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180A4E5" w14:textId="20D97AC1" w:rsidR="008A2E88" w:rsidRPr="00AC7566" w:rsidRDefault="009954C4" w:rsidP="008A2E88">
      <w:r>
        <w:rPr>
          <w:rFonts w:ascii="Verdana" w:hAnsi="Verdana"/>
          <w:noProof/>
          <w:lang w:eastAsia="es-ES"/>
        </w:rPr>
        <w:drawing>
          <wp:anchor distT="0" distB="0" distL="114300" distR="114300" simplePos="0" relativeHeight="251674624"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14:paraId="054E4F21" w14:textId="577C9B71" w:rsidR="008D570D" w:rsidRDefault="008D570D"/>
    <w:p w14:paraId="6A1B8C06" w14:textId="7D589D32" w:rsidR="008A2E88" w:rsidRDefault="008A2E88"/>
    <w:p w14:paraId="39E3D6F0" w14:textId="316918B7"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0343AB33"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55D619DE"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364D50B4"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32E887BE" w:rsidR="007A3E26" w:rsidRDefault="00AD49DA" w:rsidP="00226A9B">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eastAsia="es-ES"/>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872020" w:rsidRPr="00335F1B" w:rsidRDefault="0087202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872020" w:rsidRDefault="00872020" w:rsidP="00524E8A">
                            <w:pPr>
                              <w:jc w:val="center"/>
                              <w:rPr>
                                <w:rFonts w:ascii="Century Gothic" w:hAnsi="Century Gothic" w:cs="Arial"/>
                                <w:b/>
                                <w:color w:val="000000" w:themeColor="text1"/>
                                <w:sz w:val="22"/>
                              </w:rPr>
                            </w:pPr>
                          </w:p>
                          <w:p w14:paraId="70E3C0F2" w14:textId="71A492C5" w:rsidR="00872020" w:rsidRDefault="00872020" w:rsidP="00524E8A">
                            <w:pPr>
                              <w:jc w:val="center"/>
                              <w:rPr>
                                <w:rFonts w:ascii="Century Gothic" w:hAnsi="Century Gothic" w:cs="Arial"/>
                                <w:b/>
                                <w:color w:val="0000FF"/>
                                <w:sz w:val="28"/>
                              </w:rPr>
                            </w:pPr>
                            <w:r w:rsidRPr="00AD49DA">
                              <w:rPr>
                                <w:rFonts w:ascii="Century Gothic" w:hAnsi="Century Gothic" w:cs="Arial"/>
                                <w:b/>
                                <w:color w:val="0000FF"/>
                                <w:sz w:val="28"/>
                              </w:rPr>
                              <w:t xml:space="preserve">PROYECTO DE VIVIENDA NUEVA EN EL MUNICIPIO DE SAN IGNACIO DE </w:t>
                            </w:r>
                            <w:proofErr w:type="gramStart"/>
                            <w:r w:rsidRPr="00AD49DA">
                              <w:rPr>
                                <w:rFonts w:ascii="Century Gothic" w:hAnsi="Century Gothic" w:cs="Arial"/>
                                <w:b/>
                                <w:color w:val="0000FF"/>
                                <w:sz w:val="28"/>
                              </w:rPr>
                              <w:t>VELASCO  -</w:t>
                            </w:r>
                            <w:proofErr w:type="gramEnd"/>
                            <w:r w:rsidRPr="00AD49DA">
                              <w:rPr>
                                <w:rFonts w:ascii="Century Gothic" w:hAnsi="Century Gothic" w:cs="Arial"/>
                                <w:b/>
                                <w:color w:val="0000FF"/>
                                <w:sz w:val="28"/>
                              </w:rPr>
                              <w:t>FASE(XIX) 2024- SANTA CRUZ</w:t>
                            </w:r>
                          </w:p>
                          <w:p w14:paraId="519F8787" w14:textId="77777777" w:rsidR="00872020" w:rsidRDefault="00872020" w:rsidP="00524E8A">
                            <w:pPr>
                              <w:jc w:val="center"/>
                              <w:rPr>
                                <w:rFonts w:ascii="Century Gothic" w:hAnsi="Century Gothic" w:cs="Arial"/>
                                <w:b/>
                                <w:color w:val="000000" w:themeColor="text1"/>
                                <w:sz w:val="32"/>
                              </w:rPr>
                            </w:pPr>
                          </w:p>
                          <w:p w14:paraId="2E6870D0" w14:textId="77777777" w:rsidR="00872020" w:rsidRDefault="0087202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872020" w:rsidRPr="00335F1B" w:rsidRDefault="00872020" w:rsidP="00524E8A">
                            <w:pPr>
                              <w:jc w:val="center"/>
                              <w:rPr>
                                <w:rFonts w:ascii="Century Gothic" w:hAnsi="Century Gothic" w:cs="Arial"/>
                                <w:b/>
                                <w:color w:val="000000" w:themeColor="text1"/>
                                <w:sz w:val="32"/>
                              </w:rPr>
                            </w:pPr>
                          </w:p>
                          <w:p w14:paraId="77BC9FAB" w14:textId="77777777" w:rsidR="00872020" w:rsidRPr="00226A9B" w:rsidRDefault="00872020" w:rsidP="00524E8A">
                            <w:pPr>
                              <w:rPr>
                                <w:rFonts w:ascii="Century Gothic" w:hAnsi="Century Gothic" w:cs="Arial"/>
                                <w:b/>
                                <w:color w:val="FF0000"/>
                                <w:sz w:val="12"/>
                              </w:rPr>
                            </w:pPr>
                          </w:p>
                          <w:p w14:paraId="4A37E76B" w14:textId="05B1E313" w:rsidR="00872020" w:rsidRPr="004669A0" w:rsidRDefault="00872020" w:rsidP="00226A9B">
                            <w:pPr>
                              <w:jc w:val="center"/>
                              <w:rPr>
                                <w:rFonts w:ascii="Century Gothic" w:hAnsi="Century Gothic"/>
                                <w:b/>
                                <w:color w:val="0000FF"/>
                                <w:sz w:val="32"/>
                                <w:lang w:val="es-AR"/>
                              </w:rPr>
                            </w:pPr>
                            <w:r w:rsidRPr="00AD49DA">
                              <w:rPr>
                                <w:rFonts w:ascii="Century Gothic" w:hAnsi="Century Gothic"/>
                                <w:b/>
                                <w:color w:val="0000FF"/>
                                <w:sz w:val="32"/>
                                <w:lang w:val="es-AR"/>
                              </w:rPr>
                              <w:t>AEV-SC-DC 119/2025</w:t>
                            </w:r>
                          </w:p>
                          <w:p w14:paraId="6CAC43D8" w14:textId="77777777" w:rsidR="00872020" w:rsidRPr="00EF589C" w:rsidRDefault="00872020" w:rsidP="00524E8A">
                            <w:pPr>
                              <w:jc w:val="center"/>
                              <w:rPr>
                                <w:rFonts w:ascii="Century Gothic" w:hAnsi="Century Gothic" w:cs="Arial"/>
                                <w:b/>
                                <w:color w:val="000000" w:themeColor="text1"/>
                                <w:sz w:val="24"/>
                              </w:rPr>
                            </w:pPr>
                          </w:p>
                          <w:p w14:paraId="4DD2CEE1" w14:textId="58C4CE31" w:rsidR="00872020" w:rsidRDefault="00872020"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66177D6" w14:textId="77777777" w:rsidR="00872020" w:rsidRDefault="00872020" w:rsidP="00524E8A">
                            <w:pPr>
                              <w:jc w:val="center"/>
                              <w:rPr>
                                <w:rFonts w:ascii="Century Gothic" w:hAnsi="Century Gothic"/>
                                <w:b/>
                                <w:sz w:val="32"/>
                                <w:lang w:val="es-AR"/>
                              </w:rPr>
                            </w:pPr>
                          </w:p>
                          <w:p w14:paraId="5D6B5CA7" w14:textId="503A71F2" w:rsidR="00872020" w:rsidRPr="0016594B" w:rsidRDefault="00872020"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872020" w:rsidRDefault="00872020" w:rsidP="00524E8A">
                            <w:pPr>
                              <w:jc w:val="center"/>
                              <w:rPr>
                                <w:rFonts w:ascii="Century Gothic" w:hAnsi="Century Gothic"/>
                                <w:b/>
                                <w:sz w:val="32"/>
                                <w:lang w:val="es-AR"/>
                              </w:rPr>
                            </w:pPr>
                          </w:p>
                          <w:p w14:paraId="1323F428" w14:textId="77777777" w:rsidR="00872020" w:rsidRDefault="00872020" w:rsidP="00524E8A">
                            <w:pPr>
                              <w:jc w:val="center"/>
                              <w:rPr>
                                <w:rFonts w:ascii="Century Gothic" w:hAnsi="Century Gothic"/>
                                <w:b/>
                                <w:sz w:val="32"/>
                                <w:lang w:val="es-AR"/>
                              </w:rPr>
                            </w:pPr>
                          </w:p>
                          <w:p w14:paraId="655A70D4" w14:textId="77777777" w:rsidR="00872020" w:rsidRDefault="00872020" w:rsidP="00524E8A">
                            <w:pPr>
                              <w:jc w:val="center"/>
                              <w:rPr>
                                <w:rFonts w:ascii="Century Gothic" w:hAnsi="Century Gothic"/>
                                <w:b/>
                                <w:sz w:val="32"/>
                                <w:lang w:val="es-AR"/>
                              </w:rPr>
                            </w:pPr>
                          </w:p>
                          <w:p w14:paraId="59A76E19" w14:textId="77777777" w:rsidR="00872020" w:rsidRDefault="00872020" w:rsidP="00524E8A">
                            <w:pPr>
                              <w:jc w:val="center"/>
                              <w:rPr>
                                <w:rFonts w:ascii="Century Gothic" w:hAnsi="Century Gothic"/>
                                <w:b/>
                                <w:sz w:val="32"/>
                                <w:lang w:val="es-AR"/>
                              </w:rPr>
                            </w:pPr>
                          </w:p>
                          <w:p w14:paraId="0737A34E" w14:textId="77777777" w:rsidR="00872020" w:rsidRDefault="00872020" w:rsidP="00524E8A">
                            <w:pPr>
                              <w:jc w:val="center"/>
                              <w:rPr>
                                <w:rFonts w:ascii="Century Gothic" w:hAnsi="Century Gothic"/>
                                <w:b/>
                                <w:sz w:val="32"/>
                                <w:lang w:val="es-AR"/>
                              </w:rPr>
                            </w:pPr>
                          </w:p>
                          <w:p w14:paraId="7C80A23A" w14:textId="77777777" w:rsidR="00872020" w:rsidRDefault="00872020" w:rsidP="00524E8A">
                            <w:pPr>
                              <w:jc w:val="center"/>
                              <w:rPr>
                                <w:rFonts w:ascii="Century Gothic" w:hAnsi="Century Gothic"/>
                                <w:b/>
                                <w:sz w:val="32"/>
                                <w:lang w:val="es-AR"/>
                              </w:rPr>
                            </w:pPr>
                          </w:p>
                          <w:p w14:paraId="6DDC826E" w14:textId="77777777" w:rsidR="00872020" w:rsidRPr="00335F1B" w:rsidRDefault="00872020"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72020" w:rsidRPr="00335F1B" w:rsidRDefault="00872020"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14:paraId="62806B79" w14:textId="77777777" w:rsidR="00872020" w:rsidRPr="00335F1B" w:rsidRDefault="0087202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872020" w:rsidRDefault="00872020" w:rsidP="00524E8A">
                      <w:pPr>
                        <w:jc w:val="center"/>
                        <w:rPr>
                          <w:rFonts w:ascii="Century Gothic" w:hAnsi="Century Gothic" w:cs="Arial"/>
                          <w:b/>
                          <w:color w:val="000000" w:themeColor="text1"/>
                          <w:sz w:val="22"/>
                        </w:rPr>
                      </w:pPr>
                    </w:p>
                    <w:p w14:paraId="70E3C0F2" w14:textId="71A492C5" w:rsidR="00872020" w:rsidRDefault="00872020" w:rsidP="00524E8A">
                      <w:pPr>
                        <w:jc w:val="center"/>
                        <w:rPr>
                          <w:rFonts w:ascii="Century Gothic" w:hAnsi="Century Gothic" w:cs="Arial"/>
                          <w:b/>
                          <w:color w:val="0000FF"/>
                          <w:sz w:val="28"/>
                        </w:rPr>
                      </w:pPr>
                      <w:r w:rsidRPr="00AD49DA">
                        <w:rPr>
                          <w:rFonts w:ascii="Century Gothic" w:hAnsi="Century Gothic" w:cs="Arial"/>
                          <w:b/>
                          <w:color w:val="0000FF"/>
                          <w:sz w:val="28"/>
                        </w:rPr>
                        <w:t xml:space="preserve">PROYECTO DE VIVIENDA NUEVA EN EL MUNICIPIO DE SAN IGNACIO DE </w:t>
                      </w:r>
                      <w:proofErr w:type="gramStart"/>
                      <w:r w:rsidRPr="00AD49DA">
                        <w:rPr>
                          <w:rFonts w:ascii="Century Gothic" w:hAnsi="Century Gothic" w:cs="Arial"/>
                          <w:b/>
                          <w:color w:val="0000FF"/>
                          <w:sz w:val="28"/>
                        </w:rPr>
                        <w:t>VELASCO  -</w:t>
                      </w:r>
                      <w:proofErr w:type="gramEnd"/>
                      <w:r w:rsidRPr="00AD49DA">
                        <w:rPr>
                          <w:rFonts w:ascii="Century Gothic" w:hAnsi="Century Gothic" w:cs="Arial"/>
                          <w:b/>
                          <w:color w:val="0000FF"/>
                          <w:sz w:val="28"/>
                        </w:rPr>
                        <w:t>FASE(XIX) 2024- SANTA CRUZ</w:t>
                      </w:r>
                    </w:p>
                    <w:p w14:paraId="519F8787" w14:textId="77777777" w:rsidR="00872020" w:rsidRDefault="00872020" w:rsidP="00524E8A">
                      <w:pPr>
                        <w:jc w:val="center"/>
                        <w:rPr>
                          <w:rFonts w:ascii="Century Gothic" w:hAnsi="Century Gothic" w:cs="Arial"/>
                          <w:b/>
                          <w:color w:val="000000" w:themeColor="text1"/>
                          <w:sz w:val="32"/>
                        </w:rPr>
                      </w:pPr>
                    </w:p>
                    <w:p w14:paraId="2E6870D0" w14:textId="77777777" w:rsidR="00872020" w:rsidRDefault="00872020"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872020" w:rsidRPr="00335F1B" w:rsidRDefault="00872020" w:rsidP="00524E8A">
                      <w:pPr>
                        <w:jc w:val="center"/>
                        <w:rPr>
                          <w:rFonts w:ascii="Century Gothic" w:hAnsi="Century Gothic" w:cs="Arial"/>
                          <w:b/>
                          <w:color w:val="000000" w:themeColor="text1"/>
                          <w:sz w:val="32"/>
                        </w:rPr>
                      </w:pPr>
                    </w:p>
                    <w:p w14:paraId="77BC9FAB" w14:textId="77777777" w:rsidR="00872020" w:rsidRPr="00226A9B" w:rsidRDefault="00872020" w:rsidP="00524E8A">
                      <w:pPr>
                        <w:rPr>
                          <w:rFonts w:ascii="Century Gothic" w:hAnsi="Century Gothic" w:cs="Arial"/>
                          <w:b/>
                          <w:color w:val="FF0000"/>
                          <w:sz w:val="12"/>
                        </w:rPr>
                      </w:pPr>
                    </w:p>
                    <w:p w14:paraId="4A37E76B" w14:textId="05B1E313" w:rsidR="00872020" w:rsidRPr="004669A0" w:rsidRDefault="00872020" w:rsidP="00226A9B">
                      <w:pPr>
                        <w:jc w:val="center"/>
                        <w:rPr>
                          <w:rFonts w:ascii="Century Gothic" w:hAnsi="Century Gothic"/>
                          <w:b/>
                          <w:color w:val="0000FF"/>
                          <w:sz w:val="32"/>
                          <w:lang w:val="es-AR"/>
                        </w:rPr>
                      </w:pPr>
                      <w:r w:rsidRPr="00AD49DA">
                        <w:rPr>
                          <w:rFonts w:ascii="Century Gothic" w:hAnsi="Century Gothic"/>
                          <w:b/>
                          <w:color w:val="0000FF"/>
                          <w:sz w:val="32"/>
                          <w:lang w:val="es-AR"/>
                        </w:rPr>
                        <w:t>AEV-SC-DC 119/2025</w:t>
                      </w:r>
                    </w:p>
                    <w:p w14:paraId="6CAC43D8" w14:textId="77777777" w:rsidR="00872020" w:rsidRPr="00EF589C" w:rsidRDefault="00872020" w:rsidP="00524E8A">
                      <w:pPr>
                        <w:jc w:val="center"/>
                        <w:rPr>
                          <w:rFonts w:ascii="Century Gothic" w:hAnsi="Century Gothic" w:cs="Arial"/>
                          <w:b/>
                          <w:color w:val="000000" w:themeColor="text1"/>
                          <w:sz w:val="24"/>
                        </w:rPr>
                      </w:pPr>
                    </w:p>
                    <w:p w14:paraId="4DD2CEE1" w14:textId="58C4CE31" w:rsidR="00872020" w:rsidRDefault="00872020"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66177D6" w14:textId="77777777" w:rsidR="00872020" w:rsidRDefault="00872020" w:rsidP="00524E8A">
                      <w:pPr>
                        <w:jc w:val="center"/>
                        <w:rPr>
                          <w:rFonts w:ascii="Century Gothic" w:hAnsi="Century Gothic"/>
                          <w:b/>
                          <w:sz w:val="32"/>
                          <w:lang w:val="es-AR"/>
                        </w:rPr>
                      </w:pPr>
                    </w:p>
                    <w:p w14:paraId="5D6B5CA7" w14:textId="503A71F2" w:rsidR="00872020" w:rsidRPr="0016594B" w:rsidRDefault="00872020"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872020" w:rsidRDefault="00872020" w:rsidP="00524E8A">
                      <w:pPr>
                        <w:jc w:val="center"/>
                        <w:rPr>
                          <w:rFonts w:ascii="Century Gothic" w:hAnsi="Century Gothic"/>
                          <w:b/>
                          <w:sz w:val="32"/>
                          <w:lang w:val="es-AR"/>
                        </w:rPr>
                      </w:pPr>
                    </w:p>
                    <w:p w14:paraId="1323F428" w14:textId="77777777" w:rsidR="00872020" w:rsidRDefault="00872020" w:rsidP="00524E8A">
                      <w:pPr>
                        <w:jc w:val="center"/>
                        <w:rPr>
                          <w:rFonts w:ascii="Century Gothic" w:hAnsi="Century Gothic"/>
                          <w:b/>
                          <w:sz w:val="32"/>
                          <w:lang w:val="es-AR"/>
                        </w:rPr>
                      </w:pPr>
                    </w:p>
                    <w:p w14:paraId="655A70D4" w14:textId="77777777" w:rsidR="00872020" w:rsidRDefault="00872020" w:rsidP="00524E8A">
                      <w:pPr>
                        <w:jc w:val="center"/>
                        <w:rPr>
                          <w:rFonts w:ascii="Century Gothic" w:hAnsi="Century Gothic"/>
                          <w:b/>
                          <w:sz w:val="32"/>
                          <w:lang w:val="es-AR"/>
                        </w:rPr>
                      </w:pPr>
                    </w:p>
                    <w:p w14:paraId="59A76E19" w14:textId="77777777" w:rsidR="00872020" w:rsidRDefault="00872020" w:rsidP="00524E8A">
                      <w:pPr>
                        <w:jc w:val="center"/>
                        <w:rPr>
                          <w:rFonts w:ascii="Century Gothic" w:hAnsi="Century Gothic"/>
                          <w:b/>
                          <w:sz w:val="32"/>
                          <w:lang w:val="es-AR"/>
                        </w:rPr>
                      </w:pPr>
                    </w:p>
                    <w:p w14:paraId="0737A34E" w14:textId="77777777" w:rsidR="00872020" w:rsidRDefault="00872020" w:rsidP="00524E8A">
                      <w:pPr>
                        <w:jc w:val="center"/>
                        <w:rPr>
                          <w:rFonts w:ascii="Century Gothic" w:hAnsi="Century Gothic"/>
                          <w:b/>
                          <w:sz w:val="32"/>
                          <w:lang w:val="es-AR"/>
                        </w:rPr>
                      </w:pPr>
                    </w:p>
                    <w:p w14:paraId="7C80A23A" w14:textId="77777777" w:rsidR="00872020" w:rsidRDefault="00872020" w:rsidP="00524E8A">
                      <w:pPr>
                        <w:jc w:val="center"/>
                        <w:rPr>
                          <w:rFonts w:ascii="Century Gothic" w:hAnsi="Century Gothic"/>
                          <w:b/>
                          <w:sz w:val="32"/>
                          <w:lang w:val="es-AR"/>
                        </w:rPr>
                      </w:pPr>
                    </w:p>
                    <w:p w14:paraId="6DDC826E" w14:textId="77777777" w:rsidR="00872020" w:rsidRPr="00335F1B" w:rsidRDefault="00872020"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872020" w:rsidRPr="00335F1B" w:rsidRDefault="00872020"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25D2F9E3"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AD49DA">
        <w:rPr>
          <w:rFonts w:ascii="Arial" w:hAnsi="Arial" w:cs="Arial"/>
          <w:b/>
          <w:sz w:val="24"/>
          <w:szCs w:val="24"/>
        </w:rPr>
        <w:t>2025</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3924FB">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3924FB">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3A9F281C" w:rsidR="00C40833" w:rsidRDefault="00C40833" w:rsidP="003924FB">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65B90771" w14:textId="41770711" w:rsidR="00A81CD5" w:rsidRPr="00A81CD5" w:rsidRDefault="00A81CD5"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2729FE2" w14:textId="0DD315A3" w:rsidR="00A81CD5" w:rsidRDefault="00A81CD5"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75F1BB05" w14:textId="77777777" w:rsidR="005E3BFD" w:rsidRPr="00A81CD5" w:rsidRDefault="005E3BFD" w:rsidP="00A81CD5">
      <w:pPr>
        <w:adjustRightInd w:val="0"/>
        <w:ind w:left="405"/>
        <w:jc w:val="both"/>
        <w:rPr>
          <w:rFonts w:ascii="Verdana" w:hAnsi="Verdana" w:cstheme="minorHAnsi"/>
          <w:sz w:val="18"/>
        </w:rPr>
      </w:pPr>
    </w:p>
    <w:p w14:paraId="526C53D4"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20D8C4BC"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3700162C"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195F6077"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7B047DD5"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765C54F4"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4F340927"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1A500865"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0B5EBB66"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4C47EE14" w14:textId="77777777" w:rsidR="00A81CD5" w:rsidRP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6DF18645" w14:textId="11587751" w:rsidR="00A81CD5" w:rsidRDefault="00A81CD5" w:rsidP="003924FB">
      <w:pPr>
        <w:pStyle w:val="Prrafodelista"/>
        <w:numPr>
          <w:ilvl w:val="0"/>
          <w:numId w:val="5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sidR="00444216">
        <w:rPr>
          <w:rFonts w:ascii="Verdana" w:hAnsi="Verdana" w:cstheme="minorHAnsi"/>
          <w:sz w:val="18"/>
        </w:rPr>
        <w:t>.</w:t>
      </w:r>
    </w:p>
    <w:p w14:paraId="3D06C884" w14:textId="07801D8A" w:rsidR="00DC082D" w:rsidRPr="00001D1D" w:rsidRDefault="00DC082D" w:rsidP="003924FB">
      <w:pPr>
        <w:pStyle w:val="Prrafodelista"/>
        <w:numPr>
          <w:ilvl w:val="0"/>
          <w:numId w:val="5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sidR="00001D1D">
        <w:rPr>
          <w:rFonts w:ascii="Verdana" w:hAnsi="Verdana" w:cs="Arial"/>
          <w:color w:val="0070C0"/>
          <w:sz w:val="18"/>
          <w:szCs w:val="18"/>
          <w:lang w:val="es-BO"/>
        </w:rPr>
        <w:t>.</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14:paraId="14C5F1AF" w14:textId="340FFE0C" w:rsidR="00970998" w:rsidRDefault="0077443C" w:rsidP="00A81CD5">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0C805C86" w14:textId="77777777" w:rsidR="007B3A38" w:rsidRPr="005C0063" w:rsidRDefault="007B3A38"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14:paraId="0CB03096" w14:textId="77777777" w:rsidR="007B3A38" w:rsidRPr="005C0063" w:rsidRDefault="007B3A3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7CE017F5" w:rsidR="00FA2EE4" w:rsidRDefault="00FA2EE4" w:rsidP="009A437B">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 xml:space="preserve">el </w:t>
      </w:r>
      <w:r w:rsidRPr="00AE79D2">
        <w:rPr>
          <w:rFonts w:ascii="Verdana" w:hAnsi="Verdana" w:cs="Arial"/>
          <w:sz w:val="18"/>
          <w:szCs w:val="18"/>
          <w:lang w:val="es-BO"/>
        </w:rPr>
        <w:t xml:space="preserve">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4C0CDC86" w14:textId="77777777" w:rsidR="007B3A38" w:rsidRDefault="007B3A38" w:rsidP="00FA2EE4">
      <w:pPr>
        <w:jc w:val="both"/>
        <w:rPr>
          <w:rFonts w:ascii="Verdana" w:hAnsi="Verdana" w:cs="Verdana"/>
          <w:sz w:val="18"/>
          <w:szCs w:val="18"/>
        </w:rPr>
      </w:pP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128311CC" w:rsidR="00AB4439" w:rsidRDefault="00AB4439" w:rsidP="003924FB">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389BFBBB" w14:textId="7E18AA5E" w:rsidR="009A437B" w:rsidRPr="005C0063" w:rsidRDefault="009A437B" w:rsidP="003924FB">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14:paraId="494E8278" w14:textId="0EB339A4" w:rsidR="009A437B" w:rsidRDefault="009A437B" w:rsidP="009A437B">
      <w:pPr>
        <w:autoSpaceDE w:val="0"/>
        <w:autoSpaceDN w:val="0"/>
        <w:adjustRightInd w:val="0"/>
        <w:jc w:val="both"/>
        <w:rPr>
          <w:rFonts w:ascii="Verdana" w:hAnsi="Verdana" w:cstheme="minorHAnsi"/>
          <w:sz w:val="18"/>
          <w:szCs w:val="18"/>
        </w:rPr>
      </w:pPr>
    </w:p>
    <w:p w14:paraId="798885D9" w14:textId="77777777" w:rsidR="002443E8" w:rsidRPr="002443E8" w:rsidRDefault="002443E8" w:rsidP="003924FB">
      <w:pPr>
        <w:pStyle w:val="Prrafodelista"/>
        <w:numPr>
          <w:ilvl w:val="0"/>
          <w:numId w:val="43"/>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3924FB">
      <w:pPr>
        <w:pStyle w:val="Prrafodelista"/>
        <w:numPr>
          <w:ilvl w:val="0"/>
          <w:numId w:val="43"/>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3924FB">
      <w:pPr>
        <w:pStyle w:val="Prrafodelista"/>
        <w:numPr>
          <w:ilvl w:val="0"/>
          <w:numId w:val="43"/>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3924FB">
      <w:pPr>
        <w:pStyle w:val="Prrafodelista"/>
        <w:numPr>
          <w:ilvl w:val="0"/>
          <w:numId w:val="43"/>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3924FB">
      <w:pPr>
        <w:pStyle w:val="Prrafodelista"/>
        <w:numPr>
          <w:ilvl w:val="1"/>
          <w:numId w:val="43"/>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3924FB">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1E9F22EF"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w:t>
      </w:r>
      <w:bookmarkStart w:id="4" w:name="_Hlk195180863"/>
      <w:r w:rsidRPr="00F005C8">
        <w:rPr>
          <w:rFonts w:ascii="Verdana" w:hAnsi="Verdana" w:cstheme="minorHAnsi"/>
          <w:sz w:val="18"/>
        </w:rPr>
        <w:t xml:space="preserve">Será por un monto equivalente al </w:t>
      </w:r>
      <w:r w:rsidR="00B22E8D" w:rsidRPr="00001D1D">
        <w:rPr>
          <w:rFonts w:ascii="Verdana" w:hAnsi="Verdana" w:cstheme="minorHAnsi"/>
          <w:color w:val="0070C0"/>
          <w:sz w:val="18"/>
        </w:rPr>
        <w:t>cero cinco por ciento</w:t>
      </w:r>
      <w:r w:rsidRPr="00001D1D">
        <w:rPr>
          <w:rFonts w:ascii="Verdana" w:hAnsi="Verdana" w:cstheme="minorHAnsi"/>
          <w:color w:val="0070C0"/>
          <w:sz w:val="18"/>
        </w:rPr>
        <w:t xml:space="preserve"> (</w:t>
      </w:r>
      <w:r w:rsidR="00B22E8D" w:rsidRPr="00001D1D">
        <w:rPr>
          <w:rFonts w:ascii="Verdana" w:hAnsi="Verdana" w:cstheme="minorHAnsi"/>
          <w:color w:val="0070C0"/>
          <w:sz w:val="18"/>
        </w:rPr>
        <w:t>0.5</w:t>
      </w:r>
      <w:r w:rsidRPr="00001D1D">
        <w:rPr>
          <w:rFonts w:ascii="Verdana" w:hAnsi="Verdana" w:cstheme="minorHAnsi"/>
          <w:color w:val="0070C0"/>
          <w:sz w:val="18"/>
        </w:rPr>
        <w:t xml:space="preserve">%) </w:t>
      </w:r>
      <w:r w:rsidRPr="00F005C8">
        <w:rPr>
          <w:rFonts w:ascii="Verdana" w:hAnsi="Verdana" w:cstheme="minorHAnsi"/>
          <w:sz w:val="18"/>
        </w:rPr>
        <w:t>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bookmarkEnd w:id="4"/>
    <w:p w14:paraId="47E3FCC2" w14:textId="2FDF7CF4" w:rsidR="00F005C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3924F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5"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5"/>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3924F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3924FB">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3924FB">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3924F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3924F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3924F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3924F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3924FB">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3924FB">
      <w:pPr>
        <w:pStyle w:val="Prrafodelista"/>
        <w:numPr>
          <w:ilvl w:val="1"/>
          <w:numId w:val="37"/>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3924FB">
      <w:pPr>
        <w:pStyle w:val="Prrafodelista"/>
        <w:numPr>
          <w:ilvl w:val="1"/>
          <w:numId w:val="37"/>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3924FB">
      <w:pPr>
        <w:pStyle w:val="Prrafodelista"/>
        <w:numPr>
          <w:ilvl w:val="1"/>
          <w:numId w:val="37"/>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3924FB">
      <w:pPr>
        <w:pStyle w:val="Prrafodelista"/>
        <w:numPr>
          <w:ilvl w:val="1"/>
          <w:numId w:val="37"/>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3924FB">
      <w:pPr>
        <w:pStyle w:val="Prrafodelista"/>
        <w:numPr>
          <w:ilvl w:val="1"/>
          <w:numId w:val="37"/>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81CD5"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 xml:space="preserve">Procederá el rechazo de la propuesta cuando ésta fuese presentada fuera del plazo (fecha y hora) y/o en lugar diferente al establecido en </w:t>
      </w:r>
      <w:r w:rsidR="00E04C45" w:rsidRPr="00A81CD5">
        <w:rPr>
          <w:rFonts w:ascii="Verdana" w:hAnsi="Verdana"/>
          <w:b w:val="0"/>
          <w:sz w:val="18"/>
          <w:szCs w:val="18"/>
          <w:lang w:val="es-BO"/>
        </w:rPr>
        <w:t>el</w:t>
      </w:r>
      <w:r w:rsidRPr="00A81CD5">
        <w:rPr>
          <w:rFonts w:ascii="Verdana" w:hAnsi="Verdana"/>
          <w:b w:val="0"/>
          <w:sz w:val="18"/>
          <w:szCs w:val="18"/>
          <w:lang w:val="es-BO"/>
        </w:rPr>
        <w:t xml:space="preserve"> </w:t>
      </w:r>
      <w:r w:rsidR="00290CD7" w:rsidRPr="00A81CD5">
        <w:rPr>
          <w:rFonts w:ascii="Verdana" w:hAnsi="Verdana"/>
          <w:b w:val="0"/>
          <w:sz w:val="18"/>
          <w:szCs w:val="18"/>
          <w:lang w:val="es-BO"/>
        </w:rPr>
        <w:t>DCD</w:t>
      </w:r>
      <w:r w:rsidR="002235A6" w:rsidRPr="00A81CD5">
        <w:rPr>
          <w:rFonts w:ascii="Verdana" w:hAnsi="Verdana"/>
          <w:b w:val="0"/>
          <w:sz w:val="18"/>
          <w:szCs w:val="18"/>
          <w:lang w:val="es-BO"/>
        </w:rPr>
        <w:t>.</w:t>
      </w:r>
    </w:p>
    <w:p w14:paraId="778F104E" w14:textId="77777777" w:rsidR="004D60ED" w:rsidRPr="00F2635D"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14:paraId="07B3EA0B" w14:textId="7C960720" w:rsidR="004D60ED" w:rsidRPr="00AE79D2" w:rsidRDefault="004905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66702FAC" w14:textId="24B82A59" w:rsidR="004A3DA5" w:rsidRPr="006C79F5" w:rsidRDefault="004A3DA5"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8CC0803" w:rsidR="00D33813" w:rsidRDefault="004D60ED" w:rsidP="006F3C39">
      <w:pPr>
        <w:pStyle w:val="Ttulo10"/>
        <w:numPr>
          <w:ilvl w:val="0"/>
          <w:numId w:val="8"/>
        </w:numPr>
        <w:spacing w:before="160" w:after="160"/>
        <w:jc w:val="both"/>
        <w:rPr>
          <w:rFonts w:ascii="Verdana" w:hAnsi="Verdana"/>
          <w:sz w:val="18"/>
        </w:rPr>
      </w:pPr>
      <w:bookmarkStart w:id="6" w:name="_Toc351628669"/>
      <w:r w:rsidRPr="00E076F9">
        <w:rPr>
          <w:rFonts w:ascii="Verdana" w:hAnsi="Verdana"/>
          <w:sz w:val="18"/>
        </w:rPr>
        <w:t>CRITERIOS DE SUBSANABILIDAD Y ERRORES NO SUBSANABLES</w:t>
      </w:r>
      <w:bookmarkEnd w:id="6"/>
      <w:r w:rsidR="00A81CD5">
        <w:rPr>
          <w:rFonts w:ascii="Verdana" w:hAnsi="Verdana"/>
          <w:sz w:val="18"/>
        </w:rPr>
        <w:tab/>
      </w:r>
    </w:p>
    <w:p w14:paraId="1342450C" w14:textId="25CE89E4" w:rsidR="00D33813" w:rsidRPr="00A81CD5" w:rsidRDefault="005E3BFD"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004D60ED" w:rsidRPr="00A81CD5">
        <w:rPr>
          <w:rFonts w:ascii="Verdana" w:hAnsi="Verdana"/>
          <w:sz w:val="18"/>
          <w:szCs w:val="18"/>
          <w:lang w:val="es-BO"/>
        </w:rPr>
        <w:t>e deberán considerar como criterios de subsanabilidad los siguientes:</w:t>
      </w:r>
    </w:p>
    <w:p w14:paraId="705F8BBD" w14:textId="65D7AD1A"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001D1D">
      <w:pPr>
        <w:numPr>
          <w:ilvl w:val="0"/>
          <w:numId w:val="9"/>
        </w:numPr>
        <w:ind w:left="1276"/>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subsanabilidad.</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001D1D">
      <w:pPr>
        <w:numPr>
          <w:ilvl w:val="0"/>
          <w:numId w:val="13"/>
        </w:numPr>
        <w:spacing w:before="160" w:after="160"/>
        <w:ind w:left="1276"/>
        <w:contextualSpacing/>
        <w:jc w:val="both"/>
        <w:rPr>
          <w:rFonts w:ascii="Verdana" w:hAnsi="Verdana" w:cs="Arial"/>
          <w:sz w:val="18"/>
          <w:szCs w:val="18"/>
        </w:rPr>
      </w:pPr>
      <w:bookmarkStart w:id="7"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r w:rsidR="00A97E61" w:rsidRPr="00D03EF8">
        <w:rPr>
          <w:rFonts w:ascii="Verdana" w:hAnsi="Verdana" w:cs="Arial"/>
          <w:sz w:val="18"/>
          <w:szCs w:val="18"/>
        </w:rPr>
        <w:t>ó</w:t>
      </w:r>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7"/>
    <w:p w14:paraId="7F22CE4E"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8" w:name="_Toc347486213"/>
      <w:r w:rsidRPr="006F3C39">
        <w:rPr>
          <w:rFonts w:ascii="Verdana" w:hAnsi="Verdana"/>
          <w:sz w:val="18"/>
        </w:rPr>
        <w:t xml:space="preserve">DECLARATORIA </w:t>
      </w:r>
      <w:r w:rsidR="004D60ED" w:rsidRPr="006F3C39">
        <w:rPr>
          <w:rFonts w:ascii="Verdana" w:hAnsi="Verdana"/>
          <w:sz w:val="18"/>
        </w:rPr>
        <w:t xml:space="preserve">DESIERTA </w:t>
      </w:r>
      <w:bookmarkEnd w:id="8"/>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9"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9"/>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0" w:name="_Toc517794406"/>
      <w:r w:rsidRPr="006F3C39">
        <w:rPr>
          <w:rFonts w:ascii="Verdana" w:hAnsi="Verdana"/>
          <w:sz w:val="18"/>
        </w:rPr>
        <w:t>PREPARACIÓN DE PROPUESTAS</w:t>
      </w:r>
      <w:bookmarkEnd w:id="10"/>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1" w:name="_Toc517794407"/>
      <w:r w:rsidRPr="006F3C39">
        <w:rPr>
          <w:rFonts w:ascii="Verdana" w:hAnsi="Verdana"/>
          <w:sz w:val="18"/>
        </w:rPr>
        <w:t>MONEDA DEL PROCESO DE CONTRATACIÓN</w:t>
      </w:r>
      <w:bookmarkEnd w:id="11"/>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2"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2"/>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3" w:name="_Toc517794409"/>
      <w:r w:rsidRPr="006F3C39">
        <w:rPr>
          <w:rFonts w:ascii="Verdana" w:hAnsi="Verdana"/>
          <w:sz w:val="18"/>
        </w:rPr>
        <w:t>IDIOMA</w:t>
      </w:r>
      <w:bookmarkEnd w:id="13"/>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4" w:name="_Toc517794410"/>
      <w:r w:rsidRPr="006F3C39">
        <w:rPr>
          <w:rFonts w:ascii="Verdana" w:hAnsi="Verdana"/>
          <w:sz w:val="18"/>
        </w:rPr>
        <w:t>VALIDEZ DE LA PROPUESTA</w:t>
      </w:r>
      <w:bookmarkEnd w:id="14"/>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5E3BFD">
      <w:pPr>
        <w:pStyle w:val="Ttul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A616D5" w:rsidRDefault="0000795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14:paraId="587719E0" w14:textId="2B662756" w:rsidR="00A32B87" w:rsidRPr="00D03EF8" w:rsidRDefault="00E17ABC" w:rsidP="007F7909">
      <w:pPr>
        <w:numPr>
          <w:ilvl w:val="0"/>
          <w:numId w:val="18"/>
        </w:numPr>
        <w:ind w:left="990"/>
        <w:jc w:val="both"/>
        <w:rPr>
          <w:rFonts w:ascii="Verdana" w:hAnsi="Verdana" w:cs="Arial"/>
          <w:sz w:val="18"/>
          <w:szCs w:val="18"/>
        </w:rPr>
      </w:pPr>
      <w:bookmarkStart w:id="15"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w:t>
      </w:r>
      <w:bookmarkStart w:id="16" w:name="_Hlk195182828"/>
      <w:r w:rsidR="00B22E8D" w:rsidRPr="00644A05">
        <w:rPr>
          <w:rFonts w:ascii="Verdana" w:hAnsi="Verdana"/>
          <w:color w:val="0070C0"/>
          <w:sz w:val="18"/>
          <w:szCs w:val="18"/>
          <w:lang w:val="es-BO"/>
        </w:rPr>
        <w:t>cero c</w:t>
      </w:r>
      <w:r w:rsidR="00B22E8D" w:rsidRPr="00001D1D">
        <w:rPr>
          <w:rFonts w:ascii="Verdana" w:hAnsi="Verdana"/>
          <w:color w:val="0070C0"/>
          <w:sz w:val="18"/>
          <w:szCs w:val="18"/>
          <w:lang w:val="es-BO"/>
        </w:rPr>
        <w:t>inco por</w:t>
      </w:r>
      <w:r w:rsidR="00A32B87" w:rsidRPr="00001D1D">
        <w:rPr>
          <w:rFonts w:ascii="Verdana" w:hAnsi="Verdana"/>
          <w:color w:val="0070C0"/>
          <w:sz w:val="18"/>
          <w:szCs w:val="18"/>
          <w:lang w:val="es-BO"/>
        </w:rPr>
        <w:t xml:space="preserve"> ciento (</w:t>
      </w:r>
      <w:r w:rsidR="00B22E8D" w:rsidRPr="00001D1D">
        <w:rPr>
          <w:rFonts w:ascii="Verdana" w:hAnsi="Verdana"/>
          <w:color w:val="0070C0"/>
          <w:sz w:val="18"/>
          <w:szCs w:val="18"/>
          <w:lang w:val="es-BO"/>
        </w:rPr>
        <w:t>0.5</w:t>
      </w:r>
      <w:r w:rsidR="00A32B87" w:rsidRPr="00001D1D">
        <w:rPr>
          <w:rFonts w:ascii="Verdana" w:hAnsi="Verdana"/>
          <w:color w:val="0070C0"/>
          <w:sz w:val="18"/>
          <w:szCs w:val="18"/>
          <w:lang w:val="es-BO"/>
        </w:rPr>
        <w:t xml:space="preserve">%) </w:t>
      </w:r>
      <w:bookmarkEnd w:id="16"/>
      <w:r w:rsidR="00A32B87" w:rsidRPr="00D03EF8">
        <w:rPr>
          <w:rFonts w:ascii="Verdana" w:hAnsi="Verdana"/>
          <w:sz w:val="18"/>
          <w:szCs w:val="18"/>
          <w:lang w:val="es-BO"/>
        </w:rPr>
        <w:t xml:space="preserve">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5"/>
    <w:p w14:paraId="1E65E013" w14:textId="545EA11B" w:rsidR="00B60D69" w:rsidRPr="00AE79D2" w:rsidRDefault="00954129"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A616D5" w:rsidRDefault="00B60D6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14:paraId="502EDA1E" w14:textId="42941E49" w:rsidR="00F20BFD" w:rsidRPr="00D03EF8" w:rsidRDefault="00F20BFD"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00A81CD5" w:rsidRPr="00001D1D">
        <w:rPr>
          <w:rFonts w:ascii="Verdana" w:hAnsi="Verdana"/>
          <w:color w:val="0070C0"/>
          <w:sz w:val="18"/>
          <w:szCs w:val="18"/>
          <w:lang w:val="es-BO"/>
        </w:rPr>
        <w:t xml:space="preserve">cero cinco </w:t>
      </w:r>
      <w:r w:rsidRPr="00001D1D">
        <w:rPr>
          <w:rFonts w:ascii="Verdana" w:hAnsi="Verdana"/>
          <w:color w:val="0070C0"/>
          <w:sz w:val="18"/>
          <w:szCs w:val="18"/>
          <w:lang w:val="es-BO"/>
        </w:rPr>
        <w:t>por ciento (</w:t>
      </w:r>
      <w:r w:rsidR="00A81CD5" w:rsidRPr="00001D1D">
        <w:rPr>
          <w:rFonts w:ascii="Verdana" w:hAnsi="Verdana"/>
          <w:color w:val="0070C0"/>
          <w:sz w:val="18"/>
          <w:szCs w:val="18"/>
          <w:lang w:val="es-BO"/>
        </w:rPr>
        <w:t>0.5</w:t>
      </w:r>
      <w:r w:rsidRPr="00001D1D">
        <w:rPr>
          <w:rFonts w:ascii="Verdana" w:hAnsi="Verdana"/>
          <w:color w:val="0070C0"/>
          <w:sz w:val="18"/>
          <w:szCs w:val="18"/>
          <w:lang w:val="es-BO"/>
        </w:rPr>
        <w:t xml:space="preserve">%) </w:t>
      </w:r>
      <w:r w:rsidRPr="00D03EF8">
        <w:rPr>
          <w:rFonts w:ascii="Verdana" w:hAnsi="Verdana"/>
          <w:sz w:val="18"/>
          <w:szCs w:val="18"/>
          <w:lang w:val="es-BO"/>
        </w:rPr>
        <w:t xml:space="preserve">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43F5B92D"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 Y EL CRONOGRAMA DE MOVILIZACIÓN DE EQUIPO</w:t>
      </w:r>
    </w:p>
    <w:bookmarkEnd w:id="21"/>
    <w:p w14:paraId="15418940" w14:textId="1FE99AEA" w:rsidR="00221F89" w:rsidRPr="00103569" w:rsidRDefault="00221F89"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1BDD5C27" w:rsidR="00AA5D09" w:rsidRPr="00D03EF8" w:rsidRDefault="00221F89"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w:t>
      </w:r>
      <w:bookmarkStart w:id="22" w:name="_Hlk99595423"/>
      <w:bookmarkStart w:id="23" w:name="_Hlk127198272"/>
      <w:r w:rsidR="00F05144" w:rsidRPr="00D03EF8">
        <w:rPr>
          <w:rFonts w:ascii="Verdana" w:hAnsi="Verdana" w:cs="Arial"/>
          <w:sz w:val="18"/>
          <w:szCs w:val="18"/>
        </w:rPr>
        <w:t xml:space="preserve">experiencia del proponente </w:t>
      </w:r>
      <w:r w:rsidR="00F05144">
        <w:rPr>
          <w:rFonts w:ascii="Verdana" w:hAnsi="Verdana" w:cs="Arial"/>
          <w:sz w:val="18"/>
          <w:szCs w:val="18"/>
        </w:rPr>
        <w:t>se encuentra definida en los Especificaciones Técnicas</w:t>
      </w:r>
      <w:r w:rsidR="00B80C19">
        <w:rPr>
          <w:rFonts w:ascii="Verdana" w:hAnsi="Verdana" w:cs="Arial"/>
          <w:sz w:val="18"/>
          <w:szCs w:val="18"/>
        </w:rPr>
        <w:t>.</w:t>
      </w:r>
      <w:bookmarkEnd w:id="22"/>
      <w:bookmarkEnd w:id="23"/>
    </w:p>
    <w:p w14:paraId="0D6A0406" w14:textId="452076E6" w:rsidR="00221F89" w:rsidRDefault="00B43F38" w:rsidP="00AA5D09">
      <w:pPr>
        <w:ind w:left="273"/>
        <w:jc w:val="both"/>
        <w:rPr>
          <w:rFonts w:ascii="Verdana" w:hAnsi="Verdana" w:cs="Arial"/>
          <w:sz w:val="18"/>
          <w:szCs w:val="18"/>
        </w:rPr>
      </w:pPr>
      <w:r w:rsidRPr="00F30DEA">
        <w:rPr>
          <w:rFonts w:ascii="Verdana" w:hAnsi="Verdana" w:cs="Arial"/>
          <w:sz w:val="18"/>
          <w:szCs w:val="18"/>
        </w:rPr>
        <w:t xml:space="preserve"> </w:t>
      </w:r>
    </w:p>
    <w:p w14:paraId="511C7D2E" w14:textId="4BDAFD48" w:rsidR="00F05144" w:rsidRDefault="008F32D9"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sidR="00F05144">
        <w:rPr>
          <w:rFonts w:ascii="Verdana" w:hAnsi="Verdana" w:cs="Arial"/>
          <w:sz w:val="18"/>
          <w:szCs w:val="18"/>
          <w:lang w:val="es-BO"/>
        </w:rPr>
        <w:t xml:space="preserve"> </w:t>
      </w:r>
      <w:r w:rsidR="00F05144"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sidR="00F05144">
        <w:rPr>
          <w:rFonts w:ascii="Verdana" w:hAnsi="Verdana" w:cs="Arial"/>
          <w:sz w:val="18"/>
          <w:szCs w:val="18"/>
          <w:lang w:val="es-BO"/>
        </w:rPr>
        <w:t>.</w:t>
      </w:r>
    </w:p>
    <w:p w14:paraId="4CFB3DBA" w14:textId="77777777" w:rsidR="00F05144" w:rsidRPr="00F05144" w:rsidRDefault="00F05144" w:rsidP="00F05144">
      <w:pPr>
        <w:pStyle w:val="Prrafodelista"/>
        <w:rPr>
          <w:rFonts w:ascii="Verdana" w:hAnsi="Verdana" w:cs="Arial"/>
          <w:sz w:val="18"/>
          <w:szCs w:val="18"/>
          <w:lang w:val="es-BO"/>
        </w:rPr>
      </w:pPr>
    </w:p>
    <w:p w14:paraId="07198E78" w14:textId="4BF0FF1D" w:rsidR="00221F89" w:rsidRPr="00103569" w:rsidRDefault="00221F89"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0BF81184" w14:textId="7DEB23CF" w:rsidR="003C4BCB" w:rsidRPr="00F05144" w:rsidRDefault="00221F89" w:rsidP="00AD49DA">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00F05144" w:rsidRPr="006147EC">
        <w:rPr>
          <w:rFonts w:ascii="Verdana" w:hAnsi="Verdana" w:cs="Arial"/>
          <w:sz w:val="18"/>
          <w:szCs w:val="18"/>
        </w:rPr>
        <w:t xml:space="preserve">experiencia </w:t>
      </w:r>
      <w:r w:rsidR="00F05144" w:rsidRPr="00D03EF8">
        <w:rPr>
          <w:rFonts w:ascii="Verdana" w:hAnsi="Verdana" w:cs="Arial"/>
          <w:sz w:val="18"/>
          <w:szCs w:val="18"/>
        </w:rPr>
        <w:t>del p</w:t>
      </w:r>
      <w:r w:rsidR="00F05144">
        <w:rPr>
          <w:rFonts w:ascii="Verdana" w:hAnsi="Verdana" w:cs="Arial"/>
          <w:sz w:val="18"/>
          <w:szCs w:val="18"/>
        </w:rPr>
        <w:t>ersonal propuesto se encuentra definida en los Especificaciones Técnicas.</w:t>
      </w:r>
    </w:p>
    <w:p w14:paraId="2BB2303B" w14:textId="40C9A9D2" w:rsidR="00221F89" w:rsidRPr="00F05144" w:rsidRDefault="003C4BCB" w:rsidP="00AD49DA">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00F05144" w:rsidRPr="004325B5">
        <w:rPr>
          <w:rFonts w:ascii="Verdana" w:hAnsi="Verdana" w:cs="Arial"/>
          <w:sz w:val="18"/>
          <w:szCs w:val="18"/>
        </w:rPr>
        <w:t>Experiencia Específica es parte de la Experiencia General, pero no viceversa</w:t>
      </w:r>
      <w:r w:rsidR="00F05144">
        <w:rPr>
          <w:rFonts w:ascii="Verdana" w:hAnsi="Verdana" w:cs="Arial"/>
          <w:sz w:val="18"/>
          <w:szCs w:val="18"/>
        </w:rPr>
        <w:t xml:space="preserve"> definidos en los Especificaciones Técnicas.</w:t>
      </w:r>
    </w:p>
    <w:p w14:paraId="57E77BD3" w14:textId="77777777" w:rsidR="001E6528" w:rsidRDefault="001E6528" w:rsidP="005E6686">
      <w:pPr>
        <w:pStyle w:val="Prrafodelista"/>
        <w:ind w:left="993"/>
        <w:rPr>
          <w:rFonts w:ascii="Verdana" w:hAnsi="Verdana" w:cs="Arial"/>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4" w:name="_Toc347486225"/>
      <w:bookmarkStart w:id="25" w:name="_Toc517943053"/>
      <w:bookmarkEnd w:id="19"/>
      <w:bookmarkEnd w:id="20"/>
      <w:r w:rsidRPr="00AE79D2">
        <w:rPr>
          <w:rFonts w:ascii="Verdana" w:hAnsi="Verdana"/>
          <w:sz w:val="18"/>
        </w:rPr>
        <w:t>PRESENTACIÓN DE PROPUESTAS</w:t>
      </w:r>
      <w:bookmarkEnd w:id="24"/>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17CD8B1"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5"/>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701138A9" w:rsidR="00C10A6C" w:rsidRPr="00AE79D2" w:rsidRDefault="000175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0716648" w:rsidR="003727B6" w:rsidRPr="003727B6" w:rsidRDefault="003727B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13C09DDD" w:rsidR="00C10A6C"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55965A75" w:rsidR="0063361A"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26" w:name="_Toc347486227"/>
      <w:r w:rsidRPr="00AE79D2">
        <w:rPr>
          <w:rFonts w:ascii="Verdana" w:hAnsi="Verdana" w:cs="Tahoma"/>
          <w:b/>
          <w:sz w:val="18"/>
          <w:szCs w:val="18"/>
          <w:lang w:val="es-BO"/>
        </w:rPr>
        <w:t>Plazo y lugar de presentación</w:t>
      </w:r>
      <w:bookmarkEnd w:id="26"/>
    </w:p>
    <w:p w14:paraId="13453A08" w14:textId="15FACD6A" w:rsidR="00C10A6C" w:rsidRPr="00AE79D2" w:rsidRDefault="00AB192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74E2EEF1" w:rsidR="0084161D" w:rsidRPr="00AE79D2" w:rsidRDefault="0084161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0B3313D1" w:rsidR="00AB1926" w:rsidRPr="00AE79D2" w:rsidRDefault="00AB192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639E28A3" w:rsidR="001A2EBA" w:rsidRPr="00AE79D2" w:rsidRDefault="001A2EBA" w:rsidP="007F4C32">
      <w:pPr>
        <w:pStyle w:val="Ttulo10"/>
        <w:numPr>
          <w:ilvl w:val="0"/>
          <w:numId w:val="8"/>
        </w:numPr>
        <w:spacing w:before="160" w:after="160"/>
        <w:jc w:val="both"/>
        <w:rPr>
          <w:rFonts w:ascii="Verdana" w:hAnsi="Verdana"/>
          <w:sz w:val="18"/>
        </w:rPr>
      </w:pPr>
      <w:bookmarkStart w:id="27" w:name="_Toc517943054"/>
      <w:r w:rsidRPr="00AE79D2">
        <w:rPr>
          <w:rFonts w:ascii="Verdana" w:hAnsi="Verdana"/>
          <w:sz w:val="18"/>
        </w:rPr>
        <w:t>APERTURA DE PROPUESTAS</w:t>
      </w:r>
      <w:bookmarkEnd w:id="27"/>
    </w:p>
    <w:p w14:paraId="4A2AE898" w14:textId="1D23AD23" w:rsidR="00A90026" w:rsidRPr="00AE79D2" w:rsidRDefault="00A90026"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A81CD5">
        <w:rPr>
          <w:rFonts w:ascii="Verdana" w:hAnsi="Verdana" w:cs="Arial"/>
          <w:sz w:val="18"/>
          <w:szCs w:val="18"/>
        </w:rPr>
        <w:t>l</w:t>
      </w:r>
      <w:r w:rsidRPr="00AE79D2">
        <w:rPr>
          <w:rFonts w:ascii="Verdana" w:hAnsi="Verdana" w:cs="Arial"/>
          <w:sz w:val="18"/>
          <w:szCs w:val="18"/>
        </w:rPr>
        <w:t xml:space="preserve">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4F6A11DA"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 xml:space="preserve">suspenderá el </w:t>
      </w:r>
      <w:proofErr w:type="gramStart"/>
      <w:r w:rsidRPr="00AE79D2">
        <w:rPr>
          <w:rFonts w:ascii="Verdana" w:hAnsi="Verdana" w:cs="Arial"/>
          <w:sz w:val="18"/>
          <w:szCs w:val="18"/>
        </w:rPr>
        <w:t xml:space="preserve">acto </w:t>
      </w:r>
      <w:r w:rsidR="00A81CD5">
        <w:rPr>
          <w:rFonts w:ascii="Verdana" w:hAnsi="Verdana" w:cs="Arial"/>
          <w:sz w:val="18"/>
          <w:szCs w:val="18"/>
        </w:rPr>
        <w:t xml:space="preserve"> de</w:t>
      </w:r>
      <w:proofErr w:type="gramEnd"/>
      <w:r w:rsidR="00A81CD5">
        <w:rPr>
          <w:rFonts w:ascii="Verdana" w:hAnsi="Verdana" w:cs="Arial"/>
          <w:sz w:val="18"/>
          <w:szCs w:val="18"/>
        </w:rPr>
        <w:t xml:space="preserv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376508">
      <w:pPr>
        <w:pStyle w:val="Prrafodelista"/>
        <w:spacing w:before="160" w:after="160"/>
        <w:ind w:left="990"/>
        <w:contextualSpacing/>
        <w:jc w:val="both"/>
        <w:rPr>
          <w:rFonts w:ascii="Verdana" w:hAnsi="Verdana" w:cs="Arial"/>
          <w:sz w:val="18"/>
          <w:szCs w:val="18"/>
          <w:lang w:val="es-BO"/>
        </w:rPr>
      </w:pPr>
    </w:p>
    <w:p w14:paraId="1193D288" w14:textId="0AF650F4" w:rsidR="00B948B5" w:rsidRPr="00AE79D2" w:rsidRDefault="002B557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6F006FD0" w14:textId="47AE9AE9" w:rsidR="00C06A55" w:rsidRPr="00AE79D2" w:rsidRDefault="002B5577"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08183D">
      <w:pPr>
        <w:pStyle w:val="Prrafodelista"/>
        <w:rPr>
          <w:rFonts w:ascii="Verdana" w:hAnsi="Verdana" w:cs="Arial"/>
          <w:sz w:val="18"/>
          <w:szCs w:val="18"/>
          <w:lang w:val="es-BO"/>
        </w:rPr>
      </w:pPr>
    </w:p>
    <w:p w14:paraId="51F3619C" w14:textId="2A70A4F2" w:rsidR="002B5577" w:rsidRPr="00AE79D2" w:rsidRDefault="002B5577"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08183D">
      <w:pPr>
        <w:pStyle w:val="Prrafodelista"/>
        <w:spacing w:before="160" w:after="160"/>
        <w:ind w:left="990"/>
        <w:contextualSpacing/>
        <w:jc w:val="both"/>
        <w:rPr>
          <w:rFonts w:ascii="Verdana" w:hAnsi="Verdana" w:cs="Arial"/>
          <w:sz w:val="18"/>
          <w:szCs w:val="18"/>
          <w:lang w:val="es-BO"/>
        </w:rPr>
      </w:pPr>
    </w:p>
    <w:p w14:paraId="3D0FB478" w14:textId="77777777" w:rsidR="00C06A55" w:rsidRPr="00AE79D2" w:rsidRDefault="002B5577"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C54A7F">
      <w:pPr>
        <w:pStyle w:val="Prrafodelista"/>
        <w:rPr>
          <w:rFonts w:ascii="Verdana" w:hAnsi="Verdana" w:cs="Arial"/>
          <w:sz w:val="18"/>
          <w:szCs w:val="18"/>
          <w:lang w:val="es-BO"/>
        </w:rPr>
      </w:pPr>
    </w:p>
    <w:p w14:paraId="76740F3D" w14:textId="5199FD19" w:rsidR="005D4265" w:rsidRPr="00AE79D2" w:rsidRDefault="00F8686B"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 xml:space="preserve">El </w:t>
      </w:r>
      <w:r w:rsidR="002B5577" w:rsidRPr="00AE79D2">
        <w:rPr>
          <w:rFonts w:ascii="Verdana" w:hAnsi="Verdana" w:cs="Arial"/>
          <w:sz w:val="18"/>
          <w:szCs w:val="18"/>
          <w:lang w:val="es-BO"/>
        </w:rPr>
        <w:t>Acta de Apertura</w:t>
      </w:r>
      <w:r w:rsidRPr="00AE79D2">
        <w:rPr>
          <w:rFonts w:ascii="Verdana" w:hAnsi="Verdana" w:cs="Arial"/>
          <w:sz w:val="18"/>
          <w:szCs w:val="18"/>
          <w:lang w:val="es-BO"/>
        </w:rPr>
        <w:t xml:space="preserve"> </w:t>
      </w:r>
      <w:r w:rsidR="002B5577" w:rsidRPr="00AE79D2">
        <w:rPr>
          <w:rFonts w:ascii="Verdana" w:hAnsi="Verdana" w:cs="Arial"/>
          <w:sz w:val="18"/>
          <w:szCs w:val="18"/>
          <w:lang w:val="es-BO"/>
        </w:rPr>
        <w:t xml:space="preserve">deberá ser suscrita por todos los integrantes de la </w:t>
      </w:r>
      <w:r w:rsidR="00C54A7F" w:rsidRPr="00AE79D2">
        <w:rPr>
          <w:rFonts w:ascii="Verdana" w:hAnsi="Verdana" w:cs="Arial"/>
          <w:sz w:val="18"/>
          <w:szCs w:val="18"/>
          <w:lang w:val="es-BO"/>
        </w:rPr>
        <w:t xml:space="preserve">Comisión de </w:t>
      </w:r>
      <w:r w:rsidR="00CB2461" w:rsidRPr="00AE79D2">
        <w:rPr>
          <w:rFonts w:ascii="Verdana" w:hAnsi="Verdana" w:cs="Arial"/>
          <w:sz w:val="18"/>
          <w:szCs w:val="18"/>
          <w:lang w:val="es-BO"/>
        </w:rPr>
        <w:t>Evaluación</w:t>
      </w:r>
      <w:r w:rsidR="00CB2461">
        <w:rPr>
          <w:rFonts w:ascii="Verdana" w:hAnsi="Verdana" w:cs="Arial"/>
          <w:sz w:val="18"/>
          <w:szCs w:val="18"/>
          <w:lang w:val="es-BO"/>
        </w:rPr>
        <w:t xml:space="preserve"> y Calificación</w:t>
      </w:r>
      <w:r w:rsidR="00CB2461" w:rsidRPr="00AE79D2">
        <w:rPr>
          <w:rFonts w:ascii="Verdana" w:hAnsi="Verdana" w:cs="Arial"/>
          <w:sz w:val="18"/>
          <w:szCs w:val="18"/>
          <w:lang w:val="es-BO"/>
        </w:rPr>
        <w:t xml:space="preserve"> y</w:t>
      </w:r>
      <w:r w:rsidR="002B5577" w:rsidRPr="00AE79D2">
        <w:rPr>
          <w:rFonts w:ascii="Verdana" w:hAnsi="Verdana" w:cs="Arial"/>
          <w:sz w:val="18"/>
          <w:szCs w:val="18"/>
          <w:lang w:val="es-BO"/>
        </w:rPr>
        <w:t xml:space="preserve"> por los representantes de los proponentes</w:t>
      </w:r>
      <w:r w:rsidR="005D4265" w:rsidRPr="00AE79D2">
        <w:rPr>
          <w:rFonts w:ascii="Verdana" w:hAnsi="Verdana" w:cs="Arial"/>
          <w:sz w:val="18"/>
          <w:szCs w:val="18"/>
          <w:lang w:val="es-BO"/>
        </w:rPr>
        <w:t xml:space="preserve"> asistentes que deseen hacerlo.</w:t>
      </w:r>
    </w:p>
    <w:p w14:paraId="101677BF" w14:textId="77777777" w:rsidR="005D4265" w:rsidRPr="00AE79D2" w:rsidRDefault="005D4265" w:rsidP="005D4265">
      <w:pPr>
        <w:pStyle w:val="Prrafodelista"/>
        <w:spacing w:before="160" w:after="160"/>
        <w:ind w:left="993"/>
        <w:contextualSpacing/>
        <w:jc w:val="both"/>
        <w:rPr>
          <w:rFonts w:ascii="Verdana" w:hAnsi="Verdana" w:cs="Arial"/>
          <w:sz w:val="18"/>
          <w:szCs w:val="18"/>
          <w:lang w:val="es-BO"/>
        </w:rPr>
      </w:pPr>
    </w:p>
    <w:p w14:paraId="5EFBEAE3" w14:textId="5D798AA0" w:rsidR="002B5577" w:rsidRPr="00AE79D2" w:rsidRDefault="002B5577"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D6076B">
      <w:pPr>
        <w:ind w:left="576"/>
        <w:jc w:val="both"/>
        <w:rPr>
          <w:rFonts w:ascii="Verdana" w:hAnsi="Verdana" w:cs="Arial"/>
          <w:sz w:val="18"/>
          <w:szCs w:val="18"/>
        </w:rPr>
      </w:pPr>
    </w:p>
    <w:p w14:paraId="3CF659CF" w14:textId="0A74E104" w:rsidR="00D6076B" w:rsidRPr="00AE79D2" w:rsidRDefault="00D6076B"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D6076B">
      <w:pPr>
        <w:ind w:left="576"/>
        <w:jc w:val="both"/>
        <w:rPr>
          <w:rFonts w:ascii="Verdana" w:hAnsi="Verdana" w:cs="Arial"/>
          <w:sz w:val="18"/>
          <w:szCs w:val="18"/>
        </w:rPr>
      </w:pPr>
    </w:p>
    <w:p w14:paraId="2086FD53" w14:textId="2F1369D4" w:rsidR="00D6076B" w:rsidRDefault="00D6076B"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666EB7EF" w:rsidR="00972405" w:rsidRDefault="00972405"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40933C5E" w14:textId="78EAB55B" w:rsidR="00DC082D" w:rsidRDefault="00DC082D" w:rsidP="00972405">
      <w:pPr>
        <w:pStyle w:val="Prrafodelista"/>
        <w:spacing w:before="160" w:after="160"/>
        <w:ind w:left="576"/>
        <w:contextualSpacing/>
        <w:jc w:val="both"/>
        <w:rPr>
          <w:rFonts w:ascii="Verdana" w:hAnsi="Verdana" w:cs="Arial"/>
          <w:sz w:val="18"/>
          <w:szCs w:val="18"/>
        </w:rPr>
      </w:pP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3104B80D" w:rsidR="002B5577" w:rsidRDefault="002B557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14:paraId="366C46C6" w14:textId="6BAFA81D" w:rsidR="00DC082D" w:rsidRPr="00DC082D" w:rsidRDefault="00DC082D" w:rsidP="006F3C39">
      <w:pPr>
        <w:pStyle w:val="Ttulo10"/>
        <w:numPr>
          <w:ilvl w:val="0"/>
          <w:numId w:val="8"/>
        </w:numPr>
        <w:spacing w:before="160" w:after="160"/>
        <w:jc w:val="both"/>
        <w:rPr>
          <w:rFonts w:ascii="Verdana" w:hAnsi="Verdana"/>
          <w:color w:val="0070C0"/>
          <w:sz w:val="18"/>
        </w:rPr>
      </w:pPr>
      <w:bookmarkStart w:id="28" w:name="_Hlk195183028"/>
      <w:bookmarkStart w:id="29" w:name="_Toc351628685"/>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4C104D65" w14:textId="61752E1F" w:rsidR="00DC082D" w:rsidRPr="00DC082D" w:rsidRDefault="00DC082D"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bookmarkEnd w:id="28"/>
    <w:p w14:paraId="31BDE69B" w14:textId="202494C7" w:rsidR="004D60ED" w:rsidRPr="006F3C39" w:rsidRDefault="004D60ED"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bookmarkEnd w:id="29"/>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05144" w:rsidRDefault="0021239F" w:rsidP="007F4C32">
      <w:pPr>
        <w:pStyle w:val="Ttul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0"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0"/>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1" w:name="_Toc351628688"/>
      <w:r w:rsidRPr="004D0417">
        <w:rPr>
          <w:rFonts w:ascii="Verdana" w:hAnsi="Verdana"/>
          <w:sz w:val="18"/>
        </w:rPr>
        <w:t xml:space="preserve">MÉTODO DE SELECCIÓN Y ADJUDICACIÓN </w:t>
      </w:r>
      <w:r w:rsidR="00B714DF" w:rsidRPr="00A616D5">
        <w:rPr>
          <w:rFonts w:ascii="Verdana" w:hAnsi="Verdana"/>
          <w:sz w:val="18"/>
          <w:highlight w:val="cyan"/>
        </w:rPr>
        <w:t>CALIDAD, PROPUESTA TÉCNICA Y COSTO</w:t>
      </w:r>
      <w:r w:rsidR="00B714DF" w:rsidRPr="004D0417">
        <w:rPr>
          <w:rFonts w:ascii="Verdana" w:hAnsi="Verdana"/>
          <w:sz w:val="18"/>
        </w:rPr>
        <w:t xml:space="preserve"> </w:t>
      </w:r>
      <w:bookmarkEnd w:id="31"/>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A616D5">
      <w:pPr>
        <w:ind w:left="709"/>
        <w:jc w:val="both"/>
        <w:rPr>
          <w:rFonts w:ascii="Verdana" w:hAnsi="Verdana" w:cs="Arial"/>
          <w:color w:val="FF0000"/>
          <w:sz w:val="18"/>
          <w:szCs w:val="18"/>
          <w:lang w:val="es-BO"/>
        </w:rPr>
      </w:pPr>
    </w:p>
    <w:p w14:paraId="1DF8E41D" w14:textId="007B6B7D" w:rsidR="00C64241" w:rsidRPr="00AE79D2" w:rsidRDefault="00C6424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AD49DA"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AD49DA"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A616D5">
      <w:pPr>
        <w:spacing w:before="160" w:after="160"/>
        <w:ind w:left="567"/>
        <w:jc w:val="both"/>
        <w:rPr>
          <w:rFonts w:ascii="Verdana" w:hAnsi="Verdana" w:cs="Arial"/>
          <w:sz w:val="18"/>
          <w:szCs w:val="18"/>
        </w:rPr>
      </w:pPr>
      <w:bookmarkStart w:id="32"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2"/>
    <w:p w14:paraId="07C94F6B" w14:textId="56535E4D" w:rsidR="00B714DF" w:rsidRPr="00AE79D2" w:rsidRDefault="00A6520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3" w:name="_Toc347486235"/>
      <w:r w:rsidRPr="00AE79D2">
        <w:rPr>
          <w:rFonts w:ascii="Verdana" w:hAnsi="Verdana" w:cs="Arial"/>
          <w:b/>
          <w:bCs/>
          <w:kern w:val="28"/>
          <w:sz w:val="18"/>
          <w:szCs w:val="32"/>
          <w:lang w:eastAsia="es-ES"/>
        </w:rPr>
        <w:t>Determinación del Puntaje Total</w:t>
      </w:r>
      <w:bookmarkEnd w:id="33"/>
      <w:r w:rsidRPr="00AE79D2">
        <w:rPr>
          <w:rFonts w:ascii="Verdana" w:hAnsi="Verdana" w:cs="Arial"/>
          <w:b/>
          <w:bCs/>
          <w:kern w:val="28"/>
          <w:sz w:val="18"/>
          <w:szCs w:val="32"/>
          <w:lang w:eastAsia="es-ES"/>
        </w:rPr>
        <w:t xml:space="preserve"> </w:t>
      </w:r>
    </w:p>
    <w:p w14:paraId="4CCC2DE8" w14:textId="2B0C9B18" w:rsidR="002544ED" w:rsidRPr="00AE79D2" w:rsidRDefault="002544ED"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(PTPi)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proofErr w:type="gramStart"/>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w:t>
      </w:r>
      <w:proofErr w:type="gramEnd"/>
      <w:r w:rsidR="000E42CC" w:rsidRPr="00AE79D2">
        <w:rPr>
          <w:rFonts w:ascii="Verdana" w:hAnsi="Verdana" w:cs="Arial"/>
          <w:sz w:val="18"/>
          <w:szCs w:val="18"/>
        </w:rPr>
        <w:t xml:space="preserve">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w:t>
      </w:r>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r w:rsidRPr="00AE79D2">
        <w:rPr>
          <w:rFonts w:ascii="Verdana" w:hAnsi="Verdana" w:cs="Arial"/>
          <w:i/>
          <w:sz w:val="18"/>
          <w:szCs w:val="18"/>
        </w:rPr>
        <w:t>PTi</w:t>
      </w:r>
    </w:p>
    <w:p w14:paraId="27D34386" w14:textId="4D8185FD" w:rsidR="002544ED" w:rsidRPr="00AE79D2" w:rsidRDefault="002544ED"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r w:rsidRPr="00A46477">
        <w:rPr>
          <w:rFonts w:ascii="Verdana" w:hAnsi="Verdana" w:cs="Arial"/>
          <w:b/>
          <w:sz w:val="18"/>
          <w:szCs w:val="18"/>
        </w:rPr>
        <w:t>PTPi</w:t>
      </w:r>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A616D5">
      <w:pPr>
        <w:ind w:left="567"/>
        <w:jc w:val="both"/>
        <w:rPr>
          <w:rFonts w:ascii="Verdana" w:hAnsi="Verdana"/>
          <w:sz w:val="18"/>
          <w:szCs w:val="18"/>
          <w:lang w:val="es-BO"/>
        </w:rPr>
      </w:pPr>
      <w:bookmarkStart w:id="34"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4"/>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5" w:name="_Toc517794423"/>
      <w:bookmarkStart w:id="36" w:name="_Toc517943061"/>
      <w:r w:rsidRPr="00A46477">
        <w:rPr>
          <w:rFonts w:ascii="Verdana" w:hAnsi="Verdana"/>
          <w:sz w:val="18"/>
        </w:rPr>
        <w:t>CONTENIDO DEL INFORME DE EVALUACIÓN Y RECOMENDACIÓN</w:t>
      </w:r>
      <w:bookmarkEnd w:id="35"/>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6"/>
    <w:p w14:paraId="4C147A64" w14:textId="333BBCD3" w:rsidR="003D1FF8"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127BBE9B" w:rsidR="00EC47A2" w:rsidRPr="00A81CD5" w:rsidRDefault="00A81CD5" w:rsidP="00A81CD5">
      <w:pPr>
        <w:pStyle w:val="Ttulo10"/>
        <w:numPr>
          <w:ilvl w:val="1"/>
          <w:numId w:val="8"/>
        </w:numPr>
        <w:spacing w:before="160" w:after="160"/>
        <w:jc w:val="both"/>
        <w:rPr>
          <w:rFonts w:ascii="Verdana" w:hAnsi="Verdana"/>
          <w:vanish/>
          <w:sz w:val="18"/>
          <w:szCs w:val="18"/>
        </w:rPr>
      </w:pPr>
      <w:r w:rsidRPr="00A81CD5">
        <w:rPr>
          <w:rFonts w:ascii="Verdana" w:hAnsi="Verdana"/>
          <w:sz w:val="18"/>
        </w:rPr>
        <w:t xml:space="preserve">El </w:t>
      </w:r>
    </w:p>
    <w:p w14:paraId="56B1A032" w14:textId="1D3823B3" w:rsidR="009A107D" w:rsidRPr="006F3C39" w:rsidRDefault="003E0D98" w:rsidP="008500C5">
      <w:pPr>
        <w:jc w:val="both"/>
        <w:rPr>
          <w:rFonts w:ascii="Verdana" w:hAnsi="Verdana" w:cs="Arial"/>
          <w:sz w:val="18"/>
          <w:szCs w:val="18"/>
        </w:rPr>
      </w:pPr>
      <w:r w:rsidRPr="006F3C39">
        <w:rPr>
          <w:rFonts w:ascii="Verdana" w:hAnsi="Verdana" w:cs="Arial"/>
          <w:sz w:val="18"/>
          <w:szCs w:val="18"/>
        </w:rPr>
        <w:t>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775B802B" w14:textId="7B07508F" w:rsidR="009A107D" w:rsidRPr="00A81CD5" w:rsidRDefault="003164D2" w:rsidP="00A81CD5">
      <w:pPr>
        <w:pStyle w:val="Ttulo10"/>
        <w:numPr>
          <w:ilvl w:val="1"/>
          <w:numId w:val="8"/>
        </w:numPr>
        <w:spacing w:before="160" w:after="160"/>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w:t>
      </w:r>
      <w:r w:rsidR="009A107D" w:rsidRPr="00A81CD5">
        <w:rPr>
          <w:rFonts w:ascii="Verdana" w:hAnsi="Verdana"/>
          <w:b w:val="0"/>
          <w:bCs w:val="0"/>
          <w:kern w:val="0"/>
          <w:sz w:val="18"/>
          <w:szCs w:val="18"/>
          <w:lang w:eastAsia="en-US"/>
        </w:rPr>
        <w:t xml:space="preserve"> caso de que el RCD solicite a la Comisión de Evaluación </w:t>
      </w:r>
      <w:r w:rsidR="003F56EE" w:rsidRPr="00A81CD5">
        <w:rPr>
          <w:rFonts w:ascii="Verdana" w:hAnsi="Verdana"/>
          <w:b w:val="0"/>
          <w:bCs w:val="0"/>
          <w:kern w:val="0"/>
          <w:sz w:val="18"/>
          <w:szCs w:val="18"/>
          <w:lang w:eastAsia="en-US"/>
        </w:rPr>
        <w:t xml:space="preserve">y Calificación </w:t>
      </w:r>
      <w:r w:rsidR="009A107D" w:rsidRPr="00A81CD5">
        <w:rPr>
          <w:rFonts w:ascii="Verdana" w:hAnsi="Verdana"/>
          <w:b w:val="0"/>
          <w:bCs w:val="0"/>
          <w:kern w:val="0"/>
          <w:sz w:val="18"/>
          <w:szCs w:val="18"/>
          <w:lang w:eastAsia="en-US"/>
        </w:rPr>
        <w:t>la complementación o sustentación del informe, podrá autorizar la modificación del cronograma de plazos a partir de la fecha establecida para la emisión de la Adjudicación o Declaratoria Desierta.</w:t>
      </w:r>
    </w:p>
    <w:p w14:paraId="15F898D2" w14:textId="5C9150AB" w:rsidR="009A107D" w:rsidRPr="00A81CD5" w:rsidRDefault="003164D2" w:rsidP="00A81CD5">
      <w:pPr>
        <w:pStyle w:val="Ttulo10"/>
        <w:numPr>
          <w:ilvl w:val="1"/>
          <w:numId w:val="8"/>
        </w:numPr>
        <w:spacing w:before="160" w:after="160"/>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w:t>
      </w:r>
      <w:r w:rsidR="009A107D" w:rsidRPr="00A81CD5">
        <w:rPr>
          <w:rFonts w:ascii="Verdana" w:hAnsi="Verdana"/>
          <w:b w:val="0"/>
          <w:bCs w:val="0"/>
          <w:kern w:val="0"/>
          <w:sz w:val="18"/>
          <w:szCs w:val="18"/>
          <w:lang w:eastAsia="en-US"/>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8ABCBA0" w14:textId="63D34363" w:rsidR="009A107D" w:rsidRPr="00A81CD5" w:rsidRDefault="00F06FEE" w:rsidP="00A81CD5">
      <w:pPr>
        <w:pStyle w:val="Ttulo10"/>
        <w:numPr>
          <w:ilvl w:val="1"/>
          <w:numId w:val="8"/>
        </w:numPr>
        <w:spacing w:before="160" w:after="160"/>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w:t>
      </w:r>
      <w:r w:rsidR="009D3146" w:rsidRPr="00A81CD5">
        <w:rPr>
          <w:rFonts w:ascii="Verdana" w:hAnsi="Verdana"/>
          <w:b w:val="0"/>
          <w:bCs w:val="0"/>
          <w:kern w:val="0"/>
          <w:sz w:val="18"/>
          <w:szCs w:val="18"/>
          <w:lang w:eastAsia="en-US"/>
        </w:rPr>
        <w:t xml:space="preserve"> </w:t>
      </w:r>
      <w:r w:rsidR="004D0417" w:rsidRPr="00A81CD5">
        <w:rPr>
          <w:rFonts w:ascii="Verdana" w:hAnsi="Verdana"/>
          <w:b w:val="0"/>
          <w:bCs w:val="0"/>
          <w:kern w:val="0"/>
          <w:sz w:val="18"/>
          <w:szCs w:val="18"/>
          <w:lang w:eastAsia="en-US"/>
        </w:rPr>
        <w:t xml:space="preserve">Nota o </w:t>
      </w:r>
      <w:r w:rsidR="002F1AC0" w:rsidRPr="00A81CD5">
        <w:rPr>
          <w:rFonts w:ascii="Verdana" w:hAnsi="Verdana"/>
          <w:b w:val="0"/>
          <w:bCs w:val="0"/>
          <w:kern w:val="0"/>
          <w:sz w:val="18"/>
          <w:szCs w:val="18"/>
          <w:lang w:eastAsia="en-US"/>
        </w:rPr>
        <w:t>Resolución</w:t>
      </w:r>
      <w:r w:rsidR="009D3146" w:rsidRPr="00A81CD5">
        <w:rPr>
          <w:rFonts w:ascii="Verdana" w:hAnsi="Verdana"/>
          <w:b w:val="0"/>
          <w:bCs w:val="0"/>
          <w:kern w:val="0"/>
          <w:sz w:val="18"/>
          <w:szCs w:val="18"/>
          <w:lang w:eastAsia="en-US"/>
        </w:rPr>
        <w:t xml:space="preserve"> </w:t>
      </w:r>
      <w:r w:rsidR="002F1AC0" w:rsidRPr="00A81CD5">
        <w:rPr>
          <w:rFonts w:ascii="Verdana" w:hAnsi="Verdana"/>
          <w:b w:val="0"/>
          <w:bCs w:val="0"/>
          <w:kern w:val="0"/>
          <w:sz w:val="18"/>
          <w:szCs w:val="18"/>
          <w:lang w:eastAsia="en-US"/>
        </w:rPr>
        <w:t xml:space="preserve">Administrativa </w:t>
      </w:r>
      <w:r w:rsidR="009D3146" w:rsidRPr="00A81CD5">
        <w:rPr>
          <w:rFonts w:ascii="Verdana" w:hAnsi="Verdana"/>
          <w:b w:val="0"/>
          <w:bCs w:val="0"/>
          <w:kern w:val="0"/>
          <w:sz w:val="18"/>
          <w:szCs w:val="18"/>
          <w:lang w:eastAsia="en-US"/>
        </w:rPr>
        <w:t xml:space="preserve">de </w:t>
      </w:r>
      <w:r w:rsidR="009A107D" w:rsidRPr="00A81CD5">
        <w:rPr>
          <w:rFonts w:ascii="Verdana" w:hAnsi="Verdana"/>
          <w:b w:val="0"/>
          <w:bCs w:val="0"/>
          <w:kern w:val="0"/>
          <w:sz w:val="18"/>
          <w:szCs w:val="18"/>
          <w:lang w:eastAsia="en-US"/>
        </w:rPr>
        <w:t xml:space="preserve">Adjudicación o </w:t>
      </w:r>
      <w:r w:rsidR="00FF0278" w:rsidRPr="00A81CD5">
        <w:rPr>
          <w:rFonts w:ascii="Verdana" w:hAnsi="Verdana"/>
          <w:b w:val="0"/>
          <w:bCs w:val="0"/>
          <w:kern w:val="0"/>
          <w:sz w:val="18"/>
          <w:szCs w:val="18"/>
          <w:lang w:eastAsia="en-US"/>
        </w:rPr>
        <w:t xml:space="preserve">Declaratoria Desierta, </w:t>
      </w:r>
      <w:r w:rsidR="009A107D" w:rsidRPr="00A81CD5">
        <w:rPr>
          <w:rFonts w:ascii="Verdana" w:hAnsi="Verdana"/>
          <w:b w:val="0"/>
          <w:bCs w:val="0"/>
          <w:kern w:val="0"/>
          <w:sz w:val="18"/>
          <w:szCs w:val="18"/>
          <w:lang w:eastAsia="en-US"/>
        </w:rPr>
        <w:t>se</w:t>
      </w:r>
      <w:r w:rsidR="00837085" w:rsidRPr="00A81CD5">
        <w:rPr>
          <w:rFonts w:ascii="Verdana" w:hAnsi="Verdana"/>
          <w:b w:val="0"/>
          <w:bCs w:val="0"/>
          <w:kern w:val="0"/>
          <w:sz w:val="18"/>
          <w:szCs w:val="18"/>
          <w:lang w:eastAsia="en-US"/>
        </w:rPr>
        <w:t>rá notificada a los proponentes, según lo establecido en el procedimiento.</w:t>
      </w:r>
    </w:p>
    <w:p w14:paraId="679A7A8C" w14:textId="77777777" w:rsidR="00A616D5" w:rsidRPr="00D4728C" w:rsidRDefault="00A616D5" w:rsidP="006F3C39">
      <w:pPr>
        <w:jc w:val="both"/>
        <w:rPr>
          <w:rFonts w:ascii="Verdana" w:hAnsi="Verdana" w:cs="Arial"/>
          <w:sz w:val="18"/>
          <w:szCs w:val="18"/>
        </w:rPr>
      </w:pP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5346B00" w:rsidR="00AB4A11" w:rsidRPr="00645493" w:rsidRDefault="00AB4A11" w:rsidP="00A81CD5">
      <w:pPr>
        <w:pStyle w:val="Ttulo10"/>
        <w:numPr>
          <w:ilvl w:val="0"/>
          <w:numId w:val="8"/>
        </w:numPr>
        <w:spacing w:before="160" w:after="160"/>
        <w:jc w:val="both"/>
        <w:rPr>
          <w:rFonts w:ascii="Verdana" w:hAnsi="Verdana"/>
          <w:b w:val="0"/>
          <w:sz w:val="18"/>
          <w:szCs w:val="18"/>
          <w:lang w:val="es-BO"/>
        </w:rPr>
      </w:pPr>
      <w:bookmarkStart w:id="37" w:name="_Toc517794426"/>
      <w:r w:rsidRPr="00645493">
        <w:rPr>
          <w:rFonts w:ascii="Verdana" w:hAnsi="Verdana"/>
          <w:sz w:val="18"/>
          <w:szCs w:val="18"/>
          <w:lang w:val="es-BO"/>
        </w:rPr>
        <w:t>SUSCRIPCIÓN DE CONTRATO</w:t>
      </w:r>
      <w:bookmarkEnd w:id="37"/>
    </w:p>
    <w:p w14:paraId="47699BAB"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3985C5BD"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1483D113" w14:textId="317865BC" w:rsidR="00EC6D10" w:rsidRPr="004C47EA" w:rsidRDefault="002B1FDC" w:rsidP="003924FB">
      <w:pPr>
        <w:pStyle w:val="Prrafodelista"/>
        <w:numPr>
          <w:ilvl w:val="1"/>
          <w:numId w:val="35"/>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3499445E" w:rsidR="00B607AD" w:rsidRPr="003366DF" w:rsidRDefault="00FC34F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w:t>
      </w:r>
      <w:r w:rsidR="003366DF">
        <w:rPr>
          <w:rFonts w:ascii="Verdana" w:hAnsi="Verdana" w:cs="Arial"/>
          <w:sz w:val="18"/>
          <w:szCs w:val="18"/>
        </w:rPr>
        <w:t xml:space="preserve"> </w:t>
      </w:r>
      <w:bookmarkStart w:id="38" w:name="_Hlk195184945"/>
      <w:r w:rsidR="003366DF" w:rsidRPr="003366DF">
        <w:rPr>
          <w:rFonts w:ascii="Verdana" w:hAnsi="Verdana" w:cs="Arial"/>
          <w:color w:val="0070C0"/>
          <w:sz w:val="18"/>
          <w:szCs w:val="18"/>
        </w:rPr>
        <w:t>debe</w:t>
      </w:r>
      <w:r w:rsidR="003E2FB0">
        <w:rPr>
          <w:rFonts w:ascii="Verdana" w:hAnsi="Verdana" w:cs="Arial"/>
          <w:color w:val="0070C0"/>
          <w:sz w:val="18"/>
          <w:szCs w:val="18"/>
        </w:rPr>
        <w:t>rá</w:t>
      </w:r>
      <w:r w:rsidR="003366DF" w:rsidRPr="003366DF">
        <w:rPr>
          <w:rFonts w:ascii="Verdana" w:hAnsi="Verdana" w:cs="Arial"/>
          <w:color w:val="0070C0"/>
          <w:sz w:val="18"/>
          <w:szCs w:val="18"/>
        </w:rPr>
        <w:t xml:space="preserve"> considerar plazos razonables para alcanzar el objetivo del proceso de contratación</w:t>
      </w:r>
      <w:bookmarkEnd w:id="38"/>
      <w:r w:rsidR="003366DF">
        <w:rPr>
          <w:rFonts w:ascii="Verdana" w:hAnsi="Verdana" w:cs="Arial"/>
          <w:sz w:val="18"/>
          <w:szCs w:val="18"/>
        </w:rPr>
        <w:t>.</w:t>
      </w:r>
      <w:r w:rsidRPr="00972405">
        <w:rPr>
          <w:rFonts w:ascii="Verdana" w:hAnsi="Verdana" w:cs="Arial"/>
          <w:sz w:val="18"/>
          <w:szCs w:val="18"/>
        </w:rPr>
        <w:t xml:space="preserve"> </w:t>
      </w:r>
    </w:p>
    <w:p w14:paraId="68B94C49" w14:textId="2E475945" w:rsidR="00F3355D" w:rsidRPr="00972405" w:rsidRDefault="00972405" w:rsidP="003924FB">
      <w:pPr>
        <w:pStyle w:val="Prrafodelista"/>
        <w:numPr>
          <w:ilvl w:val="1"/>
          <w:numId w:val="35"/>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3924FB">
      <w:pPr>
        <w:pStyle w:val="Prrafodelista"/>
        <w:numPr>
          <w:ilvl w:val="0"/>
          <w:numId w:val="26"/>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3924FB">
      <w:pPr>
        <w:pStyle w:val="Prrafodelista"/>
        <w:numPr>
          <w:ilvl w:val="0"/>
          <w:numId w:val="27"/>
        </w:numPr>
        <w:spacing w:before="160" w:after="160"/>
        <w:ind w:left="567" w:hanging="567"/>
        <w:jc w:val="both"/>
        <w:rPr>
          <w:rFonts w:ascii="Verdana" w:hAnsi="Verdana" w:cs="Arial"/>
          <w:vanish/>
          <w:sz w:val="18"/>
          <w:szCs w:val="18"/>
          <w:lang w:val="es-BO"/>
        </w:rPr>
      </w:pPr>
    </w:p>
    <w:p w14:paraId="3133CFB3" w14:textId="5781CBC3" w:rsidR="00184D65" w:rsidRPr="00D96E17" w:rsidRDefault="00AB4A11" w:rsidP="003924FB">
      <w:pPr>
        <w:pStyle w:val="Prrafodelista"/>
        <w:numPr>
          <w:ilvl w:val="1"/>
          <w:numId w:val="35"/>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sidR="00ED5CE7">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w:t>
      </w:r>
      <w:r w:rsidR="00184D65" w:rsidRPr="00D96E17">
        <w:rPr>
          <w:rFonts w:ascii="Verdana" w:hAnsi="Verdana" w:cs="Arial"/>
          <w:sz w:val="18"/>
          <w:szCs w:val="18"/>
          <w:lang w:val="es-BO"/>
        </w:rPr>
        <w:t xml:space="preserve">Los proponentes adjudicados que hayan desistido de suscribir el contrato, </w:t>
      </w:r>
      <w:r w:rsidR="00184D65"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w:t>
      </w:r>
      <w:r w:rsidR="006A0728" w:rsidRPr="00D847D2">
        <w:rPr>
          <w:rFonts w:ascii="Verdana" w:hAnsi="Verdana" w:cs="Arial"/>
          <w:sz w:val="18"/>
          <w:szCs w:val="18"/>
          <w:lang w:val="es-BO"/>
        </w:rPr>
        <w:t xml:space="preserve"> además, se ejecutará su Garantía de Seriedad de Propuesta</w:t>
      </w:r>
      <w:r w:rsidR="00184D65" w:rsidRPr="00D847D2">
        <w:rPr>
          <w:rFonts w:ascii="Verdana" w:hAnsi="Verdana" w:cs="Arial"/>
          <w:sz w:val="18"/>
          <w:szCs w:val="18"/>
          <w:lang w:val="es-BO"/>
        </w:rPr>
        <w:t xml:space="preserve"> </w:t>
      </w:r>
      <w:r w:rsidR="006A0728" w:rsidRPr="00D847D2">
        <w:rPr>
          <w:rFonts w:ascii="Verdana" w:hAnsi="Verdana" w:cs="Arial"/>
          <w:sz w:val="18"/>
          <w:szCs w:val="18"/>
          <w:lang w:val="es-BO"/>
        </w:rPr>
        <w:t xml:space="preserve">y </w:t>
      </w:r>
      <w:r w:rsidR="00184D65" w:rsidRPr="00D847D2">
        <w:rPr>
          <w:rFonts w:ascii="Verdana" w:hAnsi="Verdana" w:cs="Arial"/>
          <w:sz w:val="18"/>
          <w:szCs w:val="18"/>
          <w:lang w:val="es-BO"/>
        </w:rPr>
        <w:t xml:space="preserve">se registrara en el sistema </w:t>
      </w:r>
      <w:r w:rsidR="00D847D2" w:rsidRPr="00D847D2">
        <w:rPr>
          <w:rFonts w:ascii="Verdana" w:hAnsi="Verdana" w:cs="Arial"/>
          <w:sz w:val="18"/>
          <w:szCs w:val="18"/>
          <w:lang w:val="es-BO"/>
        </w:rPr>
        <w:t xml:space="preserve">SIMCO </w:t>
      </w:r>
      <w:r w:rsidR="00184D65" w:rsidRPr="00D847D2">
        <w:rPr>
          <w:rFonts w:ascii="Verdana" w:hAnsi="Verdana" w:cs="Arial"/>
          <w:sz w:val="18"/>
          <w:szCs w:val="18"/>
          <w:lang w:val="es-BO"/>
        </w:rPr>
        <w:t>de la AEVIVIENDA</w:t>
      </w:r>
      <w:r w:rsidR="00184D65" w:rsidRPr="00D96E17">
        <w:rPr>
          <w:rFonts w:ascii="Verdana" w:hAnsi="Verdana" w:cs="Arial"/>
          <w:sz w:val="18"/>
          <w:szCs w:val="18"/>
          <w:lang w:val="es-BO"/>
        </w:rPr>
        <w:t>, como impedido.</w:t>
      </w:r>
    </w:p>
    <w:p w14:paraId="1349F533" w14:textId="77777777" w:rsidR="00FC34F7" w:rsidRPr="00AE79D2" w:rsidRDefault="00AB4A11"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D4728C" w:rsidRDefault="00AB4A11" w:rsidP="003924FB">
      <w:pPr>
        <w:pStyle w:val="Prrafodelista"/>
        <w:numPr>
          <w:ilvl w:val="1"/>
          <w:numId w:val="35"/>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D4728C">
        <w:rPr>
          <w:rFonts w:ascii="Verdana" w:hAnsi="Verdana" w:cs="Arial"/>
          <w:sz w:val="18"/>
          <w:szCs w:val="18"/>
          <w:lang w:val="es-BO"/>
        </w:rPr>
        <w:t>SIMCO</w:t>
      </w:r>
      <w:r w:rsidR="00073F90" w:rsidRPr="00D4728C">
        <w:rPr>
          <w:rFonts w:ascii="Verdana" w:hAnsi="Verdana" w:cs="Arial"/>
          <w:sz w:val="18"/>
          <w:szCs w:val="18"/>
          <w:lang w:val="es-BO"/>
        </w:rPr>
        <w:t xml:space="preserve"> </w:t>
      </w:r>
      <w:r w:rsidRPr="00D4728C">
        <w:rPr>
          <w:rFonts w:ascii="Verdana" w:hAnsi="Verdana" w:cs="Arial"/>
          <w:sz w:val="18"/>
          <w:szCs w:val="18"/>
          <w:lang w:val="es-BO"/>
        </w:rPr>
        <w:t xml:space="preserve">como impedido; sin embargo, corresponderá la </w:t>
      </w:r>
      <w:r w:rsidR="00F86A71" w:rsidRPr="00D4728C">
        <w:rPr>
          <w:rFonts w:ascii="Verdana" w:hAnsi="Verdana" w:cs="Arial"/>
          <w:sz w:val="18"/>
          <w:szCs w:val="18"/>
          <w:lang w:val="es-BO"/>
        </w:rPr>
        <w:t>descalificación de la propuesta y la ejecución de la Garantía de Seriedad de Propuesta</w:t>
      </w:r>
      <w:r w:rsidR="00972405">
        <w:rPr>
          <w:rFonts w:ascii="Verdana" w:hAnsi="Verdana" w:cs="Arial"/>
          <w:sz w:val="18"/>
          <w:szCs w:val="18"/>
          <w:lang w:val="es-BO"/>
        </w:rPr>
        <w:t>,</w:t>
      </w:r>
      <w:r w:rsidR="00837085" w:rsidRPr="00D4728C">
        <w:rPr>
          <w:rFonts w:ascii="Verdana" w:hAnsi="Verdana" w:cs="Arial"/>
          <w:sz w:val="18"/>
          <w:szCs w:val="18"/>
          <w:lang w:val="es-BO"/>
        </w:rPr>
        <w:t xml:space="preserve"> </w:t>
      </w:r>
      <w:r w:rsidR="00ED5CE7">
        <w:rPr>
          <w:rFonts w:ascii="Verdana" w:hAnsi="Verdana" w:cs="Arial"/>
          <w:sz w:val="18"/>
          <w:szCs w:val="18"/>
          <w:lang w:val="es-BO"/>
        </w:rPr>
        <w:t xml:space="preserve">para lo cual </w:t>
      </w:r>
      <w:r w:rsidR="00ED5CE7" w:rsidRPr="00972405">
        <w:rPr>
          <w:rFonts w:ascii="Verdana" w:hAnsi="Verdana" w:cs="Arial"/>
          <w:sz w:val="18"/>
          <w:szCs w:val="18"/>
          <w:lang w:val="es-BO"/>
        </w:rPr>
        <w:t>la Comisión de Evaluación</w:t>
      </w:r>
      <w:r w:rsidR="00ED5CE7">
        <w:rPr>
          <w:rFonts w:ascii="Verdana" w:hAnsi="Verdana" w:cs="Arial"/>
          <w:sz w:val="18"/>
          <w:szCs w:val="18"/>
          <w:lang w:val="es-BO"/>
        </w:rPr>
        <w:t xml:space="preserve"> y Calificación </w:t>
      </w:r>
      <w:r w:rsidR="00972405">
        <w:rPr>
          <w:rFonts w:ascii="Verdana" w:hAnsi="Verdana" w:cs="Arial"/>
          <w:sz w:val="18"/>
          <w:szCs w:val="18"/>
          <w:lang w:val="es-BO"/>
        </w:rPr>
        <w:t xml:space="preserve">procederá </w:t>
      </w:r>
      <w:r w:rsidR="00837085" w:rsidRPr="00D4728C">
        <w:rPr>
          <w:rFonts w:ascii="Verdana" w:hAnsi="Verdana" w:cs="Arial"/>
          <w:sz w:val="18"/>
          <w:szCs w:val="18"/>
          <w:lang w:val="es-BO"/>
        </w:rPr>
        <w:t>a la adjudicación de la siguiente propuesta mejor evaluada si existiera.</w:t>
      </w:r>
    </w:p>
    <w:p w14:paraId="5210052F" w14:textId="0B45BCE1" w:rsidR="002122CB" w:rsidRPr="00AE79D2" w:rsidRDefault="00D96E17"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25.</w:t>
      </w:r>
      <w:r w:rsidR="00B607AD">
        <w:rPr>
          <w:rFonts w:ascii="Verdana" w:hAnsi="Verdana" w:cs="Arial"/>
          <w:b/>
          <w:color w:val="000000" w:themeColor="text1"/>
          <w:sz w:val="18"/>
          <w:szCs w:val="18"/>
          <w:lang w:val="es-BO"/>
        </w:rPr>
        <w:t>5.</w:t>
      </w:r>
      <w:r w:rsidR="00A616D5">
        <w:rPr>
          <w:rFonts w:ascii="Verdana" w:hAnsi="Verdana" w:cs="Arial"/>
          <w:b/>
          <w:color w:val="000000" w:themeColor="text1"/>
          <w:sz w:val="18"/>
          <w:szCs w:val="18"/>
          <w:lang w:val="es-BO"/>
        </w:rPr>
        <w:t xml:space="preserve"> </w:t>
      </w:r>
      <w:r w:rsidR="00AB4A11"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00AB4A11"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00AB4A11"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00AB4A11" w:rsidRPr="00AE79D2">
        <w:rPr>
          <w:rFonts w:ascii="Verdana" w:hAnsi="Verdana" w:cs="Arial"/>
          <w:sz w:val="18"/>
          <w:szCs w:val="18"/>
          <w:lang w:val="es-BO"/>
        </w:rPr>
        <w:t>Adjudicación.</w:t>
      </w:r>
    </w:p>
    <w:p w14:paraId="30F118AB" w14:textId="0EAC83B7" w:rsidR="00ED5CE7" w:rsidRDefault="00D96E17"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w:t>
      </w:r>
      <w:r w:rsidR="00B607AD" w:rsidRPr="003B0E0B">
        <w:rPr>
          <w:rFonts w:ascii="Verdana" w:hAnsi="Verdana" w:cs="Arial"/>
          <w:b/>
          <w:color w:val="000000" w:themeColor="text1"/>
          <w:sz w:val="18"/>
          <w:szCs w:val="18"/>
          <w:lang w:val="es-BO"/>
        </w:rPr>
        <w:t>6.</w:t>
      </w:r>
      <w:r w:rsidR="00A616D5">
        <w:rPr>
          <w:rFonts w:ascii="Verdana" w:hAnsi="Verdana" w:cs="Arial"/>
          <w:b/>
          <w:color w:val="000000" w:themeColor="text1"/>
          <w:sz w:val="18"/>
          <w:szCs w:val="18"/>
          <w:lang w:val="es-BO"/>
        </w:rPr>
        <w:t xml:space="preserve"> </w:t>
      </w:r>
      <w:r w:rsidR="00C17A59" w:rsidRPr="003B0E0B">
        <w:rPr>
          <w:rFonts w:ascii="Verdana" w:hAnsi="Verdana" w:cs="Arial"/>
          <w:color w:val="000000" w:themeColor="text1"/>
          <w:sz w:val="18"/>
          <w:szCs w:val="18"/>
          <w:lang w:val="es-BO"/>
        </w:rPr>
        <w:t xml:space="preserve">El </w:t>
      </w:r>
      <w:bookmarkStart w:id="39" w:name="_Hlk99596725"/>
      <w:r w:rsidR="00C17A59" w:rsidRPr="003B0E0B">
        <w:rPr>
          <w:rFonts w:ascii="Verdana" w:hAnsi="Verdana" w:cs="Arial"/>
          <w:color w:val="000000" w:themeColor="text1"/>
          <w:sz w:val="18"/>
          <w:szCs w:val="18"/>
          <w:lang w:val="es-BO"/>
        </w:rPr>
        <w:t xml:space="preserve">contrato </w:t>
      </w:r>
      <w:proofErr w:type="gramStart"/>
      <w:r w:rsidR="00C17A59" w:rsidRPr="003B0E0B">
        <w:rPr>
          <w:rFonts w:ascii="Verdana" w:hAnsi="Verdana" w:cs="Arial"/>
          <w:color w:val="000000" w:themeColor="text1"/>
          <w:sz w:val="18"/>
          <w:szCs w:val="18"/>
          <w:lang w:val="es-BO"/>
        </w:rPr>
        <w:t>que</w:t>
      </w:r>
      <w:proofErr w:type="gramEnd"/>
      <w:r w:rsidR="00C17A59" w:rsidRPr="003B0E0B">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00C17A59"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9"/>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0" w:name="_Toc517794427"/>
    </w:p>
    <w:p w14:paraId="73025E7E" w14:textId="6C0F7A4F" w:rsidR="00972405" w:rsidRDefault="00972405"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 xml:space="preserve">26 </w:t>
      </w:r>
      <w:r w:rsidR="00AB4A11" w:rsidRPr="00001D1D">
        <w:rPr>
          <w:rFonts w:ascii="Verdana" w:hAnsi="Verdana" w:cs="Arial"/>
          <w:b/>
          <w:bCs/>
          <w:kern w:val="28"/>
          <w:sz w:val="18"/>
          <w:szCs w:val="18"/>
          <w:lang w:val="es-BO" w:eastAsia="es-ES"/>
        </w:rPr>
        <w:t>MODIFICACIONES</w:t>
      </w:r>
      <w:r w:rsidR="00AB4A11" w:rsidRPr="00645493">
        <w:rPr>
          <w:rFonts w:ascii="Verdana" w:hAnsi="Verdana" w:cs="Arial"/>
          <w:b/>
          <w:sz w:val="18"/>
          <w:szCs w:val="18"/>
          <w:lang w:val="es-BO"/>
        </w:rPr>
        <w:t xml:space="preserve"> AL CONTRATO</w:t>
      </w:r>
      <w:bookmarkEnd w:id="40"/>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1"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1"/>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29C40066" w14:textId="1AC1ACDE" w:rsidR="008B5CA8" w:rsidRDefault="00A616D5"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14:paraId="598D18DC" w14:textId="77777777" w:rsidR="00A616D5" w:rsidRDefault="00A616D5" w:rsidP="00D34FBC">
      <w:pPr>
        <w:spacing w:before="160" w:after="160"/>
        <w:contextualSpacing/>
        <w:jc w:val="center"/>
        <w:rPr>
          <w:rFonts w:ascii="Verdana" w:hAnsi="Verdana" w:cs="Arial"/>
          <w:b/>
          <w:sz w:val="18"/>
          <w:szCs w:val="18"/>
        </w:rPr>
      </w:pPr>
    </w:p>
    <w:p w14:paraId="5A7A81EA" w14:textId="38E58E33"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4534DD9A"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10786282" w14:textId="329FAF41" w:rsidR="00A616D5" w:rsidRPr="00A616D5" w:rsidRDefault="00A616D5"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14:paraId="60D96EB1" w14:textId="77777777" w:rsidR="00A616D5" w:rsidRDefault="00A616D5" w:rsidP="00362D2F">
      <w:pPr>
        <w:spacing w:before="160" w:after="160"/>
        <w:jc w:val="both"/>
        <w:rPr>
          <w:rFonts w:ascii="Verdana" w:hAnsi="Verdana" w:cs="Arial"/>
          <w:sz w:val="18"/>
          <w:szCs w:val="18"/>
          <w:lang w:val="es-BO"/>
        </w:rPr>
      </w:pP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2" w:name="_Toc517794431"/>
    </w:p>
    <w:p w14:paraId="5841B4CF" w14:textId="48931169" w:rsidR="00D7131C" w:rsidRPr="006F3C39" w:rsidRDefault="00A35398" w:rsidP="003924FB">
      <w:pPr>
        <w:pStyle w:val="Ttulo10"/>
        <w:numPr>
          <w:ilvl w:val="0"/>
          <w:numId w:val="36"/>
        </w:numPr>
        <w:spacing w:before="160" w:after="160"/>
        <w:jc w:val="both"/>
        <w:rPr>
          <w:rFonts w:ascii="Verdana" w:hAnsi="Verdana"/>
          <w:sz w:val="18"/>
        </w:rPr>
      </w:pPr>
      <w:r w:rsidRPr="006F3C39">
        <w:rPr>
          <w:rFonts w:ascii="Verdana" w:hAnsi="Verdana"/>
          <w:sz w:val="18"/>
        </w:rPr>
        <w:t>DATOS GENERALES DEL PROCESO DE CONTRATACIÓN</w:t>
      </w:r>
      <w:bookmarkStart w:id="43" w:name="_Toc351628699"/>
      <w:bookmarkEnd w:id="42"/>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5A76020A" w14:textId="2AB2A1B9" w:rsidR="00A616D5" w:rsidRDefault="0013129F"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bookmarkStart w:id="44" w:name="_Toc347486252"/>
      <w:r w:rsidR="00001D1D">
        <w:rPr>
          <w:rFonts w:ascii="Verdana" w:hAnsi="Verdana" w:cs="Arial"/>
          <w:b/>
          <w:sz w:val="18"/>
          <w:szCs w:val="18"/>
          <w:lang w:val="es-BO"/>
        </w:rPr>
        <w:t>A</w:t>
      </w:r>
    </w:p>
    <w:p w14:paraId="21F30D5A" w14:textId="77777777" w:rsidR="00A645E9" w:rsidRPr="00A616D5" w:rsidRDefault="00A645E9" w:rsidP="00A616D5">
      <w:pPr>
        <w:jc w:val="center"/>
        <w:rPr>
          <w:rFonts w:ascii="Verdana" w:hAnsi="Verdana" w:cs="Arial"/>
          <w:b/>
          <w:sz w:val="18"/>
          <w:szCs w:val="18"/>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703"/>
        <w:gridCol w:w="172"/>
        <w:gridCol w:w="218"/>
        <w:gridCol w:w="288"/>
        <w:gridCol w:w="1112"/>
        <w:gridCol w:w="367"/>
        <w:gridCol w:w="1224"/>
        <w:gridCol w:w="190"/>
      </w:tblGrid>
      <w:tr w:rsidR="00A616D5" w:rsidRPr="00AD6FF4" w14:paraId="37E2F5A4" w14:textId="77777777" w:rsidTr="00AD49DA">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7C3928E6" w14:textId="77777777" w:rsidR="00A616D5" w:rsidRPr="00AD6FF4" w:rsidRDefault="00A616D5" w:rsidP="003924F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616D5" w:rsidRPr="00AD6FF4" w14:paraId="427DBEF4" w14:textId="77777777" w:rsidTr="00AD49DA">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18F6789C" w14:textId="77777777" w:rsidR="00A616D5" w:rsidRPr="00CA24EB" w:rsidRDefault="00A616D5" w:rsidP="00AD49DA">
            <w:pPr>
              <w:rPr>
                <w:rFonts w:ascii="Arial" w:hAnsi="Arial" w:cs="Arial"/>
                <w:b/>
                <w:sz w:val="8"/>
                <w:szCs w:val="16"/>
                <w:lang w:val="es-BO"/>
              </w:rPr>
            </w:pPr>
          </w:p>
        </w:tc>
      </w:tr>
      <w:tr w:rsidR="00A616D5" w:rsidRPr="00AD6FF4" w14:paraId="2B0E1EBA" w14:textId="77777777" w:rsidTr="00AD49DA">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6D137F03"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1FFC9745"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843EB3D" w14:textId="77777777" w:rsidR="00A616D5" w:rsidRPr="00AD6FF4" w:rsidRDefault="00A616D5" w:rsidP="00AD49DA">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14:paraId="20A44D57" w14:textId="124EE5FF" w:rsidR="00A616D5" w:rsidRPr="006516E0" w:rsidRDefault="00154802" w:rsidP="00AD49DA">
            <w:pPr>
              <w:tabs>
                <w:tab w:val="left" w:pos="450"/>
                <w:tab w:val="left" w:pos="4893"/>
              </w:tabs>
              <w:ind w:right="-53"/>
              <w:rPr>
                <w:rFonts w:ascii="Verdana" w:hAnsi="Verdana" w:cs="Arial"/>
                <w:b/>
                <w:sz w:val="14"/>
                <w:szCs w:val="14"/>
                <w:lang w:val="es-ES_tradnl"/>
              </w:rPr>
            </w:pPr>
            <w:r w:rsidRPr="00154802">
              <w:rPr>
                <w:rFonts w:ascii="Verdana" w:hAnsi="Verdana" w:cs="Arial"/>
                <w:b/>
                <w:sz w:val="14"/>
                <w:szCs w:val="14"/>
                <w:lang w:val="es-ES_tradnl"/>
              </w:rPr>
              <w:t>PROYECTO DE VIVIENDA NUEVA EN EL MUNICIPIO DE SAN IGNACIO DE VELASCO  -FASE(XIX) 2024- SANTA CRUZ,</w:t>
            </w:r>
          </w:p>
        </w:tc>
        <w:tc>
          <w:tcPr>
            <w:tcW w:w="108" w:type="pct"/>
            <w:tcBorders>
              <w:top w:val="nil"/>
              <w:left w:val="nil"/>
              <w:bottom w:val="nil"/>
              <w:right w:val="single" w:sz="4" w:space="0" w:color="auto"/>
            </w:tcBorders>
            <w:shd w:val="clear" w:color="auto" w:fill="auto"/>
            <w:vAlign w:val="center"/>
          </w:tcPr>
          <w:p w14:paraId="5A37D5B3" w14:textId="77777777" w:rsidR="00A616D5" w:rsidRPr="00AD6FF4" w:rsidRDefault="00A616D5" w:rsidP="00AD49DA">
            <w:pPr>
              <w:rPr>
                <w:rFonts w:ascii="Arial" w:hAnsi="Arial" w:cs="Arial"/>
                <w:sz w:val="16"/>
                <w:szCs w:val="16"/>
                <w:lang w:val="es-BO"/>
              </w:rPr>
            </w:pPr>
          </w:p>
        </w:tc>
      </w:tr>
      <w:tr w:rsidR="00A616D5" w:rsidRPr="00AD6FF4" w14:paraId="3C7F3CF7" w14:textId="77777777" w:rsidTr="00AD49DA">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BD9239" w14:textId="77777777" w:rsidR="00A616D5" w:rsidRPr="00CA24EB" w:rsidRDefault="00A616D5" w:rsidP="00AD49DA">
            <w:pPr>
              <w:rPr>
                <w:b/>
                <w:sz w:val="10"/>
                <w:szCs w:val="16"/>
                <w:lang w:val="es-BO"/>
              </w:rPr>
            </w:pPr>
          </w:p>
        </w:tc>
        <w:tc>
          <w:tcPr>
            <w:tcW w:w="76" w:type="pct"/>
            <w:tcBorders>
              <w:top w:val="nil"/>
              <w:left w:val="nil"/>
              <w:bottom w:val="nil"/>
              <w:right w:val="nil"/>
            </w:tcBorders>
            <w:shd w:val="clear" w:color="auto" w:fill="auto"/>
            <w:vAlign w:val="center"/>
          </w:tcPr>
          <w:p w14:paraId="1E9F6795" w14:textId="77777777" w:rsidR="00A616D5" w:rsidRPr="00CA24EB" w:rsidRDefault="00A616D5" w:rsidP="00AD49DA">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64556E8E" w14:textId="77777777" w:rsidR="00A616D5" w:rsidRPr="00CA24EB" w:rsidRDefault="00A616D5" w:rsidP="00AD49DA">
            <w:pPr>
              <w:rPr>
                <w:rFonts w:ascii="Arial" w:hAnsi="Arial" w:cs="Arial"/>
                <w:sz w:val="10"/>
                <w:szCs w:val="16"/>
                <w:lang w:val="es-BO"/>
              </w:rPr>
            </w:pPr>
          </w:p>
        </w:tc>
      </w:tr>
      <w:tr w:rsidR="00A616D5" w:rsidRPr="004669A0" w14:paraId="451A8FC1" w14:textId="77777777" w:rsidTr="00AD49DA">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852A179"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1509A5AE"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E25CE77" w14:textId="77777777" w:rsidR="00A616D5" w:rsidRPr="00AD6FF4" w:rsidRDefault="00A616D5" w:rsidP="00AD49DA">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14:paraId="7B6E854A" w14:textId="519215D5" w:rsidR="00A616D5" w:rsidRPr="004669A0" w:rsidRDefault="00154802" w:rsidP="00AD49DA">
            <w:pPr>
              <w:rPr>
                <w:rFonts w:ascii="Arial" w:hAnsi="Arial" w:cs="Arial"/>
                <w:sz w:val="16"/>
                <w:szCs w:val="16"/>
                <w:lang w:val="es-BO"/>
              </w:rPr>
            </w:pPr>
            <w:r w:rsidRPr="00154802">
              <w:rPr>
                <w:rFonts w:ascii="Arial" w:hAnsi="Arial" w:cs="Arial"/>
                <w:sz w:val="16"/>
                <w:szCs w:val="16"/>
                <w:lang w:val="es-BO"/>
              </w:rPr>
              <w:t>AEV-SC-DC 119/2025</w:t>
            </w:r>
          </w:p>
        </w:tc>
        <w:tc>
          <w:tcPr>
            <w:tcW w:w="1647" w:type="pct"/>
            <w:gridSpan w:val="4"/>
            <w:tcBorders>
              <w:top w:val="nil"/>
              <w:left w:val="nil"/>
              <w:bottom w:val="nil"/>
              <w:right w:val="single" w:sz="4" w:space="0" w:color="auto"/>
            </w:tcBorders>
            <w:shd w:val="clear" w:color="auto" w:fill="auto"/>
            <w:vAlign w:val="center"/>
          </w:tcPr>
          <w:p w14:paraId="59FC74D2" w14:textId="77777777" w:rsidR="00A616D5" w:rsidRPr="004669A0" w:rsidRDefault="00A616D5" w:rsidP="00AD49DA">
            <w:pPr>
              <w:rPr>
                <w:rFonts w:ascii="Arial" w:hAnsi="Arial" w:cs="Arial"/>
                <w:sz w:val="16"/>
                <w:szCs w:val="16"/>
                <w:lang w:val="es-BO"/>
              </w:rPr>
            </w:pPr>
          </w:p>
        </w:tc>
      </w:tr>
      <w:tr w:rsidR="00A616D5" w:rsidRPr="004669A0" w14:paraId="77F5BED5" w14:textId="77777777" w:rsidTr="00AD49DA">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09B56F" w14:textId="77777777" w:rsidR="00A616D5" w:rsidRPr="004669A0" w:rsidRDefault="00A616D5" w:rsidP="00AD49DA">
            <w:pPr>
              <w:rPr>
                <w:b/>
                <w:sz w:val="10"/>
                <w:szCs w:val="16"/>
                <w:lang w:val="es-BO"/>
              </w:rPr>
            </w:pPr>
          </w:p>
        </w:tc>
        <w:tc>
          <w:tcPr>
            <w:tcW w:w="76" w:type="pct"/>
            <w:tcBorders>
              <w:top w:val="nil"/>
              <w:left w:val="nil"/>
              <w:bottom w:val="nil"/>
              <w:right w:val="nil"/>
            </w:tcBorders>
            <w:shd w:val="clear" w:color="auto" w:fill="auto"/>
            <w:vAlign w:val="center"/>
          </w:tcPr>
          <w:p w14:paraId="3A822064" w14:textId="77777777" w:rsidR="00A616D5" w:rsidRPr="004669A0" w:rsidRDefault="00A616D5" w:rsidP="00AD49DA">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D217798" w14:textId="77777777" w:rsidR="00A616D5" w:rsidRPr="004669A0" w:rsidRDefault="00A616D5" w:rsidP="00AD49DA">
            <w:pPr>
              <w:rPr>
                <w:rFonts w:ascii="Arial" w:hAnsi="Arial" w:cs="Arial"/>
                <w:sz w:val="10"/>
                <w:szCs w:val="16"/>
                <w:lang w:val="es-BO"/>
              </w:rPr>
            </w:pPr>
          </w:p>
        </w:tc>
      </w:tr>
      <w:tr w:rsidR="00A616D5" w:rsidRPr="00AD6FF4" w14:paraId="6BCFF978" w14:textId="77777777" w:rsidTr="00AD49DA">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A6EF8F"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441164C"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00110D0" w14:textId="77777777" w:rsidR="00A616D5" w:rsidRPr="00AD6FF4" w:rsidRDefault="00A616D5" w:rsidP="00AD49DA">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14:paraId="53EEE609" w14:textId="12F901F2" w:rsidR="00A616D5" w:rsidRPr="00AD6FF4" w:rsidRDefault="00154802" w:rsidP="00AD49DA">
            <w:pPr>
              <w:rPr>
                <w:rFonts w:ascii="Arial" w:hAnsi="Arial" w:cs="Arial"/>
                <w:sz w:val="16"/>
                <w:szCs w:val="16"/>
                <w:lang w:val="es-BO"/>
              </w:rPr>
            </w:pPr>
            <w:r>
              <w:rPr>
                <w:rFonts w:ascii="Arial" w:hAnsi="Arial" w:cs="Arial"/>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14:paraId="0EFBC562" w14:textId="77777777" w:rsidR="00A616D5" w:rsidRPr="00AD6FF4" w:rsidRDefault="00A616D5" w:rsidP="00AD49DA">
            <w:pPr>
              <w:rPr>
                <w:rFonts w:ascii="Arial" w:hAnsi="Arial" w:cs="Arial"/>
                <w:sz w:val="16"/>
                <w:szCs w:val="16"/>
                <w:lang w:val="es-BO"/>
              </w:rPr>
            </w:pPr>
          </w:p>
        </w:tc>
      </w:tr>
      <w:tr w:rsidR="00A616D5" w:rsidRPr="00AD6FF4" w14:paraId="7698055F" w14:textId="77777777" w:rsidTr="00AD49DA">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4A26BA1" w14:textId="77777777" w:rsidR="00A616D5" w:rsidRPr="00CA24EB" w:rsidRDefault="00A616D5" w:rsidP="00AD49DA">
            <w:pPr>
              <w:rPr>
                <w:b/>
                <w:sz w:val="10"/>
                <w:szCs w:val="16"/>
                <w:lang w:val="es-BO"/>
              </w:rPr>
            </w:pPr>
          </w:p>
        </w:tc>
        <w:tc>
          <w:tcPr>
            <w:tcW w:w="76" w:type="pct"/>
            <w:tcBorders>
              <w:top w:val="nil"/>
              <w:left w:val="nil"/>
              <w:bottom w:val="nil"/>
              <w:right w:val="nil"/>
            </w:tcBorders>
            <w:shd w:val="clear" w:color="auto" w:fill="auto"/>
            <w:vAlign w:val="center"/>
          </w:tcPr>
          <w:p w14:paraId="0607BCDC" w14:textId="77777777" w:rsidR="00A616D5" w:rsidRPr="00CA24EB" w:rsidRDefault="00A616D5" w:rsidP="00AD49DA">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71E4EE54" w14:textId="77777777" w:rsidR="00A616D5" w:rsidRPr="00CA24EB" w:rsidRDefault="00A616D5" w:rsidP="00AD49DA">
            <w:pPr>
              <w:rPr>
                <w:rFonts w:ascii="Arial" w:hAnsi="Arial" w:cs="Arial"/>
                <w:sz w:val="10"/>
                <w:szCs w:val="16"/>
                <w:lang w:val="es-BO"/>
              </w:rPr>
            </w:pPr>
          </w:p>
        </w:tc>
      </w:tr>
      <w:tr w:rsidR="00A616D5" w:rsidRPr="00AD6FF4" w14:paraId="37AF515B" w14:textId="77777777" w:rsidTr="00AD49DA">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1130D44"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12F0B802"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7CFD116" w14:textId="77777777" w:rsidR="00A616D5" w:rsidRPr="00897B92" w:rsidRDefault="00A616D5" w:rsidP="00AD49DA">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3A9500D9" w14:textId="4845AA72" w:rsidR="00A616D5" w:rsidRPr="001C4E07" w:rsidRDefault="001C4E07" w:rsidP="00AD49DA">
            <w:pPr>
              <w:rPr>
                <w:rFonts w:ascii="Verdana" w:hAnsi="Verdana" w:cs="Calibri"/>
                <w:sz w:val="16"/>
                <w:szCs w:val="16"/>
              </w:rPr>
            </w:pPr>
            <w:r w:rsidRPr="001C4E07">
              <w:rPr>
                <w:rFonts w:ascii="Verdana" w:hAnsi="Verdana" w:cs="Calibri"/>
                <w:sz w:val="16"/>
                <w:szCs w:val="16"/>
              </w:rPr>
              <w:t xml:space="preserve">El Precio Referencial destinado al Objeto de Contratación es de </w:t>
            </w:r>
            <w:r w:rsidRPr="001C4E07">
              <w:rPr>
                <w:rFonts w:ascii="Verdana" w:hAnsi="Verdana" w:cs="Calibri"/>
                <w:b/>
                <w:sz w:val="16"/>
                <w:szCs w:val="16"/>
              </w:rPr>
              <w:t>Bs. 3.796.255,42 (TRES MILLONES SETECIENTOS NOVENTA Y SEIS MIL DOSCIENTOS CINCUENTA Y CINCO 42/100 BOLIVIANOS)</w:t>
            </w:r>
          </w:p>
        </w:tc>
        <w:tc>
          <w:tcPr>
            <w:tcW w:w="108" w:type="pct"/>
            <w:tcBorders>
              <w:top w:val="nil"/>
              <w:left w:val="nil"/>
              <w:bottom w:val="nil"/>
              <w:right w:val="single" w:sz="4" w:space="0" w:color="auto"/>
            </w:tcBorders>
            <w:shd w:val="clear" w:color="auto" w:fill="auto"/>
            <w:vAlign w:val="center"/>
          </w:tcPr>
          <w:p w14:paraId="014E6618" w14:textId="77777777" w:rsidR="00A616D5" w:rsidRPr="00AD6FF4" w:rsidRDefault="00A616D5" w:rsidP="00AD49DA">
            <w:pPr>
              <w:rPr>
                <w:rFonts w:ascii="Arial" w:hAnsi="Arial" w:cs="Arial"/>
                <w:sz w:val="16"/>
                <w:szCs w:val="16"/>
                <w:lang w:val="es-BO"/>
              </w:rPr>
            </w:pPr>
          </w:p>
        </w:tc>
      </w:tr>
      <w:tr w:rsidR="00A616D5" w:rsidRPr="00AD6FF4" w14:paraId="0CF91354" w14:textId="77777777" w:rsidTr="00AD49DA">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BD0D119" w14:textId="77777777" w:rsidR="00A616D5" w:rsidRPr="00CA24EB" w:rsidRDefault="00A616D5" w:rsidP="00AD49DA">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4F2847F" w14:textId="77777777" w:rsidR="00A616D5" w:rsidRPr="00CA24EB" w:rsidRDefault="00A616D5" w:rsidP="00AD49DA">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16D1E2DE" w14:textId="77777777" w:rsidR="00A616D5" w:rsidRPr="00CA24EB" w:rsidRDefault="00A616D5" w:rsidP="00AD49DA">
            <w:pPr>
              <w:rPr>
                <w:rFonts w:ascii="Arial" w:hAnsi="Arial" w:cs="Arial"/>
                <w:b/>
                <w:sz w:val="10"/>
                <w:szCs w:val="16"/>
                <w:lang w:val="es-BO"/>
              </w:rPr>
            </w:pPr>
          </w:p>
        </w:tc>
      </w:tr>
      <w:tr w:rsidR="00A616D5" w:rsidRPr="00AD6FF4" w14:paraId="6ACBCFD7" w14:textId="77777777" w:rsidTr="00AD49DA">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A67253A"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720C063F"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2589978" w14:textId="77777777" w:rsidR="00A616D5" w:rsidRPr="00AD6FF4" w:rsidRDefault="00A616D5" w:rsidP="00AD49DA">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14:paraId="2C0470BA" w14:textId="798CE20D" w:rsidR="00A616D5" w:rsidRPr="00CB1980" w:rsidRDefault="007C40A9" w:rsidP="00CB1980">
            <w:pPr>
              <w:jc w:val="both"/>
              <w:rPr>
                <w:rFonts w:ascii="Verdana" w:hAnsi="Verdana" w:cs="Arial"/>
                <w:sz w:val="16"/>
                <w:szCs w:val="16"/>
                <w:lang w:val="es-BO"/>
              </w:rPr>
            </w:pPr>
            <w:r w:rsidRPr="00CB1980">
              <w:rPr>
                <w:rFonts w:ascii="Verdana" w:hAnsi="Verdana" w:cs="Arial"/>
                <w:sz w:val="16"/>
                <w:szCs w:val="16"/>
                <w:lang w:val="es-BO"/>
              </w:rPr>
              <w:t>El municipio de San Ignacio de Velasco es la primera sección municipal de la provincia Velasco del Departamento de Santa Cruz distante aproximadamente a 476 Kms. de la ciudad de Santa Cruz de la Sierra</w:t>
            </w:r>
          </w:p>
        </w:tc>
        <w:tc>
          <w:tcPr>
            <w:tcW w:w="108" w:type="pct"/>
            <w:tcBorders>
              <w:top w:val="nil"/>
              <w:left w:val="nil"/>
              <w:bottom w:val="nil"/>
              <w:right w:val="single" w:sz="4" w:space="0" w:color="auto"/>
            </w:tcBorders>
            <w:shd w:val="clear" w:color="auto" w:fill="auto"/>
            <w:vAlign w:val="center"/>
          </w:tcPr>
          <w:p w14:paraId="41656B22" w14:textId="77777777" w:rsidR="00A616D5" w:rsidRPr="00AD6FF4" w:rsidRDefault="00A616D5" w:rsidP="00AD49DA">
            <w:pPr>
              <w:rPr>
                <w:rFonts w:ascii="Arial" w:hAnsi="Arial" w:cs="Arial"/>
                <w:sz w:val="16"/>
                <w:szCs w:val="16"/>
                <w:lang w:val="es-BO"/>
              </w:rPr>
            </w:pPr>
          </w:p>
        </w:tc>
      </w:tr>
      <w:tr w:rsidR="00A616D5" w:rsidRPr="00AD6FF4" w14:paraId="3135AA36" w14:textId="77777777" w:rsidTr="00AD49DA">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F158CD" w14:textId="77777777" w:rsidR="00A616D5" w:rsidRPr="00CA24EB" w:rsidRDefault="00A616D5" w:rsidP="00AD49DA">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0E88750" w14:textId="77777777" w:rsidR="00A616D5" w:rsidRPr="00CA24EB" w:rsidRDefault="00A616D5" w:rsidP="00AD49DA">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39BF5E9" w14:textId="77777777" w:rsidR="00A616D5" w:rsidRPr="00CA24EB" w:rsidRDefault="00A616D5" w:rsidP="00AD49DA">
            <w:pPr>
              <w:rPr>
                <w:rFonts w:ascii="Arial" w:hAnsi="Arial" w:cs="Arial"/>
                <w:sz w:val="10"/>
                <w:szCs w:val="16"/>
                <w:lang w:val="es-BO"/>
              </w:rPr>
            </w:pPr>
          </w:p>
        </w:tc>
      </w:tr>
      <w:tr w:rsidR="00A616D5" w:rsidRPr="00AD6FF4" w14:paraId="15BF2957" w14:textId="77777777" w:rsidTr="00AD49DA">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2CFA6CA"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33E9709" w14:textId="77777777" w:rsidR="00A616D5" w:rsidRPr="00AD6FF4" w:rsidRDefault="00A616D5" w:rsidP="00AD49DA">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334ED4B" w14:textId="77777777" w:rsidR="00A616D5" w:rsidRPr="00AD6FF4" w:rsidRDefault="00A616D5" w:rsidP="00AD49DA">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1080127E" w14:textId="5477E6ED" w:rsidR="00A616D5" w:rsidRPr="00AD6FF4" w:rsidRDefault="00CB1980" w:rsidP="00AD49DA">
            <w:pPr>
              <w:rPr>
                <w:rFonts w:ascii="Arial" w:hAnsi="Arial" w:cs="Arial"/>
                <w:sz w:val="16"/>
                <w:szCs w:val="16"/>
                <w:lang w:val="es-BO"/>
              </w:rPr>
            </w:pPr>
            <w:r w:rsidRPr="00CB1980">
              <w:rPr>
                <w:rFonts w:ascii="Arial" w:hAnsi="Arial" w:cs="Arial"/>
                <w:sz w:val="16"/>
                <w:szCs w:val="16"/>
                <w:lang w:val="es-BO"/>
              </w:rPr>
              <w:t xml:space="preserve">El plazo de ejecución para la construcción de las viviendas del proyecto es de </w:t>
            </w:r>
            <w:r w:rsidRPr="00CB1980">
              <w:rPr>
                <w:rFonts w:ascii="Arial" w:hAnsi="Arial" w:cs="Arial"/>
                <w:b/>
                <w:sz w:val="16"/>
                <w:szCs w:val="16"/>
                <w:lang w:val="es-BO"/>
              </w:rPr>
              <w:t>150 días calendario</w:t>
            </w:r>
            <w:r w:rsidRPr="00CB1980">
              <w:rPr>
                <w:rFonts w:ascii="Arial" w:hAnsi="Arial" w:cs="Arial"/>
                <w:sz w:val="16"/>
                <w:szCs w:val="16"/>
                <w:lang w:val="es-BO"/>
              </w:rPr>
              <w:t>,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14:paraId="1C5220C0" w14:textId="77777777" w:rsidR="00A616D5" w:rsidRPr="00AD6FF4" w:rsidRDefault="00A616D5" w:rsidP="00AD49DA">
            <w:pPr>
              <w:rPr>
                <w:rFonts w:ascii="Arial" w:hAnsi="Arial" w:cs="Arial"/>
                <w:sz w:val="16"/>
                <w:szCs w:val="16"/>
                <w:lang w:val="es-BO"/>
              </w:rPr>
            </w:pPr>
          </w:p>
        </w:tc>
      </w:tr>
      <w:tr w:rsidR="00A616D5" w:rsidRPr="00AD6FF4" w14:paraId="09D31D63" w14:textId="77777777" w:rsidTr="00AD49DA">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A19BEF" w14:textId="77777777" w:rsidR="00A616D5" w:rsidRPr="00CA24EB" w:rsidRDefault="00A616D5" w:rsidP="00AD49DA">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0FE81BE9" w14:textId="77777777" w:rsidR="00A616D5" w:rsidRPr="00CA24EB" w:rsidRDefault="00A616D5" w:rsidP="00AD49DA">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6836554" w14:textId="77777777" w:rsidR="00A616D5" w:rsidRPr="00CA24EB" w:rsidRDefault="00A616D5" w:rsidP="00AD49DA">
            <w:pPr>
              <w:rPr>
                <w:rFonts w:ascii="Arial" w:hAnsi="Arial" w:cs="Arial"/>
                <w:sz w:val="10"/>
                <w:szCs w:val="16"/>
                <w:lang w:val="es-BO"/>
              </w:rPr>
            </w:pPr>
          </w:p>
        </w:tc>
      </w:tr>
      <w:tr w:rsidR="00A616D5" w:rsidRPr="00AD6FF4" w14:paraId="7A526031" w14:textId="77777777" w:rsidTr="00AD49DA">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31B1897" w14:textId="77777777" w:rsidR="00A616D5" w:rsidRPr="00837085" w:rsidRDefault="00A616D5" w:rsidP="00AD49DA">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418B001E" w14:textId="77777777" w:rsidR="00A616D5" w:rsidRPr="00837085" w:rsidRDefault="00A616D5" w:rsidP="00AD49DA">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0C905FA3" w14:textId="77777777" w:rsidR="00A616D5" w:rsidRPr="00837085" w:rsidRDefault="00A616D5" w:rsidP="00AD49DA">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14:paraId="19B1A771" w14:textId="5351074B" w:rsidR="00A616D5" w:rsidRPr="00837085" w:rsidRDefault="00CB1980" w:rsidP="00AD49DA">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14:paraId="4F714881" w14:textId="4244E87C" w:rsidR="00A616D5" w:rsidRPr="00AD6FF4" w:rsidRDefault="00B47F74" w:rsidP="00AD49DA">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4"/>
            <w:tcBorders>
              <w:top w:val="nil"/>
              <w:left w:val="nil"/>
              <w:bottom w:val="nil"/>
              <w:right w:val="single" w:sz="4" w:space="0" w:color="auto"/>
            </w:tcBorders>
            <w:shd w:val="clear" w:color="auto" w:fill="auto"/>
            <w:vAlign w:val="center"/>
          </w:tcPr>
          <w:p w14:paraId="47F76E61" w14:textId="77777777" w:rsidR="00A616D5" w:rsidRPr="00AD6FF4" w:rsidRDefault="00A616D5" w:rsidP="00AD49DA">
            <w:pPr>
              <w:rPr>
                <w:rFonts w:ascii="Arial" w:hAnsi="Arial" w:cs="Arial"/>
                <w:sz w:val="16"/>
                <w:szCs w:val="16"/>
                <w:lang w:val="es-BO"/>
              </w:rPr>
            </w:pPr>
          </w:p>
        </w:tc>
      </w:tr>
      <w:tr w:rsidR="00A616D5" w:rsidRPr="00AD6FF4" w14:paraId="407FB0F3" w14:textId="77777777" w:rsidTr="00001D1D">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54139A7" w14:textId="77777777" w:rsidR="00A616D5" w:rsidRPr="00CA24EB" w:rsidRDefault="00A616D5" w:rsidP="00AD49DA">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24D8D43" w14:textId="77777777" w:rsidR="00A616D5" w:rsidRPr="00CA24EB" w:rsidRDefault="00A616D5" w:rsidP="00AD49DA">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24313C20" w14:textId="77777777" w:rsidR="00A616D5" w:rsidRPr="00CA24EB" w:rsidRDefault="00A616D5" w:rsidP="00AD49DA">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0FDC69F9" w14:textId="77777777" w:rsidR="00A616D5" w:rsidRPr="00CA24EB" w:rsidRDefault="00A616D5" w:rsidP="00AD49DA">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14:paraId="15DA40D6" w14:textId="77777777" w:rsidR="00A616D5" w:rsidRPr="00CA24EB" w:rsidRDefault="00A616D5" w:rsidP="00AD49DA">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14:paraId="70F6213D" w14:textId="77777777" w:rsidR="00A616D5" w:rsidRPr="00CA24EB" w:rsidRDefault="00A616D5" w:rsidP="00AD49DA">
            <w:pPr>
              <w:rPr>
                <w:rFonts w:ascii="Arial" w:hAnsi="Arial" w:cs="Arial"/>
                <w:sz w:val="10"/>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2D6616A6" w14:textId="77777777" w:rsidR="00A616D5" w:rsidRPr="00CA24EB" w:rsidRDefault="00A616D5" w:rsidP="00AD49DA">
            <w:pPr>
              <w:rPr>
                <w:rFonts w:ascii="Arial" w:hAnsi="Arial" w:cs="Arial"/>
                <w:sz w:val="10"/>
                <w:szCs w:val="16"/>
                <w:lang w:val="es-BO"/>
              </w:rPr>
            </w:pPr>
          </w:p>
        </w:tc>
      </w:tr>
      <w:tr w:rsidR="00D13C40" w:rsidRPr="00AD6FF4" w14:paraId="6729E202" w14:textId="77777777" w:rsidTr="00001D1D">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DB44186"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14:paraId="0742BD6D"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669A8EF"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3E82A45A" w14:textId="083DF6B1" w:rsidR="00D13C40" w:rsidRPr="00AD6FF4" w:rsidRDefault="00D13C40" w:rsidP="00D13C40">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E7EE22" w14:textId="218D951C" w:rsidR="00D13C40" w:rsidRPr="00CB1980" w:rsidRDefault="00D13C40" w:rsidP="00D13C40">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A7553C" w14:textId="77777777" w:rsidR="00D13C40" w:rsidRPr="00CB1980" w:rsidRDefault="00D13C40" w:rsidP="00D13C40">
            <w:pPr>
              <w:rPr>
                <w:rFonts w:ascii="Arial" w:hAnsi="Arial" w:cs="Arial"/>
                <w:sz w:val="16"/>
                <w:szCs w:val="16"/>
                <w:lang w:val="es-BO"/>
              </w:rPr>
            </w:pPr>
          </w:p>
        </w:tc>
        <w:tc>
          <w:tcPr>
            <w:tcW w:w="18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E7DB231" w14:textId="482ADC6C" w:rsidR="00D13C40" w:rsidRPr="00CB1980" w:rsidRDefault="00D13C40" w:rsidP="00D13C40">
            <w:pPr>
              <w:rPr>
                <w:rFonts w:ascii="Arial" w:hAnsi="Arial" w:cs="Arial"/>
                <w:sz w:val="16"/>
                <w:szCs w:val="16"/>
                <w:lang w:val="es-BO"/>
              </w:rPr>
            </w:pPr>
          </w:p>
        </w:tc>
      </w:tr>
      <w:tr w:rsidR="00D13C40" w:rsidRPr="00AD6FF4" w14:paraId="0AC71E08" w14:textId="77777777" w:rsidTr="00AD49DA">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CD04942" w14:textId="77777777" w:rsidR="00D13C40" w:rsidRPr="00CA24EB" w:rsidRDefault="00D13C40" w:rsidP="00D13C40">
            <w:pPr>
              <w:rPr>
                <w:b/>
                <w:sz w:val="8"/>
                <w:szCs w:val="16"/>
                <w:lang w:val="es-BO"/>
              </w:rPr>
            </w:pPr>
          </w:p>
        </w:tc>
        <w:tc>
          <w:tcPr>
            <w:tcW w:w="76" w:type="pct"/>
            <w:tcBorders>
              <w:top w:val="nil"/>
              <w:left w:val="nil"/>
              <w:bottom w:val="nil"/>
              <w:right w:val="nil"/>
            </w:tcBorders>
            <w:shd w:val="clear" w:color="auto" w:fill="auto"/>
            <w:vAlign w:val="center"/>
          </w:tcPr>
          <w:p w14:paraId="6D973D58" w14:textId="77777777" w:rsidR="00D13C40" w:rsidRPr="00CA24EB" w:rsidRDefault="00D13C40" w:rsidP="00D13C40">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14:paraId="5E194709" w14:textId="77777777" w:rsidR="00D13C40" w:rsidRPr="00CA24EB" w:rsidRDefault="00D13C40" w:rsidP="00D13C40">
            <w:pPr>
              <w:rPr>
                <w:rFonts w:ascii="Arial" w:hAnsi="Arial" w:cs="Arial"/>
                <w:sz w:val="8"/>
                <w:szCs w:val="16"/>
                <w:lang w:val="es-BO"/>
              </w:rPr>
            </w:pPr>
          </w:p>
        </w:tc>
      </w:tr>
      <w:tr w:rsidR="00D13C40" w:rsidRPr="00AD6FF4" w14:paraId="4B8834F0" w14:textId="77777777" w:rsidTr="00AD49DA">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3D7D2C1"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59BCF248"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0A78887"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762D6ABF" w14:textId="42579DC1" w:rsidR="00D13C40" w:rsidRPr="00AD6FF4" w:rsidRDefault="00D13C40" w:rsidP="00D13C40">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47651B12" w14:textId="77777777" w:rsidR="00D13C40" w:rsidRPr="00AD6FF4" w:rsidRDefault="00D13C40" w:rsidP="00D13C40">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0CCC5AC8" w14:textId="77777777" w:rsidR="00D13C40" w:rsidRPr="00AD6FF4" w:rsidRDefault="00D13C40" w:rsidP="00D13C40">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14:paraId="16C36AF3" w14:textId="77777777" w:rsidR="00D13C40" w:rsidRPr="00AD6FF4" w:rsidRDefault="00D13C40" w:rsidP="00D13C40">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61EA99E8" w14:textId="77777777" w:rsidR="00D13C40" w:rsidRPr="00AD6FF4" w:rsidRDefault="00D13C40" w:rsidP="00D13C40">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001F4AE0" w14:textId="77777777" w:rsidR="00D13C40" w:rsidRPr="00AD6FF4" w:rsidRDefault="00D13C40" w:rsidP="00D13C40">
            <w:pPr>
              <w:rPr>
                <w:rFonts w:ascii="Arial" w:hAnsi="Arial" w:cs="Arial"/>
                <w:sz w:val="16"/>
                <w:szCs w:val="16"/>
                <w:lang w:val="es-BO"/>
              </w:rPr>
            </w:pPr>
          </w:p>
        </w:tc>
      </w:tr>
      <w:tr w:rsidR="00D13C40" w:rsidRPr="00AD6FF4" w14:paraId="5D4B510D" w14:textId="77777777" w:rsidTr="00AD49DA">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363B28E" w14:textId="77777777" w:rsidR="00D13C40" w:rsidRPr="00CA24EB" w:rsidRDefault="00D13C40" w:rsidP="00D13C40">
            <w:pPr>
              <w:rPr>
                <w:b/>
                <w:sz w:val="10"/>
                <w:szCs w:val="16"/>
                <w:lang w:val="es-BO"/>
              </w:rPr>
            </w:pPr>
          </w:p>
        </w:tc>
        <w:tc>
          <w:tcPr>
            <w:tcW w:w="76" w:type="pct"/>
            <w:tcBorders>
              <w:top w:val="nil"/>
              <w:left w:val="nil"/>
              <w:bottom w:val="nil"/>
              <w:right w:val="nil"/>
            </w:tcBorders>
            <w:shd w:val="clear" w:color="auto" w:fill="auto"/>
            <w:vAlign w:val="center"/>
          </w:tcPr>
          <w:p w14:paraId="62C5D1DE" w14:textId="77777777" w:rsidR="00D13C40" w:rsidRPr="00CA24EB" w:rsidRDefault="00D13C40" w:rsidP="00D13C40">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A111B25" w14:textId="77777777" w:rsidR="00D13C40" w:rsidRPr="00CA24EB" w:rsidRDefault="00D13C40" w:rsidP="00D13C40">
            <w:pPr>
              <w:rPr>
                <w:rFonts w:ascii="Arial" w:hAnsi="Arial" w:cs="Arial"/>
                <w:sz w:val="10"/>
                <w:szCs w:val="16"/>
                <w:lang w:val="es-BO"/>
              </w:rPr>
            </w:pPr>
          </w:p>
        </w:tc>
      </w:tr>
      <w:tr w:rsidR="00D13C40" w:rsidRPr="00AD6FF4" w14:paraId="0B2DDEBE" w14:textId="77777777" w:rsidTr="00AD49DA">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2D714E2B" w14:textId="77777777" w:rsidR="00D13C40" w:rsidRPr="00CA24EB" w:rsidRDefault="00D13C40" w:rsidP="00D13C40">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6ED0976B"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34DCEDE"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6B06032C" w14:textId="34B306F7" w:rsidR="00D13C40" w:rsidRPr="00EE5754" w:rsidRDefault="00D13C40" w:rsidP="00D13C40">
            <w:pPr>
              <w:rPr>
                <w:rFonts w:ascii="Arial" w:hAnsi="Arial" w:cs="Arial"/>
                <w:sz w:val="16"/>
                <w:szCs w:val="16"/>
                <w:lang w:val="es-BO"/>
              </w:rPr>
            </w:pPr>
            <w:r>
              <w:rPr>
                <w:rFonts w:ascii="Arial" w:hAnsi="Arial" w:cs="Arial"/>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14:paraId="60B497BC" w14:textId="77777777" w:rsidR="00D13C40" w:rsidRPr="005C0063" w:rsidRDefault="00D13C40" w:rsidP="00D13C40">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3C40" w:rsidRPr="00AD6FF4" w14:paraId="60262555" w14:textId="77777777" w:rsidTr="00AD49DA">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C6D186" w14:textId="77777777" w:rsidR="00D13C40" w:rsidRPr="00AD6FF4" w:rsidRDefault="00D13C40" w:rsidP="00D13C40">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B60EBDA" w14:textId="77777777" w:rsidR="00D13C40" w:rsidRPr="00AD6FF4" w:rsidRDefault="00D13C40" w:rsidP="00D13C40">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3044F2DF" w14:textId="77777777" w:rsidR="00D13C40" w:rsidRPr="00AD6FF4" w:rsidRDefault="00D13C40" w:rsidP="00D13C40">
            <w:pPr>
              <w:rPr>
                <w:rFonts w:ascii="Arial" w:hAnsi="Arial" w:cs="Arial"/>
                <w:sz w:val="16"/>
                <w:szCs w:val="16"/>
                <w:lang w:val="es-BO"/>
              </w:rPr>
            </w:pPr>
          </w:p>
        </w:tc>
      </w:tr>
      <w:tr w:rsidR="00D13C40" w:rsidRPr="00AD6FF4" w14:paraId="159567FF" w14:textId="77777777" w:rsidTr="00AD49DA">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3273234B" w14:textId="77777777" w:rsidR="00D13C40" w:rsidRPr="00AD6FF4" w:rsidRDefault="00D13C40" w:rsidP="00D13C40">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14:paraId="061DBFED" w14:textId="77777777" w:rsidR="00D13C40" w:rsidRPr="00AD6FF4" w:rsidRDefault="00D13C40" w:rsidP="00D13C40">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14:paraId="3E58AC1B"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ACF6CCF" w14:textId="5766CAC9" w:rsidR="00D13C40" w:rsidRPr="00AD6FF4" w:rsidRDefault="00D13C40" w:rsidP="00D13C40">
            <w:pPr>
              <w:rPr>
                <w:rFonts w:ascii="Arial" w:hAnsi="Arial" w:cs="Arial"/>
                <w:sz w:val="16"/>
                <w:szCs w:val="16"/>
                <w:lang w:val="es-BO"/>
              </w:rPr>
            </w:pPr>
            <w:r>
              <w:rPr>
                <w:rFonts w:ascii="Arial" w:hAnsi="Arial" w:cs="Arial"/>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14:paraId="328E3BB5" w14:textId="77777777" w:rsidR="00D13C40" w:rsidRPr="005C0063" w:rsidRDefault="00D13C40" w:rsidP="00D13C40">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3C40" w:rsidRPr="00AD6FF4" w14:paraId="15250156" w14:textId="77777777" w:rsidTr="00AD49DA">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FC361ED" w14:textId="77777777" w:rsidR="00D13C40" w:rsidRPr="00AD6FF4" w:rsidRDefault="00D13C40" w:rsidP="00D13C40">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25909518" w14:textId="77777777" w:rsidR="00D13C40" w:rsidRPr="00AD6FF4" w:rsidRDefault="00D13C40" w:rsidP="00D13C40">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14:paraId="36B484F3"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14:paraId="465D1FD7" w14:textId="77777777" w:rsidR="00D13C40" w:rsidRPr="00AD6FF4" w:rsidRDefault="00D13C40" w:rsidP="00D13C40">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14:paraId="7D9B5278" w14:textId="77777777" w:rsidR="00D13C40" w:rsidRPr="00AD6FF4" w:rsidRDefault="00D13C40" w:rsidP="00D13C40">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4AB7BDDA" w14:textId="77777777" w:rsidR="00D13C40" w:rsidRPr="00AD6FF4" w:rsidRDefault="00D13C40" w:rsidP="00D13C40">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14:paraId="05FB4292" w14:textId="77777777" w:rsidR="00D13C40" w:rsidRPr="00AD6FF4" w:rsidRDefault="00D13C40" w:rsidP="00D13C40">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14:paraId="13357D82" w14:textId="77777777" w:rsidR="00D13C40" w:rsidRPr="00AD6FF4" w:rsidRDefault="00D13C40" w:rsidP="00D13C40">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061CACFC" w14:textId="77777777" w:rsidR="00D13C40" w:rsidRPr="00AD6FF4" w:rsidRDefault="00D13C40" w:rsidP="00D13C40">
            <w:pPr>
              <w:rPr>
                <w:rFonts w:ascii="Arial" w:hAnsi="Arial" w:cs="Arial"/>
                <w:color w:val="FF0000"/>
                <w:sz w:val="16"/>
                <w:szCs w:val="16"/>
                <w:lang w:val="es-BO"/>
              </w:rPr>
            </w:pPr>
          </w:p>
        </w:tc>
      </w:tr>
      <w:tr w:rsidR="00D13C40" w:rsidRPr="00AD6FF4" w14:paraId="0EC36B3A" w14:textId="77777777" w:rsidTr="00AD49DA">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47B10626" w14:textId="77777777" w:rsidR="00D13C40" w:rsidRPr="00CA24EB" w:rsidRDefault="00D13C40" w:rsidP="00D13C40">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14:paraId="6D45CBB3"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29A48173"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2706D027" w14:textId="7E907B02" w:rsidR="00D13C40" w:rsidRPr="00AD6FF4" w:rsidRDefault="00D13C40" w:rsidP="00D13C40">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4B6C248F" w14:textId="77777777" w:rsidR="00D13C40" w:rsidRPr="005C0063" w:rsidRDefault="00D13C40" w:rsidP="00D13C40">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3C40" w:rsidRPr="00AD6FF4" w14:paraId="3D01859D" w14:textId="77777777" w:rsidTr="00AD49DA">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F54B69" w14:textId="77777777" w:rsidR="00D13C40" w:rsidRPr="00AD6FF4" w:rsidRDefault="00D13C40" w:rsidP="00D13C40">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25AF5F4" w14:textId="77777777" w:rsidR="00D13C40" w:rsidRPr="00AD6FF4" w:rsidRDefault="00D13C40" w:rsidP="00D13C40">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69A6065" w14:textId="77777777" w:rsidR="00D13C40" w:rsidRPr="00AD6FF4" w:rsidRDefault="00D13C40" w:rsidP="00D13C40">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14:paraId="6B70B27E" w14:textId="77777777" w:rsidR="00D13C40" w:rsidRPr="00AD6FF4" w:rsidRDefault="00D13C40" w:rsidP="00D13C40">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14:paraId="5D7C87A1" w14:textId="77777777" w:rsidR="00D13C40" w:rsidRPr="00AD6FF4" w:rsidRDefault="00D13C40" w:rsidP="00D13C40">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0D6C0F12" w14:textId="77777777" w:rsidR="00D13C40" w:rsidRPr="00AD6FF4" w:rsidRDefault="00D13C40" w:rsidP="00D13C40">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14:paraId="058AE861" w14:textId="77777777" w:rsidR="00D13C40" w:rsidRPr="00AD6FF4" w:rsidRDefault="00D13C40" w:rsidP="00D13C40">
            <w:pPr>
              <w:rPr>
                <w:rFonts w:ascii="Arial" w:hAnsi="Arial" w:cs="Arial"/>
                <w:sz w:val="16"/>
                <w:szCs w:val="16"/>
                <w:lang w:val="es-BO"/>
              </w:rPr>
            </w:pPr>
          </w:p>
        </w:tc>
      </w:tr>
      <w:tr w:rsidR="00D13C40" w:rsidRPr="00AD6FF4" w14:paraId="6C26003F" w14:textId="77777777" w:rsidTr="00AD49DA">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7E6FB099" w14:textId="77777777" w:rsidR="00D13C40" w:rsidRPr="005C4A68" w:rsidRDefault="00D13C40" w:rsidP="00D13C40">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14:paraId="1DD6D23F"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554C8DAE"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74E44165" w14:textId="578C3BDA" w:rsidR="00D13C40" w:rsidRPr="00AD6FF4" w:rsidRDefault="00D13C40" w:rsidP="00D13C40">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73ADC330" w14:textId="77777777" w:rsidR="00D13C40" w:rsidRPr="005C0063" w:rsidRDefault="00D13C40" w:rsidP="00D13C40">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3C40" w:rsidRPr="00AD6FF4" w14:paraId="669F446C" w14:textId="77777777" w:rsidTr="00AD49DA">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8E45BD0" w14:textId="77777777" w:rsidR="00D13C40" w:rsidRPr="00F96FE6" w:rsidRDefault="00D13C40" w:rsidP="00D13C40">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3BA2F5D5" w14:textId="77777777" w:rsidR="00D13C40" w:rsidRPr="00AD6FF4" w:rsidRDefault="00D13C40" w:rsidP="00D13C40">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75BDB9DA" w14:textId="77777777" w:rsidR="00D13C40" w:rsidRPr="00AD6FF4" w:rsidRDefault="00D13C40" w:rsidP="00D13C40">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0A8FD95C" w14:textId="77777777" w:rsidR="00D13C40" w:rsidRPr="00AD6FF4" w:rsidRDefault="00D13C40" w:rsidP="00D13C40">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4B9246F5" w14:textId="77777777" w:rsidR="00D13C40" w:rsidRPr="00AD6FF4" w:rsidRDefault="00D13C40" w:rsidP="00D13C40">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14:paraId="45B9091C" w14:textId="77777777" w:rsidR="00D13C40" w:rsidRPr="00AD6FF4" w:rsidRDefault="00D13C40" w:rsidP="00D13C40">
            <w:pPr>
              <w:rPr>
                <w:rFonts w:ascii="Arial" w:hAnsi="Arial" w:cs="Arial"/>
                <w:sz w:val="16"/>
                <w:szCs w:val="16"/>
                <w:lang w:val="es-BO"/>
              </w:rPr>
            </w:pPr>
          </w:p>
        </w:tc>
      </w:tr>
      <w:tr w:rsidR="00D13C40" w:rsidRPr="00AD6FF4" w14:paraId="58254797" w14:textId="77777777" w:rsidTr="00AD49DA">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710C77E" w14:textId="77777777" w:rsidR="00D13C40" w:rsidRPr="00F96FE6" w:rsidRDefault="00D13C40" w:rsidP="00D13C40">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14:paraId="29C1E199" w14:textId="77777777" w:rsidR="00D13C40" w:rsidRPr="00AD6FF4" w:rsidRDefault="00D13C40" w:rsidP="00D13C40">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DF88699" w14:textId="77777777" w:rsidR="00D13C40" w:rsidRPr="00AD6FF4" w:rsidRDefault="00D13C40" w:rsidP="00D13C40">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14:paraId="12505129" w14:textId="77777777" w:rsidR="00D13C40" w:rsidRPr="00C74660" w:rsidRDefault="00D13C40" w:rsidP="00D13C40">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14:paraId="2E464080" w14:textId="77777777" w:rsidR="00D13C40" w:rsidRPr="00CE7372" w:rsidRDefault="00D13C40" w:rsidP="00D13C40">
            <w:pPr>
              <w:rPr>
                <w:rFonts w:ascii="Arial" w:hAnsi="Arial" w:cs="Arial"/>
                <w:strike/>
                <w:color w:val="FF0000"/>
                <w:sz w:val="16"/>
                <w:szCs w:val="16"/>
                <w:lang w:val="es-BO"/>
              </w:rPr>
            </w:pPr>
          </w:p>
        </w:tc>
      </w:tr>
      <w:tr w:rsidR="00D13C40" w:rsidRPr="00AD6FF4" w14:paraId="48CDD4B8" w14:textId="77777777" w:rsidTr="00AD49DA">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14:paraId="29384493" w14:textId="77777777" w:rsidR="00D13C40" w:rsidRPr="00F96FE6" w:rsidRDefault="00D13C40" w:rsidP="00D13C40">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6" w:type="pct"/>
            <w:tcBorders>
              <w:top w:val="single" w:sz="4" w:space="0" w:color="auto"/>
              <w:left w:val="nil"/>
              <w:bottom w:val="nil"/>
              <w:right w:val="nil"/>
            </w:tcBorders>
            <w:shd w:val="clear" w:color="auto" w:fill="auto"/>
            <w:vAlign w:val="center"/>
          </w:tcPr>
          <w:p w14:paraId="6EAB7146" w14:textId="77777777" w:rsidR="00D13C40" w:rsidRPr="00AD6FF4" w:rsidRDefault="00D13C40" w:rsidP="00D13C40">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14:paraId="42257B46" w14:textId="77777777" w:rsidR="00D13C40" w:rsidRPr="00AD6FF4" w:rsidRDefault="00D13C40" w:rsidP="00D13C40">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6F530" w14:textId="4F739BFB" w:rsidR="00D13C40" w:rsidRPr="00EE5754" w:rsidRDefault="00D13C40" w:rsidP="00D13C40">
            <w:pPr>
              <w:rPr>
                <w:rFonts w:ascii="Arial" w:hAnsi="Arial" w:cs="Arial"/>
                <w:b/>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14:paraId="4728F439" w14:textId="77777777" w:rsidR="00D13C40" w:rsidRPr="00AD6FF4" w:rsidRDefault="00D13C40" w:rsidP="00D13C40">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14:paraId="092E1AFB" w14:textId="77777777" w:rsidR="00D13C40" w:rsidRPr="005C0063" w:rsidRDefault="00D13C40" w:rsidP="00D13C40">
            <w:r w:rsidRPr="005C0063">
              <w:rPr>
                <w:rFonts w:ascii="Arial" w:hAnsi="Arial" w:cs="Arial"/>
                <w:sz w:val="16"/>
                <w:szCs w:val="16"/>
                <w:lang w:val="es-BO"/>
              </w:rPr>
              <w:t>Boleta de Garantía / Garantía a Primer Requerimiento</w:t>
            </w:r>
          </w:p>
        </w:tc>
      </w:tr>
      <w:tr w:rsidR="00D13C40" w:rsidRPr="00AD6FF4" w14:paraId="612516BC" w14:textId="77777777" w:rsidTr="00AD49D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1B665FE7" w14:textId="77777777" w:rsidR="00D13C40" w:rsidRPr="00AD6FF4" w:rsidRDefault="00D13C40" w:rsidP="00D13C40">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179D837" w14:textId="77777777" w:rsidR="00D13C40" w:rsidRPr="00AD6FF4" w:rsidRDefault="00D13C40" w:rsidP="00D13C40">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7A6891C4" w14:textId="77777777" w:rsidR="00D13C40" w:rsidRPr="00AD6FF4" w:rsidRDefault="00D13C40" w:rsidP="00D13C40">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ACF99A" w14:textId="77777777" w:rsidR="00D13C40" w:rsidRPr="00292CD5" w:rsidRDefault="00D13C40" w:rsidP="00D13C40">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14:paraId="3EF043EA" w14:textId="77777777" w:rsidR="00D13C40" w:rsidRPr="004D22CD" w:rsidRDefault="00D13C40" w:rsidP="00D13C40">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14:paraId="226A3FFA" w14:textId="77777777" w:rsidR="00D13C40" w:rsidRPr="00AD6FF4" w:rsidRDefault="00D13C40" w:rsidP="00D13C40">
            <w:pPr>
              <w:rPr>
                <w:rFonts w:ascii="Arial" w:hAnsi="Arial" w:cs="Arial"/>
                <w:sz w:val="16"/>
                <w:szCs w:val="16"/>
                <w:lang w:val="es-BO"/>
              </w:rPr>
            </w:pPr>
          </w:p>
        </w:tc>
      </w:tr>
      <w:tr w:rsidR="00D13C40" w:rsidRPr="00AD6FF4" w14:paraId="1AB83B9F" w14:textId="77777777" w:rsidTr="00AD49DA">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14:paraId="66E61DFC" w14:textId="77777777" w:rsidR="00D13C40" w:rsidRPr="00AD6FF4" w:rsidRDefault="00D13C40" w:rsidP="00D13C40">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51937C5" w14:textId="77777777" w:rsidR="00D13C40" w:rsidRPr="00AD6FF4" w:rsidRDefault="00D13C40" w:rsidP="00D13C40">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537D57A2"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14:paraId="0A97BE3E" w14:textId="77777777" w:rsidR="00D13C40" w:rsidRPr="00292CD5" w:rsidRDefault="00D13C40" w:rsidP="00D13C40">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14:paraId="7A6A0293" w14:textId="77777777" w:rsidR="00D13C40" w:rsidRPr="00AD6FF4" w:rsidRDefault="00D13C40" w:rsidP="00D13C40">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14:paraId="4FF1A821" w14:textId="77777777" w:rsidR="00D13C40" w:rsidRPr="00CE7372" w:rsidRDefault="00D13C40" w:rsidP="00D13C40">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14:paraId="04CBD508" w14:textId="77777777" w:rsidR="00D13C40" w:rsidRPr="00AD6FF4" w:rsidRDefault="00D13C40" w:rsidP="00D13C40">
            <w:pPr>
              <w:rPr>
                <w:rFonts w:ascii="Arial" w:hAnsi="Arial" w:cs="Arial"/>
                <w:sz w:val="16"/>
                <w:szCs w:val="16"/>
                <w:lang w:val="es-BO"/>
              </w:rPr>
            </w:pPr>
          </w:p>
        </w:tc>
      </w:tr>
      <w:tr w:rsidR="00D13C40" w:rsidRPr="00AD6FF4" w14:paraId="5C5E7B29" w14:textId="77777777" w:rsidTr="00AD49DA">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14:paraId="28D40094"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14:paraId="682701FC"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14:paraId="3B8400AE" w14:textId="77777777" w:rsidR="00D13C40" w:rsidRPr="00AD6FF4" w:rsidRDefault="00D13C40" w:rsidP="00D13C40">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521AEEC6"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14:paraId="6E46FA6B" w14:textId="77777777" w:rsidR="00D13C40" w:rsidRPr="00AD6FF4" w:rsidRDefault="00D13C40" w:rsidP="00D13C40">
            <w:pPr>
              <w:rPr>
                <w:rFonts w:ascii="Arial" w:hAnsi="Arial" w:cs="Arial"/>
                <w:b/>
                <w:sz w:val="16"/>
                <w:szCs w:val="16"/>
                <w:lang w:val="es-BO"/>
              </w:rPr>
            </w:pPr>
          </w:p>
          <w:p w14:paraId="3401C891" w14:textId="77777777" w:rsidR="00D13C40" w:rsidRPr="00AD6FF4" w:rsidRDefault="00D13C40" w:rsidP="00D13C40">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14:paraId="43783985" w14:textId="77777777" w:rsidR="00D13C40" w:rsidRDefault="00D13C40" w:rsidP="00D13C40">
            <w:pPr>
              <w:rPr>
                <w:rFonts w:ascii="Arial" w:hAnsi="Arial" w:cs="Arial"/>
                <w:b/>
                <w:sz w:val="16"/>
                <w:szCs w:val="16"/>
                <w:lang w:val="es-BO"/>
              </w:rPr>
            </w:pPr>
          </w:p>
          <w:p w14:paraId="76436ACC"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Nombre del Organismo Financiador</w:t>
            </w:r>
          </w:p>
          <w:p w14:paraId="1364F8E4" w14:textId="77777777" w:rsidR="00D13C40" w:rsidRPr="00AD6FF4" w:rsidRDefault="00D13C40" w:rsidP="00D13C40">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14:paraId="23AD0225" w14:textId="77777777" w:rsidR="00D13C40" w:rsidRPr="00AD6FF4" w:rsidRDefault="00D13C40" w:rsidP="00D13C40">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14:paraId="3F380B93" w14:textId="77777777" w:rsidR="00D13C40" w:rsidRPr="00AD6FF4" w:rsidRDefault="00D13C40" w:rsidP="00D13C40">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14:paraId="6420E0D7" w14:textId="77777777" w:rsidR="00D13C40" w:rsidRPr="00AD6FF4" w:rsidRDefault="00D13C40" w:rsidP="00D13C40">
            <w:pPr>
              <w:rPr>
                <w:rFonts w:ascii="Arial" w:hAnsi="Arial" w:cs="Arial"/>
                <w:sz w:val="16"/>
                <w:szCs w:val="16"/>
                <w:lang w:val="es-BO"/>
              </w:rPr>
            </w:pPr>
          </w:p>
        </w:tc>
      </w:tr>
      <w:tr w:rsidR="00D13C40" w:rsidRPr="00AD6FF4" w14:paraId="60E480D9" w14:textId="77777777" w:rsidTr="00AD49DA">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FA7B2AE" w14:textId="77777777" w:rsidR="00D13C40" w:rsidRPr="00AD6FF4" w:rsidRDefault="00D13C40" w:rsidP="00D13C40">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F7E8E6F" w14:textId="77777777" w:rsidR="00D13C40" w:rsidRPr="00AD6FF4" w:rsidRDefault="00D13C40" w:rsidP="00D13C40">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52B0E44" w14:textId="77777777" w:rsidR="00D13C40" w:rsidRPr="00AD6FF4" w:rsidRDefault="00D13C40" w:rsidP="00D13C40">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FCF2DA8" w14:textId="77777777" w:rsidR="00D13C40" w:rsidRPr="00AD6FF4" w:rsidRDefault="00D13C40" w:rsidP="00D13C40">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6A174F89" w14:textId="77777777" w:rsidR="00D13C40" w:rsidRPr="00AD6FF4" w:rsidRDefault="00D13C40" w:rsidP="00D13C40">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14:paraId="1B531BE1" w14:textId="538BF972" w:rsidR="00D13C40" w:rsidRPr="00311E67" w:rsidRDefault="00D13C40" w:rsidP="00D13C40">
            <w:pPr>
              <w:jc w:val="center"/>
              <w:rPr>
                <w:rFonts w:ascii="Arial" w:hAnsi="Arial" w:cs="Arial"/>
                <w:sz w:val="16"/>
                <w:szCs w:val="16"/>
                <w:lang w:val="es-BO"/>
              </w:rPr>
            </w:pPr>
            <w:r>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5E6149CC" w14:textId="77777777" w:rsidR="00D13C40" w:rsidRPr="00311E67" w:rsidRDefault="00D13C40" w:rsidP="00D13C40">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555906C0" w14:textId="3BED7A82" w:rsidR="00D13C40" w:rsidRPr="00311E67" w:rsidRDefault="00D13C40" w:rsidP="00D13C40">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5364E651" w14:textId="77777777" w:rsidR="00D13C40" w:rsidRPr="00AD6FF4" w:rsidRDefault="00D13C40" w:rsidP="00D13C40">
            <w:pPr>
              <w:rPr>
                <w:rFonts w:ascii="Arial" w:hAnsi="Arial" w:cs="Arial"/>
                <w:sz w:val="16"/>
                <w:szCs w:val="16"/>
                <w:lang w:val="es-BO"/>
              </w:rPr>
            </w:pPr>
          </w:p>
        </w:tc>
      </w:tr>
      <w:tr w:rsidR="00D13C40" w:rsidRPr="00AD6FF4" w14:paraId="001D6D01" w14:textId="77777777" w:rsidTr="00AD49DA">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392FF35A" w14:textId="77777777" w:rsidR="00D13C40" w:rsidRPr="00AD6FF4" w:rsidRDefault="00D13C40" w:rsidP="00D13C40">
            <w:pPr>
              <w:rPr>
                <w:b/>
                <w:sz w:val="16"/>
                <w:szCs w:val="16"/>
                <w:lang w:val="es-BO"/>
              </w:rPr>
            </w:pPr>
          </w:p>
        </w:tc>
        <w:tc>
          <w:tcPr>
            <w:tcW w:w="76" w:type="pct"/>
            <w:tcBorders>
              <w:top w:val="nil"/>
              <w:left w:val="nil"/>
              <w:bottom w:val="single" w:sz="4" w:space="0" w:color="auto"/>
              <w:right w:val="nil"/>
            </w:tcBorders>
            <w:shd w:val="clear" w:color="auto" w:fill="auto"/>
            <w:vAlign w:val="center"/>
          </w:tcPr>
          <w:p w14:paraId="7F979A75" w14:textId="77777777" w:rsidR="00D13C40" w:rsidRPr="00AD6FF4" w:rsidRDefault="00D13C40" w:rsidP="00D13C40">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760D87BE" w14:textId="77777777" w:rsidR="00D13C40" w:rsidRPr="00AD6FF4" w:rsidRDefault="00D13C40" w:rsidP="00D13C40">
            <w:pPr>
              <w:rPr>
                <w:rFonts w:ascii="Arial" w:hAnsi="Arial" w:cs="Arial"/>
                <w:sz w:val="16"/>
                <w:szCs w:val="16"/>
                <w:lang w:val="es-BO"/>
              </w:rPr>
            </w:pPr>
          </w:p>
        </w:tc>
      </w:tr>
    </w:tbl>
    <w:p w14:paraId="03EB5EE9" w14:textId="77777777" w:rsidR="00A616D5" w:rsidRPr="00FB67AD" w:rsidRDefault="00A616D5"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1"/>
        <w:gridCol w:w="1011"/>
        <w:gridCol w:w="780"/>
        <w:gridCol w:w="168"/>
        <w:gridCol w:w="120"/>
        <w:gridCol w:w="1194"/>
        <w:gridCol w:w="121"/>
        <w:gridCol w:w="1330"/>
        <w:gridCol w:w="121"/>
        <w:gridCol w:w="263"/>
        <w:gridCol w:w="2642"/>
        <w:gridCol w:w="221"/>
      </w:tblGrid>
      <w:tr w:rsidR="00A616D5" w:rsidRPr="00FB67AD" w14:paraId="09B97A24" w14:textId="77777777" w:rsidTr="00AD49D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7A4D62D" w14:textId="77777777" w:rsidR="00A616D5" w:rsidRPr="00FB67AD" w:rsidRDefault="00A616D5" w:rsidP="003924FB">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616D5" w:rsidRPr="00FB67AD" w14:paraId="361807B6" w14:textId="77777777" w:rsidTr="009C57A6">
        <w:tblPrEx>
          <w:tblCellMar>
            <w:left w:w="57" w:type="dxa"/>
            <w:right w:w="57" w:type="dxa"/>
          </w:tblCellMar>
        </w:tblPrEx>
        <w:trPr>
          <w:trHeight w:val="57"/>
          <w:jc w:val="center"/>
        </w:trPr>
        <w:tc>
          <w:tcPr>
            <w:tcW w:w="150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B8F7917" w14:textId="77777777" w:rsidR="00A616D5" w:rsidRPr="00E461C4" w:rsidRDefault="00A616D5" w:rsidP="00AD49DA">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3A25422B" w14:textId="77777777" w:rsidR="00A616D5" w:rsidRPr="00E461C4" w:rsidRDefault="00A616D5" w:rsidP="00AD49DA">
            <w:pPr>
              <w:jc w:val="center"/>
              <w:rPr>
                <w:rFonts w:ascii="Arial" w:hAnsi="Arial" w:cs="Arial"/>
                <w:b/>
                <w:sz w:val="10"/>
                <w:szCs w:val="16"/>
                <w:lang w:val="es-BO"/>
              </w:rPr>
            </w:pPr>
          </w:p>
        </w:tc>
        <w:tc>
          <w:tcPr>
            <w:tcW w:w="3397" w:type="pct"/>
            <w:gridSpan w:val="8"/>
            <w:tcBorders>
              <w:top w:val="single" w:sz="12" w:space="0" w:color="auto"/>
              <w:left w:val="nil"/>
              <w:bottom w:val="nil"/>
              <w:right w:val="single" w:sz="4" w:space="0" w:color="auto"/>
            </w:tcBorders>
            <w:shd w:val="clear" w:color="auto" w:fill="auto"/>
            <w:vAlign w:val="center"/>
          </w:tcPr>
          <w:p w14:paraId="42684B28" w14:textId="77777777" w:rsidR="00A616D5" w:rsidRPr="00E461C4" w:rsidRDefault="00A616D5" w:rsidP="00AD49DA">
            <w:pPr>
              <w:rPr>
                <w:rFonts w:ascii="Arial" w:hAnsi="Arial" w:cs="Arial"/>
                <w:sz w:val="10"/>
                <w:szCs w:val="16"/>
                <w:lang w:val="es-BO"/>
              </w:rPr>
            </w:pPr>
          </w:p>
        </w:tc>
      </w:tr>
      <w:tr w:rsidR="00A616D5" w:rsidRPr="00FB67AD" w14:paraId="6394A03D" w14:textId="77777777" w:rsidTr="009C57A6">
        <w:tblPrEx>
          <w:tblCellMar>
            <w:left w:w="57" w:type="dxa"/>
            <w:right w:w="57" w:type="dxa"/>
          </w:tblCellMar>
        </w:tblPrEx>
        <w:trPr>
          <w:jc w:val="center"/>
        </w:trPr>
        <w:tc>
          <w:tcPr>
            <w:tcW w:w="1505" w:type="pct"/>
            <w:gridSpan w:val="3"/>
            <w:tcBorders>
              <w:top w:val="nil"/>
              <w:left w:val="single" w:sz="4" w:space="0" w:color="auto"/>
              <w:bottom w:val="nil"/>
              <w:right w:val="nil"/>
            </w:tcBorders>
            <w:shd w:val="clear" w:color="auto" w:fill="auto"/>
            <w:tcMar>
              <w:left w:w="0" w:type="dxa"/>
              <w:right w:w="0" w:type="dxa"/>
            </w:tcMar>
            <w:vAlign w:val="center"/>
          </w:tcPr>
          <w:p w14:paraId="52ECA436" w14:textId="77777777" w:rsidR="00A616D5" w:rsidRPr="00FB67AD" w:rsidRDefault="00A616D5" w:rsidP="00AD49DA">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649650" w14:textId="77777777" w:rsidR="00A616D5" w:rsidRPr="00FB67AD" w:rsidRDefault="00A616D5" w:rsidP="00AD49DA">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3CE76E14" w14:textId="77777777" w:rsidR="00A616D5" w:rsidRPr="00FB67AD" w:rsidRDefault="00A616D5" w:rsidP="00AD49D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1576C824" w14:textId="14B3272B" w:rsidR="00A616D5" w:rsidRPr="00FB67AD" w:rsidRDefault="00D13C40" w:rsidP="00AD49DA">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08E8BC83" w14:textId="77777777" w:rsidR="00A616D5" w:rsidRPr="00FB67AD" w:rsidRDefault="00A616D5" w:rsidP="00AD49DA">
            <w:pPr>
              <w:rPr>
                <w:rFonts w:ascii="Arial" w:hAnsi="Arial" w:cs="Arial"/>
                <w:sz w:val="16"/>
                <w:szCs w:val="16"/>
                <w:lang w:val="es-BO"/>
              </w:rPr>
            </w:pPr>
          </w:p>
        </w:tc>
      </w:tr>
      <w:tr w:rsidR="00A616D5" w:rsidRPr="00FB67AD" w14:paraId="6828EF30" w14:textId="77777777" w:rsidTr="009C57A6">
        <w:tblPrEx>
          <w:tblCellMar>
            <w:left w:w="57" w:type="dxa"/>
            <w:right w:w="57" w:type="dxa"/>
          </w:tblCellMar>
        </w:tblPrEx>
        <w:trPr>
          <w:jc w:val="center"/>
        </w:trPr>
        <w:tc>
          <w:tcPr>
            <w:tcW w:w="1505" w:type="pct"/>
            <w:gridSpan w:val="3"/>
            <w:vMerge w:val="restart"/>
            <w:tcBorders>
              <w:top w:val="nil"/>
              <w:left w:val="single" w:sz="4" w:space="0" w:color="auto"/>
              <w:right w:val="nil"/>
            </w:tcBorders>
            <w:shd w:val="clear" w:color="auto" w:fill="auto"/>
            <w:tcMar>
              <w:left w:w="0" w:type="dxa"/>
              <w:right w:w="0" w:type="dxa"/>
            </w:tcMar>
            <w:vAlign w:val="center"/>
          </w:tcPr>
          <w:p w14:paraId="57D43C45" w14:textId="77777777" w:rsidR="00A616D5" w:rsidRPr="00FB67AD" w:rsidRDefault="00A616D5" w:rsidP="00AD49DA">
            <w:pPr>
              <w:jc w:val="right"/>
              <w:rPr>
                <w:rFonts w:ascii="Arial" w:hAnsi="Arial" w:cs="Arial"/>
                <w:b/>
                <w:sz w:val="16"/>
                <w:szCs w:val="16"/>
                <w:lang w:val="es-BO"/>
              </w:rPr>
            </w:pPr>
            <w:r w:rsidRPr="00FB67AD">
              <w:rPr>
                <w:rFonts w:ascii="Arial" w:hAnsi="Arial" w:cs="Arial"/>
                <w:b/>
                <w:sz w:val="16"/>
                <w:szCs w:val="16"/>
                <w:lang w:val="es-BO"/>
              </w:rPr>
              <w:t>Domicilio</w:t>
            </w:r>
          </w:p>
          <w:p w14:paraId="0419036E" w14:textId="77777777" w:rsidR="00A616D5" w:rsidRPr="00FB67AD" w:rsidRDefault="00A616D5" w:rsidP="00AD49DA">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EA536B3" w14:textId="77777777" w:rsidR="00A616D5" w:rsidRPr="00FB67AD" w:rsidRDefault="00A616D5" w:rsidP="00AD49DA">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3306385" w14:textId="77777777" w:rsidR="00A616D5" w:rsidRPr="00FB67AD" w:rsidRDefault="00A616D5" w:rsidP="00AD49DA">
            <w:pPr>
              <w:rPr>
                <w:i/>
                <w:sz w:val="16"/>
                <w:szCs w:val="16"/>
                <w:lang w:val="es-BO"/>
              </w:rPr>
            </w:pPr>
          </w:p>
        </w:tc>
        <w:tc>
          <w:tcPr>
            <w:tcW w:w="699" w:type="pct"/>
            <w:tcBorders>
              <w:top w:val="nil"/>
              <w:left w:val="nil"/>
              <w:bottom w:val="nil"/>
              <w:right w:val="nil"/>
            </w:tcBorders>
            <w:shd w:val="clear" w:color="auto" w:fill="auto"/>
            <w:vAlign w:val="center"/>
          </w:tcPr>
          <w:p w14:paraId="6266ADC5" w14:textId="77777777" w:rsidR="00A616D5" w:rsidRPr="00FB67AD" w:rsidRDefault="00A616D5" w:rsidP="00AD49DA">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18255136" w14:textId="77777777" w:rsidR="00A616D5" w:rsidRPr="00FB67AD" w:rsidRDefault="00A616D5" w:rsidP="00AD49D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AA934A5" w14:textId="77777777" w:rsidR="00A616D5" w:rsidRPr="00FB67AD" w:rsidRDefault="00A616D5" w:rsidP="00AD49DA">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78558856" w14:textId="77777777" w:rsidR="00A616D5" w:rsidRPr="00FB67AD" w:rsidRDefault="00A616D5" w:rsidP="00AD49DA">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045C48C0" w14:textId="77777777" w:rsidR="00A616D5" w:rsidRPr="00FB67AD" w:rsidRDefault="00A616D5" w:rsidP="00AD49DA">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35FAAD1" w14:textId="77777777" w:rsidR="00A616D5" w:rsidRPr="00FB67AD" w:rsidRDefault="00A616D5" w:rsidP="00AD49DA">
            <w:pPr>
              <w:rPr>
                <w:i/>
                <w:sz w:val="16"/>
                <w:szCs w:val="16"/>
                <w:lang w:val="es-BO"/>
              </w:rPr>
            </w:pPr>
          </w:p>
        </w:tc>
      </w:tr>
      <w:tr w:rsidR="00D13C40" w:rsidRPr="00FB67AD" w14:paraId="0E93E13D" w14:textId="77777777" w:rsidTr="009C57A6">
        <w:tblPrEx>
          <w:tblCellMar>
            <w:left w:w="57" w:type="dxa"/>
            <w:right w:w="57" w:type="dxa"/>
          </w:tblCellMar>
        </w:tblPrEx>
        <w:trPr>
          <w:jc w:val="center"/>
        </w:trPr>
        <w:tc>
          <w:tcPr>
            <w:tcW w:w="1505" w:type="pct"/>
            <w:gridSpan w:val="3"/>
            <w:vMerge/>
            <w:tcBorders>
              <w:left w:val="single" w:sz="4" w:space="0" w:color="auto"/>
              <w:bottom w:val="nil"/>
              <w:right w:val="nil"/>
            </w:tcBorders>
            <w:shd w:val="clear" w:color="auto" w:fill="auto"/>
            <w:tcMar>
              <w:left w:w="0" w:type="dxa"/>
              <w:right w:w="0" w:type="dxa"/>
            </w:tcMar>
            <w:vAlign w:val="center"/>
          </w:tcPr>
          <w:p w14:paraId="056CE76C" w14:textId="77777777" w:rsidR="00D13C40" w:rsidRPr="00FB67AD" w:rsidRDefault="00D13C40" w:rsidP="00D13C4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3DF6CBB0" w14:textId="77777777" w:rsidR="00D13C40" w:rsidRPr="00FB67AD" w:rsidRDefault="00D13C40" w:rsidP="00D13C4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FF0F448" w14:textId="77777777" w:rsidR="00D13C40" w:rsidRPr="00FB67AD" w:rsidRDefault="00D13C40" w:rsidP="00D13C40">
            <w:pPr>
              <w:rPr>
                <w:rFonts w:ascii="Arial" w:hAnsi="Arial" w:cs="Arial"/>
                <w:sz w:val="16"/>
                <w:szCs w:val="16"/>
                <w:lang w:val="es-BO"/>
              </w:rPr>
            </w:pPr>
          </w:p>
        </w:tc>
        <w:tc>
          <w:tcPr>
            <w:tcW w:w="699" w:type="pct"/>
            <w:tcBorders>
              <w:top w:val="single" w:sz="4" w:space="0" w:color="auto"/>
              <w:left w:val="nil"/>
              <w:bottom w:val="single" w:sz="4" w:space="0" w:color="auto"/>
            </w:tcBorders>
            <w:shd w:val="clear" w:color="auto" w:fill="DBE5F1"/>
            <w:vAlign w:val="center"/>
          </w:tcPr>
          <w:p w14:paraId="19D843BA" w14:textId="48A3BE6A" w:rsidR="00D13C40" w:rsidRPr="00FB67AD" w:rsidRDefault="00D13C40" w:rsidP="00D13C40">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8AAFAAF" w14:textId="77777777" w:rsidR="00D13C40" w:rsidRPr="00FB67AD" w:rsidRDefault="00D13C40" w:rsidP="00D13C4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725FC351" w14:textId="4CCCC1E6" w:rsidR="00D13C40" w:rsidRPr="00FB67AD" w:rsidRDefault="00D13C40" w:rsidP="00D13C40">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D50005" w14:textId="77777777" w:rsidR="00D13C40" w:rsidRPr="00FB67AD" w:rsidRDefault="00D13C40" w:rsidP="00D13C4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2C6EBAED" w14:textId="663762C7" w:rsidR="00D13C40" w:rsidRPr="00FB67AD" w:rsidRDefault="00D13C40" w:rsidP="00D13C40">
            <w:pPr>
              <w:jc w:val="cente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2F05DA49" w14:textId="77777777" w:rsidR="00D13C40" w:rsidRPr="00FB67AD" w:rsidRDefault="00D13C40" w:rsidP="00D13C40">
            <w:pPr>
              <w:rPr>
                <w:rFonts w:ascii="Arial" w:hAnsi="Arial" w:cs="Arial"/>
                <w:sz w:val="16"/>
                <w:szCs w:val="16"/>
                <w:lang w:val="es-BO"/>
              </w:rPr>
            </w:pPr>
          </w:p>
        </w:tc>
      </w:tr>
      <w:tr w:rsidR="00D13C40" w:rsidRPr="00FB67AD" w14:paraId="0BBDCE3C" w14:textId="77777777" w:rsidTr="009C57A6">
        <w:tblPrEx>
          <w:tblCellMar>
            <w:left w:w="57" w:type="dxa"/>
            <w:right w:w="57" w:type="dxa"/>
          </w:tblCellMar>
        </w:tblPrEx>
        <w:trPr>
          <w:jc w:val="center"/>
        </w:trPr>
        <w:tc>
          <w:tcPr>
            <w:tcW w:w="1505" w:type="pct"/>
            <w:gridSpan w:val="3"/>
            <w:tcBorders>
              <w:top w:val="nil"/>
              <w:left w:val="single" w:sz="4" w:space="0" w:color="auto"/>
              <w:bottom w:val="nil"/>
              <w:right w:val="nil"/>
            </w:tcBorders>
            <w:shd w:val="clear" w:color="auto" w:fill="auto"/>
            <w:tcMar>
              <w:left w:w="0" w:type="dxa"/>
              <w:right w:w="0" w:type="dxa"/>
            </w:tcMar>
            <w:vAlign w:val="center"/>
          </w:tcPr>
          <w:p w14:paraId="5A3495E9" w14:textId="77777777" w:rsidR="00D13C40" w:rsidRPr="00E461C4" w:rsidRDefault="00D13C40" w:rsidP="00D13C40">
            <w:pPr>
              <w:jc w:val="right"/>
              <w:rPr>
                <w:b/>
                <w:sz w:val="10"/>
                <w:szCs w:val="16"/>
                <w:lang w:val="es-BO"/>
              </w:rPr>
            </w:pPr>
          </w:p>
        </w:tc>
        <w:tc>
          <w:tcPr>
            <w:tcW w:w="98" w:type="pct"/>
            <w:tcBorders>
              <w:top w:val="nil"/>
              <w:left w:val="nil"/>
              <w:bottom w:val="nil"/>
              <w:right w:val="nil"/>
            </w:tcBorders>
            <w:shd w:val="clear" w:color="auto" w:fill="auto"/>
            <w:vAlign w:val="center"/>
          </w:tcPr>
          <w:p w14:paraId="2E67E0B1" w14:textId="77777777" w:rsidR="00D13C40" w:rsidRPr="00E461C4" w:rsidRDefault="00D13C40" w:rsidP="00D13C40">
            <w:pPr>
              <w:jc w:val="center"/>
              <w:rPr>
                <w:rFonts w:ascii="Arial" w:hAnsi="Arial" w:cs="Arial"/>
                <w:b/>
                <w:sz w:val="10"/>
                <w:szCs w:val="16"/>
                <w:lang w:val="es-BO"/>
              </w:rPr>
            </w:pPr>
          </w:p>
        </w:tc>
        <w:tc>
          <w:tcPr>
            <w:tcW w:w="3397" w:type="pct"/>
            <w:gridSpan w:val="8"/>
            <w:tcBorders>
              <w:top w:val="nil"/>
              <w:left w:val="nil"/>
              <w:bottom w:val="nil"/>
              <w:right w:val="single" w:sz="4" w:space="0" w:color="auto"/>
            </w:tcBorders>
            <w:shd w:val="clear" w:color="auto" w:fill="auto"/>
            <w:vAlign w:val="center"/>
          </w:tcPr>
          <w:p w14:paraId="62239FFE" w14:textId="77777777" w:rsidR="00D13C40" w:rsidRPr="00E461C4" w:rsidRDefault="00D13C40" w:rsidP="00D13C40">
            <w:pPr>
              <w:rPr>
                <w:rFonts w:ascii="Arial" w:hAnsi="Arial" w:cs="Arial"/>
                <w:sz w:val="10"/>
                <w:szCs w:val="16"/>
                <w:lang w:val="es-BO"/>
              </w:rPr>
            </w:pPr>
          </w:p>
        </w:tc>
      </w:tr>
      <w:tr w:rsidR="009C57A6" w:rsidRPr="00FB67AD" w14:paraId="202B2E95" w14:textId="77777777" w:rsidTr="00D13C40">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B9D8A0C" w14:textId="77777777" w:rsidR="009C57A6" w:rsidRPr="00FB67AD" w:rsidRDefault="009C57A6" w:rsidP="009C57A6">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35C5B551" w14:textId="1610C4FB" w:rsidR="009C57A6" w:rsidRPr="00FB67AD" w:rsidRDefault="009C57A6" w:rsidP="009C57A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nil"/>
            </w:tcBorders>
            <w:shd w:val="clear" w:color="auto" w:fill="auto"/>
            <w:vAlign w:val="center"/>
          </w:tcPr>
          <w:p w14:paraId="7CC9BEC9" w14:textId="77777777" w:rsidR="009C57A6" w:rsidRPr="00FB67AD" w:rsidRDefault="009C57A6" w:rsidP="009C57A6">
            <w:pPr>
              <w:jc w:val="right"/>
              <w:rPr>
                <w:rFonts w:ascii="Arial" w:hAnsi="Arial" w:cs="Arial"/>
                <w:b/>
                <w:sz w:val="16"/>
                <w:szCs w:val="16"/>
                <w:lang w:val="es-BO"/>
              </w:rPr>
            </w:pPr>
          </w:p>
        </w:tc>
        <w:tc>
          <w:tcPr>
            <w:tcW w:w="872" w:type="pct"/>
            <w:gridSpan w:val="3"/>
            <w:tcBorders>
              <w:top w:val="nil"/>
              <w:left w:val="nil"/>
              <w:bottom w:val="nil"/>
              <w:right w:val="nil"/>
            </w:tcBorders>
            <w:shd w:val="clear" w:color="auto" w:fill="FFFFFF" w:themeFill="background1"/>
            <w:vAlign w:val="center"/>
          </w:tcPr>
          <w:p w14:paraId="62A92778" w14:textId="77777777" w:rsidR="009C57A6" w:rsidRPr="00FB67AD" w:rsidRDefault="009C57A6" w:rsidP="009C57A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E5C0994" w14:textId="77777777" w:rsidR="009C57A6" w:rsidRPr="00FB67AD" w:rsidRDefault="009C57A6" w:rsidP="009C57A6">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BE82437" w14:textId="69503BE0" w:rsidR="009C57A6" w:rsidRPr="00FB67AD" w:rsidRDefault="009C57A6" w:rsidP="009C57A6">
            <w:pPr>
              <w:jc w:val="center"/>
              <w:rPr>
                <w:rFonts w:ascii="Arial" w:hAnsi="Arial" w:cs="Arial"/>
                <w:sz w:val="16"/>
                <w:szCs w:val="16"/>
                <w:lang w:val="es-BO"/>
              </w:rPr>
            </w:pPr>
            <w:r>
              <w:rPr>
                <w:rFonts w:ascii="Arial" w:hAnsi="Arial" w:cs="Arial"/>
                <w:sz w:val="16"/>
                <w:szCs w:val="16"/>
                <w:lang w:val="es-BO"/>
              </w:rPr>
              <w:t xml:space="preserve"> natalia.gallardo</w:t>
            </w:r>
            <w:r>
              <w:rPr>
                <w:rFonts w:ascii="Calibri" w:hAnsi="Calibri" w:cs="Calibri"/>
                <w:sz w:val="16"/>
                <w:szCs w:val="16"/>
                <w:lang w:val="es-BO"/>
              </w:rPr>
              <w:t>@</w:t>
            </w:r>
            <w:r>
              <w:rPr>
                <w:rFonts w:ascii="Arial" w:hAnsi="Arial" w:cs="Arial"/>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13C24DB1" w14:textId="77777777" w:rsidR="009C57A6" w:rsidRPr="00FB67AD" w:rsidRDefault="009C57A6" w:rsidP="009C57A6">
            <w:pPr>
              <w:rPr>
                <w:rFonts w:ascii="Arial" w:hAnsi="Arial" w:cs="Arial"/>
                <w:sz w:val="16"/>
                <w:szCs w:val="16"/>
                <w:lang w:val="es-BO"/>
              </w:rPr>
            </w:pPr>
          </w:p>
        </w:tc>
      </w:tr>
      <w:tr w:rsidR="009C57A6" w:rsidRPr="00FB67AD" w14:paraId="3637B780" w14:textId="77777777" w:rsidTr="009C57A6">
        <w:tblPrEx>
          <w:tblCellMar>
            <w:left w:w="57" w:type="dxa"/>
            <w:right w:w="57" w:type="dxa"/>
          </w:tblCellMar>
        </w:tblPrEx>
        <w:trPr>
          <w:jc w:val="center"/>
        </w:trPr>
        <w:tc>
          <w:tcPr>
            <w:tcW w:w="150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3A6D535" w14:textId="77777777" w:rsidR="009C57A6" w:rsidRPr="00E461C4" w:rsidRDefault="009C57A6" w:rsidP="009C57A6">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224E2C3F" w14:textId="77777777" w:rsidR="009C57A6" w:rsidRPr="00E461C4" w:rsidRDefault="009C57A6" w:rsidP="009C57A6">
            <w:pPr>
              <w:jc w:val="center"/>
              <w:rPr>
                <w:rFonts w:ascii="Arial" w:hAnsi="Arial" w:cs="Arial"/>
                <w:b/>
                <w:sz w:val="10"/>
                <w:szCs w:val="16"/>
                <w:lang w:val="es-BO"/>
              </w:rPr>
            </w:pPr>
          </w:p>
        </w:tc>
        <w:tc>
          <w:tcPr>
            <w:tcW w:w="3397" w:type="pct"/>
            <w:gridSpan w:val="8"/>
            <w:tcBorders>
              <w:top w:val="nil"/>
              <w:left w:val="nil"/>
              <w:bottom w:val="single" w:sz="4" w:space="0" w:color="auto"/>
              <w:right w:val="single" w:sz="4" w:space="0" w:color="auto"/>
            </w:tcBorders>
            <w:shd w:val="clear" w:color="auto" w:fill="auto"/>
            <w:vAlign w:val="center"/>
          </w:tcPr>
          <w:p w14:paraId="2C042622" w14:textId="77777777" w:rsidR="009C57A6" w:rsidRPr="00E461C4" w:rsidRDefault="009C57A6" w:rsidP="009C57A6">
            <w:pPr>
              <w:rPr>
                <w:rFonts w:ascii="Arial" w:hAnsi="Arial" w:cs="Arial"/>
                <w:sz w:val="10"/>
                <w:szCs w:val="16"/>
                <w:lang w:val="es-BO"/>
              </w:rPr>
            </w:pPr>
          </w:p>
        </w:tc>
      </w:tr>
    </w:tbl>
    <w:p w14:paraId="1287787A" w14:textId="77777777" w:rsidR="00A616D5" w:rsidRPr="00FB67AD" w:rsidRDefault="00A616D5"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5"/>
        <w:gridCol w:w="168"/>
        <w:gridCol w:w="120"/>
        <w:gridCol w:w="986"/>
        <w:gridCol w:w="120"/>
        <w:gridCol w:w="1192"/>
        <w:gridCol w:w="120"/>
        <w:gridCol w:w="625"/>
        <w:gridCol w:w="456"/>
        <w:gridCol w:w="184"/>
        <w:gridCol w:w="2266"/>
        <w:gridCol w:w="120"/>
      </w:tblGrid>
      <w:tr w:rsidR="00A616D5" w:rsidRPr="00FB67AD" w14:paraId="2938ED0A" w14:textId="77777777" w:rsidTr="00AD49D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225A507" w14:textId="77777777" w:rsidR="00A616D5" w:rsidRPr="00FB67AD" w:rsidRDefault="00A616D5" w:rsidP="003924FB">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616D5" w:rsidRPr="00FB67AD" w14:paraId="6F37B558" w14:textId="77777777" w:rsidTr="00D13C40">
        <w:tblPrEx>
          <w:tblCellMar>
            <w:left w:w="57" w:type="dxa"/>
            <w:right w:w="57" w:type="dxa"/>
          </w:tblCellMar>
        </w:tblPrEx>
        <w:tc>
          <w:tcPr>
            <w:tcW w:w="1390" w:type="pct"/>
            <w:tcBorders>
              <w:top w:val="single" w:sz="12" w:space="0" w:color="auto"/>
              <w:left w:val="single" w:sz="4" w:space="0" w:color="auto"/>
              <w:bottom w:val="nil"/>
              <w:right w:val="nil"/>
            </w:tcBorders>
            <w:shd w:val="clear" w:color="auto" w:fill="auto"/>
            <w:tcMar>
              <w:left w:w="0" w:type="dxa"/>
              <w:right w:w="0" w:type="dxa"/>
            </w:tcMar>
            <w:vAlign w:val="center"/>
          </w:tcPr>
          <w:p w14:paraId="07EA56E7" w14:textId="77777777" w:rsidR="00A616D5" w:rsidRPr="00E461C4" w:rsidRDefault="00A616D5" w:rsidP="00AD49DA">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44148D39" w14:textId="77777777" w:rsidR="00A616D5" w:rsidRPr="00E461C4" w:rsidRDefault="00A616D5" w:rsidP="00AD49DA">
            <w:pPr>
              <w:jc w:val="center"/>
              <w:rPr>
                <w:rFonts w:ascii="Arial" w:hAnsi="Arial" w:cs="Arial"/>
                <w:b/>
                <w:sz w:val="10"/>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637A8B1D" w14:textId="77777777" w:rsidR="00A616D5" w:rsidRPr="00E461C4" w:rsidRDefault="00A616D5" w:rsidP="00AD49DA">
            <w:pPr>
              <w:jc w:val="center"/>
              <w:rPr>
                <w:sz w:val="10"/>
                <w:szCs w:val="16"/>
                <w:lang w:val="es-BO"/>
              </w:rPr>
            </w:pPr>
          </w:p>
        </w:tc>
      </w:tr>
      <w:tr w:rsidR="00A616D5" w:rsidRPr="00FB67AD" w14:paraId="025BEF47" w14:textId="77777777" w:rsidTr="00D13C40">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734DAB1" w14:textId="77777777" w:rsidR="00A616D5" w:rsidRPr="00FB67AD" w:rsidRDefault="00A616D5" w:rsidP="00AD49DA">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51B69D87" w14:textId="77777777" w:rsidR="00A616D5" w:rsidRPr="00FB67AD" w:rsidRDefault="00A616D5" w:rsidP="00AD49DA">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C62D17" w14:textId="77777777" w:rsidR="00A616D5" w:rsidRPr="00FB67AD" w:rsidRDefault="00A616D5" w:rsidP="00AD49DA">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EBCBE84" w14:textId="77777777" w:rsidR="00A616D5" w:rsidRPr="00FB67AD" w:rsidRDefault="00A616D5" w:rsidP="00AD49DA">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9E5D520" w14:textId="77777777" w:rsidR="00A616D5" w:rsidRPr="00FB67AD" w:rsidRDefault="00A616D5" w:rsidP="00AD49DA">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12DFA2C" w14:textId="77777777" w:rsidR="00A616D5" w:rsidRPr="00FB67AD" w:rsidRDefault="00A616D5" w:rsidP="00AD49DA">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0BE36A1E" w14:textId="77777777" w:rsidR="00A616D5" w:rsidRPr="00FB67AD" w:rsidRDefault="00A616D5" w:rsidP="00AD49DA">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2E6AA564" w14:textId="77777777" w:rsidR="00A616D5" w:rsidRPr="00FB67AD" w:rsidRDefault="00A616D5" w:rsidP="00AD49DA">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C57B269" w14:textId="77777777" w:rsidR="00A616D5" w:rsidRPr="00FB67AD" w:rsidRDefault="00A616D5" w:rsidP="00AD49DA">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B64521D" w14:textId="77777777" w:rsidR="00A616D5" w:rsidRPr="00FB67AD" w:rsidRDefault="00A616D5" w:rsidP="00AD49DA">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32AF18EC" w14:textId="77777777" w:rsidR="00A616D5" w:rsidRPr="00FB67AD" w:rsidRDefault="00A616D5" w:rsidP="00AD49DA">
            <w:pPr>
              <w:rPr>
                <w:rFonts w:ascii="Arial" w:hAnsi="Arial" w:cs="Arial"/>
                <w:sz w:val="16"/>
                <w:szCs w:val="16"/>
                <w:lang w:val="es-BO"/>
              </w:rPr>
            </w:pPr>
          </w:p>
        </w:tc>
      </w:tr>
      <w:tr w:rsidR="00D13C40" w:rsidRPr="00FB67AD" w14:paraId="3E6BA27B" w14:textId="77777777" w:rsidTr="00D13C40">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1BF72C98" w14:textId="77777777" w:rsidR="00D13C40" w:rsidRPr="00FB67AD" w:rsidRDefault="00D13C40" w:rsidP="00D13C40">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47686BB" w14:textId="77777777" w:rsidR="00D13C40" w:rsidRPr="00FB67AD" w:rsidRDefault="00D13C40" w:rsidP="00D13C4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21B97AB" w14:textId="77777777" w:rsidR="00D13C40" w:rsidRPr="00FB67AD" w:rsidRDefault="00D13C40" w:rsidP="00D13C40">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796259A" w14:textId="5AF844AD" w:rsidR="00D13C40" w:rsidRPr="00FB67AD" w:rsidRDefault="00D13C40" w:rsidP="00D13C40">
            <w:pPr>
              <w:rPr>
                <w:rFonts w:ascii="Arial" w:hAnsi="Arial" w:cs="Arial"/>
                <w:sz w:val="16"/>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62D84C6" w14:textId="77777777" w:rsidR="00D13C40" w:rsidRPr="00FB67AD" w:rsidRDefault="00D13C40" w:rsidP="00D13C40">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B4B8C34" w14:textId="016F822F" w:rsidR="00D13C40" w:rsidRPr="00FB67AD" w:rsidRDefault="00D13C40" w:rsidP="00D13C40">
            <w:pPr>
              <w:jc w:val="center"/>
              <w:rPr>
                <w:rFonts w:ascii="Arial" w:hAnsi="Arial" w:cs="Arial"/>
                <w:sz w:val="16"/>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C4E6C6D" w14:textId="77777777" w:rsidR="00D13C40" w:rsidRPr="00FB67AD" w:rsidRDefault="00D13C40" w:rsidP="00D13C40">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A25AA7" w14:textId="2DE1F6AE" w:rsidR="00D13C40" w:rsidRPr="00FB67AD" w:rsidRDefault="00D13C40" w:rsidP="00D13C40">
            <w:pPr>
              <w:jc w:val="center"/>
              <w:rPr>
                <w:rFonts w:ascii="Arial" w:hAnsi="Arial" w:cs="Arial"/>
                <w:sz w:val="16"/>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18" w:type="pct"/>
            <w:tcBorders>
              <w:top w:val="nil"/>
              <w:left w:val="single" w:sz="4" w:space="0" w:color="auto"/>
              <w:bottom w:val="nil"/>
              <w:right w:val="single" w:sz="4" w:space="0" w:color="auto"/>
            </w:tcBorders>
            <w:shd w:val="clear" w:color="auto" w:fill="auto"/>
            <w:vAlign w:val="center"/>
          </w:tcPr>
          <w:p w14:paraId="6A7C9653" w14:textId="77777777" w:rsidR="00D13C40" w:rsidRPr="00FB67AD" w:rsidRDefault="00D13C40" w:rsidP="00D13C40">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489FF04D" w14:textId="50C12E21" w:rsidR="00D13C40" w:rsidRPr="00FB67AD" w:rsidRDefault="00D13C40" w:rsidP="00D13C40">
            <w:pPr>
              <w:jc w:val="center"/>
              <w:rPr>
                <w:rFonts w:ascii="Arial" w:hAnsi="Arial" w:cs="Arial"/>
                <w:sz w:val="16"/>
                <w:szCs w:val="16"/>
                <w:lang w:val="es-BO"/>
              </w:rPr>
            </w:pPr>
            <w:r w:rsidRPr="00C52AFF">
              <w:rPr>
                <w:rFonts w:ascii="Arial" w:hAnsi="Arial" w:cs="Arial"/>
                <w:sz w:val="16"/>
                <w:szCs w:val="16"/>
                <w:lang w:val="es-BO"/>
              </w:rPr>
              <w:t>DIRECTOR GENERAL EJECUTIVO</w:t>
            </w:r>
          </w:p>
        </w:tc>
        <w:tc>
          <w:tcPr>
            <w:tcW w:w="76" w:type="pct"/>
            <w:tcBorders>
              <w:top w:val="nil"/>
              <w:left w:val="single" w:sz="4" w:space="0" w:color="auto"/>
              <w:bottom w:val="nil"/>
              <w:right w:val="single" w:sz="4" w:space="0" w:color="auto"/>
            </w:tcBorders>
            <w:shd w:val="clear" w:color="auto" w:fill="auto"/>
            <w:vAlign w:val="center"/>
          </w:tcPr>
          <w:p w14:paraId="3AD2A75E" w14:textId="77777777" w:rsidR="00D13C40" w:rsidRPr="00FB67AD" w:rsidRDefault="00D13C40" w:rsidP="00D13C40">
            <w:pPr>
              <w:rPr>
                <w:rFonts w:ascii="Arial" w:hAnsi="Arial" w:cs="Arial"/>
                <w:sz w:val="16"/>
                <w:szCs w:val="16"/>
                <w:lang w:val="es-BO"/>
              </w:rPr>
            </w:pPr>
          </w:p>
        </w:tc>
      </w:tr>
      <w:tr w:rsidR="00D13C40" w:rsidRPr="00FB67AD" w14:paraId="67104D08" w14:textId="77777777" w:rsidTr="00D13C40">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424520A6" w14:textId="77777777" w:rsidR="00D13C40" w:rsidRPr="00E461C4" w:rsidRDefault="00D13C40" w:rsidP="00D13C40">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1026395" w14:textId="77777777" w:rsidR="00D13C40" w:rsidRPr="00E461C4" w:rsidRDefault="00D13C40" w:rsidP="00D13C40">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3B33ED2" w14:textId="77777777" w:rsidR="00D13C40" w:rsidRPr="00E461C4" w:rsidRDefault="00D13C40" w:rsidP="00D13C40">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0E7DC327" w14:textId="77777777" w:rsidR="00D13C40" w:rsidRPr="00E461C4" w:rsidRDefault="00D13C40" w:rsidP="00D13C40">
            <w:pPr>
              <w:jc w:val="center"/>
              <w:rPr>
                <w:i/>
                <w:sz w:val="10"/>
                <w:szCs w:val="16"/>
                <w:lang w:val="es-BO"/>
              </w:rPr>
            </w:pPr>
          </w:p>
        </w:tc>
        <w:tc>
          <w:tcPr>
            <w:tcW w:w="68" w:type="pct"/>
            <w:tcBorders>
              <w:top w:val="nil"/>
              <w:left w:val="nil"/>
              <w:bottom w:val="nil"/>
              <w:right w:val="nil"/>
            </w:tcBorders>
            <w:shd w:val="clear" w:color="auto" w:fill="auto"/>
            <w:vAlign w:val="bottom"/>
          </w:tcPr>
          <w:p w14:paraId="09B45FE0" w14:textId="77777777" w:rsidR="00D13C40" w:rsidRPr="00E461C4" w:rsidRDefault="00D13C40" w:rsidP="00D13C40">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67CECA65" w14:textId="77777777" w:rsidR="00D13C40" w:rsidRPr="00E461C4" w:rsidRDefault="00D13C40" w:rsidP="00D13C40">
            <w:pPr>
              <w:jc w:val="center"/>
              <w:rPr>
                <w:i/>
                <w:sz w:val="10"/>
                <w:szCs w:val="16"/>
                <w:lang w:val="es-BO"/>
              </w:rPr>
            </w:pPr>
          </w:p>
        </w:tc>
        <w:tc>
          <w:tcPr>
            <w:tcW w:w="68" w:type="pct"/>
            <w:tcBorders>
              <w:top w:val="nil"/>
              <w:left w:val="nil"/>
              <w:bottom w:val="nil"/>
              <w:right w:val="nil"/>
            </w:tcBorders>
            <w:shd w:val="clear" w:color="auto" w:fill="auto"/>
            <w:vAlign w:val="bottom"/>
          </w:tcPr>
          <w:p w14:paraId="03378379" w14:textId="77777777" w:rsidR="00D13C40" w:rsidRPr="00E461C4" w:rsidRDefault="00D13C40" w:rsidP="00D13C40">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3BB7953" w14:textId="77777777" w:rsidR="00D13C40" w:rsidRPr="00E461C4" w:rsidRDefault="00D13C40" w:rsidP="00D13C40">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4A2A19C1" w14:textId="77777777" w:rsidR="00D13C40" w:rsidRPr="00E461C4" w:rsidRDefault="00D13C40" w:rsidP="00D13C40">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4C2ADF37" w14:textId="77777777" w:rsidR="00D13C40" w:rsidRPr="00E461C4" w:rsidRDefault="00D13C40" w:rsidP="00D13C40">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23C210EE" w14:textId="77777777" w:rsidR="00D13C40" w:rsidRPr="00E461C4" w:rsidRDefault="00D13C40" w:rsidP="00D13C40">
            <w:pPr>
              <w:jc w:val="center"/>
              <w:rPr>
                <w:sz w:val="10"/>
                <w:szCs w:val="16"/>
                <w:lang w:val="es-BO"/>
              </w:rPr>
            </w:pPr>
          </w:p>
        </w:tc>
      </w:tr>
      <w:tr w:rsidR="00D13C40" w:rsidRPr="00FB67AD" w14:paraId="2EDF2055" w14:textId="77777777" w:rsidTr="00D13C40">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77680C30" w14:textId="77777777" w:rsidR="00D13C40" w:rsidRPr="00FB67AD" w:rsidRDefault="00D13C40" w:rsidP="00D13C40">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DA876EF" w14:textId="77777777" w:rsidR="00D13C40" w:rsidRPr="00FB67AD" w:rsidRDefault="00D13C40" w:rsidP="00D13C40">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2E7A56F" w14:textId="77777777" w:rsidR="00D13C40" w:rsidRPr="00FB67AD" w:rsidRDefault="00D13C40" w:rsidP="00D13C40">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3BC281D8" w14:textId="77777777" w:rsidR="00D13C40" w:rsidRPr="00FB67AD" w:rsidRDefault="00D13C40" w:rsidP="00D13C40">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FFC1250" w14:textId="77777777" w:rsidR="00D13C40" w:rsidRPr="00FB67AD" w:rsidRDefault="00D13C40" w:rsidP="00D13C40">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4574E8B" w14:textId="77777777" w:rsidR="00D13C40" w:rsidRPr="00FB67AD" w:rsidRDefault="00D13C40" w:rsidP="00D13C40">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46D0F46" w14:textId="77777777" w:rsidR="00D13C40" w:rsidRPr="00FB67AD" w:rsidRDefault="00D13C40" w:rsidP="00D13C40">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76EFD61B" w14:textId="77777777" w:rsidR="00D13C40" w:rsidRPr="00FB67AD" w:rsidRDefault="00D13C40" w:rsidP="00D13C40">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69F5B64D" w14:textId="77777777" w:rsidR="00D13C40" w:rsidRPr="00FB67AD" w:rsidRDefault="00D13C40" w:rsidP="00D13C40">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25FA8C7" w14:textId="77777777" w:rsidR="00D13C40" w:rsidRPr="00FB67AD" w:rsidRDefault="00D13C40" w:rsidP="00D13C40">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7ADA96FB" w14:textId="77777777" w:rsidR="00D13C40" w:rsidRPr="00FB67AD" w:rsidRDefault="00D13C40" w:rsidP="00D13C40">
            <w:pPr>
              <w:rPr>
                <w:rFonts w:ascii="Arial" w:hAnsi="Arial" w:cs="Arial"/>
                <w:sz w:val="16"/>
                <w:szCs w:val="16"/>
                <w:lang w:val="es-BO"/>
              </w:rPr>
            </w:pPr>
          </w:p>
        </w:tc>
      </w:tr>
      <w:tr w:rsidR="00D13C40" w:rsidRPr="00FB67AD" w14:paraId="218CCE2F" w14:textId="77777777" w:rsidTr="00D13C40">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40E82E2D" w14:textId="77777777" w:rsidR="00D13C40" w:rsidRPr="00FB67AD" w:rsidRDefault="00D13C40" w:rsidP="00D13C40">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26405143" w14:textId="77777777" w:rsidR="00D13C40" w:rsidRPr="00FB67AD" w:rsidRDefault="00D13C40" w:rsidP="00D13C4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C7A33CF" w14:textId="77777777" w:rsidR="00D13C40" w:rsidRPr="00FB67AD" w:rsidRDefault="00D13C40" w:rsidP="00D13C40">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7225614" w14:textId="49801FAB" w:rsidR="00D13C40" w:rsidRPr="00FB67AD" w:rsidRDefault="00D13C40" w:rsidP="00D13C40">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B4D1ADB" w14:textId="77777777" w:rsidR="00D13C40" w:rsidRPr="00FB67AD" w:rsidRDefault="00D13C40" w:rsidP="00D13C40">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80BF204" w14:textId="534BCF9E" w:rsidR="00D13C40" w:rsidRPr="00FB67AD" w:rsidRDefault="00D13C40" w:rsidP="00D13C40">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6D504E9B" w14:textId="77777777" w:rsidR="00D13C40" w:rsidRPr="00FB67AD" w:rsidRDefault="00D13C40" w:rsidP="00D13C40">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E47144" w14:textId="1E68BAD7" w:rsidR="00D13C40" w:rsidRPr="00FB67AD" w:rsidRDefault="00D13C40" w:rsidP="00D13C40">
            <w:pPr>
              <w:jc w:val="center"/>
              <w:rPr>
                <w:rFonts w:ascii="Arial" w:hAnsi="Arial" w:cs="Arial"/>
                <w:sz w:val="16"/>
                <w:szCs w:val="16"/>
                <w:lang w:val="es-BO"/>
              </w:rPr>
            </w:pPr>
            <w:r w:rsidRPr="001B64C9">
              <w:rPr>
                <w:rFonts w:ascii="Arial" w:hAnsi="Arial" w:cs="Arial"/>
                <w:sz w:val="16"/>
                <w:szCs w:val="16"/>
                <w:lang w:val="es-BO"/>
              </w:rPr>
              <w:t>CARLOS ENRIQUE</w:t>
            </w:r>
          </w:p>
        </w:tc>
        <w:tc>
          <w:tcPr>
            <w:tcW w:w="118" w:type="pct"/>
            <w:tcBorders>
              <w:top w:val="nil"/>
              <w:left w:val="single" w:sz="4" w:space="0" w:color="auto"/>
              <w:bottom w:val="nil"/>
              <w:right w:val="single" w:sz="4" w:space="0" w:color="auto"/>
            </w:tcBorders>
            <w:shd w:val="clear" w:color="auto" w:fill="auto"/>
            <w:vAlign w:val="center"/>
          </w:tcPr>
          <w:p w14:paraId="22DA1958" w14:textId="77777777" w:rsidR="00D13C40" w:rsidRPr="00FB67AD" w:rsidRDefault="00D13C40" w:rsidP="00D13C40">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40AFE11" w14:textId="32D486CC" w:rsidR="00D13C40" w:rsidRPr="00FB67AD" w:rsidRDefault="00D13C40" w:rsidP="00D13C40">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76" w:type="pct"/>
            <w:tcBorders>
              <w:top w:val="nil"/>
              <w:left w:val="single" w:sz="4" w:space="0" w:color="auto"/>
              <w:bottom w:val="nil"/>
              <w:right w:val="single" w:sz="4" w:space="0" w:color="auto"/>
            </w:tcBorders>
            <w:shd w:val="clear" w:color="auto" w:fill="auto"/>
            <w:vAlign w:val="center"/>
          </w:tcPr>
          <w:p w14:paraId="54C19563" w14:textId="77777777" w:rsidR="00D13C40" w:rsidRPr="00FB67AD" w:rsidRDefault="00D13C40" w:rsidP="00D13C40">
            <w:pPr>
              <w:rPr>
                <w:rFonts w:ascii="Arial" w:hAnsi="Arial" w:cs="Arial"/>
                <w:sz w:val="16"/>
                <w:szCs w:val="16"/>
                <w:lang w:val="es-BO"/>
              </w:rPr>
            </w:pPr>
          </w:p>
        </w:tc>
      </w:tr>
      <w:tr w:rsidR="00D13C40" w:rsidRPr="00FB67AD" w14:paraId="6486D487" w14:textId="77777777" w:rsidTr="00D13C40">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31CEA509" w14:textId="77777777" w:rsidR="00D13C40" w:rsidRPr="00E461C4" w:rsidRDefault="00D13C40" w:rsidP="00D13C40">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5F9E1A71" w14:textId="77777777" w:rsidR="00D13C40" w:rsidRPr="00E461C4" w:rsidRDefault="00D13C40" w:rsidP="00D13C40">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4F694887" w14:textId="77777777" w:rsidR="00D13C40" w:rsidRPr="00E461C4" w:rsidRDefault="00D13C40" w:rsidP="00D13C40">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151036F7" w14:textId="77777777" w:rsidR="00D13C40" w:rsidRPr="00E461C4" w:rsidRDefault="00D13C40" w:rsidP="00D13C40">
            <w:pPr>
              <w:jc w:val="center"/>
              <w:rPr>
                <w:i/>
                <w:sz w:val="10"/>
                <w:szCs w:val="16"/>
                <w:lang w:val="es-BO"/>
              </w:rPr>
            </w:pPr>
          </w:p>
        </w:tc>
        <w:tc>
          <w:tcPr>
            <w:tcW w:w="68" w:type="pct"/>
            <w:tcBorders>
              <w:top w:val="nil"/>
              <w:left w:val="nil"/>
              <w:bottom w:val="nil"/>
              <w:right w:val="nil"/>
            </w:tcBorders>
            <w:shd w:val="clear" w:color="auto" w:fill="auto"/>
            <w:vAlign w:val="bottom"/>
          </w:tcPr>
          <w:p w14:paraId="2A1965FE" w14:textId="77777777" w:rsidR="00D13C40" w:rsidRPr="00E461C4" w:rsidRDefault="00D13C40" w:rsidP="00D13C40">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2B6A86F5" w14:textId="77777777" w:rsidR="00D13C40" w:rsidRPr="00E461C4" w:rsidRDefault="00D13C40" w:rsidP="00D13C40">
            <w:pPr>
              <w:jc w:val="center"/>
              <w:rPr>
                <w:i/>
                <w:sz w:val="10"/>
                <w:szCs w:val="16"/>
                <w:lang w:val="es-BO"/>
              </w:rPr>
            </w:pPr>
          </w:p>
        </w:tc>
        <w:tc>
          <w:tcPr>
            <w:tcW w:w="68" w:type="pct"/>
            <w:tcBorders>
              <w:top w:val="nil"/>
              <w:left w:val="nil"/>
              <w:bottom w:val="nil"/>
              <w:right w:val="nil"/>
            </w:tcBorders>
            <w:shd w:val="clear" w:color="auto" w:fill="auto"/>
            <w:vAlign w:val="bottom"/>
          </w:tcPr>
          <w:p w14:paraId="30C83BFF" w14:textId="77777777" w:rsidR="00D13C40" w:rsidRPr="00E461C4" w:rsidRDefault="00D13C40" w:rsidP="00D13C40">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CB27B0F" w14:textId="77777777" w:rsidR="00D13C40" w:rsidRPr="00E461C4" w:rsidRDefault="00D13C40" w:rsidP="00D13C40">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3627A4A0" w14:textId="77777777" w:rsidR="00D13C40" w:rsidRPr="00E461C4" w:rsidRDefault="00D13C40" w:rsidP="00D13C40">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29E34E1E" w14:textId="77777777" w:rsidR="00D13C40" w:rsidRPr="00E461C4" w:rsidRDefault="00D13C40" w:rsidP="00D13C40">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10388D06" w14:textId="77777777" w:rsidR="00D13C40" w:rsidRPr="00E461C4" w:rsidRDefault="00D13C40" w:rsidP="00D13C40">
            <w:pPr>
              <w:jc w:val="center"/>
              <w:rPr>
                <w:sz w:val="10"/>
                <w:szCs w:val="16"/>
                <w:lang w:val="es-BO"/>
              </w:rPr>
            </w:pPr>
          </w:p>
        </w:tc>
      </w:tr>
      <w:tr w:rsidR="00D13C40" w:rsidRPr="00FB67AD" w14:paraId="25CD2F79" w14:textId="77777777" w:rsidTr="00D13C40">
        <w:tblPrEx>
          <w:tblCellMar>
            <w:left w:w="57" w:type="dxa"/>
            <w:right w:w="57" w:type="dxa"/>
          </w:tblCellMar>
        </w:tblPrEx>
        <w:trPr>
          <w:trHeight w:val="190"/>
        </w:trPr>
        <w:tc>
          <w:tcPr>
            <w:tcW w:w="1390" w:type="pct"/>
            <w:vMerge w:val="restart"/>
            <w:tcBorders>
              <w:top w:val="nil"/>
              <w:left w:val="single" w:sz="4" w:space="0" w:color="auto"/>
              <w:right w:val="nil"/>
            </w:tcBorders>
            <w:shd w:val="clear" w:color="auto" w:fill="auto"/>
            <w:tcMar>
              <w:left w:w="0" w:type="dxa"/>
              <w:right w:w="0" w:type="dxa"/>
            </w:tcMar>
            <w:vAlign w:val="center"/>
          </w:tcPr>
          <w:p w14:paraId="23942579" w14:textId="77777777" w:rsidR="00D13C40" w:rsidRPr="00FB67AD" w:rsidRDefault="00D13C40" w:rsidP="00D13C40">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56E520D" w14:textId="77777777" w:rsidR="00D13C40" w:rsidRPr="00FB67AD" w:rsidRDefault="00D13C40" w:rsidP="00D13C40">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4E6DF3" w14:textId="77777777" w:rsidR="00D13C40" w:rsidRPr="00FB67AD" w:rsidRDefault="00D13C40" w:rsidP="00D13C40">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FDCEA13" w14:textId="77777777" w:rsidR="00D13C40" w:rsidRPr="00FB67AD" w:rsidRDefault="00D13C40" w:rsidP="00D13C40">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590CE332" w14:textId="77777777" w:rsidR="00D13C40" w:rsidRPr="00FB67AD" w:rsidRDefault="00D13C40" w:rsidP="00D13C40">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5E74DE96" w14:textId="77777777" w:rsidR="00D13C40" w:rsidRPr="00FB67AD" w:rsidRDefault="00D13C40" w:rsidP="00D13C40">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448C1023" w14:textId="77777777" w:rsidR="00D13C40" w:rsidRPr="00FB67AD" w:rsidRDefault="00D13C40" w:rsidP="00D13C40">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4C53DAEB" w14:textId="77777777" w:rsidR="00D13C40" w:rsidRPr="00FB67AD" w:rsidRDefault="00D13C40" w:rsidP="00D13C40">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80238CB" w14:textId="77777777" w:rsidR="00D13C40" w:rsidRPr="00FB67AD" w:rsidRDefault="00D13C40" w:rsidP="00D13C40">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849B245" w14:textId="77777777" w:rsidR="00D13C40" w:rsidRPr="00FB67AD" w:rsidRDefault="00D13C40" w:rsidP="00D13C40">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5E48B178" w14:textId="77777777" w:rsidR="00D13C40" w:rsidRPr="00FB67AD" w:rsidRDefault="00D13C40" w:rsidP="00D13C40">
            <w:pPr>
              <w:rPr>
                <w:rFonts w:ascii="Arial" w:hAnsi="Arial" w:cs="Arial"/>
                <w:sz w:val="16"/>
                <w:szCs w:val="16"/>
                <w:lang w:val="es-BO"/>
              </w:rPr>
            </w:pPr>
          </w:p>
        </w:tc>
      </w:tr>
      <w:tr w:rsidR="009C57A6" w:rsidRPr="00FB67AD" w14:paraId="17E4D12B" w14:textId="77777777" w:rsidTr="008C56A3">
        <w:tblPrEx>
          <w:tblCellMar>
            <w:left w:w="57" w:type="dxa"/>
            <w:right w:w="57" w:type="dxa"/>
          </w:tblCellMar>
        </w:tblPrEx>
        <w:trPr>
          <w:trHeight w:val="384"/>
        </w:trPr>
        <w:tc>
          <w:tcPr>
            <w:tcW w:w="1390" w:type="pct"/>
            <w:vMerge/>
            <w:tcBorders>
              <w:left w:val="single" w:sz="4" w:space="0" w:color="auto"/>
              <w:right w:val="nil"/>
            </w:tcBorders>
            <w:shd w:val="clear" w:color="auto" w:fill="auto"/>
            <w:tcMar>
              <w:left w:w="0" w:type="dxa"/>
              <w:right w:w="0" w:type="dxa"/>
            </w:tcMar>
            <w:vAlign w:val="center"/>
          </w:tcPr>
          <w:p w14:paraId="4BA2F77E" w14:textId="77777777" w:rsidR="009C57A6" w:rsidRPr="00FB67AD" w:rsidRDefault="009C57A6" w:rsidP="009C57A6">
            <w:pPr>
              <w:jc w:val="right"/>
              <w:rPr>
                <w:rFonts w:ascii="Arial" w:hAnsi="Arial" w:cs="Arial"/>
                <w:b/>
                <w:sz w:val="16"/>
                <w:szCs w:val="16"/>
                <w:lang w:val="es-BO"/>
              </w:rPr>
            </w:pPr>
          </w:p>
        </w:tc>
        <w:tc>
          <w:tcPr>
            <w:tcW w:w="96" w:type="pct"/>
            <w:tcBorders>
              <w:top w:val="nil"/>
              <w:left w:val="nil"/>
              <w:right w:val="nil"/>
            </w:tcBorders>
            <w:shd w:val="clear" w:color="auto" w:fill="auto"/>
          </w:tcPr>
          <w:p w14:paraId="45FD8200" w14:textId="77777777" w:rsidR="009C57A6" w:rsidRPr="00FB67AD" w:rsidRDefault="009C57A6" w:rsidP="009C57A6">
            <w:pPr>
              <w:jc w:val="center"/>
              <w:rPr>
                <w:rFonts w:ascii="Arial" w:hAnsi="Arial" w:cs="Arial"/>
                <w:b/>
                <w:sz w:val="16"/>
                <w:szCs w:val="16"/>
                <w:lang w:val="es-BO"/>
              </w:rPr>
            </w:pPr>
          </w:p>
        </w:tc>
        <w:tc>
          <w:tcPr>
            <w:tcW w:w="68" w:type="pct"/>
            <w:tcBorders>
              <w:top w:val="nil"/>
              <w:left w:val="nil"/>
              <w:right w:val="single" w:sz="4" w:space="0" w:color="auto"/>
            </w:tcBorders>
            <w:shd w:val="clear" w:color="auto" w:fill="auto"/>
            <w:vAlign w:val="center"/>
          </w:tcPr>
          <w:p w14:paraId="2971230D" w14:textId="77777777" w:rsidR="009C57A6" w:rsidRPr="00FB67AD" w:rsidRDefault="009C57A6" w:rsidP="009C57A6">
            <w:pPr>
              <w:jc w:val="center"/>
              <w:rPr>
                <w:rFonts w:ascii="Arial" w:hAnsi="Arial" w:cs="Arial"/>
                <w:sz w:val="16"/>
                <w:szCs w:val="16"/>
                <w:lang w:val="es-BO"/>
              </w:rPr>
            </w:pPr>
          </w:p>
        </w:tc>
        <w:tc>
          <w:tcPr>
            <w:tcW w:w="475" w:type="pct"/>
            <w:tcBorders>
              <w:top w:val="single" w:sz="4" w:space="0" w:color="auto"/>
              <w:left w:val="single" w:sz="4" w:space="0" w:color="auto"/>
              <w:right w:val="single" w:sz="4" w:space="0" w:color="auto"/>
            </w:tcBorders>
            <w:shd w:val="clear" w:color="auto" w:fill="DBE5F1"/>
            <w:vAlign w:val="center"/>
          </w:tcPr>
          <w:p w14:paraId="745A7685" w14:textId="0F106703" w:rsidR="009C57A6" w:rsidRPr="00FB67AD" w:rsidRDefault="009C57A6" w:rsidP="009C57A6">
            <w:pPr>
              <w:jc w:val="center"/>
              <w:rPr>
                <w:rFonts w:ascii="Arial" w:hAnsi="Arial" w:cs="Arial"/>
                <w:sz w:val="16"/>
                <w:szCs w:val="16"/>
                <w:lang w:val="es-BO"/>
              </w:rPr>
            </w:pPr>
            <w:r>
              <w:rPr>
                <w:rFonts w:ascii="Arial" w:hAnsi="Arial" w:cs="Arial"/>
                <w:sz w:val="16"/>
                <w:szCs w:val="16"/>
                <w:lang w:val="es-BO"/>
              </w:rPr>
              <w:t>GALLARDO</w:t>
            </w:r>
          </w:p>
        </w:tc>
        <w:tc>
          <w:tcPr>
            <w:tcW w:w="68" w:type="pct"/>
            <w:tcBorders>
              <w:top w:val="nil"/>
              <w:left w:val="single" w:sz="4" w:space="0" w:color="auto"/>
              <w:right w:val="single" w:sz="4" w:space="0" w:color="auto"/>
            </w:tcBorders>
            <w:shd w:val="clear" w:color="auto" w:fill="auto"/>
            <w:vAlign w:val="center"/>
          </w:tcPr>
          <w:p w14:paraId="4D81D37D" w14:textId="77777777" w:rsidR="009C57A6" w:rsidRPr="00FB67AD" w:rsidRDefault="009C57A6" w:rsidP="009C57A6">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089B2FF7" w14:textId="034C916B" w:rsidR="009C57A6" w:rsidRPr="00FB67AD" w:rsidRDefault="009C57A6" w:rsidP="009C57A6">
            <w:pPr>
              <w:jc w:val="center"/>
              <w:rPr>
                <w:rFonts w:ascii="Arial" w:hAnsi="Arial" w:cs="Arial"/>
                <w:sz w:val="16"/>
                <w:szCs w:val="16"/>
                <w:lang w:val="es-BO"/>
              </w:rPr>
            </w:pPr>
            <w:r>
              <w:rPr>
                <w:rFonts w:ascii="Arial" w:hAnsi="Arial" w:cs="Arial"/>
                <w:sz w:val="16"/>
                <w:szCs w:val="16"/>
                <w:lang w:val="es-BO"/>
              </w:rPr>
              <w:t>CHAVARRIA</w:t>
            </w:r>
          </w:p>
        </w:tc>
        <w:tc>
          <w:tcPr>
            <w:tcW w:w="68" w:type="pct"/>
            <w:tcBorders>
              <w:top w:val="nil"/>
              <w:left w:val="single" w:sz="4" w:space="0" w:color="auto"/>
              <w:right w:val="single" w:sz="4" w:space="0" w:color="auto"/>
            </w:tcBorders>
            <w:shd w:val="clear" w:color="auto" w:fill="auto"/>
            <w:vAlign w:val="center"/>
          </w:tcPr>
          <w:p w14:paraId="448BCA22" w14:textId="77777777" w:rsidR="009C57A6" w:rsidRPr="00FB67AD" w:rsidRDefault="009C57A6" w:rsidP="009C57A6">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41D6450E" w14:textId="2B73799C" w:rsidR="009C57A6" w:rsidRPr="00FB67AD" w:rsidRDefault="009C57A6" w:rsidP="009C57A6">
            <w:pPr>
              <w:jc w:val="center"/>
              <w:rPr>
                <w:rFonts w:ascii="Arial" w:hAnsi="Arial" w:cs="Arial"/>
                <w:sz w:val="16"/>
                <w:szCs w:val="16"/>
                <w:lang w:val="es-BO"/>
              </w:rPr>
            </w:pPr>
            <w:r>
              <w:rPr>
                <w:rFonts w:ascii="Arial" w:hAnsi="Arial" w:cs="Arial"/>
                <w:sz w:val="16"/>
                <w:szCs w:val="16"/>
                <w:lang w:val="es-BO"/>
              </w:rPr>
              <w:t>NATALIA</w:t>
            </w:r>
          </w:p>
        </w:tc>
        <w:tc>
          <w:tcPr>
            <w:tcW w:w="118" w:type="pct"/>
            <w:tcBorders>
              <w:top w:val="nil"/>
              <w:left w:val="single" w:sz="4" w:space="0" w:color="auto"/>
              <w:right w:val="single" w:sz="4" w:space="0" w:color="auto"/>
            </w:tcBorders>
            <w:shd w:val="clear" w:color="auto" w:fill="auto"/>
            <w:vAlign w:val="center"/>
          </w:tcPr>
          <w:p w14:paraId="54240798" w14:textId="77777777" w:rsidR="009C57A6" w:rsidRPr="00FB67AD" w:rsidRDefault="009C57A6" w:rsidP="009C57A6">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05444670" w14:textId="080D10F2" w:rsidR="009C57A6" w:rsidRPr="00FB67AD" w:rsidRDefault="009C57A6" w:rsidP="009C57A6">
            <w:pPr>
              <w:jc w:val="center"/>
              <w:rPr>
                <w:rFonts w:ascii="Arial" w:hAnsi="Arial" w:cs="Arial"/>
                <w:sz w:val="16"/>
                <w:szCs w:val="16"/>
                <w:lang w:val="es-BO"/>
              </w:rPr>
            </w:pPr>
            <w:r>
              <w:rPr>
                <w:rFonts w:ascii="Arial" w:hAnsi="Arial" w:cs="Arial"/>
                <w:sz w:val="16"/>
                <w:szCs w:val="16"/>
                <w:lang w:val="es-BO"/>
              </w:rPr>
              <w:t>TECNICO I EN DISEÑO I</w:t>
            </w:r>
          </w:p>
        </w:tc>
        <w:tc>
          <w:tcPr>
            <w:tcW w:w="76" w:type="pct"/>
            <w:tcBorders>
              <w:top w:val="nil"/>
              <w:left w:val="single" w:sz="4" w:space="0" w:color="auto"/>
              <w:right w:val="single" w:sz="4" w:space="0" w:color="auto"/>
            </w:tcBorders>
            <w:shd w:val="clear" w:color="auto" w:fill="auto"/>
            <w:vAlign w:val="center"/>
          </w:tcPr>
          <w:p w14:paraId="274EDF9A" w14:textId="77777777" w:rsidR="009C57A6" w:rsidRPr="00FB67AD" w:rsidRDefault="009C57A6" w:rsidP="009C57A6">
            <w:pPr>
              <w:rPr>
                <w:rFonts w:ascii="Arial" w:hAnsi="Arial" w:cs="Arial"/>
                <w:sz w:val="16"/>
                <w:szCs w:val="16"/>
                <w:lang w:val="es-BO"/>
              </w:rPr>
            </w:pPr>
          </w:p>
        </w:tc>
      </w:tr>
      <w:tr w:rsidR="009C57A6" w:rsidRPr="00965E5F" w14:paraId="2F902F6F" w14:textId="77777777" w:rsidTr="00D13C40">
        <w:tblPrEx>
          <w:tblCellMar>
            <w:left w:w="57" w:type="dxa"/>
            <w:right w:w="57" w:type="dxa"/>
          </w:tblCellMar>
        </w:tblPrEx>
        <w:trPr>
          <w:trHeight w:val="190"/>
        </w:trPr>
        <w:tc>
          <w:tcPr>
            <w:tcW w:w="1390" w:type="pct"/>
            <w:tcBorders>
              <w:top w:val="nil"/>
              <w:left w:val="single" w:sz="4" w:space="0" w:color="auto"/>
              <w:bottom w:val="single" w:sz="4" w:space="0" w:color="auto"/>
              <w:right w:val="nil"/>
            </w:tcBorders>
            <w:shd w:val="clear" w:color="auto" w:fill="auto"/>
            <w:tcMar>
              <w:left w:w="0" w:type="dxa"/>
              <w:right w:w="0" w:type="dxa"/>
            </w:tcMar>
            <w:vAlign w:val="center"/>
          </w:tcPr>
          <w:p w14:paraId="665BF9A0" w14:textId="77777777" w:rsidR="009C57A6" w:rsidRPr="00E461C4" w:rsidRDefault="009C57A6" w:rsidP="009C57A6">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1845C85" w14:textId="77777777" w:rsidR="009C57A6" w:rsidRPr="00E461C4" w:rsidRDefault="009C57A6" w:rsidP="009C57A6">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DDE3BA5" w14:textId="77777777" w:rsidR="009C57A6" w:rsidRPr="00E461C4" w:rsidRDefault="009C57A6" w:rsidP="009C57A6">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51A32758" w14:textId="77777777" w:rsidR="009C57A6" w:rsidRPr="00E461C4" w:rsidRDefault="009C57A6" w:rsidP="009C57A6">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7B29454A" w14:textId="77777777" w:rsidR="009C57A6" w:rsidRPr="00E461C4" w:rsidRDefault="009C57A6" w:rsidP="009C57A6">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79541E6B" w14:textId="77777777" w:rsidR="009C57A6" w:rsidRPr="00E461C4" w:rsidRDefault="009C57A6" w:rsidP="009C57A6">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2B1FD680" w14:textId="77777777" w:rsidR="009C57A6" w:rsidRPr="00E461C4" w:rsidRDefault="009C57A6" w:rsidP="009C57A6">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7F74A810" w14:textId="77777777" w:rsidR="009C57A6" w:rsidRPr="00E461C4" w:rsidRDefault="009C57A6" w:rsidP="009C57A6">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39607D87" w14:textId="77777777" w:rsidR="009C57A6" w:rsidRPr="00E461C4" w:rsidRDefault="009C57A6" w:rsidP="009C57A6">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5BC6681" w14:textId="77777777" w:rsidR="009C57A6" w:rsidRPr="00E461C4" w:rsidRDefault="009C57A6" w:rsidP="009C57A6">
            <w:pPr>
              <w:jc w:val="center"/>
              <w:rPr>
                <w:rFonts w:ascii="Arial" w:hAnsi="Arial" w:cs="Arial"/>
                <w:sz w:val="10"/>
                <w:szCs w:val="16"/>
                <w:u w:val="single"/>
                <w:lang w:val="es-BO"/>
              </w:rPr>
            </w:pPr>
          </w:p>
        </w:tc>
        <w:tc>
          <w:tcPr>
            <w:tcW w:w="76" w:type="pct"/>
            <w:tcBorders>
              <w:top w:val="nil"/>
              <w:left w:val="nil"/>
              <w:bottom w:val="single" w:sz="4" w:space="0" w:color="auto"/>
              <w:right w:val="single" w:sz="4" w:space="0" w:color="auto"/>
            </w:tcBorders>
            <w:shd w:val="clear" w:color="auto" w:fill="auto"/>
            <w:vAlign w:val="center"/>
          </w:tcPr>
          <w:p w14:paraId="67B5411F" w14:textId="77777777" w:rsidR="009C57A6" w:rsidRPr="00E461C4" w:rsidRDefault="009C57A6" w:rsidP="009C57A6">
            <w:pPr>
              <w:rPr>
                <w:rFonts w:ascii="Arial" w:hAnsi="Arial" w:cs="Arial"/>
                <w:sz w:val="10"/>
                <w:szCs w:val="16"/>
                <w:u w:val="single"/>
                <w:lang w:val="es-BO"/>
              </w:rPr>
            </w:pPr>
          </w:p>
        </w:tc>
      </w:tr>
    </w:tbl>
    <w:p w14:paraId="4AA3A45D" w14:textId="33132848" w:rsidR="00524236" w:rsidRPr="00965E5F" w:rsidRDefault="00524236" w:rsidP="003924FB">
      <w:pPr>
        <w:pStyle w:val="Ttulo10"/>
        <w:numPr>
          <w:ilvl w:val="0"/>
          <w:numId w:val="36"/>
        </w:numPr>
        <w:spacing w:before="160" w:after="160"/>
        <w:jc w:val="both"/>
        <w:rPr>
          <w:rFonts w:ascii="Verdana" w:hAnsi="Verdana"/>
          <w:sz w:val="18"/>
        </w:rPr>
      </w:pPr>
      <w:r w:rsidRPr="006F3C39">
        <w:rPr>
          <w:rFonts w:ascii="Verdana" w:hAnsi="Verdana"/>
          <w:sz w:val="18"/>
        </w:rPr>
        <w:t>CRONOGRAMA DE PLAZOS DEL PROCESO DE CONTRATACIÓN</w:t>
      </w:r>
      <w:bookmarkEnd w:id="44"/>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0F065330" w14:textId="77777777" w:rsidR="00152769" w:rsidRDefault="0015276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190"/>
        <w:gridCol w:w="121"/>
        <w:gridCol w:w="120"/>
        <w:gridCol w:w="324"/>
        <w:gridCol w:w="120"/>
        <w:gridCol w:w="348"/>
        <w:gridCol w:w="120"/>
        <w:gridCol w:w="470"/>
        <w:gridCol w:w="120"/>
        <w:gridCol w:w="120"/>
        <w:gridCol w:w="601"/>
        <w:gridCol w:w="243"/>
        <w:gridCol w:w="586"/>
        <w:gridCol w:w="111"/>
        <w:gridCol w:w="9"/>
        <w:gridCol w:w="120"/>
        <w:gridCol w:w="2178"/>
        <w:gridCol w:w="93"/>
        <w:gridCol w:w="27"/>
      </w:tblGrid>
      <w:tr w:rsidR="00152769" w:rsidRPr="00E169D4" w14:paraId="380BCE35" w14:textId="77777777"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D13C40">
        <w:trPr>
          <w:gridAfter w:val="1"/>
          <w:wAfter w:w="16" w:type="pct"/>
          <w:trHeight w:val="284"/>
        </w:trPr>
        <w:tc>
          <w:tcPr>
            <w:tcW w:w="215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68"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D13C40">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5DF7E41C"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r w:rsidR="00A616D5">
              <w:rPr>
                <w:rFonts w:ascii="Arial" w:hAnsi="Arial" w:cs="Arial"/>
                <w:sz w:val="16"/>
                <w:szCs w:val="16"/>
                <w:lang w:val="es-BO"/>
              </w:rPr>
              <w:t xml:space="preserve">/ </w:t>
            </w:r>
            <w:r w:rsidR="00BD1A1B"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35"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6F3C39" w:rsidRPr="00E169D4" w14:paraId="6D6FF80C" w14:textId="77777777" w:rsidTr="00D13C40">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152769" w:rsidRPr="00E169D4" w:rsidRDefault="00152769" w:rsidP="006238A3">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446FE6C1"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3966B5CE" w:rsidR="00152769" w:rsidRPr="00E169D4" w:rsidRDefault="00D13C40" w:rsidP="000A6E3E">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152769" w:rsidRPr="00E169D4" w:rsidRDefault="00152769" w:rsidP="006238A3">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2A8A79B1" w:rsidR="00152769" w:rsidRPr="00E169D4" w:rsidRDefault="00D13C40" w:rsidP="00A84AEE">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152769" w:rsidRPr="00E169D4" w:rsidRDefault="00152769" w:rsidP="006238A3">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189BE9C9" w:rsidR="00152769" w:rsidRPr="00E169D4" w:rsidRDefault="00D13C40" w:rsidP="006238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0B3BE07"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152769" w:rsidRPr="00E169D4" w:rsidRDefault="00152769"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152769" w:rsidRPr="00E169D4" w:rsidRDefault="00152769" w:rsidP="006238A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1FE38F9E" w14:textId="77777777" w:rsidR="00152769" w:rsidRPr="00E169D4" w:rsidRDefault="00152769" w:rsidP="006238A3">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78096BED" w14:textId="77777777" w:rsidR="00152769" w:rsidRPr="00E169D4" w:rsidRDefault="00152769" w:rsidP="006238A3">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1C7E578A" w14:textId="77777777" w:rsidR="00152769" w:rsidRPr="00E169D4" w:rsidRDefault="00152769" w:rsidP="006238A3">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5F10719"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14:paraId="7AAA2C3C"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00604781" w14:textId="77777777" w:rsidTr="00D13C4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436600FC" w14:textId="77777777" w:rsidTr="00D13C4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7023420"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483D5F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Min.</w:t>
            </w:r>
          </w:p>
        </w:tc>
        <w:tc>
          <w:tcPr>
            <w:tcW w:w="73" w:type="pct"/>
            <w:gridSpan w:val="2"/>
            <w:tcBorders>
              <w:top w:val="nil"/>
              <w:left w:val="nil"/>
              <w:bottom w:val="nil"/>
              <w:right w:val="single" w:sz="12" w:space="0" w:color="auto"/>
            </w:tcBorders>
            <w:shd w:val="clear" w:color="auto" w:fill="auto"/>
            <w:vAlign w:val="center"/>
          </w:tcPr>
          <w:p w14:paraId="70B3923B"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3FDE229"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14:paraId="2DDA1B22" w14:textId="77777777" w:rsidR="00152769" w:rsidRPr="00E169D4" w:rsidRDefault="00152769"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14:paraId="234FB1D5" w14:textId="77777777" w:rsidR="00152769" w:rsidRPr="00E169D4" w:rsidRDefault="00152769" w:rsidP="006238A3">
            <w:pPr>
              <w:adjustRightInd w:val="0"/>
              <w:snapToGrid w:val="0"/>
              <w:rPr>
                <w:rFonts w:ascii="Arial" w:hAnsi="Arial" w:cs="Arial"/>
                <w:sz w:val="16"/>
                <w:szCs w:val="16"/>
                <w:lang w:val="es-BO"/>
              </w:rPr>
            </w:pPr>
          </w:p>
        </w:tc>
      </w:tr>
      <w:tr w:rsidR="00D13C40" w:rsidRPr="00E169D4" w14:paraId="04B5AA7A" w14:textId="77777777" w:rsidTr="00D13C4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D13C40" w:rsidRPr="00E169D4" w:rsidRDefault="00D13C40"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38F10FFE" w14:textId="77777777" w:rsidR="00D13C40" w:rsidRPr="00E169D4" w:rsidRDefault="00D13C4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D13C40" w:rsidRPr="00E169D4" w:rsidRDefault="00D13C40"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7C378C" w14:textId="3147D17B" w:rsidR="00D13C40"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D13C40" w:rsidRPr="00E169D4" w:rsidRDefault="00D13C40"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BAC31" w14:textId="4BE047F3" w:rsidR="00D13C40"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D13C40" w:rsidRPr="00E169D4" w:rsidRDefault="00D13C40"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D0425" w14:textId="13D2CEE3" w:rsidR="00D13C40"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4B4C4AC" w14:textId="77777777" w:rsidR="00D13C40" w:rsidRPr="00E169D4" w:rsidRDefault="00D13C4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D13C40" w:rsidRPr="00E169D4" w:rsidRDefault="00D13C40" w:rsidP="00357FDF">
            <w:pPr>
              <w:adjustRightInd w:val="0"/>
              <w:snapToGrid w:val="0"/>
              <w:jc w:val="center"/>
              <w:rPr>
                <w:rFonts w:ascii="Arial" w:hAnsi="Arial" w:cs="Arial"/>
                <w:sz w:val="16"/>
                <w:szCs w:val="16"/>
                <w:lang w:val="es-BO"/>
              </w:rPr>
            </w:pPr>
          </w:p>
        </w:tc>
        <w:tc>
          <w:tcPr>
            <w:tcW w:w="40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02259" w14:textId="77777777" w:rsidR="00D13C40" w:rsidRDefault="00D13C40" w:rsidP="00D13C40">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6F727C75" w14:textId="77777777" w:rsidR="00D13C40" w:rsidRDefault="00D13C40" w:rsidP="00D13C40">
            <w:pPr>
              <w:adjustRightInd w:val="0"/>
              <w:snapToGrid w:val="0"/>
              <w:jc w:val="center"/>
              <w:rPr>
                <w:rFonts w:ascii="Arial" w:hAnsi="Arial" w:cs="Arial"/>
                <w:sz w:val="16"/>
                <w:szCs w:val="16"/>
                <w:lang w:val="es-BO"/>
              </w:rPr>
            </w:pPr>
          </w:p>
          <w:p w14:paraId="161D8353" w14:textId="1F0805E6" w:rsidR="00D13C40" w:rsidRPr="00E2718C" w:rsidRDefault="00D13C40" w:rsidP="00D13C40">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15</w:t>
            </w:r>
            <w:r w:rsidRPr="00E2718C">
              <w:rPr>
                <w:rFonts w:ascii="Arial" w:hAnsi="Arial" w:cs="Arial"/>
                <w:color w:val="FF0000"/>
                <w:sz w:val="16"/>
                <w:szCs w:val="16"/>
                <w:lang w:val="es-BO"/>
              </w:rPr>
              <w:t>:00</w:t>
            </w:r>
            <w:r>
              <w:rPr>
                <w:rFonts w:ascii="Arial" w:hAnsi="Arial" w:cs="Arial"/>
                <w:color w:val="FF0000"/>
                <w:sz w:val="16"/>
                <w:szCs w:val="16"/>
                <w:lang w:val="es-BO"/>
              </w:rPr>
              <w:t xml:space="preserve"> p.m</w:t>
            </w:r>
          </w:p>
          <w:p w14:paraId="0543D382" w14:textId="77777777" w:rsidR="00D13C40" w:rsidRPr="00E2718C" w:rsidRDefault="00D13C40" w:rsidP="00D13C40">
            <w:pPr>
              <w:adjustRightInd w:val="0"/>
              <w:snapToGrid w:val="0"/>
              <w:jc w:val="center"/>
              <w:rPr>
                <w:rFonts w:ascii="Arial" w:hAnsi="Arial" w:cs="Arial"/>
                <w:color w:val="FF0000"/>
                <w:sz w:val="16"/>
                <w:szCs w:val="16"/>
                <w:lang w:val="es-BO"/>
              </w:rPr>
            </w:pPr>
          </w:p>
          <w:p w14:paraId="1615D93A" w14:textId="77777777" w:rsidR="00D13C40" w:rsidRDefault="00D13C40" w:rsidP="00D13C40">
            <w:pPr>
              <w:adjustRightInd w:val="0"/>
              <w:snapToGrid w:val="0"/>
              <w:jc w:val="center"/>
              <w:rPr>
                <w:rFonts w:ascii="Arial" w:hAnsi="Arial" w:cs="Arial"/>
                <w:sz w:val="16"/>
                <w:szCs w:val="16"/>
                <w:lang w:val="es-BO"/>
              </w:rPr>
            </w:pPr>
          </w:p>
          <w:p w14:paraId="5F3B45FC" w14:textId="77777777" w:rsidR="00D13C40" w:rsidRDefault="00D13C40" w:rsidP="00D13C40">
            <w:pPr>
              <w:adjustRightInd w:val="0"/>
              <w:snapToGrid w:val="0"/>
              <w:jc w:val="center"/>
              <w:rPr>
                <w:rFonts w:ascii="Arial" w:hAnsi="Arial" w:cs="Arial"/>
                <w:sz w:val="16"/>
                <w:szCs w:val="16"/>
                <w:lang w:val="es-BO"/>
              </w:rPr>
            </w:pPr>
          </w:p>
          <w:p w14:paraId="7FF8AC0F" w14:textId="77777777" w:rsidR="00D13C40" w:rsidRPr="00A13BC2" w:rsidRDefault="00D13C40" w:rsidP="00D13C40">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01EDC1A6" w14:textId="77777777" w:rsidR="00D13C40" w:rsidRDefault="00D13C40" w:rsidP="00D13C40">
            <w:pPr>
              <w:adjustRightInd w:val="0"/>
              <w:snapToGrid w:val="0"/>
              <w:jc w:val="center"/>
              <w:rPr>
                <w:rFonts w:ascii="Arial" w:hAnsi="Arial" w:cs="Arial"/>
                <w:sz w:val="16"/>
                <w:szCs w:val="16"/>
                <w:lang w:val="es-BO"/>
              </w:rPr>
            </w:pPr>
          </w:p>
          <w:p w14:paraId="099E5015" w14:textId="0A20CC5E" w:rsidR="00D13C40" w:rsidRPr="00E169D4" w:rsidRDefault="00D13C40" w:rsidP="00D13C40">
            <w:pPr>
              <w:adjustRightInd w:val="0"/>
              <w:snapToGrid w:val="0"/>
              <w:jc w:val="center"/>
              <w:rPr>
                <w:rFonts w:ascii="Arial" w:hAnsi="Arial" w:cs="Arial"/>
                <w:sz w:val="16"/>
                <w:szCs w:val="16"/>
                <w:lang w:val="es-BO"/>
              </w:rPr>
            </w:pPr>
            <w:r>
              <w:rPr>
                <w:rFonts w:ascii="Arial" w:hAnsi="Arial" w:cs="Arial"/>
                <w:color w:val="FF0000"/>
                <w:sz w:val="16"/>
                <w:szCs w:val="16"/>
                <w:lang w:val="es-BO"/>
              </w:rPr>
              <w:t>15</w:t>
            </w:r>
            <w:r w:rsidRPr="00E2718C">
              <w:rPr>
                <w:rFonts w:ascii="Arial" w:hAnsi="Arial" w:cs="Arial"/>
                <w:color w:val="FF0000"/>
                <w:sz w:val="16"/>
                <w:szCs w:val="16"/>
                <w:lang w:val="es-BO"/>
              </w:rPr>
              <w:t>:30</w:t>
            </w:r>
            <w:r>
              <w:rPr>
                <w:rFonts w:ascii="Arial" w:hAnsi="Arial" w:cs="Arial"/>
                <w:color w:val="FF0000"/>
                <w:sz w:val="16"/>
                <w:szCs w:val="16"/>
                <w:lang w:val="es-BO"/>
              </w:rPr>
              <w:t xml:space="preserve"> p.m</w:t>
            </w:r>
          </w:p>
        </w:tc>
        <w:tc>
          <w:tcPr>
            <w:tcW w:w="73" w:type="pct"/>
            <w:gridSpan w:val="2"/>
            <w:tcBorders>
              <w:top w:val="nil"/>
              <w:left w:val="single" w:sz="4" w:space="0" w:color="auto"/>
              <w:bottom w:val="nil"/>
              <w:right w:val="single" w:sz="12" w:space="0" w:color="auto"/>
            </w:tcBorders>
            <w:shd w:val="clear" w:color="auto" w:fill="auto"/>
            <w:vAlign w:val="center"/>
          </w:tcPr>
          <w:p w14:paraId="1972FD44" w14:textId="77777777" w:rsidR="00D13C40" w:rsidRPr="00E169D4" w:rsidRDefault="00D13C40"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6B6AD6AF" w14:textId="77777777" w:rsidR="00D13C40" w:rsidRPr="00E169D4" w:rsidRDefault="00D13C40" w:rsidP="00357FDF">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25893" w14:textId="77777777" w:rsidR="00D13C40" w:rsidRPr="00A13BC2" w:rsidRDefault="00D13C40" w:rsidP="00D13C40">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C8CCB28" w14:textId="77777777" w:rsidR="00D13C40" w:rsidRPr="00A13BC2" w:rsidRDefault="00D13C40" w:rsidP="00D13C40">
            <w:pPr>
              <w:adjustRightInd w:val="0"/>
              <w:snapToGrid w:val="0"/>
              <w:jc w:val="both"/>
              <w:rPr>
                <w:rFonts w:ascii="Arial" w:hAnsi="Arial" w:cs="Arial"/>
                <w:b/>
                <w:i/>
                <w:sz w:val="16"/>
                <w:szCs w:val="16"/>
                <w:u w:val="single"/>
                <w:lang w:val="es-BO"/>
              </w:rPr>
            </w:pPr>
          </w:p>
          <w:p w14:paraId="505A8982" w14:textId="77777777" w:rsidR="00D13C40" w:rsidRPr="00A13BC2" w:rsidRDefault="00D13C40" w:rsidP="00D13C40">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3C5A211C" w14:textId="77777777" w:rsidR="00D13C40" w:rsidRPr="00A13BC2" w:rsidRDefault="00D13C40" w:rsidP="00D13C40">
            <w:pPr>
              <w:adjustRightInd w:val="0"/>
              <w:snapToGrid w:val="0"/>
              <w:jc w:val="center"/>
              <w:rPr>
                <w:rFonts w:ascii="Arial" w:hAnsi="Arial" w:cs="Arial"/>
                <w:sz w:val="16"/>
                <w:szCs w:val="16"/>
                <w:lang w:val="es-BO"/>
              </w:rPr>
            </w:pPr>
          </w:p>
          <w:p w14:paraId="68B503B0" w14:textId="77777777" w:rsidR="00D13C40" w:rsidRPr="00A13BC2" w:rsidRDefault="00D13C40" w:rsidP="00D13C40">
            <w:pPr>
              <w:adjustRightInd w:val="0"/>
              <w:snapToGrid w:val="0"/>
              <w:jc w:val="center"/>
              <w:rPr>
                <w:rFonts w:ascii="Arial" w:hAnsi="Arial" w:cs="Arial"/>
                <w:sz w:val="16"/>
                <w:szCs w:val="16"/>
                <w:lang w:val="es-BO"/>
              </w:rPr>
            </w:pPr>
          </w:p>
          <w:p w14:paraId="035B72F3" w14:textId="77777777" w:rsidR="00D13C40" w:rsidRPr="00A13BC2" w:rsidRDefault="00D13C40" w:rsidP="00D13C40">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65578FD" w14:textId="77777777" w:rsidR="00D13C40" w:rsidRPr="00A13BC2" w:rsidRDefault="00D13C40" w:rsidP="00D13C40">
            <w:pPr>
              <w:adjustRightInd w:val="0"/>
              <w:snapToGrid w:val="0"/>
              <w:jc w:val="both"/>
              <w:rPr>
                <w:rFonts w:ascii="Arial" w:hAnsi="Arial" w:cs="Arial"/>
                <w:b/>
                <w:i/>
                <w:sz w:val="16"/>
                <w:szCs w:val="16"/>
                <w:u w:val="single"/>
                <w:lang w:val="es-BO"/>
              </w:rPr>
            </w:pPr>
          </w:p>
          <w:p w14:paraId="780F8242" w14:textId="77777777" w:rsidR="00D13C40" w:rsidRDefault="00D13C40" w:rsidP="00D13C40">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060523F4" w14:textId="77777777" w:rsidR="00D13C40" w:rsidRDefault="00D13C40" w:rsidP="00D13C40">
            <w:pPr>
              <w:adjustRightInd w:val="0"/>
              <w:snapToGrid w:val="0"/>
              <w:rPr>
                <w:rFonts w:ascii="Arial" w:hAnsi="Arial" w:cs="Arial"/>
                <w:i/>
                <w:sz w:val="16"/>
                <w:szCs w:val="16"/>
                <w:lang w:val="es-BO"/>
              </w:rPr>
            </w:pPr>
          </w:p>
          <w:p w14:paraId="7CBAE2FB" w14:textId="45338828" w:rsidR="00D13C40" w:rsidRPr="00E169D4" w:rsidRDefault="00D13C40" w:rsidP="00D13C40">
            <w:pPr>
              <w:adjustRightInd w:val="0"/>
              <w:snapToGrid w:val="0"/>
              <w:rPr>
                <w:rFonts w:ascii="Arial" w:hAnsi="Arial" w:cs="Arial"/>
                <w:sz w:val="16"/>
                <w:szCs w:val="16"/>
                <w:lang w:val="es-BO"/>
              </w:rPr>
            </w:pPr>
            <w:r w:rsidRPr="00D13C40">
              <w:rPr>
                <w:rFonts w:ascii="Arial" w:hAnsi="Arial" w:cs="Arial"/>
                <w:sz w:val="16"/>
                <w:szCs w:val="16"/>
                <w:lang w:val="es-BO"/>
              </w:rPr>
              <w:t>https://meet.google.com/qcg-yjrd-zoj</w:t>
            </w:r>
          </w:p>
        </w:tc>
        <w:tc>
          <w:tcPr>
            <w:tcW w:w="68" w:type="pct"/>
            <w:gridSpan w:val="2"/>
            <w:vMerge/>
            <w:tcBorders>
              <w:left w:val="single" w:sz="4" w:space="0" w:color="auto"/>
            </w:tcBorders>
            <w:shd w:val="clear" w:color="auto" w:fill="auto"/>
            <w:vAlign w:val="center"/>
          </w:tcPr>
          <w:p w14:paraId="28A2B2E4" w14:textId="77777777" w:rsidR="00D13C40" w:rsidRPr="00E169D4" w:rsidRDefault="00D13C40" w:rsidP="00357FDF">
            <w:pPr>
              <w:adjustRightInd w:val="0"/>
              <w:snapToGrid w:val="0"/>
              <w:rPr>
                <w:rFonts w:ascii="Arial" w:hAnsi="Arial" w:cs="Arial"/>
                <w:sz w:val="16"/>
                <w:szCs w:val="16"/>
                <w:lang w:val="es-BO"/>
              </w:rPr>
            </w:pPr>
          </w:p>
        </w:tc>
      </w:tr>
      <w:tr w:rsidR="00152769" w:rsidRPr="00E169D4" w14:paraId="1B17FAA3" w14:textId="77777777" w:rsidTr="00D13C4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339CC642"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28D17D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single" w:sz="4" w:space="0" w:color="auto"/>
              <w:left w:val="nil"/>
              <w:bottom w:val="nil"/>
              <w:right w:val="nil"/>
            </w:tcBorders>
            <w:shd w:val="clear" w:color="auto" w:fill="auto"/>
            <w:vAlign w:val="center"/>
          </w:tcPr>
          <w:p w14:paraId="72837DE8"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398230A2"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52907A5C"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14:paraId="0BB30E8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14:paraId="6F40916D"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D626BA" w14:textId="77777777" w:rsidTr="00D13C4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D773A3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8D8AF05"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5BBF34BF"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1577833"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23AB1D30" w14:textId="77777777" w:rsidR="00152769" w:rsidRPr="00E169D4" w:rsidRDefault="00152769"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14:paraId="768B7A0C"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14DFECAF" w14:textId="77777777" w:rsidTr="00D13C4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3AEDF205"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088CF26E" w:rsidR="00357FDF" w:rsidRPr="00E169D4" w:rsidRDefault="00D13C40" w:rsidP="00854C69">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782C2607"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357FDF" w:rsidRPr="00E169D4" w:rsidRDefault="00357FDF" w:rsidP="00357FDF">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1D6E6958"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1E298AE7"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5BB7C512"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341024A6"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6A5AB75D"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5395A6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14:paraId="744EFA29"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3BBE0164" w14:textId="77777777" w:rsidTr="00D13C40">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0B8685B4"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C3438E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74B75B90"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3940A8B0"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009427B5"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4EC3ED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14:paraId="4D8D2B2B"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CE78E29" w14:textId="77777777" w:rsidTr="00D13C40">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2" w:type="pct"/>
            <w:gridSpan w:val="2"/>
            <w:vMerge w:val="restart"/>
            <w:tcBorders>
              <w:top w:val="nil"/>
              <w:left w:val="single" w:sz="12" w:space="0" w:color="auto"/>
              <w:right w:val="single" w:sz="12" w:space="0" w:color="auto"/>
            </w:tcBorders>
            <w:shd w:val="clear" w:color="auto" w:fill="auto"/>
            <w:vAlign w:val="center"/>
          </w:tcPr>
          <w:p w14:paraId="003F5412" w14:textId="77777777" w:rsidR="00152769" w:rsidRPr="00E169D4" w:rsidRDefault="00152769"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152769" w:rsidRPr="00E169D4" w:rsidRDefault="00152769" w:rsidP="006238A3">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1DF93A0D"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152769" w:rsidRPr="00E169D4" w:rsidRDefault="00152769"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152769" w:rsidRPr="00E169D4" w:rsidRDefault="00152769" w:rsidP="006238A3">
            <w:pPr>
              <w:adjustRightInd w:val="0"/>
              <w:snapToGrid w:val="0"/>
              <w:jc w:val="center"/>
              <w:rPr>
                <w:rFonts w:ascii="Arial" w:hAnsi="Arial" w:cs="Arial"/>
                <w:sz w:val="14"/>
                <w:szCs w:val="14"/>
                <w:lang w:val="es-BO"/>
              </w:rPr>
            </w:pPr>
          </w:p>
        </w:tc>
        <w:tc>
          <w:tcPr>
            <w:tcW w:w="163" w:type="pct"/>
            <w:tcBorders>
              <w:top w:val="nil"/>
              <w:left w:val="nil"/>
              <w:bottom w:val="nil"/>
              <w:right w:val="nil"/>
            </w:tcBorders>
            <w:shd w:val="clear" w:color="auto" w:fill="auto"/>
            <w:vAlign w:val="center"/>
          </w:tcPr>
          <w:p w14:paraId="2A0DEBE6" w14:textId="77777777" w:rsidR="00152769" w:rsidRPr="00E169D4" w:rsidRDefault="00152769" w:rsidP="006238A3">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731FA407" w14:textId="77777777" w:rsidR="00152769" w:rsidRPr="00E169D4" w:rsidRDefault="00152769" w:rsidP="006238A3">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14:paraId="1FE499B4" w14:textId="77777777" w:rsidR="00152769" w:rsidRPr="00E169D4" w:rsidRDefault="00152769" w:rsidP="006238A3">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14:paraId="1FE95D4B" w14:textId="77777777" w:rsidR="00152769" w:rsidRPr="00E169D4" w:rsidRDefault="00152769"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56ACC3FC" w14:textId="77777777" w:rsidR="00152769" w:rsidRPr="00E169D4" w:rsidRDefault="00152769" w:rsidP="006238A3">
            <w:pPr>
              <w:adjustRightInd w:val="0"/>
              <w:snapToGrid w:val="0"/>
              <w:rPr>
                <w:rFonts w:ascii="Arial" w:hAnsi="Arial" w:cs="Arial"/>
                <w:sz w:val="14"/>
                <w:szCs w:val="14"/>
                <w:lang w:val="es-BO"/>
              </w:rPr>
            </w:pPr>
          </w:p>
        </w:tc>
      </w:tr>
      <w:tr w:rsidR="00357FDF" w:rsidRPr="00E169D4" w14:paraId="4EDFC8F6" w14:textId="77777777" w:rsidTr="00D13C4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7BF74FFD"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344ED68B"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59059C06"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39646650"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D18B48E"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47357E9"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180055BF"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5FE63A88"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E604B7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6F3B3EA9"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5565E5B8" w14:textId="77777777" w:rsidTr="00D13C4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3C566726"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692C62B3"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14A7624A"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74727570"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6610519B"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1B17945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14:paraId="72A23F5E"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2C3A02" w14:textId="77777777" w:rsidTr="00D13C4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69331C2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02B58C"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DF29E03"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0FA4BEB2"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E3471D4"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CFFB092" w14:textId="77777777" w:rsidR="00152769" w:rsidRPr="00E169D4" w:rsidRDefault="00152769"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14:paraId="7825DA1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E127ABC" w14:textId="77777777" w:rsidTr="00D13C40">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right w:val="single" w:sz="12" w:space="0" w:color="auto"/>
            </w:tcBorders>
            <w:shd w:val="clear" w:color="auto" w:fill="auto"/>
            <w:vAlign w:val="bottom"/>
          </w:tcPr>
          <w:p w14:paraId="0BF30381"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7027D71C"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31528B60" w:rsidR="00357FDF" w:rsidRPr="00E169D4" w:rsidRDefault="00D13C40" w:rsidP="00053B04">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72F9E678"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6677B043"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vMerge w:val="restart"/>
            <w:tcBorders>
              <w:top w:val="nil"/>
              <w:left w:val="nil"/>
              <w:right w:val="nil"/>
            </w:tcBorders>
            <w:shd w:val="clear" w:color="auto" w:fill="auto"/>
            <w:vAlign w:val="center"/>
          </w:tcPr>
          <w:p w14:paraId="6F5131DD"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14:paraId="18F2CF04"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14:paraId="35FC9D4D"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14:paraId="372B6C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17EBD9E2"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D994E51" w14:textId="77777777" w:rsidTr="00D13C40">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152769" w:rsidRPr="00E169D4" w:rsidRDefault="00152769" w:rsidP="006238A3">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046B9FAB"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152769" w:rsidRPr="00E169D4" w:rsidRDefault="00152769" w:rsidP="006238A3">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152769" w:rsidRPr="00E169D4" w:rsidRDefault="00152769" w:rsidP="006238A3">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152769" w:rsidRPr="00E169D4" w:rsidRDefault="00152769"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35426D4"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152769" w:rsidRPr="00E169D4" w:rsidRDefault="00152769"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152769" w:rsidRPr="00E169D4" w:rsidRDefault="00152769" w:rsidP="006238A3">
            <w:pPr>
              <w:adjustRightInd w:val="0"/>
              <w:snapToGrid w:val="0"/>
              <w:jc w:val="center"/>
              <w:rPr>
                <w:rFonts w:ascii="Arial" w:hAnsi="Arial" w:cs="Arial"/>
                <w:sz w:val="16"/>
                <w:szCs w:val="16"/>
                <w:lang w:val="es-BO"/>
              </w:rPr>
            </w:pPr>
          </w:p>
        </w:tc>
        <w:tc>
          <w:tcPr>
            <w:tcW w:w="163" w:type="pct"/>
            <w:vMerge/>
            <w:tcBorders>
              <w:left w:val="nil"/>
              <w:bottom w:val="nil"/>
              <w:right w:val="nil"/>
            </w:tcBorders>
            <w:shd w:val="clear" w:color="auto" w:fill="auto"/>
            <w:vAlign w:val="center"/>
          </w:tcPr>
          <w:p w14:paraId="4244819C" w14:textId="77777777" w:rsidR="00152769" w:rsidRPr="00E169D4" w:rsidRDefault="00152769" w:rsidP="006238A3">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14:paraId="592D1D21" w14:textId="77777777" w:rsidR="00152769" w:rsidRPr="00E169D4" w:rsidRDefault="00152769" w:rsidP="006238A3">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32C36490" w14:textId="77777777" w:rsidR="00152769" w:rsidRPr="00E169D4" w:rsidRDefault="00152769" w:rsidP="006238A3">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14:paraId="0CF5BF88"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4AC1885E"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40D67469" w14:textId="77777777" w:rsidTr="00D13C4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2E780FB3"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AD24189"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242DE8E3"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104C24A9"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542712DA"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7A0B1C85"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14:paraId="175206AA"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6986E805" w14:textId="77777777" w:rsidTr="00D13C4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F25C1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0BF4FBC4"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506B493F"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EE5D4D2"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12225B73" w14:textId="77777777" w:rsidR="00152769" w:rsidRPr="00E169D4" w:rsidRDefault="00152769"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14:paraId="4B1B187A"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42BC9AC0" w14:textId="77777777" w:rsidTr="00D13C4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357FDF" w:rsidRPr="00E169D4" w:rsidRDefault="00357FDF" w:rsidP="00357FDF">
            <w:pPr>
              <w:adjustRightInd w:val="0"/>
              <w:snapToGrid w:val="0"/>
              <w:jc w:val="center"/>
              <w:rPr>
                <w:rFonts w:ascii="Arial" w:hAnsi="Arial" w:cs="Arial"/>
                <w:sz w:val="14"/>
                <w:szCs w:val="14"/>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023FA1D8" w14:textId="77777777" w:rsidR="00357FDF" w:rsidRPr="00E169D4" w:rsidRDefault="00357FD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4F1080E9" w:rsidR="00357FDF" w:rsidRPr="00E169D4" w:rsidRDefault="00D13C40" w:rsidP="00854C69">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5624CBE3"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3569B7C3"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72B2721"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0FDE58A3"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5FFB2940"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416A5364"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270E06AF"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0233BD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77CAAF05" w14:textId="77777777" w:rsidTr="00D13C4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152769" w:rsidRPr="00E461C4" w:rsidRDefault="00152769" w:rsidP="006238A3">
            <w:pPr>
              <w:adjustRightInd w:val="0"/>
              <w:snapToGrid w:val="0"/>
              <w:jc w:val="center"/>
              <w:rPr>
                <w:rFonts w:ascii="Arial" w:hAnsi="Arial" w:cs="Arial"/>
                <w:sz w:val="10"/>
                <w:szCs w:val="14"/>
                <w:lang w:val="es-BO"/>
              </w:rPr>
            </w:pPr>
          </w:p>
        </w:tc>
        <w:tc>
          <w:tcPr>
            <w:tcW w:w="1653" w:type="pct"/>
            <w:tcBorders>
              <w:top w:val="nil"/>
              <w:left w:val="single" w:sz="12" w:space="0" w:color="auto"/>
              <w:bottom w:val="nil"/>
              <w:right w:val="nil"/>
            </w:tcBorders>
            <w:shd w:val="clear" w:color="auto" w:fill="auto"/>
            <w:vAlign w:val="bottom"/>
          </w:tcPr>
          <w:p w14:paraId="304723AB"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DFF843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039BE5A2"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0EC526FC"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3C754EB0"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7B58982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10D2887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3B81F8BE" w14:textId="77777777" w:rsidTr="00D13C4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152769" w:rsidRPr="00E169D4" w:rsidRDefault="00A455AE"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C64C035"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12AE78AD" w14:textId="77777777" w:rsidR="00152769" w:rsidRPr="00E169D4" w:rsidRDefault="00152769"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4A583B05"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5DD152B"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D81F11A" w14:textId="77777777" w:rsidR="00152769" w:rsidRPr="00E169D4" w:rsidRDefault="00152769"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7D0B7484" w14:textId="77777777" w:rsidR="00152769" w:rsidRPr="00E169D4" w:rsidRDefault="00152769" w:rsidP="006238A3">
            <w:pPr>
              <w:adjustRightInd w:val="0"/>
              <w:snapToGrid w:val="0"/>
              <w:rPr>
                <w:rFonts w:ascii="Arial" w:hAnsi="Arial" w:cs="Arial"/>
                <w:sz w:val="16"/>
                <w:szCs w:val="16"/>
                <w:lang w:val="es-BO"/>
              </w:rPr>
            </w:pPr>
          </w:p>
        </w:tc>
      </w:tr>
      <w:tr w:rsidR="00357FDF" w:rsidRPr="00E169D4" w14:paraId="289457F3" w14:textId="77777777" w:rsidTr="00D13C40">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357FDF" w:rsidRPr="00E169D4" w:rsidRDefault="00357FDF" w:rsidP="00357FDF">
            <w:pPr>
              <w:adjustRightInd w:val="0"/>
              <w:snapToGrid w:val="0"/>
              <w:jc w:val="right"/>
              <w:rPr>
                <w:rFonts w:ascii="Arial" w:hAnsi="Arial" w:cs="Arial"/>
                <w:sz w:val="16"/>
                <w:szCs w:val="16"/>
                <w:lang w:val="es-BO"/>
              </w:rPr>
            </w:pPr>
          </w:p>
        </w:tc>
        <w:tc>
          <w:tcPr>
            <w:tcW w:w="1722" w:type="pct"/>
            <w:gridSpan w:val="2"/>
            <w:vMerge/>
            <w:tcBorders>
              <w:left w:val="single" w:sz="12" w:space="0" w:color="auto"/>
              <w:bottom w:val="nil"/>
              <w:right w:val="single" w:sz="12" w:space="0" w:color="auto"/>
            </w:tcBorders>
            <w:shd w:val="clear" w:color="auto" w:fill="auto"/>
            <w:vAlign w:val="bottom"/>
          </w:tcPr>
          <w:p w14:paraId="5240DDC8" w14:textId="77777777" w:rsidR="00357FDF" w:rsidRPr="00E169D4" w:rsidRDefault="00357FDF"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357FDF" w:rsidRPr="00E169D4" w:rsidRDefault="00357FDF"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61A8A9B1"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357FDF" w:rsidRPr="00E169D4" w:rsidRDefault="00357FDF"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6380BF22"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357FDF" w:rsidRPr="00E169D4" w:rsidRDefault="00357FDF"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6683E2B6" w:rsidR="00357FDF" w:rsidRPr="00E169D4" w:rsidRDefault="00D13C40" w:rsidP="00357FD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D1979E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357FDF" w:rsidRPr="00E169D4" w:rsidRDefault="00357FDF"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357FDF" w:rsidRPr="00E169D4" w:rsidRDefault="00357FDF" w:rsidP="00357FDF">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D0C25A7" w14:textId="77777777" w:rsidR="00357FDF" w:rsidRPr="00E169D4" w:rsidRDefault="00357FDF"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660D4524" w14:textId="77777777" w:rsidR="00357FDF" w:rsidRPr="00E169D4" w:rsidRDefault="00357FDF" w:rsidP="00357FDF">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26226F3D" w14:textId="77777777" w:rsidR="00357FDF" w:rsidRPr="00E169D4" w:rsidRDefault="00357FDF"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21245FD" w14:textId="77777777" w:rsidR="00357FDF" w:rsidRPr="00E169D4" w:rsidRDefault="00357FD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213B1AE" w14:textId="77777777" w:rsidR="00357FDF" w:rsidRPr="00E169D4" w:rsidRDefault="00357FDF" w:rsidP="00357FDF">
            <w:pPr>
              <w:adjustRightInd w:val="0"/>
              <w:snapToGrid w:val="0"/>
              <w:rPr>
                <w:rFonts w:ascii="Arial" w:hAnsi="Arial" w:cs="Arial"/>
                <w:sz w:val="16"/>
                <w:szCs w:val="16"/>
                <w:lang w:val="es-BO"/>
              </w:rPr>
            </w:pPr>
          </w:p>
        </w:tc>
      </w:tr>
      <w:tr w:rsidR="00152769" w:rsidRPr="00E169D4" w14:paraId="62D9FAF7" w14:textId="77777777" w:rsidTr="00D13C40">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152769" w:rsidRPr="00E169D4" w:rsidRDefault="00152769" w:rsidP="00A455AE">
            <w:pPr>
              <w:adjustRightInd w:val="0"/>
              <w:snapToGrid w:val="0"/>
              <w:jc w:val="center"/>
              <w:rPr>
                <w:rFonts w:ascii="Arial" w:hAnsi="Arial" w:cs="Arial"/>
                <w:sz w:val="4"/>
                <w:szCs w:val="4"/>
                <w:lang w:val="es-BO"/>
              </w:rPr>
            </w:pPr>
          </w:p>
        </w:tc>
        <w:tc>
          <w:tcPr>
            <w:tcW w:w="1653" w:type="pct"/>
            <w:tcBorders>
              <w:top w:val="nil"/>
              <w:left w:val="single" w:sz="12" w:space="0" w:color="auto"/>
              <w:bottom w:val="single" w:sz="12" w:space="0" w:color="auto"/>
              <w:right w:val="nil"/>
            </w:tcBorders>
            <w:shd w:val="clear" w:color="auto" w:fill="auto"/>
            <w:vAlign w:val="bottom"/>
          </w:tcPr>
          <w:p w14:paraId="1183C475" w14:textId="77777777" w:rsidR="00152769" w:rsidRPr="00E169D4" w:rsidRDefault="0015276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152769" w:rsidRPr="00E169D4" w:rsidRDefault="0015276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152769" w:rsidRPr="00E169D4" w:rsidRDefault="00152769"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152769" w:rsidRPr="00E169D4" w:rsidRDefault="00152769"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152769" w:rsidRPr="00E169D4" w:rsidRDefault="00152769"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E8F948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152769" w:rsidRPr="00E169D4" w:rsidRDefault="00152769"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152769" w:rsidRPr="00E169D4" w:rsidRDefault="00152769" w:rsidP="006238A3">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shd w:val="clear" w:color="auto" w:fill="auto"/>
            <w:vAlign w:val="center"/>
          </w:tcPr>
          <w:p w14:paraId="6376443B" w14:textId="77777777" w:rsidR="00152769" w:rsidRPr="00E169D4" w:rsidRDefault="00152769" w:rsidP="006238A3">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14:paraId="4B2474EF" w14:textId="77777777" w:rsidR="00152769" w:rsidRPr="00E169D4" w:rsidRDefault="00152769" w:rsidP="006238A3">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14:paraId="50A6C512" w14:textId="77777777" w:rsidR="00152769" w:rsidRPr="00E169D4" w:rsidRDefault="00152769" w:rsidP="006238A3">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14:paraId="28E331FC" w14:textId="77777777" w:rsidR="00152769" w:rsidRPr="00E169D4" w:rsidRDefault="00152769"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F016059" w14:textId="77777777" w:rsidR="00152769" w:rsidRPr="00E169D4" w:rsidRDefault="00152769" w:rsidP="006238A3">
            <w:pPr>
              <w:adjustRightInd w:val="0"/>
              <w:snapToGrid w:val="0"/>
              <w:rPr>
                <w:rFonts w:ascii="Arial" w:hAnsi="Arial" w:cs="Arial"/>
                <w:sz w:val="4"/>
                <w:szCs w:val="4"/>
                <w:lang w:val="es-BO"/>
              </w:rPr>
            </w:pPr>
          </w:p>
        </w:tc>
      </w:tr>
    </w:tbl>
    <w:p w14:paraId="2CFFE11B" w14:textId="77777777" w:rsidR="00001D1D" w:rsidRPr="00E461C4" w:rsidRDefault="00001D1D" w:rsidP="00524236">
      <w:pPr>
        <w:rPr>
          <w:rFonts w:ascii="Arial" w:hAnsi="Arial" w:cs="Arial"/>
          <w:sz w:val="16"/>
          <w:szCs w:val="16"/>
        </w:rPr>
      </w:pPr>
    </w:p>
    <w:p w14:paraId="117B9318" w14:textId="77777777" w:rsidR="00524236" w:rsidRPr="00E461C4" w:rsidRDefault="00524236" w:rsidP="003924FB">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38730A36" w:rsidR="00524236" w:rsidRDefault="00524236" w:rsidP="003924FB">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54ACAB4E" w14:textId="77777777" w:rsidR="009C57A6" w:rsidRPr="00346F1B" w:rsidRDefault="009C57A6" w:rsidP="003924FB">
      <w:pPr>
        <w:pStyle w:val="Prrafodelista"/>
        <w:numPr>
          <w:ilvl w:val="0"/>
          <w:numId w:val="25"/>
        </w:numPr>
        <w:jc w:val="both"/>
        <w:rPr>
          <w:rFonts w:ascii="Verdana" w:hAnsi="Verdana" w:cs="Arial"/>
          <w:sz w:val="18"/>
          <w:szCs w:val="18"/>
        </w:rPr>
      </w:pPr>
      <w:r w:rsidRPr="00346F1B">
        <w:rPr>
          <w:rFonts w:ascii="Verdana" w:hAnsi="Verdana" w:cs="Arial"/>
          <w:sz w:val="18"/>
          <w:szCs w:val="18"/>
        </w:rPr>
        <w:t>El proponente se dará por notificado con la publicación realizada en la página oficial de la AEVIVIENDA</w:t>
      </w:r>
      <w:r w:rsidRPr="00346F1B">
        <w:rPr>
          <w:rFonts w:ascii="Verdana" w:hAnsi="Verdana"/>
          <w:noProof/>
          <w:sz w:val="18"/>
          <w:szCs w:val="18"/>
          <w:lang w:eastAsia="es-ES"/>
        </w:rPr>
        <w:t xml:space="preserve"> </w:t>
      </w:r>
    </w:p>
    <w:p w14:paraId="305B85BF" w14:textId="17416190" w:rsidR="009C57A6" w:rsidRDefault="009C57A6" w:rsidP="009C57A6">
      <w:pPr>
        <w:pStyle w:val="Prrafodelista"/>
        <w:ind w:left="714"/>
        <w:jc w:val="both"/>
        <w:rPr>
          <w:rFonts w:ascii="Verdana" w:hAnsi="Verdana" w:cs="Arial"/>
          <w:sz w:val="18"/>
          <w:szCs w:val="18"/>
        </w:rPr>
      </w:pPr>
    </w:p>
    <w:p w14:paraId="42489C77" w14:textId="088C90A1" w:rsidR="009C57A6" w:rsidRDefault="009C57A6" w:rsidP="009C57A6">
      <w:pPr>
        <w:pStyle w:val="Prrafodelista"/>
        <w:ind w:left="714"/>
        <w:jc w:val="both"/>
        <w:rPr>
          <w:rFonts w:ascii="Verdana" w:hAnsi="Verdana" w:cs="Arial"/>
          <w:sz w:val="18"/>
          <w:szCs w:val="18"/>
        </w:rPr>
      </w:pPr>
    </w:p>
    <w:p w14:paraId="1395222B" w14:textId="77D88190" w:rsidR="009C57A6" w:rsidRDefault="009C57A6" w:rsidP="009C57A6">
      <w:pPr>
        <w:pStyle w:val="Prrafodelista"/>
        <w:ind w:left="714"/>
        <w:jc w:val="both"/>
        <w:rPr>
          <w:rFonts w:ascii="Verdana" w:hAnsi="Verdana" w:cs="Arial"/>
          <w:sz w:val="18"/>
          <w:szCs w:val="18"/>
        </w:rPr>
      </w:pPr>
    </w:p>
    <w:p w14:paraId="47EF769C" w14:textId="5B2F9C03" w:rsidR="009C57A6" w:rsidRDefault="009C57A6" w:rsidP="009C57A6">
      <w:pPr>
        <w:pStyle w:val="Prrafodelista"/>
        <w:ind w:left="714"/>
        <w:jc w:val="both"/>
        <w:rPr>
          <w:rFonts w:ascii="Verdana" w:hAnsi="Verdana" w:cs="Arial"/>
          <w:sz w:val="18"/>
          <w:szCs w:val="18"/>
        </w:rPr>
      </w:pPr>
    </w:p>
    <w:p w14:paraId="4C810B10" w14:textId="009ADDEA" w:rsidR="009C57A6" w:rsidRDefault="009C57A6" w:rsidP="009C57A6">
      <w:pPr>
        <w:pStyle w:val="Prrafodelista"/>
        <w:ind w:left="714"/>
        <w:jc w:val="both"/>
        <w:rPr>
          <w:rFonts w:ascii="Verdana" w:hAnsi="Verdana" w:cs="Arial"/>
          <w:sz w:val="18"/>
          <w:szCs w:val="18"/>
        </w:rPr>
      </w:pPr>
    </w:p>
    <w:p w14:paraId="504002FE" w14:textId="0F8CB760" w:rsidR="009C57A6" w:rsidRDefault="009C57A6" w:rsidP="009C57A6">
      <w:pPr>
        <w:pStyle w:val="Prrafodelista"/>
        <w:ind w:left="714"/>
        <w:jc w:val="both"/>
        <w:rPr>
          <w:rFonts w:ascii="Verdana" w:hAnsi="Verdana" w:cs="Arial"/>
          <w:sz w:val="18"/>
          <w:szCs w:val="18"/>
        </w:rPr>
      </w:pPr>
    </w:p>
    <w:p w14:paraId="2463A5A9" w14:textId="787B3744" w:rsidR="009C57A6" w:rsidRDefault="009C57A6" w:rsidP="009C57A6">
      <w:pPr>
        <w:pStyle w:val="Prrafodelista"/>
        <w:ind w:left="714"/>
        <w:jc w:val="both"/>
        <w:rPr>
          <w:rFonts w:ascii="Verdana" w:hAnsi="Verdana" w:cs="Arial"/>
          <w:sz w:val="18"/>
          <w:szCs w:val="18"/>
        </w:rPr>
      </w:pPr>
    </w:p>
    <w:p w14:paraId="2A0425D7" w14:textId="229DD82E" w:rsidR="009C57A6" w:rsidRDefault="009C57A6" w:rsidP="009C57A6">
      <w:pPr>
        <w:pStyle w:val="Prrafodelista"/>
        <w:ind w:left="714"/>
        <w:jc w:val="both"/>
        <w:rPr>
          <w:rFonts w:ascii="Verdana" w:hAnsi="Verdana" w:cs="Arial"/>
          <w:sz w:val="18"/>
          <w:szCs w:val="18"/>
        </w:rPr>
      </w:pPr>
    </w:p>
    <w:p w14:paraId="1C7B2A7D" w14:textId="034AE9C2" w:rsidR="009C57A6" w:rsidRDefault="009C57A6" w:rsidP="009C57A6">
      <w:pPr>
        <w:pStyle w:val="Prrafodelista"/>
        <w:ind w:left="714"/>
        <w:jc w:val="both"/>
        <w:rPr>
          <w:rFonts w:ascii="Verdana" w:hAnsi="Verdana" w:cs="Arial"/>
          <w:sz w:val="18"/>
          <w:szCs w:val="18"/>
        </w:rPr>
      </w:pPr>
    </w:p>
    <w:p w14:paraId="6BF66927" w14:textId="2F861620" w:rsidR="009C57A6" w:rsidRDefault="009C57A6" w:rsidP="009C57A6">
      <w:pPr>
        <w:pStyle w:val="Prrafodelista"/>
        <w:ind w:left="714"/>
        <w:jc w:val="both"/>
        <w:rPr>
          <w:rFonts w:ascii="Verdana" w:hAnsi="Verdana" w:cs="Arial"/>
          <w:sz w:val="18"/>
          <w:szCs w:val="18"/>
        </w:rPr>
      </w:pPr>
    </w:p>
    <w:p w14:paraId="460BA004" w14:textId="226A01CB" w:rsidR="009C57A6" w:rsidRDefault="009C57A6" w:rsidP="009C57A6">
      <w:pPr>
        <w:pStyle w:val="Prrafodelista"/>
        <w:ind w:left="714"/>
        <w:jc w:val="both"/>
        <w:rPr>
          <w:rFonts w:ascii="Verdana" w:hAnsi="Verdana" w:cs="Arial"/>
          <w:sz w:val="18"/>
          <w:szCs w:val="18"/>
        </w:rPr>
      </w:pPr>
    </w:p>
    <w:p w14:paraId="57D39CE4" w14:textId="2D996929" w:rsidR="009C57A6" w:rsidRDefault="009C57A6" w:rsidP="009C57A6">
      <w:pPr>
        <w:pStyle w:val="Prrafodelista"/>
        <w:ind w:left="714"/>
        <w:jc w:val="both"/>
        <w:rPr>
          <w:rFonts w:ascii="Verdana" w:hAnsi="Verdana" w:cs="Arial"/>
          <w:sz w:val="18"/>
          <w:szCs w:val="18"/>
        </w:rPr>
      </w:pPr>
    </w:p>
    <w:p w14:paraId="716422E8" w14:textId="5616B93E" w:rsidR="009C57A6" w:rsidRDefault="009C57A6" w:rsidP="009C57A6">
      <w:pPr>
        <w:pStyle w:val="Prrafodelista"/>
        <w:ind w:left="714"/>
        <w:jc w:val="both"/>
        <w:rPr>
          <w:rFonts w:ascii="Verdana" w:hAnsi="Verdana" w:cs="Arial"/>
          <w:sz w:val="18"/>
          <w:szCs w:val="18"/>
        </w:rPr>
      </w:pPr>
    </w:p>
    <w:p w14:paraId="40CD6414" w14:textId="73E68D60" w:rsidR="009C57A6" w:rsidRDefault="009C57A6" w:rsidP="009C57A6">
      <w:pPr>
        <w:pStyle w:val="Prrafodelista"/>
        <w:ind w:left="714"/>
        <w:jc w:val="both"/>
        <w:rPr>
          <w:rFonts w:ascii="Verdana" w:hAnsi="Verdana" w:cs="Arial"/>
          <w:sz w:val="18"/>
          <w:szCs w:val="18"/>
        </w:rPr>
      </w:pPr>
    </w:p>
    <w:p w14:paraId="6ECA8239" w14:textId="143C8211" w:rsidR="009C57A6" w:rsidRDefault="009C57A6" w:rsidP="009C57A6">
      <w:pPr>
        <w:pStyle w:val="Prrafodelista"/>
        <w:ind w:left="714"/>
        <w:jc w:val="both"/>
        <w:rPr>
          <w:rFonts w:ascii="Verdana" w:hAnsi="Verdana" w:cs="Arial"/>
          <w:sz w:val="18"/>
          <w:szCs w:val="18"/>
        </w:rPr>
      </w:pPr>
    </w:p>
    <w:p w14:paraId="7056888F" w14:textId="700F9B1A" w:rsidR="009C57A6" w:rsidRDefault="009C57A6" w:rsidP="009C57A6">
      <w:pPr>
        <w:pStyle w:val="Prrafodelista"/>
        <w:ind w:left="714"/>
        <w:jc w:val="both"/>
        <w:rPr>
          <w:rFonts w:ascii="Verdana" w:hAnsi="Verdana" w:cs="Arial"/>
          <w:sz w:val="18"/>
          <w:szCs w:val="18"/>
        </w:rPr>
      </w:pPr>
    </w:p>
    <w:p w14:paraId="21BE24C4" w14:textId="2295F3D6" w:rsidR="009C57A6" w:rsidRDefault="009C57A6" w:rsidP="009C57A6">
      <w:pPr>
        <w:pStyle w:val="Prrafodelista"/>
        <w:ind w:left="714"/>
        <w:jc w:val="both"/>
        <w:rPr>
          <w:rFonts w:ascii="Verdana" w:hAnsi="Verdana" w:cs="Arial"/>
          <w:sz w:val="18"/>
          <w:szCs w:val="18"/>
        </w:rPr>
      </w:pPr>
    </w:p>
    <w:p w14:paraId="6DB80C37" w14:textId="629C2CE6" w:rsidR="009C57A6" w:rsidRDefault="009C57A6" w:rsidP="009C57A6">
      <w:pPr>
        <w:pStyle w:val="Prrafodelista"/>
        <w:ind w:left="714"/>
        <w:jc w:val="both"/>
        <w:rPr>
          <w:rFonts w:ascii="Verdana" w:hAnsi="Verdana" w:cs="Arial"/>
          <w:sz w:val="18"/>
          <w:szCs w:val="18"/>
        </w:rPr>
      </w:pPr>
    </w:p>
    <w:p w14:paraId="1C736D51" w14:textId="2DDFB317" w:rsidR="009C57A6" w:rsidRDefault="009C57A6" w:rsidP="009C57A6">
      <w:pPr>
        <w:pStyle w:val="Prrafodelista"/>
        <w:ind w:left="714"/>
        <w:jc w:val="both"/>
        <w:rPr>
          <w:rFonts w:ascii="Verdana" w:hAnsi="Verdana" w:cs="Arial"/>
          <w:sz w:val="18"/>
          <w:szCs w:val="18"/>
        </w:rPr>
      </w:pPr>
    </w:p>
    <w:p w14:paraId="79E65404" w14:textId="4955979C" w:rsidR="009C57A6" w:rsidRDefault="009C57A6" w:rsidP="009C57A6">
      <w:pPr>
        <w:pStyle w:val="Prrafodelista"/>
        <w:ind w:left="714"/>
        <w:jc w:val="both"/>
        <w:rPr>
          <w:rFonts w:ascii="Verdana" w:hAnsi="Verdana" w:cs="Arial"/>
          <w:sz w:val="18"/>
          <w:szCs w:val="18"/>
        </w:rPr>
      </w:pPr>
    </w:p>
    <w:p w14:paraId="73A61E93" w14:textId="6E874DFE" w:rsidR="009C57A6" w:rsidRDefault="009C57A6" w:rsidP="009C57A6">
      <w:pPr>
        <w:pStyle w:val="Prrafodelista"/>
        <w:ind w:left="714"/>
        <w:jc w:val="both"/>
        <w:rPr>
          <w:rFonts w:ascii="Verdana" w:hAnsi="Verdana" w:cs="Arial"/>
          <w:sz w:val="18"/>
          <w:szCs w:val="18"/>
        </w:rPr>
      </w:pPr>
    </w:p>
    <w:p w14:paraId="57C80248" w14:textId="14150B02" w:rsidR="009C57A6" w:rsidRDefault="009C57A6" w:rsidP="009C57A6">
      <w:pPr>
        <w:pStyle w:val="Prrafodelista"/>
        <w:ind w:left="714"/>
        <w:jc w:val="both"/>
        <w:rPr>
          <w:rFonts w:ascii="Verdana" w:hAnsi="Verdana" w:cs="Arial"/>
          <w:sz w:val="18"/>
          <w:szCs w:val="18"/>
        </w:rPr>
      </w:pPr>
    </w:p>
    <w:p w14:paraId="0654080C" w14:textId="648624AC" w:rsidR="009C57A6" w:rsidRDefault="009C57A6" w:rsidP="009C57A6">
      <w:pPr>
        <w:pStyle w:val="Prrafodelista"/>
        <w:ind w:left="714"/>
        <w:jc w:val="both"/>
        <w:rPr>
          <w:rFonts w:ascii="Verdana" w:hAnsi="Verdana" w:cs="Arial"/>
          <w:sz w:val="18"/>
          <w:szCs w:val="18"/>
        </w:rPr>
      </w:pPr>
    </w:p>
    <w:p w14:paraId="0939BF1E" w14:textId="2BDF22A2" w:rsidR="009C57A6" w:rsidRDefault="009C57A6" w:rsidP="009C57A6">
      <w:pPr>
        <w:pStyle w:val="Prrafodelista"/>
        <w:ind w:left="714"/>
        <w:jc w:val="both"/>
        <w:rPr>
          <w:rFonts w:ascii="Verdana" w:hAnsi="Verdana" w:cs="Arial"/>
          <w:sz w:val="18"/>
          <w:szCs w:val="18"/>
        </w:rPr>
      </w:pPr>
    </w:p>
    <w:p w14:paraId="2A40778C" w14:textId="74F4CA9B" w:rsidR="009C57A6" w:rsidRDefault="009C57A6" w:rsidP="009C57A6">
      <w:pPr>
        <w:pStyle w:val="Prrafodelista"/>
        <w:ind w:left="714"/>
        <w:jc w:val="both"/>
        <w:rPr>
          <w:rFonts w:ascii="Verdana" w:hAnsi="Verdana" w:cs="Arial"/>
          <w:sz w:val="18"/>
          <w:szCs w:val="18"/>
        </w:rPr>
      </w:pPr>
    </w:p>
    <w:p w14:paraId="6E0D897A" w14:textId="09112B82" w:rsidR="009C57A6" w:rsidRDefault="009C57A6" w:rsidP="009C57A6">
      <w:pPr>
        <w:pStyle w:val="Prrafodelista"/>
        <w:ind w:left="714"/>
        <w:jc w:val="both"/>
        <w:rPr>
          <w:rFonts w:ascii="Verdana" w:hAnsi="Verdana" w:cs="Arial"/>
          <w:sz w:val="18"/>
          <w:szCs w:val="18"/>
        </w:rPr>
      </w:pPr>
    </w:p>
    <w:p w14:paraId="72BEE155" w14:textId="2727BB7D" w:rsidR="009C57A6" w:rsidRDefault="009C57A6" w:rsidP="009C57A6">
      <w:pPr>
        <w:pStyle w:val="Prrafodelista"/>
        <w:ind w:left="714"/>
        <w:jc w:val="both"/>
        <w:rPr>
          <w:rFonts w:ascii="Verdana" w:hAnsi="Verdana" w:cs="Arial"/>
          <w:sz w:val="18"/>
          <w:szCs w:val="18"/>
        </w:rPr>
      </w:pPr>
    </w:p>
    <w:p w14:paraId="3A5079C3" w14:textId="4EC8356C" w:rsidR="009C57A6" w:rsidRDefault="009C57A6" w:rsidP="009C57A6">
      <w:pPr>
        <w:pStyle w:val="Prrafodelista"/>
        <w:ind w:left="714"/>
        <w:jc w:val="both"/>
        <w:rPr>
          <w:rFonts w:ascii="Verdana" w:hAnsi="Verdana" w:cs="Arial"/>
          <w:sz w:val="18"/>
          <w:szCs w:val="18"/>
        </w:rPr>
      </w:pPr>
    </w:p>
    <w:p w14:paraId="71B644FA" w14:textId="463A0368" w:rsidR="009C57A6" w:rsidRDefault="009C57A6" w:rsidP="009C57A6">
      <w:pPr>
        <w:pStyle w:val="Prrafodelista"/>
        <w:ind w:left="714"/>
        <w:jc w:val="both"/>
        <w:rPr>
          <w:rFonts w:ascii="Verdana" w:hAnsi="Verdana" w:cs="Arial"/>
          <w:sz w:val="18"/>
          <w:szCs w:val="18"/>
        </w:rPr>
      </w:pPr>
    </w:p>
    <w:p w14:paraId="3AA18665" w14:textId="670F228C" w:rsidR="009C57A6" w:rsidRDefault="009C57A6" w:rsidP="009C57A6">
      <w:pPr>
        <w:pStyle w:val="Prrafodelista"/>
        <w:ind w:left="714"/>
        <w:jc w:val="both"/>
        <w:rPr>
          <w:rFonts w:ascii="Verdana" w:hAnsi="Verdana" w:cs="Arial"/>
          <w:sz w:val="18"/>
          <w:szCs w:val="18"/>
        </w:rPr>
      </w:pPr>
    </w:p>
    <w:p w14:paraId="4AAD4EEB" w14:textId="44B0C100" w:rsidR="009C57A6" w:rsidRDefault="009C57A6" w:rsidP="009C57A6">
      <w:pPr>
        <w:pStyle w:val="Prrafodelista"/>
        <w:ind w:left="714"/>
        <w:jc w:val="both"/>
        <w:rPr>
          <w:rFonts w:ascii="Verdana" w:hAnsi="Verdana" w:cs="Arial"/>
          <w:sz w:val="18"/>
          <w:szCs w:val="18"/>
        </w:rPr>
      </w:pPr>
    </w:p>
    <w:p w14:paraId="4BE905C0" w14:textId="6B2954DD" w:rsidR="00E61FD3" w:rsidRDefault="00E61FD3" w:rsidP="009C57A6">
      <w:pPr>
        <w:pStyle w:val="Prrafodelista"/>
        <w:ind w:left="714"/>
        <w:jc w:val="both"/>
        <w:rPr>
          <w:rFonts w:ascii="Verdana" w:hAnsi="Verdana" w:cs="Arial"/>
          <w:sz w:val="18"/>
          <w:szCs w:val="18"/>
        </w:rPr>
      </w:pPr>
    </w:p>
    <w:p w14:paraId="740DA866" w14:textId="1A033366" w:rsidR="00E61FD3" w:rsidRDefault="00E61FD3" w:rsidP="009C57A6">
      <w:pPr>
        <w:pStyle w:val="Prrafodelista"/>
        <w:ind w:left="714"/>
        <w:jc w:val="both"/>
        <w:rPr>
          <w:rFonts w:ascii="Verdana" w:hAnsi="Verdana" w:cs="Arial"/>
          <w:sz w:val="18"/>
          <w:szCs w:val="18"/>
        </w:rPr>
      </w:pPr>
    </w:p>
    <w:p w14:paraId="3359CCD1" w14:textId="77777777" w:rsidR="001720B6" w:rsidRPr="00AE79D2" w:rsidRDefault="001720B6" w:rsidP="001720B6">
      <w:pPr>
        <w:rPr>
          <w:rFonts w:ascii="Verdana" w:hAnsi="Verdana"/>
          <w:sz w:val="2"/>
          <w:szCs w:val="2"/>
        </w:rPr>
      </w:pPr>
    </w:p>
    <w:p w14:paraId="17133988" w14:textId="09F6FE83" w:rsidR="001720B6" w:rsidRDefault="001720B6" w:rsidP="001720B6">
      <w:pPr>
        <w:rPr>
          <w:rFonts w:ascii="Verdana" w:hAnsi="Verdana"/>
          <w:sz w:val="2"/>
          <w:szCs w:val="2"/>
        </w:rPr>
      </w:pPr>
    </w:p>
    <w:p w14:paraId="638E9020" w14:textId="6F3BFFBA" w:rsidR="00A616D5" w:rsidRDefault="00A616D5" w:rsidP="001720B6">
      <w:pPr>
        <w:rPr>
          <w:rFonts w:ascii="Verdana" w:hAnsi="Verdana"/>
          <w:sz w:val="2"/>
          <w:szCs w:val="2"/>
        </w:rPr>
      </w:pPr>
    </w:p>
    <w:p w14:paraId="6BCE762F" w14:textId="77777777" w:rsidR="00A616D5" w:rsidRPr="00AE79D2" w:rsidRDefault="00A616D5"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486FD30E" w14:textId="6DDE3B32" w:rsidR="008C56A3" w:rsidRPr="00983AD6" w:rsidRDefault="0055714F" w:rsidP="003924FB">
      <w:pPr>
        <w:pStyle w:val="Ttulo10"/>
        <w:numPr>
          <w:ilvl w:val="0"/>
          <w:numId w:val="36"/>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3"/>
    </w:p>
    <w:tbl>
      <w:tblPr>
        <w:tblW w:w="0" w:type="auto"/>
        <w:shd w:val="clear" w:color="auto" w:fill="365F91" w:themeFill="accent1" w:themeFillShade="BF"/>
        <w:tblLook w:val="04A0" w:firstRow="1" w:lastRow="0" w:firstColumn="1" w:lastColumn="0" w:noHBand="0" w:noVBand="1"/>
      </w:tblPr>
      <w:tblGrid>
        <w:gridCol w:w="8789"/>
      </w:tblGrid>
      <w:tr w:rsidR="008C56A3" w:rsidRPr="00115AC6" w14:paraId="01A27BD8" w14:textId="77777777" w:rsidTr="008C56A3">
        <w:trPr>
          <w:trHeight w:val="378"/>
        </w:trPr>
        <w:tc>
          <w:tcPr>
            <w:tcW w:w="9024" w:type="dxa"/>
            <w:shd w:val="clear" w:color="auto" w:fill="365F91" w:themeFill="accent1" w:themeFillShade="BF"/>
          </w:tcPr>
          <w:p w14:paraId="0500900A" w14:textId="77777777" w:rsidR="008C56A3" w:rsidRPr="00115AC6" w:rsidRDefault="008C56A3" w:rsidP="008C56A3">
            <w:pPr>
              <w:pStyle w:val="Pa0"/>
              <w:spacing w:line="276" w:lineRule="auto"/>
              <w:jc w:val="center"/>
              <w:rPr>
                <w:rFonts w:ascii="Verdana" w:hAnsi="Verdana" w:cs="Tahoma"/>
                <w:b/>
                <w:bCs/>
                <w:sz w:val="20"/>
                <w:szCs w:val="20"/>
              </w:rPr>
            </w:pPr>
            <w:r w:rsidRPr="00CB3F55">
              <w:rPr>
                <w:rFonts w:ascii="Verdana" w:hAnsi="Verdana" w:cs="Tahoma"/>
                <w:b/>
                <w:color w:val="FFFFFF" w:themeColor="background1"/>
                <w:sz w:val="20"/>
                <w:szCs w:val="20"/>
              </w:rPr>
              <w:t>PROYECTO DE VIVIENDA NUEVA EN EL MUNICIPIO DE SAN IGNACIO DE VELASCO  -FASE(XIX) 2024- SANTA CRUZ</w:t>
            </w:r>
          </w:p>
        </w:tc>
      </w:tr>
    </w:tbl>
    <w:p w14:paraId="5175C763" w14:textId="77777777" w:rsidR="008C56A3" w:rsidRPr="00115AC6" w:rsidRDefault="008C56A3" w:rsidP="008C56A3">
      <w:pPr>
        <w:tabs>
          <w:tab w:val="left" w:pos="560"/>
        </w:tabs>
        <w:jc w:val="both"/>
        <w:rPr>
          <w:rFonts w:ascii="Verdana" w:hAnsi="Verdan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8C56A3" w:rsidRPr="00115AC6" w14:paraId="6907CDFA" w14:textId="77777777" w:rsidTr="008C56A3">
        <w:trPr>
          <w:trHeight w:val="225"/>
          <w:jc w:val="center"/>
        </w:trPr>
        <w:tc>
          <w:tcPr>
            <w:tcW w:w="4390" w:type="dxa"/>
            <w:vAlign w:val="center"/>
          </w:tcPr>
          <w:p w14:paraId="2E6F0A77" w14:textId="77777777" w:rsidR="008C56A3" w:rsidRPr="00115AC6" w:rsidRDefault="008C56A3" w:rsidP="008C56A3">
            <w:pPr>
              <w:spacing w:afterLines="100" w:after="240"/>
              <w:ind w:right="616"/>
              <w:rPr>
                <w:rFonts w:ascii="Verdana" w:hAnsi="Verdana" w:cs="Tahoma"/>
                <w:b/>
                <w:lang w:val="es-ES_tradnl"/>
              </w:rPr>
            </w:pPr>
            <w:r w:rsidRPr="00115AC6">
              <w:rPr>
                <w:rFonts w:ascii="Verdana" w:hAnsi="Verdana" w:cs="Tahoma"/>
                <w:b/>
                <w:lang w:val="es-ES_tradnl"/>
              </w:rPr>
              <w:t>Modalidad de Proyecto:</w:t>
            </w:r>
          </w:p>
        </w:tc>
        <w:tc>
          <w:tcPr>
            <w:tcW w:w="4086" w:type="dxa"/>
            <w:shd w:val="clear" w:color="auto" w:fill="auto"/>
            <w:vAlign w:val="center"/>
          </w:tcPr>
          <w:p w14:paraId="74F152F1" w14:textId="77777777" w:rsidR="008C56A3" w:rsidRPr="00115AC6" w:rsidRDefault="008C56A3" w:rsidP="008C56A3">
            <w:pPr>
              <w:spacing w:afterLines="100" w:after="240"/>
              <w:ind w:right="616"/>
              <w:rPr>
                <w:rFonts w:ascii="Verdana" w:hAnsi="Verdana" w:cs="Tahoma"/>
                <w:b/>
                <w:lang w:val="es-ES_tradnl"/>
              </w:rPr>
            </w:pPr>
            <w:r w:rsidRPr="00115AC6">
              <w:rPr>
                <w:rFonts w:ascii="Verdana" w:hAnsi="Verdana" w:cs="Tahoma"/>
                <w:b/>
                <w:lang w:val="es-ES_tradnl"/>
              </w:rPr>
              <w:t>A Solicitud</w:t>
            </w:r>
          </w:p>
        </w:tc>
      </w:tr>
      <w:tr w:rsidR="008C56A3" w:rsidRPr="00115AC6" w14:paraId="20312EA9" w14:textId="77777777" w:rsidTr="008C56A3">
        <w:trPr>
          <w:trHeight w:val="225"/>
          <w:jc w:val="center"/>
        </w:trPr>
        <w:tc>
          <w:tcPr>
            <w:tcW w:w="4390" w:type="dxa"/>
            <w:vAlign w:val="center"/>
          </w:tcPr>
          <w:p w14:paraId="6B75D559" w14:textId="77777777" w:rsidR="008C56A3" w:rsidRPr="00115AC6" w:rsidRDefault="008C56A3" w:rsidP="008C56A3">
            <w:pPr>
              <w:spacing w:afterLines="100" w:after="240"/>
              <w:ind w:right="616"/>
              <w:rPr>
                <w:rFonts w:ascii="Verdana" w:hAnsi="Verdana" w:cs="Tahoma"/>
                <w:b/>
                <w:color w:val="FF0000"/>
                <w:lang w:val="es-ES_tradnl"/>
              </w:rPr>
            </w:pPr>
            <w:r w:rsidRPr="00115AC6">
              <w:rPr>
                <w:rFonts w:ascii="Verdana" w:hAnsi="Verdana" w:cs="Tahoma"/>
                <w:b/>
                <w:lang w:val="es-ES_tradnl"/>
              </w:rPr>
              <w:t>Tipo de Proponente:</w:t>
            </w:r>
          </w:p>
        </w:tc>
        <w:tc>
          <w:tcPr>
            <w:tcW w:w="4086" w:type="dxa"/>
            <w:shd w:val="clear" w:color="auto" w:fill="auto"/>
            <w:vAlign w:val="center"/>
          </w:tcPr>
          <w:p w14:paraId="228695E5" w14:textId="77777777" w:rsidR="008C56A3" w:rsidRPr="00115AC6" w:rsidRDefault="008C56A3" w:rsidP="008C56A3">
            <w:pPr>
              <w:spacing w:afterLines="100" w:after="240"/>
              <w:ind w:right="616"/>
              <w:rPr>
                <w:rFonts w:ascii="Verdana" w:hAnsi="Verdana" w:cs="Tahoma"/>
                <w:b/>
                <w:color w:val="FF0000"/>
                <w:lang w:val="es-ES_tradnl"/>
              </w:rPr>
            </w:pPr>
            <w:r w:rsidRPr="00115AC6">
              <w:rPr>
                <w:rFonts w:ascii="Verdana" w:hAnsi="Verdana" w:cs="Tahoma"/>
                <w:b/>
                <w:lang w:val="es-ES_tradnl"/>
              </w:rPr>
              <w:t>Persona Jurídica</w:t>
            </w:r>
          </w:p>
        </w:tc>
      </w:tr>
      <w:tr w:rsidR="008C56A3" w:rsidRPr="00115AC6" w14:paraId="78472845" w14:textId="77777777" w:rsidTr="008C56A3">
        <w:trPr>
          <w:trHeight w:val="375"/>
          <w:jc w:val="center"/>
        </w:trPr>
        <w:tc>
          <w:tcPr>
            <w:tcW w:w="4390" w:type="dxa"/>
            <w:vAlign w:val="center"/>
          </w:tcPr>
          <w:p w14:paraId="19D7D347" w14:textId="77777777" w:rsidR="008C56A3" w:rsidRPr="00115AC6" w:rsidRDefault="008C56A3" w:rsidP="008C56A3">
            <w:pPr>
              <w:spacing w:afterLines="100" w:after="240"/>
              <w:ind w:right="616"/>
              <w:rPr>
                <w:rFonts w:ascii="Verdana" w:hAnsi="Verdana" w:cs="Tahoma"/>
                <w:b/>
                <w:color w:val="FF0000"/>
                <w:lang w:val="es-ES_tradnl"/>
              </w:rPr>
            </w:pPr>
            <w:r w:rsidRPr="00115AC6">
              <w:rPr>
                <w:rFonts w:ascii="Verdana" w:hAnsi="Verdana" w:cs="Tahoma"/>
                <w:b/>
                <w:lang w:val="es-ES_tradnl"/>
              </w:rPr>
              <w:t>Método de Selección y adjudicación:</w:t>
            </w:r>
          </w:p>
        </w:tc>
        <w:tc>
          <w:tcPr>
            <w:tcW w:w="4086" w:type="dxa"/>
            <w:vAlign w:val="center"/>
          </w:tcPr>
          <w:p w14:paraId="07D10205" w14:textId="77777777" w:rsidR="008C56A3" w:rsidRPr="00115AC6" w:rsidRDefault="008C56A3" w:rsidP="008C56A3">
            <w:pPr>
              <w:spacing w:afterLines="100" w:after="240"/>
              <w:ind w:right="616"/>
              <w:rPr>
                <w:rFonts w:ascii="Verdana" w:hAnsi="Verdana" w:cs="Tahoma"/>
                <w:b/>
                <w:color w:val="FF0000"/>
                <w:lang w:val="es-ES_tradnl"/>
              </w:rPr>
            </w:pPr>
            <w:r>
              <w:rPr>
                <w:rFonts w:ascii="Verdana" w:hAnsi="Verdana" w:cs="Tahoma"/>
                <w:b/>
                <w:lang w:val="es-ES_tradnl"/>
              </w:rPr>
              <w:t>Calidad, Propuesta Técnica y Costo</w:t>
            </w:r>
          </w:p>
        </w:tc>
      </w:tr>
      <w:tr w:rsidR="008C56A3" w:rsidRPr="00115AC6" w14:paraId="46CE985A" w14:textId="77777777" w:rsidTr="008C56A3">
        <w:trPr>
          <w:trHeight w:val="225"/>
          <w:jc w:val="center"/>
        </w:trPr>
        <w:tc>
          <w:tcPr>
            <w:tcW w:w="4390" w:type="dxa"/>
            <w:vAlign w:val="center"/>
          </w:tcPr>
          <w:p w14:paraId="5CE0D095" w14:textId="77777777" w:rsidR="008C56A3" w:rsidRPr="00115AC6" w:rsidRDefault="008C56A3" w:rsidP="008C56A3">
            <w:pPr>
              <w:spacing w:afterLines="100" w:after="240"/>
              <w:ind w:right="616"/>
              <w:rPr>
                <w:rFonts w:ascii="Verdana" w:hAnsi="Verdana" w:cs="Tahoma"/>
                <w:b/>
                <w:color w:val="FF0000"/>
                <w:lang w:val="es-ES_tradnl"/>
              </w:rPr>
            </w:pPr>
            <w:r w:rsidRPr="00115AC6">
              <w:rPr>
                <w:rFonts w:ascii="Verdana" w:hAnsi="Verdana" w:cs="Tahoma"/>
                <w:b/>
                <w:lang w:val="es-ES_tradnl"/>
              </w:rPr>
              <w:t>Forma de Adjudicación:</w:t>
            </w:r>
          </w:p>
        </w:tc>
        <w:tc>
          <w:tcPr>
            <w:tcW w:w="4086" w:type="dxa"/>
            <w:vAlign w:val="center"/>
          </w:tcPr>
          <w:p w14:paraId="37AEC529" w14:textId="77777777" w:rsidR="008C56A3" w:rsidRPr="00115AC6" w:rsidRDefault="008C56A3" w:rsidP="008C56A3">
            <w:pPr>
              <w:spacing w:afterLines="100" w:after="240"/>
              <w:ind w:right="616"/>
              <w:rPr>
                <w:rFonts w:ascii="Verdana" w:hAnsi="Verdana" w:cs="Tahoma"/>
                <w:b/>
                <w:lang w:val="es-ES_tradnl"/>
              </w:rPr>
            </w:pPr>
            <w:r w:rsidRPr="00115AC6">
              <w:rPr>
                <w:rFonts w:ascii="Verdana" w:hAnsi="Verdana" w:cs="Tahoma"/>
                <w:b/>
                <w:lang w:val="es-ES_tradnl"/>
              </w:rPr>
              <w:t>Por el Total</w:t>
            </w:r>
          </w:p>
        </w:tc>
      </w:tr>
    </w:tbl>
    <w:p w14:paraId="7EB78218" w14:textId="77777777" w:rsidR="008C56A3" w:rsidRPr="00115AC6" w:rsidRDefault="008C56A3" w:rsidP="008C56A3">
      <w:pPr>
        <w:tabs>
          <w:tab w:val="left" w:pos="560"/>
        </w:tabs>
        <w:jc w:val="both"/>
        <w:rPr>
          <w:rFonts w:ascii="Verdana" w:hAnsi="Verdana" w:cs="Tahoma"/>
          <w:b/>
          <w:lang w:val="es-ES_tradnl"/>
        </w:rPr>
      </w:pPr>
    </w:p>
    <w:p w14:paraId="6106C4E8" w14:textId="77777777" w:rsidR="008C56A3" w:rsidRPr="00115AC6" w:rsidRDefault="008C56A3" w:rsidP="008C56A3">
      <w:pPr>
        <w:widowControl w:val="0"/>
        <w:jc w:val="both"/>
        <w:rPr>
          <w:rFonts w:ascii="Verdana" w:hAnsi="Verdana" w:cs="Tahoma"/>
          <w:b/>
          <w:u w:val="single"/>
        </w:rPr>
      </w:pPr>
      <w:bookmarkStart w:id="45" w:name="_Toc49531226"/>
      <w:bookmarkStart w:id="46" w:name="_Toc515301252"/>
      <w:r w:rsidRPr="00115AC6">
        <w:rPr>
          <w:rFonts w:ascii="Verdana" w:hAnsi="Verdana" w:cs="Tahoma"/>
          <w:b/>
          <w:u w:val="single"/>
        </w:rPr>
        <w:t>CONDICIONES GENERALES:</w:t>
      </w:r>
      <w:bookmarkEnd w:id="45"/>
    </w:p>
    <w:p w14:paraId="5BBCF197" w14:textId="77777777" w:rsidR="008C56A3" w:rsidRPr="00115AC6" w:rsidRDefault="008C56A3" w:rsidP="008C56A3">
      <w:pPr>
        <w:rPr>
          <w:rFonts w:ascii="Verdana" w:hAnsi="Verdana"/>
        </w:rPr>
      </w:pPr>
    </w:p>
    <w:p w14:paraId="7A8D0A9D"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eastAsia="Calibri" w:hAnsi="Verdana" w:cs="Tahoma"/>
        </w:rPr>
      </w:pPr>
      <w:bookmarkStart w:id="47" w:name="_Toc129242850"/>
      <w:r w:rsidRPr="00115AC6">
        <w:rPr>
          <w:rFonts w:ascii="Verdana" w:hAnsi="Verdana" w:cs="Tahoma"/>
          <w:b/>
          <w:lang w:val="es-ES_tradnl"/>
        </w:rPr>
        <w:t>ANTECEDENTES</w:t>
      </w:r>
      <w:bookmarkEnd w:id="46"/>
      <w:r w:rsidRPr="00115AC6">
        <w:rPr>
          <w:rFonts w:ascii="Verdana" w:hAnsi="Verdana" w:cs="Tahoma"/>
          <w:b/>
          <w:lang w:val="es-ES_tradnl"/>
        </w:rPr>
        <w:t>.</w:t>
      </w:r>
      <w:bookmarkEnd w:id="47"/>
    </w:p>
    <w:p w14:paraId="0FDD244C"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 xml:space="preserve">Mediante Decreto Supremo Nº 0986 del 21 de septiembre de 2011, se crea la </w:t>
      </w:r>
      <w:r w:rsidRPr="00115AC6">
        <w:rPr>
          <w:rFonts w:ascii="Verdana" w:hAnsi="Verdana" w:cs="Tahoma"/>
          <w:b/>
          <w:lang w:val="es-ES_tradnl"/>
        </w:rPr>
        <w:t>Agencia Estatal de Vivienda - AEVIVIENDA,</w:t>
      </w:r>
      <w:r w:rsidRPr="00115AC6">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1C62372"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194A89DC"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 xml:space="preserve">Los proyectos de vivienda social a ser ejecutados por la AEVIVIENDA están encaminados a hacer frente de manera planificada y concertada la problemática del </w:t>
      </w:r>
      <w:r w:rsidRPr="00115AC6">
        <w:rPr>
          <w:rFonts w:ascii="Verdana" w:hAnsi="Verdana" w:cs="Tahoma"/>
          <w:b/>
          <w:lang w:val="es-ES_tradnl"/>
        </w:rPr>
        <w:t>déficit habitacional en el Estado Plurinacional de Bolivia</w:t>
      </w:r>
      <w:r w:rsidRPr="00115AC6">
        <w:rPr>
          <w:rFonts w:ascii="Verdana" w:hAnsi="Verdana" w:cs="Tahoma"/>
          <w:lang w:val="es-ES_tradnl"/>
        </w:rPr>
        <w:t xml:space="preserve">, mismo que se fracciona en dos tipos: </w:t>
      </w:r>
      <w:r w:rsidRPr="00115AC6">
        <w:rPr>
          <w:rFonts w:ascii="Verdana" w:hAnsi="Verdana" w:cs="Tahoma"/>
          <w:b/>
          <w:lang w:val="es-ES_tradnl"/>
        </w:rPr>
        <w:t>Cualitativo y Cuantitativo</w:t>
      </w:r>
      <w:r w:rsidRPr="00115AC6">
        <w:rPr>
          <w:rFonts w:ascii="Verdana" w:hAnsi="Verdan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15AC6">
        <w:rPr>
          <w:rFonts w:ascii="Verdana" w:hAnsi="Verdana" w:cs="Tahoma"/>
          <w:b/>
          <w:lang w:val="es-ES_tradnl"/>
        </w:rPr>
        <w:t>Plan Plurianual de Reducción del Déficit Habitacional</w:t>
      </w:r>
      <w:r w:rsidRPr="00115AC6">
        <w:rPr>
          <w:rFonts w:ascii="Verdana" w:hAnsi="Verdana" w:cs="Tahoma"/>
          <w:lang w:val="es-ES_tradnl"/>
        </w:rPr>
        <w:t xml:space="preserve"> con participación de instancias públicas y privadas involucradas, en el cual se definirán metas de reducción del </w:t>
      </w:r>
      <w:r w:rsidRPr="00115AC6">
        <w:rPr>
          <w:rFonts w:ascii="Verdana" w:hAnsi="Verdana" w:cs="Tahoma"/>
          <w:b/>
          <w:lang w:val="es-ES_tradnl"/>
        </w:rPr>
        <w:t>déficit habitacional por municipio</w:t>
      </w:r>
      <w:r w:rsidRPr="00115AC6">
        <w:rPr>
          <w:rFonts w:ascii="Verdana" w:hAnsi="Verdana" w:cs="Tahoma"/>
          <w:lang w:val="es-ES_tradnl"/>
        </w:rPr>
        <w:t>, considerando prioritariamente criterios de equidad, atención de sectores de menores ingresos, mujeres jefas de hogar y población beneficiaria que cuente con terreno propio”.</w:t>
      </w:r>
    </w:p>
    <w:p w14:paraId="5B976E4C" w14:textId="77777777" w:rsidR="008C56A3" w:rsidRPr="00115AC6" w:rsidRDefault="008C56A3" w:rsidP="008C56A3">
      <w:pPr>
        <w:spacing w:line="260" w:lineRule="atLeast"/>
        <w:jc w:val="both"/>
        <w:rPr>
          <w:rFonts w:ascii="Verdana" w:hAnsi="Verdana" w:cs="Tahoma"/>
          <w:color w:val="000000"/>
          <w:lang w:val="es-ES_tradnl"/>
        </w:rPr>
      </w:pPr>
      <w:r w:rsidRPr="00115AC6">
        <w:rPr>
          <w:rFonts w:ascii="Verdana" w:hAnsi="Verdana" w:cs="Tahoma"/>
          <w:lang w:val="es-ES_tradnl"/>
        </w:rPr>
        <w:t>En este sentido</w:t>
      </w:r>
      <w:r w:rsidRPr="00115AC6">
        <w:rPr>
          <w:rFonts w:ascii="Verdana" w:hAnsi="Verdana" w:cs="Tahoma"/>
          <w:color w:val="000000"/>
          <w:lang w:val="es-ES_tradnl"/>
        </w:rPr>
        <w:t>, en el marco de la NORMATIVA VIGENTE, REGLAMENTO OPERATIVO Y REGLAMENTO ESPECÍFICO DE LA AEVIVIENDA</w:t>
      </w:r>
      <w:r w:rsidRPr="00115AC6">
        <w:rPr>
          <w:rFonts w:ascii="Verdana" w:hAnsi="Verdana" w:cs="Tahoma"/>
          <w:lang w:val="es-ES_tradnl"/>
        </w:rPr>
        <w:t>; con el objetivo de incidir en la disminución del déficit habitacional</w:t>
      </w:r>
      <w:r w:rsidRPr="00115AC6">
        <w:rPr>
          <w:rFonts w:ascii="Verdana" w:hAnsi="Verdana" w:cs="Tahoma"/>
          <w:b/>
          <w:lang w:val="es-ES_tradnl"/>
        </w:rPr>
        <w:t xml:space="preserve"> cuantitativo </w:t>
      </w:r>
      <w:r w:rsidRPr="00115AC6">
        <w:rPr>
          <w:rFonts w:ascii="Verdana" w:hAnsi="Verdana" w:cs="Tahoma"/>
          <w:color w:val="000000"/>
          <w:lang w:val="es-ES_tradnl"/>
        </w:rPr>
        <w:t xml:space="preserve">se aprobó el proyecto: </w:t>
      </w:r>
    </w:p>
    <w:p w14:paraId="5B6F4E59" w14:textId="77777777" w:rsidR="008C56A3" w:rsidRPr="00115AC6" w:rsidRDefault="008C56A3" w:rsidP="008C56A3">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Verdana" w:hAnsi="Verdana" w:cs="Tahoma"/>
          <w:b/>
          <w:color w:val="000000"/>
          <w:lang w:val="es-ES_tradnl"/>
        </w:rPr>
      </w:pPr>
      <w:bookmarkStart w:id="48" w:name="_Toc481775804"/>
      <w:r w:rsidRPr="00CB3F55">
        <w:rPr>
          <w:rFonts w:ascii="Verdana" w:hAnsi="Verdana" w:cs="Tahoma"/>
          <w:b/>
          <w:color w:val="FF0000"/>
        </w:rPr>
        <w:t xml:space="preserve">PROYECTO DE VIVIENDA NUEVA EN EL MUNICIPIO DE SAN IGNACIO DE </w:t>
      </w:r>
      <w:proofErr w:type="gramStart"/>
      <w:r w:rsidRPr="00CB3F55">
        <w:rPr>
          <w:rFonts w:ascii="Verdana" w:hAnsi="Verdana" w:cs="Tahoma"/>
          <w:b/>
          <w:color w:val="FF0000"/>
        </w:rPr>
        <w:t>VELASCO  -</w:t>
      </w:r>
      <w:proofErr w:type="gramEnd"/>
      <w:r w:rsidRPr="00CB3F55">
        <w:rPr>
          <w:rFonts w:ascii="Verdana" w:hAnsi="Verdana" w:cs="Tahoma"/>
          <w:b/>
          <w:color w:val="FF0000"/>
        </w:rPr>
        <w:t>FASE(XIX) 2024- SANTA CRUZ</w:t>
      </w:r>
      <w:r w:rsidRPr="00115AC6">
        <w:rPr>
          <w:rFonts w:ascii="Verdana" w:hAnsi="Verdana" w:cs="Tahoma"/>
          <w:b/>
        </w:rPr>
        <w:t xml:space="preserve"> </w:t>
      </w:r>
    </w:p>
    <w:p w14:paraId="581D8605"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color w:val="000000"/>
          <w:lang w:val="es-ES_tradnl"/>
        </w:rPr>
      </w:pPr>
      <w:bookmarkStart w:id="49" w:name="_Toc515301253"/>
      <w:bookmarkStart w:id="50" w:name="_Toc129242851"/>
      <w:r w:rsidRPr="00115AC6">
        <w:rPr>
          <w:rFonts w:ascii="Verdana" w:hAnsi="Verdana" w:cs="Tahoma"/>
          <w:b/>
          <w:lang w:val="es-ES_tradnl"/>
        </w:rPr>
        <w:t>JUSTIFICACIÓN</w:t>
      </w:r>
      <w:bookmarkEnd w:id="48"/>
      <w:bookmarkEnd w:id="49"/>
      <w:r w:rsidRPr="00115AC6">
        <w:rPr>
          <w:rFonts w:ascii="Verdana" w:hAnsi="Verdana" w:cs="Tahoma"/>
          <w:b/>
          <w:lang w:val="es-ES_tradnl"/>
        </w:rPr>
        <w:t>.</w:t>
      </w:r>
      <w:bookmarkEnd w:id="50"/>
    </w:p>
    <w:p w14:paraId="7FAB57E9"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 xml:space="preserve">El Municipio de </w:t>
      </w:r>
      <w:r w:rsidRPr="00B22926">
        <w:rPr>
          <w:rFonts w:ascii="Verdana" w:hAnsi="Verdana" w:cs="Tahoma"/>
          <w:b/>
          <w:bCs/>
          <w:color w:val="FF0000"/>
          <w:lang w:val="es-ES_tradnl"/>
        </w:rPr>
        <w:t>SAN IGNACIO DE VELASCO</w:t>
      </w:r>
      <w:r>
        <w:rPr>
          <w:rFonts w:ascii="Verdana" w:hAnsi="Verdana" w:cs="Tahoma"/>
          <w:color w:val="FF0000"/>
          <w:lang w:val="es-ES_tradnl"/>
        </w:rPr>
        <w:t xml:space="preserve"> </w:t>
      </w:r>
      <w:r w:rsidRPr="00115AC6">
        <w:rPr>
          <w:rFonts w:ascii="Verdana" w:hAnsi="Verdana" w:cs="Tahoma"/>
          <w:lang w:val="es-ES_tradnl"/>
        </w:rPr>
        <w:t xml:space="preserve">del Departamento de </w:t>
      </w:r>
      <w:r>
        <w:rPr>
          <w:rFonts w:ascii="Verdana" w:hAnsi="Verdana" w:cs="Tahoma"/>
          <w:b/>
          <w:color w:val="FF0000"/>
        </w:rPr>
        <w:t>SANTA CRUZ</w:t>
      </w:r>
      <w:r w:rsidRPr="00115AC6">
        <w:rPr>
          <w:rFonts w:ascii="Verdana" w:hAnsi="Verdana" w:cs="Tahoma"/>
          <w:b/>
          <w:color w:val="FF0000"/>
        </w:rPr>
        <w:t xml:space="preserve"> </w:t>
      </w:r>
      <w:r w:rsidRPr="00115AC6">
        <w:rPr>
          <w:rFonts w:ascii="Verdana" w:hAnsi="Verdana" w:cs="Tahoma"/>
          <w:lang w:val="es-ES_tradnl"/>
        </w:rPr>
        <w:t xml:space="preserve">se encuentra inscrito en el </w:t>
      </w:r>
      <w:r w:rsidRPr="00115AC6">
        <w:rPr>
          <w:rFonts w:ascii="Verdana" w:hAnsi="Verdana" w:cs="Tahoma"/>
          <w:b/>
          <w:lang w:val="es-ES_tradnl"/>
        </w:rPr>
        <w:t xml:space="preserve">Plan Plurianual de Reducción del Déficit Habitacional – PPRDH </w:t>
      </w:r>
      <w:r w:rsidRPr="00115AC6">
        <w:rPr>
          <w:rFonts w:ascii="Verdana" w:hAnsi="Verdana" w:cs="Tahoma"/>
          <w:lang w:val="es-ES_tradnl"/>
        </w:rPr>
        <w:t>vigente. La AEVIVIENDA ha incluido el proyecto de vivienda en el municipio dentro del POA, a fin de que con la ejecución del mismo se mejore de manera directa las condiciones de calidad de vida de los beneficiarios.</w:t>
      </w:r>
    </w:p>
    <w:p w14:paraId="6B588DA3"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 xml:space="preserve">Los beneficiarios del proyecto cumplen con los requisitos de postulación establecidos por la AEVIVIENDA y con alguno o varios de los siguientes </w:t>
      </w:r>
      <w:r w:rsidRPr="00115AC6">
        <w:rPr>
          <w:rFonts w:ascii="Verdana" w:hAnsi="Verdana" w:cs="Tahoma"/>
          <w:b/>
          <w:lang w:val="es-ES_tradnl"/>
        </w:rPr>
        <w:t>Criterios de Priorización</w:t>
      </w:r>
      <w:r w:rsidRPr="00115AC6">
        <w:rPr>
          <w:rFonts w:ascii="Verdana" w:hAnsi="Verdana" w:cs="Tahoma"/>
          <w:lang w:val="es-ES_tradnl"/>
        </w:rPr>
        <w:t xml:space="preserve">: familias de mayor </w:t>
      </w:r>
      <w:r w:rsidRPr="00115AC6">
        <w:rPr>
          <w:rFonts w:ascii="Verdana" w:hAnsi="Verdana" w:cs="Tahoma"/>
          <w:b/>
          <w:lang w:val="es-ES_tradnl"/>
        </w:rPr>
        <w:t>número de miembros</w:t>
      </w:r>
      <w:r w:rsidRPr="00115AC6">
        <w:rPr>
          <w:rFonts w:ascii="Verdana" w:hAnsi="Verdana" w:cs="Tahoma"/>
          <w:lang w:val="es-ES_tradnl"/>
        </w:rPr>
        <w:t xml:space="preserve"> del núcleo familiar (que pueden presentar hacinamiento según el número de ambientes con que disponen en su vivienda), </w:t>
      </w:r>
      <w:r w:rsidRPr="00115AC6">
        <w:rPr>
          <w:rFonts w:ascii="Verdana" w:hAnsi="Verdana" w:cs="Tahoma"/>
          <w:b/>
          <w:lang w:val="es-ES_tradnl"/>
        </w:rPr>
        <w:t>discapacidad</w:t>
      </w:r>
      <w:r w:rsidRPr="00115AC6">
        <w:rPr>
          <w:rFonts w:ascii="Verdana" w:hAnsi="Verdana" w:cs="Tahoma"/>
          <w:lang w:val="es-ES_tradnl"/>
        </w:rPr>
        <w:t xml:space="preserve"> del solicitante o de algún miembro de la familia, padre/madre </w:t>
      </w:r>
      <w:r w:rsidRPr="00115AC6">
        <w:rPr>
          <w:rFonts w:ascii="Verdana" w:hAnsi="Verdana" w:cs="Tahoma"/>
          <w:b/>
          <w:lang w:val="es-ES_tradnl"/>
        </w:rPr>
        <w:t>soltero</w:t>
      </w:r>
      <w:r w:rsidRPr="00115AC6">
        <w:rPr>
          <w:rFonts w:ascii="Verdana" w:hAnsi="Verdana" w:cs="Tahoma"/>
          <w:lang w:val="es-ES_tradnl"/>
        </w:rPr>
        <w:t xml:space="preserve">/a, personas de la </w:t>
      </w:r>
      <w:r w:rsidRPr="00115AC6">
        <w:rPr>
          <w:rFonts w:ascii="Verdana" w:hAnsi="Verdana" w:cs="Tahoma"/>
          <w:b/>
          <w:lang w:val="es-ES_tradnl"/>
        </w:rPr>
        <w:t>tercera edad</w:t>
      </w:r>
      <w:r w:rsidRPr="00115AC6">
        <w:rPr>
          <w:rFonts w:ascii="Verdana" w:hAnsi="Verdana" w:cs="Tahoma"/>
          <w:lang w:val="es-ES_tradnl"/>
        </w:rPr>
        <w:t xml:space="preserve"> dependientes del solicitante o en situación de abandono y familias de </w:t>
      </w:r>
      <w:r w:rsidRPr="00115AC6">
        <w:rPr>
          <w:rFonts w:ascii="Verdana" w:hAnsi="Verdana" w:cs="Tahoma"/>
          <w:b/>
          <w:lang w:val="es-ES_tradnl"/>
        </w:rPr>
        <w:t>escasos ingresos económicos</w:t>
      </w:r>
      <w:r w:rsidRPr="00115AC6">
        <w:rPr>
          <w:rFonts w:ascii="Verdana" w:hAnsi="Verdana" w:cs="Tahoma"/>
          <w:lang w:val="es-ES_tradnl"/>
        </w:rPr>
        <w:t>.</w:t>
      </w:r>
    </w:p>
    <w:p w14:paraId="3F3E9A21" w14:textId="77777777" w:rsidR="008C56A3" w:rsidRPr="00115AC6" w:rsidRDefault="008C56A3" w:rsidP="003924FB">
      <w:pPr>
        <w:pStyle w:val="Prrafodelista"/>
        <w:numPr>
          <w:ilvl w:val="0"/>
          <w:numId w:val="60"/>
        </w:numPr>
        <w:tabs>
          <w:tab w:val="left" w:pos="709"/>
        </w:tabs>
        <w:spacing w:line="260" w:lineRule="atLeast"/>
        <w:ind w:left="567" w:hanging="567"/>
        <w:contextualSpacing/>
        <w:jc w:val="both"/>
        <w:outlineLvl w:val="0"/>
        <w:rPr>
          <w:rFonts w:ascii="Verdana" w:hAnsi="Verdana" w:cs="Tahoma"/>
          <w:lang w:val="es-ES_tradnl"/>
        </w:rPr>
      </w:pPr>
      <w:bookmarkStart w:id="51" w:name="_Toc481775805"/>
      <w:bookmarkStart w:id="52" w:name="_Toc515301254"/>
      <w:bookmarkStart w:id="53" w:name="_Toc129242852"/>
      <w:r w:rsidRPr="00115AC6">
        <w:rPr>
          <w:rFonts w:ascii="Verdana" w:hAnsi="Verdana" w:cs="Tahoma"/>
          <w:b/>
          <w:lang w:val="es-ES_tradnl"/>
        </w:rPr>
        <w:t>DESCRIPCIÓN DEL PROYECTO</w:t>
      </w:r>
      <w:bookmarkEnd w:id="51"/>
      <w:bookmarkEnd w:id="52"/>
      <w:r w:rsidRPr="00115AC6">
        <w:rPr>
          <w:rFonts w:ascii="Verdana" w:hAnsi="Verdana" w:cs="Tahoma"/>
          <w:b/>
          <w:lang w:val="es-ES_tradnl"/>
        </w:rPr>
        <w:t>.</w:t>
      </w:r>
      <w:bookmarkEnd w:id="53"/>
    </w:p>
    <w:p w14:paraId="5FABBDD3"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 xml:space="preserve">El presente es un </w:t>
      </w:r>
      <w:r w:rsidRPr="00115AC6">
        <w:rPr>
          <w:rFonts w:ascii="Verdana" w:eastAsia="Calibri" w:hAnsi="Verdana" w:cs="Tahoma"/>
          <w:b/>
          <w:lang w:val="es-ES_tradnl"/>
        </w:rPr>
        <w:t>Proyecto para la Construcción de Vivienda Nueva</w:t>
      </w:r>
      <w:r w:rsidRPr="00115AC6">
        <w:rPr>
          <w:rFonts w:ascii="Verdana" w:hAnsi="Verdana" w:cs="Tahoma"/>
          <w:lang w:val="es-ES_tradnl"/>
        </w:rPr>
        <w:t xml:space="preserve"> (cuenta con lista de beneficiarios aprobados por la AEVIVIENDA) con la Modalidad de Financiamiento – </w:t>
      </w:r>
      <w:r w:rsidRPr="00115AC6">
        <w:rPr>
          <w:rFonts w:ascii="Verdana" w:hAnsi="Verdana" w:cs="Tahoma"/>
          <w:b/>
          <w:lang w:val="es-ES_tradnl"/>
        </w:rPr>
        <w:t>Subsidio</w:t>
      </w:r>
      <w:r w:rsidRPr="00115AC6">
        <w:rPr>
          <w:rFonts w:ascii="Verdana" w:hAnsi="Verdana" w:cs="Tahoma"/>
          <w:lang w:val="es-ES_tradnl"/>
        </w:rPr>
        <w:t>.</w:t>
      </w:r>
    </w:p>
    <w:p w14:paraId="5A9E3FB0"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 xml:space="preserve">El </w:t>
      </w:r>
      <w:r w:rsidRPr="00CB3F55">
        <w:rPr>
          <w:rFonts w:ascii="Verdana" w:hAnsi="Verdana" w:cs="Tahoma"/>
          <w:b/>
          <w:color w:val="FF0000"/>
        </w:rPr>
        <w:t xml:space="preserve">PROYECTO DE VIVIENDA NUEVA EN EL MUNICIPIO DE SAN IGNACIO DE </w:t>
      </w:r>
      <w:proofErr w:type="gramStart"/>
      <w:r w:rsidRPr="00CB3F55">
        <w:rPr>
          <w:rFonts w:ascii="Verdana" w:hAnsi="Verdana" w:cs="Tahoma"/>
          <w:b/>
          <w:color w:val="FF0000"/>
        </w:rPr>
        <w:t>VELASCO  -</w:t>
      </w:r>
      <w:proofErr w:type="gramEnd"/>
      <w:r w:rsidRPr="00CB3F55">
        <w:rPr>
          <w:rFonts w:ascii="Verdana" w:hAnsi="Verdana" w:cs="Tahoma"/>
          <w:b/>
          <w:color w:val="FF0000"/>
        </w:rPr>
        <w:t>FASE(XIX) 2024- SANTA CRUZ</w:t>
      </w:r>
      <w:r w:rsidRPr="00115AC6">
        <w:rPr>
          <w:rFonts w:ascii="Verdana" w:hAnsi="Verdana" w:cs="Tahoma"/>
          <w:b/>
        </w:rPr>
        <w:t xml:space="preserve">, </w:t>
      </w:r>
      <w:r w:rsidRPr="00115AC6">
        <w:rPr>
          <w:rFonts w:ascii="Verdana" w:hAnsi="Verdana" w:cs="Tahoma"/>
        </w:rPr>
        <w:t xml:space="preserve">comprende en la construcción de </w:t>
      </w:r>
      <w:r>
        <w:rPr>
          <w:rFonts w:ascii="Verdana" w:hAnsi="Verdana" w:cs="Tahoma"/>
          <w:b/>
          <w:color w:val="FF0000"/>
        </w:rPr>
        <w:t>33</w:t>
      </w:r>
      <w:r w:rsidRPr="00115AC6">
        <w:rPr>
          <w:rFonts w:ascii="Verdana" w:hAnsi="Verdana" w:cs="Tahoma"/>
          <w:b/>
          <w:color w:val="FF0000"/>
        </w:rPr>
        <w:t xml:space="preserve"> </w:t>
      </w:r>
      <w:r w:rsidRPr="00115AC6">
        <w:rPr>
          <w:rFonts w:ascii="Verdana" w:hAnsi="Verdana" w:cs="Tahoma"/>
        </w:rPr>
        <w:t>soluciones habitacionales.</w:t>
      </w:r>
    </w:p>
    <w:p w14:paraId="03FE1C55" w14:textId="77777777" w:rsidR="008C56A3" w:rsidRDefault="008C56A3" w:rsidP="008C56A3">
      <w:pPr>
        <w:spacing w:line="260" w:lineRule="atLeast"/>
        <w:jc w:val="both"/>
        <w:rPr>
          <w:rFonts w:ascii="Verdana" w:hAnsi="Verdana" w:cs="Tahoma"/>
          <w:lang w:val="es-ES_tradnl"/>
        </w:rPr>
      </w:pPr>
      <w:r w:rsidRPr="00115AC6">
        <w:rPr>
          <w:rFonts w:ascii="Verdana" w:hAnsi="Verdana" w:cs="Tahoma"/>
          <w:lang w:val="es-ES_tradnl"/>
        </w:rPr>
        <w:t>El proyecto de construcción de viviendas sociales cuenta con las siguientes superficies:</w:t>
      </w:r>
    </w:p>
    <w:p w14:paraId="469190BE" w14:textId="77777777" w:rsidR="008C56A3" w:rsidRPr="000E1DA8" w:rsidRDefault="008C56A3" w:rsidP="008C56A3">
      <w:pPr>
        <w:pStyle w:val="Prrafodelista"/>
        <w:spacing w:line="260" w:lineRule="atLeast"/>
        <w:jc w:val="both"/>
        <w:rPr>
          <w:rFonts w:ascii="Tahoma" w:hAnsi="Tahoma" w:cs="Tahoma"/>
          <w:b/>
          <w:color w:val="FF0000"/>
          <w:lang w:val="es-ES_tradnl" w:eastAsia="es-ES"/>
        </w:rPr>
      </w:pPr>
      <w:bookmarkStart w:id="54" w:name="_Hlk176892147"/>
      <w:r w:rsidRPr="000E1DA8">
        <w:rPr>
          <w:rFonts w:ascii="Tahoma" w:hAnsi="Tahoma" w:cs="Tahoma"/>
          <w:b/>
          <w:lang w:val="es-ES_tradnl" w:eastAsia="es-ES"/>
        </w:rPr>
        <w:t>MODULO: VIVIENDA ASAÍ</w:t>
      </w:r>
    </w:p>
    <w:p w14:paraId="596A94C6" w14:textId="77777777" w:rsidR="008C56A3" w:rsidRDefault="008C56A3" w:rsidP="008C56A3">
      <w:pPr>
        <w:pStyle w:val="Prrafodelista"/>
        <w:spacing w:line="260" w:lineRule="atLeast"/>
        <w:jc w:val="both"/>
        <w:rPr>
          <w:rFonts w:ascii="Tahoma" w:hAnsi="Tahoma" w:cs="Tahoma"/>
          <w:b/>
          <w:color w:val="FF0000"/>
          <w:lang w:val="es-ES_tradnl" w:eastAsia="es-ES"/>
        </w:rPr>
      </w:pPr>
      <w:r w:rsidRPr="000E1DA8">
        <w:rPr>
          <w:rFonts w:ascii="Tahoma" w:hAnsi="Tahoma" w:cs="Tahoma"/>
          <w:b/>
          <w:lang w:val="es-ES_tradnl" w:eastAsia="es-ES"/>
        </w:rPr>
        <w:t xml:space="preserve">CANTIDAD DE VIVIENDAS </w:t>
      </w:r>
      <w:r>
        <w:rPr>
          <w:rFonts w:ascii="Tahoma" w:hAnsi="Tahoma" w:cs="Tahoma"/>
          <w:b/>
          <w:color w:val="FF0000"/>
          <w:lang w:val="es-ES_tradnl" w:eastAsia="es-ES"/>
        </w:rPr>
        <w:t>33</w:t>
      </w:r>
    </w:p>
    <w:p w14:paraId="68DA6245" w14:textId="77777777" w:rsidR="008C56A3" w:rsidRPr="000E1DA8" w:rsidRDefault="008C56A3" w:rsidP="008C56A3">
      <w:pPr>
        <w:pStyle w:val="Prrafodelista"/>
        <w:spacing w:line="260" w:lineRule="atLeast"/>
        <w:jc w:val="both"/>
        <w:rPr>
          <w:rFonts w:ascii="Tahoma" w:hAnsi="Tahoma" w:cs="Tahoma"/>
          <w:b/>
          <w:color w:val="FF0000"/>
          <w:lang w:val="es-ES_tradnl" w:eastAsia="es-ES"/>
        </w:rPr>
      </w:pPr>
    </w:p>
    <w:tbl>
      <w:tblPr>
        <w:tblW w:w="6563" w:type="dxa"/>
        <w:jc w:val="center"/>
        <w:tblCellMar>
          <w:left w:w="70" w:type="dxa"/>
          <w:right w:w="70" w:type="dxa"/>
        </w:tblCellMar>
        <w:tblLook w:val="04A0" w:firstRow="1" w:lastRow="0" w:firstColumn="1" w:lastColumn="0" w:noHBand="0" w:noVBand="1"/>
      </w:tblPr>
      <w:tblGrid>
        <w:gridCol w:w="4061"/>
        <w:gridCol w:w="2502"/>
      </w:tblGrid>
      <w:tr w:rsidR="008C56A3" w:rsidRPr="00882269" w14:paraId="2BEC06C1" w14:textId="77777777" w:rsidTr="008C56A3">
        <w:trPr>
          <w:trHeight w:val="253"/>
          <w:jc w:val="center"/>
        </w:trPr>
        <w:tc>
          <w:tcPr>
            <w:tcW w:w="406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CF8D1F3" w14:textId="77777777" w:rsidR="008C56A3" w:rsidRPr="00882269" w:rsidRDefault="008C56A3" w:rsidP="008C56A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502" w:type="dxa"/>
            <w:tcBorders>
              <w:top w:val="single" w:sz="4" w:space="0" w:color="auto"/>
              <w:left w:val="nil"/>
              <w:bottom w:val="single" w:sz="4" w:space="0" w:color="auto"/>
              <w:right w:val="single" w:sz="4" w:space="0" w:color="auto"/>
            </w:tcBorders>
            <w:shd w:val="clear" w:color="auto" w:fill="394877"/>
            <w:noWrap/>
            <w:vAlign w:val="bottom"/>
            <w:hideMark/>
          </w:tcPr>
          <w:p w14:paraId="109B2BCD" w14:textId="77777777" w:rsidR="008C56A3" w:rsidRPr="00882269" w:rsidRDefault="008C56A3" w:rsidP="008C56A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C56A3" w:rsidRPr="00882269" w14:paraId="4BEEBEFE"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18CBE532" w14:textId="77777777" w:rsidR="008C56A3" w:rsidRPr="00882269" w:rsidRDefault="008C56A3" w:rsidP="008C56A3">
            <w:pPr>
              <w:rPr>
                <w:rFonts w:ascii="Tahoma" w:hAnsi="Tahoma" w:cs="Tahoma"/>
                <w:color w:val="FF0000"/>
                <w:lang w:eastAsia="es-BO"/>
              </w:rPr>
            </w:pPr>
            <w:r w:rsidRPr="00882269">
              <w:rPr>
                <w:rFonts w:ascii="Tahoma" w:hAnsi="Tahoma" w:cs="Tahoma"/>
                <w:color w:val="FF0000"/>
                <w:lang w:eastAsia="es-BO"/>
              </w:rPr>
              <w:t>Dormitorio 1</w:t>
            </w:r>
          </w:p>
        </w:tc>
        <w:tc>
          <w:tcPr>
            <w:tcW w:w="2502" w:type="dxa"/>
            <w:tcBorders>
              <w:top w:val="nil"/>
              <w:left w:val="nil"/>
              <w:bottom w:val="single" w:sz="4" w:space="0" w:color="auto"/>
              <w:right w:val="single" w:sz="4" w:space="0" w:color="auto"/>
            </w:tcBorders>
            <w:shd w:val="clear" w:color="auto" w:fill="auto"/>
            <w:noWrap/>
            <w:vAlign w:val="center"/>
            <w:hideMark/>
          </w:tcPr>
          <w:p w14:paraId="612462CA" w14:textId="77777777" w:rsidR="008C56A3" w:rsidRPr="00882269" w:rsidRDefault="008C56A3" w:rsidP="008C56A3">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8C56A3" w:rsidRPr="00882269" w14:paraId="267A8154"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2121E76C" w14:textId="77777777" w:rsidR="008C56A3" w:rsidRPr="00882269" w:rsidRDefault="008C56A3" w:rsidP="008C56A3">
            <w:pPr>
              <w:rPr>
                <w:rFonts w:ascii="Tahoma" w:hAnsi="Tahoma" w:cs="Tahoma"/>
                <w:color w:val="FF0000"/>
                <w:lang w:eastAsia="es-BO"/>
              </w:rPr>
            </w:pPr>
            <w:r w:rsidRPr="00882269">
              <w:rPr>
                <w:rFonts w:ascii="Tahoma" w:hAnsi="Tahoma" w:cs="Tahoma"/>
                <w:color w:val="FF0000"/>
                <w:lang w:eastAsia="es-BO"/>
              </w:rPr>
              <w:t>Dormitorio 2</w:t>
            </w:r>
          </w:p>
        </w:tc>
        <w:tc>
          <w:tcPr>
            <w:tcW w:w="2502" w:type="dxa"/>
            <w:tcBorders>
              <w:top w:val="nil"/>
              <w:left w:val="nil"/>
              <w:bottom w:val="single" w:sz="4" w:space="0" w:color="auto"/>
              <w:right w:val="single" w:sz="4" w:space="0" w:color="auto"/>
            </w:tcBorders>
            <w:shd w:val="clear" w:color="auto" w:fill="auto"/>
            <w:noWrap/>
            <w:vAlign w:val="center"/>
          </w:tcPr>
          <w:p w14:paraId="2CB7E936" w14:textId="77777777" w:rsidR="008C56A3" w:rsidRPr="00882269" w:rsidRDefault="008C56A3" w:rsidP="008C56A3">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8C56A3" w:rsidRPr="00882269" w14:paraId="387C3AB5"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44C03CA5" w14:textId="77777777" w:rsidR="008C56A3" w:rsidRPr="00882269" w:rsidRDefault="008C56A3" w:rsidP="008C56A3">
            <w:pPr>
              <w:rPr>
                <w:rFonts w:ascii="Tahoma" w:hAnsi="Tahoma" w:cs="Tahoma"/>
                <w:color w:val="FF0000"/>
                <w:lang w:eastAsia="es-BO"/>
              </w:rPr>
            </w:pPr>
            <w:r w:rsidRPr="00882269">
              <w:rPr>
                <w:rFonts w:ascii="Tahoma" w:hAnsi="Tahoma" w:cs="Tahoma"/>
                <w:color w:val="FF0000"/>
                <w:lang w:eastAsia="es-BO"/>
              </w:rPr>
              <w:t>Baño</w:t>
            </w:r>
          </w:p>
        </w:tc>
        <w:tc>
          <w:tcPr>
            <w:tcW w:w="2502" w:type="dxa"/>
            <w:tcBorders>
              <w:top w:val="nil"/>
              <w:left w:val="nil"/>
              <w:bottom w:val="single" w:sz="4" w:space="0" w:color="auto"/>
              <w:right w:val="single" w:sz="4" w:space="0" w:color="auto"/>
            </w:tcBorders>
            <w:shd w:val="clear" w:color="auto" w:fill="auto"/>
            <w:noWrap/>
            <w:vAlign w:val="center"/>
            <w:hideMark/>
          </w:tcPr>
          <w:p w14:paraId="1DE36A93" w14:textId="77777777" w:rsidR="008C56A3" w:rsidRPr="00882269" w:rsidRDefault="008C56A3" w:rsidP="008C56A3">
            <w:pPr>
              <w:jc w:val="right"/>
              <w:rPr>
                <w:rFonts w:ascii="Tahoma" w:hAnsi="Tahoma" w:cs="Tahoma"/>
                <w:color w:val="FF0000"/>
                <w:lang w:eastAsia="es-BO"/>
              </w:rPr>
            </w:pPr>
            <w:r>
              <w:rPr>
                <w:rFonts w:ascii="Tahoma" w:hAnsi="Tahoma" w:cs="Tahoma"/>
                <w:color w:val="FF0000"/>
                <w:lang w:eastAsia="es-BO"/>
              </w:rPr>
              <w:t>3.60</w:t>
            </w:r>
          </w:p>
        </w:tc>
      </w:tr>
      <w:tr w:rsidR="008C56A3" w:rsidRPr="00882269" w14:paraId="59F81E1D"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10E4F92A" w14:textId="77777777" w:rsidR="008C56A3" w:rsidRPr="00882269" w:rsidRDefault="008C56A3" w:rsidP="008C56A3">
            <w:pPr>
              <w:rPr>
                <w:rFonts w:ascii="Tahoma" w:hAnsi="Tahoma" w:cs="Tahoma"/>
                <w:color w:val="FF0000"/>
                <w:lang w:eastAsia="es-BO"/>
              </w:rPr>
            </w:pPr>
            <w:r w:rsidRPr="00882269">
              <w:rPr>
                <w:rFonts w:ascii="Tahoma" w:hAnsi="Tahoma" w:cs="Tahoma"/>
                <w:color w:val="FF0000"/>
                <w:lang w:eastAsia="es-BO"/>
              </w:rPr>
              <w:t>Cocina</w:t>
            </w:r>
          </w:p>
        </w:tc>
        <w:tc>
          <w:tcPr>
            <w:tcW w:w="2502" w:type="dxa"/>
            <w:tcBorders>
              <w:top w:val="nil"/>
              <w:left w:val="nil"/>
              <w:bottom w:val="single" w:sz="4" w:space="0" w:color="auto"/>
              <w:right w:val="single" w:sz="4" w:space="0" w:color="auto"/>
            </w:tcBorders>
            <w:shd w:val="clear" w:color="auto" w:fill="auto"/>
            <w:noWrap/>
            <w:vAlign w:val="center"/>
          </w:tcPr>
          <w:p w14:paraId="3B3777B5" w14:textId="77777777" w:rsidR="008C56A3" w:rsidRDefault="008C56A3" w:rsidP="008C56A3">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8C56A3" w:rsidRPr="00882269" w14:paraId="1CF705BE"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1EA823B1" w14:textId="77777777" w:rsidR="008C56A3" w:rsidRPr="00882269" w:rsidRDefault="008C56A3" w:rsidP="008C56A3">
            <w:pPr>
              <w:rPr>
                <w:rFonts w:ascii="Tahoma" w:hAnsi="Tahoma" w:cs="Tahoma"/>
                <w:color w:val="FF0000"/>
                <w:lang w:eastAsia="es-BO"/>
              </w:rPr>
            </w:pPr>
            <w:r>
              <w:rPr>
                <w:rFonts w:ascii="Tahoma" w:hAnsi="Tahoma" w:cs="Tahoma"/>
                <w:color w:val="FF0000"/>
                <w:lang w:eastAsia="es-BO"/>
              </w:rPr>
              <w:t>Estar</w:t>
            </w:r>
          </w:p>
        </w:tc>
        <w:tc>
          <w:tcPr>
            <w:tcW w:w="2502" w:type="dxa"/>
            <w:tcBorders>
              <w:top w:val="nil"/>
              <w:left w:val="nil"/>
              <w:bottom w:val="single" w:sz="4" w:space="0" w:color="auto"/>
              <w:right w:val="single" w:sz="4" w:space="0" w:color="auto"/>
            </w:tcBorders>
            <w:shd w:val="clear" w:color="auto" w:fill="auto"/>
            <w:noWrap/>
            <w:vAlign w:val="center"/>
          </w:tcPr>
          <w:p w14:paraId="336DF905" w14:textId="77777777" w:rsidR="008C56A3" w:rsidRDefault="008C56A3" w:rsidP="008C56A3">
            <w:pPr>
              <w:jc w:val="right"/>
              <w:rPr>
                <w:rFonts w:ascii="Tahoma" w:hAnsi="Tahoma" w:cs="Tahoma"/>
                <w:color w:val="FF0000"/>
                <w:lang w:eastAsia="es-BO"/>
              </w:rPr>
            </w:pPr>
            <w:r>
              <w:rPr>
                <w:rFonts w:ascii="Tahoma" w:hAnsi="Tahoma" w:cs="Tahoma"/>
                <w:color w:val="FF0000"/>
                <w:lang w:eastAsia="es-BO"/>
              </w:rPr>
              <w:t>11.82</w:t>
            </w:r>
          </w:p>
        </w:tc>
      </w:tr>
      <w:tr w:rsidR="008C56A3" w:rsidRPr="00882269" w14:paraId="56727CC0"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4BA40418" w14:textId="77777777" w:rsidR="008C56A3" w:rsidRDefault="008C56A3" w:rsidP="008C56A3">
            <w:pPr>
              <w:rPr>
                <w:rFonts w:ascii="Tahoma" w:hAnsi="Tahoma" w:cs="Tahoma"/>
                <w:color w:val="FF0000"/>
                <w:lang w:eastAsia="es-BO"/>
              </w:rPr>
            </w:pPr>
            <w:r>
              <w:rPr>
                <w:rFonts w:ascii="Tahoma" w:hAnsi="Tahoma" w:cs="Tahoma"/>
                <w:color w:val="FF0000"/>
                <w:lang w:eastAsia="es-BO"/>
              </w:rPr>
              <w:t>Comedor</w:t>
            </w:r>
          </w:p>
        </w:tc>
        <w:tc>
          <w:tcPr>
            <w:tcW w:w="2502" w:type="dxa"/>
            <w:tcBorders>
              <w:top w:val="nil"/>
              <w:left w:val="nil"/>
              <w:bottom w:val="single" w:sz="4" w:space="0" w:color="auto"/>
              <w:right w:val="single" w:sz="4" w:space="0" w:color="auto"/>
            </w:tcBorders>
            <w:shd w:val="clear" w:color="auto" w:fill="auto"/>
            <w:noWrap/>
            <w:vAlign w:val="center"/>
          </w:tcPr>
          <w:p w14:paraId="6E3DDDCA" w14:textId="77777777" w:rsidR="008C56A3" w:rsidRDefault="008C56A3" w:rsidP="008C56A3">
            <w:pPr>
              <w:jc w:val="right"/>
              <w:rPr>
                <w:rFonts w:ascii="Tahoma" w:hAnsi="Tahoma" w:cs="Tahoma"/>
                <w:color w:val="FF0000"/>
                <w:lang w:eastAsia="es-BO"/>
              </w:rPr>
            </w:pPr>
            <w:r>
              <w:rPr>
                <w:rFonts w:ascii="Tahoma" w:hAnsi="Tahoma" w:cs="Tahoma"/>
                <w:color w:val="FF0000"/>
                <w:lang w:eastAsia="es-BO"/>
              </w:rPr>
              <w:t>9.84</w:t>
            </w:r>
          </w:p>
        </w:tc>
      </w:tr>
      <w:tr w:rsidR="008C56A3" w:rsidRPr="00882269" w14:paraId="70C50E29"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0128C106" w14:textId="77777777" w:rsidR="008C56A3" w:rsidRPr="00882269" w:rsidRDefault="008C56A3" w:rsidP="008C56A3">
            <w:pPr>
              <w:rPr>
                <w:rFonts w:ascii="Tahoma" w:hAnsi="Tahoma" w:cs="Tahoma"/>
                <w:color w:val="FF0000"/>
                <w:lang w:eastAsia="es-BO"/>
              </w:rPr>
            </w:pPr>
            <w:r>
              <w:rPr>
                <w:rFonts w:ascii="Tahoma" w:hAnsi="Tahoma" w:cs="Tahoma"/>
                <w:color w:val="FF0000"/>
                <w:lang w:eastAsia="es-BO"/>
              </w:rPr>
              <w:t>Galería</w:t>
            </w:r>
          </w:p>
        </w:tc>
        <w:tc>
          <w:tcPr>
            <w:tcW w:w="2502" w:type="dxa"/>
            <w:tcBorders>
              <w:top w:val="nil"/>
              <w:left w:val="nil"/>
              <w:bottom w:val="single" w:sz="4" w:space="0" w:color="auto"/>
              <w:right w:val="single" w:sz="4" w:space="0" w:color="auto"/>
            </w:tcBorders>
            <w:shd w:val="clear" w:color="auto" w:fill="auto"/>
            <w:noWrap/>
            <w:vAlign w:val="center"/>
          </w:tcPr>
          <w:p w14:paraId="1381AC8B" w14:textId="77777777" w:rsidR="008C56A3" w:rsidRPr="00882269" w:rsidRDefault="008C56A3" w:rsidP="008C56A3">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8C56A3" w:rsidRPr="00882269" w14:paraId="47206131"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52BD330B" w14:textId="77777777" w:rsidR="008C56A3" w:rsidRPr="00882269" w:rsidRDefault="008C56A3" w:rsidP="008C56A3">
            <w:pPr>
              <w:rPr>
                <w:rFonts w:ascii="Tahoma" w:hAnsi="Tahoma" w:cs="Tahoma"/>
                <w:color w:val="FF0000"/>
                <w:lang w:eastAsia="es-BO"/>
              </w:rPr>
            </w:pPr>
            <w:r>
              <w:rPr>
                <w:rFonts w:ascii="Tahoma" w:hAnsi="Tahoma" w:cs="Tahoma"/>
                <w:color w:val="FF0000"/>
                <w:lang w:eastAsia="es-BO"/>
              </w:rPr>
              <w:t>Vestíbulo</w:t>
            </w:r>
          </w:p>
        </w:tc>
        <w:tc>
          <w:tcPr>
            <w:tcW w:w="2502" w:type="dxa"/>
            <w:tcBorders>
              <w:top w:val="nil"/>
              <w:left w:val="nil"/>
              <w:bottom w:val="single" w:sz="4" w:space="0" w:color="auto"/>
              <w:right w:val="single" w:sz="4" w:space="0" w:color="auto"/>
            </w:tcBorders>
            <w:shd w:val="clear" w:color="auto" w:fill="auto"/>
            <w:noWrap/>
            <w:vAlign w:val="center"/>
          </w:tcPr>
          <w:p w14:paraId="3F5BFDB2" w14:textId="77777777" w:rsidR="008C56A3" w:rsidRPr="00882269" w:rsidRDefault="008C56A3" w:rsidP="008C56A3">
            <w:pPr>
              <w:jc w:val="right"/>
              <w:rPr>
                <w:rFonts w:ascii="Tahoma" w:hAnsi="Tahoma" w:cs="Tahoma"/>
                <w:color w:val="FF0000"/>
                <w:lang w:eastAsia="es-BO"/>
              </w:rPr>
            </w:pPr>
            <w:r>
              <w:rPr>
                <w:rFonts w:ascii="Tahoma" w:hAnsi="Tahoma" w:cs="Tahoma"/>
                <w:color w:val="FF0000"/>
                <w:lang w:eastAsia="es-BO"/>
              </w:rPr>
              <w:t>2.42</w:t>
            </w:r>
          </w:p>
        </w:tc>
      </w:tr>
      <w:tr w:rsidR="008C56A3" w:rsidRPr="00882269" w14:paraId="0E4F5A65"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403D723D" w14:textId="77777777" w:rsidR="008C56A3" w:rsidRDefault="008C56A3" w:rsidP="008C56A3">
            <w:pPr>
              <w:rPr>
                <w:rFonts w:ascii="Tahoma" w:hAnsi="Tahoma" w:cs="Tahoma"/>
                <w:color w:val="FF0000"/>
                <w:lang w:eastAsia="es-BO"/>
              </w:rPr>
            </w:pPr>
            <w:r>
              <w:rPr>
                <w:rFonts w:ascii="Tahoma" w:hAnsi="Tahoma" w:cs="Tahoma"/>
                <w:color w:val="FF0000"/>
                <w:lang w:eastAsia="es-BO"/>
              </w:rPr>
              <w:t>Lavanderia</w:t>
            </w:r>
          </w:p>
        </w:tc>
        <w:tc>
          <w:tcPr>
            <w:tcW w:w="2502" w:type="dxa"/>
            <w:tcBorders>
              <w:top w:val="nil"/>
              <w:left w:val="nil"/>
              <w:bottom w:val="single" w:sz="4" w:space="0" w:color="auto"/>
              <w:right w:val="single" w:sz="4" w:space="0" w:color="auto"/>
            </w:tcBorders>
            <w:shd w:val="clear" w:color="auto" w:fill="auto"/>
            <w:noWrap/>
            <w:vAlign w:val="center"/>
          </w:tcPr>
          <w:p w14:paraId="1054550C" w14:textId="77777777" w:rsidR="008C56A3" w:rsidRDefault="008C56A3" w:rsidP="008C56A3">
            <w:pPr>
              <w:jc w:val="right"/>
              <w:rPr>
                <w:rFonts w:ascii="Tahoma" w:hAnsi="Tahoma" w:cs="Tahoma"/>
                <w:color w:val="FF0000"/>
                <w:lang w:eastAsia="es-BO"/>
              </w:rPr>
            </w:pPr>
            <w:r>
              <w:rPr>
                <w:rFonts w:ascii="Tahoma" w:hAnsi="Tahoma" w:cs="Tahoma"/>
                <w:color w:val="FF0000"/>
                <w:lang w:eastAsia="es-BO"/>
              </w:rPr>
              <w:t>1.68</w:t>
            </w:r>
          </w:p>
        </w:tc>
      </w:tr>
      <w:tr w:rsidR="008C56A3" w:rsidRPr="00882269" w14:paraId="5E205E57" w14:textId="77777777" w:rsidTr="008C56A3">
        <w:trPr>
          <w:trHeight w:val="253"/>
          <w:jc w:val="center"/>
        </w:trPr>
        <w:tc>
          <w:tcPr>
            <w:tcW w:w="4061" w:type="dxa"/>
            <w:tcBorders>
              <w:top w:val="nil"/>
              <w:left w:val="single" w:sz="4" w:space="0" w:color="auto"/>
              <w:bottom w:val="single" w:sz="4" w:space="0" w:color="auto"/>
              <w:right w:val="single" w:sz="4" w:space="0" w:color="auto"/>
            </w:tcBorders>
            <w:shd w:val="clear" w:color="auto" w:fill="394877"/>
            <w:noWrap/>
            <w:vAlign w:val="bottom"/>
            <w:hideMark/>
          </w:tcPr>
          <w:p w14:paraId="154B8E8A" w14:textId="77777777" w:rsidR="008C56A3" w:rsidRPr="00882269" w:rsidRDefault="008C56A3" w:rsidP="008C56A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502" w:type="dxa"/>
            <w:tcBorders>
              <w:top w:val="nil"/>
              <w:left w:val="nil"/>
              <w:bottom w:val="single" w:sz="4" w:space="0" w:color="auto"/>
              <w:right w:val="single" w:sz="4" w:space="0" w:color="auto"/>
            </w:tcBorders>
            <w:shd w:val="clear" w:color="auto" w:fill="394877"/>
            <w:noWrap/>
            <w:vAlign w:val="center"/>
            <w:hideMark/>
          </w:tcPr>
          <w:p w14:paraId="0EA8004E" w14:textId="77777777" w:rsidR="008C56A3" w:rsidRPr="00882269" w:rsidRDefault="008C56A3" w:rsidP="008C56A3">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bookmarkEnd w:id="54"/>
    </w:tbl>
    <w:p w14:paraId="1AD01DAD" w14:textId="77777777" w:rsidR="008C56A3" w:rsidRDefault="008C56A3" w:rsidP="008C56A3">
      <w:pPr>
        <w:spacing w:line="260" w:lineRule="atLeast"/>
        <w:jc w:val="both"/>
        <w:rPr>
          <w:rFonts w:ascii="Verdana" w:hAnsi="Verdana" w:cs="Tahoma"/>
          <w:lang w:val="es-ES_tradnl"/>
        </w:rPr>
      </w:pPr>
    </w:p>
    <w:p w14:paraId="3D0F492B" w14:textId="77777777" w:rsidR="008C56A3" w:rsidRPr="00115AC6" w:rsidRDefault="008C56A3" w:rsidP="003924FB">
      <w:pPr>
        <w:pStyle w:val="Prrafodelista"/>
        <w:numPr>
          <w:ilvl w:val="0"/>
          <w:numId w:val="69"/>
        </w:numPr>
        <w:ind w:left="709"/>
        <w:contextualSpacing/>
        <w:jc w:val="both"/>
        <w:rPr>
          <w:rFonts w:ascii="Verdana" w:hAnsi="Verdana" w:cs="Tahoma"/>
          <w:lang w:val="es-ES_tradnl"/>
        </w:rPr>
      </w:pPr>
      <w:r w:rsidRPr="00115AC6">
        <w:rPr>
          <w:rFonts w:ascii="Verdana" w:hAnsi="Verdana" w:cs="Tahoma"/>
          <w:lang w:val="es-ES_tradnl"/>
        </w:rPr>
        <w:t xml:space="preserve">La Empresa Contratada deberá realizar y presentar el llenado del Formulario de </w:t>
      </w:r>
      <w:r w:rsidRPr="00115AC6">
        <w:rPr>
          <w:rFonts w:ascii="Verdana" w:hAnsi="Verdana" w:cs="Tahoma"/>
          <w:b/>
          <w:lang w:val="es-ES_tradnl"/>
        </w:rPr>
        <w:t>Registro Único de Beneficiarios (RUB)</w:t>
      </w:r>
      <w:r w:rsidRPr="00115AC6">
        <w:rPr>
          <w:rFonts w:ascii="Verdana" w:hAnsi="Verdana" w:cs="Tahoma"/>
          <w:lang w:val="es-ES_tradnl"/>
        </w:rPr>
        <w:t xml:space="preserve"> uno por cada beneficiario impreso y digital, cuando el proyecto se encuentre concluido y con </w:t>
      </w:r>
      <w:r w:rsidRPr="00115AC6">
        <w:rPr>
          <w:rFonts w:ascii="Verdana" w:hAnsi="Verdana" w:cs="Tahoma"/>
        </w:rPr>
        <w:t>recepción</w:t>
      </w:r>
      <w:r w:rsidRPr="00115AC6">
        <w:rPr>
          <w:rFonts w:ascii="Verdana" w:hAnsi="Verdana" w:cs="Tahoma"/>
          <w:lang w:val="es-ES_tradnl"/>
        </w:rPr>
        <w:t xml:space="preserve"> provisional, efectuada y aceptada por la comisión de recepción.</w:t>
      </w:r>
    </w:p>
    <w:p w14:paraId="0E76CFDD" w14:textId="77777777" w:rsidR="008C56A3" w:rsidRPr="00115AC6" w:rsidRDefault="008C56A3" w:rsidP="003924FB">
      <w:pPr>
        <w:pStyle w:val="Prrafodelista"/>
        <w:widowControl w:val="0"/>
        <w:numPr>
          <w:ilvl w:val="0"/>
          <w:numId w:val="69"/>
        </w:numPr>
        <w:autoSpaceDE w:val="0"/>
        <w:autoSpaceDN w:val="0"/>
        <w:spacing w:line="260" w:lineRule="atLeast"/>
        <w:ind w:left="709"/>
        <w:contextualSpacing/>
        <w:jc w:val="both"/>
        <w:rPr>
          <w:rFonts w:ascii="Verdana" w:hAnsi="Verdana" w:cs="Tahoma"/>
          <w:color w:val="FF0000"/>
          <w:lang w:val="es-ES_tradnl"/>
        </w:rPr>
      </w:pPr>
      <w:bookmarkStart w:id="55" w:name="_Hlk163830876"/>
      <w:r w:rsidRPr="00CB3F55">
        <w:rPr>
          <w:rFonts w:ascii="Verdana" w:hAnsi="Verdana" w:cs="Tahoma"/>
          <w:lang w:val="es-ES_tradnl"/>
        </w:rPr>
        <w:t xml:space="preserve">La Empresa Contratista, gestionará los </w:t>
      </w:r>
      <w:r w:rsidRPr="00CB3F55">
        <w:rPr>
          <w:rFonts w:ascii="Verdana" w:hAnsi="Verdana" w:cs="Tahoma"/>
          <w:b/>
          <w:lang w:val="es-ES_tradnl"/>
        </w:rPr>
        <w:t>66</w:t>
      </w:r>
      <w:r w:rsidRPr="00CB3F55">
        <w:rPr>
          <w:rFonts w:ascii="Verdana" w:hAnsi="Verdana" w:cs="Tahoma"/>
          <w:lang w:val="es-ES_tradnl"/>
        </w:rPr>
        <w:t xml:space="preserve"> certificados de no propiedad a Nivel Nacional </w:t>
      </w:r>
      <w:r w:rsidRPr="00115AC6">
        <w:rPr>
          <w:rFonts w:ascii="Verdana" w:hAnsi="Verdana" w:cs="Tahoma"/>
          <w:color w:val="000000" w:themeColor="text1"/>
          <w:lang w:val="es-ES_tradnl"/>
        </w:rPr>
        <w:t>de los</w:t>
      </w:r>
      <w:r w:rsidRPr="00115AC6">
        <w:rPr>
          <w:rFonts w:ascii="Verdana" w:hAnsi="Verdana" w:cs="Tahoma"/>
          <w:b/>
          <w:bCs/>
          <w:color w:val="FF0000"/>
          <w:lang w:val="es-ES_tradnl"/>
        </w:rPr>
        <w:t xml:space="preserve"> </w:t>
      </w:r>
      <w:r w:rsidRPr="00115AC6">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55"/>
    <w:p w14:paraId="7F111192" w14:textId="77777777" w:rsidR="008C56A3" w:rsidRPr="00115AC6" w:rsidRDefault="008C56A3" w:rsidP="008C56A3">
      <w:pPr>
        <w:pStyle w:val="Prrafodelista"/>
        <w:ind w:left="567"/>
        <w:contextualSpacing/>
        <w:jc w:val="both"/>
        <w:rPr>
          <w:rFonts w:ascii="Verdana" w:hAnsi="Verdana" w:cs="Tahoma"/>
          <w:lang w:val="es-ES_tradnl"/>
        </w:rPr>
      </w:pPr>
    </w:p>
    <w:p w14:paraId="4CDC0866" w14:textId="77777777" w:rsidR="008C56A3" w:rsidRDefault="008C56A3" w:rsidP="008C56A3">
      <w:pPr>
        <w:jc w:val="center"/>
        <w:rPr>
          <w:rFonts w:ascii="Verdana" w:hAnsi="Verdana" w:cs="Tahoma"/>
          <w:color w:val="7030A0"/>
          <w:u w:val="single"/>
        </w:rPr>
      </w:pPr>
      <w:bookmarkStart w:id="56" w:name="_Toc100250564"/>
      <w:bookmarkStart w:id="57" w:name="_Toc515301255"/>
      <w:r w:rsidRPr="00115AC6">
        <w:rPr>
          <w:rFonts w:ascii="Verdana" w:hAnsi="Verdana" w:cs="Tahoma"/>
          <w:u w:val="single"/>
        </w:rPr>
        <w:t xml:space="preserve">PLANOS REFERENCIALES DE LA VIVIENDA NUEVA </w:t>
      </w:r>
    </w:p>
    <w:p w14:paraId="303AFC5C" w14:textId="77777777" w:rsidR="008C56A3" w:rsidRPr="000E1DA8" w:rsidRDefault="008C56A3" w:rsidP="008C56A3">
      <w:pPr>
        <w:pStyle w:val="Prrafodelista"/>
        <w:adjustRightInd w:val="0"/>
        <w:spacing w:before="120" w:after="120"/>
        <w:ind w:left="1080" w:hanging="371"/>
        <w:outlineLvl w:val="0"/>
        <w:rPr>
          <w:rFonts w:ascii="Verdana" w:eastAsiaTheme="minorEastAsia" w:hAnsi="Verdana"/>
          <w:b/>
          <w:color w:val="000000"/>
          <w:lang w:eastAsia="es-BO"/>
        </w:rPr>
      </w:pPr>
      <w:bookmarkStart w:id="58" w:name="_Hlk176892179"/>
      <w:r>
        <w:rPr>
          <w:noProof/>
          <w:lang w:eastAsia="es-ES"/>
        </w:rPr>
        <w:drawing>
          <wp:inline distT="0" distB="0" distL="0" distR="0" wp14:anchorId="689B5C95" wp14:editId="2B3BACC7">
            <wp:extent cx="2743503" cy="3368040"/>
            <wp:effectExtent l="0" t="0" r="0" b="381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mc:AlternateContent>
          <mc:Choice Requires="wpg">
            <w:drawing>
              <wp:inline distT="0" distB="0" distL="0" distR="0" wp14:anchorId="2B60104E" wp14:editId="1F5E5B27">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3"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6"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263AAE1"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">
                  <v:imagedata r:id="rId12" o:title=""/>
                  <v:path arrowok="t"/>
                </v:shape>
                <v:shape id="Imagen 6"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">
                  <v:imagedata r:id="rId13" o:title=""/>
                  <v:path arrowok="t"/>
                </v:shape>
                <w10:anchorlock/>
              </v:group>
            </w:pict>
          </mc:Fallback>
        </mc:AlternateContent>
      </w:r>
    </w:p>
    <w:p w14:paraId="61F01DF3" w14:textId="77777777" w:rsidR="008C56A3" w:rsidRPr="00115AC6" w:rsidRDefault="008C56A3" w:rsidP="003924FB">
      <w:pPr>
        <w:pStyle w:val="Prrafodelista"/>
        <w:numPr>
          <w:ilvl w:val="0"/>
          <w:numId w:val="72"/>
        </w:numPr>
        <w:autoSpaceDE w:val="0"/>
        <w:autoSpaceDN w:val="0"/>
        <w:adjustRightInd w:val="0"/>
        <w:contextualSpacing/>
        <w:jc w:val="both"/>
        <w:rPr>
          <w:rFonts w:ascii="Verdana" w:hAnsi="Verdana" w:cs="Tahoma"/>
          <w:bCs/>
          <w:lang w:val="es-ES_tradnl" w:eastAsia="es-ES_tradnl"/>
        </w:rPr>
      </w:pPr>
      <w:bookmarkStart w:id="59" w:name="_Hlk180272326"/>
      <w:bookmarkStart w:id="60" w:name="_Hlk145576767"/>
      <w:bookmarkEnd w:id="58"/>
      <w:r w:rsidRPr="00115AC6">
        <w:rPr>
          <w:rFonts w:ascii="Verdana" w:hAnsi="Verdana" w:cs="Tahoma"/>
          <w:bCs/>
          <w:lang w:val="es-ES_tradnl" w:eastAsia="es-ES_tradnl"/>
        </w:rPr>
        <w:t>La Empresa Contratista deberá cumplir los Instructivos y lineamientos de la AEVIVIENDA respecto a la imagen y acabados exteriores e interiores de la Solución Habitacional.</w:t>
      </w:r>
    </w:p>
    <w:bookmarkEnd w:id="59"/>
    <w:p w14:paraId="53B9ECE3" w14:textId="77777777" w:rsidR="008C56A3" w:rsidRPr="00115AC6" w:rsidRDefault="008C56A3" w:rsidP="008C56A3">
      <w:pPr>
        <w:pStyle w:val="Prrafodelista"/>
        <w:adjustRightInd w:val="0"/>
        <w:ind w:left="1080"/>
        <w:contextualSpacing/>
        <w:jc w:val="both"/>
        <w:rPr>
          <w:rFonts w:ascii="Verdana" w:hAnsi="Verdana" w:cs="Tahoma"/>
          <w:bCs/>
          <w:lang w:val="es-ES_tradnl" w:eastAsia="es-ES_tradnl"/>
        </w:rPr>
      </w:pPr>
    </w:p>
    <w:p w14:paraId="1EC192BD" w14:textId="77777777" w:rsidR="008C56A3" w:rsidRPr="00B2292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BO"/>
        </w:rPr>
      </w:pPr>
      <w:bookmarkStart w:id="61" w:name="_Toc129242854"/>
      <w:bookmarkEnd w:id="56"/>
      <w:bookmarkEnd w:id="60"/>
      <w:r w:rsidRPr="00115AC6">
        <w:rPr>
          <w:rFonts w:ascii="Verdana" w:hAnsi="Verdana" w:cs="Tahoma"/>
          <w:b/>
          <w:lang w:val="es-ES_tradnl"/>
        </w:rPr>
        <w:t>UBICACIÓN</w:t>
      </w:r>
      <w:bookmarkEnd w:id="57"/>
      <w:r w:rsidRPr="00115AC6">
        <w:rPr>
          <w:rFonts w:ascii="Verdana" w:hAnsi="Verdana" w:cs="Tahoma"/>
          <w:b/>
          <w:lang w:val="es-ES_tradnl"/>
        </w:rPr>
        <w:t xml:space="preserve"> DEL PROYECTO.</w:t>
      </w:r>
      <w:bookmarkEnd w:id="61"/>
    </w:p>
    <w:p w14:paraId="03272113" w14:textId="77777777" w:rsidR="008C56A3" w:rsidRPr="00115AC6" w:rsidRDefault="008C56A3" w:rsidP="008C56A3">
      <w:pPr>
        <w:pStyle w:val="Prrafodelista"/>
        <w:tabs>
          <w:tab w:val="left" w:pos="709"/>
        </w:tabs>
        <w:ind w:left="567"/>
        <w:contextualSpacing/>
        <w:jc w:val="both"/>
        <w:outlineLvl w:val="0"/>
        <w:rPr>
          <w:rFonts w:ascii="Verdana" w:hAnsi="Verdana" w:cs="Tahoma"/>
          <w:b/>
          <w:lang w:val="es-BO"/>
        </w:rPr>
      </w:pPr>
    </w:p>
    <w:p w14:paraId="0F2C832A" w14:textId="77777777" w:rsidR="008C56A3" w:rsidRPr="00B22926" w:rsidRDefault="008C56A3" w:rsidP="008C56A3">
      <w:pPr>
        <w:widowControl w:val="0"/>
        <w:jc w:val="both"/>
        <w:rPr>
          <w:rFonts w:ascii="Verdana" w:hAnsi="Verdana"/>
          <w:color w:val="000000"/>
          <w:shd w:val="clear" w:color="auto" w:fill="FFFFFF"/>
        </w:rPr>
      </w:pPr>
      <w:r w:rsidRPr="00B22926">
        <w:rPr>
          <w:rFonts w:ascii="Verdana" w:hAnsi="Verdana"/>
          <w:color w:val="000000"/>
          <w:shd w:val="clear" w:color="auto" w:fill="FFFFFF"/>
        </w:rPr>
        <w:t>El municipio de San Ignacio de Velasco es la primera sección municipal de la provincia Velasco del Departamento de Santa Cruz distante aproximadamente a 476 Kms. de la ciudad de Santa Cruz de la Sierra.</w:t>
      </w:r>
    </w:p>
    <w:p w14:paraId="39B08AA6" w14:textId="77777777" w:rsidR="008C56A3" w:rsidRPr="00B22926" w:rsidRDefault="008C56A3" w:rsidP="008C56A3">
      <w:pPr>
        <w:widowControl w:val="0"/>
        <w:jc w:val="both"/>
        <w:rPr>
          <w:rFonts w:ascii="Verdana" w:hAnsi="Verdana"/>
          <w:color w:val="000000"/>
          <w:shd w:val="clear" w:color="auto" w:fill="FFFFFF"/>
        </w:rPr>
      </w:pPr>
      <w:r w:rsidRPr="00B22926">
        <w:rPr>
          <w:rFonts w:ascii="Verdana" w:hAnsi="Verdana"/>
          <w:color w:val="000000"/>
          <w:shd w:val="clear" w:color="auto" w:fill="FFFFFF"/>
        </w:rPr>
        <w:t>El Municipio de San Ignacio de Velasco está conectado a través de la ruta troncal nacional Santa Cruz-San Ignacio-San Matías, que conecta con el vecino país de Brasil, cuyo tramo Santa Cruz-San Ignacio de Velasco es de asfalto (accesible y transitable todo el año), y desde ahí hasta San Matías el tramo es de tierra. Otra ruta troncal es la de San Ignacio de Velasco-San Miguel-San Rafael-San José de Chiquitos, manteniéndose en buen estado y transitable todo el año.</w:t>
      </w:r>
    </w:p>
    <w:p w14:paraId="44C3C91D" w14:textId="77777777" w:rsidR="008C56A3" w:rsidRDefault="008C56A3" w:rsidP="008C56A3">
      <w:pPr>
        <w:ind w:right="5"/>
        <w:jc w:val="center"/>
        <w:rPr>
          <w:noProof/>
          <w:lang w:eastAsia="es-BO"/>
        </w:rPr>
      </w:pPr>
      <w:r>
        <w:rPr>
          <w:rFonts w:cstheme="minorHAnsi"/>
          <w:noProof/>
          <w:lang w:eastAsia="es-ES"/>
        </w:rPr>
        <w:drawing>
          <wp:inline distT="0" distB="0" distL="0" distR="0" wp14:anchorId="01DBA058" wp14:editId="61A2F3C8">
            <wp:extent cx="2735580" cy="3442198"/>
            <wp:effectExtent l="0" t="0" r="762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5501" cy="3530180"/>
                    </a:xfrm>
                    <a:prstGeom prst="rect">
                      <a:avLst/>
                    </a:prstGeom>
                    <a:noFill/>
                  </pic:spPr>
                </pic:pic>
              </a:graphicData>
            </a:graphic>
          </wp:inline>
        </w:drawing>
      </w:r>
    </w:p>
    <w:p w14:paraId="260729F7" w14:textId="77777777" w:rsidR="008C56A3" w:rsidRDefault="008C56A3" w:rsidP="008C56A3">
      <w:pPr>
        <w:ind w:right="5"/>
        <w:jc w:val="center"/>
        <w:rPr>
          <w:noProof/>
          <w:lang w:eastAsia="es-BO"/>
        </w:rPr>
      </w:pPr>
      <w:r w:rsidRPr="00E62FCB">
        <w:rPr>
          <w:noProof/>
          <w:lang w:eastAsia="es-ES"/>
        </w:rPr>
        <w:drawing>
          <wp:inline distT="0" distB="0" distL="0" distR="0" wp14:anchorId="436F391E" wp14:editId="1CEF0F3D">
            <wp:extent cx="3801110" cy="336864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9958" cy="3376490"/>
                    </a:xfrm>
                    <a:prstGeom prst="rect">
                      <a:avLst/>
                    </a:prstGeom>
                  </pic:spPr>
                </pic:pic>
              </a:graphicData>
            </a:graphic>
          </wp:inline>
        </w:drawing>
      </w:r>
    </w:p>
    <w:p w14:paraId="7BE1A6B1" w14:textId="77777777" w:rsidR="008C56A3"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ES_tradnl"/>
        </w:rPr>
      </w:pPr>
      <w:bookmarkStart w:id="62" w:name="_Toc481657217"/>
      <w:bookmarkStart w:id="63" w:name="_Toc515301256"/>
      <w:bookmarkStart w:id="64" w:name="_Toc129242855"/>
      <w:r w:rsidRPr="00115AC6">
        <w:rPr>
          <w:rFonts w:ascii="Verdana" w:hAnsi="Verdana" w:cs="Tahoma"/>
          <w:b/>
          <w:lang w:val="es-ES_tradnl"/>
        </w:rPr>
        <w:t>NÚMERO DE VIVIENDAS A SER INTERVENIDAS</w:t>
      </w:r>
      <w:bookmarkEnd w:id="62"/>
      <w:bookmarkEnd w:id="63"/>
      <w:r w:rsidRPr="00115AC6">
        <w:rPr>
          <w:rFonts w:ascii="Verdana" w:hAnsi="Verdana" w:cs="Tahoma"/>
          <w:b/>
          <w:lang w:val="es-ES_tradnl"/>
        </w:rPr>
        <w:t>.</w:t>
      </w:r>
      <w:bookmarkEnd w:id="64"/>
    </w:p>
    <w:p w14:paraId="1AC4DCD3" w14:textId="77777777" w:rsidR="008C56A3" w:rsidRPr="00115AC6" w:rsidRDefault="008C56A3" w:rsidP="008C56A3">
      <w:pPr>
        <w:pStyle w:val="Prrafodelista"/>
        <w:tabs>
          <w:tab w:val="left" w:pos="709"/>
        </w:tabs>
        <w:ind w:left="567"/>
        <w:contextualSpacing/>
        <w:jc w:val="both"/>
        <w:outlineLvl w:val="0"/>
        <w:rPr>
          <w:rFonts w:ascii="Verdana" w:hAnsi="Verdana" w:cs="Tahoma"/>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69"/>
        <w:gridCol w:w="2551"/>
      </w:tblGrid>
      <w:tr w:rsidR="008C56A3" w:rsidRPr="007223BC" w14:paraId="7B7BB560" w14:textId="77777777" w:rsidTr="008C56A3">
        <w:trPr>
          <w:jc w:val="center"/>
        </w:trPr>
        <w:tc>
          <w:tcPr>
            <w:tcW w:w="846" w:type="dxa"/>
            <w:shd w:val="clear" w:color="auto" w:fill="DBE5F1" w:themeFill="accent1" w:themeFillTint="33"/>
            <w:vAlign w:val="center"/>
          </w:tcPr>
          <w:p w14:paraId="0D583C55" w14:textId="77777777" w:rsidR="008C56A3" w:rsidRPr="007223BC" w:rsidRDefault="008C56A3" w:rsidP="008C56A3">
            <w:pPr>
              <w:spacing w:before="60" w:after="60"/>
              <w:jc w:val="center"/>
              <w:rPr>
                <w:rFonts w:ascii="Tahoma" w:hAnsi="Tahoma" w:cs="Tahoma"/>
                <w:b/>
                <w:sz w:val="18"/>
                <w:szCs w:val="18"/>
                <w:lang w:val="es-ES_tradnl" w:eastAsia="es-BO"/>
              </w:rPr>
            </w:pPr>
            <w:bookmarkStart w:id="65" w:name="_Hlk158891159"/>
            <w:bookmarkStart w:id="66" w:name="_Toc481774974"/>
            <w:r w:rsidRPr="007223BC">
              <w:rPr>
                <w:rFonts w:ascii="Tahoma" w:hAnsi="Tahoma" w:cs="Tahoma"/>
                <w:b/>
                <w:sz w:val="18"/>
                <w:szCs w:val="18"/>
                <w:lang w:val="es-ES_tradnl" w:eastAsia="es-BO"/>
              </w:rPr>
              <w:t>Nº</w:t>
            </w:r>
          </w:p>
        </w:tc>
        <w:tc>
          <w:tcPr>
            <w:tcW w:w="3969" w:type="dxa"/>
            <w:shd w:val="clear" w:color="auto" w:fill="DBE5F1" w:themeFill="accent1" w:themeFillTint="33"/>
            <w:vAlign w:val="center"/>
          </w:tcPr>
          <w:p w14:paraId="0D0F4CC4" w14:textId="77777777" w:rsidR="008C56A3" w:rsidRPr="007223BC" w:rsidRDefault="008C56A3" w:rsidP="008C56A3">
            <w:pPr>
              <w:tabs>
                <w:tab w:val="left" w:pos="3559"/>
              </w:tabs>
              <w:spacing w:before="60" w:after="60"/>
              <w:ind w:left="578" w:right="283"/>
              <w:jc w:val="center"/>
              <w:rPr>
                <w:rFonts w:ascii="Tahoma" w:hAnsi="Tahoma" w:cs="Tahoma"/>
                <w:b/>
                <w:sz w:val="18"/>
                <w:szCs w:val="18"/>
                <w:lang w:val="es-ES_tradnl" w:eastAsia="es-BO"/>
              </w:rPr>
            </w:pPr>
            <w:r w:rsidRPr="007223BC">
              <w:rPr>
                <w:rFonts w:ascii="Tahoma" w:hAnsi="Tahoma" w:cs="Tahoma"/>
                <w:b/>
                <w:sz w:val="18"/>
                <w:szCs w:val="18"/>
                <w:lang w:val="es-ES_tradnl" w:eastAsia="es-BO"/>
              </w:rPr>
              <w:t>Zona/Comunidad</w:t>
            </w:r>
          </w:p>
        </w:tc>
        <w:tc>
          <w:tcPr>
            <w:tcW w:w="2551" w:type="dxa"/>
            <w:shd w:val="clear" w:color="auto" w:fill="DBE5F1" w:themeFill="accent1" w:themeFillTint="33"/>
            <w:vAlign w:val="center"/>
          </w:tcPr>
          <w:p w14:paraId="1F00C469" w14:textId="77777777" w:rsidR="008C56A3" w:rsidRPr="007223BC" w:rsidRDefault="008C56A3" w:rsidP="008C56A3">
            <w:pPr>
              <w:spacing w:before="60" w:after="60"/>
              <w:jc w:val="center"/>
              <w:rPr>
                <w:rFonts w:ascii="Tahoma" w:hAnsi="Tahoma" w:cs="Tahoma"/>
                <w:b/>
                <w:sz w:val="18"/>
                <w:szCs w:val="18"/>
                <w:lang w:val="es-ES_tradnl" w:eastAsia="es-BO"/>
              </w:rPr>
            </w:pPr>
            <w:r w:rsidRPr="007223BC">
              <w:rPr>
                <w:rFonts w:ascii="Tahoma" w:hAnsi="Tahoma" w:cs="Tahoma"/>
                <w:b/>
                <w:sz w:val="18"/>
                <w:szCs w:val="18"/>
                <w:lang w:val="es-ES_tradnl" w:eastAsia="es-BO"/>
              </w:rPr>
              <w:t>NUMERO DE BENEFICIARIOS</w:t>
            </w:r>
          </w:p>
        </w:tc>
      </w:tr>
      <w:tr w:rsidR="008C56A3" w:rsidRPr="007223BC" w14:paraId="6BA7A8D9" w14:textId="77777777" w:rsidTr="008C56A3">
        <w:trPr>
          <w:trHeight w:val="113"/>
          <w:jc w:val="center"/>
        </w:trPr>
        <w:tc>
          <w:tcPr>
            <w:tcW w:w="846" w:type="dxa"/>
            <w:tcBorders>
              <w:bottom w:val="dotted" w:sz="4" w:space="0" w:color="auto"/>
            </w:tcBorders>
            <w:shd w:val="clear" w:color="auto" w:fill="auto"/>
          </w:tcPr>
          <w:p w14:paraId="53EA1DC8" w14:textId="77777777" w:rsidR="008C56A3" w:rsidRPr="007223BC" w:rsidRDefault="008C56A3" w:rsidP="008C56A3">
            <w:pPr>
              <w:tabs>
                <w:tab w:val="left" w:pos="3559"/>
              </w:tabs>
              <w:jc w:val="center"/>
              <w:rPr>
                <w:rFonts w:ascii="Tahoma" w:hAnsi="Tahoma" w:cs="Tahoma"/>
                <w:sz w:val="18"/>
                <w:szCs w:val="18"/>
                <w:lang w:val="es-ES_tradnl" w:eastAsia="es-BO"/>
              </w:rPr>
            </w:pPr>
            <w:r w:rsidRPr="00DA0792">
              <w:t>1</w:t>
            </w:r>
          </w:p>
        </w:tc>
        <w:tc>
          <w:tcPr>
            <w:tcW w:w="3969" w:type="dxa"/>
            <w:tcBorders>
              <w:bottom w:val="dotted" w:sz="4" w:space="0" w:color="auto"/>
            </w:tcBorders>
            <w:shd w:val="clear" w:color="auto" w:fill="auto"/>
          </w:tcPr>
          <w:p w14:paraId="57856FE0" w14:textId="77777777" w:rsidR="008C56A3" w:rsidRPr="007223BC" w:rsidRDefault="008C56A3" w:rsidP="008C56A3">
            <w:pPr>
              <w:ind w:left="430"/>
              <w:jc w:val="center"/>
              <w:rPr>
                <w:rFonts w:ascii="Tahoma" w:hAnsi="Tahoma" w:cs="Tahoma"/>
                <w:sz w:val="18"/>
                <w:szCs w:val="18"/>
              </w:rPr>
            </w:pPr>
            <w:r w:rsidRPr="00DA0792">
              <w:t>El Carmen de Ruiz</w:t>
            </w:r>
          </w:p>
        </w:tc>
        <w:tc>
          <w:tcPr>
            <w:tcW w:w="2551" w:type="dxa"/>
            <w:tcBorders>
              <w:bottom w:val="dotted" w:sz="4" w:space="0" w:color="auto"/>
            </w:tcBorders>
            <w:shd w:val="clear" w:color="auto" w:fill="auto"/>
          </w:tcPr>
          <w:p w14:paraId="3521C5A2" w14:textId="77777777" w:rsidR="008C56A3" w:rsidRPr="007223BC" w:rsidRDefault="008C56A3" w:rsidP="008C56A3">
            <w:pPr>
              <w:jc w:val="center"/>
              <w:rPr>
                <w:rFonts w:ascii="Tahoma" w:hAnsi="Tahoma" w:cs="Tahoma"/>
                <w:sz w:val="18"/>
                <w:szCs w:val="18"/>
              </w:rPr>
            </w:pPr>
            <w:r w:rsidRPr="00263598">
              <w:t>10</w:t>
            </w:r>
          </w:p>
        </w:tc>
      </w:tr>
      <w:tr w:rsidR="008C56A3" w:rsidRPr="007223BC" w14:paraId="153751AA" w14:textId="77777777" w:rsidTr="008C56A3">
        <w:trPr>
          <w:trHeight w:val="113"/>
          <w:jc w:val="center"/>
        </w:trPr>
        <w:tc>
          <w:tcPr>
            <w:tcW w:w="846" w:type="dxa"/>
            <w:tcBorders>
              <w:bottom w:val="dotted" w:sz="4" w:space="0" w:color="auto"/>
            </w:tcBorders>
            <w:shd w:val="clear" w:color="auto" w:fill="auto"/>
          </w:tcPr>
          <w:p w14:paraId="1A05743C" w14:textId="77777777" w:rsidR="008C56A3" w:rsidRPr="007223BC" w:rsidRDefault="008C56A3" w:rsidP="008C56A3">
            <w:pPr>
              <w:tabs>
                <w:tab w:val="left" w:pos="3559"/>
              </w:tabs>
              <w:jc w:val="center"/>
              <w:rPr>
                <w:rFonts w:ascii="Tahoma" w:hAnsi="Tahoma" w:cs="Tahoma"/>
                <w:sz w:val="18"/>
                <w:szCs w:val="18"/>
              </w:rPr>
            </w:pPr>
            <w:r w:rsidRPr="00DA0792">
              <w:t>2</w:t>
            </w:r>
          </w:p>
        </w:tc>
        <w:tc>
          <w:tcPr>
            <w:tcW w:w="3969" w:type="dxa"/>
            <w:tcBorders>
              <w:bottom w:val="dotted" w:sz="4" w:space="0" w:color="auto"/>
            </w:tcBorders>
            <w:shd w:val="clear" w:color="auto" w:fill="auto"/>
          </w:tcPr>
          <w:p w14:paraId="5E48EEBF" w14:textId="77777777" w:rsidR="008C56A3" w:rsidRPr="007223BC" w:rsidRDefault="008C56A3" w:rsidP="008C56A3">
            <w:pPr>
              <w:ind w:left="430"/>
              <w:jc w:val="center"/>
              <w:rPr>
                <w:rFonts w:ascii="Tahoma" w:hAnsi="Tahoma" w:cs="Tahoma"/>
                <w:sz w:val="18"/>
                <w:szCs w:val="18"/>
              </w:rPr>
            </w:pPr>
            <w:r w:rsidRPr="00DA0792">
              <w:t xml:space="preserve">          Santa Rosa de la Roca</w:t>
            </w:r>
          </w:p>
        </w:tc>
        <w:tc>
          <w:tcPr>
            <w:tcW w:w="2551" w:type="dxa"/>
            <w:tcBorders>
              <w:bottom w:val="dotted" w:sz="4" w:space="0" w:color="auto"/>
            </w:tcBorders>
            <w:shd w:val="clear" w:color="auto" w:fill="auto"/>
          </w:tcPr>
          <w:p w14:paraId="2EFC0422" w14:textId="77777777" w:rsidR="008C56A3" w:rsidRPr="007223BC" w:rsidRDefault="008C56A3" w:rsidP="008C56A3">
            <w:pPr>
              <w:jc w:val="center"/>
              <w:rPr>
                <w:rFonts w:ascii="Tahoma" w:hAnsi="Tahoma" w:cs="Tahoma"/>
                <w:sz w:val="18"/>
                <w:szCs w:val="18"/>
              </w:rPr>
            </w:pPr>
            <w:r w:rsidRPr="00263598">
              <w:t>6</w:t>
            </w:r>
          </w:p>
        </w:tc>
      </w:tr>
      <w:tr w:rsidR="008C56A3" w:rsidRPr="007223BC" w14:paraId="1B25F099" w14:textId="77777777" w:rsidTr="008C56A3">
        <w:trPr>
          <w:trHeight w:val="113"/>
          <w:jc w:val="center"/>
        </w:trPr>
        <w:tc>
          <w:tcPr>
            <w:tcW w:w="846" w:type="dxa"/>
            <w:tcBorders>
              <w:bottom w:val="dotted" w:sz="4" w:space="0" w:color="auto"/>
            </w:tcBorders>
            <w:shd w:val="clear" w:color="auto" w:fill="auto"/>
          </w:tcPr>
          <w:p w14:paraId="06449AE9" w14:textId="77777777" w:rsidR="008C56A3" w:rsidRDefault="008C56A3" w:rsidP="008C56A3">
            <w:pPr>
              <w:tabs>
                <w:tab w:val="left" w:pos="3559"/>
              </w:tabs>
              <w:jc w:val="center"/>
              <w:rPr>
                <w:rFonts w:ascii="Tahoma" w:hAnsi="Tahoma" w:cs="Tahoma"/>
                <w:sz w:val="18"/>
                <w:szCs w:val="18"/>
              </w:rPr>
            </w:pPr>
            <w:r w:rsidRPr="00DA0792">
              <w:t>3</w:t>
            </w:r>
          </w:p>
        </w:tc>
        <w:tc>
          <w:tcPr>
            <w:tcW w:w="3969" w:type="dxa"/>
            <w:tcBorders>
              <w:bottom w:val="dotted" w:sz="4" w:space="0" w:color="auto"/>
            </w:tcBorders>
            <w:shd w:val="clear" w:color="auto" w:fill="auto"/>
          </w:tcPr>
          <w:p w14:paraId="10F7A04F" w14:textId="77777777" w:rsidR="008C56A3" w:rsidRPr="00F2322C" w:rsidRDefault="008C56A3" w:rsidP="008C56A3">
            <w:pPr>
              <w:ind w:left="430"/>
              <w:jc w:val="center"/>
            </w:pPr>
            <w:r w:rsidRPr="00DA0792">
              <w:t xml:space="preserve">San Antonio de Santa Rosa </w:t>
            </w:r>
          </w:p>
        </w:tc>
        <w:tc>
          <w:tcPr>
            <w:tcW w:w="2551" w:type="dxa"/>
            <w:tcBorders>
              <w:bottom w:val="dotted" w:sz="4" w:space="0" w:color="auto"/>
            </w:tcBorders>
            <w:shd w:val="clear" w:color="auto" w:fill="auto"/>
          </w:tcPr>
          <w:p w14:paraId="06CDAB01" w14:textId="77777777" w:rsidR="008C56A3" w:rsidRPr="004A66ED" w:rsidRDefault="008C56A3" w:rsidP="008C56A3">
            <w:pPr>
              <w:jc w:val="center"/>
            </w:pPr>
            <w:r w:rsidRPr="00263598">
              <w:t>8</w:t>
            </w:r>
          </w:p>
        </w:tc>
      </w:tr>
      <w:tr w:rsidR="008C56A3" w:rsidRPr="007223BC" w14:paraId="66B66CA2" w14:textId="77777777" w:rsidTr="008C56A3">
        <w:trPr>
          <w:trHeight w:val="113"/>
          <w:jc w:val="center"/>
        </w:trPr>
        <w:tc>
          <w:tcPr>
            <w:tcW w:w="846" w:type="dxa"/>
            <w:tcBorders>
              <w:bottom w:val="dotted" w:sz="4" w:space="0" w:color="auto"/>
            </w:tcBorders>
            <w:shd w:val="clear" w:color="auto" w:fill="auto"/>
          </w:tcPr>
          <w:p w14:paraId="198BF001" w14:textId="77777777" w:rsidR="008C56A3" w:rsidRDefault="008C56A3" w:rsidP="008C56A3">
            <w:pPr>
              <w:tabs>
                <w:tab w:val="left" w:pos="3559"/>
              </w:tabs>
              <w:jc w:val="center"/>
              <w:rPr>
                <w:rFonts w:ascii="Tahoma" w:hAnsi="Tahoma" w:cs="Tahoma"/>
                <w:sz w:val="18"/>
                <w:szCs w:val="18"/>
              </w:rPr>
            </w:pPr>
            <w:r w:rsidRPr="00DA0792">
              <w:t>4</w:t>
            </w:r>
          </w:p>
        </w:tc>
        <w:tc>
          <w:tcPr>
            <w:tcW w:w="3969" w:type="dxa"/>
            <w:tcBorders>
              <w:bottom w:val="dotted" w:sz="4" w:space="0" w:color="auto"/>
            </w:tcBorders>
            <w:shd w:val="clear" w:color="auto" w:fill="auto"/>
          </w:tcPr>
          <w:p w14:paraId="288328B6" w14:textId="77777777" w:rsidR="008C56A3" w:rsidRPr="00F2322C" w:rsidRDefault="008C56A3" w:rsidP="008C56A3">
            <w:pPr>
              <w:ind w:left="430"/>
              <w:jc w:val="center"/>
            </w:pPr>
            <w:r w:rsidRPr="00DA0792">
              <w:t>La Cruz de Soliz</w:t>
            </w:r>
          </w:p>
        </w:tc>
        <w:tc>
          <w:tcPr>
            <w:tcW w:w="2551" w:type="dxa"/>
            <w:tcBorders>
              <w:bottom w:val="dotted" w:sz="4" w:space="0" w:color="auto"/>
            </w:tcBorders>
            <w:shd w:val="clear" w:color="auto" w:fill="auto"/>
          </w:tcPr>
          <w:p w14:paraId="4ABD997F" w14:textId="77777777" w:rsidR="008C56A3" w:rsidRPr="004A66ED" w:rsidRDefault="008C56A3" w:rsidP="008C56A3">
            <w:pPr>
              <w:jc w:val="center"/>
            </w:pPr>
            <w:r w:rsidRPr="00263598">
              <w:t>5</w:t>
            </w:r>
          </w:p>
        </w:tc>
      </w:tr>
      <w:tr w:rsidR="008C56A3" w:rsidRPr="007223BC" w14:paraId="1EB8CDC0" w14:textId="77777777" w:rsidTr="008C56A3">
        <w:trPr>
          <w:trHeight w:val="113"/>
          <w:jc w:val="center"/>
        </w:trPr>
        <w:tc>
          <w:tcPr>
            <w:tcW w:w="846" w:type="dxa"/>
            <w:tcBorders>
              <w:bottom w:val="dotted" w:sz="4" w:space="0" w:color="auto"/>
            </w:tcBorders>
            <w:shd w:val="clear" w:color="auto" w:fill="auto"/>
          </w:tcPr>
          <w:p w14:paraId="7F727856" w14:textId="77777777" w:rsidR="008C56A3" w:rsidRPr="007223BC" w:rsidRDefault="008C56A3" w:rsidP="008C56A3">
            <w:pPr>
              <w:tabs>
                <w:tab w:val="left" w:pos="3559"/>
              </w:tabs>
              <w:jc w:val="center"/>
              <w:rPr>
                <w:rFonts w:ascii="Tahoma" w:hAnsi="Tahoma" w:cs="Tahoma"/>
                <w:sz w:val="18"/>
                <w:szCs w:val="18"/>
              </w:rPr>
            </w:pPr>
            <w:r w:rsidRPr="00DA0792">
              <w:t>5</w:t>
            </w:r>
          </w:p>
        </w:tc>
        <w:tc>
          <w:tcPr>
            <w:tcW w:w="3969" w:type="dxa"/>
            <w:tcBorders>
              <w:bottom w:val="dotted" w:sz="4" w:space="0" w:color="auto"/>
            </w:tcBorders>
            <w:shd w:val="clear" w:color="auto" w:fill="auto"/>
          </w:tcPr>
          <w:p w14:paraId="657F7440" w14:textId="77777777" w:rsidR="008C56A3" w:rsidRPr="007223BC" w:rsidRDefault="008C56A3" w:rsidP="008C56A3">
            <w:pPr>
              <w:ind w:left="430"/>
              <w:jc w:val="center"/>
              <w:rPr>
                <w:rFonts w:ascii="Tahoma" w:hAnsi="Tahoma" w:cs="Tahoma"/>
                <w:sz w:val="18"/>
                <w:szCs w:val="18"/>
              </w:rPr>
            </w:pPr>
            <w:r w:rsidRPr="00DA0792">
              <w:t>Bolívar Papayo</w:t>
            </w:r>
          </w:p>
        </w:tc>
        <w:tc>
          <w:tcPr>
            <w:tcW w:w="2551" w:type="dxa"/>
            <w:tcBorders>
              <w:bottom w:val="dotted" w:sz="4" w:space="0" w:color="auto"/>
            </w:tcBorders>
            <w:shd w:val="clear" w:color="auto" w:fill="auto"/>
          </w:tcPr>
          <w:p w14:paraId="659BA293" w14:textId="77777777" w:rsidR="008C56A3" w:rsidRPr="007223BC" w:rsidRDefault="008C56A3" w:rsidP="008C56A3">
            <w:pPr>
              <w:jc w:val="center"/>
              <w:rPr>
                <w:rFonts w:ascii="Tahoma" w:hAnsi="Tahoma" w:cs="Tahoma"/>
                <w:sz w:val="18"/>
                <w:szCs w:val="18"/>
              </w:rPr>
            </w:pPr>
            <w:r w:rsidRPr="00263598">
              <w:t>4</w:t>
            </w:r>
          </w:p>
        </w:tc>
      </w:tr>
      <w:tr w:rsidR="008C56A3" w:rsidRPr="007223BC" w14:paraId="2CCCB5E5" w14:textId="77777777" w:rsidTr="008C56A3">
        <w:trPr>
          <w:jc w:val="center"/>
        </w:trPr>
        <w:tc>
          <w:tcPr>
            <w:tcW w:w="4815" w:type="dxa"/>
            <w:gridSpan w:val="2"/>
            <w:shd w:val="clear" w:color="auto" w:fill="DBE5F1" w:themeFill="accent1" w:themeFillTint="33"/>
            <w:vAlign w:val="center"/>
          </w:tcPr>
          <w:p w14:paraId="32BA0B41" w14:textId="77777777" w:rsidR="008C56A3" w:rsidRPr="007223BC" w:rsidRDefault="008C56A3" w:rsidP="008C56A3">
            <w:pPr>
              <w:tabs>
                <w:tab w:val="left" w:pos="3559"/>
              </w:tabs>
              <w:spacing w:before="60" w:after="60"/>
              <w:ind w:left="175" w:right="283"/>
              <w:jc w:val="right"/>
              <w:rPr>
                <w:rFonts w:ascii="Tahoma" w:hAnsi="Tahoma" w:cs="Tahoma"/>
                <w:b/>
                <w:sz w:val="18"/>
                <w:szCs w:val="18"/>
                <w:lang w:val="es-ES_tradnl" w:eastAsia="es-BO"/>
              </w:rPr>
            </w:pPr>
            <w:r w:rsidRPr="007223BC">
              <w:rPr>
                <w:rFonts w:ascii="Tahoma" w:hAnsi="Tahoma" w:cs="Tahoma"/>
                <w:b/>
                <w:sz w:val="18"/>
                <w:szCs w:val="18"/>
              </w:rPr>
              <w:t>TOTAL</w:t>
            </w:r>
          </w:p>
        </w:tc>
        <w:tc>
          <w:tcPr>
            <w:tcW w:w="2551" w:type="dxa"/>
            <w:shd w:val="clear" w:color="auto" w:fill="DBE5F1" w:themeFill="accent1" w:themeFillTint="33"/>
            <w:vAlign w:val="center"/>
          </w:tcPr>
          <w:p w14:paraId="264E818D" w14:textId="77777777" w:rsidR="008C56A3" w:rsidRPr="007223BC" w:rsidRDefault="008C56A3" w:rsidP="008C56A3">
            <w:pPr>
              <w:jc w:val="center"/>
              <w:rPr>
                <w:rFonts w:ascii="Tahoma" w:hAnsi="Tahoma" w:cs="Tahoma"/>
                <w:b/>
                <w:sz w:val="18"/>
                <w:szCs w:val="18"/>
                <w:lang w:val="es-ES_tradnl" w:eastAsia="es-BO"/>
              </w:rPr>
            </w:pPr>
            <w:r w:rsidRPr="007223BC">
              <w:rPr>
                <w:rFonts w:ascii="Tahoma" w:hAnsi="Tahoma" w:cs="Tahoma"/>
                <w:b/>
                <w:sz w:val="18"/>
                <w:szCs w:val="18"/>
              </w:rPr>
              <w:t>3</w:t>
            </w:r>
            <w:r>
              <w:rPr>
                <w:rFonts w:ascii="Tahoma" w:hAnsi="Tahoma" w:cs="Tahoma"/>
                <w:b/>
                <w:sz w:val="18"/>
                <w:szCs w:val="18"/>
              </w:rPr>
              <w:t>3</w:t>
            </w:r>
          </w:p>
        </w:tc>
      </w:tr>
    </w:tbl>
    <w:p w14:paraId="446AEA75" w14:textId="77777777" w:rsidR="008C56A3" w:rsidRDefault="008C56A3" w:rsidP="008C56A3">
      <w:pPr>
        <w:jc w:val="both"/>
        <w:rPr>
          <w:rFonts w:ascii="Verdana" w:hAnsi="Verdana" w:cs="Tahoma"/>
          <w:i/>
          <w:iCs/>
        </w:rPr>
      </w:pPr>
    </w:p>
    <w:p w14:paraId="54B1634B" w14:textId="77777777" w:rsidR="008C56A3" w:rsidRPr="00115AC6" w:rsidRDefault="008C56A3" w:rsidP="008C56A3">
      <w:pPr>
        <w:jc w:val="both"/>
        <w:rPr>
          <w:rFonts w:ascii="Verdana" w:hAnsi="Verdana" w:cs="Tahoma"/>
          <w:i/>
        </w:rPr>
      </w:pPr>
      <w:r w:rsidRPr="00115AC6">
        <w:rPr>
          <w:rFonts w:ascii="Verdana" w:hAnsi="Verdana" w:cs="Tahoma"/>
          <w:i/>
          <w:iC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343B1774" w14:textId="77777777" w:rsidR="008C56A3" w:rsidRPr="00115AC6" w:rsidRDefault="008C56A3" w:rsidP="008C56A3">
      <w:pPr>
        <w:jc w:val="both"/>
        <w:rPr>
          <w:rFonts w:ascii="Verdana" w:hAnsi="Verdana" w:cs="Tahoma"/>
          <w:b/>
          <w:bCs/>
          <w:i/>
        </w:rPr>
      </w:pPr>
    </w:p>
    <w:p w14:paraId="59FF837F" w14:textId="77777777" w:rsidR="008C56A3" w:rsidRDefault="008C56A3" w:rsidP="008C56A3">
      <w:pPr>
        <w:jc w:val="both"/>
        <w:rPr>
          <w:rFonts w:ascii="Verdana" w:hAnsi="Verdana" w:cs="Tahoma"/>
          <w:i/>
          <w:iCs/>
        </w:rPr>
      </w:pPr>
      <w:bookmarkStart w:id="67" w:name="_Hlk162360396"/>
      <w:r w:rsidRPr="00115AC6">
        <w:rPr>
          <w:rFonts w:ascii="Verdana" w:hAnsi="Verdana" w:cs="Tahoma"/>
          <w:i/>
        </w:rPr>
        <w:t xml:space="preserve">De manera excepcional se podrán incluir </w:t>
      </w:r>
      <w:r w:rsidRPr="00115AC6">
        <w:rPr>
          <w:rFonts w:ascii="Verdana" w:hAnsi="Verdana" w:cs="Tahoma"/>
          <w:i/>
          <w:iC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p w14:paraId="3A648E7B" w14:textId="77777777" w:rsidR="008C56A3" w:rsidRPr="00115AC6" w:rsidRDefault="008C56A3" w:rsidP="008C56A3">
      <w:pPr>
        <w:jc w:val="both"/>
        <w:rPr>
          <w:rFonts w:ascii="Verdana" w:hAnsi="Verdana" w:cs="Tahoma"/>
          <w:i/>
        </w:rPr>
      </w:pPr>
    </w:p>
    <w:p w14:paraId="3EBADB60" w14:textId="77777777" w:rsidR="008C56A3" w:rsidRPr="00EE7BBE" w:rsidRDefault="008C56A3" w:rsidP="003924FB">
      <w:pPr>
        <w:pStyle w:val="Prrafodelista"/>
        <w:widowControl w:val="0"/>
        <w:numPr>
          <w:ilvl w:val="0"/>
          <w:numId w:val="73"/>
        </w:numPr>
        <w:autoSpaceDE w:val="0"/>
        <w:autoSpaceDN w:val="0"/>
        <w:rPr>
          <w:rFonts w:ascii="Verdana" w:hAnsi="Verdana" w:cs="Tahoma"/>
          <w:lang w:val="es-ES_tradnl"/>
        </w:rPr>
      </w:pPr>
      <w:bookmarkStart w:id="68" w:name="_Toc129242856"/>
      <w:bookmarkStart w:id="69" w:name="_Hlk112915699"/>
      <w:bookmarkEnd w:id="65"/>
      <w:bookmarkEnd w:id="67"/>
      <w:r w:rsidRPr="00EE7BBE">
        <w:rPr>
          <w:rFonts w:ascii="Verdana" w:hAnsi="Verdana" w:cs="Tahoma"/>
          <w:b/>
          <w:bCs/>
        </w:rPr>
        <w:t xml:space="preserve">Georreferencia de las viviendas </w:t>
      </w:r>
      <w:bookmarkEnd w:id="68"/>
    </w:p>
    <w:p w14:paraId="217ED1C9" w14:textId="77777777" w:rsidR="008C56A3" w:rsidRDefault="008C56A3" w:rsidP="008C56A3">
      <w:pPr>
        <w:pStyle w:val="Prrafodelista"/>
        <w:rPr>
          <w:rFonts w:ascii="Verdana" w:hAnsi="Verdana" w:cs="Tahoma"/>
          <w:lang w:val="es-ES_tradnl"/>
        </w:rPr>
      </w:pPr>
    </w:p>
    <w:tbl>
      <w:tblPr>
        <w:tblW w:w="2700" w:type="dxa"/>
        <w:jc w:val="center"/>
        <w:tblCellMar>
          <w:left w:w="70" w:type="dxa"/>
          <w:right w:w="70" w:type="dxa"/>
        </w:tblCellMar>
        <w:tblLook w:val="04A0" w:firstRow="1" w:lastRow="0" w:firstColumn="1" w:lastColumn="0" w:noHBand="0" w:noVBand="1"/>
      </w:tblPr>
      <w:tblGrid>
        <w:gridCol w:w="900"/>
        <w:gridCol w:w="900"/>
        <w:gridCol w:w="900"/>
      </w:tblGrid>
      <w:tr w:rsidR="008C56A3" w:rsidRPr="00020BAF" w14:paraId="101364FE" w14:textId="77777777" w:rsidTr="008C56A3">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942D2AE" w14:textId="77777777" w:rsidR="008C56A3" w:rsidRPr="00020BAF" w:rsidRDefault="008C56A3" w:rsidP="008C56A3">
            <w:pPr>
              <w:jc w:val="center"/>
              <w:rPr>
                <w:rFonts w:ascii="Calibri" w:hAnsi="Calibri" w:cs="Calibri"/>
                <w:color w:val="000000"/>
                <w:sz w:val="16"/>
                <w:szCs w:val="16"/>
                <w:lang w:eastAsia="es-BO"/>
              </w:rPr>
            </w:pPr>
            <w:r w:rsidRPr="00020BAF">
              <w:rPr>
                <w:rFonts w:ascii="Calibri" w:hAnsi="Calibri" w:cs="Calibri"/>
                <w:color w:val="000000"/>
                <w:sz w:val="16"/>
                <w:szCs w:val="16"/>
                <w:lang w:eastAsia="es-BO"/>
              </w:rPr>
              <w:t>Nro.</w:t>
            </w:r>
          </w:p>
        </w:tc>
        <w:tc>
          <w:tcPr>
            <w:tcW w:w="900" w:type="dxa"/>
            <w:tcBorders>
              <w:top w:val="single" w:sz="4" w:space="0" w:color="000000"/>
              <w:left w:val="nil"/>
              <w:bottom w:val="single" w:sz="4" w:space="0" w:color="000000"/>
              <w:right w:val="single" w:sz="4" w:space="0" w:color="000000"/>
            </w:tcBorders>
            <w:shd w:val="clear" w:color="000000" w:fill="66B2FF"/>
            <w:noWrap/>
            <w:vAlign w:val="bottom"/>
            <w:hideMark/>
          </w:tcPr>
          <w:p w14:paraId="33991BB4" w14:textId="77777777" w:rsidR="008C56A3" w:rsidRPr="00020BAF" w:rsidRDefault="008C56A3" w:rsidP="008C56A3">
            <w:pPr>
              <w:jc w:val="center"/>
              <w:rPr>
                <w:rFonts w:ascii="Calibri" w:hAnsi="Calibri" w:cs="Calibri"/>
                <w:color w:val="000000"/>
                <w:sz w:val="16"/>
                <w:szCs w:val="16"/>
                <w:lang w:eastAsia="es-BO"/>
              </w:rPr>
            </w:pPr>
            <w:r w:rsidRPr="00020BAF">
              <w:rPr>
                <w:rFonts w:ascii="Calibri" w:hAnsi="Calibri" w:cs="Calibri"/>
                <w:color w:val="000000"/>
                <w:sz w:val="16"/>
                <w:szCs w:val="16"/>
                <w:lang w:eastAsia="es-BO"/>
              </w:rPr>
              <w:t>LATITUD</w:t>
            </w:r>
          </w:p>
        </w:tc>
        <w:tc>
          <w:tcPr>
            <w:tcW w:w="900" w:type="dxa"/>
            <w:tcBorders>
              <w:top w:val="single" w:sz="4" w:space="0" w:color="000000"/>
              <w:left w:val="nil"/>
              <w:bottom w:val="single" w:sz="4" w:space="0" w:color="000000"/>
              <w:right w:val="single" w:sz="4" w:space="0" w:color="000000"/>
            </w:tcBorders>
            <w:shd w:val="clear" w:color="000000" w:fill="66B2FF"/>
            <w:noWrap/>
            <w:vAlign w:val="bottom"/>
            <w:hideMark/>
          </w:tcPr>
          <w:p w14:paraId="13C88E9A" w14:textId="77777777" w:rsidR="008C56A3" w:rsidRPr="00020BAF" w:rsidRDefault="008C56A3" w:rsidP="008C56A3">
            <w:pPr>
              <w:jc w:val="center"/>
              <w:rPr>
                <w:rFonts w:ascii="Calibri" w:hAnsi="Calibri" w:cs="Calibri"/>
                <w:color w:val="000000"/>
                <w:sz w:val="16"/>
                <w:szCs w:val="16"/>
                <w:lang w:eastAsia="es-BO"/>
              </w:rPr>
            </w:pPr>
            <w:r w:rsidRPr="00020BAF">
              <w:rPr>
                <w:rFonts w:ascii="Calibri" w:hAnsi="Calibri" w:cs="Calibri"/>
                <w:color w:val="000000"/>
                <w:sz w:val="16"/>
                <w:szCs w:val="16"/>
                <w:lang w:eastAsia="es-BO"/>
              </w:rPr>
              <w:t>LONGITUD</w:t>
            </w:r>
          </w:p>
        </w:tc>
      </w:tr>
      <w:tr w:rsidR="008C56A3" w:rsidRPr="00020BAF" w14:paraId="2BAF0024"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3161CD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w:t>
            </w:r>
          </w:p>
        </w:tc>
        <w:tc>
          <w:tcPr>
            <w:tcW w:w="900" w:type="dxa"/>
            <w:tcBorders>
              <w:top w:val="nil"/>
              <w:left w:val="nil"/>
              <w:bottom w:val="single" w:sz="4" w:space="0" w:color="000000"/>
              <w:right w:val="single" w:sz="4" w:space="0" w:color="000000"/>
            </w:tcBorders>
            <w:shd w:val="clear" w:color="auto" w:fill="auto"/>
            <w:noWrap/>
            <w:vAlign w:val="bottom"/>
            <w:hideMark/>
          </w:tcPr>
          <w:p w14:paraId="125D69A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-15,97099</w:t>
            </w:r>
          </w:p>
        </w:tc>
        <w:tc>
          <w:tcPr>
            <w:tcW w:w="900" w:type="dxa"/>
            <w:tcBorders>
              <w:top w:val="nil"/>
              <w:left w:val="nil"/>
              <w:bottom w:val="single" w:sz="4" w:space="0" w:color="000000"/>
              <w:right w:val="single" w:sz="4" w:space="0" w:color="000000"/>
            </w:tcBorders>
            <w:shd w:val="clear" w:color="auto" w:fill="auto"/>
            <w:noWrap/>
            <w:vAlign w:val="bottom"/>
            <w:hideMark/>
          </w:tcPr>
          <w:p w14:paraId="24AA133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-61,26403</w:t>
            </w:r>
          </w:p>
        </w:tc>
      </w:tr>
      <w:tr w:rsidR="008C56A3" w:rsidRPr="00020BAF" w14:paraId="0C440EAC"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A52789"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w:t>
            </w:r>
          </w:p>
        </w:tc>
        <w:tc>
          <w:tcPr>
            <w:tcW w:w="900" w:type="dxa"/>
            <w:tcBorders>
              <w:top w:val="nil"/>
              <w:left w:val="nil"/>
              <w:bottom w:val="single" w:sz="4" w:space="0" w:color="000000"/>
              <w:right w:val="single" w:sz="4" w:space="0" w:color="000000"/>
            </w:tcBorders>
            <w:shd w:val="clear" w:color="auto" w:fill="auto"/>
            <w:noWrap/>
            <w:vAlign w:val="bottom"/>
            <w:hideMark/>
          </w:tcPr>
          <w:p w14:paraId="21EAB76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-15,97097</w:t>
            </w:r>
          </w:p>
        </w:tc>
        <w:tc>
          <w:tcPr>
            <w:tcW w:w="900" w:type="dxa"/>
            <w:tcBorders>
              <w:top w:val="nil"/>
              <w:left w:val="nil"/>
              <w:bottom w:val="single" w:sz="4" w:space="0" w:color="000000"/>
              <w:right w:val="single" w:sz="4" w:space="0" w:color="000000"/>
            </w:tcBorders>
            <w:shd w:val="clear" w:color="auto" w:fill="auto"/>
            <w:noWrap/>
            <w:vAlign w:val="bottom"/>
            <w:hideMark/>
          </w:tcPr>
          <w:p w14:paraId="448A64A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-61,26402</w:t>
            </w:r>
          </w:p>
        </w:tc>
      </w:tr>
      <w:tr w:rsidR="008C56A3" w:rsidRPr="00020BAF" w14:paraId="031AA17E"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9F3923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3</w:t>
            </w:r>
          </w:p>
        </w:tc>
        <w:tc>
          <w:tcPr>
            <w:tcW w:w="900" w:type="dxa"/>
            <w:tcBorders>
              <w:top w:val="nil"/>
              <w:left w:val="nil"/>
              <w:bottom w:val="single" w:sz="4" w:space="0" w:color="000000"/>
              <w:right w:val="single" w:sz="4" w:space="0" w:color="000000"/>
            </w:tcBorders>
            <w:shd w:val="clear" w:color="auto" w:fill="auto"/>
            <w:noWrap/>
            <w:vAlign w:val="bottom"/>
            <w:hideMark/>
          </w:tcPr>
          <w:p w14:paraId="003CDE2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-15,97101</w:t>
            </w:r>
          </w:p>
        </w:tc>
        <w:tc>
          <w:tcPr>
            <w:tcW w:w="900" w:type="dxa"/>
            <w:tcBorders>
              <w:top w:val="nil"/>
              <w:left w:val="nil"/>
              <w:bottom w:val="single" w:sz="4" w:space="0" w:color="000000"/>
              <w:right w:val="single" w:sz="4" w:space="0" w:color="000000"/>
            </w:tcBorders>
            <w:shd w:val="clear" w:color="auto" w:fill="auto"/>
            <w:noWrap/>
            <w:vAlign w:val="bottom"/>
            <w:hideMark/>
          </w:tcPr>
          <w:p w14:paraId="3A239BB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-61,26404</w:t>
            </w:r>
          </w:p>
        </w:tc>
      </w:tr>
      <w:tr w:rsidR="008C56A3" w:rsidRPr="00020BAF" w14:paraId="1DDCC982"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B21BF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4</w:t>
            </w:r>
          </w:p>
        </w:tc>
        <w:tc>
          <w:tcPr>
            <w:tcW w:w="900" w:type="dxa"/>
            <w:tcBorders>
              <w:top w:val="nil"/>
              <w:left w:val="nil"/>
              <w:bottom w:val="single" w:sz="4" w:space="0" w:color="000000"/>
              <w:right w:val="single" w:sz="4" w:space="0" w:color="000000"/>
            </w:tcBorders>
            <w:shd w:val="clear" w:color="auto" w:fill="auto"/>
            <w:noWrap/>
            <w:vAlign w:val="bottom"/>
            <w:hideMark/>
          </w:tcPr>
          <w:p w14:paraId="5EE8A21C"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-15,97101</w:t>
            </w:r>
          </w:p>
        </w:tc>
        <w:tc>
          <w:tcPr>
            <w:tcW w:w="900" w:type="dxa"/>
            <w:tcBorders>
              <w:top w:val="nil"/>
              <w:left w:val="nil"/>
              <w:bottom w:val="single" w:sz="4" w:space="0" w:color="000000"/>
              <w:right w:val="single" w:sz="4" w:space="0" w:color="000000"/>
            </w:tcBorders>
            <w:shd w:val="clear" w:color="auto" w:fill="auto"/>
            <w:noWrap/>
            <w:vAlign w:val="bottom"/>
            <w:hideMark/>
          </w:tcPr>
          <w:p w14:paraId="1D9FFDE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-61,26404</w:t>
            </w:r>
          </w:p>
        </w:tc>
      </w:tr>
      <w:tr w:rsidR="008C56A3" w:rsidRPr="00020BAF" w14:paraId="07C578F1"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2B4F5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5</w:t>
            </w:r>
          </w:p>
        </w:tc>
        <w:tc>
          <w:tcPr>
            <w:tcW w:w="900" w:type="dxa"/>
            <w:tcBorders>
              <w:top w:val="nil"/>
              <w:left w:val="nil"/>
              <w:bottom w:val="single" w:sz="4" w:space="0" w:color="000000"/>
              <w:right w:val="single" w:sz="4" w:space="0" w:color="000000"/>
            </w:tcBorders>
            <w:shd w:val="clear" w:color="auto" w:fill="auto"/>
            <w:noWrap/>
            <w:vAlign w:val="bottom"/>
            <w:hideMark/>
          </w:tcPr>
          <w:p w14:paraId="2A90025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-16,04508</w:t>
            </w:r>
          </w:p>
        </w:tc>
        <w:tc>
          <w:tcPr>
            <w:tcW w:w="900" w:type="dxa"/>
            <w:tcBorders>
              <w:top w:val="nil"/>
              <w:left w:val="nil"/>
              <w:bottom w:val="single" w:sz="4" w:space="0" w:color="000000"/>
              <w:right w:val="single" w:sz="4" w:space="0" w:color="000000"/>
            </w:tcBorders>
            <w:shd w:val="clear" w:color="auto" w:fill="auto"/>
            <w:noWrap/>
            <w:vAlign w:val="bottom"/>
            <w:hideMark/>
          </w:tcPr>
          <w:p w14:paraId="71B6AADB"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-61,098</w:t>
            </w:r>
          </w:p>
        </w:tc>
      </w:tr>
      <w:tr w:rsidR="008C56A3" w:rsidRPr="00020BAF" w14:paraId="57548800"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DBD5FE3"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w:t>
            </w:r>
          </w:p>
        </w:tc>
        <w:tc>
          <w:tcPr>
            <w:tcW w:w="900" w:type="dxa"/>
            <w:tcBorders>
              <w:top w:val="nil"/>
              <w:left w:val="nil"/>
              <w:bottom w:val="single" w:sz="4" w:space="0" w:color="000000"/>
              <w:right w:val="single" w:sz="4" w:space="0" w:color="000000"/>
            </w:tcBorders>
            <w:shd w:val="clear" w:color="auto" w:fill="auto"/>
            <w:noWrap/>
            <w:vAlign w:val="bottom"/>
            <w:hideMark/>
          </w:tcPr>
          <w:p w14:paraId="251452FF"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-16,04524</w:t>
            </w:r>
          </w:p>
        </w:tc>
        <w:tc>
          <w:tcPr>
            <w:tcW w:w="900" w:type="dxa"/>
            <w:tcBorders>
              <w:top w:val="nil"/>
              <w:left w:val="nil"/>
              <w:bottom w:val="single" w:sz="4" w:space="0" w:color="000000"/>
              <w:right w:val="single" w:sz="4" w:space="0" w:color="000000"/>
            </w:tcBorders>
            <w:shd w:val="clear" w:color="auto" w:fill="auto"/>
            <w:noWrap/>
            <w:vAlign w:val="bottom"/>
            <w:hideMark/>
          </w:tcPr>
          <w:p w14:paraId="17C0B7B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-61,0994</w:t>
            </w:r>
          </w:p>
        </w:tc>
      </w:tr>
      <w:tr w:rsidR="008C56A3" w:rsidRPr="00020BAF" w14:paraId="3AEA8B5D"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F23B6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7</w:t>
            </w:r>
          </w:p>
        </w:tc>
        <w:tc>
          <w:tcPr>
            <w:tcW w:w="900" w:type="dxa"/>
            <w:tcBorders>
              <w:top w:val="nil"/>
              <w:left w:val="nil"/>
              <w:bottom w:val="single" w:sz="4" w:space="0" w:color="000000"/>
              <w:right w:val="single" w:sz="4" w:space="0" w:color="000000"/>
            </w:tcBorders>
            <w:shd w:val="clear" w:color="auto" w:fill="auto"/>
            <w:noWrap/>
            <w:vAlign w:val="bottom"/>
            <w:hideMark/>
          </w:tcPr>
          <w:p w14:paraId="47DD71E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-16,04684</w:t>
            </w:r>
          </w:p>
        </w:tc>
        <w:tc>
          <w:tcPr>
            <w:tcW w:w="900" w:type="dxa"/>
            <w:tcBorders>
              <w:top w:val="nil"/>
              <w:left w:val="nil"/>
              <w:bottom w:val="single" w:sz="4" w:space="0" w:color="000000"/>
              <w:right w:val="single" w:sz="4" w:space="0" w:color="000000"/>
            </w:tcBorders>
            <w:shd w:val="clear" w:color="auto" w:fill="auto"/>
            <w:noWrap/>
            <w:vAlign w:val="bottom"/>
            <w:hideMark/>
          </w:tcPr>
          <w:p w14:paraId="1567671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-61,09978</w:t>
            </w:r>
          </w:p>
        </w:tc>
      </w:tr>
      <w:tr w:rsidR="008C56A3" w:rsidRPr="00020BAF" w14:paraId="335CD5A8"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2F1367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8</w:t>
            </w:r>
          </w:p>
        </w:tc>
        <w:tc>
          <w:tcPr>
            <w:tcW w:w="900" w:type="dxa"/>
            <w:tcBorders>
              <w:top w:val="nil"/>
              <w:left w:val="nil"/>
              <w:bottom w:val="single" w:sz="4" w:space="0" w:color="000000"/>
              <w:right w:val="single" w:sz="4" w:space="0" w:color="000000"/>
            </w:tcBorders>
            <w:shd w:val="clear" w:color="auto" w:fill="auto"/>
            <w:noWrap/>
            <w:vAlign w:val="bottom"/>
            <w:hideMark/>
          </w:tcPr>
          <w:p w14:paraId="0AC45319"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-16,05171</w:t>
            </w:r>
          </w:p>
        </w:tc>
        <w:tc>
          <w:tcPr>
            <w:tcW w:w="900" w:type="dxa"/>
            <w:tcBorders>
              <w:top w:val="nil"/>
              <w:left w:val="nil"/>
              <w:bottom w:val="single" w:sz="4" w:space="0" w:color="000000"/>
              <w:right w:val="single" w:sz="4" w:space="0" w:color="000000"/>
            </w:tcBorders>
            <w:shd w:val="clear" w:color="auto" w:fill="auto"/>
            <w:noWrap/>
            <w:vAlign w:val="bottom"/>
            <w:hideMark/>
          </w:tcPr>
          <w:p w14:paraId="28B498F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-61,09608</w:t>
            </w:r>
          </w:p>
        </w:tc>
      </w:tr>
      <w:tr w:rsidR="008C56A3" w:rsidRPr="00020BAF" w14:paraId="18530B24"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B7D620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9</w:t>
            </w:r>
          </w:p>
        </w:tc>
        <w:tc>
          <w:tcPr>
            <w:tcW w:w="900" w:type="dxa"/>
            <w:tcBorders>
              <w:top w:val="nil"/>
              <w:left w:val="nil"/>
              <w:bottom w:val="single" w:sz="4" w:space="0" w:color="000000"/>
              <w:right w:val="single" w:sz="4" w:space="0" w:color="000000"/>
            </w:tcBorders>
            <w:shd w:val="clear" w:color="auto" w:fill="auto"/>
            <w:noWrap/>
            <w:vAlign w:val="bottom"/>
            <w:hideMark/>
          </w:tcPr>
          <w:p w14:paraId="642671C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-16,05478</w:t>
            </w:r>
          </w:p>
        </w:tc>
        <w:tc>
          <w:tcPr>
            <w:tcW w:w="900" w:type="dxa"/>
            <w:tcBorders>
              <w:top w:val="nil"/>
              <w:left w:val="nil"/>
              <w:bottom w:val="single" w:sz="4" w:space="0" w:color="000000"/>
              <w:right w:val="single" w:sz="4" w:space="0" w:color="000000"/>
            </w:tcBorders>
            <w:shd w:val="clear" w:color="auto" w:fill="auto"/>
            <w:noWrap/>
            <w:vAlign w:val="bottom"/>
            <w:hideMark/>
          </w:tcPr>
          <w:p w14:paraId="31E77A7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-61,09439</w:t>
            </w:r>
          </w:p>
        </w:tc>
      </w:tr>
      <w:tr w:rsidR="008C56A3" w:rsidRPr="00020BAF" w14:paraId="4600D3B2"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DF35F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10</w:t>
            </w:r>
          </w:p>
        </w:tc>
        <w:tc>
          <w:tcPr>
            <w:tcW w:w="900" w:type="dxa"/>
            <w:tcBorders>
              <w:top w:val="nil"/>
              <w:left w:val="nil"/>
              <w:bottom w:val="single" w:sz="4" w:space="0" w:color="000000"/>
              <w:right w:val="single" w:sz="4" w:space="0" w:color="000000"/>
            </w:tcBorders>
            <w:shd w:val="clear" w:color="auto" w:fill="auto"/>
            <w:noWrap/>
            <w:vAlign w:val="bottom"/>
            <w:hideMark/>
          </w:tcPr>
          <w:p w14:paraId="42267FC0"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-16,05371</w:t>
            </w:r>
          </w:p>
        </w:tc>
        <w:tc>
          <w:tcPr>
            <w:tcW w:w="900" w:type="dxa"/>
            <w:tcBorders>
              <w:top w:val="nil"/>
              <w:left w:val="nil"/>
              <w:bottom w:val="single" w:sz="4" w:space="0" w:color="000000"/>
              <w:right w:val="single" w:sz="4" w:space="0" w:color="000000"/>
            </w:tcBorders>
            <w:shd w:val="clear" w:color="auto" w:fill="auto"/>
            <w:noWrap/>
            <w:vAlign w:val="bottom"/>
            <w:hideMark/>
          </w:tcPr>
          <w:p w14:paraId="59FFD0F9"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-61,09699</w:t>
            </w:r>
          </w:p>
        </w:tc>
      </w:tr>
      <w:tr w:rsidR="008C56A3" w:rsidRPr="00020BAF" w14:paraId="685E2CD5"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8C63B7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11</w:t>
            </w:r>
          </w:p>
        </w:tc>
        <w:tc>
          <w:tcPr>
            <w:tcW w:w="900" w:type="dxa"/>
            <w:tcBorders>
              <w:top w:val="nil"/>
              <w:left w:val="nil"/>
              <w:bottom w:val="single" w:sz="4" w:space="0" w:color="000000"/>
              <w:right w:val="single" w:sz="4" w:space="0" w:color="000000"/>
            </w:tcBorders>
            <w:shd w:val="clear" w:color="auto" w:fill="auto"/>
            <w:noWrap/>
            <w:vAlign w:val="bottom"/>
            <w:hideMark/>
          </w:tcPr>
          <w:p w14:paraId="57E3277B"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-16,04524</w:t>
            </w:r>
          </w:p>
        </w:tc>
        <w:tc>
          <w:tcPr>
            <w:tcW w:w="900" w:type="dxa"/>
            <w:tcBorders>
              <w:top w:val="nil"/>
              <w:left w:val="nil"/>
              <w:bottom w:val="single" w:sz="4" w:space="0" w:color="000000"/>
              <w:right w:val="single" w:sz="4" w:space="0" w:color="000000"/>
            </w:tcBorders>
            <w:shd w:val="clear" w:color="auto" w:fill="auto"/>
            <w:noWrap/>
            <w:vAlign w:val="bottom"/>
            <w:hideMark/>
          </w:tcPr>
          <w:p w14:paraId="406E73D3"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-61,0994</w:t>
            </w:r>
          </w:p>
        </w:tc>
      </w:tr>
      <w:tr w:rsidR="008C56A3" w:rsidRPr="00020BAF" w14:paraId="4D205BC2"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FEAD6A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12</w:t>
            </w:r>
          </w:p>
        </w:tc>
        <w:tc>
          <w:tcPr>
            <w:tcW w:w="900" w:type="dxa"/>
            <w:tcBorders>
              <w:top w:val="nil"/>
              <w:left w:val="nil"/>
              <w:bottom w:val="single" w:sz="4" w:space="0" w:color="000000"/>
              <w:right w:val="single" w:sz="4" w:space="0" w:color="000000"/>
            </w:tcBorders>
            <w:shd w:val="clear" w:color="auto" w:fill="auto"/>
            <w:noWrap/>
            <w:vAlign w:val="bottom"/>
            <w:hideMark/>
          </w:tcPr>
          <w:p w14:paraId="6F396E0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-16,04198</w:t>
            </w:r>
          </w:p>
        </w:tc>
        <w:tc>
          <w:tcPr>
            <w:tcW w:w="900" w:type="dxa"/>
            <w:tcBorders>
              <w:top w:val="nil"/>
              <w:left w:val="nil"/>
              <w:bottom w:val="single" w:sz="4" w:space="0" w:color="000000"/>
              <w:right w:val="single" w:sz="4" w:space="0" w:color="000000"/>
            </w:tcBorders>
            <w:shd w:val="clear" w:color="auto" w:fill="auto"/>
            <w:noWrap/>
            <w:vAlign w:val="bottom"/>
            <w:hideMark/>
          </w:tcPr>
          <w:p w14:paraId="093EE693"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-61,09754</w:t>
            </w:r>
          </w:p>
        </w:tc>
      </w:tr>
      <w:tr w:rsidR="008C56A3" w:rsidRPr="00020BAF" w14:paraId="3FF9363F"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D6D10D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13</w:t>
            </w:r>
          </w:p>
        </w:tc>
        <w:tc>
          <w:tcPr>
            <w:tcW w:w="900" w:type="dxa"/>
            <w:tcBorders>
              <w:top w:val="nil"/>
              <w:left w:val="nil"/>
              <w:bottom w:val="single" w:sz="4" w:space="0" w:color="000000"/>
              <w:right w:val="single" w:sz="4" w:space="0" w:color="000000"/>
            </w:tcBorders>
            <w:shd w:val="clear" w:color="auto" w:fill="auto"/>
            <w:noWrap/>
            <w:vAlign w:val="bottom"/>
            <w:hideMark/>
          </w:tcPr>
          <w:p w14:paraId="0C2B1EFC"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-16,04669</w:t>
            </w:r>
          </w:p>
        </w:tc>
        <w:tc>
          <w:tcPr>
            <w:tcW w:w="900" w:type="dxa"/>
            <w:tcBorders>
              <w:top w:val="nil"/>
              <w:left w:val="nil"/>
              <w:bottom w:val="single" w:sz="4" w:space="0" w:color="000000"/>
              <w:right w:val="single" w:sz="4" w:space="0" w:color="000000"/>
            </w:tcBorders>
            <w:shd w:val="clear" w:color="auto" w:fill="auto"/>
            <w:noWrap/>
            <w:vAlign w:val="bottom"/>
            <w:hideMark/>
          </w:tcPr>
          <w:p w14:paraId="6D50632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-61,09878</w:t>
            </w:r>
          </w:p>
        </w:tc>
      </w:tr>
      <w:tr w:rsidR="008C56A3" w:rsidRPr="00020BAF" w14:paraId="05E7E9E4"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6A2EF9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14</w:t>
            </w:r>
          </w:p>
        </w:tc>
        <w:tc>
          <w:tcPr>
            <w:tcW w:w="900" w:type="dxa"/>
            <w:tcBorders>
              <w:top w:val="nil"/>
              <w:left w:val="nil"/>
              <w:bottom w:val="single" w:sz="4" w:space="0" w:color="000000"/>
              <w:right w:val="single" w:sz="4" w:space="0" w:color="000000"/>
            </w:tcBorders>
            <w:shd w:val="clear" w:color="auto" w:fill="auto"/>
            <w:noWrap/>
            <w:vAlign w:val="bottom"/>
            <w:hideMark/>
          </w:tcPr>
          <w:p w14:paraId="43CF6D5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-16,04125</w:t>
            </w:r>
          </w:p>
        </w:tc>
        <w:tc>
          <w:tcPr>
            <w:tcW w:w="900" w:type="dxa"/>
            <w:tcBorders>
              <w:top w:val="nil"/>
              <w:left w:val="nil"/>
              <w:bottom w:val="single" w:sz="4" w:space="0" w:color="000000"/>
              <w:right w:val="single" w:sz="4" w:space="0" w:color="000000"/>
            </w:tcBorders>
            <w:shd w:val="clear" w:color="auto" w:fill="auto"/>
            <w:noWrap/>
            <w:vAlign w:val="bottom"/>
            <w:hideMark/>
          </w:tcPr>
          <w:p w14:paraId="07A2A6DC"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-61,16073</w:t>
            </w:r>
          </w:p>
        </w:tc>
      </w:tr>
      <w:tr w:rsidR="008C56A3" w:rsidRPr="00020BAF" w14:paraId="5BC0CF96"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048A80"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w:t>
            </w:r>
          </w:p>
        </w:tc>
        <w:tc>
          <w:tcPr>
            <w:tcW w:w="900" w:type="dxa"/>
            <w:tcBorders>
              <w:top w:val="nil"/>
              <w:left w:val="nil"/>
              <w:bottom w:val="single" w:sz="4" w:space="0" w:color="000000"/>
              <w:right w:val="single" w:sz="4" w:space="0" w:color="000000"/>
            </w:tcBorders>
            <w:shd w:val="clear" w:color="auto" w:fill="auto"/>
            <w:noWrap/>
            <w:vAlign w:val="bottom"/>
            <w:hideMark/>
          </w:tcPr>
          <w:p w14:paraId="22420C9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-16,03731</w:t>
            </w:r>
          </w:p>
        </w:tc>
        <w:tc>
          <w:tcPr>
            <w:tcW w:w="900" w:type="dxa"/>
            <w:tcBorders>
              <w:top w:val="nil"/>
              <w:left w:val="nil"/>
              <w:bottom w:val="single" w:sz="4" w:space="0" w:color="000000"/>
              <w:right w:val="single" w:sz="4" w:space="0" w:color="000000"/>
            </w:tcBorders>
            <w:shd w:val="clear" w:color="auto" w:fill="auto"/>
            <w:noWrap/>
            <w:vAlign w:val="bottom"/>
            <w:hideMark/>
          </w:tcPr>
          <w:p w14:paraId="5AE9F09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-61,16089</w:t>
            </w:r>
          </w:p>
        </w:tc>
      </w:tr>
      <w:tr w:rsidR="008C56A3" w:rsidRPr="00020BAF" w14:paraId="3AB4DD6C"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E8A6C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w:t>
            </w:r>
          </w:p>
        </w:tc>
        <w:tc>
          <w:tcPr>
            <w:tcW w:w="900" w:type="dxa"/>
            <w:tcBorders>
              <w:top w:val="nil"/>
              <w:left w:val="nil"/>
              <w:bottom w:val="single" w:sz="4" w:space="0" w:color="000000"/>
              <w:right w:val="single" w:sz="4" w:space="0" w:color="000000"/>
            </w:tcBorders>
            <w:shd w:val="clear" w:color="auto" w:fill="auto"/>
            <w:noWrap/>
            <w:vAlign w:val="bottom"/>
            <w:hideMark/>
          </w:tcPr>
          <w:p w14:paraId="0E53E33D"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-16,03909</w:t>
            </w:r>
          </w:p>
        </w:tc>
        <w:tc>
          <w:tcPr>
            <w:tcW w:w="900" w:type="dxa"/>
            <w:tcBorders>
              <w:top w:val="nil"/>
              <w:left w:val="nil"/>
              <w:bottom w:val="single" w:sz="4" w:space="0" w:color="000000"/>
              <w:right w:val="single" w:sz="4" w:space="0" w:color="000000"/>
            </w:tcBorders>
            <w:shd w:val="clear" w:color="auto" w:fill="auto"/>
            <w:noWrap/>
            <w:vAlign w:val="bottom"/>
            <w:hideMark/>
          </w:tcPr>
          <w:p w14:paraId="434149B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-61,15976</w:t>
            </w:r>
          </w:p>
        </w:tc>
      </w:tr>
      <w:tr w:rsidR="008C56A3" w:rsidRPr="00020BAF" w14:paraId="41FE3615"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79F5512"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17</w:t>
            </w:r>
          </w:p>
        </w:tc>
        <w:tc>
          <w:tcPr>
            <w:tcW w:w="900" w:type="dxa"/>
            <w:tcBorders>
              <w:top w:val="nil"/>
              <w:left w:val="nil"/>
              <w:bottom w:val="single" w:sz="4" w:space="0" w:color="000000"/>
              <w:right w:val="single" w:sz="4" w:space="0" w:color="000000"/>
            </w:tcBorders>
            <w:shd w:val="clear" w:color="auto" w:fill="auto"/>
            <w:noWrap/>
            <w:vAlign w:val="bottom"/>
            <w:hideMark/>
          </w:tcPr>
          <w:p w14:paraId="468F6F6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-16,03884</w:t>
            </w:r>
          </w:p>
        </w:tc>
        <w:tc>
          <w:tcPr>
            <w:tcW w:w="900" w:type="dxa"/>
            <w:tcBorders>
              <w:top w:val="nil"/>
              <w:left w:val="nil"/>
              <w:bottom w:val="single" w:sz="4" w:space="0" w:color="000000"/>
              <w:right w:val="single" w:sz="4" w:space="0" w:color="000000"/>
            </w:tcBorders>
            <w:shd w:val="clear" w:color="auto" w:fill="auto"/>
            <w:noWrap/>
            <w:vAlign w:val="bottom"/>
            <w:hideMark/>
          </w:tcPr>
          <w:p w14:paraId="07B1906C"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-61,15963</w:t>
            </w:r>
          </w:p>
        </w:tc>
      </w:tr>
      <w:tr w:rsidR="008C56A3" w:rsidRPr="00020BAF" w14:paraId="3348CAE4"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6D9BF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18</w:t>
            </w:r>
          </w:p>
        </w:tc>
        <w:tc>
          <w:tcPr>
            <w:tcW w:w="900" w:type="dxa"/>
            <w:tcBorders>
              <w:top w:val="nil"/>
              <w:left w:val="nil"/>
              <w:bottom w:val="single" w:sz="4" w:space="0" w:color="000000"/>
              <w:right w:val="single" w:sz="4" w:space="0" w:color="000000"/>
            </w:tcBorders>
            <w:shd w:val="clear" w:color="auto" w:fill="auto"/>
            <w:noWrap/>
            <w:vAlign w:val="bottom"/>
            <w:hideMark/>
          </w:tcPr>
          <w:p w14:paraId="180558DB"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-16,0377</w:t>
            </w:r>
          </w:p>
        </w:tc>
        <w:tc>
          <w:tcPr>
            <w:tcW w:w="900" w:type="dxa"/>
            <w:tcBorders>
              <w:top w:val="nil"/>
              <w:left w:val="nil"/>
              <w:bottom w:val="single" w:sz="4" w:space="0" w:color="000000"/>
              <w:right w:val="single" w:sz="4" w:space="0" w:color="000000"/>
            </w:tcBorders>
            <w:shd w:val="clear" w:color="auto" w:fill="auto"/>
            <w:noWrap/>
            <w:vAlign w:val="bottom"/>
            <w:hideMark/>
          </w:tcPr>
          <w:p w14:paraId="202E824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-61,15831</w:t>
            </w:r>
          </w:p>
        </w:tc>
      </w:tr>
      <w:tr w:rsidR="008C56A3" w:rsidRPr="00020BAF" w14:paraId="5D4C9DC9"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A9C524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19</w:t>
            </w:r>
          </w:p>
        </w:tc>
        <w:tc>
          <w:tcPr>
            <w:tcW w:w="900" w:type="dxa"/>
            <w:tcBorders>
              <w:top w:val="nil"/>
              <w:left w:val="nil"/>
              <w:bottom w:val="single" w:sz="4" w:space="0" w:color="000000"/>
              <w:right w:val="single" w:sz="4" w:space="0" w:color="000000"/>
            </w:tcBorders>
            <w:shd w:val="clear" w:color="auto" w:fill="auto"/>
            <w:noWrap/>
            <w:vAlign w:val="bottom"/>
            <w:hideMark/>
          </w:tcPr>
          <w:p w14:paraId="2A0DA2F9"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-16,03963</w:t>
            </w:r>
          </w:p>
        </w:tc>
        <w:tc>
          <w:tcPr>
            <w:tcW w:w="900" w:type="dxa"/>
            <w:tcBorders>
              <w:top w:val="nil"/>
              <w:left w:val="nil"/>
              <w:bottom w:val="single" w:sz="4" w:space="0" w:color="000000"/>
              <w:right w:val="single" w:sz="4" w:space="0" w:color="000000"/>
            </w:tcBorders>
            <w:shd w:val="clear" w:color="auto" w:fill="auto"/>
            <w:noWrap/>
            <w:vAlign w:val="bottom"/>
            <w:hideMark/>
          </w:tcPr>
          <w:p w14:paraId="6831E5DF"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-61,15676</w:t>
            </w:r>
          </w:p>
        </w:tc>
      </w:tr>
      <w:tr w:rsidR="008C56A3" w:rsidRPr="00020BAF" w14:paraId="744BA359"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F4E18EF"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20</w:t>
            </w:r>
          </w:p>
        </w:tc>
        <w:tc>
          <w:tcPr>
            <w:tcW w:w="900" w:type="dxa"/>
            <w:tcBorders>
              <w:top w:val="nil"/>
              <w:left w:val="nil"/>
              <w:bottom w:val="single" w:sz="4" w:space="0" w:color="000000"/>
              <w:right w:val="single" w:sz="4" w:space="0" w:color="000000"/>
            </w:tcBorders>
            <w:shd w:val="clear" w:color="auto" w:fill="auto"/>
            <w:noWrap/>
            <w:vAlign w:val="bottom"/>
            <w:hideMark/>
          </w:tcPr>
          <w:p w14:paraId="521F7EC3"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-16,0415</w:t>
            </w:r>
          </w:p>
        </w:tc>
        <w:tc>
          <w:tcPr>
            <w:tcW w:w="900" w:type="dxa"/>
            <w:tcBorders>
              <w:top w:val="nil"/>
              <w:left w:val="nil"/>
              <w:bottom w:val="single" w:sz="4" w:space="0" w:color="000000"/>
              <w:right w:val="single" w:sz="4" w:space="0" w:color="000000"/>
            </w:tcBorders>
            <w:shd w:val="clear" w:color="auto" w:fill="auto"/>
            <w:noWrap/>
            <w:vAlign w:val="bottom"/>
            <w:hideMark/>
          </w:tcPr>
          <w:p w14:paraId="1D4ED4EF"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-61,15955</w:t>
            </w:r>
          </w:p>
        </w:tc>
      </w:tr>
      <w:tr w:rsidR="008C56A3" w:rsidRPr="00020BAF" w14:paraId="250BAEA9"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C674F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21</w:t>
            </w:r>
          </w:p>
        </w:tc>
        <w:tc>
          <w:tcPr>
            <w:tcW w:w="900" w:type="dxa"/>
            <w:tcBorders>
              <w:top w:val="nil"/>
              <w:left w:val="nil"/>
              <w:bottom w:val="single" w:sz="4" w:space="0" w:color="000000"/>
              <w:right w:val="single" w:sz="4" w:space="0" w:color="000000"/>
            </w:tcBorders>
            <w:shd w:val="clear" w:color="auto" w:fill="auto"/>
            <w:noWrap/>
            <w:vAlign w:val="bottom"/>
            <w:hideMark/>
          </w:tcPr>
          <w:p w14:paraId="1C81BCF0"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-16,04093</w:t>
            </w:r>
          </w:p>
        </w:tc>
        <w:tc>
          <w:tcPr>
            <w:tcW w:w="900" w:type="dxa"/>
            <w:tcBorders>
              <w:top w:val="nil"/>
              <w:left w:val="nil"/>
              <w:bottom w:val="single" w:sz="4" w:space="0" w:color="000000"/>
              <w:right w:val="single" w:sz="4" w:space="0" w:color="000000"/>
            </w:tcBorders>
            <w:shd w:val="clear" w:color="auto" w:fill="auto"/>
            <w:noWrap/>
            <w:vAlign w:val="bottom"/>
            <w:hideMark/>
          </w:tcPr>
          <w:p w14:paraId="383A062D"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-61,15839</w:t>
            </w:r>
          </w:p>
        </w:tc>
      </w:tr>
      <w:tr w:rsidR="008C56A3" w:rsidRPr="00020BAF" w14:paraId="58664205"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3859B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22</w:t>
            </w:r>
          </w:p>
        </w:tc>
        <w:tc>
          <w:tcPr>
            <w:tcW w:w="900" w:type="dxa"/>
            <w:tcBorders>
              <w:top w:val="nil"/>
              <w:left w:val="nil"/>
              <w:bottom w:val="single" w:sz="4" w:space="0" w:color="000000"/>
              <w:right w:val="single" w:sz="4" w:space="0" w:color="000000"/>
            </w:tcBorders>
            <w:shd w:val="clear" w:color="auto" w:fill="auto"/>
            <w:noWrap/>
            <w:vAlign w:val="bottom"/>
            <w:hideMark/>
          </w:tcPr>
          <w:p w14:paraId="28D6B6E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-15,92541</w:t>
            </w:r>
          </w:p>
        </w:tc>
        <w:tc>
          <w:tcPr>
            <w:tcW w:w="900" w:type="dxa"/>
            <w:tcBorders>
              <w:top w:val="nil"/>
              <w:left w:val="nil"/>
              <w:bottom w:val="single" w:sz="4" w:space="0" w:color="000000"/>
              <w:right w:val="single" w:sz="4" w:space="0" w:color="000000"/>
            </w:tcBorders>
            <w:shd w:val="clear" w:color="auto" w:fill="auto"/>
            <w:noWrap/>
            <w:vAlign w:val="bottom"/>
            <w:hideMark/>
          </w:tcPr>
          <w:p w14:paraId="50333AD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-61,3276</w:t>
            </w:r>
          </w:p>
        </w:tc>
      </w:tr>
      <w:tr w:rsidR="008C56A3" w:rsidRPr="00020BAF" w14:paraId="7E690C17"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5FF9ED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23</w:t>
            </w:r>
          </w:p>
        </w:tc>
        <w:tc>
          <w:tcPr>
            <w:tcW w:w="900" w:type="dxa"/>
            <w:tcBorders>
              <w:top w:val="nil"/>
              <w:left w:val="nil"/>
              <w:bottom w:val="single" w:sz="4" w:space="0" w:color="000000"/>
              <w:right w:val="single" w:sz="4" w:space="0" w:color="000000"/>
            </w:tcBorders>
            <w:shd w:val="clear" w:color="auto" w:fill="auto"/>
            <w:noWrap/>
            <w:vAlign w:val="bottom"/>
            <w:hideMark/>
          </w:tcPr>
          <w:p w14:paraId="1A7CB270"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-15,92917</w:t>
            </w:r>
          </w:p>
        </w:tc>
        <w:tc>
          <w:tcPr>
            <w:tcW w:w="900" w:type="dxa"/>
            <w:tcBorders>
              <w:top w:val="nil"/>
              <w:left w:val="nil"/>
              <w:bottom w:val="single" w:sz="4" w:space="0" w:color="000000"/>
              <w:right w:val="single" w:sz="4" w:space="0" w:color="000000"/>
            </w:tcBorders>
            <w:shd w:val="clear" w:color="auto" w:fill="auto"/>
            <w:noWrap/>
            <w:vAlign w:val="bottom"/>
            <w:hideMark/>
          </w:tcPr>
          <w:p w14:paraId="3CD6257D"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-61,32448</w:t>
            </w:r>
          </w:p>
        </w:tc>
      </w:tr>
      <w:tr w:rsidR="008C56A3" w:rsidRPr="00020BAF" w14:paraId="0297C7BC"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F01CCD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24</w:t>
            </w:r>
          </w:p>
        </w:tc>
        <w:tc>
          <w:tcPr>
            <w:tcW w:w="900" w:type="dxa"/>
            <w:tcBorders>
              <w:top w:val="nil"/>
              <w:left w:val="nil"/>
              <w:bottom w:val="single" w:sz="4" w:space="0" w:color="000000"/>
              <w:right w:val="single" w:sz="4" w:space="0" w:color="000000"/>
            </w:tcBorders>
            <w:shd w:val="clear" w:color="auto" w:fill="auto"/>
            <w:noWrap/>
            <w:vAlign w:val="bottom"/>
            <w:hideMark/>
          </w:tcPr>
          <w:p w14:paraId="231BF899"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-15,92917</w:t>
            </w:r>
          </w:p>
        </w:tc>
        <w:tc>
          <w:tcPr>
            <w:tcW w:w="900" w:type="dxa"/>
            <w:tcBorders>
              <w:top w:val="nil"/>
              <w:left w:val="nil"/>
              <w:bottom w:val="single" w:sz="4" w:space="0" w:color="000000"/>
              <w:right w:val="single" w:sz="4" w:space="0" w:color="000000"/>
            </w:tcBorders>
            <w:shd w:val="clear" w:color="auto" w:fill="auto"/>
            <w:noWrap/>
            <w:vAlign w:val="bottom"/>
            <w:hideMark/>
          </w:tcPr>
          <w:p w14:paraId="031CCAAC"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-61,32448</w:t>
            </w:r>
          </w:p>
        </w:tc>
      </w:tr>
      <w:tr w:rsidR="008C56A3" w:rsidRPr="00020BAF" w14:paraId="1B787AB7"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D620F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25</w:t>
            </w:r>
          </w:p>
        </w:tc>
        <w:tc>
          <w:tcPr>
            <w:tcW w:w="900" w:type="dxa"/>
            <w:tcBorders>
              <w:top w:val="nil"/>
              <w:left w:val="nil"/>
              <w:bottom w:val="single" w:sz="4" w:space="0" w:color="000000"/>
              <w:right w:val="single" w:sz="4" w:space="0" w:color="000000"/>
            </w:tcBorders>
            <w:shd w:val="clear" w:color="auto" w:fill="auto"/>
            <w:noWrap/>
            <w:vAlign w:val="bottom"/>
            <w:hideMark/>
          </w:tcPr>
          <w:p w14:paraId="18BB478B"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-15,93145</w:t>
            </w:r>
          </w:p>
        </w:tc>
        <w:tc>
          <w:tcPr>
            <w:tcW w:w="900" w:type="dxa"/>
            <w:tcBorders>
              <w:top w:val="nil"/>
              <w:left w:val="nil"/>
              <w:bottom w:val="single" w:sz="4" w:space="0" w:color="000000"/>
              <w:right w:val="single" w:sz="4" w:space="0" w:color="000000"/>
            </w:tcBorders>
            <w:shd w:val="clear" w:color="auto" w:fill="auto"/>
            <w:noWrap/>
            <w:vAlign w:val="bottom"/>
            <w:hideMark/>
          </w:tcPr>
          <w:p w14:paraId="63B46AF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-61,32412</w:t>
            </w:r>
          </w:p>
        </w:tc>
      </w:tr>
      <w:tr w:rsidR="008C56A3" w:rsidRPr="00020BAF" w14:paraId="67998013"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087ED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26</w:t>
            </w:r>
          </w:p>
        </w:tc>
        <w:tc>
          <w:tcPr>
            <w:tcW w:w="900" w:type="dxa"/>
            <w:tcBorders>
              <w:top w:val="nil"/>
              <w:left w:val="nil"/>
              <w:bottom w:val="single" w:sz="4" w:space="0" w:color="000000"/>
              <w:right w:val="single" w:sz="4" w:space="0" w:color="000000"/>
            </w:tcBorders>
            <w:shd w:val="clear" w:color="auto" w:fill="auto"/>
            <w:noWrap/>
            <w:vAlign w:val="bottom"/>
            <w:hideMark/>
          </w:tcPr>
          <w:p w14:paraId="78F6FF6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-15,93256</w:t>
            </w:r>
          </w:p>
        </w:tc>
        <w:tc>
          <w:tcPr>
            <w:tcW w:w="900" w:type="dxa"/>
            <w:tcBorders>
              <w:top w:val="nil"/>
              <w:left w:val="nil"/>
              <w:bottom w:val="single" w:sz="4" w:space="0" w:color="000000"/>
              <w:right w:val="single" w:sz="4" w:space="0" w:color="000000"/>
            </w:tcBorders>
            <w:shd w:val="clear" w:color="auto" w:fill="auto"/>
            <w:noWrap/>
            <w:vAlign w:val="bottom"/>
            <w:hideMark/>
          </w:tcPr>
          <w:p w14:paraId="36B20C9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-61,33203</w:t>
            </w:r>
          </w:p>
        </w:tc>
      </w:tr>
      <w:tr w:rsidR="008C56A3" w:rsidRPr="00020BAF" w14:paraId="0B41AD76"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D351D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27</w:t>
            </w:r>
          </w:p>
        </w:tc>
        <w:tc>
          <w:tcPr>
            <w:tcW w:w="900" w:type="dxa"/>
            <w:tcBorders>
              <w:top w:val="nil"/>
              <w:left w:val="nil"/>
              <w:bottom w:val="single" w:sz="4" w:space="0" w:color="000000"/>
              <w:right w:val="single" w:sz="4" w:space="0" w:color="000000"/>
            </w:tcBorders>
            <w:shd w:val="clear" w:color="auto" w:fill="auto"/>
            <w:noWrap/>
            <w:vAlign w:val="bottom"/>
            <w:hideMark/>
          </w:tcPr>
          <w:p w14:paraId="73F75F0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-16,04198</w:t>
            </w:r>
          </w:p>
        </w:tc>
        <w:tc>
          <w:tcPr>
            <w:tcW w:w="900" w:type="dxa"/>
            <w:tcBorders>
              <w:top w:val="nil"/>
              <w:left w:val="nil"/>
              <w:bottom w:val="single" w:sz="4" w:space="0" w:color="000000"/>
              <w:right w:val="single" w:sz="4" w:space="0" w:color="000000"/>
            </w:tcBorders>
            <w:shd w:val="clear" w:color="auto" w:fill="auto"/>
            <w:noWrap/>
            <w:vAlign w:val="bottom"/>
            <w:hideMark/>
          </w:tcPr>
          <w:p w14:paraId="740552AD"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-61,09754</w:t>
            </w:r>
          </w:p>
        </w:tc>
      </w:tr>
      <w:tr w:rsidR="008C56A3" w:rsidRPr="00020BAF" w14:paraId="14A75C07"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A8500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28</w:t>
            </w:r>
          </w:p>
        </w:tc>
        <w:tc>
          <w:tcPr>
            <w:tcW w:w="900" w:type="dxa"/>
            <w:tcBorders>
              <w:top w:val="nil"/>
              <w:left w:val="nil"/>
              <w:bottom w:val="single" w:sz="4" w:space="0" w:color="000000"/>
              <w:right w:val="single" w:sz="4" w:space="0" w:color="000000"/>
            </w:tcBorders>
            <w:shd w:val="clear" w:color="auto" w:fill="auto"/>
            <w:noWrap/>
            <w:vAlign w:val="bottom"/>
            <w:hideMark/>
          </w:tcPr>
          <w:p w14:paraId="6112CCF2"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-15,91066</w:t>
            </w:r>
          </w:p>
        </w:tc>
        <w:tc>
          <w:tcPr>
            <w:tcW w:w="900" w:type="dxa"/>
            <w:tcBorders>
              <w:top w:val="nil"/>
              <w:left w:val="nil"/>
              <w:bottom w:val="single" w:sz="4" w:space="0" w:color="000000"/>
              <w:right w:val="single" w:sz="4" w:space="0" w:color="000000"/>
            </w:tcBorders>
            <w:shd w:val="clear" w:color="auto" w:fill="auto"/>
            <w:noWrap/>
            <w:vAlign w:val="bottom"/>
            <w:hideMark/>
          </w:tcPr>
          <w:p w14:paraId="294D46F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-61,44554</w:t>
            </w:r>
          </w:p>
        </w:tc>
      </w:tr>
      <w:tr w:rsidR="008C56A3" w:rsidRPr="00020BAF" w14:paraId="58C02836"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822F2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29</w:t>
            </w:r>
          </w:p>
        </w:tc>
        <w:tc>
          <w:tcPr>
            <w:tcW w:w="900" w:type="dxa"/>
            <w:tcBorders>
              <w:top w:val="nil"/>
              <w:left w:val="nil"/>
              <w:bottom w:val="single" w:sz="4" w:space="0" w:color="000000"/>
              <w:right w:val="single" w:sz="4" w:space="0" w:color="000000"/>
            </w:tcBorders>
            <w:shd w:val="clear" w:color="auto" w:fill="auto"/>
            <w:noWrap/>
            <w:vAlign w:val="bottom"/>
            <w:hideMark/>
          </w:tcPr>
          <w:p w14:paraId="6458480E"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-15,91608</w:t>
            </w:r>
          </w:p>
        </w:tc>
        <w:tc>
          <w:tcPr>
            <w:tcW w:w="900" w:type="dxa"/>
            <w:tcBorders>
              <w:top w:val="nil"/>
              <w:left w:val="nil"/>
              <w:bottom w:val="single" w:sz="4" w:space="0" w:color="000000"/>
              <w:right w:val="single" w:sz="4" w:space="0" w:color="000000"/>
            </w:tcBorders>
            <w:shd w:val="clear" w:color="auto" w:fill="auto"/>
            <w:noWrap/>
            <w:vAlign w:val="bottom"/>
            <w:hideMark/>
          </w:tcPr>
          <w:p w14:paraId="29D12D36"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-61,43653</w:t>
            </w:r>
          </w:p>
        </w:tc>
      </w:tr>
      <w:tr w:rsidR="008C56A3" w:rsidRPr="00020BAF" w14:paraId="1F45B3AA"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D3974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30</w:t>
            </w:r>
          </w:p>
        </w:tc>
        <w:tc>
          <w:tcPr>
            <w:tcW w:w="900" w:type="dxa"/>
            <w:tcBorders>
              <w:top w:val="nil"/>
              <w:left w:val="nil"/>
              <w:bottom w:val="single" w:sz="4" w:space="0" w:color="000000"/>
              <w:right w:val="single" w:sz="4" w:space="0" w:color="000000"/>
            </w:tcBorders>
            <w:shd w:val="clear" w:color="auto" w:fill="auto"/>
            <w:noWrap/>
            <w:vAlign w:val="bottom"/>
            <w:hideMark/>
          </w:tcPr>
          <w:p w14:paraId="765F5BB3"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-15,91275</w:t>
            </w:r>
          </w:p>
        </w:tc>
        <w:tc>
          <w:tcPr>
            <w:tcW w:w="900" w:type="dxa"/>
            <w:tcBorders>
              <w:top w:val="nil"/>
              <w:left w:val="nil"/>
              <w:bottom w:val="single" w:sz="4" w:space="0" w:color="000000"/>
              <w:right w:val="single" w:sz="4" w:space="0" w:color="000000"/>
            </w:tcBorders>
            <w:shd w:val="clear" w:color="auto" w:fill="auto"/>
            <w:noWrap/>
            <w:vAlign w:val="bottom"/>
            <w:hideMark/>
          </w:tcPr>
          <w:p w14:paraId="434DEB39"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-61,43617</w:t>
            </w:r>
          </w:p>
        </w:tc>
      </w:tr>
      <w:tr w:rsidR="008C56A3" w:rsidRPr="00020BAF" w14:paraId="1443EDC5"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0A3EF3"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31</w:t>
            </w:r>
          </w:p>
        </w:tc>
        <w:tc>
          <w:tcPr>
            <w:tcW w:w="900" w:type="dxa"/>
            <w:tcBorders>
              <w:top w:val="nil"/>
              <w:left w:val="nil"/>
              <w:bottom w:val="single" w:sz="4" w:space="0" w:color="000000"/>
              <w:right w:val="single" w:sz="4" w:space="0" w:color="000000"/>
            </w:tcBorders>
            <w:shd w:val="clear" w:color="auto" w:fill="auto"/>
            <w:noWrap/>
            <w:vAlign w:val="bottom"/>
            <w:hideMark/>
          </w:tcPr>
          <w:p w14:paraId="341DC0FA"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-15,91631</w:t>
            </w:r>
          </w:p>
        </w:tc>
        <w:tc>
          <w:tcPr>
            <w:tcW w:w="900" w:type="dxa"/>
            <w:tcBorders>
              <w:top w:val="nil"/>
              <w:left w:val="nil"/>
              <w:bottom w:val="single" w:sz="4" w:space="0" w:color="000000"/>
              <w:right w:val="single" w:sz="4" w:space="0" w:color="000000"/>
            </w:tcBorders>
            <w:shd w:val="clear" w:color="auto" w:fill="auto"/>
            <w:noWrap/>
            <w:vAlign w:val="bottom"/>
            <w:hideMark/>
          </w:tcPr>
          <w:p w14:paraId="74810258"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-61,44114</w:t>
            </w:r>
          </w:p>
        </w:tc>
      </w:tr>
      <w:tr w:rsidR="008C56A3" w:rsidRPr="00020BAF" w14:paraId="3BF2E289"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056587"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32</w:t>
            </w:r>
          </w:p>
        </w:tc>
        <w:tc>
          <w:tcPr>
            <w:tcW w:w="900" w:type="dxa"/>
            <w:tcBorders>
              <w:top w:val="nil"/>
              <w:left w:val="nil"/>
              <w:bottom w:val="single" w:sz="4" w:space="0" w:color="000000"/>
              <w:right w:val="single" w:sz="4" w:space="0" w:color="000000"/>
            </w:tcBorders>
            <w:shd w:val="clear" w:color="auto" w:fill="auto"/>
            <w:noWrap/>
            <w:vAlign w:val="bottom"/>
            <w:hideMark/>
          </w:tcPr>
          <w:p w14:paraId="2314A00C"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-15,91643</w:t>
            </w:r>
          </w:p>
        </w:tc>
        <w:tc>
          <w:tcPr>
            <w:tcW w:w="900" w:type="dxa"/>
            <w:tcBorders>
              <w:top w:val="nil"/>
              <w:left w:val="nil"/>
              <w:bottom w:val="single" w:sz="4" w:space="0" w:color="000000"/>
              <w:right w:val="single" w:sz="4" w:space="0" w:color="000000"/>
            </w:tcBorders>
            <w:shd w:val="clear" w:color="auto" w:fill="auto"/>
            <w:noWrap/>
            <w:vAlign w:val="bottom"/>
            <w:hideMark/>
          </w:tcPr>
          <w:p w14:paraId="694CA215"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-61,43665</w:t>
            </w:r>
          </w:p>
        </w:tc>
      </w:tr>
      <w:tr w:rsidR="008C56A3" w:rsidRPr="00020BAF" w14:paraId="1422AD0F" w14:textId="77777777" w:rsidTr="008C56A3">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FE9729D"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33</w:t>
            </w:r>
          </w:p>
        </w:tc>
        <w:tc>
          <w:tcPr>
            <w:tcW w:w="900" w:type="dxa"/>
            <w:tcBorders>
              <w:top w:val="nil"/>
              <w:left w:val="nil"/>
              <w:bottom w:val="single" w:sz="4" w:space="0" w:color="000000"/>
              <w:right w:val="single" w:sz="4" w:space="0" w:color="000000"/>
            </w:tcBorders>
            <w:shd w:val="clear" w:color="auto" w:fill="auto"/>
            <w:noWrap/>
            <w:vAlign w:val="bottom"/>
            <w:hideMark/>
          </w:tcPr>
          <w:p w14:paraId="69DEF0DC"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-15,91681</w:t>
            </w:r>
          </w:p>
        </w:tc>
        <w:tc>
          <w:tcPr>
            <w:tcW w:w="900" w:type="dxa"/>
            <w:tcBorders>
              <w:top w:val="nil"/>
              <w:left w:val="nil"/>
              <w:bottom w:val="single" w:sz="4" w:space="0" w:color="000000"/>
              <w:right w:val="single" w:sz="4" w:space="0" w:color="000000"/>
            </w:tcBorders>
            <w:shd w:val="clear" w:color="auto" w:fill="auto"/>
            <w:noWrap/>
            <w:vAlign w:val="bottom"/>
            <w:hideMark/>
          </w:tcPr>
          <w:p w14:paraId="28CB23A1" w14:textId="77777777" w:rsidR="008C56A3" w:rsidRPr="00020BAF" w:rsidRDefault="008C56A3" w:rsidP="008C56A3">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-61,43925</w:t>
            </w:r>
          </w:p>
        </w:tc>
      </w:tr>
    </w:tbl>
    <w:p w14:paraId="1155DC90" w14:textId="77777777" w:rsidR="008C56A3" w:rsidRPr="00EE7BBE" w:rsidRDefault="008C56A3" w:rsidP="008C56A3">
      <w:pPr>
        <w:pStyle w:val="Prrafodelista"/>
        <w:rPr>
          <w:rFonts w:ascii="Verdana" w:hAnsi="Verdana" w:cs="Tahoma"/>
          <w:lang w:val="es-ES_tradnl"/>
        </w:rPr>
      </w:pPr>
    </w:p>
    <w:p w14:paraId="25FB3810" w14:textId="77777777" w:rsidR="008C56A3" w:rsidRPr="00115AC6" w:rsidRDefault="008C56A3" w:rsidP="008C56A3">
      <w:pPr>
        <w:jc w:val="both"/>
        <w:rPr>
          <w:rFonts w:ascii="Verdana" w:hAnsi="Verdana" w:cs="Tahoma"/>
          <w:lang w:val="es-ES_tradnl"/>
        </w:rPr>
      </w:pPr>
      <w:r w:rsidRPr="00115AC6">
        <w:rPr>
          <w:rFonts w:ascii="Verdana" w:hAnsi="Verdana" w:cs="Tahoma"/>
          <w:b/>
          <w:bCs/>
          <w:lang w:val="es-ES_tradnl"/>
        </w:rPr>
        <w:t>Nota:</w:t>
      </w:r>
      <w:r w:rsidRPr="00115AC6">
        <w:rPr>
          <w:rFonts w:ascii="Verdana" w:hAnsi="Verdana" w:cs="Tahoma"/>
          <w:lang w:val="es-ES_tradnl"/>
        </w:rPr>
        <w:t xml:space="preserve"> </w:t>
      </w:r>
      <w:r>
        <w:rPr>
          <w:rFonts w:ascii="Verdana" w:hAnsi="Verdana" w:cs="Tahoma"/>
          <w:lang w:val="es-ES_tradnl"/>
        </w:rPr>
        <w:t>L</w:t>
      </w:r>
      <w:r w:rsidRPr="00115AC6">
        <w:rPr>
          <w:rFonts w:ascii="Verdana" w:hAnsi="Verdana" w:cs="Tahoma"/>
          <w:lang w:val="es-ES_tradnl"/>
        </w:rPr>
        <w:t xml:space="preserve">as coordenadas son referenciales debiendo el contratista en coordinación con el supervisor de obra, ratificar o reubicar la construcción de la vivienda en el lote de terreno del beneficiario. </w:t>
      </w:r>
      <w:bookmarkEnd w:id="69"/>
    </w:p>
    <w:p w14:paraId="31A276AF" w14:textId="77777777" w:rsidR="008C56A3"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ES_tradnl"/>
        </w:rPr>
      </w:pPr>
      <w:bookmarkStart w:id="70" w:name="_Toc515301257"/>
      <w:bookmarkStart w:id="71" w:name="_Toc129242857"/>
      <w:r w:rsidRPr="00115AC6">
        <w:rPr>
          <w:rFonts w:ascii="Verdana" w:hAnsi="Verdana" w:cs="Tahoma"/>
          <w:b/>
          <w:lang w:val="es-ES_tradnl"/>
        </w:rPr>
        <w:t>ACCESO A LAS COMUNIDADES/BARRIOS/ZONAS/URBANIZACIÓN/JUNTA VECINAL BENEFICIADAS</w:t>
      </w:r>
      <w:bookmarkEnd w:id="66"/>
      <w:bookmarkEnd w:id="70"/>
      <w:r w:rsidRPr="00115AC6">
        <w:rPr>
          <w:rFonts w:ascii="Verdana" w:hAnsi="Verdana" w:cs="Tahoma"/>
          <w:b/>
          <w:lang w:val="es-ES_tradnl"/>
        </w:rPr>
        <w:t>.</w:t>
      </w:r>
      <w:bookmarkEnd w:id="71"/>
    </w:p>
    <w:p w14:paraId="40AFEC3E" w14:textId="77777777" w:rsidR="008C56A3" w:rsidRDefault="008C56A3" w:rsidP="008C56A3">
      <w:pPr>
        <w:tabs>
          <w:tab w:val="left" w:pos="709"/>
        </w:tabs>
        <w:contextualSpacing/>
        <w:jc w:val="both"/>
        <w:outlineLvl w:val="0"/>
        <w:rPr>
          <w:rFonts w:ascii="Verdana" w:hAnsi="Verdana" w:cs="Tahoma"/>
          <w:b/>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
        <w:gridCol w:w="1981"/>
        <w:gridCol w:w="2098"/>
        <w:gridCol w:w="1048"/>
        <w:gridCol w:w="1312"/>
        <w:gridCol w:w="1966"/>
      </w:tblGrid>
      <w:tr w:rsidR="008C56A3" w:rsidRPr="0034368E" w14:paraId="6AF165AF" w14:textId="77777777" w:rsidTr="008C56A3">
        <w:trPr>
          <w:trHeight w:val="512"/>
          <w:jc w:val="center"/>
        </w:trPr>
        <w:tc>
          <w:tcPr>
            <w:tcW w:w="213" w:type="pct"/>
            <w:shd w:val="clear" w:color="auto" w:fill="244061"/>
            <w:vAlign w:val="center"/>
            <w:hideMark/>
          </w:tcPr>
          <w:p w14:paraId="3806EA1B" w14:textId="77777777" w:rsidR="008C56A3" w:rsidRPr="008778A0" w:rsidRDefault="008C56A3" w:rsidP="008C56A3">
            <w:pPr>
              <w:jc w:val="center"/>
              <w:rPr>
                <w:rFonts w:cstheme="minorHAnsi"/>
                <w:b/>
                <w:bCs/>
                <w:sz w:val="18"/>
                <w:szCs w:val="18"/>
                <w:lang w:eastAsia="es-BO"/>
              </w:rPr>
            </w:pPr>
            <w:r w:rsidRPr="008778A0">
              <w:rPr>
                <w:rFonts w:cstheme="minorHAnsi"/>
                <w:b/>
                <w:bCs/>
                <w:sz w:val="18"/>
                <w:szCs w:val="18"/>
                <w:lang w:eastAsia="es-BO"/>
              </w:rPr>
              <w:t>Nº</w:t>
            </w:r>
          </w:p>
        </w:tc>
        <w:tc>
          <w:tcPr>
            <w:tcW w:w="1128" w:type="pct"/>
            <w:shd w:val="clear" w:color="auto" w:fill="244061"/>
            <w:vAlign w:val="center"/>
            <w:hideMark/>
          </w:tcPr>
          <w:p w14:paraId="7C4FD0A4" w14:textId="77777777" w:rsidR="008C56A3" w:rsidRPr="008778A0" w:rsidRDefault="008C56A3" w:rsidP="008C56A3">
            <w:pPr>
              <w:jc w:val="center"/>
              <w:rPr>
                <w:rFonts w:cstheme="minorHAnsi"/>
                <w:b/>
                <w:bCs/>
                <w:sz w:val="18"/>
                <w:szCs w:val="18"/>
                <w:lang w:eastAsia="es-BO"/>
              </w:rPr>
            </w:pPr>
            <w:r w:rsidRPr="008778A0">
              <w:rPr>
                <w:rFonts w:cstheme="minorHAnsi"/>
                <w:b/>
                <w:bCs/>
                <w:sz w:val="18"/>
                <w:szCs w:val="18"/>
                <w:lang w:eastAsia="es-BO"/>
              </w:rPr>
              <w:t>Desde</w:t>
            </w:r>
          </w:p>
        </w:tc>
        <w:tc>
          <w:tcPr>
            <w:tcW w:w="1195" w:type="pct"/>
            <w:shd w:val="clear" w:color="auto" w:fill="244061"/>
            <w:vAlign w:val="center"/>
            <w:hideMark/>
          </w:tcPr>
          <w:p w14:paraId="1D0424AF" w14:textId="77777777" w:rsidR="008C56A3" w:rsidRPr="008778A0" w:rsidRDefault="008C56A3" w:rsidP="008C56A3">
            <w:pPr>
              <w:jc w:val="center"/>
              <w:rPr>
                <w:rFonts w:cstheme="minorHAnsi"/>
                <w:b/>
                <w:bCs/>
                <w:sz w:val="18"/>
                <w:szCs w:val="18"/>
                <w:lang w:eastAsia="es-BO"/>
              </w:rPr>
            </w:pPr>
            <w:r w:rsidRPr="008778A0">
              <w:rPr>
                <w:rFonts w:cstheme="minorHAnsi"/>
                <w:b/>
                <w:bCs/>
                <w:sz w:val="18"/>
                <w:szCs w:val="18"/>
                <w:lang w:eastAsia="es-BO"/>
              </w:rPr>
              <w:t xml:space="preserve">Hasta </w:t>
            </w:r>
          </w:p>
        </w:tc>
        <w:tc>
          <w:tcPr>
            <w:tcW w:w="597" w:type="pct"/>
            <w:shd w:val="clear" w:color="auto" w:fill="244061"/>
            <w:vAlign w:val="center"/>
            <w:hideMark/>
          </w:tcPr>
          <w:p w14:paraId="42FFFFDA" w14:textId="77777777" w:rsidR="008C56A3" w:rsidRPr="008778A0" w:rsidRDefault="008C56A3" w:rsidP="008C56A3">
            <w:pPr>
              <w:jc w:val="center"/>
              <w:rPr>
                <w:rFonts w:cstheme="minorHAnsi"/>
                <w:b/>
                <w:bCs/>
                <w:sz w:val="18"/>
                <w:szCs w:val="18"/>
                <w:lang w:eastAsia="es-BO"/>
              </w:rPr>
            </w:pPr>
            <w:r w:rsidRPr="008778A0">
              <w:rPr>
                <w:rFonts w:cstheme="minorHAnsi"/>
                <w:b/>
                <w:bCs/>
                <w:sz w:val="18"/>
                <w:szCs w:val="18"/>
                <w:lang w:eastAsia="es-BO"/>
              </w:rPr>
              <w:t>Distancia</w:t>
            </w:r>
          </w:p>
        </w:tc>
        <w:tc>
          <w:tcPr>
            <w:tcW w:w="747" w:type="pct"/>
            <w:shd w:val="clear" w:color="auto" w:fill="244061"/>
            <w:vAlign w:val="center"/>
            <w:hideMark/>
          </w:tcPr>
          <w:p w14:paraId="72072376" w14:textId="77777777" w:rsidR="008C56A3" w:rsidRPr="008778A0" w:rsidRDefault="008C56A3" w:rsidP="008C56A3">
            <w:pPr>
              <w:jc w:val="center"/>
              <w:rPr>
                <w:rFonts w:cstheme="minorHAnsi"/>
                <w:b/>
                <w:bCs/>
                <w:sz w:val="18"/>
                <w:szCs w:val="18"/>
                <w:lang w:eastAsia="es-BO"/>
              </w:rPr>
            </w:pPr>
            <w:r w:rsidRPr="008778A0">
              <w:rPr>
                <w:rFonts w:cstheme="minorHAnsi"/>
                <w:b/>
                <w:bCs/>
                <w:sz w:val="18"/>
                <w:szCs w:val="18"/>
                <w:lang w:eastAsia="es-BO"/>
              </w:rPr>
              <w:t>Tiempo</w:t>
            </w:r>
          </w:p>
        </w:tc>
        <w:tc>
          <w:tcPr>
            <w:tcW w:w="1120" w:type="pct"/>
            <w:shd w:val="clear" w:color="auto" w:fill="244061"/>
            <w:vAlign w:val="center"/>
            <w:hideMark/>
          </w:tcPr>
          <w:p w14:paraId="16E85AD5" w14:textId="77777777" w:rsidR="008C56A3" w:rsidRPr="008778A0" w:rsidRDefault="008C56A3" w:rsidP="008C56A3">
            <w:pPr>
              <w:jc w:val="center"/>
              <w:rPr>
                <w:rFonts w:cstheme="minorHAnsi"/>
                <w:b/>
                <w:bCs/>
                <w:sz w:val="18"/>
                <w:szCs w:val="18"/>
                <w:lang w:eastAsia="es-BO"/>
              </w:rPr>
            </w:pPr>
            <w:r w:rsidRPr="008778A0">
              <w:rPr>
                <w:rFonts w:cstheme="minorHAnsi"/>
                <w:b/>
                <w:bCs/>
                <w:sz w:val="18"/>
                <w:szCs w:val="18"/>
                <w:lang w:eastAsia="es-BO"/>
              </w:rPr>
              <w:t>Tipo de rodadura</w:t>
            </w:r>
          </w:p>
        </w:tc>
      </w:tr>
      <w:tr w:rsidR="008C56A3" w:rsidRPr="0034368E" w14:paraId="097B96E3" w14:textId="77777777" w:rsidTr="008C56A3">
        <w:trPr>
          <w:trHeight w:val="170"/>
          <w:jc w:val="center"/>
        </w:trPr>
        <w:tc>
          <w:tcPr>
            <w:tcW w:w="213" w:type="pct"/>
            <w:shd w:val="clear" w:color="auto" w:fill="auto"/>
          </w:tcPr>
          <w:p w14:paraId="49D6CF47" w14:textId="77777777" w:rsidR="008C56A3" w:rsidRPr="008778A0" w:rsidRDefault="008C56A3" w:rsidP="008C56A3">
            <w:pPr>
              <w:jc w:val="center"/>
              <w:rPr>
                <w:rFonts w:cstheme="minorHAnsi"/>
                <w:sz w:val="18"/>
                <w:szCs w:val="18"/>
                <w:lang w:eastAsia="es-BO"/>
              </w:rPr>
            </w:pPr>
            <w:r w:rsidRPr="00BB5EEB">
              <w:t>1</w:t>
            </w:r>
          </w:p>
        </w:tc>
        <w:tc>
          <w:tcPr>
            <w:tcW w:w="1128" w:type="pct"/>
            <w:shd w:val="clear" w:color="auto" w:fill="auto"/>
          </w:tcPr>
          <w:p w14:paraId="50DAB56D" w14:textId="77777777" w:rsidR="008C56A3" w:rsidRPr="008778A0" w:rsidRDefault="008C56A3" w:rsidP="008C56A3">
            <w:pPr>
              <w:jc w:val="center"/>
              <w:rPr>
                <w:rFonts w:cstheme="minorHAnsi"/>
                <w:bCs/>
                <w:sz w:val="18"/>
                <w:szCs w:val="18"/>
                <w:lang w:eastAsia="es-BO"/>
              </w:rPr>
            </w:pPr>
            <w:r w:rsidRPr="00BB5EEB">
              <w:t xml:space="preserve">SANTA CRUZ </w:t>
            </w:r>
          </w:p>
        </w:tc>
        <w:tc>
          <w:tcPr>
            <w:tcW w:w="1195" w:type="pct"/>
            <w:shd w:val="clear" w:color="auto" w:fill="auto"/>
          </w:tcPr>
          <w:p w14:paraId="716F003E" w14:textId="77777777" w:rsidR="008C56A3" w:rsidRPr="008778A0" w:rsidRDefault="008C56A3" w:rsidP="008C56A3">
            <w:pPr>
              <w:rPr>
                <w:rFonts w:ascii="Verdana" w:hAnsi="Verdana" w:cstheme="minorHAnsi"/>
                <w:sz w:val="18"/>
                <w:szCs w:val="18"/>
                <w:lang w:eastAsia="es-BO"/>
              </w:rPr>
            </w:pPr>
            <w:r w:rsidRPr="0038498D">
              <w:t>CENTRO POBLADO SAN IGNACIO DE VELASCO</w:t>
            </w:r>
          </w:p>
        </w:tc>
        <w:tc>
          <w:tcPr>
            <w:tcW w:w="597" w:type="pct"/>
            <w:shd w:val="clear" w:color="auto" w:fill="auto"/>
            <w:noWrap/>
          </w:tcPr>
          <w:p w14:paraId="4A694F12" w14:textId="77777777" w:rsidR="008C56A3" w:rsidRPr="00865A8A" w:rsidRDefault="008C56A3" w:rsidP="008C56A3">
            <w:pPr>
              <w:jc w:val="center"/>
              <w:rPr>
                <w:rFonts w:cstheme="minorHAnsi"/>
                <w:b/>
                <w:sz w:val="18"/>
                <w:szCs w:val="18"/>
                <w:lang w:eastAsia="es-BO"/>
              </w:rPr>
            </w:pPr>
            <w:r w:rsidRPr="00A275EE">
              <w:t>486 km</w:t>
            </w:r>
          </w:p>
        </w:tc>
        <w:tc>
          <w:tcPr>
            <w:tcW w:w="747" w:type="pct"/>
            <w:shd w:val="clear" w:color="auto" w:fill="auto"/>
            <w:noWrap/>
          </w:tcPr>
          <w:p w14:paraId="450B4BD1" w14:textId="77777777" w:rsidR="008C56A3" w:rsidRPr="00865A8A" w:rsidRDefault="008C56A3" w:rsidP="008C56A3">
            <w:pPr>
              <w:jc w:val="center"/>
              <w:rPr>
                <w:rFonts w:cstheme="minorHAnsi"/>
                <w:sz w:val="18"/>
                <w:szCs w:val="18"/>
                <w:lang w:eastAsia="es-BO"/>
              </w:rPr>
            </w:pPr>
            <w:r w:rsidRPr="007641E2">
              <w:t>8 a 9 hrs</w:t>
            </w:r>
          </w:p>
        </w:tc>
        <w:tc>
          <w:tcPr>
            <w:tcW w:w="1120" w:type="pct"/>
            <w:shd w:val="clear" w:color="auto" w:fill="auto"/>
            <w:noWrap/>
          </w:tcPr>
          <w:p w14:paraId="5D686871" w14:textId="77777777" w:rsidR="008C56A3" w:rsidRPr="008778A0" w:rsidRDefault="008C56A3" w:rsidP="008C56A3">
            <w:pPr>
              <w:jc w:val="center"/>
              <w:rPr>
                <w:rFonts w:cstheme="minorHAnsi"/>
                <w:sz w:val="18"/>
                <w:szCs w:val="18"/>
                <w:lang w:eastAsia="es-BO"/>
              </w:rPr>
            </w:pPr>
            <w:r w:rsidRPr="007641E2">
              <w:t>Asfalto</w:t>
            </w:r>
          </w:p>
        </w:tc>
      </w:tr>
      <w:tr w:rsidR="008C56A3" w:rsidRPr="0034368E" w14:paraId="2DAF75F5" w14:textId="77777777" w:rsidTr="008C56A3">
        <w:trPr>
          <w:trHeight w:val="170"/>
          <w:jc w:val="center"/>
        </w:trPr>
        <w:tc>
          <w:tcPr>
            <w:tcW w:w="213" w:type="pct"/>
            <w:shd w:val="clear" w:color="auto" w:fill="auto"/>
          </w:tcPr>
          <w:p w14:paraId="65584227" w14:textId="77777777" w:rsidR="008C56A3" w:rsidRPr="008778A0" w:rsidRDefault="008C56A3" w:rsidP="008C56A3">
            <w:pPr>
              <w:jc w:val="center"/>
              <w:rPr>
                <w:rFonts w:cstheme="minorHAnsi"/>
                <w:sz w:val="18"/>
                <w:szCs w:val="18"/>
                <w:lang w:eastAsia="es-BO"/>
              </w:rPr>
            </w:pPr>
            <w:r w:rsidRPr="00BB5EEB">
              <w:t>2</w:t>
            </w:r>
          </w:p>
        </w:tc>
        <w:tc>
          <w:tcPr>
            <w:tcW w:w="1128" w:type="pct"/>
            <w:shd w:val="clear" w:color="auto" w:fill="auto"/>
          </w:tcPr>
          <w:p w14:paraId="05EEBB25" w14:textId="77777777" w:rsidR="008C56A3" w:rsidRPr="002418DA" w:rsidRDefault="008C56A3" w:rsidP="008C56A3">
            <w:pPr>
              <w:rPr>
                <w:rFonts w:cstheme="minorHAnsi"/>
                <w:sz w:val="18"/>
                <w:szCs w:val="18"/>
              </w:rPr>
            </w:pPr>
            <w:r w:rsidRPr="00BB5EEB">
              <w:t>CENTRO POBLADO SAN IGNACIO DE VELASCO</w:t>
            </w:r>
          </w:p>
        </w:tc>
        <w:tc>
          <w:tcPr>
            <w:tcW w:w="1195" w:type="pct"/>
            <w:shd w:val="clear" w:color="auto" w:fill="auto"/>
          </w:tcPr>
          <w:p w14:paraId="328E4047" w14:textId="77777777" w:rsidR="008C56A3" w:rsidRPr="008778A0" w:rsidRDefault="008C56A3" w:rsidP="008C56A3">
            <w:pPr>
              <w:rPr>
                <w:rFonts w:cstheme="minorHAnsi"/>
                <w:sz w:val="18"/>
                <w:szCs w:val="18"/>
              </w:rPr>
            </w:pPr>
            <w:r w:rsidRPr="0038498D">
              <w:t>El Carmen de Ruiz</w:t>
            </w:r>
          </w:p>
        </w:tc>
        <w:tc>
          <w:tcPr>
            <w:tcW w:w="597" w:type="pct"/>
            <w:shd w:val="clear" w:color="auto" w:fill="auto"/>
            <w:noWrap/>
          </w:tcPr>
          <w:p w14:paraId="1644A25C" w14:textId="77777777" w:rsidR="008C56A3" w:rsidRPr="002A5196" w:rsidRDefault="008C56A3" w:rsidP="008C56A3">
            <w:pPr>
              <w:jc w:val="center"/>
              <w:rPr>
                <w:rFonts w:cstheme="minorHAnsi"/>
                <w:b/>
                <w:sz w:val="18"/>
                <w:szCs w:val="18"/>
                <w:lang w:eastAsia="es-BO"/>
              </w:rPr>
            </w:pPr>
            <w:r w:rsidRPr="00A275EE">
              <w:t>100 km</w:t>
            </w:r>
          </w:p>
        </w:tc>
        <w:tc>
          <w:tcPr>
            <w:tcW w:w="747" w:type="pct"/>
            <w:shd w:val="clear" w:color="auto" w:fill="auto"/>
            <w:noWrap/>
          </w:tcPr>
          <w:p w14:paraId="62157099" w14:textId="77777777" w:rsidR="008C56A3" w:rsidRPr="002A5196" w:rsidRDefault="008C56A3" w:rsidP="008C56A3">
            <w:pPr>
              <w:jc w:val="center"/>
              <w:rPr>
                <w:rFonts w:cstheme="minorHAnsi"/>
                <w:sz w:val="18"/>
                <w:szCs w:val="18"/>
                <w:lang w:eastAsia="es-BO"/>
              </w:rPr>
            </w:pPr>
            <w:r w:rsidRPr="007641E2">
              <w:t>2 hrs</w:t>
            </w:r>
          </w:p>
        </w:tc>
        <w:tc>
          <w:tcPr>
            <w:tcW w:w="1120" w:type="pct"/>
            <w:shd w:val="clear" w:color="auto" w:fill="auto"/>
            <w:noWrap/>
          </w:tcPr>
          <w:p w14:paraId="6B8D7ADE" w14:textId="77777777" w:rsidR="008C56A3" w:rsidRPr="008778A0" w:rsidRDefault="008C56A3" w:rsidP="008C56A3">
            <w:pPr>
              <w:jc w:val="center"/>
              <w:rPr>
                <w:rFonts w:cstheme="minorHAnsi"/>
                <w:sz w:val="18"/>
                <w:szCs w:val="18"/>
                <w:lang w:eastAsia="es-BO"/>
              </w:rPr>
            </w:pPr>
            <w:r w:rsidRPr="007641E2">
              <w:t>Asfalto</w:t>
            </w:r>
          </w:p>
        </w:tc>
      </w:tr>
      <w:tr w:rsidR="008C56A3" w:rsidRPr="0034368E" w14:paraId="680629EA" w14:textId="77777777" w:rsidTr="008C56A3">
        <w:trPr>
          <w:trHeight w:val="170"/>
          <w:jc w:val="center"/>
        </w:trPr>
        <w:tc>
          <w:tcPr>
            <w:tcW w:w="213" w:type="pct"/>
            <w:shd w:val="clear" w:color="auto" w:fill="auto"/>
          </w:tcPr>
          <w:p w14:paraId="3F4D13A4" w14:textId="77777777" w:rsidR="008C56A3" w:rsidRPr="008778A0" w:rsidRDefault="008C56A3" w:rsidP="008C56A3">
            <w:pPr>
              <w:jc w:val="center"/>
              <w:rPr>
                <w:rFonts w:cstheme="minorHAnsi"/>
                <w:lang w:eastAsia="es-BO"/>
              </w:rPr>
            </w:pPr>
            <w:r w:rsidRPr="00BB5EEB">
              <w:t>3</w:t>
            </w:r>
          </w:p>
        </w:tc>
        <w:tc>
          <w:tcPr>
            <w:tcW w:w="1128" w:type="pct"/>
            <w:shd w:val="clear" w:color="auto" w:fill="auto"/>
          </w:tcPr>
          <w:p w14:paraId="0AF75A0A" w14:textId="77777777" w:rsidR="008C56A3" w:rsidRPr="00BE0BB1" w:rsidRDefault="008C56A3" w:rsidP="008C56A3">
            <w:pPr>
              <w:rPr>
                <w:rFonts w:cstheme="minorHAnsi"/>
                <w:szCs w:val="18"/>
              </w:rPr>
            </w:pPr>
            <w:r w:rsidRPr="00BB5EEB">
              <w:t>CENTRO POBLADO SAN IGNACIO DE VELASCO</w:t>
            </w:r>
          </w:p>
        </w:tc>
        <w:tc>
          <w:tcPr>
            <w:tcW w:w="1195" w:type="pct"/>
            <w:shd w:val="clear" w:color="auto" w:fill="auto"/>
          </w:tcPr>
          <w:p w14:paraId="4E45F4D8" w14:textId="77777777" w:rsidR="008C56A3" w:rsidRDefault="008C56A3" w:rsidP="008C56A3">
            <w:pPr>
              <w:rPr>
                <w:rFonts w:cstheme="minorHAnsi"/>
                <w:bCs/>
                <w:szCs w:val="18"/>
                <w:lang w:eastAsia="es-BO"/>
              </w:rPr>
            </w:pPr>
            <w:r w:rsidRPr="0038498D">
              <w:t>Santa Rosa de la Roca</w:t>
            </w:r>
          </w:p>
        </w:tc>
        <w:tc>
          <w:tcPr>
            <w:tcW w:w="597" w:type="pct"/>
            <w:shd w:val="clear" w:color="auto" w:fill="auto"/>
            <w:noWrap/>
          </w:tcPr>
          <w:p w14:paraId="6CCED9AF" w14:textId="77777777" w:rsidR="008C56A3" w:rsidRPr="002A5196" w:rsidRDefault="008C56A3" w:rsidP="008C56A3">
            <w:pPr>
              <w:jc w:val="center"/>
              <w:rPr>
                <w:rFonts w:cstheme="minorHAnsi"/>
                <w:b/>
                <w:lang w:eastAsia="es-BO"/>
              </w:rPr>
            </w:pPr>
            <w:r w:rsidRPr="00A275EE">
              <w:t>60 km</w:t>
            </w:r>
          </w:p>
        </w:tc>
        <w:tc>
          <w:tcPr>
            <w:tcW w:w="747" w:type="pct"/>
            <w:shd w:val="clear" w:color="auto" w:fill="auto"/>
            <w:noWrap/>
          </w:tcPr>
          <w:p w14:paraId="5681F8E5" w14:textId="77777777" w:rsidR="008C56A3" w:rsidRDefault="008C56A3" w:rsidP="008C56A3">
            <w:pPr>
              <w:jc w:val="center"/>
              <w:rPr>
                <w:rFonts w:cstheme="minorHAnsi"/>
                <w:lang w:eastAsia="es-BO"/>
              </w:rPr>
            </w:pPr>
            <w:r w:rsidRPr="007641E2">
              <w:t>1 hrs</w:t>
            </w:r>
          </w:p>
        </w:tc>
        <w:tc>
          <w:tcPr>
            <w:tcW w:w="1120" w:type="pct"/>
            <w:shd w:val="clear" w:color="auto" w:fill="auto"/>
            <w:noWrap/>
          </w:tcPr>
          <w:p w14:paraId="53365FCD" w14:textId="77777777" w:rsidR="008C56A3" w:rsidRDefault="008C56A3" w:rsidP="008C56A3">
            <w:pPr>
              <w:jc w:val="center"/>
              <w:rPr>
                <w:rFonts w:cstheme="minorHAnsi"/>
                <w:lang w:eastAsia="es-BO"/>
              </w:rPr>
            </w:pPr>
            <w:r w:rsidRPr="007641E2">
              <w:t>Asfalto</w:t>
            </w:r>
          </w:p>
        </w:tc>
      </w:tr>
      <w:tr w:rsidR="008C56A3" w:rsidRPr="0034368E" w14:paraId="4E6FF8C9" w14:textId="77777777" w:rsidTr="008C56A3">
        <w:trPr>
          <w:trHeight w:val="170"/>
          <w:jc w:val="center"/>
        </w:trPr>
        <w:tc>
          <w:tcPr>
            <w:tcW w:w="213" w:type="pct"/>
            <w:shd w:val="clear" w:color="auto" w:fill="auto"/>
          </w:tcPr>
          <w:p w14:paraId="4F82EC2B" w14:textId="77777777" w:rsidR="008C56A3" w:rsidRPr="008778A0" w:rsidRDefault="008C56A3" w:rsidP="008C56A3">
            <w:pPr>
              <w:jc w:val="center"/>
              <w:rPr>
                <w:rFonts w:cstheme="minorHAnsi"/>
                <w:lang w:eastAsia="es-BO"/>
              </w:rPr>
            </w:pPr>
            <w:r w:rsidRPr="00BB5EEB">
              <w:t>4</w:t>
            </w:r>
          </w:p>
        </w:tc>
        <w:tc>
          <w:tcPr>
            <w:tcW w:w="1128" w:type="pct"/>
            <w:shd w:val="clear" w:color="auto" w:fill="auto"/>
          </w:tcPr>
          <w:p w14:paraId="6CAB189E" w14:textId="77777777" w:rsidR="008C56A3" w:rsidRPr="00BE0BB1" w:rsidRDefault="008C56A3" w:rsidP="008C56A3">
            <w:pPr>
              <w:rPr>
                <w:rFonts w:cstheme="minorHAnsi"/>
                <w:szCs w:val="18"/>
              </w:rPr>
            </w:pPr>
            <w:r w:rsidRPr="00BB5EEB">
              <w:t>CENTRO POBLADO SAN IGNACIO DE VELASCO</w:t>
            </w:r>
          </w:p>
        </w:tc>
        <w:tc>
          <w:tcPr>
            <w:tcW w:w="1195" w:type="pct"/>
            <w:shd w:val="clear" w:color="auto" w:fill="auto"/>
          </w:tcPr>
          <w:p w14:paraId="7ADC4DEC" w14:textId="77777777" w:rsidR="008C56A3" w:rsidRDefault="008C56A3" w:rsidP="008C56A3">
            <w:pPr>
              <w:rPr>
                <w:rFonts w:cstheme="minorHAnsi"/>
                <w:bCs/>
                <w:szCs w:val="18"/>
                <w:lang w:eastAsia="es-BO"/>
              </w:rPr>
            </w:pPr>
            <w:r w:rsidRPr="0038498D">
              <w:t>San Antonio de Santa Rosa</w:t>
            </w:r>
          </w:p>
        </w:tc>
        <w:tc>
          <w:tcPr>
            <w:tcW w:w="597" w:type="pct"/>
            <w:shd w:val="clear" w:color="auto" w:fill="auto"/>
            <w:noWrap/>
          </w:tcPr>
          <w:p w14:paraId="70A63F8E" w14:textId="77777777" w:rsidR="008C56A3" w:rsidRPr="002A5196" w:rsidRDefault="008C56A3" w:rsidP="008C56A3">
            <w:pPr>
              <w:jc w:val="center"/>
              <w:rPr>
                <w:rFonts w:cstheme="minorHAnsi"/>
                <w:b/>
                <w:lang w:eastAsia="es-BO"/>
              </w:rPr>
            </w:pPr>
            <w:r w:rsidRPr="00A275EE">
              <w:t>45 km</w:t>
            </w:r>
          </w:p>
        </w:tc>
        <w:tc>
          <w:tcPr>
            <w:tcW w:w="747" w:type="pct"/>
            <w:shd w:val="clear" w:color="auto" w:fill="auto"/>
            <w:noWrap/>
          </w:tcPr>
          <w:p w14:paraId="34E12F49" w14:textId="77777777" w:rsidR="008C56A3" w:rsidRDefault="008C56A3" w:rsidP="008C56A3">
            <w:pPr>
              <w:jc w:val="center"/>
              <w:rPr>
                <w:rFonts w:cstheme="minorHAnsi"/>
                <w:lang w:eastAsia="es-BO"/>
              </w:rPr>
            </w:pPr>
            <w:r w:rsidRPr="007641E2">
              <w:t>30 a 40 min</w:t>
            </w:r>
          </w:p>
        </w:tc>
        <w:tc>
          <w:tcPr>
            <w:tcW w:w="1120" w:type="pct"/>
            <w:shd w:val="clear" w:color="auto" w:fill="auto"/>
            <w:noWrap/>
          </w:tcPr>
          <w:p w14:paraId="3DDFD15F" w14:textId="77777777" w:rsidR="008C56A3" w:rsidRDefault="008C56A3" w:rsidP="008C56A3">
            <w:pPr>
              <w:jc w:val="center"/>
              <w:rPr>
                <w:rFonts w:cstheme="minorHAnsi"/>
                <w:lang w:eastAsia="es-BO"/>
              </w:rPr>
            </w:pPr>
            <w:r w:rsidRPr="007641E2">
              <w:t>Asfalto</w:t>
            </w:r>
          </w:p>
        </w:tc>
      </w:tr>
      <w:tr w:rsidR="008C56A3" w:rsidRPr="0034368E" w14:paraId="1986FBA2" w14:textId="77777777" w:rsidTr="008C56A3">
        <w:trPr>
          <w:trHeight w:val="170"/>
          <w:jc w:val="center"/>
        </w:trPr>
        <w:tc>
          <w:tcPr>
            <w:tcW w:w="213" w:type="pct"/>
            <w:shd w:val="clear" w:color="auto" w:fill="auto"/>
          </w:tcPr>
          <w:p w14:paraId="38A8179A" w14:textId="77777777" w:rsidR="008C56A3" w:rsidRPr="00C52A7C" w:rsidRDefault="008C56A3" w:rsidP="008C56A3">
            <w:pPr>
              <w:jc w:val="center"/>
            </w:pPr>
            <w:r w:rsidRPr="00BB5EEB">
              <w:t>5</w:t>
            </w:r>
          </w:p>
        </w:tc>
        <w:tc>
          <w:tcPr>
            <w:tcW w:w="1128" w:type="pct"/>
            <w:shd w:val="clear" w:color="auto" w:fill="auto"/>
          </w:tcPr>
          <w:p w14:paraId="239E4DF5" w14:textId="77777777" w:rsidR="008C56A3" w:rsidRPr="00C52A7C" w:rsidRDefault="008C56A3" w:rsidP="008C56A3">
            <w:r w:rsidRPr="00BB5EEB">
              <w:t>CENTRO POBLADO SAN IGNACIO DE VELASCO</w:t>
            </w:r>
          </w:p>
        </w:tc>
        <w:tc>
          <w:tcPr>
            <w:tcW w:w="1195" w:type="pct"/>
            <w:shd w:val="clear" w:color="auto" w:fill="auto"/>
          </w:tcPr>
          <w:p w14:paraId="0B216FC5" w14:textId="77777777" w:rsidR="008C56A3" w:rsidRPr="00C52A7C" w:rsidRDefault="008C56A3" w:rsidP="008C56A3">
            <w:r w:rsidRPr="0038498D">
              <w:t>La Cruz de Soliz</w:t>
            </w:r>
          </w:p>
        </w:tc>
        <w:tc>
          <w:tcPr>
            <w:tcW w:w="597" w:type="pct"/>
            <w:shd w:val="clear" w:color="auto" w:fill="auto"/>
            <w:noWrap/>
          </w:tcPr>
          <w:p w14:paraId="1CC9A226" w14:textId="77777777" w:rsidR="008C56A3" w:rsidRPr="00C52A7C" w:rsidRDefault="008C56A3" w:rsidP="008C56A3">
            <w:pPr>
              <w:jc w:val="center"/>
            </w:pPr>
            <w:r w:rsidRPr="00A275EE">
              <w:t>38 km</w:t>
            </w:r>
          </w:p>
        </w:tc>
        <w:tc>
          <w:tcPr>
            <w:tcW w:w="747" w:type="pct"/>
            <w:shd w:val="clear" w:color="auto" w:fill="auto"/>
            <w:noWrap/>
          </w:tcPr>
          <w:p w14:paraId="7E5E4D83" w14:textId="77777777" w:rsidR="008C56A3" w:rsidRPr="00C52A7C" w:rsidRDefault="008C56A3" w:rsidP="008C56A3">
            <w:pPr>
              <w:jc w:val="center"/>
            </w:pPr>
            <w:r w:rsidRPr="007641E2">
              <w:t>25 a 30 min</w:t>
            </w:r>
          </w:p>
        </w:tc>
        <w:tc>
          <w:tcPr>
            <w:tcW w:w="1120" w:type="pct"/>
            <w:shd w:val="clear" w:color="auto" w:fill="auto"/>
            <w:noWrap/>
          </w:tcPr>
          <w:p w14:paraId="02D0A643" w14:textId="77777777" w:rsidR="008C56A3" w:rsidRPr="00C52A7C" w:rsidRDefault="008C56A3" w:rsidP="008C56A3">
            <w:pPr>
              <w:jc w:val="center"/>
            </w:pPr>
            <w:r w:rsidRPr="007641E2">
              <w:t>Asfalto</w:t>
            </w:r>
          </w:p>
        </w:tc>
      </w:tr>
      <w:tr w:rsidR="008C56A3" w:rsidRPr="0034368E" w14:paraId="00E40963" w14:textId="77777777" w:rsidTr="008C56A3">
        <w:trPr>
          <w:trHeight w:val="170"/>
          <w:jc w:val="center"/>
        </w:trPr>
        <w:tc>
          <w:tcPr>
            <w:tcW w:w="213" w:type="pct"/>
            <w:shd w:val="clear" w:color="auto" w:fill="auto"/>
          </w:tcPr>
          <w:p w14:paraId="6A703E88" w14:textId="77777777" w:rsidR="008C56A3" w:rsidRPr="00C52A7C" w:rsidRDefault="008C56A3" w:rsidP="008C56A3">
            <w:pPr>
              <w:jc w:val="center"/>
            </w:pPr>
            <w:r w:rsidRPr="00BB5EEB">
              <w:t>6</w:t>
            </w:r>
          </w:p>
        </w:tc>
        <w:tc>
          <w:tcPr>
            <w:tcW w:w="1128" w:type="pct"/>
            <w:shd w:val="clear" w:color="auto" w:fill="auto"/>
          </w:tcPr>
          <w:p w14:paraId="6F1BDF97" w14:textId="77777777" w:rsidR="008C56A3" w:rsidRPr="00C52A7C" w:rsidRDefault="008C56A3" w:rsidP="008C56A3">
            <w:r w:rsidRPr="00BB5EEB">
              <w:t>CENTRO POBLADO SAN IGNACIO DE VELASCO</w:t>
            </w:r>
          </w:p>
        </w:tc>
        <w:tc>
          <w:tcPr>
            <w:tcW w:w="1195" w:type="pct"/>
            <w:shd w:val="clear" w:color="auto" w:fill="auto"/>
          </w:tcPr>
          <w:p w14:paraId="1B5D8B2F" w14:textId="77777777" w:rsidR="008C56A3" w:rsidRPr="00C52A7C" w:rsidRDefault="008C56A3" w:rsidP="008C56A3">
            <w:r w:rsidRPr="0038498D">
              <w:t>Bolívar Papayo</w:t>
            </w:r>
          </w:p>
        </w:tc>
        <w:tc>
          <w:tcPr>
            <w:tcW w:w="597" w:type="pct"/>
            <w:shd w:val="clear" w:color="auto" w:fill="auto"/>
            <w:noWrap/>
          </w:tcPr>
          <w:p w14:paraId="6EB15021" w14:textId="77777777" w:rsidR="008C56A3" w:rsidRPr="00C52A7C" w:rsidRDefault="008C56A3" w:rsidP="008C56A3">
            <w:pPr>
              <w:jc w:val="center"/>
            </w:pPr>
            <w:r w:rsidRPr="00A275EE">
              <w:t>27 km</w:t>
            </w:r>
          </w:p>
        </w:tc>
        <w:tc>
          <w:tcPr>
            <w:tcW w:w="747" w:type="pct"/>
            <w:shd w:val="clear" w:color="auto" w:fill="auto"/>
            <w:noWrap/>
          </w:tcPr>
          <w:p w14:paraId="235BFBD3" w14:textId="77777777" w:rsidR="008C56A3" w:rsidRPr="00C52A7C" w:rsidRDefault="008C56A3" w:rsidP="008C56A3">
            <w:pPr>
              <w:jc w:val="center"/>
            </w:pPr>
            <w:r w:rsidRPr="007641E2">
              <w:t>15 a 25 min</w:t>
            </w:r>
          </w:p>
        </w:tc>
        <w:tc>
          <w:tcPr>
            <w:tcW w:w="1120" w:type="pct"/>
            <w:shd w:val="clear" w:color="auto" w:fill="auto"/>
            <w:noWrap/>
          </w:tcPr>
          <w:p w14:paraId="1AD88E9E" w14:textId="77777777" w:rsidR="008C56A3" w:rsidRPr="00C52A7C" w:rsidRDefault="008C56A3" w:rsidP="008C56A3">
            <w:pPr>
              <w:jc w:val="center"/>
            </w:pPr>
            <w:r w:rsidRPr="007641E2">
              <w:t>Asfalto</w:t>
            </w:r>
          </w:p>
        </w:tc>
      </w:tr>
    </w:tbl>
    <w:p w14:paraId="4748C11A" w14:textId="77777777" w:rsidR="008C56A3" w:rsidRPr="00115AC6" w:rsidRDefault="008C56A3" w:rsidP="003924FB">
      <w:pPr>
        <w:pStyle w:val="Prrafodelista"/>
        <w:widowControl w:val="0"/>
        <w:numPr>
          <w:ilvl w:val="0"/>
          <w:numId w:val="72"/>
        </w:numPr>
        <w:autoSpaceDE w:val="0"/>
        <w:autoSpaceDN w:val="0"/>
        <w:ind w:left="709"/>
        <w:jc w:val="both"/>
        <w:rPr>
          <w:rFonts w:ascii="Verdana" w:hAnsi="Verdana" w:cs="Tahoma"/>
          <w:bCs/>
          <w:i/>
          <w:iCs/>
        </w:rPr>
      </w:pPr>
      <w:bookmarkStart w:id="72" w:name="_Toc49530406"/>
      <w:bookmarkStart w:id="73" w:name="_Toc49531233"/>
      <w:bookmarkStart w:id="74" w:name="_Toc100250568"/>
      <w:bookmarkStart w:id="75" w:name="_Toc129242858"/>
      <w:bookmarkStart w:id="76" w:name="_Toc515301258"/>
      <w:r w:rsidRPr="00115AC6">
        <w:rPr>
          <w:rFonts w:ascii="Verdana" w:hAnsi="Verdana" w:cs="Tahoma"/>
          <w:bCs/>
          <w:i/>
          <w:iCs/>
        </w:rPr>
        <w:t>Es responsabilidad plena del Contratista conocer el lugar de intervención, no podrá alegar desconocimiento dado que en su propuesta acepta conocer la zona de intervención.</w:t>
      </w:r>
      <w:bookmarkEnd w:id="72"/>
      <w:bookmarkEnd w:id="73"/>
      <w:bookmarkEnd w:id="74"/>
      <w:bookmarkEnd w:id="75"/>
    </w:p>
    <w:p w14:paraId="4D24EDBE" w14:textId="474CB782" w:rsidR="008C56A3" w:rsidRDefault="008C56A3" w:rsidP="008C56A3">
      <w:pPr>
        <w:rPr>
          <w:rFonts w:ascii="Verdana" w:hAnsi="Verdana"/>
        </w:rPr>
      </w:pPr>
    </w:p>
    <w:p w14:paraId="6528D1DD" w14:textId="77777777" w:rsidR="00983AD6" w:rsidRPr="00115AC6" w:rsidRDefault="00983AD6" w:rsidP="008C56A3">
      <w:pPr>
        <w:rPr>
          <w:rFonts w:ascii="Verdana" w:hAnsi="Verdana"/>
        </w:rPr>
      </w:pPr>
    </w:p>
    <w:p w14:paraId="1CC17B86" w14:textId="77777777" w:rsidR="008C56A3" w:rsidRPr="00115AC6" w:rsidRDefault="008C56A3" w:rsidP="008C56A3">
      <w:pPr>
        <w:widowControl w:val="0"/>
        <w:jc w:val="both"/>
        <w:rPr>
          <w:rFonts w:ascii="Verdana" w:hAnsi="Verdana" w:cs="Tahoma"/>
          <w:b/>
          <w:u w:val="single"/>
        </w:rPr>
      </w:pPr>
      <w:r w:rsidRPr="00115AC6">
        <w:rPr>
          <w:rFonts w:ascii="Verdana" w:hAnsi="Verdana" w:cs="Tahoma"/>
          <w:b/>
          <w:u w:val="single"/>
        </w:rPr>
        <w:t>CONDICIONES ADMINISTRATIVAS:</w:t>
      </w:r>
    </w:p>
    <w:p w14:paraId="45AC93EE"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rPr>
      </w:pPr>
      <w:bookmarkStart w:id="77" w:name="_Toc515301263"/>
      <w:bookmarkStart w:id="78" w:name="_Toc129242859"/>
      <w:r w:rsidRPr="00115AC6">
        <w:rPr>
          <w:rFonts w:ascii="Verdana" w:hAnsi="Verdana" w:cs="Tahoma"/>
          <w:b/>
          <w:lang w:val="es-ES_tradnl"/>
        </w:rPr>
        <w:t>PLAZO DE EJECUCIÓN</w:t>
      </w:r>
      <w:bookmarkEnd w:id="77"/>
      <w:r w:rsidRPr="00115AC6">
        <w:rPr>
          <w:rFonts w:ascii="Verdana" w:hAnsi="Verdana" w:cs="Tahoma"/>
          <w:b/>
          <w:lang w:val="es-ES_tradnl"/>
        </w:rPr>
        <w:t>.</w:t>
      </w:r>
      <w:bookmarkEnd w:id="78"/>
    </w:p>
    <w:p w14:paraId="08B3D98C" w14:textId="77777777" w:rsidR="008C56A3" w:rsidRPr="00115AC6" w:rsidRDefault="008C56A3" w:rsidP="008C56A3">
      <w:pPr>
        <w:widowControl w:val="0"/>
        <w:jc w:val="both"/>
        <w:rPr>
          <w:rFonts w:ascii="Verdana" w:hAnsi="Verdana" w:cs="Tahoma"/>
        </w:rPr>
      </w:pPr>
      <w:r w:rsidRPr="00115AC6">
        <w:rPr>
          <w:rFonts w:ascii="Verdana" w:hAnsi="Verdana"/>
          <w:color w:val="000000"/>
          <w:shd w:val="clear" w:color="auto" w:fill="FFFFFF"/>
        </w:rPr>
        <w:t xml:space="preserve">El plazo de ejecución para la construcción de las viviendas del proyecto es de </w:t>
      </w:r>
      <w:r w:rsidRPr="00886D1C">
        <w:rPr>
          <w:rFonts w:ascii="Verdana" w:hAnsi="Verdana"/>
          <w:b/>
          <w:bCs/>
          <w:color w:val="FF0000"/>
          <w:shd w:val="clear" w:color="auto" w:fill="FFFFFF"/>
        </w:rPr>
        <w:t>150 días</w:t>
      </w:r>
      <w:r w:rsidRPr="00886D1C">
        <w:rPr>
          <w:rFonts w:ascii="Verdana" w:hAnsi="Verdana"/>
          <w:color w:val="000000"/>
          <w:shd w:val="clear" w:color="auto" w:fill="FFFFFF"/>
        </w:rPr>
        <w:t xml:space="preserve"> </w:t>
      </w:r>
      <w:r w:rsidRPr="00115AC6">
        <w:rPr>
          <w:rFonts w:ascii="Verdana" w:hAnsi="Verdana"/>
          <w:color w:val="000000"/>
          <w:shd w:val="clear" w:color="auto" w:fill="FFFFFF"/>
        </w:rPr>
        <w:t>calendario, computables a partir de la fecha establecida en la orden de proceder emitida por el Supervisor de Obra, hasta la recepción provisional.</w:t>
      </w:r>
    </w:p>
    <w:p w14:paraId="76AD794B" w14:textId="77777777" w:rsidR="008C56A3" w:rsidRPr="00115AC6" w:rsidRDefault="008C56A3" w:rsidP="008C56A3">
      <w:pPr>
        <w:widowControl w:val="0"/>
        <w:jc w:val="both"/>
        <w:rPr>
          <w:rFonts w:ascii="Verdana" w:hAnsi="Verdana" w:cs="Tahoma"/>
        </w:rPr>
      </w:pPr>
      <w:r w:rsidRPr="00115AC6">
        <w:rPr>
          <w:rFonts w:ascii="Verdana" w:hAnsi="Verdan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14:paraId="78131D3E"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ES_tradnl"/>
        </w:rPr>
      </w:pPr>
      <w:bookmarkStart w:id="79" w:name="_Toc129242860"/>
      <w:bookmarkStart w:id="80" w:name="_Toc515301264"/>
      <w:r w:rsidRPr="00115AC6">
        <w:rPr>
          <w:rFonts w:ascii="Verdana" w:hAnsi="Verdana" w:cs="Tahoma"/>
          <w:b/>
          <w:lang w:val="es-ES_tradnl"/>
        </w:rPr>
        <w:t>ORDEN DE PROCEDER.</w:t>
      </w:r>
      <w:bookmarkEnd w:id="79"/>
    </w:p>
    <w:p w14:paraId="1055BC0D" w14:textId="77777777" w:rsidR="008C56A3" w:rsidRPr="007223BC" w:rsidRDefault="008C56A3" w:rsidP="008C56A3">
      <w:pPr>
        <w:jc w:val="both"/>
        <w:rPr>
          <w:rFonts w:ascii="Verdana" w:hAnsi="Verdana" w:cs="Tahoma"/>
        </w:rPr>
      </w:pPr>
      <w:r w:rsidRPr="00115AC6">
        <w:rPr>
          <w:rFonts w:ascii="Verdana" w:hAnsi="Verdana" w:cs="Tahoma"/>
        </w:rPr>
        <w:t xml:space="preserve">La Orden de Proceder será emitida por el Supervisor de obra en un plazo no mayor a tres (3) días calendarios posterior a la suscripción del contrato. En caso de otorgarse anticipo, la Orden de Proceder no podrá ser </w:t>
      </w:r>
      <w:r w:rsidRPr="007223BC">
        <w:rPr>
          <w:rFonts w:ascii="Verdana" w:hAnsi="Verdana" w:cs="Tahoma"/>
        </w:rPr>
        <w:t>emitida antes de que se haga efectivo el desembolso total del anticipo.</w:t>
      </w:r>
    </w:p>
    <w:p w14:paraId="441C012F" w14:textId="77777777" w:rsidR="008C56A3" w:rsidRPr="00115AC6" w:rsidRDefault="008C56A3" w:rsidP="008C56A3">
      <w:pPr>
        <w:widowControl w:val="0"/>
        <w:jc w:val="both"/>
        <w:rPr>
          <w:rFonts w:ascii="Verdana" w:hAnsi="Verdana" w:cs="Tahoma"/>
        </w:rPr>
      </w:pPr>
      <w:r w:rsidRPr="007223BC">
        <w:rPr>
          <w:rFonts w:ascii="Verdana" w:hAnsi="Verdana" w:cs="Tahoma"/>
        </w:rPr>
        <w:t xml:space="preserve">Con el fin de contrastar la declaración jurada del beneficiario, la </w:t>
      </w:r>
      <w:r w:rsidRPr="007223BC">
        <w:rPr>
          <w:rFonts w:ascii="Verdana" w:hAnsi="Verdana" w:cs="Tahoma"/>
          <w:b/>
          <w:bCs/>
        </w:rPr>
        <w:t>empresa</w:t>
      </w:r>
      <w:r w:rsidRPr="007223BC">
        <w:rPr>
          <w:rFonts w:ascii="Verdana" w:hAnsi="Verdana" w:cs="Tahoma"/>
        </w:rPr>
        <w:t xml:space="preserve"> </w:t>
      </w:r>
      <w:r w:rsidRPr="007223BC">
        <w:rPr>
          <w:rFonts w:ascii="Verdana" w:hAnsi="Verdana" w:cs="Tahoma"/>
          <w:b/>
          <w:bCs/>
        </w:rPr>
        <w:t>contratista</w:t>
      </w:r>
      <w:r w:rsidRPr="007223BC">
        <w:rPr>
          <w:rFonts w:ascii="Verdana" w:hAnsi="Verdana" w:cs="Tahoma"/>
        </w:rPr>
        <w:t xml:space="preserve"> deberá iniciar el trámite de los Certificados de no propiedad a nivel nacional hasta 5 días hábiles como máximo para la presentación a la</w:t>
      </w:r>
      <w:r w:rsidRPr="00115AC6">
        <w:rPr>
          <w:rFonts w:ascii="Verdana" w:hAnsi="Verdana" w:cs="Tahoma"/>
        </w:rPr>
        <w:t xml:space="preserve"> Supervisión de la gestión ante derechos reales, para todos los beneficiarios (titular y conyugue).</w:t>
      </w:r>
    </w:p>
    <w:p w14:paraId="01664657"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ES_tradnl"/>
        </w:rPr>
      </w:pPr>
      <w:bookmarkStart w:id="81" w:name="_Toc129242861"/>
      <w:r w:rsidRPr="00115AC6">
        <w:rPr>
          <w:rFonts w:ascii="Verdana" w:hAnsi="Verdana" w:cs="Tahoma"/>
          <w:b/>
          <w:lang w:val="es-ES_tradnl"/>
        </w:rPr>
        <w:t>PRECIO REFERENCIAL</w:t>
      </w:r>
      <w:bookmarkEnd w:id="80"/>
      <w:r w:rsidRPr="00115AC6">
        <w:rPr>
          <w:rFonts w:ascii="Verdana" w:hAnsi="Verdana" w:cs="Tahoma"/>
          <w:b/>
          <w:lang w:val="es-ES_tradnl"/>
        </w:rPr>
        <w:t>.</w:t>
      </w:r>
      <w:bookmarkEnd w:id="81"/>
    </w:p>
    <w:p w14:paraId="4BA5180D" w14:textId="77777777" w:rsidR="008C56A3" w:rsidRPr="00115AC6" w:rsidRDefault="008C56A3" w:rsidP="008C56A3">
      <w:pPr>
        <w:jc w:val="both"/>
        <w:rPr>
          <w:rFonts w:ascii="Verdana" w:hAnsi="Verdana" w:cs="Arial"/>
          <w:b/>
          <w:lang w:eastAsia="es-BO"/>
        </w:rPr>
      </w:pPr>
      <w:bookmarkStart w:id="82" w:name="_Toc515301265"/>
      <w:r w:rsidRPr="00115AC6">
        <w:rPr>
          <w:rFonts w:ascii="Verdana" w:hAnsi="Verdana" w:cs="Tahoma"/>
          <w:bCs/>
        </w:rPr>
        <w:t xml:space="preserve">El Precio Referencial destinado al Objeto de Contratación es de </w:t>
      </w:r>
      <w:r w:rsidRPr="00115AC6">
        <w:rPr>
          <w:rFonts w:ascii="Verdana" w:hAnsi="Verdana" w:cs="Tahoma"/>
          <w:b/>
          <w:color w:val="FF0000"/>
        </w:rPr>
        <w:t xml:space="preserve">Bs. </w:t>
      </w:r>
      <w:r w:rsidRPr="00020BAF">
        <w:rPr>
          <w:rFonts w:ascii="Verdana" w:hAnsi="Verdana" w:cs="Tahoma"/>
          <w:b/>
          <w:color w:val="FF0000"/>
        </w:rPr>
        <w:t>3.796.255,42</w:t>
      </w:r>
      <w:r w:rsidRPr="00115AC6">
        <w:rPr>
          <w:rFonts w:ascii="Verdana" w:hAnsi="Verdana" w:cs="Tahoma"/>
          <w:b/>
          <w:color w:val="FF0000"/>
        </w:rPr>
        <w:t xml:space="preserve"> (</w:t>
      </w:r>
      <w:r>
        <w:rPr>
          <w:rFonts w:ascii="Verdana" w:hAnsi="Verdana" w:cs="Tahoma"/>
          <w:b/>
          <w:color w:val="FF0000"/>
        </w:rPr>
        <w:t>TRES MILLONES SETECIENTOS NOVENTA Y SEIS MIL DOSCIENTOS CINCUENTA Y CINCO 42/100 BOLIVIANOS</w:t>
      </w:r>
      <w:r w:rsidRPr="00115AC6">
        <w:rPr>
          <w:rFonts w:ascii="Verdana" w:hAnsi="Verdana" w:cs="Tahoma"/>
          <w:b/>
          <w:color w:val="FF0000"/>
        </w:rPr>
        <w:t>)</w:t>
      </w:r>
    </w:p>
    <w:p w14:paraId="17987727"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ES_tradnl"/>
        </w:rPr>
      </w:pPr>
      <w:bookmarkStart w:id="83" w:name="_Toc129242862"/>
      <w:r w:rsidRPr="00115AC6">
        <w:rPr>
          <w:rFonts w:ascii="Verdana" w:hAnsi="Verdana" w:cs="Tahoma"/>
          <w:b/>
          <w:lang w:val="es-ES_tradnl"/>
        </w:rPr>
        <w:t>FORMA DE PAGO</w:t>
      </w:r>
      <w:bookmarkEnd w:id="82"/>
      <w:r w:rsidRPr="00115AC6">
        <w:rPr>
          <w:rFonts w:ascii="Verdana" w:hAnsi="Verdana" w:cs="Tahoma"/>
          <w:b/>
          <w:lang w:val="es-ES_tradnl"/>
        </w:rPr>
        <w:t>.</w:t>
      </w:r>
      <w:bookmarkEnd w:id="83"/>
    </w:p>
    <w:p w14:paraId="4F1FDC99" w14:textId="77777777" w:rsidR="008C56A3" w:rsidRPr="00115AC6" w:rsidRDefault="008C56A3" w:rsidP="008C56A3">
      <w:pPr>
        <w:jc w:val="both"/>
        <w:rPr>
          <w:rFonts w:ascii="Verdana" w:hAnsi="Verdana" w:cs="Tahoma"/>
          <w:bCs/>
        </w:rPr>
      </w:pPr>
      <w:r w:rsidRPr="00115AC6">
        <w:rPr>
          <w:rFonts w:ascii="Verdana" w:hAnsi="Verdana" w:cs="Tahoma"/>
          <w:bCs/>
        </w:rPr>
        <w:t>El pago estará sujeto al avance físico del proyecto, según planilla de avance aprobado por el Supervisor de Obra y revisado por el Fiscal de Obra para proceder a su pago.</w:t>
      </w:r>
      <w:bookmarkStart w:id="84" w:name="_Toc515301266"/>
    </w:p>
    <w:p w14:paraId="145EB3B9" w14:textId="77777777" w:rsidR="008C56A3" w:rsidRPr="00115AC6" w:rsidRDefault="008C56A3" w:rsidP="008C56A3">
      <w:pPr>
        <w:rPr>
          <w:rFonts w:ascii="Verdana" w:hAnsi="Verdana" w:cs="Tahoma"/>
          <w:b/>
          <w:bCs/>
          <w:color w:val="000000"/>
        </w:rPr>
      </w:pPr>
      <w:bookmarkStart w:id="85" w:name="_Toc71811164"/>
      <w:bookmarkStart w:id="86" w:name="_Toc129242863"/>
      <w:r w:rsidRPr="00115AC6">
        <w:rPr>
          <w:rFonts w:ascii="Verdana" w:hAnsi="Verdana" w:cs="Tahoma"/>
          <w:b/>
          <w:bCs/>
          <w:color w:val="000000"/>
        </w:rPr>
        <w:t>PLANILLAS DE PAGO ESPERADOS</w:t>
      </w:r>
      <w:bookmarkEnd w:id="85"/>
      <w:r w:rsidRPr="00115AC6">
        <w:rPr>
          <w:rFonts w:ascii="Verdana" w:hAnsi="Verdana" w:cs="Tahoma"/>
          <w:b/>
          <w:bCs/>
          <w:color w:val="000000"/>
        </w:rPr>
        <w:t>.</w:t>
      </w:r>
      <w:bookmarkEnd w:id="86"/>
    </w:p>
    <w:p w14:paraId="10218764" w14:textId="77777777" w:rsidR="008C56A3" w:rsidRPr="00115AC6" w:rsidRDefault="008C56A3" w:rsidP="008C56A3">
      <w:pPr>
        <w:spacing w:line="260" w:lineRule="atLeast"/>
        <w:jc w:val="both"/>
        <w:rPr>
          <w:rFonts w:ascii="Verdana" w:hAnsi="Verdana" w:cs="Tahoma"/>
        </w:rPr>
      </w:pPr>
      <w:r w:rsidRPr="00115AC6">
        <w:rPr>
          <w:rFonts w:ascii="Verdana" w:hAnsi="Verdana" w:cs="Tahoma"/>
        </w:rPr>
        <w:t>El Contratista debe entregar las planillas de pago de la siguiente manera:</w:t>
      </w:r>
    </w:p>
    <w:p w14:paraId="7153D03B" w14:textId="77777777" w:rsidR="008C56A3" w:rsidRPr="00115AC6" w:rsidRDefault="008C56A3" w:rsidP="008C56A3">
      <w:pPr>
        <w:spacing w:line="260" w:lineRule="atLeast"/>
        <w:jc w:val="both"/>
        <w:rPr>
          <w:rFonts w:ascii="Verdana" w:hAnsi="Verdana" w:cs="Tahoma"/>
        </w:rPr>
      </w:pPr>
      <w:r w:rsidRPr="00115AC6">
        <w:rPr>
          <w:rFonts w:ascii="Verdana" w:hAnsi="Verdana" w:cs="Tahoma"/>
        </w:rPr>
        <w:t xml:space="preserve">Cada planilla de pago deberá ser </w:t>
      </w:r>
      <w:r w:rsidRPr="00115AC6">
        <w:rPr>
          <w:rFonts w:ascii="Verdana" w:hAnsi="Verdana" w:cs="Tahoma"/>
          <w:lang w:val="es-ES_tradnl"/>
        </w:rPr>
        <w:t xml:space="preserve">presentado en </w:t>
      </w:r>
      <w:r w:rsidRPr="00115AC6">
        <w:rPr>
          <w:rFonts w:ascii="Verdana" w:hAnsi="Verdana" w:cs="Tahoma"/>
          <w:u w:val="single"/>
          <w:lang w:val="es-ES_tradnl"/>
        </w:rPr>
        <w:t>2 ejemplares (1 original y 1 copia),</w:t>
      </w:r>
      <w:r w:rsidRPr="00115AC6">
        <w:rPr>
          <w:rFonts w:ascii="Verdana" w:hAnsi="Verdana" w:cs="Tahoma"/>
          <w:lang w:val="es-ES_tradnl"/>
        </w:rPr>
        <w:t xml:space="preserve"> en versión impresa y digital (editable) </w:t>
      </w:r>
      <w:r w:rsidRPr="00115AC6">
        <w:rPr>
          <w:rFonts w:ascii="Verdana" w:hAnsi="Verdana" w:cs="Tahoma"/>
        </w:rPr>
        <w:t>al Supervisor de Obra (la copia es para el Supervisor de Obra) del proyecto, quien deberá proceder de la siguiente manera según corresponda:</w:t>
      </w:r>
    </w:p>
    <w:p w14:paraId="37685D85" w14:textId="77777777" w:rsidR="008C56A3" w:rsidRPr="00115AC6" w:rsidRDefault="008C56A3" w:rsidP="003924FB">
      <w:pPr>
        <w:pStyle w:val="Prrafodelista"/>
        <w:numPr>
          <w:ilvl w:val="0"/>
          <w:numId w:val="54"/>
        </w:numPr>
        <w:spacing w:line="260" w:lineRule="atLeast"/>
        <w:ind w:hanging="153"/>
        <w:jc w:val="both"/>
        <w:rPr>
          <w:rFonts w:ascii="Verdana" w:hAnsi="Verdana" w:cs="Tahoma"/>
        </w:rPr>
      </w:pPr>
      <w:r w:rsidRPr="00115AC6">
        <w:rPr>
          <w:rFonts w:ascii="Verdana" w:hAnsi="Verdana" w:cs="Tahoma"/>
        </w:rPr>
        <w:t xml:space="preserve">Aprobar la planilla de pago: en un plazo máximo de </w:t>
      </w:r>
      <w:r w:rsidRPr="00115AC6">
        <w:rPr>
          <w:rFonts w:ascii="Verdana" w:hAnsi="Verdana" w:cs="Tahoma"/>
          <w:b/>
        </w:rPr>
        <w:t>cinco (5) días calendario</w:t>
      </w:r>
      <w:r w:rsidRPr="00115AC6">
        <w:rPr>
          <w:rFonts w:ascii="Verdana" w:hAnsi="Verdan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14:paraId="39D89B59" w14:textId="77777777" w:rsidR="008C56A3" w:rsidRPr="00115AC6" w:rsidRDefault="008C56A3" w:rsidP="003924FB">
      <w:pPr>
        <w:pStyle w:val="Prrafodelista"/>
        <w:numPr>
          <w:ilvl w:val="0"/>
          <w:numId w:val="54"/>
        </w:numPr>
        <w:spacing w:line="260" w:lineRule="atLeast"/>
        <w:ind w:hanging="153"/>
        <w:jc w:val="both"/>
        <w:rPr>
          <w:rFonts w:ascii="Verdana" w:hAnsi="Verdana" w:cs="Tahoma"/>
        </w:rPr>
      </w:pPr>
      <w:r w:rsidRPr="00115AC6">
        <w:rPr>
          <w:rFonts w:ascii="Verdana" w:hAnsi="Verdana" w:cs="Tahoma"/>
        </w:rPr>
        <w:t xml:space="preserve">Devolver con observaciones la planilla de pago: en el plazo máximo de </w:t>
      </w:r>
      <w:r w:rsidRPr="00115AC6">
        <w:rPr>
          <w:rFonts w:ascii="Verdana" w:hAnsi="Verdana" w:cs="Tahoma"/>
          <w:b/>
        </w:rPr>
        <w:t xml:space="preserve">cinco (5) días calendario </w:t>
      </w:r>
      <w:r w:rsidRPr="00115AC6">
        <w:rPr>
          <w:rFonts w:ascii="Verdana" w:hAnsi="Verdana" w:cs="Tahoma"/>
        </w:rPr>
        <w:t>y en caso de existir observaciones que pueden ser subsanadas, se aceptará la presentación de la planilla correspondiente y la Empresa Contratista deberá subsanar los mismos en un plazo no mayor</w:t>
      </w:r>
      <w:r w:rsidRPr="00115AC6">
        <w:rPr>
          <w:rFonts w:ascii="Verdana" w:hAnsi="Verdana" w:cs="Tahoma"/>
          <w:b/>
        </w:rPr>
        <w:t xml:space="preserve"> tres (3) días calendario</w:t>
      </w:r>
      <w:r w:rsidRPr="00115AC6">
        <w:rPr>
          <w:rFonts w:ascii="Verdana" w:hAnsi="Verdana" w:cs="Tahoma"/>
        </w:rPr>
        <w:t xml:space="preserve">; recibida la planilla de pago por el Supervisor de Obra por segunda vez, este deberá aprobar el mismo en un plazo máximo de </w:t>
      </w:r>
      <w:r w:rsidRPr="00115AC6">
        <w:rPr>
          <w:rFonts w:ascii="Verdana" w:hAnsi="Verdana" w:cs="Tahoma"/>
          <w:b/>
        </w:rPr>
        <w:t>dos (2) días calendario</w:t>
      </w:r>
      <w:r w:rsidRPr="00115AC6">
        <w:rPr>
          <w:rFonts w:ascii="Verdana" w:hAnsi="Verdana" w:cs="Tahoma"/>
        </w:rPr>
        <w:t xml:space="preserve"> y deberá ser remitido al Fiscal de Obra. En caso de continuar las observaciones deberá ser sujeto a multas. </w:t>
      </w:r>
    </w:p>
    <w:p w14:paraId="45CC6B9D" w14:textId="77777777" w:rsidR="008C56A3" w:rsidRPr="00115AC6" w:rsidRDefault="008C56A3" w:rsidP="003924FB">
      <w:pPr>
        <w:pStyle w:val="Prrafodelista"/>
        <w:numPr>
          <w:ilvl w:val="0"/>
          <w:numId w:val="54"/>
        </w:numPr>
        <w:spacing w:line="260" w:lineRule="atLeast"/>
        <w:ind w:hanging="153"/>
        <w:jc w:val="both"/>
        <w:rPr>
          <w:rFonts w:ascii="Verdana" w:hAnsi="Verdana" w:cs="Tahoma"/>
        </w:rPr>
      </w:pPr>
      <w:r w:rsidRPr="00115AC6">
        <w:rPr>
          <w:rFonts w:ascii="Verdana" w:hAnsi="Verdana" w:cs="Tahoma"/>
        </w:rPr>
        <w:t xml:space="preserve">Rechazar la presentación de la planilla de pago: En el plazo máximo de </w:t>
      </w:r>
      <w:r w:rsidRPr="00115AC6">
        <w:rPr>
          <w:rFonts w:ascii="Verdana" w:hAnsi="Verdana" w:cs="Tahoma"/>
          <w:b/>
        </w:rPr>
        <w:t>dos (2) días calendario</w:t>
      </w:r>
      <w:r w:rsidRPr="00115AC6">
        <w:rPr>
          <w:rFonts w:ascii="Verdana" w:hAnsi="Verdan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4E494E69" w14:textId="77777777" w:rsidR="008C56A3" w:rsidRPr="00115AC6" w:rsidRDefault="008C56A3" w:rsidP="008C56A3">
      <w:pPr>
        <w:spacing w:line="260" w:lineRule="atLeast"/>
        <w:jc w:val="both"/>
        <w:rPr>
          <w:rFonts w:ascii="Verdana" w:hAnsi="Verdana" w:cs="Tahoma"/>
        </w:rPr>
      </w:pPr>
      <w:r w:rsidRPr="00115AC6">
        <w:rPr>
          <w:rFonts w:ascii="Verdana" w:hAnsi="Verdana" w:cs="Tahoma"/>
        </w:rPr>
        <w:t>Aprobado la Planilla de Pago por parte del Supervisor de Obra, el mismo deberá remitirse a la AEVIVIENDA para que el Fiscal de Obra emita su conformidad; quien podrá proceder de la siguiente manera:</w:t>
      </w:r>
    </w:p>
    <w:p w14:paraId="6D51ECF5" w14:textId="77777777" w:rsidR="008C56A3" w:rsidRPr="00115AC6" w:rsidRDefault="008C56A3" w:rsidP="003924FB">
      <w:pPr>
        <w:pStyle w:val="Prrafodelista"/>
        <w:numPr>
          <w:ilvl w:val="0"/>
          <w:numId w:val="54"/>
        </w:numPr>
        <w:spacing w:line="260" w:lineRule="atLeast"/>
        <w:ind w:hanging="153"/>
        <w:jc w:val="both"/>
        <w:rPr>
          <w:rFonts w:ascii="Verdana" w:hAnsi="Verdana" w:cs="Tahoma"/>
        </w:rPr>
      </w:pPr>
      <w:r w:rsidRPr="00115AC6">
        <w:rPr>
          <w:rFonts w:ascii="Verdana" w:hAnsi="Verdana" w:cs="Tahoma"/>
        </w:rPr>
        <w:t xml:space="preserve">El Fiscal tendrá hasta </w:t>
      </w:r>
      <w:r w:rsidRPr="00115AC6">
        <w:rPr>
          <w:rFonts w:ascii="Verdana" w:hAnsi="Verdana" w:cs="Tahoma"/>
          <w:b/>
        </w:rPr>
        <w:t>cinco (5) días hábiles</w:t>
      </w:r>
      <w:r w:rsidRPr="00115AC6">
        <w:rPr>
          <w:rFonts w:ascii="Verdana" w:hAnsi="Verdana" w:cs="Tahoma"/>
        </w:rPr>
        <w:t xml:space="preserve"> para la revisión de la planilla de pago. Si no existiese observaciones a la planilla de pago presentada, el Fiscal de Obra elaborara el Informe de Conformidad para remitir la planilla de pago a la instancia correspondiente.</w:t>
      </w:r>
    </w:p>
    <w:p w14:paraId="7AFC5289" w14:textId="77777777" w:rsidR="008C56A3" w:rsidRPr="00115AC6" w:rsidRDefault="008C56A3" w:rsidP="003924FB">
      <w:pPr>
        <w:pStyle w:val="Prrafodelista"/>
        <w:numPr>
          <w:ilvl w:val="0"/>
          <w:numId w:val="54"/>
        </w:numPr>
        <w:spacing w:line="260" w:lineRule="atLeast"/>
        <w:ind w:hanging="153"/>
        <w:jc w:val="both"/>
        <w:rPr>
          <w:rFonts w:ascii="Verdana" w:hAnsi="Verdana" w:cs="Tahoma"/>
        </w:rPr>
      </w:pPr>
      <w:r w:rsidRPr="00115AC6">
        <w:rPr>
          <w:rFonts w:ascii="Verdana" w:hAnsi="Verdana" w:cs="Tahoma"/>
        </w:rPr>
        <w:t xml:space="preserve">El Fiscal de Obra podrá hacer observaciones la planilla de pago presentado dentro de los </w:t>
      </w:r>
      <w:r w:rsidRPr="00115AC6">
        <w:rPr>
          <w:rFonts w:ascii="Verdana" w:hAnsi="Verdana" w:cs="Tahoma"/>
          <w:b/>
        </w:rPr>
        <w:t>cinco (5) días hábiles</w:t>
      </w:r>
      <w:r w:rsidRPr="00115AC6">
        <w:rPr>
          <w:rFonts w:ascii="Verdana" w:hAnsi="Verdana" w:cs="Tahoma"/>
        </w:rPr>
        <w:t xml:space="preserve"> y devolver al Supervisor de Obras para su corrección. La Empresa Contratista tiene </w:t>
      </w:r>
      <w:r w:rsidRPr="00115AC6">
        <w:rPr>
          <w:rFonts w:ascii="Verdana" w:hAnsi="Verdana" w:cs="Tahoma"/>
          <w:b/>
        </w:rPr>
        <w:t>tres (3) días calendario</w:t>
      </w:r>
      <w:r w:rsidRPr="00115AC6">
        <w:rPr>
          <w:rFonts w:ascii="Verdana" w:hAnsi="Verdana" w:cs="Tahoma"/>
        </w:rPr>
        <w:t xml:space="preserve"> para sus correcciones y la </w:t>
      </w:r>
      <w:r w:rsidRPr="00115AC6">
        <w:rPr>
          <w:rFonts w:ascii="Verdana" w:hAnsi="Verdana" w:cs="Tahoma"/>
          <w:b/>
        </w:rPr>
        <w:t xml:space="preserve">Supervisión dos (2) días calendario </w:t>
      </w:r>
      <w:r w:rsidRPr="00115AC6">
        <w:rPr>
          <w:rFonts w:ascii="Verdana" w:hAnsi="Verdana" w:cs="Tahoma"/>
        </w:rPr>
        <w:t xml:space="preserve">para su reingreso a la AEVIVIENDA. </w:t>
      </w:r>
    </w:p>
    <w:p w14:paraId="3CF74263" w14:textId="77777777" w:rsidR="008C56A3" w:rsidRPr="00115AC6" w:rsidRDefault="008C56A3" w:rsidP="003924FB">
      <w:pPr>
        <w:pStyle w:val="Prrafodelista"/>
        <w:numPr>
          <w:ilvl w:val="0"/>
          <w:numId w:val="54"/>
        </w:numPr>
        <w:spacing w:line="260" w:lineRule="atLeast"/>
        <w:ind w:hanging="153"/>
        <w:jc w:val="both"/>
        <w:rPr>
          <w:rFonts w:ascii="Verdana" w:hAnsi="Verdana" w:cs="Tahoma"/>
        </w:rPr>
      </w:pPr>
      <w:r w:rsidRPr="00115AC6">
        <w:rPr>
          <w:rFonts w:ascii="Verdana" w:hAnsi="Verdana" w:cs="Tahoma"/>
        </w:rPr>
        <w:t xml:space="preserve">Si hubiera </w:t>
      </w:r>
      <w:r w:rsidRPr="00115AC6">
        <w:rPr>
          <w:rFonts w:ascii="Verdana" w:hAnsi="Verdana" w:cs="Tahoma"/>
          <w:b/>
        </w:rPr>
        <w:t>observaciones a la planilla de pago por segunda vez</w:t>
      </w:r>
      <w:r w:rsidRPr="00115AC6">
        <w:rPr>
          <w:rFonts w:ascii="Verdana" w:hAnsi="Verdana" w:cs="Tahoma"/>
        </w:rPr>
        <w:t xml:space="preserve"> por parte del Fiscal de Obra antes de ser remitido a otra instancia, dentro de </w:t>
      </w:r>
      <w:r w:rsidRPr="00115AC6">
        <w:rPr>
          <w:rFonts w:ascii="Verdana" w:hAnsi="Verdana" w:cs="Tahoma"/>
          <w:b/>
        </w:rPr>
        <w:t xml:space="preserve">tres (3) días hábiles </w:t>
      </w:r>
      <w:r w:rsidRPr="00115AC6">
        <w:rPr>
          <w:rFonts w:ascii="Verdana" w:hAnsi="Verdana" w:cs="Tahoma"/>
        </w:rPr>
        <w:t>este deberá notificar tal situación y sancionar al Supervisor de Obras y a la Empresa Contratista, según lo señalado en el punto MULTAS Y SANCIONES.</w:t>
      </w:r>
    </w:p>
    <w:p w14:paraId="74BAAA1A" w14:textId="77777777" w:rsidR="008C56A3" w:rsidRPr="00115AC6" w:rsidRDefault="008C56A3" w:rsidP="008C56A3">
      <w:pPr>
        <w:jc w:val="both"/>
        <w:rPr>
          <w:rFonts w:ascii="Verdana" w:hAnsi="Verdana" w:cs="Tahoma"/>
          <w:bCs/>
        </w:rPr>
      </w:pPr>
    </w:p>
    <w:p w14:paraId="381C94FE"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Cs/>
        </w:rPr>
      </w:pPr>
      <w:bookmarkStart w:id="87" w:name="_Toc129242864"/>
      <w:r w:rsidRPr="00115AC6">
        <w:rPr>
          <w:rFonts w:ascii="Verdana" w:hAnsi="Verdana" w:cs="Tahoma"/>
          <w:b/>
          <w:lang w:val="es-ES_tradnl"/>
        </w:rPr>
        <w:t>FINANCIAMIENTO DEL PROYECTO</w:t>
      </w:r>
      <w:bookmarkEnd w:id="84"/>
      <w:r w:rsidRPr="00115AC6">
        <w:rPr>
          <w:rFonts w:ascii="Verdana" w:hAnsi="Verdana" w:cs="Tahoma"/>
          <w:b/>
          <w:lang w:val="es-ES_tradnl"/>
        </w:rPr>
        <w:t>.</w:t>
      </w:r>
      <w:bookmarkEnd w:id="87"/>
    </w:p>
    <w:p w14:paraId="3B8C9D54" w14:textId="77777777" w:rsidR="008C56A3" w:rsidRDefault="008C56A3" w:rsidP="008C56A3">
      <w:pPr>
        <w:widowControl w:val="0"/>
        <w:jc w:val="both"/>
        <w:rPr>
          <w:rFonts w:ascii="Verdana" w:hAnsi="Verdana" w:cs="Tahoma"/>
        </w:rPr>
      </w:pPr>
      <w:r w:rsidRPr="00115AC6">
        <w:rPr>
          <w:rFonts w:ascii="Verdana" w:hAnsi="Verdana" w:cs="Tahoma"/>
        </w:rPr>
        <w:t>El Proyecto será financiado de acuerdo al siguiente cuadro:</w:t>
      </w:r>
    </w:p>
    <w:tbl>
      <w:tblPr>
        <w:tblW w:w="9720" w:type="dxa"/>
        <w:tblLook w:val="04A0" w:firstRow="1" w:lastRow="0" w:firstColumn="1" w:lastColumn="0" w:noHBand="0" w:noVBand="1"/>
      </w:tblPr>
      <w:tblGrid>
        <w:gridCol w:w="5976"/>
        <w:gridCol w:w="1773"/>
        <w:gridCol w:w="1971"/>
      </w:tblGrid>
      <w:tr w:rsidR="008C56A3" w14:paraId="6EDB0322" w14:textId="77777777" w:rsidTr="008C56A3">
        <w:trPr>
          <w:trHeight w:val="600"/>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E4EAE1"/>
            <w:vAlign w:val="bottom"/>
            <w:hideMark/>
          </w:tcPr>
          <w:p w14:paraId="1C7C7D2E" w14:textId="77777777" w:rsidR="008C56A3" w:rsidRDefault="008C56A3" w:rsidP="008C56A3">
            <w:pPr>
              <w:jc w:val="center"/>
              <w:rPr>
                <w:rFonts w:ascii="Calibri" w:hAnsi="Calibri" w:cs="Calibri"/>
                <w:b/>
                <w:bCs/>
                <w:color w:val="000000"/>
              </w:rPr>
            </w:pPr>
            <w:r>
              <w:rPr>
                <w:rFonts w:ascii="Calibri" w:hAnsi="Calibri" w:cs="Calibri"/>
                <w:b/>
                <w:bCs/>
                <w:color w:val="000000"/>
              </w:rPr>
              <w:t>ESTRUCTURA DEL PROYECTO POR EL TOTAL DE LAS SOLUCIONES HABITACIONALES</w:t>
            </w:r>
          </w:p>
        </w:tc>
      </w:tr>
      <w:tr w:rsidR="008C56A3" w14:paraId="28F0767B" w14:textId="77777777" w:rsidTr="008C56A3">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14:paraId="63141CBF" w14:textId="77777777" w:rsidR="008C56A3" w:rsidRDefault="008C56A3" w:rsidP="008C56A3">
            <w:pPr>
              <w:rPr>
                <w:rFonts w:ascii="Calibri" w:hAnsi="Calibri" w:cs="Calibri"/>
                <w:color w:val="000000"/>
              </w:rPr>
            </w:pPr>
            <w:r>
              <w:rPr>
                <w:rFonts w:ascii="Calibri" w:hAnsi="Calibri" w:cs="Calibri"/>
                <w:color w:val="000000"/>
              </w:rPr>
              <w:t>CANTIDAD DE SOLUCIONES HABITACIONALES</w:t>
            </w:r>
          </w:p>
        </w:tc>
        <w:tc>
          <w:tcPr>
            <w:tcW w:w="1773" w:type="dxa"/>
            <w:tcBorders>
              <w:top w:val="nil"/>
              <w:left w:val="nil"/>
              <w:bottom w:val="single" w:sz="4" w:space="0" w:color="000000"/>
              <w:right w:val="single" w:sz="4" w:space="0" w:color="000000"/>
            </w:tcBorders>
            <w:shd w:val="clear" w:color="auto" w:fill="auto"/>
            <w:noWrap/>
            <w:vAlign w:val="bottom"/>
            <w:hideMark/>
          </w:tcPr>
          <w:p w14:paraId="159FACB9" w14:textId="77777777" w:rsidR="008C56A3" w:rsidRDefault="008C56A3" w:rsidP="008C56A3">
            <w:pPr>
              <w:jc w:val="right"/>
              <w:rPr>
                <w:rFonts w:ascii="Calibri" w:hAnsi="Calibri" w:cs="Calibri"/>
                <w:color w:val="000000"/>
              </w:rPr>
            </w:pPr>
            <w:r>
              <w:rPr>
                <w:rFonts w:ascii="Calibri" w:hAnsi="Calibri" w:cs="Calibri"/>
                <w:color w:val="000000"/>
              </w:rPr>
              <w:t>33</w:t>
            </w:r>
          </w:p>
        </w:tc>
        <w:tc>
          <w:tcPr>
            <w:tcW w:w="1971" w:type="dxa"/>
            <w:tcBorders>
              <w:top w:val="nil"/>
              <w:left w:val="nil"/>
              <w:bottom w:val="single" w:sz="4" w:space="0" w:color="000000"/>
              <w:right w:val="single" w:sz="4" w:space="0" w:color="000000"/>
            </w:tcBorders>
            <w:shd w:val="clear" w:color="auto" w:fill="auto"/>
            <w:noWrap/>
            <w:vAlign w:val="bottom"/>
            <w:hideMark/>
          </w:tcPr>
          <w:p w14:paraId="29B1E6D0" w14:textId="77777777" w:rsidR="008C56A3" w:rsidRDefault="008C56A3" w:rsidP="008C56A3">
            <w:pPr>
              <w:rPr>
                <w:rFonts w:ascii="Calibri" w:hAnsi="Calibri" w:cs="Calibri"/>
                <w:color w:val="000000"/>
              </w:rPr>
            </w:pPr>
            <w:r>
              <w:rPr>
                <w:rFonts w:ascii="Calibri" w:hAnsi="Calibri" w:cs="Calibri"/>
                <w:color w:val="000000"/>
              </w:rPr>
              <w:t>S.H.</w:t>
            </w:r>
          </w:p>
        </w:tc>
      </w:tr>
      <w:tr w:rsidR="008C56A3" w14:paraId="21E65A5C" w14:textId="77777777" w:rsidTr="008C56A3">
        <w:trPr>
          <w:trHeight w:val="288"/>
        </w:trPr>
        <w:tc>
          <w:tcPr>
            <w:tcW w:w="5976" w:type="dxa"/>
            <w:tcBorders>
              <w:top w:val="nil"/>
              <w:left w:val="single" w:sz="4" w:space="0" w:color="000000"/>
              <w:bottom w:val="single" w:sz="4" w:space="0" w:color="000000"/>
              <w:right w:val="single" w:sz="4" w:space="0" w:color="000000"/>
            </w:tcBorders>
            <w:shd w:val="clear" w:color="000000" w:fill="E4EAE1"/>
            <w:noWrap/>
            <w:vAlign w:val="bottom"/>
            <w:hideMark/>
          </w:tcPr>
          <w:p w14:paraId="2BFE1A03" w14:textId="77777777" w:rsidR="008C56A3" w:rsidRDefault="008C56A3" w:rsidP="008C56A3">
            <w:pPr>
              <w:jc w:val="center"/>
              <w:rPr>
                <w:rFonts w:ascii="Calibri" w:hAnsi="Calibri" w:cs="Calibri"/>
                <w:b/>
                <w:bCs/>
                <w:color w:val="000000"/>
              </w:rPr>
            </w:pPr>
            <w:r>
              <w:rPr>
                <w:rFonts w:ascii="Calibri" w:hAnsi="Calibri" w:cs="Calibri"/>
                <w:b/>
                <w:bCs/>
                <w:color w:val="000000"/>
              </w:rPr>
              <w:t>ENTIDAD</w:t>
            </w:r>
          </w:p>
        </w:tc>
        <w:tc>
          <w:tcPr>
            <w:tcW w:w="1773" w:type="dxa"/>
            <w:tcBorders>
              <w:top w:val="nil"/>
              <w:left w:val="nil"/>
              <w:bottom w:val="single" w:sz="4" w:space="0" w:color="000000"/>
              <w:right w:val="single" w:sz="4" w:space="0" w:color="000000"/>
            </w:tcBorders>
            <w:shd w:val="clear" w:color="000000" w:fill="E4EAE1"/>
            <w:noWrap/>
            <w:vAlign w:val="bottom"/>
            <w:hideMark/>
          </w:tcPr>
          <w:p w14:paraId="4E38A9F3" w14:textId="77777777" w:rsidR="008C56A3" w:rsidRDefault="008C56A3" w:rsidP="008C56A3">
            <w:pPr>
              <w:jc w:val="center"/>
              <w:rPr>
                <w:rFonts w:ascii="Calibri" w:hAnsi="Calibri" w:cs="Calibri"/>
                <w:b/>
                <w:bCs/>
                <w:color w:val="000000"/>
              </w:rPr>
            </w:pPr>
            <w:r>
              <w:rPr>
                <w:rFonts w:ascii="Calibri" w:hAnsi="Calibri" w:cs="Calibri"/>
                <w:b/>
                <w:bCs/>
                <w:color w:val="000000"/>
              </w:rPr>
              <w:t>PORCENTAJE</w:t>
            </w:r>
          </w:p>
        </w:tc>
        <w:tc>
          <w:tcPr>
            <w:tcW w:w="1971" w:type="dxa"/>
            <w:tcBorders>
              <w:top w:val="nil"/>
              <w:left w:val="nil"/>
              <w:bottom w:val="single" w:sz="4" w:space="0" w:color="000000"/>
              <w:right w:val="single" w:sz="4" w:space="0" w:color="000000"/>
            </w:tcBorders>
            <w:shd w:val="clear" w:color="000000" w:fill="E4EAE1"/>
            <w:noWrap/>
            <w:vAlign w:val="bottom"/>
            <w:hideMark/>
          </w:tcPr>
          <w:p w14:paraId="6EDCA657" w14:textId="77777777" w:rsidR="008C56A3" w:rsidRDefault="008C56A3" w:rsidP="008C56A3">
            <w:pPr>
              <w:jc w:val="center"/>
              <w:rPr>
                <w:rFonts w:ascii="Calibri" w:hAnsi="Calibri" w:cs="Calibri"/>
                <w:b/>
                <w:bCs/>
                <w:color w:val="000000"/>
              </w:rPr>
            </w:pPr>
            <w:r>
              <w:rPr>
                <w:rFonts w:ascii="Calibri" w:hAnsi="Calibri" w:cs="Calibri"/>
                <w:b/>
                <w:bCs/>
                <w:color w:val="000000"/>
              </w:rPr>
              <w:t>COSTO EN Bs.-</w:t>
            </w:r>
          </w:p>
        </w:tc>
      </w:tr>
      <w:tr w:rsidR="008C56A3" w14:paraId="28BF3272" w14:textId="77777777" w:rsidTr="008C56A3">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14:paraId="1D252D8D" w14:textId="77777777" w:rsidR="008C56A3" w:rsidRDefault="008C56A3" w:rsidP="008C56A3">
            <w:pPr>
              <w:rPr>
                <w:rFonts w:ascii="Calibri" w:hAnsi="Calibri" w:cs="Calibri"/>
                <w:color w:val="000000"/>
              </w:rPr>
            </w:pPr>
            <w:r>
              <w:rPr>
                <w:rFonts w:ascii="Calibri" w:hAnsi="Calibri" w:cs="Calibri"/>
                <w:color w:val="000000"/>
              </w:rPr>
              <w:t>AGENCIA ESTATAL DE VIVIENDA</w:t>
            </w:r>
          </w:p>
        </w:tc>
        <w:tc>
          <w:tcPr>
            <w:tcW w:w="1773" w:type="dxa"/>
            <w:tcBorders>
              <w:top w:val="nil"/>
              <w:left w:val="nil"/>
              <w:bottom w:val="single" w:sz="4" w:space="0" w:color="000000"/>
              <w:right w:val="single" w:sz="4" w:space="0" w:color="000000"/>
            </w:tcBorders>
            <w:shd w:val="clear" w:color="auto" w:fill="auto"/>
            <w:noWrap/>
            <w:vAlign w:val="bottom"/>
            <w:hideMark/>
          </w:tcPr>
          <w:p w14:paraId="3651418E" w14:textId="77777777" w:rsidR="008C56A3" w:rsidRDefault="008C56A3" w:rsidP="008C56A3">
            <w:pPr>
              <w:rPr>
                <w:rFonts w:ascii="Calibri" w:hAnsi="Calibri" w:cs="Calibri"/>
                <w:color w:val="000000"/>
              </w:rPr>
            </w:pPr>
            <w:r w:rsidRPr="00237F14">
              <w:rPr>
                <w:rFonts w:ascii="Calibri" w:hAnsi="Calibri" w:cs="Calibri"/>
                <w:color w:val="000000"/>
              </w:rPr>
              <w:t>84.33%</w:t>
            </w:r>
          </w:p>
        </w:tc>
        <w:tc>
          <w:tcPr>
            <w:tcW w:w="1971" w:type="dxa"/>
            <w:tcBorders>
              <w:top w:val="nil"/>
              <w:left w:val="nil"/>
              <w:bottom w:val="single" w:sz="4" w:space="0" w:color="000000"/>
              <w:right w:val="single" w:sz="4" w:space="0" w:color="000000"/>
            </w:tcBorders>
            <w:shd w:val="clear" w:color="auto" w:fill="auto"/>
            <w:noWrap/>
            <w:vAlign w:val="bottom"/>
            <w:hideMark/>
          </w:tcPr>
          <w:p w14:paraId="664CBB6D" w14:textId="77777777" w:rsidR="008C56A3" w:rsidRDefault="008C56A3" w:rsidP="008C56A3">
            <w:pPr>
              <w:jc w:val="right"/>
              <w:rPr>
                <w:rFonts w:ascii="Calibri" w:hAnsi="Calibri" w:cs="Calibri"/>
                <w:color w:val="000000"/>
              </w:rPr>
            </w:pPr>
            <w:r w:rsidRPr="00237F14">
              <w:rPr>
                <w:rFonts w:ascii="Calibri" w:hAnsi="Calibri" w:cs="Calibri"/>
                <w:color w:val="000000"/>
              </w:rPr>
              <w:t>3.796.255,42</w:t>
            </w:r>
          </w:p>
        </w:tc>
      </w:tr>
      <w:tr w:rsidR="008C56A3" w14:paraId="395BD7A8" w14:textId="77777777" w:rsidTr="008C56A3">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14:paraId="49FEFDD4" w14:textId="77777777" w:rsidR="008C56A3" w:rsidRDefault="008C56A3" w:rsidP="008C56A3">
            <w:pPr>
              <w:rPr>
                <w:rFonts w:ascii="Calibri" w:hAnsi="Calibri" w:cs="Calibri"/>
                <w:color w:val="000000"/>
              </w:rPr>
            </w:pPr>
            <w:r>
              <w:rPr>
                <w:rFonts w:ascii="Calibri" w:hAnsi="Calibri" w:cs="Calibri"/>
                <w:color w:val="000000"/>
              </w:rPr>
              <w:t>APORTE PROPIO DEL BENEFICIARIO</w:t>
            </w:r>
          </w:p>
        </w:tc>
        <w:tc>
          <w:tcPr>
            <w:tcW w:w="1773" w:type="dxa"/>
            <w:tcBorders>
              <w:top w:val="nil"/>
              <w:left w:val="nil"/>
              <w:bottom w:val="single" w:sz="4" w:space="0" w:color="000000"/>
              <w:right w:val="single" w:sz="4" w:space="0" w:color="000000"/>
            </w:tcBorders>
            <w:shd w:val="clear" w:color="auto" w:fill="auto"/>
            <w:noWrap/>
            <w:vAlign w:val="bottom"/>
            <w:hideMark/>
          </w:tcPr>
          <w:p w14:paraId="565C939E" w14:textId="77777777" w:rsidR="008C56A3" w:rsidRDefault="008C56A3" w:rsidP="008C56A3">
            <w:pPr>
              <w:rPr>
                <w:rFonts w:ascii="Calibri" w:hAnsi="Calibri" w:cs="Calibri"/>
                <w:color w:val="000000"/>
              </w:rPr>
            </w:pPr>
            <w:r w:rsidRPr="00237F14">
              <w:rPr>
                <w:rFonts w:ascii="Calibri" w:hAnsi="Calibri" w:cs="Calibri"/>
                <w:color w:val="000000"/>
              </w:rPr>
              <w:t>15,67%</w:t>
            </w:r>
          </w:p>
        </w:tc>
        <w:tc>
          <w:tcPr>
            <w:tcW w:w="1971" w:type="dxa"/>
            <w:tcBorders>
              <w:top w:val="nil"/>
              <w:left w:val="nil"/>
              <w:bottom w:val="single" w:sz="4" w:space="0" w:color="000000"/>
              <w:right w:val="single" w:sz="4" w:space="0" w:color="000000"/>
            </w:tcBorders>
            <w:shd w:val="clear" w:color="auto" w:fill="auto"/>
            <w:noWrap/>
            <w:vAlign w:val="bottom"/>
            <w:hideMark/>
          </w:tcPr>
          <w:p w14:paraId="3897F9ED" w14:textId="77777777" w:rsidR="008C56A3" w:rsidRDefault="008C56A3" w:rsidP="008C56A3">
            <w:pPr>
              <w:jc w:val="right"/>
              <w:rPr>
                <w:rFonts w:ascii="Calibri" w:hAnsi="Calibri" w:cs="Calibri"/>
                <w:color w:val="000000"/>
              </w:rPr>
            </w:pPr>
            <w:r w:rsidRPr="00237F14">
              <w:rPr>
                <w:rFonts w:ascii="Calibri" w:hAnsi="Calibri" w:cs="Calibri"/>
                <w:color w:val="000000"/>
              </w:rPr>
              <w:t>705.266,03</w:t>
            </w:r>
          </w:p>
        </w:tc>
      </w:tr>
      <w:tr w:rsidR="008C56A3" w14:paraId="5DBF14E1" w14:textId="77777777" w:rsidTr="008C56A3">
        <w:trPr>
          <w:trHeight w:val="288"/>
        </w:trPr>
        <w:tc>
          <w:tcPr>
            <w:tcW w:w="5976" w:type="dxa"/>
            <w:tcBorders>
              <w:top w:val="nil"/>
              <w:left w:val="single" w:sz="4" w:space="0" w:color="000000"/>
              <w:bottom w:val="single" w:sz="4" w:space="0" w:color="000000"/>
              <w:right w:val="single" w:sz="4" w:space="0" w:color="000000"/>
            </w:tcBorders>
            <w:shd w:val="clear" w:color="000000" w:fill="E4EAE1"/>
            <w:noWrap/>
            <w:vAlign w:val="bottom"/>
            <w:hideMark/>
          </w:tcPr>
          <w:p w14:paraId="136D2AB7" w14:textId="77777777" w:rsidR="008C56A3" w:rsidRDefault="008C56A3" w:rsidP="008C56A3">
            <w:pPr>
              <w:rPr>
                <w:rFonts w:ascii="Calibri" w:hAnsi="Calibri" w:cs="Calibri"/>
                <w:b/>
                <w:bCs/>
                <w:color w:val="000000"/>
              </w:rPr>
            </w:pPr>
            <w:r>
              <w:rPr>
                <w:rFonts w:ascii="Calibri" w:hAnsi="Calibri" w:cs="Calibri"/>
                <w:b/>
                <w:bCs/>
                <w:color w:val="000000"/>
              </w:rPr>
              <w:t>COSTO TOTAL DE LAS S.H.</w:t>
            </w:r>
          </w:p>
        </w:tc>
        <w:tc>
          <w:tcPr>
            <w:tcW w:w="1773" w:type="dxa"/>
            <w:tcBorders>
              <w:top w:val="nil"/>
              <w:left w:val="nil"/>
              <w:bottom w:val="single" w:sz="4" w:space="0" w:color="000000"/>
              <w:right w:val="single" w:sz="4" w:space="0" w:color="000000"/>
            </w:tcBorders>
            <w:shd w:val="clear" w:color="000000" w:fill="E4EAE1"/>
            <w:noWrap/>
            <w:vAlign w:val="bottom"/>
            <w:hideMark/>
          </w:tcPr>
          <w:p w14:paraId="5E0C6A6C" w14:textId="77777777" w:rsidR="008C56A3" w:rsidRDefault="008C56A3" w:rsidP="008C56A3">
            <w:pPr>
              <w:rPr>
                <w:rFonts w:ascii="Calibri" w:hAnsi="Calibri" w:cs="Calibri"/>
                <w:b/>
                <w:bCs/>
                <w:color w:val="000000"/>
              </w:rPr>
            </w:pPr>
            <w:r>
              <w:rPr>
                <w:rFonts w:ascii="Calibri" w:hAnsi="Calibri" w:cs="Calibri"/>
                <w:b/>
                <w:bCs/>
                <w:color w:val="000000"/>
              </w:rPr>
              <w:t>100%</w:t>
            </w:r>
          </w:p>
        </w:tc>
        <w:tc>
          <w:tcPr>
            <w:tcW w:w="1971" w:type="dxa"/>
            <w:tcBorders>
              <w:top w:val="nil"/>
              <w:left w:val="nil"/>
              <w:bottom w:val="single" w:sz="4" w:space="0" w:color="000000"/>
              <w:right w:val="single" w:sz="4" w:space="0" w:color="000000"/>
            </w:tcBorders>
            <w:shd w:val="clear" w:color="000000" w:fill="E4EAE1"/>
            <w:noWrap/>
            <w:vAlign w:val="bottom"/>
            <w:hideMark/>
          </w:tcPr>
          <w:p w14:paraId="1D5B9710" w14:textId="77777777" w:rsidR="008C56A3" w:rsidRDefault="008C56A3" w:rsidP="008C56A3">
            <w:pPr>
              <w:jc w:val="right"/>
              <w:rPr>
                <w:rFonts w:ascii="Calibri" w:hAnsi="Calibri" w:cs="Calibri"/>
                <w:b/>
                <w:bCs/>
                <w:color w:val="000000"/>
              </w:rPr>
            </w:pPr>
            <w:r w:rsidRPr="00237F14">
              <w:rPr>
                <w:rFonts w:ascii="Calibri" w:hAnsi="Calibri" w:cs="Calibri"/>
                <w:b/>
                <w:bCs/>
                <w:color w:val="000000"/>
              </w:rPr>
              <w:t>4.501.521,45</w:t>
            </w:r>
          </w:p>
        </w:tc>
      </w:tr>
    </w:tbl>
    <w:p w14:paraId="0690F44D" w14:textId="77777777" w:rsidR="008C56A3" w:rsidRPr="00115AC6" w:rsidRDefault="008C56A3" w:rsidP="008C56A3">
      <w:pPr>
        <w:ind w:firstLine="360"/>
        <w:rPr>
          <w:rFonts w:ascii="Verdana" w:hAnsi="Verdana" w:cs="Tahoma"/>
          <w:b/>
          <w:lang w:val="es-ES_tradnl"/>
        </w:rPr>
      </w:pPr>
      <w:r w:rsidRPr="00115AC6">
        <w:rPr>
          <w:rFonts w:ascii="Verdana" w:hAnsi="Verdana" w:cs="Tahoma"/>
          <w:b/>
          <w:lang w:val="es-ES_tradnl"/>
        </w:rPr>
        <w:t>Nota: Los porcentajes son referenciales.</w:t>
      </w:r>
    </w:p>
    <w:p w14:paraId="01F8EB6B" w14:textId="77777777" w:rsidR="008C56A3" w:rsidRPr="00115AC6" w:rsidRDefault="008C56A3" w:rsidP="003924FB">
      <w:pPr>
        <w:pStyle w:val="Prrafodelista"/>
        <w:numPr>
          <w:ilvl w:val="0"/>
          <w:numId w:val="68"/>
        </w:numPr>
        <w:contextualSpacing/>
        <w:jc w:val="both"/>
        <w:rPr>
          <w:rFonts w:ascii="Verdana" w:hAnsi="Verdana" w:cs="Tahoma"/>
          <w:lang w:val="es-BO" w:eastAsia="es-BO"/>
        </w:rPr>
      </w:pPr>
      <w:r w:rsidRPr="00115AC6">
        <w:rPr>
          <w:rFonts w:ascii="Verdana" w:hAnsi="Verdana" w:cs="Tahoma"/>
          <w:lang w:val="es-BO" w:eastAsia="es-BO"/>
        </w:rPr>
        <w:t>El aporte propio del beneficiario se encuentra detallado en ESPECIFICACIONES TÉCNICAS Y ANÁLISIS DE PRECIOS UNITARIOS DEL PROYECTO adjunto a este documento.</w:t>
      </w:r>
    </w:p>
    <w:p w14:paraId="456C1940" w14:textId="77777777" w:rsidR="008C56A3" w:rsidRPr="00115AC6" w:rsidRDefault="008C56A3" w:rsidP="008C56A3">
      <w:pPr>
        <w:autoSpaceDE w:val="0"/>
        <w:autoSpaceDN w:val="0"/>
        <w:adjustRightInd w:val="0"/>
        <w:rPr>
          <w:rFonts w:ascii="Verdana" w:hAnsi="Verdana" w:cs="Tahoma"/>
          <w:lang w:eastAsia="es-BO"/>
        </w:rPr>
      </w:pPr>
    </w:p>
    <w:p w14:paraId="5F117AA0" w14:textId="77777777" w:rsidR="008C56A3" w:rsidRPr="007223BC" w:rsidRDefault="008C56A3" w:rsidP="003924FB">
      <w:pPr>
        <w:pStyle w:val="Prrafodelista"/>
        <w:numPr>
          <w:ilvl w:val="0"/>
          <w:numId w:val="60"/>
        </w:numPr>
        <w:tabs>
          <w:tab w:val="left" w:pos="709"/>
        </w:tabs>
        <w:ind w:left="567" w:hanging="567"/>
        <w:contextualSpacing/>
        <w:jc w:val="both"/>
        <w:outlineLvl w:val="0"/>
        <w:rPr>
          <w:rFonts w:ascii="Verdana" w:hAnsi="Verdana" w:cs="Tahoma"/>
          <w:lang w:val="es-BO" w:eastAsia="es-BO"/>
        </w:rPr>
      </w:pPr>
      <w:bookmarkStart w:id="88" w:name="_Toc129242865"/>
      <w:r w:rsidRPr="007223BC">
        <w:rPr>
          <w:rFonts w:ascii="Verdana" w:hAnsi="Verdana" w:cs="Tahoma"/>
          <w:b/>
          <w:lang w:val="es-ES_tradnl"/>
        </w:rPr>
        <w:t>GARANTÍAS</w:t>
      </w:r>
      <w:bookmarkStart w:id="89" w:name="_Toc81229595"/>
      <w:bookmarkStart w:id="90" w:name="_Toc81314437"/>
      <w:r w:rsidRPr="007223BC">
        <w:rPr>
          <w:rFonts w:ascii="Verdana" w:hAnsi="Verdana" w:cs="Tahoma"/>
          <w:b/>
          <w:lang w:val="es-ES_tradnl"/>
        </w:rPr>
        <w:t>.</w:t>
      </w:r>
      <w:bookmarkEnd w:id="88"/>
    </w:p>
    <w:p w14:paraId="3C9A3CD1" w14:textId="77777777" w:rsidR="008C56A3" w:rsidRPr="007223BC" w:rsidRDefault="008C56A3" w:rsidP="008C56A3">
      <w:pPr>
        <w:jc w:val="both"/>
        <w:rPr>
          <w:rFonts w:ascii="Verdana" w:hAnsi="Verdana" w:cs="Tahoma"/>
          <w:lang w:eastAsia="es-BO"/>
        </w:rPr>
      </w:pPr>
      <w:bookmarkStart w:id="91" w:name="_Hlk180272516"/>
      <w:bookmarkStart w:id="92" w:name="_Toc81314438"/>
      <w:bookmarkStart w:id="93" w:name="_Toc129242866"/>
      <w:bookmarkEnd w:id="89"/>
      <w:bookmarkEnd w:id="90"/>
      <w:r w:rsidRPr="007223BC">
        <w:rPr>
          <w:rFonts w:ascii="Verdana" w:hAnsi="Verdan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91"/>
    <w:p w14:paraId="041BFEF6" w14:textId="77777777" w:rsidR="008C56A3" w:rsidRPr="007223BC" w:rsidRDefault="008C56A3" w:rsidP="008C56A3">
      <w:pPr>
        <w:jc w:val="both"/>
        <w:rPr>
          <w:rFonts w:ascii="Verdana" w:hAnsi="Verdana" w:cs="Tahoma"/>
          <w:b/>
          <w:lang w:val="es-ES_tradnl"/>
        </w:rPr>
      </w:pPr>
      <w:r w:rsidRPr="007223BC">
        <w:rPr>
          <w:rFonts w:ascii="Verdana" w:hAnsi="Verdana" w:cs="Tahoma"/>
          <w:b/>
          <w:lang w:val="es-ES_tradnl"/>
        </w:rPr>
        <w:t>GARANTÍA DE SERIEDAD DE PROPUESTA</w:t>
      </w:r>
      <w:bookmarkEnd w:id="92"/>
      <w:r w:rsidRPr="007223BC">
        <w:rPr>
          <w:rFonts w:ascii="Verdana" w:hAnsi="Verdana" w:cs="Tahoma"/>
          <w:b/>
          <w:lang w:val="es-ES_tradnl"/>
        </w:rPr>
        <w:t>.</w:t>
      </w:r>
      <w:bookmarkEnd w:id="93"/>
    </w:p>
    <w:p w14:paraId="4110DF76" w14:textId="77777777" w:rsidR="008C56A3" w:rsidRPr="00115AC6" w:rsidRDefault="008C56A3" w:rsidP="008C56A3">
      <w:pPr>
        <w:spacing w:line="260" w:lineRule="atLeast"/>
        <w:jc w:val="both"/>
        <w:rPr>
          <w:rFonts w:ascii="Verdana" w:hAnsi="Verdana" w:cs="Tahoma"/>
          <w:lang w:eastAsia="es-BO"/>
        </w:rPr>
      </w:pPr>
      <w:bookmarkStart w:id="94" w:name="_Toc81229597"/>
      <w:bookmarkStart w:id="95" w:name="_Toc81314439"/>
      <w:r w:rsidRPr="007223BC">
        <w:rPr>
          <w:rFonts w:ascii="Verdana" w:hAnsi="Verdana" w:cs="Tahoma"/>
          <w:lang w:eastAsia="es-BO"/>
        </w:rPr>
        <w:t>Tiene por objeto garantizar que los proponentes participan de buena fe y con la intención de culminar el proceso de la contratación directa. Será por un monto equivalente al uno por ciento (1%) del precio referencial de la contratación</w:t>
      </w:r>
      <w:r w:rsidRPr="00115AC6">
        <w:rPr>
          <w:rFonts w:ascii="Verdana" w:hAnsi="Verdana" w:cs="Tahoma"/>
          <w:lang w:eastAsia="es-BO"/>
        </w:rPr>
        <w:t xml:space="preserve">. </w:t>
      </w:r>
    </w:p>
    <w:p w14:paraId="3F597F45" w14:textId="77777777" w:rsidR="008C56A3" w:rsidRPr="00115AC6" w:rsidRDefault="008C56A3" w:rsidP="008C56A3">
      <w:pPr>
        <w:spacing w:line="260" w:lineRule="atLeast"/>
        <w:jc w:val="both"/>
        <w:rPr>
          <w:rFonts w:ascii="Verdana" w:hAnsi="Verdana" w:cs="Tahoma"/>
          <w:lang w:eastAsia="es-BO"/>
        </w:rPr>
      </w:pPr>
      <w:bookmarkStart w:id="96" w:name="_Toc81229598"/>
      <w:bookmarkStart w:id="97" w:name="_Toc81314440"/>
      <w:bookmarkEnd w:id="94"/>
      <w:bookmarkEnd w:id="95"/>
      <w:r w:rsidRPr="00115AC6">
        <w:rPr>
          <w:rFonts w:ascii="Verdana" w:hAnsi="Verdana" w:cs="Tahoma"/>
          <w:lang w:eastAsia="es-BO"/>
        </w:rPr>
        <w:t xml:space="preserve">La vigencia de esta garantía deberá tener noventa (90) días calendario a partir de la apertura de la propuesta establecida en el DCD. </w:t>
      </w:r>
      <w:bookmarkEnd w:id="96"/>
      <w:bookmarkEnd w:id="97"/>
    </w:p>
    <w:p w14:paraId="677445E4" w14:textId="77777777" w:rsidR="008C56A3" w:rsidRPr="00115AC6" w:rsidRDefault="008C56A3" w:rsidP="008C56A3">
      <w:pPr>
        <w:spacing w:line="260" w:lineRule="atLeast"/>
        <w:jc w:val="both"/>
        <w:rPr>
          <w:rFonts w:ascii="Verdana" w:hAnsi="Verdana" w:cs="Tahoma"/>
          <w:lang w:eastAsia="es-BO"/>
        </w:rPr>
      </w:pPr>
      <w:bookmarkStart w:id="98" w:name="_Toc81229599"/>
      <w:bookmarkStart w:id="99" w:name="_Toc81314441"/>
      <w:r w:rsidRPr="00115AC6">
        <w:rPr>
          <w:rFonts w:ascii="Verdana" w:hAnsi="Verdana" w:cs="Tahoma"/>
          <w:lang w:eastAsia="es-BO"/>
        </w:rPr>
        <w:t>La Garantía de Seriedad de Propuesta será devuelta conforme a lo establecido en el DCD.</w:t>
      </w:r>
      <w:bookmarkEnd w:id="98"/>
      <w:bookmarkEnd w:id="99"/>
    </w:p>
    <w:p w14:paraId="72AA3522" w14:textId="77777777" w:rsidR="008C56A3" w:rsidRPr="00115AC6" w:rsidRDefault="008C56A3" w:rsidP="008C56A3">
      <w:pPr>
        <w:rPr>
          <w:rFonts w:ascii="Verdana" w:hAnsi="Verdana" w:cs="Verdana"/>
          <w:b/>
          <w:bCs/>
        </w:rPr>
      </w:pPr>
      <w:bookmarkStart w:id="100" w:name="_Toc129242867"/>
      <w:r w:rsidRPr="00115AC6">
        <w:rPr>
          <w:rFonts w:ascii="Verdana" w:hAnsi="Verdana" w:cs="Tahoma"/>
          <w:b/>
          <w:lang w:val="es-ES_tradnl"/>
        </w:rPr>
        <w:t>GARANTÍA DE CUMPLIMIENTO DE CONTRATO.</w:t>
      </w:r>
      <w:bookmarkEnd w:id="100"/>
      <w:r w:rsidRPr="00115AC6">
        <w:rPr>
          <w:rFonts w:ascii="Verdana" w:hAnsi="Verdana" w:cs="Verdana"/>
          <w:b/>
          <w:bCs/>
        </w:rPr>
        <w:t xml:space="preserve"> </w:t>
      </w:r>
    </w:p>
    <w:p w14:paraId="06C55C7B" w14:textId="77777777" w:rsidR="008C56A3" w:rsidRPr="007223BC" w:rsidRDefault="008C56A3" w:rsidP="008C56A3">
      <w:pPr>
        <w:pStyle w:val="Default"/>
        <w:spacing w:line="260" w:lineRule="atLeast"/>
        <w:jc w:val="both"/>
        <w:rPr>
          <w:rFonts w:ascii="Verdana" w:hAnsi="Verdana" w:cs="Tahoma"/>
          <w:color w:val="auto"/>
          <w:sz w:val="20"/>
          <w:szCs w:val="20"/>
          <w:lang w:val="es-BO" w:eastAsia="es-BO"/>
        </w:rPr>
      </w:pPr>
      <w:r w:rsidRPr="00115AC6">
        <w:rPr>
          <w:rFonts w:ascii="Verdana" w:hAnsi="Verdana" w:cs="Tahoma"/>
          <w:color w:val="auto"/>
          <w:sz w:val="20"/>
          <w:szCs w:val="20"/>
          <w:lang w:val="es-BO" w:eastAsia="es-BO"/>
        </w:rPr>
        <w:t xml:space="preserve">Tiene por objeto garantizar la conclusión y entrega del objeto del contrato; será equivalente al siete por </w:t>
      </w:r>
      <w:r w:rsidRPr="007223BC">
        <w:rPr>
          <w:rFonts w:ascii="Verdana" w:hAnsi="Verdana" w:cs="Tahoma"/>
          <w:color w:val="auto"/>
          <w:sz w:val="20"/>
          <w:szCs w:val="20"/>
          <w:lang w:val="es-BO" w:eastAsia="es-BO"/>
        </w:rPr>
        <w:t>ciento (7%) del monto total del contrato.</w:t>
      </w:r>
    </w:p>
    <w:p w14:paraId="5C79895D" w14:textId="77777777" w:rsidR="008C56A3" w:rsidRPr="007223BC" w:rsidRDefault="008C56A3" w:rsidP="008C56A3">
      <w:pPr>
        <w:pStyle w:val="Default"/>
        <w:spacing w:line="260" w:lineRule="atLeast"/>
        <w:jc w:val="both"/>
        <w:rPr>
          <w:rFonts w:ascii="Verdana" w:hAnsi="Verdana" w:cs="Tahoma"/>
          <w:color w:val="auto"/>
          <w:sz w:val="20"/>
          <w:szCs w:val="20"/>
          <w:lang w:val="es-BO" w:eastAsia="es-BO"/>
        </w:rPr>
      </w:pPr>
      <w:bookmarkStart w:id="101" w:name="_Hlk180272740"/>
      <w:r w:rsidRPr="007223BC">
        <w:rPr>
          <w:rFonts w:ascii="Verdana" w:hAnsi="Verdana" w:cs="Tahoma"/>
          <w:color w:val="auto"/>
          <w:sz w:val="20"/>
          <w:szCs w:val="20"/>
          <w:lang w:val="es-BO" w:eastAsia="es-BO"/>
        </w:rPr>
        <w:t xml:space="preserve">La vigencia de la garantía será computable a partir de la firma del contrato hasta </w:t>
      </w:r>
      <w:r w:rsidRPr="007223BC">
        <w:rPr>
          <w:rFonts w:ascii="Verdana" w:hAnsi="Verdana" w:cs="Tahoma"/>
          <w:color w:val="000000" w:themeColor="text1"/>
          <w:sz w:val="20"/>
          <w:szCs w:val="20"/>
          <w:lang w:val="es-BO" w:eastAsia="es-BO"/>
        </w:rPr>
        <w:t>el pago de la planilla final.</w:t>
      </w:r>
    </w:p>
    <w:p w14:paraId="3D9794D8" w14:textId="77777777" w:rsidR="008C56A3" w:rsidRPr="007223BC" w:rsidRDefault="008C56A3" w:rsidP="008C56A3">
      <w:pPr>
        <w:pStyle w:val="Default"/>
        <w:spacing w:line="260" w:lineRule="atLeast"/>
        <w:jc w:val="both"/>
        <w:rPr>
          <w:rFonts w:ascii="Verdana" w:hAnsi="Verdana" w:cs="Tahoma"/>
          <w:color w:val="auto"/>
          <w:sz w:val="20"/>
          <w:szCs w:val="20"/>
          <w:lang w:val="es-BO" w:eastAsia="es-BO"/>
        </w:rPr>
      </w:pPr>
      <w:r w:rsidRPr="007223BC">
        <w:rPr>
          <w:rFonts w:ascii="Verdana" w:hAnsi="Verdana" w:cs="Tahoma"/>
          <w:color w:val="auto"/>
          <w:sz w:val="20"/>
          <w:szCs w:val="20"/>
          <w:lang w:val="es-BO" w:eastAsia="es-BO"/>
        </w:rPr>
        <w:t xml:space="preserve">La garantía, será devuelta al Contratista, una vez que se cuente con </w:t>
      </w:r>
      <w:r w:rsidRPr="007223BC">
        <w:rPr>
          <w:rFonts w:ascii="Verdana" w:hAnsi="Verdana" w:cs="Tahoma"/>
          <w:color w:val="000000" w:themeColor="text1"/>
          <w:sz w:val="20"/>
          <w:szCs w:val="20"/>
          <w:lang w:val="es-BO" w:eastAsia="es-BO"/>
        </w:rPr>
        <w:t>el pago de la planilla final.</w:t>
      </w:r>
    </w:p>
    <w:bookmarkEnd w:id="101"/>
    <w:p w14:paraId="7B35F70F" w14:textId="77777777" w:rsidR="008C56A3" w:rsidRPr="007223BC" w:rsidRDefault="008C56A3" w:rsidP="008C56A3">
      <w:pPr>
        <w:pStyle w:val="Default"/>
        <w:spacing w:line="260" w:lineRule="atLeast"/>
        <w:jc w:val="both"/>
        <w:rPr>
          <w:rFonts w:ascii="Verdana" w:hAnsi="Verdana" w:cs="Tahoma"/>
          <w:color w:val="auto"/>
          <w:sz w:val="20"/>
          <w:szCs w:val="20"/>
          <w:lang w:val="es-BO" w:eastAsia="es-BO"/>
        </w:rPr>
      </w:pPr>
    </w:p>
    <w:p w14:paraId="6053FD6C" w14:textId="77777777" w:rsidR="008C56A3" w:rsidRPr="007223BC" w:rsidRDefault="008C56A3" w:rsidP="008C56A3">
      <w:pPr>
        <w:autoSpaceDE w:val="0"/>
        <w:autoSpaceDN w:val="0"/>
        <w:adjustRightInd w:val="0"/>
        <w:jc w:val="both"/>
        <w:rPr>
          <w:rFonts w:ascii="Verdana" w:hAnsi="Verdana" w:cs="Tahoma"/>
          <w:b/>
          <w:lang w:val="es-ES_tradnl"/>
        </w:rPr>
      </w:pPr>
      <w:bookmarkStart w:id="102" w:name="_Hlk179535873"/>
      <w:bookmarkStart w:id="103" w:name="_Hlk180050956"/>
      <w:r w:rsidRPr="007223BC">
        <w:rPr>
          <w:rFonts w:ascii="Verdana" w:hAnsi="Verdana" w:cs="Tahoma"/>
          <w:b/>
          <w:lang w:val="es-ES_tradnl"/>
        </w:rPr>
        <w:t>GARANTÍA ADICIONAL A LA GARANTÍA DE CUMPLIMIENTO DE CONTRATO DE OBRAS.</w:t>
      </w:r>
    </w:p>
    <w:p w14:paraId="112E058F" w14:textId="77777777" w:rsidR="008C56A3" w:rsidRPr="007223BC" w:rsidRDefault="008C56A3" w:rsidP="008C56A3">
      <w:pPr>
        <w:autoSpaceDE w:val="0"/>
        <w:autoSpaceDN w:val="0"/>
        <w:adjustRightInd w:val="0"/>
        <w:jc w:val="both"/>
        <w:rPr>
          <w:rFonts w:ascii="Verdana" w:hAnsi="Verdana" w:cs="Tahoma"/>
          <w:lang w:eastAsia="es-BO"/>
        </w:rPr>
      </w:pPr>
      <w:r w:rsidRPr="007223BC">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bookmarkEnd w:id="103"/>
    </w:p>
    <w:p w14:paraId="2D97F2F3" w14:textId="77777777" w:rsidR="008C56A3" w:rsidRPr="007223BC" w:rsidRDefault="008C56A3" w:rsidP="008C56A3">
      <w:pPr>
        <w:autoSpaceDE w:val="0"/>
        <w:autoSpaceDN w:val="0"/>
        <w:adjustRightInd w:val="0"/>
        <w:jc w:val="both"/>
        <w:rPr>
          <w:rFonts w:ascii="Verdana" w:hAnsi="Verdana" w:cs="Tahoma"/>
          <w:lang w:eastAsia="es-BO"/>
        </w:rPr>
      </w:pPr>
    </w:p>
    <w:p w14:paraId="3950305D" w14:textId="77777777" w:rsidR="008C56A3" w:rsidRPr="007223BC" w:rsidRDefault="008C56A3" w:rsidP="008C56A3">
      <w:pPr>
        <w:rPr>
          <w:rFonts w:ascii="Verdana" w:hAnsi="Verdana" w:cs="Tahoma"/>
          <w:lang w:eastAsia="es-BO"/>
        </w:rPr>
      </w:pPr>
      <w:bookmarkStart w:id="104" w:name="_Toc129242868"/>
      <w:r w:rsidRPr="007223BC">
        <w:rPr>
          <w:rFonts w:ascii="Verdana" w:hAnsi="Verdana" w:cs="Tahoma"/>
          <w:b/>
          <w:lang w:val="es-ES_tradnl"/>
        </w:rPr>
        <w:t>GARANTÍA DE CORRECTA INVERSIÓN DE ANTICIPO.</w:t>
      </w:r>
      <w:bookmarkEnd w:id="104"/>
    </w:p>
    <w:p w14:paraId="545C42B1" w14:textId="77777777" w:rsidR="008C56A3" w:rsidRPr="00115AC6" w:rsidRDefault="008C56A3" w:rsidP="008C56A3">
      <w:pPr>
        <w:spacing w:line="260" w:lineRule="atLeast"/>
        <w:jc w:val="both"/>
        <w:rPr>
          <w:rFonts w:ascii="Verdana" w:hAnsi="Verdana" w:cs="Tahoma"/>
          <w:lang w:eastAsia="es-BO"/>
        </w:rPr>
      </w:pPr>
      <w:bookmarkStart w:id="105" w:name="_Hlk180272892"/>
      <w:r w:rsidRPr="007223BC">
        <w:rPr>
          <w:rFonts w:ascii="Verdana" w:hAnsi="Verdana" w:cs="Tahoma"/>
          <w:lang w:eastAsia="es-BO"/>
        </w:rPr>
        <w:t>Tiene por objeto garantizar la devolución del monto entregado por la AEVIVIENDA al Proponente por concepto de anticipo.</w:t>
      </w:r>
    </w:p>
    <w:p w14:paraId="72775125" w14:textId="77777777" w:rsidR="008C56A3" w:rsidRPr="00115AC6" w:rsidRDefault="008C56A3" w:rsidP="008C56A3">
      <w:pPr>
        <w:spacing w:line="260" w:lineRule="atLeast"/>
        <w:jc w:val="both"/>
        <w:rPr>
          <w:rFonts w:ascii="Verdana" w:hAnsi="Verdana" w:cs="Tahoma"/>
          <w:lang w:eastAsia="es-BO"/>
        </w:rPr>
      </w:pPr>
      <w:r w:rsidRPr="00115AC6">
        <w:rPr>
          <w:rFonts w:ascii="Verdana" w:hAnsi="Verdana" w:cs="Tahoma"/>
          <w:lang w:eastAsia="es-BO"/>
        </w:rPr>
        <w:t>El monto total del anticipo no deberá exceder el veinte por ciento (20%) del monto total del contrato.</w:t>
      </w:r>
    </w:p>
    <w:p w14:paraId="6670F844" w14:textId="77777777" w:rsidR="008C56A3" w:rsidRPr="00115AC6" w:rsidRDefault="008C56A3" w:rsidP="008C56A3">
      <w:pPr>
        <w:spacing w:line="260" w:lineRule="atLeast"/>
        <w:jc w:val="both"/>
        <w:rPr>
          <w:rFonts w:ascii="Verdana" w:hAnsi="Verdana" w:cs="Tahoma"/>
          <w:lang w:eastAsia="es-BO"/>
        </w:rPr>
      </w:pPr>
      <w:r w:rsidRPr="00115AC6">
        <w:rPr>
          <w:rFonts w:ascii="Verdana" w:hAnsi="Verdan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16F1446A" w14:textId="77777777" w:rsidR="008C56A3" w:rsidRPr="00115AC6" w:rsidRDefault="008C56A3" w:rsidP="008C56A3">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Se iniciarán los pagos del contrato y la deducción del anticipo, a partir de la primera planilla de avance de obra hasta la penúltima planilla de avance de obra.</w:t>
      </w:r>
    </w:p>
    <w:p w14:paraId="40DA45B7" w14:textId="77777777" w:rsidR="008C56A3" w:rsidRPr="00115AC6" w:rsidRDefault="008C56A3" w:rsidP="008C56A3">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El importe de la garantía podrá ser cobrado por la AEVIVIENDA en caso de que el Contratista no haya iniciado la obra dentro de los cinco (5) días calendario o en caso de que no cuente con el personal y equipos necesarios para la realización de la obra estipulada en el contrato, una vez iniciado este.</w:t>
      </w:r>
    </w:p>
    <w:p w14:paraId="10B14198" w14:textId="77777777" w:rsidR="008C56A3" w:rsidRPr="00115AC6" w:rsidRDefault="008C56A3" w:rsidP="008C56A3">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7B2E1BF6" w14:textId="77777777" w:rsidR="008C56A3" w:rsidRPr="00115AC6" w:rsidRDefault="008C56A3" w:rsidP="008C56A3">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 xml:space="preserve">El Supervisor de Obra llevará el control directo de la vigencia y validez de la garantía, en cuanto al monto y plazo, este deberá notificar al Fiscal de Obra </w:t>
      </w:r>
      <w:r w:rsidRPr="00115AC6">
        <w:rPr>
          <w:rFonts w:ascii="Verdana" w:hAnsi="Verdana" w:cs="Tahoma"/>
          <w:b/>
          <w:bCs/>
          <w:lang w:eastAsia="es-BO"/>
        </w:rPr>
        <w:t>quince (15) días hábiles</w:t>
      </w:r>
      <w:r w:rsidRPr="00115AC6">
        <w:rPr>
          <w:rFonts w:ascii="Verdana" w:hAnsi="Verdana" w:cs="Tahoma"/>
          <w:lang w:eastAsia="es-BO"/>
        </w:rPr>
        <w:t xml:space="preserve"> antes de su vencimiento en el libro de órdenes o mediante nota expresa a efectos de requerir su ampliación al Contratista o solicitar a la AEVIVIENDA su ejecución.</w:t>
      </w:r>
    </w:p>
    <w:p w14:paraId="32F3B1F7"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BO"/>
        </w:rPr>
      </w:pPr>
      <w:bookmarkStart w:id="106" w:name="_Toc129242870"/>
      <w:bookmarkEnd w:id="105"/>
      <w:r w:rsidRPr="00115AC6">
        <w:rPr>
          <w:rFonts w:ascii="Verdana" w:hAnsi="Verdana" w:cs="Tahoma"/>
          <w:b/>
          <w:lang w:val="es-BO"/>
        </w:rPr>
        <w:t>SEGUROS.</w:t>
      </w:r>
    </w:p>
    <w:p w14:paraId="49FF2579" w14:textId="77777777" w:rsidR="008C56A3" w:rsidRPr="00115AC6" w:rsidRDefault="008C56A3" w:rsidP="008C56A3">
      <w:pPr>
        <w:autoSpaceDE w:val="0"/>
        <w:autoSpaceDN w:val="0"/>
        <w:adjustRightInd w:val="0"/>
        <w:spacing w:line="260" w:lineRule="atLeast"/>
        <w:jc w:val="both"/>
        <w:rPr>
          <w:rFonts w:ascii="Verdana" w:hAnsi="Verdana" w:cs="Tahoma"/>
          <w:lang w:eastAsia="es-BO"/>
        </w:rPr>
      </w:pPr>
      <w:r w:rsidRPr="00115AC6">
        <w:rPr>
          <w:rFonts w:ascii="Verdana" w:hAnsi="Verdan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5C4D7D81" w14:textId="77777777" w:rsidR="008C56A3" w:rsidRPr="00115AC6" w:rsidRDefault="008C56A3" w:rsidP="003924FB">
      <w:pPr>
        <w:pStyle w:val="Prrafodelista"/>
        <w:numPr>
          <w:ilvl w:val="0"/>
          <w:numId w:val="71"/>
        </w:numPr>
        <w:suppressAutoHyphens/>
        <w:contextualSpacing/>
        <w:jc w:val="both"/>
        <w:rPr>
          <w:rFonts w:ascii="Verdana" w:hAnsi="Verdana" w:cs="Tahoma"/>
          <w:lang w:val="es-BO"/>
        </w:rPr>
      </w:pPr>
      <w:r w:rsidRPr="00115AC6">
        <w:rPr>
          <w:rFonts w:ascii="Verdana" w:hAnsi="Verdana" w:cs="Tahoma"/>
          <w:lang w:val="es-BO"/>
        </w:rPr>
        <w:t>Seguro de obra</w:t>
      </w:r>
    </w:p>
    <w:p w14:paraId="23D4A2F2" w14:textId="77777777" w:rsidR="008C56A3" w:rsidRPr="00115AC6" w:rsidRDefault="008C56A3" w:rsidP="003924FB">
      <w:pPr>
        <w:pStyle w:val="Prrafodelista"/>
        <w:numPr>
          <w:ilvl w:val="0"/>
          <w:numId w:val="71"/>
        </w:numPr>
        <w:suppressAutoHyphens/>
        <w:contextualSpacing/>
        <w:jc w:val="both"/>
        <w:rPr>
          <w:rFonts w:ascii="Verdana" w:hAnsi="Verdana" w:cs="Tahoma"/>
          <w:lang w:val="es-BO"/>
        </w:rPr>
      </w:pPr>
      <w:r w:rsidRPr="00115AC6">
        <w:rPr>
          <w:rFonts w:ascii="Verdana" w:hAnsi="Verdana" w:cs="Tahoma"/>
          <w:lang w:val="es-BO"/>
        </w:rPr>
        <w:t>Seguro contra accidentes personales (personal de la empresa)</w:t>
      </w:r>
    </w:p>
    <w:p w14:paraId="2F7BD2AA" w14:textId="77777777" w:rsidR="008C56A3" w:rsidRPr="00115AC6" w:rsidRDefault="008C56A3" w:rsidP="003924FB">
      <w:pPr>
        <w:pStyle w:val="Prrafodelista"/>
        <w:numPr>
          <w:ilvl w:val="0"/>
          <w:numId w:val="71"/>
        </w:numPr>
        <w:suppressAutoHyphens/>
        <w:contextualSpacing/>
        <w:jc w:val="both"/>
        <w:rPr>
          <w:rFonts w:ascii="Verdana" w:hAnsi="Verdana" w:cs="Tahoma"/>
          <w:lang w:val="es-BO"/>
        </w:rPr>
      </w:pPr>
      <w:r w:rsidRPr="00115AC6">
        <w:rPr>
          <w:rFonts w:ascii="Verdana" w:hAnsi="Verdana" w:cs="Tahoma"/>
          <w:lang w:val="es-BO"/>
        </w:rPr>
        <w:t>Seguro de responsabilidad civil</w:t>
      </w:r>
    </w:p>
    <w:p w14:paraId="3C4D98CD" w14:textId="77777777" w:rsidR="008C56A3" w:rsidRPr="00115AC6" w:rsidRDefault="008C56A3" w:rsidP="008C56A3">
      <w:pPr>
        <w:autoSpaceDE w:val="0"/>
        <w:autoSpaceDN w:val="0"/>
        <w:adjustRightInd w:val="0"/>
        <w:spacing w:line="260" w:lineRule="atLeast"/>
        <w:jc w:val="both"/>
        <w:rPr>
          <w:rFonts w:ascii="Verdana" w:hAnsi="Verdana" w:cs="Tahoma"/>
        </w:rPr>
      </w:pPr>
      <w:r w:rsidRPr="00115AC6">
        <w:rPr>
          <w:rFonts w:ascii="Verdana" w:hAnsi="Verdana" w:cs="Tahoma"/>
          <w:lang w:eastAsia="es-BO"/>
        </w:rPr>
        <w:t>Estos seguros deberán presentarse al Fiscal de Obra hasta los 5 días hábiles después de emitida la orden de proceder.</w:t>
      </w:r>
    </w:p>
    <w:p w14:paraId="07EBD089"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BO"/>
        </w:rPr>
      </w:pPr>
      <w:r w:rsidRPr="00115AC6">
        <w:rPr>
          <w:rFonts w:ascii="Verdana" w:hAnsi="Verdana" w:cs="Tahoma"/>
          <w:b/>
          <w:lang w:val="es-ES_tradnl"/>
        </w:rPr>
        <w:t>MULTAS Y SANCIONES.</w:t>
      </w:r>
      <w:bookmarkEnd w:id="106"/>
    </w:p>
    <w:p w14:paraId="7CABC5FF" w14:textId="77777777" w:rsidR="008C56A3" w:rsidRPr="00115AC6" w:rsidRDefault="008C56A3" w:rsidP="003924FB">
      <w:pPr>
        <w:widowControl w:val="0"/>
        <w:numPr>
          <w:ilvl w:val="0"/>
          <w:numId w:val="58"/>
        </w:numPr>
        <w:spacing w:after="200" w:line="276" w:lineRule="auto"/>
        <w:ind w:left="426"/>
        <w:contextualSpacing/>
        <w:jc w:val="both"/>
        <w:rPr>
          <w:rFonts w:ascii="Verdana" w:hAnsi="Verdana" w:cs="Tahoma"/>
          <w:b/>
          <w:i/>
        </w:rPr>
      </w:pPr>
      <w:r w:rsidRPr="00115AC6">
        <w:rPr>
          <w:rFonts w:ascii="Verdana" w:hAnsi="Verdana" w:cs="Tahoma"/>
          <w:b/>
          <w:iCs/>
        </w:rPr>
        <w:t>Multa por morosidad.</w:t>
      </w:r>
    </w:p>
    <w:p w14:paraId="64D7CA9C" w14:textId="77777777" w:rsidR="008C56A3" w:rsidRPr="00115AC6" w:rsidRDefault="008C56A3" w:rsidP="008C56A3">
      <w:pPr>
        <w:widowControl w:val="0"/>
        <w:spacing w:line="260" w:lineRule="atLeast"/>
        <w:jc w:val="both"/>
        <w:rPr>
          <w:rFonts w:ascii="Verdana" w:eastAsia="Calibri" w:hAnsi="Verdana" w:cs="Tahoma"/>
        </w:rPr>
      </w:pPr>
      <w:r w:rsidRPr="00115AC6">
        <w:rPr>
          <w:rFonts w:ascii="Verdana" w:eastAsia="Calibri" w:hAnsi="Verdana" w:cs="Tahoma"/>
        </w:rPr>
        <w:t xml:space="preserve">A los efectos de aplicarse morosidad en la ejecución de la obra, el </w:t>
      </w:r>
      <w:r w:rsidRPr="00115AC6">
        <w:rPr>
          <w:rFonts w:ascii="Verdana" w:eastAsia="Calibri" w:hAnsi="Verdana" w:cs="Tahoma"/>
          <w:bCs/>
        </w:rPr>
        <w:t xml:space="preserve">Contratista </w:t>
      </w:r>
      <w:r w:rsidRPr="00115AC6">
        <w:rPr>
          <w:rFonts w:ascii="Verdana" w:eastAsia="Calibri" w:hAnsi="Verdana" w:cs="Tahoma"/>
        </w:rPr>
        <w:t xml:space="preserve">y el </w:t>
      </w:r>
      <w:r w:rsidRPr="00115AC6">
        <w:rPr>
          <w:rFonts w:ascii="Verdana" w:eastAsia="Calibri" w:hAnsi="Verdana" w:cs="Tahoma"/>
          <w:bCs/>
        </w:rPr>
        <w:t xml:space="preserve">Supervisor de Obra </w:t>
      </w:r>
      <w:r w:rsidRPr="00115AC6">
        <w:rPr>
          <w:rFonts w:ascii="Verdana" w:eastAsia="Calibri" w:hAnsi="Verdan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15AC6">
        <w:rPr>
          <w:rFonts w:ascii="Verdana" w:eastAsia="Calibri" w:hAnsi="Verdana" w:cs="Tahoma"/>
          <w:bCs/>
        </w:rPr>
        <w:t>Contratista</w:t>
      </w:r>
      <w:r w:rsidRPr="00115AC6">
        <w:rPr>
          <w:rFonts w:ascii="Verdana" w:eastAsia="Calibri" w:hAnsi="Verdana" w:cs="Tahoma"/>
        </w:rPr>
        <w:t xml:space="preserve"> se constituirá en mora sin necesidad de ningún previo requerimiento de la AEVIVIENDA obligándose a ésta última el pago de una multa de acuerdo a lo siguiente: </w:t>
      </w:r>
    </w:p>
    <w:p w14:paraId="4584AFFE" w14:textId="77777777" w:rsidR="008C56A3" w:rsidRPr="00115AC6" w:rsidRDefault="008C56A3" w:rsidP="008C56A3">
      <w:pPr>
        <w:widowControl w:val="0"/>
        <w:spacing w:line="260" w:lineRule="atLeast"/>
        <w:jc w:val="both"/>
        <w:rPr>
          <w:rFonts w:ascii="Verdana" w:hAnsi="Verdana" w:cs="Tahoma"/>
        </w:rPr>
      </w:pPr>
      <w:r w:rsidRPr="00115AC6">
        <w:rPr>
          <w:rFonts w:ascii="Verdana" w:hAnsi="Verdana" w:cs="Tahoma"/>
        </w:rPr>
        <w:t xml:space="preserve">Al Contratista, por incumplimiento se le aplicará una multa de: el equivalente al </w:t>
      </w:r>
      <w:r w:rsidRPr="00115AC6">
        <w:rPr>
          <w:rFonts w:ascii="Verdana" w:hAnsi="Verdana" w:cs="Tahoma"/>
          <w:b/>
        </w:rPr>
        <w:t>2 por 1.000 del monto total del Contrato</w:t>
      </w:r>
      <w:r w:rsidRPr="00115AC6">
        <w:rPr>
          <w:rFonts w:ascii="Verdana" w:hAnsi="Verdana" w:cs="Tahoma"/>
        </w:rPr>
        <w:t xml:space="preserve">, por cada día calendario de atraso en las siguientes causales: </w:t>
      </w:r>
    </w:p>
    <w:p w14:paraId="0E607DA4"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rPr>
        <w:t xml:space="preserve">Cuando </w:t>
      </w:r>
      <w:r w:rsidRPr="00115AC6">
        <w:rPr>
          <w:rFonts w:ascii="Verdana" w:eastAsia="Calibri" w:hAnsi="Verdana" w:cs="Tahoma"/>
          <w:lang w:val="es-BO"/>
        </w:rPr>
        <w:t>el</w:t>
      </w:r>
      <w:r w:rsidRPr="00115AC6">
        <w:rPr>
          <w:rFonts w:ascii="Verdana" w:hAnsi="Verdana" w:cs="Tahoma"/>
        </w:rPr>
        <w:t xml:space="preserve"> Contratista no cumpla con el plazo establecido </w:t>
      </w:r>
      <w:r w:rsidRPr="00115AC6">
        <w:rPr>
          <w:rFonts w:ascii="Verdana" w:eastAsia="Calibri" w:hAnsi="Verdana" w:cs="Tahoma"/>
          <w:lang w:val="es-BO"/>
        </w:rPr>
        <w:t>en el Cronograma de Ejecución de Obra en lo referido a la recepción provisional</w:t>
      </w:r>
      <w:r w:rsidRPr="00115AC6">
        <w:rPr>
          <w:rFonts w:ascii="Verdana" w:hAnsi="Verdana" w:cs="Tahoma"/>
        </w:rPr>
        <w:t>.</w:t>
      </w:r>
    </w:p>
    <w:p w14:paraId="26C0B24E"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rPr>
        <w:t xml:space="preserve">Cuando </w:t>
      </w:r>
      <w:r w:rsidRPr="00115AC6">
        <w:rPr>
          <w:rFonts w:ascii="Verdana" w:eastAsia="Calibri" w:hAnsi="Verdana" w:cs="Tahoma"/>
          <w:lang w:val="es-BO"/>
        </w:rPr>
        <w:t>el</w:t>
      </w:r>
      <w:r w:rsidRPr="00115AC6">
        <w:rPr>
          <w:rFonts w:ascii="Verdana" w:hAnsi="Verdana" w:cs="Tahoma"/>
        </w:rPr>
        <w:t xml:space="preserve"> Contratista no cumpla con la corrección de observaciones emitidas en la Recepción Provisional en el plazo establecido </w:t>
      </w:r>
      <w:r w:rsidRPr="00115AC6">
        <w:rPr>
          <w:rFonts w:ascii="Verdana" w:eastAsia="Calibri" w:hAnsi="Verdana" w:cs="Tahoma"/>
          <w:lang w:val="es-BO"/>
        </w:rPr>
        <w:t>por la Comisión de Recepción de Obra (Recepción Definitiva).</w:t>
      </w:r>
    </w:p>
    <w:p w14:paraId="498516E1" w14:textId="77777777" w:rsidR="008C56A3" w:rsidRPr="00115AC6" w:rsidRDefault="008C56A3" w:rsidP="008C56A3">
      <w:pPr>
        <w:pStyle w:val="Prrafodelista"/>
        <w:spacing w:line="260" w:lineRule="atLeast"/>
        <w:ind w:left="567"/>
        <w:jc w:val="both"/>
        <w:rPr>
          <w:rFonts w:ascii="Verdana" w:hAnsi="Verdana" w:cs="Tahoma"/>
        </w:rPr>
      </w:pPr>
    </w:p>
    <w:p w14:paraId="11CB8697" w14:textId="77777777" w:rsidR="008C56A3" w:rsidRPr="00115AC6" w:rsidRDefault="008C56A3" w:rsidP="008C56A3">
      <w:pPr>
        <w:widowControl w:val="0"/>
        <w:spacing w:line="260" w:lineRule="atLeast"/>
        <w:jc w:val="both"/>
        <w:rPr>
          <w:rFonts w:ascii="Verdana" w:hAnsi="Verdana" w:cs="Tahoma"/>
        </w:rPr>
      </w:pPr>
      <w:r w:rsidRPr="00115AC6">
        <w:rPr>
          <w:rFonts w:ascii="Verdana" w:hAnsi="Verdana" w:cs="Tahoma"/>
        </w:rPr>
        <w:t xml:space="preserve">Al Contratista, por incumplimiento se le aplicará una multa de: el equivalente al </w:t>
      </w:r>
      <w:r w:rsidRPr="00115AC6">
        <w:rPr>
          <w:rFonts w:ascii="Verdana" w:hAnsi="Verdana" w:cs="Tahoma"/>
          <w:b/>
          <w:bCs/>
        </w:rPr>
        <w:t>0.5 por 1.000 del monto total del Contrato,</w:t>
      </w:r>
      <w:r w:rsidRPr="00115AC6">
        <w:rPr>
          <w:rFonts w:ascii="Verdana" w:hAnsi="Verdana" w:cs="Tahoma"/>
        </w:rPr>
        <w:t xml:space="preserve"> por cada día calendario de atraso en la siguiente causal: </w:t>
      </w:r>
    </w:p>
    <w:p w14:paraId="47F701F5"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rPr>
        <w:t xml:space="preserve">Cuando el Contratista no cumpla con el porcentaje del avance financiero dentro del plazo establecido en lo referido a los hitos verificables (hito 1, hito 2 e hito 3). </w:t>
      </w:r>
    </w:p>
    <w:p w14:paraId="6A12E932"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bookmarkStart w:id="107" w:name="_Hlk180273202"/>
      <w:bookmarkStart w:id="108" w:name="_Hlk127960756"/>
      <w:r w:rsidRPr="00115AC6">
        <w:rPr>
          <w:rFonts w:ascii="Verdana" w:hAnsi="Verdana" w:cs="Tahoma"/>
        </w:rPr>
        <w:t>Cuando el contratista no presente su planilla de pago mensualmente al supervisor de obra, hasta el 5 de cada mes. Para que se considere una planilla de pago debe ser igual o mayor a 20 días efectivos de ejecución.</w:t>
      </w:r>
    </w:p>
    <w:bookmarkEnd w:id="107"/>
    <w:p w14:paraId="72891128" w14:textId="77777777" w:rsidR="008C56A3" w:rsidRPr="00115AC6" w:rsidRDefault="008C56A3" w:rsidP="008C56A3">
      <w:pPr>
        <w:pStyle w:val="Prrafodelista"/>
        <w:spacing w:line="260" w:lineRule="atLeast"/>
        <w:ind w:left="567"/>
        <w:jc w:val="both"/>
        <w:rPr>
          <w:rFonts w:ascii="Verdana" w:hAnsi="Verdana" w:cs="Tahoma"/>
          <w:highlight w:val="green"/>
        </w:rPr>
      </w:pPr>
    </w:p>
    <w:bookmarkEnd w:id="108"/>
    <w:p w14:paraId="0F641E40" w14:textId="77777777" w:rsidR="008C56A3" w:rsidRPr="00115AC6" w:rsidRDefault="008C56A3" w:rsidP="003924FB">
      <w:pPr>
        <w:widowControl w:val="0"/>
        <w:numPr>
          <w:ilvl w:val="0"/>
          <w:numId w:val="58"/>
        </w:numPr>
        <w:spacing w:after="200" w:line="276" w:lineRule="auto"/>
        <w:ind w:left="426"/>
        <w:contextualSpacing/>
        <w:jc w:val="both"/>
        <w:rPr>
          <w:rFonts w:ascii="Verdana" w:hAnsi="Verdana" w:cs="Tahoma"/>
          <w:b/>
          <w:i/>
        </w:rPr>
      </w:pPr>
      <w:r w:rsidRPr="00115AC6">
        <w:rPr>
          <w:rFonts w:ascii="Verdana" w:hAnsi="Verdana" w:cs="Tahoma"/>
          <w:b/>
          <w:iCs/>
        </w:rPr>
        <w:t>Otras Multas.</w:t>
      </w:r>
    </w:p>
    <w:p w14:paraId="0EE93453" w14:textId="77777777" w:rsidR="008C56A3" w:rsidRPr="00115AC6" w:rsidRDefault="008C56A3" w:rsidP="008C56A3">
      <w:pPr>
        <w:widowControl w:val="0"/>
        <w:spacing w:line="260" w:lineRule="atLeast"/>
        <w:jc w:val="both"/>
        <w:rPr>
          <w:rFonts w:ascii="Verdana" w:eastAsia="Calibri" w:hAnsi="Verdana" w:cs="Tahoma"/>
          <w:b/>
          <w:iCs/>
        </w:rPr>
      </w:pPr>
      <w:r w:rsidRPr="00115AC6">
        <w:rPr>
          <w:rFonts w:ascii="Verdana" w:eastAsia="Calibri" w:hAnsi="Verdana" w:cs="Tahoma"/>
        </w:rPr>
        <w:t xml:space="preserve">El </w:t>
      </w:r>
      <w:r w:rsidRPr="00115AC6">
        <w:rPr>
          <w:rFonts w:ascii="Verdana" w:eastAsia="Calibri" w:hAnsi="Verdana" w:cs="Tahoma"/>
          <w:iCs/>
        </w:rPr>
        <w:t xml:space="preserve">Contratista se hará pasible a la multa </w:t>
      </w:r>
      <w:r w:rsidRPr="00115AC6">
        <w:rPr>
          <w:rFonts w:ascii="Verdana" w:hAnsi="Verdana" w:cs="Tahoma"/>
        </w:rPr>
        <w:t xml:space="preserve">del </w:t>
      </w:r>
      <w:r w:rsidRPr="00115AC6">
        <w:rPr>
          <w:rFonts w:ascii="Verdana" w:hAnsi="Verdana" w:cs="Tahoma"/>
          <w:b/>
        </w:rPr>
        <w:t xml:space="preserve">1,5 por 1.000 </w:t>
      </w:r>
      <w:r w:rsidRPr="00115AC6">
        <w:rPr>
          <w:rFonts w:ascii="Verdana" w:eastAsia="Calibri" w:hAnsi="Verdana" w:cs="Tahoma"/>
          <w:b/>
          <w:iCs/>
        </w:rPr>
        <w:t xml:space="preserve">del monto total del Contrato </w:t>
      </w:r>
      <w:r w:rsidRPr="00115AC6">
        <w:rPr>
          <w:rFonts w:ascii="Verdana" w:eastAsia="Calibri" w:hAnsi="Verdana" w:cs="Tahoma"/>
          <w:iCs/>
        </w:rPr>
        <w:t>en los siguientes casos</w:t>
      </w:r>
      <w:r w:rsidRPr="00115AC6">
        <w:rPr>
          <w:rFonts w:ascii="Verdana" w:eastAsia="Calibri" w:hAnsi="Verdana" w:cs="Tahoma"/>
          <w:b/>
          <w:iCs/>
        </w:rPr>
        <w:t>.</w:t>
      </w:r>
    </w:p>
    <w:p w14:paraId="23891B09"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rPr>
        <w:t xml:space="preserve">Cuando el Contratista demorare más de </w:t>
      </w:r>
      <w:r w:rsidRPr="00115AC6">
        <w:rPr>
          <w:rFonts w:ascii="Verdana" w:hAnsi="Verdana" w:cs="Tahoma"/>
          <w:b/>
        </w:rPr>
        <w:t>cuatro (4) días calendario</w:t>
      </w:r>
      <w:r w:rsidRPr="00115AC6">
        <w:rPr>
          <w:rFonts w:ascii="Verdana" w:hAnsi="Verdana" w:cs="Tahoma"/>
        </w:rPr>
        <w:t xml:space="preserve"> en responder las consultas (instructivos, cartas, informe, otros) formuladas por escrito por la AEVIVIENDA o por el Supervisor de Obra, en asuntos relacionados con el objeto del contrato.</w:t>
      </w:r>
    </w:p>
    <w:p w14:paraId="5DDEFBAA"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4E6988F7"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rPr>
        <w:t xml:space="preserve">Cuando el Contratista no cuente con el equipo mínimo comprometido de la propuesta adjudicada puesto en obra. </w:t>
      </w:r>
    </w:p>
    <w:p w14:paraId="41B84E43"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rPr>
        <w:t xml:space="preserve">Cuando el Contratista no cumpla con alguna de las Condiciones </w:t>
      </w:r>
      <w:r>
        <w:rPr>
          <w:rFonts w:ascii="Verdana" w:hAnsi="Verdana" w:cs="Tahoma"/>
        </w:rPr>
        <w:t xml:space="preserve">Adicionales </w:t>
      </w:r>
      <w:r w:rsidRPr="00115AC6">
        <w:rPr>
          <w:rFonts w:ascii="Verdana" w:hAnsi="Verdana" w:cs="Tahoma"/>
        </w:rPr>
        <w:t xml:space="preserve">Ofertadas </w:t>
      </w:r>
      <w:r>
        <w:rPr>
          <w:rFonts w:ascii="Verdana" w:hAnsi="Verdana" w:cs="Tahoma"/>
        </w:rPr>
        <w:t xml:space="preserve">en el formulario C-2 </w:t>
      </w:r>
      <w:r w:rsidRPr="00115AC6">
        <w:rPr>
          <w:rFonts w:ascii="Verdana" w:hAnsi="Verdana" w:cs="Tahoma"/>
        </w:rPr>
        <w:t>de la propuesta adjudicada.</w:t>
      </w:r>
    </w:p>
    <w:p w14:paraId="569F34B5" w14:textId="77777777" w:rsidR="008C56A3" w:rsidRPr="00115AC6" w:rsidRDefault="008C56A3" w:rsidP="008C56A3">
      <w:pPr>
        <w:pStyle w:val="Prrafodelista"/>
        <w:spacing w:line="260" w:lineRule="atLeast"/>
        <w:ind w:left="567"/>
        <w:jc w:val="both"/>
        <w:rPr>
          <w:rFonts w:ascii="Verdana" w:hAnsi="Verdana" w:cs="Tahoma"/>
        </w:rPr>
      </w:pPr>
    </w:p>
    <w:p w14:paraId="34B5F1D3" w14:textId="77777777" w:rsidR="008C56A3" w:rsidRPr="00115AC6" w:rsidRDefault="008C56A3" w:rsidP="008C56A3">
      <w:pPr>
        <w:widowControl w:val="0"/>
        <w:spacing w:line="260" w:lineRule="atLeast"/>
        <w:jc w:val="both"/>
        <w:rPr>
          <w:rFonts w:ascii="Verdana" w:hAnsi="Verdana" w:cs="Tahoma"/>
          <w:highlight w:val="cyan"/>
        </w:rPr>
      </w:pPr>
      <w:r w:rsidRPr="00115AC6">
        <w:rPr>
          <w:rFonts w:ascii="Verdana" w:eastAsia="Calibri" w:hAnsi="Verdana" w:cs="Tahoma"/>
        </w:rPr>
        <w:t xml:space="preserve">El </w:t>
      </w:r>
      <w:r w:rsidRPr="00115AC6">
        <w:rPr>
          <w:rFonts w:ascii="Verdana" w:eastAsia="Calibri" w:hAnsi="Verdana" w:cs="Tahoma"/>
          <w:iCs/>
        </w:rPr>
        <w:t xml:space="preserve">Contratista se hará pasible a la multa </w:t>
      </w:r>
      <w:r w:rsidRPr="00115AC6">
        <w:rPr>
          <w:rFonts w:ascii="Verdana" w:hAnsi="Verdana" w:cs="Tahoma"/>
        </w:rPr>
        <w:t xml:space="preserve">del </w:t>
      </w:r>
      <w:r w:rsidRPr="00115AC6">
        <w:rPr>
          <w:rFonts w:ascii="Verdana" w:hAnsi="Verdana" w:cs="Tahoma"/>
          <w:b/>
        </w:rPr>
        <w:t xml:space="preserve">1,5 por 1.000 </w:t>
      </w:r>
      <w:r w:rsidRPr="00115AC6">
        <w:rPr>
          <w:rFonts w:ascii="Verdana" w:eastAsia="Calibri" w:hAnsi="Verdana" w:cs="Tahoma"/>
          <w:b/>
          <w:iCs/>
        </w:rPr>
        <w:t xml:space="preserve">del monto total del Contrato, </w:t>
      </w:r>
      <w:r w:rsidRPr="00115AC6">
        <w:rPr>
          <w:rFonts w:ascii="Verdana" w:hAnsi="Verdana" w:cs="Tahoma"/>
        </w:rPr>
        <w:t>por cada día calendario de atraso en la siguiente causal:</w:t>
      </w:r>
    </w:p>
    <w:p w14:paraId="430AFEF9"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bookmarkStart w:id="109" w:name="_Hlk127960971"/>
      <w:r w:rsidRPr="00115AC6">
        <w:rPr>
          <w:rFonts w:ascii="Verdana" w:hAnsi="Verdan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17E46FB3" w14:textId="77777777" w:rsidR="008C56A3" w:rsidRPr="00115AC6" w:rsidRDefault="008C56A3" w:rsidP="008C56A3">
      <w:pPr>
        <w:widowControl w:val="0"/>
        <w:spacing w:line="260" w:lineRule="atLeast"/>
        <w:jc w:val="both"/>
        <w:rPr>
          <w:rFonts w:ascii="Verdana" w:hAnsi="Verdana" w:cs="Tahoma"/>
          <w:highlight w:val="cyan"/>
        </w:rPr>
      </w:pPr>
    </w:p>
    <w:p w14:paraId="319DE651" w14:textId="77777777" w:rsidR="008C56A3" w:rsidRPr="00115AC6" w:rsidRDefault="008C56A3" w:rsidP="008C56A3">
      <w:pPr>
        <w:widowControl w:val="0"/>
        <w:spacing w:line="260" w:lineRule="atLeast"/>
        <w:jc w:val="both"/>
        <w:rPr>
          <w:rFonts w:ascii="Verdana" w:hAnsi="Verdana" w:cs="Tahoma"/>
        </w:rPr>
      </w:pPr>
      <w:r w:rsidRPr="00115AC6">
        <w:rPr>
          <w:rFonts w:ascii="Verdana" w:hAnsi="Verdana" w:cs="Tahoma"/>
        </w:rPr>
        <w:t xml:space="preserve">El Contratista se hará pasible a la multa del </w:t>
      </w:r>
      <w:r w:rsidRPr="00115AC6">
        <w:rPr>
          <w:rFonts w:ascii="Verdana" w:hAnsi="Verdana" w:cs="Tahoma"/>
          <w:b/>
          <w:bCs/>
        </w:rPr>
        <w:t>0,2 por 1.000 del monto total del Contrato</w:t>
      </w:r>
      <w:r w:rsidRPr="00115AC6">
        <w:rPr>
          <w:rFonts w:ascii="Verdana" w:hAnsi="Verdana" w:cs="Tahoma"/>
        </w:rPr>
        <w:t>, en el siguiente caso:</w:t>
      </w:r>
    </w:p>
    <w:p w14:paraId="1199856C" w14:textId="77777777" w:rsidR="008C56A3" w:rsidRPr="00115AC6" w:rsidRDefault="008C56A3" w:rsidP="008C56A3">
      <w:pPr>
        <w:widowControl w:val="0"/>
        <w:spacing w:line="260" w:lineRule="atLeast"/>
        <w:ind w:firstLine="284"/>
        <w:jc w:val="both"/>
        <w:rPr>
          <w:rFonts w:ascii="Verdana" w:hAnsi="Verdana" w:cs="Tahoma"/>
        </w:rPr>
      </w:pPr>
      <w:r w:rsidRPr="00115AC6">
        <w:rPr>
          <w:rFonts w:ascii="Verdana" w:hAnsi="Verdana" w:cs="Tahoma"/>
        </w:rPr>
        <w:t>•</w:t>
      </w:r>
      <w:r w:rsidRPr="00115AC6">
        <w:rPr>
          <w:rFonts w:ascii="Verdana" w:hAnsi="Verdana" w:cs="Tahoma"/>
        </w:rPr>
        <w:tab/>
        <w:t>Por cada llamada de atención escrita por diferentes causales establecidas en el presente documento y Contrato Vigente.</w:t>
      </w:r>
    </w:p>
    <w:p w14:paraId="49A04B76" w14:textId="77777777" w:rsidR="008C56A3" w:rsidRPr="00115AC6" w:rsidRDefault="008C56A3" w:rsidP="008C56A3">
      <w:pPr>
        <w:widowControl w:val="0"/>
        <w:spacing w:line="260" w:lineRule="atLeast"/>
        <w:jc w:val="both"/>
        <w:rPr>
          <w:rFonts w:ascii="Verdana" w:hAnsi="Verdana" w:cs="Tahoma"/>
          <w:i/>
          <w:iCs/>
        </w:rPr>
      </w:pPr>
      <w:bookmarkStart w:id="110" w:name="_Hlk132993599"/>
      <w:r w:rsidRPr="00115AC6">
        <w:rPr>
          <w:rFonts w:ascii="Verdana" w:hAnsi="Verdana" w:cs="Tahoma"/>
          <w:i/>
          <w:iCs/>
        </w:rPr>
        <w:t>NOTA: Las multas serán aplicadas de acuerdo al último contrato vigente.</w:t>
      </w:r>
    </w:p>
    <w:bookmarkEnd w:id="109"/>
    <w:bookmarkEnd w:id="110"/>
    <w:p w14:paraId="257BD5CB" w14:textId="77777777" w:rsidR="008C56A3" w:rsidRPr="00115AC6" w:rsidRDefault="008C56A3" w:rsidP="003924FB">
      <w:pPr>
        <w:widowControl w:val="0"/>
        <w:numPr>
          <w:ilvl w:val="0"/>
          <w:numId w:val="58"/>
        </w:numPr>
        <w:spacing w:after="200" w:line="276" w:lineRule="auto"/>
        <w:ind w:left="426"/>
        <w:contextualSpacing/>
        <w:jc w:val="both"/>
        <w:rPr>
          <w:rFonts w:ascii="Verdana" w:eastAsia="Calibri" w:hAnsi="Verdana" w:cs="Tahoma"/>
          <w:iCs/>
        </w:rPr>
      </w:pPr>
      <w:r w:rsidRPr="00115AC6">
        <w:rPr>
          <w:rFonts w:ascii="Verdana" w:eastAsia="Calibri" w:hAnsi="Verdana" w:cs="Tahoma"/>
          <w:b/>
          <w:iCs/>
        </w:rPr>
        <w:t>Llamadas de Atención:</w:t>
      </w:r>
    </w:p>
    <w:p w14:paraId="1AC5A41D" w14:textId="77777777" w:rsidR="008C56A3" w:rsidRPr="00115AC6" w:rsidRDefault="008C56A3" w:rsidP="008C56A3">
      <w:pPr>
        <w:widowControl w:val="0"/>
        <w:spacing w:line="260" w:lineRule="atLeast"/>
        <w:ind w:firstLine="283"/>
        <w:jc w:val="both"/>
        <w:rPr>
          <w:rFonts w:ascii="Verdana" w:eastAsia="Calibri" w:hAnsi="Verdana" w:cs="Tahoma"/>
          <w:i/>
        </w:rPr>
      </w:pPr>
      <w:r w:rsidRPr="00115AC6">
        <w:rPr>
          <w:rFonts w:ascii="Verdana" w:eastAsia="Calibri" w:hAnsi="Verdana" w:cs="Tahoma"/>
          <w:iCs/>
        </w:rPr>
        <w:t>El Supervisor de Obra podrá emitir llamadas de atención al Contratista por:</w:t>
      </w:r>
    </w:p>
    <w:p w14:paraId="2B35BE6F"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Incumplimiento a las instrucciones impartidas por el Supervisor de Obra.</w:t>
      </w:r>
    </w:p>
    <w:p w14:paraId="47D77041"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Incumplimiento en la incorporación de personal propuesto, en el plazo previsto.</w:t>
      </w:r>
    </w:p>
    <w:p w14:paraId="2EFA55D7"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Incumplimiento en la cantidad y plazo de movilización del equipo comprometido en su propuesta para la ejecución de obra.</w:t>
      </w:r>
    </w:p>
    <w:p w14:paraId="54BBE5FB"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 xml:space="preserve">Incumplimiento por la ausencia del personal propuesto en obra. </w:t>
      </w:r>
    </w:p>
    <w:p w14:paraId="4772B5F6"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Incumplimiento en la aplicación en el plan de control de calidad.</w:t>
      </w:r>
    </w:p>
    <w:p w14:paraId="16BB67CD"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Incumplimiento en el porcentaje de participación del personal femenino en obra.</w:t>
      </w:r>
    </w:p>
    <w:p w14:paraId="2E89D740"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Cuando la empresa contratista, no inicie los trámites de Certificado de no Propiedad dentro del plazo establecido en el numeral VIII.</w:t>
      </w:r>
    </w:p>
    <w:p w14:paraId="7913796E"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Cuando la empresa contratista, no informe dentro los plazos establecidos en el numeral VII, sobre la obtención o demora en la en el Certificado de no Propiedad.</w:t>
      </w:r>
    </w:p>
    <w:p w14:paraId="7B26603A" w14:textId="77777777" w:rsidR="008C56A3" w:rsidRPr="00115AC6" w:rsidRDefault="008C56A3" w:rsidP="008C56A3">
      <w:pPr>
        <w:widowControl w:val="0"/>
        <w:spacing w:line="260" w:lineRule="atLeast"/>
        <w:ind w:firstLine="283"/>
        <w:jc w:val="both"/>
        <w:rPr>
          <w:rFonts w:ascii="Verdana" w:hAnsi="Verdana" w:cs="Tahoma"/>
          <w:i/>
        </w:rPr>
      </w:pPr>
    </w:p>
    <w:p w14:paraId="0A46873C" w14:textId="77777777" w:rsidR="008C56A3" w:rsidRPr="00115AC6" w:rsidRDefault="008C56A3" w:rsidP="003924FB">
      <w:pPr>
        <w:widowControl w:val="0"/>
        <w:numPr>
          <w:ilvl w:val="0"/>
          <w:numId w:val="58"/>
        </w:numPr>
        <w:spacing w:line="276" w:lineRule="auto"/>
        <w:ind w:left="426"/>
        <w:contextualSpacing/>
        <w:jc w:val="both"/>
        <w:rPr>
          <w:rFonts w:ascii="Verdana" w:eastAsia="Calibri" w:hAnsi="Verdana" w:cs="Tahoma"/>
          <w:b/>
          <w:iCs/>
        </w:rPr>
      </w:pPr>
      <w:bookmarkStart w:id="111" w:name="_Hlk127961050"/>
      <w:r w:rsidRPr="00115AC6">
        <w:rPr>
          <w:rFonts w:ascii="Verdana" w:eastAsia="Calibri" w:hAnsi="Verdana" w:cs="Tahoma"/>
          <w:b/>
          <w:iCs/>
        </w:rPr>
        <w:t>Resolución del Contrato.</w:t>
      </w:r>
    </w:p>
    <w:bookmarkEnd w:id="111"/>
    <w:p w14:paraId="4EBECD81" w14:textId="77777777" w:rsidR="008C56A3" w:rsidRPr="00115AC6" w:rsidRDefault="008C56A3" w:rsidP="008C56A3">
      <w:pPr>
        <w:widowControl w:val="0"/>
        <w:spacing w:after="200" w:line="276" w:lineRule="auto"/>
        <w:ind w:left="426"/>
        <w:contextualSpacing/>
        <w:jc w:val="both"/>
        <w:rPr>
          <w:rFonts w:ascii="Verdana" w:eastAsia="Calibri" w:hAnsi="Verdana" w:cs="Tahoma"/>
          <w:bCs/>
          <w:iCs/>
        </w:rPr>
      </w:pPr>
      <w:r w:rsidRPr="00115AC6">
        <w:rPr>
          <w:rFonts w:ascii="Verdana" w:eastAsia="Calibri" w:hAnsi="Verdana" w:cs="Tahoma"/>
          <w:bCs/>
          <w:iCs/>
        </w:rPr>
        <w:t>Se procederá al trámite de resolución del Contrato, cuando:</w:t>
      </w:r>
    </w:p>
    <w:p w14:paraId="08DEBD5C"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bookmarkStart w:id="112" w:name="_Hlk127961136"/>
      <w:r w:rsidRPr="00115AC6">
        <w:rPr>
          <w:rFonts w:ascii="Verdana" w:hAnsi="Verdana" w:cs="Tahoma"/>
          <w:iCs/>
        </w:rPr>
        <w:t>Por incumplimiento en la iniciación de la obra, si emitida la Orden de Proceder demora más de diez (10) días calendario en movilizarse a la zona de los trabajos.</w:t>
      </w:r>
    </w:p>
    <w:p w14:paraId="641330AF"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Por suspensión de los trabajos sin justificación, por más de cinco (5) días calendario, sin autorización escrita del SUPERVISOR de obra.</w:t>
      </w:r>
    </w:p>
    <w:p w14:paraId="4F3FA79A"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bookmarkStart w:id="113" w:name="_Hlk132993582"/>
      <w:r w:rsidRPr="00115AC6">
        <w:rPr>
          <w:rFonts w:ascii="Verdana" w:hAnsi="Verdana" w:cs="Tahoma"/>
          <w:iCs/>
        </w:rPr>
        <w:t>Por tres (3) llamadas de atención al CONTRATISTA por la misma causal.</w:t>
      </w:r>
    </w:p>
    <w:bookmarkEnd w:id="112"/>
    <w:bookmarkEnd w:id="113"/>
    <w:p w14:paraId="580DACB7"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iCs/>
        </w:rPr>
      </w:pPr>
      <w:r w:rsidRPr="00115AC6">
        <w:rPr>
          <w:rFonts w:ascii="Verdana" w:hAnsi="Verdana" w:cs="Tahoma"/>
          <w:iCs/>
        </w:rPr>
        <w:t xml:space="preserve">De establecerse, que por la aplicación de multas se haya llegado al límite del diez por ciento (10%) del monto total del Contrato, por lo que se podrá iniciar el proceso de resolución del Contrato. </w:t>
      </w:r>
    </w:p>
    <w:p w14:paraId="1FA7C64B"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rPr>
      </w:pPr>
      <w:r w:rsidRPr="00115AC6">
        <w:rPr>
          <w:rFonts w:ascii="Verdana" w:hAnsi="Verdana" w:cs="Tahoma"/>
          <w:iCs/>
        </w:rPr>
        <w:t>De</w:t>
      </w:r>
      <w:r w:rsidRPr="00115AC6">
        <w:rPr>
          <w:rFonts w:ascii="Verdana" w:hAnsi="Verdan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14:paraId="026EEE9C" w14:textId="77777777" w:rsidR="008C56A3" w:rsidRPr="00115AC6" w:rsidRDefault="008C56A3" w:rsidP="008C56A3">
      <w:pPr>
        <w:widowControl w:val="0"/>
        <w:spacing w:line="260" w:lineRule="atLeast"/>
        <w:ind w:left="567"/>
        <w:jc w:val="both"/>
        <w:rPr>
          <w:rFonts w:ascii="Verdana" w:eastAsia="Calibri" w:hAnsi="Verdana" w:cs="Tahoma"/>
        </w:rPr>
      </w:pPr>
      <w:r w:rsidRPr="00115AC6">
        <w:rPr>
          <w:rFonts w:ascii="Verdana" w:eastAsia="Calibri" w:hAnsi="Verdana" w:cs="Tahoma"/>
        </w:rPr>
        <w:t xml:space="preserve">Las multas serán cobradas mediante descuentos establecidos expresamente por el </w:t>
      </w:r>
      <w:r w:rsidRPr="00115AC6">
        <w:rPr>
          <w:rFonts w:ascii="Verdana" w:eastAsia="Calibri" w:hAnsi="Verdana" w:cs="Tahoma"/>
          <w:bCs/>
        </w:rPr>
        <w:t>Supervisor de Obra</w:t>
      </w:r>
      <w:r w:rsidRPr="00115AC6">
        <w:rPr>
          <w:rFonts w:ascii="Verdana" w:eastAsia="Calibri" w:hAnsi="Verdana" w:cs="Tahoma"/>
        </w:rPr>
        <w:t xml:space="preserve">, bajo su directa responsabilidad, de las Planillas de pago mensuales o planilla de liquidación final, sin perjuicio de que la </w:t>
      </w:r>
      <w:r w:rsidRPr="00115AC6">
        <w:rPr>
          <w:rFonts w:ascii="Verdana" w:eastAsia="Calibri" w:hAnsi="Verdana" w:cs="Tahoma"/>
          <w:bCs/>
        </w:rPr>
        <w:t>AEVIVIENDA</w:t>
      </w:r>
      <w:r w:rsidRPr="00115AC6">
        <w:rPr>
          <w:rFonts w:ascii="Verdana" w:eastAsia="Calibri" w:hAnsi="Verdana" w:cs="Tahoma"/>
        </w:rPr>
        <w:t xml:space="preserve"> ejecute las GARANTÍAS BANCARIAS y proceda al resarcimiento de daños y perjuicios por medio de la acción coactiva fiscal por la naturaleza del Contrato, conforme lo establecido en el Art. 47 de la Ley 1178.</w:t>
      </w:r>
    </w:p>
    <w:p w14:paraId="74C49575" w14:textId="77777777" w:rsidR="008C56A3" w:rsidRPr="00115AC6" w:rsidRDefault="008C56A3" w:rsidP="003924FB">
      <w:pPr>
        <w:pStyle w:val="Prrafodelista"/>
        <w:widowControl w:val="0"/>
        <w:numPr>
          <w:ilvl w:val="0"/>
          <w:numId w:val="68"/>
        </w:numPr>
        <w:spacing w:line="260" w:lineRule="atLeast"/>
        <w:ind w:left="567" w:hanging="283"/>
        <w:contextualSpacing/>
        <w:jc w:val="both"/>
        <w:rPr>
          <w:rFonts w:ascii="Verdana" w:eastAsia="Calibri" w:hAnsi="Verdana" w:cs="Tahoma"/>
        </w:rPr>
      </w:pPr>
      <w:r w:rsidRPr="00115AC6">
        <w:rPr>
          <w:rFonts w:ascii="Verdana" w:eastAsia="Calibri" w:hAnsi="Verdana" w:cs="Tahoma"/>
        </w:rPr>
        <w:t xml:space="preserve">El periodo para la Intención de Resolución de Contrato, debe aplicarse de acuerdo a la cláusula establecida en el Contrato </w:t>
      </w:r>
      <w:r w:rsidRPr="00115AC6">
        <w:rPr>
          <w:rFonts w:ascii="Verdana" w:eastAsia="Calibri" w:hAnsi="Verdana" w:cs="Tahoma"/>
          <w:b/>
          <w:bCs/>
        </w:rPr>
        <w:t>(TERMINACIÓN DE CONTRATO),</w:t>
      </w:r>
      <w:r w:rsidRPr="00115AC6">
        <w:rPr>
          <w:rFonts w:ascii="Verdana" w:eastAsia="Calibri" w:hAnsi="Verdana" w:cs="Tahoma"/>
        </w:rPr>
        <w:t xml:space="preserve"> </w:t>
      </w:r>
      <w:r w:rsidRPr="00115AC6">
        <w:rPr>
          <w:rFonts w:ascii="Verdana" w:eastAsia="Calibri" w:hAnsi="Verdana" w:cs="Tahoma"/>
          <w:b/>
          <w:bCs/>
        </w:rPr>
        <w:t>Reglas aplicables a la Resolución</w:t>
      </w:r>
      <w:r w:rsidRPr="00115AC6">
        <w:rPr>
          <w:rFonts w:ascii="Verdana" w:eastAsia="Calibri" w:hAnsi="Verdana" w:cs="Tahoma"/>
        </w:rPr>
        <w:t>.</w:t>
      </w:r>
    </w:p>
    <w:p w14:paraId="34A6B1F4" w14:textId="77777777" w:rsidR="008C56A3" w:rsidRPr="00115AC6" w:rsidRDefault="008C56A3" w:rsidP="008C56A3">
      <w:pPr>
        <w:pStyle w:val="Prrafodelista"/>
        <w:spacing w:line="260" w:lineRule="atLeast"/>
        <w:ind w:left="567"/>
        <w:contextualSpacing/>
        <w:jc w:val="both"/>
        <w:rPr>
          <w:rFonts w:ascii="Verdana" w:eastAsia="Calibri" w:hAnsi="Verdana" w:cs="Tahoma"/>
        </w:rPr>
      </w:pPr>
    </w:p>
    <w:p w14:paraId="7A059F33"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BO"/>
        </w:rPr>
      </w:pPr>
      <w:bookmarkStart w:id="114" w:name="_Toc129242871"/>
      <w:r w:rsidRPr="00115AC6">
        <w:rPr>
          <w:rFonts w:ascii="Verdana" w:hAnsi="Verdana" w:cs="Tahoma"/>
          <w:b/>
          <w:lang w:val="es-ES_tradnl"/>
        </w:rPr>
        <w:t>MODIFICACIONES AL CONTRATO.</w:t>
      </w:r>
      <w:bookmarkEnd w:id="114"/>
    </w:p>
    <w:p w14:paraId="44B96542" w14:textId="77777777" w:rsidR="008C56A3" w:rsidRPr="00115AC6" w:rsidRDefault="008C56A3" w:rsidP="008C56A3">
      <w:pPr>
        <w:jc w:val="both"/>
        <w:rPr>
          <w:rFonts w:ascii="Verdana" w:hAnsi="Verdana" w:cs="Tahoma"/>
          <w:iCs/>
        </w:rPr>
      </w:pPr>
      <w:bookmarkStart w:id="115" w:name="_Toc49530412"/>
      <w:bookmarkStart w:id="116" w:name="_Toc49531238"/>
      <w:bookmarkStart w:id="117" w:name="_Toc100250581"/>
      <w:bookmarkStart w:id="118" w:name="_Toc129242872"/>
      <w:r w:rsidRPr="00115AC6">
        <w:rPr>
          <w:rFonts w:ascii="Verdana" w:hAnsi="Verdan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5"/>
      <w:bookmarkEnd w:id="116"/>
      <w:bookmarkEnd w:id="117"/>
      <w:bookmarkEnd w:id="118"/>
    </w:p>
    <w:p w14:paraId="176E6707" w14:textId="77777777" w:rsidR="008C56A3" w:rsidRPr="00115AC6" w:rsidRDefault="008C56A3" w:rsidP="008C56A3">
      <w:pPr>
        <w:jc w:val="both"/>
        <w:rPr>
          <w:rFonts w:ascii="Verdana" w:hAnsi="Verdana" w:cs="Tahoma"/>
          <w:iCs/>
        </w:rPr>
      </w:pPr>
      <w:r w:rsidRPr="00115AC6">
        <w:rPr>
          <w:rFonts w:ascii="Verdana" w:hAnsi="Verdana" w:cs="Tahoma"/>
          <w:iCs/>
        </w:rPr>
        <w:t xml:space="preserve"> </w:t>
      </w:r>
    </w:p>
    <w:p w14:paraId="0173270D" w14:textId="77777777" w:rsidR="008C56A3" w:rsidRPr="00115AC6" w:rsidRDefault="008C56A3" w:rsidP="008C56A3">
      <w:pPr>
        <w:rPr>
          <w:rFonts w:ascii="Verdana" w:hAnsi="Verdana" w:cs="Tahoma"/>
          <w:iCs/>
        </w:rPr>
      </w:pPr>
      <w:bookmarkStart w:id="119" w:name="_Toc49530413"/>
      <w:bookmarkStart w:id="120" w:name="_Toc49531239"/>
      <w:bookmarkStart w:id="121" w:name="_Toc100250582"/>
      <w:bookmarkStart w:id="122" w:name="_Toc129242873"/>
      <w:r w:rsidRPr="00115AC6">
        <w:rPr>
          <w:rFonts w:ascii="Verdana" w:hAnsi="Verdana" w:cs="Tahoma"/>
          <w:iCs/>
        </w:rPr>
        <w:t>Las modificaciones al contrato podrán efectuarse utilizando cualquiera de las siguientes modalidades:</w:t>
      </w:r>
      <w:bookmarkEnd w:id="119"/>
      <w:bookmarkEnd w:id="120"/>
      <w:bookmarkEnd w:id="121"/>
      <w:bookmarkEnd w:id="122"/>
    </w:p>
    <w:p w14:paraId="39ADD758" w14:textId="77777777" w:rsidR="008C56A3" w:rsidRPr="00115AC6" w:rsidRDefault="008C56A3" w:rsidP="003924FB">
      <w:pPr>
        <w:pStyle w:val="Prrafodelista"/>
        <w:widowControl w:val="0"/>
        <w:numPr>
          <w:ilvl w:val="0"/>
          <w:numId w:val="74"/>
        </w:numPr>
        <w:autoSpaceDE w:val="0"/>
        <w:autoSpaceDN w:val="0"/>
        <w:ind w:left="284" w:hanging="284"/>
        <w:jc w:val="both"/>
        <w:rPr>
          <w:rFonts w:ascii="Verdana" w:hAnsi="Verdana" w:cs="Tahoma"/>
          <w:iCs/>
        </w:rPr>
      </w:pPr>
      <w:bookmarkStart w:id="123" w:name="_Toc49530414"/>
      <w:bookmarkStart w:id="124" w:name="_Toc49531240"/>
      <w:bookmarkStart w:id="125" w:name="_Toc100250583"/>
      <w:bookmarkStart w:id="126" w:name="_Toc129242874"/>
      <w:r w:rsidRPr="00115AC6">
        <w:rPr>
          <w:rFonts w:ascii="Verdana" w:hAnsi="Verdana" w:cs="Tahoma"/>
          <w:b/>
          <w:iCs/>
        </w:rPr>
        <w:t>Orden de Trabajo:</w:t>
      </w:r>
      <w:r w:rsidRPr="00115AC6">
        <w:rPr>
          <w:rFonts w:ascii="Verdana" w:hAnsi="Verdan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123"/>
      <w:bookmarkEnd w:id="124"/>
      <w:r w:rsidRPr="00115AC6">
        <w:rPr>
          <w:rFonts w:ascii="Verdana" w:hAnsi="Verdana" w:cs="Tahoma"/>
          <w:iCs/>
        </w:rPr>
        <w:t xml:space="preserve">. </w:t>
      </w:r>
    </w:p>
    <w:p w14:paraId="5D2B1898" w14:textId="77777777" w:rsidR="008C56A3" w:rsidRPr="00115AC6" w:rsidRDefault="008C56A3" w:rsidP="008C56A3">
      <w:pPr>
        <w:ind w:left="284"/>
        <w:jc w:val="both"/>
        <w:rPr>
          <w:rFonts w:ascii="Verdana" w:hAnsi="Verdana" w:cs="Tahoma"/>
          <w:iCs/>
        </w:rPr>
      </w:pPr>
      <w:r w:rsidRPr="00115AC6">
        <w:rPr>
          <w:rFonts w:ascii="Verdana" w:hAnsi="Verdana" w:cs="Tahoma"/>
          <w:iCs/>
        </w:rPr>
        <w:t>La orden de trabajo podrá presentarse hasta 10 días calendario antes de terminar el plazo de ejecución de la obra.</w:t>
      </w:r>
    </w:p>
    <w:p w14:paraId="595B6B6A" w14:textId="77777777" w:rsidR="008C56A3" w:rsidRPr="00115AC6" w:rsidRDefault="008C56A3" w:rsidP="008C56A3">
      <w:pPr>
        <w:ind w:left="284"/>
        <w:jc w:val="both"/>
        <w:rPr>
          <w:rFonts w:ascii="Verdana" w:hAnsi="Verdana" w:cs="Tahoma"/>
          <w:iCs/>
        </w:rPr>
      </w:pPr>
      <w:r w:rsidRPr="00115AC6">
        <w:rPr>
          <w:rFonts w:ascii="Verdana" w:hAnsi="Verdana" w:cs="Tahoma"/>
          <w:iCs/>
        </w:rPr>
        <w:t>El documento necesario para efectivizar una orden de trabajo será el informe técnico.</w:t>
      </w:r>
      <w:bookmarkEnd w:id="125"/>
      <w:bookmarkEnd w:id="126"/>
    </w:p>
    <w:p w14:paraId="2334A670" w14:textId="77777777" w:rsidR="008C56A3" w:rsidRPr="00115AC6" w:rsidRDefault="008C56A3" w:rsidP="003924FB">
      <w:pPr>
        <w:pStyle w:val="Prrafodelista"/>
        <w:widowControl w:val="0"/>
        <w:numPr>
          <w:ilvl w:val="0"/>
          <w:numId w:val="74"/>
        </w:numPr>
        <w:autoSpaceDE w:val="0"/>
        <w:autoSpaceDN w:val="0"/>
        <w:ind w:left="284" w:hanging="284"/>
        <w:jc w:val="both"/>
        <w:rPr>
          <w:rFonts w:ascii="Verdana" w:hAnsi="Verdana" w:cs="Tahoma"/>
          <w:iCs/>
        </w:rPr>
      </w:pPr>
      <w:bookmarkStart w:id="127" w:name="_Toc100250584"/>
      <w:bookmarkStart w:id="128" w:name="_Toc129242875"/>
      <w:bookmarkStart w:id="129" w:name="_Toc49530415"/>
      <w:bookmarkStart w:id="130" w:name="_Toc49531241"/>
      <w:r w:rsidRPr="00115AC6">
        <w:rPr>
          <w:rFonts w:ascii="Verdana" w:hAnsi="Verdana" w:cs="Tahoma"/>
          <w:b/>
          <w:iCs/>
        </w:rPr>
        <w:t>Orden de Cambio</w:t>
      </w:r>
      <w:r w:rsidRPr="00115AC6">
        <w:rPr>
          <w:rFonts w:ascii="Verdana" w:hAnsi="Verdan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27"/>
      <w:bookmarkEnd w:id="128"/>
    </w:p>
    <w:p w14:paraId="35E1E3DD" w14:textId="77777777" w:rsidR="008C56A3" w:rsidRPr="00115AC6" w:rsidRDefault="008C56A3" w:rsidP="008C56A3">
      <w:pPr>
        <w:ind w:left="284"/>
        <w:jc w:val="both"/>
        <w:rPr>
          <w:rFonts w:ascii="Verdana" w:hAnsi="Verdana" w:cs="Tahoma"/>
          <w:iCs/>
        </w:rPr>
      </w:pPr>
      <w:bookmarkStart w:id="131" w:name="_Toc129242876"/>
      <w:bookmarkStart w:id="132" w:name="_Toc100250585"/>
      <w:r w:rsidRPr="00115AC6">
        <w:rPr>
          <w:rFonts w:ascii="Verdana" w:hAnsi="Verdana" w:cs="Tahoma"/>
        </w:rPr>
        <w:t>Así</w:t>
      </w:r>
      <w:r w:rsidRPr="00115AC6">
        <w:rPr>
          <w:rFonts w:ascii="Verdana" w:hAnsi="Verdan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29"/>
      <w:bookmarkEnd w:id="130"/>
      <w:bookmarkEnd w:id="131"/>
      <w:r w:rsidRPr="00115AC6">
        <w:rPr>
          <w:rFonts w:ascii="Verdana" w:hAnsi="Verdana" w:cs="Tahoma"/>
          <w:iCs/>
        </w:rPr>
        <w:t xml:space="preserve"> </w:t>
      </w:r>
    </w:p>
    <w:p w14:paraId="35EF7292" w14:textId="77777777" w:rsidR="008C56A3" w:rsidRPr="00115AC6" w:rsidRDefault="008C56A3" w:rsidP="008C56A3">
      <w:pPr>
        <w:ind w:left="284"/>
        <w:jc w:val="both"/>
        <w:rPr>
          <w:rFonts w:ascii="Verdana" w:hAnsi="Verdana" w:cs="Tahoma"/>
          <w:iCs/>
        </w:rPr>
      </w:pPr>
      <w:bookmarkStart w:id="133" w:name="_Toc129242877"/>
      <w:bookmarkStart w:id="134" w:name="_Hlk118481223"/>
      <w:r w:rsidRPr="00115AC6">
        <w:rPr>
          <w:rFonts w:ascii="Verdana" w:hAnsi="Verdana" w:cs="Tahoma"/>
          <w:iCs/>
        </w:rPr>
        <w:t xml:space="preserve">La </w:t>
      </w:r>
      <w:r w:rsidRPr="00115AC6">
        <w:rPr>
          <w:rFonts w:ascii="Verdana" w:hAnsi="Verdana" w:cs="Tahoma"/>
        </w:rPr>
        <w:t>orden</w:t>
      </w:r>
      <w:r w:rsidRPr="00115AC6">
        <w:rPr>
          <w:rFonts w:ascii="Verdana" w:hAnsi="Verdana" w:cs="Tahoma"/>
          <w:iCs/>
        </w:rPr>
        <w:t xml:space="preserve"> de cambio podrá presentarse hasta 10 días calendario antes de terminar el plazo de ejecución de la obra.</w:t>
      </w:r>
      <w:bookmarkEnd w:id="133"/>
    </w:p>
    <w:p w14:paraId="3E0B2A59" w14:textId="77777777" w:rsidR="008C56A3" w:rsidRPr="007223BC" w:rsidRDefault="008C56A3" w:rsidP="008C56A3">
      <w:pPr>
        <w:ind w:left="284"/>
        <w:jc w:val="both"/>
        <w:rPr>
          <w:rFonts w:ascii="Verdana" w:hAnsi="Verdana" w:cs="Tahoma"/>
          <w:iCs/>
        </w:rPr>
      </w:pPr>
      <w:bookmarkStart w:id="135" w:name="_Toc129242878"/>
      <w:bookmarkEnd w:id="134"/>
      <w:r w:rsidRPr="00115AC6">
        <w:rPr>
          <w:rFonts w:ascii="Verdana" w:hAnsi="Verdana" w:cs="Tahoma"/>
          <w:iCs/>
        </w:rPr>
        <w:t xml:space="preserve">Los documentos necesarios para </w:t>
      </w:r>
      <w:r w:rsidRPr="007223BC">
        <w:rPr>
          <w:rFonts w:ascii="Verdana" w:hAnsi="Verdana" w:cs="Tahoma"/>
          <w:iCs/>
        </w:rPr>
        <w:t>efectivizar una orden de cambio serán: informe técnico, en caso de incremento del monto de Contrato se incluirá el informe financiero.</w:t>
      </w:r>
      <w:bookmarkEnd w:id="132"/>
      <w:bookmarkEnd w:id="135"/>
    </w:p>
    <w:p w14:paraId="4D6473F8" w14:textId="77777777" w:rsidR="008C56A3" w:rsidRPr="007223BC" w:rsidRDefault="008C56A3" w:rsidP="003924FB">
      <w:pPr>
        <w:pStyle w:val="Prrafodelista"/>
        <w:widowControl w:val="0"/>
        <w:numPr>
          <w:ilvl w:val="0"/>
          <w:numId w:val="74"/>
        </w:numPr>
        <w:autoSpaceDE w:val="0"/>
        <w:autoSpaceDN w:val="0"/>
        <w:ind w:left="284" w:hanging="284"/>
        <w:jc w:val="both"/>
        <w:rPr>
          <w:rFonts w:ascii="Verdana" w:hAnsi="Verdana" w:cs="Tahoma"/>
          <w:iCs/>
        </w:rPr>
      </w:pPr>
      <w:bookmarkStart w:id="136" w:name="_Toc129242879"/>
      <w:bookmarkStart w:id="137" w:name="_Toc49530416"/>
      <w:bookmarkStart w:id="138" w:name="_Toc49531242"/>
      <w:bookmarkStart w:id="139" w:name="_Toc100250586"/>
      <w:r w:rsidRPr="007223BC">
        <w:rPr>
          <w:rFonts w:ascii="Verdana" w:hAnsi="Verdana" w:cs="Tahoma"/>
          <w:b/>
          <w:bCs/>
        </w:rPr>
        <w:t>Contrato</w:t>
      </w:r>
      <w:r w:rsidRPr="007223BC">
        <w:rPr>
          <w:rFonts w:ascii="Verdana" w:hAnsi="Verdana" w:cs="Tahoma"/>
          <w:b/>
          <w:bCs/>
          <w:iCs/>
        </w:rPr>
        <w:t xml:space="preserve"> Modificatorio:</w:t>
      </w:r>
      <w:r w:rsidRPr="007223BC">
        <w:rPr>
          <w:rFonts w:ascii="Verdana" w:hAnsi="Verdana" w:cs="Tahoma"/>
          <w:iCs/>
        </w:rPr>
        <w:t xml:space="preserve"> </w:t>
      </w:r>
      <w:bookmarkStart w:id="140" w:name="_Hlk180273361"/>
      <w:r w:rsidRPr="007223BC">
        <w:rPr>
          <w:rFonts w:ascii="Verdana" w:hAnsi="Verdana" w:cs="Tahoma"/>
          <w:iCs/>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41" w:name="_Hlk179960020"/>
      <w:r w:rsidRPr="007223BC">
        <w:rPr>
          <w:rFonts w:ascii="Verdana" w:hAnsi="Verdana" w:cs="Tahoma"/>
          <w:color w:val="000000"/>
          <w:lang w:val="es-ES_tradnl"/>
        </w:rPr>
        <w:t xml:space="preserve"> en el caso de decremento el porcentaje deberá concertarse con la Empresa Contratista para evitar reclamos posteriores.</w:t>
      </w:r>
      <w:bookmarkEnd w:id="141"/>
    </w:p>
    <w:p w14:paraId="21C1D08E" w14:textId="77777777" w:rsidR="008C56A3" w:rsidRPr="007223BC" w:rsidRDefault="008C56A3" w:rsidP="008C56A3">
      <w:pPr>
        <w:pStyle w:val="Prrafodelista"/>
        <w:ind w:left="284"/>
        <w:jc w:val="both"/>
        <w:rPr>
          <w:rFonts w:ascii="Verdana" w:hAnsi="Verdana" w:cs="Tahoma"/>
          <w:iCs/>
        </w:rPr>
      </w:pPr>
      <w:r w:rsidRPr="007223BC">
        <w:rPr>
          <w:rFonts w:ascii="Verdana" w:hAnsi="Verdan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6"/>
    </w:p>
    <w:p w14:paraId="236A9ACC" w14:textId="77777777" w:rsidR="008C56A3" w:rsidRPr="00115AC6" w:rsidRDefault="008C56A3" w:rsidP="008C56A3">
      <w:pPr>
        <w:ind w:left="284"/>
        <w:jc w:val="both"/>
        <w:rPr>
          <w:rFonts w:ascii="Verdana" w:hAnsi="Verdana" w:cs="Tahoma"/>
          <w:iCs/>
        </w:rPr>
      </w:pPr>
      <w:bookmarkStart w:id="142" w:name="_Toc129242880"/>
      <w:r w:rsidRPr="007223BC">
        <w:rPr>
          <w:rFonts w:ascii="Verdana" w:hAnsi="Verdana" w:cs="Tahoma"/>
          <w:iCs/>
        </w:rPr>
        <w:t>El contrato modificatorio podrá presentarse hasta 10 días calendario antes de terminar el plazo de ejecución de la obra.</w:t>
      </w:r>
      <w:bookmarkEnd w:id="142"/>
    </w:p>
    <w:p w14:paraId="4BC15B53" w14:textId="77777777" w:rsidR="008C56A3" w:rsidRPr="00115AC6" w:rsidRDefault="008C56A3" w:rsidP="008C56A3">
      <w:pPr>
        <w:ind w:left="284"/>
        <w:jc w:val="both"/>
        <w:rPr>
          <w:rFonts w:ascii="Verdana" w:hAnsi="Verdana" w:cs="Tahoma"/>
          <w:i/>
        </w:rPr>
      </w:pPr>
      <w:bookmarkStart w:id="143" w:name="_Toc129242881"/>
      <w:r w:rsidRPr="00115AC6">
        <w:rPr>
          <w:rFonts w:ascii="Verdana" w:hAnsi="Verdana" w:cs="Tahoma"/>
          <w:iCs/>
        </w:rPr>
        <w:t xml:space="preserve">El </w:t>
      </w:r>
      <w:r w:rsidRPr="00115AC6">
        <w:rPr>
          <w:rFonts w:ascii="Verdana" w:eastAsia="Arial" w:hAnsi="Verdana" w:cs="Tahoma"/>
          <w:iCs/>
        </w:rPr>
        <w:t>Contrato Modificatorio no deberá ejecutarse en tanto no sea suscrito por las partes contratantes.</w:t>
      </w:r>
      <w:bookmarkEnd w:id="137"/>
      <w:bookmarkEnd w:id="138"/>
      <w:r w:rsidRPr="00115AC6">
        <w:rPr>
          <w:rFonts w:ascii="Verdana" w:eastAsia="Arial" w:hAnsi="Verdana" w:cs="Tahoma"/>
          <w:iCs/>
        </w:rPr>
        <w:t xml:space="preserve"> Los documentos necesarios para efectivizar un contrato modificatorio serán: informes técnico y legal, en caso de incremento del monto de Contrato se incluirá el informe financiero.</w:t>
      </w:r>
      <w:bookmarkEnd w:id="139"/>
      <w:bookmarkEnd w:id="143"/>
    </w:p>
    <w:bookmarkEnd w:id="140"/>
    <w:p w14:paraId="53D9697A" w14:textId="77777777" w:rsidR="008C56A3" w:rsidRPr="00115AC6" w:rsidRDefault="008C56A3" w:rsidP="008C56A3">
      <w:pPr>
        <w:ind w:left="284"/>
        <w:jc w:val="both"/>
        <w:rPr>
          <w:rFonts w:ascii="Verdana" w:hAnsi="Verdana" w:cs="Tahoma"/>
          <w:iCs/>
        </w:rPr>
      </w:pPr>
    </w:p>
    <w:p w14:paraId="56B03D7E" w14:textId="77777777" w:rsidR="008C56A3" w:rsidRPr="00115AC6" w:rsidRDefault="008C56A3" w:rsidP="003924FB">
      <w:pPr>
        <w:numPr>
          <w:ilvl w:val="0"/>
          <w:numId w:val="60"/>
        </w:numPr>
        <w:spacing w:before="160" w:after="160"/>
        <w:ind w:left="426" w:hanging="426"/>
        <w:contextualSpacing/>
        <w:jc w:val="both"/>
        <w:outlineLvl w:val="0"/>
        <w:rPr>
          <w:rFonts w:ascii="Verdana" w:hAnsi="Verdana" w:cs="Tahoma"/>
          <w:iCs/>
        </w:rPr>
      </w:pPr>
      <w:bookmarkStart w:id="144" w:name="_Toc89438387"/>
      <w:bookmarkStart w:id="145" w:name="_Toc129242882"/>
      <w:bookmarkStart w:id="146" w:name="_Toc49779202"/>
      <w:r w:rsidRPr="00115AC6">
        <w:rPr>
          <w:rFonts w:ascii="Verdana" w:hAnsi="Verdana" w:cs="Tahoma"/>
          <w:b/>
          <w:lang w:val="es-ES_tradnl"/>
        </w:rPr>
        <w:t>EVENTOS COMPENSABLES</w:t>
      </w:r>
      <w:bookmarkEnd w:id="144"/>
      <w:r w:rsidRPr="00115AC6">
        <w:rPr>
          <w:rFonts w:ascii="Verdana" w:hAnsi="Verdana" w:cs="Tahoma"/>
          <w:b/>
          <w:lang w:val="es-ES_tradnl"/>
        </w:rPr>
        <w:t>.</w:t>
      </w:r>
      <w:bookmarkEnd w:id="145"/>
    </w:p>
    <w:p w14:paraId="4233F240" w14:textId="77777777" w:rsidR="008C56A3" w:rsidRPr="00115AC6" w:rsidRDefault="008C56A3" w:rsidP="008C56A3">
      <w:pPr>
        <w:rPr>
          <w:rFonts w:ascii="Verdana" w:hAnsi="Verdana" w:cs="Tahoma"/>
          <w:iCs/>
        </w:rPr>
      </w:pPr>
      <w:bookmarkStart w:id="147" w:name="_Toc129242883"/>
      <w:r w:rsidRPr="00115AC6">
        <w:rPr>
          <w:rFonts w:ascii="Verdana" w:hAnsi="Verdana" w:cs="Tahoma"/>
          <w:iCs/>
        </w:rPr>
        <w:t>Los siguientes eventos, serán Eventos Compensables de plazo en días calendario cuando:</w:t>
      </w:r>
      <w:bookmarkEnd w:id="147"/>
    </w:p>
    <w:p w14:paraId="5DE1552B" w14:textId="77777777" w:rsidR="008C56A3" w:rsidRPr="00115AC6" w:rsidRDefault="008C56A3" w:rsidP="003924FB">
      <w:pPr>
        <w:numPr>
          <w:ilvl w:val="3"/>
          <w:numId w:val="63"/>
        </w:numPr>
        <w:spacing w:before="160" w:line="259" w:lineRule="auto"/>
        <w:ind w:left="850" w:hanging="272"/>
        <w:contextualSpacing/>
        <w:jc w:val="both"/>
        <w:rPr>
          <w:rFonts w:ascii="Verdana" w:hAnsi="Verdana" w:cs="Tahoma"/>
          <w:iCs/>
        </w:rPr>
      </w:pPr>
      <w:r w:rsidRPr="00115AC6">
        <w:rPr>
          <w:rFonts w:ascii="Verdana" w:hAnsi="Verdana" w:cs="Tahoma"/>
          <w:iCs/>
        </w:rPr>
        <w:t>El Supervisor de Obra imparta instrucciones para resolver una situación imprevista causada por factores externos debidamente justificadas.</w:t>
      </w:r>
    </w:p>
    <w:p w14:paraId="288D3D3F" w14:textId="77777777" w:rsidR="008C56A3" w:rsidRPr="00115AC6" w:rsidRDefault="008C56A3" w:rsidP="003924FB">
      <w:pPr>
        <w:numPr>
          <w:ilvl w:val="3"/>
          <w:numId w:val="63"/>
        </w:numPr>
        <w:spacing w:before="160" w:after="160" w:line="259" w:lineRule="auto"/>
        <w:ind w:left="850" w:hanging="272"/>
        <w:contextualSpacing/>
        <w:jc w:val="both"/>
        <w:rPr>
          <w:rFonts w:ascii="Verdana" w:hAnsi="Verdana" w:cs="Tahoma"/>
          <w:iCs/>
        </w:rPr>
      </w:pPr>
      <w:r w:rsidRPr="00115AC6">
        <w:rPr>
          <w:rFonts w:ascii="Verdana" w:hAnsi="Verdan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4D735F92" w14:textId="77777777" w:rsidR="008C56A3" w:rsidRPr="00115AC6" w:rsidRDefault="008C56A3" w:rsidP="003924FB">
      <w:pPr>
        <w:numPr>
          <w:ilvl w:val="3"/>
          <w:numId w:val="63"/>
        </w:numPr>
        <w:spacing w:line="259" w:lineRule="auto"/>
        <w:ind w:left="851" w:hanging="273"/>
        <w:jc w:val="both"/>
        <w:rPr>
          <w:rFonts w:ascii="Verdana" w:hAnsi="Verdana" w:cs="Tahoma"/>
          <w:iCs/>
        </w:rPr>
      </w:pPr>
      <w:bookmarkStart w:id="148" w:name="_Hlk127961290"/>
      <w:r w:rsidRPr="00115AC6">
        <w:rPr>
          <w:rFonts w:ascii="Verdana" w:hAnsi="Verdan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48"/>
    <w:p w14:paraId="5E263B07" w14:textId="77777777" w:rsidR="008C56A3" w:rsidRPr="00115AC6" w:rsidRDefault="008C56A3" w:rsidP="003924FB">
      <w:pPr>
        <w:numPr>
          <w:ilvl w:val="3"/>
          <w:numId w:val="63"/>
        </w:numPr>
        <w:spacing w:line="259" w:lineRule="auto"/>
        <w:ind w:left="851" w:hanging="273"/>
        <w:jc w:val="both"/>
        <w:rPr>
          <w:rFonts w:ascii="Verdana" w:hAnsi="Verdana" w:cs="Tahoma"/>
          <w:iCs/>
        </w:rPr>
      </w:pPr>
      <w:r w:rsidRPr="00115AC6">
        <w:rPr>
          <w:rFonts w:ascii="Verdana" w:hAnsi="Verdana" w:cs="Tahoma"/>
          <w:iCs/>
        </w:rPr>
        <w:t>Otros Eventos Compensables que constan en el Contrato o que el Supervisor de Obra determina que son aplicables con el visto bueno del Fiscal de obra.</w:t>
      </w:r>
    </w:p>
    <w:p w14:paraId="7BB37752" w14:textId="77777777" w:rsidR="008C56A3" w:rsidRPr="00115AC6" w:rsidRDefault="008C56A3" w:rsidP="003924FB">
      <w:pPr>
        <w:numPr>
          <w:ilvl w:val="3"/>
          <w:numId w:val="63"/>
        </w:numPr>
        <w:spacing w:line="259" w:lineRule="auto"/>
        <w:ind w:left="851" w:hanging="273"/>
        <w:jc w:val="both"/>
        <w:rPr>
          <w:rFonts w:ascii="Verdana" w:hAnsi="Verdana" w:cs="Tahoma"/>
          <w:iCs/>
        </w:rPr>
      </w:pPr>
      <w:r w:rsidRPr="00115AC6">
        <w:rPr>
          <w:rFonts w:ascii="Verdana" w:hAnsi="Verdana" w:cs="Tahoma"/>
          <w:iCs/>
        </w:rPr>
        <w:t>Se considerará como causa de Ampliación de Plazo, la falta de condiciones del terreno que impidan el inicio y ejecución de las obras.</w:t>
      </w:r>
    </w:p>
    <w:p w14:paraId="2EF587B1" w14:textId="77777777" w:rsidR="008C56A3" w:rsidRPr="00115AC6" w:rsidRDefault="008C56A3" w:rsidP="003924FB">
      <w:pPr>
        <w:numPr>
          <w:ilvl w:val="3"/>
          <w:numId w:val="63"/>
        </w:numPr>
        <w:spacing w:line="259" w:lineRule="auto"/>
        <w:ind w:left="851" w:hanging="273"/>
        <w:jc w:val="both"/>
        <w:rPr>
          <w:rFonts w:ascii="Verdana" w:hAnsi="Verdana" w:cs="Tahoma"/>
          <w:iCs/>
        </w:rPr>
      </w:pPr>
      <w:r w:rsidRPr="00115AC6">
        <w:rPr>
          <w:rFonts w:ascii="Verdana" w:hAnsi="Verdan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14:paraId="1C63515E" w14:textId="77777777" w:rsidR="008C56A3" w:rsidRPr="00115AC6" w:rsidRDefault="008C56A3" w:rsidP="008C56A3">
      <w:pPr>
        <w:ind w:left="851"/>
        <w:jc w:val="both"/>
        <w:rPr>
          <w:rFonts w:ascii="Verdana" w:hAnsi="Verdana" w:cs="Tahoma"/>
          <w:iCs/>
        </w:rPr>
      </w:pPr>
    </w:p>
    <w:p w14:paraId="2935423D" w14:textId="77777777" w:rsidR="008C56A3" w:rsidRPr="00115AC6" w:rsidRDefault="008C56A3" w:rsidP="008C56A3">
      <w:pPr>
        <w:jc w:val="both"/>
        <w:rPr>
          <w:rFonts w:ascii="Verdana" w:hAnsi="Verdana" w:cs="Tahoma"/>
          <w:iCs/>
        </w:rPr>
      </w:pPr>
      <w:r w:rsidRPr="00115AC6">
        <w:rPr>
          <w:rFonts w:ascii="Verdana" w:hAnsi="Verdana" w:cs="Tahoma"/>
          <w:iCs/>
        </w:rPr>
        <w:t>Si un Evento Compensable impide que los trabajos se concluyan en la fecha prevista, se prolongará dicha fecha, según la evaluación y determinación del Supervisor de Obra.</w:t>
      </w:r>
    </w:p>
    <w:p w14:paraId="7B3AF5BF" w14:textId="77777777" w:rsidR="008C56A3" w:rsidRPr="00115AC6" w:rsidRDefault="008C56A3" w:rsidP="008C56A3">
      <w:pPr>
        <w:jc w:val="both"/>
        <w:rPr>
          <w:rFonts w:ascii="Verdana" w:hAnsi="Verdana" w:cs="Tahoma"/>
          <w:iCs/>
        </w:rPr>
      </w:pPr>
      <w:r w:rsidRPr="00115AC6">
        <w:rPr>
          <w:rFonts w:ascii="Verdana" w:hAnsi="Verdan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15AC6" w:rsidDel="00C17858">
        <w:rPr>
          <w:rFonts w:ascii="Verdana" w:hAnsi="Verdana" w:cs="Tahoma"/>
          <w:iCs/>
        </w:rPr>
        <w:t xml:space="preserve"> </w:t>
      </w:r>
      <w:r w:rsidRPr="00115AC6">
        <w:rPr>
          <w:rFonts w:ascii="Verdana" w:hAnsi="Verdana" w:cs="Tahoma"/>
          <w:iCs/>
        </w:rPr>
        <w:t>correspondiente.</w:t>
      </w:r>
    </w:p>
    <w:p w14:paraId="1FF2AD8E" w14:textId="77777777" w:rsidR="008C56A3" w:rsidRPr="00115AC6" w:rsidRDefault="008C56A3" w:rsidP="008C56A3">
      <w:pPr>
        <w:jc w:val="both"/>
        <w:rPr>
          <w:rFonts w:ascii="Verdana" w:hAnsi="Verdana" w:cs="Tahoma"/>
          <w:iCs/>
        </w:rPr>
      </w:pPr>
      <w:r w:rsidRPr="00115AC6">
        <w:rPr>
          <w:rFonts w:ascii="Verdana" w:hAnsi="Verdana" w:cs="Tahoma"/>
          <w:iCs/>
        </w:rPr>
        <w:t>El Contratista deberá solicitar la compensación de plazo al Supervisor de Obra, mediante el Libro de Órdenes, el día que suceda el hecho, para su posterior presentación en una ampliación de plazo.</w:t>
      </w:r>
    </w:p>
    <w:p w14:paraId="3BF8DC28" w14:textId="77777777" w:rsidR="008C56A3" w:rsidRPr="00115AC6" w:rsidRDefault="008C56A3" w:rsidP="008C56A3">
      <w:pPr>
        <w:jc w:val="both"/>
        <w:rPr>
          <w:rFonts w:ascii="Verdana" w:hAnsi="Verdana" w:cs="Tahoma"/>
          <w:iCs/>
        </w:rPr>
      </w:pPr>
    </w:p>
    <w:p w14:paraId="5522AD84" w14:textId="77777777" w:rsidR="008C56A3" w:rsidRPr="00115AC6" w:rsidRDefault="008C56A3" w:rsidP="003924FB">
      <w:pPr>
        <w:numPr>
          <w:ilvl w:val="0"/>
          <w:numId w:val="60"/>
        </w:numPr>
        <w:ind w:left="426" w:hanging="426"/>
        <w:contextualSpacing/>
        <w:jc w:val="both"/>
        <w:outlineLvl w:val="0"/>
        <w:rPr>
          <w:rFonts w:ascii="Verdana" w:hAnsi="Verdana" w:cs="Tahoma"/>
          <w:lang w:val="es-ES_tradnl"/>
        </w:rPr>
      </w:pPr>
      <w:bookmarkStart w:id="149" w:name="_Toc89438388"/>
      <w:bookmarkStart w:id="150" w:name="_Toc129242884"/>
      <w:r w:rsidRPr="00115AC6">
        <w:rPr>
          <w:rFonts w:ascii="Verdana" w:hAnsi="Verdana" w:cs="Tahoma"/>
          <w:b/>
          <w:lang w:val="es-ES_tradnl"/>
        </w:rPr>
        <w:t>SUPERVISIÓN Y FISCALIZACIÓN DE LA OBRA</w:t>
      </w:r>
      <w:bookmarkEnd w:id="149"/>
      <w:r w:rsidRPr="00115AC6">
        <w:rPr>
          <w:rFonts w:ascii="Verdana" w:hAnsi="Verdana" w:cs="Tahoma"/>
          <w:b/>
          <w:lang w:val="es-ES_tradnl"/>
        </w:rPr>
        <w:t>.</w:t>
      </w:r>
      <w:bookmarkEnd w:id="150"/>
    </w:p>
    <w:p w14:paraId="2E6789A1" w14:textId="77777777" w:rsidR="008C56A3" w:rsidRPr="00115AC6" w:rsidRDefault="008C56A3" w:rsidP="008C56A3">
      <w:pPr>
        <w:jc w:val="both"/>
        <w:rPr>
          <w:rFonts w:ascii="Verdana" w:hAnsi="Verdana" w:cs="Tahoma"/>
          <w:lang w:val="es-ES_tradnl"/>
        </w:rPr>
      </w:pPr>
      <w:bookmarkStart w:id="151" w:name="_Toc81229618"/>
      <w:bookmarkStart w:id="152" w:name="_Toc81314461"/>
      <w:r w:rsidRPr="00115AC6">
        <w:rPr>
          <w:rFonts w:ascii="Verdana" w:hAnsi="Verdana" w:cs="Tahoma"/>
          <w:lang w:val="es-ES_tradnl"/>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51"/>
      <w:bookmarkEnd w:id="152"/>
      <w:r w:rsidRPr="00115AC6">
        <w:rPr>
          <w:rFonts w:ascii="Verdana" w:hAnsi="Verdana" w:cs="Tahoma"/>
          <w:lang w:val="es-ES_tradnl"/>
        </w:rPr>
        <w:t xml:space="preserve">  </w:t>
      </w:r>
    </w:p>
    <w:p w14:paraId="5517B5CF" w14:textId="77777777" w:rsidR="008C56A3" w:rsidRPr="00115AC6" w:rsidRDefault="008C56A3" w:rsidP="008C56A3">
      <w:pPr>
        <w:jc w:val="both"/>
        <w:rPr>
          <w:rFonts w:ascii="Verdana" w:hAnsi="Verdana" w:cs="Tahoma"/>
          <w:lang w:val="es-ES_tradnl"/>
        </w:rPr>
      </w:pPr>
      <w:bookmarkStart w:id="153" w:name="_Toc81229619"/>
      <w:bookmarkStart w:id="154" w:name="_Toc81314462"/>
      <w:r w:rsidRPr="00115AC6">
        <w:rPr>
          <w:rFonts w:ascii="Verdana" w:hAnsi="Verdana" w:cs="Tahoma"/>
          <w:lang w:val="es-ES_tradnl"/>
        </w:rPr>
        <w:t>La Fiscalización de los Proyectos de Vivienda Nueva estará a cargo del personal técnico asignado de la AEVIVIENDA.</w:t>
      </w:r>
      <w:bookmarkEnd w:id="153"/>
      <w:bookmarkEnd w:id="154"/>
      <w:r w:rsidRPr="00115AC6">
        <w:rPr>
          <w:rFonts w:ascii="Verdana" w:hAnsi="Verdana" w:cs="Tahoma"/>
          <w:lang w:val="es-ES_tradnl"/>
        </w:rPr>
        <w:t xml:space="preserve">   </w:t>
      </w:r>
    </w:p>
    <w:p w14:paraId="09A6BB9E" w14:textId="77777777" w:rsidR="008C56A3" w:rsidRPr="00115AC6" w:rsidRDefault="008C56A3" w:rsidP="008C56A3">
      <w:pPr>
        <w:jc w:val="both"/>
        <w:rPr>
          <w:rFonts w:ascii="Verdana" w:hAnsi="Verdana" w:cs="Tahoma"/>
          <w:lang w:val="es-ES_tradnl"/>
        </w:rPr>
      </w:pPr>
    </w:p>
    <w:p w14:paraId="5C7841B6" w14:textId="77777777" w:rsidR="008C56A3" w:rsidRPr="00115AC6" w:rsidRDefault="008C56A3" w:rsidP="003924FB">
      <w:pPr>
        <w:numPr>
          <w:ilvl w:val="0"/>
          <w:numId w:val="60"/>
        </w:numPr>
        <w:ind w:left="426" w:hanging="426"/>
        <w:contextualSpacing/>
        <w:jc w:val="both"/>
        <w:outlineLvl w:val="0"/>
        <w:rPr>
          <w:rFonts w:ascii="Verdana" w:hAnsi="Verdana" w:cs="Tahoma"/>
          <w:lang w:val="es-ES_tradnl"/>
        </w:rPr>
      </w:pPr>
      <w:bookmarkStart w:id="155" w:name="_Toc89438389"/>
      <w:bookmarkStart w:id="156" w:name="_Toc129242885"/>
      <w:r w:rsidRPr="00115AC6">
        <w:rPr>
          <w:rFonts w:ascii="Verdana" w:hAnsi="Verdana" w:cs="Tahoma"/>
          <w:b/>
          <w:lang w:val="es-ES_tradnl"/>
        </w:rPr>
        <w:t>ACTIVIDADES Y FUNCIONES</w:t>
      </w:r>
      <w:bookmarkEnd w:id="146"/>
      <w:r w:rsidRPr="00115AC6">
        <w:rPr>
          <w:rFonts w:ascii="Verdana" w:hAnsi="Verdana" w:cs="Tahoma"/>
          <w:b/>
          <w:lang w:val="es-ES_tradnl"/>
        </w:rPr>
        <w:t xml:space="preserve"> DE LA SUPERVISIÓN</w:t>
      </w:r>
      <w:bookmarkEnd w:id="155"/>
      <w:r w:rsidRPr="00115AC6">
        <w:rPr>
          <w:rFonts w:ascii="Verdana" w:hAnsi="Verdana" w:cs="Tahoma"/>
          <w:b/>
          <w:lang w:val="es-ES_tradnl"/>
        </w:rPr>
        <w:t>.</w:t>
      </w:r>
      <w:bookmarkEnd w:id="156"/>
    </w:p>
    <w:p w14:paraId="0C7DCE7E"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Se enuncian las siguientes actividades y funciones de manera indicativa no limitativa:</w:t>
      </w:r>
    </w:p>
    <w:p w14:paraId="5167766A"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Emitir la Orden de Proceder al Contratista.</w:t>
      </w:r>
    </w:p>
    <w:p w14:paraId="093694A8"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DF1A3D6"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Estudiar e interpretar técnicamente los planos y especificaciones técnicas para la correcta ejecución de la obra.</w:t>
      </w:r>
    </w:p>
    <w:p w14:paraId="0A270211"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15AC6">
        <w:rPr>
          <w:rFonts w:ascii="Verdana" w:eastAsia="Calibri" w:hAnsi="Verdana"/>
          <w:lang w:val="es-MX"/>
        </w:rPr>
        <w:t xml:space="preserve"> </w:t>
      </w:r>
    </w:p>
    <w:p w14:paraId="1586F7EE" w14:textId="77777777" w:rsidR="008C56A3" w:rsidRPr="00115AC6" w:rsidRDefault="008C56A3" w:rsidP="003924FB">
      <w:pPr>
        <w:pStyle w:val="Prrafodelista"/>
        <w:widowControl w:val="0"/>
        <w:numPr>
          <w:ilvl w:val="0"/>
          <w:numId w:val="57"/>
        </w:numPr>
        <w:autoSpaceDE w:val="0"/>
        <w:autoSpaceDN w:val="0"/>
        <w:spacing w:line="260" w:lineRule="atLeast"/>
        <w:ind w:left="284"/>
        <w:contextualSpacing/>
        <w:jc w:val="both"/>
        <w:rPr>
          <w:rFonts w:ascii="Verdana" w:hAnsi="Verdana" w:cs="Tahoma"/>
          <w:color w:val="FF0000"/>
          <w:lang w:val="es-ES_tradnl"/>
        </w:rPr>
      </w:pPr>
      <w:r w:rsidRPr="00115AC6">
        <w:rPr>
          <w:rFonts w:ascii="Verdana" w:hAnsi="Verdana" w:cs="Tahoma"/>
          <w:color w:val="000000" w:themeColor="text1"/>
          <w:lang w:val="es-ES_tradnl"/>
        </w:rPr>
        <w:t xml:space="preserve">Realizar el seguimiento a la Empresa Contratista, respecto a la gestión de los </w:t>
      </w:r>
      <w:r w:rsidRPr="009C4361">
        <w:rPr>
          <w:rFonts w:ascii="Verdana" w:hAnsi="Verdana" w:cs="Tahoma"/>
          <w:b/>
          <w:color w:val="FF0000"/>
          <w:lang w:val="es-ES_tradnl"/>
        </w:rPr>
        <w:t>66</w:t>
      </w:r>
      <w:r w:rsidRPr="009C4361">
        <w:rPr>
          <w:rFonts w:ascii="Verdana" w:hAnsi="Verdana" w:cs="Tahoma"/>
          <w:color w:val="FF0000"/>
          <w:lang w:val="es-ES_tradnl"/>
        </w:rPr>
        <w:t xml:space="preserve"> </w:t>
      </w:r>
      <w:r w:rsidRPr="00115AC6">
        <w:rPr>
          <w:rFonts w:ascii="Verdana" w:hAnsi="Verdan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75E23050"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rPr>
        <w:t xml:space="preserve">Solicitar a la empresa su plan </w:t>
      </w:r>
      <w:r w:rsidRPr="00115AC6">
        <w:rPr>
          <w:rFonts w:ascii="Verdana" w:hAnsi="Verdana" w:cs="Tahoma"/>
          <w:bCs/>
        </w:rPr>
        <w:t>respecto a la Seguridad y Salud Ocupacional, en cumplimiento a la Ley General del Trabajo -16998, estableciendo</w:t>
      </w:r>
      <w:r w:rsidRPr="00115AC6">
        <w:rPr>
          <w:rFonts w:ascii="Verdana" w:hAnsi="Verdana" w:cs="Tahoma"/>
        </w:rPr>
        <w:t xml:space="preserve"> </w:t>
      </w:r>
      <w:r w:rsidRPr="00115AC6">
        <w:rPr>
          <w:rFonts w:ascii="Verdana" w:hAnsi="Verdana" w:cs="Tahoma"/>
          <w:bCs/>
        </w:rPr>
        <w:t>medidas y/o actividades para eliminar, reducir y controlar los riesgos.</w:t>
      </w:r>
    </w:p>
    <w:p w14:paraId="01645884"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Presentar el cronograma de desembolsos de la consultoría al Fiscal de Obra.</w:t>
      </w:r>
    </w:p>
    <w:p w14:paraId="01A45F5A"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bookmarkStart w:id="157" w:name="_Hlk126081927"/>
      <w:r w:rsidRPr="00115AC6">
        <w:rPr>
          <w:rFonts w:ascii="Verdana" w:hAnsi="Verdana" w:cs="Tahoma"/>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19EAB74C"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bookmarkStart w:id="158" w:name="_Hlk127961384"/>
      <w:r w:rsidRPr="00115AC6">
        <w:rPr>
          <w:rFonts w:ascii="Verdana" w:hAnsi="Verdana" w:cs="Tahoma"/>
          <w:lang w:val="es-ES_tradnl"/>
        </w:rPr>
        <w:t>Exigirá a la Empresa Contratista y remitirá al Fiscal de Obra los Formularios de autorización de Ingreso a Áreas Protegidas Nacionales o Sub Nacionales (cuando corresponda).</w:t>
      </w:r>
    </w:p>
    <w:bookmarkEnd w:id="158"/>
    <w:p w14:paraId="5C86950B"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Solicitar al Fiscal de Obra una copia en formato magnético </w:t>
      </w:r>
      <w:bookmarkStart w:id="159" w:name="_Hlk126059923"/>
      <w:r w:rsidRPr="00115AC6">
        <w:rPr>
          <w:rFonts w:ascii="Verdana" w:hAnsi="Verdana" w:cs="Tahoma"/>
          <w:lang w:val="es-ES_tradnl"/>
        </w:rPr>
        <w:t xml:space="preserve">de la Guía 002 y </w:t>
      </w:r>
      <w:bookmarkEnd w:id="159"/>
      <w:r w:rsidRPr="00115AC6">
        <w:rPr>
          <w:rFonts w:ascii="Verdana" w:hAnsi="Verdana" w:cs="Tahoma"/>
          <w:lang w:val="es-ES_tradnl"/>
        </w:rPr>
        <w:t>Guía 006 “Llenado de las Planillas Ambientales”, para el reporte de las Medidas del PPM-PASA implementadas, para su posterior entrega a la Empresa Contratista.</w:t>
      </w:r>
    </w:p>
    <w:p w14:paraId="32109B8E"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bookmarkStart w:id="160" w:name="_Hlk126059612"/>
      <w:r w:rsidRPr="00115AC6">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60"/>
    <w:p w14:paraId="422C5C92"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3AE8198B"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bookmarkStart w:id="161" w:name="_Hlk126060343"/>
      <w:r w:rsidRPr="00115AC6">
        <w:rPr>
          <w:rFonts w:ascii="Verdana" w:hAnsi="Verdana" w:cs="Tahoma"/>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7528AE6D"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bookmarkStart w:id="162" w:name="_Hlk126060084"/>
      <w:bookmarkEnd w:id="161"/>
      <w:r w:rsidRPr="00115AC6">
        <w:rPr>
          <w:rFonts w:ascii="Verdana" w:hAnsi="Verdana" w:cs="Tahoma"/>
          <w:lang w:val="es-ES_tradnl"/>
        </w:rPr>
        <w:t>Debe instruir la remisión de informes ambientales al inicio, al 50 % de avance y en el informe final, contemplando un acápite referido a Seguridad y Salud Ocupacional con los respectivos respaldos.</w:t>
      </w:r>
      <w:bookmarkEnd w:id="157"/>
      <w:bookmarkEnd w:id="162"/>
    </w:p>
    <w:p w14:paraId="34B88FFF"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bookmarkStart w:id="163" w:name="_Hlk126081999"/>
      <w:r w:rsidRPr="00115AC6">
        <w:rPr>
          <w:rFonts w:ascii="Verdana" w:hAnsi="Verdan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77901FB"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Acompañar de manera previa y durante la ejecución de la obra al trabajo de identificación y verificación de la propiedad de los terrenos del beneficiario para la implementación de la vivienda. </w:t>
      </w:r>
    </w:p>
    <w:bookmarkEnd w:id="163"/>
    <w:p w14:paraId="684DB394"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Aprobar las zonas para el acopio de materiales de construcción, protegiendo de daños al medio ambiente.</w:t>
      </w:r>
    </w:p>
    <w:p w14:paraId="07EF13DA"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Instruir en el Libro de Órdenes las actividades y problemas que puedan presentarse durante la ejecución de cada Ítem y responder todas las solicitudes del Residente de Obra. </w:t>
      </w:r>
    </w:p>
    <w:p w14:paraId="79D958ED"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Participar de manera conjunta con el Contratista en las tareas de replanteo de la obra.</w:t>
      </w:r>
    </w:p>
    <w:p w14:paraId="223567EC"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Realizar la geo referenciación de cada una de las viviendas y presentar en el informe a la fiscalización.</w:t>
      </w:r>
    </w:p>
    <w:p w14:paraId="75E08AE5"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Controlar el trabajo del Contratista, sobre la base de los planos, cantidades de obra y especificaciones técnicas, para asegurar la buena ejecución de trabajos concertados en los términos contractuales.</w:t>
      </w:r>
    </w:p>
    <w:p w14:paraId="423D5BF1"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Efectuar el control de calidad y dosificación, la verificación y aprobación del uso de materiales de construcción antes de su utilización, solicitar certificados de calidad. </w:t>
      </w:r>
    </w:p>
    <w:p w14:paraId="46FD03FE"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Realizar mediciones conjuntas con el Contratista de acuerdo al avance físico de la obra.</w:t>
      </w:r>
    </w:p>
    <w:p w14:paraId="738F0023"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Revisar y aprobar todos los informes elaborados por el Contratista.</w:t>
      </w:r>
    </w:p>
    <w:p w14:paraId="500528E3"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Exigir al Contratista los respaldos técnicos necesarios para procesar planillas de pago.</w:t>
      </w:r>
    </w:p>
    <w:p w14:paraId="70FE7523"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Aprobar las planillas de pago presentados por el Contratista, verificando firmas y rubricas en todas las hojas.</w:t>
      </w:r>
    </w:p>
    <w:p w14:paraId="6CE0B666"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En caso necesario podrá instruir, gestionar y sustentar la introducción de modificaciones en las características técnicas, diseño o detalles de la Obra.</w:t>
      </w:r>
    </w:p>
    <w:p w14:paraId="03C25C79"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Adoptar todas las medidas técnicas y administrativas para el cumplimiento del plazo de ejecución establecido en el contrato de obras suscrito entre la AEVIVIENDA y el Contratista.</w:t>
      </w:r>
    </w:p>
    <w:p w14:paraId="52623358"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Autorizar la solicitud de suspensión temporal de la obra por condiciones meteorológicas con respaldo de </w:t>
      </w:r>
      <w:bookmarkStart w:id="164" w:name="_Hlk126082199"/>
      <w:r w:rsidRPr="00115AC6">
        <w:rPr>
          <w:rFonts w:ascii="Verdana" w:hAnsi="Verdana" w:cs="Tahoma"/>
          <w:lang w:val="es-ES_tradnl"/>
        </w:rPr>
        <w:t xml:space="preserve">SENAMHI; o reporte fotográfico emitido según el sistema SSP; o en el caso por la saturación del terreno post </w:t>
      </w:r>
      <w:r w:rsidRPr="00115AC6">
        <w:rPr>
          <w:rFonts w:ascii="Verdana" w:hAnsi="Verdana" w:cs="Tahoma"/>
          <w:iCs/>
        </w:rPr>
        <w:t>lluvias con la emisión del informe técnico de la institución correspondiente u otro documento técnico certificado</w:t>
      </w:r>
      <w:r w:rsidRPr="00115AC6">
        <w:rPr>
          <w:rFonts w:ascii="Verdana" w:hAnsi="Verdana" w:cs="Tahoma"/>
          <w:lang w:val="es-ES_tradnl"/>
        </w:rPr>
        <w:t>, por convulsión social con respaldo, por la inseguridad total de las obras o de una parte de las mismas o si se presentan situaciones de Fuerza Mayor o Caso Fortuito, para una probable ampliación de plazo.</w:t>
      </w:r>
    </w:p>
    <w:bookmarkEnd w:id="164"/>
    <w:p w14:paraId="1C58A950"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Atender los reclamos presentados por el Contratista.</w:t>
      </w:r>
    </w:p>
    <w:p w14:paraId="10641C96"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Instruir ensayos y/o pruebas para determinar la calidad de ejecución del ítem (según corresponda) para evitar la existencia de defectos en la ejecución de los trabajos del Contratista.</w:t>
      </w:r>
    </w:p>
    <w:p w14:paraId="6BA954A5"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Instruir en el Libro de Órdenes la corrección de defectos en la ejecución de los trabajos del Contratista.</w:t>
      </w:r>
    </w:p>
    <w:p w14:paraId="5A2139F2"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Verificar la capacidad técnica del personal del Contratista, tanto de la parte profesional y directriz, como del personal obrero, recomendando o exigiendo su reemplazo cuando sea necesario.</w:t>
      </w:r>
    </w:p>
    <w:p w14:paraId="47B8EA6E"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En caso de sustitución del personal técnico clave, el Supervisor deberá verificar y aprobar que el nuevo personal técnico clave tenga al menos el mismo o mejor perfil profesional de los salientes.</w:t>
      </w:r>
    </w:p>
    <w:p w14:paraId="1C065EEC"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Adoptar </w:t>
      </w:r>
      <w:bookmarkStart w:id="165" w:name="_Hlk126082259"/>
      <w:r w:rsidRPr="00115AC6">
        <w:rPr>
          <w:rFonts w:ascii="Verdana" w:hAnsi="Verdana" w:cs="Tahoma"/>
          <w:lang w:val="es-ES_tradnl"/>
        </w:rPr>
        <w:t xml:space="preserve">medidas necesarias para que todas las actividades se lleven adecuadamente y en plazo, para la ejecución de la obra. </w:t>
      </w:r>
    </w:p>
    <w:p w14:paraId="3B7438DC"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bookmarkStart w:id="166" w:name="_Hlk126082317"/>
      <w:bookmarkEnd w:id="165"/>
      <w:r w:rsidRPr="00115AC6">
        <w:rPr>
          <w:rFonts w:ascii="Verdana" w:hAnsi="Verdan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66"/>
    <w:p w14:paraId="74B62171"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Llevar el control directo de la vigencia y validez de las garantías contractuales e instruir su renovación diez (10) días hábiles antes del cumplimiento.</w:t>
      </w:r>
    </w:p>
    <w:p w14:paraId="0A2DDDDF"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A solicitud del Contratista, </w:t>
      </w:r>
      <w:bookmarkStart w:id="167" w:name="_Hlk126082357"/>
      <w:r w:rsidRPr="00115AC6">
        <w:rPr>
          <w:rFonts w:ascii="Verdana" w:hAnsi="Verdana" w:cs="Tahoma"/>
          <w:lang w:val="es-ES_tradnl"/>
        </w:rPr>
        <w:t xml:space="preserve">para la ampliación de monto y plazo a requerimiento oportuno será revisado por el Supervisor de Obra, el mismo se hará conocer al Fiscal de Obra. </w:t>
      </w:r>
      <w:bookmarkEnd w:id="167"/>
    </w:p>
    <w:p w14:paraId="1CA56431"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 xml:space="preserve">Integrar en la Comisión de Recepción Provisional y Definitiva de la Obra. </w:t>
      </w:r>
    </w:p>
    <w:p w14:paraId="10017DC7"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Exigir al Contratista la presentación de planos As built (debe contemplar los volúmenes con los que se construyó la obra).</w:t>
      </w:r>
    </w:p>
    <w:p w14:paraId="2442E3D5"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Establecer las multas atribuibles al Contratista por incumplimiento de los términos contractuales.</w:t>
      </w:r>
    </w:p>
    <w:p w14:paraId="352B201F"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Establecer descuentos, si corresponde, en las planillas de pago presentados por el Contratista.</w:t>
      </w:r>
    </w:p>
    <w:p w14:paraId="527C1283"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Garantizar el equipo y herramientas y otros propuestos, necesarios para la efectiva Supervisión de la construcción de las Unidades Habitacionales.</w:t>
      </w:r>
    </w:p>
    <w:p w14:paraId="7CDF0FD7"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Reportar asistencia a la obra de manera mensual a la fiscalización.</w:t>
      </w:r>
    </w:p>
    <w:p w14:paraId="146FACA9"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Cumplir las obligaciones pactadas con el Contratante.</w:t>
      </w:r>
    </w:p>
    <w:p w14:paraId="1B3F851F"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Informar al Contratante, a través de la Fiscalización, sobre el progreso del proyecto, como insumo que se puede utilizar en la toma de decisiones para la agilización y mejor desenvolvimiento del proyecto.</w:t>
      </w:r>
    </w:p>
    <w:p w14:paraId="6EE2B2CD"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Atender todos los requerimientos de Fiscalización relativos al desarrollo de sus funciones y a la ejecución de la obra que supervisa.</w:t>
      </w:r>
    </w:p>
    <w:p w14:paraId="09F259B0" w14:textId="77777777" w:rsidR="008C56A3" w:rsidRPr="00115AC6" w:rsidRDefault="008C56A3" w:rsidP="003924FB">
      <w:pPr>
        <w:numPr>
          <w:ilvl w:val="0"/>
          <w:numId w:val="57"/>
        </w:numPr>
        <w:tabs>
          <w:tab w:val="left" w:pos="426"/>
        </w:tabs>
        <w:spacing w:line="260" w:lineRule="atLeast"/>
        <w:ind w:left="284" w:hanging="284"/>
        <w:jc w:val="both"/>
        <w:rPr>
          <w:rFonts w:ascii="Verdana" w:hAnsi="Verdana" w:cs="Tahoma"/>
          <w:lang w:val="es-ES_tradnl"/>
        </w:rPr>
      </w:pPr>
      <w:r w:rsidRPr="00115AC6">
        <w:rPr>
          <w:rFonts w:ascii="Verdana" w:hAnsi="Verdana" w:cs="Tahoma"/>
          <w:lang w:val="es-ES_tradnl"/>
        </w:rPr>
        <w:t>Realizar el control, monitoreo y seguimiento al componente social de:</w:t>
      </w:r>
    </w:p>
    <w:p w14:paraId="3167681D" w14:textId="77777777" w:rsidR="008C56A3" w:rsidRPr="00115AC6" w:rsidRDefault="008C56A3" w:rsidP="008C56A3">
      <w:pPr>
        <w:spacing w:line="260" w:lineRule="atLeast"/>
        <w:ind w:firstLine="207"/>
        <w:jc w:val="both"/>
        <w:rPr>
          <w:rFonts w:ascii="Verdana" w:hAnsi="Verdana" w:cs="Tahoma"/>
          <w:lang w:val="es-ES_tradnl"/>
        </w:rPr>
      </w:pPr>
      <w:r w:rsidRPr="00115AC6">
        <w:rPr>
          <w:rFonts w:ascii="Verdana" w:hAnsi="Verdana" w:cs="Tahoma"/>
          <w:b/>
          <w:lang w:val="es-ES_tradnl"/>
        </w:rPr>
        <w:t>(Sustitución de Beneficiarios),</w:t>
      </w:r>
      <w:r w:rsidRPr="00115AC6">
        <w:rPr>
          <w:rFonts w:ascii="Verdana" w:hAnsi="Verdana" w:cs="Tahoma"/>
          <w:lang w:val="es-ES_tradnl"/>
        </w:rPr>
        <w:t xml:space="preserve"> por las siguientes causas:</w:t>
      </w:r>
    </w:p>
    <w:p w14:paraId="6711FCB2" w14:textId="77777777" w:rsidR="008C56A3" w:rsidRPr="00115AC6" w:rsidRDefault="008C56A3" w:rsidP="003924FB">
      <w:pPr>
        <w:numPr>
          <w:ilvl w:val="0"/>
          <w:numId w:val="61"/>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renuncia escrita del beneficiario.</w:t>
      </w:r>
    </w:p>
    <w:p w14:paraId="3818228A" w14:textId="77777777" w:rsidR="008C56A3" w:rsidRPr="00115AC6" w:rsidRDefault="008C56A3" w:rsidP="003924FB">
      <w:pPr>
        <w:numPr>
          <w:ilvl w:val="0"/>
          <w:numId w:val="61"/>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 xml:space="preserve">Por </w:t>
      </w:r>
      <w:bookmarkStart w:id="168" w:name="_Hlk158992379"/>
      <w:r w:rsidRPr="00115AC6">
        <w:rPr>
          <w:rFonts w:ascii="Verdana" w:hAnsi="Verdana" w:cs="Tahoma"/>
          <w:lang w:val="es-ES_tradnl"/>
        </w:rPr>
        <w:t>incumplimiento de aporte propio, a la tercera notificación de incumplimiento.</w:t>
      </w:r>
      <w:bookmarkEnd w:id="168"/>
    </w:p>
    <w:p w14:paraId="10F1D4DD" w14:textId="77777777" w:rsidR="008C56A3" w:rsidRPr="00115AC6" w:rsidRDefault="008C56A3" w:rsidP="003924FB">
      <w:pPr>
        <w:numPr>
          <w:ilvl w:val="0"/>
          <w:numId w:val="61"/>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el caso de comprobarse inconsistencia en la veracidad de la información contenida en el formulario de solicitud o declaración jurada.</w:t>
      </w:r>
    </w:p>
    <w:p w14:paraId="287FD5C3" w14:textId="77777777" w:rsidR="008C56A3" w:rsidRPr="00115AC6" w:rsidRDefault="008C56A3" w:rsidP="003924FB">
      <w:pPr>
        <w:numPr>
          <w:ilvl w:val="0"/>
          <w:numId w:val="61"/>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abandono del Proyecto sin justificación y comunicación alguna.</w:t>
      </w:r>
    </w:p>
    <w:p w14:paraId="4B386B83" w14:textId="77777777" w:rsidR="008C56A3" w:rsidRPr="00115AC6" w:rsidRDefault="008C56A3" w:rsidP="003924FB">
      <w:pPr>
        <w:numPr>
          <w:ilvl w:val="0"/>
          <w:numId w:val="61"/>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 xml:space="preserve">Por </w:t>
      </w:r>
      <w:bookmarkStart w:id="169" w:name="_Hlk158992404"/>
      <w:r w:rsidRPr="00115AC6">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169"/>
    </w:p>
    <w:p w14:paraId="4E8159FB" w14:textId="77777777" w:rsidR="008C56A3" w:rsidRPr="007223BC" w:rsidRDefault="008C56A3" w:rsidP="003924FB">
      <w:pPr>
        <w:numPr>
          <w:ilvl w:val="0"/>
          <w:numId w:val="61"/>
        </w:numPr>
        <w:spacing w:line="260" w:lineRule="atLeast"/>
        <w:ind w:left="567" w:hanging="283"/>
        <w:contextualSpacing/>
        <w:jc w:val="both"/>
        <w:rPr>
          <w:rFonts w:ascii="Verdana" w:hAnsi="Verdana" w:cs="Tahoma"/>
          <w:lang w:val="es-ES_tradnl"/>
        </w:rPr>
      </w:pPr>
      <w:r w:rsidRPr="00115AC6">
        <w:rPr>
          <w:rFonts w:ascii="Verdana" w:hAnsi="Verdana" w:cs="Tahoma"/>
          <w:color w:val="000000" w:themeColor="text1"/>
          <w:lang w:val="es-ES_tradnl"/>
        </w:rPr>
        <w:t xml:space="preserve">Por discrepancia al momento de </w:t>
      </w:r>
      <w:r w:rsidRPr="007223BC">
        <w:rPr>
          <w:rFonts w:ascii="Verdana" w:hAnsi="Verdana" w:cs="Tahoma"/>
          <w:color w:val="000000" w:themeColor="text1"/>
          <w:lang w:val="es-ES_tradnl"/>
        </w:rPr>
        <w:t>realizar la contrastación entre la declaración jurada inicial y el Certificado de no Propiedad del titular o conyugue expedido por derechos Reales.</w:t>
      </w:r>
    </w:p>
    <w:p w14:paraId="5365C068" w14:textId="77777777" w:rsidR="008C56A3" w:rsidRPr="007223BC" w:rsidRDefault="008C56A3" w:rsidP="008C56A3">
      <w:pPr>
        <w:spacing w:line="260" w:lineRule="atLeast"/>
        <w:contextualSpacing/>
        <w:jc w:val="both"/>
        <w:rPr>
          <w:rFonts w:ascii="Verdana" w:hAnsi="Verdana" w:cs="Tahoma"/>
          <w:lang w:val="es-ES_tradnl"/>
        </w:rPr>
      </w:pPr>
      <w:r w:rsidRPr="007223BC">
        <w:rPr>
          <w:rFonts w:ascii="Verdana" w:hAnsi="Verdana" w:cs="Tahoma"/>
          <w:lang w:val="es-ES_tradnl"/>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019347E7" w14:textId="77777777" w:rsidR="008C56A3" w:rsidRPr="007223BC" w:rsidRDefault="008C56A3" w:rsidP="008C56A3">
      <w:pPr>
        <w:spacing w:line="260" w:lineRule="atLeast"/>
        <w:contextualSpacing/>
        <w:jc w:val="both"/>
        <w:rPr>
          <w:rFonts w:ascii="Verdana" w:hAnsi="Verdana" w:cs="Tahoma"/>
          <w:lang w:val="es-ES_tradnl"/>
        </w:rPr>
      </w:pPr>
      <w:r w:rsidRPr="007223BC">
        <w:rPr>
          <w:rFonts w:ascii="Verdana" w:hAnsi="Verdana" w:cs="Tahoma"/>
          <w:lang w:val="es-ES_tradnl"/>
        </w:rPr>
        <w:t>Para la evaluación de nuevos beneficiarios, el contratista deberá aplicar el protocolo de evaluación técnica social establecida por la AEVIVIENDA, el cual será proporcionado por el Fiscal de Obra a través del Supervisor.</w:t>
      </w:r>
    </w:p>
    <w:p w14:paraId="0A3A0E89" w14:textId="77777777" w:rsidR="008C56A3" w:rsidRPr="007223BC" w:rsidRDefault="008C56A3" w:rsidP="008C56A3">
      <w:pPr>
        <w:spacing w:line="260" w:lineRule="atLeast"/>
        <w:contextualSpacing/>
        <w:jc w:val="both"/>
        <w:rPr>
          <w:rFonts w:ascii="Verdana" w:hAnsi="Verdana" w:cs="Tahoma"/>
          <w:lang w:val="es-ES_tradnl"/>
        </w:rPr>
      </w:pPr>
      <w:r w:rsidRPr="007223BC">
        <w:rPr>
          <w:rFonts w:ascii="Verdana" w:hAnsi="Verdan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704C5849" w14:textId="77777777" w:rsidR="008C56A3" w:rsidRPr="007223BC" w:rsidRDefault="008C56A3" w:rsidP="008C56A3">
      <w:pPr>
        <w:spacing w:line="260" w:lineRule="atLeast"/>
        <w:ind w:firstLine="207"/>
        <w:jc w:val="both"/>
        <w:rPr>
          <w:rFonts w:ascii="Verdana" w:hAnsi="Verdana" w:cs="Tahoma"/>
          <w:lang w:val="es-ES_tradnl"/>
        </w:rPr>
      </w:pPr>
      <w:r w:rsidRPr="007223BC">
        <w:rPr>
          <w:rFonts w:ascii="Verdana" w:hAnsi="Verdana" w:cs="Tahoma"/>
          <w:b/>
          <w:lang w:val="es-ES_tradnl"/>
        </w:rPr>
        <w:t>(Cambio del Beneficiario Titular),</w:t>
      </w:r>
      <w:r w:rsidRPr="007223BC">
        <w:rPr>
          <w:rFonts w:ascii="Verdana" w:hAnsi="Verdana" w:cs="Tahoma"/>
          <w:lang w:val="es-ES_tradnl"/>
        </w:rPr>
        <w:t xml:space="preserve"> por los siguientes motivos:                                                                                    </w:t>
      </w:r>
    </w:p>
    <w:p w14:paraId="3BE3EEE7" w14:textId="77777777" w:rsidR="008C56A3" w:rsidRPr="00115AC6" w:rsidRDefault="008C56A3" w:rsidP="003924FB">
      <w:pPr>
        <w:numPr>
          <w:ilvl w:val="0"/>
          <w:numId w:val="62"/>
        </w:numPr>
        <w:spacing w:line="260" w:lineRule="atLeast"/>
        <w:ind w:left="567" w:hanging="283"/>
        <w:contextualSpacing/>
        <w:jc w:val="both"/>
        <w:rPr>
          <w:rFonts w:ascii="Verdana" w:hAnsi="Verdana" w:cs="Tahoma"/>
          <w:lang w:val="es-ES_tradnl"/>
        </w:rPr>
      </w:pPr>
      <w:r w:rsidRPr="007223BC">
        <w:rPr>
          <w:rFonts w:ascii="Verdana" w:hAnsi="Verdana" w:cs="Tahoma"/>
          <w:lang w:val="es-ES_tradnl"/>
        </w:rPr>
        <w:t>Por fallecimiento del beneficiario titular, debiendo procederse al cambio de nombre a favor de sus descendientes, ascendientes o</w:t>
      </w:r>
      <w:r w:rsidRPr="00115AC6">
        <w:rPr>
          <w:rFonts w:ascii="Verdana" w:hAnsi="Verdana" w:cs="Tahoma"/>
          <w:lang w:val="es-ES_tradnl"/>
        </w:rPr>
        <w:t xml:space="preserve"> colaterales, respetando ese orden legal, que cumplan los requisitos exigidos por la AEVIVIENDA para ser beneficiario.</w:t>
      </w:r>
    </w:p>
    <w:p w14:paraId="3250F840" w14:textId="77777777" w:rsidR="008C56A3" w:rsidRPr="00115AC6" w:rsidRDefault="008C56A3" w:rsidP="003924FB">
      <w:pPr>
        <w:numPr>
          <w:ilvl w:val="0"/>
          <w:numId w:val="62"/>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67506B0A" w14:textId="77777777" w:rsidR="008C56A3" w:rsidRPr="00115AC6" w:rsidRDefault="008C56A3" w:rsidP="003924FB">
      <w:pPr>
        <w:numPr>
          <w:ilvl w:val="0"/>
          <w:numId w:val="62"/>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Por el caso de abandono de los padres el beneficio será a favor del hijo/a que asuma la carga familiar.</w:t>
      </w:r>
    </w:p>
    <w:p w14:paraId="13275CE4" w14:textId="77777777" w:rsidR="008C56A3" w:rsidRPr="00115AC6" w:rsidRDefault="008C56A3" w:rsidP="003924FB">
      <w:pPr>
        <w:numPr>
          <w:ilvl w:val="0"/>
          <w:numId w:val="62"/>
        </w:numPr>
        <w:spacing w:line="260" w:lineRule="atLeast"/>
        <w:ind w:left="567" w:hanging="283"/>
        <w:contextualSpacing/>
        <w:jc w:val="both"/>
        <w:rPr>
          <w:rFonts w:ascii="Verdana" w:hAnsi="Verdana" w:cs="Tahoma"/>
          <w:lang w:val="es-ES_tradnl"/>
        </w:rPr>
      </w:pPr>
      <w:r w:rsidRPr="00115AC6">
        <w:rPr>
          <w:rFonts w:ascii="Verdana" w:hAnsi="Verdana" w:cs="Tahoma"/>
          <w:lang w:val="es-ES_tradnl"/>
        </w:rPr>
        <w:t xml:space="preserve">Por otro tipo de casos, no previstos </w:t>
      </w:r>
      <w:bookmarkStart w:id="170" w:name="_Hlk126082504"/>
      <w:r w:rsidRPr="00115AC6">
        <w:rPr>
          <w:rFonts w:ascii="Verdana" w:hAnsi="Verdana" w:cs="Tahoma"/>
          <w:lang w:val="es-ES_tradnl"/>
        </w:rPr>
        <w:t>que se hará conocer a la fiscalización.</w:t>
      </w:r>
      <w:bookmarkEnd w:id="170"/>
    </w:p>
    <w:p w14:paraId="68234CC6" w14:textId="77777777" w:rsidR="008C56A3" w:rsidRPr="00115AC6" w:rsidRDefault="008C56A3" w:rsidP="003924FB">
      <w:pPr>
        <w:pStyle w:val="Prrafodelista"/>
        <w:numPr>
          <w:ilvl w:val="0"/>
          <w:numId w:val="57"/>
        </w:numPr>
        <w:spacing w:line="260" w:lineRule="atLeast"/>
        <w:ind w:left="360"/>
        <w:contextualSpacing/>
        <w:jc w:val="both"/>
        <w:rPr>
          <w:rFonts w:ascii="Verdana" w:hAnsi="Verdana" w:cs="Tahoma"/>
          <w:lang w:val="es-ES_tradnl"/>
        </w:rPr>
      </w:pPr>
      <w:r w:rsidRPr="00115AC6">
        <w:rPr>
          <w:rFonts w:ascii="Verdana" w:hAnsi="Verdan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2D453FBE" w14:textId="77777777" w:rsidR="008C56A3" w:rsidRPr="00115AC6" w:rsidRDefault="008C56A3" w:rsidP="008C56A3">
      <w:pPr>
        <w:spacing w:line="260" w:lineRule="atLeast"/>
        <w:contextualSpacing/>
        <w:jc w:val="both"/>
        <w:rPr>
          <w:rFonts w:ascii="Verdana" w:hAnsi="Verdana" w:cs="Tahoma"/>
          <w:lang w:val="es-ES_tradnl"/>
        </w:rPr>
      </w:pPr>
    </w:p>
    <w:p w14:paraId="54AB2082" w14:textId="77777777" w:rsidR="008C56A3" w:rsidRPr="00115AC6" w:rsidRDefault="008C56A3" w:rsidP="003924FB">
      <w:pPr>
        <w:numPr>
          <w:ilvl w:val="0"/>
          <w:numId w:val="60"/>
        </w:numPr>
        <w:ind w:left="862"/>
        <w:contextualSpacing/>
        <w:jc w:val="both"/>
        <w:outlineLvl w:val="0"/>
        <w:rPr>
          <w:rFonts w:ascii="Verdana" w:hAnsi="Verdana"/>
        </w:rPr>
      </w:pPr>
      <w:bookmarkStart w:id="171" w:name="_Toc89438390"/>
      <w:bookmarkStart w:id="172" w:name="_Toc129242886"/>
      <w:r w:rsidRPr="00115AC6">
        <w:rPr>
          <w:rFonts w:ascii="Verdana" w:hAnsi="Verdana" w:cs="Tahoma"/>
          <w:b/>
        </w:rPr>
        <w:t>ACTIVIDADES</w:t>
      </w:r>
      <w:r w:rsidRPr="00115AC6">
        <w:rPr>
          <w:rFonts w:ascii="Verdana" w:hAnsi="Verdana" w:cs="Tahoma"/>
          <w:b/>
          <w:lang w:val="es-ES_tradnl"/>
        </w:rPr>
        <w:t xml:space="preserve"> Y FUNCIONES DE LA FISCALIZACIÓN</w:t>
      </w:r>
      <w:bookmarkEnd w:id="171"/>
      <w:r w:rsidRPr="00115AC6">
        <w:rPr>
          <w:rFonts w:ascii="Verdana" w:hAnsi="Verdana" w:cs="Tahoma"/>
          <w:b/>
          <w:lang w:val="es-ES_tradnl"/>
        </w:rPr>
        <w:t>.</w:t>
      </w:r>
      <w:bookmarkEnd w:id="172"/>
    </w:p>
    <w:p w14:paraId="440AF5D1" w14:textId="77777777" w:rsidR="008C56A3" w:rsidRPr="00115AC6" w:rsidRDefault="008C56A3" w:rsidP="008C56A3">
      <w:pPr>
        <w:spacing w:line="260" w:lineRule="atLeast"/>
        <w:jc w:val="both"/>
        <w:rPr>
          <w:rFonts w:ascii="Verdana" w:hAnsi="Verdana" w:cs="Tahoma"/>
          <w:lang w:val="es-ES_tradnl"/>
        </w:rPr>
      </w:pPr>
      <w:r w:rsidRPr="00115AC6">
        <w:rPr>
          <w:rFonts w:ascii="Verdana" w:hAnsi="Verdana" w:cs="Tahoma"/>
          <w:lang w:val="es-ES_tradnl"/>
        </w:rPr>
        <w:t>Se enuncian las siguientes actividades y funciones de manera indicativa no limitativa:</w:t>
      </w:r>
    </w:p>
    <w:p w14:paraId="73851D8D" w14:textId="77777777" w:rsidR="008C56A3" w:rsidRPr="00115AC6" w:rsidRDefault="008C56A3" w:rsidP="003924FB">
      <w:pPr>
        <w:numPr>
          <w:ilvl w:val="0"/>
          <w:numId w:val="64"/>
        </w:numPr>
        <w:jc w:val="both"/>
        <w:rPr>
          <w:rFonts w:ascii="Verdana" w:hAnsi="Verdana" w:cs="Tahoma"/>
          <w:lang w:val="es-ES_tradnl"/>
        </w:rPr>
      </w:pPr>
      <w:bookmarkStart w:id="173" w:name="_Toc81229622"/>
      <w:bookmarkStart w:id="174" w:name="_Toc81314465"/>
      <w:r w:rsidRPr="00115AC6">
        <w:rPr>
          <w:rFonts w:ascii="Verdana" w:hAnsi="Verdan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73"/>
      <w:bookmarkEnd w:id="174"/>
    </w:p>
    <w:p w14:paraId="54CBA721" w14:textId="77777777" w:rsidR="008C56A3" w:rsidRPr="00115AC6" w:rsidRDefault="008C56A3" w:rsidP="003924FB">
      <w:pPr>
        <w:numPr>
          <w:ilvl w:val="0"/>
          <w:numId w:val="64"/>
        </w:numPr>
        <w:jc w:val="both"/>
        <w:rPr>
          <w:rFonts w:ascii="Verdana" w:hAnsi="Verdana" w:cs="Tahoma"/>
          <w:lang w:val="es-ES_tradnl"/>
        </w:rPr>
      </w:pPr>
      <w:bookmarkStart w:id="175" w:name="_Toc81229623"/>
      <w:bookmarkStart w:id="176" w:name="_Toc81314466"/>
      <w:r w:rsidRPr="00115AC6">
        <w:rPr>
          <w:rFonts w:ascii="Verdana" w:hAnsi="Verdana" w:cs="Tahoma"/>
          <w:lang w:val="es-ES_tradnl"/>
        </w:rPr>
        <w:t>Dar estricto cumplimiento al Reglamento Operativo, Reglamentos Específicos, Guía Boliviana de Fiscalización de Obras y otras disposiciones.</w:t>
      </w:r>
      <w:bookmarkEnd w:id="175"/>
      <w:bookmarkEnd w:id="176"/>
    </w:p>
    <w:p w14:paraId="23D76F09" w14:textId="77777777" w:rsidR="008C56A3" w:rsidRPr="00115AC6" w:rsidRDefault="008C56A3" w:rsidP="003924FB">
      <w:pPr>
        <w:numPr>
          <w:ilvl w:val="0"/>
          <w:numId w:val="64"/>
        </w:numPr>
        <w:jc w:val="both"/>
        <w:rPr>
          <w:rFonts w:ascii="Verdana" w:hAnsi="Verdana" w:cs="Tahoma"/>
          <w:lang w:val="es-ES_tradnl"/>
        </w:rPr>
      </w:pPr>
      <w:bookmarkStart w:id="177" w:name="_Hlk126082598"/>
      <w:bookmarkStart w:id="178" w:name="_Hlk127951571"/>
      <w:r w:rsidRPr="00115AC6">
        <w:rPr>
          <w:rFonts w:ascii="Verdana" w:hAnsi="Verdana" w:cs="Tahoma"/>
          <w:lang w:val="es-ES_tradnl"/>
        </w:rPr>
        <w:t>Exigirá y remitirá a la DNGP los Formulario de autorización de Ingreso a Áreas Protegidas Nacionales o Sub Nacionales (cuando corresponda).</w:t>
      </w:r>
    </w:p>
    <w:bookmarkEnd w:id="177"/>
    <w:bookmarkEnd w:id="178"/>
    <w:p w14:paraId="1ACB8224" w14:textId="77777777" w:rsidR="008C56A3" w:rsidRPr="00115AC6" w:rsidRDefault="008C56A3" w:rsidP="003924FB">
      <w:pPr>
        <w:numPr>
          <w:ilvl w:val="0"/>
          <w:numId w:val="64"/>
        </w:numPr>
        <w:jc w:val="both"/>
        <w:rPr>
          <w:rFonts w:ascii="Verdana" w:hAnsi="Verdana" w:cs="Tahoma"/>
          <w:lang w:val="es-ES_tradnl"/>
        </w:rPr>
      </w:pPr>
      <w:r w:rsidRPr="00115AC6">
        <w:rPr>
          <w:rFonts w:ascii="Verdana" w:hAnsi="Verdan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0C4C58B4" w14:textId="77777777" w:rsidR="008C56A3" w:rsidRPr="00115AC6" w:rsidRDefault="008C56A3" w:rsidP="003924FB">
      <w:pPr>
        <w:numPr>
          <w:ilvl w:val="0"/>
          <w:numId w:val="64"/>
        </w:numPr>
        <w:jc w:val="both"/>
        <w:rPr>
          <w:rFonts w:ascii="Verdana" w:hAnsi="Verdana" w:cs="Tahoma"/>
          <w:lang w:val="es-ES_tradnl"/>
        </w:rPr>
      </w:pPr>
      <w:r w:rsidRPr="00115AC6">
        <w:rPr>
          <w:rFonts w:ascii="Verdana" w:hAnsi="Verdana" w:cs="Tahoma"/>
          <w:lang w:val="es-ES_tradnl"/>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67F398A7" w14:textId="77777777" w:rsidR="008C56A3" w:rsidRPr="00115AC6" w:rsidRDefault="008C56A3" w:rsidP="003924FB">
      <w:pPr>
        <w:numPr>
          <w:ilvl w:val="0"/>
          <w:numId w:val="64"/>
        </w:numPr>
        <w:autoSpaceDN w:val="0"/>
        <w:jc w:val="both"/>
        <w:rPr>
          <w:rFonts w:ascii="Verdana" w:hAnsi="Verdana" w:cs="Tahoma"/>
          <w:lang w:val="es-ES_tradnl"/>
        </w:rPr>
      </w:pPr>
      <w:bookmarkStart w:id="179" w:name="_Hlk126082622"/>
      <w:r w:rsidRPr="00115AC6">
        <w:rPr>
          <w:rFonts w:ascii="Verdana" w:hAnsi="Verdana" w:cs="Tahoma"/>
          <w:lang w:val="es-ES_tradnl"/>
        </w:rPr>
        <w:t>Verificar el cumplimiento a las medidas de Seguridad y Salud Ocupacional</w:t>
      </w:r>
      <w:bookmarkEnd w:id="179"/>
      <w:r w:rsidRPr="00115AC6">
        <w:rPr>
          <w:rFonts w:ascii="Verdana" w:hAnsi="Verdana" w:cs="Tahoma"/>
          <w:lang w:val="es-ES_tradnl"/>
        </w:rPr>
        <w:t>.</w:t>
      </w:r>
    </w:p>
    <w:p w14:paraId="07341F67" w14:textId="77777777" w:rsidR="008C56A3" w:rsidRPr="00115AC6" w:rsidRDefault="008C56A3" w:rsidP="003924FB">
      <w:pPr>
        <w:numPr>
          <w:ilvl w:val="0"/>
          <w:numId w:val="64"/>
        </w:numPr>
        <w:jc w:val="both"/>
        <w:rPr>
          <w:rFonts w:ascii="Verdana" w:hAnsi="Verdana" w:cs="Tahoma"/>
          <w:lang w:val="es-ES_tradnl"/>
        </w:rPr>
      </w:pPr>
      <w:bookmarkStart w:id="180" w:name="_Toc81229624"/>
      <w:bookmarkStart w:id="181" w:name="_Toc81314467"/>
      <w:r w:rsidRPr="00115AC6">
        <w:rPr>
          <w:rFonts w:ascii="Verdana" w:hAnsi="Verdana" w:cs="Tahoma"/>
          <w:lang w:val="es-ES_tradnl"/>
        </w:rPr>
        <w:t xml:space="preserve">Hacer el seguimiento a la ejecución del proyecto, </w:t>
      </w:r>
      <w:bookmarkStart w:id="182" w:name="_Hlk126082671"/>
      <w:r w:rsidRPr="00115AC6">
        <w:rPr>
          <w:rFonts w:ascii="Verdana" w:hAnsi="Verdana" w:cs="Tahoma"/>
          <w:lang w:val="es-ES_tradnl"/>
        </w:rPr>
        <w:t>en sus distintas etapas, en estricta sujeción a las previsiones establecidas en la presente especificación técnica y contrato de obra, velando por el cumplimiento de las normas legales vigentes aplicables.</w:t>
      </w:r>
      <w:bookmarkEnd w:id="180"/>
      <w:bookmarkEnd w:id="181"/>
      <w:bookmarkEnd w:id="182"/>
    </w:p>
    <w:p w14:paraId="75A578FF" w14:textId="77777777" w:rsidR="008C56A3" w:rsidRPr="00115AC6" w:rsidRDefault="008C56A3" w:rsidP="003924FB">
      <w:pPr>
        <w:numPr>
          <w:ilvl w:val="0"/>
          <w:numId w:val="64"/>
        </w:numPr>
        <w:jc w:val="both"/>
        <w:rPr>
          <w:rFonts w:ascii="Verdana" w:hAnsi="Verdana" w:cs="Tahoma"/>
          <w:lang w:val="es-ES_tradnl"/>
        </w:rPr>
      </w:pPr>
      <w:bookmarkStart w:id="183" w:name="_Toc81229625"/>
      <w:bookmarkStart w:id="184" w:name="_Toc81314468"/>
      <w:r w:rsidRPr="00115AC6">
        <w:rPr>
          <w:rFonts w:ascii="Verdana" w:hAnsi="Verdana" w:cs="Tahoma"/>
          <w:lang w:val="es-ES_tradnl"/>
        </w:rPr>
        <w:t>Revisar y dar conformidad a planillas de avance físico de obra.</w:t>
      </w:r>
      <w:bookmarkEnd w:id="183"/>
      <w:bookmarkEnd w:id="184"/>
    </w:p>
    <w:p w14:paraId="681FD2E2" w14:textId="77777777" w:rsidR="008C56A3" w:rsidRPr="00115AC6" w:rsidRDefault="008C56A3" w:rsidP="003924FB">
      <w:pPr>
        <w:numPr>
          <w:ilvl w:val="0"/>
          <w:numId w:val="64"/>
        </w:numPr>
        <w:jc w:val="both"/>
        <w:rPr>
          <w:rFonts w:ascii="Verdana" w:hAnsi="Verdana" w:cs="Tahoma"/>
          <w:lang w:val="es-ES_tradnl"/>
        </w:rPr>
      </w:pPr>
      <w:bookmarkStart w:id="185" w:name="_Toc81229626"/>
      <w:bookmarkStart w:id="186" w:name="_Toc81314469"/>
      <w:r w:rsidRPr="00115AC6">
        <w:rPr>
          <w:rFonts w:ascii="Verdana" w:hAnsi="Verdana" w:cs="Tahoma"/>
          <w:lang w:val="es-ES_tradnl"/>
        </w:rPr>
        <w:t>Revisar y dar conformidad a las modificaciones de obra</w:t>
      </w:r>
      <w:bookmarkEnd w:id="185"/>
      <w:bookmarkEnd w:id="186"/>
      <w:r w:rsidRPr="00115AC6">
        <w:rPr>
          <w:rFonts w:ascii="Verdana" w:hAnsi="Verdana" w:cs="Tahoma"/>
          <w:lang w:val="es-ES_tradnl"/>
        </w:rPr>
        <w:t>.</w:t>
      </w:r>
    </w:p>
    <w:p w14:paraId="27EA18DF" w14:textId="77777777" w:rsidR="008C56A3" w:rsidRPr="00115AC6" w:rsidRDefault="008C56A3" w:rsidP="003924FB">
      <w:pPr>
        <w:numPr>
          <w:ilvl w:val="0"/>
          <w:numId w:val="64"/>
        </w:numPr>
        <w:jc w:val="both"/>
        <w:rPr>
          <w:rFonts w:ascii="Verdana" w:hAnsi="Verdana" w:cs="Tahoma"/>
          <w:lang w:val="es-ES_tradnl"/>
        </w:rPr>
      </w:pPr>
      <w:bookmarkStart w:id="187" w:name="_Toc81229627"/>
      <w:bookmarkStart w:id="188" w:name="_Toc81314470"/>
      <w:r w:rsidRPr="00115AC6">
        <w:rPr>
          <w:rFonts w:ascii="Verdana" w:hAnsi="Verdana" w:cs="Tahoma"/>
          <w:lang w:val="es-ES_tradnl"/>
        </w:rPr>
        <w:t>Efectuar visitas periódicas de inspección a las obras para verificar el avance, la buena ejecución y la calidad de las mismas.</w:t>
      </w:r>
      <w:bookmarkStart w:id="189" w:name="_Toc81229628"/>
      <w:bookmarkStart w:id="190" w:name="_Toc81314471"/>
      <w:bookmarkEnd w:id="187"/>
      <w:bookmarkEnd w:id="188"/>
    </w:p>
    <w:p w14:paraId="5AC8E4A6" w14:textId="77777777" w:rsidR="008C56A3" w:rsidRPr="00115AC6" w:rsidRDefault="008C56A3" w:rsidP="003924FB">
      <w:pPr>
        <w:numPr>
          <w:ilvl w:val="0"/>
          <w:numId w:val="64"/>
        </w:numPr>
        <w:jc w:val="both"/>
        <w:rPr>
          <w:rFonts w:ascii="Verdana" w:hAnsi="Verdana" w:cs="Tahoma"/>
          <w:lang w:val="es-ES_tradnl"/>
        </w:rPr>
      </w:pPr>
      <w:r w:rsidRPr="00115AC6">
        <w:rPr>
          <w:rFonts w:ascii="Verdana" w:hAnsi="Verdan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89"/>
      <w:bookmarkEnd w:id="190"/>
    </w:p>
    <w:p w14:paraId="67F892A3" w14:textId="77777777" w:rsidR="008C56A3" w:rsidRPr="00115AC6" w:rsidRDefault="008C56A3" w:rsidP="003924FB">
      <w:pPr>
        <w:numPr>
          <w:ilvl w:val="0"/>
          <w:numId w:val="64"/>
        </w:numPr>
        <w:jc w:val="both"/>
        <w:rPr>
          <w:rFonts w:ascii="Verdana" w:hAnsi="Verdana" w:cs="Tahoma"/>
          <w:lang w:val="es-ES_tradnl"/>
        </w:rPr>
      </w:pPr>
      <w:bookmarkStart w:id="191" w:name="_Toc81229629"/>
      <w:bookmarkStart w:id="192" w:name="_Toc81314472"/>
      <w:r w:rsidRPr="00115AC6">
        <w:rPr>
          <w:rFonts w:ascii="Verdana" w:hAnsi="Verdana" w:cs="Tahoma"/>
          <w:lang w:val="es-ES_tradnl"/>
        </w:rPr>
        <w:t>Verificar con el Supervisor de Obra los avances físicos de la ejecución de las respectivas obras para probar planillas de pago presentadas por el Supervisor y el Contratista</w:t>
      </w:r>
      <w:bookmarkEnd w:id="191"/>
      <w:bookmarkEnd w:id="192"/>
    </w:p>
    <w:p w14:paraId="461E6B5B" w14:textId="77777777" w:rsidR="008C56A3" w:rsidRPr="00115AC6" w:rsidRDefault="008C56A3" w:rsidP="003924FB">
      <w:pPr>
        <w:numPr>
          <w:ilvl w:val="0"/>
          <w:numId w:val="64"/>
        </w:numPr>
        <w:jc w:val="both"/>
        <w:rPr>
          <w:rFonts w:ascii="Verdana" w:hAnsi="Verdana" w:cs="Tahoma"/>
          <w:lang w:val="es-ES_tradnl"/>
        </w:rPr>
      </w:pPr>
      <w:bookmarkStart w:id="193" w:name="_Toc81229630"/>
      <w:bookmarkStart w:id="194" w:name="_Toc81314473"/>
      <w:r w:rsidRPr="00115AC6">
        <w:rPr>
          <w:rFonts w:ascii="Verdana" w:hAnsi="Verdana" w:cs="Tahoma"/>
          <w:lang w:val="es-ES_tradnl"/>
        </w:rPr>
        <w:t>Verificar y validar las modificaciones de contratos de obra para su aprobación.</w:t>
      </w:r>
      <w:bookmarkEnd w:id="193"/>
      <w:bookmarkEnd w:id="194"/>
    </w:p>
    <w:p w14:paraId="18094A5E" w14:textId="77777777" w:rsidR="008C56A3" w:rsidRPr="00115AC6" w:rsidRDefault="008C56A3" w:rsidP="003924FB">
      <w:pPr>
        <w:numPr>
          <w:ilvl w:val="0"/>
          <w:numId w:val="64"/>
        </w:numPr>
        <w:jc w:val="both"/>
        <w:rPr>
          <w:rFonts w:ascii="Verdana" w:hAnsi="Verdana" w:cs="Tahoma"/>
          <w:lang w:val="es-ES_tradnl"/>
        </w:rPr>
      </w:pPr>
      <w:bookmarkStart w:id="195" w:name="_Toc81229631"/>
      <w:bookmarkStart w:id="196" w:name="_Toc81314474"/>
      <w:bookmarkStart w:id="197" w:name="_Hlk126082755"/>
      <w:r w:rsidRPr="00115AC6">
        <w:rPr>
          <w:rFonts w:ascii="Verdana" w:hAnsi="Verdana" w:cs="Tahoma"/>
          <w:lang w:val="es-ES_tradnl"/>
        </w:rPr>
        <w:t xml:space="preserve">Verificar periódicamente la calidad los materiales de construcción que fueron aprobados por el Supervisor de Obras. </w:t>
      </w:r>
      <w:bookmarkEnd w:id="195"/>
      <w:bookmarkEnd w:id="196"/>
    </w:p>
    <w:p w14:paraId="3776B67D" w14:textId="77777777" w:rsidR="008C56A3" w:rsidRPr="00115AC6" w:rsidRDefault="008C56A3" w:rsidP="003924FB">
      <w:pPr>
        <w:numPr>
          <w:ilvl w:val="0"/>
          <w:numId w:val="64"/>
        </w:numPr>
        <w:jc w:val="both"/>
        <w:rPr>
          <w:rFonts w:ascii="Verdana" w:hAnsi="Verdana" w:cs="Tahoma"/>
          <w:lang w:val="es-ES_tradnl"/>
        </w:rPr>
      </w:pPr>
      <w:bookmarkStart w:id="198" w:name="_Toc81229632"/>
      <w:bookmarkStart w:id="199" w:name="_Toc81314475"/>
      <w:bookmarkEnd w:id="197"/>
      <w:r w:rsidRPr="00115AC6">
        <w:rPr>
          <w:rFonts w:ascii="Verdana" w:hAnsi="Verdana" w:cs="Tahoma"/>
          <w:lang w:val="es-ES_tradnl"/>
        </w:rPr>
        <w:t>Verificar que el Contratista genere condiciones óptimas para que los beneficiarios puedan realizar actividades de mano de obra no calificada como su aporte propio.</w:t>
      </w:r>
      <w:bookmarkEnd w:id="198"/>
      <w:bookmarkEnd w:id="199"/>
    </w:p>
    <w:p w14:paraId="6043B80B" w14:textId="77777777" w:rsidR="008C56A3" w:rsidRPr="00115AC6" w:rsidRDefault="008C56A3" w:rsidP="003924FB">
      <w:pPr>
        <w:numPr>
          <w:ilvl w:val="0"/>
          <w:numId w:val="64"/>
        </w:numPr>
        <w:jc w:val="both"/>
        <w:rPr>
          <w:rFonts w:ascii="Verdana" w:hAnsi="Verdana" w:cs="Tahoma"/>
          <w:lang w:val="es-ES_tradnl"/>
        </w:rPr>
      </w:pPr>
      <w:bookmarkStart w:id="200" w:name="_Toc81229633"/>
      <w:bookmarkStart w:id="201" w:name="_Toc81314476"/>
      <w:r w:rsidRPr="00115AC6">
        <w:rPr>
          <w:rFonts w:ascii="Verdana" w:hAnsi="Verdana" w:cs="Tahoma"/>
          <w:lang w:val="es-ES_tradnl"/>
        </w:rPr>
        <w:t>Controlar el cumplimiento de los cronogramas de obra y de desembolsos.</w:t>
      </w:r>
      <w:bookmarkEnd w:id="200"/>
      <w:bookmarkEnd w:id="201"/>
    </w:p>
    <w:p w14:paraId="20F867A6" w14:textId="77777777" w:rsidR="008C56A3" w:rsidRPr="00115AC6" w:rsidRDefault="008C56A3" w:rsidP="003924FB">
      <w:pPr>
        <w:numPr>
          <w:ilvl w:val="0"/>
          <w:numId w:val="64"/>
        </w:numPr>
        <w:jc w:val="both"/>
        <w:rPr>
          <w:rFonts w:ascii="Verdana" w:hAnsi="Verdana" w:cs="Tahoma"/>
          <w:lang w:val="es-ES_tradnl"/>
        </w:rPr>
      </w:pPr>
      <w:bookmarkStart w:id="202" w:name="_Toc81229634"/>
      <w:bookmarkStart w:id="203" w:name="_Toc81314477"/>
      <w:r w:rsidRPr="00115AC6">
        <w:rPr>
          <w:rFonts w:ascii="Verdana" w:hAnsi="Verdana" w:cs="Tahoma"/>
          <w:lang w:val="es-ES_tradnl"/>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202"/>
      <w:bookmarkEnd w:id="203"/>
    </w:p>
    <w:p w14:paraId="74AD0320" w14:textId="77777777" w:rsidR="008C56A3" w:rsidRPr="00115AC6" w:rsidRDefault="008C56A3" w:rsidP="003924FB">
      <w:pPr>
        <w:numPr>
          <w:ilvl w:val="0"/>
          <w:numId w:val="64"/>
        </w:numPr>
        <w:jc w:val="both"/>
        <w:rPr>
          <w:rFonts w:ascii="Verdana" w:hAnsi="Verdana" w:cs="Tahoma"/>
          <w:lang w:val="es-ES_tradnl"/>
        </w:rPr>
      </w:pPr>
      <w:bookmarkStart w:id="204" w:name="_Toc81229635"/>
      <w:bookmarkStart w:id="205" w:name="_Toc81314478"/>
      <w:r w:rsidRPr="00115AC6">
        <w:rPr>
          <w:rFonts w:ascii="Verdana" w:hAnsi="Verdana" w:cs="Tahoma"/>
          <w:lang w:val="es-ES_tradnl"/>
        </w:rPr>
        <w:t>Exigir otros informes complementarios y aclaraciones pertinentes sobre la ejecución de la obra.</w:t>
      </w:r>
      <w:bookmarkEnd w:id="204"/>
      <w:bookmarkEnd w:id="205"/>
    </w:p>
    <w:p w14:paraId="2C5DC8D4" w14:textId="77777777" w:rsidR="008C56A3" w:rsidRPr="00115AC6" w:rsidRDefault="008C56A3" w:rsidP="003924FB">
      <w:pPr>
        <w:numPr>
          <w:ilvl w:val="0"/>
          <w:numId w:val="64"/>
        </w:numPr>
        <w:jc w:val="both"/>
        <w:rPr>
          <w:rFonts w:ascii="Verdana" w:hAnsi="Verdana" w:cs="Tahoma"/>
          <w:lang w:val="es-ES_tradnl"/>
        </w:rPr>
      </w:pPr>
      <w:bookmarkStart w:id="206" w:name="_Toc81229636"/>
      <w:bookmarkStart w:id="207" w:name="_Toc81314479"/>
      <w:r w:rsidRPr="00115AC6">
        <w:rPr>
          <w:rFonts w:ascii="Verdana" w:hAnsi="Verdana" w:cs="Tahoma"/>
          <w:lang w:val="es-ES_tradnl"/>
        </w:rPr>
        <w:t>Aprobar las especificaciones técnicas de respaldo de las modificaciones contractuales.</w:t>
      </w:r>
      <w:bookmarkEnd w:id="206"/>
      <w:bookmarkEnd w:id="207"/>
    </w:p>
    <w:p w14:paraId="24EE3D91" w14:textId="77777777" w:rsidR="008C56A3" w:rsidRPr="00115AC6" w:rsidRDefault="008C56A3" w:rsidP="003924FB">
      <w:pPr>
        <w:numPr>
          <w:ilvl w:val="0"/>
          <w:numId w:val="64"/>
        </w:numPr>
        <w:jc w:val="both"/>
        <w:rPr>
          <w:rFonts w:ascii="Verdana" w:hAnsi="Verdana" w:cs="Tahoma"/>
          <w:lang w:val="es-ES_tradnl"/>
        </w:rPr>
      </w:pPr>
      <w:bookmarkStart w:id="208" w:name="_Toc81229637"/>
      <w:bookmarkStart w:id="209" w:name="_Toc81314480"/>
      <w:r w:rsidRPr="00115AC6">
        <w:rPr>
          <w:rFonts w:ascii="Verdana" w:hAnsi="Verdana" w:cs="Tahoma"/>
          <w:lang w:val="es-ES_tradnl"/>
        </w:rPr>
        <w:t xml:space="preserve">Verificar la </w:t>
      </w:r>
      <w:bookmarkStart w:id="210" w:name="_Hlk126082807"/>
      <w:r w:rsidRPr="00115AC6">
        <w:rPr>
          <w:rFonts w:ascii="Verdana" w:hAnsi="Verdana" w:cs="Tahoma"/>
          <w:lang w:val="es-ES_tradnl"/>
        </w:rPr>
        <w:t>permanencia del Supervisor de Obra contratado por la AEVIVIENDA para la ejecución del Proyecto en la zona de intervención</w:t>
      </w:r>
      <w:bookmarkEnd w:id="210"/>
      <w:r w:rsidRPr="00115AC6">
        <w:rPr>
          <w:rFonts w:ascii="Verdana" w:hAnsi="Verdana" w:cs="Tahoma"/>
          <w:lang w:val="es-ES_tradnl"/>
        </w:rPr>
        <w:t>.</w:t>
      </w:r>
      <w:bookmarkEnd w:id="208"/>
      <w:bookmarkEnd w:id="209"/>
      <w:r w:rsidRPr="00115AC6">
        <w:rPr>
          <w:rFonts w:ascii="Verdana" w:hAnsi="Verdana" w:cs="Tahoma"/>
          <w:lang w:val="es-ES_tradnl"/>
        </w:rPr>
        <w:t xml:space="preserve">  </w:t>
      </w:r>
    </w:p>
    <w:p w14:paraId="62BCA144" w14:textId="77777777" w:rsidR="008C56A3" w:rsidRPr="00115AC6" w:rsidRDefault="008C56A3" w:rsidP="003924FB">
      <w:pPr>
        <w:numPr>
          <w:ilvl w:val="0"/>
          <w:numId w:val="64"/>
        </w:numPr>
        <w:jc w:val="both"/>
        <w:rPr>
          <w:rFonts w:ascii="Verdana" w:hAnsi="Verdana" w:cs="Tahoma"/>
          <w:lang w:val="es-ES_tradnl"/>
        </w:rPr>
      </w:pPr>
      <w:r w:rsidRPr="00115AC6">
        <w:rPr>
          <w:rFonts w:ascii="Verdana" w:hAnsi="Verdana" w:cs="Tahoma"/>
          <w:lang w:val="es-ES_tradnl"/>
        </w:rPr>
        <w:t>Verificar la lista de los beneficiarios que cuenten con el Certificado de no Propiedad.</w:t>
      </w:r>
    </w:p>
    <w:p w14:paraId="79839361" w14:textId="77777777" w:rsidR="008C56A3" w:rsidRPr="00115AC6" w:rsidRDefault="008C56A3" w:rsidP="008C56A3">
      <w:pPr>
        <w:jc w:val="both"/>
        <w:rPr>
          <w:rFonts w:ascii="Verdana" w:hAnsi="Verdana" w:cs="Tahoma"/>
          <w:lang w:val="es-ES_tradnl"/>
        </w:rPr>
      </w:pPr>
    </w:p>
    <w:p w14:paraId="47B9DCBC" w14:textId="77777777" w:rsidR="008C56A3" w:rsidRPr="00115AC6" w:rsidRDefault="008C56A3" w:rsidP="003924FB">
      <w:pPr>
        <w:numPr>
          <w:ilvl w:val="0"/>
          <w:numId w:val="60"/>
        </w:numPr>
        <w:ind w:left="862"/>
        <w:contextualSpacing/>
        <w:jc w:val="both"/>
        <w:outlineLvl w:val="0"/>
        <w:rPr>
          <w:rFonts w:ascii="Verdana" w:hAnsi="Verdana" w:cs="Tahoma"/>
        </w:rPr>
      </w:pPr>
      <w:bookmarkStart w:id="211" w:name="_Toc89438391"/>
      <w:bookmarkStart w:id="212" w:name="_Toc129242887"/>
      <w:r w:rsidRPr="00115AC6">
        <w:rPr>
          <w:rFonts w:ascii="Verdana" w:hAnsi="Verdana" w:cs="Tahoma"/>
          <w:b/>
        </w:rPr>
        <w:t>DERECHOS DEL CONTRATISTA</w:t>
      </w:r>
      <w:bookmarkEnd w:id="211"/>
      <w:r w:rsidRPr="00115AC6">
        <w:rPr>
          <w:rFonts w:ascii="Verdana" w:hAnsi="Verdana" w:cs="Tahoma"/>
          <w:b/>
        </w:rPr>
        <w:t>.</w:t>
      </w:r>
      <w:bookmarkEnd w:id="212"/>
    </w:p>
    <w:p w14:paraId="4055F2BC" w14:textId="77777777" w:rsidR="008C56A3" w:rsidRPr="00115AC6" w:rsidRDefault="008C56A3" w:rsidP="008C56A3">
      <w:pPr>
        <w:jc w:val="both"/>
        <w:rPr>
          <w:rFonts w:ascii="Verdana" w:hAnsi="Verdana" w:cs="Tahoma"/>
        </w:rPr>
      </w:pPr>
      <w:r w:rsidRPr="00115AC6">
        <w:rPr>
          <w:rFonts w:ascii="Verdana" w:hAnsi="Verdana" w:cs="Tahoma"/>
        </w:rPr>
        <w:t xml:space="preserve">El </w:t>
      </w:r>
      <w:r w:rsidRPr="00115AC6">
        <w:rPr>
          <w:rFonts w:ascii="Verdana" w:hAnsi="Verdana" w:cs="Tahoma"/>
          <w:bCs/>
        </w:rPr>
        <w:t>Contratista</w:t>
      </w:r>
      <w:r w:rsidRPr="00115AC6">
        <w:rPr>
          <w:rFonts w:ascii="Verdana" w:hAnsi="Verdana" w:cs="Tahoma"/>
        </w:rPr>
        <w:t>, tiene el derecho de plantear los reclamos que considere correctos, por cualquier omisión de la AEVIVIENDA, por falta de pago de la obra ejecutada o por cualquier otro aspecto consignado en el Contrato.</w:t>
      </w:r>
    </w:p>
    <w:p w14:paraId="3C4DF95A" w14:textId="77777777" w:rsidR="008C56A3" w:rsidRPr="00115AC6" w:rsidRDefault="008C56A3" w:rsidP="008C56A3">
      <w:pPr>
        <w:jc w:val="both"/>
        <w:rPr>
          <w:rFonts w:ascii="Verdana" w:hAnsi="Verdana" w:cs="Tahoma"/>
        </w:rPr>
      </w:pPr>
      <w:r w:rsidRPr="00115AC6">
        <w:rPr>
          <w:rFonts w:ascii="Verdana" w:hAnsi="Verdan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14:paraId="1663D07C" w14:textId="77777777" w:rsidR="008C56A3" w:rsidRPr="00115AC6" w:rsidRDefault="008C56A3" w:rsidP="008C56A3">
      <w:pPr>
        <w:jc w:val="both"/>
        <w:rPr>
          <w:rFonts w:ascii="Verdana" w:hAnsi="Verdana" w:cs="Tahoma"/>
          <w:bCs/>
        </w:rPr>
      </w:pPr>
      <w:r w:rsidRPr="00115AC6">
        <w:rPr>
          <w:rFonts w:ascii="Verdana" w:hAnsi="Verdana" w:cs="Tahoma"/>
        </w:rPr>
        <w:t xml:space="preserve">El </w:t>
      </w:r>
      <w:r w:rsidRPr="00115AC6">
        <w:rPr>
          <w:rFonts w:ascii="Verdana" w:hAnsi="Verdana" w:cs="Tahoma"/>
          <w:bCs/>
        </w:rPr>
        <w:t>Supervisor</w:t>
      </w:r>
      <w:r w:rsidRPr="00115AC6">
        <w:rPr>
          <w:rFonts w:ascii="Verdana" w:hAnsi="Verdana" w:cs="Tahoma"/>
        </w:rPr>
        <w:t xml:space="preserve">, dentro del lapso impostergable de cinco (5) días hábiles, de recibido el reclamo, analizará y emitirá su informe de recomendación al </w:t>
      </w:r>
      <w:r w:rsidRPr="00115AC6">
        <w:rPr>
          <w:rFonts w:ascii="Verdana" w:hAnsi="Verdana" w:cs="Tahoma"/>
          <w:bCs/>
        </w:rPr>
        <w:t>Fiscal de Obra, para que éste</w:t>
      </w:r>
      <w:r w:rsidRPr="00115AC6">
        <w:rPr>
          <w:rFonts w:ascii="Verdana" w:hAnsi="Verdana" w:cs="Tahoma"/>
        </w:rPr>
        <w:t xml:space="preserve"> en el plazo de cinco (5) días hábiles, pueda aceptar o rechazar la recomendación, que será comunicada de manera escrita al </w:t>
      </w:r>
      <w:r w:rsidRPr="00115AC6">
        <w:rPr>
          <w:rFonts w:ascii="Verdana" w:hAnsi="Verdana" w:cs="Tahoma"/>
          <w:bCs/>
        </w:rPr>
        <w:t>Contratista.  Dentro de este plazo, el Fiscal de Obra podrá solicitar las aclaraciones respectivas.</w:t>
      </w:r>
    </w:p>
    <w:p w14:paraId="0E41CFE9" w14:textId="77777777" w:rsidR="008C56A3" w:rsidRPr="00115AC6" w:rsidRDefault="008C56A3" w:rsidP="008C56A3">
      <w:pPr>
        <w:jc w:val="both"/>
        <w:rPr>
          <w:rFonts w:ascii="Verdana" w:hAnsi="Verdana" w:cs="Tahoma"/>
        </w:rPr>
      </w:pPr>
      <w:r w:rsidRPr="00115AC6">
        <w:rPr>
          <w:rFonts w:ascii="Verdana" w:hAnsi="Verdana" w:cs="Tahoma"/>
        </w:rPr>
        <w:t>En caso que el reclamo sea complejo el Fiscal</w:t>
      </w:r>
      <w:r w:rsidRPr="00115AC6">
        <w:rPr>
          <w:rFonts w:ascii="Verdana" w:hAnsi="Verdana" w:cs="Tahoma"/>
          <w:bCs/>
        </w:rPr>
        <w:t xml:space="preserve"> de Obra</w:t>
      </w:r>
      <w:r w:rsidRPr="00115AC6">
        <w:rPr>
          <w:rFonts w:ascii="Verdana" w:hAnsi="Verdana" w:cs="Tahoma"/>
        </w:rPr>
        <w:t xml:space="preserve"> podrá, en el plazo adicional de cinco (5) días hábiles, solicitar el análisis del reclamo y del informe de recomendación a las dependencias técnica, financiera o legal, según corresponda, a objeto de dar respuesta.</w:t>
      </w:r>
    </w:p>
    <w:p w14:paraId="0DD1CD3A" w14:textId="77777777" w:rsidR="008C56A3" w:rsidRPr="00115AC6" w:rsidRDefault="008C56A3" w:rsidP="008C56A3">
      <w:pPr>
        <w:jc w:val="both"/>
        <w:rPr>
          <w:rFonts w:ascii="Verdana" w:hAnsi="Verdana" w:cs="Tahoma"/>
        </w:rPr>
      </w:pPr>
      <w:r w:rsidRPr="00115AC6">
        <w:rPr>
          <w:rFonts w:ascii="Verdana" w:hAnsi="Verdana" w:cs="Tahoma"/>
        </w:rPr>
        <w:t>En caso de que el Supervisor no emita el informe de recomendación dentro del plazo correspondiente, el Fiscal</w:t>
      </w:r>
      <w:r w:rsidRPr="00115AC6">
        <w:rPr>
          <w:rFonts w:ascii="Verdana" w:hAnsi="Verdana" w:cs="Tahoma"/>
          <w:bCs/>
        </w:rPr>
        <w:t xml:space="preserve"> de Obra</w:t>
      </w:r>
      <w:r w:rsidRPr="00115AC6">
        <w:rPr>
          <w:rFonts w:ascii="Verdana" w:hAnsi="Verdana" w:cs="Tahoma"/>
        </w:rPr>
        <w:t xml:space="preserve"> deberá analizar el reclamo y comunicar su decisión de forma escrita al Contratista. El Fiscal</w:t>
      </w:r>
      <w:r w:rsidRPr="00115AC6">
        <w:rPr>
          <w:rFonts w:ascii="Verdana" w:hAnsi="Verdana" w:cs="Tahoma"/>
          <w:bCs/>
        </w:rPr>
        <w:t xml:space="preserve"> de Obra</w:t>
      </w:r>
      <w:r w:rsidRPr="00115AC6">
        <w:rPr>
          <w:rFonts w:ascii="Verdana" w:hAnsi="Verdana" w:cs="Tahoma"/>
        </w:rPr>
        <w:t>, en razón al incumplimiento de las funciones del Supervisor procederá a realizar la llamada de atención respectiva por negligencia, conforme lo previsto en el contrato de Supervisión.</w:t>
      </w:r>
    </w:p>
    <w:p w14:paraId="44BAEAA9" w14:textId="77777777" w:rsidR="008C56A3" w:rsidRPr="00115AC6" w:rsidRDefault="008C56A3" w:rsidP="008C56A3">
      <w:pPr>
        <w:jc w:val="both"/>
        <w:rPr>
          <w:rFonts w:ascii="Verdana" w:hAnsi="Verdana" w:cs="Tahoma"/>
        </w:rPr>
      </w:pPr>
      <w:r w:rsidRPr="00115AC6">
        <w:rPr>
          <w:rFonts w:ascii="Verdana" w:hAnsi="Verdana" w:cs="Tahoma"/>
        </w:rPr>
        <w:t xml:space="preserve">Todo proceso de respuesta a reclamo, no deberá exceder los quince (15) días hábiles, computables desde la recepción del reclamo por el </w:t>
      </w:r>
      <w:r w:rsidRPr="00115AC6">
        <w:rPr>
          <w:rFonts w:ascii="Verdana" w:hAnsi="Verdana" w:cs="Tahoma"/>
          <w:bCs/>
        </w:rPr>
        <w:t>Supervisor</w:t>
      </w:r>
      <w:r w:rsidRPr="00115AC6">
        <w:rPr>
          <w:rFonts w:ascii="Verdana" w:hAnsi="Verdana" w:cs="Tahoma"/>
        </w:rPr>
        <w:t xml:space="preserve">. </w:t>
      </w:r>
      <w:r w:rsidRPr="00115AC6">
        <w:rPr>
          <w:rFonts w:ascii="Verdana" w:hAnsi="Verdana" w:cs="Tahoma"/>
          <w:spacing w:val="-3"/>
        </w:rPr>
        <w:t>En caso de que no se dé respuesta dentro del plazo señalado precedentemente, se entenderá la plena aceptación de la solicitud del Contratista considerando para el efecto el Silencio Administrativo Positivo.</w:t>
      </w:r>
    </w:p>
    <w:p w14:paraId="51C91EE6" w14:textId="77777777" w:rsidR="008C56A3" w:rsidRPr="00115AC6" w:rsidRDefault="008C56A3" w:rsidP="003924FB">
      <w:pPr>
        <w:numPr>
          <w:ilvl w:val="0"/>
          <w:numId w:val="60"/>
        </w:numPr>
        <w:tabs>
          <w:tab w:val="left" w:pos="709"/>
        </w:tabs>
        <w:ind w:left="862"/>
        <w:contextualSpacing/>
        <w:jc w:val="both"/>
        <w:outlineLvl w:val="0"/>
        <w:rPr>
          <w:rFonts w:ascii="Verdana" w:hAnsi="Verdana" w:cs="Tahoma"/>
        </w:rPr>
      </w:pPr>
      <w:bookmarkStart w:id="213" w:name="_Toc89438392"/>
      <w:bookmarkStart w:id="214" w:name="_Toc129242888"/>
      <w:r w:rsidRPr="00115AC6">
        <w:rPr>
          <w:rFonts w:ascii="Verdana" w:hAnsi="Verdana" w:cs="Tahoma"/>
          <w:b/>
          <w:lang w:val="es-ES_tradnl"/>
        </w:rPr>
        <w:t>RECEPCIÓN PROVISIONAL</w:t>
      </w:r>
      <w:bookmarkEnd w:id="213"/>
      <w:r w:rsidRPr="00115AC6">
        <w:rPr>
          <w:rFonts w:ascii="Verdana" w:hAnsi="Verdana" w:cs="Tahoma"/>
          <w:b/>
          <w:lang w:val="es-ES_tradnl"/>
        </w:rPr>
        <w:t>.</w:t>
      </w:r>
      <w:bookmarkEnd w:id="214"/>
    </w:p>
    <w:p w14:paraId="2BB33EAA" w14:textId="77777777" w:rsidR="008C56A3" w:rsidRPr="00115AC6" w:rsidRDefault="008C56A3" w:rsidP="008C56A3">
      <w:pPr>
        <w:jc w:val="both"/>
        <w:rPr>
          <w:rFonts w:ascii="Verdana" w:hAnsi="Verdana" w:cs="Tahoma"/>
        </w:rPr>
      </w:pPr>
      <w:bookmarkStart w:id="215" w:name="_Toc81229640"/>
      <w:bookmarkStart w:id="216" w:name="_Toc81314483"/>
      <w:r w:rsidRPr="00115AC6">
        <w:rPr>
          <w:rFonts w:ascii="Verdana" w:hAnsi="Verdan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15"/>
      <w:bookmarkEnd w:id="216"/>
      <w:r w:rsidRPr="00115AC6">
        <w:rPr>
          <w:rFonts w:ascii="Verdana" w:hAnsi="Verdana" w:cs="Tahoma"/>
        </w:rPr>
        <w:t xml:space="preserve"> </w:t>
      </w:r>
    </w:p>
    <w:p w14:paraId="1677C2D2" w14:textId="77777777" w:rsidR="008C56A3" w:rsidRPr="00115AC6" w:rsidRDefault="008C56A3" w:rsidP="008C56A3">
      <w:pPr>
        <w:jc w:val="both"/>
        <w:rPr>
          <w:rFonts w:ascii="Verdana" w:hAnsi="Verdana" w:cs="Tahoma"/>
        </w:rPr>
      </w:pPr>
      <w:bookmarkStart w:id="217" w:name="_Toc81229641"/>
      <w:bookmarkStart w:id="218" w:name="_Toc81314484"/>
      <w:r w:rsidRPr="00115AC6">
        <w:rPr>
          <w:rFonts w:ascii="Verdana" w:hAnsi="Verdana" w:cs="Tahoma"/>
        </w:rPr>
        <w:t>El Contratista en 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217"/>
      <w:bookmarkEnd w:id="218"/>
      <w:r w:rsidRPr="00115AC6">
        <w:rPr>
          <w:rFonts w:ascii="Verdana" w:hAnsi="Verdana" w:cs="Tahoma"/>
        </w:rPr>
        <w:t xml:space="preserve"> </w:t>
      </w:r>
    </w:p>
    <w:p w14:paraId="0B79BB93" w14:textId="77777777" w:rsidR="008C56A3" w:rsidRPr="00115AC6" w:rsidRDefault="008C56A3" w:rsidP="008C56A3">
      <w:pPr>
        <w:jc w:val="both"/>
        <w:rPr>
          <w:rFonts w:ascii="Verdana" w:hAnsi="Verdana" w:cs="Tahoma"/>
        </w:rPr>
      </w:pPr>
      <w:bookmarkStart w:id="219" w:name="_Toc81229642"/>
      <w:bookmarkStart w:id="220" w:name="_Toc81314485"/>
      <w:r w:rsidRPr="00115AC6">
        <w:rPr>
          <w:rFonts w:ascii="Verdana" w:hAnsi="Verdan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219"/>
      <w:bookmarkEnd w:id="220"/>
    </w:p>
    <w:p w14:paraId="581D9C3D" w14:textId="77777777" w:rsidR="008C56A3" w:rsidRPr="00115AC6" w:rsidRDefault="008C56A3" w:rsidP="008C56A3">
      <w:pPr>
        <w:jc w:val="both"/>
        <w:rPr>
          <w:rFonts w:ascii="Verdana" w:hAnsi="Verdana" w:cs="Tahoma"/>
        </w:rPr>
      </w:pPr>
      <w:bookmarkStart w:id="221" w:name="_Toc81229643"/>
      <w:bookmarkStart w:id="222" w:name="_Toc81314486"/>
      <w:r w:rsidRPr="00115AC6">
        <w:rPr>
          <w:rFonts w:ascii="Verdana" w:hAnsi="Verdan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21"/>
      <w:bookmarkEnd w:id="222"/>
    </w:p>
    <w:p w14:paraId="02FFC5F4" w14:textId="77777777" w:rsidR="008C56A3" w:rsidRPr="00115AC6" w:rsidRDefault="008C56A3" w:rsidP="008C56A3">
      <w:pPr>
        <w:jc w:val="both"/>
        <w:rPr>
          <w:rFonts w:ascii="Verdana" w:hAnsi="Verdana" w:cs="Tahoma"/>
        </w:rPr>
      </w:pPr>
      <w:r w:rsidRPr="00115AC6">
        <w:rPr>
          <w:rFonts w:ascii="Verdana" w:hAnsi="Verdan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2959C36F" w14:textId="77777777" w:rsidR="008C56A3" w:rsidRPr="00115AC6" w:rsidRDefault="008C56A3" w:rsidP="008C56A3">
      <w:pPr>
        <w:jc w:val="both"/>
        <w:rPr>
          <w:rFonts w:ascii="Verdana" w:hAnsi="Verdana" w:cs="Tahoma"/>
        </w:rPr>
      </w:pPr>
      <w:bookmarkStart w:id="223" w:name="_Toc81229644"/>
      <w:bookmarkStart w:id="224" w:name="_Toc81314487"/>
      <w:r w:rsidRPr="00115AC6">
        <w:rPr>
          <w:rFonts w:ascii="Verdana" w:hAnsi="Verdana" w:cs="Tahoma"/>
        </w:rPr>
        <w:t xml:space="preserve">El Supervisor deberá establecer de forma racional en función al tipo de obra el plazo máximo para la realización de la Recepción Definitiva, mismo que no podrá exceder los 30 (treinta) días calendario. </w:t>
      </w:r>
    </w:p>
    <w:p w14:paraId="73AB5017" w14:textId="77777777" w:rsidR="008C56A3" w:rsidRPr="00115AC6" w:rsidRDefault="008C56A3" w:rsidP="008C56A3">
      <w:pPr>
        <w:jc w:val="both"/>
        <w:rPr>
          <w:rFonts w:ascii="Verdana" w:hAnsi="Verdana" w:cs="Tahoma"/>
        </w:rPr>
      </w:pPr>
      <w:r w:rsidRPr="00115AC6">
        <w:rPr>
          <w:rFonts w:ascii="Verdana" w:hAnsi="Verdan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23"/>
      <w:bookmarkEnd w:id="224"/>
    </w:p>
    <w:p w14:paraId="0E2C803D" w14:textId="77777777" w:rsidR="008C56A3" w:rsidRPr="00115AC6" w:rsidRDefault="008C56A3" w:rsidP="003924FB">
      <w:pPr>
        <w:numPr>
          <w:ilvl w:val="0"/>
          <w:numId w:val="60"/>
        </w:numPr>
        <w:tabs>
          <w:tab w:val="left" w:pos="709"/>
        </w:tabs>
        <w:ind w:left="567" w:hanging="567"/>
        <w:contextualSpacing/>
        <w:jc w:val="both"/>
        <w:outlineLvl w:val="0"/>
        <w:rPr>
          <w:rFonts w:ascii="Verdana" w:hAnsi="Verdana" w:cs="Tahoma"/>
        </w:rPr>
      </w:pPr>
      <w:bookmarkStart w:id="225" w:name="_Toc89438393"/>
      <w:bookmarkStart w:id="226" w:name="_Toc129242889"/>
      <w:r w:rsidRPr="00115AC6">
        <w:rPr>
          <w:rFonts w:ascii="Verdana" w:hAnsi="Verdana" w:cs="Tahoma"/>
          <w:b/>
          <w:lang w:val="es-ES_tradnl"/>
        </w:rPr>
        <w:t>RECEPCIÓN DEFINITIVA</w:t>
      </w:r>
      <w:bookmarkEnd w:id="225"/>
      <w:r w:rsidRPr="00115AC6">
        <w:rPr>
          <w:rFonts w:ascii="Verdana" w:hAnsi="Verdana" w:cs="Tahoma"/>
          <w:b/>
          <w:lang w:val="es-ES_tradnl"/>
        </w:rPr>
        <w:t>.</w:t>
      </w:r>
      <w:bookmarkEnd w:id="226"/>
    </w:p>
    <w:p w14:paraId="5C405DA1" w14:textId="77777777" w:rsidR="008C56A3" w:rsidRPr="00115AC6" w:rsidRDefault="008C56A3" w:rsidP="008C56A3">
      <w:pPr>
        <w:jc w:val="both"/>
        <w:rPr>
          <w:rFonts w:ascii="Verdana" w:hAnsi="Verdana" w:cs="Tahoma"/>
        </w:rPr>
      </w:pPr>
      <w:bookmarkStart w:id="227" w:name="_Toc81229646"/>
      <w:bookmarkStart w:id="228" w:name="_Toc81314489"/>
      <w:r w:rsidRPr="00115AC6">
        <w:rPr>
          <w:rFonts w:ascii="Verdana" w:hAnsi="Verdana" w:cs="Tahoma"/>
        </w:rPr>
        <w:t>Se realiza de acuerdo al siguiente procedimiento:</w:t>
      </w:r>
      <w:bookmarkEnd w:id="227"/>
      <w:bookmarkEnd w:id="228"/>
      <w:r w:rsidRPr="00115AC6">
        <w:rPr>
          <w:rFonts w:ascii="Verdana" w:hAnsi="Verdana" w:cs="Tahoma"/>
        </w:rPr>
        <w:t xml:space="preserve"> </w:t>
      </w:r>
    </w:p>
    <w:p w14:paraId="2C54CF8B" w14:textId="77777777" w:rsidR="008C56A3" w:rsidRPr="00115AC6" w:rsidRDefault="008C56A3" w:rsidP="008C56A3">
      <w:pPr>
        <w:jc w:val="both"/>
        <w:rPr>
          <w:rFonts w:ascii="Verdana" w:hAnsi="Verdana" w:cs="Tahoma"/>
        </w:rPr>
      </w:pPr>
      <w:bookmarkStart w:id="229" w:name="_Toc81229647"/>
      <w:bookmarkStart w:id="230" w:name="_Toc81314490"/>
      <w:r w:rsidRPr="00115AC6">
        <w:rPr>
          <w:rFonts w:ascii="Verdana" w:hAnsi="Verdan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29"/>
      <w:bookmarkEnd w:id="230"/>
      <w:r w:rsidRPr="00115AC6">
        <w:rPr>
          <w:rFonts w:ascii="Verdana" w:hAnsi="Verdana" w:cs="Tahoma"/>
        </w:rPr>
        <w:t xml:space="preserve"> </w:t>
      </w:r>
    </w:p>
    <w:p w14:paraId="4CAACA1B" w14:textId="77777777" w:rsidR="008C56A3" w:rsidRPr="00115AC6" w:rsidRDefault="008C56A3" w:rsidP="008C56A3">
      <w:pPr>
        <w:jc w:val="both"/>
        <w:rPr>
          <w:rFonts w:ascii="Verdana" w:hAnsi="Verdana" w:cs="Tahoma"/>
        </w:rPr>
      </w:pPr>
      <w:bookmarkStart w:id="231" w:name="_Toc81229648"/>
      <w:bookmarkStart w:id="232" w:name="_Toc81314491"/>
      <w:r w:rsidRPr="00115AC6">
        <w:rPr>
          <w:rFonts w:ascii="Verdana" w:hAnsi="Verdana" w:cs="Tahoma"/>
        </w:rPr>
        <w:t xml:space="preserve">El Supervisor de obra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sidRPr="00115AC6">
        <w:rPr>
          <w:rFonts w:ascii="Verdana" w:hAnsi="Verdana" w:cs="Tahoma"/>
          <w:bCs/>
        </w:rPr>
        <w:t xml:space="preserve">de Obra </w:t>
      </w:r>
      <w:r w:rsidRPr="00115AC6">
        <w:rPr>
          <w:rFonts w:ascii="Verdana" w:hAnsi="Verdan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31"/>
      <w:bookmarkEnd w:id="232"/>
      <w:r w:rsidRPr="00115AC6">
        <w:rPr>
          <w:rFonts w:ascii="Verdana" w:hAnsi="Verdana" w:cs="Tahoma"/>
        </w:rPr>
        <w:t xml:space="preserve"> </w:t>
      </w:r>
    </w:p>
    <w:p w14:paraId="4F185A01" w14:textId="77777777" w:rsidR="008C56A3" w:rsidRPr="00115AC6" w:rsidRDefault="008C56A3" w:rsidP="008C56A3">
      <w:pPr>
        <w:jc w:val="both"/>
        <w:rPr>
          <w:rFonts w:ascii="Verdana" w:hAnsi="Verdana" w:cs="Tahoma"/>
        </w:rPr>
      </w:pPr>
      <w:r w:rsidRPr="00115AC6">
        <w:rPr>
          <w:rFonts w:ascii="Verdana" w:hAnsi="Verdana" w:cs="Tahoma"/>
        </w:rPr>
        <w:t>Realizada la Recepción Definitiva de la Obra, el contratista deberá contar con:</w:t>
      </w:r>
    </w:p>
    <w:p w14:paraId="7441BD4A" w14:textId="77777777" w:rsidR="008C56A3" w:rsidRPr="00115AC6" w:rsidRDefault="008C56A3" w:rsidP="003924FB">
      <w:pPr>
        <w:numPr>
          <w:ilvl w:val="0"/>
          <w:numId w:val="67"/>
        </w:numPr>
        <w:spacing w:line="260" w:lineRule="atLeast"/>
        <w:ind w:left="426"/>
        <w:jc w:val="both"/>
        <w:rPr>
          <w:rFonts w:ascii="Verdana" w:hAnsi="Verdana" w:cs="Tahoma"/>
          <w:lang w:val="es-ES_tradnl"/>
        </w:rPr>
      </w:pPr>
      <w:r w:rsidRPr="00115AC6">
        <w:rPr>
          <w:rFonts w:ascii="Verdana" w:hAnsi="Verdana" w:cs="Tahoma"/>
          <w:lang w:val="es-ES_tradnl"/>
        </w:rPr>
        <w:t xml:space="preserve">Acta de </w:t>
      </w:r>
      <w:r w:rsidRPr="00115AC6">
        <w:rPr>
          <w:rFonts w:ascii="Verdana" w:hAnsi="Verdana" w:cs="Tahoma"/>
        </w:rPr>
        <w:t>Recepción</w:t>
      </w:r>
      <w:r w:rsidRPr="00115AC6">
        <w:rPr>
          <w:rFonts w:ascii="Verdana" w:hAnsi="Verdana" w:cs="Tahoma"/>
          <w:lang w:val="es-ES_tradnl"/>
        </w:rPr>
        <w:t xml:space="preserve"> Definitiva del proyecto (3 ejemplares originales). </w:t>
      </w:r>
    </w:p>
    <w:p w14:paraId="1907B36D" w14:textId="77777777" w:rsidR="008C56A3" w:rsidRPr="00115AC6" w:rsidRDefault="008C56A3" w:rsidP="003924FB">
      <w:pPr>
        <w:numPr>
          <w:ilvl w:val="0"/>
          <w:numId w:val="67"/>
        </w:numPr>
        <w:spacing w:line="260" w:lineRule="atLeast"/>
        <w:ind w:left="426"/>
        <w:jc w:val="both"/>
        <w:rPr>
          <w:rFonts w:ascii="Verdana" w:hAnsi="Verdana" w:cs="Tahoma"/>
          <w:lang w:val="es-ES_tradnl"/>
        </w:rPr>
      </w:pPr>
      <w:r w:rsidRPr="00115AC6">
        <w:rPr>
          <w:rFonts w:ascii="Verdana" w:hAnsi="Verdana" w:cs="Tahoma"/>
          <w:lang w:val="es-ES_tradnl"/>
        </w:rPr>
        <w:t xml:space="preserve">Actas de </w:t>
      </w:r>
      <w:r w:rsidRPr="00115AC6">
        <w:rPr>
          <w:rFonts w:ascii="Verdana" w:hAnsi="Verdana" w:cs="Tahoma"/>
        </w:rPr>
        <w:t>Recepción</w:t>
      </w:r>
      <w:r w:rsidRPr="00115AC6">
        <w:rPr>
          <w:rFonts w:ascii="Verdana" w:hAnsi="Verdana" w:cs="Tahoma"/>
          <w:lang w:val="es-ES_tradnl"/>
        </w:rPr>
        <w:t xml:space="preserve"> Individual a los beneficiarios (3 ejemplares originales más fotocopia de carnet de identidad del titular y del cónyuge vigentes). </w:t>
      </w:r>
    </w:p>
    <w:p w14:paraId="577B13AB" w14:textId="77777777" w:rsidR="008C56A3" w:rsidRPr="00115AC6" w:rsidRDefault="008C56A3" w:rsidP="008C56A3">
      <w:pPr>
        <w:jc w:val="both"/>
        <w:rPr>
          <w:rFonts w:ascii="Verdana" w:hAnsi="Verdana" w:cs="Tahoma"/>
          <w:b/>
        </w:rPr>
      </w:pPr>
    </w:p>
    <w:p w14:paraId="27AE745E" w14:textId="77777777" w:rsidR="008C56A3" w:rsidRPr="00115AC6" w:rsidRDefault="008C56A3" w:rsidP="003924FB">
      <w:pPr>
        <w:numPr>
          <w:ilvl w:val="0"/>
          <w:numId w:val="60"/>
        </w:numPr>
        <w:tabs>
          <w:tab w:val="left" w:pos="567"/>
        </w:tabs>
        <w:ind w:left="862"/>
        <w:contextualSpacing/>
        <w:jc w:val="both"/>
        <w:outlineLvl w:val="0"/>
        <w:rPr>
          <w:rFonts w:ascii="Verdana" w:hAnsi="Verdana" w:cs="Tahoma"/>
        </w:rPr>
      </w:pPr>
      <w:bookmarkStart w:id="233" w:name="_Toc89438394"/>
      <w:bookmarkStart w:id="234" w:name="_Toc129242890"/>
      <w:r w:rsidRPr="00115AC6">
        <w:rPr>
          <w:rFonts w:ascii="Verdana" w:hAnsi="Verdana" w:cs="Tahoma"/>
          <w:b/>
          <w:iCs/>
        </w:rPr>
        <w:t>LIBRO DE ÓRDENES</w:t>
      </w:r>
      <w:bookmarkEnd w:id="233"/>
      <w:bookmarkEnd w:id="234"/>
    </w:p>
    <w:p w14:paraId="6AB30D8B" w14:textId="77777777" w:rsidR="008C56A3" w:rsidRPr="00115AC6" w:rsidRDefault="008C56A3" w:rsidP="008C56A3">
      <w:pPr>
        <w:jc w:val="both"/>
        <w:rPr>
          <w:rFonts w:ascii="Verdana" w:hAnsi="Verdana" w:cs="Tahoma"/>
        </w:rPr>
      </w:pPr>
      <w:bookmarkStart w:id="235" w:name="_Toc81314493"/>
      <w:r w:rsidRPr="00115AC6">
        <w:rPr>
          <w:rFonts w:ascii="Verdana" w:hAnsi="Verdana" w:cs="Tahoma"/>
        </w:rPr>
        <w:t>El libro de órdenes será notariado, llenado y respectivamente foliado.</w:t>
      </w:r>
      <w:bookmarkEnd w:id="235"/>
    </w:p>
    <w:p w14:paraId="721B6DB4" w14:textId="77777777" w:rsidR="008C56A3" w:rsidRPr="00115AC6" w:rsidRDefault="008C56A3" w:rsidP="008C56A3">
      <w:pPr>
        <w:jc w:val="both"/>
        <w:rPr>
          <w:rFonts w:ascii="Verdana" w:hAnsi="Verdana" w:cs="Tahoma"/>
        </w:rPr>
      </w:pPr>
      <w:bookmarkStart w:id="236" w:name="_Toc81314494"/>
      <w:r w:rsidRPr="00115AC6">
        <w:rPr>
          <w:rFonts w:ascii="Verdana" w:hAnsi="Verdana" w:cs="Tahoma"/>
        </w:rPr>
        <w:t>El libro de órdenes, será único en su estructura desde el inicio hasta la conclusión de obra (empastado con una foja original y dos fojas para copias), así como inalterable por constituir un documento oficial.</w:t>
      </w:r>
      <w:bookmarkEnd w:id="236"/>
    </w:p>
    <w:p w14:paraId="214C74EC" w14:textId="77777777" w:rsidR="008C56A3" w:rsidRPr="00115AC6" w:rsidRDefault="008C56A3" w:rsidP="008C56A3">
      <w:pPr>
        <w:jc w:val="both"/>
        <w:rPr>
          <w:rFonts w:ascii="Verdana" w:hAnsi="Verdana" w:cs="Tahoma"/>
        </w:rPr>
      </w:pPr>
      <w:bookmarkStart w:id="237" w:name="_Toc81314495"/>
      <w:r w:rsidRPr="00115AC6">
        <w:rPr>
          <w:rFonts w:ascii="Verdana" w:hAnsi="Verdana" w:cs="Tahoma"/>
        </w:rPr>
        <w:t>El Libro de Órdenes imprescindiblemente, debe encontrarse en la obra, además no debe contener borrones, sobre escrituras, raspaduras y no debe faltar ni una sola hoja en el mismo.</w:t>
      </w:r>
      <w:bookmarkEnd w:id="237"/>
    </w:p>
    <w:p w14:paraId="0D2E562F" w14:textId="77777777" w:rsidR="008C56A3" w:rsidRPr="00115AC6" w:rsidRDefault="008C56A3" w:rsidP="008C56A3">
      <w:pPr>
        <w:jc w:val="both"/>
        <w:rPr>
          <w:rFonts w:ascii="Verdana" w:hAnsi="Verdana" w:cs="Tahoma"/>
        </w:rPr>
      </w:pPr>
      <w:bookmarkStart w:id="238" w:name="_Hlk126082889"/>
      <w:r w:rsidRPr="00115AC6">
        <w:rPr>
          <w:rFonts w:ascii="Verdana" w:hAnsi="Verdana" w:cs="Tahoma"/>
        </w:rPr>
        <w:t>El libro de Órdenes será entregado a la Entidad Contratante, mediante la planilla de liquidación final quedando una copia en poder del Supervisor de Obra y la otra al Contratista.</w:t>
      </w:r>
    </w:p>
    <w:p w14:paraId="45ACF163" w14:textId="77777777" w:rsidR="008C56A3" w:rsidRPr="00115AC6" w:rsidRDefault="008C56A3" w:rsidP="008C56A3">
      <w:pPr>
        <w:jc w:val="both"/>
        <w:rPr>
          <w:rFonts w:ascii="Verdana" w:hAnsi="Verdana" w:cs="Tahoma"/>
        </w:rPr>
      </w:pPr>
      <w:bookmarkStart w:id="239" w:name="_Toc81314496"/>
      <w:bookmarkEnd w:id="238"/>
      <w:r w:rsidRPr="00115AC6">
        <w:rPr>
          <w:rFonts w:ascii="Verdana" w:hAnsi="Verdan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39"/>
    </w:p>
    <w:p w14:paraId="16B5322B" w14:textId="77777777" w:rsidR="008C56A3" w:rsidRPr="00115AC6" w:rsidRDefault="008C56A3" w:rsidP="008C56A3">
      <w:pPr>
        <w:rPr>
          <w:rFonts w:ascii="Verdana" w:hAnsi="Verdana" w:cs="Tahoma"/>
          <w:b/>
          <w:bCs/>
          <w:u w:val="single"/>
        </w:rPr>
      </w:pPr>
      <w:bookmarkStart w:id="240" w:name="_Toc49531243"/>
      <w:bookmarkStart w:id="241" w:name="_Toc129242891"/>
      <w:r w:rsidRPr="00115AC6">
        <w:rPr>
          <w:rFonts w:ascii="Verdana" w:hAnsi="Verdana" w:cs="Tahoma"/>
          <w:b/>
          <w:bCs/>
          <w:u w:val="single"/>
        </w:rPr>
        <w:t>CONDICIONES TÉCNICAS:</w:t>
      </w:r>
      <w:bookmarkEnd w:id="240"/>
      <w:bookmarkEnd w:id="241"/>
    </w:p>
    <w:p w14:paraId="40524EDF"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Cs/>
        </w:rPr>
      </w:pPr>
      <w:bookmarkStart w:id="242" w:name="_Toc129242892"/>
      <w:r w:rsidRPr="00115AC6">
        <w:rPr>
          <w:rFonts w:ascii="Verdana" w:hAnsi="Verdana" w:cs="Tahoma"/>
          <w:b/>
          <w:lang w:val="es-ES_tradnl"/>
        </w:rPr>
        <w:t>PERFIL DEL PROPONENTE</w:t>
      </w:r>
      <w:bookmarkEnd w:id="76"/>
      <w:r w:rsidRPr="00115AC6">
        <w:rPr>
          <w:rFonts w:ascii="Verdana" w:hAnsi="Verdana" w:cs="Tahoma"/>
          <w:b/>
          <w:lang w:val="es-ES_tradnl"/>
        </w:rPr>
        <w:t>.</w:t>
      </w:r>
      <w:bookmarkEnd w:id="242"/>
    </w:p>
    <w:p w14:paraId="30A8A425" w14:textId="77777777" w:rsidR="008C56A3" w:rsidRPr="00115AC6" w:rsidRDefault="008C56A3" w:rsidP="008C56A3">
      <w:pPr>
        <w:jc w:val="both"/>
        <w:rPr>
          <w:rFonts w:ascii="Verdana" w:hAnsi="Verdana" w:cs="Tahoma"/>
          <w:b/>
        </w:rPr>
      </w:pPr>
      <w:r w:rsidRPr="00115AC6">
        <w:rPr>
          <w:rFonts w:ascii="Verdana" w:hAnsi="Verdana" w:cs="Tahoma"/>
          <w:b/>
        </w:rPr>
        <w:t>Experiencia de la Empresa.</w:t>
      </w:r>
    </w:p>
    <w:p w14:paraId="50ADDED4" w14:textId="77777777" w:rsidR="008C56A3" w:rsidRPr="00115AC6" w:rsidRDefault="008C56A3" w:rsidP="003924FB">
      <w:pPr>
        <w:pStyle w:val="Prrafodelista"/>
        <w:widowControl w:val="0"/>
        <w:numPr>
          <w:ilvl w:val="0"/>
          <w:numId w:val="75"/>
        </w:numPr>
        <w:autoSpaceDE w:val="0"/>
        <w:autoSpaceDN w:val="0"/>
        <w:ind w:left="426"/>
        <w:jc w:val="both"/>
        <w:rPr>
          <w:rFonts w:ascii="Verdana" w:hAnsi="Verdana" w:cs="Tahoma"/>
          <w:lang w:val="es-ES_tradnl"/>
        </w:rPr>
      </w:pPr>
      <w:bookmarkStart w:id="243" w:name="_Toc100250597"/>
      <w:bookmarkStart w:id="244" w:name="_Toc129242893"/>
      <w:r w:rsidRPr="00115AC6">
        <w:rPr>
          <w:rFonts w:ascii="Verdana" w:hAnsi="Verdana" w:cs="Tahoma"/>
          <w:b/>
          <w:lang w:val="es-ES_tradnl"/>
        </w:rPr>
        <w:t xml:space="preserve">Experiencia General del Proponente: </w:t>
      </w:r>
      <w:r w:rsidRPr="00115AC6">
        <w:rPr>
          <w:rFonts w:ascii="Verdana" w:hAnsi="Verdana" w:cs="Tahoma"/>
          <w:lang w:val="es-ES_tradnl"/>
        </w:rPr>
        <w:t xml:space="preserve">Debe contar con una experiencia al menos </w:t>
      </w:r>
      <w:r w:rsidRPr="00115AC6">
        <w:rPr>
          <w:rFonts w:ascii="Verdana" w:hAnsi="Verdana" w:cs="Tahoma"/>
          <w:b/>
          <w:lang w:val="es-ES_tradnl"/>
        </w:rPr>
        <w:t xml:space="preserve">2 veces el monto </w:t>
      </w:r>
      <w:r w:rsidRPr="00115AC6">
        <w:rPr>
          <w:rFonts w:ascii="Verdana" w:hAnsi="Verdana" w:cs="Tahoma"/>
          <w:lang w:val="es-ES_tradnl"/>
        </w:rPr>
        <w:t>respecto al valor del precio referencial en actividades relacionadas a su rubro, contabilizada en los últimos 15 años.</w:t>
      </w:r>
      <w:bookmarkEnd w:id="243"/>
      <w:bookmarkEnd w:id="244"/>
    </w:p>
    <w:p w14:paraId="394A5E7B" w14:textId="77777777" w:rsidR="008C56A3" w:rsidRPr="007223BC" w:rsidRDefault="008C56A3" w:rsidP="003924FB">
      <w:pPr>
        <w:pStyle w:val="Prrafodelista"/>
        <w:widowControl w:val="0"/>
        <w:numPr>
          <w:ilvl w:val="0"/>
          <w:numId w:val="75"/>
        </w:numPr>
        <w:autoSpaceDE w:val="0"/>
        <w:autoSpaceDN w:val="0"/>
        <w:ind w:left="426"/>
        <w:jc w:val="both"/>
        <w:rPr>
          <w:rFonts w:ascii="Verdana" w:hAnsi="Verdana" w:cs="Tahoma"/>
          <w:lang w:val="es-ES_tradnl"/>
        </w:rPr>
      </w:pPr>
      <w:bookmarkStart w:id="245" w:name="_Toc100250598"/>
      <w:bookmarkStart w:id="246" w:name="_Toc129242894"/>
      <w:r w:rsidRPr="00115AC6">
        <w:rPr>
          <w:rFonts w:ascii="Verdana" w:hAnsi="Verdana" w:cs="Tahoma"/>
          <w:b/>
          <w:lang w:val="es-ES_tradnl"/>
        </w:rPr>
        <w:t xml:space="preserve">Experiencia Específica del </w:t>
      </w:r>
      <w:r w:rsidRPr="007223BC">
        <w:rPr>
          <w:rFonts w:ascii="Verdana" w:hAnsi="Verdana" w:cs="Tahoma"/>
          <w:b/>
          <w:lang w:val="es-ES_tradnl"/>
        </w:rPr>
        <w:t>Proponente:</w:t>
      </w:r>
      <w:r w:rsidRPr="007223BC">
        <w:rPr>
          <w:rFonts w:ascii="Verdana" w:hAnsi="Verdana" w:cs="Tahoma"/>
          <w:lang w:val="es-ES_tradnl"/>
        </w:rPr>
        <w:t xml:space="preserve"> Debe contar con una experiencia específica de al menos </w:t>
      </w:r>
      <w:r w:rsidRPr="007223BC">
        <w:rPr>
          <w:rFonts w:ascii="Verdana" w:hAnsi="Verdana" w:cs="Tahoma"/>
          <w:b/>
          <w:lang w:val="es-ES_tradnl"/>
        </w:rPr>
        <w:t>1 vez el monto</w:t>
      </w:r>
      <w:r w:rsidRPr="007223BC">
        <w:rPr>
          <w:rFonts w:ascii="Verdana" w:hAnsi="Verdana" w:cs="Tahoma"/>
          <w:lang w:val="es-ES_tradnl"/>
        </w:rPr>
        <w:t xml:space="preserve"> respecto al valor del precio referencial en actividades relacionadas a su rubro en </w:t>
      </w:r>
      <w:r w:rsidRPr="007223BC">
        <w:rPr>
          <w:rFonts w:ascii="Verdana" w:hAnsi="Verdana" w:cs="Tahoma"/>
          <w:u w:val="single"/>
          <w:lang w:val="es-ES_tradnl"/>
        </w:rPr>
        <w:t>Obras Similares y/o Proyectos de Vivienda Cualitativa y de Autoconstrucción</w:t>
      </w:r>
      <w:r w:rsidRPr="007223BC">
        <w:rPr>
          <w:rFonts w:ascii="Verdana" w:hAnsi="Verdana" w:cs="Tahoma"/>
          <w:lang w:val="es-ES_tradnl"/>
        </w:rPr>
        <w:t>, contabilizada en los últimos 15 años.</w:t>
      </w:r>
      <w:bookmarkEnd w:id="245"/>
      <w:bookmarkEnd w:id="246"/>
    </w:p>
    <w:p w14:paraId="75176B00" w14:textId="77777777" w:rsidR="008C56A3" w:rsidRPr="007223BC" w:rsidRDefault="008C56A3" w:rsidP="008C56A3">
      <w:pPr>
        <w:pStyle w:val="Prrafodelista"/>
        <w:ind w:left="426"/>
        <w:jc w:val="both"/>
        <w:rPr>
          <w:rFonts w:ascii="Verdana" w:hAnsi="Verdana" w:cs="Tahoma"/>
          <w:lang w:val="es-ES_tradnl"/>
        </w:rPr>
      </w:pPr>
    </w:p>
    <w:p w14:paraId="1E70C26F" w14:textId="77777777" w:rsidR="008C56A3" w:rsidRPr="007223BC" w:rsidRDefault="008C56A3" w:rsidP="008C56A3">
      <w:pPr>
        <w:spacing w:line="260" w:lineRule="atLeast"/>
        <w:jc w:val="both"/>
        <w:rPr>
          <w:rFonts w:ascii="Verdana" w:hAnsi="Verdana" w:cs="Tahoma"/>
        </w:rPr>
      </w:pPr>
      <w:bookmarkStart w:id="247" w:name="_Hlk179909267"/>
      <w:bookmarkStart w:id="248" w:name="_Hlk179960635"/>
      <w:bookmarkStart w:id="249" w:name="_Hlk180273590"/>
      <w:bookmarkStart w:id="250" w:name="_Toc129242895"/>
      <w:bookmarkStart w:id="251" w:name="_Hlk127961813"/>
      <w:bookmarkStart w:id="252" w:name="_Toc351628700"/>
      <w:bookmarkStart w:id="253" w:name="_Toc515301259"/>
      <w:r w:rsidRPr="007223BC">
        <w:rPr>
          <w:rFonts w:ascii="Verdana" w:hAnsi="Verdana" w:cs="Tahoma"/>
        </w:rPr>
        <w:t>La experiencia general y especifica del proponente, una vez adjudicado deberán</w:t>
      </w:r>
      <w:r w:rsidRPr="007223BC">
        <w:rPr>
          <w:rFonts w:ascii="Verdana" w:hAnsi="Verdana" w:cs="Tahoma"/>
          <w:color w:val="FF0000"/>
        </w:rPr>
        <w:t xml:space="preserve"> </w:t>
      </w:r>
      <w:r w:rsidRPr="007223BC">
        <w:rPr>
          <w:rFonts w:ascii="Verdana" w:hAnsi="Verdana" w:cs="Tahoma"/>
        </w:rPr>
        <w:t>ser acreditadoscon:</w:t>
      </w:r>
    </w:p>
    <w:p w14:paraId="66DFD14C" w14:textId="77777777" w:rsidR="008C56A3" w:rsidRPr="007223BC" w:rsidRDefault="008C56A3" w:rsidP="008C56A3">
      <w:pPr>
        <w:spacing w:line="260" w:lineRule="atLeast"/>
        <w:jc w:val="both"/>
        <w:rPr>
          <w:rFonts w:ascii="Verdana" w:hAnsi="Verdana" w:cs="Tahoma"/>
        </w:rPr>
      </w:pPr>
    </w:p>
    <w:bookmarkEnd w:id="247"/>
    <w:p w14:paraId="336D3A8F" w14:textId="77777777" w:rsidR="008C56A3" w:rsidRPr="007223BC" w:rsidRDefault="008C56A3" w:rsidP="003924FB">
      <w:pPr>
        <w:pStyle w:val="Prrafodelista"/>
        <w:widowControl w:val="0"/>
        <w:numPr>
          <w:ilvl w:val="0"/>
          <w:numId w:val="76"/>
        </w:numPr>
        <w:autoSpaceDE w:val="0"/>
        <w:autoSpaceDN w:val="0"/>
        <w:spacing w:line="260" w:lineRule="atLeast"/>
        <w:jc w:val="both"/>
        <w:rPr>
          <w:rFonts w:ascii="Verdana" w:hAnsi="Verdana" w:cs="Tahoma"/>
        </w:rPr>
      </w:pPr>
      <w:r w:rsidRPr="007223BC">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06C53A6" w14:textId="77777777" w:rsidR="008C56A3" w:rsidRPr="007223BC" w:rsidRDefault="008C56A3" w:rsidP="003924FB">
      <w:pPr>
        <w:pStyle w:val="Prrafodelista"/>
        <w:widowControl w:val="0"/>
        <w:numPr>
          <w:ilvl w:val="0"/>
          <w:numId w:val="76"/>
        </w:numPr>
        <w:autoSpaceDE w:val="0"/>
        <w:autoSpaceDN w:val="0"/>
        <w:spacing w:line="260" w:lineRule="atLeast"/>
        <w:jc w:val="both"/>
        <w:rPr>
          <w:rFonts w:ascii="Verdana" w:hAnsi="Verdana" w:cs="Tahoma"/>
        </w:rPr>
      </w:pPr>
      <w:r w:rsidRPr="007223BC">
        <w:rPr>
          <w:rFonts w:ascii="Verdana" w:hAnsi="Verdana" w:cs="Tahoma"/>
        </w:rPr>
        <w:t xml:space="preserve">Para la experiencia con particulares, debe presentar Contrato notariado con documento de respaldo de conclusión. </w:t>
      </w:r>
      <w:bookmarkEnd w:id="248"/>
    </w:p>
    <w:bookmarkEnd w:id="249"/>
    <w:p w14:paraId="56D1B6A9" w14:textId="77777777" w:rsidR="008C56A3" w:rsidRPr="007223BC" w:rsidRDefault="008C56A3" w:rsidP="008C56A3">
      <w:pPr>
        <w:pStyle w:val="Prrafodelista"/>
        <w:spacing w:line="260" w:lineRule="atLeast"/>
        <w:ind w:left="596"/>
        <w:jc w:val="both"/>
        <w:rPr>
          <w:rFonts w:ascii="Verdana" w:hAnsi="Verdana" w:cs="Tahoma"/>
        </w:rPr>
      </w:pPr>
    </w:p>
    <w:p w14:paraId="46594371" w14:textId="77777777" w:rsidR="008C56A3" w:rsidRPr="007223BC" w:rsidRDefault="008C56A3" w:rsidP="003924FB">
      <w:pPr>
        <w:pStyle w:val="Prrafodelista"/>
        <w:numPr>
          <w:ilvl w:val="0"/>
          <w:numId w:val="60"/>
        </w:numPr>
        <w:tabs>
          <w:tab w:val="left" w:pos="709"/>
        </w:tabs>
        <w:ind w:left="567" w:hanging="567"/>
        <w:contextualSpacing/>
        <w:jc w:val="both"/>
        <w:outlineLvl w:val="0"/>
        <w:rPr>
          <w:rFonts w:ascii="Verdana" w:hAnsi="Verdana" w:cs="Tahoma"/>
          <w:b/>
        </w:rPr>
      </w:pPr>
      <w:bookmarkStart w:id="254" w:name="_Toc515301260"/>
      <w:bookmarkStart w:id="255" w:name="_Toc129242896"/>
      <w:bookmarkEnd w:id="250"/>
      <w:bookmarkEnd w:id="251"/>
      <w:r w:rsidRPr="007223BC">
        <w:rPr>
          <w:rFonts w:ascii="Verdana" w:hAnsi="Verdana" w:cs="Tahoma"/>
          <w:b/>
          <w:lang w:val="es-ES_tradnl"/>
        </w:rPr>
        <w:t>OBRAS</w:t>
      </w:r>
      <w:r w:rsidRPr="007223BC">
        <w:rPr>
          <w:rFonts w:ascii="Verdana" w:hAnsi="Verdana" w:cs="Tahoma"/>
          <w:b/>
        </w:rPr>
        <w:t xml:space="preserve"> SIMILARES</w:t>
      </w:r>
      <w:bookmarkEnd w:id="254"/>
      <w:r w:rsidRPr="007223BC">
        <w:rPr>
          <w:rFonts w:ascii="Verdana" w:hAnsi="Verdana" w:cs="Tahoma"/>
          <w:b/>
        </w:rPr>
        <w:t xml:space="preserve"> Y/O PROYECTOS DE VIVIENDA.</w:t>
      </w:r>
      <w:bookmarkEnd w:id="255"/>
    </w:p>
    <w:p w14:paraId="697D2761" w14:textId="77777777" w:rsidR="008C56A3" w:rsidRPr="007223BC" w:rsidRDefault="008C56A3" w:rsidP="008C56A3">
      <w:pPr>
        <w:spacing w:line="260" w:lineRule="atLeast"/>
        <w:jc w:val="both"/>
        <w:rPr>
          <w:rFonts w:ascii="Verdana" w:hAnsi="Verdana" w:cs="Tahoma"/>
          <w:bCs/>
        </w:rPr>
      </w:pPr>
      <w:r w:rsidRPr="007223BC">
        <w:rPr>
          <w:rFonts w:ascii="Verdana" w:hAnsi="Verdana" w:cs="Tahoma"/>
          <w:bCs/>
        </w:rPr>
        <w:t>Se tienen las siguientes:</w:t>
      </w:r>
    </w:p>
    <w:p w14:paraId="015CB292" w14:textId="77777777" w:rsidR="008C56A3" w:rsidRPr="007223BC" w:rsidRDefault="008C56A3" w:rsidP="003924FB">
      <w:pPr>
        <w:pStyle w:val="Prrafodelista"/>
        <w:numPr>
          <w:ilvl w:val="0"/>
          <w:numId w:val="59"/>
        </w:numPr>
        <w:spacing w:line="260" w:lineRule="atLeast"/>
        <w:ind w:left="284" w:hanging="284"/>
        <w:contextualSpacing/>
        <w:jc w:val="both"/>
        <w:rPr>
          <w:rFonts w:ascii="Verdana" w:hAnsi="Verdana" w:cs="Tahoma"/>
        </w:rPr>
      </w:pPr>
      <w:r w:rsidRPr="007223BC">
        <w:rPr>
          <w:rFonts w:ascii="Verdana" w:hAnsi="Verdana" w:cs="Tahoma"/>
        </w:rPr>
        <w:t>POR SU SIMILITUD</w:t>
      </w:r>
    </w:p>
    <w:p w14:paraId="5C3B47F4" w14:textId="77777777" w:rsidR="008C56A3" w:rsidRPr="00115AC6" w:rsidRDefault="008C56A3" w:rsidP="008C56A3">
      <w:pPr>
        <w:spacing w:line="260" w:lineRule="atLeast"/>
        <w:ind w:left="284"/>
        <w:jc w:val="both"/>
        <w:rPr>
          <w:rFonts w:ascii="Verdana" w:hAnsi="Verdana" w:cs="Tahoma"/>
          <w:bCs/>
        </w:rPr>
      </w:pPr>
      <w:r w:rsidRPr="007223BC">
        <w:rPr>
          <w:rFonts w:ascii="Verdana" w:hAnsi="Verdana" w:cs="Tahoma"/>
          <w:bCs/>
        </w:rPr>
        <w:t>Edificaciones: Viviendas de interés social</w:t>
      </w:r>
      <w:r w:rsidRPr="00115AC6">
        <w:rPr>
          <w:rFonts w:ascii="Verdana" w:hAnsi="Verdana" w:cs="Tahoma"/>
          <w:bCs/>
        </w:rPr>
        <w:t xml:space="preserve">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69444F54" w14:textId="77777777" w:rsidR="008C56A3" w:rsidRPr="00115AC6" w:rsidRDefault="008C56A3" w:rsidP="003924FB">
      <w:pPr>
        <w:pStyle w:val="Prrafodelista"/>
        <w:numPr>
          <w:ilvl w:val="0"/>
          <w:numId w:val="59"/>
        </w:numPr>
        <w:spacing w:line="260" w:lineRule="atLeast"/>
        <w:ind w:left="284" w:hanging="284"/>
        <w:contextualSpacing/>
        <w:jc w:val="both"/>
        <w:rPr>
          <w:rFonts w:ascii="Verdana" w:hAnsi="Verdana" w:cs="Tahoma"/>
          <w:bCs/>
        </w:rPr>
      </w:pPr>
      <w:r w:rsidRPr="00115AC6">
        <w:rPr>
          <w:rFonts w:ascii="Verdana" w:hAnsi="Verdana" w:cs="Tahoma"/>
          <w:bCs/>
        </w:rPr>
        <w:t>POR SU COMPLEJIDAD</w:t>
      </w:r>
    </w:p>
    <w:p w14:paraId="7CA44033" w14:textId="77777777" w:rsidR="008C56A3" w:rsidRPr="00115AC6" w:rsidRDefault="008C56A3" w:rsidP="008C56A3">
      <w:pPr>
        <w:spacing w:line="260" w:lineRule="atLeast"/>
        <w:ind w:left="284"/>
        <w:jc w:val="both"/>
        <w:rPr>
          <w:rFonts w:ascii="Verdana" w:hAnsi="Verdana" w:cs="Tahoma"/>
          <w:bCs/>
        </w:rPr>
      </w:pPr>
      <w:r w:rsidRPr="00115AC6">
        <w:rPr>
          <w:rFonts w:ascii="Verdana" w:hAnsi="Verdana" w:cs="Tahoma"/>
          <w:bCs/>
        </w:rPr>
        <w:t>Obras Hidráulicas: canales, embovedados, regulación de ríos, mantenimiento y reparación de obras hidráulicas, defensivos.</w:t>
      </w:r>
    </w:p>
    <w:p w14:paraId="443FD9F1" w14:textId="77777777" w:rsidR="008C56A3" w:rsidRPr="00115AC6" w:rsidRDefault="008C56A3" w:rsidP="008C56A3">
      <w:pPr>
        <w:spacing w:line="260" w:lineRule="atLeast"/>
        <w:ind w:firstLine="284"/>
        <w:jc w:val="both"/>
        <w:rPr>
          <w:rFonts w:ascii="Verdana" w:hAnsi="Verdana" w:cs="Tahoma"/>
          <w:bCs/>
        </w:rPr>
      </w:pPr>
      <w:r w:rsidRPr="00115AC6">
        <w:rPr>
          <w:rFonts w:ascii="Verdana" w:hAnsi="Verdana" w:cs="Tahoma"/>
          <w:bCs/>
        </w:rPr>
        <w:t>Obras Viales: Accesos, Puentes, Viaductos.</w:t>
      </w:r>
    </w:p>
    <w:p w14:paraId="6098BE4D"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BO"/>
        </w:rPr>
      </w:pPr>
      <w:bookmarkStart w:id="256" w:name="_Toc129242897"/>
      <w:r w:rsidRPr="00115AC6">
        <w:rPr>
          <w:rFonts w:ascii="Verdana" w:hAnsi="Verdana" w:cs="Tahoma"/>
          <w:b/>
          <w:lang w:val="es-ES_tradnl"/>
        </w:rPr>
        <w:t>PERSONAL</w:t>
      </w:r>
      <w:r w:rsidRPr="00115AC6">
        <w:rPr>
          <w:rFonts w:ascii="Verdana" w:hAnsi="Verdana" w:cs="Tahoma"/>
          <w:b/>
          <w:lang w:val="es-BO"/>
        </w:rPr>
        <w:t xml:space="preserve"> TÉCNICO CLAVE REQUERIDO</w:t>
      </w:r>
      <w:bookmarkEnd w:id="252"/>
      <w:bookmarkEnd w:id="253"/>
      <w:r w:rsidRPr="00115AC6">
        <w:rPr>
          <w:rFonts w:ascii="Verdana" w:hAnsi="Verdana" w:cs="Tahoma"/>
          <w:b/>
          <w:lang w:val="es-BO"/>
        </w:rPr>
        <w:t>.</w:t>
      </w:r>
      <w:bookmarkEnd w:id="256"/>
    </w:p>
    <w:p w14:paraId="5EC98250" w14:textId="77777777" w:rsidR="008C56A3" w:rsidRDefault="008C56A3" w:rsidP="008C56A3">
      <w:pPr>
        <w:ind w:firstLine="567"/>
        <w:jc w:val="both"/>
        <w:rPr>
          <w:rFonts w:ascii="Verdana" w:hAnsi="Verdana" w:cs="Tahoma"/>
        </w:rPr>
      </w:pPr>
      <w:r w:rsidRPr="00115AC6">
        <w:rPr>
          <w:rFonts w:ascii="Verdana" w:hAnsi="Verdana" w:cs="Tahoma"/>
        </w:rPr>
        <w:t>El personal clave mínimo requerido para la ejecución del proyecto es:</w:t>
      </w:r>
    </w:p>
    <w:tbl>
      <w:tblPr>
        <w:tblStyle w:val="Listaclara-nfasis11"/>
        <w:tblW w:w="9712"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641"/>
        <w:gridCol w:w="1644"/>
        <w:gridCol w:w="1494"/>
        <w:gridCol w:w="1794"/>
        <w:gridCol w:w="3139"/>
      </w:tblGrid>
      <w:tr w:rsidR="008C56A3" w:rsidRPr="008F087B" w14:paraId="6122ED52" w14:textId="77777777" w:rsidTr="008C56A3">
        <w:trPr>
          <w:cnfStyle w:val="100000000000" w:firstRow="1" w:lastRow="0" w:firstColumn="0" w:lastColumn="0" w:oddVBand="0" w:evenVBand="0" w:oddHBand="0" w:evenHBand="0" w:firstRowFirstColumn="0" w:firstRowLastColumn="0" w:lastRowFirstColumn="0" w:lastRowLastColumn="0"/>
          <w:trHeight w:val="767"/>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39917F1" w14:textId="77777777" w:rsidR="008C56A3" w:rsidRPr="008F087B" w:rsidRDefault="008C56A3" w:rsidP="008C56A3">
            <w:pPr>
              <w:jc w:val="center"/>
              <w:rPr>
                <w:rFonts w:ascii="Verdana" w:hAnsi="Verdana" w:cs="Tahoma"/>
                <w:sz w:val="18"/>
                <w:szCs w:val="18"/>
                <w:lang w:val="es-BO"/>
              </w:rPr>
            </w:pPr>
            <w:r w:rsidRPr="008F087B">
              <w:rPr>
                <w:rFonts w:ascii="Verdana" w:hAnsi="Verdan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5338736F" w14:textId="77777777" w:rsidR="008C56A3" w:rsidRPr="008F087B" w:rsidRDefault="008C56A3" w:rsidP="008C56A3">
            <w:pPr>
              <w:jc w:val="center"/>
              <w:rPr>
                <w:rFonts w:ascii="Verdana" w:hAnsi="Verdana" w:cs="Tahoma"/>
                <w:sz w:val="18"/>
                <w:szCs w:val="18"/>
                <w:lang w:val="es-BO"/>
              </w:rPr>
            </w:pPr>
            <w:r w:rsidRPr="008F087B">
              <w:rPr>
                <w:rFonts w:ascii="Verdana" w:hAnsi="Verdana" w:cs="Tahoma"/>
                <w:sz w:val="18"/>
                <w:szCs w:val="18"/>
                <w:lang w:val="es-BO"/>
              </w:rPr>
              <w:t>CARGO A DESEMPEÑAR</w:t>
            </w:r>
          </w:p>
        </w:tc>
        <w:tc>
          <w:tcPr>
            <w:tcW w:w="1494" w:type="dxa"/>
            <w:tcBorders>
              <w:top w:val="single" w:sz="4" w:space="0" w:color="auto"/>
              <w:left w:val="single" w:sz="4" w:space="0" w:color="auto"/>
              <w:bottom w:val="single" w:sz="4" w:space="0" w:color="auto"/>
              <w:right w:val="single" w:sz="4" w:space="0" w:color="auto"/>
            </w:tcBorders>
            <w:shd w:val="clear" w:color="auto" w:fill="394877"/>
            <w:vAlign w:val="center"/>
          </w:tcPr>
          <w:p w14:paraId="37B13EF8" w14:textId="77777777" w:rsidR="008C56A3" w:rsidRPr="008F087B" w:rsidRDefault="008C56A3" w:rsidP="008C56A3">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18"/>
                <w:szCs w:val="18"/>
                <w:lang w:val="es-BO"/>
              </w:rPr>
            </w:pPr>
          </w:p>
          <w:p w14:paraId="25C97B2C" w14:textId="77777777" w:rsidR="008C56A3" w:rsidRPr="008F087B" w:rsidRDefault="008C56A3" w:rsidP="008C56A3">
            <w:pPr>
              <w:jc w:val="center"/>
              <w:cnfStyle w:val="100000000000" w:firstRow="1" w:lastRow="0" w:firstColumn="0" w:lastColumn="0" w:oddVBand="0" w:evenVBand="0" w:oddHBand="0" w:evenHBand="0" w:firstRowFirstColumn="0" w:firstRowLastColumn="0" w:lastRowFirstColumn="0" w:lastRowLastColumn="0"/>
              <w:rPr>
                <w:rFonts w:ascii="Verdana" w:hAnsi="Verdana" w:cs="Tahoma"/>
                <w:sz w:val="18"/>
                <w:szCs w:val="18"/>
                <w:lang w:val="es-BO"/>
              </w:rPr>
            </w:pPr>
            <w:r w:rsidRPr="008F087B">
              <w:rPr>
                <w:rFonts w:ascii="Verdana" w:hAnsi="Verdan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3D8720F9" w14:textId="77777777" w:rsidR="008C56A3" w:rsidRPr="008F087B" w:rsidRDefault="008C56A3" w:rsidP="008C56A3">
            <w:pPr>
              <w:jc w:val="center"/>
              <w:rPr>
                <w:rFonts w:ascii="Verdana" w:hAnsi="Verdana" w:cs="Tahoma"/>
                <w:sz w:val="18"/>
                <w:szCs w:val="18"/>
                <w:lang w:val="es-BO"/>
              </w:rPr>
            </w:pPr>
            <w:r w:rsidRPr="008F087B">
              <w:rPr>
                <w:rFonts w:ascii="Verdana" w:hAnsi="Verdan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408D012" w14:textId="77777777" w:rsidR="008C56A3" w:rsidRPr="008F087B" w:rsidRDefault="008C56A3" w:rsidP="008C56A3">
            <w:pPr>
              <w:jc w:val="center"/>
              <w:rPr>
                <w:rFonts w:ascii="Verdana" w:hAnsi="Verdana" w:cs="Tahoma"/>
                <w:sz w:val="18"/>
                <w:szCs w:val="18"/>
                <w:lang w:val="es-BO"/>
              </w:rPr>
            </w:pPr>
            <w:r w:rsidRPr="008F087B">
              <w:rPr>
                <w:rFonts w:ascii="Verdana" w:hAnsi="Verdana" w:cs="Tahoma"/>
                <w:sz w:val="18"/>
                <w:szCs w:val="18"/>
                <w:lang w:val="es-BO"/>
              </w:rPr>
              <w:t>EXPERIENCIA ESPECIFICA EN OBRAS SIMILARES (*)</w:t>
            </w:r>
          </w:p>
        </w:tc>
      </w:tr>
      <w:tr w:rsidR="008C56A3" w:rsidRPr="008F087B" w14:paraId="576ED167" w14:textId="77777777" w:rsidTr="008C56A3">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vAlign w:val="center"/>
          </w:tcPr>
          <w:p w14:paraId="13F75821" w14:textId="77777777" w:rsidR="008C56A3" w:rsidRPr="008F087B" w:rsidRDefault="008C56A3" w:rsidP="008C56A3">
            <w:pPr>
              <w:jc w:val="center"/>
              <w:rPr>
                <w:rFonts w:ascii="Verdana" w:hAnsi="Verdana" w:cs="Tahoma"/>
                <w:sz w:val="18"/>
                <w:szCs w:val="18"/>
                <w:lang w:val="es-BO" w:eastAsia="es-BO"/>
              </w:rPr>
            </w:pPr>
            <w:r w:rsidRPr="008F087B">
              <w:rPr>
                <w:rFonts w:ascii="Verdana" w:hAnsi="Verdana" w:cs="Tahoma"/>
                <w:sz w:val="18"/>
                <w:szCs w:val="18"/>
                <w:lang w:val="es-BO" w:eastAsia="es-BO"/>
              </w:rPr>
              <w:t xml:space="preserve">Ingeniero Civil y/o Arquitecto </w:t>
            </w:r>
          </w:p>
          <w:p w14:paraId="12FCAEB3" w14:textId="77777777" w:rsidR="008C56A3" w:rsidRPr="008F087B" w:rsidRDefault="008C56A3" w:rsidP="008C56A3">
            <w:pPr>
              <w:jc w:val="center"/>
              <w:rPr>
                <w:rFonts w:ascii="Verdana" w:hAnsi="Verdan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vAlign w:val="center"/>
          </w:tcPr>
          <w:p w14:paraId="02C6D229" w14:textId="77777777" w:rsidR="008C56A3" w:rsidRPr="008F087B" w:rsidRDefault="008C56A3" w:rsidP="008C56A3">
            <w:pPr>
              <w:rPr>
                <w:rFonts w:ascii="Verdana" w:hAnsi="Verdana" w:cs="Tahoma"/>
                <w:sz w:val="18"/>
                <w:szCs w:val="18"/>
                <w:lang w:val="es-BO" w:eastAsia="es-BO"/>
              </w:rPr>
            </w:pPr>
            <w:r w:rsidRPr="008F087B">
              <w:rPr>
                <w:rFonts w:ascii="Verdana" w:hAnsi="Verdana" w:cs="Tahoma"/>
                <w:sz w:val="18"/>
                <w:szCs w:val="18"/>
                <w:lang w:val="es-BO" w:eastAsia="es-BO"/>
              </w:rPr>
              <w:t>Superintendente de obra</w:t>
            </w:r>
          </w:p>
          <w:p w14:paraId="20792D2A" w14:textId="77777777" w:rsidR="008C56A3" w:rsidRPr="008F087B" w:rsidRDefault="008C56A3" w:rsidP="008C56A3">
            <w:pPr>
              <w:rPr>
                <w:rFonts w:ascii="Verdana" w:hAnsi="Verdana" w:cs="Tahoma"/>
                <w:color w:val="000000" w:themeColor="text1"/>
                <w:sz w:val="18"/>
                <w:szCs w:val="18"/>
                <w:lang w:val="es-BO" w:eastAsia="es-BO"/>
              </w:rPr>
            </w:pPr>
          </w:p>
        </w:tc>
        <w:tc>
          <w:tcPr>
            <w:tcW w:w="1494" w:type="dxa"/>
            <w:tcBorders>
              <w:top w:val="single" w:sz="4" w:space="0" w:color="auto"/>
              <w:left w:val="single" w:sz="4" w:space="0" w:color="auto"/>
              <w:bottom w:val="single" w:sz="4" w:space="0" w:color="auto"/>
              <w:right w:val="single" w:sz="4" w:space="0" w:color="auto"/>
            </w:tcBorders>
            <w:vAlign w:val="center"/>
          </w:tcPr>
          <w:p w14:paraId="63C65590" w14:textId="77777777" w:rsidR="008C56A3" w:rsidRPr="008F087B" w:rsidRDefault="008C56A3" w:rsidP="008C56A3">
            <w:pPr>
              <w:jc w:val="center"/>
              <w:cnfStyle w:val="000000100000" w:firstRow="0" w:lastRow="0" w:firstColumn="0" w:lastColumn="0" w:oddVBand="0" w:evenVBand="0" w:oddHBand="1" w:evenHBand="0" w:firstRowFirstColumn="0" w:firstRowLastColumn="0" w:lastRowFirstColumn="0" w:lastRowLastColumn="0"/>
              <w:rPr>
                <w:rFonts w:ascii="Verdana" w:hAnsi="Verdana" w:cs="Tahoma"/>
                <w:b/>
                <w:sz w:val="18"/>
                <w:szCs w:val="18"/>
              </w:rPr>
            </w:pPr>
            <w:r w:rsidRPr="008F087B">
              <w:rPr>
                <w:rFonts w:ascii="Verdana" w:hAnsi="Verdana" w:cs="Tahoma"/>
                <w:b/>
                <w:sz w:val="18"/>
                <w:szCs w:val="18"/>
              </w:rPr>
              <w:t>1</w:t>
            </w:r>
          </w:p>
          <w:p w14:paraId="4ACD53B9" w14:textId="77777777" w:rsidR="008C56A3" w:rsidRPr="008F087B" w:rsidRDefault="008C56A3" w:rsidP="008C56A3">
            <w:pPr>
              <w:jc w:val="center"/>
              <w:cnfStyle w:val="000000100000" w:firstRow="0" w:lastRow="0" w:firstColumn="0" w:lastColumn="0" w:oddVBand="0" w:evenVBand="0" w:oddHBand="1" w:evenHBand="0" w:firstRowFirstColumn="0" w:firstRowLastColumn="0" w:lastRowFirstColumn="0" w:lastRowLastColumn="0"/>
              <w:rPr>
                <w:rFonts w:ascii="Verdana" w:hAnsi="Verdan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hideMark/>
          </w:tcPr>
          <w:p w14:paraId="4211B4F3" w14:textId="77777777" w:rsidR="008C56A3" w:rsidRPr="008F087B" w:rsidRDefault="008C56A3" w:rsidP="008C56A3">
            <w:pPr>
              <w:jc w:val="both"/>
              <w:rPr>
                <w:rFonts w:ascii="Verdana" w:hAnsi="Verdana" w:cs="Tahoma"/>
                <w:b/>
                <w:color w:val="000000" w:themeColor="text1"/>
                <w:sz w:val="18"/>
                <w:szCs w:val="18"/>
                <w:lang w:val="es-BO" w:eastAsia="es-BO"/>
              </w:rPr>
            </w:pPr>
            <w:r w:rsidRPr="008F087B">
              <w:rPr>
                <w:rFonts w:ascii="Verdana" w:hAnsi="Verdana" w:cs="Tahoma"/>
                <w:b/>
                <w:bCs/>
                <w:sz w:val="18"/>
                <w:szCs w:val="18"/>
                <w:lang w:val="es-ES_tradnl"/>
              </w:rPr>
              <w:t xml:space="preserve">2 veces el monto </w:t>
            </w:r>
            <w:r w:rsidRPr="008F087B">
              <w:rPr>
                <w:rFonts w:ascii="Verdana" w:hAnsi="Verdana" w:cs="Tahoma"/>
                <w:sz w:val="18"/>
                <w:szCs w:val="18"/>
                <w:lang w:val="es-ES_tradnl"/>
              </w:rPr>
              <w:t xml:space="preserve">respecto al valor del precio referencial </w:t>
            </w:r>
            <w:r w:rsidRPr="008F087B">
              <w:rPr>
                <w:rFonts w:ascii="Verdana" w:hAnsi="Verdana" w:cs="Tahoma"/>
                <w:b/>
                <w:bCs/>
                <w:sz w:val="18"/>
                <w:szCs w:val="18"/>
                <w:lang w:val="es-ES_tradnl"/>
              </w:rPr>
              <w:t>y 5 años</w:t>
            </w:r>
            <w:r w:rsidRPr="008F087B">
              <w:rPr>
                <w:rFonts w:ascii="Verdana" w:hAnsi="Verdana" w:cs="Tahoma"/>
                <w:sz w:val="18"/>
                <w:szCs w:val="18"/>
                <w:lang w:val="es-ES_tradnl"/>
              </w:rPr>
              <w:t xml:space="preserve"> </w:t>
            </w:r>
          </w:p>
          <w:p w14:paraId="3C57B8D3" w14:textId="77777777" w:rsidR="008C56A3" w:rsidRPr="008F087B" w:rsidRDefault="008C56A3" w:rsidP="008C56A3">
            <w:pPr>
              <w:jc w:val="both"/>
              <w:rPr>
                <w:rFonts w:ascii="Verdana" w:hAnsi="Verdana" w:cs="Tahoma"/>
                <w:b/>
                <w:color w:val="000000" w:themeColor="text1"/>
                <w:sz w:val="18"/>
                <w:szCs w:val="18"/>
                <w:lang w:val="es-BO" w:eastAsia="es-BO"/>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vAlign w:val="center"/>
          </w:tcPr>
          <w:p w14:paraId="0C5A5BBC" w14:textId="77777777" w:rsidR="008C56A3" w:rsidRPr="008F087B" w:rsidRDefault="008C56A3" w:rsidP="008C56A3">
            <w:pPr>
              <w:jc w:val="both"/>
              <w:rPr>
                <w:rFonts w:ascii="Verdana" w:hAnsi="Verdana" w:cs="Tahoma"/>
                <w:bCs w:val="0"/>
                <w:sz w:val="18"/>
                <w:szCs w:val="18"/>
                <w:lang w:val="es-BO" w:eastAsia="es-BO"/>
              </w:rPr>
            </w:pPr>
            <w:r w:rsidRPr="008F087B">
              <w:rPr>
                <w:rFonts w:ascii="Verdana" w:hAnsi="Verdana" w:cs="Tahoma"/>
                <w:sz w:val="18"/>
                <w:szCs w:val="18"/>
                <w:lang w:val="es-ES_tradnl"/>
              </w:rPr>
              <w:t xml:space="preserve">1 vez el monto </w:t>
            </w:r>
            <w:r w:rsidRPr="008F087B">
              <w:rPr>
                <w:rFonts w:ascii="Verdana" w:hAnsi="Verdana" w:cs="Tahoma"/>
                <w:b w:val="0"/>
                <w:sz w:val="18"/>
                <w:szCs w:val="18"/>
                <w:lang w:val="es-ES_tradnl"/>
              </w:rPr>
              <w:t xml:space="preserve">respecto al valor del precio referencial y </w:t>
            </w:r>
            <w:r w:rsidRPr="008F087B">
              <w:rPr>
                <w:rFonts w:ascii="Verdana" w:hAnsi="Verdana" w:cs="Tahoma"/>
                <w:bCs w:val="0"/>
                <w:sz w:val="18"/>
                <w:szCs w:val="18"/>
                <w:lang w:val="es-ES_tradnl"/>
              </w:rPr>
              <w:t xml:space="preserve">2 años </w:t>
            </w:r>
            <w:r w:rsidRPr="008F087B">
              <w:rPr>
                <w:rFonts w:ascii="Verdana" w:hAnsi="Verdana" w:cs="Tahoma"/>
                <w:b w:val="0"/>
                <w:sz w:val="18"/>
                <w:szCs w:val="18"/>
                <w:lang w:val="es-ES_tradnl"/>
              </w:rPr>
              <w:t xml:space="preserve">como </w:t>
            </w:r>
            <w:r w:rsidRPr="008F087B">
              <w:rPr>
                <w:rFonts w:ascii="Verdana" w:hAnsi="Verdan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w:t>
            </w:r>
            <w:proofErr w:type="gramStart"/>
            <w:r w:rsidRPr="008F087B">
              <w:rPr>
                <w:rFonts w:ascii="Verdana" w:hAnsi="Verdana" w:cs="Tahoma"/>
                <w:b w:val="0"/>
                <w:sz w:val="18"/>
                <w:szCs w:val="18"/>
                <w:lang w:val="es-BO" w:eastAsia="es-BO"/>
              </w:rPr>
              <w:t>escuelas,  centros</w:t>
            </w:r>
            <w:proofErr w:type="gramEnd"/>
            <w:r w:rsidRPr="008F087B">
              <w:rPr>
                <w:rFonts w:ascii="Verdana" w:hAnsi="Verdana" w:cs="Tahoma"/>
                <w:b w:val="0"/>
                <w:sz w:val="18"/>
                <w:szCs w:val="18"/>
                <w:lang w:val="es-BO" w:eastAsia="es-BO"/>
              </w:rPr>
              <w:t xml:space="preserve"> comerciales, locales y otras similares de igual o mayor complejidad.</w:t>
            </w:r>
          </w:p>
          <w:p w14:paraId="017DF00D" w14:textId="77777777" w:rsidR="008C56A3" w:rsidRPr="008F087B" w:rsidRDefault="008C56A3" w:rsidP="008C56A3">
            <w:pPr>
              <w:jc w:val="both"/>
              <w:rPr>
                <w:rFonts w:ascii="Verdana" w:hAnsi="Verdana" w:cs="Tahoma"/>
                <w:b w:val="0"/>
                <w:color w:val="000000" w:themeColor="text1"/>
                <w:sz w:val="18"/>
                <w:szCs w:val="18"/>
                <w:lang w:val="es-BO" w:eastAsia="es-BO"/>
              </w:rPr>
            </w:pPr>
          </w:p>
        </w:tc>
      </w:tr>
      <w:tr w:rsidR="008C56A3" w:rsidRPr="008F087B" w14:paraId="0FD55F5F" w14:textId="77777777" w:rsidTr="008C56A3">
        <w:trPr>
          <w:trHeight w:val="326"/>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vAlign w:val="center"/>
            <w:hideMark/>
          </w:tcPr>
          <w:p w14:paraId="51643C7A" w14:textId="77777777" w:rsidR="008C56A3" w:rsidRPr="008F087B" w:rsidRDefault="008C56A3" w:rsidP="008C56A3">
            <w:pPr>
              <w:jc w:val="center"/>
              <w:rPr>
                <w:rFonts w:ascii="Verdana" w:hAnsi="Verdana" w:cs="Tahoma"/>
                <w:sz w:val="18"/>
                <w:szCs w:val="18"/>
                <w:lang w:val="es-BO" w:eastAsia="es-BO"/>
              </w:rPr>
            </w:pPr>
            <w:r w:rsidRPr="008F087B">
              <w:rPr>
                <w:rFonts w:ascii="Verdana" w:hAnsi="Verdan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vAlign w:val="center"/>
            <w:hideMark/>
          </w:tcPr>
          <w:p w14:paraId="0D70F462" w14:textId="77777777" w:rsidR="008C56A3" w:rsidRPr="008F087B" w:rsidRDefault="008C56A3" w:rsidP="008C56A3">
            <w:pPr>
              <w:rPr>
                <w:rFonts w:ascii="Verdana" w:hAnsi="Verdana" w:cs="Tahoma"/>
                <w:sz w:val="18"/>
                <w:szCs w:val="18"/>
                <w:lang w:val="es-BO" w:eastAsia="es-BO"/>
              </w:rPr>
            </w:pPr>
            <w:r w:rsidRPr="008F087B">
              <w:rPr>
                <w:rFonts w:ascii="Verdana" w:hAnsi="Verdana" w:cs="Tahoma"/>
                <w:sz w:val="18"/>
                <w:szCs w:val="18"/>
                <w:lang w:val="es-BO" w:eastAsia="es-BO"/>
              </w:rPr>
              <w:t>(**)Residente de obra</w:t>
            </w:r>
          </w:p>
        </w:tc>
        <w:tc>
          <w:tcPr>
            <w:tcW w:w="1494" w:type="dxa"/>
            <w:tcBorders>
              <w:top w:val="single" w:sz="4" w:space="0" w:color="auto"/>
              <w:left w:val="single" w:sz="4" w:space="0" w:color="auto"/>
              <w:bottom w:val="single" w:sz="4" w:space="0" w:color="auto"/>
              <w:right w:val="single" w:sz="4" w:space="0" w:color="auto"/>
            </w:tcBorders>
            <w:vAlign w:val="center"/>
            <w:hideMark/>
          </w:tcPr>
          <w:p w14:paraId="415C01D5" w14:textId="77777777" w:rsidR="008C56A3" w:rsidRPr="008F087B" w:rsidRDefault="008C56A3" w:rsidP="008C56A3">
            <w:pPr>
              <w:jc w:val="center"/>
              <w:cnfStyle w:val="000000000000" w:firstRow="0" w:lastRow="0" w:firstColumn="0" w:lastColumn="0" w:oddVBand="0" w:evenVBand="0" w:oddHBand="0" w:evenHBand="0" w:firstRowFirstColumn="0" w:firstRowLastColumn="0" w:lastRowFirstColumn="0" w:lastRowLastColumn="0"/>
              <w:rPr>
                <w:rFonts w:ascii="Verdana" w:hAnsi="Verdana" w:cs="Tahoma"/>
                <w:b/>
                <w:sz w:val="18"/>
                <w:szCs w:val="18"/>
              </w:rPr>
            </w:pPr>
            <w:r>
              <w:rPr>
                <w:rFonts w:ascii="Verdana" w:hAnsi="Verdana" w:cs="Tahoma"/>
                <w:sz w:val="18"/>
                <w:szCs w:val="18"/>
              </w:rPr>
              <w:t>1</w:t>
            </w:r>
            <w:r w:rsidRPr="008F087B">
              <w:rPr>
                <w:rFonts w:ascii="Verdana" w:hAnsi="Verdana" w:cs="Tahoma"/>
                <w:sz w:val="18"/>
                <w:szCs w:val="18"/>
              </w:rPr>
              <w:t xml:space="preserve"> (***)</w:t>
            </w:r>
          </w:p>
          <w:p w14:paraId="01BF24FF" w14:textId="77777777" w:rsidR="008C56A3" w:rsidRPr="008F087B" w:rsidRDefault="008C56A3" w:rsidP="008C56A3">
            <w:pPr>
              <w:jc w:val="center"/>
              <w:cnfStyle w:val="000000000000" w:firstRow="0" w:lastRow="0" w:firstColumn="0" w:lastColumn="0" w:oddVBand="0" w:evenVBand="0" w:oddHBand="0" w:evenHBand="0" w:firstRowFirstColumn="0" w:firstRowLastColumn="0" w:lastRowFirstColumn="0" w:lastRowLastColumn="0"/>
              <w:rPr>
                <w:rFonts w:ascii="Verdana" w:hAnsi="Verdan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tcPr>
          <w:p w14:paraId="1CFAEB3C" w14:textId="77777777" w:rsidR="008C56A3" w:rsidRPr="008F087B" w:rsidRDefault="008C56A3" w:rsidP="008C56A3">
            <w:pPr>
              <w:jc w:val="both"/>
              <w:rPr>
                <w:rFonts w:ascii="Verdana" w:hAnsi="Verdana" w:cs="Tahoma"/>
                <w:b/>
                <w:sz w:val="18"/>
                <w:szCs w:val="18"/>
                <w:lang w:val="es-BO" w:eastAsia="es-BO"/>
              </w:rPr>
            </w:pPr>
            <w:r w:rsidRPr="008F087B">
              <w:rPr>
                <w:rFonts w:ascii="Verdana" w:hAnsi="Verdana" w:cs="Tahoma"/>
                <w:b/>
                <w:bCs/>
                <w:sz w:val="18"/>
                <w:szCs w:val="18"/>
                <w:lang w:val="es-ES_tradnl"/>
              </w:rPr>
              <w:t xml:space="preserve">1 vez el monto </w:t>
            </w:r>
            <w:r w:rsidRPr="008F087B">
              <w:rPr>
                <w:rFonts w:ascii="Verdana" w:hAnsi="Verdana" w:cs="Tahoma"/>
                <w:sz w:val="18"/>
                <w:szCs w:val="18"/>
                <w:lang w:val="es-ES_tradnl"/>
              </w:rPr>
              <w:t xml:space="preserve">respecto al valor del precio referencial </w:t>
            </w:r>
            <w:r w:rsidRPr="008F087B">
              <w:rPr>
                <w:rFonts w:ascii="Verdana" w:hAnsi="Verdana" w:cs="Tahoma"/>
                <w:b/>
                <w:bCs/>
                <w:sz w:val="18"/>
                <w:szCs w:val="18"/>
                <w:lang w:val="es-ES_tradnl"/>
              </w:rPr>
              <w:t>y 3 años</w:t>
            </w:r>
            <w:r w:rsidRPr="008F087B">
              <w:rPr>
                <w:rFonts w:ascii="Verdana" w:hAnsi="Verdana" w:cs="Tahoma"/>
                <w:sz w:val="18"/>
                <w:szCs w:val="18"/>
                <w:lang w:val="es-ES_tradnl"/>
              </w:rPr>
              <w:t xml:space="preserve"> </w:t>
            </w:r>
          </w:p>
          <w:p w14:paraId="611F10CC" w14:textId="77777777" w:rsidR="008C56A3" w:rsidRPr="008F087B" w:rsidRDefault="008C56A3" w:rsidP="008C56A3">
            <w:pPr>
              <w:jc w:val="both"/>
              <w:rPr>
                <w:rFonts w:ascii="Verdana" w:hAnsi="Verdana" w:cs="Tahoma"/>
                <w:b/>
                <w:sz w:val="18"/>
                <w:szCs w:val="18"/>
                <w:lang w:val="es-BO" w:eastAsia="es-BO"/>
              </w:rPr>
            </w:pP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vAlign w:val="center"/>
            <w:hideMark/>
          </w:tcPr>
          <w:p w14:paraId="7FD45532" w14:textId="77777777" w:rsidR="008C56A3" w:rsidRPr="008F087B" w:rsidRDefault="008C56A3" w:rsidP="008C56A3">
            <w:pPr>
              <w:jc w:val="both"/>
              <w:rPr>
                <w:rFonts w:ascii="Verdana" w:hAnsi="Verdana" w:cs="Tahoma"/>
                <w:b w:val="0"/>
                <w:sz w:val="18"/>
                <w:szCs w:val="18"/>
                <w:lang w:val="es-BO" w:eastAsia="es-BO"/>
              </w:rPr>
            </w:pPr>
            <w:r w:rsidRPr="008F087B">
              <w:rPr>
                <w:rFonts w:ascii="Verdana" w:hAnsi="Verdana" w:cs="Tahoma"/>
                <w:sz w:val="18"/>
                <w:szCs w:val="18"/>
                <w:lang w:val="es-ES_tradnl"/>
              </w:rPr>
              <w:t xml:space="preserve">0.5 Veces el monto </w:t>
            </w:r>
            <w:r w:rsidRPr="008F087B">
              <w:rPr>
                <w:rFonts w:ascii="Verdana" w:hAnsi="Verdana" w:cs="Tahoma"/>
                <w:b w:val="0"/>
                <w:sz w:val="18"/>
                <w:szCs w:val="18"/>
                <w:lang w:val="es-ES_tradnl"/>
              </w:rPr>
              <w:t xml:space="preserve">respecto al valor del precio referencial y </w:t>
            </w:r>
            <w:r w:rsidRPr="008F087B">
              <w:rPr>
                <w:rFonts w:ascii="Verdana" w:hAnsi="Verdana" w:cs="Tahoma"/>
                <w:bCs w:val="0"/>
                <w:sz w:val="18"/>
                <w:szCs w:val="18"/>
                <w:lang w:val="es-ES_tradnl"/>
              </w:rPr>
              <w:t xml:space="preserve">1 año </w:t>
            </w:r>
            <w:r w:rsidRPr="008F087B">
              <w:rPr>
                <w:rFonts w:ascii="Verdana" w:hAnsi="Verdana" w:cs="Tahoma"/>
                <w:b w:val="0"/>
                <w:sz w:val="18"/>
                <w:szCs w:val="18"/>
                <w:lang w:val="es-ES_tradnl"/>
              </w:rPr>
              <w:t xml:space="preserve">como </w:t>
            </w:r>
            <w:r w:rsidRPr="008F087B">
              <w:rPr>
                <w:rFonts w:ascii="Verdana" w:hAnsi="Verdan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8C56A3" w:rsidRPr="008F087B" w14:paraId="60F20F45" w14:textId="77777777" w:rsidTr="008C56A3">
        <w:trPr>
          <w:cnfStyle w:val="010000000000" w:firstRow="0" w:lastRow="1" w:firstColumn="0" w:lastColumn="0" w:oddVBand="0" w:evenVBand="0" w:oddHBand="0" w:evenHBand="0" w:firstRowFirstColumn="0" w:firstRowLastColumn="0" w:lastRowFirstColumn="0" w:lastRowLastColumn="0"/>
          <w:trHeight w:val="1680"/>
          <w:jc w:val="center"/>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vAlign w:val="center"/>
            <w:hideMark/>
          </w:tcPr>
          <w:p w14:paraId="07B86AE6" w14:textId="77777777" w:rsidR="008C56A3" w:rsidRPr="008F087B" w:rsidRDefault="008C56A3" w:rsidP="008C56A3">
            <w:pPr>
              <w:jc w:val="center"/>
              <w:rPr>
                <w:rFonts w:ascii="Verdana" w:hAnsi="Verdana" w:cs="Tahoma"/>
                <w:sz w:val="18"/>
                <w:szCs w:val="18"/>
                <w:lang w:val="es-BO" w:eastAsia="es-BO"/>
              </w:rPr>
            </w:pPr>
            <w:r w:rsidRPr="008F087B">
              <w:rPr>
                <w:rFonts w:ascii="Verdana" w:hAnsi="Verdan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644" w:type="dxa"/>
            <w:tcBorders>
              <w:top w:val="single" w:sz="4" w:space="0" w:color="auto"/>
              <w:left w:val="single" w:sz="4" w:space="0" w:color="auto"/>
              <w:bottom w:val="single" w:sz="4" w:space="0" w:color="auto"/>
              <w:right w:val="single" w:sz="4" w:space="0" w:color="auto"/>
            </w:tcBorders>
            <w:vAlign w:val="center"/>
            <w:hideMark/>
          </w:tcPr>
          <w:p w14:paraId="48E9B38D" w14:textId="77777777" w:rsidR="008C56A3" w:rsidRPr="008F087B" w:rsidRDefault="008C56A3" w:rsidP="008C56A3">
            <w:pPr>
              <w:rPr>
                <w:rFonts w:ascii="Verdana" w:hAnsi="Verdana" w:cs="Tahoma"/>
                <w:sz w:val="18"/>
                <w:szCs w:val="18"/>
                <w:lang w:val="es-BO" w:eastAsia="es-BO"/>
              </w:rPr>
            </w:pPr>
            <w:r w:rsidRPr="008F087B">
              <w:rPr>
                <w:rFonts w:ascii="Verdana" w:hAnsi="Verdana" w:cs="Tahoma"/>
                <w:sz w:val="18"/>
                <w:szCs w:val="18"/>
              </w:rPr>
              <w:t xml:space="preserve">(****) </w:t>
            </w:r>
            <w:r w:rsidRPr="008F087B">
              <w:rPr>
                <w:rFonts w:ascii="Verdana" w:hAnsi="Verdana" w:cs="Tahoma"/>
                <w:b w:val="0"/>
                <w:bCs w:val="0"/>
                <w:sz w:val="18"/>
                <w:szCs w:val="18"/>
                <w:lang w:val="es-BO" w:eastAsia="es-BO"/>
              </w:rPr>
              <w:t>Responsable social de seguimiento</w:t>
            </w:r>
            <w:r w:rsidRPr="008F087B">
              <w:rPr>
                <w:rFonts w:ascii="Verdana" w:hAnsi="Verdana" w:cs="Tahoma"/>
                <w:sz w:val="18"/>
                <w:szCs w:val="18"/>
                <w:lang w:val="es-BO" w:eastAsia="es-BO"/>
              </w:rPr>
              <w:t xml:space="preserve"> </w:t>
            </w:r>
          </w:p>
        </w:tc>
        <w:tc>
          <w:tcPr>
            <w:tcW w:w="1494" w:type="dxa"/>
            <w:tcBorders>
              <w:top w:val="single" w:sz="4" w:space="0" w:color="auto"/>
              <w:left w:val="single" w:sz="4" w:space="0" w:color="auto"/>
              <w:bottom w:val="single" w:sz="4" w:space="0" w:color="auto"/>
              <w:right w:val="single" w:sz="4" w:space="0" w:color="auto"/>
            </w:tcBorders>
            <w:vAlign w:val="center"/>
            <w:hideMark/>
          </w:tcPr>
          <w:p w14:paraId="4899F254" w14:textId="77777777" w:rsidR="008C56A3" w:rsidRPr="008F087B" w:rsidRDefault="008C56A3" w:rsidP="008C56A3">
            <w:pPr>
              <w:jc w:val="center"/>
              <w:cnfStyle w:val="010000000000" w:firstRow="0" w:lastRow="1" w:firstColumn="0" w:lastColumn="0" w:oddVBand="0" w:evenVBand="0" w:oddHBand="0" w:evenHBand="0" w:firstRowFirstColumn="0" w:firstRowLastColumn="0" w:lastRowFirstColumn="0" w:lastRowLastColumn="0"/>
              <w:rPr>
                <w:rFonts w:ascii="Verdana" w:hAnsi="Verdana" w:cs="Tahoma"/>
                <w:sz w:val="18"/>
                <w:szCs w:val="18"/>
              </w:rPr>
            </w:pPr>
            <w:r w:rsidRPr="008F087B">
              <w:rPr>
                <w:rFonts w:ascii="Verdana" w:hAnsi="Verdan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94" w:type="dxa"/>
            <w:tcBorders>
              <w:top w:val="single" w:sz="4" w:space="0" w:color="auto"/>
              <w:left w:val="single" w:sz="4" w:space="0" w:color="auto"/>
              <w:bottom w:val="single" w:sz="4" w:space="0" w:color="auto"/>
              <w:right w:val="single" w:sz="4" w:space="0" w:color="auto"/>
            </w:tcBorders>
          </w:tcPr>
          <w:p w14:paraId="54F24CA4" w14:textId="77777777" w:rsidR="008C56A3" w:rsidRPr="008F087B" w:rsidRDefault="008C56A3" w:rsidP="008C56A3">
            <w:pPr>
              <w:jc w:val="both"/>
              <w:rPr>
                <w:rFonts w:ascii="Verdana" w:hAnsi="Verdana" w:cs="Tahoma"/>
                <w:sz w:val="18"/>
                <w:szCs w:val="18"/>
                <w:lang w:val="es-ES_tradnl"/>
              </w:rPr>
            </w:pPr>
          </w:p>
          <w:p w14:paraId="6E731E65" w14:textId="77777777" w:rsidR="008C56A3" w:rsidRPr="008F087B" w:rsidRDefault="008C56A3" w:rsidP="008C56A3">
            <w:pPr>
              <w:jc w:val="both"/>
              <w:rPr>
                <w:rFonts w:ascii="Verdana" w:hAnsi="Verdana" w:cs="Tahoma"/>
                <w:sz w:val="18"/>
                <w:szCs w:val="18"/>
                <w:lang w:val="es-ES_tradnl"/>
              </w:rPr>
            </w:pPr>
          </w:p>
          <w:p w14:paraId="5161FB55" w14:textId="77777777" w:rsidR="008C56A3" w:rsidRPr="008F087B" w:rsidRDefault="008C56A3" w:rsidP="008C56A3">
            <w:pPr>
              <w:jc w:val="both"/>
              <w:rPr>
                <w:rFonts w:ascii="Verdana" w:hAnsi="Verdana" w:cs="Tahoma"/>
                <w:sz w:val="18"/>
                <w:szCs w:val="18"/>
                <w:lang w:val="es-ES_tradnl"/>
              </w:rPr>
            </w:pPr>
          </w:p>
          <w:p w14:paraId="36F3C26C" w14:textId="77777777" w:rsidR="008C56A3" w:rsidRPr="008F087B" w:rsidRDefault="008C56A3" w:rsidP="008C56A3">
            <w:pPr>
              <w:jc w:val="both"/>
              <w:rPr>
                <w:rFonts w:ascii="Verdana" w:hAnsi="Verdana" w:cs="Tahoma"/>
                <w:sz w:val="18"/>
                <w:szCs w:val="18"/>
                <w:lang w:val="es-ES_tradnl"/>
              </w:rPr>
            </w:pPr>
          </w:p>
          <w:p w14:paraId="40767B35" w14:textId="77777777" w:rsidR="008C56A3" w:rsidRPr="008F087B" w:rsidRDefault="008C56A3" w:rsidP="008C56A3">
            <w:pPr>
              <w:jc w:val="both"/>
              <w:rPr>
                <w:rFonts w:ascii="Verdana" w:hAnsi="Verdana" w:cs="Tahoma"/>
                <w:sz w:val="18"/>
                <w:szCs w:val="18"/>
                <w:lang w:val="es-ES_tradnl"/>
              </w:rPr>
            </w:pPr>
            <w:r w:rsidRPr="008F087B">
              <w:rPr>
                <w:rFonts w:ascii="Verdana" w:hAnsi="Verdana" w:cs="Tahoma"/>
                <w:sz w:val="18"/>
                <w:szCs w:val="18"/>
                <w:lang w:val="es-ES_tradnl"/>
              </w:rPr>
              <w:t xml:space="preserve">3 años </w:t>
            </w:r>
            <w:r w:rsidRPr="008F087B">
              <w:rPr>
                <w:rFonts w:ascii="Verdana" w:hAnsi="Verdan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3139" w:type="dxa"/>
            <w:tcBorders>
              <w:top w:val="single" w:sz="4" w:space="0" w:color="auto"/>
              <w:left w:val="single" w:sz="4" w:space="0" w:color="auto"/>
              <w:bottom w:val="single" w:sz="4" w:space="0" w:color="auto"/>
              <w:right w:val="single" w:sz="4" w:space="0" w:color="auto"/>
            </w:tcBorders>
            <w:vAlign w:val="center"/>
            <w:hideMark/>
          </w:tcPr>
          <w:p w14:paraId="1C616F28" w14:textId="77777777" w:rsidR="008C56A3" w:rsidRPr="008F087B" w:rsidRDefault="008C56A3" w:rsidP="008C56A3">
            <w:pPr>
              <w:jc w:val="both"/>
              <w:rPr>
                <w:rFonts w:ascii="Verdana" w:hAnsi="Verdana" w:cs="Tahoma"/>
                <w:sz w:val="18"/>
                <w:szCs w:val="18"/>
                <w:lang w:val="es-ES_tradnl"/>
              </w:rPr>
            </w:pPr>
            <w:r w:rsidRPr="008F087B">
              <w:rPr>
                <w:rFonts w:ascii="Verdana" w:hAnsi="Verdana" w:cs="Tahoma"/>
                <w:sz w:val="18"/>
                <w:szCs w:val="18"/>
                <w:lang w:val="es-ES_tradnl"/>
              </w:rPr>
              <w:t>1 años</w:t>
            </w:r>
            <w:r w:rsidRPr="008F087B">
              <w:rPr>
                <w:rFonts w:ascii="Verdana" w:hAnsi="Verdana" w:cs="Tahoma"/>
                <w:b w:val="0"/>
                <w:sz w:val="18"/>
                <w:szCs w:val="18"/>
                <w:lang w:val="es-ES_tradnl"/>
              </w:rPr>
              <w:t xml:space="preserve"> en trabajos de su área profesional y/o técnica</w:t>
            </w:r>
            <w:r w:rsidRPr="008F087B">
              <w:rPr>
                <w:rFonts w:ascii="Verdana" w:hAnsi="Verdana" w:cs="Tahoma"/>
                <w:b w:val="0"/>
                <w:sz w:val="18"/>
                <w:szCs w:val="18"/>
                <w:lang w:val="es-BO" w:eastAsia="es-BO"/>
              </w:rPr>
              <w:t xml:space="preserve"> como </w:t>
            </w:r>
            <w:r w:rsidRPr="008F087B">
              <w:rPr>
                <w:rFonts w:ascii="Verdana" w:hAnsi="Verdana" w:cs="Tahoma"/>
                <w:b w:val="0"/>
                <w:sz w:val="18"/>
                <w:szCs w:val="18"/>
                <w:lang w:val="es-ES_tradnl"/>
              </w:rPr>
              <w:t>Facilitador social, Capacitador social, Técnico de seguimiento social.</w:t>
            </w:r>
          </w:p>
        </w:tc>
      </w:tr>
    </w:tbl>
    <w:p w14:paraId="4140BDAE" w14:textId="77777777" w:rsidR="008C56A3" w:rsidRPr="007223BC" w:rsidRDefault="008C56A3" w:rsidP="008C56A3">
      <w:pPr>
        <w:jc w:val="both"/>
        <w:rPr>
          <w:rFonts w:ascii="Verdana" w:hAnsi="Verdana" w:cs="Tahoma"/>
        </w:rPr>
      </w:pPr>
      <w:bookmarkStart w:id="257" w:name="_Hlk179481936"/>
      <w:bookmarkStart w:id="258" w:name="_Hlk126923737"/>
      <w:bookmarkStart w:id="259" w:name="_Hlk126083046"/>
      <w:bookmarkStart w:id="260" w:name="_Hlk127961944"/>
      <w:r w:rsidRPr="007223BC">
        <w:rPr>
          <w:rFonts w:ascii="Verdana" w:hAnsi="Verdana" w:cs="Tahoma"/>
        </w:rPr>
        <w:t xml:space="preserve">La experiencia del personal será computada considerando el conjunto de contratos en los cuales el profesional ha </w:t>
      </w:r>
      <w:bookmarkStart w:id="261" w:name="_Hlk179909354"/>
      <w:r w:rsidRPr="007223BC">
        <w:rPr>
          <w:rFonts w:ascii="Verdana" w:hAnsi="Verdana" w:cs="Tahoma"/>
        </w:rPr>
        <w:t>desempeñado cargos similares o superiores al requerido por la AEVIVIENDA, que deberán ser acreditados con:</w:t>
      </w:r>
    </w:p>
    <w:p w14:paraId="6BB9A076" w14:textId="77777777" w:rsidR="008C56A3" w:rsidRPr="007223BC" w:rsidRDefault="008C56A3" w:rsidP="008C56A3">
      <w:pPr>
        <w:jc w:val="both"/>
        <w:rPr>
          <w:rFonts w:ascii="Verdana" w:hAnsi="Verdana" w:cs="Tahoma"/>
        </w:rPr>
      </w:pPr>
    </w:p>
    <w:p w14:paraId="4B4DD06B" w14:textId="77777777" w:rsidR="008C56A3" w:rsidRPr="007223BC" w:rsidRDefault="008C56A3" w:rsidP="003924FB">
      <w:pPr>
        <w:pStyle w:val="Prrafodelista"/>
        <w:widowControl w:val="0"/>
        <w:numPr>
          <w:ilvl w:val="0"/>
          <w:numId w:val="77"/>
        </w:numPr>
        <w:autoSpaceDE w:val="0"/>
        <w:autoSpaceDN w:val="0"/>
        <w:jc w:val="both"/>
        <w:rPr>
          <w:rFonts w:ascii="Verdana" w:hAnsi="Verdana" w:cs="Tahoma"/>
        </w:rPr>
      </w:pPr>
      <w:r w:rsidRPr="007223BC">
        <w:rPr>
          <w:rFonts w:ascii="Verdana" w:hAnsi="Verdana" w:cs="Tahoma"/>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14:paraId="034174F6" w14:textId="77777777" w:rsidR="008C56A3" w:rsidRPr="007223BC" w:rsidRDefault="008C56A3" w:rsidP="003924FB">
      <w:pPr>
        <w:pStyle w:val="Prrafodelista"/>
        <w:widowControl w:val="0"/>
        <w:numPr>
          <w:ilvl w:val="0"/>
          <w:numId w:val="77"/>
        </w:numPr>
        <w:autoSpaceDE w:val="0"/>
        <w:autoSpaceDN w:val="0"/>
        <w:jc w:val="both"/>
        <w:rPr>
          <w:rFonts w:ascii="Verdana" w:hAnsi="Verdana" w:cs="Tahoma"/>
        </w:rPr>
      </w:pPr>
      <w:r w:rsidRPr="007223BC">
        <w:rPr>
          <w:rFonts w:ascii="Verdana" w:hAnsi="Verdana" w:cs="Tahoma"/>
        </w:rPr>
        <w:t>Para trabajos con particulares: contratos con documento de respaldo de conclusión, certificados de trabajo, el mismo que indique inicio y fin, especificando el monto y/o plazo ejecutado, según corresponda.</w:t>
      </w:r>
    </w:p>
    <w:bookmarkEnd w:id="257"/>
    <w:bookmarkEnd w:id="261"/>
    <w:p w14:paraId="0130BDEA" w14:textId="77777777" w:rsidR="008C56A3" w:rsidRPr="00115AC6" w:rsidRDefault="008C56A3" w:rsidP="008C56A3">
      <w:pPr>
        <w:jc w:val="both"/>
        <w:rPr>
          <w:rFonts w:ascii="Verdana" w:hAnsi="Verdana" w:cs="Tahoma"/>
          <w:i/>
          <w:iCs/>
        </w:rPr>
      </w:pPr>
    </w:p>
    <w:bookmarkEnd w:id="258"/>
    <w:bookmarkEnd w:id="259"/>
    <w:bookmarkEnd w:id="260"/>
    <w:p w14:paraId="45F2647F" w14:textId="77777777" w:rsidR="008C56A3" w:rsidRPr="00115AC6" w:rsidRDefault="008C56A3" w:rsidP="008C56A3">
      <w:pPr>
        <w:spacing w:line="260" w:lineRule="atLeast"/>
        <w:jc w:val="both"/>
        <w:rPr>
          <w:rFonts w:ascii="Verdana" w:hAnsi="Verdana" w:cs="Tahoma"/>
          <w:b/>
        </w:rPr>
      </w:pPr>
      <w:r w:rsidRPr="00115AC6">
        <w:rPr>
          <w:rFonts w:ascii="Verdana" w:hAnsi="Verdana" w:cs="Tahoma"/>
          <w:b/>
        </w:rPr>
        <w:t>NOTAS:</w:t>
      </w:r>
    </w:p>
    <w:p w14:paraId="7F06263B" w14:textId="77777777" w:rsidR="008C56A3" w:rsidRPr="00115AC6" w:rsidRDefault="008C56A3" w:rsidP="008C56A3">
      <w:pPr>
        <w:spacing w:line="260" w:lineRule="atLeast"/>
        <w:jc w:val="both"/>
        <w:rPr>
          <w:rFonts w:ascii="Verdana" w:hAnsi="Verdana" w:cs="Tahoma"/>
        </w:rPr>
      </w:pPr>
      <w:r w:rsidRPr="00115AC6">
        <w:rPr>
          <w:rFonts w:ascii="Verdana" w:hAnsi="Verdana" w:cs="Tahoma"/>
          <w:b/>
        </w:rPr>
        <w:t xml:space="preserve">(*) </w:t>
      </w:r>
      <w:r w:rsidRPr="00115AC6">
        <w:rPr>
          <w:rFonts w:ascii="Verdana" w:hAnsi="Verdana" w:cs="Tahoma"/>
          <w:b/>
        </w:rPr>
        <w:tab/>
      </w:r>
      <w:r w:rsidRPr="00115AC6">
        <w:rPr>
          <w:rFonts w:ascii="Verdana" w:hAnsi="Verdana" w:cs="Tahoma"/>
        </w:rPr>
        <w:t xml:space="preserve">Se debe considerar similar a lo contemplado en el acápite de Obras Similares </w:t>
      </w:r>
      <w:r w:rsidRPr="00115AC6">
        <w:rPr>
          <w:rFonts w:ascii="Verdana" w:hAnsi="Verdana" w:cs="Tahoma"/>
          <w:lang w:val="es-ES_tradnl"/>
        </w:rPr>
        <w:t>y/o Proyectos de Vivienda Cualitativa y/o Autoconstrucción.</w:t>
      </w:r>
    </w:p>
    <w:p w14:paraId="29F5AB2F" w14:textId="77777777" w:rsidR="008C56A3" w:rsidRPr="00115AC6" w:rsidRDefault="008C56A3" w:rsidP="008C56A3">
      <w:pPr>
        <w:spacing w:line="260" w:lineRule="atLeast"/>
        <w:jc w:val="both"/>
        <w:rPr>
          <w:rFonts w:ascii="Verdana" w:hAnsi="Verdana" w:cs="Tahoma"/>
        </w:rPr>
      </w:pPr>
      <w:r w:rsidRPr="00115AC6">
        <w:rPr>
          <w:rFonts w:ascii="Verdana" w:hAnsi="Verdana" w:cs="Tahoma"/>
          <w:b/>
        </w:rPr>
        <w:t>(**)</w:t>
      </w:r>
      <w:r w:rsidRPr="00115AC6">
        <w:rPr>
          <w:rFonts w:ascii="Verdana" w:hAnsi="Verdana" w:cs="Tahoma"/>
        </w:rPr>
        <w:tab/>
        <w:t>El o los Residentes de Obra propuestos por la empresa contratista deberá permanecer en obra a tiempo completo.</w:t>
      </w:r>
    </w:p>
    <w:p w14:paraId="50B4E664" w14:textId="77777777" w:rsidR="008C56A3" w:rsidRPr="00115AC6" w:rsidRDefault="008C56A3" w:rsidP="008C56A3">
      <w:pPr>
        <w:spacing w:line="260" w:lineRule="atLeast"/>
        <w:jc w:val="both"/>
        <w:rPr>
          <w:rFonts w:ascii="Verdana" w:hAnsi="Verdana" w:cs="Tahoma"/>
        </w:rPr>
      </w:pPr>
      <w:r w:rsidRPr="00115AC6">
        <w:rPr>
          <w:rFonts w:ascii="Verdana" w:hAnsi="Verdana" w:cs="Tahoma"/>
          <w:b/>
        </w:rPr>
        <w:t>(***)</w:t>
      </w:r>
      <w:r w:rsidRPr="00115AC6">
        <w:rPr>
          <w:rFonts w:ascii="Verdana" w:hAnsi="Verdana" w:cs="Tahoma"/>
          <w:b/>
        </w:rPr>
        <w:tab/>
      </w:r>
      <w:r w:rsidRPr="00115AC6">
        <w:rPr>
          <w:rFonts w:ascii="Verdana" w:hAnsi="Verdana" w:cs="Tahoma"/>
        </w:rPr>
        <w:t>La cantidad de residentes de obra se determinará en función de las soluciones habitacionales del proyecto, tomando en cuenta que 1 residente de obra puede ver hasta un máximo de 50 soluciones habitacionales.</w:t>
      </w:r>
    </w:p>
    <w:p w14:paraId="46F76CA2" w14:textId="77777777" w:rsidR="008C56A3" w:rsidRPr="00115AC6" w:rsidRDefault="008C56A3" w:rsidP="008C56A3">
      <w:pPr>
        <w:spacing w:line="260" w:lineRule="atLeast"/>
        <w:jc w:val="both"/>
        <w:rPr>
          <w:rFonts w:ascii="Verdana" w:hAnsi="Verdana" w:cs="Tahoma"/>
        </w:rPr>
      </w:pPr>
      <w:r w:rsidRPr="00115AC6">
        <w:rPr>
          <w:rFonts w:ascii="Verdana" w:hAnsi="Verdana" w:cs="Tahoma"/>
          <w:b/>
        </w:rPr>
        <w:t>(****)</w:t>
      </w:r>
      <w:r w:rsidRPr="00115AC6">
        <w:rPr>
          <w:rFonts w:ascii="Verdana" w:hAnsi="Verdana" w:cs="Tahoma"/>
        </w:rPr>
        <w:t xml:space="preserve"> </w:t>
      </w:r>
      <w:r w:rsidRPr="00115AC6">
        <w:rPr>
          <w:rFonts w:ascii="Verdana" w:hAnsi="Verdana" w:cs="Tahoma"/>
          <w:b/>
          <w:bCs/>
        </w:rPr>
        <w:t>El responsable social de seguimiento de la Empresa Contratista</w:t>
      </w:r>
      <w:r w:rsidRPr="00115AC6">
        <w:rPr>
          <w:rFonts w:ascii="Verdana" w:hAnsi="Verdana" w:cs="Tahoma"/>
        </w:rPr>
        <w:t>, deberá ser contratado a tiempo completo y desarrollará sus actividades en coordinación con el responsable social de seguimiento de la AEVIVIENDA (presentando informes de acuerdo a requerimiento), y será controlada por el Supervisor de Obra.</w:t>
      </w:r>
    </w:p>
    <w:p w14:paraId="1D0F68AE" w14:textId="77777777" w:rsidR="008C56A3" w:rsidRPr="00115AC6" w:rsidRDefault="008C56A3" w:rsidP="008C56A3">
      <w:pPr>
        <w:spacing w:line="260" w:lineRule="atLeast"/>
        <w:jc w:val="both"/>
        <w:rPr>
          <w:rFonts w:ascii="Verdana" w:hAnsi="Verdana" w:cs="Tahoma"/>
        </w:rPr>
      </w:pPr>
      <w:r w:rsidRPr="00115AC6">
        <w:rPr>
          <w:rFonts w:ascii="Verdana" w:hAnsi="Verdan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32FAF47" w14:textId="77777777" w:rsidR="008C56A3" w:rsidRPr="00115AC6" w:rsidRDefault="008C56A3" w:rsidP="008C56A3">
      <w:pPr>
        <w:spacing w:line="260" w:lineRule="atLeast"/>
        <w:jc w:val="both"/>
        <w:rPr>
          <w:rFonts w:ascii="Verdana" w:hAnsi="Verdana" w:cs="Tahoma"/>
        </w:rPr>
      </w:pPr>
      <w:r w:rsidRPr="00115AC6">
        <w:rPr>
          <w:rFonts w:ascii="Verdana" w:hAnsi="Verdana" w:cs="Tahoma"/>
        </w:rPr>
        <w:t>Temáticas a desarrollar:</w:t>
      </w:r>
    </w:p>
    <w:p w14:paraId="07642F5B"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Educación Socio ambiental y la importancia en los servicios ambientales,</w:t>
      </w:r>
    </w:p>
    <w:p w14:paraId="29797394"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Higiene, salubridad y bioseguridad,</w:t>
      </w:r>
    </w:p>
    <w:p w14:paraId="3353AD1D"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Saneamiento Básico,</w:t>
      </w:r>
    </w:p>
    <w:p w14:paraId="2C24FBCA"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Equidad de género y generacional, Prevención de violencia intrafamiliar,</w:t>
      </w:r>
    </w:p>
    <w:p w14:paraId="21DC4E73"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lang w:val="es-ES_tradnl"/>
        </w:rPr>
      </w:pPr>
      <w:bookmarkStart w:id="262" w:name="_Hlk127961989"/>
      <w:r w:rsidRPr="00115AC6">
        <w:rPr>
          <w:rFonts w:ascii="Verdana" w:hAnsi="Verdana" w:cs="Tahoma"/>
          <w:lang w:val="es-ES_tradnl"/>
        </w:rPr>
        <w:t>Hábitat, calidad de vida, hábitos saludables y el cumplimento de la función social de la vivienda</w:t>
      </w:r>
      <w:bookmarkEnd w:id="262"/>
      <w:r w:rsidRPr="00115AC6">
        <w:rPr>
          <w:rFonts w:ascii="Verdana" w:hAnsi="Verdana" w:cs="Tahoma"/>
          <w:lang w:val="es-ES_tradnl"/>
        </w:rPr>
        <w:t>,</w:t>
      </w:r>
    </w:p>
    <w:p w14:paraId="1BBA51FE" w14:textId="77777777" w:rsidR="008C56A3" w:rsidRPr="00115AC6" w:rsidRDefault="008C56A3" w:rsidP="003924FB">
      <w:pPr>
        <w:pStyle w:val="Prrafodelista"/>
        <w:widowControl w:val="0"/>
        <w:numPr>
          <w:ilvl w:val="0"/>
          <w:numId w:val="55"/>
        </w:numPr>
        <w:spacing w:line="260" w:lineRule="atLeast"/>
        <w:ind w:left="567" w:hanging="284"/>
        <w:contextualSpacing/>
        <w:jc w:val="both"/>
        <w:rPr>
          <w:rFonts w:ascii="Verdana" w:hAnsi="Verdana" w:cs="Tahoma"/>
          <w:lang w:val="es-ES_tradnl"/>
        </w:rPr>
      </w:pPr>
      <w:r w:rsidRPr="00115AC6">
        <w:rPr>
          <w:rFonts w:ascii="Verdana" w:hAnsi="Verdana" w:cs="Tahoma"/>
          <w:lang w:val="es-ES_tradnl"/>
        </w:rPr>
        <w:t>Otros a requerimiento de la AEVIVIENDA.</w:t>
      </w:r>
    </w:p>
    <w:p w14:paraId="55E84A4C" w14:textId="77777777" w:rsidR="008C56A3" w:rsidRPr="007223BC" w:rsidRDefault="008C56A3" w:rsidP="008C56A3">
      <w:pPr>
        <w:jc w:val="both"/>
        <w:rPr>
          <w:rFonts w:ascii="Verdana" w:hAnsi="Verdana" w:cs="Tahoma"/>
          <w:color w:val="000000"/>
        </w:rPr>
      </w:pPr>
      <w:r w:rsidRPr="00115AC6">
        <w:rPr>
          <w:rFonts w:ascii="Verdana" w:hAnsi="Verdana" w:cs="Tahoma"/>
        </w:rPr>
        <w:t>La Empresa Contratista debe Elaborar/diseñar manuales con contenido social que fortalezca y promueva</w:t>
      </w:r>
      <w:r w:rsidRPr="00115AC6">
        <w:rPr>
          <w:rFonts w:ascii="Verdana" w:hAnsi="Verdana" w:cs="Tahoma"/>
          <w:lang w:val="es-ES_tradnl"/>
        </w:rPr>
        <w:t xml:space="preserve"> la cultura </w:t>
      </w:r>
      <w:r w:rsidRPr="007223BC">
        <w:rPr>
          <w:rFonts w:ascii="Verdana" w:hAnsi="Verdana" w:cs="Tahoma"/>
          <w:lang w:val="es-ES_tradnl"/>
        </w:rPr>
        <w:t xml:space="preserve">del vivir bien, los cuales serán entregados </w:t>
      </w:r>
      <w:r w:rsidRPr="007223BC">
        <w:rPr>
          <w:rFonts w:ascii="Verdana" w:hAnsi="Verdana" w:cs="Tahoma"/>
          <w:color w:val="000000"/>
          <w:lang w:val="es-ES_tradnl"/>
        </w:rPr>
        <w:t>a los beneficiarios en los talleres socioeducativos.</w:t>
      </w:r>
    </w:p>
    <w:p w14:paraId="4B773B52" w14:textId="77777777" w:rsidR="008C56A3" w:rsidRPr="007223BC" w:rsidRDefault="008C56A3" w:rsidP="008C56A3">
      <w:pPr>
        <w:widowControl w:val="0"/>
        <w:spacing w:line="260" w:lineRule="atLeast"/>
        <w:jc w:val="both"/>
        <w:rPr>
          <w:rFonts w:ascii="Verdana" w:hAnsi="Verdana" w:cs="Tahoma"/>
        </w:rPr>
      </w:pPr>
      <w:r w:rsidRPr="007223BC">
        <w:rPr>
          <w:rFonts w:ascii="Verdana" w:hAnsi="Verdana" w:cs="Tahoma"/>
          <w:b/>
          <w:bCs/>
        </w:rPr>
        <w:t>Para el Personal Clave</w:t>
      </w:r>
      <w:r w:rsidRPr="007223BC">
        <w:rPr>
          <w:rFonts w:ascii="Verdana" w:hAnsi="Verdana" w:cs="Tahoma"/>
        </w:rPr>
        <w:t xml:space="preserve"> </w:t>
      </w:r>
      <w:bookmarkStart w:id="263" w:name="_Hlk180273859"/>
      <w:r w:rsidRPr="007223BC">
        <w:rPr>
          <w:rFonts w:ascii="Verdana" w:hAnsi="Verdana" w:cs="Tahoma"/>
        </w:rPr>
        <w:t>la experiencia será tomada en cuenta a partir del título en Provisión Nacional (debe adjuntar respaldos).</w:t>
      </w:r>
      <w:bookmarkEnd w:id="263"/>
    </w:p>
    <w:p w14:paraId="382BA057" w14:textId="77777777" w:rsidR="008C56A3" w:rsidRPr="007223BC" w:rsidRDefault="008C56A3" w:rsidP="008C56A3">
      <w:pPr>
        <w:widowControl w:val="0"/>
        <w:spacing w:line="260" w:lineRule="atLeast"/>
        <w:jc w:val="both"/>
        <w:rPr>
          <w:rFonts w:ascii="Verdana" w:hAnsi="Verdana" w:cs="Tahoma"/>
        </w:rPr>
      </w:pPr>
      <w:r w:rsidRPr="007223BC">
        <w:rPr>
          <w:rFonts w:ascii="Verdana" w:hAnsi="Verdana" w:cs="Tahoma"/>
          <w:b/>
        </w:rPr>
        <w:t>El Ingeniero Civil y/o Arquitecto</w:t>
      </w:r>
      <w:r w:rsidRPr="007223BC">
        <w:rPr>
          <w:rFonts w:ascii="Verdana" w:hAnsi="Verdana" w:cs="Tahoma"/>
        </w:rPr>
        <w:t xml:space="preserve">, deberá contar con el número de registro </w:t>
      </w:r>
      <w:bookmarkStart w:id="264" w:name="_Hlk180273885"/>
      <w:r w:rsidRPr="007223BC">
        <w:rPr>
          <w:rFonts w:ascii="Verdana" w:hAnsi="Verdana" w:cs="Tahoma"/>
        </w:rPr>
        <w:t>del Colegio Profesional correspondiente.</w:t>
      </w:r>
      <w:bookmarkEnd w:id="264"/>
    </w:p>
    <w:p w14:paraId="7CB3047D" w14:textId="77777777" w:rsidR="008C56A3" w:rsidRPr="00115AC6" w:rsidRDefault="008C56A3" w:rsidP="008C56A3">
      <w:pPr>
        <w:widowControl w:val="0"/>
        <w:spacing w:line="260" w:lineRule="atLeast"/>
        <w:jc w:val="both"/>
        <w:rPr>
          <w:rFonts w:ascii="Verdana" w:hAnsi="Verdana" w:cs="Tahoma"/>
        </w:rPr>
      </w:pPr>
      <w:bookmarkStart w:id="265" w:name="_Hlk127962098"/>
      <w:r w:rsidRPr="007223BC">
        <w:rPr>
          <w:rFonts w:ascii="Verdana" w:hAnsi="Verdana" w:cs="Tahoma"/>
          <w:b/>
          <w:bCs/>
        </w:rPr>
        <w:t>En caso de sustitución del personal clave,</w:t>
      </w:r>
      <w:r w:rsidRPr="007223BC">
        <w:rPr>
          <w:rFonts w:ascii="Verdana" w:hAnsi="Verdana" w:cs="Tahoma"/>
        </w:rPr>
        <w:t xml:space="preserve"> el reemplazante deberá tener un perfil igual o mayor al profesional ofertado en su propuesta, el Supervisor de Obra informará al Fiscal de Obra, para ser penalizado conforme se</w:t>
      </w:r>
      <w:r w:rsidRPr="00115AC6">
        <w:rPr>
          <w:rFonts w:ascii="Verdana" w:hAnsi="Verdana" w:cs="Tahoma"/>
        </w:rPr>
        <w:t xml:space="preserve"> establece en las Especificaciones Técnicas. </w:t>
      </w:r>
    </w:p>
    <w:p w14:paraId="7AC03C46"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rPr>
      </w:pPr>
      <w:bookmarkStart w:id="266" w:name="_Toc129242898"/>
      <w:bookmarkEnd w:id="265"/>
      <w:r w:rsidRPr="00115AC6">
        <w:rPr>
          <w:rFonts w:ascii="Verdana" w:hAnsi="Verdana" w:cs="Tahoma"/>
          <w:b/>
          <w:lang w:val="es-ES_tradnl"/>
        </w:rPr>
        <w:t>FRENTES DE TRABAJO</w:t>
      </w:r>
      <w:bookmarkEnd w:id="266"/>
    </w:p>
    <w:p w14:paraId="3BD535DA" w14:textId="77777777" w:rsidR="008C56A3" w:rsidRPr="00115AC6" w:rsidRDefault="008C56A3" w:rsidP="008C56A3">
      <w:pPr>
        <w:spacing w:line="260" w:lineRule="atLeast"/>
        <w:jc w:val="both"/>
        <w:rPr>
          <w:rFonts w:ascii="Verdana" w:hAnsi="Verdana" w:cs="Tahoma"/>
          <w:bCs/>
        </w:rPr>
      </w:pPr>
      <w:r w:rsidRPr="00115AC6">
        <w:rPr>
          <w:rFonts w:ascii="Verdana" w:hAnsi="Verdan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5003"/>
        <w:gridCol w:w="1130"/>
        <w:gridCol w:w="2646"/>
      </w:tblGrid>
      <w:tr w:rsidR="008C56A3" w:rsidRPr="00115AC6" w14:paraId="2CC9907D" w14:textId="77777777" w:rsidTr="008C56A3">
        <w:trPr>
          <w:trHeight w:val="322"/>
          <w:jc w:val="center"/>
        </w:trPr>
        <w:tc>
          <w:tcPr>
            <w:tcW w:w="5098" w:type="dxa"/>
            <w:shd w:val="clear" w:color="auto" w:fill="B8CCE4" w:themeFill="accent1" w:themeFillTint="66"/>
            <w:vAlign w:val="center"/>
          </w:tcPr>
          <w:p w14:paraId="7D7FBFBD" w14:textId="77777777" w:rsidR="008C56A3" w:rsidRPr="00115AC6" w:rsidRDefault="008C56A3" w:rsidP="008C56A3">
            <w:pPr>
              <w:jc w:val="center"/>
              <w:rPr>
                <w:rFonts w:ascii="Verdana" w:hAnsi="Verdana" w:cs="Tahoma"/>
                <w:b/>
              </w:rPr>
            </w:pPr>
            <w:r w:rsidRPr="00115AC6">
              <w:rPr>
                <w:rFonts w:ascii="Verdana" w:hAnsi="Verdana" w:cs="Tahoma"/>
                <w:b/>
              </w:rPr>
              <w:t>Tipos de Frentes</w:t>
            </w:r>
          </w:p>
        </w:tc>
        <w:tc>
          <w:tcPr>
            <w:tcW w:w="1134" w:type="dxa"/>
            <w:shd w:val="clear" w:color="auto" w:fill="B8CCE4" w:themeFill="accent1" w:themeFillTint="66"/>
            <w:vAlign w:val="center"/>
          </w:tcPr>
          <w:p w14:paraId="28EBA3CE" w14:textId="77777777" w:rsidR="008C56A3" w:rsidRPr="00115AC6" w:rsidRDefault="008C56A3" w:rsidP="008C56A3">
            <w:pPr>
              <w:jc w:val="center"/>
              <w:rPr>
                <w:rFonts w:ascii="Verdana" w:hAnsi="Verdana" w:cs="Tahoma"/>
                <w:b/>
              </w:rPr>
            </w:pPr>
            <w:r w:rsidRPr="00115AC6">
              <w:rPr>
                <w:rFonts w:ascii="Verdana" w:hAnsi="Verdana" w:cs="Tahoma"/>
                <w:b/>
              </w:rPr>
              <w:t>Unidad</w:t>
            </w:r>
          </w:p>
        </w:tc>
        <w:tc>
          <w:tcPr>
            <w:tcW w:w="2694" w:type="dxa"/>
            <w:shd w:val="clear" w:color="auto" w:fill="B8CCE4" w:themeFill="accent1" w:themeFillTint="66"/>
          </w:tcPr>
          <w:p w14:paraId="72F7F046" w14:textId="77777777" w:rsidR="008C56A3" w:rsidRPr="00115AC6" w:rsidRDefault="008C56A3" w:rsidP="008C56A3">
            <w:pPr>
              <w:jc w:val="center"/>
              <w:rPr>
                <w:rFonts w:ascii="Verdana" w:hAnsi="Verdana" w:cs="Tahoma"/>
                <w:b/>
              </w:rPr>
            </w:pPr>
            <w:r w:rsidRPr="00115AC6">
              <w:rPr>
                <w:rFonts w:ascii="Verdana" w:hAnsi="Verdana" w:cs="Tahoma"/>
                <w:b/>
              </w:rPr>
              <w:t>Numero de frentes de trabajo (*)</w:t>
            </w:r>
          </w:p>
        </w:tc>
      </w:tr>
      <w:tr w:rsidR="008C56A3" w:rsidRPr="00115AC6" w14:paraId="7F489BD1" w14:textId="77777777" w:rsidTr="008C56A3">
        <w:trPr>
          <w:trHeight w:val="322"/>
          <w:jc w:val="center"/>
        </w:trPr>
        <w:tc>
          <w:tcPr>
            <w:tcW w:w="5098" w:type="dxa"/>
            <w:vAlign w:val="center"/>
          </w:tcPr>
          <w:p w14:paraId="4BB8C3FB" w14:textId="77777777" w:rsidR="008C56A3" w:rsidRPr="00115AC6" w:rsidRDefault="008C56A3" w:rsidP="008C56A3">
            <w:pPr>
              <w:jc w:val="center"/>
              <w:rPr>
                <w:rFonts w:ascii="Verdana" w:hAnsi="Verdana" w:cs="Tahoma"/>
                <w:bCs/>
              </w:rPr>
            </w:pPr>
            <w:r w:rsidRPr="00115AC6">
              <w:rPr>
                <w:rFonts w:ascii="Verdana" w:hAnsi="Verdana" w:cs="Tahoma"/>
                <w:color w:val="000000"/>
              </w:rPr>
              <w:t>OBRA GRUESA Y FINA</w:t>
            </w:r>
          </w:p>
        </w:tc>
        <w:tc>
          <w:tcPr>
            <w:tcW w:w="1134" w:type="dxa"/>
            <w:vAlign w:val="center"/>
          </w:tcPr>
          <w:p w14:paraId="0A435359" w14:textId="77777777" w:rsidR="008C56A3" w:rsidRPr="00115AC6" w:rsidRDefault="008C56A3" w:rsidP="008C56A3">
            <w:pPr>
              <w:jc w:val="center"/>
              <w:rPr>
                <w:rFonts w:ascii="Verdana" w:hAnsi="Verdana" w:cs="Tahoma"/>
                <w:bCs/>
              </w:rPr>
            </w:pPr>
            <w:r w:rsidRPr="00115AC6">
              <w:rPr>
                <w:rFonts w:ascii="Verdana" w:hAnsi="Verdana" w:cs="Tahoma"/>
                <w:bCs/>
              </w:rPr>
              <w:t>FRENTE</w:t>
            </w:r>
          </w:p>
        </w:tc>
        <w:tc>
          <w:tcPr>
            <w:tcW w:w="2694" w:type="dxa"/>
            <w:vAlign w:val="center"/>
          </w:tcPr>
          <w:p w14:paraId="53E124AB" w14:textId="77777777" w:rsidR="008C56A3" w:rsidRPr="00115AC6" w:rsidRDefault="008C56A3" w:rsidP="008C56A3">
            <w:pPr>
              <w:jc w:val="center"/>
              <w:rPr>
                <w:rFonts w:ascii="Verdana" w:hAnsi="Verdana" w:cs="Tahoma"/>
                <w:bCs/>
                <w:color w:val="FF0000"/>
              </w:rPr>
            </w:pPr>
            <w:r>
              <w:rPr>
                <w:rFonts w:ascii="Verdana" w:hAnsi="Verdana" w:cs="Tahoma"/>
                <w:bCs/>
                <w:color w:val="FF0000"/>
              </w:rPr>
              <w:t>5</w:t>
            </w:r>
          </w:p>
        </w:tc>
      </w:tr>
      <w:tr w:rsidR="008C56A3" w:rsidRPr="00115AC6" w14:paraId="3DF03BB0" w14:textId="77777777" w:rsidTr="008C56A3">
        <w:trPr>
          <w:trHeight w:val="322"/>
          <w:jc w:val="center"/>
        </w:trPr>
        <w:tc>
          <w:tcPr>
            <w:tcW w:w="5098" w:type="dxa"/>
            <w:vAlign w:val="center"/>
          </w:tcPr>
          <w:p w14:paraId="1F8EB01E" w14:textId="77777777" w:rsidR="008C56A3" w:rsidRPr="00115AC6" w:rsidRDefault="008C56A3" w:rsidP="008C56A3">
            <w:pPr>
              <w:jc w:val="center"/>
              <w:rPr>
                <w:rFonts w:ascii="Verdana" w:hAnsi="Verdana" w:cs="Tahoma"/>
                <w:bCs/>
              </w:rPr>
            </w:pPr>
            <w:r w:rsidRPr="00115AC6">
              <w:rPr>
                <w:rFonts w:ascii="Verdana" w:hAnsi="Verdana" w:cs="Tahoma"/>
                <w:color w:val="000000"/>
              </w:rPr>
              <w:t>ESPECIALISTAS ELÉCTRICOS</w:t>
            </w:r>
          </w:p>
        </w:tc>
        <w:tc>
          <w:tcPr>
            <w:tcW w:w="1134" w:type="dxa"/>
            <w:vAlign w:val="center"/>
          </w:tcPr>
          <w:p w14:paraId="400726DF" w14:textId="77777777" w:rsidR="008C56A3" w:rsidRPr="00115AC6" w:rsidRDefault="008C56A3" w:rsidP="008C56A3">
            <w:pPr>
              <w:jc w:val="center"/>
              <w:rPr>
                <w:rFonts w:ascii="Verdana" w:hAnsi="Verdana" w:cs="Tahoma"/>
                <w:bCs/>
              </w:rPr>
            </w:pPr>
            <w:r w:rsidRPr="00115AC6">
              <w:rPr>
                <w:rFonts w:ascii="Verdana" w:hAnsi="Verdana" w:cs="Tahoma"/>
                <w:bCs/>
              </w:rPr>
              <w:t>FRENTE</w:t>
            </w:r>
          </w:p>
        </w:tc>
        <w:tc>
          <w:tcPr>
            <w:tcW w:w="2694" w:type="dxa"/>
            <w:vAlign w:val="center"/>
          </w:tcPr>
          <w:p w14:paraId="6D6B06C9" w14:textId="77777777" w:rsidR="008C56A3" w:rsidRPr="00115AC6" w:rsidRDefault="008C56A3" w:rsidP="008C56A3">
            <w:pPr>
              <w:jc w:val="center"/>
              <w:rPr>
                <w:rFonts w:ascii="Verdana" w:hAnsi="Verdana" w:cs="Tahoma"/>
                <w:bCs/>
                <w:color w:val="FF0000"/>
              </w:rPr>
            </w:pPr>
            <w:r>
              <w:rPr>
                <w:rFonts w:ascii="Verdana" w:hAnsi="Verdana" w:cs="Tahoma"/>
                <w:bCs/>
                <w:color w:val="FF0000"/>
              </w:rPr>
              <w:t>2</w:t>
            </w:r>
          </w:p>
        </w:tc>
      </w:tr>
      <w:tr w:rsidR="008C56A3" w:rsidRPr="00115AC6" w14:paraId="707CBD17" w14:textId="77777777" w:rsidTr="008C56A3">
        <w:trPr>
          <w:trHeight w:val="322"/>
          <w:jc w:val="center"/>
        </w:trPr>
        <w:tc>
          <w:tcPr>
            <w:tcW w:w="5098" w:type="dxa"/>
            <w:vAlign w:val="center"/>
          </w:tcPr>
          <w:p w14:paraId="442EB3B7" w14:textId="77777777" w:rsidR="008C56A3" w:rsidRPr="00115AC6" w:rsidRDefault="008C56A3" w:rsidP="008C56A3">
            <w:pPr>
              <w:jc w:val="center"/>
              <w:rPr>
                <w:rFonts w:ascii="Verdana" w:hAnsi="Verdana" w:cs="Tahoma"/>
                <w:bCs/>
              </w:rPr>
            </w:pPr>
            <w:r w:rsidRPr="00115AC6">
              <w:rPr>
                <w:rFonts w:ascii="Verdana" w:hAnsi="Verdana" w:cs="Tahoma"/>
                <w:color w:val="000000"/>
              </w:rPr>
              <w:t>ESPECIALISTAS EN AGUA POTABLE Y SANITARIO</w:t>
            </w:r>
          </w:p>
        </w:tc>
        <w:tc>
          <w:tcPr>
            <w:tcW w:w="1134" w:type="dxa"/>
            <w:vAlign w:val="center"/>
          </w:tcPr>
          <w:p w14:paraId="4EB15915" w14:textId="77777777" w:rsidR="008C56A3" w:rsidRPr="00115AC6" w:rsidRDefault="008C56A3" w:rsidP="008C56A3">
            <w:pPr>
              <w:jc w:val="center"/>
              <w:rPr>
                <w:rFonts w:ascii="Verdana" w:hAnsi="Verdana" w:cs="Tahoma"/>
                <w:bCs/>
              </w:rPr>
            </w:pPr>
            <w:r w:rsidRPr="00115AC6">
              <w:rPr>
                <w:rFonts w:ascii="Verdana" w:hAnsi="Verdana" w:cs="Tahoma"/>
                <w:bCs/>
              </w:rPr>
              <w:t>FRENTE</w:t>
            </w:r>
          </w:p>
        </w:tc>
        <w:tc>
          <w:tcPr>
            <w:tcW w:w="2694" w:type="dxa"/>
            <w:vAlign w:val="center"/>
          </w:tcPr>
          <w:p w14:paraId="04B36029" w14:textId="77777777" w:rsidR="008C56A3" w:rsidRPr="00115AC6" w:rsidRDefault="008C56A3" w:rsidP="008C56A3">
            <w:pPr>
              <w:jc w:val="center"/>
              <w:rPr>
                <w:rFonts w:ascii="Verdana" w:hAnsi="Verdana" w:cs="Tahoma"/>
                <w:bCs/>
                <w:color w:val="FF0000"/>
              </w:rPr>
            </w:pPr>
            <w:r>
              <w:rPr>
                <w:rFonts w:ascii="Verdana" w:hAnsi="Verdana" w:cs="Tahoma"/>
                <w:bCs/>
                <w:color w:val="FF0000"/>
              </w:rPr>
              <w:t>2</w:t>
            </w:r>
          </w:p>
        </w:tc>
      </w:tr>
      <w:tr w:rsidR="008C56A3" w:rsidRPr="00115AC6" w14:paraId="57935743" w14:textId="77777777" w:rsidTr="008C56A3">
        <w:trPr>
          <w:trHeight w:val="322"/>
          <w:jc w:val="center"/>
        </w:trPr>
        <w:tc>
          <w:tcPr>
            <w:tcW w:w="5098" w:type="dxa"/>
            <w:vAlign w:val="center"/>
          </w:tcPr>
          <w:p w14:paraId="7C6EFE08" w14:textId="77777777" w:rsidR="008C56A3" w:rsidRPr="00115AC6" w:rsidRDefault="008C56A3" w:rsidP="008C56A3">
            <w:pPr>
              <w:jc w:val="center"/>
              <w:rPr>
                <w:rFonts w:ascii="Verdana" w:hAnsi="Verdana" w:cs="Tahoma"/>
                <w:bCs/>
              </w:rPr>
            </w:pPr>
            <w:r w:rsidRPr="00115AC6">
              <w:rPr>
                <w:rFonts w:ascii="Verdana" w:hAnsi="Verdana" w:cs="Tahoma"/>
                <w:color w:val="000000"/>
              </w:rPr>
              <w:t>ESPECIALISTAS EN CARPINTERÍA EN MADERA</w:t>
            </w:r>
          </w:p>
        </w:tc>
        <w:tc>
          <w:tcPr>
            <w:tcW w:w="1134" w:type="dxa"/>
            <w:vAlign w:val="center"/>
          </w:tcPr>
          <w:p w14:paraId="491481A6" w14:textId="77777777" w:rsidR="008C56A3" w:rsidRPr="00115AC6" w:rsidRDefault="008C56A3" w:rsidP="008C56A3">
            <w:pPr>
              <w:jc w:val="center"/>
              <w:rPr>
                <w:rFonts w:ascii="Verdana" w:hAnsi="Verdana" w:cs="Tahoma"/>
                <w:bCs/>
              </w:rPr>
            </w:pPr>
            <w:r w:rsidRPr="00115AC6">
              <w:rPr>
                <w:rFonts w:ascii="Verdana" w:hAnsi="Verdana" w:cs="Tahoma"/>
                <w:bCs/>
              </w:rPr>
              <w:t>FRENTE</w:t>
            </w:r>
          </w:p>
        </w:tc>
        <w:tc>
          <w:tcPr>
            <w:tcW w:w="2694" w:type="dxa"/>
            <w:vAlign w:val="center"/>
          </w:tcPr>
          <w:p w14:paraId="32BEAA2D" w14:textId="77777777" w:rsidR="008C56A3" w:rsidRPr="00115AC6" w:rsidRDefault="008C56A3" w:rsidP="008C56A3">
            <w:pPr>
              <w:jc w:val="center"/>
              <w:rPr>
                <w:rFonts w:ascii="Verdana" w:hAnsi="Verdana" w:cs="Tahoma"/>
                <w:bCs/>
                <w:color w:val="FF0000"/>
              </w:rPr>
            </w:pPr>
            <w:r>
              <w:rPr>
                <w:rFonts w:ascii="Verdana" w:hAnsi="Verdana" w:cs="Tahoma"/>
                <w:bCs/>
                <w:color w:val="FF0000"/>
              </w:rPr>
              <w:t>2</w:t>
            </w:r>
          </w:p>
        </w:tc>
      </w:tr>
      <w:tr w:rsidR="008C56A3" w:rsidRPr="00115AC6" w14:paraId="4469707F" w14:textId="77777777" w:rsidTr="008C56A3">
        <w:trPr>
          <w:trHeight w:val="322"/>
          <w:jc w:val="center"/>
        </w:trPr>
        <w:tc>
          <w:tcPr>
            <w:tcW w:w="5098" w:type="dxa"/>
            <w:vAlign w:val="center"/>
          </w:tcPr>
          <w:p w14:paraId="4A879A27" w14:textId="77777777" w:rsidR="008C56A3" w:rsidRPr="00115AC6" w:rsidRDefault="008C56A3" w:rsidP="008C56A3">
            <w:pPr>
              <w:jc w:val="center"/>
              <w:rPr>
                <w:rFonts w:ascii="Verdana" w:hAnsi="Verdana" w:cs="Tahoma"/>
                <w:bCs/>
              </w:rPr>
            </w:pPr>
            <w:r w:rsidRPr="00115AC6">
              <w:rPr>
                <w:rFonts w:ascii="Verdana" w:hAnsi="Verdana" w:cs="Tahoma"/>
                <w:color w:val="000000"/>
              </w:rPr>
              <w:t>ESPECIALISTAS EN CARPINTERÍA EN ALUMINIO</w:t>
            </w:r>
          </w:p>
        </w:tc>
        <w:tc>
          <w:tcPr>
            <w:tcW w:w="1134" w:type="dxa"/>
            <w:vAlign w:val="center"/>
          </w:tcPr>
          <w:p w14:paraId="4F31AAD3" w14:textId="77777777" w:rsidR="008C56A3" w:rsidRPr="00115AC6" w:rsidRDefault="008C56A3" w:rsidP="008C56A3">
            <w:pPr>
              <w:jc w:val="center"/>
              <w:rPr>
                <w:rFonts w:ascii="Verdana" w:hAnsi="Verdana" w:cs="Tahoma"/>
                <w:bCs/>
              </w:rPr>
            </w:pPr>
            <w:r w:rsidRPr="00115AC6">
              <w:rPr>
                <w:rFonts w:ascii="Verdana" w:hAnsi="Verdana" w:cs="Tahoma"/>
                <w:bCs/>
              </w:rPr>
              <w:t>FRENTE</w:t>
            </w:r>
          </w:p>
        </w:tc>
        <w:tc>
          <w:tcPr>
            <w:tcW w:w="2694" w:type="dxa"/>
            <w:vAlign w:val="center"/>
          </w:tcPr>
          <w:p w14:paraId="3F7346A1" w14:textId="77777777" w:rsidR="008C56A3" w:rsidRPr="00115AC6" w:rsidRDefault="008C56A3" w:rsidP="008C56A3">
            <w:pPr>
              <w:jc w:val="center"/>
              <w:rPr>
                <w:rFonts w:ascii="Verdana" w:hAnsi="Verdana" w:cs="Tahoma"/>
                <w:bCs/>
                <w:color w:val="FF0000"/>
              </w:rPr>
            </w:pPr>
            <w:r>
              <w:rPr>
                <w:rFonts w:ascii="Verdana" w:hAnsi="Verdana" w:cs="Tahoma"/>
                <w:bCs/>
                <w:color w:val="FF0000"/>
              </w:rPr>
              <w:t>2</w:t>
            </w:r>
          </w:p>
        </w:tc>
      </w:tr>
      <w:tr w:rsidR="008C56A3" w:rsidRPr="00115AC6" w14:paraId="4A57FA7F" w14:textId="77777777" w:rsidTr="008C56A3">
        <w:trPr>
          <w:trHeight w:val="322"/>
          <w:jc w:val="center"/>
        </w:trPr>
        <w:tc>
          <w:tcPr>
            <w:tcW w:w="5098" w:type="dxa"/>
            <w:vAlign w:val="center"/>
          </w:tcPr>
          <w:p w14:paraId="1C0D8218" w14:textId="77777777" w:rsidR="008C56A3" w:rsidRPr="00115AC6" w:rsidRDefault="008C56A3" w:rsidP="008C56A3">
            <w:pPr>
              <w:jc w:val="center"/>
              <w:rPr>
                <w:rFonts w:ascii="Verdana" w:hAnsi="Verdana" w:cs="Tahoma"/>
                <w:bCs/>
              </w:rPr>
            </w:pPr>
            <w:r w:rsidRPr="00115AC6">
              <w:rPr>
                <w:rFonts w:ascii="Verdana" w:hAnsi="Verdana" w:cs="Tahoma"/>
                <w:color w:val="000000"/>
              </w:rPr>
              <w:t>ESPECIALISTAS EN PREFABRICADOS</w:t>
            </w:r>
          </w:p>
        </w:tc>
        <w:tc>
          <w:tcPr>
            <w:tcW w:w="1134" w:type="dxa"/>
            <w:vAlign w:val="center"/>
          </w:tcPr>
          <w:p w14:paraId="4D4490E9" w14:textId="77777777" w:rsidR="008C56A3" w:rsidRPr="00115AC6" w:rsidRDefault="008C56A3" w:rsidP="008C56A3">
            <w:pPr>
              <w:jc w:val="center"/>
              <w:rPr>
                <w:rFonts w:ascii="Verdana" w:hAnsi="Verdana" w:cs="Tahoma"/>
                <w:bCs/>
              </w:rPr>
            </w:pPr>
            <w:r w:rsidRPr="00115AC6">
              <w:rPr>
                <w:rFonts w:ascii="Verdana" w:hAnsi="Verdana" w:cs="Tahoma"/>
                <w:bCs/>
              </w:rPr>
              <w:t>FRENTE</w:t>
            </w:r>
          </w:p>
        </w:tc>
        <w:tc>
          <w:tcPr>
            <w:tcW w:w="2694" w:type="dxa"/>
            <w:vAlign w:val="center"/>
          </w:tcPr>
          <w:p w14:paraId="5A780B57" w14:textId="77777777" w:rsidR="008C56A3" w:rsidRPr="00115AC6" w:rsidRDefault="008C56A3" w:rsidP="008C56A3">
            <w:pPr>
              <w:jc w:val="center"/>
              <w:rPr>
                <w:rFonts w:ascii="Verdana" w:hAnsi="Verdana" w:cs="Tahoma"/>
                <w:bCs/>
                <w:color w:val="FF0000"/>
              </w:rPr>
            </w:pPr>
            <w:r>
              <w:rPr>
                <w:rFonts w:ascii="Verdana" w:hAnsi="Verdana" w:cs="Tahoma"/>
                <w:bCs/>
                <w:color w:val="FF0000"/>
              </w:rPr>
              <w:t>2</w:t>
            </w:r>
          </w:p>
        </w:tc>
      </w:tr>
      <w:tr w:rsidR="008C56A3" w:rsidRPr="00115AC6" w14:paraId="117448EB" w14:textId="77777777" w:rsidTr="008C56A3">
        <w:trPr>
          <w:trHeight w:val="322"/>
          <w:jc w:val="center"/>
        </w:trPr>
        <w:tc>
          <w:tcPr>
            <w:tcW w:w="6232" w:type="dxa"/>
            <w:gridSpan w:val="2"/>
            <w:shd w:val="clear" w:color="auto" w:fill="B8CCE4" w:themeFill="accent1" w:themeFillTint="66"/>
            <w:vAlign w:val="center"/>
          </w:tcPr>
          <w:p w14:paraId="2C31B793" w14:textId="77777777" w:rsidR="008C56A3" w:rsidRPr="00115AC6" w:rsidRDefault="008C56A3" w:rsidP="008C56A3">
            <w:pPr>
              <w:jc w:val="right"/>
              <w:rPr>
                <w:rFonts w:ascii="Verdana" w:hAnsi="Verdana" w:cs="Tahoma"/>
                <w:b/>
              </w:rPr>
            </w:pPr>
            <w:r w:rsidRPr="00115AC6">
              <w:rPr>
                <w:rFonts w:ascii="Verdana" w:hAnsi="Verdana" w:cs="Tahoma"/>
                <w:b/>
              </w:rPr>
              <w:t>TOTAL FRENTES</w:t>
            </w:r>
          </w:p>
        </w:tc>
        <w:tc>
          <w:tcPr>
            <w:tcW w:w="2694" w:type="dxa"/>
            <w:shd w:val="clear" w:color="auto" w:fill="B8CCE4" w:themeFill="accent1" w:themeFillTint="66"/>
            <w:vAlign w:val="center"/>
          </w:tcPr>
          <w:p w14:paraId="0A5C494A" w14:textId="77777777" w:rsidR="008C56A3" w:rsidRPr="00115AC6" w:rsidRDefault="008C56A3" w:rsidP="008C56A3">
            <w:pPr>
              <w:jc w:val="center"/>
              <w:rPr>
                <w:rFonts w:ascii="Verdana" w:hAnsi="Verdana" w:cs="Tahoma"/>
                <w:b/>
                <w:color w:val="FF0000"/>
              </w:rPr>
            </w:pPr>
            <w:r>
              <w:rPr>
                <w:rFonts w:ascii="Verdana" w:hAnsi="Verdana" w:cs="Tahoma"/>
                <w:b/>
                <w:color w:val="FF0000"/>
              </w:rPr>
              <w:t>15</w:t>
            </w:r>
          </w:p>
        </w:tc>
      </w:tr>
    </w:tbl>
    <w:p w14:paraId="351E1937" w14:textId="77777777" w:rsidR="008C56A3" w:rsidRPr="00115AC6" w:rsidRDefault="008C56A3" w:rsidP="008C56A3">
      <w:pPr>
        <w:suppressAutoHyphens/>
        <w:jc w:val="both"/>
        <w:rPr>
          <w:rFonts w:ascii="Verdana" w:hAnsi="Verdana" w:cs="Tahoma"/>
        </w:rPr>
      </w:pPr>
    </w:p>
    <w:p w14:paraId="5EBA3582" w14:textId="77777777" w:rsidR="008C56A3" w:rsidRDefault="008C56A3" w:rsidP="008C56A3">
      <w:pPr>
        <w:suppressAutoHyphens/>
        <w:jc w:val="both"/>
        <w:rPr>
          <w:rFonts w:ascii="Verdana" w:hAnsi="Verdana" w:cs="Tahoma"/>
          <w:b/>
          <w:bCs/>
        </w:rPr>
      </w:pPr>
      <w:r w:rsidRPr="00115AC6">
        <w:rPr>
          <w:rFonts w:ascii="Verdana" w:hAnsi="Verdana" w:cs="Tahoma"/>
        </w:rPr>
        <w:t xml:space="preserve">Para obra gruesa y fina se considerará un frente de trabajo al grupo mínimo de </w:t>
      </w:r>
      <w:r w:rsidRPr="00115AC6">
        <w:rPr>
          <w:rFonts w:ascii="Verdana" w:hAnsi="Verdana" w:cs="Tahoma"/>
          <w:b/>
          <w:bCs/>
        </w:rPr>
        <w:t>6 personas</w:t>
      </w:r>
      <w:r w:rsidRPr="00115AC6">
        <w:rPr>
          <w:rFonts w:ascii="Verdana" w:hAnsi="Verdana" w:cs="Tahoma"/>
        </w:rPr>
        <w:t xml:space="preserve"> el cual deberá estar compuesto por 2 albañiles y 4 ayudantes </w:t>
      </w:r>
      <w:r w:rsidRPr="00115AC6">
        <w:rPr>
          <w:rFonts w:ascii="Verdana" w:hAnsi="Verdana" w:cs="Tahoma"/>
          <w:b/>
          <w:bCs/>
        </w:rPr>
        <w:t>(sin considerar el aporte propio).</w:t>
      </w:r>
      <w:r w:rsidRPr="00115AC6">
        <w:rPr>
          <w:rFonts w:ascii="Verdana" w:hAnsi="Verdana" w:cs="Tahoma"/>
        </w:rPr>
        <w:t xml:space="preserve"> Para instalaciones: sanitario, eléctrico, agua potable y prefabricados, se considerará un frente de trabajo al grupo mínimo de </w:t>
      </w:r>
      <w:r w:rsidRPr="00115AC6">
        <w:rPr>
          <w:rFonts w:ascii="Verdana" w:hAnsi="Verdana" w:cs="Tahoma"/>
          <w:b/>
        </w:rPr>
        <w:t>4 personas</w:t>
      </w:r>
      <w:r w:rsidRPr="00115AC6">
        <w:rPr>
          <w:rFonts w:ascii="Verdana" w:hAnsi="Verdana" w:cs="Tahoma"/>
        </w:rPr>
        <w:t xml:space="preserve"> el cual deberá estar compuesto por 1 especialista y 3 ayudantes </w:t>
      </w:r>
      <w:r w:rsidRPr="00115AC6">
        <w:rPr>
          <w:rFonts w:ascii="Verdana" w:hAnsi="Verdana" w:cs="Tahoma"/>
          <w:b/>
          <w:bCs/>
        </w:rPr>
        <w:t>(sin considerar el aporte propio).</w:t>
      </w:r>
    </w:p>
    <w:p w14:paraId="28A3B6F6" w14:textId="77777777" w:rsidR="008C56A3" w:rsidRPr="005A6193" w:rsidRDefault="008C56A3" w:rsidP="008C56A3">
      <w:pPr>
        <w:suppressAutoHyphens/>
        <w:jc w:val="both"/>
        <w:rPr>
          <w:rFonts w:ascii="Verdana" w:hAnsi="Verdana" w:cs="Tahoma"/>
          <w:bCs/>
        </w:rPr>
      </w:pPr>
      <w:r w:rsidRPr="005A6193">
        <w:rPr>
          <w:rFonts w:ascii="Verdana" w:hAnsi="Verdana" w:cs="Tahoma"/>
          <w:bCs/>
        </w:rPr>
        <w:t>El contratista deberá reportar el listado del personal que participa en el proyecto al supervisor de obra para que este verifique el cumplimiento del porcentaje de participación femenina que participa, según lo ofertado en su propuesta.</w:t>
      </w:r>
    </w:p>
    <w:p w14:paraId="2BAEC313"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BO"/>
        </w:rPr>
      </w:pPr>
      <w:bookmarkStart w:id="267" w:name="_Toc351628701"/>
      <w:bookmarkStart w:id="268" w:name="_Toc515301261"/>
      <w:bookmarkStart w:id="269" w:name="_Toc129242899"/>
      <w:r w:rsidRPr="00115AC6">
        <w:rPr>
          <w:rFonts w:ascii="Verdana" w:hAnsi="Verdana" w:cs="Tahoma"/>
          <w:b/>
          <w:lang w:val="es-ES_tradnl"/>
        </w:rPr>
        <w:t>EQUIPO</w:t>
      </w:r>
      <w:r w:rsidRPr="00115AC6">
        <w:rPr>
          <w:rFonts w:ascii="Verdana" w:hAnsi="Verdana" w:cs="Tahoma"/>
          <w:b/>
          <w:lang w:val="es-BO"/>
        </w:rPr>
        <w:t xml:space="preserve"> MÍNIMO REQUERIDO PARA LA EJECUCIÓN DE OBRA</w:t>
      </w:r>
      <w:bookmarkEnd w:id="267"/>
      <w:bookmarkEnd w:id="268"/>
      <w:bookmarkEnd w:id="269"/>
    </w:p>
    <w:p w14:paraId="6A7E8338" w14:textId="77777777" w:rsidR="008C56A3" w:rsidRPr="00115AC6" w:rsidRDefault="008C56A3" w:rsidP="008C56A3">
      <w:pPr>
        <w:jc w:val="both"/>
        <w:rPr>
          <w:rFonts w:ascii="Verdana" w:hAnsi="Verdana" w:cs="Tahoma"/>
        </w:rPr>
      </w:pPr>
      <w:r w:rsidRPr="00115AC6">
        <w:rPr>
          <w:rFonts w:ascii="Verdana" w:hAnsi="Verdan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427"/>
        <w:gridCol w:w="2983"/>
        <w:gridCol w:w="1069"/>
        <w:gridCol w:w="1343"/>
        <w:gridCol w:w="1309"/>
        <w:gridCol w:w="2078"/>
      </w:tblGrid>
      <w:tr w:rsidR="008C56A3" w:rsidRPr="00115AC6" w14:paraId="5FB3FC90" w14:textId="77777777" w:rsidTr="008C56A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127CFAF3" w14:textId="77777777" w:rsidR="008C56A3" w:rsidRPr="00115AC6" w:rsidRDefault="008C56A3" w:rsidP="008C56A3">
            <w:pPr>
              <w:rPr>
                <w:rFonts w:ascii="Verdana" w:hAnsi="Verdana" w:cs="Tahoma"/>
                <w:b/>
                <w:bCs/>
                <w:color w:val="FFFFFF" w:themeColor="background1"/>
                <w:lang w:eastAsia="es-BO"/>
              </w:rPr>
            </w:pPr>
            <w:r w:rsidRPr="00115AC6">
              <w:rPr>
                <w:rFonts w:ascii="Verdana" w:hAnsi="Verdana" w:cs="Tahoma"/>
                <w:b/>
                <w:bCs/>
                <w:color w:val="FFFFFF" w:themeColor="background1"/>
                <w:lang w:eastAsia="es-BO"/>
              </w:rPr>
              <w:t>PERMANENTE</w:t>
            </w:r>
          </w:p>
        </w:tc>
      </w:tr>
      <w:tr w:rsidR="008C56A3" w:rsidRPr="00115AC6" w14:paraId="27A7E917" w14:textId="77777777" w:rsidTr="008C56A3">
        <w:trPr>
          <w:trHeight w:val="329"/>
          <w:jc w:val="center"/>
        </w:trPr>
        <w:tc>
          <w:tcPr>
            <w:tcW w:w="427" w:type="dxa"/>
            <w:tcBorders>
              <w:top w:val="nil"/>
              <w:left w:val="single" w:sz="4" w:space="0" w:color="auto"/>
              <w:bottom w:val="single" w:sz="4" w:space="0" w:color="auto"/>
              <w:right w:val="single" w:sz="4" w:space="0" w:color="auto"/>
            </w:tcBorders>
            <w:shd w:val="clear" w:color="auto" w:fill="394877"/>
            <w:vAlign w:val="center"/>
            <w:hideMark/>
          </w:tcPr>
          <w:p w14:paraId="16ED1AAC" w14:textId="77777777" w:rsidR="008C56A3" w:rsidRPr="00115AC6" w:rsidRDefault="008C56A3" w:rsidP="008C56A3">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N°</w:t>
            </w:r>
          </w:p>
        </w:tc>
        <w:tc>
          <w:tcPr>
            <w:tcW w:w="2983" w:type="dxa"/>
            <w:tcBorders>
              <w:top w:val="nil"/>
              <w:left w:val="nil"/>
              <w:bottom w:val="single" w:sz="4" w:space="0" w:color="auto"/>
              <w:right w:val="single" w:sz="4" w:space="0" w:color="auto"/>
            </w:tcBorders>
            <w:shd w:val="clear" w:color="auto" w:fill="394877"/>
            <w:vAlign w:val="center"/>
            <w:hideMark/>
          </w:tcPr>
          <w:p w14:paraId="212503B7" w14:textId="77777777" w:rsidR="008C56A3" w:rsidRPr="00115AC6" w:rsidRDefault="008C56A3" w:rsidP="008C56A3">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DESCRIPCIÓN</w:t>
            </w:r>
          </w:p>
        </w:tc>
        <w:tc>
          <w:tcPr>
            <w:tcW w:w="1069" w:type="dxa"/>
            <w:tcBorders>
              <w:top w:val="nil"/>
              <w:left w:val="nil"/>
              <w:bottom w:val="single" w:sz="4" w:space="0" w:color="auto"/>
              <w:right w:val="single" w:sz="4" w:space="0" w:color="auto"/>
            </w:tcBorders>
            <w:shd w:val="clear" w:color="auto" w:fill="394877"/>
            <w:vAlign w:val="center"/>
            <w:hideMark/>
          </w:tcPr>
          <w:p w14:paraId="240C450B" w14:textId="77777777" w:rsidR="008C56A3" w:rsidRPr="00115AC6" w:rsidRDefault="008C56A3" w:rsidP="008C56A3">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UNIDAD</w:t>
            </w:r>
          </w:p>
        </w:tc>
        <w:tc>
          <w:tcPr>
            <w:tcW w:w="1343" w:type="dxa"/>
            <w:tcBorders>
              <w:top w:val="nil"/>
              <w:left w:val="nil"/>
              <w:bottom w:val="single" w:sz="4" w:space="0" w:color="auto"/>
              <w:right w:val="single" w:sz="4" w:space="0" w:color="auto"/>
            </w:tcBorders>
            <w:shd w:val="clear" w:color="auto" w:fill="394877"/>
            <w:vAlign w:val="center"/>
            <w:hideMark/>
          </w:tcPr>
          <w:p w14:paraId="05C18E5E" w14:textId="77777777" w:rsidR="008C56A3" w:rsidRPr="00115AC6" w:rsidRDefault="008C56A3" w:rsidP="008C56A3">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CANTIDAD</w:t>
            </w:r>
          </w:p>
        </w:tc>
        <w:tc>
          <w:tcPr>
            <w:tcW w:w="1309" w:type="dxa"/>
            <w:tcBorders>
              <w:top w:val="nil"/>
              <w:left w:val="nil"/>
              <w:bottom w:val="single" w:sz="4" w:space="0" w:color="auto"/>
              <w:right w:val="single" w:sz="4" w:space="0" w:color="auto"/>
            </w:tcBorders>
            <w:shd w:val="clear" w:color="auto" w:fill="394877"/>
            <w:vAlign w:val="center"/>
            <w:hideMark/>
          </w:tcPr>
          <w:p w14:paraId="6D7F57AE" w14:textId="77777777" w:rsidR="008C56A3" w:rsidRPr="00115AC6" w:rsidRDefault="008C56A3" w:rsidP="008C56A3">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POTENCIA</w:t>
            </w:r>
          </w:p>
        </w:tc>
        <w:tc>
          <w:tcPr>
            <w:tcW w:w="2078" w:type="dxa"/>
            <w:tcBorders>
              <w:top w:val="single" w:sz="4" w:space="0" w:color="auto"/>
              <w:left w:val="nil"/>
              <w:bottom w:val="single" w:sz="4" w:space="0" w:color="auto"/>
              <w:right w:val="single" w:sz="4" w:space="0" w:color="auto"/>
            </w:tcBorders>
            <w:shd w:val="clear" w:color="auto" w:fill="394877"/>
            <w:vAlign w:val="center"/>
            <w:hideMark/>
          </w:tcPr>
          <w:p w14:paraId="49539C81" w14:textId="77777777" w:rsidR="008C56A3" w:rsidRPr="00115AC6" w:rsidRDefault="008C56A3" w:rsidP="008C56A3">
            <w:pPr>
              <w:jc w:val="center"/>
              <w:rPr>
                <w:rFonts w:ascii="Verdana" w:hAnsi="Verdana" w:cs="Tahoma"/>
                <w:b/>
                <w:bCs/>
                <w:color w:val="FFFFFF" w:themeColor="background1"/>
                <w:lang w:eastAsia="es-BO"/>
              </w:rPr>
            </w:pPr>
            <w:r w:rsidRPr="00115AC6">
              <w:rPr>
                <w:rFonts w:ascii="Verdana" w:hAnsi="Verdana" w:cs="Tahoma"/>
                <w:b/>
                <w:bCs/>
                <w:color w:val="FFFFFF" w:themeColor="background1"/>
                <w:lang w:eastAsia="es-BO"/>
              </w:rPr>
              <w:t xml:space="preserve">CAPACIDAD / CILINDRADA / REND. </w:t>
            </w:r>
          </w:p>
        </w:tc>
      </w:tr>
      <w:tr w:rsidR="008C56A3" w:rsidRPr="00115AC6" w14:paraId="61CF8B75" w14:textId="77777777" w:rsidTr="008C56A3">
        <w:trPr>
          <w:trHeight w:val="243"/>
          <w:jc w:val="center"/>
        </w:trPr>
        <w:tc>
          <w:tcPr>
            <w:tcW w:w="427" w:type="dxa"/>
            <w:tcBorders>
              <w:top w:val="nil"/>
              <w:left w:val="single" w:sz="4" w:space="0" w:color="auto"/>
              <w:bottom w:val="single" w:sz="4" w:space="0" w:color="auto"/>
              <w:right w:val="single" w:sz="4" w:space="0" w:color="auto"/>
            </w:tcBorders>
            <w:shd w:val="clear" w:color="auto" w:fill="FFFFFF"/>
            <w:vAlign w:val="center"/>
            <w:hideMark/>
          </w:tcPr>
          <w:p w14:paraId="6FA5E43B"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1</w:t>
            </w:r>
          </w:p>
        </w:tc>
        <w:tc>
          <w:tcPr>
            <w:tcW w:w="2983" w:type="dxa"/>
            <w:tcBorders>
              <w:top w:val="nil"/>
              <w:left w:val="nil"/>
              <w:bottom w:val="single" w:sz="4" w:space="0" w:color="auto"/>
              <w:right w:val="single" w:sz="4" w:space="0" w:color="auto"/>
            </w:tcBorders>
            <w:shd w:val="clear" w:color="auto" w:fill="FFFFFF"/>
            <w:vAlign w:val="center"/>
            <w:hideMark/>
          </w:tcPr>
          <w:p w14:paraId="4A319336" w14:textId="77777777" w:rsidR="008C56A3" w:rsidRPr="00115AC6" w:rsidRDefault="008C56A3" w:rsidP="008C56A3">
            <w:pPr>
              <w:jc w:val="both"/>
              <w:rPr>
                <w:rFonts w:ascii="Verdana" w:hAnsi="Verdana" w:cs="Tahoma"/>
                <w:lang w:eastAsia="es-BO"/>
              </w:rPr>
            </w:pPr>
            <w:r w:rsidRPr="00115AC6">
              <w:rPr>
                <w:rFonts w:ascii="Verdana" w:hAnsi="Verdana" w:cs="Tahoma"/>
                <w:lang w:eastAsia="es-BO"/>
              </w:rPr>
              <w:t>Camioneta todo terreno en óptimas condiciones de funcionamiento con un máximo de 10 años (modelo) de antigüedad.</w:t>
            </w:r>
          </w:p>
          <w:p w14:paraId="6AE9481F" w14:textId="77777777" w:rsidR="008C56A3" w:rsidRPr="00115AC6" w:rsidRDefault="008C56A3" w:rsidP="008C56A3">
            <w:pPr>
              <w:jc w:val="both"/>
              <w:rPr>
                <w:rFonts w:ascii="Verdana" w:hAnsi="Verdana" w:cs="Tahoma"/>
                <w:lang w:eastAsia="es-BO"/>
              </w:rPr>
            </w:pPr>
          </w:p>
        </w:tc>
        <w:tc>
          <w:tcPr>
            <w:tcW w:w="1069" w:type="dxa"/>
            <w:tcBorders>
              <w:top w:val="nil"/>
              <w:left w:val="nil"/>
              <w:bottom w:val="single" w:sz="4" w:space="0" w:color="auto"/>
              <w:right w:val="single" w:sz="4" w:space="0" w:color="auto"/>
            </w:tcBorders>
            <w:shd w:val="clear" w:color="auto" w:fill="FFFFFF"/>
            <w:vAlign w:val="center"/>
            <w:hideMark/>
          </w:tcPr>
          <w:p w14:paraId="1280AE5F"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nil"/>
              <w:left w:val="nil"/>
              <w:bottom w:val="single" w:sz="4" w:space="0" w:color="auto"/>
              <w:right w:val="single" w:sz="4" w:space="0" w:color="auto"/>
            </w:tcBorders>
            <w:shd w:val="clear" w:color="auto" w:fill="FFFFFF"/>
            <w:vAlign w:val="center"/>
            <w:hideMark/>
          </w:tcPr>
          <w:p w14:paraId="6DAE3592"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nil"/>
              <w:left w:val="nil"/>
              <w:bottom w:val="single" w:sz="4" w:space="0" w:color="auto"/>
              <w:right w:val="single" w:sz="4" w:space="0" w:color="auto"/>
            </w:tcBorders>
            <w:shd w:val="clear" w:color="auto" w:fill="FFFFFF"/>
            <w:vAlign w:val="center"/>
            <w:hideMark/>
          </w:tcPr>
          <w:p w14:paraId="4F4A11AE"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 </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14:paraId="679532ED"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&gt;=2350 cc</w:t>
            </w:r>
          </w:p>
        </w:tc>
      </w:tr>
      <w:tr w:rsidR="008C56A3" w:rsidRPr="00115AC6" w14:paraId="1ACA237B" w14:textId="77777777" w:rsidTr="008C56A3">
        <w:trPr>
          <w:trHeight w:val="284"/>
          <w:jc w:val="center"/>
        </w:trPr>
        <w:tc>
          <w:tcPr>
            <w:tcW w:w="427" w:type="dxa"/>
            <w:tcBorders>
              <w:top w:val="nil"/>
              <w:left w:val="single" w:sz="4" w:space="0" w:color="auto"/>
              <w:bottom w:val="single" w:sz="4" w:space="0" w:color="auto"/>
              <w:right w:val="single" w:sz="4" w:space="0" w:color="auto"/>
            </w:tcBorders>
            <w:shd w:val="clear" w:color="auto" w:fill="FFFFFF"/>
            <w:vAlign w:val="center"/>
            <w:hideMark/>
          </w:tcPr>
          <w:p w14:paraId="7225EDC7"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2</w:t>
            </w:r>
          </w:p>
        </w:tc>
        <w:tc>
          <w:tcPr>
            <w:tcW w:w="2983" w:type="dxa"/>
            <w:tcBorders>
              <w:top w:val="nil"/>
              <w:left w:val="nil"/>
              <w:bottom w:val="single" w:sz="4" w:space="0" w:color="auto"/>
              <w:right w:val="single" w:sz="4" w:space="0" w:color="auto"/>
            </w:tcBorders>
            <w:shd w:val="clear" w:color="auto" w:fill="FFFFFF"/>
            <w:vAlign w:val="center"/>
            <w:hideMark/>
          </w:tcPr>
          <w:p w14:paraId="341FE92C" w14:textId="77777777" w:rsidR="008C56A3" w:rsidRPr="00115AC6" w:rsidRDefault="008C56A3" w:rsidP="008C56A3">
            <w:pPr>
              <w:jc w:val="both"/>
              <w:rPr>
                <w:rFonts w:ascii="Verdana" w:hAnsi="Verdana" w:cs="Tahoma"/>
                <w:lang w:eastAsia="es-BO"/>
              </w:rPr>
            </w:pPr>
            <w:r w:rsidRPr="00115AC6">
              <w:rPr>
                <w:rFonts w:ascii="Verdana" w:hAnsi="Verdana" w:cs="Tahoma"/>
                <w:lang w:eastAsia="es-BO"/>
              </w:rPr>
              <w:t>Volquete o Camión en buenas condiciones de funcionamiento con un máximo de 20 años (modelo) de antigüedad.</w:t>
            </w:r>
          </w:p>
        </w:tc>
        <w:tc>
          <w:tcPr>
            <w:tcW w:w="1069" w:type="dxa"/>
            <w:tcBorders>
              <w:top w:val="nil"/>
              <w:left w:val="nil"/>
              <w:bottom w:val="single" w:sz="4" w:space="0" w:color="auto"/>
              <w:right w:val="single" w:sz="4" w:space="0" w:color="auto"/>
            </w:tcBorders>
            <w:shd w:val="clear" w:color="auto" w:fill="FFFFFF"/>
            <w:vAlign w:val="center"/>
            <w:hideMark/>
          </w:tcPr>
          <w:p w14:paraId="47411CD1"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nil"/>
              <w:left w:val="nil"/>
              <w:bottom w:val="single" w:sz="4" w:space="0" w:color="auto"/>
              <w:right w:val="single" w:sz="4" w:space="0" w:color="auto"/>
            </w:tcBorders>
            <w:shd w:val="clear" w:color="auto" w:fill="FFFFFF"/>
            <w:vAlign w:val="center"/>
            <w:hideMark/>
          </w:tcPr>
          <w:p w14:paraId="27FB63FB"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nil"/>
              <w:left w:val="nil"/>
              <w:bottom w:val="single" w:sz="4" w:space="0" w:color="auto"/>
              <w:right w:val="single" w:sz="4" w:space="0" w:color="auto"/>
            </w:tcBorders>
            <w:shd w:val="clear" w:color="auto" w:fill="FFFFFF"/>
            <w:vAlign w:val="center"/>
            <w:hideMark/>
          </w:tcPr>
          <w:p w14:paraId="723756CB"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 </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14:paraId="500995F1"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&gt;=5.7 Toneladas</w:t>
            </w:r>
          </w:p>
        </w:tc>
      </w:tr>
      <w:tr w:rsidR="008C56A3" w:rsidRPr="00115AC6" w14:paraId="73616C1E" w14:textId="77777777" w:rsidTr="008C56A3">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FF2DC"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3</w:t>
            </w:r>
          </w:p>
        </w:tc>
        <w:tc>
          <w:tcPr>
            <w:tcW w:w="2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D4BF34" w14:textId="77777777" w:rsidR="008C56A3" w:rsidRPr="00115AC6" w:rsidRDefault="008C56A3" w:rsidP="008C56A3">
            <w:pPr>
              <w:rPr>
                <w:rFonts w:ascii="Verdana" w:hAnsi="Verdana" w:cs="Tahoma"/>
                <w:lang w:eastAsia="es-BO"/>
              </w:rPr>
            </w:pPr>
            <w:r w:rsidRPr="00115AC6">
              <w:rPr>
                <w:rFonts w:ascii="Verdana" w:hAnsi="Verdana" w:cs="Tahoma"/>
                <w:lang w:eastAsia="es-BO"/>
              </w:rPr>
              <w:t>Mezcladora</w:t>
            </w:r>
          </w:p>
        </w:tc>
        <w:tc>
          <w:tcPr>
            <w:tcW w:w="10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B8338F"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9EF6F3"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3</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4A7CF"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 </w:t>
            </w:r>
          </w:p>
        </w:tc>
        <w:tc>
          <w:tcPr>
            <w:tcW w:w="20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56A0BF"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320 lts o superior</w:t>
            </w:r>
          </w:p>
        </w:tc>
      </w:tr>
      <w:tr w:rsidR="008C56A3" w:rsidRPr="00115AC6" w14:paraId="6783186A" w14:textId="77777777" w:rsidTr="008C56A3">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DA598"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4</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14:paraId="1E46B6C6" w14:textId="77777777" w:rsidR="008C56A3" w:rsidRPr="00115AC6" w:rsidRDefault="008C56A3" w:rsidP="008C56A3">
            <w:pPr>
              <w:rPr>
                <w:rFonts w:ascii="Verdana" w:hAnsi="Verdana" w:cs="Tahoma"/>
                <w:lang w:eastAsia="es-BO"/>
              </w:rPr>
            </w:pPr>
            <w:r w:rsidRPr="00115AC6">
              <w:rPr>
                <w:rFonts w:ascii="Verdana" w:hAnsi="Verdana" w:cs="Tahoma"/>
                <w:lang w:eastAsia="es-BO"/>
              </w:rPr>
              <w:t>Vibradora</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14:paraId="19DE9BD4"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14:paraId="0C0CDBF3"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3</w:t>
            </w:r>
          </w:p>
        </w:tc>
        <w:tc>
          <w:tcPr>
            <w:tcW w:w="1309" w:type="dxa"/>
            <w:tcBorders>
              <w:top w:val="single" w:sz="4" w:space="0" w:color="auto"/>
              <w:left w:val="nil"/>
              <w:bottom w:val="single" w:sz="4" w:space="0" w:color="auto"/>
              <w:right w:val="single" w:sz="4" w:space="0" w:color="auto"/>
            </w:tcBorders>
            <w:shd w:val="clear" w:color="auto" w:fill="FFFFFF"/>
            <w:vAlign w:val="center"/>
            <w:hideMark/>
          </w:tcPr>
          <w:p w14:paraId="645EBB23"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 &gt;=1.5 HP</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14:paraId="213E20F5" w14:textId="77777777" w:rsidR="008C56A3" w:rsidRPr="00115AC6" w:rsidRDefault="008C56A3" w:rsidP="008C56A3">
            <w:pPr>
              <w:rPr>
                <w:rFonts w:ascii="Verdana" w:hAnsi="Verdana" w:cs="Tahoma"/>
                <w:lang w:eastAsia="es-BO"/>
              </w:rPr>
            </w:pPr>
          </w:p>
        </w:tc>
      </w:tr>
      <w:tr w:rsidR="008C56A3" w:rsidRPr="00115AC6" w14:paraId="41CFA231" w14:textId="77777777" w:rsidTr="008C56A3">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4C8A4D"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5</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14:paraId="3262861D" w14:textId="77777777" w:rsidR="008C56A3" w:rsidRPr="00115AC6" w:rsidRDefault="008C56A3" w:rsidP="008C56A3">
            <w:pPr>
              <w:rPr>
                <w:rFonts w:ascii="Verdana" w:hAnsi="Verdana" w:cs="Tahoma"/>
                <w:lang w:eastAsia="es-BO"/>
              </w:rPr>
            </w:pPr>
            <w:r w:rsidRPr="00115AC6">
              <w:rPr>
                <w:rFonts w:ascii="Verdana" w:hAnsi="Verdana" w:cs="Tahoma"/>
                <w:lang w:eastAsia="es-BO"/>
              </w:rPr>
              <w:t>Compactadora Manual Tipo Saltarina</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14:paraId="08BFCDB9"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14:paraId="4143D4C0"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single" w:sz="4" w:space="0" w:color="auto"/>
              <w:left w:val="nil"/>
              <w:bottom w:val="single" w:sz="4" w:space="0" w:color="auto"/>
              <w:right w:val="single" w:sz="4" w:space="0" w:color="auto"/>
            </w:tcBorders>
            <w:shd w:val="clear" w:color="auto" w:fill="FFFFFF"/>
            <w:vAlign w:val="center"/>
          </w:tcPr>
          <w:p w14:paraId="62459979" w14:textId="77777777" w:rsidR="008C56A3" w:rsidRPr="00115AC6" w:rsidRDefault="008C56A3" w:rsidP="008C56A3">
            <w:pPr>
              <w:jc w:val="center"/>
              <w:rPr>
                <w:rFonts w:ascii="Verdana" w:hAnsi="Verdana" w:cs="Tahoma"/>
                <w:lang w:eastAsia="es-BO"/>
              </w:rPr>
            </w:pPr>
          </w:p>
        </w:tc>
        <w:tc>
          <w:tcPr>
            <w:tcW w:w="2078" w:type="dxa"/>
            <w:tcBorders>
              <w:top w:val="single" w:sz="4" w:space="0" w:color="auto"/>
              <w:left w:val="nil"/>
              <w:bottom w:val="single" w:sz="4" w:space="0" w:color="auto"/>
              <w:right w:val="single" w:sz="4" w:space="0" w:color="auto"/>
            </w:tcBorders>
            <w:shd w:val="clear" w:color="auto" w:fill="FFFFFF"/>
            <w:vAlign w:val="center"/>
          </w:tcPr>
          <w:p w14:paraId="231D9AFD" w14:textId="77777777" w:rsidR="008C56A3" w:rsidRPr="00115AC6" w:rsidRDefault="008C56A3" w:rsidP="008C56A3">
            <w:pPr>
              <w:jc w:val="center"/>
              <w:rPr>
                <w:rFonts w:ascii="Verdana" w:hAnsi="Verdana" w:cs="Tahoma"/>
                <w:lang w:eastAsia="es-BO"/>
              </w:rPr>
            </w:pPr>
          </w:p>
        </w:tc>
      </w:tr>
      <w:tr w:rsidR="008C56A3" w:rsidRPr="00115AC6" w14:paraId="478F0B29" w14:textId="77777777" w:rsidTr="008C56A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558E1A2D" w14:textId="77777777" w:rsidR="008C56A3" w:rsidRPr="00115AC6" w:rsidRDefault="008C56A3" w:rsidP="008C56A3">
            <w:pPr>
              <w:rPr>
                <w:rFonts w:ascii="Verdana" w:hAnsi="Verdana" w:cs="Tahoma"/>
                <w:b/>
                <w:bCs/>
                <w:color w:val="FFFFFF" w:themeColor="background1"/>
                <w:lang w:eastAsia="es-BO"/>
              </w:rPr>
            </w:pPr>
            <w:r w:rsidRPr="00115AC6">
              <w:rPr>
                <w:rFonts w:ascii="Verdana" w:hAnsi="Verdana" w:cs="Tahoma"/>
                <w:b/>
                <w:bCs/>
                <w:color w:val="FFFFFF" w:themeColor="background1"/>
                <w:lang w:eastAsia="es-BO"/>
              </w:rPr>
              <w:t>DE ACUERDO A REQUERIMIENTO</w:t>
            </w:r>
          </w:p>
        </w:tc>
      </w:tr>
      <w:tr w:rsidR="008C56A3" w:rsidRPr="00115AC6" w14:paraId="749C9B7E" w14:textId="77777777" w:rsidTr="008C56A3">
        <w:trPr>
          <w:trHeight w:val="284"/>
          <w:jc w:val="center"/>
        </w:trPr>
        <w:tc>
          <w:tcPr>
            <w:tcW w:w="427" w:type="dxa"/>
            <w:tcBorders>
              <w:top w:val="nil"/>
              <w:left w:val="single" w:sz="4" w:space="0" w:color="auto"/>
              <w:bottom w:val="single" w:sz="4" w:space="0" w:color="auto"/>
              <w:right w:val="single" w:sz="4" w:space="0" w:color="auto"/>
            </w:tcBorders>
            <w:shd w:val="clear" w:color="auto" w:fill="FFFFFF"/>
            <w:vAlign w:val="center"/>
            <w:hideMark/>
          </w:tcPr>
          <w:p w14:paraId="55AC036D"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1</w:t>
            </w:r>
          </w:p>
        </w:tc>
        <w:tc>
          <w:tcPr>
            <w:tcW w:w="2983" w:type="dxa"/>
            <w:tcBorders>
              <w:top w:val="nil"/>
              <w:left w:val="nil"/>
              <w:bottom w:val="single" w:sz="4" w:space="0" w:color="auto"/>
              <w:right w:val="single" w:sz="4" w:space="0" w:color="auto"/>
            </w:tcBorders>
            <w:shd w:val="clear" w:color="auto" w:fill="FFFFFF"/>
            <w:vAlign w:val="center"/>
            <w:hideMark/>
          </w:tcPr>
          <w:p w14:paraId="430C5D24" w14:textId="77777777" w:rsidR="008C56A3" w:rsidRPr="00115AC6" w:rsidRDefault="008C56A3" w:rsidP="008C56A3">
            <w:pPr>
              <w:rPr>
                <w:rFonts w:ascii="Verdana" w:hAnsi="Verdana" w:cs="Tahoma"/>
                <w:lang w:eastAsia="es-BO"/>
              </w:rPr>
            </w:pPr>
            <w:r w:rsidRPr="00115AC6">
              <w:rPr>
                <w:rFonts w:ascii="Verdana" w:hAnsi="Verdana" w:cs="Tahoma"/>
                <w:lang w:eastAsia="es-BO"/>
              </w:rPr>
              <w:t>Bomba de agua</w:t>
            </w:r>
          </w:p>
        </w:tc>
        <w:tc>
          <w:tcPr>
            <w:tcW w:w="1069" w:type="dxa"/>
            <w:tcBorders>
              <w:top w:val="nil"/>
              <w:left w:val="nil"/>
              <w:bottom w:val="single" w:sz="4" w:space="0" w:color="auto"/>
              <w:right w:val="single" w:sz="4" w:space="0" w:color="auto"/>
            </w:tcBorders>
            <w:shd w:val="clear" w:color="auto" w:fill="FFFFFF"/>
            <w:vAlign w:val="center"/>
            <w:hideMark/>
          </w:tcPr>
          <w:p w14:paraId="4C5E012C"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nil"/>
              <w:left w:val="nil"/>
              <w:bottom w:val="single" w:sz="4" w:space="0" w:color="auto"/>
              <w:right w:val="single" w:sz="4" w:space="0" w:color="auto"/>
            </w:tcBorders>
            <w:shd w:val="clear" w:color="auto" w:fill="FFFFFF"/>
            <w:vAlign w:val="center"/>
            <w:hideMark/>
          </w:tcPr>
          <w:p w14:paraId="4D5FDFAF"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nil"/>
              <w:left w:val="nil"/>
              <w:bottom w:val="single" w:sz="4" w:space="0" w:color="auto"/>
              <w:right w:val="single" w:sz="4" w:space="0" w:color="auto"/>
            </w:tcBorders>
            <w:shd w:val="clear" w:color="auto" w:fill="FFFFFF"/>
            <w:vAlign w:val="center"/>
            <w:hideMark/>
          </w:tcPr>
          <w:p w14:paraId="72150939"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&gt;=0.25 HP</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14:paraId="2C0FC8F1"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 </w:t>
            </w:r>
          </w:p>
        </w:tc>
      </w:tr>
      <w:tr w:rsidR="008C56A3" w:rsidRPr="00115AC6" w14:paraId="4E2F22D3" w14:textId="77777777" w:rsidTr="008C56A3">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617BA"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2</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14:paraId="7FC90439" w14:textId="77777777" w:rsidR="008C56A3" w:rsidRPr="00115AC6" w:rsidRDefault="008C56A3" w:rsidP="008C56A3">
            <w:pPr>
              <w:rPr>
                <w:rFonts w:ascii="Verdana" w:hAnsi="Verdana" w:cs="Tahoma"/>
                <w:lang w:eastAsia="es-BO"/>
              </w:rPr>
            </w:pPr>
            <w:r w:rsidRPr="00115AC6">
              <w:rPr>
                <w:rFonts w:ascii="Verdana" w:hAnsi="Verdana" w:cs="Tahoma"/>
                <w:lang w:eastAsia="es-BO"/>
              </w:rPr>
              <w:t>Generador eléctrico</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14:paraId="5DB3EDC0"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14:paraId="5AB4C015"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single" w:sz="4" w:space="0" w:color="auto"/>
              <w:left w:val="nil"/>
              <w:bottom w:val="single" w:sz="4" w:space="0" w:color="auto"/>
              <w:right w:val="single" w:sz="4" w:space="0" w:color="auto"/>
            </w:tcBorders>
            <w:shd w:val="clear" w:color="auto" w:fill="FFFFFF"/>
            <w:vAlign w:val="center"/>
            <w:hideMark/>
          </w:tcPr>
          <w:p w14:paraId="6339BD98"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&gt;=3 HP</w:t>
            </w:r>
          </w:p>
        </w:tc>
        <w:tc>
          <w:tcPr>
            <w:tcW w:w="2078" w:type="dxa"/>
            <w:tcBorders>
              <w:top w:val="single" w:sz="4" w:space="0" w:color="auto"/>
              <w:left w:val="nil"/>
              <w:bottom w:val="single" w:sz="4" w:space="0" w:color="auto"/>
              <w:right w:val="single" w:sz="4" w:space="0" w:color="auto"/>
            </w:tcBorders>
            <w:shd w:val="clear" w:color="auto" w:fill="FFFFFF"/>
            <w:vAlign w:val="center"/>
            <w:hideMark/>
          </w:tcPr>
          <w:p w14:paraId="392B5380"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 </w:t>
            </w:r>
          </w:p>
        </w:tc>
      </w:tr>
      <w:tr w:rsidR="008C56A3" w:rsidRPr="00115AC6" w14:paraId="30F4A172" w14:textId="77777777" w:rsidTr="008C56A3">
        <w:trPr>
          <w:trHeight w:val="284"/>
          <w:jc w:val="center"/>
        </w:trPr>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57E3E1"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3</w:t>
            </w:r>
          </w:p>
        </w:tc>
        <w:tc>
          <w:tcPr>
            <w:tcW w:w="2983" w:type="dxa"/>
            <w:tcBorders>
              <w:top w:val="single" w:sz="4" w:space="0" w:color="auto"/>
              <w:left w:val="nil"/>
              <w:bottom w:val="single" w:sz="4" w:space="0" w:color="auto"/>
              <w:right w:val="single" w:sz="4" w:space="0" w:color="auto"/>
            </w:tcBorders>
            <w:shd w:val="clear" w:color="auto" w:fill="FFFFFF"/>
            <w:vAlign w:val="center"/>
            <w:hideMark/>
          </w:tcPr>
          <w:p w14:paraId="23CDDF72" w14:textId="77777777" w:rsidR="008C56A3" w:rsidRPr="00115AC6" w:rsidRDefault="008C56A3" w:rsidP="008C56A3">
            <w:pPr>
              <w:rPr>
                <w:rFonts w:ascii="Verdana" w:hAnsi="Verdana" w:cs="Tahoma"/>
                <w:lang w:eastAsia="es-BO"/>
              </w:rPr>
            </w:pPr>
            <w:r w:rsidRPr="00115AC6">
              <w:rPr>
                <w:rFonts w:ascii="Verdana" w:hAnsi="Verdana" w:cs="Tahoma"/>
                <w:lang w:eastAsia="es-BO"/>
              </w:rPr>
              <w:t xml:space="preserve">Motocicleta </w:t>
            </w:r>
            <w:r w:rsidRPr="00115AC6">
              <w:rPr>
                <w:rFonts w:ascii="Verdana" w:hAnsi="Verdana" w:cs="Tahoma"/>
              </w:rPr>
              <w:t>en buenas condiciones</w:t>
            </w:r>
          </w:p>
        </w:tc>
        <w:tc>
          <w:tcPr>
            <w:tcW w:w="1069" w:type="dxa"/>
            <w:tcBorders>
              <w:top w:val="single" w:sz="4" w:space="0" w:color="auto"/>
              <w:left w:val="nil"/>
              <w:bottom w:val="single" w:sz="4" w:space="0" w:color="auto"/>
              <w:right w:val="single" w:sz="4" w:space="0" w:color="auto"/>
            </w:tcBorders>
            <w:shd w:val="clear" w:color="auto" w:fill="FFFFFF"/>
            <w:vAlign w:val="center"/>
            <w:hideMark/>
          </w:tcPr>
          <w:p w14:paraId="2C01CE71"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Unid</w:t>
            </w:r>
          </w:p>
        </w:tc>
        <w:tc>
          <w:tcPr>
            <w:tcW w:w="1343" w:type="dxa"/>
            <w:tcBorders>
              <w:top w:val="single" w:sz="4" w:space="0" w:color="auto"/>
              <w:left w:val="nil"/>
              <w:bottom w:val="single" w:sz="4" w:space="0" w:color="auto"/>
              <w:right w:val="single" w:sz="4" w:space="0" w:color="auto"/>
            </w:tcBorders>
            <w:shd w:val="clear" w:color="auto" w:fill="FFFFFF"/>
            <w:vAlign w:val="center"/>
            <w:hideMark/>
          </w:tcPr>
          <w:p w14:paraId="5C59829A" w14:textId="77777777" w:rsidR="008C56A3" w:rsidRPr="00115AC6" w:rsidRDefault="008C56A3" w:rsidP="008C56A3">
            <w:pPr>
              <w:jc w:val="center"/>
              <w:rPr>
                <w:rFonts w:ascii="Verdana" w:hAnsi="Verdana" w:cs="Tahoma"/>
                <w:b/>
                <w:color w:val="FF0000"/>
                <w:lang w:eastAsia="es-BO"/>
              </w:rPr>
            </w:pPr>
            <w:r>
              <w:rPr>
                <w:rFonts w:ascii="Verdana" w:hAnsi="Verdana" w:cs="Tahoma"/>
                <w:b/>
                <w:color w:val="FF0000"/>
                <w:lang w:eastAsia="es-BO"/>
              </w:rPr>
              <w:t>2</w:t>
            </w:r>
          </w:p>
        </w:tc>
        <w:tc>
          <w:tcPr>
            <w:tcW w:w="1309" w:type="dxa"/>
            <w:tcBorders>
              <w:top w:val="single" w:sz="4" w:space="0" w:color="auto"/>
              <w:left w:val="nil"/>
              <w:bottom w:val="single" w:sz="4" w:space="0" w:color="auto"/>
              <w:right w:val="single" w:sz="4" w:space="0" w:color="auto"/>
            </w:tcBorders>
            <w:shd w:val="clear" w:color="auto" w:fill="FFFFFF"/>
            <w:vAlign w:val="center"/>
          </w:tcPr>
          <w:p w14:paraId="70F44351" w14:textId="77777777" w:rsidR="008C56A3" w:rsidRPr="00115AC6" w:rsidRDefault="008C56A3" w:rsidP="008C56A3">
            <w:pPr>
              <w:jc w:val="center"/>
              <w:rPr>
                <w:rFonts w:ascii="Verdana" w:hAnsi="Verdana" w:cs="Tahoma"/>
                <w:lang w:eastAsia="es-BO"/>
              </w:rPr>
            </w:pPr>
          </w:p>
        </w:tc>
        <w:tc>
          <w:tcPr>
            <w:tcW w:w="2078" w:type="dxa"/>
            <w:tcBorders>
              <w:top w:val="single" w:sz="4" w:space="0" w:color="auto"/>
              <w:left w:val="nil"/>
              <w:bottom w:val="single" w:sz="4" w:space="0" w:color="auto"/>
              <w:right w:val="single" w:sz="4" w:space="0" w:color="auto"/>
            </w:tcBorders>
            <w:shd w:val="clear" w:color="auto" w:fill="FFFFFF"/>
            <w:vAlign w:val="center"/>
            <w:hideMark/>
          </w:tcPr>
          <w:p w14:paraId="65C77C33" w14:textId="77777777" w:rsidR="008C56A3" w:rsidRPr="00115AC6" w:rsidRDefault="008C56A3" w:rsidP="008C56A3">
            <w:pPr>
              <w:jc w:val="center"/>
              <w:rPr>
                <w:rFonts w:ascii="Verdana" w:hAnsi="Verdana" w:cs="Tahoma"/>
                <w:lang w:eastAsia="es-BO"/>
              </w:rPr>
            </w:pPr>
            <w:r w:rsidRPr="00115AC6">
              <w:rPr>
                <w:rFonts w:ascii="Verdana" w:hAnsi="Verdana" w:cs="Tahoma"/>
                <w:lang w:eastAsia="es-BO"/>
              </w:rPr>
              <w:t>&gt;=200 c.c.</w:t>
            </w:r>
          </w:p>
        </w:tc>
      </w:tr>
    </w:tbl>
    <w:p w14:paraId="33E261FD" w14:textId="77777777" w:rsidR="008C56A3" w:rsidRPr="007223BC" w:rsidRDefault="008C56A3" w:rsidP="008C56A3">
      <w:pPr>
        <w:jc w:val="both"/>
        <w:rPr>
          <w:rFonts w:ascii="Verdana" w:hAnsi="Verdana" w:cs="Tahoma"/>
          <w:b/>
          <w:bCs/>
          <w:i/>
          <w:iCs/>
        </w:rPr>
      </w:pPr>
      <w:bookmarkStart w:id="270" w:name="_Toc515301262"/>
      <w:r w:rsidRPr="00115AC6">
        <w:rPr>
          <w:rFonts w:ascii="Verdana" w:hAnsi="Verdana" w:cs="Tahoma"/>
          <w:b/>
          <w:bCs/>
          <w:i/>
          <w:iCs/>
        </w:rPr>
        <w:t xml:space="preserve">Nota: Para vehículos </w:t>
      </w:r>
      <w:bookmarkStart w:id="271" w:name="_Hlk144921613"/>
      <w:r w:rsidRPr="00115AC6">
        <w:rPr>
          <w:rFonts w:ascii="Verdana" w:hAnsi="Verdana" w:cs="Tahoma"/>
          <w:b/>
          <w:bCs/>
          <w:i/>
          <w:iCs/>
        </w:rPr>
        <w:t>livianos, pesados y motocicletas</w:t>
      </w:r>
      <w:bookmarkEnd w:id="271"/>
      <w:r w:rsidRPr="00115AC6">
        <w:rPr>
          <w:rFonts w:ascii="Verdana" w:hAnsi="Verdana" w:cs="Tahoma"/>
          <w:b/>
          <w:bCs/>
          <w:i/>
          <w:iCs/>
        </w:rPr>
        <w:t>, el proponente deberá adjuntar documento de respaldo en fotocopia simple legible del RUAT, para propios o alquilados</w:t>
      </w:r>
      <w:r w:rsidRPr="007223BC">
        <w:rPr>
          <w:rFonts w:ascii="Verdana" w:hAnsi="Verdana" w:cs="Tahoma"/>
          <w:b/>
          <w:bCs/>
          <w:i/>
          <w:iCs/>
        </w:rPr>
        <w:t xml:space="preserve">. </w:t>
      </w:r>
    </w:p>
    <w:p w14:paraId="0ED5FD02" w14:textId="77777777" w:rsidR="008C56A3" w:rsidRPr="007223BC" w:rsidRDefault="008C56A3" w:rsidP="008C56A3">
      <w:pPr>
        <w:tabs>
          <w:tab w:val="left" w:pos="709"/>
        </w:tabs>
        <w:jc w:val="both"/>
        <w:outlineLvl w:val="0"/>
        <w:rPr>
          <w:rFonts w:ascii="Verdana" w:hAnsi="Verdana" w:cs="Tahoma"/>
          <w:b/>
          <w:i/>
          <w:lang w:val="es-ES_tradnl"/>
        </w:rPr>
      </w:pPr>
      <w:bookmarkStart w:id="272" w:name="_Hlk180273919"/>
      <w:r w:rsidRPr="007223BC">
        <w:rPr>
          <w:rFonts w:ascii="Verdana" w:hAnsi="Verdana" w:cs="Tahoma"/>
          <w:b/>
          <w:i/>
          <w:lang w:val="es-ES_tradnl"/>
        </w:rPr>
        <w:t xml:space="preserve">En caso de adjudicación debe presentar: </w:t>
      </w:r>
    </w:p>
    <w:p w14:paraId="4257DDE3" w14:textId="77777777" w:rsidR="008C56A3" w:rsidRPr="007223BC" w:rsidRDefault="008C56A3" w:rsidP="008C56A3">
      <w:pPr>
        <w:tabs>
          <w:tab w:val="left" w:pos="709"/>
        </w:tabs>
        <w:jc w:val="both"/>
        <w:outlineLvl w:val="0"/>
        <w:rPr>
          <w:rFonts w:ascii="Verdana" w:hAnsi="Verdana" w:cs="Tahoma"/>
          <w:b/>
          <w:i/>
          <w:lang w:val="es-ES_tradnl"/>
        </w:rPr>
      </w:pPr>
      <w:r w:rsidRPr="007223BC">
        <w:rPr>
          <w:rFonts w:ascii="Verdana" w:hAnsi="Verdana" w:cs="Tahoma"/>
          <w:b/>
          <w:i/>
          <w:lang w:val="es-ES_tradnl"/>
        </w:rPr>
        <w:t xml:space="preserve">• Para Vehículos livianos, pesados y motocicletas PROPIOS, presentar Original o Fotocopia Legalizada o Notariado de RUAT. </w:t>
      </w:r>
    </w:p>
    <w:p w14:paraId="3FE83517" w14:textId="77777777" w:rsidR="008C56A3" w:rsidRPr="00115AC6" w:rsidRDefault="008C56A3" w:rsidP="008C56A3">
      <w:pPr>
        <w:tabs>
          <w:tab w:val="left" w:pos="709"/>
        </w:tabs>
        <w:jc w:val="both"/>
        <w:outlineLvl w:val="0"/>
        <w:rPr>
          <w:rFonts w:ascii="Verdana" w:hAnsi="Verdana" w:cs="Tahoma"/>
          <w:b/>
          <w:i/>
          <w:lang w:val="es-ES_tradnl"/>
        </w:rPr>
      </w:pPr>
      <w:r w:rsidRPr="007223BC">
        <w:rPr>
          <w:rFonts w:ascii="Verdana" w:hAnsi="Verdana" w:cs="Tahoma"/>
          <w:b/>
          <w:i/>
          <w:lang w:val="es-ES_tradnl"/>
        </w:rPr>
        <w:t xml:space="preserve"> • Para Vehículos livianos, pesados y motocicletas ALQUILADOS, presentar el Contrato de Alquiler Original.</w:t>
      </w:r>
    </w:p>
    <w:p w14:paraId="4A499536" w14:textId="77777777" w:rsidR="008C56A3" w:rsidRPr="00115AC6" w:rsidRDefault="008C56A3" w:rsidP="008C56A3">
      <w:pPr>
        <w:jc w:val="both"/>
        <w:rPr>
          <w:rFonts w:ascii="Verdana" w:hAnsi="Verdana" w:cs="Tahoma"/>
          <w:b/>
        </w:rPr>
      </w:pPr>
      <w:bookmarkStart w:id="273" w:name="_Toc129242901"/>
      <w:bookmarkStart w:id="274" w:name="_Hlk127962258"/>
      <w:bookmarkEnd w:id="272"/>
    </w:p>
    <w:p w14:paraId="03EE1B01" w14:textId="77777777" w:rsidR="008C56A3" w:rsidRPr="00115AC6" w:rsidRDefault="008C56A3" w:rsidP="008C56A3">
      <w:pPr>
        <w:jc w:val="both"/>
        <w:rPr>
          <w:rFonts w:ascii="Verdana" w:hAnsi="Verdana" w:cs="Tahoma"/>
          <w:b/>
          <w:i/>
        </w:rPr>
      </w:pPr>
      <w:r w:rsidRPr="00115AC6">
        <w:rPr>
          <w:rFonts w:ascii="Verdana" w:hAnsi="Verdana" w:cs="Tahoma"/>
          <w:b/>
          <w:i/>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73"/>
    </w:p>
    <w:p w14:paraId="608E956E"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lang w:val="es-BO"/>
        </w:rPr>
      </w:pPr>
      <w:bookmarkStart w:id="275" w:name="_Toc129242902"/>
      <w:bookmarkStart w:id="276" w:name="_Hlk169801993"/>
      <w:bookmarkEnd w:id="274"/>
      <w:r w:rsidRPr="00115AC6">
        <w:rPr>
          <w:rFonts w:ascii="Verdana" w:hAnsi="Verdana" w:cs="Tahoma"/>
          <w:b/>
          <w:lang w:val="es-ES_tradnl"/>
        </w:rPr>
        <w:t>CARACTERÍSTICA DE LOS MATERIALES.</w:t>
      </w:r>
      <w:bookmarkEnd w:id="275"/>
    </w:p>
    <w:p w14:paraId="59079346" w14:textId="77777777" w:rsidR="008C56A3" w:rsidRPr="00115AC6" w:rsidRDefault="008C56A3" w:rsidP="008C56A3">
      <w:pPr>
        <w:jc w:val="both"/>
        <w:rPr>
          <w:rFonts w:ascii="Verdana" w:hAnsi="Verdana" w:cs="Tahoma"/>
        </w:rPr>
      </w:pPr>
      <w:r w:rsidRPr="00115AC6">
        <w:rPr>
          <w:rFonts w:ascii="Verdana" w:hAnsi="Verdana" w:cs="Tahoma"/>
        </w:rPr>
        <w:t>Todos y cada uno de los materiales deberán ser de primera calidad y aprobado por el Supervisor de Obra, ajustándose estrictamente a lo estipulado en las Especificaciones Técnicas.</w:t>
      </w:r>
    </w:p>
    <w:p w14:paraId="12A9B701" w14:textId="77777777" w:rsidR="008C56A3" w:rsidRPr="00115AC6" w:rsidRDefault="008C56A3" w:rsidP="008C56A3">
      <w:pPr>
        <w:jc w:val="both"/>
        <w:rPr>
          <w:rFonts w:ascii="Verdana" w:hAnsi="Verdana" w:cs="Tahoma"/>
        </w:rPr>
      </w:pPr>
      <w:r w:rsidRPr="00115AC6">
        <w:rPr>
          <w:rFonts w:ascii="Verdana" w:hAnsi="Verdana" w:cs="Tahoma"/>
        </w:rPr>
        <w:t>Si la calidad de algún material no se encuentra especificada, obligatoriamente deberá merecer la aprobación del Supervisor de Obra.</w:t>
      </w:r>
    </w:p>
    <w:p w14:paraId="13DE5B49" w14:textId="77777777" w:rsidR="008C56A3" w:rsidRPr="005A6193" w:rsidRDefault="008C56A3" w:rsidP="008C56A3">
      <w:pPr>
        <w:tabs>
          <w:tab w:val="left" w:pos="8711"/>
        </w:tabs>
        <w:jc w:val="both"/>
        <w:rPr>
          <w:rFonts w:ascii="Verdana" w:hAnsi="Verdana" w:cs="Tahoma"/>
        </w:rPr>
      </w:pPr>
      <w:r w:rsidRPr="00115AC6">
        <w:rPr>
          <w:rFonts w:ascii="Verdana" w:hAnsi="Verdana" w:cs="Tahoma"/>
        </w:rPr>
        <w:t xml:space="preserve">En caso de ser requerido, el Supervisor de Obra aclarará o ampliará las características de un </w:t>
      </w:r>
      <w:r w:rsidRPr="005A6193">
        <w:rPr>
          <w:rFonts w:ascii="Verdana" w:hAnsi="Verdana" w:cs="Tahoma"/>
        </w:rPr>
        <w:t>insumo a ser adquirido para la obra o la de un ítem a ser ejecutado por el contratista.</w:t>
      </w:r>
    </w:p>
    <w:p w14:paraId="5460C2A8" w14:textId="77777777" w:rsidR="008C56A3" w:rsidRPr="005A6193" w:rsidRDefault="008C56A3" w:rsidP="008C56A3">
      <w:pPr>
        <w:jc w:val="both"/>
        <w:rPr>
          <w:rFonts w:ascii="Tahoma" w:hAnsi="Tahoma" w:cs="Tahoma"/>
        </w:rPr>
      </w:pPr>
      <w:r w:rsidRPr="005A6193">
        <w:rPr>
          <w:rFonts w:ascii="Tahoma" w:hAnsi="Tahoma" w:cs="Tahoma"/>
        </w:rPr>
        <w:t>El Contratista podrá proponer la mejora de la calidad de los siguientes materiales:</w:t>
      </w:r>
    </w:p>
    <w:p w14:paraId="1F187748" w14:textId="77777777" w:rsidR="008C56A3" w:rsidRPr="005A6193" w:rsidRDefault="008C56A3" w:rsidP="003924FB">
      <w:pPr>
        <w:pStyle w:val="Prrafodelista"/>
        <w:numPr>
          <w:ilvl w:val="0"/>
          <w:numId w:val="107"/>
        </w:numPr>
        <w:contextualSpacing/>
        <w:jc w:val="both"/>
        <w:rPr>
          <w:rFonts w:ascii="Tahoma" w:hAnsi="Tahoma" w:cs="Tahoma"/>
          <w:lang w:val="es-BO"/>
        </w:rPr>
      </w:pPr>
      <w:r w:rsidRPr="005A6193">
        <w:rPr>
          <w:rFonts w:ascii="Tahoma" w:hAnsi="Tahoma" w:cs="Tahoma"/>
          <w:lang w:val="es-BO"/>
        </w:rPr>
        <w:t>Cemento: podrá ser mejorado utilizando cemento IP-40 en lugar de IP-30, para llegar a una mayor resistencia en todos los ítems que involucren el uso de este material.</w:t>
      </w:r>
    </w:p>
    <w:p w14:paraId="08A4CD3E" w14:textId="77777777" w:rsidR="008C56A3" w:rsidRPr="005A6193" w:rsidRDefault="008C56A3" w:rsidP="003924FB">
      <w:pPr>
        <w:pStyle w:val="Prrafodelista"/>
        <w:numPr>
          <w:ilvl w:val="0"/>
          <w:numId w:val="107"/>
        </w:numPr>
        <w:contextualSpacing/>
        <w:jc w:val="both"/>
        <w:rPr>
          <w:rFonts w:ascii="Tahoma" w:hAnsi="Tahoma" w:cs="Tahoma"/>
          <w:lang w:val="es-BO"/>
        </w:rPr>
      </w:pPr>
      <w:r w:rsidRPr="005A6193">
        <w:rPr>
          <w:rFonts w:ascii="Tahoma" w:hAnsi="Tahoma" w:cs="Tahoma"/>
          <w:lang w:val="es-BO"/>
        </w:rPr>
        <w:t>Cerámica: podrá ser mejorado proponiendo una cerámica con una calidad de PEI superior a 3, en todos los ítems que involucren el uso de este material.</w:t>
      </w:r>
    </w:p>
    <w:p w14:paraId="35626CF6" w14:textId="77777777" w:rsidR="008C56A3" w:rsidRPr="00115AC6" w:rsidRDefault="008C56A3" w:rsidP="008C56A3">
      <w:pPr>
        <w:pStyle w:val="Prrafodelista"/>
        <w:contextualSpacing/>
        <w:jc w:val="both"/>
        <w:rPr>
          <w:rFonts w:ascii="Verdana" w:hAnsi="Verdana" w:cs="Tahoma"/>
          <w:lang w:val="es-BO"/>
        </w:rPr>
      </w:pPr>
    </w:p>
    <w:p w14:paraId="1BFADE01"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lang w:val="es-BO"/>
        </w:rPr>
      </w:pPr>
      <w:bookmarkStart w:id="277" w:name="_Toc129242903"/>
      <w:bookmarkEnd w:id="276"/>
      <w:r w:rsidRPr="00115AC6">
        <w:rPr>
          <w:rFonts w:ascii="Verdana" w:hAnsi="Verdana" w:cs="Tahoma"/>
          <w:b/>
          <w:lang w:val="es-ES_tradnl"/>
        </w:rPr>
        <w:t>PLAN DE TRABAJO</w:t>
      </w:r>
      <w:bookmarkEnd w:id="270"/>
      <w:r w:rsidRPr="00115AC6">
        <w:rPr>
          <w:rFonts w:ascii="Verdana" w:hAnsi="Verdana" w:cs="Tahoma"/>
          <w:b/>
          <w:lang w:val="es-ES_tradnl"/>
        </w:rPr>
        <w:t>.</w:t>
      </w:r>
      <w:bookmarkEnd w:id="277"/>
    </w:p>
    <w:p w14:paraId="02238E87" w14:textId="77777777" w:rsidR="008C56A3" w:rsidRPr="00115AC6" w:rsidRDefault="008C56A3" w:rsidP="008C56A3">
      <w:pPr>
        <w:pStyle w:val="Prrafodelista"/>
        <w:jc w:val="both"/>
        <w:rPr>
          <w:rFonts w:ascii="Verdana" w:hAnsi="Verdana" w:cs="Tahoma"/>
          <w:lang w:val="es-BO"/>
        </w:rPr>
      </w:pPr>
      <w:bookmarkStart w:id="278" w:name="_Hlk144905650"/>
      <w:r w:rsidRPr="00115AC6">
        <w:rPr>
          <w:rFonts w:ascii="Verdana" w:hAnsi="Verdana" w:cs="Tahoma"/>
          <w:lang w:val="es-BO"/>
        </w:rPr>
        <w:t>El contratista deberá contar con su Plan de Trabajo de acuerdo a lo siguiente</w:t>
      </w:r>
      <w:bookmarkEnd w:id="278"/>
      <w:r w:rsidRPr="00115AC6">
        <w:rPr>
          <w:rFonts w:ascii="Verdana" w:hAnsi="Verdana" w:cs="Tahoma"/>
          <w:lang w:val="es-BO"/>
        </w:rPr>
        <w:t>:</w:t>
      </w:r>
    </w:p>
    <w:p w14:paraId="291F936E" w14:textId="77777777" w:rsidR="008C56A3" w:rsidRPr="00115AC6" w:rsidRDefault="008C56A3" w:rsidP="008C56A3">
      <w:pPr>
        <w:pStyle w:val="Prrafodelista"/>
        <w:jc w:val="both"/>
        <w:rPr>
          <w:rFonts w:ascii="Verdana" w:hAnsi="Verdana" w:cs="Tahoma"/>
          <w:lang w:val="es-BO"/>
        </w:rPr>
      </w:pPr>
    </w:p>
    <w:p w14:paraId="3B67BA41" w14:textId="77777777" w:rsidR="008C56A3" w:rsidRPr="00115AC6" w:rsidRDefault="008C56A3" w:rsidP="003924FB">
      <w:pPr>
        <w:numPr>
          <w:ilvl w:val="0"/>
          <w:numId w:val="56"/>
        </w:numPr>
        <w:suppressAutoHyphens/>
        <w:jc w:val="both"/>
        <w:rPr>
          <w:rFonts w:ascii="Verdana" w:hAnsi="Verdana" w:cs="Tahoma"/>
          <w:lang w:eastAsia="es-ES"/>
        </w:rPr>
      </w:pPr>
      <w:r w:rsidRPr="00115AC6">
        <w:rPr>
          <w:rFonts w:ascii="Verdana" w:hAnsi="Verdana" w:cs="Tahoma"/>
          <w:b/>
          <w:bCs/>
          <w:lang w:eastAsia="es-ES"/>
        </w:rPr>
        <w:t>Especificaciones Técnicas de los Ítems del Proyecto.</w:t>
      </w:r>
      <w:r w:rsidRPr="00115AC6">
        <w:rPr>
          <w:rFonts w:ascii="Verdana" w:hAnsi="Verdan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14:paraId="1561318C" w14:textId="77777777" w:rsidR="008C56A3" w:rsidRPr="00115AC6" w:rsidRDefault="008C56A3" w:rsidP="008C56A3">
      <w:pPr>
        <w:suppressAutoHyphens/>
        <w:ind w:left="426"/>
        <w:jc w:val="both"/>
        <w:rPr>
          <w:rFonts w:ascii="Verdana" w:hAnsi="Verdana" w:cs="Tahoma"/>
          <w:lang w:eastAsia="es-ES"/>
        </w:rPr>
      </w:pPr>
    </w:p>
    <w:p w14:paraId="4CB68AD8" w14:textId="77777777" w:rsidR="008C56A3" w:rsidRPr="00115AC6" w:rsidRDefault="008C56A3" w:rsidP="003924FB">
      <w:pPr>
        <w:numPr>
          <w:ilvl w:val="0"/>
          <w:numId w:val="56"/>
        </w:numPr>
        <w:suppressAutoHyphens/>
        <w:jc w:val="both"/>
        <w:rPr>
          <w:rFonts w:ascii="Verdana" w:hAnsi="Verdana" w:cs="Tahoma"/>
          <w:lang w:eastAsia="es-ES"/>
        </w:rPr>
      </w:pPr>
      <w:r w:rsidRPr="00115AC6">
        <w:rPr>
          <w:rFonts w:ascii="Verdana" w:hAnsi="Verdana" w:cs="Tahoma"/>
          <w:b/>
          <w:lang w:eastAsia="es-ES"/>
        </w:rPr>
        <w:t xml:space="preserve">Equipo mínimo comprometido para la ejecución de </w:t>
      </w:r>
      <w:proofErr w:type="gramStart"/>
      <w:r w:rsidRPr="00115AC6">
        <w:rPr>
          <w:rFonts w:ascii="Verdana" w:hAnsi="Verdana" w:cs="Tahoma"/>
          <w:b/>
          <w:lang w:eastAsia="es-ES"/>
        </w:rPr>
        <w:t>obra.-</w:t>
      </w:r>
      <w:proofErr w:type="gramEnd"/>
      <w:r w:rsidRPr="00115AC6">
        <w:rPr>
          <w:rFonts w:ascii="Verdana" w:hAnsi="Verdana" w:cs="Tahoma"/>
          <w:b/>
          <w:lang w:eastAsia="es-ES"/>
        </w:rPr>
        <w:t xml:space="preserve"> </w:t>
      </w:r>
      <w:r w:rsidRPr="00115AC6">
        <w:rPr>
          <w:rFonts w:ascii="Verdana" w:hAnsi="Verdana" w:cs="Tahoma"/>
          <w:lang w:eastAsia="es-ES"/>
        </w:rPr>
        <w:t>La empresa deberá garantizar la disponibilidad del equipo mínimo solicitado, adjuntando documento de respaldo en fotocopia simple legible del RUAT de vehículos livianos, pesados y motocicletas, para propios o alquilados.</w:t>
      </w:r>
    </w:p>
    <w:p w14:paraId="11F96926" w14:textId="77777777" w:rsidR="008C56A3" w:rsidRPr="00115AC6" w:rsidRDefault="008C56A3" w:rsidP="008C56A3">
      <w:pPr>
        <w:suppressAutoHyphens/>
        <w:ind w:left="426"/>
        <w:jc w:val="both"/>
        <w:rPr>
          <w:rFonts w:ascii="Verdana" w:hAnsi="Verdana" w:cs="Tahoma"/>
          <w:lang w:eastAsia="es-ES"/>
        </w:rPr>
      </w:pPr>
      <w:r w:rsidRPr="00115AC6">
        <w:rPr>
          <w:rFonts w:ascii="Verdana" w:hAnsi="Verdana" w:cs="Tahoma"/>
          <w:lang w:eastAsia="es-ES"/>
        </w:rPr>
        <w:t>En caso de adjudicación debe presentar Original o Fotocopia Legalizada de RUAT para Vehículos Propios y/o Contrato de Alquiler Original para Vehículos Alquilados.</w:t>
      </w:r>
    </w:p>
    <w:p w14:paraId="284380C4" w14:textId="77777777" w:rsidR="008C56A3" w:rsidRPr="00115AC6" w:rsidRDefault="008C56A3" w:rsidP="008C56A3">
      <w:pPr>
        <w:suppressAutoHyphens/>
        <w:ind w:left="426"/>
        <w:jc w:val="both"/>
        <w:rPr>
          <w:rFonts w:ascii="Verdana" w:hAnsi="Verdana" w:cs="Tahoma"/>
          <w:lang w:eastAsia="es-ES"/>
        </w:rPr>
      </w:pPr>
    </w:p>
    <w:p w14:paraId="40AFAE41" w14:textId="77777777" w:rsidR="008C56A3" w:rsidRPr="00115AC6" w:rsidRDefault="008C56A3" w:rsidP="003924FB">
      <w:pPr>
        <w:numPr>
          <w:ilvl w:val="0"/>
          <w:numId w:val="56"/>
        </w:numPr>
        <w:suppressAutoHyphens/>
        <w:contextualSpacing/>
        <w:jc w:val="both"/>
        <w:rPr>
          <w:rFonts w:ascii="Verdana" w:hAnsi="Verdana" w:cs="Tahoma"/>
          <w:b/>
          <w:lang w:eastAsia="es-ES"/>
        </w:rPr>
      </w:pPr>
      <w:r w:rsidRPr="00115AC6">
        <w:rPr>
          <w:rFonts w:ascii="Verdana" w:hAnsi="Verdana" w:cs="Tahoma"/>
          <w:b/>
          <w:lang w:eastAsia="es-ES"/>
        </w:rPr>
        <w:t xml:space="preserve">Seguridad y Salud Ocupacional para su personal. </w:t>
      </w:r>
      <w:r w:rsidRPr="00115AC6">
        <w:rPr>
          <w:rFonts w:ascii="Verdana" w:hAnsi="Verdana" w:cs="Tahoma"/>
          <w:bCs/>
          <w:lang w:eastAsia="es-ES"/>
        </w:rPr>
        <w:t>En la etapa de ejecución de la obra</w:t>
      </w:r>
      <w:r w:rsidRPr="00115AC6">
        <w:rPr>
          <w:rFonts w:ascii="Verdana" w:hAnsi="Verdana" w:cs="Tahoma"/>
          <w:lang w:eastAsia="es-ES"/>
        </w:rPr>
        <w:t xml:space="preserve">, la empresa deberá presentar su plan </w:t>
      </w:r>
      <w:r w:rsidRPr="00115AC6">
        <w:rPr>
          <w:rFonts w:ascii="Verdana" w:hAnsi="Verdan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15AC6">
        <w:rPr>
          <w:rFonts w:ascii="Verdana" w:hAnsi="Verdana" w:cs="Tahoma"/>
          <w:lang w:eastAsia="es-ES"/>
        </w:rPr>
        <w:t>lo siguiente:</w:t>
      </w:r>
    </w:p>
    <w:p w14:paraId="2EBCBF4B" w14:textId="77777777" w:rsidR="008C56A3" w:rsidRPr="00115AC6" w:rsidRDefault="008C56A3" w:rsidP="008C56A3">
      <w:pPr>
        <w:suppressAutoHyphens/>
        <w:ind w:left="426"/>
        <w:contextualSpacing/>
        <w:jc w:val="both"/>
        <w:rPr>
          <w:rFonts w:ascii="Verdana" w:hAnsi="Verdana" w:cs="Tahoma"/>
          <w:b/>
          <w:lang w:eastAsia="es-ES"/>
        </w:rPr>
      </w:pPr>
    </w:p>
    <w:p w14:paraId="1A036542" w14:textId="77777777" w:rsidR="008C56A3" w:rsidRPr="00115AC6" w:rsidRDefault="008C56A3" w:rsidP="003924FB">
      <w:pPr>
        <w:numPr>
          <w:ilvl w:val="0"/>
          <w:numId w:val="70"/>
        </w:numPr>
        <w:contextualSpacing/>
        <w:jc w:val="both"/>
        <w:rPr>
          <w:rFonts w:ascii="Verdana" w:hAnsi="Verdana" w:cs="Tahoma"/>
          <w:lang w:eastAsia="es-ES"/>
        </w:rPr>
      </w:pPr>
      <w:r w:rsidRPr="00115AC6">
        <w:rPr>
          <w:rFonts w:ascii="Verdana" w:hAnsi="Verdana" w:cs="Tahoma"/>
          <w:color w:val="000000"/>
          <w:shd w:val="clear" w:color="auto" w:fill="FFFFFF"/>
          <w:lang w:eastAsia="es-ES"/>
        </w:rPr>
        <w:t>Dotación de Equipos de Protección Personal (cascos, sombrero, botas, guantes, lentes de seguridad oscuros y claros, tapones de oído).</w:t>
      </w:r>
    </w:p>
    <w:p w14:paraId="0F50539F" w14:textId="77777777" w:rsidR="008C56A3" w:rsidRPr="00115AC6" w:rsidRDefault="008C56A3" w:rsidP="003924FB">
      <w:pPr>
        <w:numPr>
          <w:ilvl w:val="0"/>
          <w:numId w:val="70"/>
        </w:numPr>
        <w:contextualSpacing/>
        <w:jc w:val="both"/>
        <w:rPr>
          <w:rFonts w:ascii="Verdana" w:hAnsi="Verdana" w:cs="Tahoma"/>
          <w:lang w:eastAsia="es-ES"/>
        </w:rPr>
      </w:pPr>
      <w:r w:rsidRPr="00115AC6">
        <w:rPr>
          <w:rFonts w:ascii="Verdana" w:hAnsi="Verdana" w:cs="Tahoma"/>
          <w:color w:val="000000"/>
          <w:shd w:val="clear" w:color="auto" w:fill="FFFFFF"/>
          <w:lang w:eastAsia="es-ES"/>
        </w:rPr>
        <w:t>Control de trabajos críticos, en altura, izaje de cargas, trabajos eléctricos, trabajos en caliente, y trabajos en espacios confinados.</w:t>
      </w:r>
    </w:p>
    <w:p w14:paraId="17A4A88C" w14:textId="77777777" w:rsidR="008C56A3" w:rsidRPr="00115AC6" w:rsidRDefault="008C56A3" w:rsidP="003924FB">
      <w:pPr>
        <w:numPr>
          <w:ilvl w:val="0"/>
          <w:numId w:val="70"/>
        </w:numPr>
        <w:contextualSpacing/>
        <w:jc w:val="both"/>
        <w:rPr>
          <w:rFonts w:ascii="Verdana" w:hAnsi="Verdana" w:cs="Tahoma"/>
          <w:lang w:eastAsia="es-ES"/>
        </w:rPr>
      </w:pPr>
      <w:r w:rsidRPr="00115AC6">
        <w:rPr>
          <w:rFonts w:ascii="Verdana" w:hAnsi="Verdana" w:cs="Tahoma"/>
          <w:color w:val="000000"/>
          <w:shd w:val="clear" w:color="auto" w:fill="FFFFFF"/>
          <w:lang w:eastAsia="es-ES"/>
        </w:rPr>
        <w:t>Señalización y demarcación de áreas de trabajo.</w:t>
      </w:r>
    </w:p>
    <w:p w14:paraId="22E2B5AA" w14:textId="77777777" w:rsidR="008C56A3" w:rsidRPr="00115AC6" w:rsidRDefault="008C56A3" w:rsidP="003924FB">
      <w:pPr>
        <w:numPr>
          <w:ilvl w:val="0"/>
          <w:numId w:val="70"/>
        </w:numPr>
        <w:contextualSpacing/>
        <w:jc w:val="both"/>
        <w:rPr>
          <w:rFonts w:ascii="Verdana" w:hAnsi="Verdana" w:cs="Tahoma"/>
          <w:lang w:eastAsia="es-ES"/>
        </w:rPr>
      </w:pPr>
      <w:r w:rsidRPr="00115AC6">
        <w:rPr>
          <w:rFonts w:ascii="Verdana" w:hAnsi="Verdana" w:cs="Tahoma"/>
          <w:color w:val="000000"/>
          <w:shd w:val="clear" w:color="auto" w:fill="FFFFFF"/>
          <w:lang w:eastAsia="es-ES"/>
        </w:rPr>
        <w:t>Manejo y manipulación de materiales y residuos peligrosos.</w:t>
      </w:r>
    </w:p>
    <w:p w14:paraId="6E5FF413" w14:textId="77777777" w:rsidR="008C56A3" w:rsidRPr="00115AC6" w:rsidRDefault="008C56A3" w:rsidP="003924FB">
      <w:pPr>
        <w:numPr>
          <w:ilvl w:val="0"/>
          <w:numId w:val="70"/>
        </w:numPr>
        <w:contextualSpacing/>
        <w:jc w:val="both"/>
        <w:rPr>
          <w:rFonts w:ascii="Verdana" w:hAnsi="Verdana" w:cs="Tahoma"/>
          <w:lang w:eastAsia="es-ES"/>
        </w:rPr>
      </w:pPr>
      <w:r w:rsidRPr="00115AC6">
        <w:rPr>
          <w:rFonts w:ascii="Verdana" w:hAnsi="Verdana" w:cs="Tahoma"/>
          <w:color w:val="000000"/>
          <w:shd w:val="clear" w:color="auto" w:fill="FFFFFF"/>
          <w:lang w:eastAsia="es-ES"/>
        </w:rPr>
        <w:t>Prevención y atención de accidentes de trabajo.</w:t>
      </w:r>
    </w:p>
    <w:p w14:paraId="72237B61" w14:textId="77777777" w:rsidR="008C56A3" w:rsidRPr="00115AC6" w:rsidRDefault="008C56A3" w:rsidP="003924FB">
      <w:pPr>
        <w:numPr>
          <w:ilvl w:val="0"/>
          <w:numId w:val="70"/>
        </w:numPr>
        <w:contextualSpacing/>
        <w:jc w:val="both"/>
        <w:rPr>
          <w:rFonts w:ascii="Verdana" w:hAnsi="Verdana" w:cs="Tahoma"/>
          <w:lang w:eastAsia="es-ES"/>
        </w:rPr>
      </w:pPr>
      <w:r w:rsidRPr="00115AC6">
        <w:rPr>
          <w:rFonts w:ascii="Verdana" w:hAnsi="Verdana" w:cs="Tahoma"/>
          <w:color w:val="000000"/>
          <w:shd w:val="clear" w:color="auto" w:fill="FFFFFF"/>
          <w:lang w:eastAsia="es-ES"/>
        </w:rPr>
        <w:t>Prevención y atención de emergencias.</w:t>
      </w:r>
    </w:p>
    <w:p w14:paraId="56412974" w14:textId="77777777" w:rsidR="008C56A3" w:rsidRPr="00115AC6" w:rsidRDefault="008C56A3" w:rsidP="008C56A3">
      <w:pPr>
        <w:pStyle w:val="Prrafodelista"/>
        <w:jc w:val="both"/>
        <w:rPr>
          <w:rFonts w:ascii="Verdana" w:hAnsi="Verdana" w:cs="Tahoma"/>
          <w:lang w:val="es-BO"/>
        </w:rPr>
      </w:pPr>
    </w:p>
    <w:p w14:paraId="1CE032AA" w14:textId="77777777" w:rsidR="008C56A3" w:rsidRPr="00115AC6" w:rsidRDefault="008C56A3" w:rsidP="003924FB">
      <w:pPr>
        <w:numPr>
          <w:ilvl w:val="0"/>
          <w:numId w:val="56"/>
        </w:numPr>
        <w:suppressAutoHyphens/>
        <w:jc w:val="both"/>
        <w:rPr>
          <w:rFonts w:ascii="Verdana" w:hAnsi="Verdana" w:cs="Tahoma"/>
          <w:bCs/>
        </w:rPr>
      </w:pPr>
      <w:bookmarkStart w:id="279" w:name="_Hlk144905693"/>
      <w:r w:rsidRPr="00115AC6">
        <w:rPr>
          <w:rFonts w:ascii="Verdana" w:hAnsi="Verdana" w:cs="Tahoma"/>
          <w:b/>
        </w:rPr>
        <w:t>Plan de Control de Calidad. –</w:t>
      </w:r>
      <w:r w:rsidRPr="00115AC6">
        <w:rPr>
          <w:rFonts w:ascii="Verdana" w:hAnsi="Verdan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60047055" w14:textId="77777777" w:rsidR="008C56A3" w:rsidRPr="00115AC6" w:rsidRDefault="008C56A3" w:rsidP="008C56A3">
      <w:pPr>
        <w:suppressAutoHyphens/>
        <w:ind w:left="426"/>
        <w:jc w:val="both"/>
        <w:rPr>
          <w:rFonts w:ascii="Verdana" w:hAnsi="Verdana" w:cs="Tahoma"/>
          <w:bCs/>
        </w:rPr>
      </w:pPr>
    </w:p>
    <w:p w14:paraId="25565F26" w14:textId="77777777" w:rsidR="008C56A3" w:rsidRPr="00115AC6" w:rsidRDefault="008C56A3" w:rsidP="003924FB">
      <w:pPr>
        <w:pStyle w:val="Prrafodelista"/>
        <w:numPr>
          <w:ilvl w:val="0"/>
          <w:numId w:val="46"/>
        </w:numPr>
        <w:suppressAutoHyphens/>
        <w:ind w:left="1146"/>
        <w:contextualSpacing/>
        <w:jc w:val="both"/>
        <w:rPr>
          <w:rFonts w:ascii="Verdana" w:hAnsi="Verdana" w:cs="Tahoma"/>
          <w:bCs/>
          <w:lang w:val="es-BO"/>
        </w:rPr>
      </w:pPr>
      <w:r w:rsidRPr="00115AC6">
        <w:rPr>
          <w:rFonts w:ascii="Verdana" w:hAnsi="Verdana" w:cs="Tahoma"/>
          <w:b/>
          <w:lang w:val="es-BO"/>
        </w:rPr>
        <w:t>La planificación del control de recepción en obra de materiales, productos, equipos y maquinaria:</w:t>
      </w:r>
      <w:r w:rsidRPr="00115AC6">
        <w:rPr>
          <w:rFonts w:ascii="Verdana" w:hAnsi="Verdan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7D8CE85A" w14:textId="77777777" w:rsidR="008C56A3" w:rsidRPr="00115AC6" w:rsidRDefault="008C56A3" w:rsidP="003924FB">
      <w:pPr>
        <w:pStyle w:val="Prrafodelista"/>
        <w:numPr>
          <w:ilvl w:val="0"/>
          <w:numId w:val="46"/>
        </w:numPr>
        <w:suppressAutoHyphens/>
        <w:ind w:left="1146"/>
        <w:contextualSpacing/>
        <w:jc w:val="both"/>
        <w:rPr>
          <w:rFonts w:ascii="Verdana" w:hAnsi="Verdana" w:cs="Tahoma"/>
          <w:bCs/>
          <w:lang w:val="es-BO"/>
        </w:rPr>
      </w:pPr>
      <w:r w:rsidRPr="00115AC6">
        <w:rPr>
          <w:rFonts w:ascii="Verdana" w:hAnsi="Verdana" w:cs="Tahoma"/>
          <w:b/>
          <w:lang w:val="es-BO"/>
        </w:rPr>
        <w:t>La planificación del control de calidad de la ejecución de la obra:</w:t>
      </w:r>
      <w:r w:rsidRPr="00115AC6">
        <w:rPr>
          <w:rFonts w:ascii="Verdana" w:hAnsi="Verdan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21BAC3B3" w14:textId="77777777" w:rsidR="008C56A3" w:rsidRPr="00115AC6" w:rsidRDefault="008C56A3" w:rsidP="003924FB">
      <w:pPr>
        <w:pStyle w:val="Prrafodelista"/>
        <w:numPr>
          <w:ilvl w:val="0"/>
          <w:numId w:val="46"/>
        </w:numPr>
        <w:suppressAutoHyphens/>
        <w:ind w:left="1146"/>
        <w:contextualSpacing/>
        <w:jc w:val="both"/>
        <w:rPr>
          <w:rFonts w:ascii="Verdana" w:hAnsi="Verdana" w:cs="Tahoma"/>
          <w:bCs/>
          <w:lang w:val="es-BO"/>
        </w:rPr>
      </w:pPr>
      <w:r w:rsidRPr="00115AC6">
        <w:rPr>
          <w:rFonts w:ascii="Verdana" w:hAnsi="Verdana" w:cs="Tahoma"/>
          <w:b/>
          <w:lang w:val="es-BO"/>
        </w:rPr>
        <w:t xml:space="preserve">La planificación del control de obra terminada: </w:t>
      </w:r>
      <w:r w:rsidRPr="00115AC6">
        <w:rPr>
          <w:rFonts w:ascii="Verdana" w:hAnsi="Verdana" w:cs="Tahoma"/>
          <w:bCs/>
          <w:lang w:val="es-BO"/>
        </w:rPr>
        <w:t xml:space="preserve">Comprobaciones y pruebas de servicio que se realizarán tanto a la obra gruesa, fina y sistemas (sanitario, agua potable y eléctrico) complementarias a lo indicado en las especificaciones técnicas.  </w:t>
      </w:r>
    </w:p>
    <w:p w14:paraId="14F27F60" w14:textId="77777777" w:rsidR="008C56A3" w:rsidRPr="00115AC6" w:rsidRDefault="008C56A3" w:rsidP="008C56A3">
      <w:pPr>
        <w:suppressAutoHyphens/>
        <w:ind w:left="426"/>
        <w:jc w:val="both"/>
        <w:rPr>
          <w:rFonts w:ascii="Verdana" w:hAnsi="Verdana" w:cs="Tahoma"/>
          <w:bCs/>
        </w:rPr>
      </w:pPr>
    </w:p>
    <w:p w14:paraId="360D3515" w14:textId="77777777" w:rsidR="008C56A3" w:rsidRPr="00115AC6" w:rsidRDefault="008C56A3" w:rsidP="008C56A3">
      <w:pPr>
        <w:suppressAutoHyphens/>
        <w:ind w:left="426"/>
        <w:jc w:val="both"/>
        <w:rPr>
          <w:rFonts w:ascii="Verdana" w:hAnsi="Verdana" w:cs="Tahoma"/>
          <w:bCs/>
        </w:rPr>
      </w:pPr>
      <w:r w:rsidRPr="00115AC6">
        <w:rPr>
          <w:rFonts w:ascii="Verdana" w:hAnsi="Verdan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14:paraId="33BA2ABD"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bCs/>
        </w:rPr>
      </w:pPr>
      <w:bookmarkStart w:id="280" w:name="_Toc515301267"/>
      <w:bookmarkStart w:id="281" w:name="_Toc129242904"/>
      <w:bookmarkEnd w:id="279"/>
      <w:r w:rsidRPr="00115AC6">
        <w:rPr>
          <w:rFonts w:ascii="Verdana" w:hAnsi="Verdana" w:cs="Tahoma"/>
          <w:b/>
          <w:lang w:val="es-ES_tradnl"/>
        </w:rPr>
        <w:t>VOLÚMENES DE OBRA</w:t>
      </w:r>
      <w:bookmarkEnd w:id="280"/>
      <w:bookmarkEnd w:id="281"/>
    </w:p>
    <w:p w14:paraId="080672C6" w14:textId="77777777" w:rsidR="008C56A3" w:rsidRDefault="008C56A3" w:rsidP="008C56A3">
      <w:pPr>
        <w:spacing w:after="200" w:line="276" w:lineRule="auto"/>
        <w:jc w:val="both"/>
        <w:rPr>
          <w:rFonts w:ascii="Verdana" w:hAnsi="Verdana" w:cs="Tahoma"/>
          <w:b/>
          <w:bCs/>
          <w:lang w:eastAsia="es-BO"/>
        </w:rPr>
      </w:pPr>
      <w:r w:rsidRPr="00115AC6">
        <w:rPr>
          <w:rFonts w:ascii="Verdana" w:hAnsi="Verdana" w:cs="Tahoma"/>
          <w:b/>
          <w:bCs/>
          <w:lang w:eastAsia="es-BO"/>
        </w:rPr>
        <w:t>Por el total de las Soluciones Habitacionales (Información para utilizar en el formulario B-1 PRESUPUESTO POR ITEMS Y GENERAL DE LA OBRA)</w:t>
      </w:r>
    </w:p>
    <w:tbl>
      <w:tblPr>
        <w:tblW w:w="9765" w:type="dxa"/>
        <w:tblLook w:val="04A0" w:firstRow="1" w:lastRow="0" w:firstColumn="1" w:lastColumn="0" w:noHBand="0" w:noVBand="1"/>
      </w:tblPr>
      <w:tblGrid>
        <w:gridCol w:w="658"/>
        <w:gridCol w:w="6283"/>
        <w:gridCol w:w="1798"/>
        <w:gridCol w:w="1026"/>
      </w:tblGrid>
      <w:tr w:rsidR="008C56A3" w:rsidRPr="00886D1C" w14:paraId="61A36324" w14:textId="77777777" w:rsidTr="008C56A3">
        <w:trPr>
          <w:trHeight w:val="265"/>
        </w:trPr>
        <w:tc>
          <w:tcPr>
            <w:tcW w:w="976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A6DCECC" w14:textId="77777777" w:rsidR="008C56A3" w:rsidRPr="00886D1C" w:rsidRDefault="008C56A3" w:rsidP="008C56A3">
            <w:pPr>
              <w:jc w:val="center"/>
              <w:rPr>
                <w:rFonts w:ascii="Tahoma" w:hAnsi="Tahoma" w:cs="Tahoma"/>
                <w:color w:val="000000"/>
                <w:sz w:val="18"/>
                <w:szCs w:val="18"/>
              </w:rPr>
            </w:pPr>
            <w:r w:rsidRPr="00886D1C">
              <w:rPr>
                <w:rFonts w:ascii="Tahoma" w:hAnsi="Tahoma" w:cs="Tahoma"/>
                <w:color w:val="000000"/>
                <w:sz w:val="18"/>
                <w:szCs w:val="18"/>
              </w:rPr>
              <w:t>REPORTE PRESUPUESTO DEL PROYECTO POR ITEM</w:t>
            </w:r>
          </w:p>
        </w:tc>
      </w:tr>
      <w:tr w:rsidR="008C56A3" w:rsidRPr="00886D1C" w14:paraId="024FED44"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000000" w:fill="66B2FF"/>
            <w:noWrap/>
            <w:vAlign w:val="bottom"/>
            <w:hideMark/>
          </w:tcPr>
          <w:p w14:paraId="541F3FCF" w14:textId="77777777" w:rsidR="008C56A3" w:rsidRPr="00886D1C" w:rsidRDefault="008C56A3" w:rsidP="008C56A3">
            <w:pPr>
              <w:jc w:val="center"/>
              <w:rPr>
                <w:rFonts w:ascii="Tahoma" w:hAnsi="Tahoma" w:cs="Tahoma"/>
                <w:color w:val="000000"/>
                <w:sz w:val="18"/>
                <w:szCs w:val="18"/>
                <w:lang w:val="en-US"/>
              </w:rPr>
            </w:pPr>
            <w:r w:rsidRPr="00886D1C">
              <w:rPr>
                <w:rFonts w:ascii="Tahoma" w:hAnsi="Tahoma" w:cs="Tahoma"/>
                <w:color w:val="000000"/>
                <w:sz w:val="18"/>
                <w:szCs w:val="18"/>
                <w:lang w:val="en-US"/>
              </w:rPr>
              <w:t>NUM ITEM</w:t>
            </w:r>
          </w:p>
        </w:tc>
        <w:tc>
          <w:tcPr>
            <w:tcW w:w="6283" w:type="dxa"/>
            <w:tcBorders>
              <w:top w:val="nil"/>
              <w:left w:val="nil"/>
              <w:bottom w:val="single" w:sz="4" w:space="0" w:color="000000"/>
              <w:right w:val="single" w:sz="4" w:space="0" w:color="000000"/>
            </w:tcBorders>
            <w:shd w:val="clear" w:color="000000" w:fill="66B2FF"/>
            <w:noWrap/>
            <w:vAlign w:val="bottom"/>
            <w:hideMark/>
          </w:tcPr>
          <w:p w14:paraId="4DDFB8F9" w14:textId="77777777" w:rsidR="008C56A3" w:rsidRPr="00886D1C" w:rsidRDefault="008C56A3" w:rsidP="008C56A3">
            <w:pPr>
              <w:jc w:val="center"/>
              <w:rPr>
                <w:rFonts w:ascii="Tahoma" w:hAnsi="Tahoma" w:cs="Tahoma"/>
                <w:color w:val="000000"/>
                <w:sz w:val="18"/>
                <w:szCs w:val="18"/>
                <w:lang w:val="en-US"/>
              </w:rPr>
            </w:pPr>
            <w:r w:rsidRPr="00886D1C">
              <w:rPr>
                <w:rFonts w:ascii="Tahoma" w:hAnsi="Tahoma" w:cs="Tahoma"/>
                <w:color w:val="000000"/>
                <w:sz w:val="18"/>
                <w:szCs w:val="18"/>
                <w:lang w:val="en-US"/>
              </w:rPr>
              <w:t>NOMBRE DEL ITEM</w:t>
            </w:r>
          </w:p>
        </w:tc>
        <w:tc>
          <w:tcPr>
            <w:tcW w:w="1798" w:type="dxa"/>
            <w:tcBorders>
              <w:top w:val="nil"/>
              <w:left w:val="nil"/>
              <w:bottom w:val="single" w:sz="4" w:space="0" w:color="000000"/>
              <w:right w:val="single" w:sz="4" w:space="0" w:color="000000"/>
            </w:tcBorders>
            <w:shd w:val="clear" w:color="000000" w:fill="66B2FF"/>
            <w:noWrap/>
            <w:vAlign w:val="bottom"/>
            <w:hideMark/>
          </w:tcPr>
          <w:p w14:paraId="1AC7FAF5" w14:textId="77777777" w:rsidR="008C56A3" w:rsidRPr="00886D1C" w:rsidRDefault="008C56A3" w:rsidP="008C56A3">
            <w:pPr>
              <w:jc w:val="center"/>
              <w:rPr>
                <w:rFonts w:ascii="Tahoma" w:hAnsi="Tahoma" w:cs="Tahoma"/>
                <w:color w:val="000000"/>
                <w:sz w:val="18"/>
                <w:szCs w:val="18"/>
                <w:lang w:val="en-US"/>
              </w:rPr>
            </w:pPr>
            <w:r w:rsidRPr="00886D1C">
              <w:rPr>
                <w:rFonts w:ascii="Tahoma" w:hAnsi="Tahoma" w:cs="Tahoma"/>
                <w:color w:val="000000"/>
                <w:sz w:val="18"/>
                <w:szCs w:val="18"/>
                <w:lang w:val="en-US"/>
              </w:rPr>
              <w:t>UNIDAD DE MEDIDA</w:t>
            </w:r>
          </w:p>
        </w:tc>
        <w:tc>
          <w:tcPr>
            <w:tcW w:w="1026" w:type="dxa"/>
            <w:tcBorders>
              <w:top w:val="nil"/>
              <w:left w:val="nil"/>
              <w:bottom w:val="single" w:sz="4" w:space="0" w:color="000000"/>
              <w:right w:val="single" w:sz="4" w:space="0" w:color="000000"/>
            </w:tcBorders>
            <w:shd w:val="clear" w:color="000000" w:fill="66B2FF"/>
            <w:noWrap/>
            <w:vAlign w:val="bottom"/>
            <w:hideMark/>
          </w:tcPr>
          <w:p w14:paraId="04F33BF6" w14:textId="77777777" w:rsidR="008C56A3" w:rsidRPr="00886D1C" w:rsidRDefault="008C56A3" w:rsidP="008C56A3">
            <w:pPr>
              <w:jc w:val="center"/>
              <w:rPr>
                <w:rFonts w:ascii="Tahoma" w:hAnsi="Tahoma" w:cs="Tahoma"/>
                <w:color w:val="000000"/>
                <w:sz w:val="18"/>
                <w:szCs w:val="18"/>
                <w:lang w:val="en-US"/>
              </w:rPr>
            </w:pPr>
            <w:r w:rsidRPr="00886D1C">
              <w:rPr>
                <w:rFonts w:ascii="Tahoma" w:hAnsi="Tahoma" w:cs="Tahoma"/>
                <w:color w:val="000000"/>
                <w:sz w:val="18"/>
                <w:szCs w:val="18"/>
                <w:lang w:val="en-US"/>
              </w:rPr>
              <w:t>VOLUMEN</w:t>
            </w:r>
          </w:p>
        </w:tc>
      </w:tr>
      <w:tr w:rsidR="008C56A3" w:rsidRPr="00886D1C" w14:paraId="19817B7C"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F4DF336"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w:t>
            </w:r>
          </w:p>
        </w:tc>
        <w:tc>
          <w:tcPr>
            <w:tcW w:w="6283" w:type="dxa"/>
            <w:tcBorders>
              <w:top w:val="nil"/>
              <w:left w:val="nil"/>
              <w:bottom w:val="single" w:sz="4" w:space="0" w:color="000000"/>
              <w:right w:val="single" w:sz="4" w:space="0" w:color="000000"/>
            </w:tcBorders>
            <w:shd w:val="clear" w:color="auto" w:fill="auto"/>
            <w:noWrap/>
            <w:hideMark/>
          </w:tcPr>
          <w:p w14:paraId="7C785095" w14:textId="77777777" w:rsidR="008C56A3" w:rsidRPr="00886D1C" w:rsidRDefault="008C56A3" w:rsidP="008C56A3">
            <w:pPr>
              <w:rPr>
                <w:rFonts w:ascii="Tahoma" w:hAnsi="Tahoma" w:cs="Tahoma"/>
                <w:color w:val="000000"/>
                <w:sz w:val="18"/>
                <w:szCs w:val="18"/>
              </w:rPr>
            </w:pPr>
            <w:r w:rsidRPr="00C73F0A">
              <w:t>LETRERO DE OBRA DE MURO DE LADRILLO</w:t>
            </w:r>
          </w:p>
        </w:tc>
        <w:tc>
          <w:tcPr>
            <w:tcW w:w="1798" w:type="dxa"/>
            <w:tcBorders>
              <w:top w:val="nil"/>
              <w:left w:val="nil"/>
              <w:bottom w:val="single" w:sz="4" w:space="0" w:color="000000"/>
              <w:right w:val="single" w:sz="4" w:space="0" w:color="000000"/>
            </w:tcBorders>
            <w:shd w:val="clear" w:color="auto" w:fill="auto"/>
            <w:noWrap/>
            <w:hideMark/>
          </w:tcPr>
          <w:p w14:paraId="2EB85F8A"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7235EAE6" w14:textId="77777777" w:rsidR="008C56A3" w:rsidRPr="00886D1C" w:rsidRDefault="008C56A3" w:rsidP="008C56A3">
            <w:pPr>
              <w:jc w:val="right"/>
              <w:rPr>
                <w:rFonts w:ascii="Tahoma" w:hAnsi="Tahoma" w:cs="Tahoma"/>
                <w:color w:val="000000"/>
                <w:sz w:val="18"/>
                <w:szCs w:val="18"/>
                <w:lang w:val="en-US"/>
              </w:rPr>
            </w:pPr>
            <w:r w:rsidRPr="00575B0F">
              <w:t>1</w:t>
            </w:r>
          </w:p>
        </w:tc>
      </w:tr>
      <w:tr w:rsidR="008C56A3" w:rsidRPr="00886D1C" w14:paraId="21F4B711"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76AF65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w:t>
            </w:r>
          </w:p>
        </w:tc>
        <w:tc>
          <w:tcPr>
            <w:tcW w:w="6283" w:type="dxa"/>
            <w:tcBorders>
              <w:top w:val="nil"/>
              <w:left w:val="nil"/>
              <w:bottom w:val="single" w:sz="4" w:space="0" w:color="000000"/>
              <w:right w:val="single" w:sz="4" w:space="0" w:color="000000"/>
            </w:tcBorders>
            <w:shd w:val="clear" w:color="auto" w:fill="auto"/>
            <w:noWrap/>
            <w:hideMark/>
          </w:tcPr>
          <w:p w14:paraId="7D78A36B" w14:textId="77777777" w:rsidR="008C56A3" w:rsidRPr="00886D1C" w:rsidRDefault="008C56A3" w:rsidP="008C56A3">
            <w:pPr>
              <w:rPr>
                <w:rFonts w:ascii="Tahoma" w:hAnsi="Tahoma" w:cs="Tahoma"/>
                <w:color w:val="000000"/>
                <w:sz w:val="18"/>
                <w:szCs w:val="18"/>
                <w:lang w:val="en-US"/>
              </w:rPr>
            </w:pPr>
            <w:r w:rsidRPr="00C73F0A">
              <w:t>INSTALACIÓN DE FAENAS</w:t>
            </w:r>
          </w:p>
        </w:tc>
        <w:tc>
          <w:tcPr>
            <w:tcW w:w="1798" w:type="dxa"/>
            <w:tcBorders>
              <w:top w:val="nil"/>
              <w:left w:val="nil"/>
              <w:bottom w:val="single" w:sz="4" w:space="0" w:color="000000"/>
              <w:right w:val="single" w:sz="4" w:space="0" w:color="000000"/>
            </w:tcBorders>
            <w:shd w:val="clear" w:color="auto" w:fill="auto"/>
            <w:noWrap/>
            <w:hideMark/>
          </w:tcPr>
          <w:p w14:paraId="182234D6"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7351BE0C" w14:textId="77777777" w:rsidR="008C56A3" w:rsidRPr="00886D1C" w:rsidRDefault="008C56A3" w:rsidP="008C56A3">
            <w:pPr>
              <w:jc w:val="right"/>
              <w:rPr>
                <w:rFonts w:ascii="Tahoma" w:hAnsi="Tahoma" w:cs="Tahoma"/>
                <w:color w:val="000000"/>
                <w:sz w:val="18"/>
                <w:szCs w:val="18"/>
                <w:lang w:val="en-US"/>
              </w:rPr>
            </w:pPr>
            <w:r w:rsidRPr="00575B0F">
              <w:t>1</w:t>
            </w:r>
          </w:p>
        </w:tc>
      </w:tr>
      <w:tr w:rsidR="008C56A3" w:rsidRPr="00886D1C" w14:paraId="7AEAB9A6"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41FBF72"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w:t>
            </w:r>
          </w:p>
        </w:tc>
        <w:tc>
          <w:tcPr>
            <w:tcW w:w="6283" w:type="dxa"/>
            <w:tcBorders>
              <w:top w:val="nil"/>
              <w:left w:val="nil"/>
              <w:bottom w:val="single" w:sz="4" w:space="0" w:color="000000"/>
              <w:right w:val="single" w:sz="4" w:space="0" w:color="000000"/>
            </w:tcBorders>
            <w:shd w:val="clear" w:color="auto" w:fill="auto"/>
            <w:noWrap/>
            <w:hideMark/>
          </w:tcPr>
          <w:p w14:paraId="11006211" w14:textId="77777777" w:rsidR="008C56A3" w:rsidRPr="00886D1C" w:rsidRDefault="008C56A3" w:rsidP="008C56A3">
            <w:pPr>
              <w:rPr>
                <w:rFonts w:ascii="Tahoma" w:hAnsi="Tahoma" w:cs="Tahoma"/>
                <w:color w:val="000000"/>
                <w:sz w:val="18"/>
                <w:szCs w:val="18"/>
                <w:lang w:val="en-US"/>
              </w:rPr>
            </w:pPr>
            <w:r w:rsidRPr="00C73F0A">
              <w:t>TRAZADO Y REPLANTEO</w:t>
            </w:r>
          </w:p>
        </w:tc>
        <w:tc>
          <w:tcPr>
            <w:tcW w:w="1798" w:type="dxa"/>
            <w:tcBorders>
              <w:top w:val="nil"/>
              <w:left w:val="nil"/>
              <w:bottom w:val="single" w:sz="4" w:space="0" w:color="000000"/>
              <w:right w:val="single" w:sz="4" w:space="0" w:color="000000"/>
            </w:tcBorders>
            <w:shd w:val="clear" w:color="auto" w:fill="auto"/>
            <w:noWrap/>
            <w:hideMark/>
          </w:tcPr>
          <w:p w14:paraId="56BEDDFF"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735765D6"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7AC2A608"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9E11FB3"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w:t>
            </w:r>
          </w:p>
        </w:tc>
        <w:tc>
          <w:tcPr>
            <w:tcW w:w="6283" w:type="dxa"/>
            <w:tcBorders>
              <w:top w:val="nil"/>
              <w:left w:val="nil"/>
              <w:bottom w:val="single" w:sz="4" w:space="0" w:color="000000"/>
              <w:right w:val="single" w:sz="4" w:space="0" w:color="000000"/>
            </w:tcBorders>
            <w:shd w:val="clear" w:color="auto" w:fill="auto"/>
            <w:noWrap/>
            <w:hideMark/>
          </w:tcPr>
          <w:p w14:paraId="6C89DC62" w14:textId="77777777" w:rsidR="008C56A3" w:rsidRPr="00886D1C" w:rsidRDefault="008C56A3" w:rsidP="008C56A3">
            <w:pPr>
              <w:rPr>
                <w:rFonts w:ascii="Tahoma" w:hAnsi="Tahoma" w:cs="Tahoma"/>
                <w:color w:val="000000"/>
                <w:sz w:val="18"/>
                <w:szCs w:val="18"/>
              </w:rPr>
            </w:pPr>
            <w:r w:rsidRPr="00C73F0A">
              <w:t>EXCAVACIÓN DE 0 A 2,50 M (SIN AGOTAMIENTO)</w:t>
            </w:r>
          </w:p>
        </w:tc>
        <w:tc>
          <w:tcPr>
            <w:tcW w:w="1798" w:type="dxa"/>
            <w:tcBorders>
              <w:top w:val="nil"/>
              <w:left w:val="nil"/>
              <w:bottom w:val="single" w:sz="4" w:space="0" w:color="000000"/>
              <w:right w:val="single" w:sz="4" w:space="0" w:color="000000"/>
            </w:tcBorders>
            <w:shd w:val="clear" w:color="auto" w:fill="auto"/>
            <w:noWrap/>
            <w:hideMark/>
          </w:tcPr>
          <w:p w14:paraId="7FD88AF1" w14:textId="77777777" w:rsidR="008C56A3" w:rsidRPr="00886D1C" w:rsidRDefault="008C56A3" w:rsidP="008C56A3">
            <w:pPr>
              <w:rPr>
                <w:rFonts w:ascii="Tahoma" w:hAnsi="Tahoma" w:cs="Tahoma"/>
                <w:color w:val="000000"/>
                <w:sz w:val="18"/>
                <w:szCs w:val="18"/>
                <w:lang w:val="en-US"/>
              </w:rPr>
            </w:pPr>
            <w:r w:rsidRPr="009E7A2E">
              <w:t>METRO CUBICO</w:t>
            </w:r>
          </w:p>
        </w:tc>
        <w:tc>
          <w:tcPr>
            <w:tcW w:w="1026" w:type="dxa"/>
            <w:tcBorders>
              <w:top w:val="nil"/>
              <w:left w:val="nil"/>
              <w:bottom w:val="single" w:sz="4" w:space="0" w:color="000000"/>
              <w:right w:val="single" w:sz="4" w:space="0" w:color="000000"/>
            </w:tcBorders>
            <w:shd w:val="clear" w:color="auto" w:fill="auto"/>
            <w:noWrap/>
            <w:hideMark/>
          </w:tcPr>
          <w:p w14:paraId="31573CC2" w14:textId="77777777" w:rsidR="008C56A3" w:rsidRPr="00886D1C" w:rsidRDefault="008C56A3" w:rsidP="008C56A3">
            <w:pPr>
              <w:jc w:val="right"/>
              <w:rPr>
                <w:rFonts w:ascii="Tahoma" w:hAnsi="Tahoma" w:cs="Tahoma"/>
                <w:color w:val="000000"/>
                <w:sz w:val="18"/>
                <w:szCs w:val="18"/>
                <w:lang w:val="en-US"/>
              </w:rPr>
            </w:pPr>
            <w:r w:rsidRPr="00575B0F">
              <w:t>170,28</w:t>
            </w:r>
          </w:p>
        </w:tc>
      </w:tr>
      <w:tr w:rsidR="008C56A3" w:rsidRPr="00886D1C" w14:paraId="6030AF0B"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8686CA8"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w:t>
            </w:r>
          </w:p>
        </w:tc>
        <w:tc>
          <w:tcPr>
            <w:tcW w:w="6283" w:type="dxa"/>
            <w:tcBorders>
              <w:top w:val="nil"/>
              <w:left w:val="nil"/>
              <w:bottom w:val="single" w:sz="4" w:space="0" w:color="000000"/>
              <w:right w:val="single" w:sz="4" w:space="0" w:color="000000"/>
            </w:tcBorders>
            <w:shd w:val="clear" w:color="auto" w:fill="auto"/>
            <w:noWrap/>
            <w:hideMark/>
          </w:tcPr>
          <w:p w14:paraId="791D244C" w14:textId="77777777" w:rsidR="008C56A3" w:rsidRPr="00886D1C" w:rsidRDefault="008C56A3" w:rsidP="008C56A3">
            <w:pPr>
              <w:rPr>
                <w:rFonts w:ascii="Tahoma" w:hAnsi="Tahoma" w:cs="Tahoma"/>
                <w:color w:val="000000"/>
                <w:sz w:val="18"/>
                <w:szCs w:val="18"/>
              </w:rPr>
            </w:pPr>
            <w:r w:rsidRPr="00C73F0A">
              <w:t>CIMIENTO HORMIGÓN ARMADO "T" INVERTIDA</w:t>
            </w:r>
          </w:p>
        </w:tc>
        <w:tc>
          <w:tcPr>
            <w:tcW w:w="1798" w:type="dxa"/>
            <w:tcBorders>
              <w:top w:val="nil"/>
              <w:left w:val="nil"/>
              <w:bottom w:val="single" w:sz="4" w:space="0" w:color="000000"/>
              <w:right w:val="single" w:sz="4" w:space="0" w:color="000000"/>
            </w:tcBorders>
            <w:shd w:val="clear" w:color="auto" w:fill="auto"/>
            <w:noWrap/>
            <w:hideMark/>
          </w:tcPr>
          <w:p w14:paraId="6E066B72" w14:textId="77777777" w:rsidR="008C56A3" w:rsidRPr="00886D1C" w:rsidRDefault="008C56A3" w:rsidP="008C56A3">
            <w:pPr>
              <w:rPr>
                <w:rFonts w:ascii="Tahoma" w:hAnsi="Tahoma" w:cs="Tahoma"/>
                <w:color w:val="000000"/>
                <w:sz w:val="18"/>
                <w:szCs w:val="18"/>
                <w:lang w:val="en-US"/>
              </w:rPr>
            </w:pPr>
            <w:r w:rsidRPr="009E7A2E">
              <w:t>METRO CUBICO</w:t>
            </w:r>
          </w:p>
        </w:tc>
        <w:tc>
          <w:tcPr>
            <w:tcW w:w="1026" w:type="dxa"/>
            <w:tcBorders>
              <w:top w:val="nil"/>
              <w:left w:val="nil"/>
              <w:bottom w:val="single" w:sz="4" w:space="0" w:color="000000"/>
              <w:right w:val="single" w:sz="4" w:space="0" w:color="000000"/>
            </w:tcBorders>
            <w:shd w:val="clear" w:color="auto" w:fill="auto"/>
            <w:noWrap/>
            <w:hideMark/>
          </w:tcPr>
          <w:p w14:paraId="0754EDBA" w14:textId="77777777" w:rsidR="008C56A3" w:rsidRPr="00886D1C" w:rsidRDefault="008C56A3" w:rsidP="008C56A3">
            <w:pPr>
              <w:jc w:val="right"/>
              <w:rPr>
                <w:rFonts w:ascii="Tahoma" w:hAnsi="Tahoma" w:cs="Tahoma"/>
                <w:color w:val="000000"/>
                <w:sz w:val="18"/>
                <w:szCs w:val="18"/>
                <w:lang w:val="en-US"/>
              </w:rPr>
            </w:pPr>
            <w:r w:rsidRPr="00575B0F">
              <w:t>113,52</w:t>
            </w:r>
          </w:p>
        </w:tc>
      </w:tr>
      <w:tr w:rsidR="008C56A3" w:rsidRPr="00886D1C" w14:paraId="74E6805E"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6B814DC"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6</w:t>
            </w:r>
          </w:p>
        </w:tc>
        <w:tc>
          <w:tcPr>
            <w:tcW w:w="6283" w:type="dxa"/>
            <w:tcBorders>
              <w:top w:val="nil"/>
              <w:left w:val="nil"/>
              <w:bottom w:val="single" w:sz="4" w:space="0" w:color="000000"/>
              <w:right w:val="single" w:sz="4" w:space="0" w:color="000000"/>
            </w:tcBorders>
            <w:shd w:val="clear" w:color="auto" w:fill="auto"/>
            <w:noWrap/>
            <w:hideMark/>
          </w:tcPr>
          <w:p w14:paraId="1F0509ED" w14:textId="77777777" w:rsidR="008C56A3" w:rsidRPr="00886D1C" w:rsidRDefault="008C56A3" w:rsidP="008C56A3">
            <w:pPr>
              <w:rPr>
                <w:rFonts w:ascii="Tahoma" w:hAnsi="Tahoma" w:cs="Tahoma"/>
                <w:color w:val="000000"/>
                <w:sz w:val="18"/>
                <w:szCs w:val="18"/>
              </w:rPr>
            </w:pPr>
            <w:r w:rsidRPr="00C73F0A">
              <w:t>VIGA DE ARRIOSTRE DE HORMIGÓN ARMADO (0,15X0,20)</w:t>
            </w:r>
          </w:p>
        </w:tc>
        <w:tc>
          <w:tcPr>
            <w:tcW w:w="1798" w:type="dxa"/>
            <w:tcBorders>
              <w:top w:val="nil"/>
              <w:left w:val="nil"/>
              <w:bottom w:val="single" w:sz="4" w:space="0" w:color="000000"/>
              <w:right w:val="single" w:sz="4" w:space="0" w:color="000000"/>
            </w:tcBorders>
            <w:shd w:val="clear" w:color="auto" w:fill="auto"/>
            <w:noWrap/>
            <w:hideMark/>
          </w:tcPr>
          <w:p w14:paraId="1F5A7FF3" w14:textId="77777777" w:rsidR="008C56A3" w:rsidRPr="00886D1C" w:rsidRDefault="008C56A3" w:rsidP="008C56A3">
            <w:pPr>
              <w:rPr>
                <w:rFonts w:ascii="Tahoma" w:hAnsi="Tahoma" w:cs="Tahoma"/>
                <w:color w:val="000000"/>
                <w:sz w:val="18"/>
                <w:szCs w:val="18"/>
                <w:lang w:val="en-US"/>
              </w:rPr>
            </w:pPr>
            <w:r w:rsidRPr="009E7A2E">
              <w:t>METRO CUBICO</w:t>
            </w:r>
          </w:p>
        </w:tc>
        <w:tc>
          <w:tcPr>
            <w:tcW w:w="1026" w:type="dxa"/>
            <w:tcBorders>
              <w:top w:val="nil"/>
              <w:left w:val="nil"/>
              <w:bottom w:val="single" w:sz="4" w:space="0" w:color="000000"/>
              <w:right w:val="single" w:sz="4" w:space="0" w:color="000000"/>
            </w:tcBorders>
            <w:shd w:val="clear" w:color="auto" w:fill="auto"/>
            <w:noWrap/>
            <w:hideMark/>
          </w:tcPr>
          <w:p w14:paraId="6DEB3F41" w14:textId="77777777" w:rsidR="008C56A3" w:rsidRPr="00886D1C" w:rsidRDefault="008C56A3" w:rsidP="008C56A3">
            <w:pPr>
              <w:jc w:val="right"/>
              <w:rPr>
                <w:rFonts w:ascii="Tahoma" w:hAnsi="Tahoma" w:cs="Tahoma"/>
                <w:color w:val="000000"/>
                <w:sz w:val="18"/>
                <w:szCs w:val="18"/>
                <w:lang w:val="en-US"/>
              </w:rPr>
            </w:pPr>
            <w:r w:rsidRPr="00575B0F">
              <w:t>14,19</w:t>
            </w:r>
          </w:p>
        </w:tc>
      </w:tr>
      <w:tr w:rsidR="008C56A3" w:rsidRPr="00886D1C" w14:paraId="6FA2E6C2"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9D79BBF"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7</w:t>
            </w:r>
          </w:p>
        </w:tc>
        <w:tc>
          <w:tcPr>
            <w:tcW w:w="6283" w:type="dxa"/>
            <w:tcBorders>
              <w:top w:val="nil"/>
              <w:left w:val="nil"/>
              <w:bottom w:val="single" w:sz="4" w:space="0" w:color="000000"/>
              <w:right w:val="single" w:sz="4" w:space="0" w:color="000000"/>
            </w:tcBorders>
            <w:shd w:val="clear" w:color="auto" w:fill="auto"/>
            <w:noWrap/>
            <w:hideMark/>
          </w:tcPr>
          <w:p w14:paraId="6F7EC321" w14:textId="77777777" w:rsidR="008C56A3" w:rsidRPr="00886D1C" w:rsidRDefault="008C56A3" w:rsidP="008C56A3">
            <w:pPr>
              <w:rPr>
                <w:rFonts w:ascii="Tahoma" w:hAnsi="Tahoma" w:cs="Tahoma"/>
                <w:color w:val="000000"/>
                <w:sz w:val="18"/>
                <w:szCs w:val="18"/>
              </w:rPr>
            </w:pPr>
            <w:r w:rsidRPr="00C73F0A">
              <w:t>BASE DE HORMIGÓN CICLÓPEO PARA COLUMNA</w:t>
            </w:r>
          </w:p>
        </w:tc>
        <w:tc>
          <w:tcPr>
            <w:tcW w:w="1798" w:type="dxa"/>
            <w:tcBorders>
              <w:top w:val="nil"/>
              <w:left w:val="nil"/>
              <w:bottom w:val="single" w:sz="4" w:space="0" w:color="000000"/>
              <w:right w:val="single" w:sz="4" w:space="0" w:color="000000"/>
            </w:tcBorders>
            <w:shd w:val="clear" w:color="auto" w:fill="auto"/>
            <w:noWrap/>
            <w:hideMark/>
          </w:tcPr>
          <w:p w14:paraId="6D10B389" w14:textId="77777777" w:rsidR="008C56A3" w:rsidRPr="00886D1C" w:rsidRDefault="008C56A3" w:rsidP="008C56A3">
            <w:pPr>
              <w:rPr>
                <w:rFonts w:ascii="Tahoma" w:hAnsi="Tahoma" w:cs="Tahoma"/>
                <w:color w:val="000000"/>
                <w:sz w:val="18"/>
                <w:szCs w:val="18"/>
                <w:lang w:val="en-US"/>
              </w:rPr>
            </w:pPr>
            <w:r w:rsidRPr="009E7A2E">
              <w:t>METRO CUBICO</w:t>
            </w:r>
          </w:p>
        </w:tc>
        <w:tc>
          <w:tcPr>
            <w:tcW w:w="1026" w:type="dxa"/>
            <w:tcBorders>
              <w:top w:val="nil"/>
              <w:left w:val="nil"/>
              <w:bottom w:val="single" w:sz="4" w:space="0" w:color="000000"/>
              <w:right w:val="single" w:sz="4" w:space="0" w:color="000000"/>
            </w:tcBorders>
            <w:shd w:val="clear" w:color="auto" w:fill="auto"/>
            <w:noWrap/>
            <w:hideMark/>
          </w:tcPr>
          <w:p w14:paraId="34C47400" w14:textId="77777777" w:rsidR="008C56A3" w:rsidRPr="00886D1C" w:rsidRDefault="008C56A3" w:rsidP="008C56A3">
            <w:pPr>
              <w:jc w:val="right"/>
              <w:rPr>
                <w:rFonts w:ascii="Tahoma" w:hAnsi="Tahoma" w:cs="Tahoma"/>
                <w:color w:val="000000"/>
                <w:sz w:val="18"/>
                <w:szCs w:val="18"/>
                <w:lang w:val="en-US"/>
              </w:rPr>
            </w:pPr>
            <w:r w:rsidRPr="00575B0F">
              <w:t>1,98</w:t>
            </w:r>
          </w:p>
        </w:tc>
      </w:tr>
      <w:tr w:rsidR="008C56A3" w:rsidRPr="00886D1C" w14:paraId="745CFA44"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77B9A9C"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8</w:t>
            </w:r>
          </w:p>
        </w:tc>
        <w:tc>
          <w:tcPr>
            <w:tcW w:w="6283" w:type="dxa"/>
            <w:tcBorders>
              <w:top w:val="nil"/>
              <w:left w:val="nil"/>
              <w:bottom w:val="single" w:sz="4" w:space="0" w:color="000000"/>
              <w:right w:val="single" w:sz="4" w:space="0" w:color="000000"/>
            </w:tcBorders>
            <w:shd w:val="clear" w:color="auto" w:fill="auto"/>
            <w:noWrap/>
            <w:hideMark/>
          </w:tcPr>
          <w:p w14:paraId="3BE72F82" w14:textId="77777777" w:rsidR="008C56A3" w:rsidRPr="00886D1C" w:rsidRDefault="008C56A3" w:rsidP="008C56A3">
            <w:pPr>
              <w:rPr>
                <w:rFonts w:ascii="Tahoma" w:hAnsi="Tahoma" w:cs="Tahoma"/>
                <w:color w:val="000000"/>
                <w:sz w:val="18"/>
                <w:szCs w:val="18"/>
              </w:rPr>
            </w:pPr>
            <w:r w:rsidRPr="00C73F0A">
              <w:t>RELLENO Y COMPACTADO C/ MATERIAL SELECCIONADO CON COMPACTADOR MANUAL</w:t>
            </w:r>
          </w:p>
        </w:tc>
        <w:tc>
          <w:tcPr>
            <w:tcW w:w="1798" w:type="dxa"/>
            <w:tcBorders>
              <w:top w:val="nil"/>
              <w:left w:val="nil"/>
              <w:bottom w:val="single" w:sz="4" w:space="0" w:color="000000"/>
              <w:right w:val="single" w:sz="4" w:space="0" w:color="000000"/>
            </w:tcBorders>
            <w:shd w:val="clear" w:color="auto" w:fill="auto"/>
            <w:noWrap/>
            <w:hideMark/>
          </w:tcPr>
          <w:p w14:paraId="2F166A17" w14:textId="77777777" w:rsidR="008C56A3" w:rsidRPr="00886D1C" w:rsidRDefault="008C56A3" w:rsidP="008C56A3">
            <w:pPr>
              <w:rPr>
                <w:rFonts w:ascii="Tahoma" w:hAnsi="Tahoma" w:cs="Tahoma"/>
                <w:color w:val="000000"/>
                <w:sz w:val="18"/>
                <w:szCs w:val="18"/>
                <w:lang w:val="en-US"/>
              </w:rPr>
            </w:pPr>
            <w:r w:rsidRPr="009E7A2E">
              <w:t>METRO CUBICO</w:t>
            </w:r>
          </w:p>
        </w:tc>
        <w:tc>
          <w:tcPr>
            <w:tcW w:w="1026" w:type="dxa"/>
            <w:tcBorders>
              <w:top w:val="nil"/>
              <w:left w:val="nil"/>
              <w:bottom w:val="single" w:sz="4" w:space="0" w:color="000000"/>
              <w:right w:val="single" w:sz="4" w:space="0" w:color="000000"/>
            </w:tcBorders>
            <w:shd w:val="clear" w:color="auto" w:fill="auto"/>
            <w:noWrap/>
            <w:hideMark/>
          </w:tcPr>
          <w:p w14:paraId="09F0C25C" w14:textId="77777777" w:rsidR="008C56A3" w:rsidRPr="00886D1C" w:rsidRDefault="008C56A3" w:rsidP="008C56A3">
            <w:pPr>
              <w:jc w:val="right"/>
              <w:rPr>
                <w:rFonts w:ascii="Tahoma" w:hAnsi="Tahoma" w:cs="Tahoma"/>
                <w:color w:val="000000"/>
                <w:sz w:val="18"/>
                <w:szCs w:val="18"/>
                <w:lang w:val="en-US"/>
              </w:rPr>
            </w:pPr>
            <w:r w:rsidRPr="00575B0F">
              <w:t>502,26</w:t>
            </w:r>
          </w:p>
        </w:tc>
      </w:tr>
      <w:tr w:rsidR="008C56A3" w:rsidRPr="00886D1C" w14:paraId="505D42AB"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DFA0169"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9</w:t>
            </w:r>
          </w:p>
        </w:tc>
        <w:tc>
          <w:tcPr>
            <w:tcW w:w="6283" w:type="dxa"/>
            <w:tcBorders>
              <w:top w:val="nil"/>
              <w:left w:val="nil"/>
              <w:bottom w:val="single" w:sz="4" w:space="0" w:color="000000"/>
              <w:right w:val="single" w:sz="4" w:space="0" w:color="000000"/>
            </w:tcBorders>
            <w:shd w:val="clear" w:color="auto" w:fill="auto"/>
            <w:noWrap/>
            <w:hideMark/>
          </w:tcPr>
          <w:p w14:paraId="6B14D29D" w14:textId="77777777" w:rsidR="008C56A3" w:rsidRPr="00886D1C" w:rsidRDefault="008C56A3" w:rsidP="008C56A3">
            <w:pPr>
              <w:rPr>
                <w:rFonts w:ascii="Tahoma" w:hAnsi="Tahoma" w:cs="Tahoma"/>
                <w:color w:val="000000"/>
                <w:sz w:val="18"/>
                <w:szCs w:val="18"/>
              </w:rPr>
            </w:pPr>
            <w:r w:rsidRPr="00C73F0A">
              <w:t>CONTRAPISO DE LADRILLO ADOBITO (20X10X5)</w:t>
            </w:r>
          </w:p>
        </w:tc>
        <w:tc>
          <w:tcPr>
            <w:tcW w:w="1798" w:type="dxa"/>
            <w:tcBorders>
              <w:top w:val="nil"/>
              <w:left w:val="nil"/>
              <w:bottom w:val="single" w:sz="4" w:space="0" w:color="000000"/>
              <w:right w:val="single" w:sz="4" w:space="0" w:color="000000"/>
            </w:tcBorders>
            <w:shd w:val="clear" w:color="auto" w:fill="auto"/>
            <w:noWrap/>
            <w:hideMark/>
          </w:tcPr>
          <w:p w14:paraId="18E0B717"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7FDCB01D" w14:textId="77777777" w:rsidR="008C56A3" w:rsidRPr="00886D1C" w:rsidRDefault="008C56A3" w:rsidP="008C56A3">
            <w:pPr>
              <w:jc w:val="right"/>
              <w:rPr>
                <w:rFonts w:ascii="Tahoma" w:hAnsi="Tahoma" w:cs="Tahoma"/>
                <w:color w:val="000000"/>
                <w:sz w:val="18"/>
                <w:szCs w:val="18"/>
                <w:lang w:val="en-US"/>
              </w:rPr>
            </w:pPr>
            <w:r w:rsidRPr="00575B0F">
              <w:t>2069,76</w:t>
            </w:r>
          </w:p>
        </w:tc>
      </w:tr>
      <w:tr w:rsidR="008C56A3" w:rsidRPr="00886D1C" w14:paraId="577F9B4B"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4D376F6"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10</w:t>
            </w:r>
          </w:p>
        </w:tc>
        <w:tc>
          <w:tcPr>
            <w:tcW w:w="6283" w:type="dxa"/>
            <w:tcBorders>
              <w:top w:val="nil"/>
              <w:left w:val="nil"/>
              <w:bottom w:val="single" w:sz="4" w:space="0" w:color="000000"/>
              <w:right w:val="single" w:sz="4" w:space="0" w:color="000000"/>
            </w:tcBorders>
            <w:shd w:val="clear" w:color="auto" w:fill="auto"/>
            <w:noWrap/>
            <w:hideMark/>
          </w:tcPr>
          <w:p w14:paraId="5F8770DD" w14:textId="77777777" w:rsidR="008C56A3" w:rsidRPr="00886D1C" w:rsidRDefault="008C56A3" w:rsidP="008C56A3">
            <w:pPr>
              <w:rPr>
                <w:rFonts w:ascii="Tahoma" w:hAnsi="Tahoma" w:cs="Tahoma"/>
                <w:color w:val="000000"/>
                <w:sz w:val="18"/>
                <w:szCs w:val="18"/>
                <w:lang w:val="en-US"/>
              </w:rPr>
            </w:pPr>
            <w:r w:rsidRPr="00C73F0A">
              <w:t>IMPERMEABILIZACIÓN CON POLIETILENO</w:t>
            </w:r>
          </w:p>
        </w:tc>
        <w:tc>
          <w:tcPr>
            <w:tcW w:w="1798" w:type="dxa"/>
            <w:tcBorders>
              <w:top w:val="nil"/>
              <w:left w:val="nil"/>
              <w:bottom w:val="single" w:sz="4" w:space="0" w:color="000000"/>
              <w:right w:val="single" w:sz="4" w:space="0" w:color="000000"/>
            </w:tcBorders>
            <w:shd w:val="clear" w:color="auto" w:fill="auto"/>
            <w:noWrap/>
            <w:hideMark/>
          </w:tcPr>
          <w:p w14:paraId="6A01C2A6"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60953784" w14:textId="77777777" w:rsidR="008C56A3" w:rsidRPr="00886D1C" w:rsidRDefault="008C56A3" w:rsidP="008C56A3">
            <w:pPr>
              <w:jc w:val="right"/>
              <w:rPr>
                <w:rFonts w:ascii="Tahoma" w:hAnsi="Tahoma" w:cs="Tahoma"/>
                <w:color w:val="000000"/>
                <w:sz w:val="18"/>
                <w:szCs w:val="18"/>
                <w:lang w:val="en-US"/>
              </w:rPr>
            </w:pPr>
            <w:r w:rsidRPr="00575B0F">
              <w:t>1665,84</w:t>
            </w:r>
          </w:p>
        </w:tc>
      </w:tr>
      <w:tr w:rsidR="008C56A3" w:rsidRPr="00886D1C" w14:paraId="0AA1F6D0"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5756C01"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11</w:t>
            </w:r>
          </w:p>
        </w:tc>
        <w:tc>
          <w:tcPr>
            <w:tcW w:w="6283" w:type="dxa"/>
            <w:tcBorders>
              <w:top w:val="nil"/>
              <w:left w:val="nil"/>
              <w:bottom w:val="single" w:sz="4" w:space="0" w:color="000000"/>
              <w:right w:val="single" w:sz="4" w:space="0" w:color="000000"/>
            </w:tcBorders>
            <w:shd w:val="clear" w:color="auto" w:fill="auto"/>
            <w:noWrap/>
            <w:hideMark/>
          </w:tcPr>
          <w:p w14:paraId="14BD4173" w14:textId="77777777" w:rsidR="008C56A3" w:rsidRPr="00886D1C" w:rsidRDefault="008C56A3" w:rsidP="008C56A3">
            <w:pPr>
              <w:rPr>
                <w:rFonts w:ascii="Tahoma" w:hAnsi="Tahoma" w:cs="Tahoma"/>
                <w:color w:val="000000"/>
                <w:sz w:val="18"/>
                <w:szCs w:val="18"/>
              </w:rPr>
            </w:pPr>
            <w:r w:rsidRPr="00C73F0A">
              <w:t>MURO DE LADRILLO DE 6H C/MORTERO DE CEMENTO (24X15X10)</w:t>
            </w:r>
          </w:p>
        </w:tc>
        <w:tc>
          <w:tcPr>
            <w:tcW w:w="1798" w:type="dxa"/>
            <w:tcBorders>
              <w:top w:val="nil"/>
              <w:left w:val="nil"/>
              <w:bottom w:val="single" w:sz="4" w:space="0" w:color="000000"/>
              <w:right w:val="single" w:sz="4" w:space="0" w:color="000000"/>
            </w:tcBorders>
            <w:shd w:val="clear" w:color="auto" w:fill="auto"/>
            <w:noWrap/>
            <w:hideMark/>
          </w:tcPr>
          <w:p w14:paraId="3B849F83"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69E82A0C" w14:textId="77777777" w:rsidR="008C56A3" w:rsidRPr="00886D1C" w:rsidRDefault="008C56A3" w:rsidP="008C56A3">
            <w:pPr>
              <w:jc w:val="right"/>
              <w:rPr>
                <w:rFonts w:ascii="Tahoma" w:hAnsi="Tahoma" w:cs="Tahoma"/>
                <w:color w:val="000000"/>
                <w:sz w:val="18"/>
                <w:szCs w:val="18"/>
                <w:lang w:val="en-US"/>
              </w:rPr>
            </w:pPr>
            <w:r w:rsidRPr="00575B0F">
              <w:t>2372,37</w:t>
            </w:r>
          </w:p>
        </w:tc>
      </w:tr>
      <w:tr w:rsidR="008C56A3" w:rsidRPr="00886D1C" w14:paraId="0AC6CF47"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28644FC"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12</w:t>
            </w:r>
          </w:p>
        </w:tc>
        <w:tc>
          <w:tcPr>
            <w:tcW w:w="6283" w:type="dxa"/>
            <w:tcBorders>
              <w:top w:val="nil"/>
              <w:left w:val="nil"/>
              <w:bottom w:val="single" w:sz="4" w:space="0" w:color="000000"/>
              <w:right w:val="single" w:sz="4" w:space="0" w:color="000000"/>
            </w:tcBorders>
            <w:shd w:val="clear" w:color="auto" w:fill="auto"/>
            <w:noWrap/>
            <w:hideMark/>
          </w:tcPr>
          <w:p w14:paraId="74112C98" w14:textId="77777777" w:rsidR="008C56A3" w:rsidRPr="00886D1C" w:rsidRDefault="008C56A3" w:rsidP="008C56A3">
            <w:pPr>
              <w:rPr>
                <w:rFonts w:ascii="Tahoma" w:hAnsi="Tahoma" w:cs="Tahoma"/>
                <w:color w:val="000000"/>
                <w:sz w:val="18"/>
                <w:szCs w:val="18"/>
              </w:rPr>
            </w:pPr>
            <w:r w:rsidRPr="00C73F0A">
              <w:t>MURO DE LADRILLO ADOBITO VISTO (CARA EXTERIOR)</w:t>
            </w:r>
          </w:p>
        </w:tc>
        <w:tc>
          <w:tcPr>
            <w:tcW w:w="1798" w:type="dxa"/>
            <w:tcBorders>
              <w:top w:val="nil"/>
              <w:left w:val="nil"/>
              <w:bottom w:val="single" w:sz="4" w:space="0" w:color="000000"/>
              <w:right w:val="single" w:sz="4" w:space="0" w:color="000000"/>
            </w:tcBorders>
            <w:shd w:val="clear" w:color="auto" w:fill="auto"/>
            <w:noWrap/>
            <w:hideMark/>
          </w:tcPr>
          <w:p w14:paraId="51E8B423"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6753894A" w14:textId="77777777" w:rsidR="008C56A3" w:rsidRPr="00886D1C" w:rsidRDefault="008C56A3" w:rsidP="008C56A3">
            <w:pPr>
              <w:jc w:val="right"/>
              <w:rPr>
                <w:rFonts w:ascii="Tahoma" w:hAnsi="Tahoma" w:cs="Tahoma"/>
                <w:color w:val="000000"/>
                <w:sz w:val="18"/>
                <w:szCs w:val="18"/>
                <w:lang w:val="en-US"/>
              </w:rPr>
            </w:pPr>
            <w:r w:rsidRPr="00575B0F">
              <w:t>3165,03</w:t>
            </w:r>
          </w:p>
        </w:tc>
      </w:tr>
      <w:tr w:rsidR="008C56A3" w:rsidRPr="00886D1C" w14:paraId="31BB2C5F"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80A7FC8"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13</w:t>
            </w:r>
          </w:p>
        </w:tc>
        <w:tc>
          <w:tcPr>
            <w:tcW w:w="6283" w:type="dxa"/>
            <w:tcBorders>
              <w:top w:val="nil"/>
              <w:left w:val="nil"/>
              <w:bottom w:val="single" w:sz="4" w:space="0" w:color="000000"/>
              <w:right w:val="single" w:sz="4" w:space="0" w:color="000000"/>
            </w:tcBorders>
            <w:shd w:val="clear" w:color="auto" w:fill="auto"/>
            <w:noWrap/>
            <w:hideMark/>
          </w:tcPr>
          <w:p w14:paraId="15D4DCD9" w14:textId="77777777" w:rsidR="008C56A3" w:rsidRPr="00886D1C" w:rsidRDefault="008C56A3" w:rsidP="008C56A3">
            <w:pPr>
              <w:rPr>
                <w:rFonts w:ascii="Tahoma" w:hAnsi="Tahoma" w:cs="Tahoma"/>
                <w:color w:val="000000"/>
                <w:sz w:val="18"/>
                <w:szCs w:val="18"/>
              </w:rPr>
            </w:pPr>
            <w:r w:rsidRPr="00C73F0A">
              <w:t>IMPERMEABILIZANTE PARA MURO LADRILLO VISTO</w:t>
            </w:r>
          </w:p>
        </w:tc>
        <w:tc>
          <w:tcPr>
            <w:tcW w:w="1798" w:type="dxa"/>
            <w:tcBorders>
              <w:top w:val="nil"/>
              <w:left w:val="nil"/>
              <w:bottom w:val="single" w:sz="4" w:space="0" w:color="000000"/>
              <w:right w:val="single" w:sz="4" w:space="0" w:color="000000"/>
            </w:tcBorders>
            <w:shd w:val="clear" w:color="auto" w:fill="auto"/>
            <w:noWrap/>
            <w:hideMark/>
          </w:tcPr>
          <w:p w14:paraId="2229255C"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1F8AFA90" w14:textId="77777777" w:rsidR="008C56A3" w:rsidRPr="00886D1C" w:rsidRDefault="008C56A3" w:rsidP="008C56A3">
            <w:pPr>
              <w:jc w:val="right"/>
              <w:rPr>
                <w:rFonts w:ascii="Tahoma" w:hAnsi="Tahoma" w:cs="Tahoma"/>
                <w:color w:val="000000"/>
                <w:sz w:val="18"/>
                <w:szCs w:val="18"/>
                <w:lang w:val="en-US"/>
              </w:rPr>
            </w:pPr>
            <w:r w:rsidRPr="00575B0F">
              <w:t>3037,65</w:t>
            </w:r>
          </w:p>
        </w:tc>
      </w:tr>
      <w:tr w:rsidR="008C56A3" w:rsidRPr="00886D1C" w14:paraId="312667B4"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4A20BFB"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14</w:t>
            </w:r>
          </w:p>
        </w:tc>
        <w:tc>
          <w:tcPr>
            <w:tcW w:w="6283" w:type="dxa"/>
            <w:tcBorders>
              <w:top w:val="nil"/>
              <w:left w:val="nil"/>
              <w:bottom w:val="single" w:sz="4" w:space="0" w:color="000000"/>
              <w:right w:val="single" w:sz="4" w:space="0" w:color="000000"/>
            </w:tcBorders>
            <w:shd w:val="clear" w:color="auto" w:fill="auto"/>
            <w:noWrap/>
            <w:hideMark/>
          </w:tcPr>
          <w:p w14:paraId="07B2835D" w14:textId="77777777" w:rsidR="008C56A3" w:rsidRPr="00886D1C" w:rsidRDefault="008C56A3" w:rsidP="008C56A3">
            <w:pPr>
              <w:rPr>
                <w:rFonts w:ascii="Tahoma" w:hAnsi="Tahoma" w:cs="Tahoma"/>
                <w:color w:val="000000"/>
                <w:sz w:val="18"/>
                <w:szCs w:val="18"/>
              </w:rPr>
            </w:pPr>
            <w:r w:rsidRPr="00C73F0A">
              <w:t>VIGA CADENA DE HORMIGÓN ARMADO</w:t>
            </w:r>
          </w:p>
        </w:tc>
        <w:tc>
          <w:tcPr>
            <w:tcW w:w="1798" w:type="dxa"/>
            <w:tcBorders>
              <w:top w:val="nil"/>
              <w:left w:val="nil"/>
              <w:bottom w:val="single" w:sz="4" w:space="0" w:color="000000"/>
              <w:right w:val="single" w:sz="4" w:space="0" w:color="000000"/>
            </w:tcBorders>
            <w:shd w:val="clear" w:color="auto" w:fill="auto"/>
            <w:noWrap/>
            <w:hideMark/>
          </w:tcPr>
          <w:p w14:paraId="66663EE8" w14:textId="77777777" w:rsidR="008C56A3" w:rsidRPr="00886D1C" w:rsidRDefault="008C56A3" w:rsidP="008C56A3">
            <w:pPr>
              <w:rPr>
                <w:rFonts w:ascii="Tahoma" w:hAnsi="Tahoma" w:cs="Tahoma"/>
                <w:color w:val="000000"/>
                <w:sz w:val="18"/>
                <w:szCs w:val="18"/>
                <w:lang w:val="en-US"/>
              </w:rPr>
            </w:pPr>
            <w:r w:rsidRPr="009E7A2E">
              <w:t>METRO CUBICO</w:t>
            </w:r>
          </w:p>
        </w:tc>
        <w:tc>
          <w:tcPr>
            <w:tcW w:w="1026" w:type="dxa"/>
            <w:tcBorders>
              <w:top w:val="nil"/>
              <w:left w:val="nil"/>
              <w:bottom w:val="single" w:sz="4" w:space="0" w:color="000000"/>
              <w:right w:val="single" w:sz="4" w:space="0" w:color="000000"/>
            </w:tcBorders>
            <w:shd w:val="clear" w:color="auto" w:fill="auto"/>
            <w:noWrap/>
            <w:hideMark/>
          </w:tcPr>
          <w:p w14:paraId="7B8825FD" w14:textId="77777777" w:rsidR="008C56A3" w:rsidRPr="00886D1C" w:rsidRDefault="008C56A3" w:rsidP="008C56A3">
            <w:pPr>
              <w:jc w:val="right"/>
              <w:rPr>
                <w:rFonts w:ascii="Tahoma" w:hAnsi="Tahoma" w:cs="Tahoma"/>
                <w:color w:val="000000"/>
                <w:sz w:val="18"/>
                <w:szCs w:val="18"/>
                <w:lang w:val="en-US"/>
              </w:rPr>
            </w:pPr>
            <w:r w:rsidRPr="00575B0F">
              <w:t>43,23</w:t>
            </w:r>
          </w:p>
        </w:tc>
      </w:tr>
      <w:tr w:rsidR="008C56A3" w:rsidRPr="00886D1C" w14:paraId="5D3A5A80"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965238F"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15</w:t>
            </w:r>
          </w:p>
        </w:tc>
        <w:tc>
          <w:tcPr>
            <w:tcW w:w="6283" w:type="dxa"/>
            <w:tcBorders>
              <w:top w:val="nil"/>
              <w:left w:val="nil"/>
              <w:bottom w:val="single" w:sz="4" w:space="0" w:color="000000"/>
              <w:right w:val="single" w:sz="4" w:space="0" w:color="000000"/>
            </w:tcBorders>
            <w:shd w:val="clear" w:color="auto" w:fill="auto"/>
            <w:noWrap/>
            <w:hideMark/>
          </w:tcPr>
          <w:p w14:paraId="2811DD26" w14:textId="77777777" w:rsidR="008C56A3" w:rsidRPr="00886D1C" w:rsidRDefault="008C56A3" w:rsidP="008C56A3">
            <w:pPr>
              <w:rPr>
                <w:rFonts w:ascii="Tahoma" w:hAnsi="Tahoma" w:cs="Tahoma"/>
                <w:color w:val="000000"/>
                <w:sz w:val="18"/>
                <w:szCs w:val="18"/>
              </w:rPr>
            </w:pPr>
            <w:r w:rsidRPr="00C73F0A">
              <w:t>VIGA DE ARRIOSTRE DE HORMIGÓN ARMADO</w:t>
            </w:r>
          </w:p>
        </w:tc>
        <w:tc>
          <w:tcPr>
            <w:tcW w:w="1798" w:type="dxa"/>
            <w:tcBorders>
              <w:top w:val="nil"/>
              <w:left w:val="nil"/>
              <w:bottom w:val="single" w:sz="4" w:space="0" w:color="000000"/>
              <w:right w:val="single" w:sz="4" w:space="0" w:color="000000"/>
            </w:tcBorders>
            <w:shd w:val="clear" w:color="auto" w:fill="auto"/>
            <w:noWrap/>
            <w:hideMark/>
          </w:tcPr>
          <w:p w14:paraId="505DB71F" w14:textId="77777777" w:rsidR="008C56A3" w:rsidRPr="00886D1C" w:rsidRDefault="008C56A3" w:rsidP="008C56A3">
            <w:pPr>
              <w:rPr>
                <w:rFonts w:ascii="Tahoma" w:hAnsi="Tahoma" w:cs="Tahoma"/>
                <w:color w:val="000000"/>
                <w:sz w:val="18"/>
                <w:szCs w:val="18"/>
                <w:lang w:val="en-US"/>
              </w:rPr>
            </w:pPr>
            <w:r w:rsidRPr="009E7A2E">
              <w:t>METRO CUBICO</w:t>
            </w:r>
          </w:p>
        </w:tc>
        <w:tc>
          <w:tcPr>
            <w:tcW w:w="1026" w:type="dxa"/>
            <w:tcBorders>
              <w:top w:val="nil"/>
              <w:left w:val="nil"/>
              <w:bottom w:val="single" w:sz="4" w:space="0" w:color="000000"/>
              <w:right w:val="single" w:sz="4" w:space="0" w:color="000000"/>
            </w:tcBorders>
            <w:shd w:val="clear" w:color="auto" w:fill="auto"/>
            <w:noWrap/>
            <w:hideMark/>
          </w:tcPr>
          <w:p w14:paraId="36470292" w14:textId="77777777" w:rsidR="008C56A3" w:rsidRPr="00886D1C" w:rsidRDefault="008C56A3" w:rsidP="008C56A3">
            <w:pPr>
              <w:jc w:val="right"/>
              <w:rPr>
                <w:rFonts w:ascii="Tahoma" w:hAnsi="Tahoma" w:cs="Tahoma"/>
                <w:color w:val="000000"/>
                <w:sz w:val="18"/>
                <w:szCs w:val="18"/>
                <w:lang w:val="en-US"/>
              </w:rPr>
            </w:pPr>
            <w:r w:rsidRPr="00575B0F">
              <w:t>4,95</w:t>
            </w:r>
          </w:p>
        </w:tc>
      </w:tr>
      <w:tr w:rsidR="008C56A3" w:rsidRPr="00886D1C" w14:paraId="1FA1663E"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2AEDAEF"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16</w:t>
            </w:r>
          </w:p>
        </w:tc>
        <w:tc>
          <w:tcPr>
            <w:tcW w:w="6283" w:type="dxa"/>
            <w:tcBorders>
              <w:top w:val="nil"/>
              <w:left w:val="nil"/>
              <w:bottom w:val="single" w:sz="4" w:space="0" w:color="000000"/>
              <w:right w:val="single" w:sz="4" w:space="0" w:color="000000"/>
            </w:tcBorders>
            <w:shd w:val="clear" w:color="auto" w:fill="auto"/>
            <w:noWrap/>
            <w:hideMark/>
          </w:tcPr>
          <w:p w14:paraId="2911D506" w14:textId="77777777" w:rsidR="008C56A3" w:rsidRPr="00886D1C" w:rsidRDefault="008C56A3" w:rsidP="008C56A3">
            <w:pPr>
              <w:rPr>
                <w:rFonts w:ascii="Tahoma" w:hAnsi="Tahoma" w:cs="Tahoma"/>
                <w:color w:val="000000"/>
                <w:sz w:val="18"/>
                <w:szCs w:val="18"/>
              </w:rPr>
            </w:pPr>
            <w:r w:rsidRPr="00C73F0A">
              <w:t>VIGA DE MADERA DURA (4"X6")</w:t>
            </w:r>
          </w:p>
        </w:tc>
        <w:tc>
          <w:tcPr>
            <w:tcW w:w="1798" w:type="dxa"/>
            <w:tcBorders>
              <w:top w:val="nil"/>
              <w:left w:val="nil"/>
              <w:bottom w:val="single" w:sz="4" w:space="0" w:color="000000"/>
              <w:right w:val="single" w:sz="4" w:space="0" w:color="000000"/>
            </w:tcBorders>
            <w:shd w:val="clear" w:color="auto" w:fill="auto"/>
            <w:noWrap/>
            <w:hideMark/>
          </w:tcPr>
          <w:p w14:paraId="2C26049F"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498C1F81" w14:textId="77777777" w:rsidR="008C56A3" w:rsidRPr="00886D1C" w:rsidRDefault="008C56A3" w:rsidP="008C56A3">
            <w:pPr>
              <w:jc w:val="right"/>
              <w:rPr>
                <w:rFonts w:ascii="Tahoma" w:hAnsi="Tahoma" w:cs="Tahoma"/>
                <w:color w:val="000000"/>
                <w:sz w:val="18"/>
                <w:szCs w:val="18"/>
                <w:lang w:val="en-US"/>
              </w:rPr>
            </w:pPr>
            <w:r w:rsidRPr="00575B0F">
              <w:t>82,5</w:t>
            </w:r>
          </w:p>
        </w:tc>
      </w:tr>
      <w:tr w:rsidR="008C56A3" w:rsidRPr="00886D1C" w14:paraId="6C8C6BF5"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DDC0BDA"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17</w:t>
            </w:r>
          </w:p>
        </w:tc>
        <w:tc>
          <w:tcPr>
            <w:tcW w:w="6283" w:type="dxa"/>
            <w:tcBorders>
              <w:top w:val="nil"/>
              <w:left w:val="nil"/>
              <w:bottom w:val="single" w:sz="4" w:space="0" w:color="000000"/>
              <w:right w:val="single" w:sz="4" w:space="0" w:color="000000"/>
            </w:tcBorders>
            <w:shd w:val="clear" w:color="auto" w:fill="auto"/>
            <w:noWrap/>
            <w:hideMark/>
          </w:tcPr>
          <w:p w14:paraId="4DBF6DEE" w14:textId="77777777" w:rsidR="008C56A3" w:rsidRPr="00886D1C" w:rsidRDefault="008C56A3" w:rsidP="008C56A3">
            <w:pPr>
              <w:rPr>
                <w:rFonts w:ascii="Tahoma" w:hAnsi="Tahoma" w:cs="Tahoma"/>
                <w:color w:val="000000"/>
                <w:sz w:val="18"/>
                <w:szCs w:val="18"/>
                <w:lang w:val="en-US"/>
              </w:rPr>
            </w:pPr>
            <w:r w:rsidRPr="00C73F0A">
              <w:t>COLUMNA DE LADRILLO ADOBITO</w:t>
            </w:r>
          </w:p>
        </w:tc>
        <w:tc>
          <w:tcPr>
            <w:tcW w:w="1798" w:type="dxa"/>
            <w:tcBorders>
              <w:top w:val="nil"/>
              <w:left w:val="nil"/>
              <w:bottom w:val="single" w:sz="4" w:space="0" w:color="000000"/>
              <w:right w:val="single" w:sz="4" w:space="0" w:color="000000"/>
            </w:tcBorders>
            <w:shd w:val="clear" w:color="auto" w:fill="auto"/>
            <w:noWrap/>
            <w:hideMark/>
          </w:tcPr>
          <w:p w14:paraId="43E92518"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6240D731" w14:textId="77777777" w:rsidR="008C56A3" w:rsidRPr="00886D1C" w:rsidRDefault="008C56A3" w:rsidP="008C56A3">
            <w:pPr>
              <w:jc w:val="right"/>
              <w:rPr>
                <w:rFonts w:ascii="Tahoma" w:hAnsi="Tahoma" w:cs="Tahoma"/>
                <w:color w:val="000000"/>
                <w:sz w:val="18"/>
                <w:szCs w:val="18"/>
                <w:lang w:val="en-US"/>
              </w:rPr>
            </w:pPr>
            <w:r w:rsidRPr="00575B0F">
              <w:t>82,5</w:t>
            </w:r>
          </w:p>
        </w:tc>
      </w:tr>
      <w:tr w:rsidR="008C56A3" w:rsidRPr="00886D1C" w14:paraId="55F897B9"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2168B31"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18</w:t>
            </w:r>
          </w:p>
        </w:tc>
        <w:tc>
          <w:tcPr>
            <w:tcW w:w="6283" w:type="dxa"/>
            <w:tcBorders>
              <w:top w:val="nil"/>
              <w:left w:val="nil"/>
              <w:bottom w:val="single" w:sz="4" w:space="0" w:color="000000"/>
              <w:right w:val="single" w:sz="4" w:space="0" w:color="000000"/>
            </w:tcBorders>
            <w:shd w:val="clear" w:color="auto" w:fill="auto"/>
            <w:noWrap/>
            <w:hideMark/>
          </w:tcPr>
          <w:p w14:paraId="15E6B3F1" w14:textId="77777777" w:rsidR="008C56A3" w:rsidRPr="00886D1C" w:rsidRDefault="008C56A3" w:rsidP="008C56A3">
            <w:pPr>
              <w:rPr>
                <w:rFonts w:ascii="Tahoma" w:hAnsi="Tahoma" w:cs="Tahoma"/>
                <w:color w:val="000000"/>
                <w:sz w:val="18"/>
                <w:szCs w:val="18"/>
              </w:rPr>
            </w:pPr>
            <w:r w:rsidRPr="00C73F0A">
              <w:t>CUBIERTA DE CALAMINA GALVANIZADA ONDULADA Nro 26 PREPINTADA C/ESTRUCTURA METÁLICA</w:t>
            </w:r>
          </w:p>
        </w:tc>
        <w:tc>
          <w:tcPr>
            <w:tcW w:w="1798" w:type="dxa"/>
            <w:tcBorders>
              <w:top w:val="nil"/>
              <w:left w:val="nil"/>
              <w:bottom w:val="single" w:sz="4" w:space="0" w:color="000000"/>
              <w:right w:val="single" w:sz="4" w:space="0" w:color="000000"/>
            </w:tcBorders>
            <w:shd w:val="clear" w:color="auto" w:fill="auto"/>
            <w:noWrap/>
            <w:hideMark/>
          </w:tcPr>
          <w:p w14:paraId="4E91CF8F"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4AD484D4" w14:textId="77777777" w:rsidR="008C56A3" w:rsidRPr="00886D1C" w:rsidRDefault="008C56A3" w:rsidP="008C56A3">
            <w:pPr>
              <w:jc w:val="right"/>
              <w:rPr>
                <w:rFonts w:ascii="Tahoma" w:hAnsi="Tahoma" w:cs="Tahoma"/>
                <w:color w:val="000000"/>
                <w:sz w:val="18"/>
                <w:szCs w:val="18"/>
                <w:lang w:val="en-US"/>
              </w:rPr>
            </w:pPr>
            <w:r w:rsidRPr="00575B0F">
              <w:t>2727,45</w:t>
            </w:r>
          </w:p>
        </w:tc>
      </w:tr>
      <w:tr w:rsidR="008C56A3" w:rsidRPr="00886D1C" w14:paraId="4E25BAAB"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3CE184D3"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19</w:t>
            </w:r>
          </w:p>
        </w:tc>
        <w:tc>
          <w:tcPr>
            <w:tcW w:w="6283" w:type="dxa"/>
            <w:tcBorders>
              <w:top w:val="nil"/>
              <w:left w:val="nil"/>
              <w:bottom w:val="single" w:sz="4" w:space="0" w:color="000000"/>
              <w:right w:val="single" w:sz="4" w:space="0" w:color="000000"/>
            </w:tcBorders>
            <w:shd w:val="clear" w:color="auto" w:fill="auto"/>
            <w:noWrap/>
            <w:hideMark/>
          </w:tcPr>
          <w:p w14:paraId="32B16CB8" w14:textId="77777777" w:rsidR="008C56A3" w:rsidRPr="00886D1C" w:rsidRDefault="008C56A3" w:rsidP="008C56A3">
            <w:pPr>
              <w:rPr>
                <w:rFonts w:ascii="Tahoma" w:hAnsi="Tahoma" w:cs="Tahoma"/>
                <w:color w:val="000000"/>
                <w:sz w:val="18"/>
                <w:szCs w:val="18"/>
              </w:rPr>
            </w:pPr>
            <w:r w:rsidRPr="00C73F0A">
              <w:t>CUMBRERA DE CALAMINA GALVANIZADA PLANA Nro 26 PREPINTADA</w:t>
            </w:r>
          </w:p>
        </w:tc>
        <w:tc>
          <w:tcPr>
            <w:tcW w:w="1798" w:type="dxa"/>
            <w:tcBorders>
              <w:top w:val="nil"/>
              <w:left w:val="nil"/>
              <w:bottom w:val="single" w:sz="4" w:space="0" w:color="000000"/>
              <w:right w:val="single" w:sz="4" w:space="0" w:color="000000"/>
            </w:tcBorders>
            <w:shd w:val="clear" w:color="auto" w:fill="auto"/>
            <w:noWrap/>
            <w:hideMark/>
          </w:tcPr>
          <w:p w14:paraId="5BA48F0E"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5310FF7A" w14:textId="77777777" w:rsidR="008C56A3" w:rsidRPr="00886D1C" w:rsidRDefault="008C56A3" w:rsidP="008C56A3">
            <w:pPr>
              <w:jc w:val="right"/>
              <w:rPr>
                <w:rFonts w:ascii="Tahoma" w:hAnsi="Tahoma" w:cs="Tahoma"/>
                <w:color w:val="000000"/>
                <w:sz w:val="18"/>
                <w:szCs w:val="18"/>
                <w:lang w:val="en-US"/>
              </w:rPr>
            </w:pPr>
            <w:r w:rsidRPr="00575B0F">
              <w:t>245,85</w:t>
            </w:r>
          </w:p>
        </w:tc>
      </w:tr>
      <w:tr w:rsidR="008C56A3" w:rsidRPr="00886D1C" w14:paraId="460F0123"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87719AD"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20</w:t>
            </w:r>
          </w:p>
        </w:tc>
        <w:tc>
          <w:tcPr>
            <w:tcW w:w="6283" w:type="dxa"/>
            <w:tcBorders>
              <w:top w:val="nil"/>
              <w:left w:val="nil"/>
              <w:bottom w:val="single" w:sz="4" w:space="0" w:color="000000"/>
              <w:right w:val="single" w:sz="4" w:space="0" w:color="000000"/>
            </w:tcBorders>
            <w:shd w:val="clear" w:color="auto" w:fill="auto"/>
            <w:noWrap/>
            <w:hideMark/>
          </w:tcPr>
          <w:p w14:paraId="2C20B660" w14:textId="77777777" w:rsidR="008C56A3" w:rsidRPr="00886D1C" w:rsidRDefault="008C56A3" w:rsidP="008C56A3">
            <w:pPr>
              <w:rPr>
                <w:rFonts w:ascii="Tahoma" w:hAnsi="Tahoma" w:cs="Tahoma"/>
                <w:color w:val="000000"/>
                <w:sz w:val="18"/>
                <w:szCs w:val="18"/>
              </w:rPr>
            </w:pPr>
            <w:r w:rsidRPr="00C73F0A">
              <w:t>PROVISION Y COLOCADO DE MEMBRANA ASFALTICA PARA SELLADO DE CUBIERTA</w:t>
            </w:r>
          </w:p>
        </w:tc>
        <w:tc>
          <w:tcPr>
            <w:tcW w:w="1798" w:type="dxa"/>
            <w:tcBorders>
              <w:top w:val="nil"/>
              <w:left w:val="nil"/>
              <w:bottom w:val="single" w:sz="4" w:space="0" w:color="000000"/>
              <w:right w:val="single" w:sz="4" w:space="0" w:color="000000"/>
            </w:tcBorders>
            <w:shd w:val="clear" w:color="auto" w:fill="auto"/>
            <w:noWrap/>
            <w:hideMark/>
          </w:tcPr>
          <w:p w14:paraId="7E014103"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1127FC84" w14:textId="77777777" w:rsidR="008C56A3" w:rsidRPr="00886D1C" w:rsidRDefault="008C56A3" w:rsidP="008C56A3">
            <w:pPr>
              <w:jc w:val="right"/>
              <w:rPr>
                <w:rFonts w:ascii="Tahoma" w:hAnsi="Tahoma" w:cs="Tahoma"/>
                <w:color w:val="000000"/>
                <w:sz w:val="18"/>
                <w:szCs w:val="18"/>
                <w:lang w:val="en-US"/>
              </w:rPr>
            </w:pPr>
            <w:r w:rsidRPr="00575B0F">
              <w:t>58,41</w:t>
            </w:r>
          </w:p>
        </w:tc>
      </w:tr>
      <w:tr w:rsidR="008C56A3" w:rsidRPr="00886D1C" w14:paraId="7BF0A9B2"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8AB637F"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21</w:t>
            </w:r>
          </w:p>
        </w:tc>
        <w:tc>
          <w:tcPr>
            <w:tcW w:w="6283" w:type="dxa"/>
            <w:tcBorders>
              <w:top w:val="nil"/>
              <w:left w:val="nil"/>
              <w:bottom w:val="single" w:sz="4" w:space="0" w:color="000000"/>
              <w:right w:val="single" w:sz="4" w:space="0" w:color="000000"/>
            </w:tcBorders>
            <w:shd w:val="clear" w:color="auto" w:fill="auto"/>
            <w:noWrap/>
            <w:hideMark/>
          </w:tcPr>
          <w:p w14:paraId="7214D96C" w14:textId="77777777" w:rsidR="008C56A3" w:rsidRPr="00886D1C" w:rsidRDefault="008C56A3" w:rsidP="008C56A3">
            <w:pPr>
              <w:rPr>
                <w:rFonts w:ascii="Tahoma" w:hAnsi="Tahoma" w:cs="Tahoma"/>
                <w:color w:val="000000"/>
                <w:sz w:val="18"/>
                <w:szCs w:val="18"/>
              </w:rPr>
            </w:pPr>
            <w:r w:rsidRPr="00C73F0A">
              <w:t>CANALETA DE CALAMINA GALVANIZADA Nro 28 CORTE 33</w:t>
            </w:r>
          </w:p>
        </w:tc>
        <w:tc>
          <w:tcPr>
            <w:tcW w:w="1798" w:type="dxa"/>
            <w:tcBorders>
              <w:top w:val="nil"/>
              <w:left w:val="nil"/>
              <w:bottom w:val="single" w:sz="4" w:space="0" w:color="000000"/>
              <w:right w:val="single" w:sz="4" w:space="0" w:color="000000"/>
            </w:tcBorders>
            <w:shd w:val="clear" w:color="auto" w:fill="auto"/>
            <w:noWrap/>
            <w:hideMark/>
          </w:tcPr>
          <w:p w14:paraId="24E5FFB8"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268FF682" w14:textId="77777777" w:rsidR="008C56A3" w:rsidRPr="00886D1C" w:rsidRDefault="008C56A3" w:rsidP="008C56A3">
            <w:pPr>
              <w:jc w:val="right"/>
              <w:rPr>
                <w:rFonts w:ascii="Tahoma" w:hAnsi="Tahoma" w:cs="Tahoma"/>
                <w:color w:val="000000"/>
                <w:sz w:val="18"/>
                <w:szCs w:val="18"/>
                <w:lang w:val="en-US"/>
              </w:rPr>
            </w:pPr>
            <w:r w:rsidRPr="00575B0F">
              <w:t>339,24</w:t>
            </w:r>
          </w:p>
        </w:tc>
      </w:tr>
      <w:tr w:rsidR="008C56A3" w:rsidRPr="00886D1C" w14:paraId="0E9DDCA5"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AAB1503"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22</w:t>
            </w:r>
          </w:p>
        </w:tc>
        <w:tc>
          <w:tcPr>
            <w:tcW w:w="6283" w:type="dxa"/>
            <w:tcBorders>
              <w:top w:val="nil"/>
              <w:left w:val="nil"/>
              <w:bottom w:val="single" w:sz="4" w:space="0" w:color="000000"/>
              <w:right w:val="single" w:sz="4" w:space="0" w:color="000000"/>
            </w:tcBorders>
            <w:shd w:val="clear" w:color="auto" w:fill="auto"/>
            <w:noWrap/>
            <w:hideMark/>
          </w:tcPr>
          <w:p w14:paraId="7051FDF6" w14:textId="77777777" w:rsidR="008C56A3" w:rsidRPr="00886D1C" w:rsidRDefault="008C56A3" w:rsidP="008C56A3">
            <w:pPr>
              <w:rPr>
                <w:rFonts w:ascii="Tahoma" w:hAnsi="Tahoma" w:cs="Tahoma"/>
                <w:color w:val="000000"/>
                <w:sz w:val="18"/>
                <w:szCs w:val="18"/>
              </w:rPr>
            </w:pPr>
            <w:r w:rsidRPr="00C73F0A">
              <w:t>CANALETA DE CALAMINA GALVANIZADA NRO 28 CORTE 50</w:t>
            </w:r>
          </w:p>
        </w:tc>
        <w:tc>
          <w:tcPr>
            <w:tcW w:w="1798" w:type="dxa"/>
            <w:tcBorders>
              <w:top w:val="nil"/>
              <w:left w:val="nil"/>
              <w:bottom w:val="single" w:sz="4" w:space="0" w:color="000000"/>
              <w:right w:val="single" w:sz="4" w:space="0" w:color="000000"/>
            </w:tcBorders>
            <w:shd w:val="clear" w:color="auto" w:fill="auto"/>
            <w:noWrap/>
            <w:hideMark/>
          </w:tcPr>
          <w:p w14:paraId="1488B976"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5C3F9757" w14:textId="77777777" w:rsidR="008C56A3" w:rsidRPr="00886D1C" w:rsidRDefault="008C56A3" w:rsidP="008C56A3">
            <w:pPr>
              <w:jc w:val="right"/>
              <w:rPr>
                <w:rFonts w:ascii="Tahoma" w:hAnsi="Tahoma" w:cs="Tahoma"/>
                <w:color w:val="000000"/>
                <w:sz w:val="18"/>
                <w:szCs w:val="18"/>
                <w:lang w:val="en-US"/>
              </w:rPr>
            </w:pPr>
            <w:r w:rsidRPr="00575B0F">
              <w:t>110,55</w:t>
            </w:r>
          </w:p>
        </w:tc>
      </w:tr>
      <w:tr w:rsidR="008C56A3" w:rsidRPr="00886D1C" w14:paraId="19B84FD8"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92658F7"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23</w:t>
            </w:r>
          </w:p>
        </w:tc>
        <w:tc>
          <w:tcPr>
            <w:tcW w:w="6283" w:type="dxa"/>
            <w:tcBorders>
              <w:top w:val="nil"/>
              <w:left w:val="nil"/>
              <w:bottom w:val="single" w:sz="4" w:space="0" w:color="000000"/>
              <w:right w:val="single" w:sz="4" w:space="0" w:color="000000"/>
            </w:tcBorders>
            <w:shd w:val="clear" w:color="auto" w:fill="auto"/>
            <w:noWrap/>
            <w:hideMark/>
          </w:tcPr>
          <w:p w14:paraId="2F2FF052" w14:textId="77777777" w:rsidR="008C56A3" w:rsidRPr="00886D1C" w:rsidRDefault="008C56A3" w:rsidP="008C56A3">
            <w:pPr>
              <w:rPr>
                <w:rFonts w:ascii="Tahoma" w:hAnsi="Tahoma" w:cs="Tahoma"/>
                <w:color w:val="000000"/>
                <w:sz w:val="18"/>
                <w:szCs w:val="18"/>
                <w:lang w:val="en-US"/>
              </w:rPr>
            </w:pPr>
            <w:r w:rsidRPr="00C73F0A">
              <w:t>BAJANTE DE PVC 3"</w:t>
            </w:r>
          </w:p>
        </w:tc>
        <w:tc>
          <w:tcPr>
            <w:tcW w:w="1798" w:type="dxa"/>
            <w:tcBorders>
              <w:top w:val="nil"/>
              <w:left w:val="nil"/>
              <w:bottom w:val="single" w:sz="4" w:space="0" w:color="000000"/>
              <w:right w:val="single" w:sz="4" w:space="0" w:color="000000"/>
            </w:tcBorders>
            <w:shd w:val="clear" w:color="auto" w:fill="auto"/>
            <w:noWrap/>
            <w:hideMark/>
          </w:tcPr>
          <w:p w14:paraId="5D23458A"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2D2FB17A" w14:textId="77777777" w:rsidR="008C56A3" w:rsidRPr="00886D1C" w:rsidRDefault="008C56A3" w:rsidP="008C56A3">
            <w:pPr>
              <w:jc w:val="right"/>
              <w:rPr>
                <w:rFonts w:ascii="Tahoma" w:hAnsi="Tahoma" w:cs="Tahoma"/>
                <w:color w:val="000000"/>
                <w:sz w:val="18"/>
                <w:szCs w:val="18"/>
                <w:lang w:val="en-US"/>
              </w:rPr>
            </w:pPr>
            <w:r w:rsidRPr="00575B0F">
              <w:t>184,8</w:t>
            </w:r>
          </w:p>
        </w:tc>
      </w:tr>
      <w:tr w:rsidR="008C56A3" w:rsidRPr="00886D1C" w14:paraId="5EA1BB11"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EDBBFA0"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24</w:t>
            </w:r>
          </w:p>
        </w:tc>
        <w:tc>
          <w:tcPr>
            <w:tcW w:w="6283" w:type="dxa"/>
            <w:tcBorders>
              <w:top w:val="nil"/>
              <w:left w:val="nil"/>
              <w:bottom w:val="single" w:sz="4" w:space="0" w:color="000000"/>
              <w:right w:val="single" w:sz="4" w:space="0" w:color="000000"/>
            </w:tcBorders>
            <w:shd w:val="clear" w:color="auto" w:fill="auto"/>
            <w:noWrap/>
            <w:hideMark/>
          </w:tcPr>
          <w:p w14:paraId="5F5332C4" w14:textId="77777777" w:rsidR="008C56A3" w:rsidRPr="00886D1C" w:rsidRDefault="008C56A3" w:rsidP="008C56A3">
            <w:pPr>
              <w:rPr>
                <w:rFonts w:ascii="Tahoma" w:hAnsi="Tahoma" w:cs="Tahoma"/>
                <w:color w:val="000000"/>
                <w:sz w:val="18"/>
                <w:szCs w:val="18"/>
                <w:lang w:val="en-US"/>
              </w:rPr>
            </w:pPr>
            <w:r w:rsidRPr="00C73F0A">
              <w:t>BAJANTE CADENA DE LLUVIA</w:t>
            </w:r>
          </w:p>
        </w:tc>
        <w:tc>
          <w:tcPr>
            <w:tcW w:w="1798" w:type="dxa"/>
            <w:tcBorders>
              <w:top w:val="nil"/>
              <w:left w:val="nil"/>
              <w:bottom w:val="single" w:sz="4" w:space="0" w:color="000000"/>
              <w:right w:val="single" w:sz="4" w:space="0" w:color="000000"/>
            </w:tcBorders>
            <w:shd w:val="clear" w:color="auto" w:fill="auto"/>
            <w:noWrap/>
            <w:hideMark/>
          </w:tcPr>
          <w:p w14:paraId="15CF7AA6"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53A0E5EE" w14:textId="77777777" w:rsidR="008C56A3" w:rsidRPr="00886D1C" w:rsidRDefault="008C56A3" w:rsidP="008C56A3">
            <w:pPr>
              <w:jc w:val="right"/>
              <w:rPr>
                <w:rFonts w:ascii="Tahoma" w:hAnsi="Tahoma" w:cs="Tahoma"/>
                <w:color w:val="000000"/>
                <w:sz w:val="18"/>
                <w:szCs w:val="18"/>
                <w:lang w:val="en-US"/>
              </w:rPr>
            </w:pPr>
            <w:r w:rsidRPr="00575B0F">
              <w:t>178,2</w:t>
            </w:r>
          </w:p>
        </w:tc>
      </w:tr>
      <w:tr w:rsidR="008C56A3" w:rsidRPr="00886D1C" w14:paraId="24DD2CBD"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D9272AF"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25</w:t>
            </w:r>
          </w:p>
        </w:tc>
        <w:tc>
          <w:tcPr>
            <w:tcW w:w="6283" w:type="dxa"/>
            <w:tcBorders>
              <w:top w:val="nil"/>
              <w:left w:val="nil"/>
              <w:bottom w:val="single" w:sz="4" w:space="0" w:color="000000"/>
              <w:right w:val="single" w:sz="4" w:space="0" w:color="000000"/>
            </w:tcBorders>
            <w:shd w:val="clear" w:color="auto" w:fill="auto"/>
            <w:noWrap/>
            <w:hideMark/>
          </w:tcPr>
          <w:p w14:paraId="764698E9" w14:textId="77777777" w:rsidR="008C56A3" w:rsidRPr="00886D1C" w:rsidRDefault="008C56A3" w:rsidP="008C56A3">
            <w:pPr>
              <w:rPr>
                <w:rFonts w:ascii="Tahoma" w:hAnsi="Tahoma" w:cs="Tahoma"/>
                <w:color w:val="000000"/>
                <w:sz w:val="18"/>
                <w:szCs w:val="18"/>
              </w:rPr>
            </w:pPr>
            <w:r w:rsidRPr="00C73F0A">
              <w:t>MESÓN DE HORMIGÓN ARMADO PARA COCINA</w:t>
            </w:r>
          </w:p>
        </w:tc>
        <w:tc>
          <w:tcPr>
            <w:tcW w:w="1798" w:type="dxa"/>
            <w:tcBorders>
              <w:top w:val="nil"/>
              <w:left w:val="nil"/>
              <w:bottom w:val="single" w:sz="4" w:space="0" w:color="000000"/>
              <w:right w:val="single" w:sz="4" w:space="0" w:color="000000"/>
            </w:tcBorders>
            <w:shd w:val="clear" w:color="auto" w:fill="auto"/>
            <w:noWrap/>
            <w:hideMark/>
          </w:tcPr>
          <w:p w14:paraId="0D650DDF"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78D1D4C9" w14:textId="77777777" w:rsidR="008C56A3" w:rsidRPr="00886D1C" w:rsidRDefault="008C56A3" w:rsidP="008C56A3">
            <w:pPr>
              <w:jc w:val="right"/>
              <w:rPr>
                <w:rFonts w:ascii="Tahoma" w:hAnsi="Tahoma" w:cs="Tahoma"/>
                <w:color w:val="000000"/>
                <w:sz w:val="18"/>
                <w:szCs w:val="18"/>
                <w:lang w:val="en-US"/>
              </w:rPr>
            </w:pPr>
            <w:r w:rsidRPr="00575B0F">
              <w:t>49,17</w:t>
            </w:r>
          </w:p>
        </w:tc>
      </w:tr>
      <w:tr w:rsidR="008C56A3" w:rsidRPr="00886D1C" w14:paraId="45AE4CA1"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40A231A"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26</w:t>
            </w:r>
          </w:p>
        </w:tc>
        <w:tc>
          <w:tcPr>
            <w:tcW w:w="6283" w:type="dxa"/>
            <w:tcBorders>
              <w:top w:val="nil"/>
              <w:left w:val="nil"/>
              <w:bottom w:val="single" w:sz="4" w:space="0" w:color="000000"/>
              <w:right w:val="single" w:sz="4" w:space="0" w:color="000000"/>
            </w:tcBorders>
            <w:shd w:val="clear" w:color="auto" w:fill="auto"/>
            <w:noWrap/>
            <w:hideMark/>
          </w:tcPr>
          <w:p w14:paraId="23F1917C" w14:textId="77777777" w:rsidR="008C56A3" w:rsidRPr="00886D1C" w:rsidRDefault="008C56A3" w:rsidP="008C56A3">
            <w:pPr>
              <w:rPr>
                <w:rFonts w:ascii="Tahoma" w:hAnsi="Tahoma" w:cs="Tahoma"/>
                <w:color w:val="000000"/>
                <w:sz w:val="18"/>
                <w:szCs w:val="18"/>
              </w:rPr>
            </w:pPr>
            <w:r w:rsidRPr="00C73F0A">
              <w:t>PROVISIÓN Y COLOCADO DE LAVAPLATOS DE UNA FOSA CON ACCESORIOS</w:t>
            </w:r>
          </w:p>
        </w:tc>
        <w:tc>
          <w:tcPr>
            <w:tcW w:w="1798" w:type="dxa"/>
            <w:tcBorders>
              <w:top w:val="nil"/>
              <w:left w:val="nil"/>
              <w:bottom w:val="single" w:sz="4" w:space="0" w:color="000000"/>
              <w:right w:val="single" w:sz="4" w:space="0" w:color="000000"/>
            </w:tcBorders>
            <w:shd w:val="clear" w:color="auto" w:fill="auto"/>
            <w:noWrap/>
            <w:hideMark/>
          </w:tcPr>
          <w:p w14:paraId="05671140"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5E0D7780"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46CE98F2"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ABEA23E"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27</w:t>
            </w:r>
          </w:p>
        </w:tc>
        <w:tc>
          <w:tcPr>
            <w:tcW w:w="6283" w:type="dxa"/>
            <w:tcBorders>
              <w:top w:val="nil"/>
              <w:left w:val="nil"/>
              <w:bottom w:val="single" w:sz="4" w:space="0" w:color="000000"/>
              <w:right w:val="single" w:sz="4" w:space="0" w:color="000000"/>
            </w:tcBorders>
            <w:shd w:val="clear" w:color="auto" w:fill="auto"/>
            <w:noWrap/>
            <w:hideMark/>
          </w:tcPr>
          <w:p w14:paraId="0E62F1A1" w14:textId="77777777" w:rsidR="008C56A3" w:rsidRPr="00886D1C" w:rsidRDefault="008C56A3" w:rsidP="008C56A3">
            <w:pPr>
              <w:rPr>
                <w:rFonts w:ascii="Tahoma" w:hAnsi="Tahoma" w:cs="Tahoma"/>
                <w:color w:val="000000"/>
                <w:sz w:val="18"/>
                <w:szCs w:val="18"/>
              </w:rPr>
            </w:pPr>
            <w:r w:rsidRPr="00C73F0A">
              <w:t>PROVISION Y COLOCADO DE PUERTA PLACA PREFABRICADA (0,90X2,10) (INC/MARCO Y QUINCALLERIA)</w:t>
            </w:r>
          </w:p>
        </w:tc>
        <w:tc>
          <w:tcPr>
            <w:tcW w:w="1798" w:type="dxa"/>
            <w:tcBorders>
              <w:top w:val="nil"/>
              <w:left w:val="nil"/>
              <w:bottom w:val="single" w:sz="4" w:space="0" w:color="000000"/>
              <w:right w:val="single" w:sz="4" w:space="0" w:color="000000"/>
            </w:tcBorders>
            <w:shd w:val="clear" w:color="auto" w:fill="auto"/>
            <w:noWrap/>
            <w:hideMark/>
          </w:tcPr>
          <w:p w14:paraId="04DC5D72"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14F99B7C" w14:textId="77777777" w:rsidR="008C56A3" w:rsidRPr="00886D1C" w:rsidRDefault="008C56A3" w:rsidP="008C56A3">
            <w:pPr>
              <w:jc w:val="right"/>
              <w:rPr>
                <w:rFonts w:ascii="Tahoma" w:hAnsi="Tahoma" w:cs="Tahoma"/>
                <w:color w:val="000000"/>
                <w:sz w:val="18"/>
                <w:szCs w:val="18"/>
                <w:lang w:val="en-US"/>
              </w:rPr>
            </w:pPr>
            <w:r w:rsidRPr="00575B0F">
              <w:t>99</w:t>
            </w:r>
          </w:p>
        </w:tc>
      </w:tr>
      <w:tr w:rsidR="008C56A3" w:rsidRPr="00886D1C" w14:paraId="048F9B49"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ECE5EE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28</w:t>
            </w:r>
          </w:p>
        </w:tc>
        <w:tc>
          <w:tcPr>
            <w:tcW w:w="6283" w:type="dxa"/>
            <w:tcBorders>
              <w:top w:val="nil"/>
              <w:left w:val="nil"/>
              <w:bottom w:val="single" w:sz="4" w:space="0" w:color="000000"/>
              <w:right w:val="single" w:sz="4" w:space="0" w:color="000000"/>
            </w:tcBorders>
            <w:shd w:val="clear" w:color="auto" w:fill="auto"/>
            <w:noWrap/>
            <w:hideMark/>
          </w:tcPr>
          <w:p w14:paraId="4E1B4F02" w14:textId="77777777" w:rsidR="008C56A3" w:rsidRPr="00886D1C" w:rsidRDefault="008C56A3" w:rsidP="008C56A3">
            <w:pPr>
              <w:rPr>
                <w:rFonts w:ascii="Tahoma" w:hAnsi="Tahoma" w:cs="Tahoma"/>
                <w:color w:val="000000"/>
                <w:sz w:val="18"/>
                <w:szCs w:val="18"/>
              </w:rPr>
            </w:pPr>
            <w:r w:rsidRPr="00C73F0A">
              <w:t>PROVISIÓN Y COLOCADO PUERTA TABLERO DE MADERA SEMIDURA C/BARNIZ (1,00X2,10) (INC/MARCO Y QUINCALLERÍA)</w:t>
            </w:r>
          </w:p>
        </w:tc>
        <w:tc>
          <w:tcPr>
            <w:tcW w:w="1798" w:type="dxa"/>
            <w:tcBorders>
              <w:top w:val="nil"/>
              <w:left w:val="nil"/>
              <w:bottom w:val="single" w:sz="4" w:space="0" w:color="000000"/>
              <w:right w:val="single" w:sz="4" w:space="0" w:color="000000"/>
            </w:tcBorders>
            <w:shd w:val="clear" w:color="auto" w:fill="auto"/>
            <w:noWrap/>
            <w:hideMark/>
          </w:tcPr>
          <w:p w14:paraId="08B2D513"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4FA4E91B" w14:textId="77777777" w:rsidR="008C56A3" w:rsidRPr="00886D1C" w:rsidRDefault="008C56A3" w:rsidP="008C56A3">
            <w:pPr>
              <w:jc w:val="right"/>
              <w:rPr>
                <w:rFonts w:ascii="Tahoma" w:hAnsi="Tahoma" w:cs="Tahoma"/>
                <w:color w:val="000000"/>
                <w:sz w:val="18"/>
                <w:szCs w:val="18"/>
                <w:lang w:val="en-US"/>
              </w:rPr>
            </w:pPr>
            <w:r w:rsidRPr="00575B0F">
              <w:t>66</w:t>
            </w:r>
          </w:p>
        </w:tc>
      </w:tr>
      <w:tr w:rsidR="008C56A3" w:rsidRPr="00886D1C" w14:paraId="2B933DFE"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444F745"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29</w:t>
            </w:r>
          </w:p>
        </w:tc>
        <w:tc>
          <w:tcPr>
            <w:tcW w:w="6283" w:type="dxa"/>
            <w:tcBorders>
              <w:top w:val="nil"/>
              <w:left w:val="nil"/>
              <w:bottom w:val="single" w:sz="4" w:space="0" w:color="000000"/>
              <w:right w:val="single" w:sz="4" w:space="0" w:color="000000"/>
            </w:tcBorders>
            <w:shd w:val="clear" w:color="auto" w:fill="auto"/>
            <w:noWrap/>
            <w:hideMark/>
          </w:tcPr>
          <w:p w14:paraId="34CECAF0" w14:textId="77777777" w:rsidR="008C56A3" w:rsidRPr="00886D1C" w:rsidRDefault="008C56A3" w:rsidP="008C56A3">
            <w:pPr>
              <w:rPr>
                <w:rFonts w:ascii="Tahoma" w:hAnsi="Tahoma" w:cs="Tahoma"/>
                <w:color w:val="000000"/>
                <w:sz w:val="18"/>
                <w:szCs w:val="18"/>
                <w:lang w:val="en-US"/>
              </w:rPr>
            </w:pPr>
            <w:r w:rsidRPr="00C73F0A">
              <w:t>REVOQUE EXTERIOR DE CEMENTO</w:t>
            </w:r>
          </w:p>
        </w:tc>
        <w:tc>
          <w:tcPr>
            <w:tcW w:w="1798" w:type="dxa"/>
            <w:tcBorders>
              <w:top w:val="nil"/>
              <w:left w:val="nil"/>
              <w:bottom w:val="single" w:sz="4" w:space="0" w:color="000000"/>
              <w:right w:val="single" w:sz="4" w:space="0" w:color="000000"/>
            </w:tcBorders>
            <w:shd w:val="clear" w:color="auto" w:fill="auto"/>
            <w:noWrap/>
            <w:hideMark/>
          </w:tcPr>
          <w:p w14:paraId="7C4C2DDA"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11880E24" w14:textId="77777777" w:rsidR="008C56A3" w:rsidRPr="00886D1C" w:rsidRDefault="008C56A3" w:rsidP="008C56A3">
            <w:pPr>
              <w:jc w:val="right"/>
              <w:rPr>
                <w:rFonts w:ascii="Tahoma" w:hAnsi="Tahoma" w:cs="Tahoma"/>
                <w:color w:val="000000"/>
                <w:sz w:val="18"/>
                <w:szCs w:val="18"/>
                <w:lang w:val="en-US"/>
              </w:rPr>
            </w:pPr>
            <w:r w:rsidRPr="00575B0F">
              <w:t>710,82</w:t>
            </w:r>
          </w:p>
        </w:tc>
      </w:tr>
      <w:tr w:rsidR="008C56A3" w:rsidRPr="00886D1C" w14:paraId="3FA1ECEF"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ABDF49E"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30</w:t>
            </w:r>
          </w:p>
        </w:tc>
        <w:tc>
          <w:tcPr>
            <w:tcW w:w="6283" w:type="dxa"/>
            <w:tcBorders>
              <w:top w:val="nil"/>
              <w:left w:val="nil"/>
              <w:bottom w:val="single" w:sz="4" w:space="0" w:color="000000"/>
              <w:right w:val="single" w:sz="4" w:space="0" w:color="000000"/>
            </w:tcBorders>
            <w:shd w:val="clear" w:color="auto" w:fill="auto"/>
            <w:noWrap/>
            <w:hideMark/>
          </w:tcPr>
          <w:p w14:paraId="745E25D7" w14:textId="77777777" w:rsidR="008C56A3" w:rsidRPr="00886D1C" w:rsidRDefault="008C56A3" w:rsidP="008C56A3">
            <w:pPr>
              <w:rPr>
                <w:rFonts w:ascii="Tahoma" w:hAnsi="Tahoma" w:cs="Tahoma"/>
                <w:color w:val="000000"/>
                <w:sz w:val="18"/>
                <w:szCs w:val="18"/>
                <w:lang w:val="en-US"/>
              </w:rPr>
            </w:pPr>
            <w:r w:rsidRPr="00C73F0A">
              <w:t>REVOQUE INTERIOR DE CEMENTO</w:t>
            </w:r>
          </w:p>
        </w:tc>
        <w:tc>
          <w:tcPr>
            <w:tcW w:w="1798" w:type="dxa"/>
            <w:tcBorders>
              <w:top w:val="nil"/>
              <w:left w:val="nil"/>
              <w:bottom w:val="single" w:sz="4" w:space="0" w:color="000000"/>
              <w:right w:val="single" w:sz="4" w:space="0" w:color="000000"/>
            </w:tcBorders>
            <w:shd w:val="clear" w:color="auto" w:fill="auto"/>
            <w:noWrap/>
            <w:hideMark/>
          </w:tcPr>
          <w:p w14:paraId="5ADE9E24"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2965C0CB" w14:textId="77777777" w:rsidR="008C56A3" w:rsidRPr="00886D1C" w:rsidRDefault="008C56A3" w:rsidP="008C56A3">
            <w:pPr>
              <w:jc w:val="right"/>
              <w:rPr>
                <w:rFonts w:ascii="Tahoma" w:hAnsi="Tahoma" w:cs="Tahoma"/>
                <w:color w:val="000000"/>
                <w:sz w:val="18"/>
                <w:szCs w:val="18"/>
                <w:lang w:val="en-US"/>
              </w:rPr>
            </w:pPr>
            <w:r w:rsidRPr="00575B0F">
              <w:t>6114,9</w:t>
            </w:r>
          </w:p>
        </w:tc>
      </w:tr>
      <w:tr w:rsidR="008C56A3" w:rsidRPr="00886D1C" w14:paraId="18FD4CA8"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20B67B6"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31</w:t>
            </w:r>
          </w:p>
        </w:tc>
        <w:tc>
          <w:tcPr>
            <w:tcW w:w="6283" w:type="dxa"/>
            <w:tcBorders>
              <w:top w:val="nil"/>
              <w:left w:val="nil"/>
              <w:bottom w:val="single" w:sz="4" w:space="0" w:color="000000"/>
              <w:right w:val="single" w:sz="4" w:space="0" w:color="000000"/>
            </w:tcBorders>
            <w:shd w:val="clear" w:color="auto" w:fill="auto"/>
            <w:noWrap/>
            <w:hideMark/>
          </w:tcPr>
          <w:p w14:paraId="4A96979E" w14:textId="77777777" w:rsidR="008C56A3" w:rsidRPr="00886D1C" w:rsidRDefault="008C56A3" w:rsidP="008C56A3">
            <w:pPr>
              <w:rPr>
                <w:rFonts w:ascii="Tahoma" w:hAnsi="Tahoma" w:cs="Tahoma"/>
                <w:color w:val="000000"/>
                <w:sz w:val="18"/>
                <w:szCs w:val="18"/>
              </w:rPr>
            </w:pPr>
            <w:r w:rsidRPr="00C73F0A">
              <w:t>PROVISIÓN Y COLOCADO CIELO FALSO CON PLACAS DE YESO</w:t>
            </w:r>
          </w:p>
        </w:tc>
        <w:tc>
          <w:tcPr>
            <w:tcW w:w="1798" w:type="dxa"/>
            <w:tcBorders>
              <w:top w:val="nil"/>
              <w:left w:val="nil"/>
              <w:bottom w:val="single" w:sz="4" w:space="0" w:color="000000"/>
              <w:right w:val="single" w:sz="4" w:space="0" w:color="000000"/>
            </w:tcBorders>
            <w:shd w:val="clear" w:color="auto" w:fill="auto"/>
            <w:noWrap/>
            <w:hideMark/>
          </w:tcPr>
          <w:p w14:paraId="0E4374D3"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4CE56FC2" w14:textId="77777777" w:rsidR="008C56A3" w:rsidRPr="00886D1C" w:rsidRDefault="008C56A3" w:rsidP="008C56A3">
            <w:pPr>
              <w:jc w:val="right"/>
              <w:rPr>
                <w:rFonts w:ascii="Tahoma" w:hAnsi="Tahoma" w:cs="Tahoma"/>
                <w:color w:val="000000"/>
                <w:sz w:val="18"/>
                <w:szCs w:val="18"/>
                <w:lang w:val="en-US"/>
              </w:rPr>
            </w:pPr>
            <w:r w:rsidRPr="00575B0F">
              <w:t>691,02</w:t>
            </w:r>
          </w:p>
        </w:tc>
      </w:tr>
      <w:tr w:rsidR="008C56A3" w:rsidRPr="00886D1C" w14:paraId="6B7D5427"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872811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32</w:t>
            </w:r>
          </w:p>
        </w:tc>
        <w:tc>
          <w:tcPr>
            <w:tcW w:w="6283" w:type="dxa"/>
            <w:tcBorders>
              <w:top w:val="nil"/>
              <w:left w:val="nil"/>
              <w:bottom w:val="single" w:sz="4" w:space="0" w:color="000000"/>
              <w:right w:val="single" w:sz="4" w:space="0" w:color="000000"/>
            </w:tcBorders>
            <w:shd w:val="clear" w:color="auto" w:fill="auto"/>
            <w:noWrap/>
            <w:hideMark/>
          </w:tcPr>
          <w:p w14:paraId="6BCEB102" w14:textId="77777777" w:rsidR="008C56A3" w:rsidRPr="00886D1C" w:rsidRDefault="008C56A3" w:rsidP="008C56A3">
            <w:pPr>
              <w:rPr>
                <w:rFonts w:ascii="Tahoma" w:hAnsi="Tahoma" w:cs="Tahoma"/>
                <w:color w:val="000000"/>
                <w:sz w:val="18"/>
                <w:szCs w:val="18"/>
              </w:rPr>
            </w:pPr>
            <w:r w:rsidRPr="00C73F0A">
              <w:t>REVOQUE DE CIELO RASO B/CUBIERTA INCLINADA</w:t>
            </w:r>
          </w:p>
        </w:tc>
        <w:tc>
          <w:tcPr>
            <w:tcW w:w="1798" w:type="dxa"/>
            <w:tcBorders>
              <w:top w:val="nil"/>
              <w:left w:val="nil"/>
              <w:bottom w:val="single" w:sz="4" w:space="0" w:color="000000"/>
              <w:right w:val="single" w:sz="4" w:space="0" w:color="000000"/>
            </w:tcBorders>
            <w:shd w:val="clear" w:color="auto" w:fill="auto"/>
            <w:noWrap/>
            <w:hideMark/>
          </w:tcPr>
          <w:p w14:paraId="73698446"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320456A9" w14:textId="77777777" w:rsidR="008C56A3" w:rsidRPr="00886D1C" w:rsidRDefault="008C56A3" w:rsidP="008C56A3">
            <w:pPr>
              <w:jc w:val="right"/>
              <w:rPr>
                <w:rFonts w:ascii="Tahoma" w:hAnsi="Tahoma" w:cs="Tahoma"/>
                <w:color w:val="000000"/>
                <w:sz w:val="18"/>
                <w:szCs w:val="18"/>
                <w:lang w:val="en-US"/>
              </w:rPr>
            </w:pPr>
            <w:r w:rsidRPr="00575B0F">
              <w:t>1549,35</w:t>
            </w:r>
          </w:p>
        </w:tc>
      </w:tr>
      <w:tr w:rsidR="008C56A3" w:rsidRPr="00886D1C" w14:paraId="05906CC7"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212564D"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33</w:t>
            </w:r>
          </w:p>
        </w:tc>
        <w:tc>
          <w:tcPr>
            <w:tcW w:w="6283" w:type="dxa"/>
            <w:tcBorders>
              <w:top w:val="nil"/>
              <w:left w:val="nil"/>
              <w:bottom w:val="single" w:sz="4" w:space="0" w:color="000000"/>
              <w:right w:val="single" w:sz="4" w:space="0" w:color="000000"/>
            </w:tcBorders>
            <w:shd w:val="clear" w:color="auto" w:fill="auto"/>
            <w:noWrap/>
            <w:hideMark/>
          </w:tcPr>
          <w:p w14:paraId="5485A4CF" w14:textId="77777777" w:rsidR="008C56A3" w:rsidRPr="00886D1C" w:rsidRDefault="008C56A3" w:rsidP="008C56A3">
            <w:pPr>
              <w:rPr>
                <w:rFonts w:ascii="Tahoma" w:hAnsi="Tahoma" w:cs="Tahoma"/>
                <w:color w:val="000000"/>
                <w:sz w:val="18"/>
                <w:szCs w:val="18"/>
              </w:rPr>
            </w:pPr>
            <w:r w:rsidRPr="00C73F0A">
              <w:t>PISO DE CERÁMICA C/CEMENTO COLA</w:t>
            </w:r>
          </w:p>
        </w:tc>
        <w:tc>
          <w:tcPr>
            <w:tcW w:w="1798" w:type="dxa"/>
            <w:tcBorders>
              <w:top w:val="nil"/>
              <w:left w:val="nil"/>
              <w:bottom w:val="single" w:sz="4" w:space="0" w:color="000000"/>
              <w:right w:val="single" w:sz="4" w:space="0" w:color="000000"/>
            </w:tcBorders>
            <w:shd w:val="clear" w:color="auto" w:fill="auto"/>
            <w:noWrap/>
            <w:hideMark/>
          </w:tcPr>
          <w:p w14:paraId="26107510"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6067B4D0" w14:textId="77777777" w:rsidR="008C56A3" w:rsidRPr="00886D1C" w:rsidRDefault="008C56A3" w:rsidP="008C56A3">
            <w:pPr>
              <w:jc w:val="right"/>
              <w:rPr>
                <w:rFonts w:ascii="Tahoma" w:hAnsi="Tahoma" w:cs="Tahoma"/>
                <w:color w:val="000000"/>
                <w:sz w:val="18"/>
                <w:szCs w:val="18"/>
                <w:lang w:val="en-US"/>
              </w:rPr>
            </w:pPr>
            <w:r w:rsidRPr="00575B0F">
              <w:t>118,8</w:t>
            </w:r>
          </w:p>
        </w:tc>
      </w:tr>
      <w:tr w:rsidR="008C56A3" w:rsidRPr="00886D1C" w14:paraId="1670F027"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0A9C046"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34</w:t>
            </w:r>
          </w:p>
        </w:tc>
        <w:tc>
          <w:tcPr>
            <w:tcW w:w="6283" w:type="dxa"/>
            <w:tcBorders>
              <w:top w:val="nil"/>
              <w:left w:val="nil"/>
              <w:bottom w:val="single" w:sz="4" w:space="0" w:color="000000"/>
              <w:right w:val="single" w:sz="4" w:space="0" w:color="000000"/>
            </w:tcBorders>
            <w:shd w:val="clear" w:color="auto" w:fill="auto"/>
            <w:noWrap/>
            <w:hideMark/>
          </w:tcPr>
          <w:p w14:paraId="5B41F6D3" w14:textId="77777777" w:rsidR="008C56A3" w:rsidRPr="00886D1C" w:rsidRDefault="008C56A3" w:rsidP="008C56A3">
            <w:pPr>
              <w:rPr>
                <w:rFonts w:ascii="Tahoma" w:hAnsi="Tahoma" w:cs="Tahoma"/>
                <w:color w:val="000000"/>
                <w:sz w:val="18"/>
                <w:szCs w:val="18"/>
              </w:rPr>
            </w:pPr>
            <w:r w:rsidRPr="00C73F0A">
              <w:t>ENLUCIDO DE CEMENTO C/OCRE</w:t>
            </w:r>
          </w:p>
        </w:tc>
        <w:tc>
          <w:tcPr>
            <w:tcW w:w="1798" w:type="dxa"/>
            <w:tcBorders>
              <w:top w:val="nil"/>
              <w:left w:val="nil"/>
              <w:bottom w:val="single" w:sz="4" w:space="0" w:color="000000"/>
              <w:right w:val="single" w:sz="4" w:space="0" w:color="000000"/>
            </w:tcBorders>
            <w:shd w:val="clear" w:color="auto" w:fill="auto"/>
            <w:noWrap/>
            <w:hideMark/>
          </w:tcPr>
          <w:p w14:paraId="0CA6DBBD"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7848A864" w14:textId="77777777" w:rsidR="008C56A3" w:rsidRPr="00886D1C" w:rsidRDefault="008C56A3" w:rsidP="008C56A3">
            <w:pPr>
              <w:jc w:val="right"/>
              <w:rPr>
                <w:rFonts w:ascii="Tahoma" w:hAnsi="Tahoma" w:cs="Tahoma"/>
                <w:color w:val="000000"/>
                <w:sz w:val="18"/>
                <w:szCs w:val="18"/>
                <w:lang w:val="en-US"/>
              </w:rPr>
            </w:pPr>
            <w:r w:rsidRPr="00575B0F">
              <w:t>1973,73</w:t>
            </w:r>
          </w:p>
        </w:tc>
      </w:tr>
      <w:tr w:rsidR="008C56A3" w:rsidRPr="00886D1C" w14:paraId="59BAC7BA"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5B9CA55"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35</w:t>
            </w:r>
          </w:p>
        </w:tc>
        <w:tc>
          <w:tcPr>
            <w:tcW w:w="6283" w:type="dxa"/>
            <w:tcBorders>
              <w:top w:val="nil"/>
              <w:left w:val="nil"/>
              <w:bottom w:val="single" w:sz="4" w:space="0" w:color="000000"/>
              <w:right w:val="single" w:sz="4" w:space="0" w:color="000000"/>
            </w:tcBorders>
            <w:shd w:val="clear" w:color="auto" w:fill="auto"/>
            <w:noWrap/>
            <w:hideMark/>
          </w:tcPr>
          <w:p w14:paraId="4393E144" w14:textId="77777777" w:rsidR="008C56A3" w:rsidRPr="00886D1C" w:rsidRDefault="008C56A3" w:rsidP="008C56A3">
            <w:pPr>
              <w:rPr>
                <w:rFonts w:ascii="Tahoma" w:hAnsi="Tahoma" w:cs="Tahoma"/>
                <w:color w:val="000000"/>
                <w:sz w:val="18"/>
                <w:szCs w:val="18"/>
              </w:rPr>
            </w:pPr>
            <w:r w:rsidRPr="00C73F0A">
              <w:t>ZÓCALO DE CERÁMICA C/CEMENTO COLA</w:t>
            </w:r>
          </w:p>
        </w:tc>
        <w:tc>
          <w:tcPr>
            <w:tcW w:w="1798" w:type="dxa"/>
            <w:tcBorders>
              <w:top w:val="nil"/>
              <w:left w:val="nil"/>
              <w:bottom w:val="single" w:sz="4" w:space="0" w:color="000000"/>
              <w:right w:val="single" w:sz="4" w:space="0" w:color="000000"/>
            </w:tcBorders>
            <w:shd w:val="clear" w:color="auto" w:fill="auto"/>
            <w:noWrap/>
            <w:hideMark/>
          </w:tcPr>
          <w:p w14:paraId="1B35C4FF" w14:textId="77777777" w:rsidR="008C56A3" w:rsidRPr="00886D1C" w:rsidRDefault="008C56A3" w:rsidP="008C56A3">
            <w:pPr>
              <w:rPr>
                <w:rFonts w:ascii="Tahoma" w:hAnsi="Tahoma" w:cs="Tahoma"/>
                <w:color w:val="000000"/>
                <w:sz w:val="18"/>
                <w:szCs w:val="18"/>
                <w:lang w:val="en-US"/>
              </w:rPr>
            </w:pPr>
            <w:r w:rsidRPr="009E7A2E">
              <w:t>METRO</w:t>
            </w:r>
          </w:p>
        </w:tc>
        <w:tc>
          <w:tcPr>
            <w:tcW w:w="1026" w:type="dxa"/>
            <w:tcBorders>
              <w:top w:val="nil"/>
              <w:left w:val="nil"/>
              <w:bottom w:val="single" w:sz="4" w:space="0" w:color="000000"/>
              <w:right w:val="single" w:sz="4" w:space="0" w:color="000000"/>
            </w:tcBorders>
            <w:shd w:val="clear" w:color="auto" w:fill="auto"/>
            <w:noWrap/>
            <w:hideMark/>
          </w:tcPr>
          <w:p w14:paraId="78D33590" w14:textId="77777777" w:rsidR="008C56A3" w:rsidRPr="00886D1C" w:rsidRDefault="008C56A3" w:rsidP="008C56A3">
            <w:pPr>
              <w:jc w:val="right"/>
              <w:rPr>
                <w:rFonts w:ascii="Tahoma" w:hAnsi="Tahoma" w:cs="Tahoma"/>
                <w:color w:val="000000"/>
                <w:sz w:val="18"/>
                <w:szCs w:val="18"/>
                <w:lang w:val="en-US"/>
              </w:rPr>
            </w:pPr>
            <w:r w:rsidRPr="00575B0F">
              <w:t>1259,94</w:t>
            </w:r>
          </w:p>
        </w:tc>
      </w:tr>
      <w:tr w:rsidR="008C56A3" w:rsidRPr="00886D1C" w14:paraId="21862493"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D8D127E"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36</w:t>
            </w:r>
          </w:p>
        </w:tc>
        <w:tc>
          <w:tcPr>
            <w:tcW w:w="6283" w:type="dxa"/>
            <w:tcBorders>
              <w:top w:val="nil"/>
              <w:left w:val="nil"/>
              <w:bottom w:val="single" w:sz="4" w:space="0" w:color="000000"/>
              <w:right w:val="single" w:sz="4" w:space="0" w:color="000000"/>
            </w:tcBorders>
            <w:shd w:val="clear" w:color="auto" w:fill="auto"/>
            <w:noWrap/>
            <w:hideMark/>
          </w:tcPr>
          <w:p w14:paraId="580B6981" w14:textId="77777777" w:rsidR="008C56A3" w:rsidRPr="00886D1C" w:rsidRDefault="008C56A3" w:rsidP="008C56A3">
            <w:pPr>
              <w:rPr>
                <w:rFonts w:ascii="Tahoma" w:hAnsi="Tahoma" w:cs="Tahoma"/>
                <w:color w:val="000000"/>
                <w:sz w:val="18"/>
                <w:szCs w:val="18"/>
              </w:rPr>
            </w:pPr>
            <w:r w:rsidRPr="00C73F0A">
              <w:t>REVESTIMIENTO DE CERÁMICA C/CEMENTO COLA</w:t>
            </w:r>
          </w:p>
        </w:tc>
        <w:tc>
          <w:tcPr>
            <w:tcW w:w="1798" w:type="dxa"/>
            <w:tcBorders>
              <w:top w:val="nil"/>
              <w:left w:val="nil"/>
              <w:bottom w:val="single" w:sz="4" w:space="0" w:color="000000"/>
              <w:right w:val="single" w:sz="4" w:space="0" w:color="000000"/>
            </w:tcBorders>
            <w:shd w:val="clear" w:color="auto" w:fill="auto"/>
            <w:noWrap/>
            <w:hideMark/>
          </w:tcPr>
          <w:p w14:paraId="48DB4BE9"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1FFBFF84" w14:textId="77777777" w:rsidR="008C56A3" w:rsidRPr="00886D1C" w:rsidRDefault="008C56A3" w:rsidP="008C56A3">
            <w:pPr>
              <w:jc w:val="right"/>
              <w:rPr>
                <w:rFonts w:ascii="Tahoma" w:hAnsi="Tahoma" w:cs="Tahoma"/>
                <w:color w:val="000000"/>
                <w:sz w:val="18"/>
                <w:szCs w:val="18"/>
                <w:lang w:val="en-US"/>
              </w:rPr>
            </w:pPr>
            <w:r w:rsidRPr="00575B0F">
              <w:t>361,02</w:t>
            </w:r>
          </w:p>
        </w:tc>
      </w:tr>
      <w:tr w:rsidR="008C56A3" w:rsidRPr="00886D1C" w14:paraId="3264572B"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3235E907"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37</w:t>
            </w:r>
          </w:p>
        </w:tc>
        <w:tc>
          <w:tcPr>
            <w:tcW w:w="6283" w:type="dxa"/>
            <w:tcBorders>
              <w:top w:val="nil"/>
              <w:left w:val="nil"/>
              <w:bottom w:val="single" w:sz="4" w:space="0" w:color="000000"/>
              <w:right w:val="single" w:sz="4" w:space="0" w:color="000000"/>
            </w:tcBorders>
            <w:shd w:val="clear" w:color="auto" w:fill="auto"/>
            <w:noWrap/>
            <w:hideMark/>
          </w:tcPr>
          <w:p w14:paraId="59399246" w14:textId="77777777" w:rsidR="008C56A3" w:rsidRPr="00886D1C" w:rsidRDefault="008C56A3" w:rsidP="008C56A3">
            <w:pPr>
              <w:rPr>
                <w:rFonts w:ascii="Tahoma" w:hAnsi="Tahoma" w:cs="Tahoma"/>
                <w:color w:val="000000"/>
                <w:sz w:val="18"/>
                <w:szCs w:val="18"/>
              </w:rPr>
            </w:pPr>
            <w:r w:rsidRPr="00C73F0A">
              <w:t>REVESTIMIENTO DE CERÁMICA PARA MESÓN</w:t>
            </w:r>
          </w:p>
        </w:tc>
        <w:tc>
          <w:tcPr>
            <w:tcW w:w="1798" w:type="dxa"/>
            <w:tcBorders>
              <w:top w:val="nil"/>
              <w:left w:val="nil"/>
              <w:bottom w:val="single" w:sz="4" w:space="0" w:color="000000"/>
              <w:right w:val="single" w:sz="4" w:space="0" w:color="000000"/>
            </w:tcBorders>
            <w:shd w:val="clear" w:color="auto" w:fill="auto"/>
            <w:noWrap/>
            <w:hideMark/>
          </w:tcPr>
          <w:p w14:paraId="10AD7461"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695664C2" w14:textId="77777777" w:rsidR="008C56A3" w:rsidRPr="00886D1C" w:rsidRDefault="008C56A3" w:rsidP="008C56A3">
            <w:pPr>
              <w:jc w:val="right"/>
              <w:rPr>
                <w:rFonts w:ascii="Tahoma" w:hAnsi="Tahoma" w:cs="Tahoma"/>
                <w:color w:val="000000"/>
                <w:sz w:val="18"/>
                <w:szCs w:val="18"/>
                <w:lang w:val="en-US"/>
              </w:rPr>
            </w:pPr>
            <w:r w:rsidRPr="00575B0F">
              <w:t>77,55</w:t>
            </w:r>
          </w:p>
        </w:tc>
      </w:tr>
      <w:tr w:rsidR="008C56A3" w:rsidRPr="00886D1C" w14:paraId="2D4AB275"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E70EDA7"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38</w:t>
            </w:r>
          </w:p>
        </w:tc>
        <w:tc>
          <w:tcPr>
            <w:tcW w:w="6283" w:type="dxa"/>
            <w:tcBorders>
              <w:top w:val="nil"/>
              <w:left w:val="nil"/>
              <w:bottom w:val="single" w:sz="4" w:space="0" w:color="000000"/>
              <w:right w:val="single" w:sz="4" w:space="0" w:color="000000"/>
            </w:tcBorders>
            <w:shd w:val="clear" w:color="auto" w:fill="auto"/>
            <w:noWrap/>
            <w:hideMark/>
          </w:tcPr>
          <w:p w14:paraId="5D5A021F" w14:textId="77777777" w:rsidR="008C56A3" w:rsidRPr="00886D1C" w:rsidRDefault="008C56A3" w:rsidP="008C56A3">
            <w:pPr>
              <w:rPr>
                <w:rFonts w:ascii="Tahoma" w:hAnsi="Tahoma" w:cs="Tahoma"/>
                <w:color w:val="000000"/>
                <w:sz w:val="18"/>
                <w:szCs w:val="18"/>
              </w:rPr>
            </w:pPr>
            <w:r w:rsidRPr="00C73F0A">
              <w:t>PROVISION Y COLOCADO DE VENTANA DE ALUMINIO LINEA 20 C/VIDRIO 4MM + ACCESORIOS</w:t>
            </w:r>
          </w:p>
        </w:tc>
        <w:tc>
          <w:tcPr>
            <w:tcW w:w="1798" w:type="dxa"/>
            <w:tcBorders>
              <w:top w:val="nil"/>
              <w:left w:val="nil"/>
              <w:bottom w:val="single" w:sz="4" w:space="0" w:color="000000"/>
              <w:right w:val="single" w:sz="4" w:space="0" w:color="000000"/>
            </w:tcBorders>
            <w:shd w:val="clear" w:color="auto" w:fill="auto"/>
            <w:noWrap/>
            <w:hideMark/>
          </w:tcPr>
          <w:p w14:paraId="61105306"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4A4DFF5F" w14:textId="77777777" w:rsidR="008C56A3" w:rsidRPr="00886D1C" w:rsidRDefault="008C56A3" w:rsidP="008C56A3">
            <w:pPr>
              <w:jc w:val="right"/>
              <w:rPr>
                <w:rFonts w:ascii="Tahoma" w:hAnsi="Tahoma" w:cs="Tahoma"/>
                <w:color w:val="000000"/>
                <w:sz w:val="18"/>
                <w:szCs w:val="18"/>
                <w:lang w:val="en-US"/>
              </w:rPr>
            </w:pPr>
            <w:r w:rsidRPr="00575B0F">
              <w:t>452,76</w:t>
            </w:r>
          </w:p>
        </w:tc>
      </w:tr>
      <w:tr w:rsidR="008C56A3" w:rsidRPr="00886D1C" w14:paraId="7C1399EE"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5AD0F4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39</w:t>
            </w:r>
          </w:p>
        </w:tc>
        <w:tc>
          <w:tcPr>
            <w:tcW w:w="6283" w:type="dxa"/>
            <w:tcBorders>
              <w:top w:val="nil"/>
              <w:left w:val="nil"/>
              <w:bottom w:val="single" w:sz="4" w:space="0" w:color="000000"/>
              <w:right w:val="single" w:sz="4" w:space="0" w:color="000000"/>
            </w:tcBorders>
            <w:shd w:val="clear" w:color="auto" w:fill="auto"/>
            <w:noWrap/>
            <w:hideMark/>
          </w:tcPr>
          <w:p w14:paraId="7B2F7898" w14:textId="77777777" w:rsidR="008C56A3" w:rsidRPr="00886D1C" w:rsidRDefault="008C56A3" w:rsidP="008C56A3">
            <w:pPr>
              <w:rPr>
                <w:rFonts w:ascii="Tahoma" w:hAnsi="Tahoma" w:cs="Tahoma"/>
                <w:color w:val="000000"/>
                <w:sz w:val="18"/>
                <w:szCs w:val="18"/>
              </w:rPr>
            </w:pPr>
            <w:r w:rsidRPr="00C73F0A">
              <w:t>PINTURA LATEX SOBRE CIELO FALSO</w:t>
            </w:r>
          </w:p>
        </w:tc>
        <w:tc>
          <w:tcPr>
            <w:tcW w:w="1798" w:type="dxa"/>
            <w:tcBorders>
              <w:top w:val="nil"/>
              <w:left w:val="nil"/>
              <w:bottom w:val="single" w:sz="4" w:space="0" w:color="000000"/>
              <w:right w:val="single" w:sz="4" w:space="0" w:color="000000"/>
            </w:tcBorders>
            <w:shd w:val="clear" w:color="auto" w:fill="auto"/>
            <w:noWrap/>
            <w:hideMark/>
          </w:tcPr>
          <w:p w14:paraId="673257B4"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115B713B" w14:textId="77777777" w:rsidR="008C56A3" w:rsidRPr="00886D1C" w:rsidRDefault="008C56A3" w:rsidP="008C56A3">
            <w:pPr>
              <w:jc w:val="right"/>
              <w:rPr>
                <w:rFonts w:ascii="Tahoma" w:hAnsi="Tahoma" w:cs="Tahoma"/>
                <w:color w:val="000000"/>
                <w:sz w:val="18"/>
                <w:szCs w:val="18"/>
                <w:lang w:val="en-US"/>
              </w:rPr>
            </w:pPr>
            <w:r w:rsidRPr="00575B0F">
              <w:t>691,02</w:t>
            </w:r>
          </w:p>
        </w:tc>
      </w:tr>
      <w:tr w:rsidR="008C56A3" w:rsidRPr="00886D1C" w14:paraId="2E821264"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70533D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40</w:t>
            </w:r>
          </w:p>
        </w:tc>
        <w:tc>
          <w:tcPr>
            <w:tcW w:w="6283" w:type="dxa"/>
            <w:tcBorders>
              <w:top w:val="nil"/>
              <w:left w:val="nil"/>
              <w:bottom w:val="single" w:sz="4" w:space="0" w:color="000000"/>
              <w:right w:val="single" w:sz="4" w:space="0" w:color="000000"/>
            </w:tcBorders>
            <w:shd w:val="clear" w:color="auto" w:fill="auto"/>
            <w:noWrap/>
            <w:hideMark/>
          </w:tcPr>
          <w:p w14:paraId="3DA202F0" w14:textId="77777777" w:rsidR="008C56A3" w:rsidRPr="00886D1C" w:rsidRDefault="008C56A3" w:rsidP="008C56A3">
            <w:pPr>
              <w:rPr>
                <w:rFonts w:ascii="Tahoma" w:hAnsi="Tahoma" w:cs="Tahoma"/>
                <w:color w:val="000000"/>
                <w:sz w:val="18"/>
                <w:szCs w:val="18"/>
                <w:lang w:val="en-US"/>
              </w:rPr>
            </w:pPr>
            <w:r w:rsidRPr="00C73F0A">
              <w:t>PINTURA INTERIOR LATEX</w:t>
            </w:r>
          </w:p>
        </w:tc>
        <w:tc>
          <w:tcPr>
            <w:tcW w:w="1798" w:type="dxa"/>
            <w:tcBorders>
              <w:top w:val="nil"/>
              <w:left w:val="nil"/>
              <w:bottom w:val="single" w:sz="4" w:space="0" w:color="000000"/>
              <w:right w:val="single" w:sz="4" w:space="0" w:color="000000"/>
            </w:tcBorders>
            <w:shd w:val="clear" w:color="auto" w:fill="auto"/>
            <w:noWrap/>
            <w:hideMark/>
          </w:tcPr>
          <w:p w14:paraId="0B579080"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394F33C6" w14:textId="77777777" w:rsidR="008C56A3" w:rsidRPr="00886D1C" w:rsidRDefault="008C56A3" w:rsidP="008C56A3">
            <w:pPr>
              <w:jc w:val="right"/>
              <w:rPr>
                <w:rFonts w:ascii="Tahoma" w:hAnsi="Tahoma" w:cs="Tahoma"/>
                <w:color w:val="000000"/>
                <w:sz w:val="18"/>
                <w:szCs w:val="18"/>
                <w:lang w:val="en-US"/>
              </w:rPr>
            </w:pPr>
            <w:r w:rsidRPr="00575B0F">
              <w:t>5618,91</w:t>
            </w:r>
          </w:p>
        </w:tc>
      </w:tr>
      <w:tr w:rsidR="008C56A3" w:rsidRPr="00886D1C" w14:paraId="55FE0D5E"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F08498A"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41</w:t>
            </w:r>
          </w:p>
        </w:tc>
        <w:tc>
          <w:tcPr>
            <w:tcW w:w="6283" w:type="dxa"/>
            <w:tcBorders>
              <w:top w:val="nil"/>
              <w:left w:val="nil"/>
              <w:bottom w:val="single" w:sz="4" w:space="0" w:color="000000"/>
              <w:right w:val="single" w:sz="4" w:space="0" w:color="000000"/>
            </w:tcBorders>
            <w:shd w:val="clear" w:color="auto" w:fill="auto"/>
            <w:noWrap/>
            <w:hideMark/>
          </w:tcPr>
          <w:p w14:paraId="0BFA0A5A" w14:textId="77777777" w:rsidR="008C56A3" w:rsidRPr="00886D1C" w:rsidRDefault="008C56A3" w:rsidP="008C56A3">
            <w:pPr>
              <w:rPr>
                <w:rFonts w:ascii="Tahoma" w:hAnsi="Tahoma" w:cs="Tahoma"/>
                <w:color w:val="000000"/>
                <w:sz w:val="18"/>
                <w:szCs w:val="18"/>
                <w:lang w:val="en-US"/>
              </w:rPr>
            </w:pPr>
            <w:r w:rsidRPr="00C73F0A">
              <w:t>PINTURA EXTERIOR LATEX</w:t>
            </w:r>
          </w:p>
        </w:tc>
        <w:tc>
          <w:tcPr>
            <w:tcW w:w="1798" w:type="dxa"/>
            <w:tcBorders>
              <w:top w:val="nil"/>
              <w:left w:val="nil"/>
              <w:bottom w:val="single" w:sz="4" w:space="0" w:color="000000"/>
              <w:right w:val="single" w:sz="4" w:space="0" w:color="000000"/>
            </w:tcBorders>
            <w:shd w:val="clear" w:color="auto" w:fill="auto"/>
            <w:noWrap/>
            <w:hideMark/>
          </w:tcPr>
          <w:p w14:paraId="126BE2A9" w14:textId="77777777" w:rsidR="008C56A3" w:rsidRPr="00886D1C" w:rsidRDefault="008C56A3" w:rsidP="008C56A3">
            <w:pPr>
              <w:rPr>
                <w:rFonts w:ascii="Tahoma" w:hAnsi="Tahoma" w:cs="Tahoma"/>
                <w:color w:val="000000"/>
                <w:sz w:val="18"/>
                <w:szCs w:val="18"/>
                <w:lang w:val="en-US"/>
              </w:rPr>
            </w:pPr>
            <w:r w:rsidRPr="009E7A2E">
              <w:t>METRO CUADRADO</w:t>
            </w:r>
          </w:p>
        </w:tc>
        <w:tc>
          <w:tcPr>
            <w:tcW w:w="1026" w:type="dxa"/>
            <w:tcBorders>
              <w:top w:val="nil"/>
              <w:left w:val="nil"/>
              <w:bottom w:val="single" w:sz="4" w:space="0" w:color="000000"/>
              <w:right w:val="single" w:sz="4" w:space="0" w:color="000000"/>
            </w:tcBorders>
            <w:shd w:val="clear" w:color="auto" w:fill="auto"/>
            <w:noWrap/>
            <w:hideMark/>
          </w:tcPr>
          <w:p w14:paraId="4FE31734" w14:textId="77777777" w:rsidR="008C56A3" w:rsidRPr="00886D1C" w:rsidRDefault="008C56A3" w:rsidP="008C56A3">
            <w:pPr>
              <w:jc w:val="right"/>
              <w:rPr>
                <w:rFonts w:ascii="Tahoma" w:hAnsi="Tahoma" w:cs="Tahoma"/>
                <w:color w:val="000000"/>
                <w:sz w:val="18"/>
                <w:szCs w:val="18"/>
                <w:lang w:val="en-US"/>
              </w:rPr>
            </w:pPr>
            <w:r w:rsidRPr="00575B0F">
              <w:t>692,34</w:t>
            </w:r>
          </w:p>
        </w:tc>
      </w:tr>
      <w:tr w:rsidR="008C56A3" w:rsidRPr="00886D1C" w14:paraId="461C9A19"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E53A312"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42</w:t>
            </w:r>
          </w:p>
        </w:tc>
        <w:tc>
          <w:tcPr>
            <w:tcW w:w="6283" w:type="dxa"/>
            <w:tcBorders>
              <w:top w:val="nil"/>
              <w:left w:val="nil"/>
              <w:bottom w:val="single" w:sz="4" w:space="0" w:color="000000"/>
              <w:right w:val="single" w:sz="4" w:space="0" w:color="000000"/>
            </w:tcBorders>
            <w:shd w:val="clear" w:color="auto" w:fill="auto"/>
            <w:noWrap/>
            <w:hideMark/>
          </w:tcPr>
          <w:p w14:paraId="39A3ADCD" w14:textId="77777777" w:rsidR="008C56A3" w:rsidRPr="00886D1C" w:rsidRDefault="008C56A3" w:rsidP="008C56A3">
            <w:pPr>
              <w:rPr>
                <w:rFonts w:ascii="Tahoma" w:hAnsi="Tahoma" w:cs="Tahoma"/>
                <w:color w:val="000000"/>
                <w:sz w:val="18"/>
                <w:szCs w:val="18"/>
                <w:lang w:val="en-US"/>
              </w:rPr>
            </w:pPr>
            <w:r w:rsidRPr="00C73F0A">
              <w:t>INSTALACIÓN SANITARIA</w:t>
            </w:r>
          </w:p>
        </w:tc>
        <w:tc>
          <w:tcPr>
            <w:tcW w:w="1798" w:type="dxa"/>
            <w:tcBorders>
              <w:top w:val="nil"/>
              <w:left w:val="nil"/>
              <w:bottom w:val="single" w:sz="4" w:space="0" w:color="000000"/>
              <w:right w:val="single" w:sz="4" w:space="0" w:color="000000"/>
            </w:tcBorders>
            <w:shd w:val="clear" w:color="auto" w:fill="auto"/>
            <w:noWrap/>
            <w:hideMark/>
          </w:tcPr>
          <w:p w14:paraId="574F5728"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19CF7087"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1E1BD687"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2508D9E"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43</w:t>
            </w:r>
          </w:p>
        </w:tc>
        <w:tc>
          <w:tcPr>
            <w:tcW w:w="6283" w:type="dxa"/>
            <w:tcBorders>
              <w:top w:val="nil"/>
              <w:left w:val="nil"/>
              <w:bottom w:val="single" w:sz="4" w:space="0" w:color="000000"/>
              <w:right w:val="single" w:sz="4" w:space="0" w:color="000000"/>
            </w:tcBorders>
            <w:shd w:val="clear" w:color="auto" w:fill="auto"/>
            <w:noWrap/>
            <w:hideMark/>
          </w:tcPr>
          <w:p w14:paraId="7755CCBF" w14:textId="77777777" w:rsidR="008C56A3" w:rsidRPr="00886D1C" w:rsidRDefault="008C56A3" w:rsidP="008C56A3">
            <w:pPr>
              <w:rPr>
                <w:rFonts w:ascii="Tahoma" w:hAnsi="Tahoma" w:cs="Tahoma"/>
                <w:color w:val="000000"/>
                <w:sz w:val="18"/>
                <w:szCs w:val="18"/>
                <w:lang w:val="en-US"/>
              </w:rPr>
            </w:pPr>
            <w:r w:rsidRPr="00C73F0A">
              <w:t>INSTALACIÓN DE AGUA POTABLE</w:t>
            </w:r>
          </w:p>
        </w:tc>
        <w:tc>
          <w:tcPr>
            <w:tcW w:w="1798" w:type="dxa"/>
            <w:tcBorders>
              <w:top w:val="nil"/>
              <w:left w:val="nil"/>
              <w:bottom w:val="single" w:sz="4" w:space="0" w:color="000000"/>
              <w:right w:val="single" w:sz="4" w:space="0" w:color="000000"/>
            </w:tcBorders>
            <w:shd w:val="clear" w:color="auto" w:fill="auto"/>
            <w:noWrap/>
            <w:hideMark/>
          </w:tcPr>
          <w:p w14:paraId="319CC03C"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65879995"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6D0FCB2D"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D01B403"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44</w:t>
            </w:r>
          </w:p>
        </w:tc>
        <w:tc>
          <w:tcPr>
            <w:tcW w:w="6283" w:type="dxa"/>
            <w:tcBorders>
              <w:top w:val="nil"/>
              <w:left w:val="nil"/>
              <w:bottom w:val="single" w:sz="4" w:space="0" w:color="000000"/>
              <w:right w:val="single" w:sz="4" w:space="0" w:color="000000"/>
            </w:tcBorders>
            <w:shd w:val="clear" w:color="auto" w:fill="auto"/>
            <w:noWrap/>
            <w:hideMark/>
          </w:tcPr>
          <w:p w14:paraId="3563AF0E" w14:textId="77777777" w:rsidR="008C56A3" w:rsidRPr="00886D1C" w:rsidRDefault="008C56A3" w:rsidP="008C56A3">
            <w:pPr>
              <w:rPr>
                <w:rFonts w:ascii="Tahoma" w:hAnsi="Tahoma" w:cs="Tahoma"/>
                <w:color w:val="000000"/>
                <w:sz w:val="18"/>
                <w:szCs w:val="18"/>
              </w:rPr>
            </w:pPr>
            <w:r w:rsidRPr="00C73F0A">
              <w:t>PROVISIÓN Y COLOCADO DE LAVAMANOS CON ACCESORIOS</w:t>
            </w:r>
          </w:p>
        </w:tc>
        <w:tc>
          <w:tcPr>
            <w:tcW w:w="1798" w:type="dxa"/>
            <w:tcBorders>
              <w:top w:val="nil"/>
              <w:left w:val="nil"/>
              <w:bottom w:val="single" w:sz="4" w:space="0" w:color="000000"/>
              <w:right w:val="single" w:sz="4" w:space="0" w:color="000000"/>
            </w:tcBorders>
            <w:shd w:val="clear" w:color="auto" w:fill="auto"/>
            <w:noWrap/>
            <w:hideMark/>
          </w:tcPr>
          <w:p w14:paraId="4C3F8F5E"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3D6BD67A"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194A09A4"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1F27AC8"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45</w:t>
            </w:r>
          </w:p>
        </w:tc>
        <w:tc>
          <w:tcPr>
            <w:tcW w:w="6283" w:type="dxa"/>
            <w:tcBorders>
              <w:top w:val="nil"/>
              <w:left w:val="nil"/>
              <w:bottom w:val="single" w:sz="4" w:space="0" w:color="000000"/>
              <w:right w:val="single" w:sz="4" w:space="0" w:color="000000"/>
            </w:tcBorders>
            <w:shd w:val="clear" w:color="auto" w:fill="auto"/>
            <w:noWrap/>
            <w:hideMark/>
          </w:tcPr>
          <w:p w14:paraId="1E5D00D5" w14:textId="77777777" w:rsidR="008C56A3" w:rsidRPr="00886D1C" w:rsidRDefault="008C56A3" w:rsidP="008C56A3">
            <w:pPr>
              <w:rPr>
                <w:rFonts w:ascii="Tahoma" w:hAnsi="Tahoma" w:cs="Tahoma"/>
                <w:color w:val="000000"/>
                <w:sz w:val="18"/>
                <w:szCs w:val="18"/>
              </w:rPr>
            </w:pPr>
            <w:r w:rsidRPr="00C73F0A">
              <w:t>PROVISIÓN Y COLOCADO DE DUCHA ELÉCTRICA</w:t>
            </w:r>
          </w:p>
        </w:tc>
        <w:tc>
          <w:tcPr>
            <w:tcW w:w="1798" w:type="dxa"/>
            <w:tcBorders>
              <w:top w:val="nil"/>
              <w:left w:val="nil"/>
              <w:bottom w:val="single" w:sz="4" w:space="0" w:color="000000"/>
              <w:right w:val="single" w:sz="4" w:space="0" w:color="000000"/>
            </w:tcBorders>
            <w:shd w:val="clear" w:color="auto" w:fill="auto"/>
            <w:noWrap/>
            <w:hideMark/>
          </w:tcPr>
          <w:p w14:paraId="70F5AB5D"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1BBC13A3"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2A3BDB70"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8609F9C"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46</w:t>
            </w:r>
          </w:p>
        </w:tc>
        <w:tc>
          <w:tcPr>
            <w:tcW w:w="6283" w:type="dxa"/>
            <w:tcBorders>
              <w:top w:val="nil"/>
              <w:left w:val="nil"/>
              <w:bottom w:val="single" w:sz="4" w:space="0" w:color="000000"/>
              <w:right w:val="single" w:sz="4" w:space="0" w:color="000000"/>
            </w:tcBorders>
            <w:shd w:val="clear" w:color="auto" w:fill="auto"/>
            <w:noWrap/>
            <w:hideMark/>
          </w:tcPr>
          <w:p w14:paraId="3DD80501" w14:textId="77777777" w:rsidR="008C56A3" w:rsidRPr="00886D1C" w:rsidRDefault="008C56A3" w:rsidP="008C56A3">
            <w:pPr>
              <w:rPr>
                <w:rFonts w:ascii="Tahoma" w:hAnsi="Tahoma" w:cs="Tahoma"/>
                <w:color w:val="000000"/>
                <w:sz w:val="18"/>
                <w:szCs w:val="18"/>
              </w:rPr>
            </w:pPr>
            <w:r w:rsidRPr="00C73F0A">
              <w:t>PROVISIÓN Y COLOCADO DE INODORO C/TANQUE BAJO Y ACCESORIOS</w:t>
            </w:r>
          </w:p>
        </w:tc>
        <w:tc>
          <w:tcPr>
            <w:tcW w:w="1798" w:type="dxa"/>
            <w:tcBorders>
              <w:top w:val="nil"/>
              <w:left w:val="nil"/>
              <w:bottom w:val="single" w:sz="4" w:space="0" w:color="000000"/>
              <w:right w:val="single" w:sz="4" w:space="0" w:color="000000"/>
            </w:tcBorders>
            <w:shd w:val="clear" w:color="auto" w:fill="auto"/>
            <w:noWrap/>
            <w:hideMark/>
          </w:tcPr>
          <w:p w14:paraId="2344CF55"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21D2ACCC"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149C7F99"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55E1C8C"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47</w:t>
            </w:r>
          </w:p>
        </w:tc>
        <w:tc>
          <w:tcPr>
            <w:tcW w:w="6283" w:type="dxa"/>
            <w:tcBorders>
              <w:top w:val="nil"/>
              <w:left w:val="nil"/>
              <w:bottom w:val="single" w:sz="4" w:space="0" w:color="000000"/>
              <w:right w:val="single" w:sz="4" w:space="0" w:color="000000"/>
            </w:tcBorders>
            <w:shd w:val="clear" w:color="auto" w:fill="auto"/>
            <w:noWrap/>
            <w:hideMark/>
          </w:tcPr>
          <w:p w14:paraId="1679FDEE" w14:textId="77777777" w:rsidR="008C56A3" w:rsidRPr="00886D1C" w:rsidRDefault="008C56A3" w:rsidP="008C56A3">
            <w:pPr>
              <w:rPr>
                <w:rFonts w:ascii="Tahoma" w:hAnsi="Tahoma" w:cs="Tahoma"/>
                <w:color w:val="000000"/>
                <w:sz w:val="18"/>
                <w:szCs w:val="18"/>
              </w:rPr>
            </w:pPr>
            <w:r w:rsidRPr="00C73F0A">
              <w:t>CÁMARA DE INSPECCIÓN DE LADRILLO ADOBITO (20X10X5) (0,60X0,60)</w:t>
            </w:r>
          </w:p>
        </w:tc>
        <w:tc>
          <w:tcPr>
            <w:tcW w:w="1798" w:type="dxa"/>
            <w:tcBorders>
              <w:top w:val="nil"/>
              <w:left w:val="nil"/>
              <w:bottom w:val="single" w:sz="4" w:space="0" w:color="000000"/>
              <w:right w:val="single" w:sz="4" w:space="0" w:color="000000"/>
            </w:tcBorders>
            <w:shd w:val="clear" w:color="auto" w:fill="auto"/>
            <w:noWrap/>
            <w:hideMark/>
          </w:tcPr>
          <w:p w14:paraId="610F497C"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2282F277" w14:textId="77777777" w:rsidR="008C56A3" w:rsidRPr="00886D1C" w:rsidRDefault="008C56A3" w:rsidP="008C56A3">
            <w:pPr>
              <w:jc w:val="right"/>
              <w:rPr>
                <w:rFonts w:ascii="Tahoma" w:hAnsi="Tahoma" w:cs="Tahoma"/>
                <w:color w:val="000000"/>
                <w:sz w:val="18"/>
                <w:szCs w:val="18"/>
                <w:lang w:val="en-US"/>
              </w:rPr>
            </w:pPr>
            <w:r w:rsidRPr="00575B0F">
              <w:t>66</w:t>
            </w:r>
          </w:p>
        </w:tc>
      </w:tr>
      <w:tr w:rsidR="008C56A3" w:rsidRPr="00886D1C" w14:paraId="672A067A"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2D7C52E"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48</w:t>
            </w:r>
          </w:p>
        </w:tc>
        <w:tc>
          <w:tcPr>
            <w:tcW w:w="6283" w:type="dxa"/>
            <w:tcBorders>
              <w:top w:val="nil"/>
              <w:left w:val="nil"/>
              <w:bottom w:val="single" w:sz="4" w:space="0" w:color="000000"/>
              <w:right w:val="single" w:sz="4" w:space="0" w:color="000000"/>
            </w:tcBorders>
            <w:shd w:val="clear" w:color="auto" w:fill="auto"/>
            <w:noWrap/>
            <w:hideMark/>
          </w:tcPr>
          <w:p w14:paraId="3AB4632F" w14:textId="77777777" w:rsidR="008C56A3" w:rsidRPr="00886D1C" w:rsidRDefault="008C56A3" w:rsidP="008C56A3">
            <w:pPr>
              <w:rPr>
                <w:rFonts w:ascii="Tahoma" w:hAnsi="Tahoma" w:cs="Tahoma"/>
                <w:color w:val="000000"/>
                <w:sz w:val="18"/>
                <w:szCs w:val="18"/>
              </w:rPr>
            </w:pPr>
            <w:r w:rsidRPr="00C73F0A">
              <w:t>CÁMARA SÉPTICA DE HORMIGÓN CICLÓPEO (1,50X1,50)</w:t>
            </w:r>
          </w:p>
        </w:tc>
        <w:tc>
          <w:tcPr>
            <w:tcW w:w="1798" w:type="dxa"/>
            <w:tcBorders>
              <w:top w:val="nil"/>
              <w:left w:val="nil"/>
              <w:bottom w:val="single" w:sz="4" w:space="0" w:color="000000"/>
              <w:right w:val="single" w:sz="4" w:space="0" w:color="000000"/>
            </w:tcBorders>
            <w:shd w:val="clear" w:color="auto" w:fill="auto"/>
            <w:noWrap/>
            <w:hideMark/>
          </w:tcPr>
          <w:p w14:paraId="354DC403"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03657AF0"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26A7F322"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247667D"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49</w:t>
            </w:r>
          </w:p>
        </w:tc>
        <w:tc>
          <w:tcPr>
            <w:tcW w:w="6283" w:type="dxa"/>
            <w:tcBorders>
              <w:top w:val="nil"/>
              <w:left w:val="nil"/>
              <w:bottom w:val="single" w:sz="4" w:space="0" w:color="000000"/>
              <w:right w:val="single" w:sz="4" w:space="0" w:color="000000"/>
            </w:tcBorders>
            <w:shd w:val="clear" w:color="auto" w:fill="auto"/>
            <w:noWrap/>
            <w:hideMark/>
          </w:tcPr>
          <w:p w14:paraId="1833A008" w14:textId="77777777" w:rsidR="008C56A3" w:rsidRPr="00886D1C" w:rsidRDefault="008C56A3" w:rsidP="008C56A3">
            <w:pPr>
              <w:rPr>
                <w:rFonts w:ascii="Tahoma" w:hAnsi="Tahoma" w:cs="Tahoma"/>
                <w:color w:val="000000"/>
                <w:sz w:val="18"/>
                <w:szCs w:val="18"/>
              </w:rPr>
            </w:pPr>
            <w:r w:rsidRPr="00C73F0A">
              <w:t>POZO ABSORBENTE DE LADRILLO ADOBITO H=3M</w:t>
            </w:r>
          </w:p>
        </w:tc>
        <w:tc>
          <w:tcPr>
            <w:tcW w:w="1798" w:type="dxa"/>
            <w:tcBorders>
              <w:top w:val="nil"/>
              <w:left w:val="nil"/>
              <w:bottom w:val="single" w:sz="4" w:space="0" w:color="000000"/>
              <w:right w:val="single" w:sz="4" w:space="0" w:color="000000"/>
            </w:tcBorders>
            <w:shd w:val="clear" w:color="auto" w:fill="auto"/>
            <w:noWrap/>
            <w:hideMark/>
          </w:tcPr>
          <w:p w14:paraId="0F8F057C"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7CD230D2"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2888ADBD"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4272929"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50</w:t>
            </w:r>
          </w:p>
        </w:tc>
        <w:tc>
          <w:tcPr>
            <w:tcW w:w="6283" w:type="dxa"/>
            <w:tcBorders>
              <w:top w:val="nil"/>
              <w:left w:val="nil"/>
              <w:bottom w:val="single" w:sz="4" w:space="0" w:color="000000"/>
              <w:right w:val="single" w:sz="4" w:space="0" w:color="000000"/>
            </w:tcBorders>
            <w:shd w:val="clear" w:color="auto" w:fill="auto"/>
            <w:noWrap/>
            <w:hideMark/>
          </w:tcPr>
          <w:p w14:paraId="3D62BA26" w14:textId="77777777" w:rsidR="008C56A3" w:rsidRPr="00886D1C" w:rsidRDefault="008C56A3" w:rsidP="008C56A3">
            <w:pPr>
              <w:rPr>
                <w:rFonts w:ascii="Tahoma" w:hAnsi="Tahoma" w:cs="Tahoma"/>
                <w:color w:val="000000"/>
                <w:sz w:val="18"/>
                <w:szCs w:val="18"/>
                <w:lang w:val="en-US"/>
              </w:rPr>
            </w:pPr>
            <w:r w:rsidRPr="00C73F0A">
              <w:t>TABLERO DE DISTRIBUCIÓN (3 CIRCUITOS)</w:t>
            </w:r>
          </w:p>
        </w:tc>
        <w:tc>
          <w:tcPr>
            <w:tcW w:w="1798" w:type="dxa"/>
            <w:tcBorders>
              <w:top w:val="nil"/>
              <w:left w:val="nil"/>
              <w:bottom w:val="single" w:sz="4" w:space="0" w:color="000000"/>
              <w:right w:val="single" w:sz="4" w:space="0" w:color="000000"/>
            </w:tcBorders>
            <w:shd w:val="clear" w:color="auto" w:fill="auto"/>
            <w:noWrap/>
            <w:hideMark/>
          </w:tcPr>
          <w:p w14:paraId="0F8C1CBF"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0D37962B"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18586BDE"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E7DF56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51</w:t>
            </w:r>
          </w:p>
        </w:tc>
        <w:tc>
          <w:tcPr>
            <w:tcW w:w="6283" w:type="dxa"/>
            <w:tcBorders>
              <w:top w:val="nil"/>
              <w:left w:val="nil"/>
              <w:bottom w:val="single" w:sz="4" w:space="0" w:color="000000"/>
              <w:right w:val="single" w:sz="4" w:space="0" w:color="000000"/>
            </w:tcBorders>
            <w:shd w:val="clear" w:color="auto" w:fill="auto"/>
            <w:noWrap/>
            <w:hideMark/>
          </w:tcPr>
          <w:p w14:paraId="613BCCFA" w14:textId="77777777" w:rsidR="008C56A3" w:rsidRPr="00886D1C" w:rsidRDefault="008C56A3" w:rsidP="008C56A3">
            <w:pPr>
              <w:rPr>
                <w:rFonts w:ascii="Tahoma" w:hAnsi="Tahoma" w:cs="Tahoma"/>
                <w:color w:val="000000"/>
                <w:sz w:val="18"/>
                <w:szCs w:val="18"/>
              </w:rPr>
            </w:pPr>
            <w:r w:rsidRPr="00C73F0A">
              <w:t>INSTALACIÓN ELÉCTRICA (PUNTO DE ILUMINACIÓN PANEL LED 12 W)</w:t>
            </w:r>
          </w:p>
        </w:tc>
        <w:tc>
          <w:tcPr>
            <w:tcW w:w="1798" w:type="dxa"/>
            <w:tcBorders>
              <w:top w:val="nil"/>
              <w:left w:val="nil"/>
              <w:bottom w:val="single" w:sz="4" w:space="0" w:color="000000"/>
              <w:right w:val="single" w:sz="4" w:space="0" w:color="000000"/>
            </w:tcBorders>
            <w:shd w:val="clear" w:color="auto" w:fill="auto"/>
            <w:noWrap/>
            <w:hideMark/>
          </w:tcPr>
          <w:p w14:paraId="4E336FE1" w14:textId="77777777" w:rsidR="008C56A3" w:rsidRPr="00886D1C" w:rsidRDefault="008C56A3" w:rsidP="008C56A3">
            <w:pPr>
              <w:rPr>
                <w:rFonts w:ascii="Tahoma" w:hAnsi="Tahoma" w:cs="Tahoma"/>
                <w:color w:val="000000"/>
                <w:sz w:val="18"/>
                <w:szCs w:val="18"/>
                <w:lang w:val="en-US"/>
              </w:rPr>
            </w:pPr>
            <w:r w:rsidRPr="009E7A2E">
              <w:t>PUNTO</w:t>
            </w:r>
          </w:p>
        </w:tc>
        <w:tc>
          <w:tcPr>
            <w:tcW w:w="1026" w:type="dxa"/>
            <w:tcBorders>
              <w:top w:val="nil"/>
              <w:left w:val="nil"/>
              <w:bottom w:val="single" w:sz="4" w:space="0" w:color="000000"/>
              <w:right w:val="single" w:sz="4" w:space="0" w:color="000000"/>
            </w:tcBorders>
            <w:shd w:val="clear" w:color="auto" w:fill="auto"/>
            <w:noWrap/>
            <w:hideMark/>
          </w:tcPr>
          <w:p w14:paraId="2657FB82" w14:textId="77777777" w:rsidR="008C56A3" w:rsidRPr="00886D1C" w:rsidRDefault="008C56A3" w:rsidP="008C56A3">
            <w:pPr>
              <w:jc w:val="right"/>
              <w:rPr>
                <w:rFonts w:ascii="Tahoma" w:hAnsi="Tahoma" w:cs="Tahoma"/>
                <w:color w:val="000000"/>
                <w:sz w:val="18"/>
                <w:szCs w:val="18"/>
                <w:lang w:val="en-US"/>
              </w:rPr>
            </w:pPr>
            <w:r w:rsidRPr="00575B0F">
              <w:t>132</w:t>
            </w:r>
          </w:p>
        </w:tc>
      </w:tr>
      <w:tr w:rsidR="008C56A3" w:rsidRPr="00886D1C" w14:paraId="23D249F7"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32EDB9F"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52</w:t>
            </w:r>
          </w:p>
        </w:tc>
        <w:tc>
          <w:tcPr>
            <w:tcW w:w="6283" w:type="dxa"/>
            <w:tcBorders>
              <w:top w:val="nil"/>
              <w:left w:val="nil"/>
              <w:bottom w:val="single" w:sz="4" w:space="0" w:color="000000"/>
              <w:right w:val="single" w:sz="4" w:space="0" w:color="000000"/>
            </w:tcBorders>
            <w:shd w:val="clear" w:color="auto" w:fill="auto"/>
            <w:noWrap/>
            <w:hideMark/>
          </w:tcPr>
          <w:p w14:paraId="07AC308B" w14:textId="77777777" w:rsidR="008C56A3" w:rsidRPr="00886D1C" w:rsidRDefault="008C56A3" w:rsidP="008C56A3">
            <w:pPr>
              <w:rPr>
                <w:rFonts w:ascii="Tahoma" w:hAnsi="Tahoma" w:cs="Tahoma"/>
                <w:color w:val="000000"/>
                <w:sz w:val="18"/>
                <w:szCs w:val="18"/>
              </w:rPr>
            </w:pPr>
            <w:r w:rsidRPr="00C73F0A">
              <w:t>INSTALACIÓN ELÉCTRICA (PUNTO DE ILUMINACIÓN PANEL LED 24W)</w:t>
            </w:r>
          </w:p>
        </w:tc>
        <w:tc>
          <w:tcPr>
            <w:tcW w:w="1798" w:type="dxa"/>
            <w:tcBorders>
              <w:top w:val="nil"/>
              <w:left w:val="nil"/>
              <w:bottom w:val="single" w:sz="4" w:space="0" w:color="000000"/>
              <w:right w:val="single" w:sz="4" w:space="0" w:color="000000"/>
            </w:tcBorders>
            <w:shd w:val="clear" w:color="auto" w:fill="auto"/>
            <w:noWrap/>
            <w:hideMark/>
          </w:tcPr>
          <w:p w14:paraId="73CEE670" w14:textId="77777777" w:rsidR="008C56A3" w:rsidRPr="00886D1C" w:rsidRDefault="008C56A3" w:rsidP="008C56A3">
            <w:pPr>
              <w:rPr>
                <w:rFonts w:ascii="Tahoma" w:hAnsi="Tahoma" w:cs="Tahoma"/>
                <w:color w:val="000000"/>
                <w:sz w:val="18"/>
                <w:szCs w:val="18"/>
                <w:lang w:val="en-US"/>
              </w:rPr>
            </w:pPr>
            <w:r w:rsidRPr="009E7A2E">
              <w:t>PUNTO</w:t>
            </w:r>
          </w:p>
        </w:tc>
        <w:tc>
          <w:tcPr>
            <w:tcW w:w="1026" w:type="dxa"/>
            <w:tcBorders>
              <w:top w:val="nil"/>
              <w:left w:val="nil"/>
              <w:bottom w:val="single" w:sz="4" w:space="0" w:color="000000"/>
              <w:right w:val="single" w:sz="4" w:space="0" w:color="000000"/>
            </w:tcBorders>
            <w:shd w:val="clear" w:color="auto" w:fill="auto"/>
            <w:noWrap/>
            <w:hideMark/>
          </w:tcPr>
          <w:p w14:paraId="636B3B64" w14:textId="77777777" w:rsidR="008C56A3" w:rsidRPr="00886D1C" w:rsidRDefault="008C56A3" w:rsidP="008C56A3">
            <w:pPr>
              <w:jc w:val="right"/>
              <w:rPr>
                <w:rFonts w:ascii="Tahoma" w:hAnsi="Tahoma" w:cs="Tahoma"/>
                <w:color w:val="000000"/>
                <w:sz w:val="18"/>
                <w:szCs w:val="18"/>
                <w:lang w:val="en-US"/>
              </w:rPr>
            </w:pPr>
            <w:r w:rsidRPr="00575B0F">
              <w:t>132</w:t>
            </w:r>
          </w:p>
        </w:tc>
      </w:tr>
      <w:tr w:rsidR="008C56A3" w:rsidRPr="00886D1C" w14:paraId="799C4BD2"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56C4C0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53</w:t>
            </w:r>
          </w:p>
        </w:tc>
        <w:tc>
          <w:tcPr>
            <w:tcW w:w="6283" w:type="dxa"/>
            <w:tcBorders>
              <w:top w:val="nil"/>
              <w:left w:val="nil"/>
              <w:bottom w:val="single" w:sz="4" w:space="0" w:color="000000"/>
              <w:right w:val="single" w:sz="4" w:space="0" w:color="000000"/>
            </w:tcBorders>
            <w:shd w:val="clear" w:color="auto" w:fill="auto"/>
            <w:noWrap/>
            <w:hideMark/>
          </w:tcPr>
          <w:p w14:paraId="36AD13A4" w14:textId="77777777" w:rsidR="008C56A3" w:rsidRPr="00886D1C" w:rsidRDefault="008C56A3" w:rsidP="008C56A3">
            <w:pPr>
              <w:rPr>
                <w:rFonts w:ascii="Tahoma" w:hAnsi="Tahoma" w:cs="Tahoma"/>
                <w:color w:val="000000"/>
                <w:sz w:val="18"/>
                <w:szCs w:val="18"/>
              </w:rPr>
            </w:pPr>
            <w:r w:rsidRPr="00C73F0A">
              <w:t>INSTALACIÓN ELÉCTRICA (PUNTO TOMACORRIENTE DOBLE)</w:t>
            </w:r>
          </w:p>
        </w:tc>
        <w:tc>
          <w:tcPr>
            <w:tcW w:w="1798" w:type="dxa"/>
            <w:tcBorders>
              <w:top w:val="nil"/>
              <w:left w:val="nil"/>
              <w:bottom w:val="single" w:sz="4" w:space="0" w:color="000000"/>
              <w:right w:val="single" w:sz="4" w:space="0" w:color="000000"/>
            </w:tcBorders>
            <w:shd w:val="clear" w:color="auto" w:fill="auto"/>
            <w:noWrap/>
            <w:hideMark/>
          </w:tcPr>
          <w:p w14:paraId="28D73A6B" w14:textId="77777777" w:rsidR="008C56A3" w:rsidRPr="00886D1C" w:rsidRDefault="008C56A3" w:rsidP="008C56A3">
            <w:pPr>
              <w:rPr>
                <w:rFonts w:ascii="Tahoma" w:hAnsi="Tahoma" w:cs="Tahoma"/>
                <w:color w:val="000000"/>
                <w:sz w:val="18"/>
                <w:szCs w:val="18"/>
                <w:lang w:val="en-US"/>
              </w:rPr>
            </w:pPr>
            <w:r w:rsidRPr="009E7A2E">
              <w:t>PUNTO</w:t>
            </w:r>
          </w:p>
        </w:tc>
        <w:tc>
          <w:tcPr>
            <w:tcW w:w="1026" w:type="dxa"/>
            <w:tcBorders>
              <w:top w:val="nil"/>
              <w:left w:val="nil"/>
              <w:bottom w:val="single" w:sz="4" w:space="0" w:color="000000"/>
              <w:right w:val="single" w:sz="4" w:space="0" w:color="000000"/>
            </w:tcBorders>
            <w:shd w:val="clear" w:color="auto" w:fill="auto"/>
            <w:noWrap/>
            <w:hideMark/>
          </w:tcPr>
          <w:p w14:paraId="63E8EB6B" w14:textId="77777777" w:rsidR="008C56A3" w:rsidRPr="00886D1C" w:rsidRDefault="008C56A3" w:rsidP="008C56A3">
            <w:pPr>
              <w:jc w:val="right"/>
              <w:rPr>
                <w:rFonts w:ascii="Tahoma" w:hAnsi="Tahoma" w:cs="Tahoma"/>
                <w:color w:val="000000"/>
                <w:sz w:val="18"/>
                <w:szCs w:val="18"/>
                <w:lang w:val="en-US"/>
              </w:rPr>
            </w:pPr>
            <w:r w:rsidRPr="00575B0F">
              <w:t>297</w:t>
            </w:r>
          </w:p>
        </w:tc>
      </w:tr>
      <w:tr w:rsidR="008C56A3" w:rsidRPr="00886D1C" w14:paraId="327A74F6"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C15C354"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54</w:t>
            </w:r>
          </w:p>
        </w:tc>
        <w:tc>
          <w:tcPr>
            <w:tcW w:w="6283" w:type="dxa"/>
            <w:tcBorders>
              <w:top w:val="nil"/>
              <w:left w:val="nil"/>
              <w:bottom w:val="single" w:sz="4" w:space="0" w:color="000000"/>
              <w:right w:val="single" w:sz="4" w:space="0" w:color="000000"/>
            </w:tcBorders>
            <w:shd w:val="clear" w:color="auto" w:fill="auto"/>
            <w:noWrap/>
            <w:hideMark/>
          </w:tcPr>
          <w:p w14:paraId="69F35A16" w14:textId="77777777" w:rsidR="008C56A3" w:rsidRPr="00886D1C" w:rsidRDefault="008C56A3" w:rsidP="008C56A3">
            <w:pPr>
              <w:rPr>
                <w:rFonts w:ascii="Tahoma" w:hAnsi="Tahoma" w:cs="Tahoma"/>
                <w:color w:val="000000"/>
                <w:sz w:val="18"/>
                <w:szCs w:val="18"/>
              </w:rPr>
            </w:pPr>
            <w:r w:rsidRPr="00C73F0A">
              <w:t>INSTALACIÓN ELÉCTRICA (TOMA DE FUERZA)</w:t>
            </w:r>
          </w:p>
        </w:tc>
        <w:tc>
          <w:tcPr>
            <w:tcW w:w="1798" w:type="dxa"/>
            <w:tcBorders>
              <w:top w:val="nil"/>
              <w:left w:val="nil"/>
              <w:bottom w:val="single" w:sz="4" w:space="0" w:color="000000"/>
              <w:right w:val="single" w:sz="4" w:space="0" w:color="000000"/>
            </w:tcBorders>
            <w:shd w:val="clear" w:color="auto" w:fill="auto"/>
            <w:noWrap/>
            <w:hideMark/>
          </w:tcPr>
          <w:p w14:paraId="37D3DF7A" w14:textId="77777777" w:rsidR="008C56A3" w:rsidRPr="00886D1C" w:rsidRDefault="008C56A3" w:rsidP="008C56A3">
            <w:pPr>
              <w:rPr>
                <w:rFonts w:ascii="Tahoma" w:hAnsi="Tahoma" w:cs="Tahoma"/>
                <w:color w:val="000000"/>
                <w:sz w:val="18"/>
                <w:szCs w:val="18"/>
                <w:lang w:val="en-US"/>
              </w:rPr>
            </w:pPr>
            <w:r w:rsidRPr="009E7A2E">
              <w:t>PUNTO</w:t>
            </w:r>
          </w:p>
        </w:tc>
        <w:tc>
          <w:tcPr>
            <w:tcW w:w="1026" w:type="dxa"/>
            <w:tcBorders>
              <w:top w:val="nil"/>
              <w:left w:val="nil"/>
              <w:bottom w:val="single" w:sz="4" w:space="0" w:color="000000"/>
              <w:right w:val="single" w:sz="4" w:space="0" w:color="000000"/>
            </w:tcBorders>
            <w:shd w:val="clear" w:color="auto" w:fill="auto"/>
            <w:noWrap/>
            <w:hideMark/>
          </w:tcPr>
          <w:p w14:paraId="56310ADC" w14:textId="77777777" w:rsidR="008C56A3" w:rsidRPr="00886D1C" w:rsidRDefault="008C56A3" w:rsidP="008C56A3">
            <w:pPr>
              <w:jc w:val="right"/>
              <w:rPr>
                <w:rFonts w:ascii="Tahoma" w:hAnsi="Tahoma" w:cs="Tahoma"/>
                <w:color w:val="000000"/>
                <w:sz w:val="18"/>
                <w:szCs w:val="18"/>
                <w:lang w:val="en-US"/>
              </w:rPr>
            </w:pPr>
            <w:r w:rsidRPr="00575B0F">
              <w:t>33</w:t>
            </w:r>
          </w:p>
        </w:tc>
      </w:tr>
      <w:tr w:rsidR="008C56A3" w:rsidRPr="00886D1C" w14:paraId="3DAA8309"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EE5CF72"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55</w:t>
            </w:r>
          </w:p>
        </w:tc>
        <w:tc>
          <w:tcPr>
            <w:tcW w:w="6283" w:type="dxa"/>
            <w:tcBorders>
              <w:top w:val="nil"/>
              <w:left w:val="nil"/>
              <w:bottom w:val="single" w:sz="4" w:space="0" w:color="000000"/>
              <w:right w:val="single" w:sz="4" w:space="0" w:color="000000"/>
            </w:tcBorders>
            <w:shd w:val="clear" w:color="auto" w:fill="auto"/>
            <w:noWrap/>
            <w:hideMark/>
          </w:tcPr>
          <w:p w14:paraId="7154063A" w14:textId="77777777" w:rsidR="008C56A3" w:rsidRPr="00886D1C" w:rsidRDefault="008C56A3" w:rsidP="008C56A3">
            <w:pPr>
              <w:rPr>
                <w:rFonts w:ascii="Tahoma" w:hAnsi="Tahoma" w:cs="Tahoma"/>
                <w:color w:val="000000"/>
                <w:sz w:val="18"/>
                <w:szCs w:val="18"/>
              </w:rPr>
            </w:pPr>
            <w:r w:rsidRPr="00C73F0A">
              <w:t>PROVISIÓN Y COLOCADO DE PLANTÍN</w:t>
            </w:r>
          </w:p>
        </w:tc>
        <w:tc>
          <w:tcPr>
            <w:tcW w:w="1798" w:type="dxa"/>
            <w:tcBorders>
              <w:top w:val="nil"/>
              <w:left w:val="nil"/>
              <w:bottom w:val="single" w:sz="4" w:space="0" w:color="000000"/>
              <w:right w:val="single" w:sz="4" w:space="0" w:color="000000"/>
            </w:tcBorders>
            <w:shd w:val="clear" w:color="auto" w:fill="auto"/>
            <w:noWrap/>
            <w:hideMark/>
          </w:tcPr>
          <w:p w14:paraId="3F7FD9A7" w14:textId="77777777" w:rsidR="008C56A3" w:rsidRPr="00886D1C" w:rsidRDefault="008C56A3" w:rsidP="008C56A3">
            <w:pPr>
              <w:rPr>
                <w:rFonts w:ascii="Tahoma" w:hAnsi="Tahoma" w:cs="Tahoma"/>
                <w:color w:val="000000"/>
                <w:sz w:val="18"/>
                <w:szCs w:val="18"/>
                <w:lang w:val="en-US"/>
              </w:rPr>
            </w:pPr>
            <w:r w:rsidRPr="009E7A2E">
              <w:t>PIEZA</w:t>
            </w:r>
          </w:p>
        </w:tc>
        <w:tc>
          <w:tcPr>
            <w:tcW w:w="1026" w:type="dxa"/>
            <w:tcBorders>
              <w:top w:val="nil"/>
              <w:left w:val="nil"/>
              <w:bottom w:val="single" w:sz="4" w:space="0" w:color="000000"/>
              <w:right w:val="single" w:sz="4" w:space="0" w:color="000000"/>
            </w:tcBorders>
            <w:shd w:val="clear" w:color="auto" w:fill="auto"/>
            <w:noWrap/>
            <w:hideMark/>
          </w:tcPr>
          <w:p w14:paraId="26CDBBCE" w14:textId="77777777" w:rsidR="008C56A3" w:rsidRPr="00886D1C" w:rsidRDefault="008C56A3" w:rsidP="008C56A3">
            <w:pPr>
              <w:jc w:val="right"/>
              <w:rPr>
                <w:rFonts w:ascii="Tahoma" w:hAnsi="Tahoma" w:cs="Tahoma"/>
                <w:color w:val="000000"/>
                <w:sz w:val="18"/>
                <w:szCs w:val="18"/>
                <w:lang w:val="en-US"/>
              </w:rPr>
            </w:pPr>
            <w:r w:rsidRPr="00575B0F">
              <w:t>66</w:t>
            </w:r>
          </w:p>
        </w:tc>
      </w:tr>
      <w:tr w:rsidR="008C56A3" w:rsidRPr="00886D1C" w14:paraId="60BC6EEA" w14:textId="77777777" w:rsidTr="008C56A3">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171C8C2"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56</w:t>
            </w:r>
          </w:p>
        </w:tc>
        <w:tc>
          <w:tcPr>
            <w:tcW w:w="6283" w:type="dxa"/>
            <w:tcBorders>
              <w:top w:val="nil"/>
              <w:left w:val="nil"/>
              <w:bottom w:val="single" w:sz="4" w:space="0" w:color="000000"/>
              <w:right w:val="single" w:sz="4" w:space="0" w:color="000000"/>
            </w:tcBorders>
            <w:shd w:val="clear" w:color="auto" w:fill="auto"/>
            <w:noWrap/>
            <w:hideMark/>
          </w:tcPr>
          <w:p w14:paraId="152FA82D" w14:textId="77777777" w:rsidR="008C56A3" w:rsidRPr="00886D1C" w:rsidRDefault="008C56A3" w:rsidP="008C56A3">
            <w:pPr>
              <w:rPr>
                <w:rFonts w:ascii="Tahoma" w:hAnsi="Tahoma" w:cs="Tahoma"/>
                <w:color w:val="000000"/>
                <w:sz w:val="18"/>
                <w:szCs w:val="18"/>
              </w:rPr>
            </w:pPr>
            <w:r w:rsidRPr="00C73F0A">
              <w:t>PLACA DE ENTREGA DE OBRA</w:t>
            </w:r>
          </w:p>
        </w:tc>
        <w:tc>
          <w:tcPr>
            <w:tcW w:w="1798" w:type="dxa"/>
            <w:tcBorders>
              <w:top w:val="nil"/>
              <w:left w:val="nil"/>
              <w:bottom w:val="single" w:sz="4" w:space="0" w:color="000000"/>
              <w:right w:val="single" w:sz="4" w:space="0" w:color="000000"/>
            </w:tcBorders>
            <w:shd w:val="clear" w:color="auto" w:fill="auto"/>
            <w:noWrap/>
            <w:hideMark/>
          </w:tcPr>
          <w:p w14:paraId="605376D3"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000000"/>
              <w:right w:val="single" w:sz="4" w:space="0" w:color="000000"/>
            </w:tcBorders>
            <w:shd w:val="clear" w:color="auto" w:fill="auto"/>
            <w:noWrap/>
            <w:hideMark/>
          </w:tcPr>
          <w:p w14:paraId="7D026A7E" w14:textId="77777777" w:rsidR="008C56A3" w:rsidRPr="00886D1C" w:rsidRDefault="008C56A3" w:rsidP="008C56A3">
            <w:pPr>
              <w:jc w:val="right"/>
              <w:rPr>
                <w:rFonts w:ascii="Tahoma" w:hAnsi="Tahoma" w:cs="Tahoma"/>
                <w:color w:val="000000"/>
                <w:sz w:val="18"/>
                <w:szCs w:val="18"/>
                <w:lang w:val="en-US"/>
              </w:rPr>
            </w:pPr>
            <w:r w:rsidRPr="00575B0F">
              <w:t>1</w:t>
            </w:r>
          </w:p>
        </w:tc>
      </w:tr>
      <w:tr w:rsidR="008C56A3" w:rsidRPr="00886D1C" w14:paraId="040F1B2A" w14:textId="77777777" w:rsidTr="008C56A3">
        <w:trPr>
          <w:trHeight w:val="265"/>
        </w:trPr>
        <w:tc>
          <w:tcPr>
            <w:tcW w:w="658" w:type="dxa"/>
            <w:tcBorders>
              <w:top w:val="nil"/>
              <w:left w:val="single" w:sz="4" w:space="0" w:color="000000"/>
              <w:bottom w:val="single" w:sz="4" w:space="0" w:color="auto"/>
              <w:right w:val="single" w:sz="4" w:space="0" w:color="000000"/>
            </w:tcBorders>
            <w:shd w:val="clear" w:color="auto" w:fill="auto"/>
            <w:noWrap/>
            <w:vAlign w:val="bottom"/>
            <w:hideMark/>
          </w:tcPr>
          <w:p w14:paraId="37F7ECB0" w14:textId="77777777" w:rsidR="008C56A3" w:rsidRPr="00886D1C" w:rsidRDefault="008C56A3" w:rsidP="008C56A3">
            <w:pPr>
              <w:jc w:val="right"/>
              <w:rPr>
                <w:rFonts w:ascii="Tahoma" w:hAnsi="Tahoma" w:cs="Tahoma"/>
                <w:color w:val="000000"/>
                <w:sz w:val="18"/>
                <w:szCs w:val="18"/>
                <w:lang w:val="en-US"/>
              </w:rPr>
            </w:pPr>
            <w:r w:rsidRPr="00886D1C">
              <w:rPr>
                <w:rFonts w:ascii="Tahoma" w:hAnsi="Tahoma" w:cs="Tahoma"/>
                <w:color w:val="000000"/>
                <w:sz w:val="18"/>
                <w:szCs w:val="18"/>
                <w:lang w:val="en-US"/>
              </w:rPr>
              <w:t>57</w:t>
            </w:r>
          </w:p>
        </w:tc>
        <w:tc>
          <w:tcPr>
            <w:tcW w:w="6283" w:type="dxa"/>
            <w:tcBorders>
              <w:top w:val="nil"/>
              <w:left w:val="nil"/>
              <w:bottom w:val="single" w:sz="4" w:space="0" w:color="auto"/>
              <w:right w:val="single" w:sz="4" w:space="0" w:color="000000"/>
            </w:tcBorders>
            <w:shd w:val="clear" w:color="auto" w:fill="auto"/>
            <w:noWrap/>
            <w:hideMark/>
          </w:tcPr>
          <w:p w14:paraId="3D3FE212" w14:textId="77777777" w:rsidR="008C56A3" w:rsidRPr="00886D1C" w:rsidRDefault="008C56A3" w:rsidP="008C56A3">
            <w:pPr>
              <w:rPr>
                <w:rFonts w:ascii="Tahoma" w:hAnsi="Tahoma" w:cs="Tahoma"/>
                <w:color w:val="000000"/>
                <w:sz w:val="18"/>
                <w:szCs w:val="18"/>
                <w:lang w:val="en-US"/>
              </w:rPr>
            </w:pPr>
            <w:r w:rsidRPr="00C73F0A">
              <w:t>LIMPIEZA GENERAL</w:t>
            </w:r>
          </w:p>
        </w:tc>
        <w:tc>
          <w:tcPr>
            <w:tcW w:w="1798" w:type="dxa"/>
            <w:tcBorders>
              <w:top w:val="nil"/>
              <w:left w:val="nil"/>
              <w:bottom w:val="single" w:sz="4" w:space="0" w:color="auto"/>
              <w:right w:val="single" w:sz="4" w:space="0" w:color="000000"/>
            </w:tcBorders>
            <w:shd w:val="clear" w:color="auto" w:fill="auto"/>
            <w:noWrap/>
            <w:hideMark/>
          </w:tcPr>
          <w:p w14:paraId="56D0A6FA" w14:textId="77777777" w:rsidR="008C56A3" w:rsidRPr="00886D1C" w:rsidRDefault="008C56A3" w:rsidP="008C56A3">
            <w:pPr>
              <w:rPr>
                <w:rFonts w:ascii="Tahoma" w:hAnsi="Tahoma" w:cs="Tahoma"/>
                <w:color w:val="000000"/>
                <w:sz w:val="18"/>
                <w:szCs w:val="18"/>
                <w:lang w:val="en-US"/>
              </w:rPr>
            </w:pPr>
            <w:r w:rsidRPr="009E7A2E">
              <w:t>GLOBAL</w:t>
            </w:r>
          </w:p>
        </w:tc>
        <w:tc>
          <w:tcPr>
            <w:tcW w:w="1026" w:type="dxa"/>
            <w:tcBorders>
              <w:top w:val="nil"/>
              <w:left w:val="nil"/>
              <w:bottom w:val="single" w:sz="4" w:space="0" w:color="auto"/>
              <w:right w:val="single" w:sz="4" w:space="0" w:color="000000"/>
            </w:tcBorders>
            <w:shd w:val="clear" w:color="auto" w:fill="auto"/>
            <w:noWrap/>
            <w:hideMark/>
          </w:tcPr>
          <w:p w14:paraId="1DA2A7E1" w14:textId="77777777" w:rsidR="008C56A3" w:rsidRPr="00886D1C" w:rsidRDefault="008C56A3" w:rsidP="008C56A3">
            <w:pPr>
              <w:jc w:val="right"/>
              <w:rPr>
                <w:rFonts w:ascii="Tahoma" w:hAnsi="Tahoma" w:cs="Tahoma"/>
                <w:color w:val="000000"/>
                <w:sz w:val="18"/>
                <w:szCs w:val="18"/>
                <w:lang w:val="en-US"/>
              </w:rPr>
            </w:pPr>
            <w:r w:rsidRPr="00575B0F">
              <w:t>33</w:t>
            </w:r>
          </w:p>
        </w:tc>
      </w:tr>
    </w:tbl>
    <w:p w14:paraId="5291C51E" w14:textId="77777777" w:rsidR="008C56A3" w:rsidRDefault="008C56A3" w:rsidP="008C56A3">
      <w:pPr>
        <w:spacing w:after="200" w:line="276" w:lineRule="auto"/>
        <w:jc w:val="both"/>
        <w:rPr>
          <w:rFonts w:ascii="Verdana" w:hAnsi="Verdana" w:cs="Tahoma"/>
          <w:b/>
          <w:bCs/>
          <w:lang w:eastAsia="es-BO"/>
        </w:rPr>
      </w:pPr>
    </w:p>
    <w:p w14:paraId="3D43E5D7" w14:textId="77777777" w:rsidR="008C56A3" w:rsidRPr="00115AC6" w:rsidRDefault="008C56A3" w:rsidP="003924FB">
      <w:pPr>
        <w:pStyle w:val="Prrafodelista"/>
        <w:numPr>
          <w:ilvl w:val="0"/>
          <w:numId w:val="60"/>
        </w:numPr>
        <w:tabs>
          <w:tab w:val="left" w:pos="709"/>
        </w:tabs>
        <w:ind w:left="567" w:hanging="567"/>
        <w:contextualSpacing/>
        <w:jc w:val="both"/>
        <w:outlineLvl w:val="0"/>
        <w:rPr>
          <w:rFonts w:ascii="Verdana" w:hAnsi="Verdana" w:cs="Tahoma"/>
          <w:b/>
          <w:lang w:val="es-ES_tradnl"/>
        </w:rPr>
      </w:pPr>
      <w:bookmarkStart w:id="282" w:name="_Toc129242905"/>
      <w:r w:rsidRPr="00115AC6">
        <w:rPr>
          <w:rFonts w:ascii="Verdana" w:hAnsi="Verdana" w:cs="Tahoma"/>
          <w:b/>
          <w:lang w:val="es-ES_tradnl"/>
        </w:rPr>
        <w:t>ANÁLISIS DE PRECIOS UNITARIOS</w:t>
      </w:r>
      <w:bookmarkEnd w:id="282"/>
    </w:p>
    <w:p w14:paraId="70D5500E" w14:textId="77777777" w:rsidR="008C56A3" w:rsidRPr="00115AC6" w:rsidRDefault="008C56A3" w:rsidP="008C56A3">
      <w:pPr>
        <w:suppressAutoHyphens/>
        <w:spacing w:line="260" w:lineRule="atLeast"/>
        <w:jc w:val="both"/>
        <w:rPr>
          <w:rFonts w:ascii="Verdana" w:hAnsi="Verdana" w:cs="Tahoma"/>
          <w:u w:val="single"/>
        </w:rPr>
      </w:pPr>
      <w:r w:rsidRPr="00115AC6">
        <w:rPr>
          <w:rFonts w:ascii="Verdana" w:hAnsi="Verdan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15AC6">
        <w:rPr>
          <w:rFonts w:ascii="Verdana" w:hAnsi="Verdana" w:cs="Tahoma"/>
          <w:u w:val="single"/>
        </w:rPr>
        <w:t>en tal sentido los proponentes NO deberán tomar en cuenta el aporte propio de los beneficiarios para la elaboración de su propuesta económica, sin modificar el formato del FORMULARIO B-2.</w:t>
      </w:r>
    </w:p>
    <w:p w14:paraId="426D18F4" w14:textId="77777777" w:rsidR="008C56A3" w:rsidRPr="00115AC6" w:rsidRDefault="008C56A3" w:rsidP="008C56A3">
      <w:pPr>
        <w:suppressAutoHyphens/>
        <w:spacing w:line="260" w:lineRule="atLeast"/>
        <w:jc w:val="both"/>
        <w:rPr>
          <w:rFonts w:ascii="Verdana" w:hAnsi="Verdana" w:cs="Tahoma"/>
        </w:rPr>
      </w:pPr>
      <w:r w:rsidRPr="00115AC6">
        <w:rPr>
          <w:rFonts w:ascii="Verdana" w:hAnsi="Verdana" w:cs="Tahoma"/>
        </w:rPr>
        <w:t xml:space="preserve">Tomando en cuenta que los aportes de los beneficiarios se encuentran detallados en las Especificaciones Técnicas del Proyecto, el proponente deberá considerar este aspecto para presentar su propuesta. </w:t>
      </w:r>
    </w:p>
    <w:p w14:paraId="6E6329D2" w14:textId="77777777" w:rsidR="008C56A3" w:rsidRPr="00115AC6" w:rsidRDefault="008C56A3" w:rsidP="008C56A3">
      <w:pPr>
        <w:suppressAutoHyphens/>
        <w:spacing w:line="260" w:lineRule="atLeast"/>
        <w:jc w:val="both"/>
        <w:rPr>
          <w:rFonts w:ascii="Verdana" w:hAnsi="Verdana" w:cs="Tahoma"/>
        </w:rPr>
      </w:pPr>
      <w:r w:rsidRPr="00115AC6">
        <w:rPr>
          <w:rFonts w:ascii="Verdana" w:hAnsi="Verdana" w:cs="Tahoma"/>
        </w:rPr>
        <w:t>El aporte propio del beneficiario estará regido al Cronograma de Ejecución, por lo cual la Agencia Estatal de Vivienda mediante el Supervisor de Obra hará cumplir el aporte comprometido por el beneficiario.</w:t>
      </w:r>
    </w:p>
    <w:p w14:paraId="6D484DAE" w14:textId="77777777" w:rsidR="008C56A3" w:rsidRPr="000F1E04" w:rsidRDefault="008C56A3" w:rsidP="008C56A3">
      <w:pPr>
        <w:suppressAutoHyphens/>
        <w:spacing w:line="260" w:lineRule="atLeast"/>
        <w:jc w:val="both"/>
        <w:rPr>
          <w:rFonts w:ascii="Verdana" w:hAnsi="Verdana" w:cs="Tahoma"/>
        </w:rPr>
      </w:pPr>
      <w:r w:rsidRPr="00115AC6">
        <w:rPr>
          <w:rFonts w:ascii="Verdana" w:hAnsi="Verdana" w:cs="Tahoma"/>
        </w:rPr>
        <w:t>El costo de los Certificados de no Propiedad deberá ser considerado dentro de los costos administrativos de la Empresa Contratista.</w:t>
      </w:r>
      <w:bookmarkStart w:id="283" w:name="_Toc129242906"/>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63A4B3F2" w14:textId="77777777" w:rsidTr="008C56A3">
        <w:trPr>
          <w:trHeight w:val="224"/>
        </w:trPr>
        <w:tc>
          <w:tcPr>
            <w:tcW w:w="10127" w:type="dxa"/>
            <w:gridSpan w:val="6"/>
            <w:shd w:val="clear" w:color="auto" w:fill="0080FF"/>
          </w:tcPr>
          <w:p w14:paraId="09D8F7BD" w14:textId="77777777" w:rsidR="008C56A3" w:rsidRPr="0041546D" w:rsidRDefault="008C56A3" w:rsidP="008C56A3">
            <w:pPr>
              <w:spacing w:before="3" w:line="201" w:lineRule="exact"/>
              <w:ind w:left="28"/>
              <w:jc w:val="center"/>
              <w:rPr>
                <w:rFonts w:ascii="Calibri" w:eastAsia="Calibri" w:hAnsi="Calibri" w:cs="Calibri"/>
                <w:sz w:val="18"/>
                <w:lang w:val="es-ES"/>
              </w:rPr>
            </w:pPr>
            <w:bookmarkStart w:id="284" w:name="_Hlk193095951"/>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7D3476DF" w14:textId="77777777" w:rsidTr="008C56A3">
        <w:trPr>
          <w:trHeight w:val="455"/>
        </w:trPr>
        <w:tc>
          <w:tcPr>
            <w:tcW w:w="1896" w:type="dxa"/>
            <w:shd w:val="clear" w:color="auto" w:fill="0080FF"/>
          </w:tcPr>
          <w:p w14:paraId="40984426" w14:textId="77777777" w:rsidR="008C56A3" w:rsidRPr="0041546D" w:rsidRDefault="008C56A3" w:rsidP="008C56A3">
            <w:pPr>
              <w:spacing w:before="26"/>
              <w:rPr>
                <w:rFonts w:ascii="Times New Roman" w:eastAsia="Calibri" w:hAnsi="Calibri" w:cs="Calibri"/>
                <w:sz w:val="18"/>
                <w:lang w:val="es-ES"/>
              </w:rPr>
            </w:pPr>
          </w:p>
          <w:p w14:paraId="2C7B3B99" w14:textId="77777777" w:rsidR="008C56A3" w:rsidRPr="0041546D" w:rsidRDefault="008C56A3" w:rsidP="008C56A3">
            <w:pPr>
              <w:spacing w:before="1"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0EAA359A" w14:textId="77777777" w:rsidR="008C56A3" w:rsidRPr="0041546D" w:rsidRDefault="008C56A3" w:rsidP="008C56A3">
            <w:pPr>
              <w:spacing w:line="209" w:lineRule="exact"/>
              <w:ind w:left="23" w:right="9"/>
              <w:jc w:val="center"/>
              <w:rPr>
                <w:rFonts w:ascii="Calibri" w:eastAsia="Calibri" w:hAnsi="Calibri" w:cs="Calibri"/>
                <w:sz w:val="18"/>
                <w:lang w:val="es-ES"/>
              </w:rPr>
            </w:pPr>
            <w:r w:rsidRPr="0041546D">
              <w:rPr>
                <w:rFonts w:ascii="Calibri" w:eastAsia="Calibri" w:hAnsi="Calibri" w:cs="Calibri"/>
                <w:w w:val="105"/>
                <w:sz w:val="18"/>
                <w:lang w:val="es-ES"/>
              </w:rPr>
              <w:t>PROYECTO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VIVIENDA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NUEVA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EN</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EL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MUNICIPIO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SAN</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IGNACIO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VELASCO</w:t>
            </w:r>
            <w:r w:rsidRPr="0041546D">
              <w:rPr>
                <w:rFonts w:ascii="Calibri" w:eastAsia="Calibri" w:hAnsi="Calibri" w:cs="Calibri"/>
                <w:spacing w:val="29"/>
                <w:w w:val="105"/>
                <w:sz w:val="18"/>
                <w:lang w:val="es-ES"/>
              </w:rPr>
              <w:t xml:space="preserve"> </w:t>
            </w:r>
            <w:r w:rsidRPr="0041546D">
              <w:rPr>
                <w:rFonts w:ascii="Calibri" w:eastAsia="Calibri" w:hAnsi="Calibri" w:cs="Calibri"/>
                <w:w w:val="105"/>
                <w:sz w:val="18"/>
                <w:lang w:val="es-ES"/>
              </w:rPr>
              <w:t>-FASE(XIX)</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2024-</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SANTA</w:t>
            </w:r>
          </w:p>
          <w:p w14:paraId="32D70054" w14:textId="77777777" w:rsidR="008C56A3" w:rsidRPr="0041546D" w:rsidRDefault="008C56A3" w:rsidP="008C56A3">
            <w:pPr>
              <w:spacing w:before="25" w:line="201" w:lineRule="exact"/>
              <w:ind w:left="23"/>
              <w:jc w:val="center"/>
              <w:rPr>
                <w:rFonts w:ascii="Calibri" w:eastAsia="Calibri" w:hAnsi="Calibri" w:cs="Calibri"/>
                <w:sz w:val="18"/>
                <w:lang w:val="es-ES"/>
              </w:rPr>
            </w:pPr>
            <w:r w:rsidRPr="0041546D">
              <w:rPr>
                <w:rFonts w:ascii="Calibri" w:eastAsia="Calibri" w:hAnsi="Calibri" w:cs="Calibri"/>
                <w:spacing w:val="-4"/>
                <w:w w:val="105"/>
                <w:sz w:val="18"/>
                <w:lang w:val="es-ES"/>
              </w:rPr>
              <w:t>CRUZ</w:t>
            </w:r>
          </w:p>
        </w:tc>
      </w:tr>
      <w:tr w:rsidR="008C56A3" w:rsidRPr="0041546D" w14:paraId="6051DA50" w14:textId="77777777" w:rsidTr="008C56A3">
        <w:trPr>
          <w:trHeight w:val="224"/>
        </w:trPr>
        <w:tc>
          <w:tcPr>
            <w:tcW w:w="1896" w:type="dxa"/>
            <w:shd w:val="clear" w:color="auto" w:fill="0080FF"/>
          </w:tcPr>
          <w:p w14:paraId="60C1397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6FC6EFE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LETRERO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MURO</w:t>
            </w:r>
            <w:r w:rsidRPr="0041546D">
              <w:rPr>
                <w:rFonts w:ascii="Calibri" w:eastAsia="Calibri" w:hAnsi="Calibri" w:cs="Calibri"/>
                <w:spacing w:val="-4"/>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LADRILLO</w:t>
            </w:r>
          </w:p>
        </w:tc>
        <w:tc>
          <w:tcPr>
            <w:tcW w:w="948" w:type="dxa"/>
            <w:shd w:val="clear" w:color="auto" w:fill="99CCFF"/>
          </w:tcPr>
          <w:p w14:paraId="3DEDA6E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612840F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GLB</w:t>
            </w:r>
          </w:p>
        </w:tc>
      </w:tr>
      <w:tr w:rsidR="008C56A3" w:rsidRPr="0041546D" w14:paraId="0AF631AF" w14:textId="77777777" w:rsidTr="008C56A3">
        <w:trPr>
          <w:trHeight w:val="224"/>
        </w:trPr>
        <w:tc>
          <w:tcPr>
            <w:tcW w:w="1896" w:type="dxa"/>
            <w:shd w:val="clear" w:color="auto" w:fill="0080FF"/>
          </w:tcPr>
          <w:p w14:paraId="3F3115F0"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59238116"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421C0E3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495A636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2BA3E67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49CE509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r>
    </w:tbl>
    <w:p w14:paraId="21DCB9FA" w14:textId="77777777" w:rsidR="008C56A3" w:rsidRPr="0041546D" w:rsidRDefault="008C56A3" w:rsidP="008C56A3">
      <w:pPr>
        <w:widowControl w:val="0"/>
        <w:autoSpaceDE w:val="0"/>
        <w:autoSpaceDN w:val="0"/>
        <w:spacing w:before="17"/>
        <w:rPr>
          <w:rFonts w:eastAsia="Calibri" w:hAnsi="Calibri"/>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1FFED8CE" w14:textId="77777777" w:rsidTr="008C56A3">
        <w:trPr>
          <w:trHeight w:val="235"/>
        </w:trPr>
        <w:tc>
          <w:tcPr>
            <w:tcW w:w="866" w:type="dxa"/>
            <w:tcBorders>
              <w:top w:val="single" w:sz="8" w:space="0" w:color="000000"/>
              <w:left w:val="single" w:sz="8" w:space="0" w:color="000000"/>
              <w:right w:val="single" w:sz="8" w:space="0" w:color="000000"/>
            </w:tcBorders>
            <w:shd w:val="clear" w:color="auto" w:fill="66B1FF"/>
          </w:tcPr>
          <w:p w14:paraId="2BD77686" w14:textId="77777777" w:rsidR="008C56A3" w:rsidRPr="0041546D" w:rsidRDefault="008C56A3" w:rsidP="008C56A3">
            <w:pPr>
              <w:spacing w:before="13" w:line="202"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single" w:sz="8" w:space="0" w:color="000000"/>
              <w:left w:val="single" w:sz="8" w:space="0" w:color="000000"/>
              <w:right w:val="single" w:sz="8" w:space="0" w:color="000000"/>
            </w:tcBorders>
            <w:shd w:val="clear" w:color="auto" w:fill="66B1FF"/>
          </w:tcPr>
          <w:p w14:paraId="03EAD032" w14:textId="77777777" w:rsidR="008C56A3" w:rsidRPr="0041546D" w:rsidRDefault="008C56A3" w:rsidP="008C56A3">
            <w:pPr>
              <w:spacing w:before="13" w:line="202"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single" w:sz="8" w:space="0" w:color="000000"/>
              <w:left w:val="single" w:sz="8" w:space="0" w:color="000000"/>
              <w:right w:val="single" w:sz="8" w:space="0" w:color="000000"/>
            </w:tcBorders>
            <w:shd w:val="clear" w:color="auto" w:fill="66B1FF"/>
          </w:tcPr>
          <w:p w14:paraId="6241B5A6" w14:textId="77777777" w:rsidR="008C56A3" w:rsidRPr="0041546D" w:rsidRDefault="008C56A3" w:rsidP="008C56A3">
            <w:pPr>
              <w:spacing w:before="13" w:line="202"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single" w:sz="8" w:space="0" w:color="000000"/>
              <w:left w:val="single" w:sz="8" w:space="0" w:color="000000"/>
              <w:right w:val="single" w:sz="8" w:space="0" w:color="000000"/>
            </w:tcBorders>
            <w:shd w:val="clear" w:color="auto" w:fill="66B1FF"/>
          </w:tcPr>
          <w:p w14:paraId="0DE296F2" w14:textId="77777777" w:rsidR="008C56A3" w:rsidRPr="0041546D" w:rsidRDefault="008C56A3" w:rsidP="008C56A3">
            <w:pPr>
              <w:rPr>
                <w:rFonts w:ascii="Times New Roman" w:eastAsia="Calibri" w:hAnsi="Calibri" w:cs="Calibri"/>
                <w:sz w:val="16"/>
                <w:lang w:val="es-ES"/>
              </w:rPr>
            </w:pPr>
          </w:p>
        </w:tc>
        <w:tc>
          <w:tcPr>
            <w:tcW w:w="1421" w:type="dxa"/>
            <w:tcBorders>
              <w:top w:val="single" w:sz="8" w:space="0" w:color="000000"/>
              <w:left w:val="single" w:sz="8" w:space="0" w:color="000000"/>
              <w:right w:val="single" w:sz="8" w:space="0" w:color="000000"/>
            </w:tcBorders>
            <w:shd w:val="clear" w:color="auto" w:fill="66B1FF"/>
          </w:tcPr>
          <w:p w14:paraId="48C57C22" w14:textId="77777777" w:rsidR="008C56A3" w:rsidRPr="0041546D" w:rsidRDefault="008C56A3" w:rsidP="008C56A3">
            <w:pPr>
              <w:rPr>
                <w:rFonts w:ascii="Times New Roman" w:eastAsia="Calibri" w:hAnsi="Calibri" w:cs="Calibri"/>
                <w:sz w:val="16"/>
                <w:lang w:val="es-ES"/>
              </w:rPr>
            </w:pPr>
          </w:p>
        </w:tc>
        <w:tc>
          <w:tcPr>
            <w:tcW w:w="948" w:type="dxa"/>
            <w:tcBorders>
              <w:top w:val="single" w:sz="8" w:space="0" w:color="000000"/>
              <w:left w:val="single" w:sz="8" w:space="0" w:color="000000"/>
              <w:right w:val="single" w:sz="8" w:space="0" w:color="000000"/>
            </w:tcBorders>
            <w:shd w:val="clear" w:color="auto" w:fill="66B1FF"/>
          </w:tcPr>
          <w:p w14:paraId="5B38035C" w14:textId="77777777" w:rsidR="008C56A3" w:rsidRPr="0041546D" w:rsidRDefault="008C56A3" w:rsidP="008C56A3">
            <w:pPr>
              <w:rPr>
                <w:rFonts w:ascii="Times New Roman" w:eastAsia="Calibri" w:hAnsi="Calibri" w:cs="Calibri"/>
                <w:sz w:val="16"/>
                <w:lang w:val="es-ES"/>
              </w:rPr>
            </w:pPr>
          </w:p>
        </w:tc>
        <w:tc>
          <w:tcPr>
            <w:tcW w:w="1246" w:type="dxa"/>
            <w:tcBorders>
              <w:top w:val="single" w:sz="8" w:space="0" w:color="000000"/>
              <w:left w:val="single" w:sz="8" w:space="0" w:color="000000"/>
              <w:right w:val="single" w:sz="8" w:space="0" w:color="000000"/>
            </w:tcBorders>
            <w:shd w:val="clear" w:color="auto" w:fill="66B1FF"/>
          </w:tcPr>
          <w:p w14:paraId="0EE5C68D" w14:textId="77777777" w:rsidR="008C56A3" w:rsidRPr="0041546D" w:rsidRDefault="008C56A3" w:rsidP="008C56A3">
            <w:pPr>
              <w:rPr>
                <w:rFonts w:ascii="Times New Roman" w:eastAsia="Calibri" w:hAnsi="Calibri" w:cs="Calibri"/>
                <w:sz w:val="16"/>
                <w:lang w:val="es-ES"/>
              </w:rPr>
            </w:pPr>
          </w:p>
        </w:tc>
      </w:tr>
      <w:tr w:rsidR="008C56A3" w:rsidRPr="0041546D" w14:paraId="71D20D5B" w14:textId="77777777" w:rsidTr="008C56A3">
        <w:trPr>
          <w:trHeight w:val="224"/>
        </w:trPr>
        <w:tc>
          <w:tcPr>
            <w:tcW w:w="866" w:type="dxa"/>
          </w:tcPr>
          <w:p w14:paraId="0ED0188D" w14:textId="77777777" w:rsidR="008C56A3" w:rsidRPr="0041546D" w:rsidRDefault="008C56A3" w:rsidP="008C56A3">
            <w:pPr>
              <w:rPr>
                <w:rFonts w:ascii="Times New Roman" w:eastAsia="Calibri" w:hAnsi="Calibri" w:cs="Calibri"/>
                <w:sz w:val="16"/>
                <w:lang w:val="es-ES"/>
              </w:rPr>
            </w:pPr>
          </w:p>
        </w:tc>
        <w:tc>
          <w:tcPr>
            <w:tcW w:w="1030" w:type="dxa"/>
          </w:tcPr>
          <w:p w14:paraId="604A9829" w14:textId="77777777" w:rsidR="008C56A3" w:rsidRPr="0041546D" w:rsidRDefault="008C56A3" w:rsidP="008C56A3">
            <w:pPr>
              <w:rPr>
                <w:rFonts w:ascii="Times New Roman" w:eastAsia="Calibri" w:hAnsi="Calibri" w:cs="Calibri"/>
                <w:sz w:val="16"/>
                <w:lang w:val="es-ES"/>
              </w:rPr>
            </w:pPr>
          </w:p>
        </w:tc>
        <w:tc>
          <w:tcPr>
            <w:tcW w:w="3195" w:type="dxa"/>
          </w:tcPr>
          <w:p w14:paraId="28BC4CEA" w14:textId="77777777" w:rsidR="008C56A3" w:rsidRPr="0041546D" w:rsidRDefault="008C56A3" w:rsidP="008C56A3">
            <w:pPr>
              <w:rPr>
                <w:rFonts w:ascii="Times New Roman" w:eastAsia="Calibri" w:hAnsi="Calibri" w:cs="Calibri"/>
                <w:sz w:val="16"/>
                <w:lang w:val="es-ES"/>
              </w:rPr>
            </w:pPr>
          </w:p>
        </w:tc>
        <w:tc>
          <w:tcPr>
            <w:tcW w:w="1421" w:type="dxa"/>
          </w:tcPr>
          <w:p w14:paraId="5ADF75B0" w14:textId="77777777" w:rsidR="008C56A3" w:rsidRPr="0041546D" w:rsidRDefault="008C56A3" w:rsidP="008C56A3">
            <w:pPr>
              <w:rPr>
                <w:rFonts w:ascii="Times New Roman" w:eastAsia="Calibri" w:hAnsi="Calibri" w:cs="Calibri"/>
                <w:sz w:val="16"/>
                <w:lang w:val="es-ES"/>
              </w:rPr>
            </w:pPr>
          </w:p>
        </w:tc>
        <w:tc>
          <w:tcPr>
            <w:tcW w:w="1421" w:type="dxa"/>
          </w:tcPr>
          <w:p w14:paraId="49B2C21F" w14:textId="77777777" w:rsidR="008C56A3" w:rsidRPr="0041546D" w:rsidRDefault="008C56A3" w:rsidP="008C56A3">
            <w:pPr>
              <w:rPr>
                <w:rFonts w:ascii="Times New Roman" w:eastAsia="Calibri" w:hAnsi="Calibri" w:cs="Calibri"/>
                <w:sz w:val="16"/>
                <w:lang w:val="es-ES"/>
              </w:rPr>
            </w:pPr>
          </w:p>
        </w:tc>
        <w:tc>
          <w:tcPr>
            <w:tcW w:w="948" w:type="dxa"/>
          </w:tcPr>
          <w:p w14:paraId="69CDE94A" w14:textId="77777777" w:rsidR="008C56A3" w:rsidRPr="0041546D" w:rsidRDefault="008C56A3" w:rsidP="008C56A3">
            <w:pPr>
              <w:rPr>
                <w:rFonts w:ascii="Times New Roman" w:eastAsia="Calibri" w:hAnsi="Calibri" w:cs="Calibri"/>
                <w:sz w:val="16"/>
                <w:lang w:val="es-ES"/>
              </w:rPr>
            </w:pPr>
          </w:p>
        </w:tc>
        <w:tc>
          <w:tcPr>
            <w:tcW w:w="1246" w:type="dxa"/>
          </w:tcPr>
          <w:p w14:paraId="1B7BA768" w14:textId="77777777" w:rsidR="008C56A3" w:rsidRPr="0041546D" w:rsidRDefault="008C56A3" w:rsidP="008C56A3">
            <w:pPr>
              <w:rPr>
                <w:rFonts w:ascii="Times New Roman" w:eastAsia="Calibri" w:hAnsi="Calibri" w:cs="Calibri"/>
                <w:sz w:val="16"/>
                <w:lang w:val="es-ES"/>
              </w:rPr>
            </w:pPr>
          </w:p>
        </w:tc>
      </w:tr>
      <w:tr w:rsidR="008C56A3" w:rsidRPr="0041546D" w14:paraId="4B543C16" w14:textId="77777777" w:rsidTr="008C56A3">
        <w:trPr>
          <w:trHeight w:val="224"/>
        </w:trPr>
        <w:tc>
          <w:tcPr>
            <w:tcW w:w="866" w:type="dxa"/>
          </w:tcPr>
          <w:p w14:paraId="22574E54"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A64A02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516064B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7A03851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74156BF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74DBCDF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2F78E0C9"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453AAEB1" w14:textId="77777777" w:rsidTr="008C56A3">
        <w:trPr>
          <w:trHeight w:val="224"/>
        </w:trPr>
        <w:tc>
          <w:tcPr>
            <w:tcW w:w="866" w:type="dxa"/>
          </w:tcPr>
          <w:p w14:paraId="7991F340" w14:textId="77777777" w:rsidR="008C56A3" w:rsidRPr="0041546D" w:rsidRDefault="008C56A3" w:rsidP="008C56A3">
            <w:pPr>
              <w:rPr>
                <w:rFonts w:ascii="Times New Roman" w:eastAsia="Calibri" w:hAnsi="Calibri" w:cs="Calibri"/>
                <w:sz w:val="16"/>
                <w:lang w:val="es-ES"/>
              </w:rPr>
            </w:pPr>
          </w:p>
        </w:tc>
        <w:tc>
          <w:tcPr>
            <w:tcW w:w="1030" w:type="dxa"/>
          </w:tcPr>
          <w:p w14:paraId="6F2DE797" w14:textId="77777777" w:rsidR="008C56A3" w:rsidRPr="0041546D" w:rsidRDefault="008C56A3" w:rsidP="008C56A3">
            <w:pPr>
              <w:rPr>
                <w:rFonts w:ascii="Times New Roman" w:eastAsia="Calibri" w:hAnsi="Calibri" w:cs="Calibri"/>
                <w:sz w:val="16"/>
                <w:lang w:val="es-ES"/>
              </w:rPr>
            </w:pPr>
          </w:p>
        </w:tc>
        <w:tc>
          <w:tcPr>
            <w:tcW w:w="3195" w:type="dxa"/>
          </w:tcPr>
          <w:p w14:paraId="4F1A8A1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THINNER</w:t>
            </w:r>
          </w:p>
        </w:tc>
        <w:tc>
          <w:tcPr>
            <w:tcW w:w="1421" w:type="dxa"/>
          </w:tcPr>
          <w:p w14:paraId="4831308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LT</w:t>
            </w:r>
          </w:p>
        </w:tc>
        <w:tc>
          <w:tcPr>
            <w:tcW w:w="1421" w:type="dxa"/>
          </w:tcPr>
          <w:p w14:paraId="2220B65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0,04</w:t>
            </w:r>
          </w:p>
        </w:tc>
        <w:tc>
          <w:tcPr>
            <w:tcW w:w="948" w:type="dxa"/>
          </w:tcPr>
          <w:p w14:paraId="5C00F483" w14:textId="77777777" w:rsidR="008C56A3" w:rsidRPr="0041546D" w:rsidRDefault="008C56A3" w:rsidP="008C56A3">
            <w:pPr>
              <w:rPr>
                <w:rFonts w:ascii="Times New Roman" w:eastAsia="Calibri" w:hAnsi="Calibri" w:cs="Calibri"/>
                <w:sz w:val="16"/>
                <w:lang w:val="es-ES"/>
              </w:rPr>
            </w:pPr>
          </w:p>
        </w:tc>
        <w:tc>
          <w:tcPr>
            <w:tcW w:w="1246" w:type="dxa"/>
          </w:tcPr>
          <w:p w14:paraId="2BB1208E" w14:textId="77777777" w:rsidR="008C56A3" w:rsidRPr="0041546D" w:rsidRDefault="008C56A3" w:rsidP="008C56A3">
            <w:pPr>
              <w:rPr>
                <w:rFonts w:ascii="Times New Roman" w:eastAsia="Calibri" w:hAnsi="Calibri" w:cs="Calibri"/>
                <w:sz w:val="16"/>
                <w:lang w:val="es-ES"/>
              </w:rPr>
            </w:pPr>
          </w:p>
        </w:tc>
      </w:tr>
      <w:tr w:rsidR="008C56A3" w:rsidRPr="0041546D" w14:paraId="690E852F" w14:textId="77777777" w:rsidTr="008C56A3">
        <w:trPr>
          <w:trHeight w:val="224"/>
        </w:trPr>
        <w:tc>
          <w:tcPr>
            <w:tcW w:w="866" w:type="dxa"/>
          </w:tcPr>
          <w:p w14:paraId="774CA499" w14:textId="77777777" w:rsidR="008C56A3" w:rsidRPr="0041546D" w:rsidRDefault="008C56A3" w:rsidP="008C56A3">
            <w:pPr>
              <w:rPr>
                <w:rFonts w:ascii="Times New Roman" w:eastAsia="Calibri" w:hAnsi="Calibri" w:cs="Calibri"/>
                <w:sz w:val="16"/>
                <w:lang w:val="es-ES"/>
              </w:rPr>
            </w:pPr>
          </w:p>
        </w:tc>
        <w:tc>
          <w:tcPr>
            <w:tcW w:w="1030" w:type="dxa"/>
          </w:tcPr>
          <w:p w14:paraId="52537BCA" w14:textId="77777777" w:rsidR="008C56A3" w:rsidRPr="0041546D" w:rsidRDefault="008C56A3" w:rsidP="008C56A3">
            <w:pPr>
              <w:rPr>
                <w:rFonts w:ascii="Times New Roman" w:eastAsia="Calibri" w:hAnsi="Calibri" w:cs="Calibri"/>
                <w:sz w:val="16"/>
                <w:lang w:val="es-ES"/>
              </w:rPr>
            </w:pPr>
          </w:p>
        </w:tc>
        <w:tc>
          <w:tcPr>
            <w:tcW w:w="3195" w:type="dxa"/>
          </w:tcPr>
          <w:p w14:paraId="67C0D81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POLIETILENO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200</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MICRONES</w:t>
            </w:r>
          </w:p>
        </w:tc>
        <w:tc>
          <w:tcPr>
            <w:tcW w:w="1421" w:type="dxa"/>
          </w:tcPr>
          <w:p w14:paraId="6C2FA14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M2</w:t>
            </w:r>
          </w:p>
        </w:tc>
        <w:tc>
          <w:tcPr>
            <w:tcW w:w="1421" w:type="dxa"/>
          </w:tcPr>
          <w:p w14:paraId="7A4C2631"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0,2</w:t>
            </w:r>
          </w:p>
        </w:tc>
        <w:tc>
          <w:tcPr>
            <w:tcW w:w="948" w:type="dxa"/>
          </w:tcPr>
          <w:p w14:paraId="5662258D" w14:textId="77777777" w:rsidR="008C56A3" w:rsidRPr="0041546D" w:rsidRDefault="008C56A3" w:rsidP="008C56A3">
            <w:pPr>
              <w:rPr>
                <w:rFonts w:ascii="Times New Roman" w:eastAsia="Calibri" w:hAnsi="Calibri" w:cs="Calibri"/>
                <w:sz w:val="16"/>
                <w:lang w:val="es-ES"/>
              </w:rPr>
            </w:pPr>
          </w:p>
        </w:tc>
        <w:tc>
          <w:tcPr>
            <w:tcW w:w="1246" w:type="dxa"/>
          </w:tcPr>
          <w:p w14:paraId="0E4786E4" w14:textId="77777777" w:rsidR="008C56A3" w:rsidRPr="0041546D" w:rsidRDefault="008C56A3" w:rsidP="008C56A3">
            <w:pPr>
              <w:rPr>
                <w:rFonts w:ascii="Times New Roman" w:eastAsia="Calibri" w:hAnsi="Calibri" w:cs="Calibri"/>
                <w:sz w:val="16"/>
                <w:lang w:val="es-ES"/>
              </w:rPr>
            </w:pPr>
          </w:p>
        </w:tc>
      </w:tr>
      <w:tr w:rsidR="008C56A3" w:rsidRPr="0041546D" w14:paraId="06041081" w14:textId="77777777" w:rsidTr="008C56A3">
        <w:trPr>
          <w:trHeight w:val="224"/>
        </w:trPr>
        <w:tc>
          <w:tcPr>
            <w:tcW w:w="866" w:type="dxa"/>
          </w:tcPr>
          <w:p w14:paraId="6D184A4B" w14:textId="77777777" w:rsidR="008C56A3" w:rsidRPr="0041546D" w:rsidRDefault="008C56A3" w:rsidP="008C56A3">
            <w:pPr>
              <w:rPr>
                <w:rFonts w:ascii="Times New Roman" w:eastAsia="Calibri" w:hAnsi="Calibri" w:cs="Calibri"/>
                <w:sz w:val="16"/>
                <w:lang w:val="es-ES"/>
              </w:rPr>
            </w:pPr>
          </w:p>
        </w:tc>
        <w:tc>
          <w:tcPr>
            <w:tcW w:w="1030" w:type="dxa"/>
          </w:tcPr>
          <w:p w14:paraId="57E70080" w14:textId="77777777" w:rsidR="008C56A3" w:rsidRPr="0041546D" w:rsidRDefault="008C56A3" w:rsidP="008C56A3">
            <w:pPr>
              <w:rPr>
                <w:rFonts w:ascii="Times New Roman" w:eastAsia="Calibri" w:hAnsi="Calibri" w:cs="Calibri"/>
                <w:sz w:val="16"/>
                <w:lang w:val="es-ES"/>
              </w:rPr>
            </w:pPr>
          </w:p>
        </w:tc>
        <w:tc>
          <w:tcPr>
            <w:tcW w:w="3195" w:type="dxa"/>
          </w:tcPr>
          <w:p w14:paraId="540B260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PINTURA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AL</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OLEO</w:t>
            </w:r>
          </w:p>
        </w:tc>
        <w:tc>
          <w:tcPr>
            <w:tcW w:w="1421" w:type="dxa"/>
          </w:tcPr>
          <w:p w14:paraId="4ABE101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LT</w:t>
            </w:r>
          </w:p>
        </w:tc>
        <w:tc>
          <w:tcPr>
            <w:tcW w:w="1421" w:type="dxa"/>
          </w:tcPr>
          <w:p w14:paraId="787B20E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0,6</w:t>
            </w:r>
          </w:p>
        </w:tc>
        <w:tc>
          <w:tcPr>
            <w:tcW w:w="948" w:type="dxa"/>
          </w:tcPr>
          <w:p w14:paraId="26A96D99" w14:textId="77777777" w:rsidR="008C56A3" w:rsidRPr="0041546D" w:rsidRDefault="008C56A3" w:rsidP="008C56A3">
            <w:pPr>
              <w:rPr>
                <w:rFonts w:ascii="Times New Roman" w:eastAsia="Calibri" w:hAnsi="Calibri" w:cs="Calibri"/>
                <w:sz w:val="16"/>
                <w:lang w:val="es-ES"/>
              </w:rPr>
            </w:pPr>
          </w:p>
        </w:tc>
        <w:tc>
          <w:tcPr>
            <w:tcW w:w="1246" w:type="dxa"/>
          </w:tcPr>
          <w:p w14:paraId="4CDE44D9" w14:textId="77777777" w:rsidR="008C56A3" w:rsidRPr="0041546D" w:rsidRDefault="008C56A3" w:rsidP="008C56A3">
            <w:pPr>
              <w:rPr>
                <w:rFonts w:ascii="Times New Roman" w:eastAsia="Calibri" w:hAnsi="Calibri" w:cs="Calibri"/>
                <w:sz w:val="16"/>
                <w:lang w:val="es-ES"/>
              </w:rPr>
            </w:pPr>
          </w:p>
        </w:tc>
      </w:tr>
      <w:tr w:rsidR="008C56A3" w:rsidRPr="0041546D" w14:paraId="35A19A76" w14:textId="77777777" w:rsidTr="008C56A3">
        <w:trPr>
          <w:trHeight w:val="224"/>
        </w:trPr>
        <w:tc>
          <w:tcPr>
            <w:tcW w:w="866" w:type="dxa"/>
          </w:tcPr>
          <w:p w14:paraId="64F9C5E8" w14:textId="77777777" w:rsidR="008C56A3" w:rsidRPr="0041546D" w:rsidRDefault="008C56A3" w:rsidP="008C56A3">
            <w:pPr>
              <w:rPr>
                <w:rFonts w:ascii="Times New Roman" w:eastAsia="Calibri" w:hAnsi="Calibri" w:cs="Calibri"/>
                <w:sz w:val="16"/>
                <w:lang w:val="es-ES"/>
              </w:rPr>
            </w:pPr>
          </w:p>
        </w:tc>
        <w:tc>
          <w:tcPr>
            <w:tcW w:w="1030" w:type="dxa"/>
          </w:tcPr>
          <w:p w14:paraId="5D2A3317" w14:textId="77777777" w:rsidR="008C56A3" w:rsidRPr="0041546D" w:rsidRDefault="008C56A3" w:rsidP="008C56A3">
            <w:pPr>
              <w:rPr>
                <w:rFonts w:ascii="Times New Roman" w:eastAsia="Calibri" w:hAnsi="Calibri" w:cs="Calibri"/>
                <w:sz w:val="16"/>
                <w:lang w:val="es-ES"/>
              </w:rPr>
            </w:pPr>
          </w:p>
        </w:tc>
        <w:tc>
          <w:tcPr>
            <w:tcW w:w="3195" w:type="dxa"/>
          </w:tcPr>
          <w:p w14:paraId="36F6E31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MADERA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CONSTRUCCIÓN</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(3</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USOS)</w:t>
            </w:r>
          </w:p>
        </w:tc>
        <w:tc>
          <w:tcPr>
            <w:tcW w:w="1421" w:type="dxa"/>
          </w:tcPr>
          <w:p w14:paraId="38725B6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P2</w:t>
            </w:r>
          </w:p>
        </w:tc>
        <w:tc>
          <w:tcPr>
            <w:tcW w:w="1421" w:type="dxa"/>
          </w:tcPr>
          <w:p w14:paraId="1629F9F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0,4</w:t>
            </w:r>
          </w:p>
        </w:tc>
        <w:tc>
          <w:tcPr>
            <w:tcW w:w="948" w:type="dxa"/>
          </w:tcPr>
          <w:p w14:paraId="6366D690" w14:textId="77777777" w:rsidR="008C56A3" w:rsidRPr="0041546D" w:rsidRDefault="008C56A3" w:rsidP="008C56A3">
            <w:pPr>
              <w:rPr>
                <w:rFonts w:ascii="Times New Roman" w:eastAsia="Calibri" w:hAnsi="Calibri" w:cs="Calibri"/>
                <w:sz w:val="16"/>
                <w:lang w:val="es-ES"/>
              </w:rPr>
            </w:pPr>
          </w:p>
        </w:tc>
        <w:tc>
          <w:tcPr>
            <w:tcW w:w="1246" w:type="dxa"/>
          </w:tcPr>
          <w:p w14:paraId="7B4232BE" w14:textId="77777777" w:rsidR="008C56A3" w:rsidRPr="0041546D" w:rsidRDefault="008C56A3" w:rsidP="008C56A3">
            <w:pPr>
              <w:rPr>
                <w:rFonts w:ascii="Times New Roman" w:eastAsia="Calibri" w:hAnsi="Calibri" w:cs="Calibri"/>
                <w:sz w:val="16"/>
                <w:lang w:val="es-ES"/>
              </w:rPr>
            </w:pPr>
          </w:p>
        </w:tc>
      </w:tr>
      <w:tr w:rsidR="008C56A3" w:rsidRPr="0041546D" w14:paraId="433FAF67" w14:textId="77777777" w:rsidTr="008C56A3">
        <w:trPr>
          <w:trHeight w:val="224"/>
        </w:trPr>
        <w:tc>
          <w:tcPr>
            <w:tcW w:w="866" w:type="dxa"/>
          </w:tcPr>
          <w:p w14:paraId="13AF6907" w14:textId="77777777" w:rsidR="008C56A3" w:rsidRPr="0041546D" w:rsidRDefault="008C56A3" w:rsidP="008C56A3">
            <w:pPr>
              <w:rPr>
                <w:rFonts w:ascii="Times New Roman" w:eastAsia="Calibri" w:hAnsi="Calibri" w:cs="Calibri"/>
                <w:sz w:val="16"/>
                <w:lang w:val="es-ES"/>
              </w:rPr>
            </w:pPr>
          </w:p>
        </w:tc>
        <w:tc>
          <w:tcPr>
            <w:tcW w:w="1030" w:type="dxa"/>
          </w:tcPr>
          <w:p w14:paraId="4B5CE1F2" w14:textId="77777777" w:rsidR="008C56A3" w:rsidRPr="0041546D" w:rsidRDefault="008C56A3" w:rsidP="008C56A3">
            <w:pPr>
              <w:rPr>
                <w:rFonts w:ascii="Times New Roman" w:eastAsia="Calibri" w:hAnsi="Calibri" w:cs="Calibri"/>
                <w:sz w:val="16"/>
                <w:lang w:val="es-ES"/>
              </w:rPr>
            </w:pPr>
          </w:p>
        </w:tc>
        <w:tc>
          <w:tcPr>
            <w:tcW w:w="3195" w:type="dxa"/>
          </w:tcPr>
          <w:p w14:paraId="4554E7C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LADRILLO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6H</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(24X15X10)</w:t>
            </w:r>
          </w:p>
        </w:tc>
        <w:tc>
          <w:tcPr>
            <w:tcW w:w="1421" w:type="dxa"/>
          </w:tcPr>
          <w:p w14:paraId="654D194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PZA</w:t>
            </w:r>
          </w:p>
        </w:tc>
        <w:tc>
          <w:tcPr>
            <w:tcW w:w="1421" w:type="dxa"/>
          </w:tcPr>
          <w:p w14:paraId="59CFC46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67</w:t>
            </w:r>
          </w:p>
        </w:tc>
        <w:tc>
          <w:tcPr>
            <w:tcW w:w="948" w:type="dxa"/>
          </w:tcPr>
          <w:p w14:paraId="12ADCCA7" w14:textId="77777777" w:rsidR="008C56A3" w:rsidRPr="0041546D" w:rsidRDefault="008C56A3" w:rsidP="008C56A3">
            <w:pPr>
              <w:rPr>
                <w:rFonts w:ascii="Times New Roman" w:eastAsia="Calibri" w:hAnsi="Calibri" w:cs="Calibri"/>
                <w:sz w:val="16"/>
                <w:lang w:val="es-ES"/>
              </w:rPr>
            </w:pPr>
          </w:p>
        </w:tc>
        <w:tc>
          <w:tcPr>
            <w:tcW w:w="1246" w:type="dxa"/>
          </w:tcPr>
          <w:p w14:paraId="3090EF79" w14:textId="77777777" w:rsidR="008C56A3" w:rsidRPr="0041546D" w:rsidRDefault="008C56A3" w:rsidP="008C56A3">
            <w:pPr>
              <w:rPr>
                <w:rFonts w:ascii="Times New Roman" w:eastAsia="Calibri" w:hAnsi="Calibri" w:cs="Calibri"/>
                <w:sz w:val="16"/>
                <w:lang w:val="es-ES"/>
              </w:rPr>
            </w:pPr>
          </w:p>
        </w:tc>
      </w:tr>
      <w:tr w:rsidR="008C56A3" w:rsidRPr="0041546D" w14:paraId="59545B3E" w14:textId="77777777" w:rsidTr="008C56A3">
        <w:trPr>
          <w:trHeight w:val="224"/>
        </w:trPr>
        <w:tc>
          <w:tcPr>
            <w:tcW w:w="866" w:type="dxa"/>
          </w:tcPr>
          <w:p w14:paraId="7D38CFF7" w14:textId="77777777" w:rsidR="008C56A3" w:rsidRPr="0041546D" w:rsidRDefault="008C56A3" w:rsidP="008C56A3">
            <w:pPr>
              <w:rPr>
                <w:rFonts w:ascii="Times New Roman" w:eastAsia="Calibri" w:hAnsi="Calibri" w:cs="Calibri"/>
                <w:sz w:val="16"/>
                <w:lang w:val="es-ES"/>
              </w:rPr>
            </w:pPr>
          </w:p>
        </w:tc>
        <w:tc>
          <w:tcPr>
            <w:tcW w:w="1030" w:type="dxa"/>
          </w:tcPr>
          <w:p w14:paraId="078F36DD" w14:textId="77777777" w:rsidR="008C56A3" w:rsidRPr="0041546D" w:rsidRDefault="008C56A3" w:rsidP="008C56A3">
            <w:pPr>
              <w:rPr>
                <w:rFonts w:ascii="Times New Roman" w:eastAsia="Calibri" w:hAnsi="Calibri" w:cs="Calibri"/>
                <w:sz w:val="16"/>
                <w:lang w:val="es-ES"/>
              </w:rPr>
            </w:pPr>
          </w:p>
        </w:tc>
        <w:tc>
          <w:tcPr>
            <w:tcW w:w="3195" w:type="dxa"/>
          </w:tcPr>
          <w:p w14:paraId="1C3860C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CLAVOS</w:t>
            </w:r>
          </w:p>
        </w:tc>
        <w:tc>
          <w:tcPr>
            <w:tcW w:w="1421" w:type="dxa"/>
          </w:tcPr>
          <w:p w14:paraId="39E5776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332189D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0,03</w:t>
            </w:r>
          </w:p>
        </w:tc>
        <w:tc>
          <w:tcPr>
            <w:tcW w:w="948" w:type="dxa"/>
          </w:tcPr>
          <w:p w14:paraId="28B219DB" w14:textId="77777777" w:rsidR="008C56A3" w:rsidRPr="0041546D" w:rsidRDefault="008C56A3" w:rsidP="008C56A3">
            <w:pPr>
              <w:rPr>
                <w:rFonts w:ascii="Times New Roman" w:eastAsia="Calibri" w:hAnsi="Calibri" w:cs="Calibri"/>
                <w:sz w:val="16"/>
                <w:lang w:val="es-ES"/>
              </w:rPr>
            </w:pPr>
          </w:p>
        </w:tc>
        <w:tc>
          <w:tcPr>
            <w:tcW w:w="1246" w:type="dxa"/>
          </w:tcPr>
          <w:p w14:paraId="5396C019" w14:textId="77777777" w:rsidR="008C56A3" w:rsidRPr="0041546D" w:rsidRDefault="008C56A3" w:rsidP="008C56A3">
            <w:pPr>
              <w:rPr>
                <w:rFonts w:ascii="Times New Roman" w:eastAsia="Calibri" w:hAnsi="Calibri" w:cs="Calibri"/>
                <w:sz w:val="16"/>
                <w:lang w:val="es-ES"/>
              </w:rPr>
            </w:pPr>
          </w:p>
        </w:tc>
      </w:tr>
      <w:tr w:rsidR="008C56A3" w:rsidRPr="0041546D" w14:paraId="26B00E79" w14:textId="77777777" w:rsidTr="008C56A3">
        <w:trPr>
          <w:trHeight w:val="224"/>
        </w:trPr>
        <w:tc>
          <w:tcPr>
            <w:tcW w:w="866" w:type="dxa"/>
          </w:tcPr>
          <w:p w14:paraId="143D4366" w14:textId="77777777" w:rsidR="008C56A3" w:rsidRPr="0041546D" w:rsidRDefault="008C56A3" w:rsidP="008C56A3">
            <w:pPr>
              <w:rPr>
                <w:rFonts w:ascii="Times New Roman" w:eastAsia="Calibri" w:hAnsi="Calibri" w:cs="Calibri"/>
                <w:sz w:val="16"/>
                <w:lang w:val="es-ES"/>
              </w:rPr>
            </w:pPr>
          </w:p>
        </w:tc>
        <w:tc>
          <w:tcPr>
            <w:tcW w:w="1030" w:type="dxa"/>
          </w:tcPr>
          <w:p w14:paraId="0D4F6CC9" w14:textId="77777777" w:rsidR="008C56A3" w:rsidRPr="0041546D" w:rsidRDefault="008C56A3" w:rsidP="008C56A3">
            <w:pPr>
              <w:rPr>
                <w:rFonts w:ascii="Times New Roman" w:eastAsia="Calibri" w:hAnsi="Calibri" w:cs="Calibri"/>
                <w:sz w:val="16"/>
                <w:lang w:val="es-ES"/>
              </w:rPr>
            </w:pPr>
          </w:p>
        </w:tc>
        <w:tc>
          <w:tcPr>
            <w:tcW w:w="3195" w:type="dxa"/>
          </w:tcPr>
          <w:p w14:paraId="3B0D0E7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CEMENTO</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PORTLAND</w:t>
            </w:r>
          </w:p>
        </w:tc>
        <w:tc>
          <w:tcPr>
            <w:tcW w:w="1421" w:type="dxa"/>
          </w:tcPr>
          <w:p w14:paraId="7EF1EFC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2289B19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100</w:t>
            </w:r>
          </w:p>
        </w:tc>
        <w:tc>
          <w:tcPr>
            <w:tcW w:w="948" w:type="dxa"/>
          </w:tcPr>
          <w:p w14:paraId="176EBC29" w14:textId="77777777" w:rsidR="008C56A3" w:rsidRPr="0041546D" w:rsidRDefault="008C56A3" w:rsidP="008C56A3">
            <w:pPr>
              <w:rPr>
                <w:rFonts w:ascii="Times New Roman" w:eastAsia="Calibri" w:hAnsi="Calibri" w:cs="Calibri"/>
                <w:sz w:val="16"/>
                <w:lang w:val="es-ES"/>
              </w:rPr>
            </w:pPr>
          </w:p>
        </w:tc>
        <w:tc>
          <w:tcPr>
            <w:tcW w:w="1246" w:type="dxa"/>
          </w:tcPr>
          <w:p w14:paraId="0E351D41" w14:textId="77777777" w:rsidR="008C56A3" w:rsidRPr="0041546D" w:rsidRDefault="008C56A3" w:rsidP="008C56A3">
            <w:pPr>
              <w:rPr>
                <w:rFonts w:ascii="Times New Roman" w:eastAsia="Calibri" w:hAnsi="Calibri" w:cs="Calibri"/>
                <w:sz w:val="16"/>
                <w:lang w:val="es-ES"/>
              </w:rPr>
            </w:pPr>
          </w:p>
        </w:tc>
      </w:tr>
      <w:tr w:rsidR="008C56A3" w:rsidRPr="0041546D" w14:paraId="5B6D9DE6" w14:textId="77777777" w:rsidTr="008C56A3">
        <w:trPr>
          <w:trHeight w:val="224"/>
        </w:trPr>
        <w:tc>
          <w:tcPr>
            <w:tcW w:w="866" w:type="dxa"/>
          </w:tcPr>
          <w:p w14:paraId="4B27F2DA" w14:textId="77777777" w:rsidR="008C56A3" w:rsidRPr="0041546D" w:rsidRDefault="008C56A3" w:rsidP="008C56A3">
            <w:pPr>
              <w:rPr>
                <w:rFonts w:ascii="Times New Roman" w:eastAsia="Calibri" w:hAnsi="Calibri" w:cs="Calibri"/>
                <w:sz w:val="16"/>
                <w:lang w:val="es-ES"/>
              </w:rPr>
            </w:pPr>
          </w:p>
        </w:tc>
        <w:tc>
          <w:tcPr>
            <w:tcW w:w="1030" w:type="dxa"/>
          </w:tcPr>
          <w:p w14:paraId="569C6631" w14:textId="77777777" w:rsidR="008C56A3" w:rsidRPr="0041546D" w:rsidRDefault="008C56A3" w:rsidP="008C56A3">
            <w:pPr>
              <w:rPr>
                <w:rFonts w:ascii="Times New Roman" w:eastAsia="Calibri" w:hAnsi="Calibri" w:cs="Calibri"/>
                <w:sz w:val="16"/>
                <w:lang w:val="es-ES"/>
              </w:rPr>
            </w:pPr>
          </w:p>
        </w:tc>
        <w:tc>
          <w:tcPr>
            <w:tcW w:w="3195" w:type="dxa"/>
          </w:tcPr>
          <w:p w14:paraId="49094D3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BOTAGUAS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CERÁMICA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DOS</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CAÍDAS</w:t>
            </w:r>
          </w:p>
        </w:tc>
        <w:tc>
          <w:tcPr>
            <w:tcW w:w="1421" w:type="dxa"/>
          </w:tcPr>
          <w:p w14:paraId="04E390D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PZA</w:t>
            </w:r>
          </w:p>
        </w:tc>
        <w:tc>
          <w:tcPr>
            <w:tcW w:w="1421" w:type="dxa"/>
          </w:tcPr>
          <w:p w14:paraId="293876D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948" w:type="dxa"/>
          </w:tcPr>
          <w:p w14:paraId="76344E80" w14:textId="77777777" w:rsidR="008C56A3" w:rsidRPr="0041546D" w:rsidRDefault="008C56A3" w:rsidP="008C56A3">
            <w:pPr>
              <w:rPr>
                <w:rFonts w:ascii="Times New Roman" w:eastAsia="Calibri" w:hAnsi="Calibri" w:cs="Calibri"/>
                <w:sz w:val="16"/>
                <w:lang w:val="es-ES"/>
              </w:rPr>
            </w:pPr>
          </w:p>
        </w:tc>
        <w:tc>
          <w:tcPr>
            <w:tcW w:w="1246" w:type="dxa"/>
          </w:tcPr>
          <w:p w14:paraId="4FB48560" w14:textId="77777777" w:rsidR="008C56A3" w:rsidRPr="0041546D" w:rsidRDefault="008C56A3" w:rsidP="008C56A3">
            <w:pPr>
              <w:rPr>
                <w:rFonts w:ascii="Times New Roman" w:eastAsia="Calibri" w:hAnsi="Calibri" w:cs="Calibri"/>
                <w:sz w:val="16"/>
                <w:lang w:val="es-ES"/>
              </w:rPr>
            </w:pPr>
          </w:p>
        </w:tc>
      </w:tr>
      <w:tr w:rsidR="008C56A3" w:rsidRPr="0041546D" w14:paraId="598430D8" w14:textId="77777777" w:rsidTr="008C56A3">
        <w:trPr>
          <w:trHeight w:val="225"/>
        </w:trPr>
        <w:tc>
          <w:tcPr>
            <w:tcW w:w="866" w:type="dxa"/>
          </w:tcPr>
          <w:p w14:paraId="174F5B39" w14:textId="77777777" w:rsidR="008C56A3" w:rsidRPr="0041546D" w:rsidRDefault="008C56A3" w:rsidP="008C56A3">
            <w:pPr>
              <w:rPr>
                <w:rFonts w:ascii="Times New Roman" w:eastAsia="Calibri" w:hAnsi="Calibri" w:cs="Calibri"/>
                <w:sz w:val="16"/>
                <w:lang w:val="es-ES"/>
              </w:rPr>
            </w:pPr>
          </w:p>
        </w:tc>
        <w:tc>
          <w:tcPr>
            <w:tcW w:w="1030" w:type="dxa"/>
          </w:tcPr>
          <w:p w14:paraId="5A6B44F0" w14:textId="77777777" w:rsidR="008C56A3" w:rsidRPr="0041546D" w:rsidRDefault="008C56A3" w:rsidP="008C56A3">
            <w:pPr>
              <w:rPr>
                <w:rFonts w:ascii="Times New Roman" w:eastAsia="Calibri" w:hAnsi="Calibri" w:cs="Calibri"/>
                <w:sz w:val="16"/>
                <w:lang w:val="es-ES"/>
              </w:rPr>
            </w:pPr>
          </w:p>
        </w:tc>
        <w:tc>
          <w:tcPr>
            <w:tcW w:w="3195" w:type="dxa"/>
          </w:tcPr>
          <w:p w14:paraId="6040A3F8"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ALQUITRÁN</w:t>
            </w:r>
          </w:p>
        </w:tc>
        <w:tc>
          <w:tcPr>
            <w:tcW w:w="1421" w:type="dxa"/>
          </w:tcPr>
          <w:p w14:paraId="2ADF59CE"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5584FF36" w14:textId="77777777" w:rsidR="008C56A3" w:rsidRPr="0041546D" w:rsidRDefault="008C56A3" w:rsidP="008C56A3">
            <w:pPr>
              <w:spacing w:before="3" w:line="202"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0,2</w:t>
            </w:r>
          </w:p>
        </w:tc>
        <w:tc>
          <w:tcPr>
            <w:tcW w:w="948" w:type="dxa"/>
          </w:tcPr>
          <w:p w14:paraId="6A3FB07A" w14:textId="77777777" w:rsidR="008C56A3" w:rsidRPr="0041546D" w:rsidRDefault="008C56A3" w:rsidP="008C56A3">
            <w:pPr>
              <w:rPr>
                <w:rFonts w:ascii="Times New Roman" w:eastAsia="Calibri" w:hAnsi="Calibri" w:cs="Calibri"/>
                <w:sz w:val="16"/>
                <w:lang w:val="es-ES"/>
              </w:rPr>
            </w:pPr>
          </w:p>
        </w:tc>
        <w:tc>
          <w:tcPr>
            <w:tcW w:w="1246" w:type="dxa"/>
          </w:tcPr>
          <w:p w14:paraId="28622DCF" w14:textId="77777777" w:rsidR="008C56A3" w:rsidRPr="0041546D" w:rsidRDefault="008C56A3" w:rsidP="008C56A3">
            <w:pPr>
              <w:rPr>
                <w:rFonts w:ascii="Times New Roman" w:eastAsia="Calibri" w:hAnsi="Calibri" w:cs="Calibri"/>
                <w:sz w:val="16"/>
                <w:lang w:val="es-ES"/>
              </w:rPr>
            </w:pPr>
          </w:p>
        </w:tc>
      </w:tr>
      <w:tr w:rsidR="008C56A3" w:rsidRPr="0041546D" w14:paraId="581E461F" w14:textId="77777777" w:rsidTr="008C56A3">
        <w:trPr>
          <w:trHeight w:val="225"/>
        </w:trPr>
        <w:tc>
          <w:tcPr>
            <w:tcW w:w="866" w:type="dxa"/>
          </w:tcPr>
          <w:p w14:paraId="3F52B5B8" w14:textId="77777777" w:rsidR="008C56A3" w:rsidRPr="0041546D" w:rsidRDefault="008C56A3" w:rsidP="008C56A3">
            <w:pPr>
              <w:rPr>
                <w:rFonts w:ascii="Times New Roman" w:eastAsia="Calibri" w:hAnsi="Calibri" w:cs="Calibri"/>
                <w:sz w:val="16"/>
                <w:lang w:val="es-ES"/>
              </w:rPr>
            </w:pPr>
          </w:p>
        </w:tc>
        <w:tc>
          <w:tcPr>
            <w:tcW w:w="1030" w:type="dxa"/>
          </w:tcPr>
          <w:p w14:paraId="63123938" w14:textId="77777777" w:rsidR="008C56A3" w:rsidRPr="0041546D" w:rsidRDefault="008C56A3" w:rsidP="008C56A3">
            <w:pPr>
              <w:rPr>
                <w:rFonts w:ascii="Times New Roman" w:eastAsia="Calibri" w:hAnsi="Calibri" w:cs="Calibri"/>
                <w:sz w:val="16"/>
                <w:lang w:val="es-ES"/>
              </w:rPr>
            </w:pPr>
          </w:p>
        </w:tc>
        <w:tc>
          <w:tcPr>
            <w:tcW w:w="3195" w:type="dxa"/>
          </w:tcPr>
          <w:p w14:paraId="4D2A105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ALAMBRE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2"/>
                <w:w w:val="105"/>
                <w:sz w:val="18"/>
                <w:lang w:val="es-ES"/>
              </w:rPr>
              <w:t>AMARRE</w:t>
            </w:r>
          </w:p>
        </w:tc>
        <w:tc>
          <w:tcPr>
            <w:tcW w:w="1421" w:type="dxa"/>
          </w:tcPr>
          <w:p w14:paraId="61C1517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505E173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0,03</w:t>
            </w:r>
          </w:p>
        </w:tc>
        <w:tc>
          <w:tcPr>
            <w:tcW w:w="948" w:type="dxa"/>
          </w:tcPr>
          <w:p w14:paraId="44AE9265" w14:textId="77777777" w:rsidR="008C56A3" w:rsidRPr="0041546D" w:rsidRDefault="008C56A3" w:rsidP="008C56A3">
            <w:pPr>
              <w:rPr>
                <w:rFonts w:ascii="Times New Roman" w:eastAsia="Calibri" w:hAnsi="Calibri" w:cs="Calibri"/>
                <w:sz w:val="16"/>
                <w:lang w:val="es-ES"/>
              </w:rPr>
            </w:pPr>
          </w:p>
        </w:tc>
        <w:tc>
          <w:tcPr>
            <w:tcW w:w="1246" w:type="dxa"/>
          </w:tcPr>
          <w:p w14:paraId="7833039B" w14:textId="77777777" w:rsidR="008C56A3" w:rsidRPr="0041546D" w:rsidRDefault="008C56A3" w:rsidP="008C56A3">
            <w:pPr>
              <w:rPr>
                <w:rFonts w:ascii="Times New Roman" w:eastAsia="Calibri" w:hAnsi="Calibri" w:cs="Calibri"/>
                <w:sz w:val="16"/>
                <w:lang w:val="es-ES"/>
              </w:rPr>
            </w:pPr>
          </w:p>
        </w:tc>
      </w:tr>
      <w:tr w:rsidR="008C56A3" w:rsidRPr="0041546D" w14:paraId="7554CB76" w14:textId="77777777" w:rsidTr="008C56A3">
        <w:trPr>
          <w:trHeight w:val="224"/>
        </w:trPr>
        <w:tc>
          <w:tcPr>
            <w:tcW w:w="866" w:type="dxa"/>
          </w:tcPr>
          <w:p w14:paraId="1C74F3FF" w14:textId="77777777" w:rsidR="008C56A3" w:rsidRPr="0041546D" w:rsidRDefault="008C56A3" w:rsidP="008C56A3">
            <w:pPr>
              <w:rPr>
                <w:rFonts w:ascii="Times New Roman" w:eastAsia="Calibri" w:hAnsi="Calibri" w:cs="Calibri"/>
                <w:sz w:val="16"/>
                <w:lang w:val="es-ES"/>
              </w:rPr>
            </w:pPr>
          </w:p>
        </w:tc>
        <w:tc>
          <w:tcPr>
            <w:tcW w:w="1030" w:type="dxa"/>
          </w:tcPr>
          <w:p w14:paraId="4DC14438" w14:textId="77777777" w:rsidR="008C56A3" w:rsidRPr="0041546D" w:rsidRDefault="008C56A3" w:rsidP="008C56A3">
            <w:pPr>
              <w:rPr>
                <w:rFonts w:ascii="Times New Roman" w:eastAsia="Calibri" w:hAnsi="Calibri" w:cs="Calibri"/>
                <w:sz w:val="16"/>
                <w:lang w:val="es-ES"/>
              </w:rPr>
            </w:pPr>
          </w:p>
        </w:tc>
        <w:tc>
          <w:tcPr>
            <w:tcW w:w="3195" w:type="dxa"/>
          </w:tcPr>
          <w:p w14:paraId="0A62F63C" w14:textId="77777777" w:rsidR="008C56A3" w:rsidRPr="0041546D" w:rsidRDefault="008C56A3" w:rsidP="008C56A3">
            <w:pPr>
              <w:rPr>
                <w:rFonts w:ascii="Times New Roman" w:eastAsia="Calibri" w:hAnsi="Calibri" w:cs="Calibri"/>
                <w:sz w:val="16"/>
                <w:lang w:val="es-ES"/>
              </w:rPr>
            </w:pPr>
          </w:p>
        </w:tc>
        <w:tc>
          <w:tcPr>
            <w:tcW w:w="1421" w:type="dxa"/>
          </w:tcPr>
          <w:p w14:paraId="118CFFC4" w14:textId="77777777" w:rsidR="008C56A3" w:rsidRPr="0041546D" w:rsidRDefault="008C56A3" w:rsidP="008C56A3">
            <w:pPr>
              <w:rPr>
                <w:rFonts w:ascii="Times New Roman" w:eastAsia="Calibri" w:hAnsi="Calibri" w:cs="Calibri"/>
                <w:sz w:val="16"/>
                <w:lang w:val="es-ES"/>
              </w:rPr>
            </w:pPr>
          </w:p>
        </w:tc>
        <w:tc>
          <w:tcPr>
            <w:tcW w:w="1421" w:type="dxa"/>
          </w:tcPr>
          <w:p w14:paraId="693CBCDF" w14:textId="77777777" w:rsidR="008C56A3" w:rsidRPr="0041546D" w:rsidRDefault="008C56A3" w:rsidP="008C56A3">
            <w:pPr>
              <w:rPr>
                <w:rFonts w:ascii="Times New Roman" w:eastAsia="Calibri" w:hAnsi="Calibri" w:cs="Calibri"/>
                <w:sz w:val="16"/>
                <w:lang w:val="es-ES"/>
              </w:rPr>
            </w:pPr>
          </w:p>
        </w:tc>
        <w:tc>
          <w:tcPr>
            <w:tcW w:w="948" w:type="dxa"/>
          </w:tcPr>
          <w:p w14:paraId="5A269977" w14:textId="77777777" w:rsidR="008C56A3" w:rsidRPr="0041546D" w:rsidRDefault="008C56A3" w:rsidP="008C56A3">
            <w:pPr>
              <w:rPr>
                <w:rFonts w:ascii="Times New Roman" w:eastAsia="Calibri" w:hAnsi="Calibri" w:cs="Calibri"/>
                <w:sz w:val="16"/>
                <w:lang w:val="es-ES"/>
              </w:rPr>
            </w:pPr>
          </w:p>
        </w:tc>
        <w:tc>
          <w:tcPr>
            <w:tcW w:w="1246" w:type="dxa"/>
          </w:tcPr>
          <w:p w14:paraId="15DA5DFF" w14:textId="77777777" w:rsidR="008C56A3" w:rsidRPr="0041546D" w:rsidRDefault="008C56A3" w:rsidP="008C56A3">
            <w:pPr>
              <w:rPr>
                <w:rFonts w:ascii="Times New Roman" w:eastAsia="Calibri" w:hAnsi="Calibri" w:cs="Calibri"/>
                <w:sz w:val="16"/>
                <w:lang w:val="es-ES"/>
              </w:rPr>
            </w:pPr>
          </w:p>
        </w:tc>
      </w:tr>
      <w:tr w:rsidR="008C56A3" w:rsidRPr="0041546D" w14:paraId="523C120E" w14:textId="77777777" w:rsidTr="008C56A3">
        <w:trPr>
          <w:trHeight w:val="224"/>
        </w:trPr>
        <w:tc>
          <w:tcPr>
            <w:tcW w:w="866" w:type="dxa"/>
          </w:tcPr>
          <w:p w14:paraId="510E672D" w14:textId="77777777" w:rsidR="008C56A3" w:rsidRPr="0041546D" w:rsidRDefault="008C56A3" w:rsidP="008C56A3">
            <w:pPr>
              <w:rPr>
                <w:rFonts w:ascii="Times New Roman" w:eastAsia="Calibri" w:hAnsi="Calibri" w:cs="Calibri"/>
                <w:sz w:val="16"/>
                <w:lang w:val="es-ES"/>
              </w:rPr>
            </w:pPr>
          </w:p>
        </w:tc>
        <w:tc>
          <w:tcPr>
            <w:tcW w:w="4225" w:type="dxa"/>
            <w:gridSpan w:val="2"/>
          </w:tcPr>
          <w:p w14:paraId="3099062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798F14EF" w14:textId="77777777" w:rsidR="008C56A3" w:rsidRPr="0041546D" w:rsidRDefault="008C56A3" w:rsidP="008C56A3">
            <w:pPr>
              <w:rPr>
                <w:rFonts w:ascii="Times New Roman" w:eastAsia="Calibri" w:hAnsi="Calibri" w:cs="Calibri"/>
                <w:sz w:val="16"/>
                <w:lang w:val="es-ES"/>
              </w:rPr>
            </w:pPr>
          </w:p>
        </w:tc>
        <w:tc>
          <w:tcPr>
            <w:tcW w:w="1421" w:type="dxa"/>
          </w:tcPr>
          <w:p w14:paraId="01230931" w14:textId="77777777" w:rsidR="008C56A3" w:rsidRPr="0041546D" w:rsidRDefault="008C56A3" w:rsidP="008C56A3">
            <w:pPr>
              <w:rPr>
                <w:rFonts w:ascii="Times New Roman" w:eastAsia="Calibri" w:hAnsi="Calibri" w:cs="Calibri"/>
                <w:sz w:val="16"/>
                <w:lang w:val="es-ES"/>
              </w:rPr>
            </w:pPr>
          </w:p>
        </w:tc>
        <w:tc>
          <w:tcPr>
            <w:tcW w:w="948" w:type="dxa"/>
          </w:tcPr>
          <w:p w14:paraId="382453B9" w14:textId="77777777" w:rsidR="008C56A3" w:rsidRPr="0041546D" w:rsidRDefault="008C56A3" w:rsidP="008C56A3">
            <w:pPr>
              <w:rPr>
                <w:rFonts w:ascii="Times New Roman" w:eastAsia="Calibri" w:hAnsi="Calibri" w:cs="Calibri"/>
                <w:sz w:val="16"/>
                <w:lang w:val="es-ES"/>
              </w:rPr>
            </w:pPr>
          </w:p>
        </w:tc>
        <w:tc>
          <w:tcPr>
            <w:tcW w:w="1246" w:type="dxa"/>
          </w:tcPr>
          <w:p w14:paraId="64ACBF84" w14:textId="77777777" w:rsidR="008C56A3" w:rsidRPr="0041546D" w:rsidRDefault="008C56A3" w:rsidP="008C56A3">
            <w:pPr>
              <w:rPr>
                <w:rFonts w:ascii="Times New Roman" w:eastAsia="Calibri" w:hAnsi="Calibri" w:cs="Calibri"/>
                <w:sz w:val="16"/>
                <w:lang w:val="es-ES"/>
              </w:rPr>
            </w:pPr>
          </w:p>
        </w:tc>
      </w:tr>
      <w:tr w:rsidR="008C56A3" w:rsidRPr="0041546D" w14:paraId="6846A98C" w14:textId="77777777" w:rsidTr="008C56A3">
        <w:trPr>
          <w:trHeight w:val="224"/>
        </w:trPr>
        <w:tc>
          <w:tcPr>
            <w:tcW w:w="866" w:type="dxa"/>
          </w:tcPr>
          <w:p w14:paraId="658D7A86"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FA265E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142C5F7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0556CDD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E229B3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40AAB54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6FFA16B9" w14:textId="77777777" w:rsidR="008C56A3" w:rsidRPr="0041546D" w:rsidRDefault="008C56A3" w:rsidP="008C56A3">
            <w:pPr>
              <w:rPr>
                <w:rFonts w:ascii="Times New Roman" w:eastAsia="Calibri" w:hAnsi="Calibri" w:cs="Calibri"/>
                <w:sz w:val="16"/>
                <w:lang w:val="es-ES"/>
              </w:rPr>
            </w:pPr>
          </w:p>
        </w:tc>
      </w:tr>
      <w:tr w:rsidR="008C56A3" w:rsidRPr="0041546D" w14:paraId="21D5EE6A" w14:textId="77777777" w:rsidTr="008C56A3">
        <w:trPr>
          <w:trHeight w:val="224"/>
        </w:trPr>
        <w:tc>
          <w:tcPr>
            <w:tcW w:w="866" w:type="dxa"/>
          </w:tcPr>
          <w:p w14:paraId="79E340E3" w14:textId="77777777" w:rsidR="008C56A3" w:rsidRPr="0041546D" w:rsidRDefault="008C56A3" w:rsidP="008C56A3">
            <w:pPr>
              <w:rPr>
                <w:rFonts w:ascii="Times New Roman" w:eastAsia="Calibri" w:hAnsi="Calibri" w:cs="Calibri"/>
                <w:sz w:val="16"/>
                <w:lang w:val="es-ES"/>
              </w:rPr>
            </w:pPr>
          </w:p>
        </w:tc>
        <w:tc>
          <w:tcPr>
            <w:tcW w:w="1030" w:type="dxa"/>
          </w:tcPr>
          <w:p w14:paraId="1E3D4D49" w14:textId="77777777" w:rsidR="008C56A3" w:rsidRPr="0041546D" w:rsidRDefault="008C56A3" w:rsidP="008C56A3">
            <w:pPr>
              <w:rPr>
                <w:rFonts w:ascii="Times New Roman" w:eastAsia="Calibri" w:hAnsi="Calibri" w:cs="Calibri"/>
                <w:sz w:val="16"/>
                <w:lang w:val="es-ES"/>
              </w:rPr>
            </w:pPr>
          </w:p>
        </w:tc>
        <w:tc>
          <w:tcPr>
            <w:tcW w:w="3195" w:type="dxa"/>
          </w:tcPr>
          <w:p w14:paraId="30CAB71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PIEDRA</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MANZANA</w:t>
            </w:r>
          </w:p>
        </w:tc>
        <w:tc>
          <w:tcPr>
            <w:tcW w:w="1421" w:type="dxa"/>
          </w:tcPr>
          <w:p w14:paraId="6BDE074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3FCB060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0,17</w:t>
            </w:r>
          </w:p>
        </w:tc>
        <w:tc>
          <w:tcPr>
            <w:tcW w:w="948" w:type="dxa"/>
          </w:tcPr>
          <w:p w14:paraId="6AB38B37" w14:textId="77777777" w:rsidR="008C56A3" w:rsidRPr="0041546D" w:rsidRDefault="008C56A3" w:rsidP="008C56A3">
            <w:pPr>
              <w:rPr>
                <w:rFonts w:ascii="Times New Roman" w:eastAsia="Calibri" w:hAnsi="Calibri" w:cs="Calibri"/>
                <w:sz w:val="16"/>
                <w:lang w:val="es-ES"/>
              </w:rPr>
            </w:pPr>
          </w:p>
        </w:tc>
        <w:tc>
          <w:tcPr>
            <w:tcW w:w="1246" w:type="dxa"/>
          </w:tcPr>
          <w:p w14:paraId="04F0B82B" w14:textId="77777777" w:rsidR="008C56A3" w:rsidRPr="0041546D" w:rsidRDefault="008C56A3" w:rsidP="008C56A3">
            <w:pPr>
              <w:rPr>
                <w:rFonts w:ascii="Times New Roman" w:eastAsia="Calibri" w:hAnsi="Calibri" w:cs="Calibri"/>
                <w:sz w:val="16"/>
                <w:lang w:val="es-ES"/>
              </w:rPr>
            </w:pPr>
          </w:p>
        </w:tc>
      </w:tr>
      <w:tr w:rsidR="008C56A3" w:rsidRPr="0041546D" w14:paraId="240968FA" w14:textId="77777777" w:rsidTr="008C56A3">
        <w:trPr>
          <w:trHeight w:val="224"/>
        </w:trPr>
        <w:tc>
          <w:tcPr>
            <w:tcW w:w="866" w:type="dxa"/>
          </w:tcPr>
          <w:p w14:paraId="2728131B" w14:textId="77777777" w:rsidR="008C56A3" w:rsidRPr="0041546D" w:rsidRDefault="008C56A3" w:rsidP="008C56A3">
            <w:pPr>
              <w:rPr>
                <w:rFonts w:ascii="Times New Roman" w:eastAsia="Calibri" w:hAnsi="Calibri" w:cs="Calibri"/>
                <w:sz w:val="16"/>
                <w:lang w:val="es-ES"/>
              </w:rPr>
            </w:pPr>
          </w:p>
        </w:tc>
        <w:tc>
          <w:tcPr>
            <w:tcW w:w="1030" w:type="dxa"/>
          </w:tcPr>
          <w:p w14:paraId="4771A7EF" w14:textId="77777777" w:rsidR="008C56A3" w:rsidRPr="0041546D" w:rsidRDefault="008C56A3" w:rsidP="008C56A3">
            <w:pPr>
              <w:rPr>
                <w:rFonts w:ascii="Times New Roman" w:eastAsia="Calibri" w:hAnsi="Calibri" w:cs="Calibri"/>
                <w:sz w:val="16"/>
                <w:lang w:val="es-ES"/>
              </w:rPr>
            </w:pPr>
          </w:p>
        </w:tc>
        <w:tc>
          <w:tcPr>
            <w:tcW w:w="3195" w:type="dxa"/>
          </w:tcPr>
          <w:p w14:paraId="6E444D5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GRAVA</w:t>
            </w:r>
          </w:p>
        </w:tc>
        <w:tc>
          <w:tcPr>
            <w:tcW w:w="1421" w:type="dxa"/>
          </w:tcPr>
          <w:p w14:paraId="4D581AC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48086790"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0,07</w:t>
            </w:r>
          </w:p>
        </w:tc>
        <w:tc>
          <w:tcPr>
            <w:tcW w:w="948" w:type="dxa"/>
          </w:tcPr>
          <w:p w14:paraId="0579D14A" w14:textId="77777777" w:rsidR="008C56A3" w:rsidRPr="0041546D" w:rsidRDefault="008C56A3" w:rsidP="008C56A3">
            <w:pPr>
              <w:rPr>
                <w:rFonts w:ascii="Times New Roman" w:eastAsia="Calibri" w:hAnsi="Calibri" w:cs="Calibri"/>
                <w:sz w:val="16"/>
                <w:lang w:val="es-ES"/>
              </w:rPr>
            </w:pPr>
          </w:p>
        </w:tc>
        <w:tc>
          <w:tcPr>
            <w:tcW w:w="1246" w:type="dxa"/>
          </w:tcPr>
          <w:p w14:paraId="2D5EAC6C" w14:textId="77777777" w:rsidR="008C56A3" w:rsidRPr="0041546D" w:rsidRDefault="008C56A3" w:rsidP="008C56A3">
            <w:pPr>
              <w:rPr>
                <w:rFonts w:ascii="Times New Roman" w:eastAsia="Calibri" w:hAnsi="Calibri" w:cs="Calibri"/>
                <w:sz w:val="16"/>
                <w:lang w:val="es-ES"/>
              </w:rPr>
            </w:pPr>
          </w:p>
        </w:tc>
      </w:tr>
      <w:tr w:rsidR="008C56A3" w:rsidRPr="0041546D" w14:paraId="00DB9EEF" w14:textId="77777777" w:rsidTr="008C56A3">
        <w:trPr>
          <w:trHeight w:val="224"/>
        </w:trPr>
        <w:tc>
          <w:tcPr>
            <w:tcW w:w="866" w:type="dxa"/>
          </w:tcPr>
          <w:p w14:paraId="180D0C13" w14:textId="77777777" w:rsidR="008C56A3" w:rsidRPr="0041546D" w:rsidRDefault="008C56A3" w:rsidP="008C56A3">
            <w:pPr>
              <w:rPr>
                <w:rFonts w:ascii="Times New Roman" w:eastAsia="Calibri" w:hAnsi="Calibri" w:cs="Calibri"/>
                <w:sz w:val="16"/>
                <w:lang w:val="es-ES"/>
              </w:rPr>
            </w:pPr>
          </w:p>
        </w:tc>
        <w:tc>
          <w:tcPr>
            <w:tcW w:w="1030" w:type="dxa"/>
          </w:tcPr>
          <w:p w14:paraId="4794F2CB" w14:textId="77777777" w:rsidR="008C56A3" w:rsidRPr="0041546D" w:rsidRDefault="008C56A3" w:rsidP="008C56A3">
            <w:pPr>
              <w:rPr>
                <w:rFonts w:ascii="Times New Roman" w:eastAsia="Calibri" w:hAnsi="Calibri" w:cs="Calibri"/>
                <w:sz w:val="16"/>
                <w:lang w:val="es-ES"/>
              </w:rPr>
            </w:pPr>
          </w:p>
        </w:tc>
        <w:tc>
          <w:tcPr>
            <w:tcW w:w="3195" w:type="dxa"/>
          </w:tcPr>
          <w:p w14:paraId="383330E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ARENA</w:t>
            </w:r>
            <w:r w:rsidRPr="0041546D">
              <w:rPr>
                <w:rFonts w:ascii="Calibri" w:eastAsia="Calibri" w:hAnsi="Calibri" w:cs="Calibri"/>
                <w:spacing w:val="-11"/>
                <w:w w:val="105"/>
                <w:sz w:val="18"/>
                <w:lang w:val="es-ES"/>
              </w:rPr>
              <w:t xml:space="preserve"> </w:t>
            </w:r>
            <w:r w:rsidRPr="0041546D">
              <w:rPr>
                <w:rFonts w:ascii="Calibri" w:eastAsia="Calibri" w:hAnsi="Calibri" w:cs="Calibri"/>
                <w:spacing w:val="-4"/>
                <w:w w:val="105"/>
                <w:sz w:val="18"/>
                <w:lang w:val="es-ES"/>
              </w:rPr>
              <w:t>FINA</w:t>
            </w:r>
          </w:p>
        </w:tc>
        <w:tc>
          <w:tcPr>
            <w:tcW w:w="1421" w:type="dxa"/>
          </w:tcPr>
          <w:p w14:paraId="1EE91CD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700419AD"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0,45</w:t>
            </w:r>
          </w:p>
        </w:tc>
        <w:tc>
          <w:tcPr>
            <w:tcW w:w="948" w:type="dxa"/>
          </w:tcPr>
          <w:p w14:paraId="6859FD2D" w14:textId="77777777" w:rsidR="008C56A3" w:rsidRPr="0041546D" w:rsidRDefault="008C56A3" w:rsidP="008C56A3">
            <w:pPr>
              <w:rPr>
                <w:rFonts w:ascii="Times New Roman" w:eastAsia="Calibri" w:hAnsi="Calibri" w:cs="Calibri"/>
                <w:sz w:val="16"/>
                <w:lang w:val="es-ES"/>
              </w:rPr>
            </w:pPr>
          </w:p>
        </w:tc>
        <w:tc>
          <w:tcPr>
            <w:tcW w:w="1246" w:type="dxa"/>
          </w:tcPr>
          <w:p w14:paraId="5F52A6F3" w14:textId="77777777" w:rsidR="008C56A3" w:rsidRPr="0041546D" w:rsidRDefault="008C56A3" w:rsidP="008C56A3">
            <w:pPr>
              <w:rPr>
                <w:rFonts w:ascii="Times New Roman" w:eastAsia="Calibri" w:hAnsi="Calibri" w:cs="Calibri"/>
                <w:sz w:val="16"/>
                <w:lang w:val="es-ES"/>
              </w:rPr>
            </w:pPr>
          </w:p>
        </w:tc>
      </w:tr>
      <w:tr w:rsidR="008C56A3" w:rsidRPr="0041546D" w14:paraId="76C375FA" w14:textId="77777777" w:rsidTr="008C56A3">
        <w:trPr>
          <w:trHeight w:val="224"/>
        </w:trPr>
        <w:tc>
          <w:tcPr>
            <w:tcW w:w="866" w:type="dxa"/>
          </w:tcPr>
          <w:p w14:paraId="046CE476" w14:textId="77777777" w:rsidR="008C56A3" w:rsidRPr="0041546D" w:rsidRDefault="008C56A3" w:rsidP="008C56A3">
            <w:pPr>
              <w:rPr>
                <w:rFonts w:ascii="Times New Roman" w:eastAsia="Calibri" w:hAnsi="Calibri" w:cs="Calibri"/>
                <w:sz w:val="16"/>
                <w:lang w:val="es-ES"/>
              </w:rPr>
            </w:pPr>
          </w:p>
        </w:tc>
        <w:tc>
          <w:tcPr>
            <w:tcW w:w="1030" w:type="dxa"/>
          </w:tcPr>
          <w:p w14:paraId="608527BB" w14:textId="77777777" w:rsidR="008C56A3" w:rsidRPr="0041546D" w:rsidRDefault="008C56A3" w:rsidP="008C56A3">
            <w:pPr>
              <w:rPr>
                <w:rFonts w:ascii="Times New Roman" w:eastAsia="Calibri" w:hAnsi="Calibri" w:cs="Calibri"/>
                <w:sz w:val="16"/>
                <w:lang w:val="es-ES"/>
              </w:rPr>
            </w:pPr>
          </w:p>
        </w:tc>
        <w:tc>
          <w:tcPr>
            <w:tcW w:w="3195" w:type="dxa"/>
          </w:tcPr>
          <w:p w14:paraId="6F52245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ARENA</w:t>
            </w:r>
          </w:p>
        </w:tc>
        <w:tc>
          <w:tcPr>
            <w:tcW w:w="1421" w:type="dxa"/>
          </w:tcPr>
          <w:p w14:paraId="3D49957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4AF7F15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0,07</w:t>
            </w:r>
          </w:p>
        </w:tc>
        <w:tc>
          <w:tcPr>
            <w:tcW w:w="948" w:type="dxa"/>
          </w:tcPr>
          <w:p w14:paraId="24F25ACB" w14:textId="77777777" w:rsidR="008C56A3" w:rsidRPr="0041546D" w:rsidRDefault="008C56A3" w:rsidP="008C56A3">
            <w:pPr>
              <w:rPr>
                <w:rFonts w:ascii="Times New Roman" w:eastAsia="Calibri" w:hAnsi="Calibri" w:cs="Calibri"/>
                <w:sz w:val="16"/>
                <w:lang w:val="es-ES"/>
              </w:rPr>
            </w:pPr>
          </w:p>
        </w:tc>
        <w:tc>
          <w:tcPr>
            <w:tcW w:w="1246" w:type="dxa"/>
          </w:tcPr>
          <w:p w14:paraId="0091DC77" w14:textId="77777777" w:rsidR="008C56A3" w:rsidRPr="0041546D" w:rsidRDefault="008C56A3" w:rsidP="008C56A3">
            <w:pPr>
              <w:rPr>
                <w:rFonts w:ascii="Times New Roman" w:eastAsia="Calibri" w:hAnsi="Calibri" w:cs="Calibri"/>
                <w:sz w:val="16"/>
                <w:lang w:val="es-ES"/>
              </w:rPr>
            </w:pPr>
          </w:p>
        </w:tc>
      </w:tr>
      <w:tr w:rsidR="008C56A3" w:rsidRPr="0041546D" w14:paraId="2B1B5CA2" w14:textId="77777777" w:rsidTr="008C56A3">
        <w:trPr>
          <w:trHeight w:val="224"/>
        </w:trPr>
        <w:tc>
          <w:tcPr>
            <w:tcW w:w="866" w:type="dxa"/>
          </w:tcPr>
          <w:p w14:paraId="4391F33A" w14:textId="77777777" w:rsidR="008C56A3" w:rsidRPr="0041546D" w:rsidRDefault="008C56A3" w:rsidP="008C56A3">
            <w:pPr>
              <w:rPr>
                <w:rFonts w:ascii="Times New Roman" w:eastAsia="Calibri" w:hAnsi="Calibri" w:cs="Calibri"/>
                <w:sz w:val="16"/>
                <w:lang w:val="es-ES"/>
              </w:rPr>
            </w:pPr>
          </w:p>
        </w:tc>
        <w:tc>
          <w:tcPr>
            <w:tcW w:w="1030" w:type="dxa"/>
          </w:tcPr>
          <w:p w14:paraId="512CE3BE" w14:textId="77777777" w:rsidR="008C56A3" w:rsidRPr="0041546D" w:rsidRDefault="008C56A3" w:rsidP="008C56A3">
            <w:pPr>
              <w:rPr>
                <w:rFonts w:ascii="Times New Roman" w:eastAsia="Calibri" w:hAnsi="Calibri" w:cs="Calibri"/>
                <w:sz w:val="16"/>
                <w:lang w:val="es-ES"/>
              </w:rPr>
            </w:pPr>
          </w:p>
        </w:tc>
        <w:tc>
          <w:tcPr>
            <w:tcW w:w="3195" w:type="dxa"/>
          </w:tcPr>
          <w:p w14:paraId="4229CA89" w14:textId="77777777" w:rsidR="008C56A3" w:rsidRPr="0041546D" w:rsidRDefault="008C56A3" w:rsidP="008C56A3">
            <w:pPr>
              <w:rPr>
                <w:rFonts w:ascii="Times New Roman" w:eastAsia="Calibri" w:hAnsi="Calibri" w:cs="Calibri"/>
                <w:sz w:val="16"/>
                <w:lang w:val="es-ES"/>
              </w:rPr>
            </w:pPr>
          </w:p>
        </w:tc>
        <w:tc>
          <w:tcPr>
            <w:tcW w:w="1421" w:type="dxa"/>
          </w:tcPr>
          <w:p w14:paraId="584BD3CB" w14:textId="77777777" w:rsidR="008C56A3" w:rsidRPr="0041546D" w:rsidRDefault="008C56A3" w:rsidP="008C56A3">
            <w:pPr>
              <w:rPr>
                <w:rFonts w:ascii="Times New Roman" w:eastAsia="Calibri" w:hAnsi="Calibri" w:cs="Calibri"/>
                <w:sz w:val="16"/>
                <w:lang w:val="es-ES"/>
              </w:rPr>
            </w:pPr>
          </w:p>
        </w:tc>
        <w:tc>
          <w:tcPr>
            <w:tcW w:w="1421" w:type="dxa"/>
          </w:tcPr>
          <w:p w14:paraId="7008ED68" w14:textId="77777777" w:rsidR="008C56A3" w:rsidRPr="0041546D" w:rsidRDefault="008C56A3" w:rsidP="008C56A3">
            <w:pPr>
              <w:rPr>
                <w:rFonts w:ascii="Times New Roman" w:eastAsia="Calibri" w:hAnsi="Calibri" w:cs="Calibri"/>
                <w:sz w:val="16"/>
                <w:lang w:val="es-ES"/>
              </w:rPr>
            </w:pPr>
          </w:p>
        </w:tc>
        <w:tc>
          <w:tcPr>
            <w:tcW w:w="948" w:type="dxa"/>
          </w:tcPr>
          <w:p w14:paraId="2188A6BE" w14:textId="77777777" w:rsidR="008C56A3" w:rsidRPr="0041546D" w:rsidRDefault="008C56A3" w:rsidP="008C56A3">
            <w:pPr>
              <w:rPr>
                <w:rFonts w:ascii="Times New Roman" w:eastAsia="Calibri" w:hAnsi="Calibri" w:cs="Calibri"/>
                <w:sz w:val="16"/>
                <w:lang w:val="es-ES"/>
              </w:rPr>
            </w:pPr>
          </w:p>
        </w:tc>
        <w:tc>
          <w:tcPr>
            <w:tcW w:w="1246" w:type="dxa"/>
          </w:tcPr>
          <w:p w14:paraId="12719986" w14:textId="77777777" w:rsidR="008C56A3" w:rsidRPr="0041546D" w:rsidRDefault="008C56A3" w:rsidP="008C56A3">
            <w:pPr>
              <w:rPr>
                <w:rFonts w:ascii="Times New Roman" w:eastAsia="Calibri" w:hAnsi="Calibri" w:cs="Calibri"/>
                <w:sz w:val="16"/>
                <w:lang w:val="es-ES"/>
              </w:rPr>
            </w:pPr>
          </w:p>
        </w:tc>
      </w:tr>
      <w:tr w:rsidR="008C56A3" w:rsidRPr="0041546D" w14:paraId="43806F3A" w14:textId="77777777" w:rsidTr="008C56A3">
        <w:trPr>
          <w:trHeight w:val="224"/>
        </w:trPr>
        <w:tc>
          <w:tcPr>
            <w:tcW w:w="866" w:type="dxa"/>
          </w:tcPr>
          <w:p w14:paraId="53BD7A1C" w14:textId="77777777" w:rsidR="008C56A3" w:rsidRPr="0041546D" w:rsidRDefault="008C56A3" w:rsidP="008C56A3">
            <w:pPr>
              <w:rPr>
                <w:rFonts w:ascii="Times New Roman" w:eastAsia="Calibri" w:hAnsi="Calibri" w:cs="Calibri"/>
                <w:sz w:val="16"/>
                <w:lang w:val="es-ES"/>
              </w:rPr>
            </w:pPr>
          </w:p>
        </w:tc>
        <w:tc>
          <w:tcPr>
            <w:tcW w:w="4225" w:type="dxa"/>
            <w:gridSpan w:val="2"/>
          </w:tcPr>
          <w:p w14:paraId="2702540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1F5F1BF7" w14:textId="77777777" w:rsidR="008C56A3" w:rsidRPr="0041546D" w:rsidRDefault="008C56A3" w:rsidP="008C56A3">
            <w:pPr>
              <w:rPr>
                <w:rFonts w:ascii="Times New Roman" w:eastAsia="Calibri" w:hAnsi="Calibri" w:cs="Calibri"/>
                <w:sz w:val="16"/>
                <w:lang w:val="es-ES"/>
              </w:rPr>
            </w:pPr>
          </w:p>
        </w:tc>
        <w:tc>
          <w:tcPr>
            <w:tcW w:w="1421" w:type="dxa"/>
          </w:tcPr>
          <w:p w14:paraId="1EC090C6" w14:textId="77777777" w:rsidR="008C56A3" w:rsidRPr="0041546D" w:rsidRDefault="008C56A3" w:rsidP="008C56A3">
            <w:pPr>
              <w:rPr>
                <w:rFonts w:ascii="Times New Roman" w:eastAsia="Calibri" w:hAnsi="Calibri" w:cs="Calibri"/>
                <w:sz w:val="16"/>
                <w:lang w:val="es-ES"/>
              </w:rPr>
            </w:pPr>
          </w:p>
        </w:tc>
        <w:tc>
          <w:tcPr>
            <w:tcW w:w="948" w:type="dxa"/>
          </w:tcPr>
          <w:p w14:paraId="5C7EBEB0" w14:textId="77777777" w:rsidR="008C56A3" w:rsidRPr="0041546D" w:rsidRDefault="008C56A3" w:rsidP="008C56A3">
            <w:pPr>
              <w:rPr>
                <w:rFonts w:ascii="Times New Roman" w:eastAsia="Calibri" w:hAnsi="Calibri" w:cs="Calibri"/>
                <w:sz w:val="16"/>
                <w:lang w:val="es-ES"/>
              </w:rPr>
            </w:pPr>
          </w:p>
        </w:tc>
        <w:tc>
          <w:tcPr>
            <w:tcW w:w="1246" w:type="dxa"/>
          </w:tcPr>
          <w:p w14:paraId="05666013" w14:textId="77777777" w:rsidR="008C56A3" w:rsidRPr="0041546D" w:rsidRDefault="008C56A3" w:rsidP="008C56A3">
            <w:pPr>
              <w:rPr>
                <w:rFonts w:ascii="Times New Roman" w:eastAsia="Calibri" w:hAnsi="Calibri" w:cs="Calibri"/>
                <w:sz w:val="16"/>
                <w:lang w:val="es-ES"/>
              </w:rPr>
            </w:pPr>
          </w:p>
        </w:tc>
      </w:tr>
      <w:tr w:rsidR="008C56A3" w:rsidRPr="0041546D" w14:paraId="62BEAB70" w14:textId="77777777" w:rsidTr="008C56A3">
        <w:trPr>
          <w:trHeight w:val="224"/>
        </w:trPr>
        <w:tc>
          <w:tcPr>
            <w:tcW w:w="866" w:type="dxa"/>
            <w:shd w:val="clear" w:color="auto" w:fill="66B1FF"/>
          </w:tcPr>
          <w:p w14:paraId="3137D1F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457FF9E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59A20933"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847C8E9"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34F37540"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7AE5F396" w14:textId="77777777" w:rsidR="008C56A3" w:rsidRPr="0041546D" w:rsidRDefault="008C56A3" w:rsidP="008C56A3">
            <w:pPr>
              <w:rPr>
                <w:rFonts w:ascii="Times New Roman" w:eastAsia="Calibri" w:hAnsi="Calibri" w:cs="Calibri"/>
                <w:sz w:val="16"/>
                <w:lang w:val="es-ES"/>
              </w:rPr>
            </w:pPr>
          </w:p>
        </w:tc>
      </w:tr>
      <w:tr w:rsidR="008C56A3" w:rsidRPr="0041546D" w14:paraId="32AB8543" w14:textId="77777777" w:rsidTr="008C56A3">
        <w:trPr>
          <w:trHeight w:val="225"/>
        </w:trPr>
        <w:tc>
          <w:tcPr>
            <w:tcW w:w="866" w:type="dxa"/>
          </w:tcPr>
          <w:p w14:paraId="47C3E1E5"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0BDF1D9" w14:textId="77777777" w:rsidR="008C56A3" w:rsidRPr="0041546D" w:rsidRDefault="008C56A3" w:rsidP="008C56A3">
            <w:pPr>
              <w:spacing w:before="4"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51F3DBA3"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133DD2D6"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45CE0E52"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0D082A92" w14:textId="77777777" w:rsidR="008C56A3" w:rsidRPr="0041546D" w:rsidRDefault="008C56A3" w:rsidP="008C56A3">
            <w:pPr>
              <w:spacing w:before="4"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D55E128" w14:textId="77777777" w:rsidR="008C56A3" w:rsidRPr="0041546D" w:rsidRDefault="008C56A3" w:rsidP="008C56A3">
            <w:pPr>
              <w:rPr>
                <w:rFonts w:ascii="Times New Roman" w:eastAsia="Calibri" w:hAnsi="Calibri" w:cs="Calibri"/>
                <w:sz w:val="16"/>
                <w:lang w:val="es-ES"/>
              </w:rPr>
            </w:pPr>
          </w:p>
        </w:tc>
      </w:tr>
      <w:tr w:rsidR="008C56A3" w:rsidRPr="0041546D" w14:paraId="226E1BC4" w14:textId="77777777" w:rsidTr="008C56A3">
        <w:trPr>
          <w:trHeight w:val="224"/>
        </w:trPr>
        <w:tc>
          <w:tcPr>
            <w:tcW w:w="866" w:type="dxa"/>
          </w:tcPr>
          <w:p w14:paraId="79242AFC" w14:textId="77777777" w:rsidR="008C56A3" w:rsidRPr="0041546D" w:rsidRDefault="008C56A3" w:rsidP="008C56A3">
            <w:pPr>
              <w:rPr>
                <w:rFonts w:ascii="Times New Roman" w:eastAsia="Calibri" w:hAnsi="Calibri" w:cs="Calibri"/>
                <w:sz w:val="16"/>
                <w:lang w:val="es-ES"/>
              </w:rPr>
            </w:pPr>
          </w:p>
        </w:tc>
        <w:tc>
          <w:tcPr>
            <w:tcW w:w="1030" w:type="dxa"/>
          </w:tcPr>
          <w:p w14:paraId="7B9208F8" w14:textId="77777777" w:rsidR="008C56A3" w:rsidRPr="0041546D" w:rsidRDefault="008C56A3" w:rsidP="008C56A3">
            <w:pPr>
              <w:rPr>
                <w:rFonts w:ascii="Times New Roman" w:eastAsia="Calibri" w:hAnsi="Calibri" w:cs="Calibri"/>
                <w:sz w:val="16"/>
                <w:lang w:val="es-ES"/>
              </w:rPr>
            </w:pPr>
          </w:p>
        </w:tc>
        <w:tc>
          <w:tcPr>
            <w:tcW w:w="3195" w:type="dxa"/>
          </w:tcPr>
          <w:p w14:paraId="2C6F030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ALBAÑIL</w:t>
            </w:r>
          </w:p>
        </w:tc>
        <w:tc>
          <w:tcPr>
            <w:tcW w:w="1421" w:type="dxa"/>
          </w:tcPr>
          <w:p w14:paraId="39D359B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7C2684B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15</w:t>
            </w:r>
          </w:p>
        </w:tc>
        <w:tc>
          <w:tcPr>
            <w:tcW w:w="948" w:type="dxa"/>
          </w:tcPr>
          <w:p w14:paraId="6CBE779C" w14:textId="77777777" w:rsidR="008C56A3" w:rsidRPr="0041546D" w:rsidRDefault="008C56A3" w:rsidP="008C56A3">
            <w:pPr>
              <w:rPr>
                <w:rFonts w:ascii="Times New Roman" w:eastAsia="Calibri" w:hAnsi="Calibri" w:cs="Calibri"/>
                <w:sz w:val="16"/>
                <w:lang w:val="es-ES"/>
              </w:rPr>
            </w:pPr>
          </w:p>
        </w:tc>
        <w:tc>
          <w:tcPr>
            <w:tcW w:w="1246" w:type="dxa"/>
          </w:tcPr>
          <w:p w14:paraId="61FF83BF" w14:textId="77777777" w:rsidR="008C56A3" w:rsidRPr="0041546D" w:rsidRDefault="008C56A3" w:rsidP="008C56A3">
            <w:pPr>
              <w:rPr>
                <w:rFonts w:ascii="Times New Roman" w:eastAsia="Calibri" w:hAnsi="Calibri" w:cs="Calibri"/>
                <w:sz w:val="16"/>
                <w:lang w:val="es-ES"/>
              </w:rPr>
            </w:pPr>
          </w:p>
        </w:tc>
      </w:tr>
      <w:tr w:rsidR="008C56A3" w:rsidRPr="0041546D" w14:paraId="0D6668AD" w14:textId="77777777" w:rsidTr="008C56A3">
        <w:trPr>
          <w:trHeight w:val="224"/>
        </w:trPr>
        <w:tc>
          <w:tcPr>
            <w:tcW w:w="866" w:type="dxa"/>
          </w:tcPr>
          <w:p w14:paraId="752BFED3" w14:textId="77777777" w:rsidR="008C56A3" w:rsidRPr="0041546D" w:rsidRDefault="008C56A3" w:rsidP="008C56A3">
            <w:pPr>
              <w:rPr>
                <w:rFonts w:ascii="Times New Roman" w:eastAsia="Calibri" w:hAnsi="Calibri" w:cs="Calibri"/>
                <w:sz w:val="16"/>
                <w:lang w:val="es-ES"/>
              </w:rPr>
            </w:pPr>
          </w:p>
        </w:tc>
        <w:tc>
          <w:tcPr>
            <w:tcW w:w="1030" w:type="dxa"/>
          </w:tcPr>
          <w:p w14:paraId="33DBCF93" w14:textId="77777777" w:rsidR="008C56A3" w:rsidRPr="0041546D" w:rsidRDefault="008C56A3" w:rsidP="008C56A3">
            <w:pPr>
              <w:rPr>
                <w:rFonts w:ascii="Times New Roman" w:eastAsia="Calibri" w:hAnsi="Calibri" w:cs="Calibri"/>
                <w:sz w:val="16"/>
                <w:lang w:val="es-ES"/>
              </w:rPr>
            </w:pPr>
          </w:p>
        </w:tc>
        <w:tc>
          <w:tcPr>
            <w:tcW w:w="3195" w:type="dxa"/>
          </w:tcPr>
          <w:p w14:paraId="12B71C09" w14:textId="77777777" w:rsidR="008C56A3" w:rsidRPr="0041546D" w:rsidRDefault="008C56A3" w:rsidP="008C56A3">
            <w:pPr>
              <w:rPr>
                <w:rFonts w:ascii="Times New Roman" w:eastAsia="Calibri" w:hAnsi="Calibri" w:cs="Calibri"/>
                <w:sz w:val="16"/>
                <w:lang w:val="es-ES"/>
              </w:rPr>
            </w:pPr>
          </w:p>
        </w:tc>
        <w:tc>
          <w:tcPr>
            <w:tcW w:w="1421" w:type="dxa"/>
          </w:tcPr>
          <w:p w14:paraId="15BB52C0" w14:textId="77777777" w:rsidR="008C56A3" w:rsidRPr="0041546D" w:rsidRDefault="008C56A3" w:rsidP="008C56A3">
            <w:pPr>
              <w:rPr>
                <w:rFonts w:ascii="Times New Roman" w:eastAsia="Calibri" w:hAnsi="Calibri" w:cs="Calibri"/>
                <w:sz w:val="16"/>
                <w:lang w:val="es-ES"/>
              </w:rPr>
            </w:pPr>
          </w:p>
        </w:tc>
        <w:tc>
          <w:tcPr>
            <w:tcW w:w="1421" w:type="dxa"/>
          </w:tcPr>
          <w:p w14:paraId="4E623C2F" w14:textId="77777777" w:rsidR="008C56A3" w:rsidRPr="0041546D" w:rsidRDefault="008C56A3" w:rsidP="008C56A3">
            <w:pPr>
              <w:rPr>
                <w:rFonts w:ascii="Times New Roman" w:eastAsia="Calibri" w:hAnsi="Calibri" w:cs="Calibri"/>
                <w:sz w:val="16"/>
                <w:lang w:val="es-ES"/>
              </w:rPr>
            </w:pPr>
          </w:p>
        </w:tc>
        <w:tc>
          <w:tcPr>
            <w:tcW w:w="948" w:type="dxa"/>
          </w:tcPr>
          <w:p w14:paraId="29ABA5E7" w14:textId="77777777" w:rsidR="008C56A3" w:rsidRPr="0041546D" w:rsidRDefault="008C56A3" w:rsidP="008C56A3">
            <w:pPr>
              <w:rPr>
                <w:rFonts w:ascii="Times New Roman" w:eastAsia="Calibri" w:hAnsi="Calibri" w:cs="Calibri"/>
                <w:sz w:val="16"/>
                <w:lang w:val="es-ES"/>
              </w:rPr>
            </w:pPr>
          </w:p>
        </w:tc>
        <w:tc>
          <w:tcPr>
            <w:tcW w:w="1246" w:type="dxa"/>
          </w:tcPr>
          <w:p w14:paraId="390845B1" w14:textId="77777777" w:rsidR="008C56A3" w:rsidRPr="0041546D" w:rsidRDefault="008C56A3" w:rsidP="008C56A3">
            <w:pPr>
              <w:rPr>
                <w:rFonts w:ascii="Times New Roman" w:eastAsia="Calibri" w:hAnsi="Calibri" w:cs="Calibri"/>
                <w:sz w:val="16"/>
                <w:lang w:val="es-ES"/>
              </w:rPr>
            </w:pPr>
          </w:p>
        </w:tc>
      </w:tr>
      <w:tr w:rsidR="008C56A3" w:rsidRPr="0041546D" w14:paraId="47A84CFE" w14:textId="77777777" w:rsidTr="008C56A3">
        <w:trPr>
          <w:trHeight w:val="224"/>
        </w:trPr>
        <w:tc>
          <w:tcPr>
            <w:tcW w:w="866" w:type="dxa"/>
          </w:tcPr>
          <w:p w14:paraId="2CCA725E" w14:textId="77777777" w:rsidR="008C56A3" w:rsidRPr="0041546D" w:rsidRDefault="008C56A3" w:rsidP="008C56A3">
            <w:pPr>
              <w:rPr>
                <w:rFonts w:ascii="Times New Roman" w:eastAsia="Calibri" w:hAnsi="Calibri" w:cs="Calibri"/>
                <w:sz w:val="16"/>
                <w:lang w:val="es-ES"/>
              </w:rPr>
            </w:pPr>
          </w:p>
        </w:tc>
        <w:tc>
          <w:tcPr>
            <w:tcW w:w="4225" w:type="dxa"/>
            <w:gridSpan w:val="2"/>
          </w:tcPr>
          <w:p w14:paraId="6D92387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1D8E2A65" w14:textId="77777777" w:rsidR="008C56A3" w:rsidRPr="0041546D" w:rsidRDefault="008C56A3" w:rsidP="008C56A3">
            <w:pPr>
              <w:rPr>
                <w:rFonts w:ascii="Times New Roman" w:eastAsia="Calibri" w:hAnsi="Calibri" w:cs="Calibri"/>
                <w:sz w:val="16"/>
                <w:lang w:val="es-ES"/>
              </w:rPr>
            </w:pPr>
          </w:p>
        </w:tc>
        <w:tc>
          <w:tcPr>
            <w:tcW w:w="1421" w:type="dxa"/>
          </w:tcPr>
          <w:p w14:paraId="71FD1877" w14:textId="77777777" w:rsidR="008C56A3" w:rsidRPr="0041546D" w:rsidRDefault="008C56A3" w:rsidP="008C56A3">
            <w:pPr>
              <w:rPr>
                <w:rFonts w:ascii="Times New Roman" w:eastAsia="Calibri" w:hAnsi="Calibri" w:cs="Calibri"/>
                <w:sz w:val="16"/>
                <w:lang w:val="es-ES"/>
              </w:rPr>
            </w:pPr>
          </w:p>
        </w:tc>
        <w:tc>
          <w:tcPr>
            <w:tcW w:w="948" w:type="dxa"/>
          </w:tcPr>
          <w:p w14:paraId="15A07AC7" w14:textId="77777777" w:rsidR="008C56A3" w:rsidRPr="0041546D" w:rsidRDefault="008C56A3" w:rsidP="008C56A3">
            <w:pPr>
              <w:rPr>
                <w:rFonts w:ascii="Times New Roman" w:eastAsia="Calibri" w:hAnsi="Calibri" w:cs="Calibri"/>
                <w:sz w:val="16"/>
                <w:lang w:val="es-ES"/>
              </w:rPr>
            </w:pPr>
          </w:p>
        </w:tc>
        <w:tc>
          <w:tcPr>
            <w:tcW w:w="1246" w:type="dxa"/>
          </w:tcPr>
          <w:p w14:paraId="4892ED59" w14:textId="77777777" w:rsidR="008C56A3" w:rsidRPr="0041546D" w:rsidRDefault="008C56A3" w:rsidP="008C56A3">
            <w:pPr>
              <w:rPr>
                <w:rFonts w:ascii="Times New Roman" w:eastAsia="Calibri" w:hAnsi="Calibri" w:cs="Calibri"/>
                <w:sz w:val="16"/>
                <w:lang w:val="es-ES"/>
              </w:rPr>
            </w:pPr>
          </w:p>
        </w:tc>
      </w:tr>
      <w:tr w:rsidR="008C56A3" w:rsidRPr="0041546D" w14:paraId="1B6BB0DD" w14:textId="77777777" w:rsidTr="008C56A3">
        <w:trPr>
          <w:trHeight w:val="224"/>
        </w:trPr>
        <w:tc>
          <w:tcPr>
            <w:tcW w:w="866" w:type="dxa"/>
          </w:tcPr>
          <w:p w14:paraId="1E9E8810"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2D694D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3D1903C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03B3A77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E2B56F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7FB4356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3F723518" w14:textId="77777777" w:rsidR="008C56A3" w:rsidRPr="0041546D" w:rsidRDefault="008C56A3" w:rsidP="008C56A3">
            <w:pPr>
              <w:rPr>
                <w:rFonts w:ascii="Times New Roman" w:eastAsia="Calibri" w:hAnsi="Calibri" w:cs="Calibri"/>
                <w:sz w:val="16"/>
                <w:lang w:val="es-ES"/>
              </w:rPr>
            </w:pPr>
          </w:p>
        </w:tc>
      </w:tr>
      <w:tr w:rsidR="008C56A3" w:rsidRPr="0041546D" w14:paraId="5CEE08A2" w14:textId="77777777" w:rsidTr="008C56A3">
        <w:trPr>
          <w:trHeight w:val="224"/>
        </w:trPr>
        <w:tc>
          <w:tcPr>
            <w:tcW w:w="866" w:type="dxa"/>
          </w:tcPr>
          <w:p w14:paraId="0D6CCB48" w14:textId="77777777" w:rsidR="008C56A3" w:rsidRPr="0041546D" w:rsidRDefault="008C56A3" w:rsidP="008C56A3">
            <w:pPr>
              <w:rPr>
                <w:rFonts w:ascii="Times New Roman" w:eastAsia="Calibri" w:hAnsi="Calibri" w:cs="Calibri"/>
                <w:sz w:val="16"/>
                <w:lang w:val="es-ES"/>
              </w:rPr>
            </w:pPr>
          </w:p>
        </w:tc>
        <w:tc>
          <w:tcPr>
            <w:tcW w:w="1030" w:type="dxa"/>
          </w:tcPr>
          <w:p w14:paraId="21BF3717" w14:textId="77777777" w:rsidR="008C56A3" w:rsidRPr="0041546D" w:rsidRDefault="008C56A3" w:rsidP="008C56A3">
            <w:pPr>
              <w:rPr>
                <w:rFonts w:ascii="Times New Roman" w:eastAsia="Calibri" w:hAnsi="Calibri" w:cs="Calibri"/>
                <w:sz w:val="16"/>
                <w:lang w:val="es-ES"/>
              </w:rPr>
            </w:pPr>
          </w:p>
        </w:tc>
        <w:tc>
          <w:tcPr>
            <w:tcW w:w="3195" w:type="dxa"/>
          </w:tcPr>
          <w:p w14:paraId="3FB12E1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0B42262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03BECBC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15</w:t>
            </w:r>
          </w:p>
        </w:tc>
        <w:tc>
          <w:tcPr>
            <w:tcW w:w="948" w:type="dxa"/>
          </w:tcPr>
          <w:p w14:paraId="499BBBA6" w14:textId="77777777" w:rsidR="008C56A3" w:rsidRPr="0041546D" w:rsidRDefault="008C56A3" w:rsidP="008C56A3">
            <w:pPr>
              <w:rPr>
                <w:rFonts w:ascii="Times New Roman" w:eastAsia="Calibri" w:hAnsi="Calibri" w:cs="Calibri"/>
                <w:sz w:val="16"/>
                <w:lang w:val="es-ES"/>
              </w:rPr>
            </w:pPr>
          </w:p>
        </w:tc>
        <w:tc>
          <w:tcPr>
            <w:tcW w:w="1246" w:type="dxa"/>
          </w:tcPr>
          <w:p w14:paraId="767AB7E7" w14:textId="77777777" w:rsidR="008C56A3" w:rsidRPr="0041546D" w:rsidRDefault="008C56A3" w:rsidP="008C56A3">
            <w:pPr>
              <w:rPr>
                <w:rFonts w:ascii="Times New Roman" w:eastAsia="Calibri" w:hAnsi="Calibri" w:cs="Calibri"/>
                <w:sz w:val="16"/>
                <w:lang w:val="es-ES"/>
              </w:rPr>
            </w:pPr>
          </w:p>
        </w:tc>
      </w:tr>
      <w:tr w:rsidR="008C56A3" w:rsidRPr="0041546D" w14:paraId="1CFBF5F0" w14:textId="77777777" w:rsidTr="008C56A3">
        <w:trPr>
          <w:trHeight w:val="224"/>
        </w:trPr>
        <w:tc>
          <w:tcPr>
            <w:tcW w:w="866" w:type="dxa"/>
          </w:tcPr>
          <w:p w14:paraId="32CE2876" w14:textId="77777777" w:rsidR="008C56A3" w:rsidRPr="0041546D" w:rsidRDefault="008C56A3" w:rsidP="008C56A3">
            <w:pPr>
              <w:rPr>
                <w:rFonts w:ascii="Times New Roman" w:eastAsia="Calibri" w:hAnsi="Calibri" w:cs="Calibri"/>
                <w:sz w:val="16"/>
                <w:lang w:val="es-ES"/>
              </w:rPr>
            </w:pPr>
          </w:p>
        </w:tc>
        <w:tc>
          <w:tcPr>
            <w:tcW w:w="1030" w:type="dxa"/>
          </w:tcPr>
          <w:p w14:paraId="29F30924" w14:textId="77777777" w:rsidR="008C56A3" w:rsidRPr="0041546D" w:rsidRDefault="008C56A3" w:rsidP="008C56A3">
            <w:pPr>
              <w:rPr>
                <w:rFonts w:ascii="Times New Roman" w:eastAsia="Calibri" w:hAnsi="Calibri" w:cs="Calibri"/>
                <w:sz w:val="16"/>
                <w:lang w:val="es-ES"/>
              </w:rPr>
            </w:pPr>
          </w:p>
        </w:tc>
        <w:tc>
          <w:tcPr>
            <w:tcW w:w="3195" w:type="dxa"/>
          </w:tcPr>
          <w:p w14:paraId="6BB26E7C" w14:textId="77777777" w:rsidR="008C56A3" w:rsidRPr="0041546D" w:rsidRDefault="008C56A3" w:rsidP="008C56A3">
            <w:pPr>
              <w:rPr>
                <w:rFonts w:ascii="Times New Roman" w:eastAsia="Calibri" w:hAnsi="Calibri" w:cs="Calibri"/>
                <w:sz w:val="16"/>
                <w:lang w:val="es-ES"/>
              </w:rPr>
            </w:pPr>
          </w:p>
        </w:tc>
        <w:tc>
          <w:tcPr>
            <w:tcW w:w="1421" w:type="dxa"/>
          </w:tcPr>
          <w:p w14:paraId="37458508" w14:textId="77777777" w:rsidR="008C56A3" w:rsidRPr="0041546D" w:rsidRDefault="008C56A3" w:rsidP="008C56A3">
            <w:pPr>
              <w:rPr>
                <w:rFonts w:ascii="Times New Roman" w:eastAsia="Calibri" w:hAnsi="Calibri" w:cs="Calibri"/>
                <w:sz w:val="16"/>
                <w:lang w:val="es-ES"/>
              </w:rPr>
            </w:pPr>
          </w:p>
        </w:tc>
        <w:tc>
          <w:tcPr>
            <w:tcW w:w="1421" w:type="dxa"/>
          </w:tcPr>
          <w:p w14:paraId="010D52A9" w14:textId="77777777" w:rsidR="008C56A3" w:rsidRPr="0041546D" w:rsidRDefault="008C56A3" w:rsidP="008C56A3">
            <w:pPr>
              <w:rPr>
                <w:rFonts w:ascii="Times New Roman" w:eastAsia="Calibri" w:hAnsi="Calibri" w:cs="Calibri"/>
                <w:sz w:val="16"/>
                <w:lang w:val="es-ES"/>
              </w:rPr>
            </w:pPr>
          </w:p>
        </w:tc>
        <w:tc>
          <w:tcPr>
            <w:tcW w:w="948" w:type="dxa"/>
          </w:tcPr>
          <w:p w14:paraId="7728CD32" w14:textId="77777777" w:rsidR="008C56A3" w:rsidRPr="0041546D" w:rsidRDefault="008C56A3" w:rsidP="008C56A3">
            <w:pPr>
              <w:rPr>
                <w:rFonts w:ascii="Times New Roman" w:eastAsia="Calibri" w:hAnsi="Calibri" w:cs="Calibri"/>
                <w:sz w:val="16"/>
                <w:lang w:val="es-ES"/>
              </w:rPr>
            </w:pPr>
          </w:p>
        </w:tc>
        <w:tc>
          <w:tcPr>
            <w:tcW w:w="1246" w:type="dxa"/>
          </w:tcPr>
          <w:p w14:paraId="7354F305" w14:textId="77777777" w:rsidR="008C56A3" w:rsidRPr="0041546D" w:rsidRDefault="008C56A3" w:rsidP="008C56A3">
            <w:pPr>
              <w:rPr>
                <w:rFonts w:ascii="Times New Roman" w:eastAsia="Calibri" w:hAnsi="Calibri" w:cs="Calibri"/>
                <w:sz w:val="16"/>
                <w:lang w:val="es-ES"/>
              </w:rPr>
            </w:pPr>
          </w:p>
        </w:tc>
      </w:tr>
      <w:tr w:rsidR="008C56A3" w:rsidRPr="0041546D" w14:paraId="71660980" w14:textId="77777777" w:rsidTr="008C56A3">
        <w:trPr>
          <w:trHeight w:val="224"/>
        </w:trPr>
        <w:tc>
          <w:tcPr>
            <w:tcW w:w="866" w:type="dxa"/>
          </w:tcPr>
          <w:p w14:paraId="0916BA0E" w14:textId="77777777" w:rsidR="008C56A3" w:rsidRPr="0041546D" w:rsidRDefault="008C56A3" w:rsidP="008C56A3">
            <w:pPr>
              <w:rPr>
                <w:rFonts w:ascii="Times New Roman" w:eastAsia="Calibri" w:hAnsi="Calibri" w:cs="Calibri"/>
                <w:sz w:val="16"/>
                <w:lang w:val="es-ES"/>
              </w:rPr>
            </w:pPr>
          </w:p>
        </w:tc>
        <w:tc>
          <w:tcPr>
            <w:tcW w:w="4225" w:type="dxa"/>
            <w:gridSpan w:val="2"/>
          </w:tcPr>
          <w:p w14:paraId="47EC519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5003425B" w14:textId="77777777" w:rsidR="008C56A3" w:rsidRPr="0041546D" w:rsidRDefault="008C56A3" w:rsidP="008C56A3">
            <w:pPr>
              <w:rPr>
                <w:rFonts w:ascii="Times New Roman" w:eastAsia="Calibri" w:hAnsi="Calibri" w:cs="Calibri"/>
                <w:sz w:val="16"/>
                <w:lang w:val="es-ES"/>
              </w:rPr>
            </w:pPr>
          </w:p>
        </w:tc>
        <w:tc>
          <w:tcPr>
            <w:tcW w:w="1421" w:type="dxa"/>
          </w:tcPr>
          <w:p w14:paraId="28158CDA" w14:textId="77777777" w:rsidR="008C56A3" w:rsidRPr="0041546D" w:rsidRDefault="008C56A3" w:rsidP="008C56A3">
            <w:pPr>
              <w:rPr>
                <w:rFonts w:ascii="Times New Roman" w:eastAsia="Calibri" w:hAnsi="Calibri" w:cs="Calibri"/>
                <w:sz w:val="16"/>
                <w:lang w:val="es-ES"/>
              </w:rPr>
            </w:pPr>
          </w:p>
        </w:tc>
        <w:tc>
          <w:tcPr>
            <w:tcW w:w="948" w:type="dxa"/>
          </w:tcPr>
          <w:p w14:paraId="5DC96155" w14:textId="77777777" w:rsidR="008C56A3" w:rsidRPr="0041546D" w:rsidRDefault="008C56A3" w:rsidP="008C56A3">
            <w:pPr>
              <w:rPr>
                <w:rFonts w:ascii="Times New Roman" w:eastAsia="Calibri" w:hAnsi="Calibri" w:cs="Calibri"/>
                <w:sz w:val="16"/>
                <w:lang w:val="es-ES"/>
              </w:rPr>
            </w:pPr>
          </w:p>
        </w:tc>
        <w:tc>
          <w:tcPr>
            <w:tcW w:w="1246" w:type="dxa"/>
          </w:tcPr>
          <w:p w14:paraId="11A7E76D" w14:textId="77777777" w:rsidR="008C56A3" w:rsidRPr="0041546D" w:rsidRDefault="008C56A3" w:rsidP="008C56A3">
            <w:pPr>
              <w:rPr>
                <w:rFonts w:ascii="Times New Roman" w:eastAsia="Calibri" w:hAnsi="Calibri" w:cs="Calibri"/>
                <w:sz w:val="16"/>
                <w:lang w:val="es-ES"/>
              </w:rPr>
            </w:pPr>
          </w:p>
        </w:tc>
      </w:tr>
      <w:tr w:rsidR="008C56A3" w:rsidRPr="0041546D" w14:paraId="0B770A4C" w14:textId="77777777" w:rsidTr="008C56A3">
        <w:trPr>
          <w:trHeight w:val="224"/>
        </w:trPr>
        <w:tc>
          <w:tcPr>
            <w:tcW w:w="866" w:type="dxa"/>
          </w:tcPr>
          <w:p w14:paraId="72876996"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FEA838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72C4720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7557B29C"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406C07E1" w14:textId="77777777" w:rsidR="008C56A3" w:rsidRPr="0041546D" w:rsidRDefault="008C56A3" w:rsidP="008C56A3">
            <w:pPr>
              <w:rPr>
                <w:rFonts w:ascii="Times New Roman" w:eastAsia="Calibri" w:hAnsi="Calibri" w:cs="Calibri"/>
                <w:sz w:val="16"/>
                <w:lang w:val="es-ES"/>
              </w:rPr>
            </w:pPr>
          </w:p>
        </w:tc>
      </w:tr>
      <w:tr w:rsidR="008C56A3" w:rsidRPr="0041546D" w14:paraId="0F5FD9BE" w14:textId="77777777" w:rsidTr="008C56A3">
        <w:trPr>
          <w:trHeight w:val="224"/>
        </w:trPr>
        <w:tc>
          <w:tcPr>
            <w:tcW w:w="866" w:type="dxa"/>
          </w:tcPr>
          <w:p w14:paraId="70D2CAF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1C253C1"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7713F91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5447C95C"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104BEBD"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0E163D3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063737AF" w14:textId="77777777" w:rsidR="008C56A3" w:rsidRPr="0041546D" w:rsidRDefault="008C56A3" w:rsidP="008C56A3">
            <w:pPr>
              <w:rPr>
                <w:rFonts w:ascii="Times New Roman" w:eastAsia="Calibri" w:hAnsi="Calibri" w:cs="Calibri"/>
                <w:sz w:val="16"/>
                <w:lang w:val="es-ES"/>
              </w:rPr>
            </w:pPr>
          </w:p>
        </w:tc>
      </w:tr>
      <w:tr w:rsidR="008C56A3" w:rsidRPr="0041546D" w14:paraId="3A06B7AE" w14:textId="77777777" w:rsidTr="008C56A3">
        <w:trPr>
          <w:trHeight w:val="224"/>
        </w:trPr>
        <w:tc>
          <w:tcPr>
            <w:tcW w:w="866" w:type="dxa"/>
            <w:shd w:val="clear" w:color="auto" w:fill="66B1FF"/>
          </w:tcPr>
          <w:p w14:paraId="6B31051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529D56F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791E1546"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2230C94"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5A63DD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59F4429" w14:textId="77777777" w:rsidR="008C56A3" w:rsidRPr="0041546D" w:rsidRDefault="008C56A3" w:rsidP="008C56A3">
            <w:pPr>
              <w:rPr>
                <w:rFonts w:ascii="Times New Roman" w:eastAsia="Calibri" w:hAnsi="Calibri" w:cs="Calibri"/>
                <w:sz w:val="16"/>
                <w:lang w:val="es-ES"/>
              </w:rPr>
            </w:pPr>
          </w:p>
        </w:tc>
      </w:tr>
      <w:tr w:rsidR="008C56A3" w:rsidRPr="0041546D" w14:paraId="425F0B51" w14:textId="77777777" w:rsidTr="008C56A3">
        <w:trPr>
          <w:trHeight w:val="225"/>
        </w:trPr>
        <w:tc>
          <w:tcPr>
            <w:tcW w:w="866" w:type="dxa"/>
          </w:tcPr>
          <w:p w14:paraId="2EC15F6F"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B76FB44" w14:textId="77777777" w:rsidR="008C56A3" w:rsidRPr="0041546D" w:rsidRDefault="008C56A3" w:rsidP="008C56A3">
            <w:pPr>
              <w:spacing w:before="4"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2E9246A8"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3CAD6489"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2F6BCE0"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2EB8C6CD" w14:textId="77777777" w:rsidR="008C56A3" w:rsidRPr="0041546D" w:rsidRDefault="008C56A3" w:rsidP="008C56A3">
            <w:pPr>
              <w:spacing w:before="4"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1AF6FC2" w14:textId="77777777" w:rsidR="008C56A3" w:rsidRPr="0041546D" w:rsidRDefault="008C56A3" w:rsidP="008C56A3">
            <w:pPr>
              <w:rPr>
                <w:rFonts w:ascii="Times New Roman" w:eastAsia="Calibri" w:hAnsi="Calibri" w:cs="Calibri"/>
                <w:sz w:val="16"/>
                <w:lang w:val="es-ES"/>
              </w:rPr>
            </w:pPr>
          </w:p>
        </w:tc>
      </w:tr>
      <w:tr w:rsidR="008C56A3" w:rsidRPr="0041546D" w14:paraId="69926617" w14:textId="77777777" w:rsidTr="008C56A3">
        <w:trPr>
          <w:trHeight w:val="224"/>
        </w:trPr>
        <w:tc>
          <w:tcPr>
            <w:tcW w:w="866" w:type="dxa"/>
          </w:tcPr>
          <w:p w14:paraId="5341F1DA" w14:textId="77777777" w:rsidR="008C56A3" w:rsidRPr="0041546D" w:rsidRDefault="008C56A3" w:rsidP="008C56A3">
            <w:pPr>
              <w:rPr>
                <w:rFonts w:ascii="Times New Roman" w:eastAsia="Calibri" w:hAnsi="Calibri" w:cs="Calibri"/>
                <w:sz w:val="16"/>
                <w:lang w:val="es-ES"/>
              </w:rPr>
            </w:pPr>
          </w:p>
        </w:tc>
        <w:tc>
          <w:tcPr>
            <w:tcW w:w="1030" w:type="dxa"/>
          </w:tcPr>
          <w:p w14:paraId="23E8175B" w14:textId="77777777" w:rsidR="008C56A3" w:rsidRPr="0041546D" w:rsidRDefault="008C56A3" w:rsidP="008C56A3">
            <w:pPr>
              <w:rPr>
                <w:rFonts w:ascii="Times New Roman" w:eastAsia="Calibri" w:hAnsi="Calibri" w:cs="Calibri"/>
                <w:sz w:val="16"/>
                <w:lang w:val="es-ES"/>
              </w:rPr>
            </w:pPr>
          </w:p>
        </w:tc>
        <w:tc>
          <w:tcPr>
            <w:tcW w:w="3195" w:type="dxa"/>
          </w:tcPr>
          <w:p w14:paraId="19D4CBC3" w14:textId="77777777" w:rsidR="008C56A3" w:rsidRPr="0041546D" w:rsidRDefault="008C56A3" w:rsidP="008C56A3">
            <w:pPr>
              <w:rPr>
                <w:rFonts w:ascii="Times New Roman" w:eastAsia="Calibri" w:hAnsi="Calibri" w:cs="Calibri"/>
                <w:sz w:val="16"/>
                <w:lang w:val="es-ES"/>
              </w:rPr>
            </w:pPr>
          </w:p>
        </w:tc>
        <w:tc>
          <w:tcPr>
            <w:tcW w:w="1421" w:type="dxa"/>
          </w:tcPr>
          <w:p w14:paraId="1399B92E" w14:textId="77777777" w:rsidR="008C56A3" w:rsidRPr="0041546D" w:rsidRDefault="008C56A3" w:rsidP="008C56A3">
            <w:pPr>
              <w:rPr>
                <w:rFonts w:ascii="Times New Roman" w:eastAsia="Calibri" w:hAnsi="Calibri" w:cs="Calibri"/>
                <w:sz w:val="16"/>
                <w:lang w:val="es-ES"/>
              </w:rPr>
            </w:pPr>
          </w:p>
        </w:tc>
        <w:tc>
          <w:tcPr>
            <w:tcW w:w="1421" w:type="dxa"/>
          </w:tcPr>
          <w:p w14:paraId="0B61DC2D" w14:textId="77777777" w:rsidR="008C56A3" w:rsidRPr="0041546D" w:rsidRDefault="008C56A3" w:rsidP="008C56A3">
            <w:pPr>
              <w:rPr>
                <w:rFonts w:ascii="Times New Roman" w:eastAsia="Calibri" w:hAnsi="Calibri" w:cs="Calibri"/>
                <w:sz w:val="16"/>
                <w:lang w:val="es-ES"/>
              </w:rPr>
            </w:pPr>
          </w:p>
        </w:tc>
        <w:tc>
          <w:tcPr>
            <w:tcW w:w="948" w:type="dxa"/>
          </w:tcPr>
          <w:p w14:paraId="4448623F" w14:textId="77777777" w:rsidR="008C56A3" w:rsidRPr="0041546D" w:rsidRDefault="008C56A3" w:rsidP="008C56A3">
            <w:pPr>
              <w:rPr>
                <w:rFonts w:ascii="Times New Roman" w:eastAsia="Calibri" w:hAnsi="Calibri" w:cs="Calibri"/>
                <w:sz w:val="16"/>
                <w:lang w:val="es-ES"/>
              </w:rPr>
            </w:pPr>
          </w:p>
        </w:tc>
        <w:tc>
          <w:tcPr>
            <w:tcW w:w="1246" w:type="dxa"/>
          </w:tcPr>
          <w:p w14:paraId="27EDD1B2" w14:textId="77777777" w:rsidR="008C56A3" w:rsidRPr="0041546D" w:rsidRDefault="008C56A3" w:rsidP="008C56A3">
            <w:pPr>
              <w:rPr>
                <w:rFonts w:ascii="Times New Roman" w:eastAsia="Calibri" w:hAnsi="Calibri" w:cs="Calibri"/>
                <w:sz w:val="16"/>
                <w:lang w:val="es-ES"/>
              </w:rPr>
            </w:pPr>
          </w:p>
        </w:tc>
      </w:tr>
      <w:tr w:rsidR="008C56A3" w:rsidRPr="0041546D" w14:paraId="256EDCF5" w14:textId="77777777" w:rsidTr="008C56A3">
        <w:trPr>
          <w:trHeight w:val="224"/>
        </w:trPr>
        <w:tc>
          <w:tcPr>
            <w:tcW w:w="866" w:type="dxa"/>
          </w:tcPr>
          <w:p w14:paraId="306364B0" w14:textId="77777777" w:rsidR="008C56A3" w:rsidRPr="0041546D" w:rsidRDefault="008C56A3" w:rsidP="008C56A3">
            <w:pPr>
              <w:rPr>
                <w:rFonts w:ascii="Times New Roman" w:eastAsia="Calibri" w:hAnsi="Calibri" w:cs="Calibri"/>
                <w:sz w:val="16"/>
                <w:lang w:val="es-ES"/>
              </w:rPr>
            </w:pPr>
          </w:p>
        </w:tc>
        <w:tc>
          <w:tcPr>
            <w:tcW w:w="4225" w:type="dxa"/>
            <w:gridSpan w:val="2"/>
          </w:tcPr>
          <w:p w14:paraId="701A6FB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413D30D3" w14:textId="77777777" w:rsidR="008C56A3" w:rsidRPr="0041546D" w:rsidRDefault="008C56A3" w:rsidP="008C56A3">
            <w:pPr>
              <w:rPr>
                <w:rFonts w:ascii="Times New Roman" w:eastAsia="Calibri" w:hAnsi="Calibri" w:cs="Calibri"/>
                <w:sz w:val="16"/>
                <w:lang w:val="es-ES"/>
              </w:rPr>
            </w:pPr>
          </w:p>
        </w:tc>
        <w:tc>
          <w:tcPr>
            <w:tcW w:w="1421" w:type="dxa"/>
          </w:tcPr>
          <w:p w14:paraId="6386EB09" w14:textId="77777777" w:rsidR="008C56A3" w:rsidRPr="0041546D" w:rsidRDefault="008C56A3" w:rsidP="008C56A3">
            <w:pPr>
              <w:rPr>
                <w:rFonts w:ascii="Times New Roman" w:eastAsia="Calibri" w:hAnsi="Calibri" w:cs="Calibri"/>
                <w:sz w:val="16"/>
                <w:lang w:val="es-ES"/>
              </w:rPr>
            </w:pPr>
          </w:p>
        </w:tc>
        <w:tc>
          <w:tcPr>
            <w:tcW w:w="948" w:type="dxa"/>
          </w:tcPr>
          <w:p w14:paraId="49F3B70C" w14:textId="77777777" w:rsidR="008C56A3" w:rsidRPr="0041546D" w:rsidRDefault="008C56A3" w:rsidP="008C56A3">
            <w:pPr>
              <w:rPr>
                <w:rFonts w:ascii="Times New Roman" w:eastAsia="Calibri" w:hAnsi="Calibri" w:cs="Calibri"/>
                <w:sz w:val="16"/>
                <w:lang w:val="es-ES"/>
              </w:rPr>
            </w:pPr>
          </w:p>
        </w:tc>
        <w:tc>
          <w:tcPr>
            <w:tcW w:w="1246" w:type="dxa"/>
          </w:tcPr>
          <w:p w14:paraId="25C22E17" w14:textId="77777777" w:rsidR="008C56A3" w:rsidRPr="0041546D" w:rsidRDefault="008C56A3" w:rsidP="008C56A3">
            <w:pPr>
              <w:rPr>
                <w:rFonts w:ascii="Times New Roman" w:eastAsia="Calibri" w:hAnsi="Calibri" w:cs="Calibri"/>
                <w:sz w:val="16"/>
                <w:lang w:val="es-ES"/>
              </w:rPr>
            </w:pPr>
          </w:p>
        </w:tc>
      </w:tr>
      <w:tr w:rsidR="008C56A3" w:rsidRPr="0041546D" w14:paraId="27BD345A" w14:textId="77777777" w:rsidTr="008C56A3">
        <w:trPr>
          <w:trHeight w:val="224"/>
        </w:trPr>
        <w:tc>
          <w:tcPr>
            <w:tcW w:w="866" w:type="dxa"/>
          </w:tcPr>
          <w:p w14:paraId="291F6A1D"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5369C7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0B1DA1C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0AD51921"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C31D0CB"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0E23D25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0F4A12BA" w14:textId="77777777" w:rsidR="008C56A3" w:rsidRPr="0041546D" w:rsidRDefault="008C56A3" w:rsidP="008C56A3">
            <w:pPr>
              <w:rPr>
                <w:rFonts w:ascii="Times New Roman" w:eastAsia="Calibri" w:hAnsi="Calibri" w:cs="Calibri"/>
                <w:sz w:val="16"/>
                <w:lang w:val="es-ES"/>
              </w:rPr>
            </w:pPr>
          </w:p>
        </w:tc>
      </w:tr>
      <w:tr w:rsidR="008C56A3" w:rsidRPr="0041546D" w14:paraId="1A783659" w14:textId="77777777" w:rsidTr="008C56A3">
        <w:trPr>
          <w:trHeight w:val="224"/>
        </w:trPr>
        <w:tc>
          <w:tcPr>
            <w:tcW w:w="866" w:type="dxa"/>
            <w:shd w:val="clear" w:color="auto" w:fill="66B1FF"/>
          </w:tcPr>
          <w:p w14:paraId="208E1ED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0740DB4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5E299BE5"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D4E7D40"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727F104"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62560E87" w14:textId="77777777" w:rsidR="008C56A3" w:rsidRPr="0041546D" w:rsidRDefault="008C56A3" w:rsidP="008C56A3">
            <w:pPr>
              <w:rPr>
                <w:rFonts w:ascii="Times New Roman" w:eastAsia="Calibri" w:hAnsi="Calibri" w:cs="Calibri"/>
                <w:sz w:val="16"/>
                <w:lang w:val="es-ES"/>
              </w:rPr>
            </w:pPr>
          </w:p>
        </w:tc>
      </w:tr>
      <w:tr w:rsidR="008C56A3" w:rsidRPr="0041546D" w14:paraId="4DE9835E" w14:textId="77777777" w:rsidTr="008C56A3">
        <w:trPr>
          <w:trHeight w:val="224"/>
        </w:trPr>
        <w:tc>
          <w:tcPr>
            <w:tcW w:w="866" w:type="dxa"/>
          </w:tcPr>
          <w:p w14:paraId="10C9BDFD"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268A5B9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24E8910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0910F6AA"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AD39CEA"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5337AFF2"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1A65C955" w14:textId="77777777" w:rsidR="008C56A3" w:rsidRPr="0041546D" w:rsidRDefault="008C56A3" w:rsidP="008C56A3">
            <w:pPr>
              <w:rPr>
                <w:rFonts w:ascii="Times New Roman" w:eastAsia="Calibri" w:hAnsi="Calibri" w:cs="Calibri"/>
                <w:sz w:val="16"/>
                <w:lang w:val="es-ES"/>
              </w:rPr>
            </w:pPr>
          </w:p>
        </w:tc>
      </w:tr>
      <w:tr w:rsidR="008C56A3" w:rsidRPr="0041546D" w14:paraId="5E41337D" w14:textId="77777777" w:rsidTr="008C56A3">
        <w:trPr>
          <w:trHeight w:val="224"/>
        </w:trPr>
        <w:tc>
          <w:tcPr>
            <w:tcW w:w="866" w:type="dxa"/>
            <w:shd w:val="clear" w:color="auto" w:fill="66B1FF"/>
          </w:tcPr>
          <w:p w14:paraId="12617D8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411A39E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262B344C"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62820CFE"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32394DC2"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5B68CB04" w14:textId="77777777" w:rsidR="008C56A3" w:rsidRPr="0041546D" w:rsidRDefault="008C56A3" w:rsidP="008C56A3">
            <w:pPr>
              <w:rPr>
                <w:rFonts w:ascii="Times New Roman" w:eastAsia="Calibri" w:hAnsi="Calibri" w:cs="Calibri"/>
                <w:sz w:val="16"/>
                <w:lang w:val="es-ES"/>
              </w:rPr>
            </w:pPr>
          </w:p>
        </w:tc>
      </w:tr>
      <w:tr w:rsidR="008C56A3" w:rsidRPr="0041546D" w14:paraId="4E5C0A5B" w14:textId="77777777" w:rsidTr="008C56A3">
        <w:trPr>
          <w:trHeight w:val="224"/>
        </w:trPr>
        <w:tc>
          <w:tcPr>
            <w:tcW w:w="866" w:type="dxa"/>
          </w:tcPr>
          <w:p w14:paraId="066136DA"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A820703"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4953D24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2FB800D5"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4104C6F1"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F50E40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0D494155" w14:textId="77777777" w:rsidR="008C56A3" w:rsidRPr="0041546D" w:rsidRDefault="008C56A3" w:rsidP="008C56A3">
            <w:pPr>
              <w:rPr>
                <w:rFonts w:ascii="Times New Roman" w:eastAsia="Calibri" w:hAnsi="Calibri" w:cs="Calibri"/>
                <w:sz w:val="16"/>
                <w:lang w:val="es-ES"/>
              </w:rPr>
            </w:pPr>
          </w:p>
        </w:tc>
      </w:tr>
      <w:tr w:rsidR="008C56A3" w:rsidRPr="0041546D" w14:paraId="35AF15B0" w14:textId="77777777" w:rsidTr="008C56A3">
        <w:trPr>
          <w:trHeight w:val="224"/>
        </w:trPr>
        <w:tc>
          <w:tcPr>
            <w:tcW w:w="866" w:type="dxa"/>
            <w:shd w:val="clear" w:color="auto" w:fill="66B1FF"/>
          </w:tcPr>
          <w:p w14:paraId="3C0632E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54DBACB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0A7D0E45"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A992C3A"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142B1FE"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56B3401A" w14:textId="77777777" w:rsidR="008C56A3" w:rsidRPr="0041546D" w:rsidRDefault="008C56A3" w:rsidP="008C56A3">
            <w:pPr>
              <w:rPr>
                <w:rFonts w:ascii="Times New Roman" w:eastAsia="Calibri" w:hAnsi="Calibri" w:cs="Calibri"/>
                <w:sz w:val="16"/>
                <w:lang w:val="es-ES"/>
              </w:rPr>
            </w:pPr>
          </w:p>
        </w:tc>
      </w:tr>
      <w:tr w:rsidR="008C56A3" w:rsidRPr="0041546D" w14:paraId="6688360D" w14:textId="77777777" w:rsidTr="008C56A3">
        <w:trPr>
          <w:trHeight w:val="224"/>
        </w:trPr>
        <w:tc>
          <w:tcPr>
            <w:tcW w:w="866" w:type="dxa"/>
          </w:tcPr>
          <w:p w14:paraId="18DFDE8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F688F7F"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4955ECA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0064A3A1"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FE60C9D"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277EB48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42E1ABCA" w14:textId="77777777" w:rsidR="008C56A3" w:rsidRPr="0041546D" w:rsidRDefault="008C56A3" w:rsidP="008C56A3">
            <w:pPr>
              <w:rPr>
                <w:rFonts w:ascii="Times New Roman" w:eastAsia="Calibri" w:hAnsi="Calibri" w:cs="Calibri"/>
                <w:sz w:val="16"/>
                <w:lang w:val="es-ES"/>
              </w:rPr>
            </w:pPr>
          </w:p>
        </w:tc>
      </w:tr>
      <w:tr w:rsidR="008C56A3" w:rsidRPr="0041546D" w14:paraId="54953AE5" w14:textId="77777777" w:rsidTr="008C56A3">
        <w:trPr>
          <w:trHeight w:val="224"/>
        </w:trPr>
        <w:tc>
          <w:tcPr>
            <w:tcW w:w="866" w:type="dxa"/>
            <w:shd w:val="clear" w:color="auto" w:fill="66B1FF"/>
          </w:tcPr>
          <w:p w14:paraId="128E907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0249668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p>
        </w:tc>
        <w:tc>
          <w:tcPr>
            <w:tcW w:w="1421" w:type="dxa"/>
            <w:shd w:val="clear" w:color="auto" w:fill="66B1FF"/>
          </w:tcPr>
          <w:p w14:paraId="54EFD49C"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0FBC570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76305FA"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CE91346" w14:textId="77777777" w:rsidR="008C56A3" w:rsidRPr="0041546D" w:rsidRDefault="008C56A3" w:rsidP="008C56A3">
            <w:pPr>
              <w:rPr>
                <w:rFonts w:ascii="Times New Roman" w:eastAsia="Calibri" w:hAnsi="Calibri" w:cs="Calibri"/>
                <w:sz w:val="16"/>
                <w:lang w:val="es-ES"/>
              </w:rPr>
            </w:pPr>
          </w:p>
        </w:tc>
      </w:tr>
    </w:tbl>
    <w:p w14:paraId="7C01548E" w14:textId="77777777" w:rsidR="008C56A3" w:rsidRPr="0041546D" w:rsidRDefault="008C56A3" w:rsidP="008C56A3">
      <w:pPr>
        <w:widowControl w:val="0"/>
        <w:autoSpaceDE w:val="0"/>
        <w:autoSpaceDN w:val="0"/>
        <w:spacing w:before="38"/>
        <w:rPr>
          <w:rFonts w:eastAsia="Calibri" w:hAnsi="Calibri"/>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rsidRPr="0041546D" w14:paraId="56270E65" w14:textId="77777777" w:rsidTr="008C56A3">
        <w:trPr>
          <w:trHeight w:val="224"/>
        </w:trPr>
        <w:tc>
          <w:tcPr>
            <w:tcW w:w="5091" w:type="dxa"/>
            <w:shd w:val="clear" w:color="auto" w:fill="0080FF"/>
          </w:tcPr>
          <w:p w14:paraId="5A15C4F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PRECIO</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UNITARIO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(A+B+C+D+E+F)</w:t>
            </w:r>
          </w:p>
        </w:tc>
        <w:tc>
          <w:tcPr>
            <w:tcW w:w="1421" w:type="dxa"/>
            <w:shd w:val="clear" w:color="auto" w:fill="0080FF"/>
          </w:tcPr>
          <w:p w14:paraId="103241D4" w14:textId="77777777" w:rsidR="008C56A3" w:rsidRPr="0041546D" w:rsidRDefault="008C56A3" w:rsidP="008C56A3">
            <w:pPr>
              <w:rPr>
                <w:rFonts w:ascii="Times New Roman" w:eastAsia="Calibri" w:hAnsi="Calibri" w:cs="Calibri"/>
                <w:sz w:val="16"/>
                <w:lang w:val="es-ES"/>
              </w:rPr>
            </w:pPr>
          </w:p>
        </w:tc>
        <w:tc>
          <w:tcPr>
            <w:tcW w:w="1421" w:type="dxa"/>
            <w:shd w:val="clear" w:color="auto" w:fill="0080FF"/>
          </w:tcPr>
          <w:p w14:paraId="73140C6C" w14:textId="77777777" w:rsidR="008C56A3" w:rsidRPr="0041546D" w:rsidRDefault="008C56A3" w:rsidP="008C56A3">
            <w:pPr>
              <w:rPr>
                <w:rFonts w:ascii="Times New Roman" w:eastAsia="Calibri" w:hAnsi="Calibri" w:cs="Calibri"/>
                <w:sz w:val="16"/>
                <w:lang w:val="es-ES"/>
              </w:rPr>
            </w:pPr>
          </w:p>
        </w:tc>
        <w:tc>
          <w:tcPr>
            <w:tcW w:w="948" w:type="dxa"/>
            <w:shd w:val="clear" w:color="auto" w:fill="0080FF"/>
          </w:tcPr>
          <w:p w14:paraId="632D8418" w14:textId="77777777" w:rsidR="008C56A3" w:rsidRPr="0041546D" w:rsidRDefault="008C56A3" w:rsidP="008C56A3">
            <w:pPr>
              <w:rPr>
                <w:rFonts w:ascii="Times New Roman" w:eastAsia="Calibri" w:hAnsi="Calibri" w:cs="Calibri"/>
                <w:sz w:val="16"/>
                <w:lang w:val="es-ES"/>
              </w:rPr>
            </w:pPr>
          </w:p>
        </w:tc>
        <w:tc>
          <w:tcPr>
            <w:tcW w:w="1246" w:type="dxa"/>
            <w:shd w:val="clear" w:color="auto" w:fill="0080FF"/>
          </w:tcPr>
          <w:p w14:paraId="6431661B" w14:textId="77777777" w:rsidR="008C56A3" w:rsidRPr="0041546D" w:rsidRDefault="008C56A3" w:rsidP="008C56A3">
            <w:pPr>
              <w:rPr>
                <w:rFonts w:ascii="Times New Roman" w:eastAsia="Calibri" w:hAnsi="Calibri" w:cs="Calibri"/>
                <w:sz w:val="16"/>
                <w:lang w:val="es-ES"/>
              </w:rPr>
            </w:pPr>
          </w:p>
        </w:tc>
      </w:tr>
      <w:bookmarkEnd w:id="284"/>
    </w:tbl>
    <w:p w14:paraId="33602ACF" w14:textId="77777777" w:rsidR="008C56A3" w:rsidRDefault="008C56A3" w:rsidP="008C56A3">
      <w:pPr>
        <w:suppressAutoHyphens/>
        <w:spacing w:line="260" w:lineRule="atLeast"/>
        <w:jc w:val="both"/>
        <w:rPr>
          <w:rFonts w:ascii="Verdana" w:hAnsi="Verdana" w:cs="Tahoma"/>
          <w:b/>
          <w:lang w:val="es-ES_tradnl"/>
        </w:rPr>
      </w:pPr>
    </w:p>
    <w:p w14:paraId="0B57132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383559F4" w14:textId="77777777" w:rsidTr="008C56A3">
        <w:trPr>
          <w:trHeight w:val="224"/>
        </w:trPr>
        <w:tc>
          <w:tcPr>
            <w:tcW w:w="10127" w:type="dxa"/>
            <w:gridSpan w:val="6"/>
            <w:shd w:val="clear" w:color="auto" w:fill="0080FF"/>
          </w:tcPr>
          <w:p w14:paraId="2687863B" w14:textId="77777777" w:rsidR="008C56A3" w:rsidRPr="0041546D" w:rsidRDefault="008C56A3" w:rsidP="008C56A3">
            <w:pPr>
              <w:spacing w:before="3" w:line="201" w:lineRule="exact"/>
              <w:ind w:left="28"/>
              <w:jc w:val="center"/>
              <w:rPr>
                <w:rFonts w:ascii="Calibri" w:eastAsia="Calibri" w:hAnsi="Calibri" w:cs="Calibri"/>
                <w:sz w:val="18"/>
                <w:lang w:val="es-ES"/>
              </w:rPr>
            </w:pPr>
            <w:bookmarkStart w:id="285" w:name="_Hlk193096015"/>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42664564" w14:textId="77777777" w:rsidTr="008C56A3">
        <w:trPr>
          <w:trHeight w:val="239"/>
        </w:trPr>
        <w:tc>
          <w:tcPr>
            <w:tcW w:w="1896" w:type="dxa"/>
            <w:shd w:val="clear" w:color="auto" w:fill="0080FF"/>
          </w:tcPr>
          <w:p w14:paraId="71C8BB48" w14:textId="77777777" w:rsidR="008C56A3" w:rsidRPr="0041546D" w:rsidRDefault="008C56A3" w:rsidP="008C56A3">
            <w:pPr>
              <w:spacing w:before="18"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3CC5AA99" w14:textId="77777777" w:rsidR="008C56A3" w:rsidRPr="0041546D" w:rsidRDefault="008C56A3" w:rsidP="008C56A3">
            <w:pPr>
              <w:spacing w:before="18" w:line="201" w:lineRule="exact"/>
              <w:ind w:left="96"/>
              <w:rPr>
                <w:rFonts w:ascii="Calibri" w:eastAsia="Calibri" w:hAnsi="Calibri" w:cs="Calibri"/>
                <w:w w:val="105"/>
                <w:sz w:val="18"/>
                <w:lang w:val="es-ES"/>
              </w:rPr>
            </w:pPr>
            <w:r w:rsidRPr="0041546D">
              <w:rPr>
                <w:rFonts w:ascii="Calibri" w:eastAsia="Calibri" w:hAnsi="Calibri" w:cs="Calibri"/>
                <w:w w:val="105"/>
                <w:sz w:val="18"/>
                <w:lang w:val="es-ES"/>
              </w:rPr>
              <w:t>PROYECTO DE VIVIENDA NUEVA EN EL MUNICIPIO DE SAN IGNACIO DE VELASCO -FASE(XIX) 2024- SANTA</w:t>
            </w:r>
          </w:p>
          <w:p w14:paraId="062E89BA" w14:textId="77777777" w:rsidR="008C56A3" w:rsidRPr="0041546D" w:rsidRDefault="008C56A3" w:rsidP="008C56A3">
            <w:pPr>
              <w:spacing w:before="18" w:line="201" w:lineRule="exact"/>
              <w:ind w:left="96"/>
              <w:rPr>
                <w:rFonts w:ascii="Calibri" w:eastAsia="Calibri" w:hAnsi="Calibri" w:cs="Calibri"/>
                <w:sz w:val="18"/>
                <w:lang w:val="es-ES"/>
              </w:rPr>
            </w:pPr>
            <w:r w:rsidRPr="0041546D">
              <w:rPr>
                <w:rFonts w:ascii="Calibri" w:eastAsia="Calibri" w:hAnsi="Calibri" w:cs="Calibri"/>
                <w:w w:val="105"/>
                <w:sz w:val="18"/>
                <w:lang w:val="es-ES"/>
              </w:rPr>
              <w:t>CRUZ</w:t>
            </w:r>
          </w:p>
        </w:tc>
      </w:tr>
      <w:tr w:rsidR="008C56A3" w:rsidRPr="0041546D" w14:paraId="77753468" w14:textId="77777777" w:rsidTr="008C56A3">
        <w:trPr>
          <w:trHeight w:val="224"/>
        </w:trPr>
        <w:tc>
          <w:tcPr>
            <w:tcW w:w="1896" w:type="dxa"/>
            <w:shd w:val="clear" w:color="auto" w:fill="0080FF"/>
          </w:tcPr>
          <w:p w14:paraId="6880D63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31A78B8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INSTALACIÓN</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FAENAS</w:t>
            </w:r>
          </w:p>
        </w:tc>
        <w:tc>
          <w:tcPr>
            <w:tcW w:w="948" w:type="dxa"/>
            <w:shd w:val="clear" w:color="auto" w:fill="99CCFF"/>
          </w:tcPr>
          <w:p w14:paraId="03A0515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385D899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GLB</w:t>
            </w:r>
          </w:p>
        </w:tc>
      </w:tr>
      <w:tr w:rsidR="008C56A3" w:rsidRPr="0041546D" w14:paraId="7F1D73EF" w14:textId="77777777" w:rsidTr="008C56A3">
        <w:trPr>
          <w:trHeight w:val="224"/>
        </w:trPr>
        <w:tc>
          <w:tcPr>
            <w:tcW w:w="1896" w:type="dxa"/>
            <w:shd w:val="clear" w:color="auto" w:fill="0080FF"/>
          </w:tcPr>
          <w:p w14:paraId="66687AF5"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5141E889"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882C04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7B18902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785F393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7823591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r>
    </w:tbl>
    <w:p w14:paraId="27F59B07" w14:textId="77777777" w:rsidR="008C56A3" w:rsidRPr="0041546D" w:rsidRDefault="008C56A3" w:rsidP="008C56A3">
      <w:pPr>
        <w:widowControl w:val="0"/>
        <w:autoSpaceDE w:val="0"/>
        <w:autoSpaceDN w:val="0"/>
        <w:spacing w:before="17"/>
        <w:rPr>
          <w:rFonts w:eastAsia="Calibri" w:hAnsi="Calibri"/>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14C7DDAA" w14:textId="77777777" w:rsidTr="008C56A3">
        <w:trPr>
          <w:trHeight w:val="234"/>
        </w:trPr>
        <w:tc>
          <w:tcPr>
            <w:tcW w:w="866" w:type="dxa"/>
            <w:tcBorders>
              <w:top w:val="single" w:sz="8" w:space="0" w:color="000000"/>
              <w:left w:val="single" w:sz="8" w:space="0" w:color="000000"/>
              <w:right w:val="single" w:sz="8" w:space="0" w:color="000000"/>
            </w:tcBorders>
            <w:shd w:val="clear" w:color="auto" w:fill="66B1FF"/>
          </w:tcPr>
          <w:p w14:paraId="1449111F" w14:textId="77777777" w:rsidR="008C56A3" w:rsidRPr="0041546D" w:rsidRDefault="008C56A3" w:rsidP="008C56A3">
            <w:pPr>
              <w:spacing w:before="13"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single" w:sz="8" w:space="0" w:color="000000"/>
              <w:left w:val="single" w:sz="8" w:space="0" w:color="000000"/>
              <w:right w:val="single" w:sz="8" w:space="0" w:color="000000"/>
            </w:tcBorders>
            <w:shd w:val="clear" w:color="auto" w:fill="66B1FF"/>
          </w:tcPr>
          <w:p w14:paraId="522280DE" w14:textId="77777777" w:rsidR="008C56A3" w:rsidRPr="0041546D" w:rsidRDefault="008C56A3" w:rsidP="008C56A3">
            <w:pPr>
              <w:spacing w:before="13"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single" w:sz="8" w:space="0" w:color="000000"/>
              <w:left w:val="single" w:sz="8" w:space="0" w:color="000000"/>
              <w:right w:val="single" w:sz="8" w:space="0" w:color="000000"/>
            </w:tcBorders>
            <w:shd w:val="clear" w:color="auto" w:fill="66B1FF"/>
          </w:tcPr>
          <w:p w14:paraId="10B69DBE" w14:textId="77777777" w:rsidR="008C56A3" w:rsidRPr="0041546D" w:rsidRDefault="008C56A3" w:rsidP="008C56A3">
            <w:pPr>
              <w:spacing w:before="13"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single" w:sz="8" w:space="0" w:color="000000"/>
              <w:left w:val="single" w:sz="8" w:space="0" w:color="000000"/>
              <w:right w:val="single" w:sz="8" w:space="0" w:color="000000"/>
            </w:tcBorders>
            <w:shd w:val="clear" w:color="auto" w:fill="66B1FF"/>
          </w:tcPr>
          <w:p w14:paraId="48CE3460" w14:textId="77777777" w:rsidR="008C56A3" w:rsidRPr="0041546D" w:rsidRDefault="008C56A3" w:rsidP="008C56A3">
            <w:pPr>
              <w:rPr>
                <w:rFonts w:ascii="Times New Roman" w:eastAsia="Calibri" w:hAnsi="Calibri" w:cs="Calibri"/>
                <w:sz w:val="16"/>
                <w:lang w:val="es-ES"/>
              </w:rPr>
            </w:pPr>
          </w:p>
        </w:tc>
        <w:tc>
          <w:tcPr>
            <w:tcW w:w="1421" w:type="dxa"/>
            <w:tcBorders>
              <w:top w:val="single" w:sz="8" w:space="0" w:color="000000"/>
              <w:left w:val="single" w:sz="8" w:space="0" w:color="000000"/>
              <w:right w:val="single" w:sz="8" w:space="0" w:color="000000"/>
            </w:tcBorders>
            <w:shd w:val="clear" w:color="auto" w:fill="66B1FF"/>
          </w:tcPr>
          <w:p w14:paraId="29BC231D" w14:textId="77777777" w:rsidR="008C56A3" w:rsidRPr="0041546D" w:rsidRDefault="008C56A3" w:rsidP="008C56A3">
            <w:pPr>
              <w:rPr>
                <w:rFonts w:ascii="Times New Roman" w:eastAsia="Calibri" w:hAnsi="Calibri" w:cs="Calibri"/>
                <w:sz w:val="16"/>
                <w:lang w:val="es-ES"/>
              </w:rPr>
            </w:pPr>
          </w:p>
        </w:tc>
        <w:tc>
          <w:tcPr>
            <w:tcW w:w="948" w:type="dxa"/>
            <w:tcBorders>
              <w:top w:val="single" w:sz="8" w:space="0" w:color="000000"/>
              <w:left w:val="single" w:sz="8" w:space="0" w:color="000000"/>
              <w:right w:val="single" w:sz="8" w:space="0" w:color="000000"/>
            </w:tcBorders>
            <w:shd w:val="clear" w:color="auto" w:fill="66B1FF"/>
          </w:tcPr>
          <w:p w14:paraId="319BDA04" w14:textId="77777777" w:rsidR="008C56A3" w:rsidRPr="0041546D" w:rsidRDefault="008C56A3" w:rsidP="008C56A3">
            <w:pPr>
              <w:rPr>
                <w:rFonts w:ascii="Times New Roman" w:eastAsia="Calibri" w:hAnsi="Calibri" w:cs="Calibri"/>
                <w:sz w:val="16"/>
                <w:lang w:val="es-ES"/>
              </w:rPr>
            </w:pPr>
          </w:p>
        </w:tc>
        <w:tc>
          <w:tcPr>
            <w:tcW w:w="1246" w:type="dxa"/>
            <w:tcBorders>
              <w:top w:val="single" w:sz="8" w:space="0" w:color="000000"/>
              <w:left w:val="single" w:sz="8" w:space="0" w:color="000000"/>
              <w:right w:val="single" w:sz="8" w:space="0" w:color="000000"/>
            </w:tcBorders>
            <w:shd w:val="clear" w:color="auto" w:fill="66B1FF"/>
          </w:tcPr>
          <w:p w14:paraId="4307940F" w14:textId="77777777" w:rsidR="008C56A3" w:rsidRPr="0041546D" w:rsidRDefault="008C56A3" w:rsidP="008C56A3">
            <w:pPr>
              <w:rPr>
                <w:rFonts w:ascii="Times New Roman" w:eastAsia="Calibri" w:hAnsi="Calibri" w:cs="Calibri"/>
                <w:sz w:val="16"/>
                <w:lang w:val="es-ES"/>
              </w:rPr>
            </w:pPr>
          </w:p>
        </w:tc>
      </w:tr>
      <w:tr w:rsidR="008C56A3" w:rsidRPr="0041546D" w14:paraId="01039CC6" w14:textId="77777777" w:rsidTr="008C56A3">
        <w:trPr>
          <w:trHeight w:val="225"/>
        </w:trPr>
        <w:tc>
          <w:tcPr>
            <w:tcW w:w="866" w:type="dxa"/>
          </w:tcPr>
          <w:p w14:paraId="528F90E8" w14:textId="77777777" w:rsidR="008C56A3" w:rsidRPr="0041546D" w:rsidRDefault="008C56A3" w:rsidP="008C56A3">
            <w:pPr>
              <w:rPr>
                <w:rFonts w:ascii="Times New Roman" w:eastAsia="Calibri" w:hAnsi="Calibri" w:cs="Calibri"/>
                <w:sz w:val="16"/>
                <w:lang w:val="es-ES"/>
              </w:rPr>
            </w:pPr>
          </w:p>
        </w:tc>
        <w:tc>
          <w:tcPr>
            <w:tcW w:w="1030" w:type="dxa"/>
          </w:tcPr>
          <w:p w14:paraId="68B6FF6D" w14:textId="77777777" w:rsidR="008C56A3" w:rsidRPr="0041546D" w:rsidRDefault="008C56A3" w:rsidP="008C56A3">
            <w:pPr>
              <w:rPr>
                <w:rFonts w:ascii="Times New Roman" w:eastAsia="Calibri" w:hAnsi="Calibri" w:cs="Calibri"/>
                <w:sz w:val="16"/>
                <w:lang w:val="es-ES"/>
              </w:rPr>
            </w:pPr>
          </w:p>
        </w:tc>
        <w:tc>
          <w:tcPr>
            <w:tcW w:w="3195" w:type="dxa"/>
          </w:tcPr>
          <w:p w14:paraId="4F71EF0F" w14:textId="77777777" w:rsidR="008C56A3" w:rsidRPr="0041546D" w:rsidRDefault="008C56A3" w:rsidP="008C56A3">
            <w:pPr>
              <w:rPr>
                <w:rFonts w:ascii="Times New Roman" w:eastAsia="Calibri" w:hAnsi="Calibri" w:cs="Calibri"/>
                <w:sz w:val="16"/>
                <w:lang w:val="es-ES"/>
              </w:rPr>
            </w:pPr>
          </w:p>
        </w:tc>
        <w:tc>
          <w:tcPr>
            <w:tcW w:w="1421" w:type="dxa"/>
          </w:tcPr>
          <w:p w14:paraId="60ECF2F5" w14:textId="77777777" w:rsidR="008C56A3" w:rsidRPr="0041546D" w:rsidRDefault="008C56A3" w:rsidP="008C56A3">
            <w:pPr>
              <w:rPr>
                <w:rFonts w:ascii="Times New Roman" w:eastAsia="Calibri" w:hAnsi="Calibri" w:cs="Calibri"/>
                <w:sz w:val="16"/>
                <w:lang w:val="es-ES"/>
              </w:rPr>
            </w:pPr>
          </w:p>
        </w:tc>
        <w:tc>
          <w:tcPr>
            <w:tcW w:w="1421" w:type="dxa"/>
          </w:tcPr>
          <w:p w14:paraId="7D31790B" w14:textId="77777777" w:rsidR="008C56A3" w:rsidRPr="0041546D" w:rsidRDefault="008C56A3" w:rsidP="008C56A3">
            <w:pPr>
              <w:rPr>
                <w:rFonts w:ascii="Times New Roman" w:eastAsia="Calibri" w:hAnsi="Calibri" w:cs="Calibri"/>
                <w:sz w:val="16"/>
                <w:lang w:val="es-ES"/>
              </w:rPr>
            </w:pPr>
          </w:p>
        </w:tc>
        <w:tc>
          <w:tcPr>
            <w:tcW w:w="948" w:type="dxa"/>
          </w:tcPr>
          <w:p w14:paraId="6DFD853E" w14:textId="77777777" w:rsidR="008C56A3" w:rsidRPr="0041546D" w:rsidRDefault="008C56A3" w:rsidP="008C56A3">
            <w:pPr>
              <w:rPr>
                <w:rFonts w:ascii="Times New Roman" w:eastAsia="Calibri" w:hAnsi="Calibri" w:cs="Calibri"/>
                <w:sz w:val="16"/>
                <w:lang w:val="es-ES"/>
              </w:rPr>
            </w:pPr>
          </w:p>
        </w:tc>
        <w:tc>
          <w:tcPr>
            <w:tcW w:w="1246" w:type="dxa"/>
          </w:tcPr>
          <w:p w14:paraId="31ED8B3E" w14:textId="77777777" w:rsidR="008C56A3" w:rsidRPr="0041546D" w:rsidRDefault="008C56A3" w:rsidP="008C56A3">
            <w:pPr>
              <w:rPr>
                <w:rFonts w:ascii="Times New Roman" w:eastAsia="Calibri" w:hAnsi="Calibri" w:cs="Calibri"/>
                <w:sz w:val="16"/>
                <w:lang w:val="es-ES"/>
              </w:rPr>
            </w:pPr>
          </w:p>
        </w:tc>
      </w:tr>
      <w:tr w:rsidR="008C56A3" w:rsidRPr="0041546D" w14:paraId="6D697265" w14:textId="77777777" w:rsidTr="008C56A3">
        <w:trPr>
          <w:trHeight w:val="224"/>
        </w:trPr>
        <w:tc>
          <w:tcPr>
            <w:tcW w:w="866" w:type="dxa"/>
          </w:tcPr>
          <w:p w14:paraId="02A203D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C7A138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124B8E1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7796354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5887844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61E99989"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59B41A7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376FD599" w14:textId="77777777" w:rsidTr="008C56A3">
        <w:trPr>
          <w:trHeight w:val="253"/>
        </w:trPr>
        <w:tc>
          <w:tcPr>
            <w:tcW w:w="866" w:type="dxa"/>
          </w:tcPr>
          <w:p w14:paraId="01567AFD" w14:textId="77777777" w:rsidR="008C56A3" w:rsidRPr="0041546D" w:rsidRDefault="008C56A3" w:rsidP="008C56A3">
            <w:pPr>
              <w:rPr>
                <w:rFonts w:ascii="Times New Roman" w:eastAsia="Calibri" w:hAnsi="Calibri" w:cs="Calibri"/>
                <w:sz w:val="18"/>
                <w:lang w:val="es-ES"/>
              </w:rPr>
            </w:pPr>
          </w:p>
        </w:tc>
        <w:tc>
          <w:tcPr>
            <w:tcW w:w="1030" w:type="dxa"/>
          </w:tcPr>
          <w:p w14:paraId="6DB8FDC5" w14:textId="77777777" w:rsidR="008C56A3" w:rsidRPr="0041546D" w:rsidRDefault="008C56A3" w:rsidP="008C56A3">
            <w:pPr>
              <w:rPr>
                <w:rFonts w:ascii="Times New Roman" w:eastAsia="Calibri" w:hAnsi="Calibri" w:cs="Calibri"/>
                <w:sz w:val="18"/>
                <w:lang w:val="es-ES"/>
              </w:rPr>
            </w:pPr>
          </w:p>
        </w:tc>
        <w:tc>
          <w:tcPr>
            <w:tcW w:w="3195" w:type="dxa"/>
          </w:tcPr>
          <w:p w14:paraId="6CEC61CE" w14:textId="77777777" w:rsidR="008C56A3" w:rsidRPr="0041546D" w:rsidRDefault="008C56A3" w:rsidP="008C56A3">
            <w:pPr>
              <w:spacing w:before="30" w:line="204" w:lineRule="exact"/>
              <w:ind w:left="33"/>
              <w:rPr>
                <w:rFonts w:ascii="Calibri" w:eastAsia="Calibri" w:hAnsi="Calibri" w:cs="Calibri"/>
                <w:sz w:val="18"/>
                <w:lang w:val="es-ES"/>
              </w:rPr>
            </w:pPr>
            <w:r w:rsidRPr="0041546D">
              <w:rPr>
                <w:rFonts w:ascii="Calibri" w:eastAsia="Calibri" w:hAnsi="Calibri" w:cs="Calibri"/>
                <w:spacing w:val="-4"/>
                <w:w w:val="105"/>
                <w:sz w:val="18"/>
                <w:lang w:val="es-ES"/>
              </w:rPr>
              <w:t>AMBIENTES PARA INSTALACIÓN DE FAENA</w:t>
            </w:r>
          </w:p>
        </w:tc>
        <w:tc>
          <w:tcPr>
            <w:tcW w:w="1421" w:type="dxa"/>
          </w:tcPr>
          <w:p w14:paraId="43710F27" w14:textId="77777777" w:rsidR="008C56A3" w:rsidRPr="0041546D" w:rsidRDefault="008C56A3" w:rsidP="008C56A3">
            <w:pPr>
              <w:spacing w:before="32"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GLB</w:t>
            </w:r>
          </w:p>
        </w:tc>
        <w:tc>
          <w:tcPr>
            <w:tcW w:w="1421" w:type="dxa"/>
          </w:tcPr>
          <w:p w14:paraId="635F139F" w14:textId="77777777" w:rsidR="008C56A3" w:rsidRPr="0041546D" w:rsidRDefault="008C56A3" w:rsidP="008C56A3">
            <w:pPr>
              <w:spacing w:before="32"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948" w:type="dxa"/>
          </w:tcPr>
          <w:p w14:paraId="5180AD67" w14:textId="77777777" w:rsidR="008C56A3" w:rsidRPr="0041546D" w:rsidRDefault="008C56A3" w:rsidP="008C56A3">
            <w:pPr>
              <w:rPr>
                <w:rFonts w:ascii="Times New Roman" w:eastAsia="Calibri" w:hAnsi="Calibri" w:cs="Calibri"/>
                <w:sz w:val="18"/>
                <w:lang w:val="es-ES"/>
              </w:rPr>
            </w:pPr>
          </w:p>
        </w:tc>
        <w:tc>
          <w:tcPr>
            <w:tcW w:w="1246" w:type="dxa"/>
          </w:tcPr>
          <w:p w14:paraId="50891ECF" w14:textId="77777777" w:rsidR="008C56A3" w:rsidRPr="0041546D" w:rsidRDefault="008C56A3" w:rsidP="008C56A3">
            <w:pPr>
              <w:rPr>
                <w:rFonts w:ascii="Times New Roman" w:eastAsia="Calibri" w:hAnsi="Calibri" w:cs="Calibri"/>
                <w:sz w:val="18"/>
                <w:lang w:val="es-ES"/>
              </w:rPr>
            </w:pPr>
          </w:p>
        </w:tc>
      </w:tr>
      <w:tr w:rsidR="008C56A3" w:rsidRPr="0041546D" w14:paraId="5842811B" w14:textId="77777777" w:rsidTr="008C56A3">
        <w:trPr>
          <w:trHeight w:val="224"/>
        </w:trPr>
        <w:tc>
          <w:tcPr>
            <w:tcW w:w="866" w:type="dxa"/>
          </w:tcPr>
          <w:p w14:paraId="586225B9" w14:textId="77777777" w:rsidR="008C56A3" w:rsidRPr="0041546D" w:rsidRDefault="008C56A3" w:rsidP="008C56A3">
            <w:pPr>
              <w:rPr>
                <w:rFonts w:ascii="Times New Roman" w:eastAsia="Calibri" w:hAnsi="Calibri" w:cs="Calibri"/>
                <w:sz w:val="16"/>
                <w:lang w:val="es-ES"/>
              </w:rPr>
            </w:pPr>
          </w:p>
        </w:tc>
        <w:tc>
          <w:tcPr>
            <w:tcW w:w="1030" w:type="dxa"/>
          </w:tcPr>
          <w:p w14:paraId="484E0D90" w14:textId="77777777" w:rsidR="008C56A3" w:rsidRPr="0041546D" w:rsidRDefault="008C56A3" w:rsidP="008C56A3">
            <w:pPr>
              <w:rPr>
                <w:rFonts w:ascii="Times New Roman" w:eastAsia="Calibri" w:hAnsi="Calibri" w:cs="Calibri"/>
                <w:sz w:val="16"/>
                <w:lang w:val="es-ES"/>
              </w:rPr>
            </w:pPr>
          </w:p>
        </w:tc>
        <w:tc>
          <w:tcPr>
            <w:tcW w:w="3195" w:type="dxa"/>
          </w:tcPr>
          <w:p w14:paraId="756B219B" w14:textId="77777777" w:rsidR="008C56A3" w:rsidRPr="0041546D" w:rsidRDefault="008C56A3" w:rsidP="008C56A3">
            <w:pPr>
              <w:rPr>
                <w:rFonts w:ascii="Times New Roman" w:eastAsia="Calibri" w:hAnsi="Calibri" w:cs="Calibri"/>
                <w:sz w:val="16"/>
                <w:lang w:val="es-ES"/>
              </w:rPr>
            </w:pPr>
          </w:p>
        </w:tc>
        <w:tc>
          <w:tcPr>
            <w:tcW w:w="1421" w:type="dxa"/>
          </w:tcPr>
          <w:p w14:paraId="29F51E69" w14:textId="77777777" w:rsidR="008C56A3" w:rsidRPr="0041546D" w:rsidRDefault="008C56A3" w:rsidP="008C56A3">
            <w:pPr>
              <w:rPr>
                <w:rFonts w:ascii="Times New Roman" w:eastAsia="Calibri" w:hAnsi="Calibri" w:cs="Calibri"/>
                <w:sz w:val="16"/>
                <w:lang w:val="es-ES"/>
              </w:rPr>
            </w:pPr>
          </w:p>
        </w:tc>
        <w:tc>
          <w:tcPr>
            <w:tcW w:w="1421" w:type="dxa"/>
          </w:tcPr>
          <w:p w14:paraId="3B9C7996" w14:textId="77777777" w:rsidR="008C56A3" w:rsidRPr="0041546D" w:rsidRDefault="008C56A3" w:rsidP="008C56A3">
            <w:pPr>
              <w:rPr>
                <w:rFonts w:ascii="Times New Roman" w:eastAsia="Calibri" w:hAnsi="Calibri" w:cs="Calibri"/>
                <w:sz w:val="16"/>
                <w:lang w:val="es-ES"/>
              </w:rPr>
            </w:pPr>
          </w:p>
        </w:tc>
        <w:tc>
          <w:tcPr>
            <w:tcW w:w="948" w:type="dxa"/>
          </w:tcPr>
          <w:p w14:paraId="7CF1485B" w14:textId="77777777" w:rsidR="008C56A3" w:rsidRPr="0041546D" w:rsidRDefault="008C56A3" w:rsidP="008C56A3">
            <w:pPr>
              <w:rPr>
                <w:rFonts w:ascii="Times New Roman" w:eastAsia="Calibri" w:hAnsi="Calibri" w:cs="Calibri"/>
                <w:sz w:val="16"/>
                <w:lang w:val="es-ES"/>
              </w:rPr>
            </w:pPr>
          </w:p>
        </w:tc>
        <w:tc>
          <w:tcPr>
            <w:tcW w:w="1246" w:type="dxa"/>
          </w:tcPr>
          <w:p w14:paraId="4F71B53B" w14:textId="77777777" w:rsidR="008C56A3" w:rsidRPr="0041546D" w:rsidRDefault="008C56A3" w:rsidP="008C56A3">
            <w:pPr>
              <w:rPr>
                <w:rFonts w:ascii="Times New Roman" w:eastAsia="Calibri" w:hAnsi="Calibri" w:cs="Calibri"/>
                <w:sz w:val="16"/>
                <w:lang w:val="es-ES"/>
              </w:rPr>
            </w:pPr>
          </w:p>
        </w:tc>
      </w:tr>
      <w:tr w:rsidR="008C56A3" w:rsidRPr="0041546D" w14:paraId="6E0D4FD0" w14:textId="77777777" w:rsidTr="008C56A3">
        <w:trPr>
          <w:trHeight w:val="224"/>
        </w:trPr>
        <w:tc>
          <w:tcPr>
            <w:tcW w:w="866" w:type="dxa"/>
          </w:tcPr>
          <w:p w14:paraId="0A5FDF80" w14:textId="77777777" w:rsidR="008C56A3" w:rsidRPr="0041546D" w:rsidRDefault="008C56A3" w:rsidP="008C56A3">
            <w:pPr>
              <w:rPr>
                <w:rFonts w:ascii="Times New Roman" w:eastAsia="Calibri" w:hAnsi="Calibri" w:cs="Calibri"/>
                <w:sz w:val="16"/>
                <w:lang w:val="es-ES"/>
              </w:rPr>
            </w:pPr>
          </w:p>
        </w:tc>
        <w:tc>
          <w:tcPr>
            <w:tcW w:w="4225" w:type="dxa"/>
            <w:gridSpan w:val="2"/>
          </w:tcPr>
          <w:p w14:paraId="1B0DDA3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7D782F1D" w14:textId="77777777" w:rsidR="008C56A3" w:rsidRPr="0041546D" w:rsidRDefault="008C56A3" w:rsidP="008C56A3">
            <w:pPr>
              <w:rPr>
                <w:rFonts w:ascii="Times New Roman" w:eastAsia="Calibri" w:hAnsi="Calibri" w:cs="Calibri"/>
                <w:sz w:val="16"/>
                <w:lang w:val="es-ES"/>
              </w:rPr>
            </w:pPr>
          </w:p>
        </w:tc>
        <w:tc>
          <w:tcPr>
            <w:tcW w:w="1421" w:type="dxa"/>
          </w:tcPr>
          <w:p w14:paraId="06B456E9" w14:textId="77777777" w:rsidR="008C56A3" w:rsidRPr="0041546D" w:rsidRDefault="008C56A3" w:rsidP="008C56A3">
            <w:pPr>
              <w:rPr>
                <w:rFonts w:ascii="Times New Roman" w:eastAsia="Calibri" w:hAnsi="Calibri" w:cs="Calibri"/>
                <w:sz w:val="16"/>
                <w:lang w:val="es-ES"/>
              </w:rPr>
            </w:pPr>
          </w:p>
        </w:tc>
        <w:tc>
          <w:tcPr>
            <w:tcW w:w="948" w:type="dxa"/>
          </w:tcPr>
          <w:p w14:paraId="4F76E75C" w14:textId="77777777" w:rsidR="008C56A3" w:rsidRPr="0041546D" w:rsidRDefault="008C56A3" w:rsidP="008C56A3">
            <w:pPr>
              <w:rPr>
                <w:rFonts w:ascii="Times New Roman" w:eastAsia="Calibri" w:hAnsi="Calibri" w:cs="Calibri"/>
                <w:sz w:val="16"/>
                <w:lang w:val="es-ES"/>
              </w:rPr>
            </w:pPr>
          </w:p>
        </w:tc>
        <w:tc>
          <w:tcPr>
            <w:tcW w:w="1246" w:type="dxa"/>
          </w:tcPr>
          <w:p w14:paraId="1F968F89" w14:textId="77777777" w:rsidR="008C56A3" w:rsidRPr="0041546D" w:rsidRDefault="008C56A3" w:rsidP="008C56A3">
            <w:pPr>
              <w:rPr>
                <w:rFonts w:ascii="Times New Roman" w:eastAsia="Calibri" w:hAnsi="Calibri" w:cs="Calibri"/>
                <w:sz w:val="16"/>
                <w:lang w:val="es-ES"/>
              </w:rPr>
            </w:pPr>
          </w:p>
        </w:tc>
      </w:tr>
      <w:tr w:rsidR="008C56A3" w:rsidRPr="0041546D" w14:paraId="10FCA7C9" w14:textId="77777777" w:rsidTr="008C56A3">
        <w:trPr>
          <w:trHeight w:val="224"/>
        </w:trPr>
        <w:tc>
          <w:tcPr>
            <w:tcW w:w="866" w:type="dxa"/>
          </w:tcPr>
          <w:p w14:paraId="0FBBBEA0"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08CAE8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200F756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0C18223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4E5BFD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4CFCB05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15058CF1" w14:textId="77777777" w:rsidR="008C56A3" w:rsidRPr="0041546D" w:rsidRDefault="008C56A3" w:rsidP="008C56A3">
            <w:pPr>
              <w:rPr>
                <w:rFonts w:ascii="Times New Roman" w:eastAsia="Calibri" w:hAnsi="Calibri" w:cs="Calibri"/>
                <w:sz w:val="16"/>
                <w:lang w:val="es-ES"/>
              </w:rPr>
            </w:pPr>
          </w:p>
        </w:tc>
      </w:tr>
      <w:tr w:rsidR="008C56A3" w:rsidRPr="0041546D" w14:paraId="25F9A821" w14:textId="77777777" w:rsidTr="008C56A3">
        <w:trPr>
          <w:trHeight w:val="224"/>
        </w:trPr>
        <w:tc>
          <w:tcPr>
            <w:tcW w:w="866" w:type="dxa"/>
          </w:tcPr>
          <w:p w14:paraId="47BD8044" w14:textId="77777777" w:rsidR="008C56A3" w:rsidRPr="0041546D" w:rsidRDefault="008C56A3" w:rsidP="008C56A3">
            <w:pPr>
              <w:rPr>
                <w:rFonts w:ascii="Times New Roman" w:eastAsia="Calibri" w:hAnsi="Calibri" w:cs="Calibri"/>
                <w:sz w:val="16"/>
                <w:lang w:val="es-ES"/>
              </w:rPr>
            </w:pPr>
          </w:p>
        </w:tc>
        <w:tc>
          <w:tcPr>
            <w:tcW w:w="1030" w:type="dxa"/>
          </w:tcPr>
          <w:p w14:paraId="4BEE9E06" w14:textId="77777777" w:rsidR="008C56A3" w:rsidRPr="0041546D" w:rsidRDefault="008C56A3" w:rsidP="008C56A3">
            <w:pPr>
              <w:rPr>
                <w:rFonts w:ascii="Times New Roman" w:eastAsia="Calibri" w:hAnsi="Calibri" w:cs="Calibri"/>
                <w:sz w:val="16"/>
                <w:lang w:val="es-ES"/>
              </w:rPr>
            </w:pPr>
          </w:p>
        </w:tc>
        <w:tc>
          <w:tcPr>
            <w:tcW w:w="3195" w:type="dxa"/>
          </w:tcPr>
          <w:p w14:paraId="1C31268C" w14:textId="77777777" w:rsidR="008C56A3" w:rsidRPr="0041546D" w:rsidRDefault="008C56A3" w:rsidP="008C56A3">
            <w:pPr>
              <w:rPr>
                <w:rFonts w:ascii="Times New Roman" w:eastAsia="Calibri" w:hAnsi="Calibri" w:cs="Calibri"/>
                <w:sz w:val="16"/>
                <w:lang w:val="es-ES"/>
              </w:rPr>
            </w:pPr>
          </w:p>
        </w:tc>
        <w:tc>
          <w:tcPr>
            <w:tcW w:w="1421" w:type="dxa"/>
          </w:tcPr>
          <w:p w14:paraId="24A07E96" w14:textId="77777777" w:rsidR="008C56A3" w:rsidRPr="0041546D" w:rsidRDefault="008C56A3" w:rsidP="008C56A3">
            <w:pPr>
              <w:rPr>
                <w:rFonts w:ascii="Times New Roman" w:eastAsia="Calibri" w:hAnsi="Calibri" w:cs="Calibri"/>
                <w:sz w:val="16"/>
                <w:lang w:val="es-ES"/>
              </w:rPr>
            </w:pPr>
          </w:p>
        </w:tc>
        <w:tc>
          <w:tcPr>
            <w:tcW w:w="1421" w:type="dxa"/>
          </w:tcPr>
          <w:p w14:paraId="3C24FD09" w14:textId="77777777" w:rsidR="008C56A3" w:rsidRPr="0041546D" w:rsidRDefault="008C56A3" w:rsidP="008C56A3">
            <w:pPr>
              <w:rPr>
                <w:rFonts w:ascii="Times New Roman" w:eastAsia="Calibri" w:hAnsi="Calibri" w:cs="Calibri"/>
                <w:sz w:val="16"/>
                <w:lang w:val="es-ES"/>
              </w:rPr>
            </w:pPr>
          </w:p>
        </w:tc>
        <w:tc>
          <w:tcPr>
            <w:tcW w:w="948" w:type="dxa"/>
          </w:tcPr>
          <w:p w14:paraId="720C131D" w14:textId="77777777" w:rsidR="008C56A3" w:rsidRPr="0041546D" w:rsidRDefault="008C56A3" w:rsidP="008C56A3">
            <w:pPr>
              <w:rPr>
                <w:rFonts w:ascii="Times New Roman" w:eastAsia="Calibri" w:hAnsi="Calibri" w:cs="Calibri"/>
                <w:sz w:val="16"/>
                <w:lang w:val="es-ES"/>
              </w:rPr>
            </w:pPr>
          </w:p>
        </w:tc>
        <w:tc>
          <w:tcPr>
            <w:tcW w:w="1246" w:type="dxa"/>
          </w:tcPr>
          <w:p w14:paraId="54463F5D" w14:textId="77777777" w:rsidR="008C56A3" w:rsidRPr="0041546D" w:rsidRDefault="008C56A3" w:rsidP="008C56A3">
            <w:pPr>
              <w:rPr>
                <w:rFonts w:ascii="Times New Roman" w:eastAsia="Calibri" w:hAnsi="Calibri" w:cs="Calibri"/>
                <w:sz w:val="16"/>
                <w:lang w:val="es-ES"/>
              </w:rPr>
            </w:pPr>
          </w:p>
        </w:tc>
      </w:tr>
      <w:tr w:rsidR="008C56A3" w:rsidRPr="0041546D" w14:paraId="62A7E662" w14:textId="77777777" w:rsidTr="008C56A3">
        <w:trPr>
          <w:trHeight w:val="224"/>
        </w:trPr>
        <w:tc>
          <w:tcPr>
            <w:tcW w:w="866" w:type="dxa"/>
          </w:tcPr>
          <w:p w14:paraId="75B3CF8E" w14:textId="77777777" w:rsidR="008C56A3" w:rsidRPr="0041546D" w:rsidRDefault="008C56A3" w:rsidP="008C56A3">
            <w:pPr>
              <w:rPr>
                <w:rFonts w:ascii="Times New Roman" w:eastAsia="Calibri" w:hAnsi="Calibri" w:cs="Calibri"/>
                <w:sz w:val="16"/>
                <w:lang w:val="es-ES"/>
              </w:rPr>
            </w:pPr>
          </w:p>
        </w:tc>
        <w:tc>
          <w:tcPr>
            <w:tcW w:w="4225" w:type="dxa"/>
            <w:gridSpan w:val="2"/>
          </w:tcPr>
          <w:p w14:paraId="0E2E651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24E7CEA3" w14:textId="77777777" w:rsidR="008C56A3" w:rsidRPr="0041546D" w:rsidRDefault="008C56A3" w:rsidP="008C56A3">
            <w:pPr>
              <w:rPr>
                <w:rFonts w:ascii="Times New Roman" w:eastAsia="Calibri" w:hAnsi="Calibri" w:cs="Calibri"/>
                <w:sz w:val="16"/>
                <w:lang w:val="es-ES"/>
              </w:rPr>
            </w:pPr>
          </w:p>
        </w:tc>
        <w:tc>
          <w:tcPr>
            <w:tcW w:w="1421" w:type="dxa"/>
          </w:tcPr>
          <w:p w14:paraId="6BEF030D" w14:textId="77777777" w:rsidR="008C56A3" w:rsidRPr="0041546D" w:rsidRDefault="008C56A3" w:rsidP="008C56A3">
            <w:pPr>
              <w:rPr>
                <w:rFonts w:ascii="Times New Roman" w:eastAsia="Calibri" w:hAnsi="Calibri" w:cs="Calibri"/>
                <w:sz w:val="16"/>
                <w:lang w:val="es-ES"/>
              </w:rPr>
            </w:pPr>
          </w:p>
        </w:tc>
        <w:tc>
          <w:tcPr>
            <w:tcW w:w="948" w:type="dxa"/>
          </w:tcPr>
          <w:p w14:paraId="4B5500A2" w14:textId="77777777" w:rsidR="008C56A3" w:rsidRPr="0041546D" w:rsidRDefault="008C56A3" w:rsidP="008C56A3">
            <w:pPr>
              <w:rPr>
                <w:rFonts w:ascii="Times New Roman" w:eastAsia="Calibri" w:hAnsi="Calibri" w:cs="Calibri"/>
                <w:sz w:val="16"/>
                <w:lang w:val="es-ES"/>
              </w:rPr>
            </w:pPr>
          </w:p>
        </w:tc>
        <w:tc>
          <w:tcPr>
            <w:tcW w:w="1246" w:type="dxa"/>
          </w:tcPr>
          <w:p w14:paraId="17062AE2" w14:textId="77777777" w:rsidR="008C56A3" w:rsidRPr="0041546D" w:rsidRDefault="008C56A3" w:rsidP="008C56A3">
            <w:pPr>
              <w:rPr>
                <w:rFonts w:ascii="Times New Roman" w:eastAsia="Calibri" w:hAnsi="Calibri" w:cs="Calibri"/>
                <w:sz w:val="16"/>
                <w:lang w:val="es-ES"/>
              </w:rPr>
            </w:pPr>
          </w:p>
        </w:tc>
      </w:tr>
      <w:tr w:rsidR="008C56A3" w:rsidRPr="0041546D" w14:paraId="2EEA9407" w14:textId="77777777" w:rsidTr="008C56A3">
        <w:trPr>
          <w:trHeight w:val="224"/>
        </w:trPr>
        <w:tc>
          <w:tcPr>
            <w:tcW w:w="866" w:type="dxa"/>
            <w:shd w:val="clear" w:color="auto" w:fill="66B1FF"/>
          </w:tcPr>
          <w:p w14:paraId="5E3E25F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1143C2A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6F8EA062"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4DABC02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50F71EB0"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3611836" w14:textId="77777777" w:rsidR="008C56A3" w:rsidRPr="0041546D" w:rsidRDefault="008C56A3" w:rsidP="008C56A3">
            <w:pPr>
              <w:rPr>
                <w:rFonts w:ascii="Times New Roman" w:eastAsia="Calibri" w:hAnsi="Calibri" w:cs="Calibri"/>
                <w:sz w:val="16"/>
                <w:lang w:val="es-ES"/>
              </w:rPr>
            </w:pPr>
          </w:p>
        </w:tc>
      </w:tr>
      <w:tr w:rsidR="008C56A3" w:rsidRPr="0041546D" w14:paraId="1A856F1B" w14:textId="77777777" w:rsidTr="008C56A3">
        <w:trPr>
          <w:trHeight w:val="224"/>
        </w:trPr>
        <w:tc>
          <w:tcPr>
            <w:tcW w:w="866" w:type="dxa"/>
          </w:tcPr>
          <w:p w14:paraId="783DA429"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FCFAE01"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0D5358F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5188FEA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0F9D4CD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2099B29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43652691" w14:textId="77777777" w:rsidR="008C56A3" w:rsidRPr="0041546D" w:rsidRDefault="008C56A3" w:rsidP="008C56A3">
            <w:pPr>
              <w:rPr>
                <w:rFonts w:ascii="Times New Roman" w:eastAsia="Calibri" w:hAnsi="Calibri" w:cs="Calibri"/>
                <w:sz w:val="16"/>
                <w:lang w:val="es-ES"/>
              </w:rPr>
            </w:pPr>
          </w:p>
        </w:tc>
      </w:tr>
      <w:tr w:rsidR="008C56A3" w:rsidRPr="0041546D" w14:paraId="5FE7E779" w14:textId="77777777" w:rsidTr="008C56A3">
        <w:trPr>
          <w:trHeight w:val="224"/>
        </w:trPr>
        <w:tc>
          <w:tcPr>
            <w:tcW w:w="866" w:type="dxa"/>
          </w:tcPr>
          <w:p w14:paraId="0C041DE7" w14:textId="77777777" w:rsidR="008C56A3" w:rsidRPr="0041546D" w:rsidRDefault="008C56A3" w:rsidP="008C56A3">
            <w:pPr>
              <w:rPr>
                <w:rFonts w:ascii="Times New Roman" w:eastAsia="Calibri" w:hAnsi="Calibri" w:cs="Calibri"/>
                <w:sz w:val="16"/>
                <w:lang w:val="es-ES"/>
              </w:rPr>
            </w:pPr>
          </w:p>
        </w:tc>
        <w:tc>
          <w:tcPr>
            <w:tcW w:w="1030" w:type="dxa"/>
          </w:tcPr>
          <w:p w14:paraId="14FBD826" w14:textId="77777777" w:rsidR="008C56A3" w:rsidRPr="0041546D" w:rsidRDefault="008C56A3" w:rsidP="008C56A3">
            <w:pPr>
              <w:rPr>
                <w:rFonts w:ascii="Times New Roman" w:eastAsia="Calibri" w:hAnsi="Calibri" w:cs="Calibri"/>
                <w:sz w:val="16"/>
                <w:lang w:val="es-ES"/>
              </w:rPr>
            </w:pPr>
          </w:p>
        </w:tc>
        <w:tc>
          <w:tcPr>
            <w:tcW w:w="3195" w:type="dxa"/>
          </w:tcPr>
          <w:p w14:paraId="1C9FEA3F" w14:textId="77777777" w:rsidR="008C56A3" w:rsidRPr="0041546D" w:rsidRDefault="008C56A3" w:rsidP="008C56A3">
            <w:pPr>
              <w:rPr>
                <w:rFonts w:ascii="Times New Roman" w:eastAsia="Calibri" w:hAnsi="Calibri" w:cs="Calibri"/>
                <w:sz w:val="16"/>
                <w:lang w:val="es-ES"/>
              </w:rPr>
            </w:pPr>
          </w:p>
        </w:tc>
        <w:tc>
          <w:tcPr>
            <w:tcW w:w="1421" w:type="dxa"/>
          </w:tcPr>
          <w:p w14:paraId="3DEA2E75" w14:textId="77777777" w:rsidR="008C56A3" w:rsidRPr="0041546D" w:rsidRDefault="008C56A3" w:rsidP="008C56A3">
            <w:pPr>
              <w:rPr>
                <w:rFonts w:ascii="Times New Roman" w:eastAsia="Calibri" w:hAnsi="Calibri" w:cs="Calibri"/>
                <w:sz w:val="16"/>
                <w:lang w:val="es-ES"/>
              </w:rPr>
            </w:pPr>
          </w:p>
        </w:tc>
        <w:tc>
          <w:tcPr>
            <w:tcW w:w="1421" w:type="dxa"/>
          </w:tcPr>
          <w:p w14:paraId="5C05017D" w14:textId="77777777" w:rsidR="008C56A3" w:rsidRPr="0041546D" w:rsidRDefault="008C56A3" w:rsidP="008C56A3">
            <w:pPr>
              <w:rPr>
                <w:rFonts w:ascii="Times New Roman" w:eastAsia="Calibri" w:hAnsi="Calibri" w:cs="Calibri"/>
                <w:sz w:val="16"/>
                <w:lang w:val="es-ES"/>
              </w:rPr>
            </w:pPr>
          </w:p>
        </w:tc>
        <w:tc>
          <w:tcPr>
            <w:tcW w:w="948" w:type="dxa"/>
          </w:tcPr>
          <w:p w14:paraId="47170116" w14:textId="77777777" w:rsidR="008C56A3" w:rsidRPr="0041546D" w:rsidRDefault="008C56A3" w:rsidP="008C56A3">
            <w:pPr>
              <w:rPr>
                <w:rFonts w:ascii="Times New Roman" w:eastAsia="Calibri" w:hAnsi="Calibri" w:cs="Calibri"/>
                <w:sz w:val="16"/>
                <w:lang w:val="es-ES"/>
              </w:rPr>
            </w:pPr>
          </w:p>
        </w:tc>
        <w:tc>
          <w:tcPr>
            <w:tcW w:w="1246" w:type="dxa"/>
          </w:tcPr>
          <w:p w14:paraId="58917950" w14:textId="77777777" w:rsidR="008C56A3" w:rsidRPr="0041546D" w:rsidRDefault="008C56A3" w:rsidP="008C56A3">
            <w:pPr>
              <w:rPr>
                <w:rFonts w:ascii="Times New Roman" w:eastAsia="Calibri" w:hAnsi="Calibri" w:cs="Calibri"/>
                <w:sz w:val="16"/>
                <w:lang w:val="es-ES"/>
              </w:rPr>
            </w:pPr>
          </w:p>
        </w:tc>
      </w:tr>
      <w:tr w:rsidR="008C56A3" w:rsidRPr="0041546D" w14:paraId="072F2DF4" w14:textId="77777777" w:rsidTr="008C56A3">
        <w:trPr>
          <w:trHeight w:val="225"/>
        </w:trPr>
        <w:tc>
          <w:tcPr>
            <w:tcW w:w="866" w:type="dxa"/>
          </w:tcPr>
          <w:p w14:paraId="5EA7FEFF" w14:textId="77777777" w:rsidR="008C56A3" w:rsidRPr="0041546D" w:rsidRDefault="008C56A3" w:rsidP="008C56A3">
            <w:pPr>
              <w:rPr>
                <w:rFonts w:ascii="Times New Roman" w:eastAsia="Calibri" w:hAnsi="Calibri" w:cs="Calibri"/>
                <w:sz w:val="16"/>
                <w:lang w:val="es-ES"/>
              </w:rPr>
            </w:pPr>
          </w:p>
        </w:tc>
        <w:tc>
          <w:tcPr>
            <w:tcW w:w="4225" w:type="dxa"/>
            <w:gridSpan w:val="2"/>
          </w:tcPr>
          <w:p w14:paraId="6DEE6802"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6E18F9BA" w14:textId="77777777" w:rsidR="008C56A3" w:rsidRPr="0041546D" w:rsidRDefault="008C56A3" w:rsidP="008C56A3">
            <w:pPr>
              <w:rPr>
                <w:rFonts w:ascii="Times New Roman" w:eastAsia="Calibri" w:hAnsi="Calibri" w:cs="Calibri"/>
                <w:sz w:val="16"/>
                <w:lang w:val="es-ES"/>
              </w:rPr>
            </w:pPr>
          </w:p>
        </w:tc>
        <w:tc>
          <w:tcPr>
            <w:tcW w:w="1421" w:type="dxa"/>
          </w:tcPr>
          <w:p w14:paraId="4F314F14" w14:textId="77777777" w:rsidR="008C56A3" w:rsidRPr="0041546D" w:rsidRDefault="008C56A3" w:rsidP="008C56A3">
            <w:pPr>
              <w:rPr>
                <w:rFonts w:ascii="Times New Roman" w:eastAsia="Calibri" w:hAnsi="Calibri" w:cs="Calibri"/>
                <w:sz w:val="16"/>
                <w:lang w:val="es-ES"/>
              </w:rPr>
            </w:pPr>
          </w:p>
        </w:tc>
        <w:tc>
          <w:tcPr>
            <w:tcW w:w="948" w:type="dxa"/>
          </w:tcPr>
          <w:p w14:paraId="31B38B82" w14:textId="77777777" w:rsidR="008C56A3" w:rsidRPr="0041546D" w:rsidRDefault="008C56A3" w:rsidP="008C56A3">
            <w:pPr>
              <w:rPr>
                <w:rFonts w:ascii="Times New Roman" w:eastAsia="Calibri" w:hAnsi="Calibri" w:cs="Calibri"/>
                <w:sz w:val="16"/>
                <w:lang w:val="es-ES"/>
              </w:rPr>
            </w:pPr>
          </w:p>
        </w:tc>
        <w:tc>
          <w:tcPr>
            <w:tcW w:w="1246" w:type="dxa"/>
          </w:tcPr>
          <w:p w14:paraId="4FFBBA84" w14:textId="77777777" w:rsidR="008C56A3" w:rsidRPr="0041546D" w:rsidRDefault="008C56A3" w:rsidP="008C56A3">
            <w:pPr>
              <w:rPr>
                <w:rFonts w:ascii="Times New Roman" w:eastAsia="Calibri" w:hAnsi="Calibri" w:cs="Calibri"/>
                <w:sz w:val="16"/>
                <w:lang w:val="es-ES"/>
              </w:rPr>
            </w:pPr>
          </w:p>
        </w:tc>
      </w:tr>
      <w:tr w:rsidR="008C56A3" w:rsidRPr="0041546D" w14:paraId="70B29ADC" w14:textId="77777777" w:rsidTr="008C56A3">
        <w:trPr>
          <w:trHeight w:val="224"/>
        </w:trPr>
        <w:tc>
          <w:tcPr>
            <w:tcW w:w="866" w:type="dxa"/>
          </w:tcPr>
          <w:p w14:paraId="38028E82"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521D2C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0DA066C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5D92A5A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5DE9993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65A87B0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B84620F" w14:textId="77777777" w:rsidR="008C56A3" w:rsidRPr="0041546D" w:rsidRDefault="008C56A3" w:rsidP="008C56A3">
            <w:pPr>
              <w:rPr>
                <w:rFonts w:ascii="Times New Roman" w:eastAsia="Calibri" w:hAnsi="Calibri" w:cs="Calibri"/>
                <w:sz w:val="16"/>
                <w:lang w:val="es-ES"/>
              </w:rPr>
            </w:pPr>
          </w:p>
        </w:tc>
      </w:tr>
      <w:tr w:rsidR="008C56A3" w:rsidRPr="0041546D" w14:paraId="5A2153DF" w14:textId="77777777" w:rsidTr="008C56A3">
        <w:trPr>
          <w:trHeight w:val="224"/>
        </w:trPr>
        <w:tc>
          <w:tcPr>
            <w:tcW w:w="866" w:type="dxa"/>
          </w:tcPr>
          <w:p w14:paraId="0EEBD9B8" w14:textId="77777777" w:rsidR="008C56A3" w:rsidRPr="0041546D" w:rsidRDefault="008C56A3" w:rsidP="008C56A3">
            <w:pPr>
              <w:rPr>
                <w:rFonts w:ascii="Times New Roman" w:eastAsia="Calibri" w:hAnsi="Calibri" w:cs="Calibri"/>
                <w:sz w:val="16"/>
                <w:lang w:val="es-ES"/>
              </w:rPr>
            </w:pPr>
          </w:p>
        </w:tc>
        <w:tc>
          <w:tcPr>
            <w:tcW w:w="1030" w:type="dxa"/>
          </w:tcPr>
          <w:p w14:paraId="090C1B9F" w14:textId="77777777" w:rsidR="008C56A3" w:rsidRPr="0041546D" w:rsidRDefault="008C56A3" w:rsidP="008C56A3">
            <w:pPr>
              <w:rPr>
                <w:rFonts w:ascii="Times New Roman" w:eastAsia="Calibri" w:hAnsi="Calibri" w:cs="Calibri"/>
                <w:sz w:val="16"/>
                <w:lang w:val="es-ES"/>
              </w:rPr>
            </w:pPr>
          </w:p>
        </w:tc>
        <w:tc>
          <w:tcPr>
            <w:tcW w:w="3195" w:type="dxa"/>
          </w:tcPr>
          <w:p w14:paraId="308C69F2" w14:textId="77777777" w:rsidR="008C56A3" w:rsidRPr="0041546D" w:rsidRDefault="008C56A3" w:rsidP="008C56A3">
            <w:pPr>
              <w:rPr>
                <w:rFonts w:ascii="Times New Roman" w:eastAsia="Calibri" w:hAnsi="Calibri" w:cs="Calibri"/>
                <w:sz w:val="16"/>
                <w:lang w:val="es-ES"/>
              </w:rPr>
            </w:pPr>
          </w:p>
        </w:tc>
        <w:tc>
          <w:tcPr>
            <w:tcW w:w="1421" w:type="dxa"/>
          </w:tcPr>
          <w:p w14:paraId="15C931D2" w14:textId="77777777" w:rsidR="008C56A3" w:rsidRPr="0041546D" w:rsidRDefault="008C56A3" w:rsidP="008C56A3">
            <w:pPr>
              <w:rPr>
                <w:rFonts w:ascii="Times New Roman" w:eastAsia="Calibri" w:hAnsi="Calibri" w:cs="Calibri"/>
                <w:sz w:val="16"/>
                <w:lang w:val="es-ES"/>
              </w:rPr>
            </w:pPr>
          </w:p>
        </w:tc>
        <w:tc>
          <w:tcPr>
            <w:tcW w:w="1421" w:type="dxa"/>
          </w:tcPr>
          <w:p w14:paraId="62891503" w14:textId="77777777" w:rsidR="008C56A3" w:rsidRPr="0041546D" w:rsidRDefault="008C56A3" w:rsidP="008C56A3">
            <w:pPr>
              <w:rPr>
                <w:rFonts w:ascii="Times New Roman" w:eastAsia="Calibri" w:hAnsi="Calibri" w:cs="Calibri"/>
                <w:sz w:val="16"/>
                <w:lang w:val="es-ES"/>
              </w:rPr>
            </w:pPr>
          </w:p>
        </w:tc>
        <w:tc>
          <w:tcPr>
            <w:tcW w:w="948" w:type="dxa"/>
          </w:tcPr>
          <w:p w14:paraId="3FF7F81F" w14:textId="77777777" w:rsidR="008C56A3" w:rsidRPr="0041546D" w:rsidRDefault="008C56A3" w:rsidP="008C56A3">
            <w:pPr>
              <w:rPr>
                <w:rFonts w:ascii="Times New Roman" w:eastAsia="Calibri" w:hAnsi="Calibri" w:cs="Calibri"/>
                <w:sz w:val="16"/>
                <w:lang w:val="es-ES"/>
              </w:rPr>
            </w:pPr>
          </w:p>
        </w:tc>
        <w:tc>
          <w:tcPr>
            <w:tcW w:w="1246" w:type="dxa"/>
          </w:tcPr>
          <w:p w14:paraId="26F6838C" w14:textId="77777777" w:rsidR="008C56A3" w:rsidRPr="0041546D" w:rsidRDefault="008C56A3" w:rsidP="008C56A3">
            <w:pPr>
              <w:rPr>
                <w:rFonts w:ascii="Times New Roman" w:eastAsia="Calibri" w:hAnsi="Calibri" w:cs="Calibri"/>
                <w:sz w:val="16"/>
                <w:lang w:val="es-ES"/>
              </w:rPr>
            </w:pPr>
          </w:p>
        </w:tc>
      </w:tr>
      <w:tr w:rsidR="008C56A3" w:rsidRPr="0041546D" w14:paraId="55F1728B" w14:textId="77777777" w:rsidTr="008C56A3">
        <w:trPr>
          <w:trHeight w:val="224"/>
        </w:trPr>
        <w:tc>
          <w:tcPr>
            <w:tcW w:w="866" w:type="dxa"/>
          </w:tcPr>
          <w:p w14:paraId="4B9B6CD3" w14:textId="77777777" w:rsidR="008C56A3" w:rsidRPr="0041546D" w:rsidRDefault="008C56A3" w:rsidP="008C56A3">
            <w:pPr>
              <w:rPr>
                <w:rFonts w:ascii="Times New Roman" w:eastAsia="Calibri" w:hAnsi="Calibri" w:cs="Calibri"/>
                <w:sz w:val="16"/>
                <w:lang w:val="es-ES"/>
              </w:rPr>
            </w:pPr>
          </w:p>
        </w:tc>
        <w:tc>
          <w:tcPr>
            <w:tcW w:w="4225" w:type="dxa"/>
            <w:gridSpan w:val="2"/>
          </w:tcPr>
          <w:p w14:paraId="24AABA3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44B58D9E" w14:textId="77777777" w:rsidR="008C56A3" w:rsidRPr="0041546D" w:rsidRDefault="008C56A3" w:rsidP="008C56A3">
            <w:pPr>
              <w:rPr>
                <w:rFonts w:ascii="Times New Roman" w:eastAsia="Calibri" w:hAnsi="Calibri" w:cs="Calibri"/>
                <w:sz w:val="16"/>
                <w:lang w:val="es-ES"/>
              </w:rPr>
            </w:pPr>
          </w:p>
        </w:tc>
        <w:tc>
          <w:tcPr>
            <w:tcW w:w="1421" w:type="dxa"/>
          </w:tcPr>
          <w:p w14:paraId="0406B97F" w14:textId="77777777" w:rsidR="008C56A3" w:rsidRPr="0041546D" w:rsidRDefault="008C56A3" w:rsidP="008C56A3">
            <w:pPr>
              <w:rPr>
                <w:rFonts w:ascii="Times New Roman" w:eastAsia="Calibri" w:hAnsi="Calibri" w:cs="Calibri"/>
                <w:sz w:val="16"/>
                <w:lang w:val="es-ES"/>
              </w:rPr>
            </w:pPr>
          </w:p>
        </w:tc>
        <w:tc>
          <w:tcPr>
            <w:tcW w:w="948" w:type="dxa"/>
          </w:tcPr>
          <w:p w14:paraId="11070179" w14:textId="77777777" w:rsidR="008C56A3" w:rsidRPr="0041546D" w:rsidRDefault="008C56A3" w:rsidP="008C56A3">
            <w:pPr>
              <w:rPr>
                <w:rFonts w:ascii="Times New Roman" w:eastAsia="Calibri" w:hAnsi="Calibri" w:cs="Calibri"/>
                <w:sz w:val="16"/>
                <w:lang w:val="es-ES"/>
              </w:rPr>
            </w:pPr>
          </w:p>
        </w:tc>
        <w:tc>
          <w:tcPr>
            <w:tcW w:w="1246" w:type="dxa"/>
          </w:tcPr>
          <w:p w14:paraId="54D04B9C" w14:textId="77777777" w:rsidR="008C56A3" w:rsidRPr="0041546D" w:rsidRDefault="008C56A3" w:rsidP="008C56A3">
            <w:pPr>
              <w:rPr>
                <w:rFonts w:ascii="Times New Roman" w:eastAsia="Calibri" w:hAnsi="Calibri" w:cs="Calibri"/>
                <w:sz w:val="16"/>
                <w:lang w:val="es-ES"/>
              </w:rPr>
            </w:pPr>
          </w:p>
        </w:tc>
      </w:tr>
      <w:tr w:rsidR="008C56A3" w:rsidRPr="0041546D" w14:paraId="11A787AD" w14:textId="77777777" w:rsidTr="008C56A3">
        <w:trPr>
          <w:trHeight w:val="224"/>
        </w:trPr>
        <w:tc>
          <w:tcPr>
            <w:tcW w:w="866" w:type="dxa"/>
          </w:tcPr>
          <w:p w14:paraId="2AC4144A"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F4B33E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4312D04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43CDFA5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500958FB" w14:textId="77777777" w:rsidR="008C56A3" w:rsidRPr="0041546D" w:rsidRDefault="008C56A3" w:rsidP="008C56A3">
            <w:pPr>
              <w:rPr>
                <w:rFonts w:ascii="Times New Roman" w:eastAsia="Calibri" w:hAnsi="Calibri" w:cs="Calibri"/>
                <w:sz w:val="16"/>
                <w:lang w:val="es-ES"/>
              </w:rPr>
            </w:pPr>
          </w:p>
        </w:tc>
      </w:tr>
      <w:tr w:rsidR="008C56A3" w:rsidRPr="0041546D" w14:paraId="771ED20D" w14:textId="77777777" w:rsidTr="008C56A3">
        <w:trPr>
          <w:trHeight w:val="224"/>
        </w:trPr>
        <w:tc>
          <w:tcPr>
            <w:tcW w:w="866" w:type="dxa"/>
          </w:tcPr>
          <w:p w14:paraId="630CC04D"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B3A3C9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0434296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60262512"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326901A6"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01711C8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6B60AECD" w14:textId="77777777" w:rsidR="008C56A3" w:rsidRPr="0041546D" w:rsidRDefault="008C56A3" w:rsidP="008C56A3">
            <w:pPr>
              <w:rPr>
                <w:rFonts w:ascii="Times New Roman" w:eastAsia="Calibri" w:hAnsi="Calibri" w:cs="Calibri"/>
                <w:sz w:val="16"/>
                <w:lang w:val="es-ES"/>
              </w:rPr>
            </w:pPr>
          </w:p>
        </w:tc>
      </w:tr>
      <w:tr w:rsidR="008C56A3" w:rsidRPr="0041546D" w14:paraId="0B8C5A7B" w14:textId="77777777" w:rsidTr="008C56A3">
        <w:trPr>
          <w:trHeight w:val="224"/>
        </w:trPr>
        <w:tc>
          <w:tcPr>
            <w:tcW w:w="866" w:type="dxa"/>
            <w:shd w:val="clear" w:color="auto" w:fill="66B1FF"/>
          </w:tcPr>
          <w:p w14:paraId="746D318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1C12358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019B5C86"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40393F2C"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F394131"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286E1AD" w14:textId="77777777" w:rsidR="008C56A3" w:rsidRPr="0041546D" w:rsidRDefault="008C56A3" w:rsidP="008C56A3">
            <w:pPr>
              <w:rPr>
                <w:rFonts w:ascii="Times New Roman" w:eastAsia="Calibri" w:hAnsi="Calibri" w:cs="Calibri"/>
                <w:sz w:val="16"/>
                <w:lang w:val="es-ES"/>
              </w:rPr>
            </w:pPr>
          </w:p>
        </w:tc>
      </w:tr>
      <w:tr w:rsidR="008C56A3" w:rsidRPr="0041546D" w14:paraId="715C9562" w14:textId="77777777" w:rsidTr="008C56A3">
        <w:trPr>
          <w:trHeight w:val="224"/>
        </w:trPr>
        <w:tc>
          <w:tcPr>
            <w:tcW w:w="866" w:type="dxa"/>
          </w:tcPr>
          <w:p w14:paraId="2277CFB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9697930"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0E5B1AD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5821779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6F561E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EBA8FEC"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36302DDF" w14:textId="77777777" w:rsidR="008C56A3" w:rsidRPr="0041546D" w:rsidRDefault="008C56A3" w:rsidP="008C56A3">
            <w:pPr>
              <w:rPr>
                <w:rFonts w:ascii="Times New Roman" w:eastAsia="Calibri" w:hAnsi="Calibri" w:cs="Calibri"/>
                <w:sz w:val="16"/>
                <w:lang w:val="es-ES"/>
              </w:rPr>
            </w:pPr>
          </w:p>
        </w:tc>
      </w:tr>
      <w:tr w:rsidR="008C56A3" w:rsidRPr="0041546D" w14:paraId="5F574B86" w14:textId="77777777" w:rsidTr="008C56A3">
        <w:trPr>
          <w:trHeight w:val="224"/>
        </w:trPr>
        <w:tc>
          <w:tcPr>
            <w:tcW w:w="866" w:type="dxa"/>
          </w:tcPr>
          <w:p w14:paraId="07DBB47C" w14:textId="77777777" w:rsidR="008C56A3" w:rsidRPr="0041546D" w:rsidRDefault="008C56A3" w:rsidP="008C56A3">
            <w:pPr>
              <w:rPr>
                <w:rFonts w:ascii="Times New Roman" w:eastAsia="Calibri" w:hAnsi="Calibri" w:cs="Calibri"/>
                <w:sz w:val="16"/>
                <w:lang w:val="es-ES"/>
              </w:rPr>
            </w:pPr>
          </w:p>
        </w:tc>
        <w:tc>
          <w:tcPr>
            <w:tcW w:w="1030" w:type="dxa"/>
          </w:tcPr>
          <w:p w14:paraId="12A7B179" w14:textId="77777777" w:rsidR="008C56A3" w:rsidRPr="0041546D" w:rsidRDefault="008C56A3" w:rsidP="008C56A3">
            <w:pPr>
              <w:rPr>
                <w:rFonts w:ascii="Times New Roman" w:eastAsia="Calibri" w:hAnsi="Calibri" w:cs="Calibri"/>
                <w:sz w:val="16"/>
                <w:lang w:val="es-ES"/>
              </w:rPr>
            </w:pPr>
          </w:p>
        </w:tc>
        <w:tc>
          <w:tcPr>
            <w:tcW w:w="3195" w:type="dxa"/>
          </w:tcPr>
          <w:p w14:paraId="465019D1" w14:textId="77777777" w:rsidR="008C56A3" w:rsidRPr="0041546D" w:rsidRDefault="008C56A3" w:rsidP="008C56A3">
            <w:pPr>
              <w:rPr>
                <w:rFonts w:ascii="Times New Roman" w:eastAsia="Calibri" w:hAnsi="Calibri" w:cs="Calibri"/>
                <w:sz w:val="16"/>
                <w:lang w:val="es-ES"/>
              </w:rPr>
            </w:pPr>
          </w:p>
        </w:tc>
        <w:tc>
          <w:tcPr>
            <w:tcW w:w="1421" w:type="dxa"/>
          </w:tcPr>
          <w:p w14:paraId="09FB3CDF" w14:textId="77777777" w:rsidR="008C56A3" w:rsidRPr="0041546D" w:rsidRDefault="008C56A3" w:rsidP="008C56A3">
            <w:pPr>
              <w:rPr>
                <w:rFonts w:ascii="Times New Roman" w:eastAsia="Calibri" w:hAnsi="Calibri" w:cs="Calibri"/>
                <w:sz w:val="16"/>
                <w:lang w:val="es-ES"/>
              </w:rPr>
            </w:pPr>
          </w:p>
        </w:tc>
        <w:tc>
          <w:tcPr>
            <w:tcW w:w="1421" w:type="dxa"/>
          </w:tcPr>
          <w:p w14:paraId="065AF79B" w14:textId="77777777" w:rsidR="008C56A3" w:rsidRPr="0041546D" w:rsidRDefault="008C56A3" w:rsidP="008C56A3">
            <w:pPr>
              <w:rPr>
                <w:rFonts w:ascii="Times New Roman" w:eastAsia="Calibri" w:hAnsi="Calibri" w:cs="Calibri"/>
                <w:sz w:val="16"/>
                <w:lang w:val="es-ES"/>
              </w:rPr>
            </w:pPr>
          </w:p>
        </w:tc>
        <w:tc>
          <w:tcPr>
            <w:tcW w:w="948" w:type="dxa"/>
          </w:tcPr>
          <w:p w14:paraId="6AD99873" w14:textId="77777777" w:rsidR="008C56A3" w:rsidRPr="0041546D" w:rsidRDefault="008C56A3" w:rsidP="008C56A3">
            <w:pPr>
              <w:rPr>
                <w:rFonts w:ascii="Times New Roman" w:eastAsia="Calibri" w:hAnsi="Calibri" w:cs="Calibri"/>
                <w:sz w:val="16"/>
                <w:lang w:val="es-ES"/>
              </w:rPr>
            </w:pPr>
          </w:p>
        </w:tc>
        <w:tc>
          <w:tcPr>
            <w:tcW w:w="1246" w:type="dxa"/>
          </w:tcPr>
          <w:p w14:paraId="38BA54E3" w14:textId="77777777" w:rsidR="008C56A3" w:rsidRPr="0041546D" w:rsidRDefault="008C56A3" w:rsidP="008C56A3">
            <w:pPr>
              <w:rPr>
                <w:rFonts w:ascii="Times New Roman" w:eastAsia="Calibri" w:hAnsi="Calibri" w:cs="Calibri"/>
                <w:sz w:val="16"/>
                <w:lang w:val="es-ES"/>
              </w:rPr>
            </w:pPr>
          </w:p>
        </w:tc>
      </w:tr>
      <w:tr w:rsidR="008C56A3" w:rsidRPr="0041546D" w14:paraId="25D402CC" w14:textId="77777777" w:rsidTr="008C56A3">
        <w:trPr>
          <w:trHeight w:val="224"/>
        </w:trPr>
        <w:tc>
          <w:tcPr>
            <w:tcW w:w="866" w:type="dxa"/>
          </w:tcPr>
          <w:p w14:paraId="32F94353" w14:textId="77777777" w:rsidR="008C56A3" w:rsidRPr="0041546D" w:rsidRDefault="008C56A3" w:rsidP="008C56A3">
            <w:pPr>
              <w:rPr>
                <w:rFonts w:ascii="Times New Roman" w:eastAsia="Calibri" w:hAnsi="Calibri" w:cs="Calibri"/>
                <w:sz w:val="16"/>
                <w:lang w:val="es-ES"/>
              </w:rPr>
            </w:pPr>
          </w:p>
        </w:tc>
        <w:tc>
          <w:tcPr>
            <w:tcW w:w="4225" w:type="dxa"/>
            <w:gridSpan w:val="2"/>
          </w:tcPr>
          <w:p w14:paraId="1F98935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3B59D97C" w14:textId="77777777" w:rsidR="008C56A3" w:rsidRPr="0041546D" w:rsidRDefault="008C56A3" w:rsidP="008C56A3">
            <w:pPr>
              <w:rPr>
                <w:rFonts w:ascii="Times New Roman" w:eastAsia="Calibri" w:hAnsi="Calibri" w:cs="Calibri"/>
                <w:sz w:val="16"/>
                <w:lang w:val="es-ES"/>
              </w:rPr>
            </w:pPr>
          </w:p>
        </w:tc>
        <w:tc>
          <w:tcPr>
            <w:tcW w:w="1421" w:type="dxa"/>
          </w:tcPr>
          <w:p w14:paraId="00F93235" w14:textId="77777777" w:rsidR="008C56A3" w:rsidRPr="0041546D" w:rsidRDefault="008C56A3" w:rsidP="008C56A3">
            <w:pPr>
              <w:rPr>
                <w:rFonts w:ascii="Times New Roman" w:eastAsia="Calibri" w:hAnsi="Calibri" w:cs="Calibri"/>
                <w:sz w:val="16"/>
                <w:lang w:val="es-ES"/>
              </w:rPr>
            </w:pPr>
          </w:p>
        </w:tc>
        <w:tc>
          <w:tcPr>
            <w:tcW w:w="948" w:type="dxa"/>
          </w:tcPr>
          <w:p w14:paraId="7307CBA8" w14:textId="77777777" w:rsidR="008C56A3" w:rsidRPr="0041546D" w:rsidRDefault="008C56A3" w:rsidP="008C56A3">
            <w:pPr>
              <w:rPr>
                <w:rFonts w:ascii="Times New Roman" w:eastAsia="Calibri" w:hAnsi="Calibri" w:cs="Calibri"/>
                <w:sz w:val="16"/>
                <w:lang w:val="es-ES"/>
              </w:rPr>
            </w:pPr>
          </w:p>
        </w:tc>
        <w:tc>
          <w:tcPr>
            <w:tcW w:w="1246" w:type="dxa"/>
          </w:tcPr>
          <w:p w14:paraId="0D1CD2EA" w14:textId="77777777" w:rsidR="008C56A3" w:rsidRPr="0041546D" w:rsidRDefault="008C56A3" w:rsidP="008C56A3">
            <w:pPr>
              <w:rPr>
                <w:rFonts w:ascii="Times New Roman" w:eastAsia="Calibri" w:hAnsi="Calibri" w:cs="Calibri"/>
                <w:sz w:val="16"/>
                <w:lang w:val="es-ES"/>
              </w:rPr>
            </w:pPr>
          </w:p>
        </w:tc>
      </w:tr>
      <w:tr w:rsidR="008C56A3" w:rsidRPr="0041546D" w14:paraId="4AB33231" w14:textId="77777777" w:rsidTr="008C56A3">
        <w:trPr>
          <w:trHeight w:val="224"/>
        </w:trPr>
        <w:tc>
          <w:tcPr>
            <w:tcW w:w="866" w:type="dxa"/>
          </w:tcPr>
          <w:p w14:paraId="517C10E5"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FA0F14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7C55846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77C4C85E"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5347A879"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7F16FA3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2F898B56" w14:textId="77777777" w:rsidR="008C56A3" w:rsidRPr="0041546D" w:rsidRDefault="008C56A3" w:rsidP="008C56A3">
            <w:pPr>
              <w:rPr>
                <w:rFonts w:ascii="Times New Roman" w:eastAsia="Calibri" w:hAnsi="Calibri" w:cs="Calibri"/>
                <w:sz w:val="16"/>
                <w:lang w:val="es-ES"/>
              </w:rPr>
            </w:pPr>
          </w:p>
        </w:tc>
      </w:tr>
      <w:tr w:rsidR="008C56A3" w:rsidRPr="0041546D" w14:paraId="7D996C5A" w14:textId="77777777" w:rsidTr="008C56A3">
        <w:trPr>
          <w:trHeight w:val="224"/>
        </w:trPr>
        <w:tc>
          <w:tcPr>
            <w:tcW w:w="866" w:type="dxa"/>
            <w:shd w:val="clear" w:color="auto" w:fill="66B1FF"/>
          </w:tcPr>
          <w:p w14:paraId="5799545F"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3046A0CC"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2093753F"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5405C222"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7BF580CB"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145AE1E9" w14:textId="77777777" w:rsidR="008C56A3" w:rsidRPr="0041546D" w:rsidRDefault="008C56A3" w:rsidP="008C56A3">
            <w:pPr>
              <w:rPr>
                <w:rFonts w:ascii="Times New Roman" w:eastAsia="Calibri" w:hAnsi="Calibri" w:cs="Calibri"/>
                <w:sz w:val="16"/>
                <w:lang w:val="es-ES"/>
              </w:rPr>
            </w:pPr>
          </w:p>
        </w:tc>
      </w:tr>
      <w:tr w:rsidR="008C56A3" w:rsidRPr="0041546D" w14:paraId="157EF6B5" w14:textId="77777777" w:rsidTr="008C56A3">
        <w:trPr>
          <w:trHeight w:val="225"/>
        </w:trPr>
        <w:tc>
          <w:tcPr>
            <w:tcW w:w="866" w:type="dxa"/>
          </w:tcPr>
          <w:p w14:paraId="01DEA83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5E71E11"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1E7949D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2E12C1E1"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0A4A97C"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806BE3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65BCC283" w14:textId="77777777" w:rsidR="008C56A3" w:rsidRPr="0041546D" w:rsidRDefault="008C56A3" w:rsidP="008C56A3">
            <w:pPr>
              <w:rPr>
                <w:rFonts w:ascii="Times New Roman" w:eastAsia="Calibri" w:hAnsi="Calibri" w:cs="Calibri"/>
                <w:sz w:val="16"/>
                <w:lang w:val="es-ES"/>
              </w:rPr>
            </w:pPr>
          </w:p>
        </w:tc>
      </w:tr>
      <w:tr w:rsidR="008C56A3" w:rsidRPr="0041546D" w14:paraId="1C21BD20" w14:textId="77777777" w:rsidTr="008C56A3">
        <w:trPr>
          <w:trHeight w:val="224"/>
        </w:trPr>
        <w:tc>
          <w:tcPr>
            <w:tcW w:w="866" w:type="dxa"/>
            <w:shd w:val="clear" w:color="auto" w:fill="66B1FF"/>
          </w:tcPr>
          <w:p w14:paraId="42CB2C6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07747E6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1B214A33"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67283CC6"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DB06541"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329229D" w14:textId="77777777" w:rsidR="008C56A3" w:rsidRPr="0041546D" w:rsidRDefault="008C56A3" w:rsidP="008C56A3">
            <w:pPr>
              <w:rPr>
                <w:rFonts w:ascii="Times New Roman" w:eastAsia="Calibri" w:hAnsi="Calibri" w:cs="Calibri"/>
                <w:sz w:val="16"/>
                <w:lang w:val="es-ES"/>
              </w:rPr>
            </w:pPr>
          </w:p>
        </w:tc>
      </w:tr>
      <w:tr w:rsidR="008C56A3" w:rsidRPr="0041546D" w14:paraId="07B1393D" w14:textId="77777777" w:rsidTr="008C56A3">
        <w:trPr>
          <w:trHeight w:val="224"/>
        </w:trPr>
        <w:tc>
          <w:tcPr>
            <w:tcW w:w="866" w:type="dxa"/>
          </w:tcPr>
          <w:p w14:paraId="5561312B"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CA80F79"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2666480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3CE73CA5"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0E0E4D94"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55C2CCC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2D35E57A" w14:textId="77777777" w:rsidR="008C56A3" w:rsidRPr="0041546D" w:rsidRDefault="008C56A3" w:rsidP="008C56A3">
            <w:pPr>
              <w:rPr>
                <w:rFonts w:ascii="Times New Roman" w:eastAsia="Calibri" w:hAnsi="Calibri" w:cs="Calibri"/>
                <w:sz w:val="16"/>
                <w:lang w:val="es-ES"/>
              </w:rPr>
            </w:pPr>
          </w:p>
        </w:tc>
      </w:tr>
      <w:tr w:rsidR="008C56A3" w:rsidRPr="0041546D" w14:paraId="6675EF60" w14:textId="77777777" w:rsidTr="008C56A3">
        <w:trPr>
          <w:trHeight w:val="224"/>
        </w:trPr>
        <w:tc>
          <w:tcPr>
            <w:tcW w:w="866" w:type="dxa"/>
            <w:shd w:val="clear" w:color="auto" w:fill="66B1FF"/>
          </w:tcPr>
          <w:p w14:paraId="34ED8A5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17DFFEE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07427D3F"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CCB9C80"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A3FA055"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5F6C1D0" w14:textId="77777777" w:rsidR="008C56A3" w:rsidRPr="0041546D" w:rsidRDefault="008C56A3" w:rsidP="008C56A3">
            <w:pPr>
              <w:rPr>
                <w:rFonts w:ascii="Times New Roman" w:eastAsia="Calibri" w:hAnsi="Calibri" w:cs="Calibri"/>
                <w:sz w:val="16"/>
                <w:lang w:val="es-ES"/>
              </w:rPr>
            </w:pPr>
          </w:p>
        </w:tc>
      </w:tr>
      <w:tr w:rsidR="008C56A3" w:rsidRPr="0041546D" w14:paraId="2B0D02E2" w14:textId="77777777" w:rsidTr="008C56A3">
        <w:trPr>
          <w:trHeight w:val="224"/>
        </w:trPr>
        <w:tc>
          <w:tcPr>
            <w:tcW w:w="866" w:type="dxa"/>
          </w:tcPr>
          <w:p w14:paraId="556D1329"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484EB34"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0A40058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5520EB8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AF77712"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329FEB1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3C0BC839" w14:textId="77777777" w:rsidR="008C56A3" w:rsidRPr="0041546D" w:rsidRDefault="008C56A3" w:rsidP="008C56A3">
            <w:pPr>
              <w:rPr>
                <w:rFonts w:ascii="Times New Roman" w:eastAsia="Calibri" w:hAnsi="Calibri" w:cs="Calibri"/>
                <w:sz w:val="16"/>
                <w:lang w:val="es-ES"/>
              </w:rPr>
            </w:pPr>
          </w:p>
        </w:tc>
      </w:tr>
      <w:tr w:rsidR="008C56A3" w:rsidRPr="0041546D" w14:paraId="47FB45CF" w14:textId="77777777" w:rsidTr="008C56A3">
        <w:trPr>
          <w:trHeight w:val="224"/>
        </w:trPr>
        <w:tc>
          <w:tcPr>
            <w:tcW w:w="866" w:type="dxa"/>
            <w:shd w:val="clear" w:color="auto" w:fill="66B1FF"/>
          </w:tcPr>
          <w:p w14:paraId="2D34593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4C4F66E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p>
        </w:tc>
        <w:tc>
          <w:tcPr>
            <w:tcW w:w="1421" w:type="dxa"/>
            <w:shd w:val="clear" w:color="auto" w:fill="66B1FF"/>
          </w:tcPr>
          <w:p w14:paraId="1D2B702E"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67B5A6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547ABAE"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9922DFF" w14:textId="77777777" w:rsidR="008C56A3" w:rsidRPr="0041546D" w:rsidRDefault="008C56A3" w:rsidP="008C56A3">
            <w:pPr>
              <w:rPr>
                <w:rFonts w:ascii="Times New Roman" w:eastAsia="Calibri" w:hAnsi="Calibri" w:cs="Calibri"/>
                <w:sz w:val="16"/>
                <w:lang w:val="es-ES"/>
              </w:rPr>
            </w:pPr>
          </w:p>
        </w:tc>
      </w:tr>
    </w:tbl>
    <w:p w14:paraId="0DB1FC8E" w14:textId="77777777" w:rsidR="008C56A3" w:rsidRPr="0041546D" w:rsidRDefault="008C56A3" w:rsidP="008C56A3">
      <w:pPr>
        <w:widowControl w:val="0"/>
        <w:autoSpaceDE w:val="0"/>
        <w:autoSpaceDN w:val="0"/>
        <w:spacing w:before="27"/>
        <w:rPr>
          <w:rFonts w:eastAsia="Calibri" w:hAnsi="Calibri"/>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rsidRPr="0041546D" w14:paraId="41C65E06" w14:textId="77777777" w:rsidTr="008C56A3">
        <w:trPr>
          <w:trHeight w:val="224"/>
        </w:trPr>
        <w:tc>
          <w:tcPr>
            <w:tcW w:w="5091" w:type="dxa"/>
            <w:shd w:val="clear" w:color="auto" w:fill="0080FF"/>
          </w:tcPr>
          <w:p w14:paraId="00328BB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PRECIO</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UNITARIO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(A+B+C+D+E+F)</w:t>
            </w:r>
          </w:p>
        </w:tc>
        <w:tc>
          <w:tcPr>
            <w:tcW w:w="1421" w:type="dxa"/>
            <w:shd w:val="clear" w:color="auto" w:fill="0080FF"/>
          </w:tcPr>
          <w:p w14:paraId="2E267A78" w14:textId="77777777" w:rsidR="008C56A3" w:rsidRPr="0041546D" w:rsidRDefault="008C56A3" w:rsidP="008C56A3">
            <w:pPr>
              <w:rPr>
                <w:rFonts w:ascii="Times New Roman" w:eastAsia="Calibri" w:hAnsi="Calibri" w:cs="Calibri"/>
                <w:sz w:val="16"/>
                <w:lang w:val="es-ES"/>
              </w:rPr>
            </w:pPr>
          </w:p>
        </w:tc>
        <w:tc>
          <w:tcPr>
            <w:tcW w:w="1421" w:type="dxa"/>
            <w:shd w:val="clear" w:color="auto" w:fill="0080FF"/>
          </w:tcPr>
          <w:p w14:paraId="15350DA9" w14:textId="77777777" w:rsidR="008C56A3" w:rsidRPr="0041546D" w:rsidRDefault="008C56A3" w:rsidP="008C56A3">
            <w:pPr>
              <w:rPr>
                <w:rFonts w:ascii="Times New Roman" w:eastAsia="Calibri" w:hAnsi="Calibri" w:cs="Calibri"/>
                <w:sz w:val="16"/>
                <w:lang w:val="es-ES"/>
              </w:rPr>
            </w:pPr>
          </w:p>
        </w:tc>
        <w:tc>
          <w:tcPr>
            <w:tcW w:w="948" w:type="dxa"/>
            <w:shd w:val="clear" w:color="auto" w:fill="0080FF"/>
          </w:tcPr>
          <w:p w14:paraId="2F59D9DF" w14:textId="77777777" w:rsidR="008C56A3" w:rsidRPr="0041546D" w:rsidRDefault="008C56A3" w:rsidP="008C56A3">
            <w:pPr>
              <w:rPr>
                <w:rFonts w:ascii="Times New Roman" w:eastAsia="Calibri" w:hAnsi="Calibri" w:cs="Calibri"/>
                <w:sz w:val="16"/>
                <w:lang w:val="es-ES"/>
              </w:rPr>
            </w:pPr>
          </w:p>
        </w:tc>
        <w:tc>
          <w:tcPr>
            <w:tcW w:w="1246" w:type="dxa"/>
            <w:shd w:val="clear" w:color="auto" w:fill="0080FF"/>
          </w:tcPr>
          <w:p w14:paraId="250812CF" w14:textId="77777777" w:rsidR="008C56A3" w:rsidRPr="0041546D" w:rsidRDefault="008C56A3" w:rsidP="008C56A3">
            <w:pPr>
              <w:rPr>
                <w:rFonts w:ascii="Times New Roman" w:eastAsia="Calibri" w:hAnsi="Calibri" w:cs="Calibri"/>
                <w:sz w:val="16"/>
                <w:lang w:val="es-ES"/>
              </w:rPr>
            </w:pPr>
          </w:p>
        </w:tc>
      </w:tr>
      <w:bookmarkEnd w:id="285"/>
    </w:tbl>
    <w:p w14:paraId="343099CD" w14:textId="77777777" w:rsidR="008C56A3" w:rsidRDefault="008C56A3" w:rsidP="008C56A3">
      <w:pPr>
        <w:suppressAutoHyphens/>
        <w:spacing w:line="260" w:lineRule="atLeast"/>
        <w:jc w:val="both"/>
        <w:rPr>
          <w:rFonts w:ascii="Verdana" w:hAnsi="Verdana" w:cs="Tahoma"/>
          <w:b/>
          <w:lang w:val="es-ES_tradnl"/>
        </w:rPr>
      </w:pPr>
    </w:p>
    <w:p w14:paraId="47890B23" w14:textId="77777777" w:rsidR="008C56A3" w:rsidRPr="0041546D" w:rsidRDefault="008C56A3" w:rsidP="008C56A3">
      <w:pPr>
        <w:widowControl w:val="0"/>
        <w:autoSpaceDE w:val="0"/>
        <w:autoSpaceDN w:val="0"/>
        <w:spacing w:before="1"/>
        <w:rPr>
          <w:rFonts w:eastAsia="Calibri" w:hAnsi="Calibri"/>
          <w:sz w:val="2"/>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2FCEF3CC" w14:textId="77777777" w:rsidTr="008C56A3">
        <w:trPr>
          <w:trHeight w:val="224"/>
        </w:trPr>
        <w:tc>
          <w:tcPr>
            <w:tcW w:w="10127" w:type="dxa"/>
            <w:gridSpan w:val="6"/>
            <w:shd w:val="clear" w:color="auto" w:fill="0080FF"/>
          </w:tcPr>
          <w:p w14:paraId="6F7D2A5C" w14:textId="77777777" w:rsidR="008C56A3" w:rsidRPr="0041546D" w:rsidRDefault="008C56A3" w:rsidP="008C56A3">
            <w:pPr>
              <w:spacing w:before="3" w:line="201" w:lineRule="exact"/>
              <w:ind w:left="28"/>
              <w:jc w:val="center"/>
              <w:rPr>
                <w:rFonts w:ascii="Calibri" w:eastAsia="Calibri" w:hAnsi="Calibri" w:cs="Calibri"/>
                <w:sz w:val="18"/>
                <w:lang w:val="es-ES"/>
              </w:rPr>
            </w:pPr>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018AF530" w14:textId="77777777" w:rsidTr="008C56A3">
        <w:trPr>
          <w:trHeight w:val="267"/>
        </w:trPr>
        <w:tc>
          <w:tcPr>
            <w:tcW w:w="1896" w:type="dxa"/>
            <w:shd w:val="clear" w:color="auto" w:fill="0080FF"/>
          </w:tcPr>
          <w:p w14:paraId="316BB400" w14:textId="77777777" w:rsidR="008C56A3" w:rsidRPr="0041546D" w:rsidRDefault="008C56A3" w:rsidP="008C56A3">
            <w:pPr>
              <w:spacing w:before="46"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0BE52424" w14:textId="77777777" w:rsidR="008C56A3" w:rsidRPr="0041546D" w:rsidRDefault="008C56A3" w:rsidP="008C56A3">
            <w:pPr>
              <w:spacing w:before="46" w:line="201" w:lineRule="exact"/>
              <w:ind w:left="23"/>
              <w:jc w:val="center"/>
              <w:rPr>
                <w:rFonts w:ascii="Calibri" w:eastAsia="Calibri" w:hAnsi="Calibri" w:cs="Calibri"/>
                <w:spacing w:val="-4"/>
                <w:w w:val="105"/>
                <w:sz w:val="18"/>
                <w:lang w:val="es-ES"/>
              </w:rPr>
            </w:pPr>
            <w:r w:rsidRPr="0041546D">
              <w:rPr>
                <w:rFonts w:ascii="Calibri" w:eastAsia="Calibri" w:hAnsi="Calibri" w:cs="Calibri"/>
                <w:spacing w:val="-4"/>
                <w:w w:val="105"/>
                <w:sz w:val="18"/>
                <w:lang w:val="es-ES"/>
              </w:rPr>
              <w:t>PROYECTO DE VIVIENDA NUEVA EN EL MUNICIPIO DE SAN IGNACIO DE VELASCO -FASE(XIX) 2024- SANTA</w:t>
            </w:r>
          </w:p>
          <w:p w14:paraId="70A83F22" w14:textId="77777777" w:rsidR="008C56A3" w:rsidRPr="0041546D" w:rsidRDefault="008C56A3" w:rsidP="008C56A3">
            <w:pPr>
              <w:spacing w:before="46" w:line="201" w:lineRule="exact"/>
              <w:ind w:left="23"/>
              <w:jc w:val="center"/>
              <w:rPr>
                <w:rFonts w:ascii="Calibri" w:eastAsia="Calibri" w:hAnsi="Calibri" w:cs="Calibri"/>
                <w:sz w:val="18"/>
                <w:lang w:val="es-ES"/>
              </w:rPr>
            </w:pPr>
            <w:r w:rsidRPr="0041546D">
              <w:rPr>
                <w:rFonts w:ascii="Calibri" w:eastAsia="Calibri" w:hAnsi="Calibri" w:cs="Calibri"/>
                <w:spacing w:val="-4"/>
                <w:w w:val="105"/>
                <w:sz w:val="18"/>
                <w:lang w:val="es-ES"/>
              </w:rPr>
              <w:t>CRUZ</w:t>
            </w:r>
          </w:p>
        </w:tc>
      </w:tr>
      <w:tr w:rsidR="008C56A3" w:rsidRPr="0041546D" w14:paraId="4FAFA02B" w14:textId="77777777" w:rsidTr="008C56A3">
        <w:trPr>
          <w:trHeight w:val="224"/>
        </w:trPr>
        <w:tc>
          <w:tcPr>
            <w:tcW w:w="1896" w:type="dxa"/>
            <w:shd w:val="clear" w:color="auto" w:fill="0080FF"/>
          </w:tcPr>
          <w:p w14:paraId="4AECF36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7F427C6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TRAZADO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2"/>
                <w:w w:val="105"/>
                <w:sz w:val="18"/>
                <w:lang w:val="es-ES"/>
              </w:rPr>
              <w:t>REPLANTEO</w:t>
            </w:r>
          </w:p>
        </w:tc>
        <w:tc>
          <w:tcPr>
            <w:tcW w:w="948" w:type="dxa"/>
            <w:shd w:val="clear" w:color="auto" w:fill="99CCFF"/>
          </w:tcPr>
          <w:p w14:paraId="34AB536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2BAABA0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GLB</w:t>
            </w:r>
          </w:p>
        </w:tc>
      </w:tr>
      <w:tr w:rsidR="008C56A3" w:rsidRPr="0041546D" w14:paraId="1E01D97C" w14:textId="77777777" w:rsidTr="008C56A3">
        <w:trPr>
          <w:trHeight w:val="224"/>
        </w:trPr>
        <w:tc>
          <w:tcPr>
            <w:tcW w:w="1896" w:type="dxa"/>
            <w:shd w:val="clear" w:color="auto" w:fill="0080FF"/>
          </w:tcPr>
          <w:p w14:paraId="1FA0749B"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69A60FC2"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2B7812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74E3BDA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5FEF270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74B9FBE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r>
    </w:tbl>
    <w:p w14:paraId="48013A98" w14:textId="77777777" w:rsidR="008C56A3" w:rsidRPr="0041546D" w:rsidRDefault="008C56A3" w:rsidP="008C56A3">
      <w:pPr>
        <w:widowControl w:val="0"/>
        <w:autoSpaceDE w:val="0"/>
        <w:autoSpaceDN w:val="0"/>
        <w:spacing w:before="10"/>
        <w:rPr>
          <w:rFonts w:eastAsia="Calibri" w:hAnsi="Calibri"/>
          <w:sz w:val="19"/>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6110C987" w14:textId="77777777" w:rsidTr="008C56A3">
        <w:trPr>
          <w:trHeight w:val="235"/>
        </w:trPr>
        <w:tc>
          <w:tcPr>
            <w:tcW w:w="866" w:type="dxa"/>
            <w:tcBorders>
              <w:top w:val="nil"/>
              <w:left w:val="nil"/>
              <w:right w:val="nil"/>
            </w:tcBorders>
            <w:shd w:val="clear" w:color="auto" w:fill="66B1FF"/>
          </w:tcPr>
          <w:p w14:paraId="7231BD2C"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nil"/>
              <w:left w:val="nil"/>
              <w:right w:val="nil"/>
            </w:tcBorders>
            <w:shd w:val="clear" w:color="auto" w:fill="66B1FF"/>
          </w:tcPr>
          <w:p w14:paraId="793326A9"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nil"/>
              <w:left w:val="nil"/>
              <w:right w:val="nil"/>
            </w:tcBorders>
            <w:shd w:val="clear" w:color="auto" w:fill="66B1FF"/>
          </w:tcPr>
          <w:p w14:paraId="3A5F0DF7"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nil"/>
              <w:left w:val="nil"/>
              <w:right w:val="nil"/>
            </w:tcBorders>
            <w:shd w:val="clear" w:color="auto" w:fill="66B1FF"/>
          </w:tcPr>
          <w:p w14:paraId="6BA79E36" w14:textId="77777777" w:rsidR="008C56A3" w:rsidRPr="0041546D" w:rsidRDefault="008C56A3" w:rsidP="008C56A3">
            <w:pPr>
              <w:rPr>
                <w:rFonts w:ascii="Times New Roman" w:eastAsia="Calibri" w:hAnsi="Calibri" w:cs="Calibri"/>
                <w:sz w:val="16"/>
                <w:lang w:val="es-ES"/>
              </w:rPr>
            </w:pPr>
          </w:p>
        </w:tc>
        <w:tc>
          <w:tcPr>
            <w:tcW w:w="1421" w:type="dxa"/>
            <w:tcBorders>
              <w:top w:val="nil"/>
              <w:left w:val="nil"/>
              <w:right w:val="nil"/>
            </w:tcBorders>
            <w:shd w:val="clear" w:color="auto" w:fill="66B1FF"/>
          </w:tcPr>
          <w:p w14:paraId="186D6386" w14:textId="77777777" w:rsidR="008C56A3" w:rsidRPr="0041546D" w:rsidRDefault="008C56A3" w:rsidP="008C56A3">
            <w:pPr>
              <w:rPr>
                <w:rFonts w:ascii="Times New Roman" w:eastAsia="Calibri" w:hAnsi="Calibri" w:cs="Calibri"/>
                <w:sz w:val="16"/>
                <w:lang w:val="es-ES"/>
              </w:rPr>
            </w:pPr>
          </w:p>
        </w:tc>
        <w:tc>
          <w:tcPr>
            <w:tcW w:w="948" w:type="dxa"/>
            <w:tcBorders>
              <w:top w:val="nil"/>
              <w:left w:val="nil"/>
              <w:right w:val="nil"/>
            </w:tcBorders>
            <w:shd w:val="clear" w:color="auto" w:fill="66B1FF"/>
          </w:tcPr>
          <w:p w14:paraId="378FC05B" w14:textId="77777777" w:rsidR="008C56A3" w:rsidRPr="0041546D" w:rsidRDefault="008C56A3" w:rsidP="008C56A3">
            <w:pPr>
              <w:rPr>
                <w:rFonts w:ascii="Times New Roman" w:eastAsia="Calibri" w:hAnsi="Calibri" w:cs="Calibri"/>
                <w:sz w:val="16"/>
                <w:lang w:val="es-ES"/>
              </w:rPr>
            </w:pPr>
          </w:p>
        </w:tc>
        <w:tc>
          <w:tcPr>
            <w:tcW w:w="1246" w:type="dxa"/>
            <w:tcBorders>
              <w:top w:val="nil"/>
              <w:left w:val="nil"/>
              <w:right w:val="nil"/>
            </w:tcBorders>
            <w:shd w:val="clear" w:color="auto" w:fill="66B1FF"/>
          </w:tcPr>
          <w:p w14:paraId="20D33123" w14:textId="77777777" w:rsidR="008C56A3" w:rsidRPr="0041546D" w:rsidRDefault="008C56A3" w:rsidP="008C56A3">
            <w:pPr>
              <w:rPr>
                <w:rFonts w:ascii="Times New Roman" w:eastAsia="Calibri" w:hAnsi="Calibri" w:cs="Calibri"/>
                <w:sz w:val="16"/>
                <w:lang w:val="es-ES"/>
              </w:rPr>
            </w:pPr>
          </w:p>
        </w:tc>
      </w:tr>
      <w:tr w:rsidR="008C56A3" w:rsidRPr="0041546D" w14:paraId="3494F906" w14:textId="77777777" w:rsidTr="008C56A3">
        <w:trPr>
          <w:trHeight w:val="224"/>
        </w:trPr>
        <w:tc>
          <w:tcPr>
            <w:tcW w:w="866" w:type="dxa"/>
          </w:tcPr>
          <w:p w14:paraId="5C103AA0" w14:textId="77777777" w:rsidR="008C56A3" w:rsidRPr="0041546D" w:rsidRDefault="008C56A3" w:rsidP="008C56A3">
            <w:pPr>
              <w:rPr>
                <w:rFonts w:ascii="Times New Roman" w:eastAsia="Calibri" w:hAnsi="Calibri" w:cs="Calibri"/>
                <w:sz w:val="16"/>
                <w:lang w:val="es-ES"/>
              </w:rPr>
            </w:pPr>
          </w:p>
        </w:tc>
        <w:tc>
          <w:tcPr>
            <w:tcW w:w="1030" w:type="dxa"/>
          </w:tcPr>
          <w:p w14:paraId="75A5EC41" w14:textId="77777777" w:rsidR="008C56A3" w:rsidRPr="0041546D" w:rsidRDefault="008C56A3" w:rsidP="008C56A3">
            <w:pPr>
              <w:rPr>
                <w:rFonts w:ascii="Times New Roman" w:eastAsia="Calibri" w:hAnsi="Calibri" w:cs="Calibri"/>
                <w:sz w:val="16"/>
                <w:lang w:val="es-ES"/>
              </w:rPr>
            </w:pPr>
          </w:p>
        </w:tc>
        <w:tc>
          <w:tcPr>
            <w:tcW w:w="3195" w:type="dxa"/>
          </w:tcPr>
          <w:p w14:paraId="79657B89" w14:textId="77777777" w:rsidR="008C56A3" w:rsidRPr="0041546D" w:rsidRDefault="008C56A3" w:rsidP="008C56A3">
            <w:pPr>
              <w:rPr>
                <w:rFonts w:ascii="Times New Roman" w:eastAsia="Calibri" w:hAnsi="Calibri" w:cs="Calibri"/>
                <w:sz w:val="16"/>
                <w:lang w:val="es-ES"/>
              </w:rPr>
            </w:pPr>
          </w:p>
        </w:tc>
        <w:tc>
          <w:tcPr>
            <w:tcW w:w="1421" w:type="dxa"/>
          </w:tcPr>
          <w:p w14:paraId="454135C6" w14:textId="77777777" w:rsidR="008C56A3" w:rsidRPr="0041546D" w:rsidRDefault="008C56A3" w:rsidP="008C56A3">
            <w:pPr>
              <w:rPr>
                <w:rFonts w:ascii="Times New Roman" w:eastAsia="Calibri" w:hAnsi="Calibri" w:cs="Calibri"/>
                <w:sz w:val="16"/>
                <w:lang w:val="es-ES"/>
              </w:rPr>
            </w:pPr>
          </w:p>
        </w:tc>
        <w:tc>
          <w:tcPr>
            <w:tcW w:w="1421" w:type="dxa"/>
          </w:tcPr>
          <w:p w14:paraId="71B8C245" w14:textId="77777777" w:rsidR="008C56A3" w:rsidRPr="0041546D" w:rsidRDefault="008C56A3" w:rsidP="008C56A3">
            <w:pPr>
              <w:rPr>
                <w:rFonts w:ascii="Times New Roman" w:eastAsia="Calibri" w:hAnsi="Calibri" w:cs="Calibri"/>
                <w:sz w:val="16"/>
                <w:lang w:val="es-ES"/>
              </w:rPr>
            </w:pPr>
          </w:p>
        </w:tc>
        <w:tc>
          <w:tcPr>
            <w:tcW w:w="948" w:type="dxa"/>
          </w:tcPr>
          <w:p w14:paraId="5801CCFF" w14:textId="77777777" w:rsidR="008C56A3" w:rsidRPr="0041546D" w:rsidRDefault="008C56A3" w:rsidP="008C56A3">
            <w:pPr>
              <w:rPr>
                <w:rFonts w:ascii="Times New Roman" w:eastAsia="Calibri" w:hAnsi="Calibri" w:cs="Calibri"/>
                <w:sz w:val="16"/>
                <w:lang w:val="es-ES"/>
              </w:rPr>
            </w:pPr>
          </w:p>
        </w:tc>
        <w:tc>
          <w:tcPr>
            <w:tcW w:w="1246" w:type="dxa"/>
          </w:tcPr>
          <w:p w14:paraId="58223D42" w14:textId="77777777" w:rsidR="008C56A3" w:rsidRPr="0041546D" w:rsidRDefault="008C56A3" w:rsidP="008C56A3">
            <w:pPr>
              <w:rPr>
                <w:rFonts w:ascii="Times New Roman" w:eastAsia="Calibri" w:hAnsi="Calibri" w:cs="Calibri"/>
                <w:sz w:val="16"/>
                <w:lang w:val="es-ES"/>
              </w:rPr>
            </w:pPr>
          </w:p>
        </w:tc>
      </w:tr>
      <w:tr w:rsidR="008C56A3" w:rsidRPr="0041546D" w14:paraId="504766BD" w14:textId="77777777" w:rsidTr="008C56A3">
        <w:trPr>
          <w:trHeight w:val="224"/>
        </w:trPr>
        <w:tc>
          <w:tcPr>
            <w:tcW w:w="866" w:type="dxa"/>
          </w:tcPr>
          <w:p w14:paraId="5222322C"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4EB976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5D1C26F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1C0F44F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0D6A2C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152EC83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3EC2BFD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74D0ED73" w14:textId="77777777" w:rsidTr="008C56A3">
        <w:trPr>
          <w:trHeight w:val="224"/>
        </w:trPr>
        <w:tc>
          <w:tcPr>
            <w:tcW w:w="866" w:type="dxa"/>
          </w:tcPr>
          <w:p w14:paraId="5E3D3840" w14:textId="77777777" w:rsidR="008C56A3" w:rsidRPr="0041546D" w:rsidRDefault="008C56A3" w:rsidP="008C56A3">
            <w:pPr>
              <w:rPr>
                <w:rFonts w:ascii="Times New Roman" w:eastAsia="Calibri" w:hAnsi="Calibri" w:cs="Calibri"/>
                <w:sz w:val="16"/>
                <w:lang w:val="es-ES"/>
              </w:rPr>
            </w:pPr>
          </w:p>
        </w:tc>
        <w:tc>
          <w:tcPr>
            <w:tcW w:w="1030" w:type="dxa"/>
          </w:tcPr>
          <w:p w14:paraId="6DA3D60D" w14:textId="77777777" w:rsidR="008C56A3" w:rsidRPr="0041546D" w:rsidRDefault="008C56A3" w:rsidP="008C56A3">
            <w:pPr>
              <w:rPr>
                <w:rFonts w:ascii="Times New Roman" w:eastAsia="Calibri" w:hAnsi="Calibri" w:cs="Calibri"/>
                <w:sz w:val="16"/>
                <w:lang w:val="es-ES"/>
              </w:rPr>
            </w:pPr>
          </w:p>
        </w:tc>
        <w:tc>
          <w:tcPr>
            <w:tcW w:w="3195" w:type="dxa"/>
          </w:tcPr>
          <w:p w14:paraId="415792A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4"/>
                <w:w w:val="105"/>
                <w:sz w:val="18"/>
                <w:lang w:val="es-ES"/>
              </w:rPr>
              <w:t>YESO</w:t>
            </w:r>
          </w:p>
        </w:tc>
        <w:tc>
          <w:tcPr>
            <w:tcW w:w="1421" w:type="dxa"/>
          </w:tcPr>
          <w:p w14:paraId="57A1FA1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7C0433F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0,1</w:t>
            </w:r>
          </w:p>
        </w:tc>
        <w:tc>
          <w:tcPr>
            <w:tcW w:w="948" w:type="dxa"/>
          </w:tcPr>
          <w:p w14:paraId="484BB034" w14:textId="77777777" w:rsidR="008C56A3" w:rsidRPr="0041546D" w:rsidRDefault="008C56A3" w:rsidP="008C56A3">
            <w:pPr>
              <w:rPr>
                <w:rFonts w:ascii="Times New Roman" w:eastAsia="Calibri" w:hAnsi="Calibri" w:cs="Calibri"/>
                <w:sz w:val="16"/>
                <w:lang w:val="es-ES"/>
              </w:rPr>
            </w:pPr>
          </w:p>
        </w:tc>
        <w:tc>
          <w:tcPr>
            <w:tcW w:w="1246" w:type="dxa"/>
          </w:tcPr>
          <w:p w14:paraId="1AB38A64" w14:textId="77777777" w:rsidR="008C56A3" w:rsidRPr="0041546D" w:rsidRDefault="008C56A3" w:rsidP="008C56A3">
            <w:pPr>
              <w:rPr>
                <w:rFonts w:ascii="Times New Roman" w:eastAsia="Calibri" w:hAnsi="Calibri" w:cs="Calibri"/>
                <w:sz w:val="16"/>
                <w:lang w:val="es-ES"/>
              </w:rPr>
            </w:pPr>
          </w:p>
        </w:tc>
      </w:tr>
      <w:tr w:rsidR="008C56A3" w:rsidRPr="0041546D" w14:paraId="11FE8289" w14:textId="77777777" w:rsidTr="008C56A3">
        <w:trPr>
          <w:trHeight w:val="224"/>
        </w:trPr>
        <w:tc>
          <w:tcPr>
            <w:tcW w:w="866" w:type="dxa"/>
          </w:tcPr>
          <w:p w14:paraId="0E324DCA" w14:textId="77777777" w:rsidR="008C56A3" w:rsidRPr="0041546D" w:rsidRDefault="008C56A3" w:rsidP="008C56A3">
            <w:pPr>
              <w:rPr>
                <w:rFonts w:ascii="Times New Roman" w:eastAsia="Calibri" w:hAnsi="Calibri" w:cs="Calibri"/>
                <w:sz w:val="16"/>
                <w:lang w:val="es-ES"/>
              </w:rPr>
            </w:pPr>
          </w:p>
        </w:tc>
        <w:tc>
          <w:tcPr>
            <w:tcW w:w="1030" w:type="dxa"/>
          </w:tcPr>
          <w:p w14:paraId="3ADEFF59" w14:textId="77777777" w:rsidR="008C56A3" w:rsidRPr="0041546D" w:rsidRDefault="008C56A3" w:rsidP="008C56A3">
            <w:pPr>
              <w:rPr>
                <w:rFonts w:ascii="Times New Roman" w:eastAsia="Calibri" w:hAnsi="Calibri" w:cs="Calibri"/>
                <w:sz w:val="16"/>
                <w:lang w:val="es-ES"/>
              </w:rPr>
            </w:pPr>
          </w:p>
        </w:tc>
        <w:tc>
          <w:tcPr>
            <w:tcW w:w="3195" w:type="dxa"/>
          </w:tcPr>
          <w:p w14:paraId="17F6BF5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MADERA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CONSTRUCCIÓN</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(3</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USOS)</w:t>
            </w:r>
          </w:p>
        </w:tc>
        <w:tc>
          <w:tcPr>
            <w:tcW w:w="1421" w:type="dxa"/>
          </w:tcPr>
          <w:p w14:paraId="701652E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P2</w:t>
            </w:r>
          </w:p>
        </w:tc>
        <w:tc>
          <w:tcPr>
            <w:tcW w:w="1421" w:type="dxa"/>
          </w:tcPr>
          <w:p w14:paraId="2378396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948" w:type="dxa"/>
          </w:tcPr>
          <w:p w14:paraId="563EB5BA" w14:textId="77777777" w:rsidR="008C56A3" w:rsidRPr="0041546D" w:rsidRDefault="008C56A3" w:rsidP="008C56A3">
            <w:pPr>
              <w:rPr>
                <w:rFonts w:ascii="Times New Roman" w:eastAsia="Calibri" w:hAnsi="Calibri" w:cs="Calibri"/>
                <w:sz w:val="16"/>
                <w:lang w:val="es-ES"/>
              </w:rPr>
            </w:pPr>
          </w:p>
        </w:tc>
        <w:tc>
          <w:tcPr>
            <w:tcW w:w="1246" w:type="dxa"/>
          </w:tcPr>
          <w:p w14:paraId="3ECE78D6" w14:textId="77777777" w:rsidR="008C56A3" w:rsidRPr="0041546D" w:rsidRDefault="008C56A3" w:rsidP="008C56A3">
            <w:pPr>
              <w:rPr>
                <w:rFonts w:ascii="Times New Roman" w:eastAsia="Calibri" w:hAnsi="Calibri" w:cs="Calibri"/>
                <w:sz w:val="16"/>
                <w:lang w:val="es-ES"/>
              </w:rPr>
            </w:pPr>
          </w:p>
        </w:tc>
      </w:tr>
      <w:tr w:rsidR="008C56A3" w:rsidRPr="0041546D" w14:paraId="41E0C63D" w14:textId="77777777" w:rsidTr="008C56A3">
        <w:trPr>
          <w:trHeight w:val="224"/>
        </w:trPr>
        <w:tc>
          <w:tcPr>
            <w:tcW w:w="866" w:type="dxa"/>
          </w:tcPr>
          <w:p w14:paraId="6BE27E9C" w14:textId="77777777" w:rsidR="008C56A3" w:rsidRPr="0041546D" w:rsidRDefault="008C56A3" w:rsidP="008C56A3">
            <w:pPr>
              <w:rPr>
                <w:rFonts w:ascii="Times New Roman" w:eastAsia="Calibri" w:hAnsi="Calibri" w:cs="Calibri"/>
                <w:sz w:val="16"/>
                <w:lang w:val="es-ES"/>
              </w:rPr>
            </w:pPr>
          </w:p>
        </w:tc>
        <w:tc>
          <w:tcPr>
            <w:tcW w:w="1030" w:type="dxa"/>
          </w:tcPr>
          <w:p w14:paraId="6B201364" w14:textId="77777777" w:rsidR="008C56A3" w:rsidRPr="0041546D" w:rsidRDefault="008C56A3" w:rsidP="008C56A3">
            <w:pPr>
              <w:rPr>
                <w:rFonts w:ascii="Times New Roman" w:eastAsia="Calibri" w:hAnsi="Calibri" w:cs="Calibri"/>
                <w:sz w:val="16"/>
                <w:lang w:val="es-ES"/>
              </w:rPr>
            </w:pPr>
          </w:p>
        </w:tc>
        <w:tc>
          <w:tcPr>
            <w:tcW w:w="3195" w:type="dxa"/>
          </w:tcPr>
          <w:p w14:paraId="4894D2B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CORDEL</w:t>
            </w:r>
          </w:p>
        </w:tc>
        <w:tc>
          <w:tcPr>
            <w:tcW w:w="1421" w:type="dxa"/>
          </w:tcPr>
          <w:p w14:paraId="1065C72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M</w:t>
            </w:r>
          </w:p>
        </w:tc>
        <w:tc>
          <w:tcPr>
            <w:tcW w:w="1421" w:type="dxa"/>
          </w:tcPr>
          <w:p w14:paraId="2B94D30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13</w:t>
            </w:r>
          </w:p>
        </w:tc>
        <w:tc>
          <w:tcPr>
            <w:tcW w:w="948" w:type="dxa"/>
          </w:tcPr>
          <w:p w14:paraId="077029BB" w14:textId="77777777" w:rsidR="008C56A3" w:rsidRPr="0041546D" w:rsidRDefault="008C56A3" w:rsidP="008C56A3">
            <w:pPr>
              <w:rPr>
                <w:rFonts w:ascii="Times New Roman" w:eastAsia="Calibri" w:hAnsi="Calibri" w:cs="Calibri"/>
                <w:sz w:val="16"/>
                <w:lang w:val="es-ES"/>
              </w:rPr>
            </w:pPr>
          </w:p>
        </w:tc>
        <w:tc>
          <w:tcPr>
            <w:tcW w:w="1246" w:type="dxa"/>
          </w:tcPr>
          <w:p w14:paraId="74FDA646" w14:textId="77777777" w:rsidR="008C56A3" w:rsidRPr="0041546D" w:rsidRDefault="008C56A3" w:rsidP="008C56A3">
            <w:pPr>
              <w:rPr>
                <w:rFonts w:ascii="Times New Roman" w:eastAsia="Calibri" w:hAnsi="Calibri" w:cs="Calibri"/>
                <w:sz w:val="16"/>
                <w:lang w:val="es-ES"/>
              </w:rPr>
            </w:pPr>
          </w:p>
        </w:tc>
      </w:tr>
      <w:tr w:rsidR="008C56A3" w:rsidRPr="0041546D" w14:paraId="50C2FAAD" w14:textId="77777777" w:rsidTr="008C56A3">
        <w:trPr>
          <w:trHeight w:val="224"/>
        </w:trPr>
        <w:tc>
          <w:tcPr>
            <w:tcW w:w="866" w:type="dxa"/>
          </w:tcPr>
          <w:p w14:paraId="6721E0E8" w14:textId="77777777" w:rsidR="008C56A3" w:rsidRPr="0041546D" w:rsidRDefault="008C56A3" w:rsidP="008C56A3">
            <w:pPr>
              <w:rPr>
                <w:rFonts w:ascii="Times New Roman" w:eastAsia="Calibri" w:hAnsi="Calibri" w:cs="Calibri"/>
                <w:sz w:val="16"/>
                <w:lang w:val="es-ES"/>
              </w:rPr>
            </w:pPr>
          </w:p>
        </w:tc>
        <w:tc>
          <w:tcPr>
            <w:tcW w:w="1030" w:type="dxa"/>
          </w:tcPr>
          <w:p w14:paraId="19BE20D1" w14:textId="77777777" w:rsidR="008C56A3" w:rsidRPr="0041546D" w:rsidRDefault="008C56A3" w:rsidP="008C56A3">
            <w:pPr>
              <w:rPr>
                <w:rFonts w:ascii="Times New Roman" w:eastAsia="Calibri" w:hAnsi="Calibri" w:cs="Calibri"/>
                <w:sz w:val="16"/>
                <w:lang w:val="es-ES"/>
              </w:rPr>
            </w:pPr>
          </w:p>
        </w:tc>
        <w:tc>
          <w:tcPr>
            <w:tcW w:w="3195" w:type="dxa"/>
          </w:tcPr>
          <w:p w14:paraId="2DFDA10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CLAVOS</w:t>
            </w:r>
          </w:p>
        </w:tc>
        <w:tc>
          <w:tcPr>
            <w:tcW w:w="1421" w:type="dxa"/>
          </w:tcPr>
          <w:p w14:paraId="7618799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23FD781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0,25</w:t>
            </w:r>
          </w:p>
        </w:tc>
        <w:tc>
          <w:tcPr>
            <w:tcW w:w="948" w:type="dxa"/>
          </w:tcPr>
          <w:p w14:paraId="4DF4C2ED" w14:textId="77777777" w:rsidR="008C56A3" w:rsidRPr="0041546D" w:rsidRDefault="008C56A3" w:rsidP="008C56A3">
            <w:pPr>
              <w:rPr>
                <w:rFonts w:ascii="Times New Roman" w:eastAsia="Calibri" w:hAnsi="Calibri" w:cs="Calibri"/>
                <w:sz w:val="16"/>
                <w:lang w:val="es-ES"/>
              </w:rPr>
            </w:pPr>
          </w:p>
        </w:tc>
        <w:tc>
          <w:tcPr>
            <w:tcW w:w="1246" w:type="dxa"/>
          </w:tcPr>
          <w:p w14:paraId="41E6DD42" w14:textId="77777777" w:rsidR="008C56A3" w:rsidRPr="0041546D" w:rsidRDefault="008C56A3" w:rsidP="008C56A3">
            <w:pPr>
              <w:rPr>
                <w:rFonts w:ascii="Times New Roman" w:eastAsia="Calibri" w:hAnsi="Calibri" w:cs="Calibri"/>
                <w:sz w:val="16"/>
                <w:lang w:val="es-ES"/>
              </w:rPr>
            </w:pPr>
          </w:p>
        </w:tc>
      </w:tr>
      <w:tr w:rsidR="008C56A3" w:rsidRPr="0041546D" w14:paraId="0951FA9F" w14:textId="77777777" w:rsidTr="008C56A3">
        <w:trPr>
          <w:trHeight w:val="224"/>
        </w:trPr>
        <w:tc>
          <w:tcPr>
            <w:tcW w:w="866" w:type="dxa"/>
          </w:tcPr>
          <w:p w14:paraId="6317A68C" w14:textId="77777777" w:rsidR="008C56A3" w:rsidRPr="0041546D" w:rsidRDefault="008C56A3" w:rsidP="008C56A3">
            <w:pPr>
              <w:rPr>
                <w:rFonts w:ascii="Times New Roman" w:eastAsia="Calibri" w:hAnsi="Calibri" w:cs="Calibri"/>
                <w:sz w:val="16"/>
                <w:lang w:val="es-ES"/>
              </w:rPr>
            </w:pPr>
          </w:p>
        </w:tc>
        <w:tc>
          <w:tcPr>
            <w:tcW w:w="1030" w:type="dxa"/>
          </w:tcPr>
          <w:p w14:paraId="1D5D31B0" w14:textId="77777777" w:rsidR="008C56A3" w:rsidRPr="0041546D" w:rsidRDefault="008C56A3" w:rsidP="008C56A3">
            <w:pPr>
              <w:rPr>
                <w:rFonts w:ascii="Times New Roman" w:eastAsia="Calibri" w:hAnsi="Calibri" w:cs="Calibri"/>
                <w:sz w:val="16"/>
                <w:lang w:val="es-ES"/>
              </w:rPr>
            </w:pPr>
          </w:p>
        </w:tc>
        <w:tc>
          <w:tcPr>
            <w:tcW w:w="3195" w:type="dxa"/>
          </w:tcPr>
          <w:p w14:paraId="1B47E4D6" w14:textId="77777777" w:rsidR="008C56A3" w:rsidRPr="0041546D" w:rsidRDefault="008C56A3" w:rsidP="008C56A3">
            <w:pPr>
              <w:rPr>
                <w:rFonts w:ascii="Times New Roman" w:eastAsia="Calibri" w:hAnsi="Calibri" w:cs="Calibri"/>
                <w:sz w:val="16"/>
                <w:lang w:val="es-ES"/>
              </w:rPr>
            </w:pPr>
          </w:p>
        </w:tc>
        <w:tc>
          <w:tcPr>
            <w:tcW w:w="1421" w:type="dxa"/>
          </w:tcPr>
          <w:p w14:paraId="3022AC8D" w14:textId="77777777" w:rsidR="008C56A3" w:rsidRPr="0041546D" w:rsidRDefault="008C56A3" w:rsidP="008C56A3">
            <w:pPr>
              <w:rPr>
                <w:rFonts w:ascii="Times New Roman" w:eastAsia="Calibri" w:hAnsi="Calibri" w:cs="Calibri"/>
                <w:sz w:val="16"/>
                <w:lang w:val="es-ES"/>
              </w:rPr>
            </w:pPr>
          </w:p>
        </w:tc>
        <w:tc>
          <w:tcPr>
            <w:tcW w:w="1421" w:type="dxa"/>
          </w:tcPr>
          <w:p w14:paraId="3D4269A6" w14:textId="77777777" w:rsidR="008C56A3" w:rsidRPr="0041546D" w:rsidRDefault="008C56A3" w:rsidP="008C56A3">
            <w:pPr>
              <w:rPr>
                <w:rFonts w:ascii="Times New Roman" w:eastAsia="Calibri" w:hAnsi="Calibri" w:cs="Calibri"/>
                <w:sz w:val="16"/>
                <w:lang w:val="es-ES"/>
              </w:rPr>
            </w:pPr>
          </w:p>
        </w:tc>
        <w:tc>
          <w:tcPr>
            <w:tcW w:w="948" w:type="dxa"/>
          </w:tcPr>
          <w:p w14:paraId="37DBE9A2" w14:textId="77777777" w:rsidR="008C56A3" w:rsidRPr="0041546D" w:rsidRDefault="008C56A3" w:rsidP="008C56A3">
            <w:pPr>
              <w:rPr>
                <w:rFonts w:ascii="Times New Roman" w:eastAsia="Calibri" w:hAnsi="Calibri" w:cs="Calibri"/>
                <w:sz w:val="16"/>
                <w:lang w:val="es-ES"/>
              </w:rPr>
            </w:pPr>
          </w:p>
        </w:tc>
        <w:tc>
          <w:tcPr>
            <w:tcW w:w="1246" w:type="dxa"/>
          </w:tcPr>
          <w:p w14:paraId="0A9ECE03" w14:textId="77777777" w:rsidR="008C56A3" w:rsidRPr="0041546D" w:rsidRDefault="008C56A3" w:rsidP="008C56A3">
            <w:pPr>
              <w:rPr>
                <w:rFonts w:ascii="Times New Roman" w:eastAsia="Calibri" w:hAnsi="Calibri" w:cs="Calibri"/>
                <w:sz w:val="16"/>
                <w:lang w:val="es-ES"/>
              </w:rPr>
            </w:pPr>
          </w:p>
        </w:tc>
      </w:tr>
      <w:tr w:rsidR="008C56A3" w:rsidRPr="0041546D" w14:paraId="4C83144D" w14:textId="77777777" w:rsidTr="008C56A3">
        <w:trPr>
          <w:trHeight w:val="224"/>
        </w:trPr>
        <w:tc>
          <w:tcPr>
            <w:tcW w:w="866" w:type="dxa"/>
          </w:tcPr>
          <w:p w14:paraId="29085BB6" w14:textId="77777777" w:rsidR="008C56A3" w:rsidRPr="0041546D" w:rsidRDefault="008C56A3" w:rsidP="008C56A3">
            <w:pPr>
              <w:rPr>
                <w:rFonts w:ascii="Times New Roman" w:eastAsia="Calibri" w:hAnsi="Calibri" w:cs="Calibri"/>
                <w:sz w:val="16"/>
                <w:lang w:val="es-ES"/>
              </w:rPr>
            </w:pPr>
          </w:p>
        </w:tc>
        <w:tc>
          <w:tcPr>
            <w:tcW w:w="4225" w:type="dxa"/>
            <w:gridSpan w:val="2"/>
          </w:tcPr>
          <w:p w14:paraId="40B3269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33DB4D29" w14:textId="77777777" w:rsidR="008C56A3" w:rsidRPr="0041546D" w:rsidRDefault="008C56A3" w:rsidP="008C56A3">
            <w:pPr>
              <w:rPr>
                <w:rFonts w:ascii="Times New Roman" w:eastAsia="Calibri" w:hAnsi="Calibri" w:cs="Calibri"/>
                <w:sz w:val="16"/>
                <w:lang w:val="es-ES"/>
              </w:rPr>
            </w:pPr>
          </w:p>
        </w:tc>
        <w:tc>
          <w:tcPr>
            <w:tcW w:w="1421" w:type="dxa"/>
          </w:tcPr>
          <w:p w14:paraId="7F2BF87B" w14:textId="77777777" w:rsidR="008C56A3" w:rsidRPr="0041546D" w:rsidRDefault="008C56A3" w:rsidP="008C56A3">
            <w:pPr>
              <w:rPr>
                <w:rFonts w:ascii="Times New Roman" w:eastAsia="Calibri" w:hAnsi="Calibri" w:cs="Calibri"/>
                <w:sz w:val="16"/>
                <w:lang w:val="es-ES"/>
              </w:rPr>
            </w:pPr>
          </w:p>
        </w:tc>
        <w:tc>
          <w:tcPr>
            <w:tcW w:w="948" w:type="dxa"/>
          </w:tcPr>
          <w:p w14:paraId="54E877AD" w14:textId="77777777" w:rsidR="008C56A3" w:rsidRPr="0041546D" w:rsidRDefault="008C56A3" w:rsidP="008C56A3">
            <w:pPr>
              <w:rPr>
                <w:rFonts w:ascii="Times New Roman" w:eastAsia="Calibri" w:hAnsi="Calibri" w:cs="Calibri"/>
                <w:sz w:val="16"/>
                <w:lang w:val="es-ES"/>
              </w:rPr>
            </w:pPr>
          </w:p>
        </w:tc>
        <w:tc>
          <w:tcPr>
            <w:tcW w:w="1246" w:type="dxa"/>
          </w:tcPr>
          <w:p w14:paraId="7543FE63" w14:textId="77777777" w:rsidR="008C56A3" w:rsidRPr="0041546D" w:rsidRDefault="008C56A3" w:rsidP="008C56A3">
            <w:pPr>
              <w:rPr>
                <w:rFonts w:ascii="Times New Roman" w:eastAsia="Calibri" w:hAnsi="Calibri" w:cs="Calibri"/>
                <w:sz w:val="16"/>
                <w:lang w:val="es-ES"/>
              </w:rPr>
            </w:pPr>
          </w:p>
        </w:tc>
      </w:tr>
      <w:tr w:rsidR="008C56A3" w:rsidRPr="0041546D" w14:paraId="2C5125D0" w14:textId="77777777" w:rsidTr="008C56A3">
        <w:trPr>
          <w:trHeight w:val="224"/>
        </w:trPr>
        <w:tc>
          <w:tcPr>
            <w:tcW w:w="866" w:type="dxa"/>
          </w:tcPr>
          <w:p w14:paraId="5BAE9D05"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4CABAD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006F4EE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4933E57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6F6DA6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2724798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3D562188" w14:textId="77777777" w:rsidR="008C56A3" w:rsidRPr="0041546D" w:rsidRDefault="008C56A3" w:rsidP="008C56A3">
            <w:pPr>
              <w:rPr>
                <w:rFonts w:ascii="Times New Roman" w:eastAsia="Calibri" w:hAnsi="Calibri" w:cs="Calibri"/>
                <w:sz w:val="16"/>
                <w:lang w:val="es-ES"/>
              </w:rPr>
            </w:pPr>
          </w:p>
        </w:tc>
      </w:tr>
      <w:tr w:rsidR="008C56A3" w:rsidRPr="0041546D" w14:paraId="1A3679C8" w14:textId="77777777" w:rsidTr="008C56A3">
        <w:trPr>
          <w:trHeight w:val="224"/>
        </w:trPr>
        <w:tc>
          <w:tcPr>
            <w:tcW w:w="866" w:type="dxa"/>
          </w:tcPr>
          <w:p w14:paraId="40247A5F" w14:textId="77777777" w:rsidR="008C56A3" w:rsidRPr="0041546D" w:rsidRDefault="008C56A3" w:rsidP="008C56A3">
            <w:pPr>
              <w:rPr>
                <w:rFonts w:ascii="Times New Roman" w:eastAsia="Calibri" w:hAnsi="Calibri" w:cs="Calibri"/>
                <w:sz w:val="16"/>
                <w:lang w:val="es-ES"/>
              </w:rPr>
            </w:pPr>
          </w:p>
        </w:tc>
        <w:tc>
          <w:tcPr>
            <w:tcW w:w="1030" w:type="dxa"/>
          </w:tcPr>
          <w:p w14:paraId="5277783C" w14:textId="77777777" w:rsidR="008C56A3" w:rsidRPr="0041546D" w:rsidRDefault="008C56A3" w:rsidP="008C56A3">
            <w:pPr>
              <w:rPr>
                <w:rFonts w:ascii="Times New Roman" w:eastAsia="Calibri" w:hAnsi="Calibri" w:cs="Calibri"/>
                <w:sz w:val="16"/>
                <w:lang w:val="es-ES"/>
              </w:rPr>
            </w:pPr>
          </w:p>
        </w:tc>
        <w:tc>
          <w:tcPr>
            <w:tcW w:w="3195" w:type="dxa"/>
          </w:tcPr>
          <w:p w14:paraId="4C4C7AF3" w14:textId="77777777" w:rsidR="008C56A3" w:rsidRPr="0041546D" w:rsidRDefault="008C56A3" w:rsidP="008C56A3">
            <w:pPr>
              <w:rPr>
                <w:rFonts w:ascii="Times New Roman" w:eastAsia="Calibri" w:hAnsi="Calibri" w:cs="Calibri"/>
                <w:sz w:val="16"/>
                <w:lang w:val="es-ES"/>
              </w:rPr>
            </w:pPr>
          </w:p>
        </w:tc>
        <w:tc>
          <w:tcPr>
            <w:tcW w:w="1421" w:type="dxa"/>
          </w:tcPr>
          <w:p w14:paraId="2D159E5C" w14:textId="77777777" w:rsidR="008C56A3" w:rsidRPr="0041546D" w:rsidRDefault="008C56A3" w:rsidP="008C56A3">
            <w:pPr>
              <w:rPr>
                <w:rFonts w:ascii="Times New Roman" w:eastAsia="Calibri" w:hAnsi="Calibri" w:cs="Calibri"/>
                <w:sz w:val="16"/>
                <w:lang w:val="es-ES"/>
              </w:rPr>
            </w:pPr>
          </w:p>
        </w:tc>
        <w:tc>
          <w:tcPr>
            <w:tcW w:w="1421" w:type="dxa"/>
          </w:tcPr>
          <w:p w14:paraId="31690058" w14:textId="77777777" w:rsidR="008C56A3" w:rsidRPr="0041546D" w:rsidRDefault="008C56A3" w:rsidP="008C56A3">
            <w:pPr>
              <w:rPr>
                <w:rFonts w:ascii="Times New Roman" w:eastAsia="Calibri" w:hAnsi="Calibri" w:cs="Calibri"/>
                <w:sz w:val="16"/>
                <w:lang w:val="es-ES"/>
              </w:rPr>
            </w:pPr>
          </w:p>
        </w:tc>
        <w:tc>
          <w:tcPr>
            <w:tcW w:w="948" w:type="dxa"/>
          </w:tcPr>
          <w:p w14:paraId="243F1067" w14:textId="77777777" w:rsidR="008C56A3" w:rsidRPr="0041546D" w:rsidRDefault="008C56A3" w:rsidP="008C56A3">
            <w:pPr>
              <w:rPr>
                <w:rFonts w:ascii="Times New Roman" w:eastAsia="Calibri" w:hAnsi="Calibri" w:cs="Calibri"/>
                <w:sz w:val="16"/>
                <w:lang w:val="es-ES"/>
              </w:rPr>
            </w:pPr>
          </w:p>
        </w:tc>
        <w:tc>
          <w:tcPr>
            <w:tcW w:w="1246" w:type="dxa"/>
          </w:tcPr>
          <w:p w14:paraId="2265107E" w14:textId="77777777" w:rsidR="008C56A3" w:rsidRPr="0041546D" w:rsidRDefault="008C56A3" w:rsidP="008C56A3">
            <w:pPr>
              <w:rPr>
                <w:rFonts w:ascii="Times New Roman" w:eastAsia="Calibri" w:hAnsi="Calibri" w:cs="Calibri"/>
                <w:sz w:val="16"/>
                <w:lang w:val="es-ES"/>
              </w:rPr>
            </w:pPr>
          </w:p>
        </w:tc>
      </w:tr>
      <w:tr w:rsidR="008C56A3" w:rsidRPr="0041546D" w14:paraId="006C5097" w14:textId="77777777" w:rsidTr="008C56A3">
        <w:trPr>
          <w:trHeight w:val="225"/>
        </w:trPr>
        <w:tc>
          <w:tcPr>
            <w:tcW w:w="866" w:type="dxa"/>
          </w:tcPr>
          <w:p w14:paraId="36EAB67D" w14:textId="77777777" w:rsidR="008C56A3" w:rsidRPr="0041546D" w:rsidRDefault="008C56A3" w:rsidP="008C56A3">
            <w:pPr>
              <w:rPr>
                <w:rFonts w:ascii="Times New Roman" w:eastAsia="Calibri" w:hAnsi="Calibri" w:cs="Calibri"/>
                <w:sz w:val="16"/>
                <w:lang w:val="es-ES"/>
              </w:rPr>
            </w:pPr>
          </w:p>
        </w:tc>
        <w:tc>
          <w:tcPr>
            <w:tcW w:w="4225" w:type="dxa"/>
            <w:gridSpan w:val="2"/>
          </w:tcPr>
          <w:p w14:paraId="6567A22A"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53C50D68" w14:textId="77777777" w:rsidR="008C56A3" w:rsidRPr="0041546D" w:rsidRDefault="008C56A3" w:rsidP="008C56A3">
            <w:pPr>
              <w:rPr>
                <w:rFonts w:ascii="Times New Roman" w:eastAsia="Calibri" w:hAnsi="Calibri" w:cs="Calibri"/>
                <w:sz w:val="16"/>
                <w:lang w:val="es-ES"/>
              </w:rPr>
            </w:pPr>
          </w:p>
        </w:tc>
        <w:tc>
          <w:tcPr>
            <w:tcW w:w="1421" w:type="dxa"/>
          </w:tcPr>
          <w:p w14:paraId="49A03B0D" w14:textId="77777777" w:rsidR="008C56A3" w:rsidRPr="0041546D" w:rsidRDefault="008C56A3" w:rsidP="008C56A3">
            <w:pPr>
              <w:rPr>
                <w:rFonts w:ascii="Times New Roman" w:eastAsia="Calibri" w:hAnsi="Calibri" w:cs="Calibri"/>
                <w:sz w:val="16"/>
                <w:lang w:val="es-ES"/>
              </w:rPr>
            </w:pPr>
          </w:p>
        </w:tc>
        <w:tc>
          <w:tcPr>
            <w:tcW w:w="948" w:type="dxa"/>
          </w:tcPr>
          <w:p w14:paraId="23064D9F" w14:textId="77777777" w:rsidR="008C56A3" w:rsidRPr="0041546D" w:rsidRDefault="008C56A3" w:rsidP="008C56A3">
            <w:pPr>
              <w:rPr>
                <w:rFonts w:ascii="Times New Roman" w:eastAsia="Calibri" w:hAnsi="Calibri" w:cs="Calibri"/>
                <w:sz w:val="16"/>
                <w:lang w:val="es-ES"/>
              </w:rPr>
            </w:pPr>
          </w:p>
        </w:tc>
        <w:tc>
          <w:tcPr>
            <w:tcW w:w="1246" w:type="dxa"/>
          </w:tcPr>
          <w:p w14:paraId="43DC95D1" w14:textId="77777777" w:rsidR="008C56A3" w:rsidRPr="0041546D" w:rsidRDefault="008C56A3" w:rsidP="008C56A3">
            <w:pPr>
              <w:rPr>
                <w:rFonts w:ascii="Times New Roman" w:eastAsia="Calibri" w:hAnsi="Calibri" w:cs="Calibri"/>
                <w:sz w:val="16"/>
                <w:lang w:val="es-ES"/>
              </w:rPr>
            </w:pPr>
          </w:p>
        </w:tc>
      </w:tr>
      <w:tr w:rsidR="008C56A3" w:rsidRPr="0041546D" w14:paraId="7EC32004" w14:textId="77777777" w:rsidTr="008C56A3">
        <w:trPr>
          <w:trHeight w:val="224"/>
        </w:trPr>
        <w:tc>
          <w:tcPr>
            <w:tcW w:w="866" w:type="dxa"/>
            <w:shd w:val="clear" w:color="auto" w:fill="66B1FF"/>
          </w:tcPr>
          <w:p w14:paraId="565C664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31CC9F3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1203E13D"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9E48ABF"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FAB93F6"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457FE49" w14:textId="77777777" w:rsidR="008C56A3" w:rsidRPr="0041546D" w:rsidRDefault="008C56A3" w:rsidP="008C56A3">
            <w:pPr>
              <w:rPr>
                <w:rFonts w:ascii="Times New Roman" w:eastAsia="Calibri" w:hAnsi="Calibri" w:cs="Calibri"/>
                <w:sz w:val="16"/>
                <w:lang w:val="es-ES"/>
              </w:rPr>
            </w:pPr>
          </w:p>
        </w:tc>
      </w:tr>
      <w:tr w:rsidR="008C56A3" w:rsidRPr="0041546D" w14:paraId="6F6E0A2F" w14:textId="77777777" w:rsidTr="008C56A3">
        <w:trPr>
          <w:trHeight w:val="224"/>
        </w:trPr>
        <w:tc>
          <w:tcPr>
            <w:tcW w:w="866" w:type="dxa"/>
          </w:tcPr>
          <w:p w14:paraId="1EB0301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830C45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31E8C7A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4A3FEBD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14699D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C8818E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6C2F58C9" w14:textId="77777777" w:rsidR="008C56A3" w:rsidRPr="0041546D" w:rsidRDefault="008C56A3" w:rsidP="008C56A3">
            <w:pPr>
              <w:rPr>
                <w:rFonts w:ascii="Times New Roman" w:eastAsia="Calibri" w:hAnsi="Calibri" w:cs="Calibri"/>
                <w:sz w:val="16"/>
                <w:lang w:val="es-ES"/>
              </w:rPr>
            </w:pPr>
          </w:p>
        </w:tc>
      </w:tr>
      <w:tr w:rsidR="008C56A3" w:rsidRPr="0041546D" w14:paraId="5F16F66F" w14:textId="77777777" w:rsidTr="008C56A3">
        <w:trPr>
          <w:trHeight w:val="224"/>
        </w:trPr>
        <w:tc>
          <w:tcPr>
            <w:tcW w:w="866" w:type="dxa"/>
          </w:tcPr>
          <w:p w14:paraId="6B898DF4" w14:textId="77777777" w:rsidR="008C56A3" w:rsidRPr="0041546D" w:rsidRDefault="008C56A3" w:rsidP="008C56A3">
            <w:pPr>
              <w:rPr>
                <w:rFonts w:ascii="Times New Roman" w:eastAsia="Calibri" w:hAnsi="Calibri" w:cs="Calibri"/>
                <w:sz w:val="16"/>
                <w:lang w:val="es-ES"/>
              </w:rPr>
            </w:pPr>
          </w:p>
        </w:tc>
        <w:tc>
          <w:tcPr>
            <w:tcW w:w="1030" w:type="dxa"/>
          </w:tcPr>
          <w:p w14:paraId="1717C49A" w14:textId="77777777" w:rsidR="008C56A3" w:rsidRPr="0041546D" w:rsidRDefault="008C56A3" w:rsidP="008C56A3">
            <w:pPr>
              <w:rPr>
                <w:rFonts w:ascii="Times New Roman" w:eastAsia="Calibri" w:hAnsi="Calibri" w:cs="Calibri"/>
                <w:sz w:val="16"/>
                <w:lang w:val="es-ES"/>
              </w:rPr>
            </w:pPr>
          </w:p>
        </w:tc>
        <w:tc>
          <w:tcPr>
            <w:tcW w:w="3195" w:type="dxa"/>
          </w:tcPr>
          <w:p w14:paraId="05DDFE4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ALBAÑIL</w:t>
            </w:r>
          </w:p>
        </w:tc>
        <w:tc>
          <w:tcPr>
            <w:tcW w:w="1421" w:type="dxa"/>
          </w:tcPr>
          <w:p w14:paraId="30706AF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63C5688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2,1</w:t>
            </w:r>
          </w:p>
        </w:tc>
        <w:tc>
          <w:tcPr>
            <w:tcW w:w="948" w:type="dxa"/>
          </w:tcPr>
          <w:p w14:paraId="27476C6B" w14:textId="77777777" w:rsidR="008C56A3" w:rsidRPr="0041546D" w:rsidRDefault="008C56A3" w:rsidP="008C56A3">
            <w:pPr>
              <w:rPr>
                <w:rFonts w:ascii="Times New Roman" w:eastAsia="Calibri" w:hAnsi="Calibri" w:cs="Calibri"/>
                <w:sz w:val="16"/>
                <w:lang w:val="es-ES"/>
              </w:rPr>
            </w:pPr>
          </w:p>
        </w:tc>
        <w:tc>
          <w:tcPr>
            <w:tcW w:w="1246" w:type="dxa"/>
          </w:tcPr>
          <w:p w14:paraId="7A16FDE3" w14:textId="77777777" w:rsidR="008C56A3" w:rsidRPr="0041546D" w:rsidRDefault="008C56A3" w:rsidP="008C56A3">
            <w:pPr>
              <w:rPr>
                <w:rFonts w:ascii="Times New Roman" w:eastAsia="Calibri" w:hAnsi="Calibri" w:cs="Calibri"/>
                <w:sz w:val="16"/>
                <w:lang w:val="es-ES"/>
              </w:rPr>
            </w:pPr>
          </w:p>
        </w:tc>
      </w:tr>
      <w:tr w:rsidR="008C56A3" w:rsidRPr="0041546D" w14:paraId="128762B0" w14:textId="77777777" w:rsidTr="008C56A3">
        <w:trPr>
          <w:trHeight w:val="224"/>
        </w:trPr>
        <w:tc>
          <w:tcPr>
            <w:tcW w:w="866" w:type="dxa"/>
          </w:tcPr>
          <w:p w14:paraId="0EF8DBAA" w14:textId="77777777" w:rsidR="008C56A3" w:rsidRPr="0041546D" w:rsidRDefault="008C56A3" w:rsidP="008C56A3">
            <w:pPr>
              <w:rPr>
                <w:rFonts w:ascii="Times New Roman" w:eastAsia="Calibri" w:hAnsi="Calibri" w:cs="Calibri"/>
                <w:sz w:val="16"/>
                <w:lang w:val="es-ES"/>
              </w:rPr>
            </w:pPr>
          </w:p>
        </w:tc>
        <w:tc>
          <w:tcPr>
            <w:tcW w:w="1030" w:type="dxa"/>
          </w:tcPr>
          <w:p w14:paraId="7C0FCC57" w14:textId="77777777" w:rsidR="008C56A3" w:rsidRPr="0041546D" w:rsidRDefault="008C56A3" w:rsidP="008C56A3">
            <w:pPr>
              <w:rPr>
                <w:rFonts w:ascii="Times New Roman" w:eastAsia="Calibri" w:hAnsi="Calibri" w:cs="Calibri"/>
                <w:sz w:val="16"/>
                <w:lang w:val="es-ES"/>
              </w:rPr>
            </w:pPr>
          </w:p>
        </w:tc>
        <w:tc>
          <w:tcPr>
            <w:tcW w:w="3195" w:type="dxa"/>
          </w:tcPr>
          <w:p w14:paraId="051F1FAB" w14:textId="77777777" w:rsidR="008C56A3" w:rsidRPr="0041546D" w:rsidRDefault="008C56A3" w:rsidP="008C56A3">
            <w:pPr>
              <w:rPr>
                <w:rFonts w:ascii="Times New Roman" w:eastAsia="Calibri" w:hAnsi="Calibri" w:cs="Calibri"/>
                <w:sz w:val="16"/>
                <w:lang w:val="es-ES"/>
              </w:rPr>
            </w:pPr>
          </w:p>
        </w:tc>
        <w:tc>
          <w:tcPr>
            <w:tcW w:w="1421" w:type="dxa"/>
          </w:tcPr>
          <w:p w14:paraId="160E928E" w14:textId="77777777" w:rsidR="008C56A3" w:rsidRPr="0041546D" w:rsidRDefault="008C56A3" w:rsidP="008C56A3">
            <w:pPr>
              <w:rPr>
                <w:rFonts w:ascii="Times New Roman" w:eastAsia="Calibri" w:hAnsi="Calibri" w:cs="Calibri"/>
                <w:sz w:val="16"/>
                <w:lang w:val="es-ES"/>
              </w:rPr>
            </w:pPr>
          </w:p>
        </w:tc>
        <w:tc>
          <w:tcPr>
            <w:tcW w:w="1421" w:type="dxa"/>
          </w:tcPr>
          <w:p w14:paraId="4819043D" w14:textId="77777777" w:rsidR="008C56A3" w:rsidRPr="0041546D" w:rsidRDefault="008C56A3" w:rsidP="008C56A3">
            <w:pPr>
              <w:rPr>
                <w:rFonts w:ascii="Times New Roman" w:eastAsia="Calibri" w:hAnsi="Calibri" w:cs="Calibri"/>
                <w:sz w:val="16"/>
                <w:lang w:val="es-ES"/>
              </w:rPr>
            </w:pPr>
          </w:p>
        </w:tc>
        <w:tc>
          <w:tcPr>
            <w:tcW w:w="948" w:type="dxa"/>
          </w:tcPr>
          <w:p w14:paraId="02C469E9" w14:textId="77777777" w:rsidR="008C56A3" w:rsidRPr="0041546D" w:rsidRDefault="008C56A3" w:rsidP="008C56A3">
            <w:pPr>
              <w:rPr>
                <w:rFonts w:ascii="Times New Roman" w:eastAsia="Calibri" w:hAnsi="Calibri" w:cs="Calibri"/>
                <w:sz w:val="16"/>
                <w:lang w:val="es-ES"/>
              </w:rPr>
            </w:pPr>
          </w:p>
        </w:tc>
        <w:tc>
          <w:tcPr>
            <w:tcW w:w="1246" w:type="dxa"/>
          </w:tcPr>
          <w:p w14:paraId="441FC9A4" w14:textId="77777777" w:rsidR="008C56A3" w:rsidRPr="0041546D" w:rsidRDefault="008C56A3" w:rsidP="008C56A3">
            <w:pPr>
              <w:rPr>
                <w:rFonts w:ascii="Times New Roman" w:eastAsia="Calibri" w:hAnsi="Calibri" w:cs="Calibri"/>
                <w:sz w:val="16"/>
                <w:lang w:val="es-ES"/>
              </w:rPr>
            </w:pPr>
          </w:p>
        </w:tc>
      </w:tr>
      <w:tr w:rsidR="008C56A3" w:rsidRPr="0041546D" w14:paraId="1823D97E" w14:textId="77777777" w:rsidTr="008C56A3">
        <w:trPr>
          <w:trHeight w:val="224"/>
        </w:trPr>
        <w:tc>
          <w:tcPr>
            <w:tcW w:w="866" w:type="dxa"/>
          </w:tcPr>
          <w:p w14:paraId="6EE1B6B4" w14:textId="77777777" w:rsidR="008C56A3" w:rsidRPr="0041546D" w:rsidRDefault="008C56A3" w:rsidP="008C56A3">
            <w:pPr>
              <w:rPr>
                <w:rFonts w:ascii="Times New Roman" w:eastAsia="Calibri" w:hAnsi="Calibri" w:cs="Calibri"/>
                <w:sz w:val="16"/>
                <w:lang w:val="es-ES"/>
              </w:rPr>
            </w:pPr>
          </w:p>
        </w:tc>
        <w:tc>
          <w:tcPr>
            <w:tcW w:w="4225" w:type="dxa"/>
            <w:gridSpan w:val="2"/>
          </w:tcPr>
          <w:p w14:paraId="642AFD2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603E41B1" w14:textId="77777777" w:rsidR="008C56A3" w:rsidRPr="0041546D" w:rsidRDefault="008C56A3" w:rsidP="008C56A3">
            <w:pPr>
              <w:rPr>
                <w:rFonts w:ascii="Times New Roman" w:eastAsia="Calibri" w:hAnsi="Calibri" w:cs="Calibri"/>
                <w:sz w:val="16"/>
                <w:lang w:val="es-ES"/>
              </w:rPr>
            </w:pPr>
          </w:p>
        </w:tc>
        <w:tc>
          <w:tcPr>
            <w:tcW w:w="1421" w:type="dxa"/>
          </w:tcPr>
          <w:p w14:paraId="4F6B078E" w14:textId="77777777" w:rsidR="008C56A3" w:rsidRPr="0041546D" w:rsidRDefault="008C56A3" w:rsidP="008C56A3">
            <w:pPr>
              <w:rPr>
                <w:rFonts w:ascii="Times New Roman" w:eastAsia="Calibri" w:hAnsi="Calibri" w:cs="Calibri"/>
                <w:sz w:val="16"/>
                <w:lang w:val="es-ES"/>
              </w:rPr>
            </w:pPr>
          </w:p>
        </w:tc>
        <w:tc>
          <w:tcPr>
            <w:tcW w:w="948" w:type="dxa"/>
          </w:tcPr>
          <w:p w14:paraId="580DADC6" w14:textId="77777777" w:rsidR="008C56A3" w:rsidRPr="0041546D" w:rsidRDefault="008C56A3" w:rsidP="008C56A3">
            <w:pPr>
              <w:rPr>
                <w:rFonts w:ascii="Times New Roman" w:eastAsia="Calibri" w:hAnsi="Calibri" w:cs="Calibri"/>
                <w:sz w:val="16"/>
                <w:lang w:val="es-ES"/>
              </w:rPr>
            </w:pPr>
          </w:p>
        </w:tc>
        <w:tc>
          <w:tcPr>
            <w:tcW w:w="1246" w:type="dxa"/>
          </w:tcPr>
          <w:p w14:paraId="1FD060F2" w14:textId="77777777" w:rsidR="008C56A3" w:rsidRPr="0041546D" w:rsidRDefault="008C56A3" w:rsidP="008C56A3">
            <w:pPr>
              <w:rPr>
                <w:rFonts w:ascii="Times New Roman" w:eastAsia="Calibri" w:hAnsi="Calibri" w:cs="Calibri"/>
                <w:sz w:val="16"/>
                <w:lang w:val="es-ES"/>
              </w:rPr>
            </w:pPr>
          </w:p>
        </w:tc>
      </w:tr>
      <w:tr w:rsidR="008C56A3" w:rsidRPr="0041546D" w14:paraId="5ECB906F" w14:textId="77777777" w:rsidTr="008C56A3">
        <w:trPr>
          <w:trHeight w:val="224"/>
        </w:trPr>
        <w:tc>
          <w:tcPr>
            <w:tcW w:w="866" w:type="dxa"/>
          </w:tcPr>
          <w:p w14:paraId="325B656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74D135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62EB563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7957F1A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3DDF1DF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338D557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50155E32" w14:textId="77777777" w:rsidR="008C56A3" w:rsidRPr="0041546D" w:rsidRDefault="008C56A3" w:rsidP="008C56A3">
            <w:pPr>
              <w:rPr>
                <w:rFonts w:ascii="Times New Roman" w:eastAsia="Calibri" w:hAnsi="Calibri" w:cs="Calibri"/>
                <w:sz w:val="16"/>
                <w:lang w:val="es-ES"/>
              </w:rPr>
            </w:pPr>
          </w:p>
        </w:tc>
      </w:tr>
      <w:tr w:rsidR="008C56A3" w:rsidRPr="0041546D" w14:paraId="22355C0F" w14:textId="77777777" w:rsidTr="008C56A3">
        <w:trPr>
          <w:trHeight w:val="224"/>
        </w:trPr>
        <w:tc>
          <w:tcPr>
            <w:tcW w:w="866" w:type="dxa"/>
          </w:tcPr>
          <w:p w14:paraId="4270DE39" w14:textId="77777777" w:rsidR="008C56A3" w:rsidRPr="0041546D" w:rsidRDefault="008C56A3" w:rsidP="008C56A3">
            <w:pPr>
              <w:rPr>
                <w:rFonts w:ascii="Times New Roman" w:eastAsia="Calibri" w:hAnsi="Calibri" w:cs="Calibri"/>
                <w:sz w:val="16"/>
                <w:lang w:val="es-ES"/>
              </w:rPr>
            </w:pPr>
          </w:p>
        </w:tc>
        <w:tc>
          <w:tcPr>
            <w:tcW w:w="1030" w:type="dxa"/>
          </w:tcPr>
          <w:p w14:paraId="7F09F9C2" w14:textId="77777777" w:rsidR="008C56A3" w:rsidRPr="0041546D" w:rsidRDefault="008C56A3" w:rsidP="008C56A3">
            <w:pPr>
              <w:rPr>
                <w:rFonts w:ascii="Times New Roman" w:eastAsia="Calibri" w:hAnsi="Calibri" w:cs="Calibri"/>
                <w:sz w:val="16"/>
                <w:lang w:val="es-ES"/>
              </w:rPr>
            </w:pPr>
          </w:p>
        </w:tc>
        <w:tc>
          <w:tcPr>
            <w:tcW w:w="3195" w:type="dxa"/>
          </w:tcPr>
          <w:p w14:paraId="3CBF8B8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1B57897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084062A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2,1</w:t>
            </w:r>
          </w:p>
        </w:tc>
        <w:tc>
          <w:tcPr>
            <w:tcW w:w="948" w:type="dxa"/>
          </w:tcPr>
          <w:p w14:paraId="2915A01F" w14:textId="77777777" w:rsidR="008C56A3" w:rsidRPr="0041546D" w:rsidRDefault="008C56A3" w:rsidP="008C56A3">
            <w:pPr>
              <w:rPr>
                <w:rFonts w:ascii="Times New Roman" w:eastAsia="Calibri" w:hAnsi="Calibri" w:cs="Calibri"/>
                <w:sz w:val="16"/>
                <w:lang w:val="es-ES"/>
              </w:rPr>
            </w:pPr>
          </w:p>
        </w:tc>
        <w:tc>
          <w:tcPr>
            <w:tcW w:w="1246" w:type="dxa"/>
          </w:tcPr>
          <w:p w14:paraId="3DAC9DFA" w14:textId="77777777" w:rsidR="008C56A3" w:rsidRPr="0041546D" w:rsidRDefault="008C56A3" w:rsidP="008C56A3">
            <w:pPr>
              <w:rPr>
                <w:rFonts w:ascii="Times New Roman" w:eastAsia="Calibri" w:hAnsi="Calibri" w:cs="Calibri"/>
                <w:sz w:val="16"/>
                <w:lang w:val="es-ES"/>
              </w:rPr>
            </w:pPr>
          </w:p>
        </w:tc>
      </w:tr>
      <w:tr w:rsidR="008C56A3" w:rsidRPr="0041546D" w14:paraId="6C02BC25" w14:textId="77777777" w:rsidTr="008C56A3">
        <w:trPr>
          <w:trHeight w:val="224"/>
        </w:trPr>
        <w:tc>
          <w:tcPr>
            <w:tcW w:w="866" w:type="dxa"/>
          </w:tcPr>
          <w:p w14:paraId="741975ED" w14:textId="77777777" w:rsidR="008C56A3" w:rsidRPr="0041546D" w:rsidRDefault="008C56A3" w:rsidP="008C56A3">
            <w:pPr>
              <w:rPr>
                <w:rFonts w:ascii="Times New Roman" w:eastAsia="Calibri" w:hAnsi="Calibri" w:cs="Calibri"/>
                <w:sz w:val="16"/>
                <w:lang w:val="es-ES"/>
              </w:rPr>
            </w:pPr>
          </w:p>
        </w:tc>
        <w:tc>
          <w:tcPr>
            <w:tcW w:w="1030" w:type="dxa"/>
          </w:tcPr>
          <w:p w14:paraId="0FCDF412" w14:textId="77777777" w:rsidR="008C56A3" w:rsidRPr="0041546D" w:rsidRDefault="008C56A3" w:rsidP="008C56A3">
            <w:pPr>
              <w:rPr>
                <w:rFonts w:ascii="Times New Roman" w:eastAsia="Calibri" w:hAnsi="Calibri" w:cs="Calibri"/>
                <w:sz w:val="16"/>
                <w:lang w:val="es-ES"/>
              </w:rPr>
            </w:pPr>
          </w:p>
        </w:tc>
        <w:tc>
          <w:tcPr>
            <w:tcW w:w="3195" w:type="dxa"/>
          </w:tcPr>
          <w:p w14:paraId="6B190A76" w14:textId="77777777" w:rsidR="008C56A3" w:rsidRPr="0041546D" w:rsidRDefault="008C56A3" w:rsidP="008C56A3">
            <w:pPr>
              <w:rPr>
                <w:rFonts w:ascii="Times New Roman" w:eastAsia="Calibri" w:hAnsi="Calibri" w:cs="Calibri"/>
                <w:sz w:val="16"/>
                <w:lang w:val="es-ES"/>
              </w:rPr>
            </w:pPr>
          </w:p>
        </w:tc>
        <w:tc>
          <w:tcPr>
            <w:tcW w:w="1421" w:type="dxa"/>
          </w:tcPr>
          <w:p w14:paraId="3AB34C5A" w14:textId="77777777" w:rsidR="008C56A3" w:rsidRPr="0041546D" w:rsidRDefault="008C56A3" w:rsidP="008C56A3">
            <w:pPr>
              <w:rPr>
                <w:rFonts w:ascii="Times New Roman" w:eastAsia="Calibri" w:hAnsi="Calibri" w:cs="Calibri"/>
                <w:sz w:val="16"/>
                <w:lang w:val="es-ES"/>
              </w:rPr>
            </w:pPr>
          </w:p>
        </w:tc>
        <w:tc>
          <w:tcPr>
            <w:tcW w:w="1421" w:type="dxa"/>
          </w:tcPr>
          <w:p w14:paraId="0B84D95D" w14:textId="77777777" w:rsidR="008C56A3" w:rsidRPr="0041546D" w:rsidRDefault="008C56A3" w:rsidP="008C56A3">
            <w:pPr>
              <w:rPr>
                <w:rFonts w:ascii="Times New Roman" w:eastAsia="Calibri" w:hAnsi="Calibri" w:cs="Calibri"/>
                <w:sz w:val="16"/>
                <w:lang w:val="es-ES"/>
              </w:rPr>
            </w:pPr>
          </w:p>
        </w:tc>
        <w:tc>
          <w:tcPr>
            <w:tcW w:w="948" w:type="dxa"/>
          </w:tcPr>
          <w:p w14:paraId="02936EE6" w14:textId="77777777" w:rsidR="008C56A3" w:rsidRPr="0041546D" w:rsidRDefault="008C56A3" w:rsidP="008C56A3">
            <w:pPr>
              <w:rPr>
                <w:rFonts w:ascii="Times New Roman" w:eastAsia="Calibri" w:hAnsi="Calibri" w:cs="Calibri"/>
                <w:sz w:val="16"/>
                <w:lang w:val="es-ES"/>
              </w:rPr>
            </w:pPr>
          </w:p>
        </w:tc>
        <w:tc>
          <w:tcPr>
            <w:tcW w:w="1246" w:type="dxa"/>
          </w:tcPr>
          <w:p w14:paraId="6D12242D" w14:textId="77777777" w:rsidR="008C56A3" w:rsidRPr="0041546D" w:rsidRDefault="008C56A3" w:rsidP="008C56A3">
            <w:pPr>
              <w:rPr>
                <w:rFonts w:ascii="Times New Roman" w:eastAsia="Calibri" w:hAnsi="Calibri" w:cs="Calibri"/>
                <w:sz w:val="16"/>
                <w:lang w:val="es-ES"/>
              </w:rPr>
            </w:pPr>
          </w:p>
        </w:tc>
      </w:tr>
      <w:tr w:rsidR="008C56A3" w:rsidRPr="0041546D" w14:paraId="22B37072" w14:textId="77777777" w:rsidTr="008C56A3">
        <w:trPr>
          <w:trHeight w:val="224"/>
        </w:trPr>
        <w:tc>
          <w:tcPr>
            <w:tcW w:w="866" w:type="dxa"/>
          </w:tcPr>
          <w:p w14:paraId="3FF8DAA4" w14:textId="77777777" w:rsidR="008C56A3" w:rsidRPr="0041546D" w:rsidRDefault="008C56A3" w:rsidP="008C56A3">
            <w:pPr>
              <w:rPr>
                <w:rFonts w:ascii="Times New Roman" w:eastAsia="Calibri" w:hAnsi="Calibri" w:cs="Calibri"/>
                <w:sz w:val="16"/>
                <w:lang w:val="es-ES"/>
              </w:rPr>
            </w:pPr>
          </w:p>
        </w:tc>
        <w:tc>
          <w:tcPr>
            <w:tcW w:w="4225" w:type="dxa"/>
            <w:gridSpan w:val="2"/>
          </w:tcPr>
          <w:p w14:paraId="48E8A18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1F8919ED" w14:textId="77777777" w:rsidR="008C56A3" w:rsidRPr="0041546D" w:rsidRDefault="008C56A3" w:rsidP="008C56A3">
            <w:pPr>
              <w:rPr>
                <w:rFonts w:ascii="Times New Roman" w:eastAsia="Calibri" w:hAnsi="Calibri" w:cs="Calibri"/>
                <w:sz w:val="16"/>
                <w:lang w:val="es-ES"/>
              </w:rPr>
            </w:pPr>
          </w:p>
        </w:tc>
        <w:tc>
          <w:tcPr>
            <w:tcW w:w="1421" w:type="dxa"/>
          </w:tcPr>
          <w:p w14:paraId="69B44BD2" w14:textId="77777777" w:rsidR="008C56A3" w:rsidRPr="0041546D" w:rsidRDefault="008C56A3" w:rsidP="008C56A3">
            <w:pPr>
              <w:rPr>
                <w:rFonts w:ascii="Times New Roman" w:eastAsia="Calibri" w:hAnsi="Calibri" w:cs="Calibri"/>
                <w:sz w:val="16"/>
                <w:lang w:val="es-ES"/>
              </w:rPr>
            </w:pPr>
          </w:p>
        </w:tc>
        <w:tc>
          <w:tcPr>
            <w:tcW w:w="948" w:type="dxa"/>
          </w:tcPr>
          <w:p w14:paraId="44CDB65E" w14:textId="77777777" w:rsidR="008C56A3" w:rsidRPr="0041546D" w:rsidRDefault="008C56A3" w:rsidP="008C56A3">
            <w:pPr>
              <w:rPr>
                <w:rFonts w:ascii="Times New Roman" w:eastAsia="Calibri" w:hAnsi="Calibri" w:cs="Calibri"/>
                <w:sz w:val="16"/>
                <w:lang w:val="es-ES"/>
              </w:rPr>
            </w:pPr>
          </w:p>
        </w:tc>
        <w:tc>
          <w:tcPr>
            <w:tcW w:w="1246" w:type="dxa"/>
          </w:tcPr>
          <w:p w14:paraId="22DA1063" w14:textId="77777777" w:rsidR="008C56A3" w:rsidRPr="0041546D" w:rsidRDefault="008C56A3" w:rsidP="008C56A3">
            <w:pPr>
              <w:rPr>
                <w:rFonts w:ascii="Times New Roman" w:eastAsia="Calibri" w:hAnsi="Calibri" w:cs="Calibri"/>
                <w:sz w:val="16"/>
                <w:lang w:val="es-ES"/>
              </w:rPr>
            </w:pPr>
          </w:p>
        </w:tc>
      </w:tr>
      <w:tr w:rsidR="008C56A3" w:rsidRPr="0041546D" w14:paraId="659A03B2" w14:textId="77777777" w:rsidTr="008C56A3">
        <w:trPr>
          <w:trHeight w:val="224"/>
        </w:trPr>
        <w:tc>
          <w:tcPr>
            <w:tcW w:w="866" w:type="dxa"/>
          </w:tcPr>
          <w:p w14:paraId="58ED8E05"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2C6E300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1A35710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0F3F113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0184FAE6" w14:textId="77777777" w:rsidR="008C56A3" w:rsidRPr="0041546D" w:rsidRDefault="008C56A3" w:rsidP="008C56A3">
            <w:pPr>
              <w:rPr>
                <w:rFonts w:ascii="Times New Roman" w:eastAsia="Calibri" w:hAnsi="Calibri" w:cs="Calibri"/>
                <w:sz w:val="16"/>
                <w:lang w:val="es-ES"/>
              </w:rPr>
            </w:pPr>
          </w:p>
        </w:tc>
      </w:tr>
      <w:tr w:rsidR="008C56A3" w:rsidRPr="0041546D" w14:paraId="38DC6218" w14:textId="77777777" w:rsidTr="008C56A3">
        <w:trPr>
          <w:trHeight w:val="224"/>
        </w:trPr>
        <w:tc>
          <w:tcPr>
            <w:tcW w:w="866" w:type="dxa"/>
          </w:tcPr>
          <w:p w14:paraId="608CC21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2FDFBE4" w14:textId="77777777" w:rsidR="008C56A3" w:rsidRPr="0041546D" w:rsidRDefault="008C56A3" w:rsidP="008C56A3">
            <w:pPr>
              <w:spacing w:before="3" w:line="202"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34B51B04"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22DA4358"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A56471C"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4AF2C33B" w14:textId="77777777" w:rsidR="008C56A3" w:rsidRPr="0041546D" w:rsidRDefault="008C56A3" w:rsidP="008C56A3">
            <w:pPr>
              <w:spacing w:before="3" w:line="202"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5E3881E7" w14:textId="77777777" w:rsidR="008C56A3" w:rsidRPr="0041546D" w:rsidRDefault="008C56A3" w:rsidP="008C56A3">
            <w:pPr>
              <w:rPr>
                <w:rFonts w:ascii="Times New Roman" w:eastAsia="Calibri" w:hAnsi="Calibri" w:cs="Calibri"/>
                <w:sz w:val="16"/>
                <w:lang w:val="es-ES"/>
              </w:rPr>
            </w:pPr>
          </w:p>
        </w:tc>
      </w:tr>
      <w:tr w:rsidR="008C56A3" w:rsidRPr="0041546D" w14:paraId="2CB4F2F3" w14:textId="77777777" w:rsidTr="008C56A3">
        <w:trPr>
          <w:trHeight w:val="225"/>
        </w:trPr>
        <w:tc>
          <w:tcPr>
            <w:tcW w:w="866" w:type="dxa"/>
            <w:shd w:val="clear" w:color="auto" w:fill="66B1FF"/>
          </w:tcPr>
          <w:p w14:paraId="79AC112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5919F3B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53A8378E"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7682EA1"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72D1D3D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76B8DAF5" w14:textId="77777777" w:rsidR="008C56A3" w:rsidRPr="0041546D" w:rsidRDefault="008C56A3" w:rsidP="008C56A3">
            <w:pPr>
              <w:rPr>
                <w:rFonts w:ascii="Times New Roman" w:eastAsia="Calibri" w:hAnsi="Calibri" w:cs="Calibri"/>
                <w:sz w:val="16"/>
                <w:lang w:val="es-ES"/>
              </w:rPr>
            </w:pPr>
          </w:p>
        </w:tc>
      </w:tr>
      <w:tr w:rsidR="008C56A3" w:rsidRPr="0041546D" w14:paraId="593F8565" w14:textId="77777777" w:rsidTr="008C56A3">
        <w:trPr>
          <w:trHeight w:val="224"/>
        </w:trPr>
        <w:tc>
          <w:tcPr>
            <w:tcW w:w="866" w:type="dxa"/>
          </w:tcPr>
          <w:p w14:paraId="34D91730"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75B6E2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599D55E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03F4B42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5DAF984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3471B569"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94939EA" w14:textId="77777777" w:rsidR="008C56A3" w:rsidRPr="0041546D" w:rsidRDefault="008C56A3" w:rsidP="008C56A3">
            <w:pPr>
              <w:rPr>
                <w:rFonts w:ascii="Times New Roman" w:eastAsia="Calibri" w:hAnsi="Calibri" w:cs="Calibri"/>
                <w:sz w:val="16"/>
                <w:lang w:val="es-ES"/>
              </w:rPr>
            </w:pPr>
          </w:p>
        </w:tc>
      </w:tr>
      <w:tr w:rsidR="008C56A3" w:rsidRPr="0041546D" w14:paraId="7F458543" w14:textId="77777777" w:rsidTr="008C56A3">
        <w:trPr>
          <w:trHeight w:val="224"/>
        </w:trPr>
        <w:tc>
          <w:tcPr>
            <w:tcW w:w="866" w:type="dxa"/>
          </w:tcPr>
          <w:p w14:paraId="74ED6727" w14:textId="77777777" w:rsidR="008C56A3" w:rsidRPr="0041546D" w:rsidRDefault="008C56A3" w:rsidP="008C56A3">
            <w:pPr>
              <w:rPr>
                <w:rFonts w:ascii="Times New Roman" w:eastAsia="Calibri" w:hAnsi="Calibri" w:cs="Calibri"/>
                <w:sz w:val="16"/>
                <w:lang w:val="es-ES"/>
              </w:rPr>
            </w:pPr>
          </w:p>
        </w:tc>
        <w:tc>
          <w:tcPr>
            <w:tcW w:w="1030" w:type="dxa"/>
          </w:tcPr>
          <w:p w14:paraId="529B3FD9" w14:textId="77777777" w:rsidR="008C56A3" w:rsidRPr="0041546D" w:rsidRDefault="008C56A3" w:rsidP="008C56A3">
            <w:pPr>
              <w:rPr>
                <w:rFonts w:ascii="Times New Roman" w:eastAsia="Calibri" w:hAnsi="Calibri" w:cs="Calibri"/>
                <w:sz w:val="16"/>
                <w:lang w:val="es-ES"/>
              </w:rPr>
            </w:pPr>
          </w:p>
        </w:tc>
        <w:tc>
          <w:tcPr>
            <w:tcW w:w="3195" w:type="dxa"/>
          </w:tcPr>
          <w:p w14:paraId="28ED4B43" w14:textId="77777777" w:rsidR="008C56A3" w:rsidRPr="0041546D" w:rsidRDefault="008C56A3" w:rsidP="008C56A3">
            <w:pPr>
              <w:rPr>
                <w:rFonts w:ascii="Times New Roman" w:eastAsia="Calibri" w:hAnsi="Calibri" w:cs="Calibri"/>
                <w:sz w:val="16"/>
                <w:lang w:val="es-ES"/>
              </w:rPr>
            </w:pPr>
          </w:p>
        </w:tc>
        <w:tc>
          <w:tcPr>
            <w:tcW w:w="1421" w:type="dxa"/>
          </w:tcPr>
          <w:p w14:paraId="326D249B" w14:textId="77777777" w:rsidR="008C56A3" w:rsidRPr="0041546D" w:rsidRDefault="008C56A3" w:rsidP="008C56A3">
            <w:pPr>
              <w:rPr>
                <w:rFonts w:ascii="Times New Roman" w:eastAsia="Calibri" w:hAnsi="Calibri" w:cs="Calibri"/>
                <w:sz w:val="16"/>
                <w:lang w:val="es-ES"/>
              </w:rPr>
            </w:pPr>
          </w:p>
        </w:tc>
        <w:tc>
          <w:tcPr>
            <w:tcW w:w="1421" w:type="dxa"/>
          </w:tcPr>
          <w:p w14:paraId="20220AEE" w14:textId="77777777" w:rsidR="008C56A3" w:rsidRPr="0041546D" w:rsidRDefault="008C56A3" w:rsidP="008C56A3">
            <w:pPr>
              <w:rPr>
                <w:rFonts w:ascii="Times New Roman" w:eastAsia="Calibri" w:hAnsi="Calibri" w:cs="Calibri"/>
                <w:sz w:val="16"/>
                <w:lang w:val="es-ES"/>
              </w:rPr>
            </w:pPr>
          </w:p>
        </w:tc>
        <w:tc>
          <w:tcPr>
            <w:tcW w:w="948" w:type="dxa"/>
          </w:tcPr>
          <w:p w14:paraId="5509FDEA" w14:textId="77777777" w:rsidR="008C56A3" w:rsidRPr="0041546D" w:rsidRDefault="008C56A3" w:rsidP="008C56A3">
            <w:pPr>
              <w:rPr>
                <w:rFonts w:ascii="Times New Roman" w:eastAsia="Calibri" w:hAnsi="Calibri" w:cs="Calibri"/>
                <w:sz w:val="16"/>
                <w:lang w:val="es-ES"/>
              </w:rPr>
            </w:pPr>
          </w:p>
        </w:tc>
        <w:tc>
          <w:tcPr>
            <w:tcW w:w="1246" w:type="dxa"/>
          </w:tcPr>
          <w:p w14:paraId="7B5ECF59" w14:textId="77777777" w:rsidR="008C56A3" w:rsidRPr="0041546D" w:rsidRDefault="008C56A3" w:rsidP="008C56A3">
            <w:pPr>
              <w:rPr>
                <w:rFonts w:ascii="Times New Roman" w:eastAsia="Calibri" w:hAnsi="Calibri" w:cs="Calibri"/>
                <w:sz w:val="16"/>
                <w:lang w:val="es-ES"/>
              </w:rPr>
            </w:pPr>
          </w:p>
        </w:tc>
      </w:tr>
      <w:tr w:rsidR="008C56A3" w:rsidRPr="0041546D" w14:paraId="7DA7FF50" w14:textId="77777777" w:rsidTr="008C56A3">
        <w:trPr>
          <w:trHeight w:val="224"/>
        </w:trPr>
        <w:tc>
          <w:tcPr>
            <w:tcW w:w="866" w:type="dxa"/>
          </w:tcPr>
          <w:p w14:paraId="291645F7" w14:textId="77777777" w:rsidR="008C56A3" w:rsidRPr="0041546D" w:rsidRDefault="008C56A3" w:rsidP="008C56A3">
            <w:pPr>
              <w:rPr>
                <w:rFonts w:ascii="Times New Roman" w:eastAsia="Calibri" w:hAnsi="Calibri" w:cs="Calibri"/>
                <w:sz w:val="16"/>
                <w:lang w:val="es-ES"/>
              </w:rPr>
            </w:pPr>
          </w:p>
        </w:tc>
        <w:tc>
          <w:tcPr>
            <w:tcW w:w="4225" w:type="dxa"/>
            <w:gridSpan w:val="2"/>
          </w:tcPr>
          <w:p w14:paraId="5686DA7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0E78CB60" w14:textId="77777777" w:rsidR="008C56A3" w:rsidRPr="0041546D" w:rsidRDefault="008C56A3" w:rsidP="008C56A3">
            <w:pPr>
              <w:rPr>
                <w:rFonts w:ascii="Times New Roman" w:eastAsia="Calibri" w:hAnsi="Calibri" w:cs="Calibri"/>
                <w:sz w:val="16"/>
                <w:lang w:val="es-ES"/>
              </w:rPr>
            </w:pPr>
          </w:p>
        </w:tc>
        <w:tc>
          <w:tcPr>
            <w:tcW w:w="1421" w:type="dxa"/>
          </w:tcPr>
          <w:p w14:paraId="4B1ECCCF" w14:textId="77777777" w:rsidR="008C56A3" w:rsidRPr="0041546D" w:rsidRDefault="008C56A3" w:rsidP="008C56A3">
            <w:pPr>
              <w:rPr>
                <w:rFonts w:ascii="Times New Roman" w:eastAsia="Calibri" w:hAnsi="Calibri" w:cs="Calibri"/>
                <w:sz w:val="16"/>
                <w:lang w:val="es-ES"/>
              </w:rPr>
            </w:pPr>
          </w:p>
        </w:tc>
        <w:tc>
          <w:tcPr>
            <w:tcW w:w="948" w:type="dxa"/>
          </w:tcPr>
          <w:p w14:paraId="77A3FE1B" w14:textId="77777777" w:rsidR="008C56A3" w:rsidRPr="0041546D" w:rsidRDefault="008C56A3" w:rsidP="008C56A3">
            <w:pPr>
              <w:rPr>
                <w:rFonts w:ascii="Times New Roman" w:eastAsia="Calibri" w:hAnsi="Calibri" w:cs="Calibri"/>
                <w:sz w:val="16"/>
                <w:lang w:val="es-ES"/>
              </w:rPr>
            </w:pPr>
          </w:p>
        </w:tc>
        <w:tc>
          <w:tcPr>
            <w:tcW w:w="1246" w:type="dxa"/>
          </w:tcPr>
          <w:p w14:paraId="69585B00" w14:textId="77777777" w:rsidR="008C56A3" w:rsidRPr="0041546D" w:rsidRDefault="008C56A3" w:rsidP="008C56A3">
            <w:pPr>
              <w:rPr>
                <w:rFonts w:ascii="Times New Roman" w:eastAsia="Calibri" w:hAnsi="Calibri" w:cs="Calibri"/>
                <w:sz w:val="16"/>
                <w:lang w:val="es-ES"/>
              </w:rPr>
            </w:pPr>
          </w:p>
        </w:tc>
      </w:tr>
      <w:tr w:rsidR="008C56A3" w:rsidRPr="0041546D" w14:paraId="1FDF6773" w14:textId="77777777" w:rsidTr="008C56A3">
        <w:trPr>
          <w:trHeight w:val="224"/>
        </w:trPr>
        <w:tc>
          <w:tcPr>
            <w:tcW w:w="866" w:type="dxa"/>
          </w:tcPr>
          <w:p w14:paraId="30FAAAFB"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B7E300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53057C5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14811DB5"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385D7063"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73AD525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5B3BCAC9" w14:textId="77777777" w:rsidR="008C56A3" w:rsidRPr="0041546D" w:rsidRDefault="008C56A3" w:rsidP="008C56A3">
            <w:pPr>
              <w:rPr>
                <w:rFonts w:ascii="Times New Roman" w:eastAsia="Calibri" w:hAnsi="Calibri" w:cs="Calibri"/>
                <w:sz w:val="16"/>
                <w:lang w:val="es-ES"/>
              </w:rPr>
            </w:pPr>
          </w:p>
        </w:tc>
      </w:tr>
      <w:tr w:rsidR="008C56A3" w:rsidRPr="0041546D" w14:paraId="50960089" w14:textId="77777777" w:rsidTr="008C56A3">
        <w:trPr>
          <w:trHeight w:val="224"/>
        </w:trPr>
        <w:tc>
          <w:tcPr>
            <w:tcW w:w="866" w:type="dxa"/>
            <w:shd w:val="clear" w:color="auto" w:fill="66B1FF"/>
          </w:tcPr>
          <w:p w14:paraId="589065D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36A0CD3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51EE83F6"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4649564C"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6808AF6"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C5FC1AF" w14:textId="77777777" w:rsidR="008C56A3" w:rsidRPr="0041546D" w:rsidRDefault="008C56A3" w:rsidP="008C56A3">
            <w:pPr>
              <w:rPr>
                <w:rFonts w:ascii="Times New Roman" w:eastAsia="Calibri" w:hAnsi="Calibri" w:cs="Calibri"/>
                <w:sz w:val="16"/>
                <w:lang w:val="es-ES"/>
              </w:rPr>
            </w:pPr>
          </w:p>
        </w:tc>
      </w:tr>
      <w:tr w:rsidR="008C56A3" w:rsidRPr="0041546D" w14:paraId="36F1E5A5" w14:textId="77777777" w:rsidTr="008C56A3">
        <w:trPr>
          <w:trHeight w:val="224"/>
        </w:trPr>
        <w:tc>
          <w:tcPr>
            <w:tcW w:w="866" w:type="dxa"/>
          </w:tcPr>
          <w:p w14:paraId="259F56D2"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CD281F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62D0CC1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7F32E685"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5EC27DCA"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660A9C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255E8A71" w14:textId="77777777" w:rsidR="008C56A3" w:rsidRPr="0041546D" w:rsidRDefault="008C56A3" w:rsidP="008C56A3">
            <w:pPr>
              <w:rPr>
                <w:rFonts w:ascii="Times New Roman" w:eastAsia="Calibri" w:hAnsi="Calibri" w:cs="Calibri"/>
                <w:sz w:val="16"/>
                <w:lang w:val="es-ES"/>
              </w:rPr>
            </w:pPr>
          </w:p>
        </w:tc>
      </w:tr>
      <w:tr w:rsidR="008C56A3" w:rsidRPr="0041546D" w14:paraId="799C5CDC" w14:textId="77777777" w:rsidTr="008C56A3">
        <w:trPr>
          <w:trHeight w:val="224"/>
        </w:trPr>
        <w:tc>
          <w:tcPr>
            <w:tcW w:w="866" w:type="dxa"/>
            <w:shd w:val="clear" w:color="auto" w:fill="66B1FF"/>
          </w:tcPr>
          <w:p w14:paraId="7903C78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210B598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4B7703EF"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FDECAE1"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119F88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2C5FFDE7" w14:textId="77777777" w:rsidR="008C56A3" w:rsidRPr="0041546D" w:rsidRDefault="008C56A3" w:rsidP="008C56A3">
            <w:pPr>
              <w:rPr>
                <w:rFonts w:ascii="Times New Roman" w:eastAsia="Calibri" w:hAnsi="Calibri" w:cs="Calibri"/>
                <w:sz w:val="16"/>
                <w:lang w:val="es-ES"/>
              </w:rPr>
            </w:pPr>
          </w:p>
        </w:tc>
      </w:tr>
      <w:tr w:rsidR="008C56A3" w:rsidRPr="0041546D" w14:paraId="49E3A04F" w14:textId="77777777" w:rsidTr="008C56A3">
        <w:trPr>
          <w:trHeight w:val="224"/>
        </w:trPr>
        <w:tc>
          <w:tcPr>
            <w:tcW w:w="866" w:type="dxa"/>
          </w:tcPr>
          <w:p w14:paraId="7EA34ADF"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97C3D07"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0E3E24A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01114F8D"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102573C5"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07D7121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60DE4400" w14:textId="77777777" w:rsidR="008C56A3" w:rsidRPr="0041546D" w:rsidRDefault="008C56A3" w:rsidP="008C56A3">
            <w:pPr>
              <w:rPr>
                <w:rFonts w:ascii="Times New Roman" w:eastAsia="Calibri" w:hAnsi="Calibri" w:cs="Calibri"/>
                <w:sz w:val="16"/>
                <w:lang w:val="es-ES"/>
              </w:rPr>
            </w:pPr>
          </w:p>
        </w:tc>
      </w:tr>
      <w:tr w:rsidR="008C56A3" w:rsidRPr="0041546D" w14:paraId="45F38A40" w14:textId="77777777" w:rsidTr="008C56A3">
        <w:trPr>
          <w:trHeight w:val="224"/>
        </w:trPr>
        <w:tc>
          <w:tcPr>
            <w:tcW w:w="866" w:type="dxa"/>
            <w:shd w:val="clear" w:color="auto" w:fill="66B1FF"/>
          </w:tcPr>
          <w:p w14:paraId="3C89D2D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0E6B2BC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407BFDD6"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6FC5D494"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37929CE"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2A457703" w14:textId="77777777" w:rsidR="008C56A3" w:rsidRPr="0041546D" w:rsidRDefault="008C56A3" w:rsidP="008C56A3">
            <w:pPr>
              <w:rPr>
                <w:rFonts w:ascii="Times New Roman" w:eastAsia="Calibri" w:hAnsi="Calibri" w:cs="Calibri"/>
                <w:sz w:val="16"/>
                <w:lang w:val="es-ES"/>
              </w:rPr>
            </w:pPr>
          </w:p>
        </w:tc>
      </w:tr>
      <w:tr w:rsidR="008C56A3" w:rsidRPr="0041546D" w14:paraId="7482BC34" w14:textId="77777777" w:rsidTr="008C56A3">
        <w:trPr>
          <w:trHeight w:val="224"/>
        </w:trPr>
        <w:tc>
          <w:tcPr>
            <w:tcW w:w="866" w:type="dxa"/>
          </w:tcPr>
          <w:p w14:paraId="2B0BA320"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87DCF59"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0D88898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4A111E84"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0DCC8E50"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7B7C5D2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6D0F06BF" w14:textId="77777777" w:rsidR="008C56A3" w:rsidRPr="0041546D" w:rsidRDefault="008C56A3" w:rsidP="008C56A3">
            <w:pPr>
              <w:rPr>
                <w:rFonts w:ascii="Times New Roman" w:eastAsia="Calibri" w:hAnsi="Calibri" w:cs="Calibri"/>
                <w:sz w:val="16"/>
                <w:lang w:val="es-ES"/>
              </w:rPr>
            </w:pPr>
          </w:p>
        </w:tc>
      </w:tr>
      <w:tr w:rsidR="008C56A3" w:rsidRPr="0041546D" w14:paraId="7DE2F0B1" w14:textId="77777777" w:rsidTr="008C56A3">
        <w:trPr>
          <w:trHeight w:val="225"/>
        </w:trPr>
        <w:tc>
          <w:tcPr>
            <w:tcW w:w="866" w:type="dxa"/>
            <w:shd w:val="clear" w:color="auto" w:fill="66B1FF"/>
          </w:tcPr>
          <w:p w14:paraId="567B099B"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492C5CBE"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p>
        </w:tc>
        <w:tc>
          <w:tcPr>
            <w:tcW w:w="1421" w:type="dxa"/>
            <w:shd w:val="clear" w:color="auto" w:fill="66B1FF"/>
          </w:tcPr>
          <w:p w14:paraId="45EED245"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605747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A51B313"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B4FC26F" w14:textId="77777777" w:rsidR="008C56A3" w:rsidRPr="0041546D" w:rsidRDefault="008C56A3" w:rsidP="008C56A3">
            <w:pPr>
              <w:rPr>
                <w:rFonts w:ascii="Times New Roman" w:eastAsia="Calibri" w:hAnsi="Calibri" w:cs="Calibri"/>
                <w:sz w:val="16"/>
                <w:lang w:val="es-ES"/>
              </w:rPr>
            </w:pPr>
          </w:p>
        </w:tc>
      </w:tr>
    </w:tbl>
    <w:p w14:paraId="0638A460" w14:textId="77777777" w:rsidR="008C56A3" w:rsidRPr="0041546D" w:rsidRDefault="008C56A3" w:rsidP="008C56A3">
      <w:pPr>
        <w:widowControl w:val="0"/>
        <w:autoSpaceDE w:val="0"/>
        <w:autoSpaceDN w:val="0"/>
        <w:spacing w:before="30" w:after="1"/>
        <w:rPr>
          <w:rFonts w:eastAsia="Calibri" w:hAnsi="Calibri"/>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rsidRPr="0041546D" w14:paraId="67734872" w14:textId="77777777" w:rsidTr="008C56A3">
        <w:trPr>
          <w:trHeight w:val="224"/>
        </w:trPr>
        <w:tc>
          <w:tcPr>
            <w:tcW w:w="5091" w:type="dxa"/>
            <w:shd w:val="clear" w:color="auto" w:fill="0080FF"/>
          </w:tcPr>
          <w:p w14:paraId="4606A3E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PRECIO</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UNITARIO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(A+B+C+D+E+F)</w:t>
            </w:r>
          </w:p>
        </w:tc>
        <w:tc>
          <w:tcPr>
            <w:tcW w:w="1421" w:type="dxa"/>
            <w:shd w:val="clear" w:color="auto" w:fill="0080FF"/>
          </w:tcPr>
          <w:p w14:paraId="07CADB7E" w14:textId="77777777" w:rsidR="008C56A3" w:rsidRPr="0041546D" w:rsidRDefault="008C56A3" w:rsidP="008C56A3">
            <w:pPr>
              <w:rPr>
                <w:rFonts w:ascii="Times New Roman" w:eastAsia="Calibri" w:hAnsi="Calibri" w:cs="Calibri"/>
                <w:sz w:val="16"/>
                <w:lang w:val="es-ES"/>
              </w:rPr>
            </w:pPr>
          </w:p>
        </w:tc>
        <w:tc>
          <w:tcPr>
            <w:tcW w:w="1421" w:type="dxa"/>
            <w:shd w:val="clear" w:color="auto" w:fill="0080FF"/>
          </w:tcPr>
          <w:p w14:paraId="0C532CF2" w14:textId="77777777" w:rsidR="008C56A3" w:rsidRPr="0041546D" w:rsidRDefault="008C56A3" w:rsidP="008C56A3">
            <w:pPr>
              <w:rPr>
                <w:rFonts w:ascii="Times New Roman" w:eastAsia="Calibri" w:hAnsi="Calibri" w:cs="Calibri"/>
                <w:sz w:val="16"/>
                <w:lang w:val="es-ES"/>
              </w:rPr>
            </w:pPr>
          </w:p>
        </w:tc>
        <w:tc>
          <w:tcPr>
            <w:tcW w:w="948" w:type="dxa"/>
            <w:shd w:val="clear" w:color="auto" w:fill="0080FF"/>
          </w:tcPr>
          <w:p w14:paraId="6DEFEDEB" w14:textId="77777777" w:rsidR="008C56A3" w:rsidRPr="0041546D" w:rsidRDefault="008C56A3" w:rsidP="008C56A3">
            <w:pPr>
              <w:rPr>
                <w:rFonts w:ascii="Times New Roman" w:eastAsia="Calibri" w:hAnsi="Calibri" w:cs="Calibri"/>
                <w:sz w:val="16"/>
                <w:lang w:val="es-ES"/>
              </w:rPr>
            </w:pPr>
          </w:p>
        </w:tc>
        <w:tc>
          <w:tcPr>
            <w:tcW w:w="1246" w:type="dxa"/>
            <w:shd w:val="clear" w:color="auto" w:fill="0080FF"/>
          </w:tcPr>
          <w:p w14:paraId="28873E71" w14:textId="77777777" w:rsidR="008C56A3" w:rsidRPr="0041546D" w:rsidRDefault="008C56A3" w:rsidP="008C56A3">
            <w:pPr>
              <w:rPr>
                <w:rFonts w:ascii="Times New Roman" w:eastAsia="Calibri" w:hAnsi="Calibri" w:cs="Calibri"/>
                <w:sz w:val="16"/>
                <w:lang w:val="es-ES"/>
              </w:rPr>
            </w:pPr>
          </w:p>
        </w:tc>
      </w:tr>
    </w:tbl>
    <w:p w14:paraId="6EAD1941" w14:textId="77777777" w:rsidR="008C56A3" w:rsidRDefault="008C56A3" w:rsidP="008C56A3">
      <w:pPr>
        <w:suppressAutoHyphens/>
        <w:spacing w:line="260" w:lineRule="atLeast"/>
        <w:jc w:val="both"/>
        <w:rPr>
          <w:rFonts w:ascii="Verdana" w:hAnsi="Verdana" w:cs="Tahoma"/>
          <w:b/>
          <w:lang w:val="es-ES_tradnl"/>
        </w:rPr>
      </w:pPr>
    </w:p>
    <w:p w14:paraId="01AEB3E0" w14:textId="77777777" w:rsidR="008C56A3" w:rsidRPr="0041546D" w:rsidRDefault="008C56A3" w:rsidP="008C56A3">
      <w:pPr>
        <w:widowControl w:val="0"/>
        <w:autoSpaceDE w:val="0"/>
        <w:autoSpaceDN w:val="0"/>
        <w:spacing w:before="1"/>
        <w:rPr>
          <w:rFonts w:eastAsia="Calibri" w:hAnsi="Calibri"/>
          <w:sz w:val="2"/>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31184ADF" w14:textId="77777777" w:rsidTr="008C56A3">
        <w:trPr>
          <w:trHeight w:val="224"/>
        </w:trPr>
        <w:tc>
          <w:tcPr>
            <w:tcW w:w="10127" w:type="dxa"/>
            <w:gridSpan w:val="6"/>
            <w:shd w:val="clear" w:color="auto" w:fill="0080FF"/>
          </w:tcPr>
          <w:p w14:paraId="26374329" w14:textId="77777777" w:rsidR="008C56A3" w:rsidRPr="0041546D" w:rsidRDefault="008C56A3" w:rsidP="008C56A3">
            <w:pPr>
              <w:spacing w:before="3" w:line="201" w:lineRule="exact"/>
              <w:ind w:left="28"/>
              <w:jc w:val="center"/>
              <w:rPr>
                <w:rFonts w:ascii="Calibri" w:eastAsia="Calibri" w:hAnsi="Calibri" w:cs="Calibri"/>
                <w:sz w:val="18"/>
                <w:lang w:val="es-ES"/>
              </w:rPr>
            </w:pPr>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689B22ED" w14:textId="77777777" w:rsidTr="008C56A3">
        <w:trPr>
          <w:trHeight w:val="224"/>
        </w:trPr>
        <w:tc>
          <w:tcPr>
            <w:tcW w:w="1896" w:type="dxa"/>
            <w:shd w:val="clear" w:color="auto" w:fill="0080FF"/>
          </w:tcPr>
          <w:p w14:paraId="0BFD28B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0A1027A3" w14:textId="77777777" w:rsidR="008C56A3" w:rsidRPr="0041546D" w:rsidRDefault="008C56A3" w:rsidP="008C56A3">
            <w:pPr>
              <w:spacing w:before="3" w:line="201" w:lineRule="exact"/>
              <w:ind w:left="78" w:right="-72"/>
              <w:rPr>
                <w:rFonts w:ascii="Calibri" w:eastAsia="Calibri" w:hAnsi="Calibri" w:cs="Calibri"/>
                <w:sz w:val="18"/>
                <w:lang w:val="es-ES"/>
              </w:rPr>
            </w:pPr>
            <w:r w:rsidRPr="0041546D">
              <w:rPr>
                <w:rFonts w:ascii="Calibri" w:eastAsia="Calibri" w:hAnsi="Calibri" w:cs="Calibri"/>
                <w:sz w:val="18"/>
                <w:lang w:val="es-ES"/>
              </w:rPr>
              <w:t>PROYECTO DE VIVIENDA NUEVA EN EL MUNICIPIO DE SAN IGNACIO DE VELASCO -FASE(XIX) 2024- SANTA</w:t>
            </w:r>
          </w:p>
          <w:p w14:paraId="28CD574E" w14:textId="77777777" w:rsidR="008C56A3" w:rsidRPr="0041546D" w:rsidRDefault="008C56A3" w:rsidP="008C56A3">
            <w:pPr>
              <w:spacing w:before="3" w:line="201" w:lineRule="exact"/>
              <w:ind w:left="78" w:right="-72"/>
              <w:rPr>
                <w:rFonts w:ascii="Calibri" w:eastAsia="Calibri" w:hAnsi="Calibri" w:cs="Calibri"/>
                <w:sz w:val="18"/>
                <w:lang w:val="es-ES"/>
              </w:rPr>
            </w:pPr>
            <w:r w:rsidRPr="0041546D">
              <w:rPr>
                <w:rFonts w:ascii="Calibri" w:eastAsia="Calibri" w:hAnsi="Calibri" w:cs="Calibri"/>
                <w:sz w:val="18"/>
                <w:lang w:val="es-ES"/>
              </w:rPr>
              <w:t>CRUZ</w:t>
            </w:r>
          </w:p>
        </w:tc>
      </w:tr>
      <w:tr w:rsidR="008C56A3" w:rsidRPr="0041546D" w14:paraId="59E4948C" w14:textId="77777777" w:rsidTr="008C56A3">
        <w:trPr>
          <w:trHeight w:val="224"/>
        </w:trPr>
        <w:tc>
          <w:tcPr>
            <w:tcW w:w="1896" w:type="dxa"/>
            <w:shd w:val="clear" w:color="auto" w:fill="0080FF"/>
          </w:tcPr>
          <w:p w14:paraId="2297C4E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33698D7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EXCAVACIÓN</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w w:val="105"/>
                <w:sz w:val="18"/>
                <w:lang w:val="es-ES"/>
              </w:rPr>
              <w:t>0</w:t>
            </w:r>
            <w:r w:rsidRPr="0041546D">
              <w:rPr>
                <w:rFonts w:ascii="Calibri" w:eastAsia="Calibri" w:hAnsi="Calibri" w:cs="Calibri"/>
                <w:spacing w:val="-3"/>
                <w:w w:val="105"/>
                <w:sz w:val="18"/>
                <w:lang w:val="es-ES"/>
              </w:rPr>
              <w:t xml:space="preserve"> </w:t>
            </w:r>
            <w:r w:rsidRPr="0041546D">
              <w:rPr>
                <w:rFonts w:ascii="Calibri" w:eastAsia="Calibri" w:hAnsi="Calibri" w:cs="Calibri"/>
                <w:w w:val="105"/>
                <w:sz w:val="18"/>
                <w:lang w:val="es-ES"/>
              </w:rPr>
              <w:t>A</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2,50</w:t>
            </w:r>
            <w:r w:rsidRPr="0041546D">
              <w:rPr>
                <w:rFonts w:ascii="Calibri" w:eastAsia="Calibri" w:hAnsi="Calibri" w:cs="Calibri"/>
                <w:spacing w:val="-3"/>
                <w:w w:val="105"/>
                <w:sz w:val="18"/>
                <w:lang w:val="es-ES"/>
              </w:rPr>
              <w:t xml:space="preserve"> </w:t>
            </w:r>
            <w:r w:rsidRPr="0041546D">
              <w:rPr>
                <w:rFonts w:ascii="Calibri" w:eastAsia="Calibri" w:hAnsi="Calibri" w:cs="Calibri"/>
                <w:w w:val="105"/>
                <w:sz w:val="18"/>
                <w:lang w:val="es-ES"/>
              </w:rPr>
              <w:t>M</w:t>
            </w:r>
            <w:r w:rsidRPr="0041546D">
              <w:rPr>
                <w:rFonts w:ascii="Calibri" w:eastAsia="Calibri" w:hAnsi="Calibri" w:cs="Calibri"/>
                <w:spacing w:val="-4"/>
                <w:w w:val="105"/>
                <w:sz w:val="18"/>
                <w:lang w:val="es-ES"/>
              </w:rPr>
              <w:t xml:space="preserve"> </w:t>
            </w:r>
            <w:r w:rsidRPr="0041546D">
              <w:rPr>
                <w:rFonts w:ascii="Calibri" w:eastAsia="Calibri" w:hAnsi="Calibri" w:cs="Calibri"/>
                <w:w w:val="105"/>
                <w:sz w:val="18"/>
                <w:lang w:val="es-ES"/>
              </w:rPr>
              <w:t>(SIN</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AGOTAMIENTO)</w:t>
            </w:r>
          </w:p>
        </w:tc>
        <w:tc>
          <w:tcPr>
            <w:tcW w:w="948" w:type="dxa"/>
            <w:shd w:val="clear" w:color="auto" w:fill="99CCFF"/>
          </w:tcPr>
          <w:p w14:paraId="7365B76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2039865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M3</w:t>
            </w:r>
          </w:p>
        </w:tc>
      </w:tr>
      <w:tr w:rsidR="008C56A3" w:rsidRPr="0041546D" w14:paraId="583B19EC" w14:textId="77777777" w:rsidTr="008C56A3">
        <w:trPr>
          <w:trHeight w:val="224"/>
        </w:trPr>
        <w:tc>
          <w:tcPr>
            <w:tcW w:w="1896" w:type="dxa"/>
            <w:shd w:val="clear" w:color="auto" w:fill="0080FF"/>
          </w:tcPr>
          <w:p w14:paraId="312394E1"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3D13434C"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7097FF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328014C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76A9160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4FBE727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r>
    </w:tbl>
    <w:p w14:paraId="6E5E5DE1" w14:textId="77777777" w:rsidR="008C56A3" w:rsidRPr="0041546D" w:rsidRDefault="008C56A3" w:rsidP="008C56A3">
      <w:pPr>
        <w:widowControl w:val="0"/>
        <w:autoSpaceDE w:val="0"/>
        <w:autoSpaceDN w:val="0"/>
        <w:spacing w:before="10"/>
        <w:rPr>
          <w:rFonts w:eastAsia="Calibri" w:hAnsi="Calibri"/>
          <w:sz w:val="19"/>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4AF81BD4" w14:textId="77777777" w:rsidTr="008C56A3">
        <w:trPr>
          <w:trHeight w:val="235"/>
        </w:trPr>
        <w:tc>
          <w:tcPr>
            <w:tcW w:w="866" w:type="dxa"/>
            <w:tcBorders>
              <w:top w:val="nil"/>
              <w:left w:val="nil"/>
              <w:right w:val="nil"/>
            </w:tcBorders>
            <w:shd w:val="clear" w:color="auto" w:fill="66B1FF"/>
          </w:tcPr>
          <w:p w14:paraId="35447733"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nil"/>
              <w:left w:val="nil"/>
              <w:right w:val="nil"/>
            </w:tcBorders>
            <w:shd w:val="clear" w:color="auto" w:fill="66B1FF"/>
          </w:tcPr>
          <w:p w14:paraId="1E9DC01D"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nil"/>
              <w:left w:val="nil"/>
              <w:right w:val="nil"/>
            </w:tcBorders>
            <w:shd w:val="clear" w:color="auto" w:fill="66B1FF"/>
          </w:tcPr>
          <w:p w14:paraId="24DFD12F"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nil"/>
              <w:left w:val="nil"/>
              <w:right w:val="nil"/>
            </w:tcBorders>
            <w:shd w:val="clear" w:color="auto" w:fill="66B1FF"/>
          </w:tcPr>
          <w:p w14:paraId="3968B7D7" w14:textId="77777777" w:rsidR="008C56A3" w:rsidRPr="0041546D" w:rsidRDefault="008C56A3" w:rsidP="008C56A3">
            <w:pPr>
              <w:rPr>
                <w:rFonts w:ascii="Times New Roman" w:eastAsia="Calibri" w:hAnsi="Calibri" w:cs="Calibri"/>
                <w:sz w:val="16"/>
                <w:lang w:val="es-ES"/>
              </w:rPr>
            </w:pPr>
          </w:p>
        </w:tc>
        <w:tc>
          <w:tcPr>
            <w:tcW w:w="1421" w:type="dxa"/>
            <w:tcBorders>
              <w:top w:val="nil"/>
              <w:left w:val="nil"/>
              <w:right w:val="nil"/>
            </w:tcBorders>
            <w:shd w:val="clear" w:color="auto" w:fill="66B1FF"/>
          </w:tcPr>
          <w:p w14:paraId="01617CB0" w14:textId="77777777" w:rsidR="008C56A3" w:rsidRPr="0041546D" w:rsidRDefault="008C56A3" w:rsidP="008C56A3">
            <w:pPr>
              <w:rPr>
                <w:rFonts w:ascii="Times New Roman" w:eastAsia="Calibri" w:hAnsi="Calibri" w:cs="Calibri"/>
                <w:sz w:val="16"/>
                <w:lang w:val="es-ES"/>
              </w:rPr>
            </w:pPr>
          </w:p>
        </w:tc>
        <w:tc>
          <w:tcPr>
            <w:tcW w:w="948" w:type="dxa"/>
            <w:tcBorders>
              <w:top w:val="nil"/>
              <w:left w:val="nil"/>
              <w:right w:val="nil"/>
            </w:tcBorders>
            <w:shd w:val="clear" w:color="auto" w:fill="66B1FF"/>
          </w:tcPr>
          <w:p w14:paraId="13F92DA7" w14:textId="77777777" w:rsidR="008C56A3" w:rsidRPr="0041546D" w:rsidRDefault="008C56A3" w:rsidP="008C56A3">
            <w:pPr>
              <w:rPr>
                <w:rFonts w:ascii="Times New Roman" w:eastAsia="Calibri" w:hAnsi="Calibri" w:cs="Calibri"/>
                <w:sz w:val="16"/>
                <w:lang w:val="es-ES"/>
              </w:rPr>
            </w:pPr>
          </w:p>
        </w:tc>
        <w:tc>
          <w:tcPr>
            <w:tcW w:w="1246" w:type="dxa"/>
            <w:tcBorders>
              <w:top w:val="nil"/>
              <w:left w:val="nil"/>
              <w:right w:val="nil"/>
            </w:tcBorders>
            <w:shd w:val="clear" w:color="auto" w:fill="66B1FF"/>
          </w:tcPr>
          <w:p w14:paraId="59591E9C" w14:textId="77777777" w:rsidR="008C56A3" w:rsidRPr="0041546D" w:rsidRDefault="008C56A3" w:rsidP="008C56A3">
            <w:pPr>
              <w:rPr>
                <w:rFonts w:ascii="Times New Roman" w:eastAsia="Calibri" w:hAnsi="Calibri" w:cs="Calibri"/>
                <w:sz w:val="16"/>
                <w:lang w:val="es-ES"/>
              </w:rPr>
            </w:pPr>
          </w:p>
        </w:tc>
      </w:tr>
      <w:tr w:rsidR="008C56A3" w:rsidRPr="0041546D" w14:paraId="0CEA7AE9" w14:textId="77777777" w:rsidTr="008C56A3">
        <w:trPr>
          <w:trHeight w:val="224"/>
        </w:trPr>
        <w:tc>
          <w:tcPr>
            <w:tcW w:w="866" w:type="dxa"/>
          </w:tcPr>
          <w:p w14:paraId="2B506B62" w14:textId="77777777" w:rsidR="008C56A3" w:rsidRPr="0041546D" w:rsidRDefault="008C56A3" w:rsidP="008C56A3">
            <w:pPr>
              <w:rPr>
                <w:rFonts w:ascii="Times New Roman" w:eastAsia="Calibri" w:hAnsi="Calibri" w:cs="Calibri"/>
                <w:sz w:val="16"/>
                <w:lang w:val="es-ES"/>
              </w:rPr>
            </w:pPr>
          </w:p>
        </w:tc>
        <w:tc>
          <w:tcPr>
            <w:tcW w:w="1030" w:type="dxa"/>
          </w:tcPr>
          <w:p w14:paraId="47346080" w14:textId="77777777" w:rsidR="008C56A3" w:rsidRPr="0041546D" w:rsidRDefault="008C56A3" w:rsidP="008C56A3">
            <w:pPr>
              <w:rPr>
                <w:rFonts w:ascii="Times New Roman" w:eastAsia="Calibri" w:hAnsi="Calibri" w:cs="Calibri"/>
                <w:sz w:val="16"/>
                <w:lang w:val="es-ES"/>
              </w:rPr>
            </w:pPr>
          </w:p>
        </w:tc>
        <w:tc>
          <w:tcPr>
            <w:tcW w:w="3195" w:type="dxa"/>
          </w:tcPr>
          <w:p w14:paraId="3F66D66E" w14:textId="77777777" w:rsidR="008C56A3" w:rsidRPr="0041546D" w:rsidRDefault="008C56A3" w:rsidP="008C56A3">
            <w:pPr>
              <w:rPr>
                <w:rFonts w:ascii="Times New Roman" w:eastAsia="Calibri" w:hAnsi="Calibri" w:cs="Calibri"/>
                <w:sz w:val="16"/>
                <w:lang w:val="es-ES"/>
              </w:rPr>
            </w:pPr>
          </w:p>
        </w:tc>
        <w:tc>
          <w:tcPr>
            <w:tcW w:w="1421" w:type="dxa"/>
          </w:tcPr>
          <w:p w14:paraId="673D222F" w14:textId="77777777" w:rsidR="008C56A3" w:rsidRPr="0041546D" w:rsidRDefault="008C56A3" w:rsidP="008C56A3">
            <w:pPr>
              <w:rPr>
                <w:rFonts w:ascii="Times New Roman" w:eastAsia="Calibri" w:hAnsi="Calibri" w:cs="Calibri"/>
                <w:sz w:val="16"/>
                <w:lang w:val="es-ES"/>
              </w:rPr>
            </w:pPr>
          </w:p>
        </w:tc>
        <w:tc>
          <w:tcPr>
            <w:tcW w:w="1421" w:type="dxa"/>
          </w:tcPr>
          <w:p w14:paraId="2F555851" w14:textId="77777777" w:rsidR="008C56A3" w:rsidRPr="0041546D" w:rsidRDefault="008C56A3" w:rsidP="008C56A3">
            <w:pPr>
              <w:rPr>
                <w:rFonts w:ascii="Times New Roman" w:eastAsia="Calibri" w:hAnsi="Calibri" w:cs="Calibri"/>
                <w:sz w:val="16"/>
                <w:lang w:val="es-ES"/>
              </w:rPr>
            </w:pPr>
          </w:p>
        </w:tc>
        <w:tc>
          <w:tcPr>
            <w:tcW w:w="948" w:type="dxa"/>
          </w:tcPr>
          <w:p w14:paraId="7829DCD6" w14:textId="77777777" w:rsidR="008C56A3" w:rsidRPr="0041546D" w:rsidRDefault="008C56A3" w:rsidP="008C56A3">
            <w:pPr>
              <w:rPr>
                <w:rFonts w:ascii="Times New Roman" w:eastAsia="Calibri" w:hAnsi="Calibri" w:cs="Calibri"/>
                <w:sz w:val="16"/>
                <w:lang w:val="es-ES"/>
              </w:rPr>
            </w:pPr>
          </w:p>
        </w:tc>
        <w:tc>
          <w:tcPr>
            <w:tcW w:w="1246" w:type="dxa"/>
          </w:tcPr>
          <w:p w14:paraId="7909ED88" w14:textId="77777777" w:rsidR="008C56A3" w:rsidRPr="0041546D" w:rsidRDefault="008C56A3" w:rsidP="008C56A3">
            <w:pPr>
              <w:rPr>
                <w:rFonts w:ascii="Times New Roman" w:eastAsia="Calibri" w:hAnsi="Calibri" w:cs="Calibri"/>
                <w:sz w:val="16"/>
                <w:lang w:val="es-ES"/>
              </w:rPr>
            </w:pPr>
          </w:p>
        </w:tc>
      </w:tr>
      <w:tr w:rsidR="008C56A3" w:rsidRPr="0041546D" w14:paraId="15B4C4A7" w14:textId="77777777" w:rsidTr="008C56A3">
        <w:trPr>
          <w:trHeight w:val="224"/>
        </w:trPr>
        <w:tc>
          <w:tcPr>
            <w:tcW w:w="866" w:type="dxa"/>
          </w:tcPr>
          <w:p w14:paraId="1A7A03E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5F484C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20972B5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6266D9B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EBBEA6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2A1D0502"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3655D40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7518B521" w14:textId="77777777" w:rsidTr="008C56A3">
        <w:trPr>
          <w:trHeight w:val="224"/>
        </w:trPr>
        <w:tc>
          <w:tcPr>
            <w:tcW w:w="866" w:type="dxa"/>
          </w:tcPr>
          <w:p w14:paraId="52E8EA8C" w14:textId="77777777" w:rsidR="008C56A3" w:rsidRPr="0041546D" w:rsidRDefault="008C56A3" w:rsidP="008C56A3">
            <w:pPr>
              <w:rPr>
                <w:rFonts w:ascii="Times New Roman" w:eastAsia="Calibri" w:hAnsi="Calibri" w:cs="Calibri"/>
                <w:sz w:val="16"/>
                <w:lang w:val="es-ES"/>
              </w:rPr>
            </w:pPr>
          </w:p>
        </w:tc>
        <w:tc>
          <w:tcPr>
            <w:tcW w:w="1030" w:type="dxa"/>
          </w:tcPr>
          <w:p w14:paraId="4C7AD952" w14:textId="77777777" w:rsidR="008C56A3" w:rsidRPr="0041546D" w:rsidRDefault="008C56A3" w:rsidP="008C56A3">
            <w:pPr>
              <w:rPr>
                <w:rFonts w:ascii="Times New Roman" w:eastAsia="Calibri" w:hAnsi="Calibri" w:cs="Calibri"/>
                <w:sz w:val="16"/>
                <w:lang w:val="es-ES"/>
              </w:rPr>
            </w:pPr>
          </w:p>
        </w:tc>
        <w:tc>
          <w:tcPr>
            <w:tcW w:w="3195" w:type="dxa"/>
          </w:tcPr>
          <w:p w14:paraId="1FEFFE2D" w14:textId="77777777" w:rsidR="008C56A3" w:rsidRPr="0041546D" w:rsidRDefault="008C56A3" w:rsidP="008C56A3">
            <w:pPr>
              <w:rPr>
                <w:rFonts w:ascii="Times New Roman" w:eastAsia="Calibri" w:hAnsi="Calibri" w:cs="Calibri"/>
                <w:sz w:val="16"/>
                <w:lang w:val="es-ES"/>
              </w:rPr>
            </w:pPr>
          </w:p>
        </w:tc>
        <w:tc>
          <w:tcPr>
            <w:tcW w:w="1421" w:type="dxa"/>
          </w:tcPr>
          <w:p w14:paraId="54F6C097" w14:textId="77777777" w:rsidR="008C56A3" w:rsidRPr="0041546D" w:rsidRDefault="008C56A3" w:rsidP="008C56A3">
            <w:pPr>
              <w:rPr>
                <w:rFonts w:ascii="Times New Roman" w:eastAsia="Calibri" w:hAnsi="Calibri" w:cs="Calibri"/>
                <w:sz w:val="16"/>
                <w:lang w:val="es-ES"/>
              </w:rPr>
            </w:pPr>
          </w:p>
        </w:tc>
        <w:tc>
          <w:tcPr>
            <w:tcW w:w="1421" w:type="dxa"/>
          </w:tcPr>
          <w:p w14:paraId="19473C32" w14:textId="77777777" w:rsidR="008C56A3" w:rsidRPr="0041546D" w:rsidRDefault="008C56A3" w:rsidP="008C56A3">
            <w:pPr>
              <w:rPr>
                <w:rFonts w:ascii="Times New Roman" w:eastAsia="Calibri" w:hAnsi="Calibri" w:cs="Calibri"/>
                <w:sz w:val="16"/>
                <w:lang w:val="es-ES"/>
              </w:rPr>
            </w:pPr>
          </w:p>
        </w:tc>
        <w:tc>
          <w:tcPr>
            <w:tcW w:w="948" w:type="dxa"/>
          </w:tcPr>
          <w:p w14:paraId="5CDD0DBF" w14:textId="77777777" w:rsidR="008C56A3" w:rsidRPr="0041546D" w:rsidRDefault="008C56A3" w:rsidP="008C56A3">
            <w:pPr>
              <w:rPr>
                <w:rFonts w:ascii="Times New Roman" w:eastAsia="Calibri" w:hAnsi="Calibri" w:cs="Calibri"/>
                <w:sz w:val="16"/>
                <w:lang w:val="es-ES"/>
              </w:rPr>
            </w:pPr>
          </w:p>
        </w:tc>
        <w:tc>
          <w:tcPr>
            <w:tcW w:w="1246" w:type="dxa"/>
          </w:tcPr>
          <w:p w14:paraId="27655272" w14:textId="77777777" w:rsidR="008C56A3" w:rsidRPr="0041546D" w:rsidRDefault="008C56A3" w:rsidP="008C56A3">
            <w:pPr>
              <w:rPr>
                <w:rFonts w:ascii="Times New Roman" w:eastAsia="Calibri" w:hAnsi="Calibri" w:cs="Calibri"/>
                <w:sz w:val="16"/>
                <w:lang w:val="es-ES"/>
              </w:rPr>
            </w:pPr>
          </w:p>
        </w:tc>
      </w:tr>
      <w:tr w:rsidR="008C56A3" w:rsidRPr="0041546D" w14:paraId="35F0F4C4" w14:textId="77777777" w:rsidTr="008C56A3">
        <w:trPr>
          <w:trHeight w:val="224"/>
        </w:trPr>
        <w:tc>
          <w:tcPr>
            <w:tcW w:w="866" w:type="dxa"/>
          </w:tcPr>
          <w:p w14:paraId="4FE9AB66" w14:textId="77777777" w:rsidR="008C56A3" w:rsidRPr="0041546D" w:rsidRDefault="008C56A3" w:rsidP="008C56A3">
            <w:pPr>
              <w:rPr>
                <w:rFonts w:ascii="Times New Roman" w:eastAsia="Calibri" w:hAnsi="Calibri" w:cs="Calibri"/>
                <w:sz w:val="16"/>
                <w:lang w:val="es-ES"/>
              </w:rPr>
            </w:pPr>
          </w:p>
        </w:tc>
        <w:tc>
          <w:tcPr>
            <w:tcW w:w="4225" w:type="dxa"/>
            <w:gridSpan w:val="2"/>
          </w:tcPr>
          <w:p w14:paraId="52613DF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77944696" w14:textId="77777777" w:rsidR="008C56A3" w:rsidRPr="0041546D" w:rsidRDefault="008C56A3" w:rsidP="008C56A3">
            <w:pPr>
              <w:rPr>
                <w:rFonts w:ascii="Times New Roman" w:eastAsia="Calibri" w:hAnsi="Calibri" w:cs="Calibri"/>
                <w:sz w:val="16"/>
                <w:lang w:val="es-ES"/>
              </w:rPr>
            </w:pPr>
          </w:p>
        </w:tc>
        <w:tc>
          <w:tcPr>
            <w:tcW w:w="1421" w:type="dxa"/>
          </w:tcPr>
          <w:p w14:paraId="0E64D85D" w14:textId="77777777" w:rsidR="008C56A3" w:rsidRPr="0041546D" w:rsidRDefault="008C56A3" w:rsidP="008C56A3">
            <w:pPr>
              <w:rPr>
                <w:rFonts w:ascii="Times New Roman" w:eastAsia="Calibri" w:hAnsi="Calibri" w:cs="Calibri"/>
                <w:sz w:val="16"/>
                <w:lang w:val="es-ES"/>
              </w:rPr>
            </w:pPr>
          </w:p>
        </w:tc>
        <w:tc>
          <w:tcPr>
            <w:tcW w:w="948" w:type="dxa"/>
          </w:tcPr>
          <w:p w14:paraId="4DCD229A" w14:textId="77777777" w:rsidR="008C56A3" w:rsidRPr="0041546D" w:rsidRDefault="008C56A3" w:rsidP="008C56A3">
            <w:pPr>
              <w:rPr>
                <w:rFonts w:ascii="Times New Roman" w:eastAsia="Calibri" w:hAnsi="Calibri" w:cs="Calibri"/>
                <w:sz w:val="16"/>
                <w:lang w:val="es-ES"/>
              </w:rPr>
            </w:pPr>
          </w:p>
        </w:tc>
        <w:tc>
          <w:tcPr>
            <w:tcW w:w="1246" w:type="dxa"/>
          </w:tcPr>
          <w:p w14:paraId="51B55E56" w14:textId="77777777" w:rsidR="008C56A3" w:rsidRPr="0041546D" w:rsidRDefault="008C56A3" w:rsidP="008C56A3">
            <w:pPr>
              <w:rPr>
                <w:rFonts w:ascii="Times New Roman" w:eastAsia="Calibri" w:hAnsi="Calibri" w:cs="Calibri"/>
                <w:sz w:val="16"/>
                <w:lang w:val="es-ES"/>
              </w:rPr>
            </w:pPr>
          </w:p>
        </w:tc>
      </w:tr>
      <w:tr w:rsidR="008C56A3" w:rsidRPr="0041546D" w14:paraId="557A67D3" w14:textId="77777777" w:rsidTr="008C56A3">
        <w:trPr>
          <w:trHeight w:val="224"/>
        </w:trPr>
        <w:tc>
          <w:tcPr>
            <w:tcW w:w="866" w:type="dxa"/>
          </w:tcPr>
          <w:p w14:paraId="77EACFC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631F790"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45F302F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16C490C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0DF3B34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930B9F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3D5A8A5A" w14:textId="77777777" w:rsidR="008C56A3" w:rsidRPr="0041546D" w:rsidRDefault="008C56A3" w:rsidP="008C56A3">
            <w:pPr>
              <w:rPr>
                <w:rFonts w:ascii="Times New Roman" w:eastAsia="Calibri" w:hAnsi="Calibri" w:cs="Calibri"/>
                <w:sz w:val="16"/>
                <w:lang w:val="es-ES"/>
              </w:rPr>
            </w:pPr>
          </w:p>
        </w:tc>
      </w:tr>
      <w:tr w:rsidR="008C56A3" w:rsidRPr="0041546D" w14:paraId="4B78FDAB" w14:textId="77777777" w:rsidTr="008C56A3">
        <w:trPr>
          <w:trHeight w:val="224"/>
        </w:trPr>
        <w:tc>
          <w:tcPr>
            <w:tcW w:w="866" w:type="dxa"/>
          </w:tcPr>
          <w:p w14:paraId="53EDEE48" w14:textId="77777777" w:rsidR="008C56A3" w:rsidRPr="0041546D" w:rsidRDefault="008C56A3" w:rsidP="008C56A3">
            <w:pPr>
              <w:rPr>
                <w:rFonts w:ascii="Times New Roman" w:eastAsia="Calibri" w:hAnsi="Calibri" w:cs="Calibri"/>
                <w:sz w:val="16"/>
                <w:lang w:val="es-ES"/>
              </w:rPr>
            </w:pPr>
          </w:p>
        </w:tc>
        <w:tc>
          <w:tcPr>
            <w:tcW w:w="1030" w:type="dxa"/>
          </w:tcPr>
          <w:p w14:paraId="69DB17D2" w14:textId="77777777" w:rsidR="008C56A3" w:rsidRPr="0041546D" w:rsidRDefault="008C56A3" w:rsidP="008C56A3">
            <w:pPr>
              <w:rPr>
                <w:rFonts w:ascii="Times New Roman" w:eastAsia="Calibri" w:hAnsi="Calibri" w:cs="Calibri"/>
                <w:sz w:val="16"/>
                <w:lang w:val="es-ES"/>
              </w:rPr>
            </w:pPr>
          </w:p>
        </w:tc>
        <w:tc>
          <w:tcPr>
            <w:tcW w:w="3195" w:type="dxa"/>
          </w:tcPr>
          <w:p w14:paraId="152DC110" w14:textId="77777777" w:rsidR="008C56A3" w:rsidRPr="0041546D" w:rsidRDefault="008C56A3" w:rsidP="008C56A3">
            <w:pPr>
              <w:rPr>
                <w:rFonts w:ascii="Times New Roman" w:eastAsia="Calibri" w:hAnsi="Calibri" w:cs="Calibri"/>
                <w:sz w:val="16"/>
                <w:lang w:val="es-ES"/>
              </w:rPr>
            </w:pPr>
          </w:p>
        </w:tc>
        <w:tc>
          <w:tcPr>
            <w:tcW w:w="1421" w:type="dxa"/>
          </w:tcPr>
          <w:p w14:paraId="17543A43" w14:textId="77777777" w:rsidR="008C56A3" w:rsidRPr="0041546D" w:rsidRDefault="008C56A3" w:rsidP="008C56A3">
            <w:pPr>
              <w:rPr>
                <w:rFonts w:ascii="Times New Roman" w:eastAsia="Calibri" w:hAnsi="Calibri" w:cs="Calibri"/>
                <w:sz w:val="16"/>
                <w:lang w:val="es-ES"/>
              </w:rPr>
            </w:pPr>
          </w:p>
        </w:tc>
        <w:tc>
          <w:tcPr>
            <w:tcW w:w="1421" w:type="dxa"/>
          </w:tcPr>
          <w:p w14:paraId="154BDFB4" w14:textId="77777777" w:rsidR="008C56A3" w:rsidRPr="0041546D" w:rsidRDefault="008C56A3" w:rsidP="008C56A3">
            <w:pPr>
              <w:rPr>
                <w:rFonts w:ascii="Times New Roman" w:eastAsia="Calibri" w:hAnsi="Calibri" w:cs="Calibri"/>
                <w:sz w:val="16"/>
                <w:lang w:val="es-ES"/>
              </w:rPr>
            </w:pPr>
          </w:p>
        </w:tc>
        <w:tc>
          <w:tcPr>
            <w:tcW w:w="948" w:type="dxa"/>
          </w:tcPr>
          <w:p w14:paraId="1AD1BB2F" w14:textId="77777777" w:rsidR="008C56A3" w:rsidRPr="0041546D" w:rsidRDefault="008C56A3" w:rsidP="008C56A3">
            <w:pPr>
              <w:rPr>
                <w:rFonts w:ascii="Times New Roman" w:eastAsia="Calibri" w:hAnsi="Calibri" w:cs="Calibri"/>
                <w:sz w:val="16"/>
                <w:lang w:val="es-ES"/>
              </w:rPr>
            </w:pPr>
          </w:p>
        </w:tc>
        <w:tc>
          <w:tcPr>
            <w:tcW w:w="1246" w:type="dxa"/>
          </w:tcPr>
          <w:p w14:paraId="7B06B5CA" w14:textId="77777777" w:rsidR="008C56A3" w:rsidRPr="0041546D" w:rsidRDefault="008C56A3" w:rsidP="008C56A3">
            <w:pPr>
              <w:rPr>
                <w:rFonts w:ascii="Times New Roman" w:eastAsia="Calibri" w:hAnsi="Calibri" w:cs="Calibri"/>
                <w:sz w:val="16"/>
                <w:lang w:val="es-ES"/>
              </w:rPr>
            </w:pPr>
          </w:p>
        </w:tc>
      </w:tr>
      <w:tr w:rsidR="008C56A3" w:rsidRPr="0041546D" w14:paraId="5DDE4E99" w14:textId="77777777" w:rsidTr="008C56A3">
        <w:trPr>
          <w:trHeight w:val="224"/>
        </w:trPr>
        <w:tc>
          <w:tcPr>
            <w:tcW w:w="866" w:type="dxa"/>
          </w:tcPr>
          <w:p w14:paraId="7BA8698D" w14:textId="77777777" w:rsidR="008C56A3" w:rsidRPr="0041546D" w:rsidRDefault="008C56A3" w:rsidP="008C56A3">
            <w:pPr>
              <w:rPr>
                <w:rFonts w:ascii="Times New Roman" w:eastAsia="Calibri" w:hAnsi="Calibri" w:cs="Calibri"/>
                <w:sz w:val="16"/>
                <w:lang w:val="es-ES"/>
              </w:rPr>
            </w:pPr>
          </w:p>
        </w:tc>
        <w:tc>
          <w:tcPr>
            <w:tcW w:w="4225" w:type="dxa"/>
            <w:gridSpan w:val="2"/>
          </w:tcPr>
          <w:p w14:paraId="06E63DA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49D8448D" w14:textId="77777777" w:rsidR="008C56A3" w:rsidRPr="0041546D" w:rsidRDefault="008C56A3" w:rsidP="008C56A3">
            <w:pPr>
              <w:rPr>
                <w:rFonts w:ascii="Times New Roman" w:eastAsia="Calibri" w:hAnsi="Calibri" w:cs="Calibri"/>
                <w:sz w:val="16"/>
                <w:lang w:val="es-ES"/>
              </w:rPr>
            </w:pPr>
          </w:p>
        </w:tc>
        <w:tc>
          <w:tcPr>
            <w:tcW w:w="1421" w:type="dxa"/>
          </w:tcPr>
          <w:p w14:paraId="08CAABFE" w14:textId="77777777" w:rsidR="008C56A3" w:rsidRPr="0041546D" w:rsidRDefault="008C56A3" w:rsidP="008C56A3">
            <w:pPr>
              <w:rPr>
                <w:rFonts w:ascii="Times New Roman" w:eastAsia="Calibri" w:hAnsi="Calibri" w:cs="Calibri"/>
                <w:sz w:val="16"/>
                <w:lang w:val="es-ES"/>
              </w:rPr>
            </w:pPr>
          </w:p>
        </w:tc>
        <w:tc>
          <w:tcPr>
            <w:tcW w:w="948" w:type="dxa"/>
          </w:tcPr>
          <w:p w14:paraId="6234EFC9" w14:textId="77777777" w:rsidR="008C56A3" w:rsidRPr="0041546D" w:rsidRDefault="008C56A3" w:rsidP="008C56A3">
            <w:pPr>
              <w:rPr>
                <w:rFonts w:ascii="Times New Roman" w:eastAsia="Calibri" w:hAnsi="Calibri" w:cs="Calibri"/>
                <w:sz w:val="16"/>
                <w:lang w:val="es-ES"/>
              </w:rPr>
            </w:pPr>
          </w:p>
        </w:tc>
        <w:tc>
          <w:tcPr>
            <w:tcW w:w="1246" w:type="dxa"/>
          </w:tcPr>
          <w:p w14:paraId="23DFDAEC" w14:textId="77777777" w:rsidR="008C56A3" w:rsidRPr="0041546D" w:rsidRDefault="008C56A3" w:rsidP="008C56A3">
            <w:pPr>
              <w:rPr>
                <w:rFonts w:ascii="Times New Roman" w:eastAsia="Calibri" w:hAnsi="Calibri" w:cs="Calibri"/>
                <w:sz w:val="16"/>
                <w:lang w:val="es-ES"/>
              </w:rPr>
            </w:pPr>
          </w:p>
        </w:tc>
      </w:tr>
      <w:tr w:rsidR="008C56A3" w:rsidRPr="0041546D" w14:paraId="76380725" w14:textId="77777777" w:rsidTr="008C56A3">
        <w:trPr>
          <w:trHeight w:val="224"/>
        </w:trPr>
        <w:tc>
          <w:tcPr>
            <w:tcW w:w="866" w:type="dxa"/>
            <w:shd w:val="clear" w:color="auto" w:fill="66B1FF"/>
          </w:tcPr>
          <w:p w14:paraId="347A2CA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4E0F0FA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32D85A7A"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113C7DF"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5EE78FC6"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74838FFE" w14:textId="77777777" w:rsidR="008C56A3" w:rsidRPr="0041546D" w:rsidRDefault="008C56A3" w:rsidP="008C56A3">
            <w:pPr>
              <w:rPr>
                <w:rFonts w:ascii="Times New Roman" w:eastAsia="Calibri" w:hAnsi="Calibri" w:cs="Calibri"/>
                <w:sz w:val="16"/>
                <w:lang w:val="es-ES"/>
              </w:rPr>
            </w:pPr>
          </w:p>
        </w:tc>
      </w:tr>
      <w:tr w:rsidR="008C56A3" w:rsidRPr="0041546D" w14:paraId="2A7AA067" w14:textId="77777777" w:rsidTr="008C56A3">
        <w:trPr>
          <w:trHeight w:val="224"/>
        </w:trPr>
        <w:tc>
          <w:tcPr>
            <w:tcW w:w="866" w:type="dxa"/>
          </w:tcPr>
          <w:p w14:paraId="5E770AA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7E09E6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1F28D6C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7CC4DE4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278FE39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61A1E19"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4301788D" w14:textId="77777777" w:rsidR="008C56A3" w:rsidRPr="0041546D" w:rsidRDefault="008C56A3" w:rsidP="008C56A3">
            <w:pPr>
              <w:rPr>
                <w:rFonts w:ascii="Times New Roman" w:eastAsia="Calibri" w:hAnsi="Calibri" w:cs="Calibri"/>
                <w:sz w:val="16"/>
                <w:lang w:val="es-ES"/>
              </w:rPr>
            </w:pPr>
          </w:p>
        </w:tc>
      </w:tr>
      <w:tr w:rsidR="008C56A3" w:rsidRPr="0041546D" w14:paraId="125E8981" w14:textId="77777777" w:rsidTr="008C56A3">
        <w:trPr>
          <w:trHeight w:val="224"/>
        </w:trPr>
        <w:tc>
          <w:tcPr>
            <w:tcW w:w="866" w:type="dxa"/>
          </w:tcPr>
          <w:p w14:paraId="3D684777" w14:textId="77777777" w:rsidR="008C56A3" w:rsidRPr="0041546D" w:rsidRDefault="008C56A3" w:rsidP="008C56A3">
            <w:pPr>
              <w:rPr>
                <w:rFonts w:ascii="Times New Roman" w:eastAsia="Calibri" w:hAnsi="Calibri" w:cs="Calibri"/>
                <w:sz w:val="16"/>
                <w:lang w:val="es-ES"/>
              </w:rPr>
            </w:pPr>
          </w:p>
        </w:tc>
        <w:tc>
          <w:tcPr>
            <w:tcW w:w="1030" w:type="dxa"/>
          </w:tcPr>
          <w:p w14:paraId="648A74F9" w14:textId="77777777" w:rsidR="008C56A3" w:rsidRPr="0041546D" w:rsidRDefault="008C56A3" w:rsidP="008C56A3">
            <w:pPr>
              <w:rPr>
                <w:rFonts w:ascii="Times New Roman" w:eastAsia="Calibri" w:hAnsi="Calibri" w:cs="Calibri"/>
                <w:sz w:val="16"/>
                <w:lang w:val="es-ES"/>
              </w:rPr>
            </w:pPr>
          </w:p>
        </w:tc>
        <w:tc>
          <w:tcPr>
            <w:tcW w:w="3195" w:type="dxa"/>
          </w:tcPr>
          <w:p w14:paraId="2EB65F02" w14:textId="77777777" w:rsidR="008C56A3" w:rsidRPr="0041546D" w:rsidRDefault="008C56A3" w:rsidP="008C56A3">
            <w:pPr>
              <w:rPr>
                <w:rFonts w:ascii="Times New Roman" w:eastAsia="Calibri" w:hAnsi="Calibri" w:cs="Calibri"/>
                <w:sz w:val="16"/>
                <w:lang w:val="es-ES"/>
              </w:rPr>
            </w:pPr>
          </w:p>
        </w:tc>
        <w:tc>
          <w:tcPr>
            <w:tcW w:w="1421" w:type="dxa"/>
          </w:tcPr>
          <w:p w14:paraId="25678E72" w14:textId="77777777" w:rsidR="008C56A3" w:rsidRPr="0041546D" w:rsidRDefault="008C56A3" w:rsidP="008C56A3">
            <w:pPr>
              <w:rPr>
                <w:rFonts w:ascii="Times New Roman" w:eastAsia="Calibri" w:hAnsi="Calibri" w:cs="Calibri"/>
                <w:sz w:val="16"/>
                <w:lang w:val="es-ES"/>
              </w:rPr>
            </w:pPr>
          </w:p>
        </w:tc>
        <w:tc>
          <w:tcPr>
            <w:tcW w:w="1421" w:type="dxa"/>
          </w:tcPr>
          <w:p w14:paraId="10D0602B" w14:textId="77777777" w:rsidR="008C56A3" w:rsidRPr="0041546D" w:rsidRDefault="008C56A3" w:rsidP="008C56A3">
            <w:pPr>
              <w:rPr>
                <w:rFonts w:ascii="Times New Roman" w:eastAsia="Calibri" w:hAnsi="Calibri" w:cs="Calibri"/>
                <w:sz w:val="16"/>
                <w:lang w:val="es-ES"/>
              </w:rPr>
            </w:pPr>
          </w:p>
        </w:tc>
        <w:tc>
          <w:tcPr>
            <w:tcW w:w="948" w:type="dxa"/>
          </w:tcPr>
          <w:p w14:paraId="2506004E" w14:textId="77777777" w:rsidR="008C56A3" w:rsidRPr="0041546D" w:rsidRDefault="008C56A3" w:rsidP="008C56A3">
            <w:pPr>
              <w:rPr>
                <w:rFonts w:ascii="Times New Roman" w:eastAsia="Calibri" w:hAnsi="Calibri" w:cs="Calibri"/>
                <w:sz w:val="16"/>
                <w:lang w:val="es-ES"/>
              </w:rPr>
            </w:pPr>
          </w:p>
        </w:tc>
        <w:tc>
          <w:tcPr>
            <w:tcW w:w="1246" w:type="dxa"/>
          </w:tcPr>
          <w:p w14:paraId="72466A07" w14:textId="77777777" w:rsidR="008C56A3" w:rsidRPr="0041546D" w:rsidRDefault="008C56A3" w:rsidP="008C56A3">
            <w:pPr>
              <w:rPr>
                <w:rFonts w:ascii="Times New Roman" w:eastAsia="Calibri" w:hAnsi="Calibri" w:cs="Calibri"/>
                <w:sz w:val="16"/>
                <w:lang w:val="es-ES"/>
              </w:rPr>
            </w:pPr>
          </w:p>
        </w:tc>
      </w:tr>
      <w:tr w:rsidR="008C56A3" w:rsidRPr="0041546D" w14:paraId="750D2B7B" w14:textId="77777777" w:rsidTr="008C56A3">
        <w:trPr>
          <w:trHeight w:val="225"/>
        </w:trPr>
        <w:tc>
          <w:tcPr>
            <w:tcW w:w="866" w:type="dxa"/>
          </w:tcPr>
          <w:p w14:paraId="4FCDD030" w14:textId="77777777" w:rsidR="008C56A3" w:rsidRPr="0041546D" w:rsidRDefault="008C56A3" w:rsidP="008C56A3">
            <w:pPr>
              <w:rPr>
                <w:rFonts w:ascii="Times New Roman" w:eastAsia="Calibri" w:hAnsi="Calibri" w:cs="Calibri"/>
                <w:sz w:val="16"/>
                <w:lang w:val="es-ES"/>
              </w:rPr>
            </w:pPr>
          </w:p>
        </w:tc>
        <w:tc>
          <w:tcPr>
            <w:tcW w:w="4225" w:type="dxa"/>
            <w:gridSpan w:val="2"/>
          </w:tcPr>
          <w:p w14:paraId="25B88F5D"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3460B907" w14:textId="77777777" w:rsidR="008C56A3" w:rsidRPr="0041546D" w:rsidRDefault="008C56A3" w:rsidP="008C56A3">
            <w:pPr>
              <w:rPr>
                <w:rFonts w:ascii="Times New Roman" w:eastAsia="Calibri" w:hAnsi="Calibri" w:cs="Calibri"/>
                <w:sz w:val="16"/>
                <w:lang w:val="es-ES"/>
              </w:rPr>
            </w:pPr>
          </w:p>
        </w:tc>
        <w:tc>
          <w:tcPr>
            <w:tcW w:w="1421" w:type="dxa"/>
          </w:tcPr>
          <w:p w14:paraId="7DA71E00" w14:textId="77777777" w:rsidR="008C56A3" w:rsidRPr="0041546D" w:rsidRDefault="008C56A3" w:rsidP="008C56A3">
            <w:pPr>
              <w:rPr>
                <w:rFonts w:ascii="Times New Roman" w:eastAsia="Calibri" w:hAnsi="Calibri" w:cs="Calibri"/>
                <w:sz w:val="16"/>
                <w:lang w:val="es-ES"/>
              </w:rPr>
            </w:pPr>
          </w:p>
        </w:tc>
        <w:tc>
          <w:tcPr>
            <w:tcW w:w="948" w:type="dxa"/>
          </w:tcPr>
          <w:p w14:paraId="0F36EBC0" w14:textId="77777777" w:rsidR="008C56A3" w:rsidRPr="0041546D" w:rsidRDefault="008C56A3" w:rsidP="008C56A3">
            <w:pPr>
              <w:rPr>
                <w:rFonts w:ascii="Times New Roman" w:eastAsia="Calibri" w:hAnsi="Calibri" w:cs="Calibri"/>
                <w:sz w:val="16"/>
                <w:lang w:val="es-ES"/>
              </w:rPr>
            </w:pPr>
          </w:p>
        </w:tc>
        <w:tc>
          <w:tcPr>
            <w:tcW w:w="1246" w:type="dxa"/>
          </w:tcPr>
          <w:p w14:paraId="48FEE111" w14:textId="77777777" w:rsidR="008C56A3" w:rsidRPr="0041546D" w:rsidRDefault="008C56A3" w:rsidP="008C56A3">
            <w:pPr>
              <w:rPr>
                <w:rFonts w:ascii="Times New Roman" w:eastAsia="Calibri" w:hAnsi="Calibri" w:cs="Calibri"/>
                <w:sz w:val="16"/>
                <w:lang w:val="es-ES"/>
              </w:rPr>
            </w:pPr>
          </w:p>
        </w:tc>
      </w:tr>
      <w:tr w:rsidR="008C56A3" w:rsidRPr="0041546D" w14:paraId="05535941" w14:textId="77777777" w:rsidTr="008C56A3">
        <w:trPr>
          <w:trHeight w:val="224"/>
        </w:trPr>
        <w:tc>
          <w:tcPr>
            <w:tcW w:w="866" w:type="dxa"/>
          </w:tcPr>
          <w:p w14:paraId="1549F384"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10FBCB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63C8517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16E9FB8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2964285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026C5C77"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1223DFF4" w14:textId="77777777" w:rsidR="008C56A3" w:rsidRPr="0041546D" w:rsidRDefault="008C56A3" w:rsidP="008C56A3">
            <w:pPr>
              <w:rPr>
                <w:rFonts w:ascii="Times New Roman" w:eastAsia="Calibri" w:hAnsi="Calibri" w:cs="Calibri"/>
                <w:sz w:val="16"/>
                <w:lang w:val="es-ES"/>
              </w:rPr>
            </w:pPr>
          </w:p>
        </w:tc>
      </w:tr>
      <w:tr w:rsidR="008C56A3" w:rsidRPr="0041546D" w14:paraId="60BDD2A6" w14:textId="77777777" w:rsidTr="008C56A3">
        <w:trPr>
          <w:trHeight w:val="224"/>
        </w:trPr>
        <w:tc>
          <w:tcPr>
            <w:tcW w:w="866" w:type="dxa"/>
          </w:tcPr>
          <w:p w14:paraId="6993D346" w14:textId="77777777" w:rsidR="008C56A3" w:rsidRPr="0041546D" w:rsidRDefault="008C56A3" w:rsidP="008C56A3">
            <w:pPr>
              <w:rPr>
                <w:rFonts w:ascii="Times New Roman" w:eastAsia="Calibri" w:hAnsi="Calibri" w:cs="Calibri"/>
                <w:sz w:val="16"/>
                <w:lang w:val="es-ES"/>
              </w:rPr>
            </w:pPr>
          </w:p>
        </w:tc>
        <w:tc>
          <w:tcPr>
            <w:tcW w:w="1030" w:type="dxa"/>
          </w:tcPr>
          <w:p w14:paraId="671D1B44" w14:textId="77777777" w:rsidR="008C56A3" w:rsidRPr="0041546D" w:rsidRDefault="008C56A3" w:rsidP="008C56A3">
            <w:pPr>
              <w:rPr>
                <w:rFonts w:ascii="Times New Roman" w:eastAsia="Calibri" w:hAnsi="Calibri" w:cs="Calibri"/>
                <w:sz w:val="16"/>
                <w:lang w:val="es-ES"/>
              </w:rPr>
            </w:pPr>
          </w:p>
        </w:tc>
        <w:tc>
          <w:tcPr>
            <w:tcW w:w="3195" w:type="dxa"/>
          </w:tcPr>
          <w:p w14:paraId="62ABDCB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763E35B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4BA0596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3,5</w:t>
            </w:r>
          </w:p>
        </w:tc>
        <w:tc>
          <w:tcPr>
            <w:tcW w:w="948" w:type="dxa"/>
          </w:tcPr>
          <w:p w14:paraId="61933BE8" w14:textId="77777777" w:rsidR="008C56A3" w:rsidRPr="0041546D" w:rsidRDefault="008C56A3" w:rsidP="008C56A3">
            <w:pPr>
              <w:rPr>
                <w:rFonts w:ascii="Times New Roman" w:eastAsia="Calibri" w:hAnsi="Calibri" w:cs="Calibri"/>
                <w:sz w:val="16"/>
                <w:lang w:val="es-ES"/>
              </w:rPr>
            </w:pPr>
          </w:p>
        </w:tc>
        <w:tc>
          <w:tcPr>
            <w:tcW w:w="1246" w:type="dxa"/>
          </w:tcPr>
          <w:p w14:paraId="686E0B8B" w14:textId="77777777" w:rsidR="008C56A3" w:rsidRPr="0041546D" w:rsidRDefault="008C56A3" w:rsidP="008C56A3">
            <w:pPr>
              <w:rPr>
                <w:rFonts w:ascii="Times New Roman" w:eastAsia="Calibri" w:hAnsi="Calibri" w:cs="Calibri"/>
                <w:sz w:val="16"/>
                <w:lang w:val="es-ES"/>
              </w:rPr>
            </w:pPr>
          </w:p>
        </w:tc>
      </w:tr>
      <w:tr w:rsidR="008C56A3" w:rsidRPr="0041546D" w14:paraId="2998A1BD" w14:textId="77777777" w:rsidTr="008C56A3">
        <w:trPr>
          <w:trHeight w:val="224"/>
        </w:trPr>
        <w:tc>
          <w:tcPr>
            <w:tcW w:w="866" w:type="dxa"/>
          </w:tcPr>
          <w:p w14:paraId="6D470D82" w14:textId="77777777" w:rsidR="008C56A3" w:rsidRPr="0041546D" w:rsidRDefault="008C56A3" w:rsidP="008C56A3">
            <w:pPr>
              <w:rPr>
                <w:rFonts w:ascii="Times New Roman" w:eastAsia="Calibri" w:hAnsi="Calibri" w:cs="Calibri"/>
                <w:sz w:val="16"/>
                <w:lang w:val="es-ES"/>
              </w:rPr>
            </w:pPr>
          </w:p>
        </w:tc>
        <w:tc>
          <w:tcPr>
            <w:tcW w:w="1030" w:type="dxa"/>
          </w:tcPr>
          <w:p w14:paraId="59DE20F2" w14:textId="77777777" w:rsidR="008C56A3" w:rsidRPr="0041546D" w:rsidRDefault="008C56A3" w:rsidP="008C56A3">
            <w:pPr>
              <w:rPr>
                <w:rFonts w:ascii="Times New Roman" w:eastAsia="Calibri" w:hAnsi="Calibri" w:cs="Calibri"/>
                <w:sz w:val="16"/>
                <w:lang w:val="es-ES"/>
              </w:rPr>
            </w:pPr>
          </w:p>
        </w:tc>
        <w:tc>
          <w:tcPr>
            <w:tcW w:w="3195" w:type="dxa"/>
          </w:tcPr>
          <w:p w14:paraId="39A2D355" w14:textId="77777777" w:rsidR="008C56A3" w:rsidRPr="0041546D" w:rsidRDefault="008C56A3" w:rsidP="008C56A3">
            <w:pPr>
              <w:rPr>
                <w:rFonts w:ascii="Times New Roman" w:eastAsia="Calibri" w:hAnsi="Calibri" w:cs="Calibri"/>
                <w:sz w:val="16"/>
                <w:lang w:val="es-ES"/>
              </w:rPr>
            </w:pPr>
          </w:p>
        </w:tc>
        <w:tc>
          <w:tcPr>
            <w:tcW w:w="1421" w:type="dxa"/>
          </w:tcPr>
          <w:p w14:paraId="3692418A" w14:textId="77777777" w:rsidR="008C56A3" w:rsidRPr="0041546D" w:rsidRDefault="008C56A3" w:rsidP="008C56A3">
            <w:pPr>
              <w:rPr>
                <w:rFonts w:ascii="Times New Roman" w:eastAsia="Calibri" w:hAnsi="Calibri" w:cs="Calibri"/>
                <w:sz w:val="16"/>
                <w:lang w:val="es-ES"/>
              </w:rPr>
            </w:pPr>
          </w:p>
        </w:tc>
        <w:tc>
          <w:tcPr>
            <w:tcW w:w="1421" w:type="dxa"/>
          </w:tcPr>
          <w:p w14:paraId="23E926EC" w14:textId="77777777" w:rsidR="008C56A3" w:rsidRPr="0041546D" w:rsidRDefault="008C56A3" w:rsidP="008C56A3">
            <w:pPr>
              <w:rPr>
                <w:rFonts w:ascii="Times New Roman" w:eastAsia="Calibri" w:hAnsi="Calibri" w:cs="Calibri"/>
                <w:sz w:val="16"/>
                <w:lang w:val="es-ES"/>
              </w:rPr>
            </w:pPr>
          </w:p>
        </w:tc>
        <w:tc>
          <w:tcPr>
            <w:tcW w:w="948" w:type="dxa"/>
          </w:tcPr>
          <w:p w14:paraId="4286F2C4" w14:textId="77777777" w:rsidR="008C56A3" w:rsidRPr="0041546D" w:rsidRDefault="008C56A3" w:rsidP="008C56A3">
            <w:pPr>
              <w:rPr>
                <w:rFonts w:ascii="Times New Roman" w:eastAsia="Calibri" w:hAnsi="Calibri" w:cs="Calibri"/>
                <w:sz w:val="16"/>
                <w:lang w:val="es-ES"/>
              </w:rPr>
            </w:pPr>
          </w:p>
        </w:tc>
        <w:tc>
          <w:tcPr>
            <w:tcW w:w="1246" w:type="dxa"/>
          </w:tcPr>
          <w:p w14:paraId="4E1C2A89" w14:textId="77777777" w:rsidR="008C56A3" w:rsidRPr="0041546D" w:rsidRDefault="008C56A3" w:rsidP="008C56A3">
            <w:pPr>
              <w:rPr>
                <w:rFonts w:ascii="Times New Roman" w:eastAsia="Calibri" w:hAnsi="Calibri" w:cs="Calibri"/>
                <w:sz w:val="16"/>
                <w:lang w:val="es-ES"/>
              </w:rPr>
            </w:pPr>
          </w:p>
        </w:tc>
      </w:tr>
      <w:tr w:rsidR="008C56A3" w:rsidRPr="0041546D" w14:paraId="536ADA20" w14:textId="77777777" w:rsidTr="008C56A3">
        <w:trPr>
          <w:trHeight w:val="224"/>
        </w:trPr>
        <w:tc>
          <w:tcPr>
            <w:tcW w:w="866" w:type="dxa"/>
          </w:tcPr>
          <w:p w14:paraId="5F818C93" w14:textId="77777777" w:rsidR="008C56A3" w:rsidRPr="0041546D" w:rsidRDefault="008C56A3" w:rsidP="008C56A3">
            <w:pPr>
              <w:rPr>
                <w:rFonts w:ascii="Times New Roman" w:eastAsia="Calibri" w:hAnsi="Calibri" w:cs="Calibri"/>
                <w:sz w:val="16"/>
                <w:lang w:val="es-ES"/>
              </w:rPr>
            </w:pPr>
          </w:p>
        </w:tc>
        <w:tc>
          <w:tcPr>
            <w:tcW w:w="4225" w:type="dxa"/>
            <w:gridSpan w:val="2"/>
          </w:tcPr>
          <w:p w14:paraId="07FAD71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3D1A7894" w14:textId="77777777" w:rsidR="008C56A3" w:rsidRPr="0041546D" w:rsidRDefault="008C56A3" w:rsidP="008C56A3">
            <w:pPr>
              <w:rPr>
                <w:rFonts w:ascii="Times New Roman" w:eastAsia="Calibri" w:hAnsi="Calibri" w:cs="Calibri"/>
                <w:sz w:val="16"/>
                <w:lang w:val="es-ES"/>
              </w:rPr>
            </w:pPr>
          </w:p>
        </w:tc>
        <w:tc>
          <w:tcPr>
            <w:tcW w:w="1421" w:type="dxa"/>
          </w:tcPr>
          <w:p w14:paraId="3B909CD5" w14:textId="77777777" w:rsidR="008C56A3" w:rsidRPr="0041546D" w:rsidRDefault="008C56A3" w:rsidP="008C56A3">
            <w:pPr>
              <w:rPr>
                <w:rFonts w:ascii="Times New Roman" w:eastAsia="Calibri" w:hAnsi="Calibri" w:cs="Calibri"/>
                <w:sz w:val="16"/>
                <w:lang w:val="es-ES"/>
              </w:rPr>
            </w:pPr>
          </w:p>
        </w:tc>
        <w:tc>
          <w:tcPr>
            <w:tcW w:w="948" w:type="dxa"/>
          </w:tcPr>
          <w:p w14:paraId="35DD73C4" w14:textId="77777777" w:rsidR="008C56A3" w:rsidRPr="0041546D" w:rsidRDefault="008C56A3" w:rsidP="008C56A3">
            <w:pPr>
              <w:rPr>
                <w:rFonts w:ascii="Times New Roman" w:eastAsia="Calibri" w:hAnsi="Calibri" w:cs="Calibri"/>
                <w:sz w:val="16"/>
                <w:lang w:val="es-ES"/>
              </w:rPr>
            </w:pPr>
          </w:p>
        </w:tc>
        <w:tc>
          <w:tcPr>
            <w:tcW w:w="1246" w:type="dxa"/>
          </w:tcPr>
          <w:p w14:paraId="0BAEFE9F" w14:textId="77777777" w:rsidR="008C56A3" w:rsidRPr="0041546D" w:rsidRDefault="008C56A3" w:rsidP="008C56A3">
            <w:pPr>
              <w:rPr>
                <w:rFonts w:ascii="Times New Roman" w:eastAsia="Calibri" w:hAnsi="Calibri" w:cs="Calibri"/>
                <w:sz w:val="16"/>
                <w:lang w:val="es-ES"/>
              </w:rPr>
            </w:pPr>
          </w:p>
        </w:tc>
      </w:tr>
      <w:tr w:rsidR="008C56A3" w:rsidRPr="0041546D" w14:paraId="06A4BDC6" w14:textId="77777777" w:rsidTr="008C56A3">
        <w:trPr>
          <w:trHeight w:val="224"/>
        </w:trPr>
        <w:tc>
          <w:tcPr>
            <w:tcW w:w="866" w:type="dxa"/>
          </w:tcPr>
          <w:p w14:paraId="453ED89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707DFF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2427C8A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254A1BF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271FB663" w14:textId="77777777" w:rsidR="008C56A3" w:rsidRPr="0041546D" w:rsidRDefault="008C56A3" w:rsidP="008C56A3">
            <w:pPr>
              <w:rPr>
                <w:rFonts w:ascii="Times New Roman" w:eastAsia="Calibri" w:hAnsi="Calibri" w:cs="Calibri"/>
                <w:sz w:val="16"/>
                <w:lang w:val="es-ES"/>
              </w:rPr>
            </w:pPr>
          </w:p>
        </w:tc>
      </w:tr>
      <w:tr w:rsidR="008C56A3" w:rsidRPr="0041546D" w14:paraId="12B22D3A" w14:textId="77777777" w:rsidTr="008C56A3">
        <w:trPr>
          <w:trHeight w:val="224"/>
        </w:trPr>
        <w:tc>
          <w:tcPr>
            <w:tcW w:w="866" w:type="dxa"/>
          </w:tcPr>
          <w:p w14:paraId="7911052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D00B50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3F2D254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41FD0CC9"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3E040A1"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D1C3082"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6D7DEB20" w14:textId="77777777" w:rsidR="008C56A3" w:rsidRPr="0041546D" w:rsidRDefault="008C56A3" w:rsidP="008C56A3">
            <w:pPr>
              <w:rPr>
                <w:rFonts w:ascii="Times New Roman" w:eastAsia="Calibri" w:hAnsi="Calibri" w:cs="Calibri"/>
                <w:sz w:val="16"/>
                <w:lang w:val="es-ES"/>
              </w:rPr>
            </w:pPr>
          </w:p>
        </w:tc>
      </w:tr>
      <w:tr w:rsidR="008C56A3" w:rsidRPr="0041546D" w14:paraId="0A623496" w14:textId="77777777" w:rsidTr="008C56A3">
        <w:trPr>
          <w:trHeight w:val="224"/>
        </w:trPr>
        <w:tc>
          <w:tcPr>
            <w:tcW w:w="866" w:type="dxa"/>
            <w:shd w:val="clear" w:color="auto" w:fill="66B1FF"/>
          </w:tcPr>
          <w:p w14:paraId="587DD49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6E52CDB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79AA221E"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0EEBCDDD"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7455F98"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B710890" w14:textId="77777777" w:rsidR="008C56A3" w:rsidRPr="0041546D" w:rsidRDefault="008C56A3" w:rsidP="008C56A3">
            <w:pPr>
              <w:rPr>
                <w:rFonts w:ascii="Times New Roman" w:eastAsia="Calibri" w:hAnsi="Calibri" w:cs="Calibri"/>
                <w:sz w:val="16"/>
                <w:lang w:val="es-ES"/>
              </w:rPr>
            </w:pPr>
          </w:p>
        </w:tc>
      </w:tr>
      <w:tr w:rsidR="008C56A3" w:rsidRPr="0041546D" w14:paraId="40F6F86E" w14:textId="77777777" w:rsidTr="008C56A3">
        <w:trPr>
          <w:trHeight w:val="224"/>
        </w:trPr>
        <w:tc>
          <w:tcPr>
            <w:tcW w:w="866" w:type="dxa"/>
          </w:tcPr>
          <w:p w14:paraId="748821C6"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2584AD7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6E00079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1230501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27DAEE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0AAC2D1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A49816D" w14:textId="77777777" w:rsidR="008C56A3" w:rsidRPr="0041546D" w:rsidRDefault="008C56A3" w:rsidP="008C56A3">
            <w:pPr>
              <w:rPr>
                <w:rFonts w:ascii="Times New Roman" w:eastAsia="Calibri" w:hAnsi="Calibri" w:cs="Calibri"/>
                <w:sz w:val="16"/>
                <w:lang w:val="es-ES"/>
              </w:rPr>
            </w:pPr>
          </w:p>
        </w:tc>
      </w:tr>
      <w:tr w:rsidR="008C56A3" w:rsidRPr="0041546D" w14:paraId="243AD4BC" w14:textId="77777777" w:rsidTr="008C56A3">
        <w:trPr>
          <w:trHeight w:val="224"/>
        </w:trPr>
        <w:tc>
          <w:tcPr>
            <w:tcW w:w="866" w:type="dxa"/>
          </w:tcPr>
          <w:p w14:paraId="5DA578E3" w14:textId="77777777" w:rsidR="008C56A3" w:rsidRPr="0041546D" w:rsidRDefault="008C56A3" w:rsidP="008C56A3">
            <w:pPr>
              <w:rPr>
                <w:rFonts w:ascii="Times New Roman" w:eastAsia="Calibri" w:hAnsi="Calibri" w:cs="Calibri"/>
                <w:sz w:val="16"/>
                <w:lang w:val="es-ES"/>
              </w:rPr>
            </w:pPr>
          </w:p>
        </w:tc>
        <w:tc>
          <w:tcPr>
            <w:tcW w:w="1030" w:type="dxa"/>
          </w:tcPr>
          <w:p w14:paraId="301B9001" w14:textId="77777777" w:rsidR="008C56A3" w:rsidRPr="0041546D" w:rsidRDefault="008C56A3" w:rsidP="008C56A3">
            <w:pPr>
              <w:rPr>
                <w:rFonts w:ascii="Times New Roman" w:eastAsia="Calibri" w:hAnsi="Calibri" w:cs="Calibri"/>
                <w:sz w:val="16"/>
                <w:lang w:val="es-ES"/>
              </w:rPr>
            </w:pPr>
          </w:p>
        </w:tc>
        <w:tc>
          <w:tcPr>
            <w:tcW w:w="3195" w:type="dxa"/>
          </w:tcPr>
          <w:p w14:paraId="2C7053A7" w14:textId="77777777" w:rsidR="008C56A3" w:rsidRPr="0041546D" w:rsidRDefault="008C56A3" w:rsidP="008C56A3">
            <w:pPr>
              <w:rPr>
                <w:rFonts w:ascii="Times New Roman" w:eastAsia="Calibri" w:hAnsi="Calibri" w:cs="Calibri"/>
                <w:sz w:val="16"/>
                <w:lang w:val="es-ES"/>
              </w:rPr>
            </w:pPr>
          </w:p>
        </w:tc>
        <w:tc>
          <w:tcPr>
            <w:tcW w:w="1421" w:type="dxa"/>
          </w:tcPr>
          <w:p w14:paraId="6C45E69C" w14:textId="77777777" w:rsidR="008C56A3" w:rsidRPr="0041546D" w:rsidRDefault="008C56A3" w:rsidP="008C56A3">
            <w:pPr>
              <w:rPr>
                <w:rFonts w:ascii="Times New Roman" w:eastAsia="Calibri" w:hAnsi="Calibri" w:cs="Calibri"/>
                <w:sz w:val="16"/>
                <w:lang w:val="es-ES"/>
              </w:rPr>
            </w:pPr>
          </w:p>
        </w:tc>
        <w:tc>
          <w:tcPr>
            <w:tcW w:w="1421" w:type="dxa"/>
          </w:tcPr>
          <w:p w14:paraId="50ACF0AC" w14:textId="77777777" w:rsidR="008C56A3" w:rsidRPr="0041546D" w:rsidRDefault="008C56A3" w:rsidP="008C56A3">
            <w:pPr>
              <w:rPr>
                <w:rFonts w:ascii="Times New Roman" w:eastAsia="Calibri" w:hAnsi="Calibri" w:cs="Calibri"/>
                <w:sz w:val="16"/>
                <w:lang w:val="es-ES"/>
              </w:rPr>
            </w:pPr>
          </w:p>
        </w:tc>
        <w:tc>
          <w:tcPr>
            <w:tcW w:w="948" w:type="dxa"/>
          </w:tcPr>
          <w:p w14:paraId="1599D605" w14:textId="77777777" w:rsidR="008C56A3" w:rsidRPr="0041546D" w:rsidRDefault="008C56A3" w:rsidP="008C56A3">
            <w:pPr>
              <w:rPr>
                <w:rFonts w:ascii="Times New Roman" w:eastAsia="Calibri" w:hAnsi="Calibri" w:cs="Calibri"/>
                <w:sz w:val="16"/>
                <w:lang w:val="es-ES"/>
              </w:rPr>
            </w:pPr>
          </w:p>
        </w:tc>
        <w:tc>
          <w:tcPr>
            <w:tcW w:w="1246" w:type="dxa"/>
          </w:tcPr>
          <w:p w14:paraId="49B447FF" w14:textId="77777777" w:rsidR="008C56A3" w:rsidRPr="0041546D" w:rsidRDefault="008C56A3" w:rsidP="008C56A3">
            <w:pPr>
              <w:rPr>
                <w:rFonts w:ascii="Times New Roman" w:eastAsia="Calibri" w:hAnsi="Calibri" w:cs="Calibri"/>
                <w:sz w:val="16"/>
                <w:lang w:val="es-ES"/>
              </w:rPr>
            </w:pPr>
          </w:p>
        </w:tc>
      </w:tr>
      <w:tr w:rsidR="008C56A3" w:rsidRPr="0041546D" w14:paraId="4329B47C" w14:textId="77777777" w:rsidTr="008C56A3">
        <w:trPr>
          <w:trHeight w:val="224"/>
        </w:trPr>
        <w:tc>
          <w:tcPr>
            <w:tcW w:w="866" w:type="dxa"/>
          </w:tcPr>
          <w:p w14:paraId="7FFFF4A1" w14:textId="77777777" w:rsidR="008C56A3" w:rsidRPr="0041546D" w:rsidRDefault="008C56A3" w:rsidP="008C56A3">
            <w:pPr>
              <w:rPr>
                <w:rFonts w:ascii="Times New Roman" w:eastAsia="Calibri" w:hAnsi="Calibri" w:cs="Calibri"/>
                <w:sz w:val="16"/>
                <w:lang w:val="es-ES"/>
              </w:rPr>
            </w:pPr>
          </w:p>
        </w:tc>
        <w:tc>
          <w:tcPr>
            <w:tcW w:w="4225" w:type="dxa"/>
            <w:gridSpan w:val="2"/>
          </w:tcPr>
          <w:p w14:paraId="1958B78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7B84A2CE" w14:textId="77777777" w:rsidR="008C56A3" w:rsidRPr="0041546D" w:rsidRDefault="008C56A3" w:rsidP="008C56A3">
            <w:pPr>
              <w:rPr>
                <w:rFonts w:ascii="Times New Roman" w:eastAsia="Calibri" w:hAnsi="Calibri" w:cs="Calibri"/>
                <w:sz w:val="16"/>
                <w:lang w:val="es-ES"/>
              </w:rPr>
            </w:pPr>
          </w:p>
        </w:tc>
        <w:tc>
          <w:tcPr>
            <w:tcW w:w="1421" w:type="dxa"/>
          </w:tcPr>
          <w:p w14:paraId="2A66BBF6" w14:textId="77777777" w:rsidR="008C56A3" w:rsidRPr="0041546D" w:rsidRDefault="008C56A3" w:rsidP="008C56A3">
            <w:pPr>
              <w:rPr>
                <w:rFonts w:ascii="Times New Roman" w:eastAsia="Calibri" w:hAnsi="Calibri" w:cs="Calibri"/>
                <w:sz w:val="16"/>
                <w:lang w:val="es-ES"/>
              </w:rPr>
            </w:pPr>
          </w:p>
        </w:tc>
        <w:tc>
          <w:tcPr>
            <w:tcW w:w="948" w:type="dxa"/>
          </w:tcPr>
          <w:p w14:paraId="4245A169" w14:textId="77777777" w:rsidR="008C56A3" w:rsidRPr="0041546D" w:rsidRDefault="008C56A3" w:rsidP="008C56A3">
            <w:pPr>
              <w:rPr>
                <w:rFonts w:ascii="Times New Roman" w:eastAsia="Calibri" w:hAnsi="Calibri" w:cs="Calibri"/>
                <w:sz w:val="16"/>
                <w:lang w:val="es-ES"/>
              </w:rPr>
            </w:pPr>
          </w:p>
        </w:tc>
        <w:tc>
          <w:tcPr>
            <w:tcW w:w="1246" w:type="dxa"/>
          </w:tcPr>
          <w:p w14:paraId="044E1935" w14:textId="77777777" w:rsidR="008C56A3" w:rsidRPr="0041546D" w:rsidRDefault="008C56A3" w:rsidP="008C56A3">
            <w:pPr>
              <w:rPr>
                <w:rFonts w:ascii="Times New Roman" w:eastAsia="Calibri" w:hAnsi="Calibri" w:cs="Calibri"/>
                <w:sz w:val="16"/>
                <w:lang w:val="es-ES"/>
              </w:rPr>
            </w:pPr>
          </w:p>
        </w:tc>
      </w:tr>
      <w:tr w:rsidR="008C56A3" w:rsidRPr="0041546D" w14:paraId="7ADC33EB" w14:textId="77777777" w:rsidTr="008C56A3">
        <w:trPr>
          <w:trHeight w:val="224"/>
        </w:trPr>
        <w:tc>
          <w:tcPr>
            <w:tcW w:w="866" w:type="dxa"/>
          </w:tcPr>
          <w:p w14:paraId="31FDD5A9"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1FA7B5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315B060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0C0449B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1B8BAF6B"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58D5647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0D7C768A" w14:textId="77777777" w:rsidR="008C56A3" w:rsidRPr="0041546D" w:rsidRDefault="008C56A3" w:rsidP="008C56A3">
            <w:pPr>
              <w:rPr>
                <w:rFonts w:ascii="Times New Roman" w:eastAsia="Calibri" w:hAnsi="Calibri" w:cs="Calibri"/>
                <w:sz w:val="16"/>
                <w:lang w:val="es-ES"/>
              </w:rPr>
            </w:pPr>
          </w:p>
        </w:tc>
      </w:tr>
      <w:tr w:rsidR="008C56A3" w:rsidRPr="0041546D" w14:paraId="09828662" w14:textId="77777777" w:rsidTr="008C56A3">
        <w:trPr>
          <w:trHeight w:val="225"/>
        </w:trPr>
        <w:tc>
          <w:tcPr>
            <w:tcW w:w="866" w:type="dxa"/>
            <w:shd w:val="clear" w:color="auto" w:fill="66B1FF"/>
          </w:tcPr>
          <w:p w14:paraId="6CC0A984"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36342391"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094539D6"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FC8772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88FAD52"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AF8E554" w14:textId="77777777" w:rsidR="008C56A3" w:rsidRPr="0041546D" w:rsidRDefault="008C56A3" w:rsidP="008C56A3">
            <w:pPr>
              <w:rPr>
                <w:rFonts w:ascii="Times New Roman" w:eastAsia="Calibri" w:hAnsi="Calibri" w:cs="Calibri"/>
                <w:sz w:val="16"/>
                <w:lang w:val="es-ES"/>
              </w:rPr>
            </w:pPr>
          </w:p>
        </w:tc>
      </w:tr>
      <w:tr w:rsidR="008C56A3" w:rsidRPr="0041546D" w14:paraId="4677CE6E" w14:textId="77777777" w:rsidTr="008C56A3">
        <w:trPr>
          <w:trHeight w:val="224"/>
        </w:trPr>
        <w:tc>
          <w:tcPr>
            <w:tcW w:w="866" w:type="dxa"/>
          </w:tcPr>
          <w:p w14:paraId="6F6A2049"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56583A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3279B17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0199AA07"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7F1C7DD2"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0313D2BC"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2A883577" w14:textId="77777777" w:rsidR="008C56A3" w:rsidRPr="0041546D" w:rsidRDefault="008C56A3" w:rsidP="008C56A3">
            <w:pPr>
              <w:rPr>
                <w:rFonts w:ascii="Times New Roman" w:eastAsia="Calibri" w:hAnsi="Calibri" w:cs="Calibri"/>
                <w:sz w:val="16"/>
                <w:lang w:val="es-ES"/>
              </w:rPr>
            </w:pPr>
          </w:p>
        </w:tc>
      </w:tr>
      <w:tr w:rsidR="008C56A3" w:rsidRPr="0041546D" w14:paraId="09E44912" w14:textId="77777777" w:rsidTr="008C56A3">
        <w:trPr>
          <w:trHeight w:val="224"/>
        </w:trPr>
        <w:tc>
          <w:tcPr>
            <w:tcW w:w="866" w:type="dxa"/>
            <w:shd w:val="clear" w:color="auto" w:fill="66B1FF"/>
          </w:tcPr>
          <w:p w14:paraId="7D37254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479E146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16814D6C"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983DCD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52BBC4D9"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87BA136" w14:textId="77777777" w:rsidR="008C56A3" w:rsidRPr="0041546D" w:rsidRDefault="008C56A3" w:rsidP="008C56A3">
            <w:pPr>
              <w:rPr>
                <w:rFonts w:ascii="Times New Roman" w:eastAsia="Calibri" w:hAnsi="Calibri" w:cs="Calibri"/>
                <w:sz w:val="16"/>
                <w:lang w:val="es-ES"/>
              </w:rPr>
            </w:pPr>
          </w:p>
        </w:tc>
      </w:tr>
      <w:tr w:rsidR="008C56A3" w:rsidRPr="0041546D" w14:paraId="7F23BE20" w14:textId="77777777" w:rsidTr="008C56A3">
        <w:trPr>
          <w:trHeight w:val="224"/>
        </w:trPr>
        <w:tc>
          <w:tcPr>
            <w:tcW w:w="866" w:type="dxa"/>
          </w:tcPr>
          <w:p w14:paraId="15D3F0B6"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EC6404B"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169D76B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31DFC22A"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702898E0"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07DBE7C"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530197A7" w14:textId="77777777" w:rsidR="008C56A3" w:rsidRPr="0041546D" w:rsidRDefault="008C56A3" w:rsidP="008C56A3">
            <w:pPr>
              <w:rPr>
                <w:rFonts w:ascii="Times New Roman" w:eastAsia="Calibri" w:hAnsi="Calibri" w:cs="Calibri"/>
                <w:sz w:val="16"/>
                <w:lang w:val="es-ES"/>
              </w:rPr>
            </w:pPr>
          </w:p>
        </w:tc>
      </w:tr>
      <w:tr w:rsidR="008C56A3" w:rsidRPr="0041546D" w14:paraId="6D469448" w14:textId="77777777" w:rsidTr="008C56A3">
        <w:trPr>
          <w:trHeight w:val="224"/>
        </w:trPr>
        <w:tc>
          <w:tcPr>
            <w:tcW w:w="866" w:type="dxa"/>
            <w:shd w:val="clear" w:color="auto" w:fill="66B1FF"/>
          </w:tcPr>
          <w:p w14:paraId="1941D76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0DF03A3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53F54C1B"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04758DA4"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2CC77A49"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7BAB14B6" w14:textId="77777777" w:rsidR="008C56A3" w:rsidRPr="0041546D" w:rsidRDefault="008C56A3" w:rsidP="008C56A3">
            <w:pPr>
              <w:rPr>
                <w:rFonts w:ascii="Times New Roman" w:eastAsia="Calibri" w:hAnsi="Calibri" w:cs="Calibri"/>
                <w:sz w:val="16"/>
                <w:lang w:val="es-ES"/>
              </w:rPr>
            </w:pPr>
          </w:p>
        </w:tc>
      </w:tr>
      <w:tr w:rsidR="008C56A3" w:rsidRPr="0041546D" w14:paraId="53F71542" w14:textId="77777777" w:rsidTr="008C56A3">
        <w:trPr>
          <w:trHeight w:val="224"/>
        </w:trPr>
        <w:tc>
          <w:tcPr>
            <w:tcW w:w="866" w:type="dxa"/>
          </w:tcPr>
          <w:p w14:paraId="47B38C43"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E18B4CA"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24DC8A0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3BA8879C"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4B674DAD"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551BD62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27F3EDD0" w14:textId="77777777" w:rsidR="008C56A3" w:rsidRPr="0041546D" w:rsidRDefault="008C56A3" w:rsidP="008C56A3">
            <w:pPr>
              <w:rPr>
                <w:rFonts w:ascii="Times New Roman" w:eastAsia="Calibri" w:hAnsi="Calibri" w:cs="Calibri"/>
                <w:sz w:val="16"/>
                <w:lang w:val="es-ES"/>
              </w:rPr>
            </w:pPr>
          </w:p>
        </w:tc>
      </w:tr>
      <w:tr w:rsidR="008C56A3" w:rsidRPr="0041546D" w14:paraId="6C9F0C3C" w14:textId="77777777" w:rsidTr="008C56A3">
        <w:trPr>
          <w:trHeight w:val="224"/>
        </w:trPr>
        <w:tc>
          <w:tcPr>
            <w:tcW w:w="866" w:type="dxa"/>
            <w:shd w:val="clear" w:color="auto" w:fill="66B1FF"/>
          </w:tcPr>
          <w:p w14:paraId="48F776D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5898001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p>
        </w:tc>
        <w:tc>
          <w:tcPr>
            <w:tcW w:w="1421" w:type="dxa"/>
            <w:shd w:val="clear" w:color="auto" w:fill="66B1FF"/>
          </w:tcPr>
          <w:p w14:paraId="5A4812E0"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A08EEC6"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3BCDBC6"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5F481D75" w14:textId="77777777" w:rsidR="008C56A3" w:rsidRPr="0041546D" w:rsidRDefault="008C56A3" w:rsidP="008C56A3">
            <w:pPr>
              <w:rPr>
                <w:rFonts w:ascii="Times New Roman" w:eastAsia="Calibri" w:hAnsi="Calibri" w:cs="Calibri"/>
                <w:sz w:val="16"/>
                <w:lang w:val="es-ES"/>
              </w:rPr>
            </w:pPr>
          </w:p>
        </w:tc>
      </w:tr>
    </w:tbl>
    <w:p w14:paraId="2CA547DE" w14:textId="77777777" w:rsidR="008C56A3" w:rsidRPr="0041546D" w:rsidRDefault="008C56A3" w:rsidP="008C56A3">
      <w:pPr>
        <w:widowControl w:val="0"/>
        <w:autoSpaceDE w:val="0"/>
        <w:autoSpaceDN w:val="0"/>
        <w:spacing w:before="27"/>
        <w:rPr>
          <w:rFonts w:eastAsia="Calibri" w:hAnsi="Calibri"/>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rsidRPr="0041546D" w14:paraId="11E16FC7" w14:textId="77777777" w:rsidTr="008C56A3">
        <w:trPr>
          <w:trHeight w:val="224"/>
        </w:trPr>
        <w:tc>
          <w:tcPr>
            <w:tcW w:w="5091" w:type="dxa"/>
            <w:shd w:val="clear" w:color="auto" w:fill="0080FF"/>
          </w:tcPr>
          <w:p w14:paraId="5BC2E30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PRECIO</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UNITARIO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(A+B+C+D+E+F)</w:t>
            </w:r>
          </w:p>
        </w:tc>
        <w:tc>
          <w:tcPr>
            <w:tcW w:w="1421" w:type="dxa"/>
            <w:shd w:val="clear" w:color="auto" w:fill="0080FF"/>
          </w:tcPr>
          <w:p w14:paraId="5E8CFD34" w14:textId="77777777" w:rsidR="008C56A3" w:rsidRPr="0041546D" w:rsidRDefault="008C56A3" w:rsidP="008C56A3">
            <w:pPr>
              <w:rPr>
                <w:rFonts w:ascii="Times New Roman" w:eastAsia="Calibri" w:hAnsi="Calibri" w:cs="Calibri"/>
                <w:sz w:val="16"/>
                <w:lang w:val="es-ES"/>
              </w:rPr>
            </w:pPr>
          </w:p>
        </w:tc>
        <w:tc>
          <w:tcPr>
            <w:tcW w:w="1421" w:type="dxa"/>
            <w:shd w:val="clear" w:color="auto" w:fill="0080FF"/>
          </w:tcPr>
          <w:p w14:paraId="61DA966B" w14:textId="77777777" w:rsidR="008C56A3" w:rsidRPr="0041546D" w:rsidRDefault="008C56A3" w:rsidP="008C56A3">
            <w:pPr>
              <w:rPr>
                <w:rFonts w:ascii="Times New Roman" w:eastAsia="Calibri" w:hAnsi="Calibri" w:cs="Calibri"/>
                <w:sz w:val="16"/>
                <w:lang w:val="es-ES"/>
              </w:rPr>
            </w:pPr>
          </w:p>
        </w:tc>
        <w:tc>
          <w:tcPr>
            <w:tcW w:w="948" w:type="dxa"/>
            <w:shd w:val="clear" w:color="auto" w:fill="0080FF"/>
          </w:tcPr>
          <w:p w14:paraId="19C9819B" w14:textId="77777777" w:rsidR="008C56A3" w:rsidRPr="0041546D" w:rsidRDefault="008C56A3" w:rsidP="008C56A3">
            <w:pPr>
              <w:rPr>
                <w:rFonts w:ascii="Times New Roman" w:eastAsia="Calibri" w:hAnsi="Calibri" w:cs="Calibri"/>
                <w:sz w:val="16"/>
                <w:lang w:val="es-ES"/>
              </w:rPr>
            </w:pPr>
          </w:p>
        </w:tc>
        <w:tc>
          <w:tcPr>
            <w:tcW w:w="1246" w:type="dxa"/>
            <w:shd w:val="clear" w:color="auto" w:fill="0080FF"/>
          </w:tcPr>
          <w:p w14:paraId="627DDF03" w14:textId="77777777" w:rsidR="008C56A3" w:rsidRPr="0041546D" w:rsidRDefault="008C56A3" w:rsidP="008C56A3">
            <w:pPr>
              <w:rPr>
                <w:rFonts w:ascii="Times New Roman" w:eastAsia="Calibri" w:hAnsi="Calibri" w:cs="Calibri"/>
                <w:sz w:val="16"/>
                <w:lang w:val="es-ES"/>
              </w:rPr>
            </w:pPr>
          </w:p>
        </w:tc>
      </w:tr>
    </w:tbl>
    <w:p w14:paraId="0B1C4240" w14:textId="77777777" w:rsidR="008C56A3" w:rsidRDefault="008C56A3" w:rsidP="008C56A3">
      <w:pPr>
        <w:suppressAutoHyphens/>
        <w:spacing w:line="260" w:lineRule="atLeast"/>
        <w:jc w:val="both"/>
        <w:rPr>
          <w:rFonts w:ascii="Verdana" w:hAnsi="Verdana" w:cs="Tahoma"/>
          <w:b/>
          <w:lang w:val="es-ES_tradnl"/>
        </w:rPr>
      </w:pPr>
    </w:p>
    <w:p w14:paraId="56265941" w14:textId="77777777" w:rsidR="008C56A3" w:rsidRPr="0041546D" w:rsidRDefault="008C56A3" w:rsidP="008C56A3">
      <w:pPr>
        <w:widowControl w:val="0"/>
        <w:autoSpaceDE w:val="0"/>
        <w:autoSpaceDN w:val="0"/>
        <w:spacing w:before="1"/>
        <w:rPr>
          <w:rFonts w:eastAsia="Calibri" w:hAnsi="Calibri"/>
          <w:sz w:val="2"/>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2AC12AF5" w14:textId="77777777" w:rsidTr="008C56A3">
        <w:trPr>
          <w:trHeight w:val="224"/>
        </w:trPr>
        <w:tc>
          <w:tcPr>
            <w:tcW w:w="10127" w:type="dxa"/>
            <w:gridSpan w:val="6"/>
            <w:shd w:val="clear" w:color="auto" w:fill="0080FF"/>
          </w:tcPr>
          <w:p w14:paraId="183B01CF" w14:textId="77777777" w:rsidR="008C56A3" w:rsidRPr="0041546D" w:rsidRDefault="008C56A3" w:rsidP="008C56A3">
            <w:pPr>
              <w:spacing w:before="3" w:line="201" w:lineRule="exact"/>
              <w:ind w:left="28"/>
              <w:jc w:val="center"/>
              <w:rPr>
                <w:rFonts w:ascii="Calibri" w:eastAsia="Calibri" w:hAnsi="Calibri" w:cs="Calibri"/>
                <w:sz w:val="18"/>
                <w:lang w:val="es-ES"/>
              </w:rPr>
            </w:pPr>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563E88BB" w14:textId="77777777" w:rsidTr="008C56A3">
        <w:trPr>
          <w:trHeight w:val="224"/>
        </w:trPr>
        <w:tc>
          <w:tcPr>
            <w:tcW w:w="1896" w:type="dxa"/>
            <w:shd w:val="clear" w:color="auto" w:fill="0080FF"/>
          </w:tcPr>
          <w:p w14:paraId="4F99BAC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579FC3A7"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PROYECTO DE VIVIENDA NUEVA EN EL MUNICIPIO DE SAN IGNACIO DE VELASCO -FASE(XIX) 2024- SANTA</w:t>
            </w:r>
          </w:p>
          <w:p w14:paraId="2721C991"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CRUZ</w:t>
            </w:r>
          </w:p>
        </w:tc>
      </w:tr>
      <w:tr w:rsidR="008C56A3" w:rsidRPr="0041546D" w14:paraId="304A792B" w14:textId="77777777" w:rsidTr="008C56A3">
        <w:trPr>
          <w:trHeight w:val="224"/>
        </w:trPr>
        <w:tc>
          <w:tcPr>
            <w:tcW w:w="1896" w:type="dxa"/>
            <w:shd w:val="clear" w:color="auto" w:fill="0080FF"/>
          </w:tcPr>
          <w:p w14:paraId="38104B9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6430E20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CIMIENTO</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HORMIGÓN</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ARMADO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"T"</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INVERTIDA</w:t>
            </w:r>
          </w:p>
        </w:tc>
        <w:tc>
          <w:tcPr>
            <w:tcW w:w="948" w:type="dxa"/>
            <w:shd w:val="clear" w:color="auto" w:fill="99CCFF"/>
          </w:tcPr>
          <w:p w14:paraId="425B2DC2"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3EF74CC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M3</w:t>
            </w:r>
          </w:p>
        </w:tc>
      </w:tr>
      <w:tr w:rsidR="008C56A3" w:rsidRPr="0041546D" w14:paraId="19C8C85B" w14:textId="77777777" w:rsidTr="008C56A3">
        <w:trPr>
          <w:trHeight w:val="224"/>
        </w:trPr>
        <w:tc>
          <w:tcPr>
            <w:tcW w:w="1896" w:type="dxa"/>
            <w:shd w:val="clear" w:color="auto" w:fill="0080FF"/>
          </w:tcPr>
          <w:p w14:paraId="3417238A"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76BB3275"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068B9DB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352EBFB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5D7D8C7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3482D241"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r>
    </w:tbl>
    <w:p w14:paraId="46BAFC23" w14:textId="77777777" w:rsidR="008C56A3" w:rsidRPr="0041546D" w:rsidRDefault="008C56A3" w:rsidP="008C56A3">
      <w:pPr>
        <w:widowControl w:val="0"/>
        <w:autoSpaceDE w:val="0"/>
        <w:autoSpaceDN w:val="0"/>
        <w:spacing w:before="10"/>
        <w:rPr>
          <w:rFonts w:eastAsia="Calibri" w:hAnsi="Calibri"/>
          <w:sz w:val="19"/>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396CB70E" w14:textId="77777777" w:rsidTr="008C56A3">
        <w:trPr>
          <w:trHeight w:val="235"/>
        </w:trPr>
        <w:tc>
          <w:tcPr>
            <w:tcW w:w="866" w:type="dxa"/>
            <w:tcBorders>
              <w:top w:val="nil"/>
              <w:left w:val="nil"/>
              <w:right w:val="nil"/>
            </w:tcBorders>
            <w:shd w:val="clear" w:color="auto" w:fill="66B1FF"/>
          </w:tcPr>
          <w:p w14:paraId="0E67A395"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nil"/>
              <w:left w:val="nil"/>
              <w:right w:val="nil"/>
            </w:tcBorders>
            <w:shd w:val="clear" w:color="auto" w:fill="66B1FF"/>
          </w:tcPr>
          <w:p w14:paraId="38FB4EF1"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nil"/>
              <w:left w:val="nil"/>
              <w:right w:val="nil"/>
            </w:tcBorders>
            <w:shd w:val="clear" w:color="auto" w:fill="66B1FF"/>
          </w:tcPr>
          <w:p w14:paraId="1C1035CA"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nil"/>
              <w:left w:val="nil"/>
              <w:right w:val="nil"/>
            </w:tcBorders>
            <w:shd w:val="clear" w:color="auto" w:fill="66B1FF"/>
          </w:tcPr>
          <w:p w14:paraId="34EC4FBD" w14:textId="77777777" w:rsidR="008C56A3" w:rsidRPr="0041546D" w:rsidRDefault="008C56A3" w:rsidP="008C56A3">
            <w:pPr>
              <w:rPr>
                <w:rFonts w:ascii="Times New Roman" w:eastAsia="Calibri" w:hAnsi="Calibri" w:cs="Calibri"/>
                <w:sz w:val="16"/>
                <w:lang w:val="es-ES"/>
              </w:rPr>
            </w:pPr>
          </w:p>
        </w:tc>
        <w:tc>
          <w:tcPr>
            <w:tcW w:w="1421" w:type="dxa"/>
            <w:tcBorders>
              <w:top w:val="nil"/>
              <w:left w:val="nil"/>
              <w:right w:val="nil"/>
            </w:tcBorders>
            <w:shd w:val="clear" w:color="auto" w:fill="66B1FF"/>
          </w:tcPr>
          <w:p w14:paraId="68BBD8D4" w14:textId="77777777" w:rsidR="008C56A3" w:rsidRPr="0041546D" w:rsidRDefault="008C56A3" w:rsidP="008C56A3">
            <w:pPr>
              <w:rPr>
                <w:rFonts w:ascii="Times New Roman" w:eastAsia="Calibri" w:hAnsi="Calibri" w:cs="Calibri"/>
                <w:sz w:val="16"/>
                <w:lang w:val="es-ES"/>
              </w:rPr>
            </w:pPr>
          </w:p>
        </w:tc>
        <w:tc>
          <w:tcPr>
            <w:tcW w:w="948" w:type="dxa"/>
            <w:tcBorders>
              <w:top w:val="nil"/>
              <w:left w:val="nil"/>
              <w:right w:val="nil"/>
            </w:tcBorders>
            <w:shd w:val="clear" w:color="auto" w:fill="66B1FF"/>
          </w:tcPr>
          <w:p w14:paraId="097A2EAF" w14:textId="77777777" w:rsidR="008C56A3" w:rsidRPr="0041546D" w:rsidRDefault="008C56A3" w:rsidP="008C56A3">
            <w:pPr>
              <w:rPr>
                <w:rFonts w:ascii="Times New Roman" w:eastAsia="Calibri" w:hAnsi="Calibri" w:cs="Calibri"/>
                <w:sz w:val="16"/>
                <w:lang w:val="es-ES"/>
              </w:rPr>
            </w:pPr>
          </w:p>
        </w:tc>
        <w:tc>
          <w:tcPr>
            <w:tcW w:w="1246" w:type="dxa"/>
            <w:tcBorders>
              <w:top w:val="nil"/>
              <w:left w:val="nil"/>
              <w:right w:val="nil"/>
            </w:tcBorders>
            <w:shd w:val="clear" w:color="auto" w:fill="66B1FF"/>
          </w:tcPr>
          <w:p w14:paraId="2F5DB81B" w14:textId="77777777" w:rsidR="008C56A3" w:rsidRPr="0041546D" w:rsidRDefault="008C56A3" w:rsidP="008C56A3">
            <w:pPr>
              <w:rPr>
                <w:rFonts w:ascii="Times New Roman" w:eastAsia="Calibri" w:hAnsi="Calibri" w:cs="Calibri"/>
                <w:sz w:val="16"/>
                <w:lang w:val="es-ES"/>
              </w:rPr>
            </w:pPr>
          </w:p>
        </w:tc>
      </w:tr>
      <w:tr w:rsidR="008C56A3" w:rsidRPr="0041546D" w14:paraId="74391B9C" w14:textId="77777777" w:rsidTr="008C56A3">
        <w:trPr>
          <w:trHeight w:val="224"/>
        </w:trPr>
        <w:tc>
          <w:tcPr>
            <w:tcW w:w="866" w:type="dxa"/>
          </w:tcPr>
          <w:p w14:paraId="1AB7665C" w14:textId="77777777" w:rsidR="008C56A3" w:rsidRPr="0041546D" w:rsidRDefault="008C56A3" w:rsidP="008C56A3">
            <w:pPr>
              <w:rPr>
                <w:rFonts w:ascii="Times New Roman" w:eastAsia="Calibri" w:hAnsi="Calibri" w:cs="Calibri"/>
                <w:sz w:val="16"/>
                <w:lang w:val="es-ES"/>
              </w:rPr>
            </w:pPr>
          </w:p>
        </w:tc>
        <w:tc>
          <w:tcPr>
            <w:tcW w:w="1030" w:type="dxa"/>
          </w:tcPr>
          <w:p w14:paraId="08DE9BD6" w14:textId="77777777" w:rsidR="008C56A3" w:rsidRPr="0041546D" w:rsidRDefault="008C56A3" w:rsidP="008C56A3">
            <w:pPr>
              <w:rPr>
                <w:rFonts w:ascii="Times New Roman" w:eastAsia="Calibri" w:hAnsi="Calibri" w:cs="Calibri"/>
                <w:sz w:val="16"/>
                <w:lang w:val="es-ES"/>
              </w:rPr>
            </w:pPr>
          </w:p>
        </w:tc>
        <w:tc>
          <w:tcPr>
            <w:tcW w:w="3195" w:type="dxa"/>
          </w:tcPr>
          <w:p w14:paraId="5F0D0DFF" w14:textId="77777777" w:rsidR="008C56A3" w:rsidRPr="0041546D" w:rsidRDefault="008C56A3" w:rsidP="008C56A3">
            <w:pPr>
              <w:rPr>
                <w:rFonts w:ascii="Times New Roman" w:eastAsia="Calibri" w:hAnsi="Calibri" w:cs="Calibri"/>
                <w:sz w:val="16"/>
                <w:lang w:val="es-ES"/>
              </w:rPr>
            </w:pPr>
          </w:p>
        </w:tc>
        <w:tc>
          <w:tcPr>
            <w:tcW w:w="1421" w:type="dxa"/>
          </w:tcPr>
          <w:p w14:paraId="12DEE4C1" w14:textId="77777777" w:rsidR="008C56A3" w:rsidRPr="0041546D" w:rsidRDefault="008C56A3" w:rsidP="008C56A3">
            <w:pPr>
              <w:rPr>
                <w:rFonts w:ascii="Times New Roman" w:eastAsia="Calibri" w:hAnsi="Calibri" w:cs="Calibri"/>
                <w:sz w:val="16"/>
                <w:lang w:val="es-ES"/>
              </w:rPr>
            </w:pPr>
          </w:p>
        </w:tc>
        <w:tc>
          <w:tcPr>
            <w:tcW w:w="1421" w:type="dxa"/>
          </w:tcPr>
          <w:p w14:paraId="0BFA6FEC" w14:textId="77777777" w:rsidR="008C56A3" w:rsidRPr="0041546D" w:rsidRDefault="008C56A3" w:rsidP="008C56A3">
            <w:pPr>
              <w:rPr>
                <w:rFonts w:ascii="Times New Roman" w:eastAsia="Calibri" w:hAnsi="Calibri" w:cs="Calibri"/>
                <w:sz w:val="16"/>
                <w:lang w:val="es-ES"/>
              </w:rPr>
            </w:pPr>
          </w:p>
        </w:tc>
        <w:tc>
          <w:tcPr>
            <w:tcW w:w="948" w:type="dxa"/>
          </w:tcPr>
          <w:p w14:paraId="21A45FDE" w14:textId="77777777" w:rsidR="008C56A3" w:rsidRPr="0041546D" w:rsidRDefault="008C56A3" w:rsidP="008C56A3">
            <w:pPr>
              <w:rPr>
                <w:rFonts w:ascii="Times New Roman" w:eastAsia="Calibri" w:hAnsi="Calibri" w:cs="Calibri"/>
                <w:sz w:val="16"/>
                <w:lang w:val="es-ES"/>
              </w:rPr>
            </w:pPr>
          </w:p>
        </w:tc>
        <w:tc>
          <w:tcPr>
            <w:tcW w:w="1246" w:type="dxa"/>
          </w:tcPr>
          <w:p w14:paraId="39FE84CA" w14:textId="77777777" w:rsidR="008C56A3" w:rsidRPr="0041546D" w:rsidRDefault="008C56A3" w:rsidP="008C56A3">
            <w:pPr>
              <w:rPr>
                <w:rFonts w:ascii="Times New Roman" w:eastAsia="Calibri" w:hAnsi="Calibri" w:cs="Calibri"/>
                <w:sz w:val="16"/>
                <w:lang w:val="es-ES"/>
              </w:rPr>
            </w:pPr>
          </w:p>
        </w:tc>
      </w:tr>
      <w:tr w:rsidR="008C56A3" w:rsidRPr="0041546D" w14:paraId="7008ABAC" w14:textId="77777777" w:rsidTr="008C56A3">
        <w:trPr>
          <w:trHeight w:val="224"/>
        </w:trPr>
        <w:tc>
          <w:tcPr>
            <w:tcW w:w="866" w:type="dxa"/>
          </w:tcPr>
          <w:p w14:paraId="4DE534E5"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D2B0D8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27B2FA2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1833FC7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D6A427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1083CCA2"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2B4E25B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464C3955" w14:textId="77777777" w:rsidTr="008C56A3">
        <w:trPr>
          <w:trHeight w:val="224"/>
        </w:trPr>
        <w:tc>
          <w:tcPr>
            <w:tcW w:w="866" w:type="dxa"/>
          </w:tcPr>
          <w:p w14:paraId="17AEE46A" w14:textId="77777777" w:rsidR="008C56A3" w:rsidRPr="0041546D" w:rsidRDefault="008C56A3" w:rsidP="008C56A3">
            <w:pPr>
              <w:rPr>
                <w:rFonts w:ascii="Times New Roman" w:eastAsia="Calibri" w:hAnsi="Calibri" w:cs="Calibri"/>
                <w:sz w:val="16"/>
                <w:lang w:val="es-ES"/>
              </w:rPr>
            </w:pPr>
          </w:p>
        </w:tc>
        <w:tc>
          <w:tcPr>
            <w:tcW w:w="1030" w:type="dxa"/>
          </w:tcPr>
          <w:p w14:paraId="2B7D84F6" w14:textId="77777777" w:rsidR="008C56A3" w:rsidRPr="0041546D" w:rsidRDefault="008C56A3" w:rsidP="008C56A3">
            <w:pPr>
              <w:rPr>
                <w:rFonts w:ascii="Times New Roman" w:eastAsia="Calibri" w:hAnsi="Calibri" w:cs="Calibri"/>
                <w:sz w:val="16"/>
                <w:lang w:val="es-ES"/>
              </w:rPr>
            </w:pPr>
          </w:p>
        </w:tc>
        <w:tc>
          <w:tcPr>
            <w:tcW w:w="3195" w:type="dxa"/>
          </w:tcPr>
          <w:p w14:paraId="09628BA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MADERA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CONSTRUCCIÓN</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(3</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USOS)</w:t>
            </w:r>
          </w:p>
        </w:tc>
        <w:tc>
          <w:tcPr>
            <w:tcW w:w="1421" w:type="dxa"/>
          </w:tcPr>
          <w:p w14:paraId="2494B86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P2</w:t>
            </w:r>
          </w:p>
        </w:tc>
        <w:tc>
          <w:tcPr>
            <w:tcW w:w="1421" w:type="dxa"/>
          </w:tcPr>
          <w:p w14:paraId="7871F68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45</w:t>
            </w:r>
          </w:p>
        </w:tc>
        <w:tc>
          <w:tcPr>
            <w:tcW w:w="948" w:type="dxa"/>
          </w:tcPr>
          <w:p w14:paraId="470B1645" w14:textId="77777777" w:rsidR="008C56A3" w:rsidRPr="0041546D" w:rsidRDefault="008C56A3" w:rsidP="008C56A3">
            <w:pPr>
              <w:rPr>
                <w:rFonts w:ascii="Times New Roman" w:eastAsia="Calibri" w:hAnsi="Calibri" w:cs="Calibri"/>
                <w:sz w:val="16"/>
                <w:lang w:val="es-ES"/>
              </w:rPr>
            </w:pPr>
          </w:p>
        </w:tc>
        <w:tc>
          <w:tcPr>
            <w:tcW w:w="1246" w:type="dxa"/>
          </w:tcPr>
          <w:p w14:paraId="0F6239B3" w14:textId="77777777" w:rsidR="008C56A3" w:rsidRPr="0041546D" w:rsidRDefault="008C56A3" w:rsidP="008C56A3">
            <w:pPr>
              <w:rPr>
                <w:rFonts w:ascii="Times New Roman" w:eastAsia="Calibri" w:hAnsi="Calibri" w:cs="Calibri"/>
                <w:sz w:val="16"/>
                <w:lang w:val="es-ES"/>
              </w:rPr>
            </w:pPr>
          </w:p>
        </w:tc>
      </w:tr>
      <w:tr w:rsidR="008C56A3" w:rsidRPr="0041546D" w14:paraId="09226091" w14:textId="77777777" w:rsidTr="008C56A3">
        <w:trPr>
          <w:trHeight w:val="224"/>
        </w:trPr>
        <w:tc>
          <w:tcPr>
            <w:tcW w:w="866" w:type="dxa"/>
          </w:tcPr>
          <w:p w14:paraId="75403948" w14:textId="77777777" w:rsidR="008C56A3" w:rsidRPr="0041546D" w:rsidRDefault="008C56A3" w:rsidP="008C56A3">
            <w:pPr>
              <w:rPr>
                <w:rFonts w:ascii="Times New Roman" w:eastAsia="Calibri" w:hAnsi="Calibri" w:cs="Calibri"/>
                <w:sz w:val="16"/>
                <w:lang w:val="es-ES"/>
              </w:rPr>
            </w:pPr>
          </w:p>
        </w:tc>
        <w:tc>
          <w:tcPr>
            <w:tcW w:w="1030" w:type="dxa"/>
          </w:tcPr>
          <w:p w14:paraId="3BE28355" w14:textId="77777777" w:rsidR="008C56A3" w:rsidRPr="0041546D" w:rsidRDefault="008C56A3" w:rsidP="008C56A3">
            <w:pPr>
              <w:rPr>
                <w:rFonts w:ascii="Times New Roman" w:eastAsia="Calibri" w:hAnsi="Calibri" w:cs="Calibri"/>
                <w:sz w:val="16"/>
                <w:lang w:val="es-ES"/>
              </w:rPr>
            </w:pPr>
          </w:p>
        </w:tc>
        <w:tc>
          <w:tcPr>
            <w:tcW w:w="3195" w:type="dxa"/>
          </w:tcPr>
          <w:p w14:paraId="7BD5173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CLAVOS</w:t>
            </w:r>
          </w:p>
        </w:tc>
        <w:tc>
          <w:tcPr>
            <w:tcW w:w="1421" w:type="dxa"/>
          </w:tcPr>
          <w:p w14:paraId="38E9645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6CBA334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1,2</w:t>
            </w:r>
          </w:p>
        </w:tc>
        <w:tc>
          <w:tcPr>
            <w:tcW w:w="948" w:type="dxa"/>
          </w:tcPr>
          <w:p w14:paraId="3E4EA31B" w14:textId="77777777" w:rsidR="008C56A3" w:rsidRPr="0041546D" w:rsidRDefault="008C56A3" w:rsidP="008C56A3">
            <w:pPr>
              <w:rPr>
                <w:rFonts w:ascii="Times New Roman" w:eastAsia="Calibri" w:hAnsi="Calibri" w:cs="Calibri"/>
                <w:sz w:val="16"/>
                <w:lang w:val="es-ES"/>
              </w:rPr>
            </w:pPr>
          </w:p>
        </w:tc>
        <w:tc>
          <w:tcPr>
            <w:tcW w:w="1246" w:type="dxa"/>
          </w:tcPr>
          <w:p w14:paraId="69D41B26" w14:textId="77777777" w:rsidR="008C56A3" w:rsidRPr="0041546D" w:rsidRDefault="008C56A3" w:rsidP="008C56A3">
            <w:pPr>
              <w:rPr>
                <w:rFonts w:ascii="Times New Roman" w:eastAsia="Calibri" w:hAnsi="Calibri" w:cs="Calibri"/>
                <w:sz w:val="16"/>
                <w:lang w:val="es-ES"/>
              </w:rPr>
            </w:pPr>
          </w:p>
        </w:tc>
      </w:tr>
      <w:tr w:rsidR="008C56A3" w:rsidRPr="0041546D" w14:paraId="2C28E839" w14:textId="77777777" w:rsidTr="008C56A3">
        <w:trPr>
          <w:trHeight w:val="224"/>
        </w:trPr>
        <w:tc>
          <w:tcPr>
            <w:tcW w:w="866" w:type="dxa"/>
          </w:tcPr>
          <w:p w14:paraId="06DF5366" w14:textId="77777777" w:rsidR="008C56A3" w:rsidRPr="0041546D" w:rsidRDefault="008C56A3" w:rsidP="008C56A3">
            <w:pPr>
              <w:rPr>
                <w:rFonts w:ascii="Times New Roman" w:eastAsia="Calibri" w:hAnsi="Calibri" w:cs="Calibri"/>
                <w:sz w:val="16"/>
                <w:lang w:val="es-ES"/>
              </w:rPr>
            </w:pPr>
          </w:p>
        </w:tc>
        <w:tc>
          <w:tcPr>
            <w:tcW w:w="1030" w:type="dxa"/>
          </w:tcPr>
          <w:p w14:paraId="408F36CA" w14:textId="77777777" w:rsidR="008C56A3" w:rsidRPr="0041546D" w:rsidRDefault="008C56A3" w:rsidP="008C56A3">
            <w:pPr>
              <w:rPr>
                <w:rFonts w:ascii="Times New Roman" w:eastAsia="Calibri" w:hAnsi="Calibri" w:cs="Calibri"/>
                <w:sz w:val="16"/>
                <w:lang w:val="es-ES"/>
              </w:rPr>
            </w:pPr>
          </w:p>
        </w:tc>
        <w:tc>
          <w:tcPr>
            <w:tcW w:w="3195" w:type="dxa"/>
          </w:tcPr>
          <w:p w14:paraId="5135A8D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ALAMBRE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2"/>
                <w:w w:val="105"/>
                <w:sz w:val="18"/>
                <w:lang w:val="es-ES"/>
              </w:rPr>
              <w:t>AMARRE</w:t>
            </w:r>
          </w:p>
        </w:tc>
        <w:tc>
          <w:tcPr>
            <w:tcW w:w="1421" w:type="dxa"/>
          </w:tcPr>
          <w:p w14:paraId="129B288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656FB15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948" w:type="dxa"/>
          </w:tcPr>
          <w:p w14:paraId="08F43E91" w14:textId="77777777" w:rsidR="008C56A3" w:rsidRPr="0041546D" w:rsidRDefault="008C56A3" w:rsidP="008C56A3">
            <w:pPr>
              <w:rPr>
                <w:rFonts w:ascii="Times New Roman" w:eastAsia="Calibri" w:hAnsi="Calibri" w:cs="Calibri"/>
                <w:sz w:val="16"/>
                <w:lang w:val="es-ES"/>
              </w:rPr>
            </w:pPr>
          </w:p>
        </w:tc>
        <w:tc>
          <w:tcPr>
            <w:tcW w:w="1246" w:type="dxa"/>
          </w:tcPr>
          <w:p w14:paraId="1D10E4DE" w14:textId="77777777" w:rsidR="008C56A3" w:rsidRPr="0041546D" w:rsidRDefault="008C56A3" w:rsidP="008C56A3">
            <w:pPr>
              <w:rPr>
                <w:rFonts w:ascii="Times New Roman" w:eastAsia="Calibri" w:hAnsi="Calibri" w:cs="Calibri"/>
                <w:sz w:val="16"/>
                <w:lang w:val="es-ES"/>
              </w:rPr>
            </w:pPr>
          </w:p>
        </w:tc>
      </w:tr>
      <w:tr w:rsidR="008C56A3" w:rsidRPr="0041546D" w14:paraId="2722C2D0" w14:textId="77777777" w:rsidTr="008C56A3">
        <w:trPr>
          <w:trHeight w:val="224"/>
        </w:trPr>
        <w:tc>
          <w:tcPr>
            <w:tcW w:w="866" w:type="dxa"/>
          </w:tcPr>
          <w:p w14:paraId="3861A8CD" w14:textId="77777777" w:rsidR="008C56A3" w:rsidRPr="0041546D" w:rsidRDefault="008C56A3" w:rsidP="008C56A3">
            <w:pPr>
              <w:rPr>
                <w:rFonts w:ascii="Times New Roman" w:eastAsia="Calibri" w:hAnsi="Calibri" w:cs="Calibri"/>
                <w:sz w:val="16"/>
                <w:lang w:val="es-ES"/>
              </w:rPr>
            </w:pPr>
          </w:p>
        </w:tc>
        <w:tc>
          <w:tcPr>
            <w:tcW w:w="1030" w:type="dxa"/>
          </w:tcPr>
          <w:p w14:paraId="15958F00" w14:textId="77777777" w:rsidR="008C56A3" w:rsidRPr="0041546D" w:rsidRDefault="008C56A3" w:rsidP="008C56A3">
            <w:pPr>
              <w:rPr>
                <w:rFonts w:ascii="Times New Roman" w:eastAsia="Calibri" w:hAnsi="Calibri" w:cs="Calibri"/>
                <w:sz w:val="16"/>
                <w:lang w:val="es-ES"/>
              </w:rPr>
            </w:pPr>
          </w:p>
        </w:tc>
        <w:tc>
          <w:tcPr>
            <w:tcW w:w="3195" w:type="dxa"/>
          </w:tcPr>
          <w:p w14:paraId="259BB44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CEMENTO</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PORTLAND</w:t>
            </w:r>
          </w:p>
        </w:tc>
        <w:tc>
          <w:tcPr>
            <w:tcW w:w="1421" w:type="dxa"/>
          </w:tcPr>
          <w:p w14:paraId="615F503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2094708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350</w:t>
            </w:r>
          </w:p>
        </w:tc>
        <w:tc>
          <w:tcPr>
            <w:tcW w:w="948" w:type="dxa"/>
          </w:tcPr>
          <w:p w14:paraId="79AE714A" w14:textId="77777777" w:rsidR="008C56A3" w:rsidRPr="0041546D" w:rsidRDefault="008C56A3" w:rsidP="008C56A3">
            <w:pPr>
              <w:rPr>
                <w:rFonts w:ascii="Times New Roman" w:eastAsia="Calibri" w:hAnsi="Calibri" w:cs="Calibri"/>
                <w:sz w:val="16"/>
                <w:lang w:val="es-ES"/>
              </w:rPr>
            </w:pPr>
          </w:p>
        </w:tc>
        <w:tc>
          <w:tcPr>
            <w:tcW w:w="1246" w:type="dxa"/>
          </w:tcPr>
          <w:p w14:paraId="343D1A32" w14:textId="77777777" w:rsidR="008C56A3" w:rsidRPr="0041546D" w:rsidRDefault="008C56A3" w:rsidP="008C56A3">
            <w:pPr>
              <w:rPr>
                <w:rFonts w:ascii="Times New Roman" w:eastAsia="Calibri" w:hAnsi="Calibri" w:cs="Calibri"/>
                <w:sz w:val="16"/>
                <w:lang w:val="es-ES"/>
              </w:rPr>
            </w:pPr>
          </w:p>
        </w:tc>
      </w:tr>
      <w:tr w:rsidR="008C56A3" w:rsidRPr="0041546D" w14:paraId="528F0721" w14:textId="77777777" w:rsidTr="008C56A3">
        <w:trPr>
          <w:trHeight w:val="224"/>
        </w:trPr>
        <w:tc>
          <w:tcPr>
            <w:tcW w:w="866" w:type="dxa"/>
          </w:tcPr>
          <w:p w14:paraId="7B986672" w14:textId="77777777" w:rsidR="008C56A3" w:rsidRPr="0041546D" w:rsidRDefault="008C56A3" w:rsidP="008C56A3">
            <w:pPr>
              <w:rPr>
                <w:rFonts w:ascii="Times New Roman" w:eastAsia="Calibri" w:hAnsi="Calibri" w:cs="Calibri"/>
                <w:sz w:val="16"/>
                <w:lang w:val="es-ES"/>
              </w:rPr>
            </w:pPr>
          </w:p>
        </w:tc>
        <w:tc>
          <w:tcPr>
            <w:tcW w:w="1030" w:type="dxa"/>
          </w:tcPr>
          <w:p w14:paraId="209F2F28" w14:textId="77777777" w:rsidR="008C56A3" w:rsidRPr="0041546D" w:rsidRDefault="008C56A3" w:rsidP="008C56A3">
            <w:pPr>
              <w:rPr>
                <w:rFonts w:ascii="Times New Roman" w:eastAsia="Calibri" w:hAnsi="Calibri" w:cs="Calibri"/>
                <w:sz w:val="16"/>
                <w:lang w:val="es-ES"/>
              </w:rPr>
            </w:pPr>
          </w:p>
        </w:tc>
        <w:tc>
          <w:tcPr>
            <w:tcW w:w="3195" w:type="dxa"/>
          </w:tcPr>
          <w:p w14:paraId="15E0E23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FIERRO</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CORRUGADO</w:t>
            </w:r>
            <w:r w:rsidRPr="0041546D">
              <w:rPr>
                <w:rFonts w:ascii="Calibri" w:eastAsia="Calibri" w:hAnsi="Calibri" w:cs="Calibri"/>
                <w:spacing w:val="-11"/>
                <w:w w:val="105"/>
                <w:sz w:val="18"/>
                <w:lang w:val="es-ES"/>
              </w:rPr>
              <w:t xml:space="preserve"> </w:t>
            </w:r>
            <w:r w:rsidRPr="0041546D">
              <w:rPr>
                <w:rFonts w:ascii="Calibri" w:eastAsia="Calibri" w:hAnsi="Calibri" w:cs="Calibri"/>
                <w:spacing w:val="-4"/>
                <w:w w:val="105"/>
                <w:sz w:val="18"/>
                <w:lang w:val="es-ES"/>
              </w:rPr>
              <w:t>3/8"</w:t>
            </w:r>
          </w:p>
        </w:tc>
        <w:tc>
          <w:tcPr>
            <w:tcW w:w="1421" w:type="dxa"/>
          </w:tcPr>
          <w:p w14:paraId="6F53BCF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7A8506CD"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37,79</w:t>
            </w:r>
          </w:p>
        </w:tc>
        <w:tc>
          <w:tcPr>
            <w:tcW w:w="948" w:type="dxa"/>
          </w:tcPr>
          <w:p w14:paraId="5C62D3CB" w14:textId="77777777" w:rsidR="008C56A3" w:rsidRPr="0041546D" w:rsidRDefault="008C56A3" w:rsidP="008C56A3">
            <w:pPr>
              <w:rPr>
                <w:rFonts w:ascii="Times New Roman" w:eastAsia="Calibri" w:hAnsi="Calibri" w:cs="Calibri"/>
                <w:sz w:val="16"/>
                <w:lang w:val="es-ES"/>
              </w:rPr>
            </w:pPr>
          </w:p>
        </w:tc>
        <w:tc>
          <w:tcPr>
            <w:tcW w:w="1246" w:type="dxa"/>
          </w:tcPr>
          <w:p w14:paraId="5663ED2F" w14:textId="77777777" w:rsidR="008C56A3" w:rsidRPr="0041546D" w:rsidRDefault="008C56A3" w:rsidP="008C56A3">
            <w:pPr>
              <w:rPr>
                <w:rFonts w:ascii="Times New Roman" w:eastAsia="Calibri" w:hAnsi="Calibri" w:cs="Calibri"/>
                <w:sz w:val="16"/>
                <w:lang w:val="es-ES"/>
              </w:rPr>
            </w:pPr>
          </w:p>
        </w:tc>
      </w:tr>
      <w:tr w:rsidR="008C56A3" w:rsidRPr="0041546D" w14:paraId="57CAEE33" w14:textId="77777777" w:rsidTr="008C56A3">
        <w:trPr>
          <w:trHeight w:val="224"/>
        </w:trPr>
        <w:tc>
          <w:tcPr>
            <w:tcW w:w="866" w:type="dxa"/>
          </w:tcPr>
          <w:p w14:paraId="54115BC6" w14:textId="77777777" w:rsidR="008C56A3" w:rsidRPr="0041546D" w:rsidRDefault="008C56A3" w:rsidP="008C56A3">
            <w:pPr>
              <w:rPr>
                <w:rFonts w:ascii="Times New Roman" w:eastAsia="Calibri" w:hAnsi="Calibri" w:cs="Calibri"/>
                <w:sz w:val="16"/>
                <w:lang w:val="es-ES"/>
              </w:rPr>
            </w:pPr>
          </w:p>
        </w:tc>
        <w:tc>
          <w:tcPr>
            <w:tcW w:w="1030" w:type="dxa"/>
          </w:tcPr>
          <w:p w14:paraId="38FA8C27" w14:textId="77777777" w:rsidR="008C56A3" w:rsidRPr="0041546D" w:rsidRDefault="008C56A3" w:rsidP="008C56A3">
            <w:pPr>
              <w:rPr>
                <w:rFonts w:ascii="Times New Roman" w:eastAsia="Calibri" w:hAnsi="Calibri" w:cs="Calibri"/>
                <w:sz w:val="16"/>
                <w:lang w:val="es-ES"/>
              </w:rPr>
            </w:pPr>
          </w:p>
        </w:tc>
        <w:tc>
          <w:tcPr>
            <w:tcW w:w="3195" w:type="dxa"/>
          </w:tcPr>
          <w:p w14:paraId="7EDF8A1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FIERRO</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CORRUGADO</w:t>
            </w:r>
            <w:r w:rsidRPr="0041546D">
              <w:rPr>
                <w:rFonts w:ascii="Calibri" w:eastAsia="Calibri" w:hAnsi="Calibri" w:cs="Calibri"/>
                <w:spacing w:val="-11"/>
                <w:w w:val="105"/>
                <w:sz w:val="18"/>
                <w:lang w:val="es-ES"/>
              </w:rPr>
              <w:t xml:space="preserve"> </w:t>
            </w:r>
            <w:r w:rsidRPr="0041546D">
              <w:rPr>
                <w:rFonts w:ascii="Calibri" w:eastAsia="Calibri" w:hAnsi="Calibri" w:cs="Calibri"/>
                <w:spacing w:val="-4"/>
                <w:w w:val="105"/>
                <w:sz w:val="18"/>
                <w:lang w:val="es-ES"/>
              </w:rPr>
              <w:t>1/4"</w:t>
            </w:r>
          </w:p>
        </w:tc>
        <w:tc>
          <w:tcPr>
            <w:tcW w:w="1421" w:type="dxa"/>
          </w:tcPr>
          <w:p w14:paraId="60C23B1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1663044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15,79</w:t>
            </w:r>
          </w:p>
        </w:tc>
        <w:tc>
          <w:tcPr>
            <w:tcW w:w="948" w:type="dxa"/>
          </w:tcPr>
          <w:p w14:paraId="6FA806D6" w14:textId="77777777" w:rsidR="008C56A3" w:rsidRPr="0041546D" w:rsidRDefault="008C56A3" w:rsidP="008C56A3">
            <w:pPr>
              <w:rPr>
                <w:rFonts w:ascii="Times New Roman" w:eastAsia="Calibri" w:hAnsi="Calibri" w:cs="Calibri"/>
                <w:sz w:val="16"/>
                <w:lang w:val="es-ES"/>
              </w:rPr>
            </w:pPr>
          </w:p>
        </w:tc>
        <w:tc>
          <w:tcPr>
            <w:tcW w:w="1246" w:type="dxa"/>
          </w:tcPr>
          <w:p w14:paraId="1C1B20ED" w14:textId="77777777" w:rsidR="008C56A3" w:rsidRPr="0041546D" w:rsidRDefault="008C56A3" w:rsidP="008C56A3">
            <w:pPr>
              <w:rPr>
                <w:rFonts w:ascii="Times New Roman" w:eastAsia="Calibri" w:hAnsi="Calibri" w:cs="Calibri"/>
                <w:sz w:val="16"/>
                <w:lang w:val="es-ES"/>
              </w:rPr>
            </w:pPr>
          </w:p>
        </w:tc>
      </w:tr>
      <w:tr w:rsidR="008C56A3" w:rsidRPr="0041546D" w14:paraId="4A7EC705" w14:textId="77777777" w:rsidTr="008C56A3">
        <w:trPr>
          <w:trHeight w:val="224"/>
        </w:trPr>
        <w:tc>
          <w:tcPr>
            <w:tcW w:w="866" w:type="dxa"/>
          </w:tcPr>
          <w:p w14:paraId="1F210D05" w14:textId="77777777" w:rsidR="008C56A3" w:rsidRPr="0041546D" w:rsidRDefault="008C56A3" w:rsidP="008C56A3">
            <w:pPr>
              <w:rPr>
                <w:rFonts w:ascii="Times New Roman" w:eastAsia="Calibri" w:hAnsi="Calibri" w:cs="Calibri"/>
                <w:sz w:val="16"/>
                <w:lang w:val="es-ES"/>
              </w:rPr>
            </w:pPr>
          </w:p>
        </w:tc>
        <w:tc>
          <w:tcPr>
            <w:tcW w:w="1030" w:type="dxa"/>
          </w:tcPr>
          <w:p w14:paraId="51FD4145" w14:textId="77777777" w:rsidR="008C56A3" w:rsidRPr="0041546D" w:rsidRDefault="008C56A3" w:rsidP="008C56A3">
            <w:pPr>
              <w:rPr>
                <w:rFonts w:ascii="Times New Roman" w:eastAsia="Calibri" w:hAnsi="Calibri" w:cs="Calibri"/>
                <w:sz w:val="16"/>
                <w:lang w:val="es-ES"/>
              </w:rPr>
            </w:pPr>
          </w:p>
        </w:tc>
        <w:tc>
          <w:tcPr>
            <w:tcW w:w="3195" w:type="dxa"/>
          </w:tcPr>
          <w:p w14:paraId="7BBDE6B4" w14:textId="77777777" w:rsidR="008C56A3" w:rsidRPr="0041546D" w:rsidRDefault="008C56A3" w:rsidP="008C56A3">
            <w:pPr>
              <w:rPr>
                <w:rFonts w:ascii="Times New Roman" w:eastAsia="Calibri" w:hAnsi="Calibri" w:cs="Calibri"/>
                <w:sz w:val="16"/>
                <w:lang w:val="es-ES"/>
              </w:rPr>
            </w:pPr>
          </w:p>
        </w:tc>
        <w:tc>
          <w:tcPr>
            <w:tcW w:w="1421" w:type="dxa"/>
          </w:tcPr>
          <w:p w14:paraId="3F488426" w14:textId="77777777" w:rsidR="008C56A3" w:rsidRPr="0041546D" w:rsidRDefault="008C56A3" w:rsidP="008C56A3">
            <w:pPr>
              <w:rPr>
                <w:rFonts w:ascii="Times New Roman" w:eastAsia="Calibri" w:hAnsi="Calibri" w:cs="Calibri"/>
                <w:sz w:val="16"/>
                <w:lang w:val="es-ES"/>
              </w:rPr>
            </w:pPr>
          </w:p>
        </w:tc>
        <w:tc>
          <w:tcPr>
            <w:tcW w:w="1421" w:type="dxa"/>
          </w:tcPr>
          <w:p w14:paraId="5C0269EA" w14:textId="77777777" w:rsidR="008C56A3" w:rsidRPr="0041546D" w:rsidRDefault="008C56A3" w:rsidP="008C56A3">
            <w:pPr>
              <w:rPr>
                <w:rFonts w:ascii="Times New Roman" w:eastAsia="Calibri" w:hAnsi="Calibri" w:cs="Calibri"/>
                <w:sz w:val="16"/>
                <w:lang w:val="es-ES"/>
              </w:rPr>
            </w:pPr>
          </w:p>
        </w:tc>
        <w:tc>
          <w:tcPr>
            <w:tcW w:w="948" w:type="dxa"/>
          </w:tcPr>
          <w:p w14:paraId="63A6141E" w14:textId="77777777" w:rsidR="008C56A3" w:rsidRPr="0041546D" w:rsidRDefault="008C56A3" w:rsidP="008C56A3">
            <w:pPr>
              <w:rPr>
                <w:rFonts w:ascii="Times New Roman" w:eastAsia="Calibri" w:hAnsi="Calibri" w:cs="Calibri"/>
                <w:sz w:val="16"/>
                <w:lang w:val="es-ES"/>
              </w:rPr>
            </w:pPr>
          </w:p>
        </w:tc>
        <w:tc>
          <w:tcPr>
            <w:tcW w:w="1246" w:type="dxa"/>
          </w:tcPr>
          <w:p w14:paraId="755EA221" w14:textId="77777777" w:rsidR="008C56A3" w:rsidRPr="0041546D" w:rsidRDefault="008C56A3" w:rsidP="008C56A3">
            <w:pPr>
              <w:rPr>
                <w:rFonts w:ascii="Times New Roman" w:eastAsia="Calibri" w:hAnsi="Calibri" w:cs="Calibri"/>
                <w:sz w:val="16"/>
                <w:lang w:val="es-ES"/>
              </w:rPr>
            </w:pPr>
          </w:p>
        </w:tc>
      </w:tr>
      <w:tr w:rsidR="008C56A3" w:rsidRPr="0041546D" w14:paraId="2D987390" w14:textId="77777777" w:rsidTr="008C56A3">
        <w:trPr>
          <w:trHeight w:val="224"/>
        </w:trPr>
        <w:tc>
          <w:tcPr>
            <w:tcW w:w="866" w:type="dxa"/>
          </w:tcPr>
          <w:p w14:paraId="7CA5EE8B" w14:textId="77777777" w:rsidR="008C56A3" w:rsidRPr="0041546D" w:rsidRDefault="008C56A3" w:rsidP="008C56A3">
            <w:pPr>
              <w:rPr>
                <w:rFonts w:ascii="Times New Roman" w:eastAsia="Calibri" w:hAnsi="Calibri" w:cs="Calibri"/>
                <w:sz w:val="16"/>
                <w:lang w:val="es-ES"/>
              </w:rPr>
            </w:pPr>
          </w:p>
        </w:tc>
        <w:tc>
          <w:tcPr>
            <w:tcW w:w="4225" w:type="dxa"/>
            <w:gridSpan w:val="2"/>
          </w:tcPr>
          <w:p w14:paraId="04BD41A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6B8BB67F" w14:textId="77777777" w:rsidR="008C56A3" w:rsidRPr="0041546D" w:rsidRDefault="008C56A3" w:rsidP="008C56A3">
            <w:pPr>
              <w:rPr>
                <w:rFonts w:ascii="Times New Roman" w:eastAsia="Calibri" w:hAnsi="Calibri" w:cs="Calibri"/>
                <w:sz w:val="16"/>
                <w:lang w:val="es-ES"/>
              </w:rPr>
            </w:pPr>
          </w:p>
        </w:tc>
        <w:tc>
          <w:tcPr>
            <w:tcW w:w="1421" w:type="dxa"/>
          </w:tcPr>
          <w:p w14:paraId="69E50D63" w14:textId="77777777" w:rsidR="008C56A3" w:rsidRPr="0041546D" w:rsidRDefault="008C56A3" w:rsidP="008C56A3">
            <w:pPr>
              <w:rPr>
                <w:rFonts w:ascii="Times New Roman" w:eastAsia="Calibri" w:hAnsi="Calibri" w:cs="Calibri"/>
                <w:sz w:val="16"/>
                <w:lang w:val="es-ES"/>
              </w:rPr>
            </w:pPr>
          </w:p>
        </w:tc>
        <w:tc>
          <w:tcPr>
            <w:tcW w:w="948" w:type="dxa"/>
          </w:tcPr>
          <w:p w14:paraId="133F747F" w14:textId="77777777" w:rsidR="008C56A3" w:rsidRPr="0041546D" w:rsidRDefault="008C56A3" w:rsidP="008C56A3">
            <w:pPr>
              <w:rPr>
                <w:rFonts w:ascii="Times New Roman" w:eastAsia="Calibri" w:hAnsi="Calibri" w:cs="Calibri"/>
                <w:sz w:val="16"/>
                <w:lang w:val="es-ES"/>
              </w:rPr>
            </w:pPr>
          </w:p>
        </w:tc>
        <w:tc>
          <w:tcPr>
            <w:tcW w:w="1246" w:type="dxa"/>
          </w:tcPr>
          <w:p w14:paraId="0464E456" w14:textId="77777777" w:rsidR="008C56A3" w:rsidRPr="0041546D" w:rsidRDefault="008C56A3" w:rsidP="008C56A3">
            <w:pPr>
              <w:rPr>
                <w:rFonts w:ascii="Times New Roman" w:eastAsia="Calibri" w:hAnsi="Calibri" w:cs="Calibri"/>
                <w:sz w:val="16"/>
                <w:lang w:val="es-ES"/>
              </w:rPr>
            </w:pPr>
          </w:p>
        </w:tc>
      </w:tr>
      <w:tr w:rsidR="008C56A3" w:rsidRPr="0041546D" w14:paraId="51BB0E49" w14:textId="77777777" w:rsidTr="008C56A3">
        <w:trPr>
          <w:trHeight w:val="225"/>
        </w:trPr>
        <w:tc>
          <w:tcPr>
            <w:tcW w:w="866" w:type="dxa"/>
          </w:tcPr>
          <w:p w14:paraId="4C96174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506FE71" w14:textId="77777777" w:rsidR="008C56A3" w:rsidRPr="0041546D" w:rsidRDefault="008C56A3" w:rsidP="008C56A3">
            <w:pPr>
              <w:spacing w:before="3" w:line="202"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685C091E"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2DD6BC76"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2208B84F"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43938671" w14:textId="77777777" w:rsidR="008C56A3" w:rsidRPr="0041546D" w:rsidRDefault="008C56A3" w:rsidP="008C56A3">
            <w:pPr>
              <w:spacing w:before="3" w:line="202"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D996B6E" w14:textId="77777777" w:rsidR="008C56A3" w:rsidRPr="0041546D" w:rsidRDefault="008C56A3" w:rsidP="008C56A3">
            <w:pPr>
              <w:rPr>
                <w:rFonts w:ascii="Times New Roman" w:eastAsia="Calibri" w:hAnsi="Calibri" w:cs="Calibri"/>
                <w:sz w:val="16"/>
                <w:lang w:val="es-ES"/>
              </w:rPr>
            </w:pPr>
          </w:p>
        </w:tc>
      </w:tr>
      <w:tr w:rsidR="008C56A3" w:rsidRPr="0041546D" w14:paraId="0D138D6B" w14:textId="77777777" w:rsidTr="008C56A3">
        <w:trPr>
          <w:trHeight w:val="224"/>
        </w:trPr>
        <w:tc>
          <w:tcPr>
            <w:tcW w:w="866" w:type="dxa"/>
          </w:tcPr>
          <w:p w14:paraId="101FF09F" w14:textId="77777777" w:rsidR="008C56A3" w:rsidRPr="0041546D" w:rsidRDefault="008C56A3" w:rsidP="008C56A3">
            <w:pPr>
              <w:rPr>
                <w:rFonts w:ascii="Times New Roman" w:eastAsia="Calibri" w:hAnsi="Calibri" w:cs="Calibri"/>
                <w:sz w:val="16"/>
                <w:lang w:val="es-ES"/>
              </w:rPr>
            </w:pPr>
          </w:p>
        </w:tc>
        <w:tc>
          <w:tcPr>
            <w:tcW w:w="1030" w:type="dxa"/>
          </w:tcPr>
          <w:p w14:paraId="345EBF08" w14:textId="77777777" w:rsidR="008C56A3" w:rsidRPr="0041546D" w:rsidRDefault="008C56A3" w:rsidP="008C56A3">
            <w:pPr>
              <w:rPr>
                <w:rFonts w:ascii="Times New Roman" w:eastAsia="Calibri" w:hAnsi="Calibri" w:cs="Calibri"/>
                <w:sz w:val="16"/>
                <w:lang w:val="es-ES"/>
              </w:rPr>
            </w:pPr>
          </w:p>
        </w:tc>
        <w:tc>
          <w:tcPr>
            <w:tcW w:w="3195" w:type="dxa"/>
          </w:tcPr>
          <w:p w14:paraId="31D3636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GRAVA</w:t>
            </w:r>
          </w:p>
        </w:tc>
        <w:tc>
          <w:tcPr>
            <w:tcW w:w="1421" w:type="dxa"/>
          </w:tcPr>
          <w:p w14:paraId="1598796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15760CE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0,9</w:t>
            </w:r>
          </w:p>
        </w:tc>
        <w:tc>
          <w:tcPr>
            <w:tcW w:w="948" w:type="dxa"/>
          </w:tcPr>
          <w:p w14:paraId="6CD8F0DF" w14:textId="77777777" w:rsidR="008C56A3" w:rsidRPr="0041546D" w:rsidRDefault="008C56A3" w:rsidP="008C56A3">
            <w:pPr>
              <w:rPr>
                <w:rFonts w:ascii="Times New Roman" w:eastAsia="Calibri" w:hAnsi="Calibri" w:cs="Calibri"/>
                <w:sz w:val="16"/>
                <w:lang w:val="es-ES"/>
              </w:rPr>
            </w:pPr>
          </w:p>
        </w:tc>
        <w:tc>
          <w:tcPr>
            <w:tcW w:w="1246" w:type="dxa"/>
          </w:tcPr>
          <w:p w14:paraId="599D92BF" w14:textId="77777777" w:rsidR="008C56A3" w:rsidRPr="0041546D" w:rsidRDefault="008C56A3" w:rsidP="008C56A3">
            <w:pPr>
              <w:rPr>
                <w:rFonts w:ascii="Times New Roman" w:eastAsia="Calibri" w:hAnsi="Calibri" w:cs="Calibri"/>
                <w:sz w:val="16"/>
                <w:lang w:val="es-ES"/>
              </w:rPr>
            </w:pPr>
          </w:p>
        </w:tc>
      </w:tr>
      <w:tr w:rsidR="008C56A3" w:rsidRPr="0041546D" w14:paraId="37D9A09C" w14:textId="77777777" w:rsidTr="008C56A3">
        <w:trPr>
          <w:trHeight w:val="224"/>
        </w:trPr>
        <w:tc>
          <w:tcPr>
            <w:tcW w:w="866" w:type="dxa"/>
          </w:tcPr>
          <w:p w14:paraId="42250827" w14:textId="77777777" w:rsidR="008C56A3" w:rsidRPr="0041546D" w:rsidRDefault="008C56A3" w:rsidP="008C56A3">
            <w:pPr>
              <w:rPr>
                <w:rFonts w:ascii="Times New Roman" w:eastAsia="Calibri" w:hAnsi="Calibri" w:cs="Calibri"/>
                <w:sz w:val="16"/>
                <w:lang w:val="es-ES"/>
              </w:rPr>
            </w:pPr>
          </w:p>
        </w:tc>
        <w:tc>
          <w:tcPr>
            <w:tcW w:w="1030" w:type="dxa"/>
          </w:tcPr>
          <w:p w14:paraId="21B6A88C" w14:textId="77777777" w:rsidR="008C56A3" w:rsidRPr="0041546D" w:rsidRDefault="008C56A3" w:rsidP="008C56A3">
            <w:pPr>
              <w:rPr>
                <w:rFonts w:ascii="Times New Roman" w:eastAsia="Calibri" w:hAnsi="Calibri" w:cs="Calibri"/>
                <w:sz w:val="16"/>
                <w:lang w:val="es-ES"/>
              </w:rPr>
            </w:pPr>
          </w:p>
        </w:tc>
        <w:tc>
          <w:tcPr>
            <w:tcW w:w="3195" w:type="dxa"/>
          </w:tcPr>
          <w:p w14:paraId="776CB74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ARENA</w:t>
            </w:r>
          </w:p>
        </w:tc>
        <w:tc>
          <w:tcPr>
            <w:tcW w:w="1421" w:type="dxa"/>
          </w:tcPr>
          <w:p w14:paraId="20C1313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2E8A950D"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0,59</w:t>
            </w:r>
          </w:p>
        </w:tc>
        <w:tc>
          <w:tcPr>
            <w:tcW w:w="948" w:type="dxa"/>
          </w:tcPr>
          <w:p w14:paraId="1584EDCA" w14:textId="77777777" w:rsidR="008C56A3" w:rsidRPr="0041546D" w:rsidRDefault="008C56A3" w:rsidP="008C56A3">
            <w:pPr>
              <w:rPr>
                <w:rFonts w:ascii="Times New Roman" w:eastAsia="Calibri" w:hAnsi="Calibri" w:cs="Calibri"/>
                <w:sz w:val="16"/>
                <w:lang w:val="es-ES"/>
              </w:rPr>
            </w:pPr>
          </w:p>
        </w:tc>
        <w:tc>
          <w:tcPr>
            <w:tcW w:w="1246" w:type="dxa"/>
          </w:tcPr>
          <w:p w14:paraId="27A31E99" w14:textId="77777777" w:rsidR="008C56A3" w:rsidRPr="0041546D" w:rsidRDefault="008C56A3" w:rsidP="008C56A3">
            <w:pPr>
              <w:rPr>
                <w:rFonts w:ascii="Times New Roman" w:eastAsia="Calibri" w:hAnsi="Calibri" w:cs="Calibri"/>
                <w:sz w:val="16"/>
                <w:lang w:val="es-ES"/>
              </w:rPr>
            </w:pPr>
          </w:p>
        </w:tc>
      </w:tr>
      <w:tr w:rsidR="008C56A3" w:rsidRPr="0041546D" w14:paraId="50C275FE" w14:textId="77777777" w:rsidTr="008C56A3">
        <w:trPr>
          <w:trHeight w:val="224"/>
        </w:trPr>
        <w:tc>
          <w:tcPr>
            <w:tcW w:w="866" w:type="dxa"/>
          </w:tcPr>
          <w:p w14:paraId="32F35006" w14:textId="77777777" w:rsidR="008C56A3" w:rsidRPr="0041546D" w:rsidRDefault="008C56A3" w:rsidP="008C56A3">
            <w:pPr>
              <w:rPr>
                <w:rFonts w:ascii="Times New Roman" w:eastAsia="Calibri" w:hAnsi="Calibri" w:cs="Calibri"/>
                <w:sz w:val="16"/>
                <w:lang w:val="es-ES"/>
              </w:rPr>
            </w:pPr>
          </w:p>
        </w:tc>
        <w:tc>
          <w:tcPr>
            <w:tcW w:w="1030" w:type="dxa"/>
          </w:tcPr>
          <w:p w14:paraId="3B51B75E" w14:textId="77777777" w:rsidR="008C56A3" w:rsidRPr="0041546D" w:rsidRDefault="008C56A3" w:rsidP="008C56A3">
            <w:pPr>
              <w:rPr>
                <w:rFonts w:ascii="Times New Roman" w:eastAsia="Calibri" w:hAnsi="Calibri" w:cs="Calibri"/>
                <w:sz w:val="16"/>
                <w:lang w:val="es-ES"/>
              </w:rPr>
            </w:pPr>
          </w:p>
        </w:tc>
        <w:tc>
          <w:tcPr>
            <w:tcW w:w="3195" w:type="dxa"/>
          </w:tcPr>
          <w:p w14:paraId="48F46C09" w14:textId="77777777" w:rsidR="008C56A3" w:rsidRPr="0041546D" w:rsidRDefault="008C56A3" w:rsidP="008C56A3">
            <w:pPr>
              <w:rPr>
                <w:rFonts w:ascii="Times New Roman" w:eastAsia="Calibri" w:hAnsi="Calibri" w:cs="Calibri"/>
                <w:sz w:val="16"/>
                <w:lang w:val="es-ES"/>
              </w:rPr>
            </w:pPr>
          </w:p>
        </w:tc>
        <w:tc>
          <w:tcPr>
            <w:tcW w:w="1421" w:type="dxa"/>
          </w:tcPr>
          <w:p w14:paraId="63E17BC5" w14:textId="77777777" w:rsidR="008C56A3" w:rsidRPr="0041546D" w:rsidRDefault="008C56A3" w:rsidP="008C56A3">
            <w:pPr>
              <w:rPr>
                <w:rFonts w:ascii="Times New Roman" w:eastAsia="Calibri" w:hAnsi="Calibri" w:cs="Calibri"/>
                <w:sz w:val="16"/>
                <w:lang w:val="es-ES"/>
              </w:rPr>
            </w:pPr>
          </w:p>
        </w:tc>
        <w:tc>
          <w:tcPr>
            <w:tcW w:w="1421" w:type="dxa"/>
          </w:tcPr>
          <w:p w14:paraId="5C5620FC" w14:textId="77777777" w:rsidR="008C56A3" w:rsidRPr="0041546D" w:rsidRDefault="008C56A3" w:rsidP="008C56A3">
            <w:pPr>
              <w:rPr>
                <w:rFonts w:ascii="Times New Roman" w:eastAsia="Calibri" w:hAnsi="Calibri" w:cs="Calibri"/>
                <w:sz w:val="16"/>
                <w:lang w:val="es-ES"/>
              </w:rPr>
            </w:pPr>
          </w:p>
        </w:tc>
        <w:tc>
          <w:tcPr>
            <w:tcW w:w="948" w:type="dxa"/>
          </w:tcPr>
          <w:p w14:paraId="6F3C5D61" w14:textId="77777777" w:rsidR="008C56A3" w:rsidRPr="0041546D" w:rsidRDefault="008C56A3" w:rsidP="008C56A3">
            <w:pPr>
              <w:rPr>
                <w:rFonts w:ascii="Times New Roman" w:eastAsia="Calibri" w:hAnsi="Calibri" w:cs="Calibri"/>
                <w:sz w:val="16"/>
                <w:lang w:val="es-ES"/>
              </w:rPr>
            </w:pPr>
          </w:p>
        </w:tc>
        <w:tc>
          <w:tcPr>
            <w:tcW w:w="1246" w:type="dxa"/>
          </w:tcPr>
          <w:p w14:paraId="79D73969" w14:textId="77777777" w:rsidR="008C56A3" w:rsidRPr="0041546D" w:rsidRDefault="008C56A3" w:rsidP="008C56A3">
            <w:pPr>
              <w:rPr>
                <w:rFonts w:ascii="Times New Roman" w:eastAsia="Calibri" w:hAnsi="Calibri" w:cs="Calibri"/>
                <w:sz w:val="16"/>
                <w:lang w:val="es-ES"/>
              </w:rPr>
            </w:pPr>
          </w:p>
        </w:tc>
      </w:tr>
      <w:tr w:rsidR="008C56A3" w:rsidRPr="0041546D" w14:paraId="113E9219" w14:textId="77777777" w:rsidTr="008C56A3">
        <w:trPr>
          <w:trHeight w:val="224"/>
        </w:trPr>
        <w:tc>
          <w:tcPr>
            <w:tcW w:w="866" w:type="dxa"/>
          </w:tcPr>
          <w:p w14:paraId="4F356D0F" w14:textId="77777777" w:rsidR="008C56A3" w:rsidRPr="0041546D" w:rsidRDefault="008C56A3" w:rsidP="008C56A3">
            <w:pPr>
              <w:rPr>
                <w:rFonts w:ascii="Times New Roman" w:eastAsia="Calibri" w:hAnsi="Calibri" w:cs="Calibri"/>
                <w:sz w:val="16"/>
                <w:lang w:val="es-ES"/>
              </w:rPr>
            </w:pPr>
          </w:p>
        </w:tc>
        <w:tc>
          <w:tcPr>
            <w:tcW w:w="4225" w:type="dxa"/>
            <w:gridSpan w:val="2"/>
          </w:tcPr>
          <w:p w14:paraId="4FA5C5D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25A3D0CD" w14:textId="77777777" w:rsidR="008C56A3" w:rsidRPr="0041546D" w:rsidRDefault="008C56A3" w:rsidP="008C56A3">
            <w:pPr>
              <w:rPr>
                <w:rFonts w:ascii="Times New Roman" w:eastAsia="Calibri" w:hAnsi="Calibri" w:cs="Calibri"/>
                <w:sz w:val="16"/>
                <w:lang w:val="es-ES"/>
              </w:rPr>
            </w:pPr>
          </w:p>
        </w:tc>
        <w:tc>
          <w:tcPr>
            <w:tcW w:w="1421" w:type="dxa"/>
          </w:tcPr>
          <w:p w14:paraId="188E2071" w14:textId="77777777" w:rsidR="008C56A3" w:rsidRPr="0041546D" w:rsidRDefault="008C56A3" w:rsidP="008C56A3">
            <w:pPr>
              <w:rPr>
                <w:rFonts w:ascii="Times New Roman" w:eastAsia="Calibri" w:hAnsi="Calibri" w:cs="Calibri"/>
                <w:sz w:val="16"/>
                <w:lang w:val="es-ES"/>
              </w:rPr>
            </w:pPr>
          </w:p>
        </w:tc>
        <w:tc>
          <w:tcPr>
            <w:tcW w:w="948" w:type="dxa"/>
          </w:tcPr>
          <w:p w14:paraId="1F7F4BF8" w14:textId="77777777" w:rsidR="008C56A3" w:rsidRPr="0041546D" w:rsidRDefault="008C56A3" w:rsidP="008C56A3">
            <w:pPr>
              <w:rPr>
                <w:rFonts w:ascii="Times New Roman" w:eastAsia="Calibri" w:hAnsi="Calibri" w:cs="Calibri"/>
                <w:sz w:val="16"/>
                <w:lang w:val="es-ES"/>
              </w:rPr>
            </w:pPr>
          </w:p>
        </w:tc>
        <w:tc>
          <w:tcPr>
            <w:tcW w:w="1246" w:type="dxa"/>
          </w:tcPr>
          <w:p w14:paraId="7192366B" w14:textId="77777777" w:rsidR="008C56A3" w:rsidRPr="0041546D" w:rsidRDefault="008C56A3" w:rsidP="008C56A3">
            <w:pPr>
              <w:rPr>
                <w:rFonts w:ascii="Times New Roman" w:eastAsia="Calibri" w:hAnsi="Calibri" w:cs="Calibri"/>
                <w:sz w:val="16"/>
                <w:lang w:val="es-ES"/>
              </w:rPr>
            </w:pPr>
          </w:p>
        </w:tc>
      </w:tr>
      <w:tr w:rsidR="008C56A3" w:rsidRPr="0041546D" w14:paraId="10125CA7" w14:textId="77777777" w:rsidTr="008C56A3">
        <w:trPr>
          <w:trHeight w:val="224"/>
        </w:trPr>
        <w:tc>
          <w:tcPr>
            <w:tcW w:w="866" w:type="dxa"/>
            <w:shd w:val="clear" w:color="auto" w:fill="66B1FF"/>
          </w:tcPr>
          <w:p w14:paraId="287779D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0A8AD04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0A650817"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60F41B18"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FC03F2A"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5D43E0C2" w14:textId="77777777" w:rsidR="008C56A3" w:rsidRPr="0041546D" w:rsidRDefault="008C56A3" w:rsidP="008C56A3">
            <w:pPr>
              <w:rPr>
                <w:rFonts w:ascii="Times New Roman" w:eastAsia="Calibri" w:hAnsi="Calibri" w:cs="Calibri"/>
                <w:sz w:val="16"/>
                <w:lang w:val="es-ES"/>
              </w:rPr>
            </w:pPr>
          </w:p>
        </w:tc>
      </w:tr>
      <w:tr w:rsidR="008C56A3" w:rsidRPr="0041546D" w14:paraId="13821B80" w14:textId="77777777" w:rsidTr="008C56A3">
        <w:trPr>
          <w:trHeight w:val="224"/>
        </w:trPr>
        <w:tc>
          <w:tcPr>
            <w:tcW w:w="866" w:type="dxa"/>
          </w:tcPr>
          <w:p w14:paraId="2B7934E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3EF71A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73E74D6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0B909A4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457B11A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1D61CDB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4C1D1A2D" w14:textId="77777777" w:rsidR="008C56A3" w:rsidRPr="0041546D" w:rsidRDefault="008C56A3" w:rsidP="008C56A3">
            <w:pPr>
              <w:rPr>
                <w:rFonts w:ascii="Times New Roman" w:eastAsia="Calibri" w:hAnsi="Calibri" w:cs="Calibri"/>
                <w:sz w:val="16"/>
                <w:lang w:val="es-ES"/>
              </w:rPr>
            </w:pPr>
          </w:p>
        </w:tc>
      </w:tr>
      <w:tr w:rsidR="008C56A3" w:rsidRPr="0041546D" w14:paraId="7D065339" w14:textId="77777777" w:rsidTr="008C56A3">
        <w:trPr>
          <w:trHeight w:val="224"/>
        </w:trPr>
        <w:tc>
          <w:tcPr>
            <w:tcW w:w="866" w:type="dxa"/>
          </w:tcPr>
          <w:p w14:paraId="0165A73D" w14:textId="77777777" w:rsidR="008C56A3" w:rsidRPr="0041546D" w:rsidRDefault="008C56A3" w:rsidP="008C56A3">
            <w:pPr>
              <w:rPr>
                <w:rFonts w:ascii="Times New Roman" w:eastAsia="Calibri" w:hAnsi="Calibri" w:cs="Calibri"/>
                <w:sz w:val="16"/>
                <w:lang w:val="es-ES"/>
              </w:rPr>
            </w:pPr>
          </w:p>
        </w:tc>
        <w:tc>
          <w:tcPr>
            <w:tcW w:w="1030" w:type="dxa"/>
          </w:tcPr>
          <w:p w14:paraId="33CD894E" w14:textId="77777777" w:rsidR="008C56A3" w:rsidRPr="0041546D" w:rsidRDefault="008C56A3" w:rsidP="008C56A3">
            <w:pPr>
              <w:rPr>
                <w:rFonts w:ascii="Times New Roman" w:eastAsia="Calibri" w:hAnsi="Calibri" w:cs="Calibri"/>
                <w:sz w:val="16"/>
                <w:lang w:val="es-ES"/>
              </w:rPr>
            </w:pPr>
          </w:p>
        </w:tc>
        <w:tc>
          <w:tcPr>
            <w:tcW w:w="3195" w:type="dxa"/>
          </w:tcPr>
          <w:p w14:paraId="6F194D6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ALBAÑIL</w:t>
            </w:r>
          </w:p>
        </w:tc>
        <w:tc>
          <w:tcPr>
            <w:tcW w:w="1421" w:type="dxa"/>
          </w:tcPr>
          <w:p w14:paraId="38BA51A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5EDA3F0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20</w:t>
            </w:r>
          </w:p>
        </w:tc>
        <w:tc>
          <w:tcPr>
            <w:tcW w:w="948" w:type="dxa"/>
          </w:tcPr>
          <w:p w14:paraId="75B058C3" w14:textId="77777777" w:rsidR="008C56A3" w:rsidRPr="0041546D" w:rsidRDefault="008C56A3" w:rsidP="008C56A3">
            <w:pPr>
              <w:rPr>
                <w:rFonts w:ascii="Times New Roman" w:eastAsia="Calibri" w:hAnsi="Calibri" w:cs="Calibri"/>
                <w:sz w:val="16"/>
                <w:lang w:val="es-ES"/>
              </w:rPr>
            </w:pPr>
          </w:p>
        </w:tc>
        <w:tc>
          <w:tcPr>
            <w:tcW w:w="1246" w:type="dxa"/>
          </w:tcPr>
          <w:p w14:paraId="094A28A7" w14:textId="77777777" w:rsidR="008C56A3" w:rsidRPr="0041546D" w:rsidRDefault="008C56A3" w:rsidP="008C56A3">
            <w:pPr>
              <w:rPr>
                <w:rFonts w:ascii="Times New Roman" w:eastAsia="Calibri" w:hAnsi="Calibri" w:cs="Calibri"/>
                <w:sz w:val="16"/>
                <w:lang w:val="es-ES"/>
              </w:rPr>
            </w:pPr>
          </w:p>
        </w:tc>
      </w:tr>
      <w:tr w:rsidR="008C56A3" w:rsidRPr="0041546D" w14:paraId="41F302E4" w14:textId="77777777" w:rsidTr="008C56A3">
        <w:trPr>
          <w:trHeight w:val="224"/>
        </w:trPr>
        <w:tc>
          <w:tcPr>
            <w:tcW w:w="866" w:type="dxa"/>
          </w:tcPr>
          <w:p w14:paraId="76B3B9A0" w14:textId="77777777" w:rsidR="008C56A3" w:rsidRPr="0041546D" w:rsidRDefault="008C56A3" w:rsidP="008C56A3">
            <w:pPr>
              <w:rPr>
                <w:rFonts w:ascii="Times New Roman" w:eastAsia="Calibri" w:hAnsi="Calibri" w:cs="Calibri"/>
                <w:sz w:val="16"/>
                <w:lang w:val="es-ES"/>
              </w:rPr>
            </w:pPr>
          </w:p>
        </w:tc>
        <w:tc>
          <w:tcPr>
            <w:tcW w:w="1030" w:type="dxa"/>
          </w:tcPr>
          <w:p w14:paraId="67E51C25" w14:textId="77777777" w:rsidR="008C56A3" w:rsidRPr="0041546D" w:rsidRDefault="008C56A3" w:rsidP="008C56A3">
            <w:pPr>
              <w:rPr>
                <w:rFonts w:ascii="Times New Roman" w:eastAsia="Calibri" w:hAnsi="Calibri" w:cs="Calibri"/>
                <w:sz w:val="16"/>
                <w:lang w:val="es-ES"/>
              </w:rPr>
            </w:pPr>
          </w:p>
        </w:tc>
        <w:tc>
          <w:tcPr>
            <w:tcW w:w="3195" w:type="dxa"/>
          </w:tcPr>
          <w:p w14:paraId="5B759C5E" w14:textId="77777777" w:rsidR="008C56A3" w:rsidRPr="0041546D" w:rsidRDefault="008C56A3" w:rsidP="008C56A3">
            <w:pPr>
              <w:rPr>
                <w:rFonts w:ascii="Times New Roman" w:eastAsia="Calibri" w:hAnsi="Calibri" w:cs="Calibri"/>
                <w:sz w:val="16"/>
                <w:lang w:val="es-ES"/>
              </w:rPr>
            </w:pPr>
          </w:p>
        </w:tc>
        <w:tc>
          <w:tcPr>
            <w:tcW w:w="1421" w:type="dxa"/>
          </w:tcPr>
          <w:p w14:paraId="49FCB5B0" w14:textId="77777777" w:rsidR="008C56A3" w:rsidRPr="0041546D" w:rsidRDefault="008C56A3" w:rsidP="008C56A3">
            <w:pPr>
              <w:rPr>
                <w:rFonts w:ascii="Times New Roman" w:eastAsia="Calibri" w:hAnsi="Calibri" w:cs="Calibri"/>
                <w:sz w:val="16"/>
                <w:lang w:val="es-ES"/>
              </w:rPr>
            </w:pPr>
          </w:p>
        </w:tc>
        <w:tc>
          <w:tcPr>
            <w:tcW w:w="1421" w:type="dxa"/>
          </w:tcPr>
          <w:p w14:paraId="7ED2FE38" w14:textId="77777777" w:rsidR="008C56A3" w:rsidRPr="0041546D" w:rsidRDefault="008C56A3" w:rsidP="008C56A3">
            <w:pPr>
              <w:rPr>
                <w:rFonts w:ascii="Times New Roman" w:eastAsia="Calibri" w:hAnsi="Calibri" w:cs="Calibri"/>
                <w:sz w:val="16"/>
                <w:lang w:val="es-ES"/>
              </w:rPr>
            </w:pPr>
          </w:p>
        </w:tc>
        <w:tc>
          <w:tcPr>
            <w:tcW w:w="948" w:type="dxa"/>
          </w:tcPr>
          <w:p w14:paraId="7F6FB003" w14:textId="77777777" w:rsidR="008C56A3" w:rsidRPr="0041546D" w:rsidRDefault="008C56A3" w:rsidP="008C56A3">
            <w:pPr>
              <w:rPr>
                <w:rFonts w:ascii="Times New Roman" w:eastAsia="Calibri" w:hAnsi="Calibri" w:cs="Calibri"/>
                <w:sz w:val="16"/>
                <w:lang w:val="es-ES"/>
              </w:rPr>
            </w:pPr>
          </w:p>
        </w:tc>
        <w:tc>
          <w:tcPr>
            <w:tcW w:w="1246" w:type="dxa"/>
          </w:tcPr>
          <w:p w14:paraId="7AC06516" w14:textId="77777777" w:rsidR="008C56A3" w:rsidRPr="0041546D" w:rsidRDefault="008C56A3" w:rsidP="008C56A3">
            <w:pPr>
              <w:rPr>
                <w:rFonts w:ascii="Times New Roman" w:eastAsia="Calibri" w:hAnsi="Calibri" w:cs="Calibri"/>
                <w:sz w:val="16"/>
                <w:lang w:val="es-ES"/>
              </w:rPr>
            </w:pPr>
          </w:p>
        </w:tc>
      </w:tr>
      <w:tr w:rsidR="008C56A3" w:rsidRPr="0041546D" w14:paraId="1DBD76D2" w14:textId="77777777" w:rsidTr="008C56A3">
        <w:trPr>
          <w:trHeight w:val="224"/>
        </w:trPr>
        <w:tc>
          <w:tcPr>
            <w:tcW w:w="866" w:type="dxa"/>
          </w:tcPr>
          <w:p w14:paraId="22C2AF16" w14:textId="77777777" w:rsidR="008C56A3" w:rsidRPr="0041546D" w:rsidRDefault="008C56A3" w:rsidP="008C56A3">
            <w:pPr>
              <w:rPr>
                <w:rFonts w:ascii="Times New Roman" w:eastAsia="Calibri" w:hAnsi="Calibri" w:cs="Calibri"/>
                <w:sz w:val="16"/>
                <w:lang w:val="es-ES"/>
              </w:rPr>
            </w:pPr>
          </w:p>
        </w:tc>
        <w:tc>
          <w:tcPr>
            <w:tcW w:w="4225" w:type="dxa"/>
            <w:gridSpan w:val="2"/>
          </w:tcPr>
          <w:p w14:paraId="21C392B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66DF76E0" w14:textId="77777777" w:rsidR="008C56A3" w:rsidRPr="0041546D" w:rsidRDefault="008C56A3" w:rsidP="008C56A3">
            <w:pPr>
              <w:rPr>
                <w:rFonts w:ascii="Times New Roman" w:eastAsia="Calibri" w:hAnsi="Calibri" w:cs="Calibri"/>
                <w:sz w:val="16"/>
                <w:lang w:val="es-ES"/>
              </w:rPr>
            </w:pPr>
          </w:p>
        </w:tc>
        <w:tc>
          <w:tcPr>
            <w:tcW w:w="1421" w:type="dxa"/>
          </w:tcPr>
          <w:p w14:paraId="25E062C4" w14:textId="77777777" w:rsidR="008C56A3" w:rsidRPr="0041546D" w:rsidRDefault="008C56A3" w:rsidP="008C56A3">
            <w:pPr>
              <w:rPr>
                <w:rFonts w:ascii="Times New Roman" w:eastAsia="Calibri" w:hAnsi="Calibri" w:cs="Calibri"/>
                <w:sz w:val="16"/>
                <w:lang w:val="es-ES"/>
              </w:rPr>
            </w:pPr>
          </w:p>
        </w:tc>
        <w:tc>
          <w:tcPr>
            <w:tcW w:w="948" w:type="dxa"/>
          </w:tcPr>
          <w:p w14:paraId="2C39C88E" w14:textId="77777777" w:rsidR="008C56A3" w:rsidRPr="0041546D" w:rsidRDefault="008C56A3" w:rsidP="008C56A3">
            <w:pPr>
              <w:rPr>
                <w:rFonts w:ascii="Times New Roman" w:eastAsia="Calibri" w:hAnsi="Calibri" w:cs="Calibri"/>
                <w:sz w:val="16"/>
                <w:lang w:val="es-ES"/>
              </w:rPr>
            </w:pPr>
          </w:p>
        </w:tc>
        <w:tc>
          <w:tcPr>
            <w:tcW w:w="1246" w:type="dxa"/>
          </w:tcPr>
          <w:p w14:paraId="3FCFB0C6" w14:textId="77777777" w:rsidR="008C56A3" w:rsidRPr="0041546D" w:rsidRDefault="008C56A3" w:rsidP="008C56A3">
            <w:pPr>
              <w:rPr>
                <w:rFonts w:ascii="Times New Roman" w:eastAsia="Calibri" w:hAnsi="Calibri" w:cs="Calibri"/>
                <w:sz w:val="16"/>
                <w:lang w:val="es-ES"/>
              </w:rPr>
            </w:pPr>
          </w:p>
        </w:tc>
      </w:tr>
      <w:tr w:rsidR="008C56A3" w:rsidRPr="0041546D" w14:paraId="1F219E7E" w14:textId="77777777" w:rsidTr="008C56A3">
        <w:trPr>
          <w:trHeight w:val="224"/>
        </w:trPr>
        <w:tc>
          <w:tcPr>
            <w:tcW w:w="866" w:type="dxa"/>
          </w:tcPr>
          <w:p w14:paraId="0884166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E5D400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6A6DD34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124F7EB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0EBC511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697F1AA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4C2E167D" w14:textId="77777777" w:rsidR="008C56A3" w:rsidRPr="0041546D" w:rsidRDefault="008C56A3" w:rsidP="008C56A3">
            <w:pPr>
              <w:rPr>
                <w:rFonts w:ascii="Times New Roman" w:eastAsia="Calibri" w:hAnsi="Calibri" w:cs="Calibri"/>
                <w:sz w:val="16"/>
                <w:lang w:val="es-ES"/>
              </w:rPr>
            </w:pPr>
          </w:p>
        </w:tc>
      </w:tr>
      <w:tr w:rsidR="008C56A3" w:rsidRPr="0041546D" w14:paraId="7FA7BF70" w14:textId="77777777" w:rsidTr="008C56A3">
        <w:trPr>
          <w:trHeight w:val="224"/>
        </w:trPr>
        <w:tc>
          <w:tcPr>
            <w:tcW w:w="866" w:type="dxa"/>
          </w:tcPr>
          <w:p w14:paraId="67C9FC85" w14:textId="77777777" w:rsidR="008C56A3" w:rsidRPr="0041546D" w:rsidRDefault="008C56A3" w:rsidP="008C56A3">
            <w:pPr>
              <w:rPr>
                <w:rFonts w:ascii="Times New Roman" w:eastAsia="Calibri" w:hAnsi="Calibri" w:cs="Calibri"/>
                <w:sz w:val="16"/>
                <w:lang w:val="es-ES"/>
              </w:rPr>
            </w:pPr>
          </w:p>
        </w:tc>
        <w:tc>
          <w:tcPr>
            <w:tcW w:w="1030" w:type="dxa"/>
          </w:tcPr>
          <w:p w14:paraId="4AE975B9" w14:textId="77777777" w:rsidR="008C56A3" w:rsidRPr="0041546D" w:rsidRDefault="008C56A3" w:rsidP="008C56A3">
            <w:pPr>
              <w:rPr>
                <w:rFonts w:ascii="Times New Roman" w:eastAsia="Calibri" w:hAnsi="Calibri" w:cs="Calibri"/>
                <w:sz w:val="16"/>
                <w:lang w:val="es-ES"/>
              </w:rPr>
            </w:pPr>
          </w:p>
        </w:tc>
        <w:tc>
          <w:tcPr>
            <w:tcW w:w="3195" w:type="dxa"/>
          </w:tcPr>
          <w:p w14:paraId="79561A4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773A774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18FF7B4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22</w:t>
            </w:r>
          </w:p>
        </w:tc>
        <w:tc>
          <w:tcPr>
            <w:tcW w:w="948" w:type="dxa"/>
          </w:tcPr>
          <w:p w14:paraId="1C29E09D" w14:textId="77777777" w:rsidR="008C56A3" w:rsidRPr="0041546D" w:rsidRDefault="008C56A3" w:rsidP="008C56A3">
            <w:pPr>
              <w:rPr>
                <w:rFonts w:ascii="Times New Roman" w:eastAsia="Calibri" w:hAnsi="Calibri" w:cs="Calibri"/>
                <w:sz w:val="16"/>
                <w:lang w:val="es-ES"/>
              </w:rPr>
            </w:pPr>
          </w:p>
        </w:tc>
        <w:tc>
          <w:tcPr>
            <w:tcW w:w="1246" w:type="dxa"/>
          </w:tcPr>
          <w:p w14:paraId="0D9A9DE3" w14:textId="77777777" w:rsidR="008C56A3" w:rsidRPr="0041546D" w:rsidRDefault="008C56A3" w:rsidP="008C56A3">
            <w:pPr>
              <w:rPr>
                <w:rFonts w:ascii="Times New Roman" w:eastAsia="Calibri" w:hAnsi="Calibri" w:cs="Calibri"/>
                <w:sz w:val="16"/>
                <w:lang w:val="es-ES"/>
              </w:rPr>
            </w:pPr>
          </w:p>
        </w:tc>
      </w:tr>
      <w:tr w:rsidR="008C56A3" w:rsidRPr="0041546D" w14:paraId="239ABF07" w14:textId="77777777" w:rsidTr="008C56A3">
        <w:trPr>
          <w:trHeight w:val="225"/>
        </w:trPr>
        <w:tc>
          <w:tcPr>
            <w:tcW w:w="866" w:type="dxa"/>
          </w:tcPr>
          <w:p w14:paraId="616831CF" w14:textId="77777777" w:rsidR="008C56A3" w:rsidRPr="0041546D" w:rsidRDefault="008C56A3" w:rsidP="008C56A3">
            <w:pPr>
              <w:rPr>
                <w:rFonts w:ascii="Times New Roman" w:eastAsia="Calibri" w:hAnsi="Calibri" w:cs="Calibri"/>
                <w:sz w:val="16"/>
                <w:lang w:val="es-ES"/>
              </w:rPr>
            </w:pPr>
          </w:p>
        </w:tc>
        <w:tc>
          <w:tcPr>
            <w:tcW w:w="1030" w:type="dxa"/>
          </w:tcPr>
          <w:p w14:paraId="754BB16E" w14:textId="77777777" w:rsidR="008C56A3" w:rsidRPr="0041546D" w:rsidRDefault="008C56A3" w:rsidP="008C56A3">
            <w:pPr>
              <w:rPr>
                <w:rFonts w:ascii="Times New Roman" w:eastAsia="Calibri" w:hAnsi="Calibri" w:cs="Calibri"/>
                <w:sz w:val="16"/>
                <w:lang w:val="es-ES"/>
              </w:rPr>
            </w:pPr>
          </w:p>
        </w:tc>
        <w:tc>
          <w:tcPr>
            <w:tcW w:w="3195" w:type="dxa"/>
          </w:tcPr>
          <w:p w14:paraId="73E2C3FE" w14:textId="77777777" w:rsidR="008C56A3" w:rsidRPr="0041546D" w:rsidRDefault="008C56A3" w:rsidP="008C56A3">
            <w:pPr>
              <w:rPr>
                <w:rFonts w:ascii="Times New Roman" w:eastAsia="Calibri" w:hAnsi="Calibri" w:cs="Calibri"/>
                <w:sz w:val="16"/>
                <w:lang w:val="es-ES"/>
              </w:rPr>
            </w:pPr>
          </w:p>
        </w:tc>
        <w:tc>
          <w:tcPr>
            <w:tcW w:w="1421" w:type="dxa"/>
          </w:tcPr>
          <w:p w14:paraId="5D85CB00" w14:textId="77777777" w:rsidR="008C56A3" w:rsidRPr="0041546D" w:rsidRDefault="008C56A3" w:rsidP="008C56A3">
            <w:pPr>
              <w:rPr>
                <w:rFonts w:ascii="Times New Roman" w:eastAsia="Calibri" w:hAnsi="Calibri" w:cs="Calibri"/>
                <w:sz w:val="16"/>
                <w:lang w:val="es-ES"/>
              </w:rPr>
            </w:pPr>
          </w:p>
        </w:tc>
        <w:tc>
          <w:tcPr>
            <w:tcW w:w="1421" w:type="dxa"/>
          </w:tcPr>
          <w:p w14:paraId="70C9B635" w14:textId="77777777" w:rsidR="008C56A3" w:rsidRPr="0041546D" w:rsidRDefault="008C56A3" w:rsidP="008C56A3">
            <w:pPr>
              <w:rPr>
                <w:rFonts w:ascii="Times New Roman" w:eastAsia="Calibri" w:hAnsi="Calibri" w:cs="Calibri"/>
                <w:sz w:val="16"/>
                <w:lang w:val="es-ES"/>
              </w:rPr>
            </w:pPr>
          </w:p>
        </w:tc>
        <w:tc>
          <w:tcPr>
            <w:tcW w:w="948" w:type="dxa"/>
          </w:tcPr>
          <w:p w14:paraId="05600F16" w14:textId="77777777" w:rsidR="008C56A3" w:rsidRPr="0041546D" w:rsidRDefault="008C56A3" w:rsidP="008C56A3">
            <w:pPr>
              <w:rPr>
                <w:rFonts w:ascii="Times New Roman" w:eastAsia="Calibri" w:hAnsi="Calibri" w:cs="Calibri"/>
                <w:sz w:val="16"/>
                <w:lang w:val="es-ES"/>
              </w:rPr>
            </w:pPr>
          </w:p>
        </w:tc>
        <w:tc>
          <w:tcPr>
            <w:tcW w:w="1246" w:type="dxa"/>
          </w:tcPr>
          <w:p w14:paraId="512F6DF9" w14:textId="77777777" w:rsidR="008C56A3" w:rsidRPr="0041546D" w:rsidRDefault="008C56A3" w:rsidP="008C56A3">
            <w:pPr>
              <w:rPr>
                <w:rFonts w:ascii="Times New Roman" w:eastAsia="Calibri" w:hAnsi="Calibri" w:cs="Calibri"/>
                <w:sz w:val="16"/>
                <w:lang w:val="es-ES"/>
              </w:rPr>
            </w:pPr>
          </w:p>
        </w:tc>
      </w:tr>
      <w:tr w:rsidR="008C56A3" w:rsidRPr="0041546D" w14:paraId="17ED5446" w14:textId="77777777" w:rsidTr="008C56A3">
        <w:trPr>
          <w:trHeight w:val="224"/>
        </w:trPr>
        <w:tc>
          <w:tcPr>
            <w:tcW w:w="866" w:type="dxa"/>
          </w:tcPr>
          <w:p w14:paraId="029F33A8" w14:textId="77777777" w:rsidR="008C56A3" w:rsidRPr="0041546D" w:rsidRDefault="008C56A3" w:rsidP="008C56A3">
            <w:pPr>
              <w:rPr>
                <w:rFonts w:ascii="Times New Roman" w:eastAsia="Calibri" w:hAnsi="Calibri" w:cs="Calibri"/>
                <w:sz w:val="16"/>
                <w:lang w:val="es-ES"/>
              </w:rPr>
            </w:pPr>
          </w:p>
        </w:tc>
        <w:tc>
          <w:tcPr>
            <w:tcW w:w="4225" w:type="dxa"/>
            <w:gridSpan w:val="2"/>
          </w:tcPr>
          <w:p w14:paraId="308D6BC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3C6C9088" w14:textId="77777777" w:rsidR="008C56A3" w:rsidRPr="0041546D" w:rsidRDefault="008C56A3" w:rsidP="008C56A3">
            <w:pPr>
              <w:rPr>
                <w:rFonts w:ascii="Times New Roman" w:eastAsia="Calibri" w:hAnsi="Calibri" w:cs="Calibri"/>
                <w:sz w:val="16"/>
                <w:lang w:val="es-ES"/>
              </w:rPr>
            </w:pPr>
          </w:p>
        </w:tc>
        <w:tc>
          <w:tcPr>
            <w:tcW w:w="1421" w:type="dxa"/>
          </w:tcPr>
          <w:p w14:paraId="2BF176B7" w14:textId="77777777" w:rsidR="008C56A3" w:rsidRPr="0041546D" w:rsidRDefault="008C56A3" w:rsidP="008C56A3">
            <w:pPr>
              <w:rPr>
                <w:rFonts w:ascii="Times New Roman" w:eastAsia="Calibri" w:hAnsi="Calibri" w:cs="Calibri"/>
                <w:sz w:val="16"/>
                <w:lang w:val="es-ES"/>
              </w:rPr>
            </w:pPr>
          </w:p>
        </w:tc>
        <w:tc>
          <w:tcPr>
            <w:tcW w:w="948" w:type="dxa"/>
          </w:tcPr>
          <w:p w14:paraId="696424FE" w14:textId="77777777" w:rsidR="008C56A3" w:rsidRPr="0041546D" w:rsidRDefault="008C56A3" w:rsidP="008C56A3">
            <w:pPr>
              <w:rPr>
                <w:rFonts w:ascii="Times New Roman" w:eastAsia="Calibri" w:hAnsi="Calibri" w:cs="Calibri"/>
                <w:sz w:val="16"/>
                <w:lang w:val="es-ES"/>
              </w:rPr>
            </w:pPr>
          </w:p>
        </w:tc>
        <w:tc>
          <w:tcPr>
            <w:tcW w:w="1246" w:type="dxa"/>
          </w:tcPr>
          <w:p w14:paraId="41EC0E4C" w14:textId="77777777" w:rsidR="008C56A3" w:rsidRPr="0041546D" w:rsidRDefault="008C56A3" w:rsidP="008C56A3">
            <w:pPr>
              <w:rPr>
                <w:rFonts w:ascii="Times New Roman" w:eastAsia="Calibri" w:hAnsi="Calibri" w:cs="Calibri"/>
                <w:sz w:val="16"/>
                <w:lang w:val="es-ES"/>
              </w:rPr>
            </w:pPr>
          </w:p>
        </w:tc>
      </w:tr>
      <w:tr w:rsidR="008C56A3" w:rsidRPr="0041546D" w14:paraId="1E70E02D" w14:textId="77777777" w:rsidTr="008C56A3">
        <w:trPr>
          <w:trHeight w:val="224"/>
        </w:trPr>
        <w:tc>
          <w:tcPr>
            <w:tcW w:w="866" w:type="dxa"/>
          </w:tcPr>
          <w:p w14:paraId="06C6D30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49A85F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0712271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5E71F5A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54E98A70" w14:textId="77777777" w:rsidR="008C56A3" w:rsidRPr="0041546D" w:rsidRDefault="008C56A3" w:rsidP="008C56A3">
            <w:pPr>
              <w:rPr>
                <w:rFonts w:ascii="Times New Roman" w:eastAsia="Calibri" w:hAnsi="Calibri" w:cs="Calibri"/>
                <w:sz w:val="16"/>
                <w:lang w:val="es-ES"/>
              </w:rPr>
            </w:pPr>
          </w:p>
        </w:tc>
      </w:tr>
      <w:tr w:rsidR="008C56A3" w:rsidRPr="0041546D" w14:paraId="136B068B" w14:textId="77777777" w:rsidTr="008C56A3">
        <w:trPr>
          <w:trHeight w:val="224"/>
        </w:trPr>
        <w:tc>
          <w:tcPr>
            <w:tcW w:w="866" w:type="dxa"/>
          </w:tcPr>
          <w:p w14:paraId="6B54F0F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4AE278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182F253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63B340D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ECA4E3E"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22882D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472FE4D8" w14:textId="77777777" w:rsidR="008C56A3" w:rsidRPr="0041546D" w:rsidRDefault="008C56A3" w:rsidP="008C56A3">
            <w:pPr>
              <w:rPr>
                <w:rFonts w:ascii="Times New Roman" w:eastAsia="Calibri" w:hAnsi="Calibri" w:cs="Calibri"/>
                <w:sz w:val="16"/>
                <w:lang w:val="es-ES"/>
              </w:rPr>
            </w:pPr>
          </w:p>
        </w:tc>
      </w:tr>
      <w:tr w:rsidR="008C56A3" w:rsidRPr="0041546D" w14:paraId="354D8DCF" w14:textId="77777777" w:rsidTr="008C56A3">
        <w:trPr>
          <w:trHeight w:val="224"/>
        </w:trPr>
        <w:tc>
          <w:tcPr>
            <w:tcW w:w="866" w:type="dxa"/>
            <w:shd w:val="clear" w:color="auto" w:fill="66B1FF"/>
          </w:tcPr>
          <w:p w14:paraId="0BE6AE5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2BBAB05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340B1188"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7AC5CC8"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A703E59"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5F14A011" w14:textId="77777777" w:rsidR="008C56A3" w:rsidRPr="0041546D" w:rsidRDefault="008C56A3" w:rsidP="008C56A3">
            <w:pPr>
              <w:rPr>
                <w:rFonts w:ascii="Times New Roman" w:eastAsia="Calibri" w:hAnsi="Calibri" w:cs="Calibri"/>
                <w:sz w:val="16"/>
                <w:lang w:val="es-ES"/>
              </w:rPr>
            </w:pPr>
          </w:p>
        </w:tc>
      </w:tr>
      <w:tr w:rsidR="008C56A3" w:rsidRPr="0041546D" w14:paraId="1E670AD3" w14:textId="77777777" w:rsidTr="008C56A3">
        <w:trPr>
          <w:trHeight w:val="224"/>
        </w:trPr>
        <w:tc>
          <w:tcPr>
            <w:tcW w:w="866" w:type="dxa"/>
          </w:tcPr>
          <w:p w14:paraId="7B460BAC"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93ABEA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6DB08ED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2964B23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7158ED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3116BEE7"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50A67F1B" w14:textId="77777777" w:rsidR="008C56A3" w:rsidRPr="0041546D" w:rsidRDefault="008C56A3" w:rsidP="008C56A3">
            <w:pPr>
              <w:rPr>
                <w:rFonts w:ascii="Times New Roman" w:eastAsia="Calibri" w:hAnsi="Calibri" w:cs="Calibri"/>
                <w:sz w:val="16"/>
                <w:lang w:val="es-ES"/>
              </w:rPr>
            </w:pPr>
          </w:p>
        </w:tc>
      </w:tr>
      <w:tr w:rsidR="008C56A3" w:rsidRPr="0041546D" w14:paraId="71CCAA24" w14:textId="77777777" w:rsidTr="008C56A3">
        <w:trPr>
          <w:trHeight w:val="224"/>
        </w:trPr>
        <w:tc>
          <w:tcPr>
            <w:tcW w:w="866" w:type="dxa"/>
          </w:tcPr>
          <w:p w14:paraId="7216F639" w14:textId="77777777" w:rsidR="008C56A3" w:rsidRPr="0041546D" w:rsidRDefault="008C56A3" w:rsidP="008C56A3">
            <w:pPr>
              <w:rPr>
                <w:rFonts w:ascii="Times New Roman" w:eastAsia="Calibri" w:hAnsi="Calibri" w:cs="Calibri"/>
                <w:sz w:val="16"/>
                <w:lang w:val="es-ES"/>
              </w:rPr>
            </w:pPr>
          </w:p>
        </w:tc>
        <w:tc>
          <w:tcPr>
            <w:tcW w:w="1030" w:type="dxa"/>
          </w:tcPr>
          <w:p w14:paraId="75F0E409" w14:textId="77777777" w:rsidR="008C56A3" w:rsidRPr="0041546D" w:rsidRDefault="008C56A3" w:rsidP="008C56A3">
            <w:pPr>
              <w:rPr>
                <w:rFonts w:ascii="Times New Roman" w:eastAsia="Calibri" w:hAnsi="Calibri" w:cs="Calibri"/>
                <w:sz w:val="16"/>
                <w:lang w:val="es-ES"/>
              </w:rPr>
            </w:pPr>
          </w:p>
        </w:tc>
        <w:tc>
          <w:tcPr>
            <w:tcW w:w="3195" w:type="dxa"/>
          </w:tcPr>
          <w:p w14:paraId="35692CE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VIBRADORA</w:t>
            </w:r>
          </w:p>
        </w:tc>
        <w:tc>
          <w:tcPr>
            <w:tcW w:w="1421" w:type="dxa"/>
          </w:tcPr>
          <w:p w14:paraId="1EEB4DB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441226A0"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0,3</w:t>
            </w:r>
          </w:p>
        </w:tc>
        <w:tc>
          <w:tcPr>
            <w:tcW w:w="948" w:type="dxa"/>
          </w:tcPr>
          <w:p w14:paraId="07608F3C" w14:textId="77777777" w:rsidR="008C56A3" w:rsidRPr="0041546D" w:rsidRDefault="008C56A3" w:rsidP="008C56A3">
            <w:pPr>
              <w:rPr>
                <w:rFonts w:ascii="Times New Roman" w:eastAsia="Calibri" w:hAnsi="Calibri" w:cs="Calibri"/>
                <w:sz w:val="16"/>
                <w:lang w:val="es-ES"/>
              </w:rPr>
            </w:pPr>
          </w:p>
        </w:tc>
        <w:tc>
          <w:tcPr>
            <w:tcW w:w="1246" w:type="dxa"/>
          </w:tcPr>
          <w:p w14:paraId="1E63B2BC" w14:textId="77777777" w:rsidR="008C56A3" w:rsidRPr="0041546D" w:rsidRDefault="008C56A3" w:rsidP="008C56A3">
            <w:pPr>
              <w:rPr>
                <w:rFonts w:ascii="Times New Roman" w:eastAsia="Calibri" w:hAnsi="Calibri" w:cs="Calibri"/>
                <w:sz w:val="16"/>
                <w:lang w:val="es-ES"/>
              </w:rPr>
            </w:pPr>
          </w:p>
        </w:tc>
      </w:tr>
      <w:tr w:rsidR="008C56A3" w:rsidRPr="0041546D" w14:paraId="13F171A9" w14:textId="77777777" w:rsidTr="008C56A3">
        <w:trPr>
          <w:trHeight w:val="224"/>
        </w:trPr>
        <w:tc>
          <w:tcPr>
            <w:tcW w:w="866" w:type="dxa"/>
          </w:tcPr>
          <w:p w14:paraId="53A80ABB" w14:textId="77777777" w:rsidR="008C56A3" w:rsidRPr="0041546D" w:rsidRDefault="008C56A3" w:rsidP="008C56A3">
            <w:pPr>
              <w:rPr>
                <w:rFonts w:ascii="Times New Roman" w:eastAsia="Calibri" w:hAnsi="Calibri" w:cs="Calibri"/>
                <w:sz w:val="16"/>
                <w:lang w:val="es-ES"/>
              </w:rPr>
            </w:pPr>
          </w:p>
        </w:tc>
        <w:tc>
          <w:tcPr>
            <w:tcW w:w="1030" w:type="dxa"/>
          </w:tcPr>
          <w:p w14:paraId="70B09840" w14:textId="77777777" w:rsidR="008C56A3" w:rsidRPr="0041546D" w:rsidRDefault="008C56A3" w:rsidP="008C56A3">
            <w:pPr>
              <w:rPr>
                <w:rFonts w:ascii="Times New Roman" w:eastAsia="Calibri" w:hAnsi="Calibri" w:cs="Calibri"/>
                <w:sz w:val="16"/>
                <w:lang w:val="es-ES"/>
              </w:rPr>
            </w:pPr>
          </w:p>
        </w:tc>
        <w:tc>
          <w:tcPr>
            <w:tcW w:w="3195" w:type="dxa"/>
          </w:tcPr>
          <w:p w14:paraId="41CDB3C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MEZCLADORA</w:t>
            </w:r>
          </w:p>
        </w:tc>
        <w:tc>
          <w:tcPr>
            <w:tcW w:w="1421" w:type="dxa"/>
          </w:tcPr>
          <w:p w14:paraId="0B77B6B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0AA8310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0,4</w:t>
            </w:r>
          </w:p>
        </w:tc>
        <w:tc>
          <w:tcPr>
            <w:tcW w:w="948" w:type="dxa"/>
          </w:tcPr>
          <w:p w14:paraId="716E21D3" w14:textId="77777777" w:rsidR="008C56A3" w:rsidRPr="0041546D" w:rsidRDefault="008C56A3" w:rsidP="008C56A3">
            <w:pPr>
              <w:rPr>
                <w:rFonts w:ascii="Times New Roman" w:eastAsia="Calibri" w:hAnsi="Calibri" w:cs="Calibri"/>
                <w:sz w:val="16"/>
                <w:lang w:val="es-ES"/>
              </w:rPr>
            </w:pPr>
          </w:p>
        </w:tc>
        <w:tc>
          <w:tcPr>
            <w:tcW w:w="1246" w:type="dxa"/>
          </w:tcPr>
          <w:p w14:paraId="291489A6" w14:textId="77777777" w:rsidR="008C56A3" w:rsidRPr="0041546D" w:rsidRDefault="008C56A3" w:rsidP="008C56A3">
            <w:pPr>
              <w:rPr>
                <w:rFonts w:ascii="Times New Roman" w:eastAsia="Calibri" w:hAnsi="Calibri" w:cs="Calibri"/>
                <w:sz w:val="16"/>
                <w:lang w:val="es-ES"/>
              </w:rPr>
            </w:pPr>
          </w:p>
        </w:tc>
      </w:tr>
      <w:tr w:rsidR="008C56A3" w:rsidRPr="0041546D" w14:paraId="49BE5F16" w14:textId="77777777" w:rsidTr="008C56A3">
        <w:trPr>
          <w:trHeight w:val="224"/>
        </w:trPr>
        <w:tc>
          <w:tcPr>
            <w:tcW w:w="866" w:type="dxa"/>
          </w:tcPr>
          <w:p w14:paraId="30A21765" w14:textId="77777777" w:rsidR="008C56A3" w:rsidRPr="0041546D" w:rsidRDefault="008C56A3" w:rsidP="008C56A3">
            <w:pPr>
              <w:rPr>
                <w:rFonts w:ascii="Times New Roman" w:eastAsia="Calibri" w:hAnsi="Calibri" w:cs="Calibri"/>
                <w:sz w:val="16"/>
                <w:lang w:val="es-ES"/>
              </w:rPr>
            </w:pPr>
          </w:p>
        </w:tc>
        <w:tc>
          <w:tcPr>
            <w:tcW w:w="1030" w:type="dxa"/>
          </w:tcPr>
          <w:p w14:paraId="55683D9B" w14:textId="77777777" w:rsidR="008C56A3" w:rsidRPr="0041546D" w:rsidRDefault="008C56A3" w:rsidP="008C56A3">
            <w:pPr>
              <w:rPr>
                <w:rFonts w:ascii="Times New Roman" w:eastAsia="Calibri" w:hAnsi="Calibri" w:cs="Calibri"/>
                <w:sz w:val="16"/>
                <w:lang w:val="es-ES"/>
              </w:rPr>
            </w:pPr>
          </w:p>
        </w:tc>
        <w:tc>
          <w:tcPr>
            <w:tcW w:w="3195" w:type="dxa"/>
          </w:tcPr>
          <w:p w14:paraId="1B103AD4" w14:textId="77777777" w:rsidR="008C56A3" w:rsidRPr="0041546D" w:rsidRDefault="008C56A3" w:rsidP="008C56A3">
            <w:pPr>
              <w:rPr>
                <w:rFonts w:ascii="Times New Roman" w:eastAsia="Calibri" w:hAnsi="Calibri" w:cs="Calibri"/>
                <w:sz w:val="16"/>
                <w:lang w:val="es-ES"/>
              </w:rPr>
            </w:pPr>
          </w:p>
        </w:tc>
        <w:tc>
          <w:tcPr>
            <w:tcW w:w="1421" w:type="dxa"/>
          </w:tcPr>
          <w:p w14:paraId="58AD907C" w14:textId="77777777" w:rsidR="008C56A3" w:rsidRPr="0041546D" w:rsidRDefault="008C56A3" w:rsidP="008C56A3">
            <w:pPr>
              <w:rPr>
                <w:rFonts w:ascii="Times New Roman" w:eastAsia="Calibri" w:hAnsi="Calibri" w:cs="Calibri"/>
                <w:sz w:val="16"/>
                <w:lang w:val="es-ES"/>
              </w:rPr>
            </w:pPr>
          </w:p>
        </w:tc>
        <w:tc>
          <w:tcPr>
            <w:tcW w:w="1421" w:type="dxa"/>
          </w:tcPr>
          <w:p w14:paraId="158CCB1A" w14:textId="77777777" w:rsidR="008C56A3" w:rsidRPr="0041546D" w:rsidRDefault="008C56A3" w:rsidP="008C56A3">
            <w:pPr>
              <w:rPr>
                <w:rFonts w:ascii="Times New Roman" w:eastAsia="Calibri" w:hAnsi="Calibri" w:cs="Calibri"/>
                <w:sz w:val="16"/>
                <w:lang w:val="es-ES"/>
              </w:rPr>
            </w:pPr>
          </w:p>
        </w:tc>
        <w:tc>
          <w:tcPr>
            <w:tcW w:w="948" w:type="dxa"/>
          </w:tcPr>
          <w:p w14:paraId="5558670E" w14:textId="77777777" w:rsidR="008C56A3" w:rsidRPr="0041546D" w:rsidRDefault="008C56A3" w:rsidP="008C56A3">
            <w:pPr>
              <w:rPr>
                <w:rFonts w:ascii="Times New Roman" w:eastAsia="Calibri" w:hAnsi="Calibri" w:cs="Calibri"/>
                <w:sz w:val="16"/>
                <w:lang w:val="es-ES"/>
              </w:rPr>
            </w:pPr>
          </w:p>
        </w:tc>
        <w:tc>
          <w:tcPr>
            <w:tcW w:w="1246" w:type="dxa"/>
          </w:tcPr>
          <w:p w14:paraId="3B767048" w14:textId="77777777" w:rsidR="008C56A3" w:rsidRPr="0041546D" w:rsidRDefault="008C56A3" w:rsidP="008C56A3">
            <w:pPr>
              <w:rPr>
                <w:rFonts w:ascii="Times New Roman" w:eastAsia="Calibri" w:hAnsi="Calibri" w:cs="Calibri"/>
                <w:sz w:val="16"/>
                <w:lang w:val="es-ES"/>
              </w:rPr>
            </w:pPr>
          </w:p>
        </w:tc>
      </w:tr>
      <w:tr w:rsidR="008C56A3" w:rsidRPr="0041546D" w14:paraId="5E08BAF1" w14:textId="77777777" w:rsidTr="008C56A3">
        <w:trPr>
          <w:trHeight w:val="224"/>
        </w:trPr>
        <w:tc>
          <w:tcPr>
            <w:tcW w:w="866" w:type="dxa"/>
          </w:tcPr>
          <w:p w14:paraId="27529C2C" w14:textId="77777777" w:rsidR="008C56A3" w:rsidRPr="0041546D" w:rsidRDefault="008C56A3" w:rsidP="008C56A3">
            <w:pPr>
              <w:rPr>
                <w:rFonts w:ascii="Times New Roman" w:eastAsia="Calibri" w:hAnsi="Calibri" w:cs="Calibri"/>
                <w:sz w:val="16"/>
                <w:lang w:val="es-ES"/>
              </w:rPr>
            </w:pPr>
          </w:p>
        </w:tc>
        <w:tc>
          <w:tcPr>
            <w:tcW w:w="4225" w:type="dxa"/>
            <w:gridSpan w:val="2"/>
          </w:tcPr>
          <w:p w14:paraId="273DFAE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0FCF7598" w14:textId="77777777" w:rsidR="008C56A3" w:rsidRPr="0041546D" w:rsidRDefault="008C56A3" w:rsidP="008C56A3">
            <w:pPr>
              <w:rPr>
                <w:rFonts w:ascii="Times New Roman" w:eastAsia="Calibri" w:hAnsi="Calibri" w:cs="Calibri"/>
                <w:sz w:val="16"/>
                <w:lang w:val="es-ES"/>
              </w:rPr>
            </w:pPr>
          </w:p>
        </w:tc>
        <w:tc>
          <w:tcPr>
            <w:tcW w:w="1421" w:type="dxa"/>
          </w:tcPr>
          <w:p w14:paraId="24DEFD7F" w14:textId="77777777" w:rsidR="008C56A3" w:rsidRPr="0041546D" w:rsidRDefault="008C56A3" w:rsidP="008C56A3">
            <w:pPr>
              <w:rPr>
                <w:rFonts w:ascii="Times New Roman" w:eastAsia="Calibri" w:hAnsi="Calibri" w:cs="Calibri"/>
                <w:sz w:val="16"/>
                <w:lang w:val="es-ES"/>
              </w:rPr>
            </w:pPr>
          </w:p>
        </w:tc>
        <w:tc>
          <w:tcPr>
            <w:tcW w:w="948" w:type="dxa"/>
          </w:tcPr>
          <w:p w14:paraId="19AFAA3C" w14:textId="77777777" w:rsidR="008C56A3" w:rsidRPr="0041546D" w:rsidRDefault="008C56A3" w:rsidP="008C56A3">
            <w:pPr>
              <w:rPr>
                <w:rFonts w:ascii="Times New Roman" w:eastAsia="Calibri" w:hAnsi="Calibri" w:cs="Calibri"/>
                <w:sz w:val="16"/>
                <w:lang w:val="es-ES"/>
              </w:rPr>
            </w:pPr>
          </w:p>
        </w:tc>
        <w:tc>
          <w:tcPr>
            <w:tcW w:w="1246" w:type="dxa"/>
          </w:tcPr>
          <w:p w14:paraId="03228303" w14:textId="77777777" w:rsidR="008C56A3" w:rsidRPr="0041546D" w:rsidRDefault="008C56A3" w:rsidP="008C56A3">
            <w:pPr>
              <w:rPr>
                <w:rFonts w:ascii="Times New Roman" w:eastAsia="Calibri" w:hAnsi="Calibri" w:cs="Calibri"/>
                <w:sz w:val="16"/>
                <w:lang w:val="es-ES"/>
              </w:rPr>
            </w:pPr>
          </w:p>
        </w:tc>
      </w:tr>
      <w:tr w:rsidR="008C56A3" w:rsidRPr="0041546D" w14:paraId="2D14591D" w14:textId="77777777" w:rsidTr="008C56A3">
        <w:trPr>
          <w:trHeight w:val="224"/>
        </w:trPr>
        <w:tc>
          <w:tcPr>
            <w:tcW w:w="866" w:type="dxa"/>
          </w:tcPr>
          <w:p w14:paraId="0FF899E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F340D8D"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1AF8B8A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52CFF398"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0EC0F8C5"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1C145C49"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54251145" w14:textId="77777777" w:rsidR="008C56A3" w:rsidRPr="0041546D" w:rsidRDefault="008C56A3" w:rsidP="008C56A3">
            <w:pPr>
              <w:rPr>
                <w:rFonts w:ascii="Times New Roman" w:eastAsia="Calibri" w:hAnsi="Calibri" w:cs="Calibri"/>
                <w:sz w:val="16"/>
                <w:lang w:val="es-ES"/>
              </w:rPr>
            </w:pPr>
          </w:p>
        </w:tc>
      </w:tr>
      <w:tr w:rsidR="008C56A3" w:rsidRPr="0041546D" w14:paraId="26472D62" w14:textId="77777777" w:rsidTr="008C56A3">
        <w:trPr>
          <w:trHeight w:val="225"/>
        </w:trPr>
        <w:tc>
          <w:tcPr>
            <w:tcW w:w="866" w:type="dxa"/>
            <w:shd w:val="clear" w:color="auto" w:fill="66B1FF"/>
          </w:tcPr>
          <w:p w14:paraId="00AB673C"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4AA41707"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14144429"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688784F3"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320456FD"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6B89F349" w14:textId="77777777" w:rsidR="008C56A3" w:rsidRPr="0041546D" w:rsidRDefault="008C56A3" w:rsidP="008C56A3">
            <w:pPr>
              <w:rPr>
                <w:rFonts w:ascii="Times New Roman" w:eastAsia="Calibri" w:hAnsi="Calibri" w:cs="Calibri"/>
                <w:sz w:val="16"/>
                <w:lang w:val="es-ES"/>
              </w:rPr>
            </w:pPr>
          </w:p>
        </w:tc>
      </w:tr>
      <w:tr w:rsidR="008C56A3" w:rsidRPr="0041546D" w14:paraId="0DC414BF" w14:textId="77777777" w:rsidTr="008C56A3">
        <w:trPr>
          <w:trHeight w:val="224"/>
        </w:trPr>
        <w:tc>
          <w:tcPr>
            <w:tcW w:w="866" w:type="dxa"/>
          </w:tcPr>
          <w:p w14:paraId="13A4D7C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5F7AD1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79B8081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241C7304"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72752DB4"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146736A6"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56A83347" w14:textId="77777777" w:rsidR="008C56A3" w:rsidRPr="0041546D" w:rsidRDefault="008C56A3" w:rsidP="008C56A3">
            <w:pPr>
              <w:rPr>
                <w:rFonts w:ascii="Times New Roman" w:eastAsia="Calibri" w:hAnsi="Calibri" w:cs="Calibri"/>
                <w:sz w:val="16"/>
                <w:lang w:val="es-ES"/>
              </w:rPr>
            </w:pPr>
          </w:p>
        </w:tc>
      </w:tr>
      <w:tr w:rsidR="008C56A3" w:rsidRPr="0041546D" w14:paraId="22299AF2" w14:textId="77777777" w:rsidTr="008C56A3">
        <w:trPr>
          <w:trHeight w:val="224"/>
        </w:trPr>
        <w:tc>
          <w:tcPr>
            <w:tcW w:w="866" w:type="dxa"/>
            <w:shd w:val="clear" w:color="auto" w:fill="66B1FF"/>
          </w:tcPr>
          <w:p w14:paraId="365C90B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1828B89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6D3D3E5B"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618E254A"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25396805"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26583D04" w14:textId="77777777" w:rsidR="008C56A3" w:rsidRPr="0041546D" w:rsidRDefault="008C56A3" w:rsidP="008C56A3">
            <w:pPr>
              <w:rPr>
                <w:rFonts w:ascii="Times New Roman" w:eastAsia="Calibri" w:hAnsi="Calibri" w:cs="Calibri"/>
                <w:sz w:val="16"/>
                <w:lang w:val="es-ES"/>
              </w:rPr>
            </w:pPr>
          </w:p>
        </w:tc>
      </w:tr>
      <w:tr w:rsidR="008C56A3" w:rsidRPr="0041546D" w14:paraId="3E12A787" w14:textId="77777777" w:rsidTr="008C56A3">
        <w:trPr>
          <w:trHeight w:val="224"/>
        </w:trPr>
        <w:tc>
          <w:tcPr>
            <w:tcW w:w="866" w:type="dxa"/>
          </w:tcPr>
          <w:p w14:paraId="3129FD3F"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2E530BB"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1D8B3D6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01BFF04A"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3B72061F"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2061B8C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5FFB12F2" w14:textId="77777777" w:rsidR="008C56A3" w:rsidRPr="0041546D" w:rsidRDefault="008C56A3" w:rsidP="008C56A3">
            <w:pPr>
              <w:rPr>
                <w:rFonts w:ascii="Times New Roman" w:eastAsia="Calibri" w:hAnsi="Calibri" w:cs="Calibri"/>
                <w:sz w:val="16"/>
                <w:lang w:val="es-ES"/>
              </w:rPr>
            </w:pPr>
          </w:p>
        </w:tc>
      </w:tr>
      <w:tr w:rsidR="008C56A3" w:rsidRPr="0041546D" w14:paraId="2C1B7769" w14:textId="77777777" w:rsidTr="008C56A3">
        <w:trPr>
          <w:trHeight w:val="224"/>
        </w:trPr>
        <w:tc>
          <w:tcPr>
            <w:tcW w:w="866" w:type="dxa"/>
            <w:shd w:val="clear" w:color="auto" w:fill="66B1FF"/>
          </w:tcPr>
          <w:p w14:paraId="6CB1C92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7B7F82B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65C759E9"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BD123FA"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15DE99E"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5AD803ED" w14:textId="77777777" w:rsidR="008C56A3" w:rsidRPr="0041546D" w:rsidRDefault="008C56A3" w:rsidP="008C56A3">
            <w:pPr>
              <w:rPr>
                <w:rFonts w:ascii="Times New Roman" w:eastAsia="Calibri" w:hAnsi="Calibri" w:cs="Calibri"/>
                <w:sz w:val="16"/>
                <w:lang w:val="es-ES"/>
              </w:rPr>
            </w:pPr>
          </w:p>
        </w:tc>
      </w:tr>
      <w:tr w:rsidR="008C56A3" w:rsidRPr="0041546D" w14:paraId="31636EB1" w14:textId="77777777" w:rsidTr="008C56A3">
        <w:trPr>
          <w:trHeight w:val="224"/>
        </w:trPr>
        <w:tc>
          <w:tcPr>
            <w:tcW w:w="866" w:type="dxa"/>
          </w:tcPr>
          <w:p w14:paraId="34C0C89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2DC33B4"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34B85AF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1F8719D1"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1CF6171B"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27E138C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064C1F8F" w14:textId="77777777" w:rsidR="008C56A3" w:rsidRPr="0041546D" w:rsidRDefault="008C56A3" w:rsidP="008C56A3">
            <w:pPr>
              <w:rPr>
                <w:rFonts w:ascii="Times New Roman" w:eastAsia="Calibri" w:hAnsi="Calibri" w:cs="Calibri"/>
                <w:sz w:val="16"/>
                <w:lang w:val="es-ES"/>
              </w:rPr>
            </w:pPr>
          </w:p>
        </w:tc>
      </w:tr>
      <w:tr w:rsidR="008C56A3" w:rsidRPr="0041546D" w14:paraId="69FB77AE" w14:textId="77777777" w:rsidTr="008C56A3">
        <w:trPr>
          <w:trHeight w:val="224"/>
        </w:trPr>
        <w:tc>
          <w:tcPr>
            <w:tcW w:w="866" w:type="dxa"/>
            <w:shd w:val="clear" w:color="auto" w:fill="66B1FF"/>
          </w:tcPr>
          <w:p w14:paraId="4E9A498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10048A7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p>
        </w:tc>
        <w:tc>
          <w:tcPr>
            <w:tcW w:w="1421" w:type="dxa"/>
            <w:shd w:val="clear" w:color="auto" w:fill="66B1FF"/>
          </w:tcPr>
          <w:p w14:paraId="19414583"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814683C"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1EFC819"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26DC3C21" w14:textId="77777777" w:rsidR="008C56A3" w:rsidRPr="0041546D" w:rsidRDefault="008C56A3" w:rsidP="008C56A3">
            <w:pPr>
              <w:rPr>
                <w:rFonts w:ascii="Times New Roman" w:eastAsia="Calibri" w:hAnsi="Calibri" w:cs="Calibri"/>
                <w:sz w:val="16"/>
                <w:lang w:val="es-ES"/>
              </w:rPr>
            </w:pPr>
          </w:p>
        </w:tc>
      </w:tr>
    </w:tbl>
    <w:tbl>
      <w:tblPr>
        <w:tblStyle w:val="TableNormal2"/>
        <w:tblpPr w:leftFromText="141" w:rightFromText="141" w:vertAnchor="text" w:horzAnchor="page" w:tblpX="1775" w:tblpY="279"/>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01F19B1" w14:textId="77777777" w:rsidTr="008C56A3">
        <w:trPr>
          <w:trHeight w:val="224"/>
        </w:trPr>
        <w:tc>
          <w:tcPr>
            <w:tcW w:w="5091" w:type="dxa"/>
            <w:shd w:val="clear" w:color="auto" w:fill="0080FF"/>
          </w:tcPr>
          <w:p w14:paraId="6F2B492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AA2D33B" w14:textId="77777777" w:rsidR="008C56A3" w:rsidRDefault="008C56A3" w:rsidP="008C56A3">
            <w:pPr>
              <w:pStyle w:val="TableParagraph"/>
              <w:rPr>
                <w:rFonts w:ascii="Times New Roman"/>
                <w:sz w:val="16"/>
              </w:rPr>
            </w:pPr>
          </w:p>
        </w:tc>
        <w:tc>
          <w:tcPr>
            <w:tcW w:w="1421" w:type="dxa"/>
            <w:shd w:val="clear" w:color="auto" w:fill="0080FF"/>
          </w:tcPr>
          <w:p w14:paraId="038E6BC2" w14:textId="77777777" w:rsidR="008C56A3" w:rsidRDefault="008C56A3" w:rsidP="008C56A3">
            <w:pPr>
              <w:pStyle w:val="TableParagraph"/>
              <w:rPr>
                <w:rFonts w:ascii="Times New Roman"/>
                <w:sz w:val="16"/>
              </w:rPr>
            </w:pPr>
          </w:p>
        </w:tc>
        <w:tc>
          <w:tcPr>
            <w:tcW w:w="948" w:type="dxa"/>
            <w:shd w:val="clear" w:color="auto" w:fill="0080FF"/>
          </w:tcPr>
          <w:p w14:paraId="09C8A57B" w14:textId="77777777" w:rsidR="008C56A3" w:rsidRDefault="008C56A3" w:rsidP="008C56A3">
            <w:pPr>
              <w:pStyle w:val="TableParagraph"/>
              <w:rPr>
                <w:rFonts w:ascii="Times New Roman"/>
                <w:sz w:val="16"/>
              </w:rPr>
            </w:pPr>
          </w:p>
        </w:tc>
        <w:tc>
          <w:tcPr>
            <w:tcW w:w="1246" w:type="dxa"/>
            <w:shd w:val="clear" w:color="auto" w:fill="0080FF"/>
          </w:tcPr>
          <w:p w14:paraId="71811568" w14:textId="77777777" w:rsidR="008C56A3" w:rsidRDefault="008C56A3" w:rsidP="008C56A3">
            <w:pPr>
              <w:pStyle w:val="TableParagraph"/>
              <w:rPr>
                <w:rFonts w:ascii="Times New Roman"/>
                <w:sz w:val="16"/>
              </w:rPr>
            </w:pPr>
          </w:p>
        </w:tc>
      </w:tr>
    </w:tbl>
    <w:p w14:paraId="442945C9" w14:textId="77777777" w:rsidR="008C56A3" w:rsidRDefault="008C56A3" w:rsidP="008C56A3">
      <w:pPr>
        <w:suppressAutoHyphens/>
        <w:spacing w:line="260" w:lineRule="atLeast"/>
        <w:jc w:val="both"/>
        <w:rPr>
          <w:rFonts w:ascii="Verdana" w:hAnsi="Verdana" w:cs="Tahoma"/>
          <w:b/>
          <w:lang w:val="es-ES_tradnl"/>
        </w:rPr>
      </w:pPr>
    </w:p>
    <w:p w14:paraId="7E67097B" w14:textId="77777777" w:rsidR="008C56A3" w:rsidRDefault="008C56A3" w:rsidP="008C56A3">
      <w:pPr>
        <w:suppressAutoHyphens/>
        <w:spacing w:line="260" w:lineRule="atLeast"/>
        <w:jc w:val="both"/>
        <w:rPr>
          <w:rFonts w:ascii="Verdana" w:hAnsi="Verdana" w:cs="Tahoma"/>
          <w:b/>
          <w:lang w:val="es-ES_tradnl"/>
        </w:rPr>
      </w:pPr>
    </w:p>
    <w:p w14:paraId="51E3BDA0" w14:textId="77777777" w:rsidR="008C56A3" w:rsidRPr="0041546D" w:rsidRDefault="008C56A3" w:rsidP="008C56A3">
      <w:pPr>
        <w:widowControl w:val="0"/>
        <w:autoSpaceDE w:val="0"/>
        <w:autoSpaceDN w:val="0"/>
        <w:spacing w:before="1"/>
        <w:rPr>
          <w:rFonts w:eastAsia="Calibri" w:hAnsi="Calibri"/>
          <w:sz w:val="2"/>
        </w:rPr>
      </w:pPr>
    </w:p>
    <w:tbl>
      <w:tblPr>
        <w:tblStyle w:val="TableNormal"/>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599"/>
      </w:tblGrid>
      <w:tr w:rsidR="008C56A3" w:rsidRPr="0041546D" w14:paraId="628D06C2" w14:textId="77777777" w:rsidTr="008C56A3">
        <w:trPr>
          <w:trHeight w:val="224"/>
        </w:trPr>
        <w:tc>
          <w:tcPr>
            <w:tcW w:w="10480" w:type="dxa"/>
            <w:gridSpan w:val="6"/>
            <w:shd w:val="clear" w:color="auto" w:fill="0080FF"/>
          </w:tcPr>
          <w:p w14:paraId="28EE8C67" w14:textId="77777777" w:rsidR="008C56A3" w:rsidRPr="0041546D" w:rsidRDefault="008C56A3" w:rsidP="008C56A3">
            <w:pPr>
              <w:spacing w:before="3" w:line="201" w:lineRule="exact"/>
              <w:ind w:left="28"/>
              <w:jc w:val="center"/>
              <w:rPr>
                <w:rFonts w:ascii="Calibri" w:eastAsia="Calibri" w:hAnsi="Calibri" w:cs="Calibri"/>
                <w:sz w:val="18"/>
                <w:lang w:val="es-ES"/>
              </w:rPr>
            </w:pPr>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4F16E066" w14:textId="77777777" w:rsidTr="008C56A3">
        <w:trPr>
          <w:trHeight w:val="224"/>
        </w:trPr>
        <w:tc>
          <w:tcPr>
            <w:tcW w:w="1896" w:type="dxa"/>
            <w:shd w:val="clear" w:color="auto" w:fill="0080FF"/>
          </w:tcPr>
          <w:p w14:paraId="57493B4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584" w:type="dxa"/>
            <w:gridSpan w:val="5"/>
            <w:shd w:val="clear" w:color="auto" w:fill="66B1FF"/>
          </w:tcPr>
          <w:p w14:paraId="2F742E32"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PROYECTO DE VIVIENDA NUEVA EN EL MUNICIPIO DE SAN IGNACIO DE VELASCO -FASE(XIX) 2024- SANTA</w:t>
            </w:r>
          </w:p>
          <w:p w14:paraId="171D035E"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CRUZ</w:t>
            </w:r>
          </w:p>
        </w:tc>
      </w:tr>
      <w:tr w:rsidR="008C56A3" w:rsidRPr="0041546D" w14:paraId="560CA069" w14:textId="77777777" w:rsidTr="008C56A3">
        <w:trPr>
          <w:trHeight w:val="224"/>
        </w:trPr>
        <w:tc>
          <w:tcPr>
            <w:tcW w:w="1896" w:type="dxa"/>
            <w:shd w:val="clear" w:color="auto" w:fill="0080FF"/>
          </w:tcPr>
          <w:p w14:paraId="3BAB8C2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3F2DCCD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VIGA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ARRIOSTRE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HORMIGÓN</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ARMADO</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(0,15X0,20)</w:t>
            </w:r>
          </w:p>
        </w:tc>
        <w:tc>
          <w:tcPr>
            <w:tcW w:w="948" w:type="dxa"/>
            <w:shd w:val="clear" w:color="auto" w:fill="99CCFF"/>
          </w:tcPr>
          <w:p w14:paraId="5B17AE1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599" w:type="dxa"/>
            <w:shd w:val="clear" w:color="auto" w:fill="99CCFF"/>
          </w:tcPr>
          <w:p w14:paraId="367F8B37"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M3</w:t>
            </w:r>
          </w:p>
        </w:tc>
      </w:tr>
      <w:tr w:rsidR="008C56A3" w:rsidRPr="0041546D" w14:paraId="5E59D0CA" w14:textId="77777777" w:rsidTr="008C56A3">
        <w:trPr>
          <w:trHeight w:val="224"/>
        </w:trPr>
        <w:tc>
          <w:tcPr>
            <w:tcW w:w="1896" w:type="dxa"/>
            <w:shd w:val="clear" w:color="auto" w:fill="0080FF"/>
          </w:tcPr>
          <w:p w14:paraId="3D72B768"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74F2F3C2"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77E57A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34F59D6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4DA3417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599" w:type="dxa"/>
            <w:shd w:val="clear" w:color="auto" w:fill="99CCFF"/>
          </w:tcPr>
          <w:p w14:paraId="0B12768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r>
    </w:tbl>
    <w:p w14:paraId="36ABB49E" w14:textId="77777777" w:rsidR="008C56A3" w:rsidRPr="0041546D" w:rsidRDefault="008C56A3" w:rsidP="008C56A3">
      <w:pPr>
        <w:widowControl w:val="0"/>
        <w:autoSpaceDE w:val="0"/>
        <w:autoSpaceDN w:val="0"/>
        <w:spacing w:before="10"/>
        <w:rPr>
          <w:rFonts w:eastAsia="Calibri" w:hAnsi="Calibri"/>
          <w:sz w:val="19"/>
        </w:rPr>
      </w:pPr>
    </w:p>
    <w:tbl>
      <w:tblPr>
        <w:tblStyle w:val="TableNormal"/>
        <w:tblW w:w="10354"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85"/>
        <w:gridCol w:w="1053"/>
        <w:gridCol w:w="3267"/>
        <w:gridCol w:w="1453"/>
        <w:gridCol w:w="1453"/>
        <w:gridCol w:w="969"/>
        <w:gridCol w:w="1274"/>
      </w:tblGrid>
      <w:tr w:rsidR="008C56A3" w:rsidRPr="0041546D" w14:paraId="2039B35E" w14:textId="77777777" w:rsidTr="008C56A3">
        <w:trPr>
          <w:trHeight w:val="235"/>
        </w:trPr>
        <w:tc>
          <w:tcPr>
            <w:tcW w:w="866" w:type="dxa"/>
            <w:tcBorders>
              <w:top w:val="nil"/>
              <w:left w:val="nil"/>
              <w:right w:val="nil"/>
            </w:tcBorders>
            <w:shd w:val="clear" w:color="auto" w:fill="66B1FF"/>
          </w:tcPr>
          <w:p w14:paraId="743CE611"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nil"/>
              <w:left w:val="nil"/>
              <w:right w:val="nil"/>
            </w:tcBorders>
            <w:shd w:val="clear" w:color="auto" w:fill="66B1FF"/>
          </w:tcPr>
          <w:p w14:paraId="5F52FDC1"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nil"/>
              <w:left w:val="nil"/>
              <w:right w:val="nil"/>
            </w:tcBorders>
            <w:shd w:val="clear" w:color="auto" w:fill="66B1FF"/>
          </w:tcPr>
          <w:p w14:paraId="0DDDBE64"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nil"/>
              <w:left w:val="nil"/>
              <w:right w:val="nil"/>
            </w:tcBorders>
            <w:shd w:val="clear" w:color="auto" w:fill="66B1FF"/>
          </w:tcPr>
          <w:p w14:paraId="0EDDBDAD" w14:textId="77777777" w:rsidR="008C56A3" w:rsidRPr="0041546D" w:rsidRDefault="008C56A3" w:rsidP="008C56A3">
            <w:pPr>
              <w:rPr>
                <w:rFonts w:ascii="Times New Roman" w:eastAsia="Calibri" w:hAnsi="Calibri" w:cs="Calibri"/>
                <w:sz w:val="16"/>
                <w:lang w:val="es-ES"/>
              </w:rPr>
            </w:pPr>
          </w:p>
        </w:tc>
        <w:tc>
          <w:tcPr>
            <w:tcW w:w="1421" w:type="dxa"/>
            <w:tcBorders>
              <w:top w:val="nil"/>
              <w:left w:val="nil"/>
              <w:right w:val="nil"/>
            </w:tcBorders>
            <w:shd w:val="clear" w:color="auto" w:fill="66B1FF"/>
          </w:tcPr>
          <w:p w14:paraId="6BC243ED" w14:textId="77777777" w:rsidR="008C56A3" w:rsidRPr="0041546D" w:rsidRDefault="008C56A3" w:rsidP="008C56A3">
            <w:pPr>
              <w:rPr>
                <w:rFonts w:ascii="Times New Roman" w:eastAsia="Calibri" w:hAnsi="Calibri" w:cs="Calibri"/>
                <w:sz w:val="16"/>
                <w:lang w:val="es-ES"/>
              </w:rPr>
            </w:pPr>
          </w:p>
        </w:tc>
        <w:tc>
          <w:tcPr>
            <w:tcW w:w="948" w:type="dxa"/>
            <w:tcBorders>
              <w:top w:val="nil"/>
              <w:left w:val="nil"/>
              <w:right w:val="nil"/>
            </w:tcBorders>
            <w:shd w:val="clear" w:color="auto" w:fill="66B1FF"/>
          </w:tcPr>
          <w:p w14:paraId="16B4D023" w14:textId="77777777" w:rsidR="008C56A3" w:rsidRPr="0041546D" w:rsidRDefault="008C56A3" w:rsidP="008C56A3">
            <w:pPr>
              <w:rPr>
                <w:rFonts w:ascii="Times New Roman" w:eastAsia="Calibri" w:hAnsi="Calibri" w:cs="Calibri"/>
                <w:sz w:val="16"/>
                <w:lang w:val="es-ES"/>
              </w:rPr>
            </w:pPr>
          </w:p>
        </w:tc>
        <w:tc>
          <w:tcPr>
            <w:tcW w:w="1246" w:type="dxa"/>
            <w:tcBorders>
              <w:top w:val="nil"/>
              <w:left w:val="nil"/>
              <w:right w:val="nil"/>
            </w:tcBorders>
            <w:shd w:val="clear" w:color="auto" w:fill="66B1FF"/>
          </w:tcPr>
          <w:p w14:paraId="31A19E11" w14:textId="77777777" w:rsidR="008C56A3" w:rsidRPr="0041546D" w:rsidRDefault="008C56A3" w:rsidP="008C56A3">
            <w:pPr>
              <w:rPr>
                <w:rFonts w:ascii="Times New Roman" w:eastAsia="Calibri" w:hAnsi="Calibri" w:cs="Calibri"/>
                <w:sz w:val="16"/>
                <w:lang w:val="es-ES"/>
              </w:rPr>
            </w:pPr>
          </w:p>
        </w:tc>
      </w:tr>
      <w:tr w:rsidR="008C56A3" w:rsidRPr="0041546D" w14:paraId="10881F75" w14:textId="77777777" w:rsidTr="008C56A3">
        <w:trPr>
          <w:trHeight w:val="224"/>
        </w:trPr>
        <w:tc>
          <w:tcPr>
            <w:tcW w:w="866" w:type="dxa"/>
          </w:tcPr>
          <w:p w14:paraId="60A2D1AC" w14:textId="77777777" w:rsidR="008C56A3" w:rsidRPr="0041546D" w:rsidRDefault="008C56A3" w:rsidP="008C56A3">
            <w:pPr>
              <w:rPr>
                <w:rFonts w:ascii="Times New Roman" w:eastAsia="Calibri" w:hAnsi="Calibri" w:cs="Calibri"/>
                <w:sz w:val="16"/>
                <w:lang w:val="es-ES"/>
              </w:rPr>
            </w:pPr>
          </w:p>
        </w:tc>
        <w:tc>
          <w:tcPr>
            <w:tcW w:w="1030" w:type="dxa"/>
          </w:tcPr>
          <w:p w14:paraId="615299FC" w14:textId="77777777" w:rsidR="008C56A3" w:rsidRPr="0041546D" w:rsidRDefault="008C56A3" w:rsidP="008C56A3">
            <w:pPr>
              <w:rPr>
                <w:rFonts w:ascii="Times New Roman" w:eastAsia="Calibri" w:hAnsi="Calibri" w:cs="Calibri"/>
                <w:sz w:val="16"/>
                <w:lang w:val="es-ES"/>
              </w:rPr>
            </w:pPr>
          </w:p>
        </w:tc>
        <w:tc>
          <w:tcPr>
            <w:tcW w:w="3195" w:type="dxa"/>
          </w:tcPr>
          <w:p w14:paraId="38EA44F8" w14:textId="77777777" w:rsidR="008C56A3" w:rsidRPr="0041546D" w:rsidRDefault="008C56A3" w:rsidP="008C56A3">
            <w:pPr>
              <w:rPr>
                <w:rFonts w:ascii="Times New Roman" w:eastAsia="Calibri" w:hAnsi="Calibri" w:cs="Calibri"/>
                <w:sz w:val="16"/>
                <w:lang w:val="es-ES"/>
              </w:rPr>
            </w:pPr>
          </w:p>
        </w:tc>
        <w:tc>
          <w:tcPr>
            <w:tcW w:w="1421" w:type="dxa"/>
          </w:tcPr>
          <w:p w14:paraId="0E64B191" w14:textId="77777777" w:rsidR="008C56A3" w:rsidRPr="0041546D" w:rsidRDefault="008C56A3" w:rsidP="008C56A3">
            <w:pPr>
              <w:rPr>
                <w:rFonts w:ascii="Times New Roman" w:eastAsia="Calibri" w:hAnsi="Calibri" w:cs="Calibri"/>
                <w:sz w:val="16"/>
                <w:lang w:val="es-ES"/>
              </w:rPr>
            </w:pPr>
          </w:p>
        </w:tc>
        <w:tc>
          <w:tcPr>
            <w:tcW w:w="1421" w:type="dxa"/>
          </w:tcPr>
          <w:p w14:paraId="47FCC87D" w14:textId="77777777" w:rsidR="008C56A3" w:rsidRPr="0041546D" w:rsidRDefault="008C56A3" w:rsidP="008C56A3">
            <w:pPr>
              <w:rPr>
                <w:rFonts w:ascii="Times New Roman" w:eastAsia="Calibri" w:hAnsi="Calibri" w:cs="Calibri"/>
                <w:sz w:val="16"/>
                <w:lang w:val="es-ES"/>
              </w:rPr>
            </w:pPr>
          </w:p>
        </w:tc>
        <w:tc>
          <w:tcPr>
            <w:tcW w:w="948" w:type="dxa"/>
          </w:tcPr>
          <w:p w14:paraId="47A441D2" w14:textId="77777777" w:rsidR="008C56A3" w:rsidRPr="0041546D" w:rsidRDefault="008C56A3" w:rsidP="008C56A3">
            <w:pPr>
              <w:rPr>
                <w:rFonts w:ascii="Times New Roman" w:eastAsia="Calibri" w:hAnsi="Calibri" w:cs="Calibri"/>
                <w:sz w:val="16"/>
                <w:lang w:val="es-ES"/>
              </w:rPr>
            </w:pPr>
          </w:p>
        </w:tc>
        <w:tc>
          <w:tcPr>
            <w:tcW w:w="1246" w:type="dxa"/>
          </w:tcPr>
          <w:p w14:paraId="037DEA09" w14:textId="77777777" w:rsidR="008C56A3" w:rsidRPr="0041546D" w:rsidRDefault="008C56A3" w:rsidP="008C56A3">
            <w:pPr>
              <w:rPr>
                <w:rFonts w:ascii="Times New Roman" w:eastAsia="Calibri" w:hAnsi="Calibri" w:cs="Calibri"/>
                <w:sz w:val="16"/>
                <w:lang w:val="es-ES"/>
              </w:rPr>
            </w:pPr>
          </w:p>
        </w:tc>
      </w:tr>
      <w:tr w:rsidR="008C56A3" w:rsidRPr="0041546D" w14:paraId="20F8FFDE" w14:textId="77777777" w:rsidTr="008C56A3">
        <w:trPr>
          <w:trHeight w:val="224"/>
        </w:trPr>
        <w:tc>
          <w:tcPr>
            <w:tcW w:w="866" w:type="dxa"/>
          </w:tcPr>
          <w:p w14:paraId="512B8A3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E62617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6F419A8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42D2CCE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2C0C281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696BCB1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675AC9B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4A766495" w14:textId="77777777" w:rsidTr="008C56A3">
        <w:trPr>
          <w:trHeight w:val="224"/>
        </w:trPr>
        <w:tc>
          <w:tcPr>
            <w:tcW w:w="866" w:type="dxa"/>
          </w:tcPr>
          <w:p w14:paraId="0B7CBCB2" w14:textId="77777777" w:rsidR="008C56A3" w:rsidRPr="0041546D" w:rsidRDefault="008C56A3" w:rsidP="008C56A3">
            <w:pPr>
              <w:rPr>
                <w:rFonts w:ascii="Times New Roman" w:eastAsia="Calibri" w:hAnsi="Calibri" w:cs="Calibri"/>
                <w:sz w:val="16"/>
                <w:lang w:val="es-ES"/>
              </w:rPr>
            </w:pPr>
          </w:p>
        </w:tc>
        <w:tc>
          <w:tcPr>
            <w:tcW w:w="1030" w:type="dxa"/>
          </w:tcPr>
          <w:p w14:paraId="4B5FB25C" w14:textId="77777777" w:rsidR="008C56A3" w:rsidRPr="0041546D" w:rsidRDefault="008C56A3" w:rsidP="008C56A3">
            <w:pPr>
              <w:rPr>
                <w:rFonts w:ascii="Times New Roman" w:eastAsia="Calibri" w:hAnsi="Calibri" w:cs="Calibri"/>
                <w:sz w:val="16"/>
                <w:lang w:val="es-ES"/>
              </w:rPr>
            </w:pPr>
          </w:p>
        </w:tc>
        <w:tc>
          <w:tcPr>
            <w:tcW w:w="3195" w:type="dxa"/>
          </w:tcPr>
          <w:p w14:paraId="314A480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MADERA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CONSTRUCCIÓN</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(3</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USOS)</w:t>
            </w:r>
          </w:p>
        </w:tc>
        <w:tc>
          <w:tcPr>
            <w:tcW w:w="1421" w:type="dxa"/>
          </w:tcPr>
          <w:p w14:paraId="09B99E1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P2</w:t>
            </w:r>
          </w:p>
        </w:tc>
        <w:tc>
          <w:tcPr>
            <w:tcW w:w="1421" w:type="dxa"/>
          </w:tcPr>
          <w:p w14:paraId="30F1B92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35</w:t>
            </w:r>
          </w:p>
        </w:tc>
        <w:tc>
          <w:tcPr>
            <w:tcW w:w="948" w:type="dxa"/>
          </w:tcPr>
          <w:p w14:paraId="445827B7" w14:textId="77777777" w:rsidR="008C56A3" w:rsidRPr="0041546D" w:rsidRDefault="008C56A3" w:rsidP="008C56A3">
            <w:pPr>
              <w:rPr>
                <w:rFonts w:ascii="Times New Roman" w:eastAsia="Calibri" w:hAnsi="Calibri" w:cs="Calibri"/>
                <w:sz w:val="16"/>
                <w:lang w:val="es-ES"/>
              </w:rPr>
            </w:pPr>
          </w:p>
        </w:tc>
        <w:tc>
          <w:tcPr>
            <w:tcW w:w="1246" w:type="dxa"/>
          </w:tcPr>
          <w:p w14:paraId="04F87392" w14:textId="77777777" w:rsidR="008C56A3" w:rsidRPr="0041546D" w:rsidRDefault="008C56A3" w:rsidP="008C56A3">
            <w:pPr>
              <w:rPr>
                <w:rFonts w:ascii="Times New Roman" w:eastAsia="Calibri" w:hAnsi="Calibri" w:cs="Calibri"/>
                <w:sz w:val="16"/>
                <w:lang w:val="es-ES"/>
              </w:rPr>
            </w:pPr>
          </w:p>
        </w:tc>
      </w:tr>
      <w:tr w:rsidR="008C56A3" w:rsidRPr="0041546D" w14:paraId="707E4FF9" w14:textId="77777777" w:rsidTr="008C56A3">
        <w:trPr>
          <w:trHeight w:val="224"/>
        </w:trPr>
        <w:tc>
          <w:tcPr>
            <w:tcW w:w="866" w:type="dxa"/>
          </w:tcPr>
          <w:p w14:paraId="3AFD78FA" w14:textId="77777777" w:rsidR="008C56A3" w:rsidRPr="0041546D" w:rsidRDefault="008C56A3" w:rsidP="008C56A3">
            <w:pPr>
              <w:rPr>
                <w:rFonts w:ascii="Times New Roman" w:eastAsia="Calibri" w:hAnsi="Calibri" w:cs="Calibri"/>
                <w:sz w:val="16"/>
                <w:lang w:val="es-ES"/>
              </w:rPr>
            </w:pPr>
          </w:p>
        </w:tc>
        <w:tc>
          <w:tcPr>
            <w:tcW w:w="1030" w:type="dxa"/>
          </w:tcPr>
          <w:p w14:paraId="2916E849" w14:textId="77777777" w:rsidR="008C56A3" w:rsidRPr="0041546D" w:rsidRDefault="008C56A3" w:rsidP="008C56A3">
            <w:pPr>
              <w:rPr>
                <w:rFonts w:ascii="Times New Roman" w:eastAsia="Calibri" w:hAnsi="Calibri" w:cs="Calibri"/>
                <w:sz w:val="16"/>
                <w:lang w:val="es-ES"/>
              </w:rPr>
            </w:pPr>
          </w:p>
        </w:tc>
        <w:tc>
          <w:tcPr>
            <w:tcW w:w="3195" w:type="dxa"/>
          </w:tcPr>
          <w:p w14:paraId="6EDA0DB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CLAVOS</w:t>
            </w:r>
          </w:p>
        </w:tc>
        <w:tc>
          <w:tcPr>
            <w:tcW w:w="1421" w:type="dxa"/>
          </w:tcPr>
          <w:p w14:paraId="3E4CED1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28313DE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1,2</w:t>
            </w:r>
          </w:p>
        </w:tc>
        <w:tc>
          <w:tcPr>
            <w:tcW w:w="948" w:type="dxa"/>
          </w:tcPr>
          <w:p w14:paraId="04200AD4" w14:textId="77777777" w:rsidR="008C56A3" w:rsidRPr="0041546D" w:rsidRDefault="008C56A3" w:rsidP="008C56A3">
            <w:pPr>
              <w:rPr>
                <w:rFonts w:ascii="Times New Roman" w:eastAsia="Calibri" w:hAnsi="Calibri" w:cs="Calibri"/>
                <w:sz w:val="16"/>
                <w:lang w:val="es-ES"/>
              </w:rPr>
            </w:pPr>
          </w:p>
        </w:tc>
        <w:tc>
          <w:tcPr>
            <w:tcW w:w="1246" w:type="dxa"/>
          </w:tcPr>
          <w:p w14:paraId="5C4C26EE" w14:textId="77777777" w:rsidR="008C56A3" w:rsidRPr="0041546D" w:rsidRDefault="008C56A3" w:rsidP="008C56A3">
            <w:pPr>
              <w:rPr>
                <w:rFonts w:ascii="Times New Roman" w:eastAsia="Calibri" w:hAnsi="Calibri" w:cs="Calibri"/>
                <w:sz w:val="16"/>
                <w:lang w:val="es-ES"/>
              </w:rPr>
            </w:pPr>
          </w:p>
        </w:tc>
      </w:tr>
      <w:tr w:rsidR="008C56A3" w:rsidRPr="0041546D" w14:paraId="47C93103" w14:textId="77777777" w:rsidTr="008C56A3">
        <w:trPr>
          <w:trHeight w:val="224"/>
        </w:trPr>
        <w:tc>
          <w:tcPr>
            <w:tcW w:w="866" w:type="dxa"/>
          </w:tcPr>
          <w:p w14:paraId="38CF09A8" w14:textId="77777777" w:rsidR="008C56A3" w:rsidRPr="0041546D" w:rsidRDefault="008C56A3" w:rsidP="008C56A3">
            <w:pPr>
              <w:rPr>
                <w:rFonts w:ascii="Times New Roman" w:eastAsia="Calibri" w:hAnsi="Calibri" w:cs="Calibri"/>
                <w:sz w:val="16"/>
                <w:lang w:val="es-ES"/>
              </w:rPr>
            </w:pPr>
          </w:p>
        </w:tc>
        <w:tc>
          <w:tcPr>
            <w:tcW w:w="1030" w:type="dxa"/>
          </w:tcPr>
          <w:p w14:paraId="79B231CB" w14:textId="77777777" w:rsidR="008C56A3" w:rsidRPr="0041546D" w:rsidRDefault="008C56A3" w:rsidP="008C56A3">
            <w:pPr>
              <w:rPr>
                <w:rFonts w:ascii="Times New Roman" w:eastAsia="Calibri" w:hAnsi="Calibri" w:cs="Calibri"/>
                <w:sz w:val="16"/>
                <w:lang w:val="es-ES"/>
              </w:rPr>
            </w:pPr>
          </w:p>
        </w:tc>
        <w:tc>
          <w:tcPr>
            <w:tcW w:w="3195" w:type="dxa"/>
          </w:tcPr>
          <w:p w14:paraId="442D28B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CEMENTO</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PORTLAND</w:t>
            </w:r>
          </w:p>
        </w:tc>
        <w:tc>
          <w:tcPr>
            <w:tcW w:w="1421" w:type="dxa"/>
          </w:tcPr>
          <w:p w14:paraId="137ED02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0304A82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350</w:t>
            </w:r>
          </w:p>
        </w:tc>
        <w:tc>
          <w:tcPr>
            <w:tcW w:w="948" w:type="dxa"/>
          </w:tcPr>
          <w:p w14:paraId="64B30820" w14:textId="77777777" w:rsidR="008C56A3" w:rsidRPr="0041546D" w:rsidRDefault="008C56A3" w:rsidP="008C56A3">
            <w:pPr>
              <w:rPr>
                <w:rFonts w:ascii="Times New Roman" w:eastAsia="Calibri" w:hAnsi="Calibri" w:cs="Calibri"/>
                <w:sz w:val="16"/>
                <w:lang w:val="es-ES"/>
              </w:rPr>
            </w:pPr>
          </w:p>
        </w:tc>
        <w:tc>
          <w:tcPr>
            <w:tcW w:w="1246" w:type="dxa"/>
          </w:tcPr>
          <w:p w14:paraId="434BA36C" w14:textId="77777777" w:rsidR="008C56A3" w:rsidRPr="0041546D" w:rsidRDefault="008C56A3" w:rsidP="008C56A3">
            <w:pPr>
              <w:rPr>
                <w:rFonts w:ascii="Times New Roman" w:eastAsia="Calibri" w:hAnsi="Calibri" w:cs="Calibri"/>
                <w:sz w:val="16"/>
                <w:lang w:val="es-ES"/>
              </w:rPr>
            </w:pPr>
          </w:p>
        </w:tc>
      </w:tr>
      <w:tr w:rsidR="008C56A3" w:rsidRPr="0041546D" w14:paraId="5456AB15" w14:textId="77777777" w:rsidTr="008C56A3">
        <w:trPr>
          <w:trHeight w:val="224"/>
        </w:trPr>
        <w:tc>
          <w:tcPr>
            <w:tcW w:w="866" w:type="dxa"/>
          </w:tcPr>
          <w:p w14:paraId="0C6A2492" w14:textId="77777777" w:rsidR="008C56A3" w:rsidRPr="0041546D" w:rsidRDefault="008C56A3" w:rsidP="008C56A3">
            <w:pPr>
              <w:rPr>
                <w:rFonts w:ascii="Times New Roman" w:eastAsia="Calibri" w:hAnsi="Calibri" w:cs="Calibri"/>
                <w:sz w:val="16"/>
                <w:lang w:val="es-ES"/>
              </w:rPr>
            </w:pPr>
          </w:p>
        </w:tc>
        <w:tc>
          <w:tcPr>
            <w:tcW w:w="1030" w:type="dxa"/>
          </w:tcPr>
          <w:p w14:paraId="5F09BEC4" w14:textId="77777777" w:rsidR="008C56A3" w:rsidRPr="0041546D" w:rsidRDefault="008C56A3" w:rsidP="008C56A3">
            <w:pPr>
              <w:rPr>
                <w:rFonts w:ascii="Times New Roman" w:eastAsia="Calibri" w:hAnsi="Calibri" w:cs="Calibri"/>
                <w:sz w:val="16"/>
                <w:lang w:val="es-ES"/>
              </w:rPr>
            </w:pPr>
          </w:p>
        </w:tc>
        <w:tc>
          <w:tcPr>
            <w:tcW w:w="3195" w:type="dxa"/>
          </w:tcPr>
          <w:p w14:paraId="13E85B3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ALAMBRE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2"/>
                <w:w w:val="105"/>
                <w:sz w:val="18"/>
                <w:lang w:val="es-ES"/>
              </w:rPr>
              <w:t>AMARRE</w:t>
            </w:r>
          </w:p>
        </w:tc>
        <w:tc>
          <w:tcPr>
            <w:tcW w:w="1421" w:type="dxa"/>
          </w:tcPr>
          <w:p w14:paraId="54002A0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2559B26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948" w:type="dxa"/>
          </w:tcPr>
          <w:p w14:paraId="7D1DDB0D" w14:textId="77777777" w:rsidR="008C56A3" w:rsidRPr="0041546D" w:rsidRDefault="008C56A3" w:rsidP="008C56A3">
            <w:pPr>
              <w:rPr>
                <w:rFonts w:ascii="Times New Roman" w:eastAsia="Calibri" w:hAnsi="Calibri" w:cs="Calibri"/>
                <w:sz w:val="16"/>
                <w:lang w:val="es-ES"/>
              </w:rPr>
            </w:pPr>
          </w:p>
        </w:tc>
        <w:tc>
          <w:tcPr>
            <w:tcW w:w="1246" w:type="dxa"/>
          </w:tcPr>
          <w:p w14:paraId="7D69866B" w14:textId="77777777" w:rsidR="008C56A3" w:rsidRPr="0041546D" w:rsidRDefault="008C56A3" w:rsidP="008C56A3">
            <w:pPr>
              <w:rPr>
                <w:rFonts w:ascii="Times New Roman" w:eastAsia="Calibri" w:hAnsi="Calibri" w:cs="Calibri"/>
                <w:sz w:val="16"/>
                <w:lang w:val="es-ES"/>
              </w:rPr>
            </w:pPr>
          </w:p>
        </w:tc>
      </w:tr>
      <w:tr w:rsidR="008C56A3" w:rsidRPr="0041546D" w14:paraId="14ED66B0" w14:textId="77777777" w:rsidTr="008C56A3">
        <w:trPr>
          <w:trHeight w:val="224"/>
        </w:trPr>
        <w:tc>
          <w:tcPr>
            <w:tcW w:w="866" w:type="dxa"/>
          </w:tcPr>
          <w:p w14:paraId="1BEE3A58" w14:textId="77777777" w:rsidR="008C56A3" w:rsidRPr="0041546D" w:rsidRDefault="008C56A3" w:rsidP="008C56A3">
            <w:pPr>
              <w:rPr>
                <w:rFonts w:ascii="Times New Roman" w:eastAsia="Calibri" w:hAnsi="Calibri" w:cs="Calibri"/>
                <w:sz w:val="16"/>
                <w:lang w:val="es-ES"/>
              </w:rPr>
            </w:pPr>
          </w:p>
        </w:tc>
        <w:tc>
          <w:tcPr>
            <w:tcW w:w="1030" w:type="dxa"/>
          </w:tcPr>
          <w:p w14:paraId="1D410329" w14:textId="77777777" w:rsidR="008C56A3" w:rsidRPr="0041546D" w:rsidRDefault="008C56A3" w:rsidP="008C56A3">
            <w:pPr>
              <w:rPr>
                <w:rFonts w:ascii="Times New Roman" w:eastAsia="Calibri" w:hAnsi="Calibri" w:cs="Calibri"/>
                <w:sz w:val="16"/>
                <w:lang w:val="es-ES"/>
              </w:rPr>
            </w:pPr>
          </w:p>
        </w:tc>
        <w:tc>
          <w:tcPr>
            <w:tcW w:w="3195" w:type="dxa"/>
          </w:tcPr>
          <w:p w14:paraId="6222F06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FIERRO</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CORRUGADO</w:t>
            </w:r>
            <w:r w:rsidRPr="0041546D">
              <w:rPr>
                <w:rFonts w:ascii="Calibri" w:eastAsia="Calibri" w:hAnsi="Calibri" w:cs="Calibri"/>
                <w:spacing w:val="-11"/>
                <w:w w:val="105"/>
                <w:sz w:val="18"/>
                <w:lang w:val="es-ES"/>
              </w:rPr>
              <w:t xml:space="preserve"> </w:t>
            </w:r>
            <w:r w:rsidRPr="0041546D">
              <w:rPr>
                <w:rFonts w:ascii="Calibri" w:eastAsia="Calibri" w:hAnsi="Calibri" w:cs="Calibri"/>
                <w:spacing w:val="-4"/>
                <w:w w:val="105"/>
                <w:sz w:val="18"/>
                <w:lang w:val="es-ES"/>
              </w:rPr>
              <w:t>1/4"</w:t>
            </w:r>
          </w:p>
        </w:tc>
        <w:tc>
          <w:tcPr>
            <w:tcW w:w="1421" w:type="dxa"/>
          </w:tcPr>
          <w:p w14:paraId="716E1F5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28B66BE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32,41</w:t>
            </w:r>
          </w:p>
        </w:tc>
        <w:tc>
          <w:tcPr>
            <w:tcW w:w="948" w:type="dxa"/>
          </w:tcPr>
          <w:p w14:paraId="7957835E" w14:textId="77777777" w:rsidR="008C56A3" w:rsidRPr="0041546D" w:rsidRDefault="008C56A3" w:rsidP="008C56A3">
            <w:pPr>
              <w:rPr>
                <w:rFonts w:ascii="Times New Roman" w:eastAsia="Calibri" w:hAnsi="Calibri" w:cs="Calibri"/>
                <w:sz w:val="16"/>
                <w:lang w:val="es-ES"/>
              </w:rPr>
            </w:pPr>
          </w:p>
        </w:tc>
        <w:tc>
          <w:tcPr>
            <w:tcW w:w="1246" w:type="dxa"/>
          </w:tcPr>
          <w:p w14:paraId="2D579B4B" w14:textId="77777777" w:rsidR="008C56A3" w:rsidRPr="0041546D" w:rsidRDefault="008C56A3" w:rsidP="008C56A3">
            <w:pPr>
              <w:rPr>
                <w:rFonts w:ascii="Times New Roman" w:eastAsia="Calibri" w:hAnsi="Calibri" w:cs="Calibri"/>
                <w:sz w:val="16"/>
                <w:lang w:val="es-ES"/>
              </w:rPr>
            </w:pPr>
          </w:p>
        </w:tc>
      </w:tr>
      <w:tr w:rsidR="008C56A3" w:rsidRPr="0041546D" w14:paraId="186DF98D" w14:textId="77777777" w:rsidTr="008C56A3">
        <w:trPr>
          <w:trHeight w:val="224"/>
        </w:trPr>
        <w:tc>
          <w:tcPr>
            <w:tcW w:w="866" w:type="dxa"/>
          </w:tcPr>
          <w:p w14:paraId="72892AA0" w14:textId="77777777" w:rsidR="008C56A3" w:rsidRPr="0041546D" w:rsidRDefault="008C56A3" w:rsidP="008C56A3">
            <w:pPr>
              <w:rPr>
                <w:rFonts w:ascii="Times New Roman" w:eastAsia="Calibri" w:hAnsi="Calibri" w:cs="Calibri"/>
                <w:sz w:val="16"/>
                <w:lang w:val="es-ES"/>
              </w:rPr>
            </w:pPr>
          </w:p>
        </w:tc>
        <w:tc>
          <w:tcPr>
            <w:tcW w:w="1030" w:type="dxa"/>
          </w:tcPr>
          <w:p w14:paraId="13354147" w14:textId="77777777" w:rsidR="008C56A3" w:rsidRPr="0041546D" w:rsidRDefault="008C56A3" w:rsidP="008C56A3">
            <w:pPr>
              <w:rPr>
                <w:rFonts w:ascii="Times New Roman" w:eastAsia="Calibri" w:hAnsi="Calibri" w:cs="Calibri"/>
                <w:sz w:val="16"/>
                <w:lang w:val="es-ES"/>
              </w:rPr>
            </w:pPr>
          </w:p>
        </w:tc>
        <w:tc>
          <w:tcPr>
            <w:tcW w:w="3195" w:type="dxa"/>
          </w:tcPr>
          <w:p w14:paraId="7D15EBB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FIERRO</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CORRUGADO</w:t>
            </w:r>
            <w:r w:rsidRPr="0041546D">
              <w:rPr>
                <w:rFonts w:ascii="Calibri" w:eastAsia="Calibri" w:hAnsi="Calibri" w:cs="Calibri"/>
                <w:spacing w:val="-11"/>
                <w:w w:val="105"/>
                <w:sz w:val="18"/>
                <w:lang w:val="es-ES"/>
              </w:rPr>
              <w:t xml:space="preserve"> </w:t>
            </w:r>
            <w:r w:rsidRPr="0041546D">
              <w:rPr>
                <w:rFonts w:ascii="Calibri" w:eastAsia="Calibri" w:hAnsi="Calibri" w:cs="Calibri"/>
                <w:spacing w:val="-4"/>
                <w:w w:val="105"/>
                <w:sz w:val="18"/>
                <w:lang w:val="es-ES"/>
              </w:rPr>
              <w:t>3/8"</w:t>
            </w:r>
          </w:p>
        </w:tc>
        <w:tc>
          <w:tcPr>
            <w:tcW w:w="1421" w:type="dxa"/>
          </w:tcPr>
          <w:p w14:paraId="4D011B7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3E88208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80,6</w:t>
            </w:r>
          </w:p>
        </w:tc>
        <w:tc>
          <w:tcPr>
            <w:tcW w:w="948" w:type="dxa"/>
          </w:tcPr>
          <w:p w14:paraId="075431D6" w14:textId="77777777" w:rsidR="008C56A3" w:rsidRPr="0041546D" w:rsidRDefault="008C56A3" w:rsidP="008C56A3">
            <w:pPr>
              <w:rPr>
                <w:rFonts w:ascii="Times New Roman" w:eastAsia="Calibri" w:hAnsi="Calibri" w:cs="Calibri"/>
                <w:sz w:val="16"/>
                <w:lang w:val="es-ES"/>
              </w:rPr>
            </w:pPr>
          </w:p>
        </w:tc>
        <w:tc>
          <w:tcPr>
            <w:tcW w:w="1246" w:type="dxa"/>
          </w:tcPr>
          <w:p w14:paraId="440895F7" w14:textId="77777777" w:rsidR="008C56A3" w:rsidRPr="0041546D" w:rsidRDefault="008C56A3" w:rsidP="008C56A3">
            <w:pPr>
              <w:rPr>
                <w:rFonts w:ascii="Times New Roman" w:eastAsia="Calibri" w:hAnsi="Calibri" w:cs="Calibri"/>
                <w:sz w:val="16"/>
                <w:lang w:val="es-ES"/>
              </w:rPr>
            </w:pPr>
          </w:p>
        </w:tc>
      </w:tr>
      <w:tr w:rsidR="008C56A3" w:rsidRPr="0041546D" w14:paraId="6874E9CA" w14:textId="77777777" w:rsidTr="008C56A3">
        <w:trPr>
          <w:trHeight w:val="224"/>
        </w:trPr>
        <w:tc>
          <w:tcPr>
            <w:tcW w:w="866" w:type="dxa"/>
          </w:tcPr>
          <w:p w14:paraId="4E0B6160" w14:textId="77777777" w:rsidR="008C56A3" w:rsidRPr="0041546D" w:rsidRDefault="008C56A3" w:rsidP="008C56A3">
            <w:pPr>
              <w:rPr>
                <w:rFonts w:ascii="Times New Roman" w:eastAsia="Calibri" w:hAnsi="Calibri" w:cs="Calibri"/>
                <w:sz w:val="16"/>
                <w:lang w:val="es-ES"/>
              </w:rPr>
            </w:pPr>
          </w:p>
        </w:tc>
        <w:tc>
          <w:tcPr>
            <w:tcW w:w="1030" w:type="dxa"/>
          </w:tcPr>
          <w:p w14:paraId="25A380D6" w14:textId="77777777" w:rsidR="008C56A3" w:rsidRPr="0041546D" w:rsidRDefault="008C56A3" w:rsidP="008C56A3">
            <w:pPr>
              <w:rPr>
                <w:rFonts w:ascii="Times New Roman" w:eastAsia="Calibri" w:hAnsi="Calibri" w:cs="Calibri"/>
                <w:sz w:val="16"/>
                <w:lang w:val="es-ES"/>
              </w:rPr>
            </w:pPr>
          </w:p>
        </w:tc>
        <w:tc>
          <w:tcPr>
            <w:tcW w:w="3195" w:type="dxa"/>
          </w:tcPr>
          <w:p w14:paraId="0C9246DF" w14:textId="77777777" w:rsidR="008C56A3" w:rsidRPr="0041546D" w:rsidRDefault="008C56A3" w:rsidP="008C56A3">
            <w:pPr>
              <w:rPr>
                <w:rFonts w:ascii="Times New Roman" w:eastAsia="Calibri" w:hAnsi="Calibri" w:cs="Calibri"/>
                <w:sz w:val="16"/>
                <w:lang w:val="es-ES"/>
              </w:rPr>
            </w:pPr>
          </w:p>
        </w:tc>
        <w:tc>
          <w:tcPr>
            <w:tcW w:w="1421" w:type="dxa"/>
          </w:tcPr>
          <w:p w14:paraId="62B5842B" w14:textId="77777777" w:rsidR="008C56A3" w:rsidRPr="0041546D" w:rsidRDefault="008C56A3" w:rsidP="008C56A3">
            <w:pPr>
              <w:rPr>
                <w:rFonts w:ascii="Times New Roman" w:eastAsia="Calibri" w:hAnsi="Calibri" w:cs="Calibri"/>
                <w:sz w:val="16"/>
                <w:lang w:val="es-ES"/>
              </w:rPr>
            </w:pPr>
          </w:p>
        </w:tc>
        <w:tc>
          <w:tcPr>
            <w:tcW w:w="1421" w:type="dxa"/>
          </w:tcPr>
          <w:p w14:paraId="689C576F" w14:textId="77777777" w:rsidR="008C56A3" w:rsidRPr="0041546D" w:rsidRDefault="008C56A3" w:rsidP="008C56A3">
            <w:pPr>
              <w:rPr>
                <w:rFonts w:ascii="Times New Roman" w:eastAsia="Calibri" w:hAnsi="Calibri" w:cs="Calibri"/>
                <w:sz w:val="16"/>
                <w:lang w:val="es-ES"/>
              </w:rPr>
            </w:pPr>
          </w:p>
        </w:tc>
        <w:tc>
          <w:tcPr>
            <w:tcW w:w="948" w:type="dxa"/>
          </w:tcPr>
          <w:p w14:paraId="50D33A27" w14:textId="77777777" w:rsidR="008C56A3" w:rsidRPr="0041546D" w:rsidRDefault="008C56A3" w:rsidP="008C56A3">
            <w:pPr>
              <w:rPr>
                <w:rFonts w:ascii="Times New Roman" w:eastAsia="Calibri" w:hAnsi="Calibri" w:cs="Calibri"/>
                <w:sz w:val="16"/>
                <w:lang w:val="es-ES"/>
              </w:rPr>
            </w:pPr>
          </w:p>
        </w:tc>
        <w:tc>
          <w:tcPr>
            <w:tcW w:w="1246" w:type="dxa"/>
          </w:tcPr>
          <w:p w14:paraId="526ADB89" w14:textId="77777777" w:rsidR="008C56A3" w:rsidRPr="0041546D" w:rsidRDefault="008C56A3" w:rsidP="008C56A3">
            <w:pPr>
              <w:rPr>
                <w:rFonts w:ascii="Times New Roman" w:eastAsia="Calibri" w:hAnsi="Calibri" w:cs="Calibri"/>
                <w:sz w:val="16"/>
                <w:lang w:val="es-ES"/>
              </w:rPr>
            </w:pPr>
          </w:p>
        </w:tc>
      </w:tr>
      <w:tr w:rsidR="008C56A3" w:rsidRPr="0041546D" w14:paraId="1D359634" w14:textId="77777777" w:rsidTr="008C56A3">
        <w:trPr>
          <w:trHeight w:val="224"/>
        </w:trPr>
        <w:tc>
          <w:tcPr>
            <w:tcW w:w="866" w:type="dxa"/>
          </w:tcPr>
          <w:p w14:paraId="6839CE1C" w14:textId="77777777" w:rsidR="008C56A3" w:rsidRPr="0041546D" w:rsidRDefault="008C56A3" w:rsidP="008C56A3">
            <w:pPr>
              <w:rPr>
                <w:rFonts w:ascii="Times New Roman" w:eastAsia="Calibri" w:hAnsi="Calibri" w:cs="Calibri"/>
                <w:sz w:val="16"/>
                <w:lang w:val="es-ES"/>
              </w:rPr>
            </w:pPr>
          </w:p>
        </w:tc>
        <w:tc>
          <w:tcPr>
            <w:tcW w:w="4225" w:type="dxa"/>
            <w:gridSpan w:val="2"/>
          </w:tcPr>
          <w:p w14:paraId="0CA4FF5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30E34C32" w14:textId="77777777" w:rsidR="008C56A3" w:rsidRPr="0041546D" w:rsidRDefault="008C56A3" w:rsidP="008C56A3">
            <w:pPr>
              <w:rPr>
                <w:rFonts w:ascii="Times New Roman" w:eastAsia="Calibri" w:hAnsi="Calibri" w:cs="Calibri"/>
                <w:sz w:val="16"/>
                <w:lang w:val="es-ES"/>
              </w:rPr>
            </w:pPr>
          </w:p>
        </w:tc>
        <w:tc>
          <w:tcPr>
            <w:tcW w:w="1421" w:type="dxa"/>
          </w:tcPr>
          <w:p w14:paraId="1AEEF37B" w14:textId="77777777" w:rsidR="008C56A3" w:rsidRPr="0041546D" w:rsidRDefault="008C56A3" w:rsidP="008C56A3">
            <w:pPr>
              <w:rPr>
                <w:rFonts w:ascii="Times New Roman" w:eastAsia="Calibri" w:hAnsi="Calibri" w:cs="Calibri"/>
                <w:sz w:val="16"/>
                <w:lang w:val="es-ES"/>
              </w:rPr>
            </w:pPr>
          </w:p>
        </w:tc>
        <w:tc>
          <w:tcPr>
            <w:tcW w:w="948" w:type="dxa"/>
          </w:tcPr>
          <w:p w14:paraId="5BFF7CF0" w14:textId="77777777" w:rsidR="008C56A3" w:rsidRPr="0041546D" w:rsidRDefault="008C56A3" w:rsidP="008C56A3">
            <w:pPr>
              <w:rPr>
                <w:rFonts w:ascii="Times New Roman" w:eastAsia="Calibri" w:hAnsi="Calibri" w:cs="Calibri"/>
                <w:sz w:val="16"/>
                <w:lang w:val="es-ES"/>
              </w:rPr>
            </w:pPr>
          </w:p>
        </w:tc>
        <w:tc>
          <w:tcPr>
            <w:tcW w:w="1246" w:type="dxa"/>
          </w:tcPr>
          <w:p w14:paraId="7368F96C" w14:textId="77777777" w:rsidR="008C56A3" w:rsidRPr="0041546D" w:rsidRDefault="008C56A3" w:rsidP="008C56A3">
            <w:pPr>
              <w:rPr>
                <w:rFonts w:ascii="Times New Roman" w:eastAsia="Calibri" w:hAnsi="Calibri" w:cs="Calibri"/>
                <w:sz w:val="16"/>
                <w:lang w:val="es-ES"/>
              </w:rPr>
            </w:pPr>
          </w:p>
        </w:tc>
      </w:tr>
      <w:tr w:rsidR="008C56A3" w:rsidRPr="0041546D" w14:paraId="6ED93816" w14:textId="77777777" w:rsidTr="008C56A3">
        <w:trPr>
          <w:trHeight w:val="225"/>
        </w:trPr>
        <w:tc>
          <w:tcPr>
            <w:tcW w:w="866" w:type="dxa"/>
          </w:tcPr>
          <w:p w14:paraId="2BD00702"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6A9A174" w14:textId="77777777" w:rsidR="008C56A3" w:rsidRPr="0041546D" w:rsidRDefault="008C56A3" w:rsidP="008C56A3">
            <w:pPr>
              <w:spacing w:before="3" w:line="202"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14A3D528"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6C35163A"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4BA29FD6"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38DABCD1" w14:textId="77777777" w:rsidR="008C56A3" w:rsidRPr="0041546D" w:rsidRDefault="008C56A3" w:rsidP="008C56A3">
            <w:pPr>
              <w:spacing w:before="3" w:line="202"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3A8A833B" w14:textId="77777777" w:rsidR="008C56A3" w:rsidRPr="0041546D" w:rsidRDefault="008C56A3" w:rsidP="008C56A3">
            <w:pPr>
              <w:rPr>
                <w:rFonts w:ascii="Times New Roman" w:eastAsia="Calibri" w:hAnsi="Calibri" w:cs="Calibri"/>
                <w:sz w:val="16"/>
                <w:lang w:val="es-ES"/>
              </w:rPr>
            </w:pPr>
          </w:p>
        </w:tc>
      </w:tr>
      <w:tr w:rsidR="008C56A3" w:rsidRPr="0041546D" w14:paraId="7BC9E46C" w14:textId="77777777" w:rsidTr="008C56A3">
        <w:trPr>
          <w:trHeight w:val="224"/>
        </w:trPr>
        <w:tc>
          <w:tcPr>
            <w:tcW w:w="866" w:type="dxa"/>
          </w:tcPr>
          <w:p w14:paraId="1E49930A" w14:textId="77777777" w:rsidR="008C56A3" w:rsidRPr="0041546D" w:rsidRDefault="008C56A3" w:rsidP="008C56A3">
            <w:pPr>
              <w:rPr>
                <w:rFonts w:ascii="Times New Roman" w:eastAsia="Calibri" w:hAnsi="Calibri" w:cs="Calibri"/>
                <w:sz w:val="16"/>
                <w:lang w:val="es-ES"/>
              </w:rPr>
            </w:pPr>
          </w:p>
        </w:tc>
        <w:tc>
          <w:tcPr>
            <w:tcW w:w="1030" w:type="dxa"/>
          </w:tcPr>
          <w:p w14:paraId="079AA19B" w14:textId="77777777" w:rsidR="008C56A3" w:rsidRPr="0041546D" w:rsidRDefault="008C56A3" w:rsidP="008C56A3">
            <w:pPr>
              <w:rPr>
                <w:rFonts w:ascii="Times New Roman" w:eastAsia="Calibri" w:hAnsi="Calibri" w:cs="Calibri"/>
                <w:sz w:val="16"/>
                <w:lang w:val="es-ES"/>
              </w:rPr>
            </w:pPr>
          </w:p>
        </w:tc>
        <w:tc>
          <w:tcPr>
            <w:tcW w:w="3195" w:type="dxa"/>
          </w:tcPr>
          <w:p w14:paraId="523668E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GRAVA</w:t>
            </w:r>
          </w:p>
        </w:tc>
        <w:tc>
          <w:tcPr>
            <w:tcW w:w="1421" w:type="dxa"/>
          </w:tcPr>
          <w:p w14:paraId="0C6395E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637B726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0,9</w:t>
            </w:r>
          </w:p>
        </w:tc>
        <w:tc>
          <w:tcPr>
            <w:tcW w:w="948" w:type="dxa"/>
          </w:tcPr>
          <w:p w14:paraId="11E18476" w14:textId="77777777" w:rsidR="008C56A3" w:rsidRPr="0041546D" w:rsidRDefault="008C56A3" w:rsidP="008C56A3">
            <w:pPr>
              <w:rPr>
                <w:rFonts w:ascii="Times New Roman" w:eastAsia="Calibri" w:hAnsi="Calibri" w:cs="Calibri"/>
                <w:sz w:val="16"/>
                <w:lang w:val="es-ES"/>
              </w:rPr>
            </w:pPr>
          </w:p>
        </w:tc>
        <w:tc>
          <w:tcPr>
            <w:tcW w:w="1246" w:type="dxa"/>
          </w:tcPr>
          <w:p w14:paraId="13A35393" w14:textId="77777777" w:rsidR="008C56A3" w:rsidRPr="0041546D" w:rsidRDefault="008C56A3" w:rsidP="008C56A3">
            <w:pPr>
              <w:rPr>
                <w:rFonts w:ascii="Times New Roman" w:eastAsia="Calibri" w:hAnsi="Calibri" w:cs="Calibri"/>
                <w:sz w:val="16"/>
                <w:lang w:val="es-ES"/>
              </w:rPr>
            </w:pPr>
          </w:p>
        </w:tc>
      </w:tr>
      <w:tr w:rsidR="008C56A3" w:rsidRPr="0041546D" w14:paraId="212A0FED" w14:textId="77777777" w:rsidTr="008C56A3">
        <w:trPr>
          <w:trHeight w:val="224"/>
        </w:trPr>
        <w:tc>
          <w:tcPr>
            <w:tcW w:w="866" w:type="dxa"/>
          </w:tcPr>
          <w:p w14:paraId="0B4D0204" w14:textId="77777777" w:rsidR="008C56A3" w:rsidRPr="0041546D" w:rsidRDefault="008C56A3" w:rsidP="008C56A3">
            <w:pPr>
              <w:rPr>
                <w:rFonts w:ascii="Times New Roman" w:eastAsia="Calibri" w:hAnsi="Calibri" w:cs="Calibri"/>
                <w:sz w:val="16"/>
                <w:lang w:val="es-ES"/>
              </w:rPr>
            </w:pPr>
          </w:p>
        </w:tc>
        <w:tc>
          <w:tcPr>
            <w:tcW w:w="1030" w:type="dxa"/>
          </w:tcPr>
          <w:p w14:paraId="245313D2" w14:textId="77777777" w:rsidR="008C56A3" w:rsidRPr="0041546D" w:rsidRDefault="008C56A3" w:rsidP="008C56A3">
            <w:pPr>
              <w:rPr>
                <w:rFonts w:ascii="Times New Roman" w:eastAsia="Calibri" w:hAnsi="Calibri" w:cs="Calibri"/>
                <w:sz w:val="16"/>
                <w:lang w:val="es-ES"/>
              </w:rPr>
            </w:pPr>
          </w:p>
        </w:tc>
        <w:tc>
          <w:tcPr>
            <w:tcW w:w="3195" w:type="dxa"/>
          </w:tcPr>
          <w:p w14:paraId="222C13E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ARENA</w:t>
            </w:r>
          </w:p>
        </w:tc>
        <w:tc>
          <w:tcPr>
            <w:tcW w:w="1421" w:type="dxa"/>
          </w:tcPr>
          <w:p w14:paraId="1003D8F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7EA6311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0,6</w:t>
            </w:r>
          </w:p>
        </w:tc>
        <w:tc>
          <w:tcPr>
            <w:tcW w:w="948" w:type="dxa"/>
          </w:tcPr>
          <w:p w14:paraId="48B76C78" w14:textId="77777777" w:rsidR="008C56A3" w:rsidRPr="0041546D" w:rsidRDefault="008C56A3" w:rsidP="008C56A3">
            <w:pPr>
              <w:rPr>
                <w:rFonts w:ascii="Times New Roman" w:eastAsia="Calibri" w:hAnsi="Calibri" w:cs="Calibri"/>
                <w:sz w:val="16"/>
                <w:lang w:val="es-ES"/>
              </w:rPr>
            </w:pPr>
          </w:p>
        </w:tc>
        <w:tc>
          <w:tcPr>
            <w:tcW w:w="1246" w:type="dxa"/>
          </w:tcPr>
          <w:p w14:paraId="3FC91B53" w14:textId="77777777" w:rsidR="008C56A3" w:rsidRPr="0041546D" w:rsidRDefault="008C56A3" w:rsidP="008C56A3">
            <w:pPr>
              <w:rPr>
                <w:rFonts w:ascii="Times New Roman" w:eastAsia="Calibri" w:hAnsi="Calibri" w:cs="Calibri"/>
                <w:sz w:val="16"/>
                <w:lang w:val="es-ES"/>
              </w:rPr>
            </w:pPr>
          </w:p>
        </w:tc>
      </w:tr>
      <w:tr w:rsidR="008C56A3" w:rsidRPr="0041546D" w14:paraId="202DD9C8" w14:textId="77777777" w:rsidTr="008C56A3">
        <w:trPr>
          <w:trHeight w:val="224"/>
        </w:trPr>
        <w:tc>
          <w:tcPr>
            <w:tcW w:w="866" w:type="dxa"/>
          </w:tcPr>
          <w:p w14:paraId="65B1C997" w14:textId="77777777" w:rsidR="008C56A3" w:rsidRPr="0041546D" w:rsidRDefault="008C56A3" w:rsidP="008C56A3">
            <w:pPr>
              <w:rPr>
                <w:rFonts w:ascii="Times New Roman" w:eastAsia="Calibri" w:hAnsi="Calibri" w:cs="Calibri"/>
                <w:sz w:val="16"/>
                <w:lang w:val="es-ES"/>
              </w:rPr>
            </w:pPr>
          </w:p>
        </w:tc>
        <w:tc>
          <w:tcPr>
            <w:tcW w:w="1030" w:type="dxa"/>
          </w:tcPr>
          <w:p w14:paraId="708FA588" w14:textId="77777777" w:rsidR="008C56A3" w:rsidRPr="0041546D" w:rsidRDefault="008C56A3" w:rsidP="008C56A3">
            <w:pPr>
              <w:rPr>
                <w:rFonts w:ascii="Times New Roman" w:eastAsia="Calibri" w:hAnsi="Calibri" w:cs="Calibri"/>
                <w:sz w:val="16"/>
                <w:lang w:val="es-ES"/>
              </w:rPr>
            </w:pPr>
          </w:p>
        </w:tc>
        <w:tc>
          <w:tcPr>
            <w:tcW w:w="3195" w:type="dxa"/>
          </w:tcPr>
          <w:p w14:paraId="51CE4007" w14:textId="77777777" w:rsidR="008C56A3" w:rsidRPr="0041546D" w:rsidRDefault="008C56A3" w:rsidP="008C56A3">
            <w:pPr>
              <w:rPr>
                <w:rFonts w:ascii="Times New Roman" w:eastAsia="Calibri" w:hAnsi="Calibri" w:cs="Calibri"/>
                <w:sz w:val="16"/>
                <w:lang w:val="es-ES"/>
              </w:rPr>
            </w:pPr>
          </w:p>
        </w:tc>
        <w:tc>
          <w:tcPr>
            <w:tcW w:w="1421" w:type="dxa"/>
          </w:tcPr>
          <w:p w14:paraId="707B1C7D" w14:textId="77777777" w:rsidR="008C56A3" w:rsidRPr="0041546D" w:rsidRDefault="008C56A3" w:rsidP="008C56A3">
            <w:pPr>
              <w:rPr>
                <w:rFonts w:ascii="Times New Roman" w:eastAsia="Calibri" w:hAnsi="Calibri" w:cs="Calibri"/>
                <w:sz w:val="16"/>
                <w:lang w:val="es-ES"/>
              </w:rPr>
            </w:pPr>
          </w:p>
        </w:tc>
        <w:tc>
          <w:tcPr>
            <w:tcW w:w="1421" w:type="dxa"/>
          </w:tcPr>
          <w:p w14:paraId="3E00E058" w14:textId="77777777" w:rsidR="008C56A3" w:rsidRPr="0041546D" w:rsidRDefault="008C56A3" w:rsidP="008C56A3">
            <w:pPr>
              <w:rPr>
                <w:rFonts w:ascii="Times New Roman" w:eastAsia="Calibri" w:hAnsi="Calibri" w:cs="Calibri"/>
                <w:sz w:val="16"/>
                <w:lang w:val="es-ES"/>
              </w:rPr>
            </w:pPr>
          </w:p>
        </w:tc>
        <w:tc>
          <w:tcPr>
            <w:tcW w:w="948" w:type="dxa"/>
          </w:tcPr>
          <w:p w14:paraId="42AB7067" w14:textId="77777777" w:rsidR="008C56A3" w:rsidRPr="0041546D" w:rsidRDefault="008C56A3" w:rsidP="008C56A3">
            <w:pPr>
              <w:rPr>
                <w:rFonts w:ascii="Times New Roman" w:eastAsia="Calibri" w:hAnsi="Calibri" w:cs="Calibri"/>
                <w:sz w:val="16"/>
                <w:lang w:val="es-ES"/>
              </w:rPr>
            </w:pPr>
          </w:p>
        </w:tc>
        <w:tc>
          <w:tcPr>
            <w:tcW w:w="1246" w:type="dxa"/>
          </w:tcPr>
          <w:p w14:paraId="4603F07E" w14:textId="77777777" w:rsidR="008C56A3" w:rsidRPr="0041546D" w:rsidRDefault="008C56A3" w:rsidP="008C56A3">
            <w:pPr>
              <w:rPr>
                <w:rFonts w:ascii="Times New Roman" w:eastAsia="Calibri" w:hAnsi="Calibri" w:cs="Calibri"/>
                <w:sz w:val="16"/>
                <w:lang w:val="es-ES"/>
              </w:rPr>
            </w:pPr>
          </w:p>
        </w:tc>
      </w:tr>
      <w:tr w:rsidR="008C56A3" w:rsidRPr="0041546D" w14:paraId="54573096" w14:textId="77777777" w:rsidTr="008C56A3">
        <w:trPr>
          <w:trHeight w:val="224"/>
        </w:trPr>
        <w:tc>
          <w:tcPr>
            <w:tcW w:w="866" w:type="dxa"/>
          </w:tcPr>
          <w:p w14:paraId="1A08967D" w14:textId="77777777" w:rsidR="008C56A3" w:rsidRPr="0041546D" w:rsidRDefault="008C56A3" w:rsidP="008C56A3">
            <w:pPr>
              <w:rPr>
                <w:rFonts w:ascii="Times New Roman" w:eastAsia="Calibri" w:hAnsi="Calibri" w:cs="Calibri"/>
                <w:sz w:val="16"/>
                <w:lang w:val="es-ES"/>
              </w:rPr>
            </w:pPr>
          </w:p>
        </w:tc>
        <w:tc>
          <w:tcPr>
            <w:tcW w:w="4225" w:type="dxa"/>
            <w:gridSpan w:val="2"/>
          </w:tcPr>
          <w:p w14:paraId="5682022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5499ED68" w14:textId="77777777" w:rsidR="008C56A3" w:rsidRPr="0041546D" w:rsidRDefault="008C56A3" w:rsidP="008C56A3">
            <w:pPr>
              <w:rPr>
                <w:rFonts w:ascii="Times New Roman" w:eastAsia="Calibri" w:hAnsi="Calibri" w:cs="Calibri"/>
                <w:sz w:val="16"/>
                <w:lang w:val="es-ES"/>
              </w:rPr>
            </w:pPr>
          </w:p>
        </w:tc>
        <w:tc>
          <w:tcPr>
            <w:tcW w:w="1421" w:type="dxa"/>
          </w:tcPr>
          <w:p w14:paraId="30359B0E" w14:textId="77777777" w:rsidR="008C56A3" w:rsidRPr="0041546D" w:rsidRDefault="008C56A3" w:rsidP="008C56A3">
            <w:pPr>
              <w:rPr>
                <w:rFonts w:ascii="Times New Roman" w:eastAsia="Calibri" w:hAnsi="Calibri" w:cs="Calibri"/>
                <w:sz w:val="16"/>
                <w:lang w:val="es-ES"/>
              </w:rPr>
            </w:pPr>
          </w:p>
        </w:tc>
        <w:tc>
          <w:tcPr>
            <w:tcW w:w="948" w:type="dxa"/>
          </w:tcPr>
          <w:p w14:paraId="138A2D9F" w14:textId="77777777" w:rsidR="008C56A3" w:rsidRPr="0041546D" w:rsidRDefault="008C56A3" w:rsidP="008C56A3">
            <w:pPr>
              <w:rPr>
                <w:rFonts w:ascii="Times New Roman" w:eastAsia="Calibri" w:hAnsi="Calibri" w:cs="Calibri"/>
                <w:sz w:val="16"/>
                <w:lang w:val="es-ES"/>
              </w:rPr>
            </w:pPr>
          </w:p>
        </w:tc>
        <w:tc>
          <w:tcPr>
            <w:tcW w:w="1246" w:type="dxa"/>
          </w:tcPr>
          <w:p w14:paraId="3704F5D1" w14:textId="77777777" w:rsidR="008C56A3" w:rsidRPr="0041546D" w:rsidRDefault="008C56A3" w:rsidP="008C56A3">
            <w:pPr>
              <w:rPr>
                <w:rFonts w:ascii="Times New Roman" w:eastAsia="Calibri" w:hAnsi="Calibri" w:cs="Calibri"/>
                <w:sz w:val="16"/>
                <w:lang w:val="es-ES"/>
              </w:rPr>
            </w:pPr>
          </w:p>
        </w:tc>
      </w:tr>
      <w:tr w:rsidR="008C56A3" w:rsidRPr="0041546D" w14:paraId="6606C88F" w14:textId="77777777" w:rsidTr="008C56A3">
        <w:trPr>
          <w:trHeight w:val="224"/>
        </w:trPr>
        <w:tc>
          <w:tcPr>
            <w:tcW w:w="866" w:type="dxa"/>
            <w:shd w:val="clear" w:color="auto" w:fill="66B1FF"/>
          </w:tcPr>
          <w:p w14:paraId="2FEFC64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1C967F3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549A35C5"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B0D9E88"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487AAB0"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3ABEF44" w14:textId="77777777" w:rsidR="008C56A3" w:rsidRPr="0041546D" w:rsidRDefault="008C56A3" w:rsidP="008C56A3">
            <w:pPr>
              <w:rPr>
                <w:rFonts w:ascii="Times New Roman" w:eastAsia="Calibri" w:hAnsi="Calibri" w:cs="Calibri"/>
                <w:sz w:val="16"/>
                <w:lang w:val="es-ES"/>
              </w:rPr>
            </w:pPr>
          </w:p>
        </w:tc>
      </w:tr>
      <w:tr w:rsidR="008C56A3" w:rsidRPr="0041546D" w14:paraId="748DDD61" w14:textId="77777777" w:rsidTr="008C56A3">
        <w:trPr>
          <w:trHeight w:val="224"/>
        </w:trPr>
        <w:tc>
          <w:tcPr>
            <w:tcW w:w="866" w:type="dxa"/>
          </w:tcPr>
          <w:p w14:paraId="2D49136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7794C9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337D6E8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6E068AD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0C09F4E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75046FB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463EDC15" w14:textId="77777777" w:rsidR="008C56A3" w:rsidRPr="0041546D" w:rsidRDefault="008C56A3" w:rsidP="008C56A3">
            <w:pPr>
              <w:rPr>
                <w:rFonts w:ascii="Times New Roman" w:eastAsia="Calibri" w:hAnsi="Calibri" w:cs="Calibri"/>
                <w:sz w:val="16"/>
                <w:lang w:val="es-ES"/>
              </w:rPr>
            </w:pPr>
          </w:p>
        </w:tc>
      </w:tr>
      <w:tr w:rsidR="008C56A3" w:rsidRPr="0041546D" w14:paraId="2BB92474" w14:textId="77777777" w:rsidTr="008C56A3">
        <w:trPr>
          <w:trHeight w:val="224"/>
        </w:trPr>
        <w:tc>
          <w:tcPr>
            <w:tcW w:w="866" w:type="dxa"/>
          </w:tcPr>
          <w:p w14:paraId="0172C495" w14:textId="77777777" w:rsidR="008C56A3" w:rsidRPr="0041546D" w:rsidRDefault="008C56A3" w:rsidP="008C56A3">
            <w:pPr>
              <w:rPr>
                <w:rFonts w:ascii="Times New Roman" w:eastAsia="Calibri" w:hAnsi="Calibri" w:cs="Calibri"/>
                <w:sz w:val="16"/>
                <w:lang w:val="es-ES"/>
              </w:rPr>
            </w:pPr>
          </w:p>
        </w:tc>
        <w:tc>
          <w:tcPr>
            <w:tcW w:w="1030" w:type="dxa"/>
          </w:tcPr>
          <w:p w14:paraId="2AEC42CD" w14:textId="77777777" w:rsidR="008C56A3" w:rsidRPr="0041546D" w:rsidRDefault="008C56A3" w:rsidP="008C56A3">
            <w:pPr>
              <w:rPr>
                <w:rFonts w:ascii="Times New Roman" w:eastAsia="Calibri" w:hAnsi="Calibri" w:cs="Calibri"/>
                <w:sz w:val="16"/>
                <w:lang w:val="es-ES"/>
              </w:rPr>
            </w:pPr>
          </w:p>
        </w:tc>
        <w:tc>
          <w:tcPr>
            <w:tcW w:w="3195" w:type="dxa"/>
          </w:tcPr>
          <w:p w14:paraId="44CB6E9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ENCOFRADOR</w:t>
            </w:r>
          </w:p>
        </w:tc>
        <w:tc>
          <w:tcPr>
            <w:tcW w:w="1421" w:type="dxa"/>
          </w:tcPr>
          <w:p w14:paraId="4B5D899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5E73CD4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948" w:type="dxa"/>
          </w:tcPr>
          <w:p w14:paraId="1B9706D2" w14:textId="77777777" w:rsidR="008C56A3" w:rsidRPr="0041546D" w:rsidRDefault="008C56A3" w:rsidP="008C56A3">
            <w:pPr>
              <w:rPr>
                <w:rFonts w:ascii="Times New Roman" w:eastAsia="Calibri" w:hAnsi="Calibri" w:cs="Calibri"/>
                <w:sz w:val="16"/>
                <w:lang w:val="es-ES"/>
              </w:rPr>
            </w:pPr>
          </w:p>
        </w:tc>
        <w:tc>
          <w:tcPr>
            <w:tcW w:w="1246" w:type="dxa"/>
          </w:tcPr>
          <w:p w14:paraId="0BED5A98" w14:textId="77777777" w:rsidR="008C56A3" w:rsidRPr="0041546D" w:rsidRDefault="008C56A3" w:rsidP="008C56A3">
            <w:pPr>
              <w:rPr>
                <w:rFonts w:ascii="Times New Roman" w:eastAsia="Calibri" w:hAnsi="Calibri" w:cs="Calibri"/>
                <w:sz w:val="16"/>
                <w:lang w:val="es-ES"/>
              </w:rPr>
            </w:pPr>
          </w:p>
        </w:tc>
      </w:tr>
      <w:tr w:rsidR="008C56A3" w:rsidRPr="0041546D" w14:paraId="13939585" w14:textId="77777777" w:rsidTr="008C56A3">
        <w:trPr>
          <w:trHeight w:val="224"/>
        </w:trPr>
        <w:tc>
          <w:tcPr>
            <w:tcW w:w="866" w:type="dxa"/>
          </w:tcPr>
          <w:p w14:paraId="78B8488F" w14:textId="77777777" w:rsidR="008C56A3" w:rsidRPr="0041546D" w:rsidRDefault="008C56A3" w:rsidP="008C56A3">
            <w:pPr>
              <w:rPr>
                <w:rFonts w:ascii="Times New Roman" w:eastAsia="Calibri" w:hAnsi="Calibri" w:cs="Calibri"/>
                <w:sz w:val="16"/>
                <w:lang w:val="es-ES"/>
              </w:rPr>
            </w:pPr>
          </w:p>
        </w:tc>
        <w:tc>
          <w:tcPr>
            <w:tcW w:w="1030" w:type="dxa"/>
          </w:tcPr>
          <w:p w14:paraId="50C48EA8" w14:textId="77777777" w:rsidR="008C56A3" w:rsidRPr="0041546D" w:rsidRDefault="008C56A3" w:rsidP="008C56A3">
            <w:pPr>
              <w:rPr>
                <w:rFonts w:ascii="Times New Roman" w:eastAsia="Calibri" w:hAnsi="Calibri" w:cs="Calibri"/>
                <w:sz w:val="16"/>
                <w:lang w:val="es-ES"/>
              </w:rPr>
            </w:pPr>
          </w:p>
        </w:tc>
        <w:tc>
          <w:tcPr>
            <w:tcW w:w="3195" w:type="dxa"/>
          </w:tcPr>
          <w:p w14:paraId="1FA1B4D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ARMADOR</w:t>
            </w:r>
          </w:p>
        </w:tc>
        <w:tc>
          <w:tcPr>
            <w:tcW w:w="1421" w:type="dxa"/>
          </w:tcPr>
          <w:p w14:paraId="19A3BF4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39EEB7F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948" w:type="dxa"/>
          </w:tcPr>
          <w:p w14:paraId="1614C4D8" w14:textId="77777777" w:rsidR="008C56A3" w:rsidRPr="0041546D" w:rsidRDefault="008C56A3" w:rsidP="008C56A3">
            <w:pPr>
              <w:rPr>
                <w:rFonts w:ascii="Times New Roman" w:eastAsia="Calibri" w:hAnsi="Calibri" w:cs="Calibri"/>
                <w:sz w:val="16"/>
                <w:lang w:val="es-ES"/>
              </w:rPr>
            </w:pPr>
          </w:p>
        </w:tc>
        <w:tc>
          <w:tcPr>
            <w:tcW w:w="1246" w:type="dxa"/>
          </w:tcPr>
          <w:p w14:paraId="35D04FD6" w14:textId="77777777" w:rsidR="008C56A3" w:rsidRPr="0041546D" w:rsidRDefault="008C56A3" w:rsidP="008C56A3">
            <w:pPr>
              <w:rPr>
                <w:rFonts w:ascii="Times New Roman" w:eastAsia="Calibri" w:hAnsi="Calibri" w:cs="Calibri"/>
                <w:sz w:val="16"/>
                <w:lang w:val="es-ES"/>
              </w:rPr>
            </w:pPr>
          </w:p>
        </w:tc>
      </w:tr>
      <w:tr w:rsidR="008C56A3" w:rsidRPr="0041546D" w14:paraId="62DA047C" w14:textId="77777777" w:rsidTr="008C56A3">
        <w:trPr>
          <w:trHeight w:val="224"/>
        </w:trPr>
        <w:tc>
          <w:tcPr>
            <w:tcW w:w="866" w:type="dxa"/>
          </w:tcPr>
          <w:p w14:paraId="1FDBBB74" w14:textId="77777777" w:rsidR="008C56A3" w:rsidRPr="0041546D" w:rsidRDefault="008C56A3" w:rsidP="008C56A3">
            <w:pPr>
              <w:rPr>
                <w:rFonts w:ascii="Times New Roman" w:eastAsia="Calibri" w:hAnsi="Calibri" w:cs="Calibri"/>
                <w:sz w:val="16"/>
                <w:lang w:val="es-ES"/>
              </w:rPr>
            </w:pPr>
          </w:p>
        </w:tc>
        <w:tc>
          <w:tcPr>
            <w:tcW w:w="1030" w:type="dxa"/>
          </w:tcPr>
          <w:p w14:paraId="4BB30417" w14:textId="77777777" w:rsidR="008C56A3" w:rsidRPr="0041546D" w:rsidRDefault="008C56A3" w:rsidP="008C56A3">
            <w:pPr>
              <w:rPr>
                <w:rFonts w:ascii="Times New Roman" w:eastAsia="Calibri" w:hAnsi="Calibri" w:cs="Calibri"/>
                <w:sz w:val="16"/>
                <w:lang w:val="es-ES"/>
              </w:rPr>
            </w:pPr>
          </w:p>
        </w:tc>
        <w:tc>
          <w:tcPr>
            <w:tcW w:w="3195" w:type="dxa"/>
          </w:tcPr>
          <w:p w14:paraId="2DB0D3F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ALBAÑIL</w:t>
            </w:r>
          </w:p>
        </w:tc>
        <w:tc>
          <w:tcPr>
            <w:tcW w:w="1421" w:type="dxa"/>
          </w:tcPr>
          <w:p w14:paraId="73C0EDB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4B6B914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948" w:type="dxa"/>
          </w:tcPr>
          <w:p w14:paraId="78B0C22E" w14:textId="77777777" w:rsidR="008C56A3" w:rsidRPr="0041546D" w:rsidRDefault="008C56A3" w:rsidP="008C56A3">
            <w:pPr>
              <w:rPr>
                <w:rFonts w:ascii="Times New Roman" w:eastAsia="Calibri" w:hAnsi="Calibri" w:cs="Calibri"/>
                <w:sz w:val="16"/>
                <w:lang w:val="es-ES"/>
              </w:rPr>
            </w:pPr>
          </w:p>
        </w:tc>
        <w:tc>
          <w:tcPr>
            <w:tcW w:w="1246" w:type="dxa"/>
          </w:tcPr>
          <w:p w14:paraId="30164ECE" w14:textId="77777777" w:rsidR="008C56A3" w:rsidRPr="0041546D" w:rsidRDefault="008C56A3" w:rsidP="008C56A3">
            <w:pPr>
              <w:rPr>
                <w:rFonts w:ascii="Times New Roman" w:eastAsia="Calibri" w:hAnsi="Calibri" w:cs="Calibri"/>
                <w:sz w:val="16"/>
                <w:lang w:val="es-ES"/>
              </w:rPr>
            </w:pPr>
          </w:p>
        </w:tc>
      </w:tr>
      <w:tr w:rsidR="008C56A3" w:rsidRPr="0041546D" w14:paraId="0DEA9660" w14:textId="77777777" w:rsidTr="008C56A3">
        <w:trPr>
          <w:trHeight w:val="224"/>
        </w:trPr>
        <w:tc>
          <w:tcPr>
            <w:tcW w:w="866" w:type="dxa"/>
          </w:tcPr>
          <w:p w14:paraId="60EAE61B" w14:textId="77777777" w:rsidR="008C56A3" w:rsidRPr="0041546D" w:rsidRDefault="008C56A3" w:rsidP="008C56A3">
            <w:pPr>
              <w:rPr>
                <w:rFonts w:ascii="Times New Roman" w:eastAsia="Calibri" w:hAnsi="Calibri" w:cs="Calibri"/>
                <w:sz w:val="16"/>
                <w:lang w:val="es-ES"/>
              </w:rPr>
            </w:pPr>
          </w:p>
        </w:tc>
        <w:tc>
          <w:tcPr>
            <w:tcW w:w="1030" w:type="dxa"/>
          </w:tcPr>
          <w:p w14:paraId="2E8A8A94" w14:textId="77777777" w:rsidR="008C56A3" w:rsidRPr="0041546D" w:rsidRDefault="008C56A3" w:rsidP="008C56A3">
            <w:pPr>
              <w:rPr>
                <w:rFonts w:ascii="Times New Roman" w:eastAsia="Calibri" w:hAnsi="Calibri" w:cs="Calibri"/>
                <w:sz w:val="16"/>
                <w:lang w:val="es-ES"/>
              </w:rPr>
            </w:pPr>
          </w:p>
        </w:tc>
        <w:tc>
          <w:tcPr>
            <w:tcW w:w="3195" w:type="dxa"/>
          </w:tcPr>
          <w:p w14:paraId="13F31168" w14:textId="77777777" w:rsidR="008C56A3" w:rsidRPr="0041546D" w:rsidRDefault="008C56A3" w:rsidP="008C56A3">
            <w:pPr>
              <w:rPr>
                <w:rFonts w:ascii="Times New Roman" w:eastAsia="Calibri" w:hAnsi="Calibri" w:cs="Calibri"/>
                <w:sz w:val="16"/>
                <w:lang w:val="es-ES"/>
              </w:rPr>
            </w:pPr>
          </w:p>
        </w:tc>
        <w:tc>
          <w:tcPr>
            <w:tcW w:w="1421" w:type="dxa"/>
          </w:tcPr>
          <w:p w14:paraId="6EEF7AC0" w14:textId="77777777" w:rsidR="008C56A3" w:rsidRPr="0041546D" w:rsidRDefault="008C56A3" w:rsidP="008C56A3">
            <w:pPr>
              <w:rPr>
                <w:rFonts w:ascii="Times New Roman" w:eastAsia="Calibri" w:hAnsi="Calibri" w:cs="Calibri"/>
                <w:sz w:val="16"/>
                <w:lang w:val="es-ES"/>
              </w:rPr>
            </w:pPr>
          </w:p>
        </w:tc>
        <w:tc>
          <w:tcPr>
            <w:tcW w:w="1421" w:type="dxa"/>
          </w:tcPr>
          <w:p w14:paraId="74450BE3" w14:textId="77777777" w:rsidR="008C56A3" w:rsidRPr="0041546D" w:rsidRDefault="008C56A3" w:rsidP="008C56A3">
            <w:pPr>
              <w:rPr>
                <w:rFonts w:ascii="Times New Roman" w:eastAsia="Calibri" w:hAnsi="Calibri" w:cs="Calibri"/>
                <w:sz w:val="16"/>
                <w:lang w:val="es-ES"/>
              </w:rPr>
            </w:pPr>
          </w:p>
        </w:tc>
        <w:tc>
          <w:tcPr>
            <w:tcW w:w="948" w:type="dxa"/>
          </w:tcPr>
          <w:p w14:paraId="17E5F249" w14:textId="77777777" w:rsidR="008C56A3" w:rsidRPr="0041546D" w:rsidRDefault="008C56A3" w:rsidP="008C56A3">
            <w:pPr>
              <w:rPr>
                <w:rFonts w:ascii="Times New Roman" w:eastAsia="Calibri" w:hAnsi="Calibri" w:cs="Calibri"/>
                <w:sz w:val="16"/>
                <w:lang w:val="es-ES"/>
              </w:rPr>
            </w:pPr>
          </w:p>
        </w:tc>
        <w:tc>
          <w:tcPr>
            <w:tcW w:w="1246" w:type="dxa"/>
          </w:tcPr>
          <w:p w14:paraId="6B8CA6DE" w14:textId="77777777" w:rsidR="008C56A3" w:rsidRPr="0041546D" w:rsidRDefault="008C56A3" w:rsidP="008C56A3">
            <w:pPr>
              <w:rPr>
                <w:rFonts w:ascii="Times New Roman" w:eastAsia="Calibri" w:hAnsi="Calibri" w:cs="Calibri"/>
                <w:sz w:val="16"/>
                <w:lang w:val="es-ES"/>
              </w:rPr>
            </w:pPr>
          </w:p>
        </w:tc>
      </w:tr>
      <w:tr w:rsidR="008C56A3" w:rsidRPr="0041546D" w14:paraId="423C6A28" w14:textId="77777777" w:rsidTr="008C56A3">
        <w:trPr>
          <w:trHeight w:val="224"/>
        </w:trPr>
        <w:tc>
          <w:tcPr>
            <w:tcW w:w="866" w:type="dxa"/>
          </w:tcPr>
          <w:p w14:paraId="7B97A0EF" w14:textId="77777777" w:rsidR="008C56A3" w:rsidRPr="0041546D" w:rsidRDefault="008C56A3" w:rsidP="008C56A3">
            <w:pPr>
              <w:rPr>
                <w:rFonts w:ascii="Times New Roman" w:eastAsia="Calibri" w:hAnsi="Calibri" w:cs="Calibri"/>
                <w:sz w:val="16"/>
                <w:lang w:val="es-ES"/>
              </w:rPr>
            </w:pPr>
          </w:p>
        </w:tc>
        <w:tc>
          <w:tcPr>
            <w:tcW w:w="4225" w:type="dxa"/>
            <w:gridSpan w:val="2"/>
          </w:tcPr>
          <w:p w14:paraId="0305FCA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17B9F752" w14:textId="77777777" w:rsidR="008C56A3" w:rsidRPr="0041546D" w:rsidRDefault="008C56A3" w:rsidP="008C56A3">
            <w:pPr>
              <w:rPr>
                <w:rFonts w:ascii="Times New Roman" w:eastAsia="Calibri" w:hAnsi="Calibri" w:cs="Calibri"/>
                <w:sz w:val="16"/>
                <w:lang w:val="es-ES"/>
              </w:rPr>
            </w:pPr>
          </w:p>
        </w:tc>
        <w:tc>
          <w:tcPr>
            <w:tcW w:w="1421" w:type="dxa"/>
          </w:tcPr>
          <w:p w14:paraId="5451D32A" w14:textId="77777777" w:rsidR="008C56A3" w:rsidRPr="0041546D" w:rsidRDefault="008C56A3" w:rsidP="008C56A3">
            <w:pPr>
              <w:rPr>
                <w:rFonts w:ascii="Times New Roman" w:eastAsia="Calibri" w:hAnsi="Calibri" w:cs="Calibri"/>
                <w:sz w:val="16"/>
                <w:lang w:val="es-ES"/>
              </w:rPr>
            </w:pPr>
          </w:p>
        </w:tc>
        <w:tc>
          <w:tcPr>
            <w:tcW w:w="948" w:type="dxa"/>
          </w:tcPr>
          <w:p w14:paraId="621EE2F3" w14:textId="77777777" w:rsidR="008C56A3" w:rsidRPr="0041546D" w:rsidRDefault="008C56A3" w:rsidP="008C56A3">
            <w:pPr>
              <w:rPr>
                <w:rFonts w:ascii="Times New Roman" w:eastAsia="Calibri" w:hAnsi="Calibri" w:cs="Calibri"/>
                <w:sz w:val="16"/>
                <w:lang w:val="es-ES"/>
              </w:rPr>
            </w:pPr>
          </w:p>
        </w:tc>
        <w:tc>
          <w:tcPr>
            <w:tcW w:w="1246" w:type="dxa"/>
          </w:tcPr>
          <w:p w14:paraId="55F5654F" w14:textId="77777777" w:rsidR="008C56A3" w:rsidRPr="0041546D" w:rsidRDefault="008C56A3" w:rsidP="008C56A3">
            <w:pPr>
              <w:rPr>
                <w:rFonts w:ascii="Times New Roman" w:eastAsia="Calibri" w:hAnsi="Calibri" w:cs="Calibri"/>
                <w:sz w:val="16"/>
                <w:lang w:val="es-ES"/>
              </w:rPr>
            </w:pPr>
          </w:p>
        </w:tc>
      </w:tr>
      <w:tr w:rsidR="008C56A3" w:rsidRPr="0041546D" w14:paraId="1FA69E56" w14:textId="77777777" w:rsidTr="008C56A3">
        <w:trPr>
          <w:trHeight w:val="225"/>
        </w:trPr>
        <w:tc>
          <w:tcPr>
            <w:tcW w:w="866" w:type="dxa"/>
          </w:tcPr>
          <w:p w14:paraId="22C14DEF"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CD795A6" w14:textId="77777777" w:rsidR="008C56A3" w:rsidRPr="0041546D" w:rsidRDefault="008C56A3" w:rsidP="008C56A3">
            <w:pPr>
              <w:spacing w:before="4"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2594FA9E"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5F5F35DF"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2A287DF"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10436A61" w14:textId="77777777" w:rsidR="008C56A3" w:rsidRPr="0041546D" w:rsidRDefault="008C56A3" w:rsidP="008C56A3">
            <w:pPr>
              <w:spacing w:before="4"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554C217" w14:textId="77777777" w:rsidR="008C56A3" w:rsidRPr="0041546D" w:rsidRDefault="008C56A3" w:rsidP="008C56A3">
            <w:pPr>
              <w:rPr>
                <w:rFonts w:ascii="Times New Roman" w:eastAsia="Calibri" w:hAnsi="Calibri" w:cs="Calibri"/>
                <w:sz w:val="16"/>
                <w:lang w:val="es-ES"/>
              </w:rPr>
            </w:pPr>
          </w:p>
        </w:tc>
      </w:tr>
      <w:tr w:rsidR="008C56A3" w:rsidRPr="0041546D" w14:paraId="617C0D6C" w14:textId="77777777" w:rsidTr="008C56A3">
        <w:trPr>
          <w:trHeight w:val="224"/>
        </w:trPr>
        <w:tc>
          <w:tcPr>
            <w:tcW w:w="866" w:type="dxa"/>
          </w:tcPr>
          <w:p w14:paraId="561502A3" w14:textId="77777777" w:rsidR="008C56A3" w:rsidRPr="0041546D" w:rsidRDefault="008C56A3" w:rsidP="008C56A3">
            <w:pPr>
              <w:rPr>
                <w:rFonts w:ascii="Times New Roman" w:eastAsia="Calibri" w:hAnsi="Calibri" w:cs="Calibri"/>
                <w:sz w:val="16"/>
                <w:lang w:val="es-ES"/>
              </w:rPr>
            </w:pPr>
          </w:p>
        </w:tc>
        <w:tc>
          <w:tcPr>
            <w:tcW w:w="1030" w:type="dxa"/>
          </w:tcPr>
          <w:p w14:paraId="7F13064C" w14:textId="77777777" w:rsidR="008C56A3" w:rsidRPr="0041546D" w:rsidRDefault="008C56A3" w:rsidP="008C56A3">
            <w:pPr>
              <w:rPr>
                <w:rFonts w:ascii="Times New Roman" w:eastAsia="Calibri" w:hAnsi="Calibri" w:cs="Calibri"/>
                <w:sz w:val="16"/>
                <w:lang w:val="es-ES"/>
              </w:rPr>
            </w:pPr>
          </w:p>
        </w:tc>
        <w:tc>
          <w:tcPr>
            <w:tcW w:w="3195" w:type="dxa"/>
          </w:tcPr>
          <w:p w14:paraId="17E57EB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5A3AAB3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17C71F12"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948" w:type="dxa"/>
          </w:tcPr>
          <w:p w14:paraId="4CFFB0F5" w14:textId="77777777" w:rsidR="008C56A3" w:rsidRPr="0041546D" w:rsidRDefault="008C56A3" w:rsidP="008C56A3">
            <w:pPr>
              <w:rPr>
                <w:rFonts w:ascii="Times New Roman" w:eastAsia="Calibri" w:hAnsi="Calibri" w:cs="Calibri"/>
                <w:sz w:val="16"/>
                <w:lang w:val="es-ES"/>
              </w:rPr>
            </w:pPr>
          </w:p>
        </w:tc>
        <w:tc>
          <w:tcPr>
            <w:tcW w:w="1246" w:type="dxa"/>
          </w:tcPr>
          <w:p w14:paraId="0834826C" w14:textId="77777777" w:rsidR="008C56A3" w:rsidRPr="0041546D" w:rsidRDefault="008C56A3" w:rsidP="008C56A3">
            <w:pPr>
              <w:rPr>
                <w:rFonts w:ascii="Times New Roman" w:eastAsia="Calibri" w:hAnsi="Calibri" w:cs="Calibri"/>
                <w:sz w:val="16"/>
                <w:lang w:val="es-ES"/>
              </w:rPr>
            </w:pPr>
          </w:p>
        </w:tc>
      </w:tr>
      <w:tr w:rsidR="008C56A3" w:rsidRPr="0041546D" w14:paraId="58F78709" w14:textId="77777777" w:rsidTr="008C56A3">
        <w:trPr>
          <w:trHeight w:val="224"/>
        </w:trPr>
        <w:tc>
          <w:tcPr>
            <w:tcW w:w="866" w:type="dxa"/>
          </w:tcPr>
          <w:p w14:paraId="6F1BDE2B" w14:textId="77777777" w:rsidR="008C56A3" w:rsidRPr="0041546D" w:rsidRDefault="008C56A3" w:rsidP="008C56A3">
            <w:pPr>
              <w:rPr>
                <w:rFonts w:ascii="Times New Roman" w:eastAsia="Calibri" w:hAnsi="Calibri" w:cs="Calibri"/>
                <w:sz w:val="16"/>
                <w:lang w:val="es-ES"/>
              </w:rPr>
            </w:pPr>
          </w:p>
        </w:tc>
        <w:tc>
          <w:tcPr>
            <w:tcW w:w="1030" w:type="dxa"/>
          </w:tcPr>
          <w:p w14:paraId="1B271414" w14:textId="77777777" w:rsidR="008C56A3" w:rsidRPr="0041546D" w:rsidRDefault="008C56A3" w:rsidP="008C56A3">
            <w:pPr>
              <w:rPr>
                <w:rFonts w:ascii="Times New Roman" w:eastAsia="Calibri" w:hAnsi="Calibri" w:cs="Calibri"/>
                <w:sz w:val="16"/>
                <w:lang w:val="es-ES"/>
              </w:rPr>
            </w:pPr>
          </w:p>
        </w:tc>
        <w:tc>
          <w:tcPr>
            <w:tcW w:w="3195" w:type="dxa"/>
          </w:tcPr>
          <w:p w14:paraId="453A11DE" w14:textId="77777777" w:rsidR="008C56A3" w:rsidRPr="0041546D" w:rsidRDefault="008C56A3" w:rsidP="008C56A3">
            <w:pPr>
              <w:rPr>
                <w:rFonts w:ascii="Times New Roman" w:eastAsia="Calibri" w:hAnsi="Calibri" w:cs="Calibri"/>
                <w:sz w:val="16"/>
                <w:lang w:val="es-ES"/>
              </w:rPr>
            </w:pPr>
          </w:p>
        </w:tc>
        <w:tc>
          <w:tcPr>
            <w:tcW w:w="1421" w:type="dxa"/>
          </w:tcPr>
          <w:p w14:paraId="5FCC39E1" w14:textId="77777777" w:rsidR="008C56A3" w:rsidRPr="0041546D" w:rsidRDefault="008C56A3" w:rsidP="008C56A3">
            <w:pPr>
              <w:rPr>
                <w:rFonts w:ascii="Times New Roman" w:eastAsia="Calibri" w:hAnsi="Calibri" w:cs="Calibri"/>
                <w:sz w:val="16"/>
                <w:lang w:val="es-ES"/>
              </w:rPr>
            </w:pPr>
          </w:p>
        </w:tc>
        <w:tc>
          <w:tcPr>
            <w:tcW w:w="1421" w:type="dxa"/>
          </w:tcPr>
          <w:p w14:paraId="38D54A79" w14:textId="77777777" w:rsidR="008C56A3" w:rsidRPr="0041546D" w:rsidRDefault="008C56A3" w:rsidP="008C56A3">
            <w:pPr>
              <w:rPr>
                <w:rFonts w:ascii="Times New Roman" w:eastAsia="Calibri" w:hAnsi="Calibri" w:cs="Calibri"/>
                <w:sz w:val="16"/>
                <w:lang w:val="es-ES"/>
              </w:rPr>
            </w:pPr>
          </w:p>
        </w:tc>
        <w:tc>
          <w:tcPr>
            <w:tcW w:w="948" w:type="dxa"/>
          </w:tcPr>
          <w:p w14:paraId="6996E6B6" w14:textId="77777777" w:rsidR="008C56A3" w:rsidRPr="0041546D" w:rsidRDefault="008C56A3" w:rsidP="008C56A3">
            <w:pPr>
              <w:rPr>
                <w:rFonts w:ascii="Times New Roman" w:eastAsia="Calibri" w:hAnsi="Calibri" w:cs="Calibri"/>
                <w:sz w:val="16"/>
                <w:lang w:val="es-ES"/>
              </w:rPr>
            </w:pPr>
          </w:p>
        </w:tc>
        <w:tc>
          <w:tcPr>
            <w:tcW w:w="1246" w:type="dxa"/>
          </w:tcPr>
          <w:p w14:paraId="5D1DBD64" w14:textId="77777777" w:rsidR="008C56A3" w:rsidRPr="0041546D" w:rsidRDefault="008C56A3" w:rsidP="008C56A3">
            <w:pPr>
              <w:rPr>
                <w:rFonts w:ascii="Times New Roman" w:eastAsia="Calibri" w:hAnsi="Calibri" w:cs="Calibri"/>
                <w:sz w:val="16"/>
                <w:lang w:val="es-ES"/>
              </w:rPr>
            </w:pPr>
          </w:p>
        </w:tc>
      </w:tr>
      <w:tr w:rsidR="008C56A3" w:rsidRPr="0041546D" w14:paraId="4869CDDC" w14:textId="77777777" w:rsidTr="008C56A3">
        <w:trPr>
          <w:trHeight w:val="224"/>
        </w:trPr>
        <w:tc>
          <w:tcPr>
            <w:tcW w:w="866" w:type="dxa"/>
          </w:tcPr>
          <w:p w14:paraId="2B0438B7" w14:textId="77777777" w:rsidR="008C56A3" w:rsidRPr="0041546D" w:rsidRDefault="008C56A3" w:rsidP="008C56A3">
            <w:pPr>
              <w:rPr>
                <w:rFonts w:ascii="Times New Roman" w:eastAsia="Calibri" w:hAnsi="Calibri" w:cs="Calibri"/>
                <w:sz w:val="16"/>
                <w:lang w:val="es-ES"/>
              </w:rPr>
            </w:pPr>
          </w:p>
        </w:tc>
        <w:tc>
          <w:tcPr>
            <w:tcW w:w="4225" w:type="dxa"/>
            <w:gridSpan w:val="2"/>
          </w:tcPr>
          <w:p w14:paraId="5C00932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1D1A34BC" w14:textId="77777777" w:rsidR="008C56A3" w:rsidRPr="0041546D" w:rsidRDefault="008C56A3" w:rsidP="008C56A3">
            <w:pPr>
              <w:rPr>
                <w:rFonts w:ascii="Times New Roman" w:eastAsia="Calibri" w:hAnsi="Calibri" w:cs="Calibri"/>
                <w:sz w:val="16"/>
                <w:lang w:val="es-ES"/>
              </w:rPr>
            </w:pPr>
          </w:p>
        </w:tc>
        <w:tc>
          <w:tcPr>
            <w:tcW w:w="1421" w:type="dxa"/>
          </w:tcPr>
          <w:p w14:paraId="1165C38D" w14:textId="77777777" w:rsidR="008C56A3" w:rsidRPr="0041546D" w:rsidRDefault="008C56A3" w:rsidP="008C56A3">
            <w:pPr>
              <w:rPr>
                <w:rFonts w:ascii="Times New Roman" w:eastAsia="Calibri" w:hAnsi="Calibri" w:cs="Calibri"/>
                <w:sz w:val="16"/>
                <w:lang w:val="es-ES"/>
              </w:rPr>
            </w:pPr>
          </w:p>
        </w:tc>
        <w:tc>
          <w:tcPr>
            <w:tcW w:w="948" w:type="dxa"/>
          </w:tcPr>
          <w:p w14:paraId="080BB4FE" w14:textId="77777777" w:rsidR="008C56A3" w:rsidRPr="0041546D" w:rsidRDefault="008C56A3" w:rsidP="008C56A3">
            <w:pPr>
              <w:rPr>
                <w:rFonts w:ascii="Times New Roman" w:eastAsia="Calibri" w:hAnsi="Calibri" w:cs="Calibri"/>
                <w:sz w:val="16"/>
                <w:lang w:val="es-ES"/>
              </w:rPr>
            </w:pPr>
          </w:p>
        </w:tc>
        <w:tc>
          <w:tcPr>
            <w:tcW w:w="1246" w:type="dxa"/>
          </w:tcPr>
          <w:p w14:paraId="442B33AA" w14:textId="77777777" w:rsidR="008C56A3" w:rsidRPr="0041546D" w:rsidRDefault="008C56A3" w:rsidP="008C56A3">
            <w:pPr>
              <w:rPr>
                <w:rFonts w:ascii="Times New Roman" w:eastAsia="Calibri" w:hAnsi="Calibri" w:cs="Calibri"/>
                <w:sz w:val="16"/>
                <w:lang w:val="es-ES"/>
              </w:rPr>
            </w:pPr>
          </w:p>
        </w:tc>
      </w:tr>
      <w:tr w:rsidR="008C56A3" w:rsidRPr="0041546D" w14:paraId="017B16EF" w14:textId="77777777" w:rsidTr="008C56A3">
        <w:trPr>
          <w:trHeight w:val="224"/>
        </w:trPr>
        <w:tc>
          <w:tcPr>
            <w:tcW w:w="866" w:type="dxa"/>
          </w:tcPr>
          <w:p w14:paraId="1E0B473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1B8D29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1A73C61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66844FE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7CF9428D" w14:textId="77777777" w:rsidR="008C56A3" w:rsidRPr="0041546D" w:rsidRDefault="008C56A3" w:rsidP="008C56A3">
            <w:pPr>
              <w:rPr>
                <w:rFonts w:ascii="Times New Roman" w:eastAsia="Calibri" w:hAnsi="Calibri" w:cs="Calibri"/>
                <w:sz w:val="16"/>
                <w:lang w:val="es-ES"/>
              </w:rPr>
            </w:pPr>
          </w:p>
        </w:tc>
      </w:tr>
      <w:tr w:rsidR="008C56A3" w:rsidRPr="0041546D" w14:paraId="51EAA995" w14:textId="77777777" w:rsidTr="008C56A3">
        <w:trPr>
          <w:trHeight w:val="224"/>
        </w:trPr>
        <w:tc>
          <w:tcPr>
            <w:tcW w:w="866" w:type="dxa"/>
          </w:tcPr>
          <w:p w14:paraId="6A2B7E1A"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21919CE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6A3C95E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31502FF7"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C4CD72B"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5AE76E8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7B8900A5" w14:textId="77777777" w:rsidR="008C56A3" w:rsidRPr="0041546D" w:rsidRDefault="008C56A3" w:rsidP="008C56A3">
            <w:pPr>
              <w:rPr>
                <w:rFonts w:ascii="Times New Roman" w:eastAsia="Calibri" w:hAnsi="Calibri" w:cs="Calibri"/>
                <w:sz w:val="16"/>
                <w:lang w:val="es-ES"/>
              </w:rPr>
            </w:pPr>
          </w:p>
        </w:tc>
      </w:tr>
      <w:tr w:rsidR="008C56A3" w:rsidRPr="0041546D" w14:paraId="2AC415BF" w14:textId="77777777" w:rsidTr="008C56A3">
        <w:trPr>
          <w:trHeight w:val="224"/>
        </w:trPr>
        <w:tc>
          <w:tcPr>
            <w:tcW w:w="866" w:type="dxa"/>
            <w:shd w:val="clear" w:color="auto" w:fill="66B1FF"/>
          </w:tcPr>
          <w:p w14:paraId="3278ABD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5A655AD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7D5A5D4A"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0EB9DDC4"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B7D61AD"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6418E989" w14:textId="77777777" w:rsidR="008C56A3" w:rsidRPr="0041546D" w:rsidRDefault="008C56A3" w:rsidP="008C56A3">
            <w:pPr>
              <w:rPr>
                <w:rFonts w:ascii="Times New Roman" w:eastAsia="Calibri" w:hAnsi="Calibri" w:cs="Calibri"/>
                <w:sz w:val="16"/>
                <w:lang w:val="es-ES"/>
              </w:rPr>
            </w:pPr>
          </w:p>
        </w:tc>
      </w:tr>
      <w:tr w:rsidR="008C56A3" w:rsidRPr="0041546D" w14:paraId="226FDFD9" w14:textId="77777777" w:rsidTr="008C56A3">
        <w:trPr>
          <w:trHeight w:val="224"/>
        </w:trPr>
        <w:tc>
          <w:tcPr>
            <w:tcW w:w="866" w:type="dxa"/>
          </w:tcPr>
          <w:p w14:paraId="3F83063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2092774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2DF6859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6570689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24696E8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7BC20CA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5E6D4EAB" w14:textId="77777777" w:rsidR="008C56A3" w:rsidRPr="0041546D" w:rsidRDefault="008C56A3" w:rsidP="008C56A3">
            <w:pPr>
              <w:rPr>
                <w:rFonts w:ascii="Times New Roman" w:eastAsia="Calibri" w:hAnsi="Calibri" w:cs="Calibri"/>
                <w:sz w:val="16"/>
                <w:lang w:val="es-ES"/>
              </w:rPr>
            </w:pPr>
          </w:p>
        </w:tc>
      </w:tr>
      <w:tr w:rsidR="008C56A3" w:rsidRPr="0041546D" w14:paraId="31486B47" w14:textId="77777777" w:rsidTr="008C56A3">
        <w:trPr>
          <w:trHeight w:val="224"/>
        </w:trPr>
        <w:tc>
          <w:tcPr>
            <w:tcW w:w="866" w:type="dxa"/>
          </w:tcPr>
          <w:p w14:paraId="38EB469F" w14:textId="77777777" w:rsidR="008C56A3" w:rsidRPr="0041546D" w:rsidRDefault="008C56A3" w:rsidP="008C56A3">
            <w:pPr>
              <w:rPr>
                <w:rFonts w:ascii="Times New Roman" w:eastAsia="Calibri" w:hAnsi="Calibri" w:cs="Calibri"/>
                <w:sz w:val="16"/>
                <w:lang w:val="es-ES"/>
              </w:rPr>
            </w:pPr>
          </w:p>
        </w:tc>
        <w:tc>
          <w:tcPr>
            <w:tcW w:w="1030" w:type="dxa"/>
          </w:tcPr>
          <w:p w14:paraId="350123D8" w14:textId="77777777" w:rsidR="008C56A3" w:rsidRPr="0041546D" w:rsidRDefault="008C56A3" w:rsidP="008C56A3">
            <w:pPr>
              <w:rPr>
                <w:rFonts w:ascii="Times New Roman" w:eastAsia="Calibri" w:hAnsi="Calibri" w:cs="Calibri"/>
                <w:sz w:val="16"/>
                <w:lang w:val="es-ES"/>
              </w:rPr>
            </w:pPr>
          </w:p>
        </w:tc>
        <w:tc>
          <w:tcPr>
            <w:tcW w:w="3195" w:type="dxa"/>
          </w:tcPr>
          <w:p w14:paraId="07C8E665" w14:textId="77777777" w:rsidR="008C56A3" w:rsidRPr="0041546D" w:rsidRDefault="008C56A3" w:rsidP="008C56A3">
            <w:pPr>
              <w:rPr>
                <w:rFonts w:ascii="Times New Roman" w:eastAsia="Calibri" w:hAnsi="Calibri" w:cs="Calibri"/>
                <w:sz w:val="16"/>
                <w:lang w:val="es-ES"/>
              </w:rPr>
            </w:pPr>
          </w:p>
        </w:tc>
        <w:tc>
          <w:tcPr>
            <w:tcW w:w="1421" w:type="dxa"/>
          </w:tcPr>
          <w:p w14:paraId="413B6AC3" w14:textId="77777777" w:rsidR="008C56A3" w:rsidRPr="0041546D" w:rsidRDefault="008C56A3" w:rsidP="008C56A3">
            <w:pPr>
              <w:rPr>
                <w:rFonts w:ascii="Times New Roman" w:eastAsia="Calibri" w:hAnsi="Calibri" w:cs="Calibri"/>
                <w:sz w:val="16"/>
                <w:lang w:val="es-ES"/>
              </w:rPr>
            </w:pPr>
          </w:p>
        </w:tc>
        <w:tc>
          <w:tcPr>
            <w:tcW w:w="1421" w:type="dxa"/>
          </w:tcPr>
          <w:p w14:paraId="1F7B8BEA" w14:textId="77777777" w:rsidR="008C56A3" w:rsidRPr="0041546D" w:rsidRDefault="008C56A3" w:rsidP="008C56A3">
            <w:pPr>
              <w:rPr>
                <w:rFonts w:ascii="Times New Roman" w:eastAsia="Calibri" w:hAnsi="Calibri" w:cs="Calibri"/>
                <w:sz w:val="16"/>
                <w:lang w:val="es-ES"/>
              </w:rPr>
            </w:pPr>
          </w:p>
        </w:tc>
        <w:tc>
          <w:tcPr>
            <w:tcW w:w="948" w:type="dxa"/>
          </w:tcPr>
          <w:p w14:paraId="61B35803" w14:textId="77777777" w:rsidR="008C56A3" w:rsidRPr="0041546D" w:rsidRDefault="008C56A3" w:rsidP="008C56A3">
            <w:pPr>
              <w:rPr>
                <w:rFonts w:ascii="Times New Roman" w:eastAsia="Calibri" w:hAnsi="Calibri" w:cs="Calibri"/>
                <w:sz w:val="16"/>
                <w:lang w:val="es-ES"/>
              </w:rPr>
            </w:pPr>
          </w:p>
        </w:tc>
        <w:tc>
          <w:tcPr>
            <w:tcW w:w="1246" w:type="dxa"/>
          </w:tcPr>
          <w:p w14:paraId="38445A49" w14:textId="77777777" w:rsidR="008C56A3" w:rsidRPr="0041546D" w:rsidRDefault="008C56A3" w:rsidP="008C56A3">
            <w:pPr>
              <w:rPr>
                <w:rFonts w:ascii="Times New Roman" w:eastAsia="Calibri" w:hAnsi="Calibri" w:cs="Calibri"/>
                <w:sz w:val="16"/>
                <w:lang w:val="es-ES"/>
              </w:rPr>
            </w:pPr>
          </w:p>
        </w:tc>
      </w:tr>
      <w:tr w:rsidR="008C56A3" w:rsidRPr="0041546D" w14:paraId="5352823A" w14:textId="77777777" w:rsidTr="008C56A3">
        <w:trPr>
          <w:trHeight w:val="224"/>
        </w:trPr>
        <w:tc>
          <w:tcPr>
            <w:tcW w:w="866" w:type="dxa"/>
          </w:tcPr>
          <w:p w14:paraId="42484495" w14:textId="77777777" w:rsidR="008C56A3" w:rsidRPr="0041546D" w:rsidRDefault="008C56A3" w:rsidP="008C56A3">
            <w:pPr>
              <w:rPr>
                <w:rFonts w:ascii="Times New Roman" w:eastAsia="Calibri" w:hAnsi="Calibri" w:cs="Calibri"/>
                <w:sz w:val="16"/>
                <w:lang w:val="es-ES"/>
              </w:rPr>
            </w:pPr>
          </w:p>
        </w:tc>
        <w:tc>
          <w:tcPr>
            <w:tcW w:w="4225" w:type="dxa"/>
            <w:gridSpan w:val="2"/>
          </w:tcPr>
          <w:p w14:paraId="697BCE0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4D9C1B2A" w14:textId="77777777" w:rsidR="008C56A3" w:rsidRPr="0041546D" w:rsidRDefault="008C56A3" w:rsidP="008C56A3">
            <w:pPr>
              <w:rPr>
                <w:rFonts w:ascii="Times New Roman" w:eastAsia="Calibri" w:hAnsi="Calibri" w:cs="Calibri"/>
                <w:sz w:val="16"/>
                <w:lang w:val="es-ES"/>
              </w:rPr>
            </w:pPr>
          </w:p>
        </w:tc>
        <w:tc>
          <w:tcPr>
            <w:tcW w:w="1421" w:type="dxa"/>
          </w:tcPr>
          <w:p w14:paraId="78CB09AC" w14:textId="77777777" w:rsidR="008C56A3" w:rsidRPr="0041546D" w:rsidRDefault="008C56A3" w:rsidP="008C56A3">
            <w:pPr>
              <w:rPr>
                <w:rFonts w:ascii="Times New Roman" w:eastAsia="Calibri" w:hAnsi="Calibri" w:cs="Calibri"/>
                <w:sz w:val="16"/>
                <w:lang w:val="es-ES"/>
              </w:rPr>
            </w:pPr>
          </w:p>
        </w:tc>
        <w:tc>
          <w:tcPr>
            <w:tcW w:w="948" w:type="dxa"/>
          </w:tcPr>
          <w:p w14:paraId="203F0F83" w14:textId="77777777" w:rsidR="008C56A3" w:rsidRPr="0041546D" w:rsidRDefault="008C56A3" w:rsidP="008C56A3">
            <w:pPr>
              <w:rPr>
                <w:rFonts w:ascii="Times New Roman" w:eastAsia="Calibri" w:hAnsi="Calibri" w:cs="Calibri"/>
                <w:sz w:val="16"/>
                <w:lang w:val="es-ES"/>
              </w:rPr>
            </w:pPr>
          </w:p>
        </w:tc>
        <w:tc>
          <w:tcPr>
            <w:tcW w:w="1246" w:type="dxa"/>
          </w:tcPr>
          <w:p w14:paraId="2E42CA2A" w14:textId="77777777" w:rsidR="008C56A3" w:rsidRPr="0041546D" w:rsidRDefault="008C56A3" w:rsidP="008C56A3">
            <w:pPr>
              <w:rPr>
                <w:rFonts w:ascii="Times New Roman" w:eastAsia="Calibri" w:hAnsi="Calibri" w:cs="Calibri"/>
                <w:sz w:val="16"/>
                <w:lang w:val="es-ES"/>
              </w:rPr>
            </w:pPr>
          </w:p>
        </w:tc>
      </w:tr>
      <w:tr w:rsidR="008C56A3" w:rsidRPr="0041546D" w14:paraId="29372571" w14:textId="77777777" w:rsidTr="008C56A3">
        <w:trPr>
          <w:trHeight w:val="224"/>
        </w:trPr>
        <w:tc>
          <w:tcPr>
            <w:tcW w:w="866" w:type="dxa"/>
          </w:tcPr>
          <w:p w14:paraId="1F5AC42A"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824319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1F9009E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73D8FA32"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6034619"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26A529B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293D2167" w14:textId="77777777" w:rsidR="008C56A3" w:rsidRPr="0041546D" w:rsidRDefault="008C56A3" w:rsidP="008C56A3">
            <w:pPr>
              <w:rPr>
                <w:rFonts w:ascii="Times New Roman" w:eastAsia="Calibri" w:hAnsi="Calibri" w:cs="Calibri"/>
                <w:sz w:val="16"/>
                <w:lang w:val="es-ES"/>
              </w:rPr>
            </w:pPr>
          </w:p>
        </w:tc>
      </w:tr>
      <w:tr w:rsidR="008C56A3" w:rsidRPr="0041546D" w14:paraId="10557281" w14:textId="77777777" w:rsidTr="008C56A3">
        <w:trPr>
          <w:trHeight w:val="225"/>
        </w:trPr>
        <w:tc>
          <w:tcPr>
            <w:tcW w:w="866" w:type="dxa"/>
            <w:shd w:val="clear" w:color="auto" w:fill="66B1FF"/>
          </w:tcPr>
          <w:p w14:paraId="43A41C4B"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09DE4496"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2EF9F214"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45C8BCF6"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105FF16"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1E17C10B" w14:textId="77777777" w:rsidR="008C56A3" w:rsidRPr="0041546D" w:rsidRDefault="008C56A3" w:rsidP="008C56A3">
            <w:pPr>
              <w:rPr>
                <w:rFonts w:ascii="Times New Roman" w:eastAsia="Calibri" w:hAnsi="Calibri" w:cs="Calibri"/>
                <w:sz w:val="16"/>
                <w:lang w:val="es-ES"/>
              </w:rPr>
            </w:pPr>
          </w:p>
        </w:tc>
      </w:tr>
      <w:tr w:rsidR="008C56A3" w:rsidRPr="0041546D" w14:paraId="1B95D6BE" w14:textId="77777777" w:rsidTr="008C56A3">
        <w:trPr>
          <w:trHeight w:val="224"/>
        </w:trPr>
        <w:tc>
          <w:tcPr>
            <w:tcW w:w="866" w:type="dxa"/>
          </w:tcPr>
          <w:p w14:paraId="3916787C"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2E18FAAD"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0F55793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5D181FED"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018DA4FD"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31FF21E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23C36F69" w14:textId="77777777" w:rsidR="008C56A3" w:rsidRPr="0041546D" w:rsidRDefault="008C56A3" w:rsidP="008C56A3">
            <w:pPr>
              <w:rPr>
                <w:rFonts w:ascii="Times New Roman" w:eastAsia="Calibri" w:hAnsi="Calibri" w:cs="Calibri"/>
                <w:sz w:val="16"/>
                <w:lang w:val="es-ES"/>
              </w:rPr>
            </w:pPr>
          </w:p>
        </w:tc>
      </w:tr>
      <w:tr w:rsidR="008C56A3" w:rsidRPr="0041546D" w14:paraId="7FAF1181" w14:textId="77777777" w:rsidTr="008C56A3">
        <w:trPr>
          <w:trHeight w:val="224"/>
        </w:trPr>
        <w:tc>
          <w:tcPr>
            <w:tcW w:w="866" w:type="dxa"/>
            <w:shd w:val="clear" w:color="auto" w:fill="66B1FF"/>
          </w:tcPr>
          <w:p w14:paraId="5E5BECB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0794CE5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72BD5F1C"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65F69E2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11DDDB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1CF7B04" w14:textId="77777777" w:rsidR="008C56A3" w:rsidRPr="0041546D" w:rsidRDefault="008C56A3" w:rsidP="008C56A3">
            <w:pPr>
              <w:rPr>
                <w:rFonts w:ascii="Times New Roman" w:eastAsia="Calibri" w:hAnsi="Calibri" w:cs="Calibri"/>
                <w:sz w:val="16"/>
                <w:lang w:val="es-ES"/>
              </w:rPr>
            </w:pPr>
          </w:p>
        </w:tc>
      </w:tr>
      <w:tr w:rsidR="008C56A3" w:rsidRPr="0041546D" w14:paraId="75192576" w14:textId="77777777" w:rsidTr="008C56A3">
        <w:trPr>
          <w:trHeight w:val="224"/>
        </w:trPr>
        <w:tc>
          <w:tcPr>
            <w:tcW w:w="866" w:type="dxa"/>
          </w:tcPr>
          <w:p w14:paraId="7A3F85E2"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2003166"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0C74117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5BCEBC0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50F2790"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516D97C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7465812A" w14:textId="77777777" w:rsidR="008C56A3" w:rsidRPr="0041546D" w:rsidRDefault="008C56A3" w:rsidP="008C56A3">
            <w:pPr>
              <w:rPr>
                <w:rFonts w:ascii="Times New Roman" w:eastAsia="Calibri" w:hAnsi="Calibri" w:cs="Calibri"/>
                <w:sz w:val="16"/>
                <w:lang w:val="es-ES"/>
              </w:rPr>
            </w:pPr>
          </w:p>
        </w:tc>
      </w:tr>
      <w:tr w:rsidR="008C56A3" w:rsidRPr="0041546D" w14:paraId="6284E74C" w14:textId="77777777" w:rsidTr="008C56A3">
        <w:trPr>
          <w:trHeight w:val="224"/>
        </w:trPr>
        <w:tc>
          <w:tcPr>
            <w:tcW w:w="866" w:type="dxa"/>
            <w:shd w:val="clear" w:color="auto" w:fill="66B1FF"/>
          </w:tcPr>
          <w:p w14:paraId="60BF0DC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1C80C3D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12E5F78F"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B56E45F"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F83C58F"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2D3EEFDE" w14:textId="77777777" w:rsidR="008C56A3" w:rsidRPr="0041546D" w:rsidRDefault="008C56A3" w:rsidP="008C56A3">
            <w:pPr>
              <w:rPr>
                <w:rFonts w:ascii="Times New Roman" w:eastAsia="Calibri" w:hAnsi="Calibri" w:cs="Calibri"/>
                <w:sz w:val="16"/>
                <w:lang w:val="es-ES"/>
              </w:rPr>
            </w:pPr>
          </w:p>
        </w:tc>
      </w:tr>
      <w:tr w:rsidR="008C56A3" w:rsidRPr="0041546D" w14:paraId="35830789" w14:textId="77777777" w:rsidTr="008C56A3">
        <w:trPr>
          <w:trHeight w:val="224"/>
        </w:trPr>
        <w:tc>
          <w:tcPr>
            <w:tcW w:w="866" w:type="dxa"/>
          </w:tcPr>
          <w:p w14:paraId="1FAA2BAC"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E5A2FE3"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44EBFF7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2CB45691"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1D69C674"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7DEF187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5889B21E" w14:textId="77777777" w:rsidR="008C56A3" w:rsidRPr="0041546D" w:rsidRDefault="008C56A3" w:rsidP="008C56A3">
            <w:pPr>
              <w:rPr>
                <w:rFonts w:ascii="Times New Roman" w:eastAsia="Calibri" w:hAnsi="Calibri" w:cs="Calibri"/>
                <w:sz w:val="16"/>
                <w:lang w:val="es-ES"/>
              </w:rPr>
            </w:pPr>
          </w:p>
        </w:tc>
      </w:tr>
      <w:tr w:rsidR="008C56A3" w:rsidRPr="0041546D" w14:paraId="1993CC83" w14:textId="77777777" w:rsidTr="008C56A3">
        <w:trPr>
          <w:trHeight w:val="224"/>
        </w:trPr>
        <w:tc>
          <w:tcPr>
            <w:tcW w:w="866" w:type="dxa"/>
            <w:shd w:val="clear" w:color="auto" w:fill="66B1FF"/>
          </w:tcPr>
          <w:p w14:paraId="7EC4D60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6054B54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r w:rsidRPr="0041546D">
              <w:rPr>
                <w:rFonts w:ascii="Calibri" w:eastAsia="Calibri" w:hAnsi="Calibri" w:cs="Calibri"/>
                <w:noProof/>
                <w:sz w:val="20"/>
                <w:lang w:val="es-ES"/>
              </w:rPr>
              <w:t xml:space="preserve"> </w:t>
            </w:r>
          </w:p>
        </w:tc>
        <w:tc>
          <w:tcPr>
            <w:tcW w:w="1421" w:type="dxa"/>
            <w:shd w:val="clear" w:color="auto" w:fill="66B1FF"/>
          </w:tcPr>
          <w:p w14:paraId="2CBAFE58"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CBC4D7D"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7EF56DE0"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288536CB" w14:textId="77777777" w:rsidR="008C56A3" w:rsidRPr="0041546D" w:rsidRDefault="008C56A3" w:rsidP="008C56A3">
            <w:pPr>
              <w:rPr>
                <w:rFonts w:ascii="Times New Roman" w:eastAsia="Calibri" w:hAnsi="Calibri" w:cs="Calibri"/>
                <w:sz w:val="16"/>
                <w:lang w:val="es-ES"/>
              </w:rPr>
            </w:pPr>
          </w:p>
        </w:tc>
      </w:tr>
    </w:tbl>
    <w:tbl>
      <w:tblPr>
        <w:tblStyle w:val="TableNormal"/>
        <w:tblpPr w:leftFromText="141" w:rightFromText="141" w:vertAnchor="text" w:horzAnchor="margin" w:tblpY="194"/>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35"/>
        <w:gridCol w:w="1559"/>
        <w:gridCol w:w="1418"/>
        <w:gridCol w:w="992"/>
        <w:gridCol w:w="1134"/>
      </w:tblGrid>
      <w:tr w:rsidR="008C56A3" w14:paraId="0424F253" w14:textId="77777777" w:rsidTr="008C56A3">
        <w:trPr>
          <w:trHeight w:val="224"/>
        </w:trPr>
        <w:tc>
          <w:tcPr>
            <w:tcW w:w="5235" w:type="dxa"/>
            <w:shd w:val="clear" w:color="auto" w:fill="0080FF"/>
          </w:tcPr>
          <w:p w14:paraId="56196AF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559" w:type="dxa"/>
            <w:shd w:val="clear" w:color="auto" w:fill="0080FF"/>
          </w:tcPr>
          <w:p w14:paraId="282A9553" w14:textId="77777777" w:rsidR="008C56A3" w:rsidRDefault="008C56A3" w:rsidP="008C56A3">
            <w:pPr>
              <w:pStyle w:val="TableParagraph"/>
              <w:rPr>
                <w:rFonts w:ascii="Times New Roman"/>
                <w:sz w:val="16"/>
              </w:rPr>
            </w:pPr>
          </w:p>
        </w:tc>
        <w:tc>
          <w:tcPr>
            <w:tcW w:w="1418" w:type="dxa"/>
            <w:shd w:val="clear" w:color="auto" w:fill="0080FF"/>
          </w:tcPr>
          <w:p w14:paraId="04AF5F15" w14:textId="77777777" w:rsidR="008C56A3" w:rsidRDefault="008C56A3" w:rsidP="008C56A3">
            <w:pPr>
              <w:pStyle w:val="TableParagraph"/>
              <w:rPr>
                <w:rFonts w:ascii="Times New Roman"/>
                <w:sz w:val="16"/>
              </w:rPr>
            </w:pPr>
          </w:p>
        </w:tc>
        <w:tc>
          <w:tcPr>
            <w:tcW w:w="992" w:type="dxa"/>
            <w:shd w:val="clear" w:color="auto" w:fill="0080FF"/>
          </w:tcPr>
          <w:p w14:paraId="56DF5882" w14:textId="77777777" w:rsidR="008C56A3" w:rsidRDefault="008C56A3" w:rsidP="008C56A3">
            <w:pPr>
              <w:pStyle w:val="TableParagraph"/>
              <w:rPr>
                <w:rFonts w:ascii="Times New Roman"/>
                <w:sz w:val="16"/>
              </w:rPr>
            </w:pPr>
          </w:p>
        </w:tc>
        <w:tc>
          <w:tcPr>
            <w:tcW w:w="1134" w:type="dxa"/>
            <w:shd w:val="clear" w:color="auto" w:fill="0080FF"/>
          </w:tcPr>
          <w:p w14:paraId="51534FB0" w14:textId="77777777" w:rsidR="008C56A3" w:rsidRDefault="008C56A3" w:rsidP="008C56A3">
            <w:pPr>
              <w:pStyle w:val="TableParagraph"/>
              <w:rPr>
                <w:rFonts w:ascii="Times New Roman"/>
                <w:sz w:val="16"/>
              </w:rPr>
            </w:pPr>
          </w:p>
        </w:tc>
      </w:tr>
    </w:tbl>
    <w:p w14:paraId="18711666" w14:textId="3CE4E1A3" w:rsidR="008C56A3" w:rsidRDefault="008C56A3" w:rsidP="008C56A3">
      <w:pPr>
        <w:suppressAutoHyphens/>
        <w:spacing w:line="260" w:lineRule="atLeast"/>
        <w:jc w:val="both"/>
        <w:rPr>
          <w:rFonts w:ascii="Verdana" w:hAnsi="Verdana" w:cs="Tahoma"/>
          <w:b/>
          <w:lang w:val="es-ES_tradnl"/>
        </w:rPr>
      </w:pPr>
    </w:p>
    <w:p w14:paraId="33F5827E" w14:textId="77777777" w:rsidR="008C56A3" w:rsidRPr="0041546D" w:rsidRDefault="008C56A3" w:rsidP="008C56A3">
      <w:pPr>
        <w:widowControl w:val="0"/>
        <w:autoSpaceDE w:val="0"/>
        <w:autoSpaceDN w:val="0"/>
        <w:spacing w:before="1"/>
        <w:rPr>
          <w:rFonts w:eastAsia="Calibri" w:hAnsi="Calibri"/>
          <w:sz w:val="2"/>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353EA450" w14:textId="77777777" w:rsidTr="008C56A3">
        <w:trPr>
          <w:trHeight w:val="224"/>
        </w:trPr>
        <w:tc>
          <w:tcPr>
            <w:tcW w:w="10127" w:type="dxa"/>
            <w:gridSpan w:val="6"/>
            <w:shd w:val="clear" w:color="auto" w:fill="0080FF"/>
          </w:tcPr>
          <w:p w14:paraId="6C9BEF77" w14:textId="77777777" w:rsidR="008C56A3" w:rsidRPr="0041546D" w:rsidRDefault="008C56A3" w:rsidP="008C56A3">
            <w:pPr>
              <w:spacing w:before="3" w:line="201" w:lineRule="exact"/>
              <w:ind w:left="28"/>
              <w:jc w:val="center"/>
              <w:rPr>
                <w:rFonts w:ascii="Calibri" w:eastAsia="Calibri" w:hAnsi="Calibri" w:cs="Calibri"/>
                <w:sz w:val="18"/>
                <w:lang w:val="es-ES"/>
              </w:rPr>
            </w:pPr>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0F123507" w14:textId="77777777" w:rsidTr="008C56A3">
        <w:trPr>
          <w:trHeight w:val="224"/>
        </w:trPr>
        <w:tc>
          <w:tcPr>
            <w:tcW w:w="1896" w:type="dxa"/>
            <w:shd w:val="clear" w:color="auto" w:fill="0080FF"/>
          </w:tcPr>
          <w:p w14:paraId="3F32631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0B10FF0B"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PROYECTO DE VIVIENDA NUEVA EN EL MUNICIPIO DE SAN IGNACIO DE VELASCO -FASE(XIX) 2024- SANTA</w:t>
            </w:r>
          </w:p>
          <w:p w14:paraId="2615029E"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CRUZ</w:t>
            </w:r>
          </w:p>
        </w:tc>
      </w:tr>
      <w:tr w:rsidR="008C56A3" w:rsidRPr="0041546D" w14:paraId="74848CB9" w14:textId="77777777" w:rsidTr="008C56A3">
        <w:trPr>
          <w:trHeight w:val="224"/>
        </w:trPr>
        <w:tc>
          <w:tcPr>
            <w:tcW w:w="1896" w:type="dxa"/>
            <w:shd w:val="clear" w:color="auto" w:fill="0080FF"/>
          </w:tcPr>
          <w:p w14:paraId="488907E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4C01629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BASE</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HORMIGÓN</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CICLÓPEO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PARA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COLUMNA</w:t>
            </w:r>
          </w:p>
        </w:tc>
        <w:tc>
          <w:tcPr>
            <w:tcW w:w="948" w:type="dxa"/>
            <w:shd w:val="clear" w:color="auto" w:fill="99CCFF"/>
          </w:tcPr>
          <w:p w14:paraId="6C3018B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0C31FB5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M3</w:t>
            </w:r>
          </w:p>
        </w:tc>
      </w:tr>
      <w:tr w:rsidR="008C56A3" w:rsidRPr="0041546D" w14:paraId="3A31C713" w14:textId="77777777" w:rsidTr="008C56A3">
        <w:trPr>
          <w:trHeight w:val="224"/>
        </w:trPr>
        <w:tc>
          <w:tcPr>
            <w:tcW w:w="1896" w:type="dxa"/>
            <w:shd w:val="clear" w:color="auto" w:fill="0080FF"/>
          </w:tcPr>
          <w:p w14:paraId="1C179E07"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51164018"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5DA5B27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38BD09C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472BE84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7A7A2030"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r>
    </w:tbl>
    <w:p w14:paraId="22AF04A3" w14:textId="77777777" w:rsidR="008C56A3" w:rsidRPr="0041546D" w:rsidRDefault="008C56A3" w:rsidP="008C56A3">
      <w:pPr>
        <w:widowControl w:val="0"/>
        <w:autoSpaceDE w:val="0"/>
        <w:autoSpaceDN w:val="0"/>
        <w:spacing w:before="10"/>
        <w:rPr>
          <w:rFonts w:eastAsia="Calibri" w:hAnsi="Calibri"/>
          <w:sz w:val="19"/>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61ED8E85" w14:textId="77777777" w:rsidTr="008C56A3">
        <w:trPr>
          <w:trHeight w:val="235"/>
        </w:trPr>
        <w:tc>
          <w:tcPr>
            <w:tcW w:w="866" w:type="dxa"/>
            <w:tcBorders>
              <w:top w:val="nil"/>
              <w:left w:val="nil"/>
              <w:right w:val="nil"/>
            </w:tcBorders>
            <w:shd w:val="clear" w:color="auto" w:fill="66B1FF"/>
          </w:tcPr>
          <w:p w14:paraId="2F51A7CC"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nil"/>
              <w:left w:val="nil"/>
              <w:right w:val="nil"/>
            </w:tcBorders>
            <w:shd w:val="clear" w:color="auto" w:fill="66B1FF"/>
          </w:tcPr>
          <w:p w14:paraId="6A9F1AFE"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nil"/>
              <w:left w:val="nil"/>
              <w:right w:val="nil"/>
            </w:tcBorders>
            <w:shd w:val="clear" w:color="auto" w:fill="66B1FF"/>
          </w:tcPr>
          <w:p w14:paraId="74DB72F6"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nil"/>
              <w:left w:val="nil"/>
              <w:right w:val="nil"/>
            </w:tcBorders>
            <w:shd w:val="clear" w:color="auto" w:fill="66B1FF"/>
          </w:tcPr>
          <w:p w14:paraId="21D64EC4" w14:textId="77777777" w:rsidR="008C56A3" w:rsidRPr="0041546D" w:rsidRDefault="008C56A3" w:rsidP="008C56A3">
            <w:pPr>
              <w:rPr>
                <w:rFonts w:ascii="Times New Roman" w:eastAsia="Calibri" w:hAnsi="Calibri" w:cs="Calibri"/>
                <w:sz w:val="16"/>
                <w:lang w:val="es-ES"/>
              </w:rPr>
            </w:pPr>
          </w:p>
        </w:tc>
        <w:tc>
          <w:tcPr>
            <w:tcW w:w="1421" w:type="dxa"/>
            <w:tcBorders>
              <w:top w:val="nil"/>
              <w:left w:val="nil"/>
              <w:right w:val="nil"/>
            </w:tcBorders>
            <w:shd w:val="clear" w:color="auto" w:fill="66B1FF"/>
          </w:tcPr>
          <w:p w14:paraId="3598715F" w14:textId="77777777" w:rsidR="008C56A3" w:rsidRPr="0041546D" w:rsidRDefault="008C56A3" w:rsidP="008C56A3">
            <w:pPr>
              <w:rPr>
                <w:rFonts w:ascii="Times New Roman" w:eastAsia="Calibri" w:hAnsi="Calibri" w:cs="Calibri"/>
                <w:sz w:val="16"/>
                <w:lang w:val="es-ES"/>
              </w:rPr>
            </w:pPr>
          </w:p>
        </w:tc>
        <w:tc>
          <w:tcPr>
            <w:tcW w:w="948" w:type="dxa"/>
            <w:tcBorders>
              <w:top w:val="nil"/>
              <w:left w:val="nil"/>
              <w:right w:val="nil"/>
            </w:tcBorders>
            <w:shd w:val="clear" w:color="auto" w:fill="66B1FF"/>
          </w:tcPr>
          <w:p w14:paraId="34421DE2" w14:textId="77777777" w:rsidR="008C56A3" w:rsidRPr="0041546D" w:rsidRDefault="008C56A3" w:rsidP="008C56A3">
            <w:pPr>
              <w:rPr>
                <w:rFonts w:ascii="Times New Roman" w:eastAsia="Calibri" w:hAnsi="Calibri" w:cs="Calibri"/>
                <w:sz w:val="16"/>
                <w:lang w:val="es-ES"/>
              </w:rPr>
            </w:pPr>
          </w:p>
        </w:tc>
        <w:tc>
          <w:tcPr>
            <w:tcW w:w="1246" w:type="dxa"/>
            <w:tcBorders>
              <w:top w:val="nil"/>
              <w:left w:val="nil"/>
              <w:right w:val="nil"/>
            </w:tcBorders>
            <w:shd w:val="clear" w:color="auto" w:fill="66B1FF"/>
          </w:tcPr>
          <w:p w14:paraId="67812ECE" w14:textId="77777777" w:rsidR="008C56A3" w:rsidRPr="0041546D" w:rsidRDefault="008C56A3" w:rsidP="008C56A3">
            <w:pPr>
              <w:rPr>
                <w:rFonts w:ascii="Times New Roman" w:eastAsia="Calibri" w:hAnsi="Calibri" w:cs="Calibri"/>
                <w:sz w:val="16"/>
                <w:lang w:val="es-ES"/>
              </w:rPr>
            </w:pPr>
          </w:p>
        </w:tc>
      </w:tr>
      <w:tr w:rsidR="008C56A3" w:rsidRPr="0041546D" w14:paraId="3830C702" w14:textId="77777777" w:rsidTr="008C56A3">
        <w:trPr>
          <w:trHeight w:val="224"/>
        </w:trPr>
        <w:tc>
          <w:tcPr>
            <w:tcW w:w="866" w:type="dxa"/>
          </w:tcPr>
          <w:p w14:paraId="71815D8E" w14:textId="77777777" w:rsidR="008C56A3" w:rsidRPr="0041546D" w:rsidRDefault="008C56A3" w:rsidP="008C56A3">
            <w:pPr>
              <w:rPr>
                <w:rFonts w:ascii="Times New Roman" w:eastAsia="Calibri" w:hAnsi="Calibri" w:cs="Calibri"/>
                <w:sz w:val="16"/>
                <w:lang w:val="es-ES"/>
              </w:rPr>
            </w:pPr>
          </w:p>
        </w:tc>
        <w:tc>
          <w:tcPr>
            <w:tcW w:w="1030" w:type="dxa"/>
          </w:tcPr>
          <w:p w14:paraId="0AEEF73E" w14:textId="77777777" w:rsidR="008C56A3" w:rsidRPr="0041546D" w:rsidRDefault="008C56A3" w:rsidP="008C56A3">
            <w:pPr>
              <w:rPr>
                <w:rFonts w:ascii="Times New Roman" w:eastAsia="Calibri" w:hAnsi="Calibri" w:cs="Calibri"/>
                <w:sz w:val="16"/>
                <w:lang w:val="es-ES"/>
              </w:rPr>
            </w:pPr>
          </w:p>
        </w:tc>
        <w:tc>
          <w:tcPr>
            <w:tcW w:w="3195" w:type="dxa"/>
          </w:tcPr>
          <w:p w14:paraId="0C8FB34F" w14:textId="77777777" w:rsidR="008C56A3" w:rsidRPr="0041546D" w:rsidRDefault="008C56A3" w:rsidP="008C56A3">
            <w:pPr>
              <w:rPr>
                <w:rFonts w:ascii="Times New Roman" w:eastAsia="Calibri" w:hAnsi="Calibri" w:cs="Calibri"/>
                <w:sz w:val="16"/>
                <w:lang w:val="es-ES"/>
              </w:rPr>
            </w:pPr>
          </w:p>
        </w:tc>
        <w:tc>
          <w:tcPr>
            <w:tcW w:w="1421" w:type="dxa"/>
          </w:tcPr>
          <w:p w14:paraId="7FDE907F" w14:textId="77777777" w:rsidR="008C56A3" w:rsidRPr="0041546D" w:rsidRDefault="008C56A3" w:rsidP="008C56A3">
            <w:pPr>
              <w:rPr>
                <w:rFonts w:ascii="Times New Roman" w:eastAsia="Calibri" w:hAnsi="Calibri" w:cs="Calibri"/>
                <w:sz w:val="16"/>
                <w:lang w:val="es-ES"/>
              </w:rPr>
            </w:pPr>
          </w:p>
        </w:tc>
        <w:tc>
          <w:tcPr>
            <w:tcW w:w="1421" w:type="dxa"/>
          </w:tcPr>
          <w:p w14:paraId="185A5E30" w14:textId="77777777" w:rsidR="008C56A3" w:rsidRPr="0041546D" w:rsidRDefault="008C56A3" w:rsidP="008C56A3">
            <w:pPr>
              <w:rPr>
                <w:rFonts w:ascii="Times New Roman" w:eastAsia="Calibri" w:hAnsi="Calibri" w:cs="Calibri"/>
                <w:sz w:val="16"/>
                <w:lang w:val="es-ES"/>
              </w:rPr>
            </w:pPr>
          </w:p>
        </w:tc>
        <w:tc>
          <w:tcPr>
            <w:tcW w:w="948" w:type="dxa"/>
          </w:tcPr>
          <w:p w14:paraId="5DDC0943" w14:textId="77777777" w:rsidR="008C56A3" w:rsidRPr="0041546D" w:rsidRDefault="008C56A3" w:rsidP="008C56A3">
            <w:pPr>
              <w:rPr>
                <w:rFonts w:ascii="Times New Roman" w:eastAsia="Calibri" w:hAnsi="Calibri" w:cs="Calibri"/>
                <w:sz w:val="16"/>
                <w:lang w:val="es-ES"/>
              </w:rPr>
            </w:pPr>
          </w:p>
        </w:tc>
        <w:tc>
          <w:tcPr>
            <w:tcW w:w="1246" w:type="dxa"/>
          </w:tcPr>
          <w:p w14:paraId="5D5C4786" w14:textId="77777777" w:rsidR="008C56A3" w:rsidRPr="0041546D" w:rsidRDefault="008C56A3" w:rsidP="008C56A3">
            <w:pPr>
              <w:rPr>
                <w:rFonts w:ascii="Times New Roman" w:eastAsia="Calibri" w:hAnsi="Calibri" w:cs="Calibri"/>
                <w:sz w:val="16"/>
                <w:lang w:val="es-ES"/>
              </w:rPr>
            </w:pPr>
          </w:p>
        </w:tc>
      </w:tr>
      <w:tr w:rsidR="008C56A3" w:rsidRPr="0041546D" w14:paraId="20184CA0" w14:textId="77777777" w:rsidTr="008C56A3">
        <w:trPr>
          <w:trHeight w:val="224"/>
        </w:trPr>
        <w:tc>
          <w:tcPr>
            <w:tcW w:w="866" w:type="dxa"/>
          </w:tcPr>
          <w:p w14:paraId="424F5DB6"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9CADB9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765827B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2EF7B5B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70026C5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280431E9"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43FB708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5A84AA18" w14:textId="77777777" w:rsidTr="008C56A3">
        <w:trPr>
          <w:trHeight w:val="224"/>
        </w:trPr>
        <w:tc>
          <w:tcPr>
            <w:tcW w:w="866" w:type="dxa"/>
          </w:tcPr>
          <w:p w14:paraId="5F405357" w14:textId="77777777" w:rsidR="008C56A3" w:rsidRPr="0041546D" w:rsidRDefault="008C56A3" w:rsidP="008C56A3">
            <w:pPr>
              <w:rPr>
                <w:rFonts w:ascii="Times New Roman" w:eastAsia="Calibri" w:hAnsi="Calibri" w:cs="Calibri"/>
                <w:sz w:val="16"/>
                <w:lang w:val="es-ES"/>
              </w:rPr>
            </w:pPr>
          </w:p>
        </w:tc>
        <w:tc>
          <w:tcPr>
            <w:tcW w:w="1030" w:type="dxa"/>
          </w:tcPr>
          <w:p w14:paraId="41CA19CE" w14:textId="77777777" w:rsidR="008C56A3" w:rsidRPr="0041546D" w:rsidRDefault="008C56A3" w:rsidP="008C56A3">
            <w:pPr>
              <w:rPr>
                <w:rFonts w:ascii="Times New Roman" w:eastAsia="Calibri" w:hAnsi="Calibri" w:cs="Calibri"/>
                <w:sz w:val="16"/>
                <w:lang w:val="es-ES"/>
              </w:rPr>
            </w:pPr>
          </w:p>
        </w:tc>
        <w:tc>
          <w:tcPr>
            <w:tcW w:w="3195" w:type="dxa"/>
          </w:tcPr>
          <w:p w14:paraId="014CCE9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CEMENTO</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PORTLAND</w:t>
            </w:r>
          </w:p>
        </w:tc>
        <w:tc>
          <w:tcPr>
            <w:tcW w:w="1421" w:type="dxa"/>
          </w:tcPr>
          <w:p w14:paraId="7A9DB5F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0F5AB96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140</w:t>
            </w:r>
          </w:p>
        </w:tc>
        <w:tc>
          <w:tcPr>
            <w:tcW w:w="948" w:type="dxa"/>
          </w:tcPr>
          <w:p w14:paraId="26873607" w14:textId="77777777" w:rsidR="008C56A3" w:rsidRPr="0041546D" w:rsidRDefault="008C56A3" w:rsidP="008C56A3">
            <w:pPr>
              <w:rPr>
                <w:rFonts w:ascii="Times New Roman" w:eastAsia="Calibri" w:hAnsi="Calibri" w:cs="Calibri"/>
                <w:sz w:val="16"/>
                <w:lang w:val="es-ES"/>
              </w:rPr>
            </w:pPr>
          </w:p>
        </w:tc>
        <w:tc>
          <w:tcPr>
            <w:tcW w:w="1246" w:type="dxa"/>
          </w:tcPr>
          <w:p w14:paraId="2C307852" w14:textId="77777777" w:rsidR="008C56A3" w:rsidRPr="0041546D" w:rsidRDefault="008C56A3" w:rsidP="008C56A3">
            <w:pPr>
              <w:rPr>
                <w:rFonts w:ascii="Times New Roman" w:eastAsia="Calibri" w:hAnsi="Calibri" w:cs="Calibri"/>
                <w:sz w:val="16"/>
                <w:lang w:val="es-ES"/>
              </w:rPr>
            </w:pPr>
          </w:p>
        </w:tc>
      </w:tr>
      <w:tr w:rsidR="008C56A3" w:rsidRPr="0041546D" w14:paraId="522FE030" w14:textId="77777777" w:rsidTr="008C56A3">
        <w:trPr>
          <w:trHeight w:val="224"/>
        </w:trPr>
        <w:tc>
          <w:tcPr>
            <w:tcW w:w="866" w:type="dxa"/>
          </w:tcPr>
          <w:p w14:paraId="2E7E3F6C" w14:textId="77777777" w:rsidR="008C56A3" w:rsidRPr="0041546D" w:rsidRDefault="008C56A3" w:rsidP="008C56A3">
            <w:pPr>
              <w:rPr>
                <w:rFonts w:ascii="Times New Roman" w:eastAsia="Calibri" w:hAnsi="Calibri" w:cs="Calibri"/>
                <w:sz w:val="16"/>
                <w:lang w:val="es-ES"/>
              </w:rPr>
            </w:pPr>
          </w:p>
        </w:tc>
        <w:tc>
          <w:tcPr>
            <w:tcW w:w="1030" w:type="dxa"/>
          </w:tcPr>
          <w:p w14:paraId="3C53F0DF" w14:textId="77777777" w:rsidR="008C56A3" w:rsidRPr="0041546D" w:rsidRDefault="008C56A3" w:rsidP="008C56A3">
            <w:pPr>
              <w:rPr>
                <w:rFonts w:ascii="Times New Roman" w:eastAsia="Calibri" w:hAnsi="Calibri" w:cs="Calibri"/>
                <w:sz w:val="16"/>
                <w:lang w:val="es-ES"/>
              </w:rPr>
            </w:pPr>
          </w:p>
        </w:tc>
        <w:tc>
          <w:tcPr>
            <w:tcW w:w="3195" w:type="dxa"/>
          </w:tcPr>
          <w:p w14:paraId="7B4C5E4B" w14:textId="77777777" w:rsidR="008C56A3" w:rsidRPr="0041546D" w:rsidRDefault="008C56A3" w:rsidP="008C56A3">
            <w:pPr>
              <w:rPr>
                <w:rFonts w:ascii="Times New Roman" w:eastAsia="Calibri" w:hAnsi="Calibri" w:cs="Calibri"/>
                <w:sz w:val="16"/>
                <w:lang w:val="es-ES"/>
              </w:rPr>
            </w:pPr>
          </w:p>
        </w:tc>
        <w:tc>
          <w:tcPr>
            <w:tcW w:w="1421" w:type="dxa"/>
          </w:tcPr>
          <w:p w14:paraId="3BCA67CB" w14:textId="77777777" w:rsidR="008C56A3" w:rsidRPr="0041546D" w:rsidRDefault="008C56A3" w:rsidP="008C56A3">
            <w:pPr>
              <w:rPr>
                <w:rFonts w:ascii="Times New Roman" w:eastAsia="Calibri" w:hAnsi="Calibri" w:cs="Calibri"/>
                <w:sz w:val="16"/>
                <w:lang w:val="es-ES"/>
              </w:rPr>
            </w:pPr>
          </w:p>
        </w:tc>
        <w:tc>
          <w:tcPr>
            <w:tcW w:w="1421" w:type="dxa"/>
          </w:tcPr>
          <w:p w14:paraId="5EFCBD06" w14:textId="77777777" w:rsidR="008C56A3" w:rsidRPr="0041546D" w:rsidRDefault="008C56A3" w:rsidP="008C56A3">
            <w:pPr>
              <w:rPr>
                <w:rFonts w:ascii="Times New Roman" w:eastAsia="Calibri" w:hAnsi="Calibri" w:cs="Calibri"/>
                <w:sz w:val="16"/>
                <w:lang w:val="es-ES"/>
              </w:rPr>
            </w:pPr>
          </w:p>
        </w:tc>
        <w:tc>
          <w:tcPr>
            <w:tcW w:w="948" w:type="dxa"/>
          </w:tcPr>
          <w:p w14:paraId="20EC66B3" w14:textId="77777777" w:rsidR="008C56A3" w:rsidRPr="0041546D" w:rsidRDefault="008C56A3" w:rsidP="008C56A3">
            <w:pPr>
              <w:rPr>
                <w:rFonts w:ascii="Times New Roman" w:eastAsia="Calibri" w:hAnsi="Calibri" w:cs="Calibri"/>
                <w:sz w:val="16"/>
                <w:lang w:val="es-ES"/>
              </w:rPr>
            </w:pPr>
          </w:p>
        </w:tc>
        <w:tc>
          <w:tcPr>
            <w:tcW w:w="1246" w:type="dxa"/>
          </w:tcPr>
          <w:p w14:paraId="282C9A80" w14:textId="77777777" w:rsidR="008C56A3" w:rsidRPr="0041546D" w:rsidRDefault="008C56A3" w:rsidP="008C56A3">
            <w:pPr>
              <w:rPr>
                <w:rFonts w:ascii="Times New Roman" w:eastAsia="Calibri" w:hAnsi="Calibri" w:cs="Calibri"/>
                <w:sz w:val="16"/>
                <w:lang w:val="es-ES"/>
              </w:rPr>
            </w:pPr>
          </w:p>
        </w:tc>
      </w:tr>
      <w:tr w:rsidR="008C56A3" w:rsidRPr="0041546D" w14:paraId="2F8E2195" w14:textId="77777777" w:rsidTr="008C56A3">
        <w:trPr>
          <w:trHeight w:val="224"/>
        </w:trPr>
        <w:tc>
          <w:tcPr>
            <w:tcW w:w="866" w:type="dxa"/>
          </w:tcPr>
          <w:p w14:paraId="11B87A6A" w14:textId="77777777" w:rsidR="008C56A3" w:rsidRPr="0041546D" w:rsidRDefault="008C56A3" w:rsidP="008C56A3">
            <w:pPr>
              <w:rPr>
                <w:rFonts w:ascii="Times New Roman" w:eastAsia="Calibri" w:hAnsi="Calibri" w:cs="Calibri"/>
                <w:sz w:val="16"/>
                <w:lang w:val="es-ES"/>
              </w:rPr>
            </w:pPr>
          </w:p>
        </w:tc>
        <w:tc>
          <w:tcPr>
            <w:tcW w:w="4225" w:type="dxa"/>
            <w:gridSpan w:val="2"/>
          </w:tcPr>
          <w:p w14:paraId="6D3CFA5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575CC088" w14:textId="77777777" w:rsidR="008C56A3" w:rsidRPr="0041546D" w:rsidRDefault="008C56A3" w:rsidP="008C56A3">
            <w:pPr>
              <w:rPr>
                <w:rFonts w:ascii="Times New Roman" w:eastAsia="Calibri" w:hAnsi="Calibri" w:cs="Calibri"/>
                <w:sz w:val="16"/>
                <w:lang w:val="es-ES"/>
              </w:rPr>
            </w:pPr>
          </w:p>
        </w:tc>
        <w:tc>
          <w:tcPr>
            <w:tcW w:w="1421" w:type="dxa"/>
          </w:tcPr>
          <w:p w14:paraId="1C531506" w14:textId="77777777" w:rsidR="008C56A3" w:rsidRPr="0041546D" w:rsidRDefault="008C56A3" w:rsidP="008C56A3">
            <w:pPr>
              <w:rPr>
                <w:rFonts w:ascii="Times New Roman" w:eastAsia="Calibri" w:hAnsi="Calibri" w:cs="Calibri"/>
                <w:sz w:val="16"/>
                <w:lang w:val="es-ES"/>
              </w:rPr>
            </w:pPr>
          </w:p>
        </w:tc>
        <w:tc>
          <w:tcPr>
            <w:tcW w:w="948" w:type="dxa"/>
          </w:tcPr>
          <w:p w14:paraId="3A5A4512" w14:textId="77777777" w:rsidR="008C56A3" w:rsidRPr="0041546D" w:rsidRDefault="008C56A3" w:rsidP="008C56A3">
            <w:pPr>
              <w:rPr>
                <w:rFonts w:ascii="Times New Roman" w:eastAsia="Calibri" w:hAnsi="Calibri" w:cs="Calibri"/>
                <w:sz w:val="16"/>
                <w:lang w:val="es-ES"/>
              </w:rPr>
            </w:pPr>
          </w:p>
        </w:tc>
        <w:tc>
          <w:tcPr>
            <w:tcW w:w="1246" w:type="dxa"/>
          </w:tcPr>
          <w:p w14:paraId="34189EBA" w14:textId="77777777" w:rsidR="008C56A3" w:rsidRPr="0041546D" w:rsidRDefault="008C56A3" w:rsidP="008C56A3">
            <w:pPr>
              <w:rPr>
                <w:rFonts w:ascii="Times New Roman" w:eastAsia="Calibri" w:hAnsi="Calibri" w:cs="Calibri"/>
                <w:sz w:val="16"/>
                <w:lang w:val="es-ES"/>
              </w:rPr>
            </w:pPr>
          </w:p>
        </w:tc>
      </w:tr>
      <w:tr w:rsidR="008C56A3" w:rsidRPr="0041546D" w14:paraId="3D594BD1" w14:textId="77777777" w:rsidTr="008C56A3">
        <w:trPr>
          <w:trHeight w:val="224"/>
        </w:trPr>
        <w:tc>
          <w:tcPr>
            <w:tcW w:w="866" w:type="dxa"/>
          </w:tcPr>
          <w:p w14:paraId="7AAB2D10"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3ECBA2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7BADF6A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5BDD57D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55808D6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3FBE8E2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0C5F4150" w14:textId="77777777" w:rsidR="008C56A3" w:rsidRPr="0041546D" w:rsidRDefault="008C56A3" w:rsidP="008C56A3">
            <w:pPr>
              <w:rPr>
                <w:rFonts w:ascii="Times New Roman" w:eastAsia="Calibri" w:hAnsi="Calibri" w:cs="Calibri"/>
                <w:sz w:val="16"/>
                <w:lang w:val="es-ES"/>
              </w:rPr>
            </w:pPr>
          </w:p>
        </w:tc>
      </w:tr>
      <w:tr w:rsidR="008C56A3" w:rsidRPr="0041546D" w14:paraId="458B9CA0" w14:textId="77777777" w:rsidTr="008C56A3">
        <w:trPr>
          <w:trHeight w:val="224"/>
        </w:trPr>
        <w:tc>
          <w:tcPr>
            <w:tcW w:w="866" w:type="dxa"/>
          </w:tcPr>
          <w:p w14:paraId="25BE5BC8" w14:textId="77777777" w:rsidR="008C56A3" w:rsidRPr="0041546D" w:rsidRDefault="008C56A3" w:rsidP="008C56A3">
            <w:pPr>
              <w:rPr>
                <w:rFonts w:ascii="Times New Roman" w:eastAsia="Calibri" w:hAnsi="Calibri" w:cs="Calibri"/>
                <w:sz w:val="16"/>
                <w:lang w:val="es-ES"/>
              </w:rPr>
            </w:pPr>
          </w:p>
        </w:tc>
        <w:tc>
          <w:tcPr>
            <w:tcW w:w="1030" w:type="dxa"/>
          </w:tcPr>
          <w:p w14:paraId="12D3CCBE" w14:textId="77777777" w:rsidR="008C56A3" w:rsidRPr="0041546D" w:rsidRDefault="008C56A3" w:rsidP="008C56A3">
            <w:pPr>
              <w:rPr>
                <w:rFonts w:ascii="Times New Roman" w:eastAsia="Calibri" w:hAnsi="Calibri" w:cs="Calibri"/>
                <w:sz w:val="16"/>
                <w:lang w:val="es-ES"/>
              </w:rPr>
            </w:pPr>
          </w:p>
        </w:tc>
        <w:tc>
          <w:tcPr>
            <w:tcW w:w="3195" w:type="dxa"/>
          </w:tcPr>
          <w:p w14:paraId="62625AA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PIEDRA</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MANZANA</w:t>
            </w:r>
          </w:p>
        </w:tc>
        <w:tc>
          <w:tcPr>
            <w:tcW w:w="1421" w:type="dxa"/>
          </w:tcPr>
          <w:p w14:paraId="723BC8D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7A9612E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0,7</w:t>
            </w:r>
          </w:p>
        </w:tc>
        <w:tc>
          <w:tcPr>
            <w:tcW w:w="948" w:type="dxa"/>
          </w:tcPr>
          <w:p w14:paraId="6A60773E" w14:textId="77777777" w:rsidR="008C56A3" w:rsidRPr="0041546D" w:rsidRDefault="008C56A3" w:rsidP="008C56A3">
            <w:pPr>
              <w:rPr>
                <w:rFonts w:ascii="Times New Roman" w:eastAsia="Calibri" w:hAnsi="Calibri" w:cs="Calibri"/>
                <w:sz w:val="16"/>
                <w:lang w:val="es-ES"/>
              </w:rPr>
            </w:pPr>
          </w:p>
        </w:tc>
        <w:tc>
          <w:tcPr>
            <w:tcW w:w="1246" w:type="dxa"/>
          </w:tcPr>
          <w:p w14:paraId="11CB7672" w14:textId="77777777" w:rsidR="008C56A3" w:rsidRPr="0041546D" w:rsidRDefault="008C56A3" w:rsidP="008C56A3">
            <w:pPr>
              <w:rPr>
                <w:rFonts w:ascii="Times New Roman" w:eastAsia="Calibri" w:hAnsi="Calibri" w:cs="Calibri"/>
                <w:sz w:val="16"/>
                <w:lang w:val="es-ES"/>
              </w:rPr>
            </w:pPr>
          </w:p>
        </w:tc>
      </w:tr>
      <w:tr w:rsidR="008C56A3" w:rsidRPr="0041546D" w14:paraId="1DDCF6E2" w14:textId="77777777" w:rsidTr="008C56A3">
        <w:trPr>
          <w:trHeight w:val="224"/>
        </w:trPr>
        <w:tc>
          <w:tcPr>
            <w:tcW w:w="866" w:type="dxa"/>
          </w:tcPr>
          <w:p w14:paraId="18047C38" w14:textId="77777777" w:rsidR="008C56A3" w:rsidRPr="0041546D" w:rsidRDefault="008C56A3" w:rsidP="008C56A3">
            <w:pPr>
              <w:rPr>
                <w:rFonts w:ascii="Times New Roman" w:eastAsia="Calibri" w:hAnsi="Calibri" w:cs="Calibri"/>
                <w:sz w:val="16"/>
                <w:lang w:val="es-ES"/>
              </w:rPr>
            </w:pPr>
          </w:p>
        </w:tc>
        <w:tc>
          <w:tcPr>
            <w:tcW w:w="1030" w:type="dxa"/>
          </w:tcPr>
          <w:p w14:paraId="7F1E3EDD" w14:textId="77777777" w:rsidR="008C56A3" w:rsidRPr="0041546D" w:rsidRDefault="008C56A3" w:rsidP="008C56A3">
            <w:pPr>
              <w:rPr>
                <w:rFonts w:ascii="Times New Roman" w:eastAsia="Calibri" w:hAnsi="Calibri" w:cs="Calibri"/>
                <w:sz w:val="16"/>
                <w:lang w:val="es-ES"/>
              </w:rPr>
            </w:pPr>
          </w:p>
        </w:tc>
        <w:tc>
          <w:tcPr>
            <w:tcW w:w="3195" w:type="dxa"/>
          </w:tcPr>
          <w:p w14:paraId="465EB24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GRAVA</w:t>
            </w:r>
          </w:p>
        </w:tc>
        <w:tc>
          <w:tcPr>
            <w:tcW w:w="1421" w:type="dxa"/>
          </w:tcPr>
          <w:p w14:paraId="39EA095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6275F7C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0,36</w:t>
            </w:r>
          </w:p>
        </w:tc>
        <w:tc>
          <w:tcPr>
            <w:tcW w:w="948" w:type="dxa"/>
          </w:tcPr>
          <w:p w14:paraId="62AF293D" w14:textId="77777777" w:rsidR="008C56A3" w:rsidRPr="0041546D" w:rsidRDefault="008C56A3" w:rsidP="008C56A3">
            <w:pPr>
              <w:rPr>
                <w:rFonts w:ascii="Times New Roman" w:eastAsia="Calibri" w:hAnsi="Calibri" w:cs="Calibri"/>
                <w:sz w:val="16"/>
                <w:lang w:val="es-ES"/>
              </w:rPr>
            </w:pPr>
          </w:p>
        </w:tc>
        <w:tc>
          <w:tcPr>
            <w:tcW w:w="1246" w:type="dxa"/>
          </w:tcPr>
          <w:p w14:paraId="74CDFFD8" w14:textId="77777777" w:rsidR="008C56A3" w:rsidRPr="0041546D" w:rsidRDefault="008C56A3" w:rsidP="008C56A3">
            <w:pPr>
              <w:rPr>
                <w:rFonts w:ascii="Times New Roman" w:eastAsia="Calibri" w:hAnsi="Calibri" w:cs="Calibri"/>
                <w:sz w:val="16"/>
                <w:lang w:val="es-ES"/>
              </w:rPr>
            </w:pPr>
          </w:p>
        </w:tc>
      </w:tr>
      <w:tr w:rsidR="008C56A3" w:rsidRPr="0041546D" w14:paraId="2F121B60" w14:textId="77777777" w:rsidTr="008C56A3">
        <w:trPr>
          <w:trHeight w:val="224"/>
        </w:trPr>
        <w:tc>
          <w:tcPr>
            <w:tcW w:w="866" w:type="dxa"/>
          </w:tcPr>
          <w:p w14:paraId="40F807DB" w14:textId="77777777" w:rsidR="008C56A3" w:rsidRPr="0041546D" w:rsidRDefault="008C56A3" w:rsidP="008C56A3">
            <w:pPr>
              <w:rPr>
                <w:rFonts w:ascii="Times New Roman" w:eastAsia="Calibri" w:hAnsi="Calibri" w:cs="Calibri"/>
                <w:sz w:val="16"/>
                <w:lang w:val="es-ES"/>
              </w:rPr>
            </w:pPr>
          </w:p>
        </w:tc>
        <w:tc>
          <w:tcPr>
            <w:tcW w:w="1030" w:type="dxa"/>
          </w:tcPr>
          <w:p w14:paraId="0652288A" w14:textId="77777777" w:rsidR="008C56A3" w:rsidRPr="0041546D" w:rsidRDefault="008C56A3" w:rsidP="008C56A3">
            <w:pPr>
              <w:rPr>
                <w:rFonts w:ascii="Times New Roman" w:eastAsia="Calibri" w:hAnsi="Calibri" w:cs="Calibri"/>
                <w:sz w:val="16"/>
                <w:lang w:val="es-ES"/>
              </w:rPr>
            </w:pPr>
          </w:p>
        </w:tc>
        <w:tc>
          <w:tcPr>
            <w:tcW w:w="3195" w:type="dxa"/>
          </w:tcPr>
          <w:p w14:paraId="18E9F0A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ARENA</w:t>
            </w:r>
          </w:p>
        </w:tc>
        <w:tc>
          <w:tcPr>
            <w:tcW w:w="1421" w:type="dxa"/>
          </w:tcPr>
          <w:p w14:paraId="61C20B2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6C34061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0,24</w:t>
            </w:r>
          </w:p>
        </w:tc>
        <w:tc>
          <w:tcPr>
            <w:tcW w:w="948" w:type="dxa"/>
          </w:tcPr>
          <w:p w14:paraId="22DA1EB6" w14:textId="77777777" w:rsidR="008C56A3" w:rsidRPr="0041546D" w:rsidRDefault="008C56A3" w:rsidP="008C56A3">
            <w:pPr>
              <w:rPr>
                <w:rFonts w:ascii="Times New Roman" w:eastAsia="Calibri" w:hAnsi="Calibri" w:cs="Calibri"/>
                <w:sz w:val="16"/>
                <w:lang w:val="es-ES"/>
              </w:rPr>
            </w:pPr>
          </w:p>
        </w:tc>
        <w:tc>
          <w:tcPr>
            <w:tcW w:w="1246" w:type="dxa"/>
          </w:tcPr>
          <w:p w14:paraId="24D8DFE5" w14:textId="77777777" w:rsidR="008C56A3" w:rsidRPr="0041546D" w:rsidRDefault="008C56A3" w:rsidP="008C56A3">
            <w:pPr>
              <w:rPr>
                <w:rFonts w:ascii="Times New Roman" w:eastAsia="Calibri" w:hAnsi="Calibri" w:cs="Calibri"/>
                <w:sz w:val="16"/>
                <w:lang w:val="es-ES"/>
              </w:rPr>
            </w:pPr>
          </w:p>
        </w:tc>
      </w:tr>
      <w:tr w:rsidR="008C56A3" w:rsidRPr="0041546D" w14:paraId="08EA9EF3" w14:textId="77777777" w:rsidTr="008C56A3">
        <w:trPr>
          <w:trHeight w:val="224"/>
        </w:trPr>
        <w:tc>
          <w:tcPr>
            <w:tcW w:w="866" w:type="dxa"/>
          </w:tcPr>
          <w:p w14:paraId="64B0FAC7" w14:textId="77777777" w:rsidR="008C56A3" w:rsidRPr="0041546D" w:rsidRDefault="008C56A3" w:rsidP="008C56A3">
            <w:pPr>
              <w:rPr>
                <w:rFonts w:ascii="Times New Roman" w:eastAsia="Calibri" w:hAnsi="Calibri" w:cs="Calibri"/>
                <w:sz w:val="16"/>
                <w:lang w:val="es-ES"/>
              </w:rPr>
            </w:pPr>
          </w:p>
        </w:tc>
        <w:tc>
          <w:tcPr>
            <w:tcW w:w="1030" w:type="dxa"/>
          </w:tcPr>
          <w:p w14:paraId="74919A61" w14:textId="77777777" w:rsidR="008C56A3" w:rsidRPr="0041546D" w:rsidRDefault="008C56A3" w:rsidP="008C56A3">
            <w:pPr>
              <w:rPr>
                <w:rFonts w:ascii="Times New Roman" w:eastAsia="Calibri" w:hAnsi="Calibri" w:cs="Calibri"/>
                <w:sz w:val="16"/>
                <w:lang w:val="es-ES"/>
              </w:rPr>
            </w:pPr>
          </w:p>
        </w:tc>
        <w:tc>
          <w:tcPr>
            <w:tcW w:w="3195" w:type="dxa"/>
          </w:tcPr>
          <w:p w14:paraId="10DC5F45" w14:textId="77777777" w:rsidR="008C56A3" w:rsidRPr="0041546D" w:rsidRDefault="008C56A3" w:rsidP="008C56A3">
            <w:pPr>
              <w:rPr>
                <w:rFonts w:ascii="Times New Roman" w:eastAsia="Calibri" w:hAnsi="Calibri" w:cs="Calibri"/>
                <w:sz w:val="16"/>
                <w:lang w:val="es-ES"/>
              </w:rPr>
            </w:pPr>
          </w:p>
        </w:tc>
        <w:tc>
          <w:tcPr>
            <w:tcW w:w="1421" w:type="dxa"/>
          </w:tcPr>
          <w:p w14:paraId="713FA06C" w14:textId="77777777" w:rsidR="008C56A3" w:rsidRPr="0041546D" w:rsidRDefault="008C56A3" w:rsidP="008C56A3">
            <w:pPr>
              <w:rPr>
                <w:rFonts w:ascii="Times New Roman" w:eastAsia="Calibri" w:hAnsi="Calibri" w:cs="Calibri"/>
                <w:sz w:val="16"/>
                <w:lang w:val="es-ES"/>
              </w:rPr>
            </w:pPr>
          </w:p>
        </w:tc>
        <w:tc>
          <w:tcPr>
            <w:tcW w:w="1421" w:type="dxa"/>
          </w:tcPr>
          <w:p w14:paraId="30FA3E94" w14:textId="77777777" w:rsidR="008C56A3" w:rsidRPr="0041546D" w:rsidRDefault="008C56A3" w:rsidP="008C56A3">
            <w:pPr>
              <w:rPr>
                <w:rFonts w:ascii="Times New Roman" w:eastAsia="Calibri" w:hAnsi="Calibri" w:cs="Calibri"/>
                <w:sz w:val="16"/>
                <w:lang w:val="es-ES"/>
              </w:rPr>
            </w:pPr>
          </w:p>
        </w:tc>
        <w:tc>
          <w:tcPr>
            <w:tcW w:w="948" w:type="dxa"/>
          </w:tcPr>
          <w:p w14:paraId="0B3F8A9C" w14:textId="77777777" w:rsidR="008C56A3" w:rsidRPr="0041546D" w:rsidRDefault="008C56A3" w:rsidP="008C56A3">
            <w:pPr>
              <w:rPr>
                <w:rFonts w:ascii="Times New Roman" w:eastAsia="Calibri" w:hAnsi="Calibri" w:cs="Calibri"/>
                <w:sz w:val="16"/>
                <w:lang w:val="es-ES"/>
              </w:rPr>
            </w:pPr>
          </w:p>
        </w:tc>
        <w:tc>
          <w:tcPr>
            <w:tcW w:w="1246" w:type="dxa"/>
          </w:tcPr>
          <w:p w14:paraId="1FB54A28" w14:textId="77777777" w:rsidR="008C56A3" w:rsidRPr="0041546D" w:rsidRDefault="008C56A3" w:rsidP="008C56A3">
            <w:pPr>
              <w:rPr>
                <w:rFonts w:ascii="Times New Roman" w:eastAsia="Calibri" w:hAnsi="Calibri" w:cs="Calibri"/>
                <w:sz w:val="16"/>
                <w:lang w:val="es-ES"/>
              </w:rPr>
            </w:pPr>
          </w:p>
        </w:tc>
      </w:tr>
      <w:tr w:rsidR="008C56A3" w:rsidRPr="0041546D" w14:paraId="1ACB8E58" w14:textId="77777777" w:rsidTr="008C56A3">
        <w:trPr>
          <w:trHeight w:val="225"/>
        </w:trPr>
        <w:tc>
          <w:tcPr>
            <w:tcW w:w="866" w:type="dxa"/>
          </w:tcPr>
          <w:p w14:paraId="2BE08F85" w14:textId="77777777" w:rsidR="008C56A3" w:rsidRPr="0041546D" w:rsidRDefault="008C56A3" w:rsidP="008C56A3">
            <w:pPr>
              <w:rPr>
                <w:rFonts w:ascii="Times New Roman" w:eastAsia="Calibri" w:hAnsi="Calibri" w:cs="Calibri"/>
                <w:sz w:val="16"/>
                <w:lang w:val="es-ES"/>
              </w:rPr>
            </w:pPr>
          </w:p>
        </w:tc>
        <w:tc>
          <w:tcPr>
            <w:tcW w:w="4225" w:type="dxa"/>
            <w:gridSpan w:val="2"/>
          </w:tcPr>
          <w:p w14:paraId="60EEA07B"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3D8F6D3E" w14:textId="77777777" w:rsidR="008C56A3" w:rsidRPr="0041546D" w:rsidRDefault="008C56A3" w:rsidP="008C56A3">
            <w:pPr>
              <w:rPr>
                <w:rFonts w:ascii="Times New Roman" w:eastAsia="Calibri" w:hAnsi="Calibri" w:cs="Calibri"/>
                <w:sz w:val="16"/>
                <w:lang w:val="es-ES"/>
              </w:rPr>
            </w:pPr>
          </w:p>
        </w:tc>
        <w:tc>
          <w:tcPr>
            <w:tcW w:w="1421" w:type="dxa"/>
          </w:tcPr>
          <w:p w14:paraId="425EC634" w14:textId="77777777" w:rsidR="008C56A3" w:rsidRPr="0041546D" w:rsidRDefault="008C56A3" w:rsidP="008C56A3">
            <w:pPr>
              <w:rPr>
                <w:rFonts w:ascii="Times New Roman" w:eastAsia="Calibri" w:hAnsi="Calibri" w:cs="Calibri"/>
                <w:sz w:val="16"/>
                <w:lang w:val="es-ES"/>
              </w:rPr>
            </w:pPr>
          </w:p>
        </w:tc>
        <w:tc>
          <w:tcPr>
            <w:tcW w:w="948" w:type="dxa"/>
          </w:tcPr>
          <w:p w14:paraId="48E69B32" w14:textId="77777777" w:rsidR="008C56A3" w:rsidRPr="0041546D" w:rsidRDefault="008C56A3" w:rsidP="008C56A3">
            <w:pPr>
              <w:rPr>
                <w:rFonts w:ascii="Times New Roman" w:eastAsia="Calibri" w:hAnsi="Calibri" w:cs="Calibri"/>
                <w:sz w:val="16"/>
                <w:lang w:val="es-ES"/>
              </w:rPr>
            </w:pPr>
          </w:p>
        </w:tc>
        <w:tc>
          <w:tcPr>
            <w:tcW w:w="1246" w:type="dxa"/>
          </w:tcPr>
          <w:p w14:paraId="51DCB2FE" w14:textId="77777777" w:rsidR="008C56A3" w:rsidRPr="0041546D" w:rsidRDefault="008C56A3" w:rsidP="008C56A3">
            <w:pPr>
              <w:rPr>
                <w:rFonts w:ascii="Times New Roman" w:eastAsia="Calibri" w:hAnsi="Calibri" w:cs="Calibri"/>
                <w:sz w:val="16"/>
                <w:lang w:val="es-ES"/>
              </w:rPr>
            </w:pPr>
          </w:p>
        </w:tc>
      </w:tr>
      <w:tr w:rsidR="008C56A3" w:rsidRPr="0041546D" w14:paraId="7F2143B4" w14:textId="77777777" w:rsidTr="008C56A3">
        <w:trPr>
          <w:trHeight w:val="224"/>
        </w:trPr>
        <w:tc>
          <w:tcPr>
            <w:tcW w:w="866" w:type="dxa"/>
            <w:shd w:val="clear" w:color="auto" w:fill="66B1FF"/>
          </w:tcPr>
          <w:p w14:paraId="0E20982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137A671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59D0A88D"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4DF1DF6"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E8D400E"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BDF432F" w14:textId="77777777" w:rsidR="008C56A3" w:rsidRPr="0041546D" w:rsidRDefault="008C56A3" w:rsidP="008C56A3">
            <w:pPr>
              <w:rPr>
                <w:rFonts w:ascii="Times New Roman" w:eastAsia="Calibri" w:hAnsi="Calibri" w:cs="Calibri"/>
                <w:sz w:val="16"/>
                <w:lang w:val="es-ES"/>
              </w:rPr>
            </w:pPr>
          </w:p>
        </w:tc>
      </w:tr>
      <w:tr w:rsidR="008C56A3" w:rsidRPr="0041546D" w14:paraId="760C0E12" w14:textId="77777777" w:rsidTr="008C56A3">
        <w:trPr>
          <w:trHeight w:val="224"/>
        </w:trPr>
        <w:tc>
          <w:tcPr>
            <w:tcW w:w="866" w:type="dxa"/>
          </w:tcPr>
          <w:p w14:paraId="3A2F443B"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2595E61"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79868BF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39B5B0E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0A50136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3D04A0C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75987D4E" w14:textId="77777777" w:rsidR="008C56A3" w:rsidRPr="0041546D" w:rsidRDefault="008C56A3" w:rsidP="008C56A3">
            <w:pPr>
              <w:rPr>
                <w:rFonts w:ascii="Times New Roman" w:eastAsia="Calibri" w:hAnsi="Calibri" w:cs="Calibri"/>
                <w:sz w:val="16"/>
                <w:lang w:val="es-ES"/>
              </w:rPr>
            </w:pPr>
          </w:p>
        </w:tc>
      </w:tr>
      <w:tr w:rsidR="008C56A3" w:rsidRPr="0041546D" w14:paraId="61F1506A" w14:textId="77777777" w:rsidTr="008C56A3">
        <w:trPr>
          <w:trHeight w:val="224"/>
        </w:trPr>
        <w:tc>
          <w:tcPr>
            <w:tcW w:w="866" w:type="dxa"/>
          </w:tcPr>
          <w:p w14:paraId="4784C8BE" w14:textId="77777777" w:rsidR="008C56A3" w:rsidRPr="0041546D" w:rsidRDefault="008C56A3" w:rsidP="008C56A3">
            <w:pPr>
              <w:rPr>
                <w:rFonts w:ascii="Times New Roman" w:eastAsia="Calibri" w:hAnsi="Calibri" w:cs="Calibri"/>
                <w:sz w:val="16"/>
                <w:lang w:val="es-ES"/>
              </w:rPr>
            </w:pPr>
          </w:p>
        </w:tc>
        <w:tc>
          <w:tcPr>
            <w:tcW w:w="1030" w:type="dxa"/>
          </w:tcPr>
          <w:p w14:paraId="4C15F2C5" w14:textId="77777777" w:rsidR="008C56A3" w:rsidRPr="0041546D" w:rsidRDefault="008C56A3" w:rsidP="008C56A3">
            <w:pPr>
              <w:rPr>
                <w:rFonts w:ascii="Times New Roman" w:eastAsia="Calibri" w:hAnsi="Calibri" w:cs="Calibri"/>
                <w:sz w:val="16"/>
                <w:lang w:val="es-ES"/>
              </w:rPr>
            </w:pPr>
          </w:p>
        </w:tc>
        <w:tc>
          <w:tcPr>
            <w:tcW w:w="3195" w:type="dxa"/>
          </w:tcPr>
          <w:p w14:paraId="010F4FE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ALBAÑIL</w:t>
            </w:r>
          </w:p>
        </w:tc>
        <w:tc>
          <w:tcPr>
            <w:tcW w:w="1421" w:type="dxa"/>
          </w:tcPr>
          <w:p w14:paraId="437A013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3A8CF40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948" w:type="dxa"/>
          </w:tcPr>
          <w:p w14:paraId="4C7A37BC" w14:textId="77777777" w:rsidR="008C56A3" w:rsidRPr="0041546D" w:rsidRDefault="008C56A3" w:rsidP="008C56A3">
            <w:pPr>
              <w:rPr>
                <w:rFonts w:ascii="Times New Roman" w:eastAsia="Calibri" w:hAnsi="Calibri" w:cs="Calibri"/>
                <w:sz w:val="16"/>
                <w:lang w:val="es-ES"/>
              </w:rPr>
            </w:pPr>
          </w:p>
        </w:tc>
        <w:tc>
          <w:tcPr>
            <w:tcW w:w="1246" w:type="dxa"/>
          </w:tcPr>
          <w:p w14:paraId="07B911EC" w14:textId="77777777" w:rsidR="008C56A3" w:rsidRPr="0041546D" w:rsidRDefault="008C56A3" w:rsidP="008C56A3">
            <w:pPr>
              <w:rPr>
                <w:rFonts w:ascii="Times New Roman" w:eastAsia="Calibri" w:hAnsi="Calibri" w:cs="Calibri"/>
                <w:sz w:val="16"/>
                <w:lang w:val="es-ES"/>
              </w:rPr>
            </w:pPr>
          </w:p>
        </w:tc>
      </w:tr>
      <w:tr w:rsidR="008C56A3" w:rsidRPr="0041546D" w14:paraId="6199DB52" w14:textId="77777777" w:rsidTr="008C56A3">
        <w:trPr>
          <w:trHeight w:val="224"/>
        </w:trPr>
        <w:tc>
          <w:tcPr>
            <w:tcW w:w="866" w:type="dxa"/>
          </w:tcPr>
          <w:p w14:paraId="01A6EFDE" w14:textId="77777777" w:rsidR="008C56A3" w:rsidRPr="0041546D" w:rsidRDefault="008C56A3" w:rsidP="008C56A3">
            <w:pPr>
              <w:rPr>
                <w:rFonts w:ascii="Times New Roman" w:eastAsia="Calibri" w:hAnsi="Calibri" w:cs="Calibri"/>
                <w:sz w:val="16"/>
                <w:lang w:val="es-ES"/>
              </w:rPr>
            </w:pPr>
          </w:p>
        </w:tc>
        <w:tc>
          <w:tcPr>
            <w:tcW w:w="1030" w:type="dxa"/>
          </w:tcPr>
          <w:p w14:paraId="7C4CC6B3" w14:textId="77777777" w:rsidR="008C56A3" w:rsidRPr="0041546D" w:rsidRDefault="008C56A3" w:rsidP="008C56A3">
            <w:pPr>
              <w:rPr>
                <w:rFonts w:ascii="Times New Roman" w:eastAsia="Calibri" w:hAnsi="Calibri" w:cs="Calibri"/>
                <w:sz w:val="16"/>
                <w:lang w:val="es-ES"/>
              </w:rPr>
            </w:pPr>
          </w:p>
        </w:tc>
        <w:tc>
          <w:tcPr>
            <w:tcW w:w="3195" w:type="dxa"/>
          </w:tcPr>
          <w:p w14:paraId="286FC3EE" w14:textId="77777777" w:rsidR="008C56A3" w:rsidRPr="0041546D" w:rsidRDefault="008C56A3" w:rsidP="008C56A3">
            <w:pPr>
              <w:rPr>
                <w:rFonts w:ascii="Times New Roman" w:eastAsia="Calibri" w:hAnsi="Calibri" w:cs="Calibri"/>
                <w:sz w:val="16"/>
                <w:lang w:val="es-ES"/>
              </w:rPr>
            </w:pPr>
          </w:p>
        </w:tc>
        <w:tc>
          <w:tcPr>
            <w:tcW w:w="1421" w:type="dxa"/>
          </w:tcPr>
          <w:p w14:paraId="62BC4D10" w14:textId="77777777" w:rsidR="008C56A3" w:rsidRPr="0041546D" w:rsidRDefault="008C56A3" w:rsidP="008C56A3">
            <w:pPr>
              <w:rPr>
                <w:rFonts w:ascii="Times New Roman" w:eastAsia="Calibri" w:hAnsi="Calibri" w:cs="Calibri"/>
                <w:sz w:val="16"/>
                <w:lang w:val="es-ES"/>
              </w:rPr>
            </w:pPr>
          </w:p>
        </w:tc>
        <w:tc>
          <w:tcPr>
            <w:tcW w:w="1421" w:type="dxa"/>
          </w:tcPr>
          <w:p w14:paraId="6CE54337" w14:textId="77777777" w:rsidR="008C56A3" w:rsidRPr="0041546D" w:rsidRDefault="008C56A3" w:rsidP="008C56A3">
            <w:pPr>
              <w:rPr>
                <w:rFonts w:ascii="Times New Roman" w:eastAsia="Calibri" w:hAnsi="Calibri" w:cs="Calibri"/>
                <w:sz w:val="16"/>
                <w:lang w:val="es-ES"/>
              </w:rPr>
            </w:pPr>
          </w:p>
        </w:tc>
        <w:tc>
          <w:tcPr>
            <w:tcW w:w="948" w:type="dxa"/>
          </w:tcPr>
          <w:p w14:paraId="32507E1B" w14:textId="77777777" w:rsidR="008C56A3" w:rsidRPr="0041546D" w:rsidRDefault="008C56A3" w:rsidP="008C56A3">
            <w:pPr>
              <w:rPr>
                <w:rFonts w:ascii="Times New Roman" w:eastAsia="Calibri" w:hAnsi="Calibri" w:cs="Calibri"/>
                <w:sz w:val="16"/>
                <w:lang w:val="es-ES"/>
              </w:rPr>
            </w:pPr>
          </w:p>
        </w:tc>
        <w:tc>
          <w:tcPr>
            <w:tcW w:w="1246" w:type="dxa"/>
          </w:tcPr>
          <w:p w14:paraId="5502A5A7" w14:textId="77777777" w:rsidR="008C56A3" w:rsidRPr="0041546D" w:rsidRDefault="008C56A3" w:rsidP="008C56A3">
            <w:pPr>
              <w:rPr>
                <w:rFonts w:ascii="Times New Roman" w:eastAsia="Calibri" w:hAnsi="Calibri" w:cs="Calibri"/>
                <w:sz w:val="16"/>
                <w:lang w:val="es-ES"/>
              </w:rPr>
            </w:pPr>
          </w:p>
        </w:tc>
      </w:tr>
      <w:tr w:rsidR="008C56A3" w:rsidRPr="0041546D" w14:paraId="4F3AF7FF" w14:textId="77777777" w:rsidTr="008C56A3">
        <w:trPr>
          <w:trHeight w:val="224"/>
        </w:trPr>
        <w:tc>
          <w:tcPr>
            <w:tcW w:w="866" w:type="dxa"/>
          </w:tcPr>
          <w:p w14:paraId="667FC8F4" w14:textId="77777777" w:rsidR="008C56A3" w:rsidRPr="0041546D" w:rsidRDefault="008C56A3" w:rsidP="008C56A3">
            <w:pPr>
              <w:rPr>
                <w:rFonts w:ascii="Times New Roman" w:eastAsia="Calibri" w:hAnsi="Calibri" w:cs="Calibri"/>
                <w:sz w:val="16"/>
                <w:lang w:val="es-ES"/>
              </w:rPr>
            </w:pPr>
          </w:p>
        </w:tc>
        <w:tc>
          <w:tcPr>
            <w:tcW w:w="4225" w:type="dxa"/>
            <w:gridSpan w:val="2"/>
          </w:tcPr>
          <w:p w14:paraId="4F4D359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600EEDB3" w14:textId="77777777" w:rsidR="008C56A3" w:rsidRPr="0041546D" w:rsidRDefault="008C56A3" w:rsidP="008C56A3">
            <w:pPr>
              <w:rPr>
                <w:rFonts w:ascii="Times New Roman" w:eastAsia="Calibri" w:hAnsi="Calibri" w:cs="Calibri"/>
                <w:sz w:val="16"/>
                <w:lang w:val="es-ES"/>
              </w:rPr>
            </w:pPr>
          </w:p>
        </w:tc>
        <w:tc>
          <w:tcPr>
            <w:tcW w:w="1421" w:type="dxa"/>
          </w:tcPr>
          <w:p w14:paraId="37C1DD2B" w14:textId="77777777" w:rsidR="008C56A3" w:rsidRPr="0041546D" w:rsidRDefault="008C56A3" w:rsidP="008C56A3">
            <w:pPr>
              <w:rPr>
                <w:rFonts w:ascii="Times New Roman" w:eastAsia="Calibri" w:hAnsi="Calibri" w:cs="Calibri"/>
                <w:sz w:val="16"/>
                <w:lang w:val="es-ES"/>
              </w:rPr>
            </w:pPr>
          </w:p>
        </w:tc>
        <w:tc>
          <w:tcPr>
            <w:tcW w:w="948" w:type="dxa"/>
          </w:tcPr>
          <w:p w14:paraId="234E9F1A" w14:textId="77777777" w:rsidR="008C56A3" w:rsidRPr="0041546D" w:rsidRDefault="008C56A3" w:rsidP="008C56A3">
            <w:pPr>
              <w:rPr>
                <w:rFonts w:ascii="Times New Roman" w:eastAsia="Calibri" w:hAnsi="Calibri" w:cs="Calibri"/>
                <w:sz w:val="16"/>
                <w:lang w:val="es-ES"/>
              </w:rPr>
            </w:pPr>
          </w:p>
        </w:tc>
        <w:tc>
          <w:tcPr>
            <w:tcW w:w="1246" w:type="dxa"/>
          </w:tcPr>
          <w:p w14:paraId="1A3A722D" w14:textId="77777777" w:rsidR="008C56A3" w:rsidRPr="0041546D" w:rsidRDefault="008C56A3" w:rsidP="008C56A3">
            <w:pPr>
              <w:rPr>
                <w:rFonts w:ascii="Times New Roman" w:eastAsia="Calibri" w:hAnsi="Calibri" w:cs="Calibri"/>
                <w:sz w:val="16"/>
                <w:lang w:val="es-ES"/>
              </w:rPr>
            </w:pPr>
          </w:p>
        </w:tc>
      </w:tr>
      <w:tr w:rsidR="008C56A3" w:rsidRPr="0041546D" w14:paraId="2D55901C" w14:textId="77777777" w:rsidTr="008C56A3">
        <w:trPr>
          <w:trHeight w:val="224"/>
        </w:trPr>
        <w:tc>
          <w:tcPr>
            <w:tcW w:w="866" w:type="dxa"/>
          </w:tcPr>
          <w:p w14:paraId="2448CEB3"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82E736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490F2AF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65EFFDB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42E4B02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A4729ED"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77204DCC" w14:textId="77777777" w:rsidR="008C56A3" w:rsidRPr="0041546D" w:rsidRDefault="008C56A3" w:rsidP="008C56A3">
            <w:pPr>
              <w:rPr>
                <w:rFonts w:ascii="Times New Roman" w:eastAsia="Calibri" w:hAnsi="Calibri" w:cs="Calibri"/>
                <w:sz w:val="16"/>
                <w:lang w:val="es-ES"/>
              </w:rPr>
            </w:pPr>
          </w:p>
        </w:tc>
      </w:tr>
      <w:tr w:rsidR="008C56A3" w:rsidRPr="0041546D" w14:paraId="1F7C01B9" w14:textId="77777777" w:rsidTr="008C56A3">
        <w:trPr>
          <w:trHeight w:val="224"/>
        </w:trPr>
        <w:tc>
          <w:tcPr>
            <w:tcW w:w="866" w:type="dxa"/>
          </w:tcPr>
          <w:p w14:paraId="46864588" w14:textId="77777777" w:rsidR="008C56A3" w:rsidRPr="0041546D" w:rsidRDefault="008C56A3" w:rsidP="008C56A3">
            <w:pPr>
              <w:rPr>
                <w:rFonts w:ascii="Times New Roman" w:eastAsia="Calibri" w:hAnsi="Calibri" w:cs="Calibri"/>
                <w:sz w:val="16"/>
                <w:lang w:val="es-ES"/>
              </w:rPr>
            </w:pPr>
          </w:p>
        </w:tc>
        <w:tc>
          <w:tcPr>
            <w:tcW w:w="1030" w:type="dxa"/>
          </w:tcPr>
          <w:p w14:paraId="28265790" w14:textId="77777777" w:rsidR="008C56A3" w:rsidRPr="0041546D" w:rsidRDefault="008C56A3" w:rsidP="008C56A3">
            <w:pPr>
              <w:rPr>
                <w:rFonts w:ascii="Times New Roman" w:eastAsia="Calibri" w:hAnsi="Calibri" w:cs="Calibri"/>
                <w:sz w:val="16"/>
                <w:lang w:val="es-ES"/>
              </w:rPr>
            </w:pPr>
          </w:p>
        </w:tc>
        <w:tc>
          <w:tcPr>
            <w:tcW w:w="3195" w:type="dxa"/>
          </w:tcPr>
          <w:p w14:paraId="61F9EB0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4BBA62D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486E3F7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948" w:type="dxa"/>
          </w:tcPr>
          <w:p w14:paraId="4884EFD9" w14:textId="77777777" w:rsidR="008C56A3" w:rsidRPr="0041546D" w:rsidRDefault="008C56A3" w:rsidP="008C56A3">
            <w:pPr>
              <w:rPr>
                <w:rFonts w:ascii="Times New Roman" w:eastAsia="Calibri" w:hAnsi="Calibri" w:cs="Calibri"/>
                <w:sz w:val="16"/>
                <w:lang w:val="es-ES"/>
              </w:rPr>
            </w:pPr>
          </w:p>
        </w:tc>
        <w:tc>
          <w:tcPr>
            <w:tcW w:w="1246" w:type="dxa"/>
          </w:tcPr>
          <w:p w14:paraId="2EF24634" w14:textId="77777777" w:rsidR="008C56A3" w:rsidRPr="0041546D" w:rsidRDefault="008C56A3" w:rsidP="008C56A3">
            <w:pPr>
              <w:rPr>
                <w:rFonts w:ascii="Times New Roman" w:eastAsia="Calibri" w:hAnsi="Calibri" w:cs="Calibri"/>
                <w:sz w:val="16"/>
                <w:lang w:val="es-ES"/>
              </w:rPr>
            </w:pPr>
          </w:p>
        </w:tc>
      </w:tr>
      <w:tr w:rsidR="008C56A3" w:rsidRPr="0041546D" w14:paraId="028C482C" w14:textId="77777777" w:rsidTr="008C56A3">
        <w:trPr>
          <w:trHeight w:val="224"/>
        </w:trPr>
        <w:tc>
          <w:tcPr>
            <w:tcW w:w="866" w:type="dxa"/>
          </w:tcPr>
          <w:p w14:paraId="735ADEF6" w14:textId="77777777" w:rsidR="008C56A3" w:rsidRPr="0041546D" w:rsidRDefault="008C56A3" w:rsidP="008C56A3">
            <w:pPr>
              <w:rPr>
                <w:rFonts w:ascii="Times New Roman" w:eastAsia="Calibri" w:hAnsi="Calibri" w:cs="Calibri"/>
                <w:sz w:val="16"/>
                <w:lang w:val="es-ES"/>
              </w:rPr>
            </w:pPr>
          </w:p>
        </w:tc>
        <w:tc>
          <w:tcPr>
            <w:tcW w:w="1030" w:type="dxa"/>
          </w:tcPr>
          <w:p w14:paraId="00286B86" w14:textId="77777777" w:rsidR="008C56A3" w:rsidRPr="0041546D" w:rsidRDefault="008C56A3" w:rsidP="008C56A3">
            <w:pPr>
              <w:rPr>
                <w:rFonts w:ascii="Times New Roman" w:eastAsia="Calibri" w:hAnsi="Calibri" w:cs="Calibri"/>
                <w:sz w:val="16"/>
                <w:lang w:val="es-ES"/>
              </w:rPr>
            </w:pPr>
          </w:p>
        </w:tc>
        <w:tc>
          <w:tcPr>
            <w:tcW w:w="3195" w:type="dxa"/>
          </w:tcPr>
          <w:p w14:paraId="29B19360" w14:textId="77777777" w:rsidR="008C56A3" w:rsidRPr="0041546D" w:rsidRDefault="008C56A3" w:rsidP="008C56A3">
            <w:pPr>
              <w:rPr>
                <w:rFonts w:ascii="Times New Roman" w:eastAsia="Calibri" w:hAnsi="Calibri" w:cs="Calibri"/>
                <w:sz w:val="16"/>
                <w:lang w:val="es-ES"/>
              </w:rPr>
            </w:pPr>
          </w:p>
        </w:tc>
        <w:tc>
          <w:tcPr>
            <w:tcW w:w="1421" w:type="dxa"/>
          </w:tcPr>
          <w:p w14:paraId="1C6F9D59" w14:textId="77777777" w:rsidR="008C56A3" w:rsidRPr="0041546D" w:rsidRDefault="008C56A3" w:rsidP="008C56A3">
            <w:pPr>
              <w:rPr>
                <w:rFonts w:ascii="Times New Roman" w:eastAsia="Calibri" w:hAnsi="Calibri" w:cs="Calibri"/>
                <w:sz w:val="16"/>
                <w:lang w:val="es-ES"/>
              </w:rPr>
            </w:pPr>
          </w:p>
        </w:tc>
        <w:tc>
          <w:tcPr>
            <w:tcW w:w="1421" w:type="dxa"/>
          </w:tcPr>
          <w:p w14:paraId="00F42E89" w14:textId="77777777" w:rsidR="008C56A3" w:rsidRPr="0041546D" w:rsidRDefault="008C56A3" w:rsidP="008C56A3">
            <w:pPr>
              <w:rPr>
                <w:rFonts w:ascii="Times New Roman" w:eastAsia="Calibri" w:hAnsi="Calibri" w:cs="Calibri"/>
                <w:sz w:val="16"/>
                <w:lang w:val="es-ES"/>
              </w:rPr>
            </w:pPr>
          </w:p>
        </w:tc>
        <w:tc>
          <w:tcPr>
            <w:tcW w:w="948" w:type="dxa"/>
          </w:tcPr>
          <w:p w14:paraId="32A9F106" w14:textId="77777777" w:rsidR="008C56A3" w:rsidRPr="0041546D" w:rsidRDefault="008C56A3" w:rsidP="008C56A3">
            <w:pPr>
              <w:rPr>
                <w:rFonts w:ascii="Times New Roman" w:eastAsia="Calibri" w:hAnsi="Calibri" w:cs="Calibri"/>
                <w:sz w:val="16"/>
                <w:lang w:val="es-ES"/>
              </w:rPr>
            </w:pPr>
          </w:p>
        </w:tc>
        <w:tc>
          <w:tcPr>
            <w:tcW w:w="1246" w:type="dxa"/>
          </w:tcPr>
          <w:p w14:paraId="3C902FF3" w14:textId="77777777" w:rsidR="008C56A3" w:rsidRPr="0041546D" w:rsidRDefault="008C56A3" w:rsidP="008C56A3">
            <w:pPr>
              <w:rPr>
                <w:rFonts w:ascii="Times New Roman" w:eastAsia="Calibri" w:hAnsi="Calibri" w:cs="Calibri"/>
                <w:sz w:val="16"/>
                <w:lang w:val="es-ES"/>
              </w:rPr>
            </w:pPr>
          </w:p>
        </w:tc>
      </w:tr>
      <w:tr w:rsidR="008C56A3" w:rsidRPr="0041546D" w14:paraId="31F63910" w14:textId="77777777" w:rsidTr="008C56A3">
        <w:trPr>
          <w:trHeight w:val="224"/>
        </w:trPr>
        <w:tc>
          <w:tcPr>
            <w:tcW w:w="866" w:type="dxa"/>
          </w:tcPr>
          <w:p w14:paraId="5AB97555" w14:textId="77777777" w:rsidR="008C56A3" w:rsidRPr="0041546D" w:rsidRDefault="008C56A3" w:rsidP="008C56A3">
            <w:pPr>
              <w:rPr>
                <w:rFonts w:ascii="Times New Roman" w:eastAsia="Calibri" w:hAnsi="Calibri" w:cs="Calibri"/>
                <w:sz w:val="16"/>
                <w:lang w:val="es-ES"/>
              </w:rPr>
            </w:pPr>
          </w:p>
        </w:tc>
        <w:tc>
          <w:tcPr>
            <w:tcW w:w="4225" w:type="dxa"/>
            <w:gridSpan w:val="2"/>
          </w:tcPr>
          <w:p w14:paraId="17D7245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3398C0CB" w14:textId="77777777" w:rsidR="008C56A3" w:rsidRPr="0041546D" w:rsidRDefault="008C56A3" w:rsidP="008C56A3">
            <w:pPr>
              <w:rPr>
                <w:rFonts w:ascii="Times New Roman" w:eastAsia="Calibri" w:hAnsi="Calibri" w:cs="Calibri"/>
                <w:sz w:val="16"/>
                <w:lang w:val="es-ES"/>
              </w:rPr>
            </w:pPr>
          </w:p>
        </w:tc>
        <w:tc>
          <w:tcPr>
            <w:tcW w:w="1421" w:type="dxa"/>
          </w:tcPr>
          <w:p w14:paraId="0628FA46" w14:textId="77777777" w:rsidR="008C56A3" w:rsidRPr="0041546D" w:rsidRDefault="008C56A3" w:rsidP="008C56A3">
            <w:pPr>
              <w:rPr>
                <w:rFonts w:ascii="Times New Roman" w:eastAsia="Calibri" w:hAnsi="Calibri" w:cs="Calibri"/>
                <w:sz w:val="16"/>
                <w:lang w:val="es-ES"/>
              </w:rPr>
            </w:pPr>
          </w:p>
        </w:tc>
        <w:tc>
          <w:tcPr>
            <w:tcW w:w="948" w:type="dxa"/>
          </w:tcPr>
          <w:p w14:paraId="6D1610B1" w14:textId="77777777" w:rsidR="008C56A3" w:rsidRPr="0041546D" w:rsidRDefault="008C56A3" w:rsidP="008C56A3">
            <w:pPr>
              <w:rPr>
                <w:rFonts w:ascii="Times New Roman" w:eastAsia="Calibri" w:hAnsi="Calibri" w:cs="Calibri"/>
                <w:sz w:val="16"/>
                <w:lang w:val="es-ES"/>
              </w:rPr>
            </w:pPr>
          </w:p>
        </w:tc>
        <w:tc>
          <w:tcPr>
            <w:tcW w:w="1246" w:type="dxa"/>
          </w:tcPr>
          <w:p w14:paraId="028B3829" w14:textId="77777777" w:rsidR="008C56A3" w:rsidRPr="0041546D" w:rsidRDefault="008C56A3" w:rsidP="008C56A3">
            <w:pPr>
              <w:rPr>
                <w:rFonts w:ascii="Times New Roman" w:eastAsia="Calibri" w:hAnsi="Calibri" w:cs="Calibri"/>
                <w:sz w:val="16"/>
                <w:lang w:val="es-ES"/>
              </w:rPr>
            </w:pPr>
          </w:p>
        </w:tc>
      </w:tr>
      <w:tr w:rsidR="008C56A3" w:rsidRPr="0041546D" w14:paraId="21D50977" w14:textId="77777777" w:rsidTr="008C56A3">
        <w:trPr>
          <w:trHeight w:val="224"/>
        </w:trPr>
        <w:tc>
          <w:tcPr>
            <w:tcW w:w="866" w:type="dxa"/>
          </w:tcPr>
          <w:p w14:paraId="4DF7EF2F"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B9FBCC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7A1A354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5A7A987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2C390080" w14:textId="77777777" w:rsidR="008C56A3" w:rsidRPr="0041546D" w:rsidRDefault="008C56A3" w:rsidP="008C56A3">
            <w:pPr>
              <w:rPr>
                <w:rFonts w:ascii="Times New Roman" w:eastAsia="Calibri" w:hAnsi="Calibri" w:cs="Calibri"/>
                <w:sz w:val="16"/>
                <w:lang w:val="es-ES"/>
              </w:rPr>
            </w:pPr>
          </w:p>
        </w:tc>
      </w:tr>
      <w:tr w:rsidR="008C56A3" w:rsidRPr="0041546D" w14:paraId="50BEE22E" w14:textId="77777777" w:rsidTr="008C56A3">
        <w:trPr>
          <w:trHeight w:val="224"/>
        </w:trPr>
        <w:tc>
          <w:tcPr>
            <w:tcW w:w="866" w:type="dxa"/>
          </w:tcPr>
          <w:p w14:paraId="04D8E15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F49888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1308105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3767BD43"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21D47D25"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FD1CB0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5E67D763" w14:textId="77777777" w:rsidR="008C56A3" w:rsidRPr="0041546D" w:rsidRDefault="008C56A3" w:rsidP="008C56A3">
            <w:pPr>
              <w:rPr>
                <w:rFonts w:ascii="Times New Roman" w:eastAsia="Calibri" w:hAnsi="Calibri" w:cs="Calibri"/>
                <w:sz w:val="16"/>
                <w:lang w:val="es-ES"/>
              </w:rPr>
            </w:pPr>
          </w:p>
        </w:tc>
      </w:tr>
      <w:tr w:rsidR="008C56A3" w:rsidRPr="0041546D" w14:paraId="3A4CE20E" w14:textId="77777777" w:rsidTr="008C56A3">
        <w:trPr>
          <w:trHeight w:val="225"/>
        </w:trPr>
        <w:tc>
          <w:tcPr>
            <w:tcW w:w="866" w:type="dxa"/>
            <w:shd w:val="clear" w:color="auto" w:fill="66B1FF"/>
          </w:tcPr>
          <w:p w14:paraId="45F7EA28"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52DEEC81"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4D23E0E3"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4773E00"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D92888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198C66B5" w14:textId="77777777" w:rsidR="008C56A3" w:rsidRPr="0041546D" w:rsidRDefault="008C56A3" w:rsidP="008C56A3">
            <w:pPr>
              <w:rPr>
                <w:rFonts w:ascii="Times New Roman" w:eastAsia="Calibri" w:hAnsi="Calibri" w:cs="Calibri"/>
                <w:sz w:val="16"/>
                <w:lang w:val="es-ES"/>
              </w:rPr>
            </w:pPr>
          </w:p>
        </w:tc>
      </w:tr>
      <w:tr w:rsidR="008C56A3" w:rsidRPr="0041546D" w14:paraId="74EF124E" w14:textId="77777777" w:rsidTr="008C56A3">
        <w:trPr>
          <w:trHeight w:val="224"/>
        </w:trPr>
        <w:tc>
          <w:tcPr>
            <w:tcW w:w="866" w:type="dxa"/>
          </w:tcPr>
          <w:p w14:paraId="328904AF"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D857FF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158C2BF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3D802DE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796EAC9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25E038B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25EC4A67" w14:textId="77777777" w:rsidR="008C56A3" w:rsidRPr="0041546D" w:rsidRDefault="008C56A3" w:rsidP="008C56A3">
            <w:pPr>
              <w:rPr>
                <w:rFonts w:ascii="Times New Roman" w:eastAsia="Calibri" w:hAnsi="Calibri" w:cs="Calibri"/>
                <w:sz w:val="16"/>
                <w:lang w:val="es-ES"/>
              </w:rPr>
            </w:pPr>
          </w:p>
        </w:tc>
      </w:tr>
      <w:tr w:rsidR="008C56A3" w:rsidRPr="0041546D" w14:paraId="1A70CE9D" w14:textId="77777777" w:rsidTr="008C56A3">
        <w:trPr>
          <w:trHeight w:val="224"/>
        </w:trPr>
        <w:tc>
          <w:tcPr>
            <w:tcW w:w="866" w:type="dxa"/>
          </w:tcPr>
          <w:p w14:paraId="129E1FB8" w14:textId="77777777" w:rsidR="008C56A3" w:rsidRPr="0041546D" w:rsidRDefault="008C56A3" w:rsidP="008C56A3">
            <w:pPr>
              <w:rPr>
                <w:rFonts w:ascii="Times New Roman" w:eastAsia="Calibri" w:hAnsi="Calibri" w:cs="Calibri"/>
                <w:sz w:val="16"/>
                <w:lang w:val="es-ES"/>
              </w:rPr>
            </w:pPr>
          </w:p>
        </w:tc>
        <w:tc>
          <w:tcPr>
            <w:tcW w:w="1030" w:type="dxa"/>
          </w:tcPr>
          <w:p w14:paraId="5733802D" w14:textId="77777777" w:rsidR="008C56A3" w:rsidRPr="0041546D" w:rsidRDefault="008C56A3" w:rsidP="008C56A3">
            <w:pPr>
              <w:rPr>
                <w:rFonts w:ascii="Times New Roman" w:eastAsia="Calibri" w:hAnsi="Calibri" w:cs="Calibri"/>
                <w:sz w:val="16"/>
                <w:lang w:val="es-ES"/>
              </w:rPr>
            </w:pPr>
          </w:p>
        </w:tc>
        <w:tc>
          <w:tcPr>
            <w:tcW w:w="3195" w:type="dxa"/>
          </w:tcPr>
          <w:p w14:paraId="6DC9303C" w14:textId="77777777" w:rsidR="008C56A3" w:rsidRPr="0041546D" w:rsidRDefault="008C56A3" w:rsidP="008C56A3">
            <w:pPr>
              <w:rPr>
                <w:rFonts w:ascii="Times New Roman" w:eastAsia="Calibri" w:hAnsi="Calibri" w:cs="Calibri"/>
                <w:sz w:val="16"/>
                <w:lang w:val="es-ES"/>
              </w:rPr>
            </w:pPr>
          </w:p>
        </w:tc>
        <w:tc>
          <w:tcPr>
            <w:tcW w:w="1421" w:type="dxa"/>
          </w:tcPr>
          <w:p w14:paraId="5A4C7198" w14:textId="77777777" w:rsidR="008C56A3" w:rsidRPr="0041546D" w:rsidRDefault="008C56A3" w:rsidP="008C56A3">
            <w:pPr>
              <w:rPr>
                <w:rFonts w:ascii="Times New Roman" w:eastAsia="Calibri" w:hAnsi="Calibri" w:cs="Calibri"/>
                <w:sz w:val="16"/>
                <w:lang w:val="es-ES"/>
              </w:rPr>
            </w:pPr>
          </w:p>
        </w:tc>
        <w:tc>
          <w:tcPr>
            <w:tcW w:w="1421" w:type="dxa"/>
          </w:tcPr>
          <w:p w14:paraId="41AEC18A" w14:textId="77777777" w:rsidR="008C56A3" w:rsidRPr="0041546D" w:rsidRDefault="008C56A3" w:rsidP="008C56A3">
            <w:pPr>
              <w:rPr>
                <w:rFonts w:ascii="Times New Roman" w:eastAsia="Calibri" w:hAnsi="Calibri" w:cs="Calibri"/>
                <w:sz w:val="16"/>
                <w:lang w:val="es-ES"/>
              </w:rPr>
            </w:pPr>
          </w:p>
        </w:tc>
        <w:tc>
          <w:tcPr>
            <w:tcW w:w="948" w:type="dxa"/>
          </w:tcPr>
          <w:p w14:paraId="6843A57F" w14:textId="77777777" w:rsidR="008C56A3" w:rsidRPr="0041546D" w:rsidRDefault="008C56A3" w:rsidP="008C56A3">
            <w:pPr>
              <w:rPr>
                <w:rFonts w:ascii="Times New Roman" w:eastAsia="Calibri" w:hAnsi="Calibri" w:cs="Calibri"/>
                <w:sz w:val="16"/>
                <w:lang w:val="es-ES"/>
              </w:rPr>
            </w:pPr>
          </w:p>
        </w:tc>
        <w:tc>
          <w:tcPr>
            <w:tcW w:w="1246" w:type="dxa"/>
          </w:tcPr>
          <w:p w14:paraId="0630D53A" w14:textId="77777777" w:rsidR="008C56A3" w:rsidRPr="0041546D" w:rsidRDefault="008C56A3" w:rsidP="008C56A3">
            <w:pPr>
              <w:rPr>
                <w:rFonts w:ascii="Times New Roman" w:eastAsia="Calibri" w:hAnsi="Calibri" w:cs="Calibri"/>
                <w:sz w:val="16"/>
                <w:lang w:val="es-ES"/>
              </w:rPr>
            </w:pPr>
          </w:p>
        </w:tc>
      </w:tr>
      <w:tr w:rsidR="008C56A3" w:rsidRPr="0041546D" w14:paraId="0BD10054" w14:textId="77777777" w:rsidTr="008C56A3">
        <w:trPr>
          <w:trHeight w:val="224"/>
        </w:trPr>
        <w:tc>
          <w:tcPr>
            <w:tcW w:w="866" w:type="dxa"/>
          </w:tcPr>
          <w:p w14:paraId="74B32DE1" w14:textId="77777777" w:rsidR="008C56A3" w:rsidRPr="0041546D" w:rsidRDefault="008C56A3" w:rsidP="008C56A3">
            <w:pPr>
              <w:rPr>
                <w:rFonts w:ascii="Times New Roman" w:eastAsia="Calibri" w:hAnsi="Calibri" w:cs="Calibri"/>
                <w:sz w:val="16"/>
                <w:lang w:val="es-ES"/>
              </w:rPr>
            </w:pPr>
          </w:p>
        </w:tc>
        <w:tc>
          <w:tcPr>
            <w:tcW w:w="4225" w:type="dxa"/>
            <w:gridSpan w:val="2"/>
          </w:tcPr>
          <w:p w14:paraId="18F4109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662C6004" w14:textId="77777777" w:rsidR="008C56A3" w:rsidRPr="0041546D" w:rsidRDefault="008C56A3" w:rsidP="008C56A3">
            <w:pPr>
              <w:rPr>
                <w:rFonts w:ascii="Times New Roman" w:eastAsia="Calibri" w:hAnsi="Calibri" w:cs="Calibri"/>
                <w:sz w:val="16"/>
                <w:lang w:val="es-ES"/>
              </w:rPr>
            </w:pPr>
          </w:p>
        </w:tc>
        <w:tc>
          <w:tcPr>
            <w:tcW w:w="1421" w:type="dxa"/>
          </w:tcPr>
          <w:p w14:paraId="4F6C7562" w14:textId="77777777" w:rsidR="008C56A3" w:rsidRPr="0041546D" w:rsidRDefault="008C56A3" w:rsidP="008C56A3">
            <w:pPr>
              <w:rPr>
                <w:rFonts w:ascii="Times New Roman" w:eastAsia="Calibri" w:hAnsi="Calibri" w:cs="Calibri"/>
                <w:sz w:val="16"/>
                <w:lang w:val="es-ES"/>
              </w:rPr>
            </w:pPr>
          </w:p>
        </w:tc>
        <w:tc>
          <w:tcPr>
            <w:tcW w:w="948" w:type="dxa"/>
          </w:tcPr>
          <w:p w14:paraId="0EE01B14" w14:textId="77777777" w:rsidR="008C56A3" w:rsidRPr="0041546D" w:rsidRDefault="008C56A3" w:rsidP="008C56A3">
            <w:pPr>
              <w:rPr>
                <w:rFonts w:ascii="Times New Roman" w:eastAsia="Calibri" w:hAnsi="Calibri" w:cs="Calibri"/>
                <w:sz w:val="16"/>
                <w:lang w:val="es-ES"/>
              </w:rPr>
            </w:pPr>
          </w:p>
        </w:tc>
        <w:tc>
          <w:tcPr>
            <w:tcW w:w="1246" w:type="dxa"/>
          </w:tcPr>
          <w:p w14:paraId="467B8603" w14:textId="77777777" w:rsidR="008C56A3" w:rsidRPr="0041546D" w:rsidRDefault="008C56A3" w:rsidP="008C56A3">
            <w:pPr>
              <w:rPr>
                <w:rFonts w:ascii="Times New Roman" w:eastAsia="Calibri" w:hAnsi="Calibri" w:cs="Calibri"/>
                <w:sz w:val="16"/>
                <w:lang w:val="es-ES"/>
              </w:rPr>
            </w:pPr>
          </w:p>
        </w:tc>
      </w:tr>
      <w:tr w:rsidR="008C56A3" w:rsidRPr="0041546D" w14:paraId="61764874" w14:textId="77777777" w:rsidTr="008C56A3">
        <w:trPr>
          <w:trHeight w:val="224"/>
        </w:trPr>
        <w:tc>
          <w:tcPr>
            <w:tcW w:w="866" w:type="dxa"/>
          </w:tcPr>
          <w:p w14:paraId="6C0644D2"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78B0FD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3CECA0E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5CE65F7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0CE84680"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45E544D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078DAEC4" w14:textId="77777777" w:rsidR="008C56A3" w:rsidRPr="0041546D" w:rsidRDefault="008C56A3" w:rsidP="008C56A3">
            <w:pPr>
              <w:rPr>
                <w:rFonts w:ascii="Times New Roman" w:eastAsia="Calibri" w:hAnsi="Calibri" w:cs="Calibri"/>
                <w:sz w:val="16"/>
                <w:lang w:val="es-ES"/>
              </w:rPr>
            </w:pPr>
          </w:p>
        </w:tc>
      </w:tr>
      <w:tr w:rsidR="008C56A3" w:rsidRPr="0041546D" w14:paraId="2CE5AEC8" w14:textId="77777777" w:rsidTr="008C56A3">
        <w:trPr>
          <w:trHeight w:val="224"/>
        </w:trPr>
        <w:tc>
          <w:tcPr>
            <w:tcW w:w="866" w:type="dxa"/>
            <w:shd w:val="clear" w:color="auto" w:fill="66B1FF"/>
          </w:tcPr>
          <w:p w14:paraId="11C66D4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045AD5D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2BC9A664"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20120A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304E3D5F"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49540D9" w14:textId="77777777" w:rsidR="008C56A3" w:rsidRPr="0041546D" w:rsidRDefault="008C56A3" w:rsidP="008C56A3">
            <w:pPr>
              <w:rPr>
                <w:rFonts w:ascii="Times New Roman" w:eastAsia="Calibri" w:hAnsi="Calibri" w:cs="Calibri"/>
                <w:sz w:val="16"/>
                <w:lang w:val="es-ES"/>
              </w:rPr>
            </w:pPr>
          </w:p>
        </w:tc>
      </w:tr>
      <w:tr w:rsidR="008C56A3" w:rsidRPr="0041546D" w14:paraId="4F07F369" w14:textId="77777777" w:rsidTr="008C56A3">
        <w:trPr>
          <w:trHeight w:val="224"/>
        </w:trPr>
        <w:tc>
          <w:tcPr>
            <w:tcW w:w="866" w:type="dxa"/>
          </w:tcPr>
          <w:p w14:paraId="026F025B"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7BA0C6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377B108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07370476"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4B2D36B"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3B65A4A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456BAE3B" w14:textId="77777777" w:rsidR="008C56A3" w:rsidRPr="0041546D" w:rsidRDefault="008C56A3" w:rsidP="008C56A3">
            <w:pPr>
              <w:rPr>
                <w:rFonts w:ascii="Times New Roman" w:eastAsia="Calibri" w:hAnsi="Calibri" w:cs="Calibri"/>
                <w:sz w:val="16"/>
                <w:lang w:val="es-ES"/>
              </w:rPr>
            </w:pPr>
          </w:p>
        </w:tc>
      </w:tr>
      <w:tr w:rsidR="008C56A3" w:rsidRPr="0041546D" w14:paraId="28CD5544" w14:textId="77777777" w:rsidTr="008C56A3">
        <w:trPr>
          <w:trHeight w:val="224"/>
        </w:trPr>
        <w:tc>
          <w:tcPr>
            <w:tcW w:w="866" w:type="dxa"/>
            <w:shd w:val="clear" w:color="auto" w:fill="66B1FF"/>
          </w:tcPr>
          <w:p w14:paraId="7F11E52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6C90D31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0B0030E5"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1607292"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C18196B"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1393D133" w14:textId="77777777" w:rsidR="008C56A3" w:rsidRPr="0041546D" w:rsidRDefault="008C56A3" w:rsidP="008C56A3">
            <w:pPr>
              <w:rPr>
                <w:rFonts w:ascii="Times New Roman" w:eastAsia="Calibri" w:hAnsi="Calibri" w:cs="Calibri"/>
                <w:sz w:val="16"/>
                <w:lang w:val="es-ES"/>
              </w:rPr>
            </w:pPr>
          </w:p>
        </w:tc>
      </w:tr>
      <w:tr w:rsidR="008C56A3" w:rsidRPr="0041546D" w14:paraId="0C73CC2F" w14:textId="77777777" w:rsidTr="008C56A3">
        <w:trPr>
          <w:trHeight w:val="224"/>
        </w:trPr>
        <w:tc>
          <w:tcPr>
            <w:tcW w:w="866" w:type="dxa"/>
          </w:tcPr>
          <w:p w14:paraId="684CCCF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56039EE"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379B589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5DA39A96"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86E49A0"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6A0B76DC"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54DBB9CD" w14:textId="77777777" w:rsidR="008C56A3" w:rsidRPr="0041546D" w:rsidRDefault="008C56A3" w:rsidP="008C56A3">
            <w:pPr>
              <w:rPr>
                <w:rFonts w:ascii="Times New Roman" w:eastAsia="Calibri" w:hAnsi="Calibri" w:cs="Calibri"/>
                <w:sz w:val="16"/>
                <w:lang w:val="es-ES"/>
              </w:rPr>
            </w:pPr>
          </w:p>
        </w:tc>
      </w:tr>
      <w:tr w:rsidR="008C56A3" w:rsidRPr="0041546D" w14:paraId="20EC1EF9" w14:textId="77777777" w:rsidTr="008C56A3">
        <w:trPr>
          <w:trHeight w:val="224"/>
        </w:trPr>
        <w:tc>
          <w:tcPr>
            <w:tcW w:w="866" w:type="dxa"/>
            <w:shd w:val="clear" w:color="auto" w:fill="66B1FF"/>
          </w:tcPr>
          <w:p w14:paraId="516CF15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5B72FD9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6576FD57"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0E1E5FF"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54136FD"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01E7491A" w14:textId="77777777" w:rsidR="008C56A3" w:rsidRPr="0041546D" w:rsidRDefault="008C56A3" w:rsidP="008C56A3">
            <w:pPr>
              <w:rPr>
                <w:rFonts w:ascii="Times New Roman" w:eastAsia="Calibri" w:hAnsi="Calibri" w:cs="Calibri"/>
                <w:sz w:val="16"/>
                <w:lang w:val="es-ES"/>
              </w:rPr>
            </w:pPr>
          </w:p>
        </w:tc>
      </w:tr>
      <w:tr w:rsidR="008C56A3" w:rsidRPr="0041546D" w14:paraId="4C6C8DF4" w14:textId="77777777" w:rsidTr="008C56A3">
        <w:trPr>
          <w:trHeight w:val="224"/>
        </w:trPr>
        <w:tc>
          <w:tcPr>
            <w:tcW w:w="866" w:type="dxa"/>
          </w:tcPr>
          <w:p w14:paraId="1D6CF69A"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83D28A4"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5D4D0C5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6FDF740B"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A73AF4C"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7318E6A0"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1D54772C" w14:textId="77777777" w:rsidR="008C56A3" w:rsidRPr="0041546D" w:rsidRDefault="008C56A3" w:rsidP="008C56A3">
            <w:pPr>
              <w:rPr>
                <w:rFonts w:ascii="Times New Roman" w:eastAsia="Calibri" w:hAnsi="Calibri" w:cs="Calibri"/>
                <w:sz w:val="16"/>
                <w:lang w:val="es-ES"/>
              </w:rPr>
            </w:pPr>
          </w:p>
        </w:tc>
      </w:tr>
      <w:tr w:rsidR="008C56A3" w:rsidRPr="0041546D" w14:paraId="161602C5" w14:textId="77777777" w:rsidTr="008C56A3">
        <w:trPr>
          <w:trHeight w:val="225"/>
        </w:trPr>
        <w:tc>
          <w:tcPr>
            <w:tcW w:w="866" w:type="dxa"/>
            <w:shd w:val="clear" w:color="auto" w:fill="66B1FF"/>
          </w:tcPr>
          <w:p w14:paraId="7B8EA19A"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29DA9A97"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p>
        </w:tc>
        <w:tc>
          <w:tcPr>
            <w:tcW w:w="1421" w:type="dxa"/>
            <w:shd w:val="clear" w:color="auto" w:fill="66B1FF"/>
          </w:tcPr>
          <w:p w14:paraId="42696042"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5F9E8FCD"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0FFA4C8"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A61696B" w14:textId="77777777" w:rsidR="008C56A3" w:rsidRPr="0041546D" w:rsidRDefault="008C56A3" w:rsidP="008C56A3">
            <w:pPr>
              <w:rPr>
                <w:rFonts w:ascii="Times New Roman" w:eastAsia="Calibri" w:hAnsi="Calibri" w:cs="Calibri"/>
                <w:sz w:val="16"/>
                <w:lang w:val="es-ES"/>
              </w:rPr>
            </w:pPr>
          </w:p>
        </w:tc>
      </w:tr>
    </w:tbl>
    <w:tbl>
      <w:tblPr>
        <w:tblStyle w:val="TableNormal2"/>
        <w:tblpPr w:leftFromText="141" w:rightFromText="141" w:vertAnchor="text" w:horzAnchor="margin" w:tblpY="-67"/>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1383E" w14:paraId="0F72087C" w14:textId="77777777" w:rsidTr="00872020">
        <w:trPr>
          <w:trHeight w:val="224"/>
        </w:trPr>
        <w:tc>
          <w:tcPr>
            <w:tcW w:w="5091" w:type="dxa"/>
            <w:shd w:val="clear" w:color="auto" w:fill="0080FF"/>
          </w:tcPr>
          <w:p w14:paraId="2AE0D6DC" w14:textId="77777777" w:rsidR="0081383E" w:rsidRDefault="0081383E" w:rsidP="00872020">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0E9F7BFC" w14:textId="77777777" w:rsidR="0081383E" w:rsidRDefault="0081383E" w:rsidP="00872020">
            <w:pPr>
              <w:pStyle w:val="TableParagraph"/>
              <w:rPr>
                <w:rFonts w:ascii="Times New Roman"/>
                <w:sz w:val="16"/>
              </w:rPr>
            </w:pPr>
          </w:p>
        </w:tc>
        <w:tc>
          <w:tcPr>
            <w:tcW w:w="1421" w:type="dxa"/>
            <w:shd w:val="clear" w:color="auto" w:fill="0080FF"/>
          </w:tcPr>
          <w:p w14:paraId="17641FA8" w14:textId="77777777" w:rsidR="0081383E" w:rsidRDefault="0081383E" w:rsidP="00872020">
            <w:pPr>
              <w:pStyle w:val="TableParagraph"/>
              <w:rPr>
                <w:rFonts w:ascii="Times New Roman"/>
                <w:sz w:val="16"/>
              </w:rPr>
            </w:pPr>
          </w:p>
        </w:tc>
        <w:tc>
          <w:tcPr>
            <w:tcW w:w="948" w:type="dxa"/>
            <w:shd w:val="clear" w:color="auto" w:fill="0080FF"/>
          </w:tcPr>
          <w:p w14:paraId="771F30D7" w14:textId="77777777" w:rsidR="0081383E" w:rsidRDefault="0081383E" w:rsidP="00872020">
            <w:pPr>
              <w:pStyle w:val="TableParagraph"/>
              <w:rPr>
                <w:rFonts w:ascii="Times New Roman"/>
                <w:sz w:val="16"/>
              </w:rPr>
            </w:pPr>
          </w:p>
        </w:tc>
        <w:tc>
          <w:tcPr>
            <w:tcW w:w="1246" w:type="dxa"/>
            <w:shd w:val="clear" w:color="auto" w:fill="0080FF"/>
          </w:tcPr>
          <w:p w14:paraId="02A1ACE2" w14:textId="77777777" w:rsidR="0081383E" w:rsidRDefault="0081383E" w:rsidP="00872020">
            <w:pPr>
              <w:pStyle w:val="TableParagraph"/>
              <w:rPr>
                <w:rFonts w:ascii="Times New Roman"/>
                <w:sz w:val="16"/>
              </w:rPr>
            </w:pPr>
          </w:p>
        </w:tc>
      </w:tr>
    </w:tbl>
    <w:p w14:paraId="1D15646A" w14:textId="77777777" w:rsidR="008C56A3" w:rsidRPr="0041546D" w:rsidRDefault="008C56A3" w:rsidP="008C56A3">
      <w:pPr>
        <w:widowControl w:val="0"/>
        <w:autoSpaceDE w:val="0"/>
        <w:autoSpaceDN w:val="0"/>
        <w:spacing w:before="30" w:after="1"/>
        <w:rPr>
          <w:rFonts w:eastAsia="Calibri" w:hAnsi="Calibri"/>
        </w:rPr>
      </w:pPr>
    </w:p>
    <w:p w14:paraId="58B9EF3A" w14:textId="77777777" w:rsidR="008C56A3" w:rsidRDefault="008C56A3" w:rsidP="008C56A3">
      <w:pPr>
        <w:suppressAutoHyphens/>
        <w:spacing w:line="260" w:lineRule="atLeast"/>
        <w:jc w:val="both"/>
        <w:rPr>
          <w:rFonts w:ascii="Verdana" w:hAnsi="Verdana" w:cs="Tahoma"/>
          <w:b/>
          <w:lang w:val="es-ES_tradnl"/>
        </w:rPr>
      </w:pPr>
    </w:p>
    <w:p w14:paraId="701B712A" w14:textId="77777777" w:rsidR="008C56A3" w:rsidRPr="0041546D" w:rsidRDefault="008C56A3" w:rsidP="008C56A3">
      <w:pPr>
        <w:widowControl w:val="0"/>
        <w:autoSpaceDE w:val="0"/>
        <w:autoSpaceDN w:val="0"/>
        <w:spacing w:before="1"/>
        <w:rPr>
          <w:rFonts w:eastAsia="Calibri" w:hAnsi="Calibri"/>
          <w:sz w:val="2"/>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622D9BCA" w14:textId="77777777" w:rsidTr="008C56A3">
        <w:trPr>
          <w:trHeight w:val="224"/>
        </w:trPr>
        <w:tc>
          <w:tcPr>
            <w:tcW w:w="10127" w:type="dxa"/>
            <w:gridSpan w:val="6"/>
            <w:shd w:val="clear" w:color="auto" w:fill="0080FF"/>
          </w:tcPr>
          <w:p w14:paraId="67D14414" w14:textId="77777777" w:rsidR="008C56A3" w:rsidRPr="0041546D" w:rsidRDefault="008C56A3" w:rsidP="008C56A3">
            <w:pPr>
              <w:spacing w:before="3" w:line="201" w:lineRule="exact"/>
              <w:ind w:left="28"/>
              <w:jc w:val="center"/>
              <w:rPr>
                <w:rFonts w:ascii="Calibri" w:eastAsia="Calibri" w:hAnsi="Calibri" w:cs="Calibri"/>
                <w:sz w:val="18"/>
                <w:lang w:val="es-ES"/>
              </w:rPr>
            </w:pPr>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674F4310" w14:textId="77777777" w:rsidTr="008C56A3">
        <w:trPr>
          <w:trHeight w:val="224"/>
        </w:trPr>
        <w:tc>
          <w:tcPr>
            <w:tcW w:w="1896" w:type="dxa"/>
            <w:shd w:val="clear" w:color="auto" w:fill="0080FF"/>
          </w:tcPr>
          <w:p w14:paraId="0ABE7D2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48D358A5"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PROYECTO DE VIVIENDA NUEVA EN EL MUNICIPIO DE SAN IGNACIO DE VELASCO -FASE(XIX) 2024- SANTA</w:t>
            </w:r>
          </w:p>
          <w:p w14:paraId="6EFC7CDE"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CRUZ</w:t>
            </w:r>
          </w:p>
        </w:tc>
      </w:tr>
      <w:tr w:rsidR="008C56A3" w:rsidRPr="0041546D" w14:paraId="311A2D72" w14:textId="77777777" w:rsidTr="008C56A3">
        <w:trPr>
          <w:trHeight w:val="455"/>
        </w:trPr>
        <w:tc>
          <w:tcPr>
            <w:tcW w:w="1896" w:type="dxa"/>
            <w:shd w:val="clear" w:color="auto" w:fill="0080FF"/>
          </w:tcPr>
          <w:p w14:paraId="66CCA4BC" w14:textId="77777777" w:rsidR="008C56A3" w:rsidRPr="0041546D" w:rsidRDefault="008C56A3" w:rsidP="008C56A3">
            <w:pPr>
              <w:spacing w:before="26"/>
              <w:rPr>
                <w:rFonts w:ascii="Times New Roman" w:eastAsia="Calibri" w:hAnsi="Calibri" w:cs="Calibri"/>
                <w:sz w:val="18"/>
                <w:lang w:val="es-ES"/>
              </w:rPr>
            </w:pPr>
          </w:p>
          <w:p w14:paraId="53D8BE07" w14:textId="77777777" w:rsidR="008C56A3" w:rsidRPr="0041546D" w:rsidRDefault="008C56A3" w:rsidP="008C56A3">
            <w:pPr>
              <w:spacing w:before="1"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3CFEE471" w14:textId="77777777" w:rsidR="008C56A3" w:rsidRPr="0041546D" w:rsidRDefault="008C56A3" w:rsidP="008C56A3">
            <w:pPr>
              <w:spacing w:line="209" w:lineRule="exact"/>
              <w:ind w:left="33"/>
              <w:rPr>
                <w:rFonts w:ascii="Calibri" w:eastAsia="Calibri" w:hAnsi="Calibri" w:cs="Calibri"/>
                <w:sz w:val="18"/>
                <w:lang w:val="es-ES"/>
              </w:rPr>
            </w:pPr>
            <w:r w:rsidRPr="0041546D">
              <w:rPr>
                <w:rFonts w:ascii="Calibri" w:eastAsia="Calibri" w:hAnsi="Calibri" w:cs="Calibri"/>
                <w:w w:val="105"/>
                <w:sz w:val="18"/>
                <w:lang w:val="es-ES"/>
              </w:rPr>
              <w:t>RELLENO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COMPACTADO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C/</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SELECCIONADO</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COMPACTADOR</w:t>
            </w:r>
          </w:p>
          <w:p w14:paraId="198E8AFC" w14:textId="77777777" w:rsidR="008C56A3" w:rsidRPr="0041546D" w:rsidRDefault="008C56A3" w:rsidP="008C56A3">
            <w:pPr>
              <w:spacing w:before="25"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MANUAL</w:t>
            </w:r>
          </w:p>
        </w:tc>
        <w:tc>
          <w:tcPr>
            <w:tcW w:w="948" w:type="dxa"/>
            <w:shd w:val="clear" w:color="auto" w:fill="99CCFF"/>
          </w:tcPr>
          <w:p w14:paraId="0C76A76A" w14:textId="77777777" w:rsidR="008C56A3" w:rsidRPr="0041546D" w:rsidRDefault="008C56A3" w:rsidP="008C56A3">
            <w:pPr>
              <w:spacing w:before="26"/>
              <w:rPr>
                <w:rFonts w:ascii="Times New Roman" w:eastAsia="Calibri" w:hAnsi="Calibri" w:cs="Calibri"/>
                <w:sz w:val="18"/>
                <w:lang w:val="es-ES"/>
              </w:rPr>
            </w:pPr>
          </w:p>
          <w:p w14:paraId="3F013405" w14:textId="77777777" w:rsidR="008C56A3" w:rsidRPr="0041546D" w:rsidRDefault="008C56A3" w:rsidP="008C56A3">
            <w:pPr>
              <w:spacing w:before="1"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2C358B98" w14:textId="77777777" w:rsidR="008C56A3" w:rsidRPr="0041546D" w:rsidRDefault="008C56A3" w:rsidP="008C56A3">
            <w:pPr>
              <w:spacing w:before="26"/>
              <w:rPr>
                <w:rFonts w:ascii="Times New Roman" w:eastAsia="Calibri" w:hAnsi="Calibri" w:cs="Calibri"/>
                <w:sz w:val="18"/>
                <w:lang w:val="es-ES"/>
              </w:rPr>
            </w:pPr>
          </w:p>
          <w:p w14:paraId="1D390FA7" w14:textId="77777777" w:rsidR="008C56A3" w:rsidRPr="0041546D" w:rsidRDefault="008C56A3" w:rsidP="008C56A3">
            <w:pPr>
              <w:spacing w:before="1"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M3</w:t>
            </w:r>
          </w:p>
        </w:tc>
      </w:tr>
      <w:tr w:rsidR="008C56A3" w:rsidRPr="0041546D" w14:paraId="20C30023" w14:textId="77777777" w:rsidTr="008C56A3">
        <w:trPr>
          <w:trHeight w:val="224"/>
        </w:trPr>
        <w:tc>
          <w:tcPr>
            <w:tcW w:w="1896" w:type="dxa"/>
            <w:shd w:val="clear" w:color="auto" w:fill="0080FF"/>
          </w:tcPr>
          <w:p w14:paraId="544E3598"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576AF77C"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3DA5462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08806A6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417DF7E2"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189B817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r>
    </w:tbl>
    <w:p w14:paraId="73E8F7E2" w14:textId="77777777" w:rsidR="008C56A3" w:rsidRPr="0041546D" w:rsidRDefault="008C56A3" w:rsidP="008C56A3">
      <w:pPr>
        <w:widowControl w:val="0"/>
        <w:autoSpaceDE w:val="0"/>
        <w:autoSpaceDN w:val="0"/>
        <w:spacing w:before="10"/>
        <w:rPr>
          <w:rFonts w:eastAsia="Calibri" w:hAnsi="Calibri"/>
          <w:sz w:val="19"/>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36F77663" w14:textId="77777777" w:rsidTr="008C56A3">
        <w:trPr>
          <w:trHeight w:val="234"/>
        </w:trPr>
        <w:tc>
          <w:tcPr>
            <w:tcW w:w="866" w:type="dxa"/>
            <w:tcBorders>
              <w:top w:val="nil"/>
              <w:left w:val="nil"/>
              <w:right w:val="nil"/>
            </w:tcBorders>
            <w:shd w:val="clear" w:color="auto" w:fill="66B1FF"/>
          </w:tcPr>
          <w:p w14:paraId="4B7A89A5" w14:textId="77777777" w:rsidR="008C56A3" w:rsidRPr="0041546D" w:rsidRDefault="008C56A3" w:rsidP="008C56A3">
            <w:pPr>
              <w:spacing w:before="13"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nil"/>
              <w:left w:val="nil"/>
              <w:right w:val="nil"/>
            </w:tcBorders>
            <w:shd w:val="clear" w:color="auto" w:fill="66B1FF"/>
          </w:tcPr>
          <w:p w14:paraId="36FF5230" w14:textId="77777777" w:rsidR="008C56A3" w:rsidRPr="0041546D" w:rsidRDefault="008C56A3" w:rsidP="008C56A3">
            <w:pPr>
              <w:spacing w:before="13"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nil"/>
              <w:left w:val="nil"/>
              <w:right w:val="nil"/>
            </w:tcBorders>
            <w:shd w:val="clear" w:color="auto" w:fill="66B1FF"/>
          </w:tcPr>
          <w:p w14:paraId="7C00CDB5" w14:textId="77777777" w:rsidR="008C56A3" w:rsidRPr="0041546D" w:rsidRDefault="008C56A3" w:rsidP="008C56A3">
            <w:pPr>
              <w:spacing w:before="13"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nil"/>
              <w:left w:val="nil"/>
              <w:right w:val="nil"/>
            </w:tcBorders>
            <w:shd w:val="clear" w:color="auto" w:fill="66B1FF"/>
          </w:tcPr>
          <w:p w14:paraId="45E08387" w14:textId="77777777" w:rsidR="008C56A3" w:rsidRPr="0041546D" w:rsidRDefault="008C56A3" w:rsidP="008C56A3">
            <w:pPr>
              <w:rPr>
                <w:rFonts w:ascii="Times New Roman" w:eastAsia="Calibri" w:hAnsi="Calibri" w:cs="Calibri"/>
                <w:sz w:val="16"/>
                <w:lang w:val="es-ES"/>
              </w:rPr>
            </w:pPr>
          </w:p>
        </w:tc>
        <w:tc>
          <w:tcPr>
            <w:tcW w:w="1421" w:type="dxa"/>
            <w:tcBorders>
              <w:top w:val="nil"/>
              <w:left w:val="nil"/>
              <w:right w:val="nil"/>
            </w:tcBorders>
            <w:shd w:val="clear" w:color="auto" w:fill="66B1FF"/>
          </w:tcPr>
          <w:p w14:paraId="5122A5BD" w14:textId="77777777" w:rsidR="008C56A3" w:rsidRPr="0041546D" w:rsidRDefault="008C56A3" w:rsidP="008C56A3">
            <w:pPr>
              <w:rPr>
                <w:rFonts w:ascii="Times New Roman" w:eastAsia="Calibri" w:hAnsi="Calibri" w:cs="Calibri"/>
                <w:sz w:val="16"/>
                <w:lang w:val="es-ES"/>
              </w:rPr>
            </w:pPr>
          </w:p>
        </w:tc>
        <w:tc>
          <w:tcPr>
            <w:tcW w:w="948" w:type="dxa"/>
            <w:tcBorders>
              <w:top w:val="nil"/>
              <w:left w:val="nil"/>
              <w:right w:val="nil"/>
            </w:tcBorders>
            <w:shd w:val="clear" w:color="auto" w:fill="66B1FF"/>
          </w:tcPr>
          <w:p w14:paraId="393D1961" w14:textId="77777777" w:rsidR="008C56A3" w:rsidRPr="0041546D" w:rsidRDefault="008C56A3" w:rsidP="008C56A3">
            <w:pPr>
              <w:rPr>
                <w:rFonts w:ascii="Times New Roman" w:eastAsia="Calibri" w:hAnsi="Calibri" w:cs="Calibri"/>
                <w:sz w:val="16"/>
                <w:lang w:val="es-ES"/>
              </w:rPr>
            </w:pPr>
          </w:p>
        </w:tc>
        <w:tc>
          <w:tcPr>
            <w:tcW w:w="1246" w:type="dxa"/>
            <w:tcBorders>
              <w:top w:val="nil"/>
              <w:left w:val="nil"/>
              <w:right w:val="nil"/>
            </w:tcBorders>
            <w:shd w:val="clear" w:color="auto" w:fill="66B1FF"/>
          </w:tcPr>
          <w:p w14:paraId="78037048" w14:textId="77777777" w:rsidR="008C56A3" w:rsidRPr="0041546D" w:rsidRDefault="008C56A3" w:rsidP="008C56A3">
            <w:pPr>
              <w:rPr>
                <w:rFonts w:ascii="Times New Roman" w:eastAsia="Calibri" w:hAnsi="Calibri" w:cs="Calibri"/>
                <w:sz w:val="16"/>
                <w:lang w:val="es-ES"/>
              </w:rPr>
            </w:pPr>
          </w:p>
        </w:tc>
      </w:tr>
      <w:tr w:rsidR="008C56A3" w:rsidRPr="0041546D" w14:paraId="0E6CF638" w14:textId="77777777" w:rsidTr="008C56A3">
        <w:trPr>
          <w:trHeight w:val="224"/>
        </w:trPr>
        <w:tc>
          <w:tcPr>
            <w:tcW w:w="866" w:type="dxa"/>
          </w:tcPr>
          <w:p w14:paraId="4E859419" w14:textId="77777777" w:rsidR="008C56A3" w:rsidRPr="0041546D" w:rsidRDefault="008C56A3" w:rsidP="008C56A3">
            <w:pPr>
              <w:rPr>
                <w:rFonts w:ascii="Times New Roman" w:eastAsia="Calibri" w:hAnsi="Calibri" w:cs="Calibri"/>
                <w:sz w:val="16"/>
                <w:lang w:val="es-ES"/>
              </w:rPr>
            </w:pPr>
          </w:p>
        </w:tc>
        <w:tc>
          <w:tcPr>
            <w:tcW w:w="1030" w:type="dxa"/>
          </w:tcPr>
          <w:p w14:paraId="758F5EA4" w14:textId="77777777" w:rsidR="008C56A3" w:rsidRPr="0041546D" w:rsidRDefault="008C56A3" w:rsidP="008C56A3">
            <w:pPr>
              <w:rPr>
                <w:rFonts w:ascii="Times New Roman" w:eastAsia="Calibri" w:hAnsi="Calibri" w:cs="Calibri"/>
                <w:sz w:val="16"/>
                <w:lang w:val="es-ES"/>
              </w:rPr>
            </w:pPr>
          </w:p>
        </w:tc>
        <w:tc>
          <w:tcPr>
            <w:tcW w:w="3195" w:type="dxa"/>
          </w:tcPr>
          <w:p w14:paraId="182EB86F" w14:textId="77777777" w:rsidR="008C56A3" w:rsidRPr="0041546D" w:rsidRDefault="008C56A3" w:rsidP="008C56A3">
            <w:pPr>
              <w:rPr>
                <w:rFonts w:ascii="Times New Roman" w:eastAsia="Calibri" w:hAnsi="Calibri" w:cs="Calibri"/>
                <w:sz w:val="16"/>
                <w:lang w:val="es-ES"/>
              </w:rPr>
            </w:pPr>
          </w:p>
        </w:tc>
        <w:tc>
          <w:tcPr>
            <w:tcW w:w="1421" w:type="dxa"/>
          </w:tcPr>
          <w:p w14:paraId="536641BB" w14:textId="77777777" w:rsidR="008C56A3" w:rsidRPr="0041546D" w:rsidRDefault="008C56A3" w:rsidP="008C56A3">
            <w:pPr>
              <w:rPr>
                <w:rFonts w:ascii="Times New Roman" w:eastAsia="Calibri" w:hAnsi="Calibri" w:cs="Calibri"/>
                <w:sz w:val="16"/>
                <w:lang w:val="es-ES"/>
              </w:rPr>
            </w:pPr>
          </w:p>
        </w:tc>
        <w:tc>
          <w:tcPr>
            <w:tcW w:w="1421" w:type="dxa"/>
          </w:tcPr>
          <w:p w14:paraId="14F480BF" w14:textId="77777777" w:rsidR="008C56A3" w:rsidRPr="0041546D" w:rsidRDefault="008C56A3" w:rsidP="008C56A3">
            <w:pPr>
              <w:rPr>
                <w:rFonts w:ascii="Times New Roman" w:eastAsia="Calibri" w:hAnsi="Calibri" w:cs="Calibri"/>
                <w:sz w:val="16"/>
                <w:lang w:val="es-ES"/>
              </w:rPr>
            </w:pPr>
          </w:p>
        </w:tc>
        <w:tc>
          <w:tcPr>
            <w:tcW w:w="948" w:type="dxa"/>
          </w:tcPr>
          <w:p w14:paraId="02FBE2C0" w14:textId="77777777" w:rsidR="008C56A3" w:rsidRPr="0041546D" w:rsidRDefault="008C56A3" w:rsidP="008C56A3">
            <w:pPr>
              <w:rPr>
                <w:rFonts w:ascii="Times New Roman" w:eastAsia="Calibri" w:hAnsi="Calibri" w:cs="Calibri"/>
                <w:sz w:val="16"/>
                <w:lang w:val="es-ES"/>
              </w:rPr>
            </w:pPr>
          </w:p>
        </w:tc>
        <w:tc>
          <w:tcPr>
            <w:tcW w:w="1246" w:type="dxa"/>
          </w:tcPr>
          <w:p w14:paraId="14369E8B" w14:textId="77777777" w:rsidR="008C56A3" w:rsidRPr="0041546D" w:rsidRDefault="008C56A3" w:rsidP="008C56A3">
            <w:pPr>
              <w:rPr>
                <w:rFonts w:ascii="Times New Roman" w:eastAsia="Calibri" w:hAnsi="Calibri" w:cs="Calibri"/>
                <w:sz w:val="16"/>
                <w:lang w:val="es-ES"/>
              </w:rPr>
            </w:pPr>
          </w:p>
        </w:tc>
      </w:tr>
      <w:tr w:rsidR="008C56A3" w:rsidRPr="0041546D" w14:paraId="479EA32D" w14:textId="77777777" w:rsidTr="008C56A3">
        <w:trPr>
          <w:trHeight w:val="224"/>
        </w:trPr>
        <w:tc>
          <w:tcPr>
            <w:tcW w:w="866" w:type="dxa"/>
          </w:tcPr>
          <w:p w14:paraId="052E83E9"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48732A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31AEDC3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1C427ED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3E08268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9BA62D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5E6E46CA"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22136FC7" w14:textId="77777777" w:rsidTr="008C56A3">
        <w:trPr>
          <w:trHeight w:val="224"/>
        </w:trPr>
        <w:tc>
          <w:tcPr>
            <w:tcW w:w="866" w:type="dxa"/>
          </w:tcPr>
          <w:p w14:paraId="2BE6CF7D" w14:textId="77777777" w:rsidR="008C56A3" w:rsidRPr="0041546D" w:rsidRDefault="008C56A3" w:rsidP="008C56A3">
            <w:pPr>
              <w:rPr>
                <w:rFonts w:ascii="Times New Roman" w:eastAsia="Calibri" w:hAnsi="Calibri" w:cs="Calibri"/>
                <w:sz w:val="16"/>
                <w:lang w:val="es-ES"/>
              </w:rPr>
            </w:pPr>
          </w:p>
        </w:tc>
        <w:tc>
          <w:tcPr>
            <w:tcW w:w="1030" w:type="dxa"/>
          </w:tcPr>
          <w:p w14:paraId="50B2B597" w14:textId="77777777" w:rsidR="008C56A3" w:rsidRPr="0041546D" w:rsidRDefault="008C56A3" w:rsidP="008C56A3">
            <w:pPr>
              <w:rPr>
                <w:rFonts w:ascii="Times New Roman" w:eastAsia="Calibri" w:hAnsi="Calibri" w:cs="Calibri"/>
                <w:sz w:val="16"/>
                <w:lang w:val="es-ES"/>
              </w:rPr>
            </w:pPr>
          </w:p>
        </w:tc>
        <w:tc>
          <w:tcPr>
            <w:tcW w:w="3195" w:type="dxa"/>
          </w:tcPr>
          <w:p w14:paraId="72ED511F" w14:textId="77777777" w:rsidR="008C56A3" w:rsidRPr="0041546D" w:rsidRDefault="008C56A3" w:rsidP="008C56A3">
            <w:pPr>
              <w:rPr>
                <w:rFonts w:ascii="Times New Roman" w:eastAsia="Calibri" w:hAnsi="Calibri" w:cs="Calibri"/>
                <w:sz w:val="16"/>
                <w:lang w:val="es-ES"/>
              </w:rPr>
            </w:pPr>
          </w:p>
        </w:tc>
        <w:tc>
          <w:tcPr>
            <w:tcW w:w="1421" w:type="dxa"/>
          </w:tcPr>
          <w:p w14:paraId="154E085A" w14:textId="77777777" w:rsidR="008C56A3" w:rsidRPr="0041546D" w:rsidRDefault="008C56A3" w:rsidP="008C56A3">
            <w:pPr>
              <w:rPr>
                <w:rFonts w:ascii="Times New Roman" w:eastAsia="Calibri" w:hAnsi="Calibri" w:cs="Calibri"/>
                <w:sz w:val="16"/>
                <w:lang w:val="es-ES"/>
              </w:rPr>
            </w:pPr>
          </w:p>
        </w:tc>
        <w:tc>
          <w:tcPr>
            <w:tcW w:w="1421" w:type="dxa"/>
          </w:tcPr>
          <w:p w14:paraId="6DA3225C" w14:textId="77777777" w:rsidR="008C56A3" w:rsidRPr="0041546D" w:rsidRDefault="008C56A3" w:rsidP="008C56A3">
            <w:pPr>
              <w:rPr>
                <w:rFonts w:ascii="Times New Roman" w:eastAsia="Calibri" w:hAnsi="Calibri" w:cs="Calibri"/>
                <w:sz w:val="16"/>
                <w:lang w:val="es-ES"/>
              </w:rPr>
            </w:pPr>
          </w:p>
        </w:tc>
        <w:tc>
          <w:tcPr>
            <w:tcW w:w="948" w:type="dxa"/>
          </w:tcPr>
          <w:p w14:paraId="266A1012" w14:textId="77777777" w:rsidR="008C56A3" w:rsidRPr="0041546D" w:rsidRDefault="008C56A3" w:rsidP="008C56A3">
            <w:pPr>
              <w:rPr>
                <w:rFonts w:ascii="Times New Roman" w:eastAsia="Calibri" w:hAnsi="Calibri" w:cs="Calibri"/>
                <w:sz w:val="16"/>
                <w:lang w:val="es-ES"/>
              </w:rPr>
            </w:pPr>
          </w:p>
        </w:tc>
        <w:tc>
          <w:tcPr>
            <w:tcW w:w="1246" w:type="dxa"/>
          </w:tcPr>
          <w:p w14:paraId="4DF744B3" w14:textId="77777777" w:rsidR="008C56A3" w:rsidRPr="0041546D" w:rsidRDefault="008C56A3" w:rsidP="008C56A3">
            <w:pPr>
              <w:rPr>
                <w:rFonts w:ascii="Times New Roman" w:eastAsia="Calibri" w:hAnsi="Calibri" w:cs="Calibri"/>
                <w:sz w:val="16"/>
                <w:lang w:val="es-ES"/>
              </w:rPr>
            </w:pPr>
          </w:p>
        </w:tc>
      </w:tr>
      <w:tr w:rsidR="008C56A3" w:rsidRPr="0041546D" w14:paraId="5327E118" w14:textId="77777777" w:rsidTr="008C56A3">
        <w:trPr>
          <w:trHeight w:val="224"/>
        </w:trPr>
        <w:tc>
          <w:tcPr>
            <w:tcW w:w="866" w:type="dxa"/>
          </w:tcPr>
          <w:p w14:paraId="5EB3FC95" w14:textId="77777777" w:rsidR="008C56A3" w:rsidRPr="0041546D" w:rsidRDefault="008C56A3" w:rsidP="008C56A3">
            <w:pPr>
              <w:rPr>
                <w:rFonts w:ascii="Times New Roman" w:eastAsia="Calibri" w:hAnsi="Calibri" w:cs="Calibri"/>
                <w:sz w:val="16"/>
                <w:lang w:val="es-ES"/>
              </w:rPr>
            </w:pPr>
          </w:p>
        </w:tc>
        <w:tc>
          <w:tcPr>
            <w:tcW w:w="4225" w:type="dxa"/>
            <w:gridSpan w:val="2"/>
          </w:tcPr>
          <w:p w14:paraId="39EDD16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7387E849" w14:textId="77777777" w:rsidR="008C56A3" w:rsidRPr="0041546D" w:rsidRDefault="008C56A3" w:rsidP="008C56A3">
            <w:pPr>
              <w:rPr>
                <w:rFonts w:ascii="Times New Roman" w:eastAsia="Calibri" w:hAnsi="Calibri" w:cs="Calibri"/>
                <w:sz w:val="16"/>
                <w:lang w:val="es-ES"/>
              </w:rPr>
            </w:pPr>
          </w:p>
        </w:tc>
        <w:tc>
          <w:tcPr>
            <w:tcW w:w="1421" w:type="dxa"/>
          </w:tcPr>
          <w:p w14:paraId="3FE7205F" w14:textId="77777777" w:rsidR="008C56A3" w:rsidRPr="0041546D" w:rsidRDefault="008C56A3" w:rsidP="008C56A3">
            <w:pPr>
              <w:rPr>
                <w:rFonts w:ascii="Times New Roman" w:eastAsia="Calibri" w:hAnsi="Calibri" w:cs="Calibri"/>
                <w:sz w:val="16"/>
                <w:lang w:val="es-ES"/>
              </w:rPr>
            </w:pPr>
          </w:p>
        </w:tc>
        <w:tc>
          <w:tcPr>
            <w:tcW w:w="948" w:type="dxa"/>
          </w:tcPr>
          <w:p w14:paraId="20D1AD10" w14:textId="77777777" w:rsidR="008C56A3" w:rsidRPr="0041546D" w:rsidRDefault="008C56A3" w:rsidP="008C56A3">
            <w:pPr>
              <w:rPr>
                <w:rFonts w:ascii="Times New Roman" w:eastAsia="Calibri" w:hAnsi="Calibri" w:cs="Calibri"/>
                <w:sz w:val="16"/>
                <w:lang w:val="es-ES"/>
              </w:rPr>
            </w:pPr>
          </w:p>
        </w:tc>
        <w:tc>
          <w:tcPr>
            <w:tcW w:w="1246" w:type="dxa"/>
          </w:tcPr>
          <w:p w14:paraId="26E8FC68" w14:textId="77777777" w:rsidR="008C56A3" w:rsidRPr="0041546D" w:rsidRDefault="008C56A3" w:rsidP="008C56A3">
            <w:pPr>
              <w:rPr>
                <w:rFonts w:ascii="Times New Roman" w:eastAsia="Calibri" w:hAnsi="Calibri" w:cs="Calibri"/>
                <w:sz w:val="16"/>
                <w:lang w:val="es-ES"/>
              </w:rPr>
            </w:pPr>
          </w:p>
        </w:tc>
      </w:tr>
      <w:tr w:rsidR="008C56A3" w:rsidRPr="0041546D" w14:paraId="11E325AD" w14:textId="77777777" w:rsidTr="008C56A3">
        <w:trPr>
          <w:trHeight w:val="224"/>
        </w:trPr>
        <w:tc>
          <w:tcPr>
            <w:tcW w:w="866" w:type="dxa"/>
          </w:tcPr>
          <w:p w14:paraId="3BF3423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E40126A"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7B0F75E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1B2BE40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7DD7E62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EA4C7B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728FCE1D" w14:textId="77777777" w:rsidR="008C56A3" w:rsidRPr="0041546D" w:rsidRDefault="008C56A3" w:rsidP="008C56A3">
            <w:pPr>
              <w:rPr>
                <w:rFonts w:ascii="Times New Roman" w:eastAsia="Calibri" w:hAnsi="Calibri" w:cs="Calibri"/>
                <w:sz w:val="16"/>
                <w:lang w:val="es-ES"/>
              </w:rPr>
            </w:pPr>
          </w:p>
        </w:tc>
      </w:tr>
      <w:tr w:rsidR="008C56A3" w:rsidRPr="0041546D" w14:paraId="008CC77E" w14:textId="77777777" w:rsidTr="008C56A3">
        <w:trPr>
          <w:trHeight w:val="224"/>
        </w:trPr>
        <w:tc>
          <w:tcPr>
            <w:tcW w:w="866" w:type="dxa"/>
          </w:tcPr>
          <w:p w14:paraId="52290A21" w14:textId="77777777" w:rsidR="008C56A3" w:rsidRPr="0041546D" w:rsidRDefault="008C56A3" w:rsidP="008C56A3">
            <w:pPr>
              <w:rPr>
                <w:rFonts w:ascii="Times New Roman" w:eastAsia="Calibri" w:hAnsi="Calibri" w:cs="Calibri"/>
                <w:sz w:val="16"/>
                <w:lang w:val="es-ES"/>
              </w:rPr>
            </w:pPr>
          </w:p>
        </w:tc>
        <w:tc>
          <w:tcPr>
            <w:tcW w:w="1030" w:type="dxa"/>
          </w:tcPr>
          <w:p w14:paraId="0B767B3E" w14:textId="77777777" w:rsidR="008C56A3" w:rsidRPr="0041546D" w:rsidRDefault="008C56A3" w:rsidP="008C56A3">
            <w:pPr>
              <w:rPr>
                <w:rFonts w:ascii="Times New Roman" w:eastAsia="Calibri" w:hAnsi="Calibri" w:cs="Calibri"/>
                <w:sz w:val="16"/>
                <w:lang w:val="es-ES"/>
              </w:rPr>
            </w:pPr>
          </w:p>
        </w:tc>
        <w:tc>
          <w:tcPr>
            <w:tcW w:w="3195" w:type="dxa"/>
          </w:tcPr>
          <w:p w14:paraId="5B62B88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TIERRA</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SELECCIONADA</w:t>
            </w:r>
          </w:p>
        </w:tc>
        <w:tc>
          <w:tcPr>
            <w:tcW w:w="1421" w:type="dxa"/>
          </w:tcPr>
          <w:p w14:paraId="754E56C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5963150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1,25</w:t>
            </w:r>
          </w:p>
        </w:tc>
        <w:tc>
          <w:tcPr>
            <w:tcW w:w="948" w:type="dxa"/>
          </w:tcPr>
          <w:p w14:paraId="492ADBE7" w14:textId="77777777" w:rsidR="008C56A3" w:rsidRPr="0041546D" w:rsidRDefault="008C56A3" w:rsidP="008C56A3">
            <w:pPr>
              <w:rPr>
                <w:rFonts w:ascii="Times New Roman" w:eastAsia="Calibri" w:hAnsi="Calibri" w:cs="Calibri"/>
                <w:sz w:val="16"/>
                <w:lang w:val="es-ES"/>
              </w:rPr>
            </w:pPr>
          </w:p>
        </w:tc>
        <w:tc>
          <w:tcPr>
            <w:tcW w:w="1246" w:type="dxa"/>
          </w:tcPr>
          <w:p w14:paraId="0C42FA66" w14:textId="77777777" w:rsidR="008C56A3" w:rsidRPr="0041546D" w:rsidRDefault="008C56A3" w:rsidP="008C56A3">
            <w:pPr>
              <w:rPr>
                <w:rFonts w:ascii="Times New Roman" w:eastAsia="Calibri" w:hAnsi="Calibri" w:cs="Calibri"/>
                <w:sz w:val="16"/>
                <w:lang w:val="es-ES"/>
              </w:rPr>
            </w:pPr>
          </w:p>
        </w:tc>
      </w:tr>
      <w:tr w:rsidR="008C56A3" w:rsidRPr="0041546D" w14:paraId="54A890C8" w14:textId="77777777" w:rsidTr="008C56A3">
        <w:trPr>
          <w:trHeight w:val="224"/>
        </w:trPr>
        <w:tc>
          <w:tcPr>
            <w:tcW w:w="866" w:type="dxa"/>
          </w:tcPr>
          <w:p w14:paraId="33CDD53C" w14:textId="77777777" w:rsidR="008C56A3" w:rsidRPr="0041546D" w:rsidRDefault="008C56A3" w:rsidP="008C56A3">
            <w:pPr>
              <w:rPr>
                <w:rFonts w:ascii="Times New Roman" w:eastAsia="Calibri" w:hAnsi="Calibri" w:cs="Calibri"/>
                <w:sz w:val="16"/>
                <w:lang w:val="es-ES"/>
              </w:rPr>
            </w:pPr>
          </w:p>
        </w:tc>
        <w:tc>
          <w:tcPr>
            <w:tcW w:w="1030" w:type="dxa"/>
          </w:tcPr>
          <w:p w14:paraId="7A7A3BEE" w14:textId="77777777" w:rsidR="008C56A3" w:rsidRPr="0041546D" w:rsidRDefault="008C56A3" w:rsidP="008C56A3">
            <w:pPr>
              <w:rPr>
                <w:rFonts w:ascii="Times New Roman" w:eastAsia="Calibri" w:hAnsi="Calibri" w:cs="Calibri"/>
                <w:sz w:val="16"/>
                <w:lang w:val="es-ES"/>
              </w:rPr>
            </w:pPr>
          </w:p>
        </w:tc>
        <w:tc>
          <w:tcPr>
            <w:tcW w:w="3195" w:type="dxa"/>
          </w:tcPr>
          <w:p w14:paraId="3E5A1CB3" w14:textId="77777777" w:rsidR="008C56A3" w:rsidRPr="0041546D" w:rsidRDefault="008C56A3" w:rsidP="008C56A3">
            <w:pPr>
              <w:rPr>
                <w:rFonts w:ascii="Times New Roman" w:eastAsia="Calibri" w:hAnsi="Calibri" w:cs="Calibri"/>
                <w:sz w:val="16"/>
                <w:lang w:val="es-ES"/>
              </w:rPr>
            </w:pPr>
          </w:p>
        </w:tc>
        <w:tc>
          <w:tcPr>
            <w:tcW w:w="1421" w:type="dxa"/>
          </w:tcPr>
          <w:p w14:paraId="220BCB3B" w14:textId="77777777" w:rsidR="008C56A3" w:rsidRPr="0041546D" w:rsidRDefault="008C56A3" w:rsidP="008C56A3">
            <w:pPr>
              <w:rPr>
                <w:rFonts w:ascii="Times New Roman" w:eastAsia="Calibri" w:hAnsi="Calibri" w:cs="Calibri"/>
                <w:sz w:val="16"/>
                <w:lang w:val="es-ES"/>
              </w:rPr>
            </w:pPr>
          </w:p>
        </w:tc>
        <w:tc>
          <w:tcPr>
            <w:tcW w:w="1421" w:type="dxa"/>
          </w:tcPr>
          <w:p w14:paraId="398065DC" w14:textId="77777777" w:rsidR="008C56A3" w:rsidRPr="0041546D" w:rsidRDefault="008C56A3" w:rsidP="008C56A3">
            <w:pPr>
              <w:rPr>
                <w:rFonts w:ascii="Times New Roman" w:eastAsia="Calibri" w:hAnsi="Calibri" w:cs="Calibri"/>
                <w:sz w:val="16"/>
                <w:lang w:val="es-ES"/>
              </w:rPr>
            </w:pPr>
          </w:p>
        </w:tc>
        <w:tc>
          <w:tcPr>
            <w:tcW w:w="948" w:type="dxa"/>
          </w:tcPr>
          <w:p w14:paraId="0DD07115" w14:textId="77777777" w:rsidR="008C56A3" w:rsidRPr="0041546D" w:rsidRDefault="008C56A3" w:rsidP="008C56A3">
            <w:pPr>
              <w:rPr>
                <w:rFonts w:ascii="Times New Roman" w:eastAsia="Calibri" w:hAnsi="Calibri" w:cs="Calibri"/>
                <w:sz w:val="16"/>
                <w:lang w:val="es-ES"/>
              </w:rPr>
            </w:pPr>
          </w:p>
        </w:tc>
        <w:tc>
          <w:tcPr>
            <w:tcW w:w="1246" w:type="dxa"/>
          </w:tcPr>
          <w:p w14:paraId="108EE309" w14:textId="77777777" w:rsidR="008C56A3" w:rsidRPr="0041546D" w:rsidRDefault="008C56A3" w:rsidP="008C56A3">
            <w:pPr>
              <w:rPr>
                <w:rFonts w:ascii="Times New Roman" w:eastAsia="Calibri" w:hAnsi="Calibri" w:cs="Calibri"/>
                <w:sz w:val="16"/>
                <w:lang w:val="es-ES"/>
              </w:rPr>
            </w:pPr>
          </w:p>
        </w:tc>
      </w:tr>
      <w:tr w:rsidR="008C56A3" w:rsidRPr="0041546D" w14:paraId="35D8DF96" w14:textId="77777777" w:rsidTr="008C56A3">
        <w:trPr>
          <w:trHeight w:val="224"/>
        </w:trPr>
        <w:tc>
          <w:tcPr>
            <w:tcW w:w="866" w:type="dxa"/>
          </w:tcPr>
          <w:p w14:paraId="61C7318E" w14:textId="77777777" w:rsidR="008C56A3" w:rsidRPr="0041546D" w:rsidRDefault="008C56A3" w:rsidP="008C56A3">
            <w:pPr>
              <w:rPr>
                <w:rFonts w:ascii="Times New Roman" w:eastAsia="Calibri" w:hAnsi="Calibri" w:cs="Calibri"/>
                <w:sz w:val="16"/>
                <w:lang w:val="es-ES"/>
              </w:rPr>
            </w:pPr>
          </w:p>
        </w:tc>
        <w:tc>
          <w:tcPr>
            <w:tcW w:w="4225" w:type="dxa"/>
            <w:gridSpan w:val="2"/>
          </w:tcPr>
          <w:p w14:paraId="31C4F9D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6CB0899C" w14:textId="77777777" w:rsidR="008C56A3" w:rsidRPr="0041546D" w:rsidRDefault="008C56A3" w:rsidP="008C56A3">
            <w:pPr>
              <w:rPr>
                <w:rFonts w:ascii="Times New Roman" w:eastAsia="Calibri" w:hAnsi="Calibri" w:cs="Calibri"/>
                <w:sz w:val="16"/>
                <w:lang w:val="es-ES"/>
              </w:rPr>
            </w:pPr>
          </w:p>
        </w:tc>
        <w:tc>
          <w:tcPr>
            <w:tcW w:w="1421" w:type="dxa"/>
          </w:tcPr>
          <w:p w14:paraId="4B9C18D6" w14:textId="77777777" w:rsidR="008C56A3" w:rsidRPr="0041546D" w:rsidRDefault="008C56A3" w:rsidP="008C56A3">
            <w:pPr>
              <w:rPr>
                <w:rFonts w:ascii="Times New Roman" w:eastAsia="Calibri" w:hAnsi="Calibri" w:cs="Calibri"/>
                <w:sz w:val="16"/>
                <w:lang w:val="es-ES"/>
              </w:rPr>
            </w:pPr>
          </w:p>
        </w:tc>
        <w:tc>
          <w:tcPr>
            <w:tcW w:w="948" w:type="dxa"/>
          </w:tcPr>
          <w:p w14:paraId="3E71AAA0" w14:textId="77777777" w:rsidR="008C56A3" w:rsidRPr="0041546D" w:rsidRDefault="008C56A3" w:rsidP="008C56A3">
            <w:pPr>
              <w:rPr>
                <w:rFonts w:ascii="Times New Roman" w:eastAsia="Calibri" w:hAnsi="Calibri" w:cs="Calibri"/>
                <w:sz w:val="16"/>
                <w:lang w:val="es-ES"/>
              </w:rPr>
            </w:pPr>
          </w:p>
        </w:tc>
        <w:tc>
          <w:tcPr>
            <w:tcW w:w="1246" w:type="dxa"/>
          </w:tcPr>
          <w:p w14:paraId="29AB90A5" w14:textId="77777777" w:rsidR="008C56A3" w:rsidRPr="0041546D" w:rsidRDefault="008C56A3" w:rsidP="008C56A3">
            <w:pPr>
              <w:rPr>
                <w:rFonts w:ascii="Times New Roman" w:eastAsia="Calibri" w:hAnsi="Calibri" w:cs="Calibri"/>
                <w:sz w:val="16"/>
                <w:lang w:val="es-ES"/>
              </w:rPr>
            </w:pPr>
          </w:p>
        </w:tc>
      </w:tr>
      <w:tr w:rsidR="008C56A3" w:rsidRPr="0041546D" w14:paraId="3397C11F" w14:textId="77777777" w:rsidTr="008C56A3">
        <w:trPr>
          <w:trHeight w:val="224"/>
        </w:trPr>
        <w:tc>
          <w:tcPr>
            <w:tcW w:w="866" w:type="dxa"/>
            <w:shd w:val="clear" w:color="auto" w:fill="66B1FF"/>
          </w:tcPr>
          <w:p w14:paraId="5C06489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781AE30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3A846327"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03DCA052"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1FF126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7171BE20" w14:textId="77777777" w:rsidR="008C56A3" w:rsidRPr="0041546D" w:rsidRDefault="008C56A3" w:rsidP="008C56A3">
            <w:pPr>
              <w:rPr>
                <w:rFonts w:ascii="Times New Roman" w:eastAsia="Calibri" w:hAnsi="Calibri" w:cs="Calibri"/>
                <w:sz w:val="16"/>
                <w:lang w:val="es-ES"/>
              </w:rPr>
            </w:pPr>
          </w:p>
        </w:tc>
      </w:tr>
      <w:tr w:rsidR="008C56A3" w:rsidRPr="0041546D" w14:paraId="5F587BB2" w14:textId="77777777" w:rsidTr="008C56A3">
        <w:trPr>
          <w:trHeight w:val="225"/>
        </w:trPr>
        <w:tc>
          <w:tcPr>
            <w:tcW w:w="866" w:type="dxa"/>
          </w:tcPr>
          <w:p w14:paraId="5FD8808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FC792B6" w14:textId="77777777" w:rsidR="008C56A3" w:rsidRPr="0041546D" w:rsidRDefault="008C56A3" w:rsidP="008C56A3">
            <w:pPr>
              <w:spacing w:before="3" w:line="202"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76541785"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13174D7E"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00049E23"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4C336381" w14:textId="77777777" w:rsidR="008C56A3" w:rsidRPr="0041546D" w:rsidRDefault="008C56A3" w:rsidP="008C56A3">
            <w:pPr>
              <w:spacing w:before="3" w:line="202"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6A7D2DF2" w14:textId="77777777" w:rsidR="008C56A3" w:rsidRPr="0041546D" w:rsidRDefault="008C56A3" w:rsidP="008C56A3">
            <w:pPr>
              <w:rPr>
                <w:rFonts w:ascii="Times New Roman" w:eastAsia="Calibri" w:hAnsi="Calibri" w:cs="Calibri"/>
                <w:sz w:val="16"/>
                <w:lang w:val="es-ES"/>
              </w:rPr>
            </w:pPr>
          </w:p>
        </w:tc>
      </w:tr>
      <w:tr w:rsidR="008C56A3" w:rsidRPr="0041546D" w14:paraId="78EF6A54" w14:textId="77777777" w:rsidTr="008C56A3">
        <w:trPr>
          <w:trHeight w:val="225"/>
        </w:trPr>
        <w:tc>
          <w:tcPr>
            <w:tcW w:w="866" w:type="dxa"/>
          </w:tcPr>
          <w:p w14:paraId="608E533F" w14:textId="77777777" w:rsidR="008C56A3" w:rsidRPr="0041546D" w:rsidRDefault="008C56A3" w:rsidP="008C56A3">
            <w:pPr>
              <w:rPr>
                <w:rFonts w:ascii="Times New Roman" w:eastAsia="Calibri" w:hAnsi="Calibri" w:cs="Calibri"/>
                <w:sz w:val="16"/>
                <w:lang w:val="es-ES"/>
              </w:rPr>
            </w:pPr>
          </w:p>
        </w:tc>
        <w:tc>
          <w:tcPr>
            <w:tcW w:w="1030" w:type="dxa"/>
          </w:tcPr>
          <w:p w14:paraId="4F1C9431" w14:textId="77777777" w:rsidR="008C56A3" w:rsidRPr="0041546D" w:rsidRDefault="008C56A3" w:rsidP="008C56A3">
            <w:pPr>
              <w:rPr>
                <w:rFonts w:ascii="Times New Roman" w:eastAsia="Calibri" w:hAnsi="Calibri" w:cs="Calibri"/>
                <w:sz w:val="16"/>
                <w:lang w:val="es-ES"/>
              </w:rPr>
            </w:pPr>
          </w:p>
        </w:tc>
        <w:tc>
          <w:tcPr>
            <w:tcW w:w="3195" w:type="dxa"/>
          </w:tcPr>
          <w:p w14:paraId="166E02C1" w14:textId="77777777" w:rsidR="008C56A3" w:rsidRPr="0041546D" w:rsidRDefault="008C56A3" w:rsidP="008C56A3">
            <w:pPr>
              <w:rPr>
                <w:rFonts w:ascii="Times New Roman" w:eastAsia="Calibri" w:hAnsi="Calibri" w:cs="Calibri"/>
                <w:sz w:val="16"/>
                <w:lang w:val="es-ES"/>
              </w:rPr>
            </w:pPr>
          </w:p>
        </w:tc>
        <w:tc>
          <w:tcPr>
            <w:tcW w:w="1421" w:type="dxa"/>
          </w:tcPr>
          <w:p w14:paraId="156C6F9F" w14:textId="77777777" w:rsidR="008C56A3" w:rsidRPr="0041546D" w:rsidRDefault="008C56A3" w:rsidP="008C56A3">
            <w:pPr>
              <w:rPr>
                <w:rFonts w:ascii="Times New Roman" w:eastAsia="Calibri" w:hAnsi="Calibri" w:cs="Calibri"/>
                <w:sz w:val="16"/>
                <w:lang w:val="es-ES"/>
              </w:rPr>
            </w:pPr>
          </w:p>
        </w:tc>
        <w:tc>
          <w:tcPr>
            <w:tcW w:w="1421" w:type="dxa"/>
          </w:tcPr>
          <w:p w14:paraId="7C02E181" w14:textId="77777777" w:rsidR="008C56A3" w:rsidRPr="0041546D" w:rsidRDefault="008C56A3" w:rsidP="008C56A3">
            <w:pPr>
              <w:rPr>
                <w:rFonts w:ascii="Times New Roman" w:eastAsia="Calibri" w:hAnsi="Calibri" w:cs="Calibri"/>
                <w:sz w:val="16"/>
                <w:lang w:val="es-ES"/>
              </w:rPr>
            </w:pPr>
          </w:p>
        </w:tc>
        <w:tc>
          <w:tcPr>
            <w:tcW w:w="948" w:type="dxa"/>
          </w:tcPr>
          <w:p w14:paraId="1591FB4A" w14:textId="77777777" w:rsidR="008C56A3" w:rsidRPr="0041546D" w:rsidRDefault="008C56A3" w:rsidP="008C56A3">
            <w:pPr>
              <w:rPr>
                <w:rFonts w:ascii="Times New Roman" w:eastAsia="Calibri" w:hAnsi="Calibri" w:cs="Calibri"/>
                <w:sz w:val="16"/>
                <w:lang w:val="es-ES"/>
              </w:rPr>
            </w:pPr>
          </w:p>
        </w:tc>
        <w:tc>
          <w:tcPr>
            <w:tcW w:w="1246" w:type="dxa"/>
          </w:tcPr>
          <w:p w14:paraId="1C620F3D" w14:textId="77777777" w:rsidR="008C56A3" w:rsidRPr="0041546D" w:rsidRDefault="008C56A3" w:rsidP="008C56A3">
            <w:pPr>
              <w:rPr>
                <w:rFonts w:ascii="Times New Roman" w:eastAsia="Calibri" w:hAnsi="Calibri" w:cs="Calibri"/>
                <w:sz w:val="16"/>
                <w:lang w:val="es-ES"/>
              </w:rPr>
            </w:pPr>
          </w:p>
        </w:tc>
      </w:tr>
      <w:tr w:rsidR="008C56A3" w:rsidRPr="0041546D" w14:paraId="596C56E5" w14:textId="77777777" w:rsidTr="008C56A3">
        <w:trPr>
          <w:trHeight w:val="224"/>
        </w:trPr>
        <w:tc>
          <w:tcPr>
            <w:tcW w:w="866" w:type="dxa"/>
          </w:tcPr>
          <w:p w14:paraId="13CF0A2F" w14:textId="77777777" w:rsidR="008C56A3" w:rsidRPr="0041546D" w:rsidRDefault="008C56A3" w:rsidP="008C56A3">
            <w:pPr>
              <w:rPr>
                <w:rFonts w:ascii="Times New Roman" w:eastAsia="Calibri" w:hAnsi="Calibri" w:cs="Calibri"/>
                <w:sz w:val="16"/>
                <w:lang w:val="es-ES"/>
              </w:rPr>
            </w:pPr>
          </w:p>
        </w:tc>
        <w:tc>
          <w:tcPr>
            <w:tcW w:w="4225" w:type="dxa"/>
            <w:gridSpan w:val="2"/>
          </w:tcPr>
          <w:p w14:paraId="08C675A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409D6E6D" w14:textId="77777777" w:rsidR="008C56A3" w:rsidRPr="0041546D" w:rsidRDefault="008C56A3" w:rsidP="008C56A3">
            <w:pPr>
              <w:rPr>
                <w:rFonts w:ascii="Times New Roman" w:eastAsia="Calibri" w:hAnsi="Calibri" w:cs="Calibri"/>
                <w:sz w:val="16"/>
                <w:lang w:val="es-ES"/>
              </w:rPr>
            </w:pPr>
          </w:p>
        </w:tc>
        <w:tc>
          <w:tcPr>
            <w:tcW w:w="1421" w:type="dxa"/>
          </w:tcPr>
          <w:p w14:paraId="72A219BF" w14:textId="77777777" w:rsidR="008C56A3" w:rsidRPr="0041546D" w:rsidRDefault="008C56A3" w:rsidP="008C56A3">
            <w:pPr>
              <w:rPr>
                <w:rFonts w:ascii="Times New Roman" w:eastAsia="Calibri" w:hAnsi="Calibri" w:cs="Calibri"/>
                <w:sz w:val="16"/>
                <w:lang w:val="es-ES"/>
              </w:rPr>
            </w:pPr>
          </w:p>
        </w:tc>
        <w:tc>
          <w:tcPr>
            <w:tcW w:w="948" w:type="dxa"/>
          </w:tcPr>
          <w:p w14:paraId="4FC29F89" w14:textId="77777777" w:rsidR="008C56A3" w:rsidRPr="0041546D" w:rsidRDefault="008C56A3" w:rsidP="008C56A3">
            <w:pPr>
              <w:rPr>
                <w:rFonts w:ascii="Times New Roman" w:eastAsia="Calibri" w:hAnsi="Calibri" w:cs="Calibri"/>
                <w:sz w:val="16"/>
                <w:lang w:val="es-ES"/>
              </w:rPr>
            </w:pPr>
          </w:p>
        </w:tc>
        <w:tc>
          <w:tcPr>
            <w:tcW w:w="1246" w:type="dxa"/>
          </w:tcPr>
          <w:p w14:paraId="786F1B04" w14:textId="77777777" w:rsidR="008C56A3" w:rsidRPr="0041546D" w:rsidRDefault="008C56A3" w:rsidP="008C56A3">
            <w:pPr>
              <w:rPr>
                <w:rFonts w:ascii="Times New Roman" w:eastAsia="Calibri" w:hAnsi="Calibri" w:cs="Calibri"/>
                <w:sz w:val="16"/>
                <w:lang w:val="es-ES"/>
              </w:rPr>
            </w:pPr>
          </w:p>
        </w:tc>
      </w:tr>
      <w:tr w:rsidR="008C56A3" w:rsidRPr="0041546D" w14:paraId="660CF1D7" w14:textId="77777777" w:rsidTr="008C56A3">
        <w:trPr>
          <w:trHeight w:val="224"/>
        </w:trPr>
        <w:tc>
          <w:tcPr>
            <w:tcW w:w="866" w:type="dxa"/>
          </w:tcPr>
          <w:p w14:paraId="2C4E858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B64786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386D1A9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4CA295C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1459F673"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5A5061D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58C704B8" w14:textId="77777777" w:rsidR="008C56A3" w:rsidRPr="0041546D" w:rsidRDefault="008C56A3" w:rsidP="008C56A3">
            <w:pPr>
              <w:rPr>
                <w:rFonts w:ascii="Times New Roman" w:eastAsia="Calibri" w:hAnsi="Calibri" w:cs="Calibri"/>
                <w:sz w:val="16"/>
                <w:lang w:val="es-ES"/>
              </w:rPr>
            </w:pPr>
          </w:p>
        </w:tc>
      </w:tr>
      <w:tr w:rsidR="008C56A3" w:rsidRPr="0041546D" w14:paraId="12A84A30" w14:textId="77777777" w:rsidTr="008C56A3">
        <w:trPr>
          <w:trHeight w:val="224"/>
        </w:trPr>
        <w:tc>
          <w:tcPr>
            <w:tcW w:w="866" w:type="dxa"/>
          </w:tcPr>
          <w:p w14:paraId="19A6ADA2" w14:textId="77777777" w:rsidR="008C56A3" w:rsidRPr="0041546D" w:rsidRDefault="008C56A3" w:rsidP="008C56A3">
            <w:pPr>
              <w:rPr>
                <w:rFonts w:ascii="Times New Roman" w:eastAsia="Calibri" w:hAnsi="Calibri" w:cs="Calibri"/>
                <w:sz w:val="16"/>
                <w:lang w:val="es-ES"/>
              </w:rPr>
            </w:pPr>
          </w:p>
        </w:tc>
        <w:tc>
          <w:tcPr>
            <w:tcW w:w="1030" w:type="dxa"/>
          </w:tcPr>
          <w:p w14:paraId="2A5FE23D" w14:textId="77777777" w:rsidR="008C56A3" w:rsidRPr="0041546D" w:rsidRDefault="008C56A3" w:rsidP="008C56A3">
            <w:pPr>
              <w:rPr>
                <w:rFonts w:ascii="Times New Roman" w:eastAsia="Calibri" w:hAnsi="Calibri" w:cs="Calibri"/>
                <w:sz w:val="16"/>
                <w:lang w:val="es-ES"/>
              </w:rPr>
            </w:pPr>
          </w:p>
        </w:tc>
        <w:tc>
          <w:tcPr>
            <w:tcW w:w="3195" w:type="dxa"/>
          </w:tcPr>
          <w:p w14:paraId="3B77157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627ECE1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35B4549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2,5</w:t>
            </w:r>
          </w:p>
        </w:tc>
        <w:tc>
          <w:tcPr>
            <w:tcW w:w="948" w:type="dxa"/>
          </w:tcPr>
          <w:p w14:paraId="621E0CB4" w14:textId="77777777" w:rsidR="008C56A3" w:rsidRPr="0041546D" w:rsidRDefault="008C56A3" w:rsidP="008C56A3">
            <w:pPr>
              <w:rPr>
                <w:rFonts w:ascii="Times New Roman" w:eastAsia="Calibri" w:hAnsi="Calibri" w:cs="Calibri"/>
                <w:sz w:val="16"/>
                <w:lang w:val="es-ES"/>
              </w:rPr>
            </w:pPr>
          </w:p>
        </w:tc>
        <w:tc>
          <w:tcPr>
            <w:tcW w:w="1246" w:type="dxa"/>
          </w:tcPr>
          <w:p w14:paraId="35DA4C27" w14:textId="77777777" w:rsidR="008C56A3" w:rsidRPr="0041546D" w:rsidRDefault="008C56A3" w:rsidP="008C56A3">
            <w:pPr>
              <w:rPr>
                <w:rFonts w:ascii="Times New Roman" w:eastAsia="Calibri" w:hAnsi="Calibri" w:cs="Calibri"/>
                <w:sz w:val="16"/>
                <w:lang w:val="es-ES"/>
              </w:rPr>
            </w:pPr>
          </w:p>
        </w:tc>
      </w:tr>
      <w:tr w:rsidR="008C56A3" w:rsidRPr="0041546D" w14:paraId="25B63A72" w14:textId="77777777" w:rsidTr="008C56A3">
        <w:trPr>
          <w:trHeight w:val="224"/>
        </w:trPr>
        <w:tc>
          <w:tcPr>
            <w:tcW w:w="866" w:type="dxa"/>
          </w:tcPr>
          <w:p w14:paraId="5D32DAFE" w14:textId="77777777" w:rsidR="008C56A3" w:rsidRPr="0041546D" w:rsidRDefault="008C56A3" w:rsidP="008C56A3">
            <w:pPr>
              <w:rPr>
                <w:rFonts w:ascii="Times New Roman" w:eastAsia="Calibri" w:hAnsi="Calibri" w:cs="Calibri"/>
                <w:sz w:val="16"/>
                <w:lang w:val="es-ES"/>
              </w:rPr>
            </w:pPr>
          </w:p>
        </w:tc>
        <w:tc>
          <w:tcPr>
            <w:tcW w:w="1030" w:type="dxa"/>
          </w:tcPr>
          <w:p w14:paraId="03082E06" w14:textId="77777777" w:rsidR="008C56A3" w:rsidRPr="0041546D" w:rsidRDefault="008C56A3" w:rsidP="008C56A3">
            <w:pPr>
              <w:rPr>
                <w:rFonts w:ascii="Times New Roman" w:eastAsia="Calibri" w:hAnsi="Calibri" w:cs="Calibri"/>
                <w:sz w:val="16"/>
                <w:lang w:val="es-ES"/>
              </w:rPr>
            </w:pPr>
          </w:p>
        </w:tc>
        <w:tc>
          <w:tcPr>
            <w:tcW w:w="3195" w:type="dxa"/>
          </w:tcPr>
          <w:p w14:paraId="6BDA574C" w14:textId="77777777" w:rsidR="008C56A3" w:rsidRPr="0041546D" w:rsidRDefault="008C56A3" w:rsidP="008C56A3">
            <w:pPr>
              <w:rPr>
                <w:rFonts w:ascii="Times New Roman" w:eastAsia="Calibri" w:hAnsi="Calibri" w:cs="Calibri"/>
                <w:sz w:val="16"/>
                <w:lang w:val="es-ES"/>
              </w:rPr>
            </w:pPr>
          </w:p>
        </w:tc>
        <w:tc>
          <w:tcPr>
            <w:tcW w:w="1421" w:type="dxa"/>
          </w:tcPr>
          <w:p w14:paraId="3253E484" w14:textId="77777777" w:rsidR="008C56A3" w:rsidRPr="0041546D" w:rsidRDefault="008C56A3" w:rsidP="008C56A3">
            <w:pPr>
              <w:rPr>
                <w:rFonts w:ascii="Times New Roman" w:eastAsia="Calibri" w:hAnsi="Calibri" w:cs="Calibri"/>
                <w:sz w:val="16"/>
                <w:lang w:val="es-ES"/>
              </w:rPr>
            </w:pPr>
          </w:p>
        </w:tc>
        <w:tc>
          <w:tcPr>
            <w:tcW w:w="1421" w:type="dxa"/>
          </w:tcPr>
          <w:p w14:paraId="577267B4" w14:textId="77777777" w:rsidR="008C56A3" w:rsidRPr="0041546D" w:rsidRDefault="008C56A3" w:rsidP="008C56A3">
            <w:pPr>
              <w:rPr>
                <w:rFonts w:ascii="Times New Roman" w:eastAsia="Calibri" w:hAnsi="Calibri" w:cs="Calibri"/>
                <w:sz w:val="16"/>
                <w:lang w:val="es-ES"/>
              </w:rPr>
            </w:pPr>
          </w:p>
        </w:tc>
        <w:tc>
          <w:tcPr>
            <w:tcW w:w="948" w:type="dxa"/>
          </w:tcPr>
          <w:p w14:paraId="5B0156BB" w14:textId="77777777" w:rsidR="008C56A3" w:rsidRPr="0041546D" w:rsidRDefault="008C56A3" w:rsidP="008C56A3">
            <w:pPr>
              <w:rPr>
                <w:rFonts w:ascii="Times New Roman" w:eastAsia="Calibri" w:hAnsi="Calibri" w:cs="Calibri"/>
                <w:sz w:val="16"/>
                <w:lang w:val="es-ES"/>
              </w:rPr>
            </w:pPr>
          </w:p>
        </w:tc>
        <w:tc>
          <w:tcPr>
            <w:tcW w:w="1246" w:type="dxa"/>
          </w:tcPr>
          <w:p w14:paraId="5D6924D0" w14:textId="77777777" w:rsidR="008C56A3" w:rsidRPr="0041546D" w:rsidRDefault="008C56A3" w:rsidP="008C56A3">
            <w:pPr>
              <w:rPr>
                <w:rFonts w:ascii="Times New Roman" w:eastAsia="Calibri" w:hAnsi="Calibri" w:cs="Calibri"/>
                <w:sz w:val="16"/>
                <w:lang w:val="es-ES"/>
              </w:rPr>
            </w:pPr>
          </w:p>
        </w:tc>
      </w:tr>
      <w:tr w:rsidR="008C56A3" w:rsidRPr="0041546D" w14:paraId="2437EEF2" w14:textId="77777777" w:rsidTr="008C56A3">
        <w:trPr>
          <w:trHeight w:val="224"/>
        </w:trPr>
        <w:tc>
          <w:tcPr>
            <w:tcW w:w="866" w:type="dxa"/>
          </w:tcPr>
          <w:p w14:paraId="5AECFD0E" w14:textId="77777777" w:rsidR="008C56A3" w:rsidRPr="0041546D" w:rsidRDefault="008C56A3" w:rsidP="008C56A3">
            <w:pPr>
              <w:rPr>
                <w:rFonts w:ascii="Times New Roman" w:eastAsia="Calibri" w:hAnsi="Calibri" w:cs="Calibri"/>
                <w:sz w:val="16"/>
                <w:lang w:val="es-ES"/>
              </w:rPr>
            </w:pPr>
          </w:p>
        </w:tc>
        <w:tc>
          <w:tcPr>
            <w:tcW w:w="4225" w:type="dxa"/>
            <w:gridSpan w:val="2"/>
          </w:tcPr>
          <w:p w14:paraId="50B4F38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48EF5C08" w14:textId="77777777" w:rsidR="008C56A3" w:rsidRPr="0041546D" w:rsidRDefault="008C56A3" w:rsidP="008C56A3">
            <w:pPr>
              <w:rPr>
                <w:rFonts w:ascii="Times New Roman" w:eastAsia="Calibri" w:hAnsi="Calibri" w:cs="Calibri"/>
                <w:sz w:val="16"/>
                <w:lang w:val="es-ES"/>
              </w:rPr>
            </w:pPr>
          </w:p>
        </w:tc>
        <w:tc>
          <w:tcPr>
            <w:tcW w:w="1421" w:type="dxa"/>
          </w:tcPr>
          <w:p w14:paraId="21AA7E84" w14:textId="77777777" w:rsidR="008C56A3" w:rsidRPr="0041546D" w:rsidRDefault="008C56A3" w:rsidP="008C56A3">
            <w:pPr>
              <w:rPr>
                <w:rFonts w:ascii="Times New Roman" w:eastAsia="Calibri" w:hAnsi="Calibri" w:cs="Calibri"/>
                <w:sz w:val="16"/>
                <w:lang w:val="es-ES"/>
              </w:rPr>
            </w:pPr>
          </w:p>
        </w:tc>
        <w:tc>
          <w:tcPr>
            <w:tcW w:w="948" w:type="dxa"/>
          </w:tcPr>
          <w:p w14:paraId="24C45F1A" w14:textId="77777777" w:rsidR="008C56A3" w:rsidRPr="0041546D" w:rsidRDefault="008C56A3" w:rsidP="008C56A3">
            <w:pPr>
              <w:rPr>
                <w:rFonts w:ascii="Times New Roman" w:eastAsia="Calibri" w:hAnsi="Calibri" w:cs="Calibri"/>
                <w:sz w:val="16"/>
                <w:lang w:val="es-ES"/>
              </w:rPr>
            </w:pPr>
          </w:p>
        </w:tc>
        <w:tc>
          <w:tcPr>
            <w:tcW w:w="1246" w:type="dxa"/>
          </w:tcPr>
          <w:p w14:paraId="1C81376C" w14:textId="77777777" w:rsidR="008C56A3" w:rsidRPr="0041546D" w:rsidRDefault="008C56A3" w:rsidP="008C56A3">
            <w:pPr>
              <w:rPr>
                <w:rFonts w:ascii="Times New Roman" w:eastAsia="Calibri" w:hAnsi="Calibri" w:cs="Calibri"/>
                <w:sz w:val="16"/>
                <w:lang w:val="es-ES"/>
              </w:rPr>
            </w:pPr>
          </w:p>
        </w:tc>
      </w:tr>
      <w:tr w:rsidR="008C56A3" w:rsidRPr="0041546D" w14:paraId="65A1126A" w14:textId="77777777" w:rsidTr="008C56A3">
        <w:trPr>
          <w:trHeight w:val="224"/>
        </w:trPr>
        <w:tc>
          <w:tcPr>
            <w:tcW w:w="866" w:type="dxa"/>
          </w:tcPr>
          <w:p w14:paraId="10D6830C"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06E21A1"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6C0CCEC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42660927"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5F79FB0D" w14:textId="77777777" w:rsidR="008C56A3" w:rsidRPr="0041546D" w:rsidRDefault="008C56A3" w:rsidP="008C56A3">
            <w:pPr>
              <w:rPr>
                <w:rFonts w:ascii="Times New Roman" w:eastAsia="Calibri" w:hAnsi="Calibri" w:cs="Calibri"/>
                <w:sz w:val="16"/>
                <w:lang w:val="es-ES"/>
              </w:rPr>
            </w:pPr>
          </w:p>
        </w:tc>
      </w:tr>
      <w:tr w:rsidR="008C56A3" w:rsidRPr="0041546D" w14:paraId="175B3208" w14:textId="77777777" w:rsidTr="008C56A3">
        <w:trPr>
          <w:trHeight w:val="224"/>
        </w:trPr>
        <w:tc>
          <w:tcPr>
            <w:tcW w:w="866" w:type="dxa"/>
          </w:tcPr>
          <w:p w14:paraId="6F4C4D8A"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D478996"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1C76336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7D9EF68B"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56652390"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011228E7"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30B7D460" w14:textId="77777777" w:rsidR="008C56A3" w:rsidRPr="0041546D" w:rsidRDefault="008C56A3" w:rsidP="008C56A3">
            <w:pPr>
              <w:rPr>
                <w:rFonts w:ascii="Times New Roman" w:eastAsia="Calibri" w:hAnsi="Calibri" w:cs="Calibri"/>
                <w:sz w:val="16"/>
                <w:lang w:val="es-ES"/>
              </w:rPr>
            </w:pPr>
          </w:p>
        </w:tc>
      </w:tr>
      <w:tr w:rsidR="008C56A3" w:rsidRPr="0041546D" w14:paraId="2E7BF060" w14:textId="77777777" w:rsidTr="008C56A3">
        <w:trPr>
          <w:trHeight w:val="224"/>
        </w:trPr>
        <w:tc>
          <w:tcPr>
            <w:tcW w:w="866" w:type="dxa"/>
            <w:shd w:val="clear" w:color="auto" w:fill="66B1FF"/>
          </w:tcPr>
          <w:p w14:paraId="209B230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7A9AA12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19248DA7"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A5AF7F1"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7EE69BD5"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6FF53EED" w14:textId="77777777" w:rsidR="008C56A3" w:rsidRPr="0041546D" w:rsidRDefault="008C56A3" w:rsidP="008C56A3">
            <w:pPr>
              <w:rPr>
                <w:rFonts w:ascii="Times New Roman" w:eastAsia="Calibri" w:hAnsi="Calibri" w:cs="Calibri"/>
                <w:sz w:val="16"/>
                <w:lang w:val="es-ES"/>
              </w:rPr>
            </w:pPr>
          </w:p>
        </w:tc>
      </w:tr>
      <w:tr w:rsidR="008C56A3" w:rsidRPr="0041546D" w14:paraId="18044DBA" w14:textId="77777777" w:rsidTr="008C56A3">
        <w:trPr>
          <w:trHeight w:val="224"/>
        </w:trPr>
        <w:tc>
          <w:tcPr>
            <w:tcW w:w="866" w:type="dxa"/>
          </w:tcPr>
          <w:p w14:paraId="63C16A77"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0E1E3E0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393E9AD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31C6ED1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3782740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22AA273B"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74AFD17B" w14:textId="77777777" w:rsidR="008C56A3" w:rsidRPr="0041546D" w:rsidRDefault="008C56A3" w:rsidP="008C56A3">
            <w:pPr>
              <w:rPr>
                <w:rFonts w:ascii="Times New Roman" w:eastAsia="Calibri" w:hAnsi="Calibri" w:cs="Calibri"/>
                <w:sz w:val="16"/>
                <w:lang w:val="es-ES"/>
              </w:rPr>
            </w:pPr>
          </w:p>
        </w:tc>
      </w:tr>
      <w:tr w:rsidR="008C56A3" w:rsidRPr="0041546D" w14:paraId="15A1A5BB" w14:textId="77777777" w:rsidTr="008C56A3">
        <w:trPr>
          <w:trHeight w:val="472"/>
        </w:trPr>
        <w:tc>
          <w:tcPr>
            <w:tcW w:w="866" w:type="dxa"/>
          </w:tcPr>
          <w:p w14:paraId="78269DBA" w14:textId="77777777" w:rsidR="008C56A3" w:rsidRPr="0041546D" w:rsidRDefault="008C56A3" w:rsidP="008C56A3">
            <w:pPr>
              <w:rPr>
                <w:rFonts w:ascii="Times New Roman" w:eastAsia="Calibri" w:hAnsi="Calibri" w:cs="Calibri"/>
                <w:sz w:val="18"/>
                <w:lang w:val="es-ES"/>
              </w:rPr>
            </w:pPr>
          </w:p>
        </w:tc>
        <w:tc>
          <w:tcPr>
            <w:tcW w:w="1030" w:type="dxa"/>
          </w:tcPr>
          <w:p w14:paraId="7C7DDB82" w14:textId="77777777" w:rsidR="008C56A3" w:rsidRPr="0041546D" w:rsidRDefault="008C56A3" w:rsidP="008C56A3">
            <w:pPr>
              <w:rPr>
                <w:rFonts w:ascii="Times New Roman" w:eastAsia="Calibri" w:hAnsi="Calibri" w:cs="Calibri"/>
                <w:sz w:val="18"/>
                <w:lang w:val="es-ES"/>
              </w:rPr>
            </w:pPr>
          </w:p>
        </w:tc>
        <w:tc>
          <w:tcPr>
            <w:tcW w:w="3195" w:type="dxa"/>
          </w:tcPr>
          <w:p w14:paraId="035AFCA5" w14:textId="77777777" w:rsidR="008C56A3" w:rsidRPr="0041546D" w:rsidRDefault="008C56A3" w:rsidP="008C56A3">
            <w:pPr>
              <w:spacing w:before="3"/>
              <w:ind w:left="33"/>
              <w:rPr>
                <w:rFonts w:ascii="Calibri" w:eastAsia="Calibri" w:hAnsi="Calibri" w:cs="Calibri"/>
                <w:sz w:val="18"/>
                <w:lang w:val="es-ES"/>
              </w:rPr>
            </w:pPr>
            <w:r w:rsidRPr="0041546D">
              <w:rPr>
                <w:rFonts w:ascii="Calibri" w:eastAsia="Calibri" w:hAnsi="Calibri" w:cs="Calibri"/>
                <w:sz w:val="18"/>
                <w:lang w:val="es-ES"/>
              </w:rPr>
              <w:t>COMPACTADORA</w:t>
            </w:r>
            <w:r w:rsidRPr="0041546D">
              <w:rPr>
                <w:rFonts w:ascii="Calibri" w:eastAsia="Calibri" w:hAnsi="Calibri" w:cs="Calibri"/>
                <w:spacing w:val="35"/>
                <w:sz w:val="18"/>
                <w:lang w:val="es-ES"/>
              </w:rPr>
              <w:t xml:space="preserve"> </w:t>
            </w:r>
            <w:r w:rsidRPr="0041546D">
              <w:rPr>
                <w:rFonts w:ascii="Calibri" w:eastAsia="Calibri" w:hAnsi="Calibri" w:cs="Calibri"/>
                <w:sz w:val="18"/>
                <w:lang w:val="es-ES"/>
              </w:rPr>
              <w:t>MANUAL</w:t>
            </w:r>
            <w:r w:rsidRPr="0041546D">
              <w:rPr>
                <w:rFonts w:ascii="Calibri" w:eastAsia="Calibri" w:hAnsi="Calibri" w:cs="Calibri"/>
                <w:spacing w:val="38"/>
                <w:sz w:val="18"/>
                <w:lang w:val="es-ES"/>
              </w:rPr>
              <w:t xml:space="preserve"> </w:t>
            </w:r>
            <w:r w:rsidRPr="0041546D">
              <w:rPr>
                <w:rFonts w:ascii="Calibri" w:eastAsia="Calibri" w:hAnsi="Calibri" w:cs="Calibri"/>
                <w:spacing w:val="-4"/>
                <w:sz w:val="18"/>
                <w:lang w:val="es-ES"/>
              </w:rPr>
              <w:t>TIPO</w:t>
            </w:r>
          </w:p>
          <w:p w14:paraId="549B0781" w14:textId="77777777" w:rsidR="008C56A3" w:rsidRPr="0041546D" w:rsidRDefault="008C56A3" w:rsidP="008C56A3">
            <w:pPr>
              <w:spacing w:before="26" w:line="204"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SALTARINA</w:t>
            </w:r>
          </w:p>
        </w:tc>
        <w:tc>
          <w:tcPr>
            <w:tcW w:w="1421" w:type="dxa"/>
          </w:tcPr>
          <w:p w14:paraId="5A7BB73A" w14:textId="77777777" w:rsidR="008C56A3" w:rsidRPr="0041546D" w:rsidRDefault="008C56A3" w:rsidP="008C56A3">
            <w:pPr>
              <w:spacing w:before="44"/>
              <w:rPr>
                <w:rFonts w:ascii="Times New Roman" w:eastAsia="Calibri" w:hAnsi="Calibri" w:cs="Calibri"/>
                <w:sz w:val="18"/>
                <w:lang w:val="es-ES"/>
              </w:rPr>
            </w:pPr>
          </w:p>
          <w:p w14:paraId="57312454" w14:textId="77777777" w:rsidR="008C56A3" w:rsidRPr="0041546D" w:rsidRDefault="008C56A3" w:rsidP="008C56A3">
            <w:pPr>
              <w:spacing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134B98D0" w14:textId="77777777" w:rsidR="008C56A3" w:rsidRPr="0041546D" w:rsidRDefault="008C56A3" w:rsidP="008C56A3">
            <w:pPr>
              <w:spacing w:before="44"/>
              <w:rPr>
                <w:rFonts w:ascii="Times New Roman" w:eastAsia="Calibri" w:hAnsi="Calibri" w:cs="Calibri"/>
                <w:sz w:val="18"/>
                <w:lang w:val="es-ES"/>
              </w:rPr>
            </w:pPr>
          </w:p>
          <w:p w14:paraId="5632256C" w14:textId="77777777" w:rsidR="008C56A3" w:rsidRPr="0041546D" w:rsidRDefault="008C56A3" w:rsidP="008C56A3">
            <w:pPr>
              <w:spacing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0,35</w:t>
            </w:r>
          </w:p>
        </w:tc>
        <w:tc>
          <w:tcPr>
            <w:tcW w:w="948" w:type="dxa"/>
          </w:tcPr>
          <w:p w14:paraId="5CD29379" w14:textId="77777777" w:rsidR="008C56A3" w:rsidRPr="0041546D" w:rsidRDefault="008C56A3" w:rsidP="008C56A3">
            <w:pPr>
              <w:rPr>
                <w:rFonts w:ascii="Times New Roman" w:eastAsia="Calibri" w:hAnsi="Calibri" w:cs="Calibri"/>
                <w:sz w:val="18"/>
                <w:lang w:val="es-ES"/>
              </w:rPr>
            </w:pPr>
          </w:p>
        </w:tc>
        <w:tc>
          <w:tcPr>
            <w:tcW w:w="1246" w:type="dxa"/>
          </w:tcPr>
          <w:p w14:paraId="157070BC" w14:textId="77777777" w:rsidR="008C56A3" w:rsidRPr="0041546D" w:rsidRDefault="008C56A3" w:rsidP="008C56A3">
            <w:pPr>
              <w:rPr>
                <w:rFonts w:ascii="Times New Roman" w:eastAsia="Calibri" w:hAnsi="Calibri" w:cs="Calibri"/>
                <w:sz w:val="18"/>
                <w:lang w:val="es-ES"/>
              </w:rPr>
            </w:pPr>
          </w:p>
        </w:tc>
      </w:tr>
      <w:tr w:rsidR="008C56A3" w:rsidRPr="0041546D" w14:paraId="498B9FE5" w14:textId="77777777" w:rsidTr="008C56A3">
        <w:trPr>
          <w:trHeight w:val="224"/>
        </w:trPr>
        <w:tc>
          <w:tcPr>
            <w:tcW w:w="866" w:type="dxa"/>
          </w:tcPr>
          <w:p w14:paraId="755FAAB5" w14:textId="77777777" w:rsidR="008C56A3" w:rsidRPr="0041546D" w:rsidRDefault="008C56A3" w:rsidP="008C56A3">
            <w:pPr>
              <w:rPr>
                <w:rFonts w:ascii="Times New Roman" w:eastAsia="Calibri" w:hAnsi="Calibri" w:cs="Calibri"/>
                <w:sz w:val="16"/>
                <w:lang w:val="es-ES"/>
              </w:rPr>
            </w:pPr>
          </w:p>
        </w:tc>
        <w:tc>
          <w:tcPr>
            <w:tcW w:w="1030" w:type="dxa"/>
          </w:tcPr>
          <w:p w14:paraId="7224CF4C" w14:textId="77777777" w:rsidR="008C56A3" w:rsidRPr="0041546D" w:rsidRDefault="008C56A3" w:rsidP="008C56A3">
            <w:pPr>
              <w:rPr>
                <w:rFonts w:ascii="Times New Roman" w:eastAsia="Calibri" w:hAnsi="Calibri" w:cs="Calibri"/>
                <w:sz w:val="16"/>
                <w:lang w:val="es-ES"/>
              </w:rPr>
            </w:pPr>
          </w:p>
        </w:tc>
        <w:tc>
          <w:tcPr>
            <w:tcW w:w="3195" w:type="dxa"/>
          </w:tcPr>
          <w:p w14:paraId="09318608" w14:textId="77777777" w:rsidR="008C56A3" w:rsidRPr="0041546D" w:rsidRDefault="008C56A3" w:rsidP="008C56A3">
            <w:pPr>
              <w:rPr>
                <w:rFonts w:ascii="Times New Roman" w:eastAsia="Calibri" w:hAnsi="Calibri" w:cs="Calibri"/>
                <w:sz w:val="16"/>
                <w:lang w:val="es-ES"/>
              </w:rPr>
            </w:pPr>
          </w:p>
        </w:tc>
        <w:tc>
          <w:tcPr>
            <w:tcW w:w="1421" w:type="dxa"/>
          </w:tcPr>
          <w:p w14:paraId="4BEF9847" w14:textId="77777777" w:rsidR="008C56A3" w:rsidRPr="0041546D" w:rsidRDefault="008C56A3" w:rsidP="008C56A3">
            <w:pPr>
              <w:rPr>
                <w:rFonts w:ascii="Times New Roman" w:eastAsia="Calibri" w:hAnsi="Calibri" w:cs="Calibri"/>
                <w:sz w:val="16"/>
                <w:lang w:val="es-ES"/>
              </w:rPr>
            </w:pPr>
          </w:p>
        </w:tc>
        <w:tc>
          <w:tcPr>
            <w:tcW w:w="1421" w:type="dxa"/>
          </w:tcPr>
          <w:p w14:paraId="41B1BE8C" w14:textId="77777777" w:rsidR="008C56A3" w:rsidRPr="0041546D" w:rsidRDefault="008C56A3" w:rsidP="008C56A3">
            <w:pPr>
              <w:rPr>
                <w:rFonts w:ascii="Times New Roman" w:eastAsia="Calibri" w:hAnsi="Calibri" w:cs="Calibri"/>
                <w:sz w:val="16"/>
                <w:lang w:val="es-ES"/>
              </w:rPr>
            </w:pPr>
          </w:p>
        </w:tc>
        <w:tc>
          <w:tcPr>
            <w:tcW w:w="948" w:type="dxa"/>
          </w:tcPr>
          <w:p w14:paraId="5AE7EA22" w14:textId="77777777" w:rsidR="008C56A3" w:rsidRPr="0041546D" w:rsidRDefault="008C56A3" w:rsidP="008C56A3">
            <w:pPr>
              <w:rPr>
                <w:rFonts w:ascii="Times New Roman" w:eastAsia="Calibri" w:hAnsi="Calibri" w:cs="Calibri"/>
                <w:sz w:val="16"/>
                <w:lang w:val="es-ES"/>
              </w:rPr>
            </w:pPr>
          </w:p>
        </w:tc>
        <w:tc>
          <w:tcPr>
            <w:tcW w:w="1246" w:type="dxa"/>
          </w:tcPr>
          <w:p w14:paraId="0E0DFC10" w14:textId="77777777" w:rsidR="008C56A3" w:rsidRPr="0041546D" w:rsidRDefault="008C56A3" w:rsidP="008C56A3">
            <w:pPr>
              <w:rPr>
                <w:rFonts w:ascii="Times New Roman" w:eastAsia="Calibri" w:hAnsi="Calibri" w:cs="Calibri"/>
                <w:sz w:val="16"/>
                <w:lang w:val="es-ES"/>
              </w:rPr>
            </w:pPr>
          </w:p>
        </w:tc>
      </w:tr>
      <w:tr w:rsidR="008C56A3" w:rsidRPr="0041546D" w14:paraId="5CFDF003" w14:textId="77777777" w:rsidTr="008C56A3">
        <w:trPr>
          <w:trHeight w:val="224"/>
        </w:trPr>
        <w:tc>
          <w:tcPr>
            <w:tcW w:w="866" w:type="dxa"/>
          </w:tcPr>
          <w:p w14:paraId="0C81E2DF" w14:textId="77777777" w:rsidR="008C56A3" w:rsidRPr="0041546D" w:rsidRDefault="008C56A3" w:rsidP="008C56A3">
            <w:pPr>
              <w:rPr>
                <w:rFonts w:ascii="Times New Roman" w:eastAsia="Calibri" w:hAnsi="Calibri" w:cs="Calibri"/>
                <w:sz w:val="16"/>
                <w:lang w:val="es-ES"/>
              </w:rPr>
            </w:pPr>
          </w:p>
        </w:tc>
        <w:tc>
          <w:tcPr>
            <w:tcW w:w="4225" w:type="dxa"/>
            <w:gridSpan w:val="2"/>
          </w:tcPr>
          <w:p w14:paraId="6DE92DD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2590B773" w14:textId="77777777" w:rsidR="008C56A3" w:rsidRPr="0041546D" w:rsidRDefault="008C56A3" w:rsidP="008C56A3">
            <w:pPr>
              <w:rPr>
                <w:rFonts w:ascii="Times New Roman" w:eastAsia="Calibri" w:hAnsi="Calibri" w:cs="Calibri"/>
                <w:sz w:val="16"/>
                <w:lang w:val="es-ES"/>
              </w:rPr>
            </w:pPr>
          </w:p>
        </w:tc>
        <w:tc>
          <w:tcPr>
            <w:tcW w:w="1421" w:type="dxa"/>
          </w:tcPr>
          <w:p w14:paraId="3BDA738B" w14:textId="77777777" w:rsidR="008C56A3" w:rsidRPr="0041546D" w:rsidRDefault="008C56A3" w:rsidP="008C56A3">
            <w:pPr>
              <w:rPr>
                <w:rFonts w:ascii="Times New Roman" w:eastAsia="Calibri" w:hAnsi="Calibri" w:cs="Calibri"/>
                <w:sz w:val="16"/>
                <w:lang w:val="es-ES"/>
              </w:rPr>
            </w:pPr>
          </w:p>
        </w:tc>
        <w:tc>
          <w:tcPr>
            <w:tcW w:w="948" w:type="dxa"/>
          </w:tcPr>
          <w:p w14:paraId="468F8140" w14:textId="77777777" w:rsidR="008C56A3" w:rsidRPr="0041546D" w:rsidRDefault="008C56A3" w:rsidP="008C56A3">
            <w:pPr>
              <w:rPr>
                <w:rFonts w:ascii="Times New Roman" w:eastAsia="Calibri" w:hAnsi="Calibri" w:cs="Calibri"/>
                <w:sz w:val="16"/>
                <w:lang w:val="es-ES"/>
              </w:rPr>
            </w:pPr>
          </w:p>
        </w:tc>
        <w:tc>
          <w:tcPr>
            <w:tcW w:w="1246" w:type="dxa"/>
          </w:tcPr>
          <w:p w14:paraId="0A5E415B" w14:textId="77777777" w:rsidR="008C56A3" w:rsidRPr="0041546D" w:rsidRDefault="008C56A3" w:rsidP="008C56A3">
            <w:pPr>
              <w:rPr>
                <w:rFonts w:ascii="Times New Roman" w:eastAsia="Calibri" w:hAnsi="Calibri" w:cs="Calibri"/>
                <w:sz w:val="16"/>
                <w:lang w:val="es-ES"/>
              </w:rPr>
            </w:pPr>
          </w:p>
        </w:tc>
      </w:tr>
      <w:tr w:rsidR="008C56A3" w:rsidRPr="0041546D" w14:paraId="7E730C53" w14:textId="77777777" w:rsidTr="008C56A3">
        <w:trPr>
          <w:trHeight w:val="224"/>
        </w:trPr>
        <w:tc>
          <w:tcPr>
            <w:tcW w:w="866" w:type="dxa"/>
          </w:tcPr>
          <w:p w14:paraId="14ED8686"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774E779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184E4BC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0EBCB648"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78A99E1A"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1E234342"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49D7FF89" w14:textId="77777777" w:rsidR="008C56A3" w:rsidRPr="0041546D" w:rsidRDefault="008C56A3" w:rsidP="008C56A3">
            <w:pPr>
              <w:rPr>
                <w:rFonts w:ascii="Times New Roman" w:eastAsia="Calibri" w:hAnsi="Calibri" w:cs="Calibri"/>
                <w:sz w:val="16"/>
                <w:lang w:val="es-ES"/>
              </w:rPr>
            </w:pPr>
          </w:p>
        </w:tc>
      </w:tr>
      <w:tr w:rsidR="008C56A3" w:rsidRPr="0041546D" w14:paraId="7D80882F" w14:textId="77777777" w:rsidTr="008C56A3">
        <w:trPr>
          <w:trHeight w:val="224"/>
        </w:trPr>
        <w:tc>
          <w:tcPr>
            <w:tcW w:w="866" w:type="dxa"/>
            <w:shd w:val="clear" w:color="auto" w:fill="66B1FF"/>
          </w:tcPr>
          <w:p w14:paraId="1EACB90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6342F22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1A515768"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D92E6F4"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7B304FE"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39D362C2" w14:textId="77777777" w:rsidR="008C56A3" w:rsidRPr="0041546D" w:rsidRDefault="008C56A3" w:rsidP="008C56A3">
            <w:pPr>
              <w:rPr>
                <w:rFonts w:ascii="Times New Roman" w:eastAsia="Calibri" w:hAnsi="Calibri" w:cs="Calibri"/>
                <w:sz w:val="16"/>
                <w:lang w:val="es-ES"/>
              </w:rPr>
            </w:pPr>
          </w:p>
        </w:tc>
      </w:tr>
      <w:tr w:rsidR="008C56A3" w:rsidRPr="0041546D" w14:paraId="2A83C678" w14:textId="77777777" w:rsidTr="008C56A3">
        <w:trPr>
          <w:trHeight w:val="224"/>
        </w:trPr>
        <w:tc>
          <w:tcPr>
            <w:tcW w:w="866" w:type="dxa"/>
          </w:tcPr>
          <w:p w14:paraId="46F57FDD"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33726D0"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05D8D82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6AE7FFF1"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152A2DB"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3A3E916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0D5C570A" w14:textId="77777777" w:rsidR="008C56A3" w:rsidRPr="0041546D" w:rsidRDefault="008C56A3" w:rsidP="008C56A3">
            <w:pPr>
              <w:rPr>
                <w:rFonts w:ascii="Times New Roman" w:eastAsia="Calibri" w:hAnsi="Calibri" w:cs="Calibri"/>
                <w:sz w:val="16"/>
                <w:lang w:val="es-ES"/>
              </w:rPr>
            </w:pPr>
          </w:p>
        </w:tc>
      </w:tr>
      <w:tr w:rsidR="008C56A3" w:rsidRPr="0041546D" w14:paraId="251BD38C" w14:textId="77777777" w:rsidTr="008C56A3">
        <w:trPr>
          <w:trHeight w:val="224"/>
        </w:trPr>
        <w:tc>
          <w:tcPr>
            <w:tcW w:w="866" w:type="dxa"/>
            <w:shd w:val="clear" w:color="auto" w:fill="66B1FF"/>
          </w:tcPr>
          <w:p w14:paraId="1C61A70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6951DC0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04722D78"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2B4707EC"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5F07AC78"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470593A" w14:textId="77777777" w:rsidR="008C56A3" w:rsidRPr="0041546D" w:rsidRDefault="008C56A3" w:rsidP="008C56A3">
            <w:pPr>
              <w:rPr>
                <w:rFonts w:ascii="Times New Roman" w:eastAsia="Calibri" w:hAnsi="Calibri" w:cs="Calibri"/>
                <w:sz w:val="16"/>
                <w:lang w:val="es-ES"/>
              </w:rPr>
            </w:pPr>
          </w:p>
        </w:tc>
      </w:tr>
      <w:tr w:rsidR="008C56A3" w:rsidRPr="0041546D" w14:paraId="24A01152" w14:textId="77777777" w:rsidTr="008C56A3">
        <w:trPr>
          <w:trHeight w:val="224"/>
        </w:trPr>
        <w:tc>
          <w:tcPr>
            <w:tcW w:w="866" w:type="dxa"/>
          </w:tcPr>
          <w:p w14:paraId="378F74A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57B1FDC"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2F81F1B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27220B0A"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00E3C26"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1D265C8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63B7FE35" w14:textId="77777777" w:rsidR="008C56A3" w:rsidRPr="0041546D" w:rsidRDefault="008C56A3" w:rsidP="008C56A3">
            <w:pPr>
              <w:rPr>
                <w:rFonts w:ascii="Times New Roman" w:eastAsia="Calibri" w:hAnsi="Calibri" w:cs="Calibri"/>
                <w:sz w:val="16"/>
                <w:lang w:val="es-ES"/>
              </w:rPr>
            </w:pPr>
          </w:p>
        </w:tc>
      </w:tr>
      <w:tr w:rsidR="008C56A3" w:rsidRPr="0041546D" w14:paraId="0589E305" w14:textId="77777777" w:rsidTr="008C56A3">
        <w:trPr>
          <w:trHeight w:val="224"/>
        </w:trPr>
        <w:tc>
          <w:tcPr>
            <w:tcW w:w="866" w:type="dxa"/>
            <w:shd w:val="clear" w:color="auto" w:fill="66B1FF"/>
          </w:tcPr>
          <w:p w14:paraId="2BC5370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47DBEE6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5B5541AD"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70C57165"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19C30F1"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00E7421" w14:textId="77777777" w:rsidR="008C56A3" w:rsidRPr="0041546D" w:rsidRDefault="008C56A3" w:rsidP="008C56A3">
            <w:pPr>
              <w:rPr>
                <w:rFonts w:ascii="Times New Roman" w:eastAsia="Calibri" w:hAnsi="Calibri" w:cs="Calibri"/>
                <w:sz w:val="16"/>
                <w:lang w:val="es-ES"/>
              </w:rPr>
            </w:pPr>
          </w:p>
        </w:tc>
      </w:tr>
      <w:tr w:rsidR="008C56A3" w:rsidRPr="0041546D" w14:paraId="196CD0B2" w14:textId="77777777" w:rsidTr="008C56A3">
        <w:trPr>
          <w:trHeight w:val="224"/>
        </w:trPr>
        <w:tc>
          <w:tcPr>
            <w:tcW w:w="866" w:type="dxa"/>
          </w:tcPr>
          <w:p w14:paraId="15D6DFCE"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F54A305"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1CFEF81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7C7F8AC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43FADB24"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09B5C36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1D171427" w14:textId="77777777" w:rsidR="008C56A3" w:rsidRPr="0041546D" w:rsidRDefault="008C56A3" w:rsidP="008C56A3">
            <w:pPr>
              <w:rPr>
                <w:rFonts w:ascii="Times New Roman" w:eastAsia="Calibri" w:hAnsi="Calibri" w:cs="Calibri"/>
                <w:sz w:val="16"/>
                <w:lang w:val="es-ES"/>
              </w:rPr>
            </w:pPr>
          </w:p>
        </w:tc>
      </w:tr>
      <w:tr w:rsidR="008C56A3" w:rsidRPr="0041546D" w14:paraId="64ED6D3B" w14:textId="77777777" w:rsidTr="008C56A3">
        <w:trPr>
          <w:trHeight w:val="224"/>
        </w:trPr>
        <w:tc>
          <w:tcPr>
            <w:tcW w:w="866" w:type="dxa"/>
            <w:shd w:val="clear" w:color="auto" w:fill="66B1FF"/>
          </w:tcPr>
          <w:p w14:paraId="7E8EFCC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4E8530E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w:t>
            </w:r>
            <w:r w:rsidRPr="0041546D">
              <w:rPr>
                <w:rFonts w:ascii="Calibri" w:eastAsia="Calibri" w:hAnsi="Calibri" w:cs="Calibri"/>
                <w:noProof/>
                <w:sz w:val="20"/>
                <w:lang w:val="es-ES"/>
              </w:rPr>
              <w:t xml:space="preserve"> </w:t>
            </w:r>
            <w:r w:rsidRPr="0041546D">
              <w:rPr>
                <w:rFonts w:ascii="Calibri" w:eastAsia="Calibri" w:hAnsi="Calibri" w:cs="Calibri"/>
                <w:w w:val="105"/>
                <w:sz w:val="18"/>
                <w:lang w:val="es-ES"/>
              </w:rPr>
              <w:t xml:space="preserve"> 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IT</w:t>
            </w:r>
          </w:p>
        </w:tc>
        <w:tc>
          <w:tcPr>
            <w:tcW w:w="1421" w:type="dxa"/>
            <w:shd w:val="clear" w:color="auto" w:fill="66B1FF"/>
          </w:tcPr>
          <w:p w14:paraId="66B194BC"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45A3DE71"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3A996F5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2B5131BA" w14:textId="77777777" w:rsidR="008C56A3" w:rsidRPr="0041546D" w:rsidRDefault="008C56A3" w:rsidP="008C56A3">
            <w:pPr>
              <w:rPr>
                <w:rFonts w:ascii="Times New Roman" w:eastAsia="Calibri" w:hAnsi="Calibri" w:cs="Calibri"/>
                <w:sz w:val="16"/>
                <w:lang w:val="es-ES"/>
              </w:rPr>
            </w:pPr>
          </w:p>
        </w:tc>
      </w:tr>
    </w:tbl>
    <w:p w14:paraId="03846746" w14:textId="77777777" w:rsidR="008C56A3" w:rsidRDefault="008C56A3" w:rsidP="008C56A3">
      <w:pPr>
        <w:suppressAutoHyphens/>
        <w:spacing w:line="260" w:lineRule="atLeast"/>
        <w:jc w:val="both"/>
        <w:rPr>
          <w:rFonts w:ascii="Verdana" w:hAnsi="Verdana" w:cs="Tahoma"/>
          <w:b/>
          <w:sz w:val="6"/>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6ED3A4DB" w14:textId="77777777" w:rsidTr="008C56A3">
        <w:trPr>
          <w:trHeight w:val="224"/>
        </w:trPr>
        <w:tc>
          <w:tcPr>
            <w:tcW w:w="5091" w:type="dxa"/>
            <w:shd w:val="clear" w:color="auto" w:fill="0080FF"/>
          </w:tcPr>
          <w:p w14:paraId="097A9F0E"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0349F86" w14:textId="77777777" w:rsidR="008C56A3" w:rsidRDefault="008C56A3" w:rsidP="008C56A3">
            <w:pPr>
              <w:pStyle w:val="TableParagraph"/>
              <w:rPr>
                <w:rFonts w:ascii="Times New Roman"/>
                <w:sz w:val="16"/>
              </w:rPr>
            </w:pPr>
          </w:p>
        </w:tc>
        <w:tc>
          <w:tcPr>
            <w:tcW w:w="1421" w:type="dxa"/>
            <w:shd w:val="clear" w:color="auto" w:fill="0080FF"/>
          </w:tcPr>
          <w:p w14:paraId="3DD89D70" w14:textId="77777777" w:rsidR="008C56A3" w:rsidRDefault="008C56A3" w:rsidP="008C56A3">
            <w:pPr>
              <w:pStyle w:val="TableParagraph"/>
              <w:rPr>
                <w:rFonts w:ascii="Times New Roman"/>
                <w:sz w:val="16"/>
              </w:rPr>
            </w:pPr>
          </w:p>
        </w:tc>
        <w:tc>
          <w:tcPr>
            <w:tcW w:w="948" w:type="dxa"/>
            <w:shd w:val="clear" w:color="auto" w:fill="0080FF"/>
          </w:tcPr>
          <w:p w14:paraId="3A1CAFA6" w14:textId="77777777" w:rsidR="008C56A3" w:rsidRDefault="008C56A3" w:rsidP="008C56A3">
            <w:pPr>
              <w:pStyle w:val="TableParagraph"/>
              <w:rPr>
                <w:rFonts w:ascii="Times New Roman"/>
                <w:sz w:val="16"/>
              </w:rPr>
            </w:pPr>
          </w:p>
        </w:tc>
        <w:tc>
          <w:tcPr>
            <w:tcW w:w="1246" w:type="dxa"/>
            <w:shd w:val="clear" w:color="auto" w:fill="0080FF"/>
          </w:tcPr>
          <w:p w14:paraId="798B4499" w14:textId="77777777" w:rsidR="008C56A3" w:rsidRDefault="008C56A3" w:rsidP="008C56A3">
            <w:pPr>
              <w:pStyle w:val="TableParagraph"/>
              <w:rPr>
                <w:rFonts w:ascii="Times New Roman"/>
                <w:sz w:val="16"/>
              </w:rPr>
            </w:pPr>
          </w:p>
        </w:tc>
      </w:tr>
    </w:tbl>
    <w:p w14:paraId="48684864" w14:textId="77777777" w:rsidR="008C56A3" w:rsidRPr="00B732B8" w:rsidRDefault="008C56A3" w:rsidP="008C56A3">
      <w:pPr>
        <w:suppressAutoHyphens/>
        <w:spacing w:line="260" w:lineRule="atLeast"/>
        <w:jc w:val="both"/>
        <w:rPr>
          <w:rFonts w:ascii="Verdana" w:hAnsi="Verdana" w:cs="Tahoma"/>
          <w:b/>
          <w:sz w:val="6"/>
          <w:lang w:val="es-ES_tradnl"/>
        </w:rPr>
      </w:pPr>
    </w:p>
    <w:p w14:paraId="63ADEE48" w14:textId="77777777" w:rsidR="008C56A3" w:rsidRDefault="008C56A3" w:rsidP="008C56A3">
      <w:pPr>
        <w:suppressAutoHyphens/>
        <w:spacing w:line="260" w:lineRule="atLeast"/>
        <w:jc w:val="both"/>
        <w:rPr>
          <w:rFonts w:ascii="Verdana" w:hAnsi="Verdana" w:cs="Tahoma"/>
          <w:b/>
          <w:lang w:val="es-ES_tradnl"/>
        </w:rPr>
      </w:pPr>
    </w:p>
    <w:p w14:paraId="229B24B6" w14:textId="77777777" w:rsidR="008C56A3" w:rsidRPr="0041546D" w:rsidRDefault="008C56A3" w:rsidP="008C56A3">
      <w:pPr>
        <w:widowControl w:val="0"/>
        <w:autoSpaceDE w:val="0"/>
        <w:autoSpaceDN w:val="0"/>
        <w:spacing w:before="1"/>
        <w:rPr>
          <w:rFonts w:eastAsia="Calibri" w:hAnsi="Calibri"/>
          <w:sz w:val="2"/>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rsidRPr="0041546D" w14:paraId="7D635F73" w14:textId="77777777" w:rsidTr="008C56A3">
        <w:trPr>
          <w:trHeight w:val="224"/>
        </w:trPr>
        <w:tc>
          <w:tcPr>
            <w:tcW w:w="10127" w:type="dxa"/>
            <w:gridSpan w:val="6"/>
            <w:shd w:val="clear" w:color="auto" w:fill="0080FF"/>
          </w:tcPr>
          <w:p w14:paraId="34DC2AD1" w14:textId="77777777" w:rsidR="008C56A3" w:rsidRPr="0041546D" w:rsidRDefault="008C56A3" w:rsidP="008C56A3">
            <w:pPr>
              <w:spacing w:before="3" w:line="201" w:lineRule="exact"/>
              <w:ind w:left="28"/>
              <w:jc w:val="center"/>
              <w:rPr>
                <w:rFonts w:ascii="Calibri" w:eastAsia="Calibri" w:hAnsi="Calibri" w:cs="Calibri"/>
                <w:sz w:val="18"/>
                <w:lang w:val="es-ES"/>
              </w:rPr>
            </w:pPr>
            <w:r w:rsidRPr="0041546D">
              <w:rPr>
                <w:rFonts w:ascii="Calibri" w:eastAsia="Calibri" w:hAnsi="Calibri" w:cs="Calibri"/>
                <w:w w:val="105"/>
                <w:sz w:val="18"/>
                <w:lang w:val="es-ES"/>
              </w:rPr>
              <w:t>ANALISIS</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PRECIOS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UNITARIOS</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PRESUPUESTO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INICIAL</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TIPO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1</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6"/>
                <w:w w:val="105"/>
                <w:sz w:val="18"/>
                <w:lang w:val="es-ES"/>
              </w:rPr>
              <w:t xml:space="preserve"> </w:t>
            </w:r>
            <w:r w:rsidRPr="0041546D">
              <w:rPr>
                <w:rFonts w:ascii="Calibri" w:eastAsia="Calibri" w:hAnsi="Calibri" w:cs="Calibri"/>
                <w:spacing w:val="-4"/>
                <w:w w:val="105"/>
                <w:sz w:val="18"/>
                <w:lang w:val="es-ES"/>
              </w:rPr>
              <w:t>SH:33</w:t>
            </w:r>
          </w:p>
        </w:tc>
      </w:tr>
      <w:tr w:rsidR="008C56A3" w:rsidRPr="0041546D" w14:paraId="7670821F" w14:textId="77777777" w:rsidTr="008C56A3">
        <w:trPr>
          <w:trHeight w:val="224"/>
        </w:trPr>
        <w:tc>
          <w:tcPr>
            <w:tcW w:w="1896" w:type="dxa"/>
            <w:shd w:val="clear" w:color="auto" w:fill="0080FF"/>
          </w:tcPr>
          <w:p w14:paraId="6851C29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PROYECTO:</w:t>
            </w:r>
          </w:p>
        </w:tc>
        <w:tc>
          <w:tcPr>
            <w:tcW w:w="8231" w:type="dxa"/>
            <w:gridSpan w:val="5"/>
            <w:shd w:val="clear" w:color="auto" w:fill="66B1FF"/>
          </w:tcPr>
          <w:p w14:paraId="23A26EBA"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PROYECTO DE VIVIENDA NUEVA EN EL MUNICIPIO DE SAN IGNACIO DE VELASCO -FASE(XIX) 2024- SANTA</w:t>
            </w:r>
          </w:p>
          <w:p w14:paraId="297E8992" w14:textId="77777777" w:rsidR="008C56A3" w:rsidRPr="0041546D" w:rsidRDefault="008C56A3" w:rsidP="008C56A3">
            <w:pPr>
              <w:spacing w:before="3" w:line="201" w:lineRule="exact"/>
              <w:ind w:left="-27" w:right="-72"/>
              <w:rPr>
                <w:rFonts w:ascii="Calibri" w:eastAsia="Calibri" w:hAnsi="Calibri" w:cs="Calibri"/>
                <w:sz w:val="18"/>
                <w:lang w:val="es-ES"/>
              </w:rPr>
            </w:pPr>
            <w:r w:rsidRPr="0041546D">
              <w:rPr>
                <w:rFonts w:ascii="Calibri" w:eastAsia="Calibri" w:hAnsi="Calibri" w:cs="Calibri"/>
                <w:sz w:val="18"/>
                <w:lang w:val="es-ES"/>
              </w:rPr>
              <w:t xml:space="preserve"> CRUZ</w:t>
            </w:r>
          </w:p>
        </w:tc>
      </w:tr>
      <w:tr w:rsidR="008C56A3" w:rsidRPr="0041546D" w14:paraId="29556B80" w14:textId="77777777" w:rsidTr="008C56A3">
        <w:trPr>
          <w:trHeight w:val="224"/>
        </w:trPr>
        <w:tc>
          <w:tcPr>
            <w:tcW w:w="1896" w:type="dxa"/>
            <w:shd w:val="clear" w:color="auto" w:fill="0080FF"/>
          </w:tcPr>
          <w:p w14:paraId="553CE88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2"/>
                <w:w w:val="105"/>
                <w:sz w:val="18"/>
                <w:lang w:val="es-ES"/>
              </w:rPr>
              <w:t>ACTIVIDAD:</w:t>
            </w:r>
          </w:p>
        </w:tc>
        <w:tc>
          <w:tcPr>
            <w:tcW w:w="6037" w:type="dxa"/>
            <w:gridSpan w:val="3"/>
            <w:shd w:val="clear" w:color="auto" w:fill="99CCFF"/>
          </w:tcPr>
          <w:p w14:paraId="1CB17A4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CONTRAPISO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LADRILLO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ADOBITO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(20X10X5)</w:t>
            </w:r>
          </w:p>
        </w:tc>
        <w:tc>
          <w:tcPr>
            <w:tcW w:w="948" w:type="dxa"/>
            <w:shd w:val="clear" w:color="auto" w:fill="99CCFF"/>
          </w:tcPr>
          <w:p w14:paraId="5FABE91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246" w:type="dxa"/>
            <w:shd w:val="clear" w:color="auto" w:fill="99CCFF"/>
          </w:tcPr>
          <w:p w14:paraId="6119797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5"/>
                <w:w w:val="105"/>
                <w:sz w:val="18"/>
                <w:lang w:val="es-ES"/>
              </w:rPr>
              <w:t>M2</w:t>
            </w:r>
          </w:p>
        </w:tc>
      </w:tr>
      <w:tr w:rsidR="008C56A3" w:rsidRPr="0041546D" w14:paraId="375D4AF1" w14:textId="77777777" w:rsidTr="008C56A3">
        <w:trPr>
          <w:trHeight w:val="224"/>
        </w:trPr>
        <w:tc>
          <w:tcPr>
            <w:tcW w:w="1896" w:type="dxa"/>
            <w:shd w:val="clear" w:color="auto" w:fill="0080FF"/>
          </w:tcPr>
          <w:p w14:paraId="4D09D9DA" w14:textId="77777777" w:rsidR="008C56A3" w:rsidRPr="0041546D" w:rsidRDefault="008C56A3" w:rsidP="008C56A3">
            <w:pPr>
              <w:rPr>
                <w:rFonts w:ascii="Times New Roman" w:eastAsia="Calibri" w:hAnsi="Calibri" w:cs="Calibri"/>
                <w:sz w:val="16"/>
                <w:lang w:val="es-ES"/>
              </w:rPr>
            </w:pPr>
          </w:p>
        </w:tc>
        <w:tc>
          <w:tcPr>
            <w:tcW w:w="3195" w:type="dxa"/>
            <w:shd w:val="clear" w:color="auto" w:fill="99CCFF"/>
          </w:tcPr>
          <w:p w14:paraId="0DF75D8F"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65CCF6D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MONEDA:</w:t>
            </w:r>
          </w:p>
        </w:tc>
        <w:tc>
          <w:tcPr>
            <w:tcW w:w="1421" w:type="dxa"/>
            <w:shd w:val="clear" w:color="auto" w:fill="99CCFF"/>
          </w:tcPr>
          <w:p w14:paraId="032753C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BOLIVIANOS</w:t>
            </w:r>
          </w:p>
        </w:tc>
        <w:tc>
          <w:tcPr>
            <w:tcW w:w="948" w:type="dxa"/>
            <w:shd w:val="clear" w:color="auto" w:fill="99CCFF"/>
          </w:tcPr>
          <w:p w14:paraId="16C6BF4F"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w w:val="105"/>
                <w:sz w:val="18"/>
                <w:lang w:val="es-ES"/>
              </w:rPr>
              <w:t>ITEM</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5"/>
                <w:w w:val="105"/>
                <w:sz w:val="18"/>
                <w:lang w:val="es-ES"/>
              </w:rPr>
              <w:t>Nro</w:t>
            </w:r>
          </w:p>
        </w:tc>
        <w:tc>
          <w:tcPr>
            <w:tcW w:w="1246" w:type="dxa"/>
            <w:shd w:val="clear" w:color="auto" w:fill="99CCFF"/>
          </w:tcPr>
          <w:p w14:paraId="61A5F96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r>
    </w:tbl>
    <w:p w14:paraId="1110E2AF" w14:textId="77777777" w:rsidR="008C56A3" w:rsidRPr="0041546D" w:rsidRDefault="008C56A3" w:rsidP="008C56A3">
      <w:pPr>
        <w:widowControl w:val="0"/>
        <w:autoSpaceDE w:val="0"/>
        <w:autoSpaceDN w:val="0"/>
        <w:spacing w:before="10"/>
        <w:rPr>
          <w:rFonts w:eastAsia="Calibri" w:hAnsi="Calibri"/>
          <w:sz w:val="19"/>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rsidRPr="0041546D" w14:paraId="5DD32B3F" w14:textId="77777777" w:rsidTr="008C56A3">
        <w:trPr>
          <w:trHeight w:val="235"/>
        </w:trPr>
        <w:tc>
          <w:tcPr>
            <w:tcW w:w="866" w:type="dxa"/>
            <w:tcBorders>
              <w:top w:val="nil"/>
              <w:left w:val="nil"/>
              <w:right w:val="nil"/>
            </w:tcBorders>
            <w:shd w:val="clear" w:color="auto" w:fill="66B1FF"/>
          </w:tcPr>
          <w:p w14:paraId="4FD512F7"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4"/>
                <w:w w:val="105"/>
                <w:sz w:val="18"/>
                <w:lang w:val="es-ES"/>
              </w:rPr>
              <w:t>GRUPO</w:t>
            </w:r>
          </w:p>
        </w:tc>
        <w:tc>
          <w:tcPr>
            <w:tcW w:w="1030" w:type="dxa"/>
            <w:tcBorders>
              <w:top w:val="nil"/>
              <w:left w:val="nil"/>
              <w:right w:val="nil"/>
            </w:tcBorders>
            <w:shd w:val="clear" w:color="auto" w:fill="66B1FF"/>
          </w:tcPr>
          <w:p w14:paraId="3C455AD5"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5"/>
                <w:w w:val="105"/>
                <w:sz w:val="18"/>
                <w:lang w:val="es-ES"/>
              </w:rPr>
              <w:t>NRO</w:t>
            </w:r>
          </w:p>
        </w:tc>
        <w:tc>
          <w:tcPr>
            <w:tcW w:w="3195" w:type="dxa"/>
            <w:tcBorders>
              <w:top w:val="nil"/>
              <w:left w:val="nil"/>
              <w:right w:val="nil"/>
            </w:tcBorders>
            <w:shd w:val="clear" w:color="auto" w:fill="66B1FF"/>
          </w:tcPr>
          <w:p w14:paraId="4BBA73B2" w14:textId="77777777" w:rsidR="008C56A3" w:rsidRPr="0041546D" w:rsidRDefault="008C56A3" w:rsidP="008C56A3">
            <w:pPr>
              <w:spacing w:before="14" w:line="201" w:lineRule="exact"/>
              <w:ind w:left="43"/>
              <w:rPr>
                <w:rFonts w:ascii="Calibri" w:eastAsia="Calibri" w:hAnsi="Calibri" w:cs="Calibri"/>
                <w:sz w:val="18"/>
                <w:lang w:val="es-ES"/>
              </w:rPr>
            </w:pPr>
            <w:r w:rsidRPr="0041546D">
              <w:rPr>
                <w:rFonts w:ascii="Calibri" w:eastAsia="Calibri" w:hAnsi="Calibri" w:cs="Calibri"/>
                <w:spacing w:val="-2"/>
                <w:w w:val="105"/>
                <w:sz w:val="18"/>
                <w:lang w:val="es-ES"/>
              </w:rPr>
              <w:t>DESCRIPCION</w:t>
            </w:r>
          </w:p>
        </w:tc>
        <w:tc>
          <w:tcPr>
            <w:tcW w:w="1421" w:type="dxa"/>
            <w:tcBorders>
              <w:top w:val="nil"/>
              <w:left w:val="nil"/>
              <w:right w:val="nil"/>
            </w:tcBorders>
            <w:shd w:val="clear" w:color="auto" w:fill="66B1FF"/>
          </w:tcPr>
          <w:p w14:paraId="4AF55718" w14:textId="77777777" w:rsidR="008C56A3" w:rsidRPr="0041546D" w:rsidRDefault="008C56A3" w:rsidP="008C56A3">
            <w:pPr>
              <w:rPr>
                <w:rFonts w:ascii="Times New Roman" w:eastAsia="Calibri" w:hAnsi="Calibri" w:cs="Calibri"/>
                <w:sz w:val="16"/>
                <w:lang w:val="es-ES"/>
              </w:rPr>
            </w:pPr>
          </w:p>
        </w:tc>
        <w:tc>
          <w:tcPr>
            <w:tcW w:w="1421" w:type="dxa"/>
            <w:tcBorders>
              <w:top w:val="nil"/>
              <w:left w:val="nil"/>
              <w:right w:val="nil"/>
            </w:tcBorders>
            <w:shd w:val="clear" w:color="auto" w:fill="66B1FF"/>
          </w:tcPr>
          <w:p w14:paraId="411B0EFB" w14:textId="77777777" w:rsidR="008C56A3" w:rsidRPr="0041546D" w:rsidRDefault="008C56A3" w:rsidP="008C56A3">
            <w:pPr>
              <w:rPr>
                <w:rFonts w:ascii="Times New Roman" w:eastAsia="Calibri" w:hAnsi="Calibri" w:cs="Calibri"/>
                <w:sz w:val="16"/>
                <w:lang w:val="es-ES"/>
              </w:rPr>
            </w:pPr>
          </w:p>
        </w:tc>
        <w:tc>
          <w:tcPr>
            <w:tcW w:w="948" w:type="dxa"/>
            <w:tcBorders>
              <w:top w:val="nil"/>
              <w:left w:val="nil"/>
              <w:right w:val="nil"/>
            </w:tcBorders>
            <w:shd w:val="clear" w:color="auto" w:fill="66B1FF"/>
          </w:tcPr>
          <w:p w14:paraId="461A962A" w14:textId="77777777" w:rsidR="008C56A3" w:rsidRPr="0041546D" w:rsidRDefault="008C56A3" w:rsidP="008C56A3">
            <w:pPr>
              <w:rPr>
                <w:rFonts w:ascii="Times New Roman" w:eastAsia="Calibri" w:hAnsi="Calibri" w:cs="Calibri"/>
                <w:sz w:val="16"/>
                <w:lang w:val="es-ES"/>
              </w:rPr>
            </w:pPr>
          </w:p>
        </w:tc>
        <w:tc>
          <w:tcPr>
            <w:tcW w:w="1246" w:type="dxa"/>
            <w:tcBorders>
              <w:top w:val="nil"/>
              <w:left w:val="nil"/>
              <w:right w:val="nil"/>
            </w:tcBorders>
            <w:shd w:val="clear" w:color="auto" w:fill="66B1FF"/>
          </w:tcPr>
          <w:p w14:paraId="04FFA114" w14:textId="77777777" w:rsidR="008C56A3" w:rsidRPr="0041546D" w:rsidRDefault="008C56A3" w:rsidP="008C56A3">
            <w:pPr>
              <w:rPr>
                <w:rFonts w:ascii="Times New Roman" w:eastAsia="Calibri" w:hAnsi="Calibri" w:cs="Calibri"/>
                <w:sz w:val="16"/>
                <w:lang w:val="es-ES"/>
              </w:rPr>
            </w:pPr>
          </w:p>
        </w:tc>
      </w:tr>
      <w:tr w:rsidR="008C56A3" w:rsidRPr="0041546D" w14:paraId="056C3F0D" w14:textId="77777777" w:rsidTr="008C56A3">
        <w:trPr>
          <w:trHeight w:val="224"/>
        </w:trPr>
        <w:tc>
          <w:tcPr>
            <w:tcW w:w="866" w:type="dxa"/>
          </w:tcPr>
          <w:p w14:paraId="092EE575" w14:textId="77777777" w:rsidR="008C56A3" w:rsidRPr="0041546D" w:rsidRDefault="008C56A3" w:rsidP="008C56A3">
            <w:pPr>
              <w:rPr>
                <w:rFonts w:ascii="Times New Roman" w:eastAsia="Calibri" w:hAnsi="Calibri" w:cs="Calibri"/>
                <w:sz w:val="16"/>
                <w:lang w:val="es-ES"/>
              </w:rPr>
            </w:pPr>
          </w:p>
        </w:tc>
        <w:tc>
          <w:tcPr>
            <w:tcW w:w="1030" w:type="dxa"/>
          </w:tcPr>
          <w:p w14:paraId="67257D9D" w14:textId="77777777" w:rsidR="008C56A3" w:rsidRPr="0041546D" w:rsidRDefault="008C56A3" w:rsidP="008C56A3">
            <w:pPr>
              <w:rPr>
                <w:rFonts w:ascii="Times New Roman" w:eastAsia="Calibri" w:hAnsi="Calibri" w:cs="Calibri"/>
                <w:sz w:val="16"/>
                <w:lang w:val="es-ES"/>
              </w:rPr>
            </w:pPr>
          </w:p>
        </w:tc>
        <w:tc>
          <w:tcPr>
            <w:tcW w:w="3195" w:type="dxa"/>
          </w:tcPr>
          <w:p w14:paraId="2450CE26" w14:textId="77777777" w:rsidR="008C56A3" w:rsidRPr="0041546D" w:rsidRDefault="008C56A3" w:rsidP="008C56A3">
            <w:pPr>
              <w:rPr>
                <w:rFonts w:ascii="Times New Roman" w:eastAsia="Calibri" w:hAnsi="Calibri" w:cs="Calibri"/>
                <w:sz w:val="16"/>
                <w:lang w:val="es-ES"/>
              </w:rPr>
            </w:pPr>
          </w:p>
        </w:tc>
        <w:tc>
          <w:tcPr>
            <w:tcW w:w="1421" w:type="dxa"/>
          </w:tcPr>
          <w:p w14:paraId="4B0140AD" w14:textId="77777777" w:rsidR="008C56A3" w:rsidRPr="0041546D" w:rsidRDefault="008C56A3" w:rsidP="008C56A3">
            <w:pPr>
              <w:rPr>
                <w:rFonts w:ascii="Times New Roman" w:eastAsia="Calibri" w:hAnsi="Calibri" w:cs="Calibri"/>
                <w:sz w:val="16"/>
                <w:lang w:val="es-ES"/>
              </w:rPr>
            </w:pPr>
          </w:p>
        </w:tc>
        <w:tc>
          <w:tcPr>
            <w:tcW w:w="1421" w:type="dxa"/>
          </w:tcPr>
          <w:p w14:paraId="0A1B0185" w14:textId="77777777" w:rsidR="008C56A3" w:rsidRPr="0041546D" w:rsidRDefault="008C56A3" w:rsidP="008C56A3">
            <w:pPr>
              <w:rPr>
                <w:rFonts w:ascii="Times New Roman" w:eastAsia="Calibri" w:hAnsi="Calibri" w:cs="Calibri"/>
                <w:sz w:val="16"/>
                <w:lang w:val="es-ES"/>
              </w:rPr>
            </w:pPr>
          </w:p>
        </w:tc>
        <w:tc>
          <w:tcPr>
            <w:tcW w:w="948" w:type="dxa"/>
          </w:tcPr>
          <w:p w14:paraId="49160888" w14:textId="77777777" w:rsidR="008C56A3" w:rsidRPr="0041546D" w:rsidRDefault="008C56A3" w:rsidP="008C56A3">
            <w:pPr>
              <w:rPr>
                <w:rFonts w:ascii="Times New Roman" w:eastAsia="Calibri" w:hAnsi="Calibri" w:cs="Calibri"/>
                <w:sz w:val="16"/>
                <w:lang w:val="es-ES"/>
              </w:rPr>
            </w:pPr>
          </w:p>
        </w:tc>
        <w:tc>
          <w:tcPr>
            <w:tcW w:w="1246" w:type="dxa"/>
          </w:tcPr>
          <w:p w14:paraId="6D52329A" w14:textId="77777777" w:rsidR="008C56A3" w:rsidRPr="0041546D" w:rsidRDefault="008C56A3" w:rsidP="008C56A3">
            <w:pPr>
              <w:rPr>
                <w:rFonts w:ascii="Times New Roman" w:eastAsia="Calibri" w:hAnsi="Calibri" w:cs="Calibri"/>
                <w:sz w:val="16"/>
                <w:lang w:val="es-ES"/>
              </w:rPr>
            </w:pPr>
          </w:p>
        </w:tc>
      </w:tr>
      <w:tr w:rsidR="008C56A3" w:rsidRPr="0041546D" w14:paraId="502E5CD2" w14:textId="77777777" w:rsidTr="008C56A3">
        <w:trPr>
          <w:trHeight w:val="224"/>
        </w:trPr>
        <w:tc>
          <w:tcPr>
            <w:tcW w:w="866" w:type="dxa"/>
          </w:tcPr>
          <w:p w14:paraId="24BB8800"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495D3D4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1</w:t>
            </w:r>
          </w:p>
        </w:tc>
        <w:tc>
          <w:tcPr>
            <w:tcW w:w="3195" w:type="dxa"/>
            <w:shd w:val="clear" w:color="auto" w:fill="99CCFF"/>
          </w:tcPr>
          <w:p w14:paraId="19044EA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MATERIALES</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2"/>
                <w:w w:val="105"/>
                <w:sz w:val="18"/>
                <w:lang w:val="es-ES"/>
              </w:rPr>
              <w:t>EXTERNOS</w:t>
            </w:r>
          </w:p>
        </w:tc>
        <w:tc>
          <w:tcPr>
            <w:tcW w:w="1421" w:type="dxa"/>
            <w:shd w:val="clear" w:color="auto" w:fill="99CCFF"/>
          </w:tcPr>
          <w:p w14:paraId="554ABE5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2F75606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45013EB7"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5BCFDBC1"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TOTAL</w:t>
            </w:r>
          </w:p>
        </w:tc>
      </w:tr>
      <w:tr w:rsidR="008C56A3" w:rsidRPr="0041546D" w14:paraId="7410D38A" w14:textId="77777777" w:rsidTr="008C56A3">
        <w:trPr>
          <w:trHeight w:val="224"/>
        </w:trPr>
        <w:tc>
          <w:tcPr>
            <w:tcW w:w="866" w:type="dxa"/>
          </w:tcPr>
          <w:p w14:paraId="1DABB8BC" w14:textId="77777777" w:rsidR="008C56A3" w:rsidRPr="0041546D" w:rsidRDefault="008C56A3" w:rsidP="008C56A3">
            <w:pPr>
              <w:rPr>
                <w:rFonts w:ascii="Times New Roman" w:eastAsia="Calibri" w:hAnsi="Calibri" w:cs="Calibri"/>
                <w:sz w:val="16"/>
                <w:lang w:val="es-ES"/>
              </w:rPr>
            </w:pPr>
          </w:p>
        </w:tc>
        <w:tc>
          <w:tcPr>
            <w:tcW w:w="1030" w:type="dxa"/>
          </w:tcPr>
          <w:p w14:paraId="5FDAD2F8" w14:textId="77777777" w:rsidR="008C56A3" w:rsidRPr="0041546D" w:rsidRDefault="008C56A3" w:rsidP="008C56A3">
            <w:pPr>
              <w:rPr>
                <w:rFonts w:ascii="Times New Roman" w:eastAsia="Calibri" w:hAnsi="Calibri" w:cs="Calibri"/>
                <w:sz w:val="16"/>
                <w:lang w:val="es-ES"/>
              </w:rPr>
            </w:pPr>
          </w:p>
        </w:tc>
        <w:tc>
          <w:tcPr>
            <w:tcW w:w="3195" w:type="dxa"/>
          </w:tcPr>
          <w:p w14:paraId="68DC69A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CEMENTO</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PORTLAND</w:t>
            </w:r>
          </w:p>
        </w:tc>
        <w:tc>
          <w:tcPr>
            <w:tcW w:w="1421" w:type="dxa"/>
          </w:tcPr>
          <w:p w14:paraId="6ACE2BA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KG</w:t>
            </w:r>
          </w:p>
        </w:tc>
        <w:tc>
          <w:tcPr>
            <w:tcW w:w="1421" w:type="dxa"/>
          </w:tcPr>
          <w:p w14:paraId="026D3C13"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12</w:t>
            </w:r>
          </w:p>
        </w:tc>
        <w:tc>
          <w:tcPr>
            <w:tcW w:w="948" w:type="dxa"/>
          </w:tcPr>
          <w:p w14:paraId="33A6645E" w14:textId="77777777" w:rsidR="008C56A3" w:rsidRPr="0041546D" w:rsidRDefault="008C56A3" w:rsidP="008C56A3">
            <w:pPr>
              <w:rPr>
                <w:rFonts w:ascii="Times New Roman" w:eastAsia="Calibri" w:hAnsi="Calibri" w:cs="Calibri"/>
                <w:sz w:val="16"/>
                <w:lang w:val="es-ES"/>
              </w:rPr>
            </w:pPr>
          </w:p>
        </w:tc>
        <w:tc>
          <w:tcPr>
            <w:tcW w:w="1246" w:type="dxa"/>
          </w:tcPr>
          <w:p w14:paraId="11653E39" w14:textId="77777777" w:rsidR="008C56A3" w:rsidRPr="0041546D" w:rsidRDefault="008C56A3" w:rsidP="008C56A3">
            <w:pPr>
              <w:rPr>
                <w:rFonts w:ascii="Times New Roman" w:eastAsia="Calibri" w:hAnsi="Calibri" w:cs="Calibri"/>
                <w:sz w:val="16"/>
                <w:lang w:val="es-ES"/>
              </w:rPr>
            </w:pPr>
          </w:p>
        </w:tc>
      </w:tr>
      <w:tr w:rsidR="008C56A3" w:rsidRPr="0041546D" w14:paraId="022F416F" w14:textId="77777777" w:rsidTr="008C56A3">
        <w:trPr>
          <w:trHeight w:val="224"/>
        </w:trPr>
        <w:tc>
          <w:tcPr>
            <w:tcW w:w="866" w:type="dxa"/>
          </w:tcPr>
          <w:p w14:paraId="4490563C" w14:textId="77777777" w:rsidR="008C56A3" w:rsidRPr="0041546D" w:rsidRDefault="008C56A3" w:rsidP="008C56A3">
            <w:pPr>
              <w:rPr>
                <w:rFonts w:ascii="Times New Roman" w:eastAsia="Calibri" w:hAnsi="Calibri" w:cs="Calibri"/>
                <w:sz w:val="16"/>
                <w:lang w:val="es-ES"/>
              </w:rPr>
            </w:pPr>
          </w:p>
        </w:tc>
        <w:tc>
          <w:tcPr>
            <w:tcW w:w="1030" w:type="dxa"/>
          </w:tcPr>
          <w:p w14:paraId="7049146F" w14:textId="77777777" w:rsidR="008C56A3" w:rsidRPr="0041546D" w:rsidRDefault="008C56A3" w:rsidP="008C56A3">
            <w:pPr>
              <w:rPr>
                <w:rFonts w:ascii="Times New Roman" w:eastAsia="Calibri" w:hAnsi="Calibri" w:cs="Calibri"/>
                <w:sz w:val="16"/>
                <w:lang w:val="es-ES"/>
              </w:rPr>
            </w:pPr>
          </w:p>
        </w:tc>
        <w:tc>
          <w:tcPr>
            <w:tcW w:w="3195" w:type="dxa"/>
          </w:tcPr>
          <w:p w14:paraId="3EA1E1F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LADRILLO</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ADOBITO</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(20X10X5)</w:t>
            </w:r>
          </w:p>
        </w:tc>
        <w:tc>
          <w:tcPr>
            <w:tcW w:w="1421" w:type="dxa"/>
          </w:tcPr>
          <w:p w14:paraId="636642C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PZA</w:t>
            </w:r>
          </w:p>
        </w:tc>
        <w:tc>
          <w:tcPr>
            <w:tcW w:w="1421" w:type="dxa"/>
          </w:tcPr>
          <w:p w14:paraId="651BBC4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43</w:t>
            </w:r>
          </w:p>
        </w:tc>
        <w:tc>
          <w:tcPr>
            <w:tcW w:w="948" w:type="dxa"/>
          </w:tcPr>
          <w:p w14:paraId="7412EBA6" w14:textId="77777777" w:rsidR="008C56A3" w:rsidRPr="0041546D" w:rsidRDefault="008C56A3" w:rsidP="008C56A3">
            <w:pPr>
              <w:rPr>
                <w:rFonts w:ascii="Times New Roman" w:eastAsia="Calibri" w:hAnsi="Calibri" w:cs="Calibri"/>
                <w:sz w:val="16"/>
                <w:lang w:val="es-ES"/>
              </w:rPr>
            </w:pPr>
          </w:p>
        </w:tc>
        <w:tc>
          <w:tcPr>
            <w:tcW w:w="1246" w:type="dxa"/>
          </w:tcPr>
          <w:p w14:paraId="14E722D0" w14:textId="77777777" w:rsidR="008C56A3" w:rsidRPr="0041546D" w:rsidRDefault="008C56A3" w:rsidP="008C56A3">
            <w:pPr>
              <w:rPr>
                <w:rFonts w:ascii="Times New Roman" w:eastAsia="Calibri" w:hAnsi="Calibri" w:cs="Calibri"/>
                <w:sz w:val="16"/>
                <w:lang w:val="es-ES"/>
              </w:rPr>
            </w:pPr>
          </w:p>
        </w:tc>
      </w:tr>
      <w:tr w:rsidR="008C56A3" w:rsidRPr="0041546D" w14:paraId="2B9ED959" w14:textId="77777777" w:rsidTr="008C56A3">
        <w:trPr>
          <w:trHeight w:val="224"/>
        </w:trPr>
        <w:tc>
          <w:tcPr>
            <w:tcW w:w="866" w:type="dxa"/>
          </w:tcPr>
          <w:p w14:paraId="69EDF7D1" w14:textId="77777777" w:rsidR="008C56A3" w:rsidRPr="0041546D" w:rsidRDefault="008C56A3" w:rsidP="008C56A3">
            <w:pPr>
              <w:rPr>
                <w:rFonts w:ascii="Times New Roman" w:eastAsia="Calibri" w:hAnsi="Calibri" w:cs="Calibri"/>
                <w:sz w:val="16"/>
                <w:lang w:val="es-ES"/>
              </w:rPr>
            </w:pPr>
          </w:p>
        </w:tc>
        <w:tc>
          <w:tcPr>
            <w:tcW w:w="1030" w:type="dxa"/>
          </w:tcPr>
          <w:p w14:paraId="69490B7B" w14:textId="77777777" w:rsidR="008C56A3" w:rsidRPr="0041546D" w:rsidRDefault="008C56A3" w:rsidP="008C56A3">
            <w:pPr>
              <w:rPr>
                <w:rFonts w:ascii="Times New Roman" w:eastAsia="Calibri" w:hAnsi="Calibri" w:cs="Calibri"/>
                <w:sz w:val="16"/>
                <w:lang w:val="es-ES"/>
              </w:rPr>
            </w:pPr>
          </w:p>
        </w:tc>
        <w:tc>
          <w:tcPr>
            <w:tcW w:w="3195" w:type="dxa"/>
          </w:tcPr>
          <w:p w14:paraId="324A5682" w14:textId="77777777" w:rsidR="008C56A3" w:rsidRPr="0041546D" w:rsidRDefault="008C56A3" w:rsidP="008C56A3">
            <w:pPr>
              <w:rPr>
                <w:rFonts w:ascii="Times New Roman" w:eastAsia="Calibri" w:hAnsi="Calibri" w:cs="Calibri"/>
                <w:sz w:val="16"/>
                <w:lang w:val="es-ES"/>
              </w:rPr>
            </w:pPr>
          </w:p>
        </w:tc>
        <w:tc>
          <w:tcPr>
            <w:tcW w:w="1421" w:type="dxa"/>
          </w:tcPr>
          <w:p w14:paraId="68E5977C" w14:textId="77777777" w:rsidR="008C56A3" w:rsidRPr="0041546D" w:rsidRDefault="008C56A3" w:rsidP="008C56A3">
            <w:pPr>
              <w:rPr>
                <w:rFonts w:ascii="Times New Roman" w:eastAsia="Calibri" w:hAnsi="Calibri" w:cs="Calibri"/>
                <w:sz w:val="16"/>
                <w:lang w:val="es-ES"/>
              </w:rPr>
            </w:pPr>
          </w:p>
        </w:tc>
        <w:tc>
          <w:tcPr>
            <w:tcW w:w="1421" w:type="dxa"/>
          </w:tcPr>
          <w:p w14:paraId="4AF15D38" w14:textId="77777777" w:rsidR="008C56A3" w:rsidRPr="0041546D" w:rsidRDefault="008C56A3" w:rsidP="008C56A3">
            <w:pPr>
              <w:rPr>
                <w:rFonts w:ascii="Times New Roman" w:eastAsia="Calibri" w:hAnsi="Calibri" w:cs="Calibri"/>
                <w:sz w:val="16"/>
                <w:lang w:val="es-ES"/>
              </w:rPr>
            </w:pPr>
          </w:p>
        </w:tc>
        <w:tc>
          <w:tcPr>
            <w:tcW w:w="948" w:type="dxa"/>
          </w:tcPr>
          <w:p w14:paraId="2891F9C6" w14:textId="77777777" w:rsidR="008C56A3" w:rsidRPr="0041546D" w:rsidRDefault="008C56A3" w:rsidP="008C56A3">
            <w:pPr>
              <w:rPr>
                <w:rFonts w:ascii="Times New Roman" w:eastAsia="Calibri" w:hAnsi="Calibri" w:cs="Calibri"/>
                <w:sz w:val="16"/>
                <w:lang w:val="es-ES"/>
              </w:rPr>
            </w:pPr>
          </w:p>
        </w:tc>
        <w:tc>
          <w:tcPr>
            <w:tcW w:w="1246" w:type="dxa"/>
          </w:tcPr>
          <w:p w14:paraId="0327DEE6" w14:textId="77777777" w:rsidR="008C56A3" w:rsidRPr="0041546D" w:rsidRDefault="008C56A3" w:rsidP="008C56A3">
            <w:pPr>
              <w:rPr>
                <w:rFonts w:ascii="Times New Roman" w:eastAsia="Calibri" w:hAnsi="Calibri" w:cs="Calibri"/>
                <w:sz w:val="16"/>
                <w:lang w:val="es-ES"/>
              </w:rPr>
            </w:pPr>
          </w:p>
        </w:tc>
      </w:tr>
      <w:tr w:rsidR="008C56A3" w:rsidRPr="0041546D" w14:paraId="1AE701CE" w14:textId="77777777" w:rsidTr="008C56A3">
        <w:trPr>
          <w:trHeight w:val="224"/>
        </w:trPr>
        <w:tc>
          <w:tcPr>
            <w:tcW w:w="866" w:type="dxa"/>
          </w:tcPr>
          <w:p w14:paraId="0805033B" w14:textId="77777777" w:rsidR="008C56A3" w:rsidRPr="0041546D" w:rsidRDefault="008C56A3" w:rsidP="008C56A3">
            <w:pPr>
              <w:rPr>
                <w:rFonts w:ascii="Times New Roman" w:eastAsia="Calibri" w:hAnsi="Calibri" w:cs="Calibri"/>
                <w:sz w:val="16"/>
                <w:lang w:val="es-ES"/>
              </w:rPr>
            </w:pPr>
          </w:p>
        </w:tc>
        <w:tc>
          <w:tcPr>
            <w:tcW w:w="4225" w:type="dxa"/>
            <w:gridSpan w:val="2"/>
          </w:tcPr>
          <w:p w14:paraId="4359950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EXTERNOS</w:t>
            </w:r>
          </w:p>
        </w:tc>
        <w:tc>
          <w:tcPr>
            <w:tcW w:w="1421" w:type="dxa"/>
          </w:tcPr>
          <w:p w14:paraId="5EB6CF8F" w14:textId="77777777" w:rsidR="008C56A3" w:rsidRPr="0041546D" w:rsidRDefault="008C56A3" w:rsidP="008C56A3">
            <w:pPr>
              <w:rPr>
                <w:rFonts w:ascii="Times New Roman" w:eastAsia="Calibri" w:hAnsi="Calibri" w:cs="Calibri"/>
                <w:sz w:val="16"/>
                <w:lang w:val="es-ES"/>
              </w:rPr>
            </w:pPr>
          </w:p>
        </w:tc>
        <w:tc>
          <w:tcPr>
            <w:tcW w:w="1421" w:type="dxa"/>
          </w:tcPr>
          <w:p w14:paraId="26458CA0" w14:textId="77777777" w:rsidR="008C56A3" w:rsidRPr="0041546D" w:rsidRDefault="008C56A3" w:rsidP="008C56A3">
            <w:pPr>
              <w:rPr>
                <w:rFonts w:ascii="Times New Roman" w:eastAsia="Calibri" w:hAnsi="Calibri" w:cs="Calibri"/>
                <w:sz w:val="16"/>
                <w:lang w:val="es-ES"/>
              </w:rPr>
            </w:pPr>
          </w:p>
        </w:tc>
        <w:tc>
          <w:tcPr>
            <w:tcW w:w="948" w:type="dxa"/>
          </w:tcPr>
          <w:p w14:paraId="55308A46" w14:textId="77777777" w:rsidR="008C56A3" w:rsidRPr="0041546D" w:rsidRDefault="008C56A3" w:rsidP="008C56A3">
            <w:pPr>
              <w:rPr>
                <w:rFonts w:ascii="Times New Roman" w:eastAsia="Calibri" w:hAnsi="Calibri" w:cs="Calibri"/>
                <w:sz w:val="16"/>
                <w:lang w:val="es-ES"/>
              </w:rPr>
            </w:pPr>
          </w:p>
        </w:tc>
        <w:tc>
          <w:tcPr>
            <w:tcW w:w="1246" w:type="dxa"/>
          </w:tcPr>
          <w:p w14:paraId="42358974" w14:textId="77777777" w:rsidR="008C56A3" w:rsidRPr="0041546D" w:rsidRDefault="008C56A3" w:rsidP="008C56A3">
            <w:pPr>
              <w:rPr>
                <w:rFonts w:ascii="Times New Roman" w:eastAsia="Calibri" w:hAnsi="Calibri" w:cs="Calibri"/>
                <w:sz w:val="16"/>
                <w:lang w:val="es-ES"/>
              </w:rPr>
            </w:pPr>
          </w:p>
        </w:tc>
      </w:tr>
      <w:tr w:rsidR="008C56A3" w:rsidRPr="0041546D" w14:paraId="78B053D0" w14:textId="77777777" w:rsidTr="008C56A3">
        <w:trPr>
          <w:trHeight w:val="224"/>
        </w:trPr>
        <w:tc>
          <w:tcPr>
            <w:tcW w:w="866" w:type="dxa"/>
          </w:tcPr>
          <w:p w14:paraId="2B3D0D6F"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0392DB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2</w:t>
            </w:r>
          </w:p>
        </w:tc>
        <w:tc>
          <w:tcPr>
            <w:tcW w:w="3195" w:type="dxa"/>
            <w:shd w:val="clear" w:color="auto" w:fill="99CCFF"/>
          </w:tcPr>
          <w:p w14:paraId="0C9CCABD"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MATERIAL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761A59A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BEF115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4D795288"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42600518" w14:textId="77777777" w:rsidR="008C56A3" w:rsidRPr="0041546D" w:rsidRDefault="008C56A3" w:rsidP="008C56A3">
            <w:pPr>
              <w:rPr>
                <w:rFonts w:ascii="Times New Roman" w:eastAsia="Calibri" w:hAnsi="Calibri" w:cs="Calibri"/>
                <w:sz w:val="16"/>
                <w:lang w:val="es-ES"/>
              </w:rPr>
            </w:pPr>
          </w:p>
        </w:tc>
      </w:tr>
      <w:tr w:rsidR="008C56A3" w:rsidRPr="0041546D" w14:paraId="7D7073A3" w14:textId="77777777" w:rsidTr="008C56A3">
        <w:trPr>
          <w:trHeight w:val="224"/>
        </w:trPr>
        <w:tc>
          <w:tcPr>
            <w:tcW w:w="866" w:type="dxa"/>
          </w:tcPr>
          <w:p w14:paraId="1F8C5A8F" w14:textId="77777777" w:rsidR="008C56A3" w:rsidRPr="0041546D" w:rsidRDefault="008C56A3" w:rsidP="008C56A3">
            <w:pPr>
              <w:rPr>
                <w:rFonts w:ascii="Times New Roman" w:eastAsia="Calibri" w:hAnsi="Calibri" w:cs="Calibri"/>
                <w:sz w:val="16"/>
                <w:lang w:val="es-ES"/>
              </w:rPr>
            </w:pPr>
          </w:p>
        </w:tc>
        <w:tc>
          <w:tcPr>
            <w:tcW w:w="1030" w:type="dxa"/>
          </w:tcPr>
          <w:p w14:paraId="667AED7F" w14:textId="77777777" w:rsidR="008C56A3" w:rsidRPr="0041546D" w:rsidRDefault="008C56A3" w:rsidP="008C56A3">
            <w:pPr>
              <w:rPr>
                <w:rFonts w:ascii="Times New Roman" w:eastAsia="Calibri" w:hAnsi="Calibri" w:cs="Calibri"/>
                <w:sz w:val="16"/>
                <w:lang w:val="es-ES"/>
              </w:rPr>
            </w:pPr>
          </w:p>
        </w:tc>
        <w:tc>
          <w:tcPr>
            <w:tcW w:w="3195" w:type="dxa"/>
          </w:tcPr>
          <w:p w14:paraId="14F6214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ARENA</w:t>
            </w:r>
            <w:r w:rsidRPr="0041546D">
              <w:rPr>
                <w:rFonts w:ascii="Calibri" w:eastAsia="Calibri" w:hAnsi="Calibri" w:cs="Calibri"/>
                <w:spacing w:val="-11"/>
                <w:w w:val="105"/>
                <w:sz w:val="18"/>
                <w:lang w:val="es-ES"/>
              </w:rPr>
              <w:t xml:space="preserve"> </w:t>
            </w:r>
            <w:r w:rsidRPr="0041546D">
              <w:rPr>
                <w:rFonts w:ascii="Calibri" w:eastAsia="Calibri" w:hAnsi="Calibri" w:cs="Calibri"/>
                <w:spacing w:val="-4"/>
                <w:w w:val="105"/>
                <w:sz w:val="18"/>
                <w:lang w:val="es-ES"/>
              </w:rPr>
              <w:t>FINA</w:t>
            </w:r>
          </w:p>
        </w:tc>
        <w:tc>
          <w:tcPr>
            <w:tcW w:w="1421" w:type="dxa"/>
          </w:tcPr>
          <w:p w14:paraId="4166F868"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M3</w:t>
            </w:r>
          </w:p>
        </w:tc>
        <w:tc>
          <w:tcPr>
            <w:tcW w:w="1421" w:type="dxa"/>
          </w:tcPr>
          <w:p w14:paraId="26548B4B"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4"/>
                <w:w w:val="105"/>
                <w:sz w:val="18"/>
                <w:lang w:val="es-ES"/>
              </w:rPr>
              <w:t>0,05</w:t>
            </w:r>
          </w:p>
        </w:tc>
        <w:tc>
          <w:tcPr>
            <w:tcW w:w="948" w:type="dxa"/>
          </w:tcPr>
          <w:p w14:paraId="14708A19" w14:textId="77777777" w:rsidR="008C56A3" w:rsidRPr="0041546D" w:rsidRDefault="008C56A3" w:rsidP="008C56A3">
            <w:pPr>
              <w:rPr>
                <w:rFonts w:ascii="Times New Roman" w:eastAsia="Calibri" w:hAnsi="Calibri" w:cs="Calibri"/>
                <w:sz w:val="16"/>
                <w:lang w:val="es-ES"/>
              </w:rPr>
            </w:pPr>
          </w:p>
        </w:tc>
        <w:tc>
          <w:tcPr>
            <w:tcW w:w="1246" w:type="dxa"/>
          </w:tcPr>
          <w:p w14:paraId="3C6EB05B" w14:textId="77777777" w:rsidR="008C56A3" w:rsidRPr="0041546D" w:rsidRDefault="008C56A3" w:rsidP="008C56A3">
            <w:pPr>
              <w:rPr>
                <w:rFonts w:ascii="Times New Roman" w:eastAsia="Calibri" w:hAnsi="Calibri" w:cs="Calibri"/>
                <w:sz w:val="16"/>
                <w:lang w:val="es-ES"/>
              </w:rPr>
            </w:pPr>
          </w:p>
        </w:tc>
      </w:tr>
      <w:tr w:rsidR="008C56A3" w:rsidRPr="0041546D" w14:paraId="7442FABF" w14:textId="77777777" w:rsidTr="008C56A3">
        <w:trPr>
          <w:trHeight w:val="224"/>
        </w:trPr>
        <w:tc>
          <w:tcPr>
            <w:tcW w:w="866" w:type="dxa"/>
          </w:tcPr>
          <w:p w14:paraId="5E113996" w14:textId="77777777" w:rsidR="008C56A3" w:rsidRPr="0041546D" w:rsidRDefault="008C56A3" w:rsidP="008C56A3">
            <w:pPr>
              <w:rPr>
                <w:rFonts w:ascii="Times New Roman" w:eastAsia="Calibri" w:hAnsi="Calibri" w:cs="Calibri"/>
                <w:sz w:val="16"/>
                <w:lang w:val="es-ES"/>
              </w:rPr>
            </w:pPr>
          </w:p>
        </w:tc>
        <w:tc>
          <w:tcPr>
            <w:tcW w:w="1030" w:type="dxa"/>
          </w:tcPr>
          <w:p w14:paraId="55DB159E" w14:textId="77777777" w:rsidR="008C56A3" w:rsidRPr="0041546D" w:rsidRDefault="008C56A3" w:rsidP="008C56A3">
            <w:pPr>
              <w:rPr>
                <w:rFonts w:ascii="Times New Roman" w:eastAsia="Calibri" w:hAnsi="Calibri" w:cs="Calibri"/>
                <w:sz w:val="16"/>
                <w:lang w:val="es-ES"/>
              </w:rPr>
            </w:pPr>
          </w:p>
        </w:tc>
        <w:tc>
          <w:tcPr>
            <w:tcW w:w="3195" w:type="dxa"/>
          </w:tcPr>
          <w:p w14:paraId="50D93E57" w14:textId="77777777" w:rsidR="008C56A3" w:rsidRPr="0041546D" w:rsidRDefault="008C56A3" w:rsidP="008C56A3">
            <w:pPr>
              <w:rPr>
                <w:rFonts w:ascii="Times New Roman" w:eastAsia="Calibri" w:hAnsi="Calibri" w:cs="Calibri"/>
                <w:sz w:val="16"/>
                <w:lang w:val="es-ES"/>
              </w:rPr>
            </w:pPr>
          </w:p>
        </w:tc>
        <w:tc>
          <w:tcPr>
            <w:tcW w:w="1421" w:type="dxa"/>
          </w:tcPr>
          <w:p w14:paraId="393977AE" w14:textId="77777777" w:rsidR="008C56A3" w:rsidRPr="0041546D" w:rsidRDefault="008C56A3" w:rsidP="008C56A3">
            <w:pPr>
              <w:rPr>
                <w:rFonts w:ascii="Times New Roman" w:eastAsia="Calibri" w:hAnsi="Calibri" w:cs="Calibri"/>
                <w:sz w:val="16"/>
                <w:lang w:val="es-ES"/>
              </w:rPr>
            </w:pPr>
          </w:p>
        </w:tc>
        <w:tc>
          <w:tcPr>
            <w:tcW w:w="1421" w:type="dxa"/>
          </w:tcPr>
          <w:p w14:paraId="6CB13383" w14:textId="77777777" w:rsidR="008C56A3" w:rsidRPr="0041546D" w:rsidRDefault="008C56A3" w:rsidP="008C56A3">
            <w:pPr>
              <w:rPr>
                <w:rFonts w:ascii="Times New Roman" w:eastAsia="Calibri" w:hAnsi="Calibri" w:cs="Calibri"/>
                <w:sz w:val="16"/>
                <w:lang w:val="es-ES"/>
              </w:rPr>
            </w:pPr>
          </w:p>
        </w:tc>
        <w:tc>
          <w:tcPr>
            <w:tcW w:w="948" w:type="dxa"/>
          </w:tcPr>
          <w:p w14:paraId="6512189B" w14:textId="77777777" w:rsidR="008C56A3" w:rsidRPr="0041546D" w:rsidRDefault="008C56A3" w:rsidP="008C56A3">
            <w:pPr>
              <w:rPr>
                <w:rFonts w:ascii="Times New Roman" w:eastAsia="Calibri" w:hAnsi="Calibri" w:cs="Calibri"/>
                <w:sz w:val="16"/>
                <w:lang w:val="es-ES"/>
              </w:rPr>
            </w:pPr>
          </w:p>
        </w:tc>
        <w:tc>
          <w:tcPr>
            <w:tcW w:w="1246" w:type="dxa"/>
          </w:tcPr>
          <w:p w14:paraId="0246E16E" w14:textId="77777777" w:rsidR="008C56A3" w:rsidRPr="0041546D" w:rsidRDefault="008C56A3" w:rsidP="008C56A3">
            <w:pPr>
              <w:rPr>
                <w:rFonts w:ascii="Times New Roman" w:eastAsia="Calibri" w:hAnsi="Calibri" w:cs="Calibri"/>
                <w:sz w:val="16"/>
                <w:lang w:val="es-ES"/>
              </w:rPr>
            </w:pPr>
          </w:p>
        </w:tc>
      </w:tr>
      <w:tr w:rsidR="008C56A3" w:rsidRPr="0041546D" w14:paraId="7401ACF1" w14:textId="77777777" w:rsidTr="008C56A3">
        <w:trPr>
          <w:trHeight w:val="224"/>
        </w:trPr>
        <w:tc>
          <w:tcPr>
            <w:tcW w:w="866" w:type="dxa"/>
          </w:tcPr>
          <w:p w14:paraId="489A5DA9" w14:textId="77777777" w:rsidR="008C56A3" w:rsidRPr="0041546D" w:rsidRDefault="008C56A3" w:rsidP="008C56A3">
            <w:pPr>
              <w:rPr>
                <w:rFonts w:ascii="Times New Roman" w:eastAsia="Calibri" w:hAnsi="Calibri" w:cs="Calibri"/>
                <w:sz w:val="16"/>
                <w:lang w:val="es-ES"/>
              </w:rPr>
            </w:pPr>
          </w:p>
        </w:tc>
        <w:tc>
          <w:tcPr>
            <w:tcW w:w="4225" w:type="dxa"/>
            <w:gridSpan w:val="2"/>
          </w:tcPr>
          <w:p w14:paraId="6507F8E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MATERIAL</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10"/>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7DE5A8CF" w14:textId="77777777" w:rsidR="008C56A3" w:rsidRPr="0041546D" w:rsidRDefault="008C56A3" w:rsidP="008C56A3">
            <w:pPr>
              <w:rPr>
                <w:rFonts w:ascii="Times New Roman" w:eastAsia="Calibri" w:hAnsi="Calibri" w:cs="Calibri"/>
                <w:sz w:val="16"/>
                <w:lang w:val="es-ES"/>
              </w:rPr>
            </w:pPr>
          </w:p>
        </w:tc>
        <w:tc>
          <w:tcPr>
            <w:tcW w:w="1421" w:type="dxa"/>
          </w:tcPr>
          <w:p w14:paraId="6E8A120B" w14:textId="77777777" w:rsidR="008C56A3" w:rsidRPr="0041546D" w:rsidRDefault="008C56A3" w:rsidP="008C56A3">
            <w:pPr>
              <w:rPr>
                <w:rFonts w:ascii="Times New Roman" w:eastAsia="Calibri" w:hAnsi="Calibri" w:cs="Calibri"/>
                <w:sz w:val="16"/>
                <w:lang w:val="es-ES"/>
              </w:rPr>
            </w:pPr>
          </w:p>
        </w:tc>
        <w:tc>
          <w:tcPr>
            <w:tcW w:w="948" w:type="dxa"/>
          </w:tcPr>
          <w:p w14:paraId="41E33226" w14:textId="77777777" w:rsidR="008C56A3" w:rsidRPr="0041546D" w:rsidRDefault="008C56A3" w:rsidP="008C56A3">
            <w:pPr>
              <w:rPr>
                <w:rFonts w:ascii="Times New Roman" w:eastAsia="Calibri" w:hAnsi="Calibri" w:cs="Calibri"/>
                <w:sz w:val="16"/>
                <w:lang w:val="es-ES"/>
              </w:rPr>
            </w:pPr>
          </w:p>
        </w:tc>
        <w:tc>
          <w:tcPr>
            <w:tcW w:w="1246" w:type="dxa"/>
          </w:tcPr>
          <w:p w14:paraId="4407A2E9" w14:textId="77777777" w:rsidR="008C56A3" w:rsidRPr="0041546D" w:rsidRDefault="008C56A3" w:rsidP="008C56A3">
            <w:pPr>
              <w:rPr>
                <w:rFonts w:ascii="Times New Roman" w:eastAsia="Calibri" w:hAnsi="Calibri" w:cs="Calibri"/>
                <w:sz w:val="16"/>
                <w:lang w:val="es-ES"/>
              </w:rPr>
            </w:pPr>
          </w:p>
        </w:tc>
      </w:tr>
      <w:tr w:rsidR="008C56A3" w:rsidRPr="0041546D" w14:paraId="5DD2EA03" w14:textId="77777777" w:rsidTr="008C56A3">
        <w:trPr>
          <w:trHeight w:val="225"/>
        </w:trPr>
        <w:tc>
          <w:tcPr>
            <w:tcW w:w="866" w:type="dxa"/>
            <w:shd w:val="clear" w:color="auto" w:fill="66B1FF"/>
          </w:tcPr>
          <w:p w14:paraId="7F5493C1"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A</w:t>
            </w:r>
          </w:p>
        </w:tc>
        <w:tc>
          <w:tcPr>
            <w:tcW w:w="4225" w:type="dxa"/>
            <w:gridSpan w:val="2"/>
            <w:shd w:val="clear" w:color="auto" w:fill="66B1FF"/>
          </w:tcPr>
          <w:p w14:paraId="6AB55D34" w14:textId="77777777" w:rsidR="008C56A3" w:rsidRPr="0041546D" w:rsidRDefault="008C56A3" w:rsidP="008C56A3">
            <w:pPr>
              <w:spacing w:before="3" w:line="202"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TOTAL</w:t>
            </w:r>
            <w:r w:rsidRPr="0041546D">
              <w:rPr>
                <w:rFonts w:ascii="Calibri" w:eastAsia="Calibri" w:hAnsi="Calibri" w:cs="Calibri"/>
                <w:spacing w:val="3"/>
                <w:w w:val="105"/>
                <w:sz w:val="18"/>
                <w:lang w:val="es-ES"/>
              </w:rPr>
              <w:t xml:space="preserve"> </w:t>
            </w:r>
            <w:r w:rsidRPr="0041546D">
              <w:rPr>
                <w:rFonts w:ascii="Calibri" w:eastAsia="Calibri" w:hAnsi="Calibri" w:cs="Calibri"/>
                <w:spacing w:val="-2"/>
                <w:w w:val="105"/>
                <w:sz w:val="18"/>
                <w:lang w:val="es-ES"/>
              </w:rPr>
              <w:t>MATERIALES</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(1+2)</w:t>
            </w:r>
          </w:p>
        </w:tc>
        <w:tc>
          <w:tcPr>
            <w:tcW w:w="1421" w:type="dxa"/>
            <w:shd w:val="clear" w:color="auto" w:fill="66B1FF"/>
          </w:tcPr>
          <w:p w14:paraId="4AC58B1A"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7763DEA"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2E31E8D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BBE47BD" w14:textId="77777777" w:rsidR="008C56A3" w:rsidRPr="0041546D" w:rsidRDefault="008C56A3" w:rsidP="008C56A3">
            <w:pPr>
              <w:rPr>
                <w:rFonts w:ascii="Times New Roman" w:eastAsia="Calibri" w:hAnsi="Calibri" w:cs="Calibri"/>
                <w:sz w:val="16"/>
                <w:lang w:val="es-ES"/>
              </w:rPr>
            </w:pPr>
          </w:p>
        </w:tc>
      </w:tr>
      <w:tr w:rsidR="008C56A3" w:rsidRPr="0041546D" w14:paraId="23211B39" w14:textId="77777777" w:rsidTr="008C56A3">
        <w:trPr>
          <w:trHeight w:val="224"/>
        </w:trPr>
        <w:tc>
          <w:tcPr>
            <w:tcW w:w="866" w:type="dxa"/>
          </w:tcPr>
          <w:p w14:paraId="7F685272"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02FEC0E"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3</w:t>
            </w:r>
          </w:p>
        </w:tc>
        <w:tc>
          <w:tcPr>
            <w:tcW w:w="3195" w:type="dxa"/>
            <w:shd w:val="clear" w:color="auto" w:fill="99CCFF"/>
          </w:tcPr>
          <w:p w14:paraId="297FACA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CONTRATADA</w:t>
            </w:r>
          </w:p>
        </w:tc>
        <w:tc>
          <w:tcPr>
            <w:tcW w:w="1421" w:type="dxa"/>
            <w:shd w:val="clear" w:color="auto" w:fill="99CCFF"/>
          </w:tcPr>
          <w:p w14:paraId="22104FA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6CC753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4CBA682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263A3C1E" w14:textId="77777777" w:rsidR="008C56A3" w:rsidRPr="0041546D" w:rsidRDefault="008C56A3" w:rsidP="008C56A3">
            <w:pPr>
              <w:rPr>
                <w:rFonts w:ascii="Times New Roman" w:eastAsia="Calibri" w:hAnsi="Calibri" w:cs="Calibri"/>
                <w:sz w:val="16"/>
                <w:lang w:val="es-ES"/>
              </w:rPr>
            </w:pPr>
          </w:p>
        </w:tc>
      </w:tr>
      <w:tr w:rsidR="008C56A3" w:rsidRPr="0041546D" w14:paraId="0F8156F7" w14:textId="77777777" w:rsidTr="008C56A3">
        <w:trPr>
          <w:trHeight w:val="224"/>
        </w:trPr>
        <w:tc>
          <w:tcPr>
            <w:tcW w:w="866" w:type="dxa"/>
          </w:tcPr>
          <w:p w14:paraId="481E28C2" w14:textId="77777777" w:rsidR="008C56A3" w:rsidRPr="0041546D" w:rsidRDefault="008C56A3" w:rsidP="008C56A3">
            <w:pPr>
              <w:rPr>
                <w:rFonts w:ascii="Times New Roman" w:eastAsia="Calibri" w:hAnsi="Calibri" w:cs="Calibri"/>
                <w:sz w:val="16"/>
                <w:lang w:val="es-ES"/>
              </w:rPr>
            </w:pPr>
          </w:p>
        </w:tc>
        <w:tc>
          <w:tcPr>
            <w:tcW w:w="1030" w:type="dxa"/>
          </w:tcPr>
          <w:p w14:paraId="480E6627" w14:textId="77777777" w:rsidR="008C56A3" w:rsidRPr="0041546D" w:rsidRDefault="008C56A3" w:rsidP="008C56A3">
            <w:pPr>
              <w:rPr>
                <w:rFonts w:ascii="Times New Roman" w:eastAsia="Calibri" w:hAnsi="Calibri" w:cs="Calibri"/>
                <w:sz w:val="16"/>
                <w:lang w:val="es-ES"/>
              </w:rPr>
            </w:pPr>
          </w:p>
        </w:tc>
        <w:tc>
          <w:tcPr>
            <w:tcW w:w="3195" w:type="dxa"/>
          </w:tcPr>
          <w:p w14:paraId="6B71D18A"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ALBAÑIL</w:t>
            </w:r>
          </w:p>
        </w:tc>
        <w:tc>
          <w:tcPr>
            <w:tcW w:w="1421" w:type="dxa"/>
          </w:tcPr>
          <w:p w14:paraId="0880802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44C092DC"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0,5</w:t>
            </w:r>
          </w:p>
        </w:tc>
        <w:tc>
          <w:tcPr>
            <w:tcW w:w="948" w:type="dxa"/>
          </w:tcPr>
          <w:p w14:paraId="2ACEDB17" w14:textId="77777777" w:rsidR="008C56A3" w:rsidRPr="0041546D" w:rsidRDefault="008C56A3" w:rsidP="008C56A3">
            <w:pPr>
              <w:rPr>
                <w:rFonts w:ascii="Times New Roman" w:eastAsia="Calibri" w:hAnsi="Calibri" w:cs="Calibri"/>
                <w:sz w:val="16"/>
                <w:lang w:val="es-ES"/>
              </w:rPr>
            </w:pPr>
          </w:p>
        </w:tc>
        <w:tc>
          <w:tcPr>
            <w:tcW w:w="1246" w:type="dxa"/>
          </w:tcPr>
          <w:p w14:paraId="5CB7BAAD" w14:textId="77777777" w:rsidR="008C56A3" w:rsidRPr="0041546D" w:rsidRDefault="008C56A3" w:rsidP="008C56A3">
            <w:pPr>
              <w:rPr>
                <w:rFonts w:ascii="Times New Roman" w:eastAsia="Calibri" w:hAnsi="Calibri" w:cs="Calibri"/>
                <w:sz w:val="16"/>
                <w:lang w:val="es-ES"/>
              </w:rPr>
            </w:pPr>
          </w:p>
        </w:tc>
      </w:tr>
      <w:tr w:rsidR="008C56A3" w:rsidRPr="0041546D" w14:paraId="56DBEB93" w14:textId="77777777" w:rsidTr="008C56A3">
        <w:trPr>
          <w:trHeight w:val="224"/>
        </w:trPr>
        <w:tc>
          <w:tcPr>
            <w:tcW w:w="866" w:type="dxa"/>
          </w:tcPr>
          <w:p w14:paraId="6FF20C95" w14:textId="77777777" w:rsidR="008C56A3" w:rsidRPr="0041546D" w:rsidRDefault="008C56A3" w:rsidP="008C56A3">
            <w:pPr>
              <w:rPr>
                <w:rFonts w:ascii="Times New Roman" w:eastAsia="Calibri" w:hAnsi="Calibri" w:cs="Calibri"/>
                <w:sz w:val="16"/>
                <w:lang w:val="es-ES"/>
              </w:rPr>
            </w:pPr>
          </w:p>
        </w:tc>
        <w:tc>
          <w:tcPr>
            <w:tcW w:w="1030" w:type="dxa"/>
          </w:tcPr>
          <w:p w14:paraId="33D99B94" w14:textId="77777777" w:rsidR="008C56A3" w:rsidRPr="0041546D" w:rsidRDefault="008C56A3" w:rsidP="008C56A3">
            <w:pPr>
              <w:rPr>
                <w:rFonts w:ascii="Times New Roman" w:eastAsia="Calibri" w:hAnsi="Calibri" w:cs="Calibri"/>
                <w:sz w:val="16"/>
                <w:lang w:val="es-ES"/>
              </w:rPr>
            </w:pPr>
          </w:p>
        </w:tc>
        <w:tc>
          <w:tcPr>
            <w:tcW w:w="3195" w:type="dxa"/>
          </w:tcPr>
          <w:p w14:paraId="3E324286" w14:textId="77777777" w:rsidR="008C56A3" w:rsidRPr="0041546D" w:rsidRDefault="008C56A3" w:rsidP="008C56A3">
            <w:pPr>
              <w:rPr>
                <w:rFonts w:ascii="Times New Roman" w:eastAsia="Calibri" w:hAnsi="Calibri" w:cs="Calibri"/>
                <w:sz w:val="16"/>
                <w:lang w:val="es-ES"/>
              </w:rPr>
            </w:pPr>
          </w:p>
        </w:tc>
        <w:tc>
          <w:tcPr>
            <w:tcW w:w="1421" w:type="dxa"/>
          </w:tcPr>
          <w:p w14:paraId="292EECA4" w14:textId="77777777" w:rsidR="008C56A3" w:rsidRPr="0041546D" w:rsidRDefault="008C56A3" w:rsidP="008C56A3">
            <w:pPr>
              <w:rPr>
                <w:rFonts w:ascii="Times New Roman" w:eastAsia="Calibri" w:hAnsi="Calibri" w:cs="Calibri"/>
                <w:sz w:val="16"/>
                <w:lang w:val="es-ES"/>
              </w:rPr>
            </w:pPr>
          </w:p>
        </w:tc>
        <w:tc>
          <w:tcPr>
            <w:tcW w:w="1421" w:type="dxa"/>
          </w:tcPr>
          <w:p w14:paraId="083920E1" w14:textId="77777777" w:rsidR="008C56A3" w:rsidRPr="0041546D" w:rsidRDefault="008C56A3" w:rsidP="008C56A3">
            <w:pPr>
              <w:rPr>
                <w:rFonts w:ascii="Times New Roman" w:eastAsia="Calibri" w:hAnsi="Calibri" w:cs="Calibri"/>
                <w:sz w:val="16"/>
                <w:lang w:val="es-ES"/>
              </w:rPr>
            </w:pPr>
          </w:p>
        </w:tc>
        <w:tc>
          <w:tcPr>
            <w:tcW w:w="948" w:type="dxa"/>
          </w:tcPr>
          <w:p w14:paraId="12AF0E4A" w14:textId="77777777" w:rsidR="008C56A3" w:rsidRPr="0041546D" w:rsidRDefault="008C56A3" w:rsidP="008C56A3">
            <w:pPr>
              <w:rPr>
                <w:rFonts w:ascii="Times New Roman" w:eastAsia="Calibri" w:hAnsi="Calibri" w:cs="Calibri"/>
                <w:sz w:val="16"/>
                <w:lang w:val="es-ES"/>
              </w:rPr>
            </w:pPr>
          </w:p>
        </w:tc>
        <w:tc>
          <w:tcPr>
            <w:tcW w:w="1246" w:type="dxa"/>
          </w:tcPr>
          <w:p w14:paraId="60C3E959" w14:textId="77777777" w:rsidR="008C56A3" w:rsidRPr="0041546D" w:rsidRDefault="008C56A3" w:rsidP="008C56A3">
            <w:pPr>
              <w:rPr>
                <w:rFonts w:ascii="Times New Roman" w:eastAsia="Calibri" w:hAnsi="Calibri" w:cs="Calibri"/>
                <w:sz w:val="16"/>
                <w:lang w:val="es-ES"/>
              </w:rPr>
            </w:pPr>
          </w:p>
        </w:tc>
      </w:tr>
      <w:tr w:rsidR="008C56A3" w:rsidRPr="0041546D" w14:paraId="1E103607" w14:textId="77777777" w:rsidTr="008C56A3">
        <w:trPr>
          <w:trHeight w:val="224"/>
        </w:trPr>
        <w:tc>
          <w:tcPr>
            <w:tcW w:w="866" w:type="dxa"/>
          </w:tcPr>
          <w:p w14:paraId="4DE943FD" w14:textId="77777777" w:rsidR="008C56A3" w:rsidRPr="0041546D" w:rsidRDefault="008C56A3" w:rsidP="008C56A3">
            <w:pPr>
              <w:rPr>
                <w:rFonts w:ascii="Times New Roman" w:eastAsia="Calibri" w:hAnsi="Calibri" w:cs="Calibri"/>
                <w:sz w:val="16"/>
                <w:lang w:val="es-ES"/>
              </w:rPr>
            </w:pPr>
          </w:p>
        </w:tc>
        <w:tc>
          <w:tcPr>
            <w:tcW w:w="4225" w:type="dxa"/>
            <w:gridSpan w:val="2"/>
          </w:tcPr>
          <w:p w14:paraId="08E215B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CONTRATADA</w:t>
            </w:r>
          </w:p>
        </w:tc>
        <w:tc>
          <w:tcPr>
            <w:tcW w:w="1421" w:type="dxa"/>
          </w:tcPr>
          <w:p w14:paraId="64687216" w14:textId="77777777" w:rsidR="008C56A3" w:rsidRPr="0041546D" w:rsidRDefault="008C56A3" w:rsidP="008C56A3">
            <w:pPr>
              <w:rPr>
                <w:rFonts w:ascii="Times New Roman" w:eastAsia="Calibri" w:hAnsi="Calibri" w:cs="Calibri"/>
                <w:sz w:val="16"/>
                <w:lang w:val="es-ES"/>
              </w:rPr>
            </w:pPr>
          </w:p>
        </w:tc>
        <w:tc>
          <w:tcPr>
            <w:tcW w:w="1421" w:type="dxa"/>
          </w:tcPr>
          <w:p w14:paraId="15ED96F4" w14:textId="77777777" w:rsidR="008C56A3" w:rsidRPr="0041546D" w:rsidRDefault="008C56A3" w:rsidP="008C56A3">
            <w:pPr>
              <w:rPr>
                <w:rFonts w:ascii="Times New Roman" w:eastAsia="Calibri" w:hAnsi="Calibri" w:cs="Calibri"/>
                <w:sz w:val="16"/>
                <w:lang w:val="es-ES"/>
              </w:rPr>
            </w:pPr>
          </w:p>
        </w:tc>
        <w:tc>
          <w:tcPr>
            <w:tcW w:w="948" w:type="dxa"/>
          </w:tcPr>
          <w:p w14:paraId="56C4C3C4" w14:textId="77777777" w:rsidR="008C56A3" w:rsidRPr="0041546D" w:rsidRDefault="008C56A3" w:rsidP="008C56A3">
            <w:pPr>
              <w:rPr>
                <w:rFonts w:ascii="Times New Roman" w:eastAsia="Calibri" w:hAnsi="Calibri" w:cs="Calibri"/>
                <w:sz w:val="16"/>
                <w:lang w:val="es-ES"/>
              </w:rPr>
            </w:pPr>
          </w:p>
        </w:tc>
        <w:tc>
          <w:tcPr>
            <w:tcW w:w="1246" w:type="dxa"/>
          </w:tcPr>
          <w:p w14:paraId="559707B9" w14:textId="77777777" w:rsidR="008C56A3" w:rsidRPr="0041546D" w:rsidRDefault="008C56A3" w:rsidP="008C56A3">
            <w:pPr>
              <w:rPr>
                <w:rFonts w:ascii="Times New Roman" w:eastAsia="Calibri" w:hAnsi="Calibri" w:cs="Calibri"/>
                <w:sz w:val="16"/>
                <w:lang w:val="es-ES"/>
              </w:rPr>
            </w:pPr>
          </w:p>
        </w:tc>
      </w:tr>
      <w:tr w:rsidR="008C56A3" w:rsidRPr="0041546D" w14:paraId="123F0BED" w14:textId="77777777" w:rsidTr="008C56A3">
        <w:trPr>
          <w:trHeight w:val="224"/>
        </w:trPr>
        <w:tc>
          <w:tcPr>
            <w:tcW w:w="866" w:type="dxa"/>
          </w:tcPr>
          <w:p w14:paraId="6EF55AA5"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5A35D4F"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4</w:t>
            </w:r>
          </w:p>
        </w:tc>
        <w:tc>
          <w:tcPr>
            <w:tcW w:w="3195" w:type="dxa"/>
            <w:shd w:val="clear" w:color="auto" w:fill="99CCFF"/>
          </w:tcPr>
          <w:p w14:paraId="773F72C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shd w:val="clear" w:color="auto" w:fill="99CCFF"/>
          </w:tcPr>
          <w:p w14:paraId="5823C071"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6E9AA21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3D48390C"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16C1574E" w14:textId="77777777" w:rsidR="008C56A3" w:rsidRPr="0041546D" w:rsidRDefault="008C56A3" w:rsidP="008C56A3">
            <w:pPr>
              <w:rPr>
                <w:rFonts w:ascii="Times New Roman" w:eastAsia="Calibri" w:hAnsi="Calibri" w:cs="Calibri"/>
                <w:sz w:val="16"/>
                <w:lang w:val="es-ES"/>
              </w:rPr>
            </w:pPr>
          </w:p>
        </w:tc>
      </w:tr>
      <w:tr w:rsidR="008C56A3" w:rsidRPr="0041546D" w14:paraId="03123C44" w14:textId="77777777" w:rsidTr="008C56A3">
        <w:trPr>
          <w:trHeight w:val="224"/>
        </w:trPr>
        <w:tc>
          <w:tcPr>
            <w:tcW w:w="866" w:type="dxa"/>
          </w:tcPr>
          <w:p w14:paraId="17B94C9B" w14:textId="77777777" w:rsidR="008C56A3" w:rsidRPr="0041546D" w:rsidRDefault="008C56A3" w:rsidP="008C56A3">
            <w:pPr>
              <w:rPr>
                <w:rFonts w:ascii="Times New Roman" w:eastAsia="Calibri" w:hAnsi="Calibri" w:cs="Calibri"/>
                <w:sz w:val="16"/>
                <w:lang w:val="es-ES"/>
              </w:rPr>
            </w:pPr>
          </w:p>
        </w:tc>
        <w:tc>
          <w:tcPr>
            <w:tcW w:w="1030" w:type="dxa"/>
          </w:tcPr>
          <w:p w14:paraId="3ABC910E" w14:textId="77777777" w:rsidR="008C56A3" w:rsidRPr="0041546D" w:rsidRDefault="008C56A3" w:rsidP="008C56A3">
            <w:pPr>
              <w:rPr>
                <w:rFonts w:ascii="Times New Roman" w:eastAsia="Calibri" w:hAnsi="Calibri" w:cs="Calibri"/>
                <w:sz w:val="16"/>
                <w:lang w:val="es-ES"/>
              </w:rPr>
            </w:pPr>
          </w:p>
        </w:tc>
        <w:tc>
          <w:tcPr>
            <w:tcW w:w="3195" w:type="dxa"/>
          </w:tcPr>
          <w:p w14:paraId="6F15892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AYUDANTE</w:t>
            </w:r>
          </w:p>
        </w:tc>
        <w:tc>
          <w:tcPr>
            <w:tcW w:w="1421" w:type="dxa"/>
          </w:tcPr>
          <w:p w14:paraId="283B4016"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5"/>
                <w:w w:val="105"/>
                <w:sz w:val="18"/>
                <w:lang w:val="es-ES"/>
              </w:rPr>
              <w:t>HR</w:t>
            </w:r>
          </w:p>
        </w:tc>
        <w:tc>
          <w:tcPr>
            <w:tcW w:w="1421" w:type="dxa"/>
          </w:tcPr>
          <w:p w14:paraId="04165859"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5"/>
                <w:w w:val="105"/>
                <w:sz w:val="18"/>
                <w:lang w:val="es-ES"/>
              </w:rPr>
              <w:t>0,8</w:t>
            </w:r>
          </w:p>
        </w:tc>
        <w:tc>
          <w:tcPr>
            <w:tcW w:w="948" w:type="dxa"/>
          </w:tcPr>
          <w:p w14:paraId="68480554" w14:textId="77777777" w:rsidR="008C56A3" w:rsidRPr="0041546D" w:rsidRDefault="008C56A3" w:rsidP="008C56A3">
            <w:pPr>
              <w:rPr>
                <w:rFonts w:ascii="Times New Roman" w:eastAsia="Calibri" w:hAnsi="Calibri" w:cs="Calibri"/>
                <w:sz w:val="16"/>
                <w:lang w:val="es-ES"/>
              </w:rPr>
            </w:pPr>
          </w:p>
        </w:tc>
        <w:tc>
          <w:tcPr>
            <w:tcW w:w="1246" w:type="dxa"/>
          </w:tcPr>
          <w:p w14:paraId="2E014DCB" w14:textId="77777777" w:rsidR="008C56A3" w:rsidRPr="0041546D" w:rsidRDefault="008C56A3" w:rsidP="008C56A3">
            <w:pPr>
              <w:rPr>
                <w:rFonts w:ascii="Times New Roman" w:eastAsia="Calibri" w:hAnsi="Calibri" w:cs="Calibri"/>
                <w:sz w:val="16"/>
                <w:lang w:val="es-ES"/>
              </w:rPr>
            </w:pPr>
          </w:p>
        </w:tc>
      </w:tr>
      <w:tr w:rsidR="008C56A3" w:rsidRPr="0041546D" w14:paraId="5BE23394" w14:textId="77777777" w:rsidTr="008C56A3">
        <w:trPr>
          <w:trHeight w:val="224"/>
        </w:trPr>
        <w:tc>
          <w:tcPr>
            <w:tcW w:w="866" w:type="dxa"/>
          </w:tcPr>
          <w:p w14:paraId="6D9EB62C" w14:textId="77777777" w:rsidR="008C56A3" w:rsidRPr="0041546D" w:rsidRDefault="008C56A3" w:rsidP="008C56A3">
            <w:pPr>
              <w:rPr>
                <w:rFonts w:ascii="Times New Roman" w:eastAsia="Calibri" w:hAnsi="Calibri" w:cs="Calibri"/>
                <w:sz w:val="16"/>
                <w:lang w:val="es-ES"/>
              </w:rPr>
            </w:pPr>
          </w:p>
        </w:tc>
        <w:tc>
          <w:tcPr>
            <w:tcW w:w="1030" w:type="dxa"/>
          </w:tcPr>
          <w:p w14:paraId="7CBF9C09" w14:textId="77777777" w:rsidR="008C56A3" w:rsidRPr="0041546D" w:rsidRDefault="008C56A3" w:rsidP="008C56A3">
            <w:pPr>
              <w:rPr>
                <w:rFonts w:ascii="Times New Roman" w:eastAsia="Calibri" w:hAnsi="Calibri" w:cs="Calibri"/>
                <w:sz w:val="16"/>
                <w:lang w:val="es-ES"/>
              </w:rPr>
            </w:pPr>
          </w:p>
        </w:tc>
        <w:tc>
          <w:tcPr>
            <w:tcW w:w="3195" w:type="dxa"/>
          </w:tcPr>
          <w:p w14:paraId="5DD20552" w14:textId="77777777" w:rsidR="008C56A3" w:rsidRPr="0041546D" w:rsidRDefault="008C56A3" w:rsidP="008C56A3">
            <w:pPr>
              <w:rPr>
                <w:rFonts w:ascii="Times New Roman" w:eastAsia="Calibri" w:hAnsi="Calibri" w:cs="Calibri"/>
                <w:sz w:val="16"/>
                <w:lang w:val="es-ES"/>
              </w:rPr>
            </w:pPr>
          </w:p>
        </w:tc>
        <w:tc>
          <w:tcPr>
            <w:tcW w:w="1421" w:type="dxa"/>
          </w:tcPr>
          <w:p w14:paraId="5D2304F6" w14:textId="77777777" w:rsidR="008C56A3" w:rsidRPr="0041546D" w:rsidRDefault="008C56A3" w:rsidP="008C56A3">
            <w:pPr>
              <w:rPr>
                <w:rFonts w:ascii="Times New Roman" w:eastAsia="Calibri" w:hAnsi="Calibri" w:cs="Calibri"/>
                <w:sz w:val="16"/>
                <w:lang w:val="es-ES"/>
              </w:rPr>
            </w:pPr>
          </w:p>
        </w:tc>
        <w:tc>
          <w:tcPr>
            <w:tcW w:w="1421" w:type="dxa"/>
          </w:tcPr>
          <w:p w14:paraId="238239F8" w14:textId="77777777" w:rsidR="008C56A3" w:rsidRPr="0041546D" w:rsidRDefault="008C56A3" w:rsidP="008C56A3">
            <w:pPr>
              <w:rPr>
                <w:rFonts w:ascii="Times New Roman" w:eastAsia="Calibri" w:hAnsi="Calibri" w:cs="Calibri"/>
                <w:sz w:val="16"/>
                <w:lang w:val="es-ES"/>
              </w:rPr>
            </w:pPr>
          </w:p>
        </w:tc>
        <w:tc>
          <w:tcPr>
            <w:tcW w:w="948" w:type="dxa"/>
          </w:tcPr>
          <w:p w14:paraId="55F6A873" w14:textId="77777777" w:rsidR="008C56A3" w:rsidRPr="0041546D" w:rsidRDefault="008C56A3" w:rsidP="008C56A3">
            <w:pPr>
              <w:rPr>
                <w:rFonts w:ascii="Times New Roman" w:eastAsia="Calibri" w:hAnsi="Calibri" w:cs="Calibri"/>
                <w:sz w:val="16"/>
                <w:lang w:val="es-ES"/>
              </w:rPr>
            </w:pPr>
          </w:p>
        </w:tc>
        <w:tc>
          <w:tcPr>
            <w:tcW w:w="1246" w:type="dxa"/>
          </w:tcPr>
          <w:p w14:paraId="72A916F2" w14:textId="77777777" w:rsidR="008C56A3" w:rsidRPr="0041546D" w:rsidRDefault="008C56A3" w:rsidP="008C56A3">
            <w:pPr>
              <w:rPr>
                <w:rFonts w:ascii="Times New Roman" w:eastAsia="Calibri" w:hAnsi="Calibri" w:cs="Calibri"/>
                <w:sz w:val="16"/>
                <w:lang w:val="es-ES"/>
              </w:rPr>
            </w:pPr>
          </w:p>
        </w:tc>
      </w:tr>
      <w:tr w:rsidR="008C56A3" w:rsidRPr="0041546D" w14:paraId="2C1A90F1" w14:textId="77777777" w:rsidTr="008C56A3">
        <w:trPr>
          <w:trHeight w:val="224"/>
        </w:trPr>
        <w:tc>
          <w:tcPr>
            <w:tcW w:w="866" w:type="dxa"/>
          </w:tcPr>
          <w:p w14:paraId="0FE1A3BD" w14:textId="77777777" w:rsidR="008C56A3" w:rsidRPr="0041546D" w:rsidRDefault="008C56A3" w:rsidP="008C56A3">
            <w:pPr>
              <w:rPr>
                <w:rFonts w:ascii="Times New Roman" w:eastAsia="Calibri" w:hAnsi="Calibri" w:cs="Calibri"/>
                <w:sz w:val="16"/>
                <w:lang w:val="es-ES"/>
              </w:rPr>
            </w:pPr>
          </w:p>
        </w:tc>
        <w:tc>
          <w:tcPr>
            <w:tcW w:w="4225" w:type="dxa"/>
            <w:gridSpan w:val="2"/>
          </w:tcPr>
          <w:p w14:paraId="5E533D82"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APORTE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PROPIO</w:t>
            </w:r>
          </w:p>
        </w:tc>
        <w:tc>
          <w:tcPr>
            <w:tcW w:w="1421" w:type="dxa"/>
          </w:tcPr>
          <w:p w14:paraId="3A6B98BE" w14:textId="77777777" w:rsidR="008C56A3" w:rsidRPr="0041546D" w:rsidRDefault="008C56A3" w:rsidP="008C56A3">
            <w:pPr>
              <w:rPr>
                <w:rFonts w:ascii="Times New Roman" w:eastAsia="Calibri" w:hAnsi="Calibri" w:cs="Calibri"/>
                <w:sz w:val="16"/>
                <w:lang w:val="es-ES"/>
              </w:rPr>
            </w:pPr>
          </w:p>
        </w:tc>
        <w:tc>
          <w:tcPr>
            <w:tcW w:w="1421" w:type="dxa"/>
          </w:tcPr>
          <w:p w14:paraId="4CCF75CF" w14:textId="77777777" w:rsidR="008C56A3" w:rsidRPr="0041546D" w:rsidRDefault="008C56A3" w:rsidP="008C56A3">
            <w:pPr>
              <w:rPr>
                <w:rFonts w:ascii="Times New Roman" w:eastAsia="Calibri" w:hAnsi="Calibri" w:cs="Calibri"/>
                <w:sz w:val="16"/>
                <w:lang w:val="es-ES"/>
              </w:rPr>
            </w:pPr>
          </w:p>
        </w:tc>
        <w:tc>
          <w:tcPr>
            <w:tcW w:w="948" w:type="dxa"/>
          </w:tcPr>
          <w:p w14:paraId="4DE7564C" w14:textId="77777777" w:rsidR="008C56A3" w:rsidRPr="0041546D" w:rsidRDefault="008C56A3" w:rsidP="008C56A3">
            <w:pPr>
              <w:rPr>
                <w:rFonts w:ascii="Times New Roman" w:eastAsia="Calibri" w:hAnsi="Calibri" w:cs="Calibri"/>
                <w:sz w:val="16"/>
                <w:lang w:val="es-ES"/>
              </w:rPr>
            </w:pPr>
          </w:p>
        </w:tc>
        <w:tc>
          <w:tcPr>
            <w:tcW w:w="1246" w:type="dxa"/>
          </w:tcPr>
          <w:p w14:paraId="3EE6821E" w14:textId="77777777" w:rsidR="008C56A3" w:rsidRPr="0041546D" w:rsidRDefault="008C56A3" w:rsidP="008C56A3">
            <w:pPr>
              <w:rPr>
                <w:rFonts w:ascii="Times New Roman" w:eastAsia="Calibri" w:hAnsi="Calibri" w:cs="Calibri"/>
                <w:sz w:val="16"/>
                <w:lang w:val="es-ES"/>
              </w:rPr>
            </w:pPr>
          </w:p>
        </w:tc>
      </w:tr>
      <w:tr w:rsidR="008C56A3" w:rsidRPr="0041546D" w14:paraId="5FE6C8DD" w14:textId="77777777" w:rsidTr="008C56A3">
        <w:trPr>
          <w:trHeight w:val="224"/>
        </w:trPr>
        <w:tc>
          <w:tcPr>
            <w:tcW w:w="866" w:type="dxa"/>
          </w:tcPr>
          <w:p w14:paraId="12373170"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A705EE4"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5</w:t>
            </w:r>
          </w:p>
        </w:tc>
        <w:tc>
          <w:tcPr>
            <w:tcW w:w="6037" w:type="dxa"/>
            <w:gridSpan w:val="3"/>
            <w:shd w:val="clear" w:color="auto" w:fill="99CCFF"/>
          </w:tcPr>
          <w:p w14:paraId="73F53C6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CARGA</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SOCIAL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CONTRATADA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5"/>
                <w:w w:val="105"/>
                <w:sz w:val="18"/>
                <w:lang w:val="es-ES"/>
              </w:rPr>
              <w:t>3)</w:t>
            </w:r>
          </w:p>
        </w:tc>
        <w:tc>
          <w:tcPr>
            <w:tcW w:w="948" w:type="dxa"/>
            <w:shd w:val="clear" w:color="auto" w:fill="99CCFF"/>
          </w:tcPr>
          <w:p w14:paraId="221BF525"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55.00%</w:t>
            </w:r>
          </w:p>
        </w:tc>
        <w:tc>
          <w:tcPr>
            <w:tcW w:w="1246" w:type="dxa"/>
            <w:shd w:val="clear" w:color="auto" w:fill="99CCFF"/>
          </w:tcPr>
          <w:p w14:paraId="2598544D" w14:textId="77777777" w:rsidR="008C56A3" w:rsidRPr="0041546D" w:rsidRDefault="008C56A3" w:rsidP="008C56A3">
            <w:pPr>
              <w:rPr>
                <w:rFonts w:ascii="Times New Roman" w:eastAsia="Calibri" w:hAnsi="Calibri" w:cs="Calibri"/>
                <w:sz w:val="16"/>
                <w:lang w:val="es-ES"/>
              </w:rPr>
            </w:pPr>
          </w:p>
        </w:tc>
      </w:tr>
      <w:tr w:rsidR="008C56A3" w:rsidRPr="0041546D" w14:paraId="0B4B53BD" w14:textId="77777777" w:rsidTr="008C56A3">
        <w:trPr>
          <w:trHeight w:val="224"/>
        </w:trPr>
        <w:tc>
          <w:tcPr>
            <w:tcW w:w="866" w:type="dxa"/>
          </w:tcPr>
          <w:p w14:paraId="33B4BDA6"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7DC4A58"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6</w:t>
            </w:r>
          </w:p>
        </w:tc>
        <w:tc>
          <w:tcPr>
            <w:tcW w:w="3195" w:type="dxa"/>
            <w:shd w:val="clear" w:color="auto" w:fill="99CCFF"/>
          </w:tcPr>
          <w:p w14:paraId="191CDEE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IVA</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(INCIDENCIA%</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5"/>
                <w:w w:val="105"/>
                <w:sz w:val="18"/>
                <w:lang w:val="es-ES"/>
              </w:rPr>
              <w:t xml:space="preserve"> </w:t>
            </w:r>
            <w:r w:rsidRPr="0041546D">
              <w:rPr>
                <w:rFonts w:ascii="Calibri" w:eastAsia="Calibri" w:hAnsi="Calibri" w:cs="Calibri"/>
                <w:spacing w:val="-4"/>
                <w:w w:val="105"/>
                <w:sz w:val="18"/>
                <w:lang w:val="es-ES"/>
              </w:rPr>
              <w:t>3+5)</w:t>
            </w:r>
          </w:p>
        </w:tc>
        <w:tc>
          <w:tcPr>
            <w:tcW w:w="1421" w:type="dxa"/>
            <w:shd w:val="clear" w:color="auto" w:fill="99CCFF"/>
          </w:tcPr>
          <w:p w14:paraId="03A0CC1E"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4AC36035"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444EABC4"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14.94%</w:t>
            </w:r>
          </w:p>
        </w:tc>
        <w:tc>
          <w:tcPr>
            <w:tcW w:w="1246" w:type="dxa"/>
            <w:shd w:val="clear" w:color="auto" w:fill="99CCFF"/>
          </w:tcPr>
          <w:p w14:paraId="1920683B" w14:textId="77777777" w:rsidR="008C56A3" w:rsidRPr="0041546D" w:rsidRDefault="008C56A3" w:rsidP="008C56A3">
            <w:pPr>
              <w:rPr>
                <w:rFonts w:ascii="Times New Roman" w:eastAsia="Calibri" w:hAnsi="Calibri" w:cs="Calibri"/>
                <w:sz w:val="16"/>
                <w:lang w:val="es-ES"/>
              </w:rPr>
            </w:pPr>
          </w:p>
        </w:tc>
      </w:tr>
      <w:tr w:rsidR="008C56A3" w:rsidRPr="0041546D" w14:paraId="082C9FE1" w14:textId="77777777" w:rsidTr="008C56A3">
        <w:trPr>
          <w:trHeight w:val="224"/>
        </w:trPr>
        <w:tc>
          <w:tcPr>
            <w:tcW w:w="866" w:type="dxa"/>
            <w:shd w:val="clear" w:color="auto" w:fill="66B1FF"/>
          </w:tcPr>
          <w:p w14:paraId="63D824E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B</w:t>
            </w:r>
          </w:p>
        </w:tc>
        <w:tc>
          <w:tcPr>
            <w:tcW w:w="4225" w:type="dxa"/>
            <w:gridSpan w:val="2"/>
            <w:shd w:val="clear" w:color="auto" w:fill="66B1FF"/>
          </w:tcPr>
          <w:p w14:paraId="760C379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7"/>
                <w:w w:val="105"/>
                <w:sz w:val="18"/>
                <w:lang w:val="es-ES"/>
              </w:rPr>
              <w:t xml:space="preserve"> </w:t>
            </w:r>
            <w:r w:rsidRPr="0041546D">
              <w:rPr>
                <w:rFonts w:ascii="Calibri" w:eastAsia="Calibri" w:hAnsi="Calibri" w:cs="Calibri"/>
                <w:w w:val="105"/>
                <w:sz w:val="18"/>
                <w:lang w:val="es-ES"/>
              </w:rPr>
              <w:t>MANO</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6"/>
                <w:w w:val="105"/>
                <w:sz w:val="18"/>
                <w:lang w:val="es-ES"/>
              </w:rPr>
              <w:t xml:space="preserve"> </w:t>
            </w:r>
            <w:r w:rsidRPr="0041546D">
              <w:rPr>
                <w:rFonts w:ascii="Calibri" w:eastAsia="Calibri" w:hAnsi="Calibri" w:cs="Calibri"/>
                <w:w w:val="105"/>
                <w:sz w:val="18"/>
                <w:lang w:val="es-ES"/>
              </w:rPr>
              <w:t>OBRA</w:t>
            </w:r>
            <w:r w:rsidRPr="0041546D">
              <w:rPr>
                <w:rFonts w:ascii="Calibri" w:eastAsia="Calibri" w:hAnsi="Calibri" w:cs="Calibri"/>
                <w:spacing w:val="-7"/>
                <w:w w:val="105"/>
                <w:sz w:val="18"/>
                <w:lang w:val="es-ES"/>
              </w:rPr>
              <w:t xml:space="preserve"> </w:t>
            </w:r>
            <w:r w:rsidRPr="0041546D">
              <w:rPr>
                <w:rFonts w:ascii="Calibri" w:eastAsia="Calibri" w:hAnsi="Calibri" w:cs="Calibri"/>
                <w:spacing w:val="-2"/>
                <w:w w:val="105"/>
                <w:sz w:val="18"/>
                <w:lang w:val="es-ES"/>
              </w:rPr>
              <w:t>(3+4+5+6)</w:t>
            </w:r>
          </w:p>
        </w:tc>
        <w:tc>
          <w:tcPr>
            <w:tcW w:w="1421" w:type="dxa"/>
            <w:shd w:val="clear" w:color="auto" w:fill="66B1FF"/>
          </w:tcPr>
          <w:p w14:paraId="4DBE5461"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9B7FF0F"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42C0928E"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70C31C96" w14:textId="77777777" w:rsidR="008C56A3" w:rsidRPr="0041546D" w:rsidRDefault="008C56A3" w:rsidP="008C56A3">
            <w:pPr>
              <w:rPr>
                <w:rFonts w:ascii="Times New Roman" w:eastAsia="Calibri" w:hAnsi="Calibri" w:cs="Calibri"/>
                <w:sz w:val="16"/>
                <w:lang w:val="es-ES"/>
              </w:rPr>
            </w:pPr>
          </w:p>
        </w:tc>
      </w:tr>
      <w:tr w:rsidR="008C56A3" w:rsidRPr="0041546D" w14:paraId="17A7DA96" w14:textId="77777777" w:rsidTr="008C56A3">
        <w:trPr>
          <w:trHeight w:val="225"/>
        </w:trPr>
        <w:tc>
          <w:tcPr>
            <w:tcW w:w="866" w:type="dxa"/>
          </w:tcPr>
          <w:p w14:paraId="32FE381B"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DBB3494" w14:textId="77777777" w:rsidR="008C56A3" w:rsidRPr="0041546D" w:rsidRDefault="008C56A3" w:rsidP="008C56A3">
            <w:pPr>
              <w:spacing w:before="4"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7</w:t>
            </w:r>
          </w:p>
        </w:tc>
        <w:tc>
          <w:tcPr>
            <w:tcW w:w="3195" w:type="dxa"/>
            <w:shd w:val="clear" w:color="auto" w:fill="99CCFF"/>
          </w:tcPr>
          <w:p w14:paraId="71DD0A9F"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MAQUINARIA</w:t>
            </w:r>
          </w:p>
        </w:tc>
        <w:tc>
          <w:tcPr>
            <w:tcW w:w="1421" w:type="dxa"/>
            <w:shd w:val="clear" w:color="auto" w:fill="99CCFF"/>
          </w:tcPr>
          <w:p w14:paraId="47ED7570"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UNIDAD</w:t>
            </w:r>
          </w:p>
        </w:tc>
        <w:tc>
          <w:tcPr>
            <w:tcW w:w="1421" w:type="dxa"/>
            <w:shd w:val="clear" w:color="auto" w:fill="99CCFF"/>
          </w:tcPr>
          <w:p w14:paraId="7BBF374E" w14:textId="77777777" w:rsidR="008C56A3" w:rsidRPr="0041546D" w:rsidRDefault="008C56A3" w:rsidP="008C56A3">
            <w:pPr>
              <w:spacing w:before="4" w:line="201" w:lineRule="exact"/>
              <w:ind w:left="33"/>
              <w:rPr>
                <w:rFonts w:ascii="Calibri" w:eastAsia="Calibri" w:hAnsi="Calibri" w:cs="Calibri"/>
                <w:sz w:val="18"/>
                <w:lang w:val="es-ES"/>
              </w:rPr>
            </w:pPr>
            <w:r w:rsidRPr="0041546D">
              <w:rPr>
                <w:rFonts w:ascii="Calibri" w:eastAsia="Calibri" w:hAnsi="Calibri" w:cs="Calibri"/>
                <w:spacing w:val="-2"/>
                <w:w w:val="105"/>
                <w:sz w:val="18"/>
                <w:lang w:val="es-ES"/>
              </w:rPr>
              <w:t>CANTIDAD</w:t>
            </w:r>
          </w:p>
        </w:tc>
        <w:tc>
          <w:tcPr>
            <w:tcW w:w="948" w:type="dxa"/>
            <w:shd w:val="clear" w:color="auto" w:fill="99CCFF"/>
          </w:tcPr>
          <w:p w14:paraId="71B9A192" w14:textId="77777777" w:rsidR="008C56A3" w:rsidRPr="0041546D" w:rsidRDefault="008C56A3" w:rsidP="008C56A3">
            <w:pPr>
              <w:spacing w:before="4" w:line="201" w:lineRule="exact"/>
              <w:ind w:left="34"/>
              <w:rPr>
                <w:rFonts w:ascii="Calibri" w:eastAsia="Calibri" w:hAnsi="Calibri" w:cs="Calibri"/>
                <w:sz w:val="18"/>
                <w:lang w:val="es-ES"/>
              </w:rPr>
            </w:pPr>
            <w:r w:rsidRPr="0041546D">
              <w:rPr>
                <w:rFonts w:ascii="Calibri" w:eastAsia="Calibri" w:hAnsi="Calibri" w:cs="Calibri"/>
                <w:spacing w:val="-2"/>
                <w:w w:val="105"/>
                <w:sz w:val="18"/>
                <w:lang w:val="es-ES"/>
              </w:rPr>
              <w:t>PRECIO</w:t>
            </w:r>
          </w:p>
        </w:tc>
        <w:tc>
          <w:tcPr>
            <w:tcW w:w="1246" w:type="dxa"/>
            <w:shd w:val="clear" w:color="auto" w:fill="99CCFF"/>
          </w:tcPr>
          <w:p w14:paraId="79785027" w14:textId="77777777" w:rsidR="008C56A3" w:rsidRPr="0041546D" w:rsidRDefault="008C56A3" w:rsidP="008C56A3">
            <w:pPr>
              <w:rPr>
                <w:rFonts w:ascii="Times New Roman" w:eastAsia="Calibri" w:hAnsi="Calibri" w:cs="Calibri"/>
                <w:sz w:val="16"/>
                <w:lang w:val="es-ES"/>
              </w:rPr>
            </w:pPr>
          </w:p>
        </w:tc>
      </w:tr>
      <w:tr w:rsidR="008C56A3" w:rsidRPr="0041546D" w14:paraId="0D05924C" w14:textId="77777777" w:rsidTr="008C56A3">
        <w:trPr>
          <w:trHeight w:val="224"/>
        </w:trPr>
        <w:tc>
          <w:tcPr>
            <w:tcW w:w="866" w:type="dxa"/>
          </w:tcPr>
          <w:p w14:paraId="1D796E0F" w14:textId="77777777" w:rsidR="008C56A3" w:rsidRPr="0041546D" w:rsidRDefault="008C56A3" w:rsidP="008C56A3">
            <w:pPr>
              <w:rPr>
                <w:rFonts w:ascii="Times New Roman" w:eastAsia="Calibri" w:hAnsi="Calibri" w:cs="Calibri"/>
                <w:sz w:val="16"/>
                <w:lang w:val="es-ES"/>
              </w:rPr>
            </w:pPr>
          </w:p>
        </w:tc>
        <w:tc>
          <w:tcPr>
            <w:tcW w:w="1030" w:type="dxa"/>
          </w:tcPr>
          <w:p w14:paraId="567FE674" w14:textId="77777777" w:rsidR="008C56A3" w:rsidRPr="0041546D" w:rsidRDefault="008C56A3" w:rsidP="008C56A3">
            <w:pPr>
              <w:rPr>
                <w:rFonts w:ascii="Times New Roman" w:eastAsia="Calibri" w:hAnsi="Calibri" w:cs="Calibri"/>
                <w:sz w:val="16"/>
                <w:lang w:val="es-ES"/>
              </w:rPr>
            </w:pPr>
          </w:p>
        </w:tc>
        <w:tc>
          <w:tcPr>
            <w:tcW w:w="3195" w:type="dxa"/>
          </w:tcPr>
          <w:p w14:paraId="03B8C20B" w14:textId="77777777" w:rsidR="008C56A3" w:rsidRPr="0041546D" w:rsidRDefault="008C56A3" w:rsidP="008C56A3">
            <w:pPr>
              <w:rPr>
                <w:rFonts w:ascii="Times New Roman" w:eastAsia="Calibri" w:hAnsi="Calibri" w:cs="Calibri"/>
                <w:sz w:val="16"/>
                <w:lang w:val="es-ES"/>
              </w:rPr>
            </w:pPr>
          </w:p>
        </w:tc>
        <w:tc>
          <w:tcPr>
            <w:tcW w:w="1421" w:type="dxa"/>
          </w:tcPr>
          <w:p w14:paraId="61F8C190" w14:textId="77777777" w:rsidR="008C56A3" w:rsidRPr="0041546D" w:rsidRDefault="008C56A3" w:rsidP="008C56A3">
            <w:pPr>
              <w:rPr>
                <w:rFonts w:ascii="Times New Roman" w:eastAsia="Calibri" w:hAnsi="Calibri" w:cs="Calibri"/>
                <w:sz w:val="16"/>
                <w:lang w:val="es-ES"/>
              </w:rPr>
            </w:pPr>
          </w:p>
        </w:tc>
        <w:tc>
          <w:tcPr>
            <w:tcW w:w="1421" w:type="dxa"/>
          </w:tcPr>
          <w:p w14:paraId="1F26998A" w14:textId="77777777" w:rsidR="008C56A3" w:rsidRPr="0041546D" w:rsidRDefault="008C56A3" w:rsidP="008C56A3">
            <w:pPr>
              <w:rPr>
                <w:rFonts w:ascii="Times New Roman" w:eastAsia="Calibri" w:hAnsi="Calibri" w:cs="Calibri"/>
                <w:sz w:val="16"/>
                <w:lang w:val="es-ES"/>
              </w:rPr>
            </w:pPr>
          </w:p>
        </w:tc>
        <w:tc>
          <w:tcPr>
            <w:tcW w:w="948" w:type="dxa"/>
          </w:tcPr>
          <w:p w14:paraId="26DD1003" w14:textId="77777777" w:rsidR="008C56A3" w:rsidRPr="0041546D" w:rsidRDefault="008C56A3" w:rsidP="008C56A3">
            <w:pPr>
              <w:rPr>
                <w:rFonts w:ascii="Times New Roman" w:eastAsia="Calibri" w:hAnsi="Calibri" w:cs="Calibri"/>
                <w:sz w:val="16"/>
                <w:lang w:val="es-ES"/>
              </w:rPr>
            </w:pPr>
          </w:p>
        </w:tc>
        <w:tc>
          <w:tcPr>
            <w:tcW w:w="1246" w:type="dxa"/>
          </w:tcPr>
          <w:p w14:paraId="09BC0482" w14:textId="77777777" w:rsidR="008C56A3" w:rsidRPr="0041546D" w:rsidRDefault="008C56A3" w:rsidP="008C56A3">
            <w:pPr>
              <w:rPr>
                <w:rFonts w:ascii="Times New Roman" w:eastAsia="Calibri" w:hAnsi="Calibri" w:cs="Calibri"/>
                <w:sz w:val="16"/>
                <w:lang w:val="es-ES"/>
              </w:rPr>
            </w:pPr>
          </w:p>
        </w:tc>
      </w:tr>
      <w:tr w:rsidR="008C56A3" w:rsidRPr="0041546D" w14:paraId="203603E3" w14:textId="77777777" w:rsidTr="008C56A3">
        <w:trPr>
          <w:trHeight w:val="224"/>
        </w:trPr>
        <w:tc>
          <w:tcPr>
            <w:tcW w:w="866" w:type="dxa"/>
          </w:tcPr>
          <w:p w14:paraId="29CA2163" w14:textId="77777777" w:rsidR="008C56A3" w:rsidRPr="0041546D" w:rsidRDefault="008C56A3" w:rsidP="008C56A3">
            <w:pPr>
              <w:rPr>
                <w:rFonts w:ascii="Times New Roman" w:eastAsia="Calibri" w:hAnsi="Calibri" w:cs="Calibri"/>
                <w:sz w:val="16"/>
                <w:lang w:val="es-ES"/>
              </w:rPr>
            </w:pPr>
          </w:p>
        </w:tc>
        <w:tc>
          <w:tcPr>
            <w:tcW w:w="4225" w:type="dxa"/>
            <w:gridSpan w:val="2"/>
          </w:tcPr>
          <w:p w14:paraId="4A6F9A25"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SUBTOTAL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MAQUINARIA</w:t>
            </w:r>
          </w:p>
        </w:tc>
        <w:tc>
          <w:tcPr>
            <w:tcW w:w="1421" w:type="dxa"/>
          </w:tcPr>
          <w:p w14:paraId="36796CB6" w14:textId="77777777" w:rsidR="008C56A3" w:rsidRPr="0041546D" w:rsidRDefault="008C56A3" w:rsidP="008C56A3">
            <w:pPr>
              <w:rPr>
                <w:rFonts w:ascii="Times New Roman" w:eastAsia="Calibri" w:hAnsi="Calibri" w:cs="Calibri"/>
                <w:sz w:val="16"/>
                <w:lang w:val="es-ES"/>
              </w:rPr>
            </w:pPr>
          </w:p>
        </w:tc>
        <w:tc>
          <w:tcPr>
            <w:tcW w:w="1421" w:type="dxa"/>
          </w:tcPr>
          <w:p w14:paraId="6B4C51D7" w14:textId="77777777" w:rsidR="008C56A3" w:rsidRPr="0041546D" w:rsidRDefault="008C56A3" w:rsidP="008C56A3">
            <w:pPr>
              <w:rPr>
                <w:rFonts w:ascii="Times New Roman" w:eastAsia="Calibri" w:hAnsi="Calibri" w:cs="Calibri"/>
                <w:sz w:val="16"/>
                <w:lang w:val="es-ES"/>
              </w:rPr>
            </w:pPr>
          </w:p>
        </w:tc>
        <w:tc>
          <w:tcPr>
            <w:tcW w:w="948" w:type="dxa"/>
          </w:tcPr>
          <w:p w14:paraId="69EC8922" w14:textId="77777777" w:rsidR="008C56A3" w:rsidRPr="0041546D" w:rsidRDefault="008C56A3" w:rsidP="008C56A3">
            <w:pPr>
              <w:rPr>
                <w:rFonts w:ascii="Times New Roman" w:eastAsia="Calibri" w:hAnsi="Calibri" w:cs="Calibri"/>
                <w:sz w:val="16"/>
                <w:lang w:val="es-ES"/>
              </w:rPr>
            </w:pPr>
          </w:p>
        </w:tc>
        <w:tc>
          <w:tcPr>
            <w:tcW w:w="1246" w:type="dxa"/>
          </w:tcPr>
          <w:p w14:paraId="3255CA13" w14:textId="77777777" w:rsidR="008C56A3" w:rsidRPr="0041546D" w:rsidRDefault="008C56A3" w:rsidP="008C56A3">
            <w:pPr>
              <w:rPr>
                <w:rFonts w:ascii="Times New Roman" w:eastAsia="Calibri" w:hAnsi="Calibri" w:cs="Calibri"/>
                <w:sz w:val="16"/>
                <w:lang w:val="es-ES"/>
              </w:rPr>
            </w:pPr>
          </w:p>
        </w:tc>
      </w:tr>
      <w:tr w:rsidR="008C56A3" w:rsidRPr="0041546D" w14:paraId="1FF62768" w14:textId="77777777" w:rsidTr="008C56A3">
        <w:trPr>
          <w:trHeight w:val="224"/>
        </w:trPr>
        <w:tc>
          <w:tcPr>
            <w:tcW w:w="866" w:type="dxa"/>
          </w:tcPr>
          <w:p w14:paraId="533FCBCB"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517A0AA7"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8</w:t>
            </w:r>
          </w:p>
        </w:tc>
        <w:tc>
          <w:tcPr>
            <w:tcW w:w="3195" w:type="dxa"/>
            <w:shd w:val="clear" w:color="auto" w:fill="99CCFF"/>
          </w:tcPr>
          <w:p w14:paraId="51F795B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MENORES</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B)</w:t>
            </w:r>
          </w:p>
        </w:tc>
        <w:tc>
          <w:tcPr>
            <w:tcW w:w="1421" w:type="dxa"/>
            <w:shd w:val="clear" w:color="auto" w:fill="99CCFF"/>
          </w:tcPr>
          <w:p w14:paraId="223665CB"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1BEBE2F5"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436E8C0C"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3.00%</w:t>
            </w:r>
          </w:p>
        </w:tc>
        <w:tc>
          <w:tcPr>
            <w:tcW w:w="1246" w:type="dxa"/>
            <w:shd w:val="clear" w:color="auto" w:fill="99CCFF"/>
          </w:tcPr>
          <w:p w14:paraId="02FF874C" w14:textId="77777777" w:rsidR="008C56A3" w:rsidRPr="0041546D" w:rsidRDefault="008C56A3" w:rsidP="008C56A3">
            <w:pPr>
              <w:rPr>
                <w:rFonts w:ascii="Times New Roman" w:eastAsia="Calibri" w:hAnsi="Calibri" w:cs="Calibri"/>
                <w:sz w:val="16"/>
                <w:lang w:val="es-ES"/>
              </w:rPr>
            </w:pPr>
          </w:p>
        </w:tc>
      </w:tr>
      <w:tr w:rsidR="008C56A3" w:rsidRPr="0041546D" w14:paraId="22A0F51B" w14:textId="77777777" w:rsidTr="008C56A3">
        <w:trPr>
          <w:trHeight w:val="224"/>
        </w:trPr>
        <w:tc>
          <w:tcPr>
            <w:tcW w:w="866" w:type="dxa"/>
            <w:shd w:val="clear" w:color="auto" w:fill="66B1FF"/>
          </w:tcPr>
          <w:p w14:paraId="41528E7C"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C</w:t>
            </w:r>
          </w:p>
        </w:tc>
        <w:tc>
          <w:tcPr>
            <w:tcW w:w="4225" w:type="dxa"/>
            <w:gridSpan w:val="2"/>
            <w:shd w:val="clear" w:color="auto" w:fill="66B1FF"/>
          </w:tcPr>
          <w:p w14:paraId="17310364"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EQUIPO</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Y</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HERRAMIENTAS</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2"/>
                <w:w w:val="105"/>
                <w:sz w:val="18"/>
                <w:lang w:val="es-ES"/>
              </w:rPr>
              <w:t>(7+8)</w:t>
            </w:r>
          </w:p>
        </w:tc>
        <w:tc>
          <w:tcPr>
            <w:tcW w:w="1421" w:type="dxa"/>
            <w:shd w:val="clear" w:color="auto" w:fill="66B1FF"/>
          </w:tcPr>
          <w:p w14:paraId="4E5BCCB9"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2C9B44B"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7F1667FA"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199FCDA5" w14:textId="77777777" w:rsidR="008C56A3" w:rsidRPr="0041546D" w:rsidRDefault="008C56A3" w:rsidP="008C56A3">
            <w:pPr>
              <w:rPr>
                <w:rFonts w:ascii="Times New Roman" w:eastAsia="Calibri" w:hAnsi="Calibri" w:cs="Calibri"/>
                <w:sz w:val="16"/>
                <w:lang w:val="es-ES"/>
              </w:rPr>
            </w:pPr>
          </w:p>
        </w:tc>
      </w:tr>
      <w:tr w:rsidR="008C56A3" w:rsidRPr="0041546D" w14:paraId="2EF8E618" w14:textId="77777777" w:rsidTr="008C56A3">
        <w:trPr>
          <w:trHeight w:val="224"/>
        </w:trPr>
        <w:tc>
          <w:tcPr>
            <w:tcW w:w="866" w:type="dxa"/>
          </w:tcPr>
          <w:p w14:paraId="13E7CF33"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3F048875" w14:textId="77777777" w:rsidR="008C56A3" w:rsidRPr="0041546D" w:rsidRDefault="008C56A3" w:rsidP="008C56A3">
            <w:pPr>
              <w:spacing w:before="3" w:line="201" w:lineRule="exact"/>
              <w:ind w:right="12"/>
              <w:jc w:val="right"/>
              <w:rPr>
                <w:rFonts w:ascii="Calibri" w:eastAsia="Calibri" w:hAnsi="Calibri" w:cs="Calibri"/>
                <w:sz w:val="18"/>
                <w:lang w:val="es-ES"/>
              </w:rPr>
            </w:pPr>
            <w:r w:rsidRPr="0041546D">
              <w:rPr>
                <w:rFonts w:ascii="Calibri" w:eastAsia="Calibri" w:hAnsi="Calibri" w:cs="Calibri"/>
                <w:spacing w:val="-10"/>
                <w:w w:val="105"/>
                <w:sz w:val="18"/>
                <w:lang w:val="es-ES"/>
              </w:rPr>
              <w:t>9</w:t>
            </w:r>
          </w:p>
        </w:tc>
        <w:tc>
          <w:tcPr>
            <w:tcW w:w="3195" w:type="dxa"/>
            <w:shd w:val="clear" w:color="auto" w:fill="99CCFF"/>
          </w:tcPr>
          <w:p w14:paraId="2BF3BB6F"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GASTOS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GENERALES</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A+B+C-2-</w:t>
            </w:r>
            <w:r w:rsidRPr="0041546D">
              <w:rPr>
                <w:rFonts w:ascii="Calibri" w:eastAsia="Calibri" w:hAnsi="Calibri" w:cs="Calibri"/>
                <w:spacing w:val="-5"/>
                <w:w w:val="105"/>
                <w:sz w:val="18"/>
                <w:lang w:val="es-ES"/>
              </w:rPr>
              <w:t>4)</w:t>
            </w:r>
          </w:p>
        </w:tc>
        <w:tc>
          <w:tcPr>
            <w:tcW w:w="1421" w:type="dxa"/>
            <w:shd w:val="clear" w:color="auto" w:fill="99CCFF"/>
          </w:tcPr>
          <w:p w14:paraId="406A5D6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4B8D13BA"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7E3A96F7"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3.50%</w:t>
            </w:r>
          </w:p>
        </w:tc>
        <w:tc>
          <w:tcPr>
            <w:tcW w:w="1246" w:type="dxa"/>
            <w:shd w:val="clear" w:color="auto" w:fill="99CCFF"/>
          </w:tcPr>
          <w:p w14:paraId="28BE7E1D" w14:textId="77777777" w:rsidR="008C56A3" w:rsidRPr="0041546D" w:rsidRDefault="008C56A3" w:rsidP="008C56A3">
            <w:pPr>
              <w:rPr>
                <w:rFonts w:ascii="Times New Roman" w:eastAsia="Calibri" w:hAnsi="Calibri" w:cs="Calibri"/>
                <w:sz w:val="16"/>
                <w:lang w:val="es-ES"/>
              </w:rPr>
            </w:pPr>
          </w:p>
        </w:tc>
      </w:tr>
      <w:tr w:rsidR="008C56A3" w:rsidRPr="0041546D" w14:paraId="0E115C0C" w14:textId="77777777" w:rsidTr="008C56A3">
        <w:trPr>
          <w:trHeight w:val="224"/>
        </w:trPr>
        <w:tc>
          <w:tcPr>
            <w:tcW w:w="866" w:type="dxa"/>
            <w:shd w:val="clear" w:color="auto" w:fill="66B1FF"/>
          </w:tcPr>
          <w:p w14:paraId="1D9FEC1B"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D</w:t>
            </w:r>
          </w:p>
        </w:tc>
        <w:tc>
          <w:tcPr>
            <w:tcW w:w="4225" w:type="dxa"/>
            <w:gridSpan w:val="2"/>
            <w:shd w:val="clear" w:color="auto" w:fill="66B1FF"/>
          </w:tcPr>
          <w:p w14:paraId="1B3182EE"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GASTOS</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GENERALES</w:t>
            </w:r>
          </w:p>
        </w:tc>
        <w:tc>
          <w:tcPr>
            <w:tcW w:w="1421" w:type="dxa"/>
            <w:shd w:val="clear" w:color="auto" w:fill="66B1FF"/>
          </w:tcPr>
          <w:p w14:paraId="5578A400"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10386F0B"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6008A0B5"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460A23EF" w14:textId="77777777" w:rsidR="008C56A3" w:rsidRPr="0041546D" w:rsidRDefault="008C56A3" w:rsidP="008C56A3">
            <w:pPr>
              <w:rPr>
                <w:rFonts w:ascii="Times New Roman" w:eastAsia="Calibri" w:hAnsi="Calibri" w:cs="Calibri"/>
                <w:sz w:val="16"/>
                <w:lang w:val="es-ES"/>
              </w:rPr>
            </w:pPr>
          </w:p>
        </w:tc>
      </w:tr>
      <w:tr w:rsidR="008C56A3" w:rsidRPr="0041546D" w14:paraId="58490D3E" w14:textId="77777777" w:rsidTr="008C56A3">
        <w:trPr>
          <w:trHeight w:val="224"/>
        </w:trPr>
        <w:tc>
          <w:tcPr>
            <w:tcW w:w="866" w:type="dxa"/>
          </w:tcPr>
          <w:p w14:paraId="4B04F221"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17C9B78E"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10</w:t>
            </w:r>
          </w:p>
        </w:tc>
        <w:tc>
          <w:tcPr>
            <w:tcW w:w="3195" w:type="dxa"/>
            <w:shd w:val="clear" w:color="auto" w:fill="99CCFF"/>
          </w:tcPr>
          <w:p w14:paraId="309374B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UTILIDAD</w:t>
            </w:r>
            <w:r w:rsidRPr="0041546D">
              <w:rPr>
                <w:rFonts w:ascii="Calibri" w:eastAsia="Calibri" w:hAnsi="Calibri" w:cs="Calibri"/>
                <w:spacing w:val="-10"/>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8"/>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9"/>
                <w:w w:val="105"/>
                <w:sz w:val="18"/>
                <w:lang w:val="es-ES"/>
              </w:rPr>
              <w:t xml:space="preserve"> </w:t>
            </w:r>
            <w:r w:rsidRPr="0041546D">
              <w:rPr>
                <w:rFonts w:ascii="Calibri" w:eastAsia="Calibri" w:hAnsi="Calibri" w:cs="Calibri"/>
                <w:w w:val="105"/>
                <w:sz w:val="18"/>
                <w:lang w:val="es-ES"/>
              </w:rPr>
              <w:t>A+B+C+D-2-</w:t>
            </w:r>
            <w:r w:rsidRPr="0041546D">
              <w:rPr>
                <w:rFonts w:ascii="Calibri" w:eastAsia="Calibri" w:hAnsi="Calibri" w:cs="Calibri"/>
                <w:spacing w:val="-5"/>
                <w:w w:val="105"/>
                <w:sz w:val="18"/>
                <w:lang w:val="es-ES"/>
              </w:rPr>
              <w:t>4)</w:t>
            </w:r>
          </w:p>
        </w:tc>
        <w:tc>
          <w:tcPr>
            <w:tcW w:w="1421" w:type="dxa"/>
            <w:shd w:val="clear" w:color="auto" w:fill="99CCFF"/>
          </w:tcPr>
          <w:p w14:paraId="23F157D0"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7CC29D67"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511D6643"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5.00%</w:t>
            </w:r>
          </w:p>
        </w:tc>
        <w:tc>
          <w:tcPr>
            <w:tcW w:w="1246" w:type="dxa"/>
            <w:shd w:val="clear" w:color="auto" w:fill="99CCFF"/>
          </w:tcPr>
          <w:p w14:paraId="6FE8FD44" w14:textId="77777777" w:rsidR="008C56A3" w:rsidRPr="0041546D" w:rsidRDefault="008C56A3" w:rsidP="008C56A3">
            <w:pPr>
              <w:rPr>
                <w:rFonts w:ascii="Times New Roman" w:eastAsia="Calibri" w:hAnsi="Calibri" w:cs="Calibri"/>
                <w:sz w:val="16"/>
                <w:lang w:val="es-ES"/>
              </w:rPr>
            </w:pPr>
          </w:p>
        </w:tc>
      </w:tr>
      <w:tr w:rsidR="008C56A3" w:rsidRPr="0041546D" w14:paraId="2BBE3DBE" w14:textId="77777777" w:rsidTr="008C56A3">
        <w:trPr>
          <w:trHeight w:val="224"/>
        </w:trPr>
        <w:tc>
          <w:tcPr>
            <w:tcW w:w="866" w:type="dxa"/>
            <w:shd w:val="clear" w:color="auto" w:fill="66B1FF"/>
          </w:tcPr>
          <w:p w14:paraId="058DE0F7"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E</w:t>
            </w:r>
          </w:p>
        </w:tc>
        <w:tc>
          <w:tcPr>
            <w:tcW w:w="4225" w:type="dxa"/>
            <w:gridSpan w:val="2"/>
            <w:shd w:val="clear" w:color="auto" w:fill="66B1FF"/>
          </w:tcPr>
          <w:p w14:paraId="2EFC044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8"/>
                <w:w w:val="105"/>
                <w:sz w:val="18"/>
                <w:lang w:val="es-ES"/>
              </w:rPr>
              <w:t xml:space="preserve"> </w:t>
            </w:r>
            <w:r w:rsidRPr="0041546D">
              <w:rPr>
                <w:rFonts w:ascii="Calibri" w:eastAsia="Calibri" w:hAnsi="Calibri" w:cs="Calibri"/>
                <w:spacing w:val="-2"/>
                <w:w w:val="105"/>
                <w:sz w:val="18"/>
                <w:lang w:val="es-ES"/>
              </w:rPr>
              <w:t>UTILIDAD</w:t>
            </w:r>
          </w:p>
        </w:tc>
        <w:tc>
          <w:tcPr>
            <w:tcW w:w="1421" w:type="dxa"/>
            <w:shd w:val="clear" w:color="auto" w:fill="66B1FF"/>
          </w:tcPr>
          <w:p w14:paraId="153BDEA6"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34D94026"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0D7ED457"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55A4BB9C" w14:textId="77777777" w:rsidR="008C56A3" w:rsidRPr="0041546D" w:rsidRDefault="008C56A3" w:rsidP="008C56A3">
            <w:pPr>
              <w:rPr>
                <w:rFonts w:ascii="Times New Roman" w:eastAsia="Calibri" w:hAnsi="Calibri" w:cs="Calibri"/>
                <w:sz w:val="16"/>
                <w:lang w:val="es-ES"/>
              </w:rPr>
            </w:pPr>
          </w:p>
        </w:tc>
      </w:tr>
      <w:tr w:rsidR="008C56A3" w:rsidRPr="0041546D" w14:paraId="612EC539" w14:textId="77777777" w:rsidTr="008C56A3">
        <w:trPr>
          <w:trHeight w:val="224"/>
        </w:trPr>
        <w:tc>
          <w:tcPr>
            <w:tcW w:w="866" w:type="dxa"/>
          </w:tcPr>
          <w:p w14:paraId="3C537558" w14:textId="77777777" w:rsidR="008C56A3" w:rsidRPr="0041546D" w:rsidRDefault="008C56A3" w:rsidP="008C56A3">
            <w:pPr>
              <w:rPr>
                <w:rFonts w:ascii="Times New Roman" w:eastAsia="Calibri" w:hAnsi="Calibri" w:cs="Calibri"/>
                <w:sz w:val="16"/>
                <w:lang w:val="es-ES"/>
              </w:rPr>
            </w:pPr>
          </w:p>
        </w:tc>
        <w:tc>
          <w:tcPr>
            <w:tcW w:w="1030" w:type="dxa"/>
            <w:shd w:val="clear" w:color="auto" w:fill="99CCFF"/>
          </w:tcPr>
          <w:p w14:paraId="68C98A35" w14:textId="77777777" w:rsidR="008C56A3" w:rsidRPr="0041546D" w:rsidRDefault="008C56A3" w:rsidP="008C56A3">
            <w:pPr>
              <w:spacing w:before="3" w:line="201" w:lineRule="exact"/>
              <w:ind w:right="11"/>
              <w:jc w:val="right"/>
              <w:rPr>
                <w:rFonts w:ascii="Calibri" w:eastAsia="Calibri" w:hAnsi="Calibri" w:cs="Calibri"/>
                <w:sz w:val="18"/>
                <w:lang w:val="es-ES"/>
              </w:rPr>
            </w:pPr>
            <w:r w:rsidRPr="0041546D">
              <w:rPr>
                <w:rFonts w:ascii="Calibri" w:eastAsia="Calibri" w:hAnsi="Calibri" w:cs="Calibri"/>
                <w:spacing w:val="-5"/>
                <w:w w:val="105"/>
                <w:sz w:val="18"/>
                <w:lang w:val="es-ES"/>
              </w:rPr>
              <w:t>11</w:t>
            </w:r>
          </w:p>
        </w:tc>
        <w:tc>
          <w:tcPr>
            <w:tcW w:w="3195" w:type="dxa"/>
            <w:shd w:val="clear" w:color="auto" w:fill="99CCFF"/>
          </w:tcPr>
          <w:p w14:paraId="16C7F9E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IMPUESTOS</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IT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w:t>
            </w:r>
            <w:r w:rsidRPr="0041546D">
              <w:rPr>
                <w:rFonts w:ascii="Calibri" w:eastAsia="Calibri" w:hAnsi="Calibri" w:cs="Calibri"/>
                <w:spacing w:val="-5"/>
                <w:w w:val="105"/>
                <w:sz w:val="18"/>
                <w:lang w:val="es-ES"/>
              </w:rPr>
              <w:t xml:space="preserve"> </w:t>
            </w:r>
            <w:r w:rsidRPr="0041546D">
              <w:rPr>
                <w:rFonts w:ascii="Calibri" w:eastAsia="Calibri" w:hAnsi="Calibri" w:cs="Calibri"/>
                <w:w w:val="105"/>
                <w:sz w:val="18"/>
                <w:lang w:val="es-ES"/>
              </w:rPr>
              <w:t>de</w:t>
            </w:r>
            <w:r w:rsidRPr="0041546D">
              <w:rPr>
                <w:rFonts w:ascii="Calibri" w:eastAsia="Calibri" w:hAnsi="Calibri" w:cs="Calibri"/>
                <w:spacing w:val="-4"/>
                <w:w w:val="105"/>
                <w:sz w:val="18"/>
                <w:lang w:val="es-ES"/>
              </w:rPr>
              <w:t xml:space="preserve"> </w:t>
            </w:r>
            <w:r w:rsidRPr="0041546D">
              <w:rPr>
                <w:rFonts w:ascii="Calibri" w:eastAsia="Calibri" w:hAnsi="Calibri" w:cs="Calibri"/>
                <w:spacing w:val="-2"/>
                <w:w w:val="105"/>
                <w:sz w:val="18"/>
                <w:lang w:val="es-ES"/>
              </w:rPr>
              <w:t>1+3+5+6+C+D+E)</w:t>
            </w:r>
          </w:p>
        </w:tc>
        <w:tc>
          <w:tcPr>
            <w:tcW w:w="1421" w:type="dxa"/>
            <w:shd w:val="clear" w:color="auto" w:fill="99CCFF"/>
          </w:tcPr>
          <w:p w14:paraId="10CB0D47" w14:textId="77777777" w:rsidR="008C56A3" w:rsidRPr="0041546D" w:rsidRDefault="008C56A3" w:rsidP="008C56A3">
            <w:pPr>
              <w:rPr>
                <w:rFonts w:ascii="Times New Roman" w:eastAsia="Calibri" w:hAnsi="Calibri" w:cs="Calibri"/>
                <w:sz w:val="16"/>
                <w:lang w:val="es-ES"/>
              </w:rPr>
            </w:pPr>
          </w:p>
        </w:tc>
        <w:tc>
          <w:tcPr>
            <w:tcW w:w="1421" w:type="dxa"/>
            <w:shd w:val="clear" w:color="auto" w:fill="99CCFF"/>
          </w:tcPr>
          <w:p w14:paraId="58C92805" w14:textId="77777777" w:rsidR="008C56A3" w:rsidRPr="0041546D" w:rsidRDefault="008C56A3" w:rsidP="008C56A3">
            <w:pPr>
              <w:rPr>
                <w:rFonts w:ascii="Times New Roman" w:eastAsia="Calibri" w:hAnsi="Calibri" w:cs="Calibri"/>
                <w:sz w:val="16"/>
                <w:lang w:val="es-ES"/>
              </w:rPr>
            </w:pPr>
          </w:p>
        </w:tc>
        <w:tc>
          <w:tcPr>
            <w:tcW w:w="948" w:type="dxa"/>
            <w:shd w:val="clear" w:color="auto" w:fill="99CCFF"/>
          </w:tcPr>
          <w:p w14:paraId="38112FBE" w14:textId="77777777" w:rsidR="008C56A3" w:rsidRPr="0041546D" w:rsidRDefault="008C56A3" w:rsidP="008C56A3">
            <w:pPr>
              <w:spacing w:before="3" w:line="201" w:lineRule="exact"/>
              <w:ind w:left="34"/>
              <w:rPr>
                <w:rFonts w:ascii="Calibri" w:eastAsia="Calibri" w:hAnsi="Calibri" w:cs="Calibri"/>
                <w:sz w:val="18"/>
                <w:lang w:val="es-ES"/>
              </w:rPr>
            </w:pPr>
            <w:r w:rsidRPr="0041546D">
              <w:rPr>
                <w:rFonts w:ascii="Calibri" w:eastAsia="Calibri" w:hAnsi="Calibri" w:cs="Calibri"/>
                <w:spacing w:val="-4"/>
                <w:w w:val="105"/>
                <w:sz w:val="18"/>
                <w:lang w:val="es-ES"/>
              </w:rPr>
              <w:t>3.09%</w:t>
            </w:r>
          </w:p>
        </w:tc>
        <w:tc>
          <w:tcPr>
            <w:tcW w:w="1246" w:type="dxa"/>
            <w:shd w:val="clear" w:color="auto" w:fill="99CCFF"/>
          </w:tcPr>
          <w:p w14:paraId="06616365" w14:textId="77777777" w:rsidR="008C56A3" w:rsidRPr="0041546D" w:rsidRDefault="008C56A3" w:rsidP="008C56A3">
            <w:pPr>
              <w:rPr>
                <w:rFonts w:ascii="Times New Roman" w:eastAsia="Calibri" w:hAnsi="Calibri" w:cs="Calibri"/>
                <w:sz w:val="16"/>
                <w:lang w:val="es-ES"/>
              </w:rPr>
            </w:pPr>
          </w:p>
        </w:tc>
      </w:tr>
      <w:tr w:rsidR="008C56A3" w:rsidRPr="0041546D" w14:paraId="2EB24D7E" w14:textId="77777777" w:rsidTr="008C56A3">
        <w:trPr>
          <w:trHeight w:val="224"/>
        </w:trPr>
        <w:tc>
          <w:tcPr>
            <w:tcW w:w="866" w:type="dxa"/>
            <w:shd w:val="clear" w:color="auto" w:fill="66B1FF"/>
          </w:tcPr>
          <w:p w14:paraId="5A510A00"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spacing w:val="-10"/>
                <w:w w:val="105"/>
                <w:sz w:val="18"/>
                <w:lang w:val="es-ES"/>
              </w:rPr>
              <w:t>F</w:t>
            </w:r>
          </w:p>
        </w:tc>
        <w:tc>
          <w:tcPr>
            <w:tcW w:w="4225" w:type="dxa"/>
            <w:gridSpan w:val="2"/>
            <w:shd w:val="clear" w:color="auto" w:fill="66B1FF"/>
          </w:tcPr>
          <w:p w14:paraId="71F98A39" w14:textId="77777777" w:rsidR="008C56A3" w:rsidRPr="0041546D" w:rsidRDefault="008C56A3" w:rsidP="008C56A3">
            <w:pPr>
              <w:spacing w:before="3" w:line="201" w:lineRule="exact"/>
              <w:ind w:left="33"/>
              <w:rPr>
                <w:rFonts w:ascii="Calibri" w:eastAsia="Calibri" w:hAnsi="Calibri" w:cs="Calibri"/>
                <w:sz w:val="18"/>
                <w:lang w:val="es-ES"/>
              </w:rPr>
            </w:pPr>
            <w:r w:rsidRPr="0041546D">
              <w:rPr>
                <w:rFonts w:ascii="Calibri" w:eastAsia="Calibri" w:hAnsi="Calibri" w:cs="Calibri"/>
                <w:w w:val="105"/>
                <w:sz w:val="18"/>
                <w:lang w:val="es-ES"/>
              </w:rPr>
              <w:t>TOTAL</w:t>
            </w:r>
            <w:r w:rsidRPr="0041546D">
              <w:rPr>
                <w:rFonts w:ascii="Calibri" w:eastAsia="Calibri" w:hAnsi="Calibri" w:cs="Calibri"/>
                <w:spacing w:val="-11"/>
                <w:w w:val="105"/>
                <w:sz w:val="18"/>
                <w:lang w:val="es-ES"/>
              </w:rPr>
              <w:t xml:space="preserve"> </w:t>
            </w:r>
            <w:r w:rsidRPr="0041546D">
              <w:rPr>
                <w:rFonts w:ascii="Calibri" w:eastAsia="Calibri" w:hAnsi="Calibri" w:cs="Calibri"/>
                <w:w w:val="105"/>
                <w:sz w:val="18"/>
                <w:lang w:val="es-ES"/>
              </w:rPr>
              <w:t>IMPUESTO</w:t>
            </w:r>
            <w:r w:rsidRPr="0041546D">
              <w:rPr>
                <w:rFonts w:ascii="Calibri" w:eastAsia="Calibri" w:hAnsi="Calibri" w:cs="Calibri"/>
                <w:spacing w:val="-9"/>
                <w:w w:val="105"/>
                <w:sz w:val="18"/>
                <w:lang w:val="es-ES"/>
              </w:rPr>
              <w:t xml:space="preserve"> </w:t>
            </w:r>
            <w:r w:rsidRPr="0041546D">
              <w:rPr>
                <w:rFonts w:ascii="Calibri" w:eastAsia="Calibri" w:hAnsi="Calibri" w:cs="Calibri"/>
                <w:spacing w:val="-5"/>
                <w:w w:val="105"/>
                <w:sz w:val="18"/>
                <w:lang w:val="es-ES"/>
              </w:rPr>
              <w:t xml:space="preserve"> IT</w:t>
            </w:r>
          </w:p>
        </w:tc>
        <w:tc>
          <w:tcPr>
            <w:tcW w:w="1421" w:type="dxa"/>
            <w:shd w:val="clear" w:color="auto" w:fill="66B1FF"/>
          </w:tcPr>
          <w:p w14:paraId="0D389FF3" w14:textId="77777777" w:rsidR="008C56A3" w:rsidRPr="0041546D" w:rsidRDefault="008C56A3" w:rsidP="008C56A3">
            <w:pPr>
              <w:rPr>
                <w:rFonts w:ascii="Times New Roman" w:eastAsia="Calibri" w:hAnsi="Calibri" w:cs="Calibri"/>
                <w:sz w:val="16"/>
                <w:lang w:val="es-ES"/>
              </w:rPr>
            </w:pPr>
          </w:p>
        </w:tc>
        <w:tc>
          <w:tcPr>
            <w:tcW w:w="1421" w:type="dxa"/>
            <w:shd w:val="clear" w:color="auto" w:fill="66B1FF"/>
          </w:tcPr>
          <w:p w14:paraId="505CEED7" w14:textId="77777777" w:rsidR="008C56A3" w:rsidRPr="0041546D" w:rsidRDefault="008C56A3" w:rsidP="008C56A3">
            <w:pPr>
              <w:rPr>
                <w:rFonts w:ascii="Times New Roman" w:eastAsia="Calibri" w:hAnsi="Calibri" w:cs="Calibri"/>
                <w:sz w:val="16"/>
                <w:lang w:val="es-ES"/>
              </w:rPr>
            </w:pPr>
          </w:p>
        </w:tc>
        <w:tc>
          <w:tcPr>
            <w:tcW w:w="948" w:type="dxa"/>
            <w:shd w:val="clear" w:color="auto" w:fill="66B1FF"/>
          </w:tcPr>
          <w:p w14:paraId="18438579" w14:textId="77777777" w:rsidR="008C56A3" w:rsidRPr="0041546D" w:rsidRDefault="008C56A3" w:rsidP="008C56A3">
            <w:pPr>
              <w:rPr>
                <w:rFonts w:ascii="Times New Roman" w:eastAsia="Calibri" w:hAnsi="Calibri" w:cs="Calibri"/>
                <w:sz w:val="16"/>
                <w:lang w:val="es-ES"/>
              </w:rPr>
            </w:pPr>
          </w:p>
        </w:tc>
        <w:tc>
          <w:tcPr>
            <w:tcW w:w="1246" w:type="dxa"/>
            <w:shd w:val="clear" w:color="auto" w:fill="66B1FF"/>
          </w:tcPr>
          <w:p w14:paraId="716444DA" w14:textId="77777777" w:rsidR="008C56A3" w:rsidRPr="0041546D" w:rsidRDefault="008C56A3" w:rsidP="008C56A3">
            <w:pPr>
              <w:rPr>
                <w:rFonts w:ascii="Times New Roman" w:eastAsia="Calibri" w:hAnsi="Calibri" w:cs="Calibri"/>
                <w:sz w:val="16"/>
                <w:lang w:val="es-ES"/>
              </w:rPr>
            </w:pPr>
          </w:p>
        </w:tc>
      </w:tr>
    </w:tbl>
    <w:p w14:paraId="09539CA4"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2F600A27" w14:textId="77777777" w:rsidTr="008C56A3">
        <w:trPr>
          <w:trHeight w:val="224"/>
        </w:trPr>
        <w:tc>
          <w:tcPr>
            <w:tcW w:w="5091" w:type="dxa"/>
            <w:shd w:val="clear" w:color="auto" w:fill="0080FF"/>
          </w:tcPr>
          <w:p w14:paraId="67ACE617"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F03E821" w14:textId="77777777" w:rsidR="008C56A3" w:rsidRDefault="008C56A3" w:rsidP="008C56A3">
            <w:pPr>
              <w:pStyle w:val="TableParagraph"/>
              <w:rPr>
                <w:rFonts w:ascii="Times New Roman"/>
                <w:sz w:val="16"/>
              </w:rPr>
            </w:pPr>
          </w:p>
        </w:tc>
        <w:tc>
          <w:tcPr>
            <w:tcW w:w="1421" w:type="dxa"/>
            <w:shd w:val="clear" w:color="auto" w:fill="0080FF"/>
          </w:tcPr>
          <w:p w14:paraId="03ED29C9" w14:textId="77777777" w:rsidR="008C56A3" w:rsidRDefault="008C56A3" w:rsidP="008C56A3">
            <w:pPr>
              <w:pStyle w:val="TableParagraph"/>
              <w:rPr>
                <w:rFonts w:ascii="Times New Roman"/>
                <w:sz w:val="16"/>
              </w:rPr>
            </w:pPr>
          </w:p>
        </w:tc>
        <w:tc>
          <w:tcPr>
            <w:tcW w:w="948" w:type="dxa"/>
            <w:shd w:val="clear" w:color="auto" w:fill="0080FF"/>
          </w:tcPr>
          <w:p w14:paraId="3C68B7CC" w14:textId="77777777" w:rsidR="008C56A3" w:rsidRDefault="008C56A3" w:rsidP="008C56A3">
            <w:pPr>
              <w:pStyle w:val="TableParagraph"/>
              <w:rPr>
                <w:rFonts w:ascii="Times New Roman"/>
                <w:sz w:val="16"/>
              </w:rPr>
            </w:pPr>
          </w:p>
        </w:tc>
        <w:tc>
          <w:tcPr>
            <w:tcW w:w="1246" w:type="dxa"/>
            <w:shd w:val="clear" w:color="auto" w:fill="0080FF"/>
          </w:tcPr>
          <w:p w14:paraId="185FD44B" w14:textId="77777777" w:rsidR="008C56A3" w:rsidRDefault="008C56A3" w:rsidP="008C56A3">
            <w:pPr>
              <w:pStyle w:val="TableParagraph"/>
              <w:rPr>
                <w:rFonts w:ascii="Times New Roman"/>
                <w:sz w:val="16"/>
              </w:rPr>
            </w:pPr>
          </w:p>
        </w:tc>
      </w:tr>
    </w:tbl>
    <w:p w14:paraId="127249E5" w14:textId="77777777" w:rsidR="008C56A3" w:rsidRDefault="008C56A3" w:rsidP="008C56A3">
      <w:pPr>
        <w:suppressAutoHyphens/>
        <w:spacing w:line="260" w:lineRule="atLeast"/>
        <w:jc w:val="both"/>
        <w:rPr>
          <w:rFonts w:ascii="Verdana" w:hAnsi="Verdana" w:cs="Tahoma"/>
          <w:b/>
          <w:lang w:val="es-ES_tradnl"/>
        </w:rPr>
      </w:pPr>
    </w:p>
    <w:p w14:paraId="458993DB" w14:textId="77777777" w:rsidR="008C56A3" w:rsidRDefault="008C56A3" w:rsidP="008C56A3">
      <w:pPr>
        <w:suppressAutoHyphens/>
        <w:spacing w:line="260" w:lineRule="atLeast"/>
        <w:jc w:val="both"/>
        <w:rPr>
          <w:rFonts w:ascii="Verdana" w:hAnsi="Verdana" w:cs="Tahoma"/>
          <w:b/>
          <w:lang w:val="es-ES_tradnl"/>
        </w:rPr>
      </w:pPr>
    </w:p>
    <w:p w14:paraId="49FA2534" w14:textId="77777777" w:rsidR="008C56A3" w:rsidRDefault="008C56A3" w:rsidP="008C56A3">
      <w:pPr>
        <w:suppressAutoHyphens/>
        <w:spacing w:line="260" w:lineRule="atLeast"/>
        <w:jc w:val="both"/>
        <w:rPr>
          <w:rFonts w:ascii="Verdana" w:hAnsi="Verdana" w:cs="Tahoma"/>
          <w:b/>
          <w:lang w:val="es-ES_tradnl"/>
        </w:rPr>
      </w:pPr>
    </w:p>
    <w:p w14:paraId="1C72244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9"/>
        <w:gridCol w:w="3198"/>
        <w:gridCol w:w="1422"/>
        <w:gridCol w:w="1422"/>
        <w:gridCol w:w="949"/>
        <w:gridCol w:w="1247"/>
      </w:tblGrid>
      <w:tr w:rsidR="008C56A3" w14:paraId="5453EA7C" w14:textId="77777777" w:rsidTr="008C56A3">
        <w:trPr>
          <w:trHeight w:val="224"/>
        </w:trPr>
        <w:tc>
          <w:tcPr>
            <w:tcW w:w="10137" w:type="dxa"/>
            <w:gridSpan w:val="6"/>
            <w:shd w:val="clear" w:color="auto" w:fill="0080FF"/>
          </w:tcPr>
          <w:p w14:paraId="61E61F8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18881AFA" w14:textId="77777777" w:rsidTr="008C56A3">
        <w:trPr>
          <w:trHeight w:val="224"/>
        </w:trPr>
        <w:tc>
          <w:tcPr>
            <w:tcW w:w="1899" w:type="dxa"/>
            <w:shd w:val="clear" w:color="auto" w:fill="0080FF"/>
          </w:tcPr>
          <w:p w14:paraId="32578797"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8" w:type="dxa"/>
            <w:gridSpan w:val="5"/>
            <w:shd w:val="clear" w:color="auto" w:fill="66B1FF"/>
          </w:tcPr>
          <w:p w14:paraId="62F97EF3" w14:textId="77777777" w:rsidR="008C56A3" w:rsidRDefault="008C56A3" w:rsidP="008C56A3">
            <w:pPr>
              <w:pStyle w:val="TableParagraph"/>
              <w:spacing w:before="3" w:line="201" w:lineRule="exact"/>
              <w:ind w:left="49" w:right="-72"/>
              <w:rPr>
                <w:sz w:val="18"/>
              </w:rPr>
            </w:pPr>
            <w:r>
              <w:rPr>
                <w:sz w:val="18"/>
              </w:rPr>
              <w:t xml:space="preserve"> </w:t>
            </w:r>
            <w:r w:rsidRPr="00FF6319">
              <w:rPr>
                <w:sz w:val="18"/>
              </w:rPr>
              <w:t>PROYECTO DE VIVIENDA NUEVA EN EL MUNICIPIO DE SAN IGNACIO DE VELASCO -FASE(XIX) 2024- SANTA</w:t>
            </w:r>
            <w:r>
              <w:rPr>
                <w:sz w:val="18"/>
              </w:rPr>
              <w:t xml:space="preserve"> </w:t>
            </w:r>
            <w:r w:rsidRPr="00FF6319">
              <w:rPr>
                <w:sz w:val="18"/>
              </w:rPr>
              <w:t>CRUZ</w:t>
            </w:r>
          </w:p>
        </w:tc>
      </w:tr>
      <w:tr w:rsidR="008C56A3" w14:paraId="1B0028BB" w14:textId="77777777" w:rsidTr="008C56A3">
        <w:trPr>
          <w:trHeight w:val="224"/>
        </w:trPr>
        <w:tc>
          <w:tcPr>
            <w:tcW w:w="1899" w:type="dxa"/>
            <w:shd w:val="clear" w:color="auto" w:fill="0080FF"/>
          </w:tcPr>
          <w:p w14:paraId="387FB579"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42" w:type="dxa"/>
            <w:gridSpan w:val="3"/>
            <w:shd w:val="clear" w:color="auto" w:fill="99CCFF"/>
          </w:tcPr>
          <w:p w14:paraId="1661B5D5" w14:textId="77777777" w:rsidR="008C56A3" w:rsidRDefault="008C56A3" w:rsidP="008C56A3">
            <w:pPr>
              <w:pStyle w:val="TableParagraph"/>
              <w:spacing w:before="3" w:line="201" w:lineRule="exact"/>
              <w:ind w:left="33"/>
              <w:rPr>
                <w:sz w:val="18"/>
              </w:rPr>
            </w:pPr>
            <w:r>
              <w:rPr>
                <w:sz w:val="18"/>
              </w:rPr>
              <w:t>IMPERMEABILIZACIÓN</w:t>
            </w:r>
            <w:r>
              <w:rPr>
                <w:spacing w:val="38"/>
                <w:sz w:val="18"/>
              </w:rPr>
              <w:t xml:space="preserve"> </w:t>
            </w:r>
            <w:r>
              <w:rPr>
                <w:sz w:val="18"/>
              </w:rPr>
              <w:t>CON</w:t>
            </w:r>
            <w:r>
              <w:rPr>
                <w:spacing w:val="38"/>
                <w:sz w:val="18"/>
              </w:rPr>
              <w:t xml:space="preserve"> </w:t>
            </w:r>
            <w:r>
              <w:rPr>
                <w:spacing w:val="-2"/>
                <w:sz w:val="18"/>
              </w:rPr>
              <w:t>POLIETILENO</w:t>
            </w:r>
          </w:p>
        </w:tc>
        <w:tc>
          <w:tcPr>
            <w:tcW w:w="949" w:type="dxa"/>
            <w:shd w:val="clear" w:color="auto" w:fill="99CCFF"/>
          </w:tcPr>
          <w:p w14:paraId="3D895BCF" w14:textId="77777777" w:rsidR="008C56A3" w:rsidRDefault="008C56A3" w:rsidP="008C56A3">
            <w:pPr>
              <w:pStyle w:val="TableParagraph"/>
              <w:spacing w:before="3" w:line="201" w:lineRule="exact"/>
              <w:ind w:left="34"/>
              <w:rPr>
                <w:sz w:val="18"/>
              </w:rPr>
            </w:pPr>
            <w:r>
              <w:rPr>
                <w:spacing w:val="-2"/>
                <w:w w:val="105"/>
                <w:sz w:val="18"/>
              </w:rPr>
              <w:t>UNIDAD:</w:t>
            </w:r>
          </w:p>
        </w:tc>
        <w:tc>
          <w:tcPr>
            <w:tcW w:w="1247" w:type="dxa"/>
            <w:shd w:val="clear" w:color="auto" w:fill="99CCFF"/>
          </w:tcPr>
          <w:p w14:paraId="5993ED36"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0708E04F" w14:textId="77777777" w:rsidTr="008C56A3">
        <w:trPr>
          <w:trHeight w:val="224"/>
        </w:trPr>
        <w:tc>
          <w:tcPr>
            <w:tcW w:w="1899" w:type="dxa"/>
            <w:shd w:val="clear" w:color="auto" w:fill="0080FF"/>
          </w:tcPr>
          <w:p w14:paraId="702747ED" w14:textId="77777777" w:rsidR="008C56A3" w:rsidRDefault="008C56A3" w:rsidP="008C56A3">
            <w:pPr>
              <w:pStyle w:val="TableParagraph"/>
              <w:rPr>
                <w:rFonts w:ascii="Times New Roman"/>
                <w:sz w:val="16"/>
              </w:rPr>
            </w:pPr>
          </w:p>
        </w:tc>
        <w:tc>
          <w:tcPr>
            <w:tcW w:w="3198" w:type="dxa"/>
            <w:shd w:val="clear" w:color="auto" w:fill="99CCFF"/>
          </w:tcPr>
          <w:p w14:paraId="2DFF3F91" w14:textId="77777777" w:rsidR="008C56A3" w:rsidRDefault="008C56A3" w:rsidP="008C56A3">
            <w:pPr>
              <w:pStyle w:val="TableParagraph"/>
              <w:rPr>
                <w:rFonts w:ascii="Times New Roman"/>
                <w:sz w:val="16"/>
              </w:rPr>
            </w:pPr>
          </w:p>
        </w:tc>
        <w:tc>
          <w:tcPr>
            <w:tcW w:w="1422" w:type="dxa"/>
            <w:shd w:val="clear" w:color="auto" w:fill="99CCFF"/>
          </w:tcPr>
          <w:p w14:paraId="343669E1" w14:textId="77777777" w:rsidR="008C56A3" w:rsidRDefault="008C56A3" w:rsidP="008C56A3">
            <w:pPr>
              <w:pStyle w:val="TableParagraph"/>
              <w:spacing w:before="3" w:line="201" w:lineRule="exact"/>
              <w:ind w:left="33"/>
              <w:rPr>
                <w:sz w:val="18"/>
              </w:rPr>
            </w:pPr>
            <w:r>
              <w:rPr>
                <w:spacing w:val="-2"/>
                <w:w w:val="105"/>
                <w:sz w:val="18"/>
              </w:rPr>
              <w:t>MONEDA:</w:t>
            </w:r>
          </w:p>
        </w:tc>
        <w:tc>
          <w:tcPr>
            <w:tcW w:w="1422" w:type="dxa"/>
            <w:shd w:val="clear" w:color="auto" w:fill="99CCFF"/>
          </w:tcPr>
          <w:p w14:paraId="2688AC2A" w14:textId="77777777" w:rsidR="008C56A3" w:rsidRDefault="008C56A3" w:rsidP="008C56A3">
            <w:pPr>
              <w:pStyle w:val="TableParagraph"/>
              <w:spacing w:before="3" w:line="201" w:lineRule="exact"/>
              <w:ind w:left="33"/>
              <w:rPr>
                <w:sz w:val="18"/>
              </w:rPr>
            </w:pPr>
            <w:r>
              <w:rPr>
                <w:spacing w:val="-2"/>
                <w:w w:val="105"/>
                <w:sz w:val="18"/>
              </w:rPr>
              <w:t>BOLIVIANOS</w:t>
            </w:r>
          </w:p>
        </w:tc>
        <w:tc>
          <w:tcPr>
            <w:tcW w:w="949" w:type="dxa"/>
            <w:shd w:val="clear" w:color="auto" w:fill="99CCFF"/>
          </w:tcPr>
          <w:p w14:paraId="64418F69"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7" w:type="dxa"/>
            <w:shd w:val="clear" w:color="auto" w:fill="99CCFF"/>
          </w:tcPr>
          <w:p w14:paraId="4227AC46" w14:textId="77777777" w:rsidR="008C56A3" w:rsidRDefault="008C56A3" w:rsidP="008C56A3">
            <w:pPr>
              <w:pStyle w:val="TableParagraph"/>
              <w:spacing w:before="3" w:line="201" w:lineRule="exact"/>
              <w:ind w:right="12"/>
              <w:jc w:val="right"/>
              <w:rPr>
                <w:sz w:val="18"/>
              </w:rPr>
            </w:pPr>
            <w:r>
              <w:rPr>
                <w:spacing w:val="-5"/>
                <w:w w:val="105"/>
                <w:sz w:val="18"/>
              </w:rPr>
              <w:t>10</w:t>
            </w:r>
          </w:p>
        </w:tc>
      </w:tr>
    </w:tbl>
    <w:tbl>
      <w:tblPr>
        <w:tblStyle w:val="TableNormal"/>
        <w:tblpPr w:leftFromText="141" w:rightFromText="141" w:vertAnchor="text" w:horzAnchor="margin" w:tblpY="184"/>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674058FE" w14:textId="77777777" w:rsidTr="008C56A3">
        <w:trPr>
          <w:trHeight w:val="235"/>
        </w:trPr>
        <w:tc>
          <w:tcPr>
            <w:tcW w:w="866" w:type="dxa"/>
            <w:tcBorders>
              <w:top w:val="nil"/>
              <w:left w:val="nil"/>
              <w:right w:val="nil"/>
            </w:tcBorders>
            <w:shd w:val="clear" w:color="auto" w:fill="66B1FF"/>
          </w:tcPr>
          <w:p w14:paraId="7A91F93B"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4D135806"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7A24C74D"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6FFECF1A"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1D5C1BA6"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19D64E0"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3E33E0B5" w14:textId="77777777" w:rsidR="008C56A3" w:rsidRDefault="008C56A3" w:rsidP="008C56A3">
            <w:pPr>
              <w:pStyle w:val="TableParagraph"/>
              <w:rPr>
                <w:rFonts w:ascii="Times New Roman"/>
                <w:sz w:val="16"/>
              </w:rPr>
            </w:pPr>
          </w:p>
        </w:tc>
      </w:tr>
      <w:tr w:rsidR="008C56A3" w14:paraId="775E3E94" w14:textId="77777777" w:rsidTr="008C56A3">
        <w:trPr>
          <w:trHeight w:val="224"/>
        </w:trPr>
        <w:tc>
          <w:tcPr>
            <w:tcW w:w="866" w:type="dxa"/>
          </w:tcPr>
          <w:p w14:paraId="2AA2EEED" w14:textId="77777777" w:rsidR="008C56A3" w:rsidRDefault="008C56A3" w:rsidP="008C56A3">
            <w:pPr>
              <w:pStyle w:val="TableParagraph"/>
              <w:rPr>
                <w:rFonts w:ascii="Times New Roman"/>
                <w:sz w:val="16"/>
              </w:rPr>
            </w:pPr>
          </w:p>
        </w:tc>
        <w:tc>
          <w:tcPr>
            <w:tcW w:w="1030" w:type="dxa"/>
          </w:tcPr>
          <w:p w14:paraId="47B4CE18" w14:textId="77777777" w:rsidR="008C56A3" w:rsidRDefault="008C56A3" w:rsidP="008C56A3">
            <w:pPr>
              <w:pStyle w:val="TableParagraph"/>
              <w:rPr>
                <w:rFonts w:ascii="Times New Roman"/>
                <w:sz w:val="16"/>
              </w:rPr>
            </w:pPr>
          </w:p>
        </w:tc>
        <w:tc>
          <w:tcPr>
            <w:tcW w:w="3195" w:type="dxa"/>
          </w:tcPr>
          <w:p w14:paraId="7E5339F1" w14:textId="77777777" w:rsidR="008C56A3" w:rsidRDefault="008C56A3" w:rsidP="008C56A3">
            <w:pPr>
              <w:pStyle w:val="TableParagraph"/>
              <w:rPr>
                <w:rFonts w:ascii="Times New Roman"/>
                <w:sz w:val="16"/>
              </w:rPr>
            </w:pPr>
          </w:p>
        </w:tc>
        <w:tc>
          <w:tcPr>
            <w:tcW w:w="1421" w:type="dxa"/>
          </w:tcPr>
          <w:p w14:paraId="59E2E0D7" w14:textId="77777777" w:rsidR="008C56A3" w:rsidRDefault="008C56A3" w:rsidP="008C56A3">
            <w:pPr>
              <w:pStyle w:val="TableParagraph"/>
              <w:rPr>
                <w:rFonts w:ascii="Times New Roman"/>
                <w:sz w:val="16"/>
              </w:rPr>
            </w:pPr>
          </w:p>
        </w:tc>
        <w:tc>
          <w:tcPr>
            <w:tcW w:w="1421" w:type="dxa"/>
          </w:tcPr>
          <w:p w14:paraId="6FD86F8B" w14:textId="77777777" w:rsidR="008C56A3" w:rsidRDefault="008C56A3" w:rsidP="008C56A3">
            <w:pPr>
              <w:pStyle w:val="TableParagraph"/>
              <w:rPr>
                <w:rFonts w:ascii="Times New Roman"/>
                <w:sz w:val="16"/>
              </w:rPr>
            </w:pPr>
          </w:p>
        </w:tc>
        <w:tc>
          <w:tcPr>
            <w:tcW w:w="948" w:type="dxa"/>
          </w:tcPr>
          <w:p w14:paraId="5D3C26B9" w14:textId="77777777" w:rsidR="008C56A3" w:rsidRDefault="008C56A3" w:rsidP="008C56A3">
            <w:pPr>
              <w:pStyle w:val="TableParagraph"/>
              <w:rPr>
                <w:rFonts w:ascii="Times New Roman"/>
                <w:sz w:val="16"/>
              </w:rPr>
            </w:pPr>
          </w:p>
        </w:tc>
        <w:tc>
          <w:tcPr>
            <w:tcW w:w="1246" w:type="dxa"/>
          </w:tcPr>
          <w:p w14:paraId="67A67187" w14:textId="77777777" w:rsidR="008C56A3" w:rsidRDefault="008C56A3" w:rsidP="008C56A3">
            <w:pPr>
              <w:pStyle w:val="TableParagraph"/>
              <w:rPr>
                <w:rFonts w:ascii="Times New Roman"/>
                <w:sz w:val="16"/>
              </w:rPr>
            </w:pPr>
          </w:p>
        </w:tc>
      </w:tr>
      <w:tr w:rsidR="008C56A3" w14:paraId="48DD9330" w14:textId="77777777" w:rsidTr="008C56A3">
        <w:trPr>
          <w:trHeight w:val="224"/>
        </w:trPr>
        <w:tc>
          <w:tcPr>
            <w:tcW w:w="866" w:type="dxa"/>
          </w:tcPr>
          <w:p w14:paraId="75939B3D" w14:textId="77777777" w:rsidR="008C56A3" w:rsidRDefault="008C56A3" w:rsidP="008C56A3">
            <w:pPr>
              <w:pStyle w:val="TableParagraph"/>
              <w:rPr>
                <w:rFonts w:ascii="Times New Roman"/>
                <w:sz w:val="16"/>
              </w:rPr>
            </w:pPr>
          </w:p>
        </w:tc>
        <w:tc>
          <w:tcPr>
            <w:tcW w:w="1030" w:type="dxa"/>
            <w:shd w:val="clear" w:color="auto" w:fill="99CCFF"/>
          </w:tcPr>
          <w:p w14:paraId="3AB76D8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29F1529F"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29FB664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C901E7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FEE9A0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F9882C4"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2AE036C" w14:textId="77777777" w:rsidTr="008C56A3">
        <w:trPr>
          <w:trHeight w:val="224"/>
        </w:trPr>
        <w:tc>
          <w:tcPr>
            <w:tcW w:w="866" w:type="dxa"/>
          </w:tcPr>
          <w:p w14:paraId="7764672F" w14:textId="77777777" w:rsidR="008C56A3" w:rsidRDefault="008C56A3" w:rsidP="008C56A3">
            <w:pPr>
              <w:pStyle w:val="TableParagraph"/>
              <w:rPr>
                <w:rFonts w:ascii="Times New Roman"/>
                <w:sz w:val="16"/>
              </w:rPr>
            </w:pPr>
          </w:p>
        </w:tc>
        <w:tc>
          <w:tcPr>
            <w:tcW w:w="1030" w:type="dxa"/>
          </w:tcPr>
          <w:p w14:paraId="61D7729A" w14:textId="77777777" w:rsidR="008C56A3" w:rsidRDefault="008C56A3" w:rsidP="008C56A3">
            <w:pPr>
              <w:pStyle w:val="TableParagraph"/>
              <w:rPr>
                <w:rFonts w:ascii="Times New Roman"/>
                <w:sz w:val="16"/>
              </w:rPr>
            </w:pPr>
          </w:p>
        </w:tc>
        <w:tc>
          <w:tcPr>
            <w:tcW w:w="3195" w:type="dxa"/>
          </w:tcPr>
          <w:p w14:paraId="215479F4" w14:textId="77777777" w:rsidR="008C56A3" w:rsidRDefault="008C56A3" w:rsidP="008C56A3">
            <w:pPr>
              <w:pStyle w:val="TableParagraph"/>
              <w:spacing w:before="3" w:line="201" w:lineRule="exact"/>
              <w:ind w:left="33"/>
              <w:rPr>
                <w:sz w:val="18"/>
              </w:rPr>
            </w:pPr>
            <w:r>
              <w:rPr>
                <w:w w:val="105"/>
                <w:sz w:val="18"/>
              </w:rPr>
              <w:t>POLIETILENO</w:t>
            </w:r>
            <w:r>
              <w:rPr>
                <w:spacing w:val="-7"/>
                <w:w w:val="105"/>
                <w:sz w:val="18"/>
              </w:rPr>
              <w:t xml:space="preserve"> </w:t>
            </w:r>
            <w:r>
              <w:rPr>
                <w:w w:val="105"/>
                <w:sz w:val="18"/>
              </w:rPr>
              <w:t>200</w:t>
            </w:r>
            <w:r>
              <w:rPr>
                <w:spacing w:val="-7"/>
                <w:w w:val="105"/>
                <w:sz w:val="18"/>
              </w:rPr>
              <w:t xml:space="preserve"> </w:t>
            </w:r>
            <w:r>
              <w:rPr>
                <w:spacing w:val="-2"/>
                <w:w w:val="105"/>
                <w:sz w:val="18"/>
              </w:rPr>
              <w:t>MICRONES</w:t>
            </w:r>
          </w:p>
        </w:tc>
        <w:tc>
          <w:tcPr>
            <w:tcW w:w="1421" w:type="dxa"/>
          </w:tcPr>
          <w:p w14:paraId="40D750B8" w14:textId="77777777" w:rsidR="008C56A3" w:rsidRDefault="008C56A3" w:rsidP="008C56A3">
            <w:pPr>
              <w:pStyle w:val="TableParagraph"/>
              <w:spacing w:before="3" w:line="201" w:lineRule="exact"/>
              <w:ind w:left="33"/>
              <w:rPr>
                <w:sz w:val="18"/>
              </w:rPr>
            </w:pPr>
            <w:r>
              <w:rPr>
                <w:spacing w:val="-5"/>
                <w:w w:val="105"/>
                <w:sz w:val="18"/>
              </w:rPr>
              <w:t>M2</w:t>
            </w:r>
          </w:p>
        </w:tc>
        <w:tc>
          <w:tcPr>
            <w:tcW w:w="1421" w:type="dxa"/>
          </w:tcPr>
          <w:p w14:paraId="1F407CD6" w14:textId="77777777" w:rsidR="008C56A3" w:rsidRDefault="008C56A3" w:rsidP="008C56A3">
            <w:pPr>
              <w:pStyle w:val="TableParagraph"/>
              <w:spacing w:before="3" w:line="201" w:lineRule="exact"/>
              <w:ind w:right="12"/>
              <w:jc w:val="right"/>
              <w:rPr>
                <w:sz w:val="18"/>
              </w:rPr>
            </w:pPr>
            <w:r>
              <w:rPr>
                <w:spacing w:val="-5"/>
                <w:w w:val="105"/>
                <w:sz w:val="18"/>
              </w:rPr>
              <w:t>1,1</w:t>
            </w:r>
          </w:p>
        </w:tc>
        <w:tc>
          <w:tcPr>
            <w:tcW w:w="948" w:type="dxa"/>
          </w:tcPr>
          <w:p w14:paraId="0801D6FE" w14:textId="77777777" w:rsidR="008C56A3" w:rsidRDefault="008C56A3" w:rsidP="008C56A3">
            <w:pPr>
              <w:pStyle w:val="TableParagraph"/>
              <w:rPr>
                <w:rFonts w:ascii="Times New Roman"/>
                <w:sz w:val="16"/>
              </w:rPr>
            </w:pPr>
          </w:p>
        </w:tc>
        <w:tc>
          <w:tcPr>
            <w:tcW w:w="1246" w:type="dxa"/>
          </w:tcPr>
          <w:p w14:paraId="49A1790F" w14:textId="77777777" w:rsidR="008C56A3" w:rsidRDefault="008C56A3" w:rsidP="008C56A3">
            <w:pPr>
              <w:pStyle w:val="TableParagraph"/>
              <w:rPr>
                <w:rFonts w:ascii="Times New Roman"/>
                <w:sz w:val="16"/>
              </w:rPr>
            </w:pPr>
          </w:p>
        </w:tc>
      </w:tr>
      <w:tr w:rsidR="008C56A3" w14:paraId="6AAC0847" w14:textId="77777777" w:rsidTr="008C56A3">
        <w:trPr>
          <w:trHeight w:val="224"/>
        </w:trPr>
        <w:tc>
          <w:tcPr>
            <w:tcW w:w="866" w:type="dxa"/>
          </w:tcPr>
          <w:p w14:paraId="78C6314E" w14:textId="77777777" w:rsidR="008C56A3" w:rsidRDefault="008C56A3" w:rsidP="008C56A3">
            <w:pPr>
              <w:pStyle w:val="TableParagraph"/>
              <w:rPr>
                <w:rFonts w:ascii="Times New Roman"/>
                <w:sz w:val="16"/>
              </w:rPr>
            </w:pPr>
          </w:p>
        </w:tc>
        <w:tc>
          <w:tcPr>
            <w:tcW w:w="1030" w:type="dxa"/>
          </w:tcPr>
          <w:p w14:paraId="665E6CD4" w14:textId="77777777" w:rsidR="008C56A3" w:rsidRDefault="008C56A3" w:rsidP="008C56A3">
            <w:pPr>
              <w:pStyle w:val="TableParagraph"/>
              <w:rPr>
                <w:rFonts w:ascii="Times New Roman"/>
                <w:sz w:val="16"/>
              </w:rPr>
            </w:pPr>
          </w:p>
        </w:tc>
        <w:tc>
          <w:tcPr>
            <w:tcW w:w="3195" w:type="dxa"/>
          </w:tcPr>
          <w:p w14:paraId="4F81E5A5" w14:textId="77777777" w:rsidR="008C56A3" w:rsidRDefault="008C56A3" w:rsidP="008C56A3">
            <w:pPr>
              <w:pStyle w:val="TableParagraph"/>
              <w:spacing w:before="3" w:line="201" w:lineRule="exact"/>
              <w:ind w:left="33"/>
              <w:rPr>
                <w:sz w:val="18"/>
              </w:rPr>
            </w:pPr>
            <w:r>
              <w:rPr>
                <w:spacing w:val="-2"/>
                <w:w w:val="105"/>
                <w:sz w:val="18"/>
              </w:rPr>
              <w:t>ALQUITRÁN</w:t>
            </w:r>
          </w:p>
        </w:tc>
        <w:tc>
          <w:tcPr>
            <w:tcW w:w="1421" w:type="dxa"/>
          </w:tcPr>
          <w:p w14:paraId="4553C29C"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395DA214" w14:textId="77777777" w:rsidR="008C56A3" w:rsidRDefault="008C56A3" w:rsidP="008C56A3">
            <w:pPr>
              <w:pStyle w:val="TableParagraph"/>
              <w:spacing w:before="3" w:line="201" w:lineRule="exact"/>
              <w:ind w:right="12"/>
              <w:jc w:val="right"/>
              <w:rPr>
                <w:sz w:val="18"/>
              </w:rPr>
            </w:pPr>
            <w:r>
              <w:rPr>
                <w:spacing w:val="-4"/>
                <w:w w:val="105"/>
                <w:sz w:val="18"/>
              </w:rPr>
              <w:t>0,25</w:t>
            </w:r>
          </w:p>
        </w:tc>
        <w:tc>
          <w:tcPr>
            <w:tcW w:w="948" w:type="dxa"/>
          </w:tcPr>
          <w:p w14:paraId="581FB713" w14:textId="77777777" w:rsidR="008C56A3" w:rsidRDefault="008C56A3" w:rsidP="008C56A3">
            <w:pPr>
              <w:pStyle w:val="TableParagraph"/>
              <w:rPr>
                <w:rFonts w:ascii="Times New Roman"/>
                <w:sz w:val="16"/>
              </w:rPr>
            </w:pPr>
          </w:p>
        </w:tc>
        <w:tc>
          <w:tcPr>
            <w:tcW w:w="1246" w:type="dxa"/>
          </w:tcPr>
          <w:p w14:paraId="53BF3DA0" w14:textId="77777777" w:rsidR="008C56A3" w:rsidRDefault="008C56A3" w:rsidP="008C56A3">
            <w:pPr>
              <w:pStyle w:val="TableParagraph"/>
              <w:rPr>
                <w:rFonts w:ascii="Times New Roman"/>
                <w:sz w:val="16"/>
              </w:rPr>
            </w:pPr>
          </w:p>
        </w:tc>
      </w:tr>
      <w:tr w:rsidR="008C56A3" w14:paraId="5B4FCF3C" w14:textId="77777777" w:rsidTr="008C56A3">
        <w:trPr>
          <w:trHeight w:val="224"/>
        </w:trPr>
        <w:tc>
          <w:tcPr>
            <w:tcW w:w="866" w:type="dxa"/>
          </w:tcPr>
          <w:p w14:paraId="64C66DDF" w14:textId="77777777" w:rsidR="008C56A3" w:rsidRDefault="008C56A3" w:rsidP="008C56A3">
            <w:pPr>
              <w:pStyle w:val="TableParagraph"/>
              <w:rPr>
                <w:rFonts w:ascii="Times New Roman"/>
                <w:sz w:val="16"/>
              </w:rPr>
            </w:pPr>
          </w:p>
        </w:tc>
        <w:tc>
          <w:tcPr>
            <w:tcW w:w="1030" w:type="dxa"/>
          </w:tcPr>
          <w:p w14:paraId="2B71FB4D" w14:textId="77777777" w:rsidR="008C56A3" w:rsidRDefault="008C56A3" w:rsidP="008C56A3">
            <w:pPr>
              <w:pStyle w:val="TableParagraph"/>
              <w:rPr>
                <w:rFonts w:ascii="Times New Roman"/>
                <w:sz w:val="16"/>
              </w:rPr>
            </w:pPr>
          </w:p>
        </w:tc>
        <w:tc>
          <w:tcPr>
            <w:tcW w:w="3195" w:type="dxa"/>
          </w:tcPr>
          <w:p w14:paraId="4EC2730B" w14:textId="77777777" w:rsidR="008C56A3" w:rsidRDefault="008C56A3" w:rsidP="008C56A3">
            <w:pPr>
              <w:pStyle w:val="TableParagraph"/>
              <w:rPr>
                <w:rFonts w:ascii="Times New Roman"/>
                <w:sz w:val="16"/>
              </w:rPr>
            </w:pPr>
          </w:p>
        </w:tc>
        <w:tc>
          <w:tcPr>
            <w:tcW w:w="1421" w:type="dxa"/>
          </w:tcPr>
          <w:p w14:paraId="14C43E12" w14:textId="77777777" w:rsidR="008C56A3" w:rsidRDefault="008C56A3" w:rsidP="008C56A3">
            <w:pPr>
              <w:pStyle w:val="TableParagraph"/>
              <w:rPr>
                <w:rFonts w:ascii="Times New Roman"/>
                <w:sz w:val="16"/>
              </w:rPr>
            </w:pPr>
          </w:p>
        </w:tc>
        <w:tc>
          <w:tcPr>
            <w:tcW w:w="1421" w:type="dxa"/>
          </w:tcPr>
          <w:p w14:paraId="478E008C" w14:textId="77777777" w:rsidR="008C56A3" w:rsidRDefault="008C56A3" w:rsidP="008C56A3">
            <w:pPr>
              <w:pStyle w:val="TableParagraph"/>
              <w:rPr>
                <w:rFonts w:ascii="Times New Roman"/>
                <w:sz w:val="16"/>
              </w:rPr>
            </w:pPr>
          </w:p>
        </w:tc>
        <w:tc>
          <w:tcPr>
            <w:tcW w:w="948" w:type="dxa"/>
          </w:tcPr>
          <w:p w14:paraId="2DB7C3B1" w14:textId="77777777" w:rsidR="008C56A3" w:rsidRDefault="008C56A3" w:rsidP="008C56A3">
            <w:pPr>
              <w:pStyle w:val="TableParagraph"/>
              <w:rPr>
                <w:rFonts w:ascii="Times New Roman"/>
                <w:sz w:val="16"/>
              </w:rPr>
            </w:pPr>
          </w:p>
        </w:tc>
        <w:tc>
          <w:tcPr>
            <w:tcW w:w="1246" w:type="dxa"/>
          </w:tcPr>
          <w:p w14:paraId="7DDB260D" w14:textId="77777777" w:rsidR="008C56A3" w:rsidRDefault="008C56A3" w:rsidP="008C56A3">
            <w:pPr>
              <w:pStyle w:val="TableParagraph"/>
              <w:rPr>
                <w:rFonts w:ascii="Times New Roman"/>
                <w:sz w:val="16"/>
              </w:rPr>
            </w:pPr>
          </w:p>
        </w:tc>
      </w:tr>
      <w:tr w:rsidR="008C56A3" w14:paraId="565FA878" w14:textId="77777777" w:rsidTr="008C56A3">
        <w:trPr>
          <w:trHeight w:val="224"/>
        </w:trPr>
        <w:tc>
          <w:tcPr>
            <w:tcW w:w="866" w:type="dxa"/>
          </w:tcPr>
          <w:p w14:paraId="1FCE1D38" w14:textId="77777777" w:rsidR="008C56A3" w:rsidRDefault="008C56A3" w:rsidP="008C56A3">
            <w:pPr>
              <w:pStyle w:val="TableParagraph"/>
              <w:rPr>
                <w:rFonts w:ascii="Times New Roman"/>
                <w:sz w:val="16"/>
              </w:rPr>
            </w:pPr>
          </w:p>
        </w:tc>
        <w:tc>
          <w:tcPr>
            <w:tcW w:w="4225" w:type="dxa"/>
            <w:gridSpan w:val="2"/>
          </w:tcPr>
          <w:p w14:paraId="4143C0D0"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5F48D2BD" w14:textId="77777777" w:rsidR="008C56A3" w:rsidRDefault="008C56A3" w:rsidP="008C56A3">
            <w:pPr>
              <w:pStyle w:val="TableParagraph"/>
              <w:rPr>
                <w:rFonts w:ascii="Times New Roman"/>
                <w:sz w:val="16"/>
              </w:rPr>
            </w:pPr>
          </w:p>
        </w:tc>
        <w:tc>
          <w:tcPr>
            <w:tcW w:w="1421" w:type="dxa"/>
          </w:tcPr>
          <w:p w14:paraId="07C97B13" w14:textId="77777777" w:rsidR="008C56A3" w:rsidRDefault="008C56A3" w:rsidP="008C56A3">
            <w:pPr>
              <w:pStyle w:val="TableParagraph"/>
              <w:rPr>
                <w:rFonts w:ascii="Times New Roman"/>
                <w:sz w:val="16"/>
              </w:rPr>
            </w:pPr>
          </w:p>
        </w:tc>
        <w:tc>
          <w:tcPr>
            <w:tcW w:w="948" w:type="dxa"/>
          </w:tcPr>
          <w:p w14:paraId="57833648" w14:textId="77777777" w:rsidR="008C56A3" w:rsidRDefault="008C56A3" w:rsidP="008C56A3">
            <w:pPr>
              <w:pStyle w:val="TableParagraph"/>
              <w:rPr>
                <w:rFonts w:ascii="Times New Roman"/>
                <w:sz w:val="16"/>
              </w:rPr>
            </w:pPr>
          </w:p>
        </w:tc>
        <w:tc>
          <w:tcPr>
            <w:tcW w:w="1246" w:type="dxa"/>
          </w:tcPr>
          <w:p w14:paraId="5FC652B4" w14:textId="77777777" w:rsidR="008C56A3" w:rsidRDefault="008C56A3" w:rsidP="008C56A3">
            <w:pPr>
              <w:pStyle w:val="TableParagraph"/>
              <w:rPr>
                <w:rFonts w:ascii="Times New Roman"/>
                <w:sz w:val="16"/>
              </w:rPr>
            </w:pPr>
          </w:p>
        </w:tc>
      </w:tr>
      <w:tr w:rsidR="008C56A3" w14:paraId="403910A3" w14:textId="77777777" w:rsidTr="008C56A3">
        <w:trPr>
          <w:trHeight w:val="224"/>
        </w:trPr>
        <w:tc>
          <w:tcPr>
            <w:tcW w:w="866" w:type="dxa"/>
          </w:tcPr>
          <w:p w14:paraId="2ECEDEB5" w14:textId="77777777" w:rsidR="008C56A3" w:rsidRDefault="008C56A3" w:rsidP="008C56A3">
            <w:pPr>
              <w:pStyle w:val="TableParagraph"/>
              <w:rPr>
                <w:rFonts w:ascii="Times New Roman"/>
                <w:sz w:val="16"/>
              </w:rPr>
            </w:pPr>
          </w:p>
        </w:tc>
        <w:tc>
          <w:tcPr>
            <w:tcW w:w="1030" w:type="dxa"/>
            <w:shd w:val="clear" w:color="auto" w:fill="99CCFF"/>
          </w:tcPr>
          <w:p w14:paraId="51429ACC"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339642C"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4BC49A3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05D0C9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CB9012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06F1303" w14:textId="77777777" w:rsidR="008C56A3" w:rsidRDefault="008C56A3" w:rsidP="008C56A3">
            <w:pPr>
              <w:pStyle w:val="TableParagraph"/>
              <w:rPr>
                <w:rFonts w:ascii="Times New Roman"/>
                <w:sz w:val="16"/>
              </w:rPr>
            </w:pPr>
          </w:p>
        </w:tc>
      </w:tr>
      <w:tr w:rsidR="008C56A3" w14:paraId="3F50F8B2" w14:textId="77777777" w:rsidTr="008C56A3">
        <w:trPr>
          <w:trHeight w:val="224"/>
        </w:trPr>
        <w:tc>
          <w:tcPr>
            <w:tcW w:w="866" w:type="dxa"/>
          </w:tcPr>
          <w:p w14:paraId="6840200B" w14:textId="77777777" w:rsidR="008C56A3" w:rsidRDefault="008C56A3" w:rsidP="008C56A3">
            <w:pPr>
              <w:pStyle w:val="TableParagraph"/>
              <w:rPr>
                <w:rFonts w:ascii="Times New Roman"/>
                <w:sz w:val="16"/>
              </w:rPr>
            </w:pPr>
          </w:p>
        </w:tc>
        <w:tc>
          <w:tcPr>
            <w:tcW w:w="1030" w:type="dxa"/>
          </w:tcPr>
          <w:p w14:paraId="7F1A41B3" w14:textId="77777777" w:rsidR="008C56A3" w:rsidRDefault="008C56A3" w:rsidP="008C56A3">
            <w:pPr>
              <w:pStyle w:val="TableParagraph"/>
              <w:rPr>
                <w:rFonts w:ascii="Times New Roman"/>
                <w:sz w:val="16"/>
              </w:rPr>
            </w:pPr>
          </w:p>
        </w:tc>
        <w:tc>
          <w:tcPr>
            <w:tcW w:w="3195" w:type="dxa"/>
          </w:tcPr>
          <w:p w14:paraId="2D576BF6" w14:textId="77777777" w:rsidR="008C56A3" w:rsidRDefault="008C56A3" w:rsidP="008C56A3">
            <w:pPr>
              <w:pStyle w:val="TableParagraph"/>
              <w:spacing w:before="3" w:line="201" w:lineRule="exact"/>
              <w:ind w:left="33"/>
              <w:rPr>
                <w:sz w:val="18"/>
              </w:rPr>
            </w:pPr>
            <w:r>
              <w:rPr>
                <w:spacing w:val="-2"/>
                <w:w w:val="105"/>
                <w:sz w:val="18"/>
              </w:rPr>
              <w:t>ARENA</w:t>
            </w:r>
          </w:p>
        </w:tc>
        <w:tc>
          <w:tcPr>
            <w:tcW w:w="1421" w:type="dxa"/>
          </w:tcPr>
          <w:p w14:paraId="0DD580A1"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52B4662C" w14:textId="77777777" w:rsidR="008C56A3" w:rsidRDefault="008C56A3" w:rsidP="008C56A3">
            <w:pPr>
              <w:pStyle w:val="TableParagraph"/>
              <w:spacing w:before="3" w:line="201" w:lineRule="exact"/>
              <w:ind w:right="12"/>
              <w:jc w:val="right"/>
              <w:rPr>
                <w:sz w:val="18"/>
              </w:rPr>
            </w:pPr>
            <w:r>
              <w:rPr>
                <w:spacing w:val="-4"/>
                <w:w w:val="105"/>
                <w:sz w:val="18"/>
              </w:rPr>
              <w:t>0,01</w:t>
            </w:r>
          </w:p>
        </w:tc>
        <w:tc>
          <w:tcPr>
            <w:tcW w:w="948" w:type="dxa"/>
          </w:tcPr>
          <w:p w14:paraId="6DC07CF9" w14:textId="77777777" w:rsidR="008C56A3" w:rsidRDefault="008C56A3" w:rsidP="008C56A3">
            <w:pPr>
              <w:pStyle w:val="TableParagraph"/>
              <w:rPr>
                <w:rFonts w:ascii="Times New Roman"/>
                <w:sz w:val="16"/>
              </w:rPr>
            </w:pPr>
          </w:p>
        </w:tc>
        <w:tc>
          <w:tcPr>
            <w:tcW w:w="1246" w:type="dxa"/>
          </w:tcPr>
          <w:p w14:paraId="0C87583E" w14:textId="77777777" w:rsidR="008C56A3" w:rsidRDefault="008C56A3" w:rsidP="008C56A3">
            <w:pPr>
              <w:pStyle w:val="TableParagraph"/>
              <w:rPr>
                <w:rFonts w:ascii="Times New Roman"/>
                <w:sz w:val="16"/>
              </w:rPr>
            </w:pPr>
          </w:p>
        </w:tc>
      </w:tr>
      <w:tr w:rsidR="008C56A3" w14:paraId="0295CB26" w14:textId="77777777" w:rsidTr="008C56A3">
        <w:trPr>
          <w:trHeight w:val="224"/>
        </w:trPr>
        <w:tc>
          <w:tcPr>
            <w:tcW w:w="866" w:type="dxa"/>
          </w:tcPr>
          <w:p w14:paraId="2061AB05" w14:textId="77777777" w:rsidR="008C56A3" w:rsidRDefault="008C56A3" w:rsidP="008C56A3">
            <w:pPr>
              <w:pStyle w:val="TableParagraph"/>
              <w:rPr>
                <w:rFonts w:ascii="Times New Roman"/>
                <w:sz w:val="16"/>
              </w:rPr>
            </w:pPr>
          </w:p>
        </w:tc>
        <w:tc>
          <w:tcPr>
            <w:tcW w:w="1030" w:type="dxa"/>
          </w:tcPr>
          <w:p w14:paraId="5DEA96F0" w14:textId="77777777" w:rsidR="008C56A3" w:rsidRDefault="008C56A3" w:rsidP="008C56A3">
            <w:pPr>
              <w:pStyle w:val="TableParagraph"/>
              <w:rPr>
                <w:rFonts w:ascii="Times New Roman"/>
                <w:sz w:val="16"/>
              </w:rPr>
            </w:pPr>
          </w:p>
        </w:tc>
        <w:tc>
          <w:tcPr>
            <w:tcW w:w="3195" w:type="dxa"/>
          </w:tcPr>
          <w:p w14:paraId="0BAD50E7" w14:textId="77777777" w:rsidR="008C56A3" w:rsidRDefault="008C56A3" w:rsidP="008C56A3">
            <w:pPr>
              <w:pStyle w:val="TableParagraph"/>
              <w:rPr>
                <w:rFonts w:ascii="Times New Roman"/>
                <w:sz w:val="16"/>
              </w:rPr>
            </w:pPr>
          </w:p>
        </w:tc>
        <w:tc>
          <w:tcPr>
            <w:tcW w:w="1421" w:type="dxa"/>
          </w:tcPr>
          <w:p w14:paraId="13056DFC" w14:textId="77777777" w:rsidR="008C56A3" w:rsidRDefault="008C56A3" w:rsidP="008C56A3">
            <w:pPr>
              <w:pStyle w:val="TableParagraph"/>
              <w:rPr>
                <w:rFonts w:ascii="Times New Roman"/>
                <w:sz w:val="16"/>
              </w:rPr>
            </w:pPr>
          </w:p>
        </w:tc>
        <w:tc>
          <w:tcPr>
            <w:tcW w:w="1421" w:type="dxa"/>
          </w:tcPr>
          <w:p w14:paraId="52591BA3" w14:textId="77777777" w:rsidR="008C56A3" w:rsidRDefault="008C56A3" w:rsidP="008C56A3">
            <w:pPr>
              <w:pStyle w:val="TableParagraph"/>
              <w:rPr>
                <w:rFonts w:ascii="Times New Roman"/>
                <w:sz w:val="16"/>
              </w:rPr>
            </w:pPr>
          </w:p>
        </w:tc>
        <w:tc>
          <w:tcPr>
            <w:tcW w:w="948" w:type="dxa"/>
          </w:tcPr>
          <w:p w14:paraId="3F8613CE" w14:textId="77777777" w:rsidR="008C56A3" w:rsidRDefault="008C56A3" w:rsidP="008C56A3">
            <w:pPr>
              <w:pStyle w:val="TableParagraph"/>
              <w:rPr>
                <w:rFonts w:ascii="Times New Roman"/>
                <w:sz w:val="16"/>
              </w:rPr>
            </w:pPr>
          </w:p>
        </w:tc>
        <w:tc>
          <w:tcPr>
            <w:tcW w:w="1246" w:type="dxa"/>
          </w:tcPr>
          <w:p w14:paraId="15B2ACA4" w14:textId="77777777" w:rsidR="008C56A3" w:rsidRDefault="008C56A3" w:rsidP="008C56A3">
            <w:pPr>
              <w:pStyle w:val="TableParagraph"/>
              <w:rPr>
                <w:rFonts w:ascii="Times New Roman"/>
                <w:sz w:val="16"/>
              </w:rPr>
            </w:pPr>
          </w:p>
        </w:tc>
      </w:tr>
      <w:tr w:rsidR="008C56A3" w14:paraId="29E9B988" w14:textId="77777777" w:rsidTr="008C56A3">
        <w:trPr>
          <w:trHeight w:val="224"/>
        </w:trPr>
        <w:tc>
          <w:tcPr>
            <w:tcW w:w="866" w:type="dxa"/>
          </w:tcPr>
          <w:p w14:paraId="479F33CA" w14:textId="77777777" w:rsidR="008C56A3" w:rsidRDefault="008C56A3" w:rsidP="008C56A3">
            <w:pPr>
              <w:pStyle w:val="TableParagraph"/>
              <w:rPr>
                <w:rFonts w:ascii="Times New Roman"/>
                <w:sz w:val="16"/>
              </w:rPr>
            </w:pPr>
          </w:p>
        </w:tc>
        <w:tc>
          <w:tcPr>
            <w:tcW w:w="4225" w:type="dxa"/>
            <w:gridSpan w:val="2"/>
          </w:tcPr>
          <w:p w14:paraId="4192B50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3438E7C7" w14:textId="77777777" w:rsidR="008C56A3" w:rsidRDefault="008C56A3" w:rsidP="008C56A3">
            <w:pPr>
              <w:pStyle w:val="TableParagraph"/>
              <w:rPr>
                <w:rFonts w:ascii="Times New Roman"/>
                <w:sz w:val="16"/>
              </w:rPr>
            </w:pPr>
          </w:p>
        </w:tc>
        <w:tc>
          <w:tcPr>
            <w:tcW w:w="1421" w:type="dxa"/>
          </w:tcPr>
          <w:p w14:paraId="06208348" w14:textId="77777777" w:rsidR="008C56A3" w:rsidRDefault="008C56A3" w:rsidP="008C56A3">
            <w:pPr>
              <w:pStyle w:val="TableParagraph"/>
              <w:rPr>
                <w:rFonts w:ascii="Times New Roman"/>
                <w:sz w:val="16"/>
              </w:rPr>
            </w:pPr>
          </w:p>
        </w:tc>
        <w:tc>
          <w:tcPr>
            <w:tcW w:w="948" w:type="dxa"/>
          </w:tcPr>
          <w:p w14:paraId="2859074C" w14:textId="77777777" w:rsidR="008C56A3" w:rsidRDefault="008C56A3" w:rsidP="008C56A3">
            <w:pPr>
              <w:pStyle w:val="TableParagraph"/>
              <w:rPr>
                <w:rFonts w:ascii="Times New Roman"/>
                <w:sz w:val="16"/>
              </w:rPr>
            </w:pPr>
          </w:p>
        </w:tc>
        <w:tc>
          <w:tcPr>
            <w:tcW w:w="1246" w:type="dxa"/>
          </w:tcPr>
          <w:p w14:paraId="7A79B38A" w14:textId="77777777" w:rsidR="008C56A3" w:rsidRDefault="008C56A3" w:rsidP="008C56A3">
            <w:pPr>
              <w:pStyle w:val="TableParagraph"/>
              <w:rPr>
                <w:rFonts w:ascii="Times New Roman"/>
                <w:sz w:val="16"/>
              </w:rPr>
            </w:pPr>
          </w:p>
        </w:tc>
      </w:tr>
      <w:tr w:rsidR="008C56A3" w14:paraId="40942B4F" w14:textId="77777777" w:rsidTr="008C56A3">
        <w:trPr>
          <w:trHeight w:val="225"/>
        </w:trPr>
        <w:tc>
          <w:tcPr>
            <w:tcW w:w="866" w:type="dxa"/>
            <w:shd w:val="clear" w:color="auto" w:fill="66B1FF"/>
          </w:tcPr>
          <w:p w14:paraId="067F6EC0"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61C87525"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242EB86" w14:textId="77777777" w:rsidR="008C56A3" w:rsidRDefault="008C56A3" w:rsidP="008C56A3">
            <w:pPr>
              <w:pStyle w:val="TableParagraph"/>
              <w:rPr>
                <w:rFonts w:ascii="Times New Roman"/>
                <w:sz w:val="16"/>
              </w:rPr>
            </w:pPr>
          </w:p>
        </w:tc>
        <w:tc>
          <w:tcPr>
            <w:tcW w:w="1421" w:type="dxa"/>
            <w:shd w:val="clear" w:color="auto" w:fill="66B1FF"/>
          </w:tcPr>
          <w:p w14:paraId="3C5260C7" w14:textId="77777777" w:rsidR="008C56A3" w:rsidRDefault="008C56A3" w:rsidP="008C56A3">
            <w:pPr>
              <w:pStyle w:val="TableParagraph"/>
              <w:rPr>
                <w:rFonts w:ascii="Times New Roman"/>
                <w:sz w:val="16"/>
              </w:rPr>
            </w:pPr>
          </w:p>
        </w:tc>
        <w:tc>
          <w:tcPr>
            <w:tcW w:w="948" w:type="dxa"/>
            <w:shd w:val="clear" w:color="auto" w:fill="66B1FF"/>
          </w:tcPr>
          <w:p w14:paraId="3F5777C0" w14:textId="77777777" w:rsidR="008C56A3" w:rsidRDefault="008C56A3" w:rsidP="008C56A3">
            <w:pPr>
              <w:pStyle w:val="TableParagraph"/>
              <w:rPr>
                <w:rFonts w:ascii="Times New Roman"/>
                <w:sz w:val="16"/>
              </w:rPr>
            </w:pPr>
          </w:p>
        </w:tc>
        <w:tc>
          <w:tcPr>
            <w:tcW w:w="1246" w:type="dxa"/>
            <w:shd w:val="clear" w:color="auto" w:fill="66B1FF"/>
          </w:tcPr>
          <w:p w14:paraId="1999E934" w14:textId="77777777" w:rsidR="008C56A3" w:rsidRDefault="008C56A3" w:rsidP="008C56A3">
            <w:pPr>
              <w:pStyle w:val="TableParagraph"/>
              <w:rPr>
                <w:rFonts w:ascii="Times New Roman"/>
                <w:sz w:val="16"/>
              </w:rPr>
            </w:pPr>
          </w:p>
        </w:tc>
      </w:tr>
      <w:tr w:rsidR="008C56A3" w14:paraId="4D31791C" w14:textId="77777777" w:rsidTr="008C56A3">
        <w:trPr>
          <w:trHeight w:val="224"/>
        </w:trPr>
        <w:tc>
          <w:tcPr>
            <w:tcW w:w="866" w:type="dxa"/>
          </w:tcPr>
          <w:p w14:paraId="0F4E511D" w14:textId="77777777" w:rsidR="008C56A3" w:rsidRDefault="008C56A3" w:rsidP="008C56A3">
            <w:pPr>
              <w:pStyle w:val="TableParagraph"/>
              <w:rPr>
                <w:rFonts w:ascii="Times New Roman"/>
                <w:sz w:val="16"/>
              </w:rPr>
            </w:pPr>
          </w:p>
        </w:tc>
        <w:tc>
          <w:tcPr>
            <w:tcW w:w="1030" w:type="dxa"/>
            <w:shd w:val="clear" w:color="auto" w:fill="99CCFF"/>
          </w:tcPr>
          <w:p w14:paraId="4A8A9017"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40C691EE"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CD92D8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2B56F1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5746CC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E7EAFF8" w14:textId="77777777" w:rsidR="008C56A3" w:rsidRDefault="008C56A3" w:rsidP="008C56A3">
            <w:pPr>
              <w:pStyle w:val="TableParagraph"/>
              <w:rPr>
                <w:rFonts w:ascii="Times New Roman"/>
                <w:sz w:val="16"/>
              </w:rPr>
            </w:pPr>
          </w:p>
        </w:tc>
      </w:tr>
      <w:tr w:rsidR="008C56A3" w14:paraId="23A4581B" w14:textId="77777777" w:rsidTr="008C56A3">
        <w:trPr>
          <w:trHeight w:val="224"/>
        </w:trPr>
        <w:tc>
          <w:tcPr>
            <w:tcW w:w="866" w:type="dxa"/>
          </w:tcPr>
          <w:p w14:paraId="7E0013F7" w14:textId="77777777" w:rsidR="008C56A3" w:rsidRDefault="008C56A3" w:rsidP="008C56A3">
            <w:pPr>
              <w:pStyle w:val="TableParagraph"/>
              <w:rPr>
                <w:rFonts w:ascii="Times New Roman"/>
                <w:sz w:val="16"/>
              </w:rPr>
            </w:pPr>
          </w:p>
        </w:tc>
        <w:tc>
          <w:tcPr>
            <w:tcW w:w="1030" w:type="dxa"/>
          </w:tcPr>
          <w:p w14:paraId="640AE10A" w14:textId="77777777" w:rsidR="008C56A3" w:rsidRDefault="008C56A3" w:rsidP="008C56A3">
            <w:pPr>
              <w:pStyle w:val="TableParagraph"/>
              <w:rPr>
                <w:rFonts w:ascii="Times New Roman"/>
                <w:sz w:val="16"/>
              </w:rPr>
            </w:pPr>
          </w:p>
        </w:tc>
        <w:tc>
          <w:tcPr>
            <w:tcW w:w="3195" w:type="dxa"/>
          </w:tcPr>
          <w:p w14:paraId="106835A5"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08DEBBD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3D89964"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07818851" w14:textId="77777777" w:rsidR="008C56A3" w:rsidRDefault="008C56A3" w:rsidP="008C56A3">
            <w:pPr>
              <w:pStyle w:val="TableParagraph"/>
              <w:rPr>
                <w:rFonts w:ascii="Times New Roman"/>
                <w:sz w:val="16"/>
              </w:rPr>
            </w:pPr>
          </w:p>
        </w:tc>
        <w:tc>
          <w:tcPr>
            <w:tcW w:w="1246" w:type="dxa"/>
          </w:tcPr>
          <w:p w14:paraId="0F574FFD" w14:textId="77777777" w:rsidR="008C56A3" w:rsidRDefault="008C56A3" w:rsidP="008C56A3">
            <w:pPr>
              <w:pStyle w:val="TableParagraph"/>
              <w:rPr>
                <w:rFonts w:ascii="Times New Roman"/>
                <w:sz w:val="16"/>
              </w:rPr>
            </w:pPr>
          </w:p>
        </w:tc>
      </w:tr>
      <w:tr w:rsidR="008C56A3" w14:paraId="39004FDD" w14:textId="77777777" w:rsidTr="008C56A3">
        <w:trPr>
          <w:trHeight w:val="224"/>
        </w:trPr>
        <w:tc>
          <w:tcPr>
            <w:tcW w:w="866" w:type="dxa"/>
          </w:tcPr>
          <w:p w14:paraId="72D4CA50" w14:textId="77777777" w:rsidR="008C56A3" w:rsidRDefault="008C56A3" w:rsidP="008C56A3">
            <w:pPr>
              <w:pStyle w:val="TableParagraph"/>
              <w:rPr>
                <w:rFonts w:ascii="Times New Roman"/>
                <w:sz w:val="16"/>
              </w:rPr>
            </w:pPr>
          </w:p>
        </w:tc>
        <w:tc>
          <w:tcPr>
            <w:tcW w:w="1030" w:type="dxa"/>
          </w:tcPr>
          <w:p w14:paraId="68625C57" w14:textId="77777777" w:rsidR="008C56A3" w:rsidRDefault="008C56A3" w:rsidP="008C56A3">
            <w:pPr>
              <w:pStyle w:val="TableParagraph"/>
              <w:rPr>
                <w:rFonts w:ascii="Times New Roman"/>
                <w:sz w:val="16"/>
              </w:rPr>
            </w:pPr>
          </w:p>
        </w:tc>
        <w:tc>
          <w:tcPr>
            <w:tcW w:w="3195" w:type="dxa"/>
          </w:tcPr>
          <w:p w14:paraId="207D6A6C" w14:textId="77777777" w:rsidR="008C56A3" w:rsidRDefault="008C56A3" w:rsidP="008C56A3">
            <w:pPr>
              <w:pStyle w:val="TableParagraph"/>
              <w:rPr>
                <w:rFonts w:ascii="Times New Roman"/>
                <w:sz w:val="16"/>
              </w:rPr>
            </w:pPr>
          </w:p>
        </w:tc>
        <w:tc>
          <w:tcPr>
            <w:tcW w:w="1421" w:type="dxa"/>
          </w:tcPr>
          <w:p w14:paraId="06686B88" w14:textId="77777777" w:rsidR="008C56A3" w:rsidRDefault="008C56A3" w:rsidP="008C56A3">
            <w:pPr>
              <w:pStyle w:val="TableParagraph"/>
              <w:rPr>
                <w:rFonts w:ascii="Times New Roman"/>
                <w:sz w:val="16"/>
              </w:rPr>
            </w:pPr>
          </w:p>
        </w:tc>
        <w:tc>
          <w:tcPr>
            <w:tcW w:w="1421" w:type="dxa"/>
          </w:tcPr>
          <w:p w14:paraId="6EF20005" w14:textId="77777777" w:rsidR="008C56A3" w:rsidRDefault="008C56A3" w:rsidP="008C56A3">
            <w:pPr>
              <w:pStyle w:val="TableParagraph"/>
              <w:rPr>
                <w:rFonts w:ascii="Times New Roman"/>
                <w:sz w:val="16"/>
              </w:rPr>
            </w:pPr>
          </w:p>
        </w:tc>
        <w:tc>
          <w:tcPr>
            <w:tcW w:w="948" w:type="dxa"/>
          </w:tcPr>
          <w:p w14:paraId="54F7A1D2" w14:textId="77777777" w:rsidR="008C56A3" w:rsidRDefault="008C56A3" w:rsidP="008C56A3">
            <w:pPr>
              <w:pStyle w:val="TableParagraph"/>
              <w:rPr>
                <w:rFonts w:ascii="Times New Roman"/>
                <w:sz w:val="16"/>
              </w:rPr>
            </w:pPr>
          </w:p>
        </w:tc>
        <w:tc>
          <w:tcPr>
            <w:tcW w:w="1246" w:type="dxa"/>
          </w:tcPr>
          <w:p w14:paraId="3B07E59B" w14:textId="77777777" w:rsidR="008C56A3" w:rsidRDefault="008C56A3" w:rsidP="008C56A3">
            <w:pPr>
              <w:pStyle w:val="TableParagraph"/>
              <w:rPr>
                <w:rFonts w:ascii="Times New Roman"/>
                <w:sz w:val="16"/>
              </w:rPr>
            </w:pPr>
          </w:p>
        </w:tc>
      </w:tr>
      <w:tr w:rsidR="008C56A3" w14:paraId="330E2B87" w14:textId="77777777" w:rsidTr="008C56A3">
        <w:trPr>
          <w:trHeight w:val="224"/>
        </w:trPr>
        <w:tc>
          <w:tcPr>
            <w:tcW w:w="866" w:type="dxa"/>
          </w:tcPr>
          <w:p w14:paraId="5C04A1FB" w14:textId="77777777" w:rsidR="008C56A3" w:rsidRDefault="008C56A3" w:rsidP="008C56A3">
            <w:pPr>
              <w:pStyle w:val="TableParagraph"/>
              <w:rPr>
                <w:rFonts w:ascii="Times New Roman"/>
                <w:sz w:val="16"/>
              </w:rPr>
            </w:pPr>
          </w:p>
        </w:tc>
        <w:tc>
          <w:tcPr>
            <w:tcW w:w="4225" w:type="dxa"/>
            <w:gridSpan w:val="2"/>
          </w:tcPr>
          <w:p w14:paraId="38C70C13"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47271256" w14:textId="77777777" w:rsidR="008C56A3" w:rsidRDefault="008C56A3" w:rsidP="008C56A3">
            <w:pPr>
              <w:pStyle w:val="TableParagraph"/>
              <w:rPr>
                <w:rFonts w:ascii="Times New Roman"/>
                <w:sz w:val="16"/>
              </w:rPr>
            </w:pPr>
          </w:p>
        </w:tc>
        <w:tc>
          <w:tcPr>
            <w:tcW w:w="1421" w:type="dxa"/>
          </w:tcPr>
          <w:p w14:paraId="40F75A7D" w14:textId="77777777" w:rsidR="008C56A3" w:rsidRDefault="008C56A3" w:rsidP="008C56A3">
            <w:pPr>
              <w:pStyle w:val="TableParagraph"/>
              <w:rPr>
                <w:rFonts w:ascii="Times New Roman"/>
                <w:sz w:val="16"/>
              </w:rPr>
            </w:pPr>
          </w:p>
        </w:tc>
        <w:tc>
          <w:tcPr>
            <w:tcW w:w="948" w:type="dxa"/>
          </w:tcPr>
          <w:p w14:paraId="6C5740CE" w14:textId="77777777" w:rsidR="008C56A3" w:rsidRDefault="008C56A3" w:rsidP="008C56A3">
            <w:pPr>
              <w:pStyle w:val="TableParagraph"/>
              <w:rPr>
                <w:rFonts w:ascii="Times New Roman"/>
                <w:sz w:val="16"/>
              </w:rPr>
            </w:pPr>
          </w:p>
        </w:tc>
        <w:tc>
          <w:tcPr>
            <w:tcW w:w="1246" w:type="dxa"/>
          </w:tcPr>
          <w:p w14:paraId="6A5DFF0B" w14:textId="77777777" w:rsidR="008C56A3" w:rsidRDefault="008C56A3" w:rsidP="008C56A3">
            <w:pPr>
              <w:pStyle w:val="TableParagraph"/>
              <w:rPr>
                <w:rFonts w:ascii="Times New Roman"/>
                <w:sz w:val="16"/>
              </w:rPr>
            </w:pPr>
          </w:p>
        </w:tc>
      </w:tr>
      <w:tr w:rsidR="008C56A3" w14:paraId="07D15D90" w14:textId="77777777" w:rsidTr="008C56A3">
        <w:trPr>
          <w:trHeight w:val="224"/>
        </w:trPr>
        <w:tc>
          <w:tcPr>
            <w:tcW w:w="866" w:type="dxa"/>
          </w:tcPr>
          <w:p w14:paraId="41A8AE6A" w14:textId="77777777" w:rsidR="008C56A3" w:rsidRDefault="008C56A3" w:rsidP="008C56A3">
            <w:pPr>
              <w:pStyle w:val="TableParagraph"/>
              <w:rPr>
                <w:rFonts w:ascii="Times New Roman"/>
                <w:sz w:val="16"/>
              </w:rPr>
            </w:pPr>
          </w:p>
        </w:tc>
        <w:tc>
          <w:tcPr>
            <w:tcW w:w="1030" w:type="dxa"/>
            <w:shd w:val="clear" w:color="auto" w:fill="99CCFF"/>
          </w:tcPr>
          <w:p w14:paraId="7F37E036"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1DA1714E"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5584703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4D1AE4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B17611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AF36E0B" w14:textId="77777777" w:rsidR="008C56A3" w:rsidRDefault="008C56A3" w:rsidP="008C56A3">
            <w:pPr>
              <w:pStyle w:val="TableParagraph"/>
              <w:rPr>
                <w:rFonts w:ascii="Times New Roman"/>
                <w:sz w:val="16"/>
              </w:rPr>
            </w:pPr>
          </w:p>
        </w:tc>
      </w:tr>
      <w:tr w:rsidR="008C56A3" w14:paraId="20059984" w14:textId="77777777" w:rsidTr="008C56A3">
        <w:trPr>
          <w:trHeight w:val="224"/>
        </w:trPr>
        <w:tc>
          <w:tcPr>
            <w:tcW w:w="866" w:type="dxa"/>
          </w:tcPr>
          <w:p w14:paraId="05FF0E52" w14:textId="77777777" w:rsidR="008C56A3" w:rsidRDefault="008C56A3" w:rsidP="008C56A3">
            <w:pPr>
              <w:pStyle w:val="TableParagraph"/>
              <w:rPr>
                <w:rFonts w:ascii="Times New Roman"/>
                <w:sz w:val="16"/>
              </w:rPr>
            </w:pPr>
          </w:p>
        </w:tc>
        <w:tc>
          <w:tcPr>
            <w:tcW w:w="1030" w:type="dxa"/>
          </w:tcPr>
          <w:p w14:paraId="24D50B53" w14:textId="77777777" w:rsidR="008C56A3" w:rsidRDefault="008C56A3" w:rsidP="008C56A3">
            <w:pPr>
              <w:pStyle w:val="TableParagraph"/>
              <w:rPr>
                <w:rFonts w:ascii="Times New Roman"/>
                <w:sz w:val="16"/>
              </w:rPr>
            </w:pPr>
          </w:p>
        </w:tc>
        <w:tc>
          <w:tcPr>
            <w:tcW w:w="3195" w:type="dxa"/>
          </w:tcPr>
          <w:p w14:paraId="1C203716"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1AEE08D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8D68670"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18F0381A" w14:textId="77777777" w:rsidR="008C56A3" w:rsidRDefault="008C56A3" w:rsidP="008C56A3">
            <w:pPr>
              <w:pStyle w:val="TableParagraph"/>
              <w:rPr>
                <w:rFonts w:ascii="Times New Roman"/>
                <w:sz w:val="16"/>
              </w:rPr>
            </w:pPr>
          </w:p>
        </w:tc>
        <w:tc>
          <w:tcPr>
            <w:tcW w:w="1246" w:type="dxa"/>
          </w:tcPr>
          <w:p w14:paraId="52A506E0" w14:textId="77777777" w:rsidR="008C56A3" w:rsidRDefault="008C56A3" w:rsidP="008C56A3">
            <w:pPr>
              <w:pStyle w:val="TableParagraph"/>
              <w:rPr>
                <w:rFonts w:ascii="Times New Roman"/>
                <w:sz w:val="16"/>
              </w:rPr>
            </w:pPr>
          </w:p>
        </w:tc>
      </w:tr>
      <w:tr w:rsidR="008C56A3" w14:paraId="19691F35" w14:textId="77777777" w:rsidTr="008C56A3">
        <w:trPr>
          <w:trHeight w:val="224"/>
        </w:trPr>
        <w:tc>
          <w:tcPr>
            <w:tcW w:w="866" w:type="dxa"/>
          </w:tcPr>
          <w:p w14:paraId="11DF2423" w14:textId="77777777" w:rsidR="008C56A3" w:rsidRDefault="008C56A3" w:rsidP="008C56A3">
            <w:pPr>
              <w:pStyle w:val="TableParagraph"/>
              <w:rPr>
                <w:rFonts w:ascii="Times New Roman"/>
                <w:sz w:val="16"/>
              </w:rPr>
            </w:pPr>
          </w:p>
        </w:tc>
        <w:tc>
          <w:tcPr>
            <w:tcW w:w="1030" w:type="dxa"/>
          </w:tcPr>
          <w:p w14:paraId="387A1B9F" w14:textId="77777777" w:rsidR="008C56A3" w:rsidRDefault="008C56A3" w:rsidP="008C56A3">
            <w:pPr>
              <w:pStyle w:val="TableParagraph"/>
              <w:rPr>
                <w:rFonts w:ascii="Times New Roman"/>
                <w:sz w:val="16"/>
              </w:rPr>
            </w:pPr>
          </w:p>
        </w:tc>
        <w:tc>
          <w:tcPr>
            <w:tcW w:w="3195" w:type="dxa"/>
          </w:tcPr>
          <w:p w14:paraId="3F82727C" w14:textId="77777777" w:rsidR="008C56A3" w:rsidRDefault="008C56A3" w:rsidP="008C56A3">
            <w:pPr>
              <w:pStyle w:val="TableParagraph"/>
              <w:rPr>
                <w:rFonts w:ascii="Times New Roman"/>
                <w:sz w:val="16"/>
              </w:rPr>
            </w:pPr>
          </w:p>
        </w:tc>
        <w:tc>
          <w:tcPr>
            <w:tcW w:w="1421" w:type="dxa"/>
          </w:tcPr>
          <w:p w14:paraId="0A6EE314" w14:textId="77777777" w:rsidR="008C56A3" w:rsidRDefault="008C56A3" w:rsidP="008C56A3">
            <w:pPr>
              <w:pStyle w:val="TableParagraph"/>
              <w:rPr>
                <w:rFonts w:ascii="Times New Roman"/>
                <w:sz w:val="16"/>
              </w:rPr>
            </w:pPr>
          </w:p>
        </w:tc>
        <w:tc>
          <w:tcPr>
            <w:tcW w:w="1421" w:type="dxa"/>
          </w:tcPr>
          <w:p w14:paraId="5B0A3C8C" w14:textId="77777777" w:rsidR="008C56A3" w:rsidRDefault="008C56A3" w:rsidP="008C56A3">
            <w:pPr>
              <w:pStyle w:val="TableParagraph"/>
              <w:rPr>
                <w:rFonts w:ascii="Times New Roman"/>
                <w:sz w:val="16"/>
              </w:rPr>
            </w:pPr>
          </w:p>
        </w:tc>
        <w:tc>
          <w:tcPr>
            <w:tcW w:w="948" w:type="dxa"/>
          </w:tcPr>
          <w:p w14:paraId="32C1AF3C" w14:textId="77777777" w:rsidR="008C56A3" w:rsidRDefault="008C56A3" w:rsidP="008C56A3">
            <w:pPr>
              <w:pStyle w:val="TableParagraph"/>
              <w:rPr>
                <w:rFonts w:ascii="Times New Roman"/>
                <w:sz w:val="16"/>
              </w:rPr>
            </w:pPr>
          </w:p>
        </w:tc>
        <w:tc>
          <w:tcPr>
            <w:tcW w:w="1246" w:type="dxa"/>
          </w:tcPr>
          <w:p w14:paraId="4B6C6B9C" w14:textId="77777777" w:rsidR="008C56A3" w:rsidRDefault="008C56A3" w:rsidP="008C56A3">
            <w:pPr>
              <w:pStyle w:val="TableParagraph"/>
              <w:rPr>
                <w:rFonts w:ascii="Times New Roman"/>
                <w:sz w:val="16"/>
              </w:rPr>
            </w:pPr>
          </w:p>
        </w:tc>
      </w:tr>
      <w:tr w:rsidR="008C56A3" w14:paraId="6A36DFAD" w14:textId="77777777" w:rsidTr="008C56A3">
        <w:trPr>
          <w:trHeight w:val="224"/>
        </w:trPr>
        <w:tc>
          <w:tcPr>
            <w:tcW w:w="866" w:type="dxa"/>
          </w:tcPr>
          <w:p w14:paraId="70DEFE6E" w14:textId="77777777" w:rsidR="008C56A3" w:rsidRDefault="008C56A3" w:rsidP="008C56A3">
            <w:pPr>
              <w:pStyle w:val="TableParagraph"/>
              <w:rPr>
                <w:rFonts w:ascii="Times New Roman"/>
                <w:sz w:val="16"/>
              </w:rPr>
            </w:pPr>
          </w:p>
        </w:tc>
        <w:tc>
          <w:tcPr>
            <w:tcW w:w="4225" w:type="dxa"/>
            <w:gridSpan w:val="2"/>
          </w:tcPr>
          <w:p w14:paraId="35D3BB6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16C9E2A6" w14:textId="77777777" w:rsidR="008C56A3" w:rsidRDefault="008C56A3" w:rsidP="008C56A3">
            <w:pPr>
              <w:pStyle w:val="TableParagraph"/>
              <w:rPr>
                <w:rFonts w:ascii="Times New Roman"/>
                <w:sz w:val="16"/>
              </w:rPr>
            </w:pPr>
          </w:p>
        </w:tc>
        <w:tc>
          <w:tcPr>
            <w:tcW w:w="1421" w:type="dxa"/>
          </w:tcPr>
          <w:p w14:paraId="5A08A78F" w14:textId="77777777" w:rsidR="008C56A3" w:rsidRDefault="008C56A3" w:rsidP="008C56A3">
            <w:pPr>
              <w:pStyle w:val="TableParagraph"/>
              <w:rPr>
                <w:rFonts w:ascii="Times New Roman"/>
                <w:sz w:val="16"/>
              </w:rPr>
            </w:pPr>
          </w:p>
        </w:tc>
        <w:tc>
          <w:tcPr>
            <w:tcW w:w="948" w:type="dxa"/>
          </w:tcPr>
          <w:p w14:paraId="19110E11" w14:textId="77777777" w:rsidR="008C56A3" w:rsidRDefault="008C56A3" w:rsidP="008C56A3">
            <w:pPr>
              <w:pStyle w:val="TableParagraph"/>
              <w:rPr>
                <w:rFonts w:ascii="Times New Roman"/>
                <w:sz w:val="16"/>
              </w:rPr>
            </w:pPr>
          </w:p>
        </w:tc>
        <w:tc>
          <w:tcPr>
            <w:tcW w:w="1246" w:type="dxa"/>
          </w:tcPr>
          <w:p w14:paraId="3E5551FB" w14:textId="77777777" w:rsidR="008C56A3" w:rsidRDefault="008C56A3" w:rsidP="008C56A3">
            <w:pPr>
              <w:pStyle w:val="TableParagraph"/>
              <w:rPr>
                <w:rFonts w:ascii="Times New Roman"/>
                <w:sz w:val="16"/>
              </w:rPr>
            </w:pPr>
          </w:p>
        </w:tc>
      </w:tr>
      <w:tr w:rsidR="008C56A3" w14:paraId="00DEA3E1" w14:textId="77777777" w:rsidTr="008C56A3">
        <w:trPr>
          <w:trHeight w:val="224"/>
        </w:trPr>
        <w:tc>
          <w:tcPr>
            <w:tcW w:w="866" w:type="dxa"/>
          </w:tcPr>
          <w:p w14:paraId="562FD35A" w14:textId="77777777" w:rsidR="008C56A3" w:rsidRDefault="008C56A3" w:rsidP="008C56A3">
            <w:pPr>
              <w:pStyle w:val="TableParagraph"/>
              <w:rPr>
                <w:rFonts w:ascii="Times New Roman"/>
                <w:sz w:val="16"/>
              </w:rPr>
            </w:pPr>
          </w:p>
        </w:tc>
        <w:tc>
          <w:tcPr>
            <w:tcW w:w="1030" w:type="dxa"/>
            <w:shd w:val="clear" w:color="auto" w:fill="99CCFF"/>
          </w:tcPr>
          <w:p w14:paraId="03CC05EE"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50C33F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00321633"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C8A4DFD" w14:textId="77777777" w:rsidR="008C56A3" w:rsidRDefault="008C56A3" w:rsidP="008C56A3">
            <w:pPr>
              <w:pStyle w:val="TableParagraph"/>
              <w:rPr>
                <w:rFonts w:ascii="Times New Roman"/>
                <w:sz w:val="16"/>
              </w:rPr>
            </w:pPr>
          </w:p>
        </w:tc>
      </w:tr>
      <w:tr w:rsidR="008C56A3" w14:paraId="5153A81B" w14:textId="77777777" w:rsidTr="008C56A3">
        <w:trPr>
          <w:trHeight w:val="224"/>
        </w:trPr>
        <w:tc>
          <w:tcPr>
            <w:tcW w:w="866" w:type="dxa"/>
          </w:tcPr>
          <w:p w14:paraId="78419CBE" w14:textId="77777777" w:rsidR="008C56A3" w:rsidRDefault="008C56A3" w:rsidP="008C56A3">
            <w:pPr>
              <w:pStyle w:val="TableParagraph"/>
              <w:rPr>
                <w:rFonts w:ascii="Times New Roman"/>
                <w:sz w:val="16"/>
              </w:rPr>
            </w:pPr>
          </w:p>
        </w:tc>
        <w:tc>
          <w:tcPr>
            <w:tcW w:w="1030" w:type="dxa"/>
            <w:shd w:val="clear" w:color="auto" w:fill="99CCFF"/>
          </w:tcPr>
          <w:p w14:paraId="08271319"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5E145EA7"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4E800BD4" w14:textId="77777777" w:rsidR="008C56A3" w:rsidRDefault="008C56A3" w:rsidP="008C56A3">
            <w:pPr>
              <w:pStyle w:val="TableParagraph"/>
              <w:rPr>
                <w:rFonts w:ascii="Times New Roman"/>
                <w:sz w:val="16"/>
              </w:rPr>
            </w:pPr>
          </w:p>
        </w:tc>
        <w:tc>
          <w:tcPr>
            <w:tcW w:w="1421" w:type="dxa"/>
            <w:shd w:val="clear" w:color="auto" w:fill="99CCFF"/>
          </w:tcPr>
          <w:p w14:paraId="215291B8" w14:textId="77777777" w:rsidR="008C56A3" w:rsidRDefault="008C56A3" w:rsidP="008C56A3">
            <w:pPr>
              <w:pStyle w:val="TableParagraph"/>
              <w:rPr>
                <w:rFonts w:ascii="Times New Roman"/>
                <w:sz w:val="16"/>
              </w:rPr>
            </w:pPr>
          </w:p>
        </w:tc>
        <w:tc>
          <w:tcPr>
            <w:tcW w:w="948" w:type="dxa"/>
            <w:shd w:val="clear" w:color="auto" w:fill="99CCFF"/>
          </w:tcPr>
          <w:p w14:paraId="77AD012E"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43132A89" w14:textId="77777777" w:rsidR="008C56A3" w:rsidRDefault="008C56A3" w:rsidP="008C56A3">
            <w:pPr>
              <w:pStyle w:val="TableParagraph"/>
              <w:rPr>
                <w:rFonts w:ascii="Times New Roman"/>
                <w:sz w:val="16"/>
              </w:rPr>
            </w:pPr>
          </w:p>
        </w:tc>
      </w:tr>
      <w:tr w:rsidR="008C56A3" w14:paraId="36F64497" w14:textId="77777777" w:rsidTr="008C56A3">
        <w:trPr>
          <w:trHeight w:val="224"/>
        </w:trPr>
        <w:tc>
          <w:tcPr>
            <w:tcW w:w="866" w:type="dxa"/>
            <w:shd w:val="clear" w:color="auto" w:fill="66B1FF"/>
          </w:tcPr>
          <w:p w14:paraId="1164E196"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662EFFCC"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341819D0" w14:textId="77777777" w:rsidR="008C56A3" w:rsidRDefault="008C56A3" w:rsidP="008C56A3">
            <w:pPr>
              <w:pStyle w:val="TableParagraph"/>
              <w:rPr>
                <w:rFonts w:ascii="Times New Roman"/>
                <w:sz w:val="16"/>
              </w:rPr>
            </w:pPr>
          </w:p>
        </w:tc>
        <w:tc>
          <w:tcPr>
            <w:tcW w:w="1421" w:type="dxa"/>
            <w:shd w:val="clear" w:color="auto" w:fill="66B1FF"/>
          </w:tcPr>
          <w:p w14:paraId="1BA31F33" w14:textId="77777777" w:rsidR="008C56A3" w:rsidRDefault="008C56A3" w:rsidP="008C56A3">
            <w:pPr>
              <w:pStyle w:val="TableParagraph"/>
              <w:rPr>
                <w:rFonts w:ascii="Times New Roman"/>
                <w:sz w:val="16"/>
              </w:rPr>
            </w:pPr>
          </w:p>
        </w:tc>
        <w:tc>
          <w:tcPr>
            <w:tcW w:w="948" w:type="dxa"/>
            <w:shd w:val="clear" w:color="auto" w:fill="66B1FF"/>
          </w:tcPr>
          <w:p w14:paraId="5BF0AAD0" w14:textId="77777777" w:rsidR="008C56A3" w:rsidRDefault="008C56A3" w:rsidP="008C56A3">
            <w:pPr>
              <w:pStyle w:val="TableParagraph"/>
              <w:rPr>
                <w:rFonts w:ascii="Times New Roman"/>
                <w:sz w:val="16"/>
              </w:rPr>
            </w:pPr>
          </w:p>
        </w:tc>
        <w:tc>
          <w:tcPr>
            <w:tcW w:w="1246" w:type="dxa"/>
            <w:shd w:val="clear" w:color="auto" w:fill="66B1FF"/>
          </w:tcPr>
          <w:p w14:paraId="3AD5CBBF" w14:textId="77777777" w:rsidR="008C56A3" w:rsidRDefault="008C56A3" w:rsidP="008C56A3">
            <w:pPr>
              <w:pStyle w:val="TableParagraph"/>
              <w:rPr>
                <w:rFonts w:ascii="Times New Roman"/>
                <w:sz w:val="16"/>
              </w:rPr>
            </w:pPr>
          </w:p>
        </w:tc>
      </w:tr>
      <w:tr w:rsidR="008C56A3" w14:paraId="0E4C551E" w14:textId="77777777" w:rsidTr="008C56A3">
        <w:trPr>
          <w:trHeight w:val="225"/>
        </w:trPr>
        <w:tc>
          <w:tcPr>
            <w:tcW w:w="866" w:type="dxa"/>
          </w:tcPr>
          <w:p w14:paraId="20B22568" w14:textId="77777777" w:rsidR="008C56A3" w:rsidRDefault="008C56A3" w:rsidP="008C56A3">
            <w:pPr>
              <w:pStyle w:val="TableParagraph"/>
              <w:rPr>
                <w:rFonts w:ascii="Times New Roman"/>
                <w:sz w:val="16"/>
              </w:rPr>
            </w:pPr>
          </w:p>
        </w:tc>
        <w:tc>
          <w:tcPr>
            <w:tcW w:w="1030" w:type="dxa"/>
            <w:shd w:val="clear" w:color="auto" w:fill="99CCFF"/>
          </w:tcPr>
          <w:p w14:paraId="6D51C45F"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74E75630"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69E25C02"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2BF09A36"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4858C928"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1129DE93" w14:textId="77777777" w:rsidR="008C56A3" w:rsidRDefault="008C56A3" w:rsidP="008C56A3">
            <w:pPr>
              <w:pStyle w:val="TableParagraph"/>
              <w:rPr>
                <w:rFonts w:ascii="Times New Roman"/>
                <w:sz w:val="16"/>
              </w:rPr>
            </w:pPr>
          </w:p>
        </w:tc>
      </w:tr>
      <w:tr w:rsidR="008C56A3" w14:paraId="60B27309" w14:textId="77777777" w:rsidTr="008C56A3">
        <w:trPr>
          <w:trHeight w:val="224"/>
        </w:trPr>
        <w:tc>
          <w:tcPr>
            <w:tcW w:w="866" w:type="dxa"/>
          </w:tcPr>
          <w:p w14:paraId="216A1DB7" w14:textId="77777777" w:rsidR="008C56A3" w:rsidRDefault="008C56A3" w:rsidP="008C56A3">
            <w:pPr>
              <w:pStyle w:val="TableParagraph"/>
              <w:rPr>
                <w:rFonts w:ascii="Times New Roman"/>
                <w:sz w:val="16"/>
              </w:rPr>
            </w:pPr>
          </w:p>
        </w:tc>
        <w:tc>
          <w:tcPr>
            <w:tcW w:w="1030" w:type="dxa"/>
          </w:tcPr>
          <w:p w14:paraId="7F02C9B2" w14:textId="77777777" w:rsidR="008C56A3" w:rsidRDefault="008C56A3" w:rsidP="008C56A3">
            <w:pPr>
              <w:pStyle w:val="TableParagraph"/>
              <w:rPr>
                <w:rFonts w:ascii="Times New Roman"/>
                <w:sz w:val="16"/>
              </w:rPr>
            </w:pPr>
          </w:p>
        </w:tc>
        <w:tc>
          <w:tcPr>
            <w:tcW w:w="3195" w:type="dxa"/>
          </w:tcPr>
          <w:p w14:paraId="2900B829" w14:textId="77777777" w:rsidR="008C56A3" w:rsidRDefault="008C56A3" w:rsidP="008C56A3">
            <w:pPr>
              <w:pStyle w:val="TableParagraph"/>
              <w:rPr>
                <w:rFonts w:ascii="Times New Roman"/>
                <w:sz w:val="16"/>
              </w:rPr>
            </w:pPr>
          </w:p>
        </w:tc>
        <w:tc>
          <w:tcPr>
            <w:tcW w:w="1421" w:type="dxa"/>
          </w:tcPr>
          <w:p w14:paraId="1BA5D889" w14:textId="77777777" w:rsidR="008C56A3" w:rsidRDefault="008C56A3" w:rsidP="008C56A3">
            <w:pPr>
              <w:pStyle w:val="TableParagraph"/>
              <w:rPr>
                <w:rFonts w:ascii="Times New Roman"/>
                <w:sz w:val="16"/>
              </w:rPr>
            </w:pPr>
          </w:p>
        </w:tc>
        <w:tc>
          <w:tcPr>
            <w:tcW w:w="1421" w:type="dxa"/>
          </w:tcPr>
          <w:p w14:paraId="4470B8DD" w14:textId="77777777" w:rsidR="008C56A3" w:rsidRDefault="008C56A3" w:rsidP="008C56A3">
            <w:pPr>
              <w:pStyle w:val="TableParagraph"/>
              <w:rPr>
                <w:rFonts w:ascii="Times New Roman"/>
                <w:sz w:val="16"/>
              </w:rPr>
            </w:pPr>
          </w:p>
        </w:tc>
        <w:tc>
          <w:tcPr>
            <w:tcW w:w="948" w:type="dxa"/>
          </w:tcPr>
          <w:p w14:paraId="3370DFDC" w14:textId="77777777" w:rsidR="008C56A3" w:rsidRDefault="008C56A3" w:rsidP="008C56A3">
            <w:pPr>
              <w:pStyle w:val="TableParagraph"/>
              <w:rPr>
                <w:rFonts w:ascii="Times New Roman"/>
                <w:sz w:val="16"/>
              </w:rPr>
            </w:pPr>
          </w:p>
        </w:tc>
        <w:tc>
          <w:tcPr>
            <w:tcW w:w="1246" w:type="dxa"/>
          </w:tcPr>
          <w:p w14:paraId="0C48D224" w14:textId="77777777" w:rsidR="008C56A3" w:rsidRDefault="008C56A3" w:rsidP="008C56A3">
            <w:pPr>
              <w:pStyle w:val="TableParagraph"/>
              <w:rPr>
                <w:rFonts w:ascii="Times New Roman"/>
                <w:sz w:val="16"/>
              </w:rPr>
            </w:pPr>
          </w:p>
        </w:tc>
      </w:tr>
      <w:tr w:rsidR="008C56A3" w14:paraId="5B7A6FE1" w14:textId="77777777" w:rsidTr="008C56A3">
        <w:trPr>
          <w:trHeight w:val="224"/>
        </w:trPr>
        <w:tc>
          <w:tcPr>
            <w:tcW w:w="866" w:type="dxa"/>
          </w:tcPr>
          <w:p w14:paraId="38F416CF" w14:textId="77777777" w:rsidR="008C56A3" w:rsidRDefault="008C56A3" w:rsidP="008C56A3">
            <w:pPr>
              <w:pStyle w:val="TableParagraph"/>
              <w:rPr>
                <w:rFonts w:ascii="Times New Roman"/>
                <w:sz w:val="16"/>
              </w:rPr>
            </w:pPr>
          </w:p>
        </w:tc>
        <w:tc>
          <w:tcPr>
            <w:tcW w:w="4225" w:type="dxa"/>
            <w:gridSpan w:val="2"/>
          </w:tcPr>
          <w:p w14:paraId="071BC451"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4F4704FB" w14:textId="77777777" w:rsidR="008C56A3" w:rsidRDefault="008C56A3" w:rsidP="008C56A3">
            <w:pPr>
              <w:pStyle w:val="TableParagraph"/>
              <w:rPr>
                <w:rFonts w:ascii="Times New Roman"/>
                <w:sz w:val="16"/>
              </w:rPr>
            </w:pPr>
          </w:p>
        </w:tc>
        <w:tc>
          <w:tcPr>
            <w:tcW w:w="1421" w:type="dxa"/>
          </w:tcPr>
          <w:p w14:paraId="7296FBCE" w14:textId="77777777" w:rsidR="008C56A3" w:rsidRDefault="008C56A3" w:rsidP="008C56A3">
            <w:pPr>
              <w:pStyle w:val="TableParagraph"/>
              <w:rPr>
                <w:rFonts w:ascii="Times New Roman"/>
                <w:sz w:val="16"/>
              </w:rPr>
            </w:pPr>
          </w:p>
        </w:tc>
        <w:tc>
          <w:tcPr>
            <w:tcW w:w="948" w:type="dxa"/>
          </w:tcPr>
          <w:p w14:paraId="2546F9E2" w14:textId="77777777" w:rsidR="008C56A3" w:rsidRDefault="008C56A3" w:rsidP="008C56A3">
            <w:pPr>
              <w:pStyle w:val="TableParagraph"/>
              <w:rPr>
                <w:rFonts w:ascii="Times New Roman"/>
                <w:sz w:val="16"/>
              </w:rPr>
            </w:pPr>
          </w:p>
        </w:tc>
        <w:tc>
          <w:tcPr>
            <w:tcW w:w="1246" w:type="dxa"/>
          </w:tcPr>
          <w:p w14:paraId="2EED2A3F" w14:textId="77777777" w:rsidR="008C56A3" w:rsidRDefault="008C56A3" w:rsidP="008C56A3">
            <w:pPr>
              <w:pStyle w:val="TableParagraph"/>
              <w:rPr>
                <w:rFonts w:ascii="Times New Roman"/>
                <w:sz w:val="16"/>
              </w:rPr>
            </w:pPr>
          </w:p>
        </w:tc>
      </w:tr>
      <w:tr w:rsidR="008C56A3" w14:paraId="1EB0E385" w14:textId="77777777" w:rsidTr="008C56A3">
        <w:trPr>
          <w:trHeight w:val="224"/>
        </w:trPr>
        <w:tc>
          <w:tcPr>
            <w:tcW w:w="866" w:type="dxa"/>
          </w:tcPr>
          <w:p w14:paraId="0322DF09" w14:textId="77777777" w:rsidR="008C56A3" w:rsidRDefault="008C56A3" w:rsidP="008C56A3">
            <w:pPr>
              <w:pStyle w:val="TableParagraph"/>
              <w:rPr>
                <w:rFonts w:ascii="Times New Roman"/>
                <w:sz w:val="16"/>
              </w:rPr>
            </w:pPr>
          </w:p>
        </w:tc>
        <w:tc>
          <w:tcPr>
            <w:tcW w:w="1030" w:type="dxa"/>
            <w:shd w:val="clear" w:color="auto" w:fill="99CCFF"/>
          </w:tcPr>
          <w:p w14:paraId="6BD31D01"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1D0CAD2C"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A5C3A7E" w14:textId="77777777" w:rsidR="008C56A3" w:rsidRDefault="008C56A3" w:rsidP="008C56A3">
            <w:pPr>
              <w:pStyle w:val="TableParagraph"/>
              <w:rPr>
                <w:rFonts w:ascii="Times New Roman"/>
                <w:sz w:val="16"/>
              </w:rPr>
            </w:pPr>
          </w:p>
        </w:tc>
        <w:tc>
          <w:tcPr>
            <w:tcW w:w="1421" w:type="dxa"/>
            <w:shd w:val="clear" w:color="auto" w:fill="99CCFF"/>
          </w:tcPr>
          <w:p w14:paraId="0F3CAE85" w14:textId="77777777" w:rsidR="008C56A3" w:rsidRDefault="008C56A3" w:rsidP="008C56A3">
            <w:pPr>
              <w:pStyle w:val="TableParagraph"/>
              <w:rPr>
                <w:rFonts w:ascii="Times New Roman"/>
                <w:sz w:val="16"/>
              </w:rPr>
            </w:pPr>
          </w:p>
        </w:tc>
        <w:tc>
          <w:tcPr>
            <w:tcW w:w="948" w:type="dxa"/>
            <w:shd w:val="clear" w:color="auto" w:fill="99CCFF"/>
          </w:tcPr>
          <w:p w14:paraId="25FFE761"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655C3D84" w14:textId="77777777" w:rsidR="008C56A3" w:rsidRDefault="008C56A3" w:rsidP="008C56A3">
            <w:pPr>
              <w:pStyle w:val="TableParagraph"/>
              <w:rPr>
                <w:rFonts w:ascii="Times New Roman"/>
                <w:sz w:val="16"/>
              </w:rPr>
            </w:pPr>
          </w:p>
        </w:tc>
      </w:tr>
      <w:tr w:rsidR="008C56A3" w14:paraId="0C3E8BEF" w14:textId="77777777" w:rsidTr="008C56A3">
        <w:trPr>
          <w:trHeight w:val="224"/>
        </w:trPr>
        <w:tc>
          <w:tcPr>
            <w:tcW w:w="866" w:type="dxa"/>
            <w:shd w:val="clear" w:color="auto" w:fill="66B1FF"/>
          </w:tcPr>
          <w:p w14:paraId="031534BF"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5F95252E"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7C02C7A" w14:textId="77777777" w:rsidR="008C56A3" w:rsidRDefault="008C56A3" w:rsidP="008C56A3">
            <w:pPr>
              <w:pStyle w:val="TableParagraph"/>
              <w:rPr>
                <w:rFonts w:ascii="Times New Roman"/>
                <w:sz w:val="16"/>
              </w:rPr>
            </w:pPr>
          </w:p>
        </w:tc>
        <w:tc>
          <w:tcPr>
            <w:tcW w:w="1421" w:type="dxa"/>
            <w:shd w:val="clear" w:color="auto" w:fill="66B1FF"/>
          </w:tcPr>
          <w:p w14:paraId="22774234" w14:textId="77777777" w:rsidR="008C56A3" w:rsidRDefault="008C56A3" w:rsidP="008C56A3">
            <w:pPr>
              <w:pStyle w:val="TableParagraph"/>
              <w:rPr>
                <w:rFonts w:ascii="Times New Roman"/>
                <w:sz w:val="16"/>
              </w:rPr>
            </w:pPr>
          </w:p>
        </w:tc>
        <w:tc>
          <w:tcPr>
            <w:tcW w:w="948" w:type="dxa"/>
            <w:shd w:val="clear" w:color="auto" w:fill="66B1FF"/>
          </w:tcPr>
          <w:p w14:paraId="54337E5C" w14:textId="77777777" w:rsidR="008C56A3" w:rsidRDefault="008C56A3" w:rsidP="008C56A3">
            <w:pPr>
              <w:pStyle w:val="TableParagraph"/>
              <w:rPr>
                <w:rFonts w:ascii="Times New Roman"/>
                <w:sz w:val="16"/>
              </w:rPr>
            </w:pPr>
          </w:p>
        </w:tc>
        <w:tc>
          <w:tcPr>
            <w:tcW w:w="1246" w:type="dxa"/>
            <w:shd w:val="clear" w:color="auto" w:fill="66B1FF"/>
          </w:tcPr>
          <w:p w14:paraId="56837579" w14:textId="77777777" w:rsidR="008C56A3" w:rsidRDefault="008C56A3" w:rsidP="008C56A3">
            <w:pPr>
              <w:pStyle w:val="TableParagraph"/>
              <w:rPr>
                <w:rFonts w:ascii="Times New Roman"/>
                <w:sz w:val="16"/>
              </w:rPr>
            </w:pPr>
          </w:p>
        </w:tc>
      </w:tr>
      <w:tr w:rsidR="008C56A3" w14:paraId="2E290416" w14:textId="77777777" w:rsidTr="008C56A3">
        <w:trPr>
          <w:trHeight w:val="224"/>
        </w:trPr>
        <w:tc>
          <w:tcPr>
            <w:tcW w:w="866" w:type="dxa"/>
          </w:tcPr>
          <w:p w14:paraId="568B15A8" w14:textId="77777777" w:rsidR="008C56A3" w:rsidRDefault="008C56A3" w:rsidP="008C56A3">
            <w:pPr>
              <w:pStyle w:val="TableParagraph"/>
              <w:rPr>
                <w:rFonts w:ascii="Times New Roman"/>
                <w:sz w:val="16"/>
              </w:rPr>
            </w:pPr>
          </w:p>
        </w:tc>
        <w:tc>
          <w:tcPr>
            <w:tcW w:w="1030" w:type="dxa"/>
            <w:shd w:val="clear" w:color="auto" w:fill="99CCFF"/>
          </w:tcPr>
          <w:p w14:paraId="30CAB2F6"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B40548A"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1DF835C9" w14:textId="77777777" w:rsidR="008C56A3" w:rsidRDefault="008C56A3" w:rsidP="008C56A3">
            <w:pPr>
              <w:pStyle w:val="TableParagraph"/>
              <w:rPr>
                <w:rFonts w:ascii="Times New Roman"/>
                <w:sz w:val="16"/>
              </w:rPr>
            </w:pPr>
          </w:p>
        </w:tc>
        <w:tc>
          <w:tcPr>
            <w:tcW w:w="1421" w:type="dxa"/>
            <w:shd w:val="clear" w:color="auto" w:fill="99CCFF"/>
          </w:tcPr>
          <w:p w14:paraId="5634190A" w14:textId="77777777" w:rsidR="008C56A3" w:rsidRDefault="008C56A3" w:rsidP="008C56A3">
            <w:pPr>
              <w:pStyle w:val="TableParagraph"/>
              <w:rPr>
                <w:rFonts w:ascii="Times New Roman"/>
                <w:sz w:val="16"/>
              </w:rPr>
            </w:pPr>
          </w:p>
        </w:tc>
        <w:tc>
          <w:tcPr>
            <w:tcW w:w="948" w:type="dxa"/>
            <w:shd w:val="clear" w:color="auto" w:fill="99CCFF"/>
          </w:tcPr>
          <w:p w14:paraId="27B1773E"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5E383A7F" w14:textId="77777777" w:rsidR="008C56A3" w:rsidRDefault="008C56A3" w:rsidP="008C56A3">
            <w:pPr>
              <w:pStyle w:val="TableParagraph"/>
              <w:rPr>
                <w:rFonts w:ascii="Times New Roman"/>
                <w:sz w:val="16"/>
              </w:rPr>
            </w:pPr>
          </w:p>
        </w:tc>
      </w:tr>
      <w:tr w:rsidR="008C56A3" w14:paraId="57C09161" w14:textId="77777777" w:rsidTr="008C56A3">
        <w:trPr>
          <w:trHeight w:val="224"/>
        </w:trPr>
        <w:tc>
          <w:tcPr>
            <w:tcW w:w="866" w:type="dxa"/>
            <w:shd w:val="clear" w:color="auto" w:fill="66B1FF"/>
          </w:tcPr>
          <w:p w14:paraId="768E93AF"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6C49CA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4FBAAB14" w14:textId="77777777" w:rsidR="008C56A3" w:rsidRDefault="008C56A3" w:rsidP="008C56A3">
            <w:pPr>
              <w:pStyle w:val="TableParagraph"/>
              <w:rPr>
                <w:rFonts w:ascii="Times New Roman"/>
                <w:sz w:val="16"/>
              </w:rPr>
            </w:pPr>
          </w:p>
        </w:tc>
        <w:tc>
          <w:tcPr>
            <w:tcW w:w="1421" w:type="dxa"/>
            <w:shd w:val="clear" w:color="auto" w:fill="66B1FF"/>
          </w:tcPr>
          <w:p w14:paraId="4741F422" w14:textId="77777777" w:rsidR="008C56A3" w:rsidRDefault="008C56A3" w:rsidP="008C56A3">
            <w:pPr>
              <w:pStyle w:val="TableParagraph"/>
              <w:rPr>
                <w:rFonts w:ascii="Times New Roman"/>
                <w:sz w:val="16"/>
              </w:rPr>
            </w:pPr>
          </w:p>
        </w:tc>
        <w:tc>
          <w:tcPr>
            <w:tcW w:w="948" w:type="dxa"/>
            <w:shd w:val="clear" w:color="auto" w:fill="66B1FF"/>
          </w:tcPr>
          <w:p w14:paraId="483F9C56" w14:textId="77777777" w:rsidR="008C56A3" w:rsidRDefault="008C56A3" w:rsidP="008C56A3">
            <w:pPr>
              <w:pStyle w:val="TableParagraph"/>
              <w:rPr>
                <w:rFonts w:ascii="Times New Roman"/>
                <w:sz w:val="16"/>
              </w:rPr>
            </w:pPr>
          </w:p>
        </w:tc>
        <w:tc>
          <w:tcPr>
            <w:tcW w:w="1246" w:type="dxa"/>
            <w:shd w:val="clear" w:color="auto" w:fill="66B1FF"/>
          </w:tcPr>
          <w:p w14:paraId="4B5D5CDE" w14:textId="77777777" w:rsidR="008C56A3" w:rsidRDefault="008C56A3" w:rsidP="008C56A3">
            <w:pPr>
              <w:pStyle w:val="TableParagraph"/>
              <w:rPr>
                <w:rFonts w:ascii="Times New Roman"/>
                <w:sz w:val="16"/>
              </w:rPr>
            </w:pPr>
          </w:p>
        </w:tc>
      </w:tr>
      <w:tr w:rsidR="008C56A3" w14:paraId="1CD2EA71" w14:textId="77777777" w:rsidTr="008C56A3">
        <w:trPr>
          <w:trHeight w:val="224"/>
        </w:trPr>
        <w:tc>
          <w:tcPr>
            <w:tcW w:w="866" w:type="dxa"/>
          </w:tcPr>
          <w:p w14:paraId="11962330" w14:textId="77777777" w:rsidR="008C56A3" w:rsidRDefault="008C56A3" w:rsidP="008C56A3">
            <w:pPr>
              <w:pStyle w:val="TableParagraph"/>
              <w:rPr>
                <w:rFonts w:ascii="Times New Roman"/>
                <w:sz w:val="16"/>
              </w:rPr>
            </w:pPr>
          </w:p>
        </w:tc>
        <w:tc>
          <w:tcPr>
            <w:tcW w:w="1030" w:type="dxa"/>
            <w:shd w:val="clear" w:color="auto" w:fill="99CCFF"/>
          </w:tcPr>
          <w:p w14:paraId="47D09FF6"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9956AB3"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642B0FB2" w14:textId="77777777" w:rsidR="008C56A3" w:rsidRDefault="008C56A3" w:rsidP="008C56A3">
            <w:pPr>
              <w:pStyle w:val="TableParagraph"/>
              <w:rPr>
                <w:rFonts w:ascii="Times New Roman"/>
                <w:sz w:val="16"/>
              </w:rPr>
            </w:pPr>
          </w:p>
        </w:tc>
        <w:tc>
          <w:tcPr>
            <w:tcW w:w="1421" w:type="dxa"/>
            <w:shd w:val="clear" w:color="auto" w:fill="99CCFF"/>
          </w:tcPr>
          <w:p w14:paraId="6306021E" w14:textId="77777777" w:rsidR="008C56A3" w:rsidRDefault="008C56A3" w:rsidP="008C56A3">
            <w:pPr>
              <w:pStyle w:val="TableParagraph"/>
              <w:rPr>
                <w:rFonts w:ascii="Times New Roman"/>
                <w:sz w:val="16"/>
              </w:rPr>
            </w:pPr>
          </w:p>
        </w:tc>
        <w:tc>
          <w:tcPr>
            <w:tcW w:w="948" w:type="dxa"/>
            <w:shd w:val="clear" w:color="auto" w:fill="99CCFF"/>
          </w:tcPr>
          <w:p w14:paraId="788C2CA9"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349A4196" w14:textId="77777777" w:rsidR="008C56A3" w:rsidRDefault="008C56A3" w:rsidP="008C56A3">
            <w:pPr>
              <w:pStyle w:val="TableParagraph"/>
              <w:rPr>
                <w:rFonts w:ascii="Times New Roman"/>
                <w:sz w:val="16"/>
              </w:rPr>
            </w:pPr>
          </w:p>
        </w:tc>
      </w:tr>
      <w:tr w:rsidR="008C56A3" w14:paraId="1D9ACF32" w14:textId="77777777" w:rsidTr="008C56A3">
        <w:trPr>
          <w:trHeight w:val="224"/>
        </w:trPr>
        <w:tc>
          <w:tcPr>
            <w:tcW w:w="866" w:type="dxa"/>
            <w:shd w:val="clear" w:color="auto" w:fill="66B1FF"/>
          </w:tcPr>
          <w:p w14:paraId="6278A772"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9BCBBAC"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6878879B" w14:textId="77777777" w:rsidR="008C56A3" w:rsidRDefault="008C56A3" w:rsidP="008C56A3">
            <w:pPr>
              <w:pStyle w:val="TableParagraph"/>
              <w:rPr>
                <w:rFonts w:ascii="Times New Roman"/>
                <w:sz w:val="16"/>
              </w:rPr>
            </w:pPr>
          </w:p>
        </w:tc>
        <w:tc>
          <w:tcPr>
            <w:tcW w:w="1421" w:type="dxa"/>
            <w:shd w:val="clear" w:color="auto" w:fill="66B1FF"/>
          </w:tcPr>
          <w:p w14:paraId="72F72224" w14:textId="77777777" w:rsidR="008C56A3" w:rsidRDefault="008C56A3" w:rsidP="008C56A3">
            <w:pPr>
              <w:pStyle w:val="TableParagraph"/>
              <w:rPr>
                <w:rFonts w:ascii="Times New Roman"/>
                <w:sz w:val="16"/>
              </w:rPr>
            </w:pPr>
          </w:p>
        </w:tc>
        <w:tc>
          <w:tcPr>
            <w:tcW w:w="948" w:type="dxa"/>
            <w:shd w:val="clear" w:color="auto" w:fill="66B1FF"/>
          </w:tcPr>
          <w:p w14:paraId="0DE5C14F" w14:textId="77777777" w:rsidR="008C56A3" w:rsidRDefault="008C56A3" w:rsidP="008C56A3">
            <w:pPr>
              <w:pStyle w:val="TableParagraph"/>
              <w:rPr>
                <w:rFonts w:ascii="Times New Roman"/>
                <w:sz w:val="16"/>
              </w:rPr>
            </w:pPr>
          </w:p>
        </w:tc>
        <w:tc>
          <w:tcPr>
            <w:tcW w:w="1246" w:type="dxa"/>
            <w:shd w:val="clear" w:color="auto" w:fill="66B1FF"/>
          </w:tcPr>
          <w:p w14:paraId="42359B7D" w14:textId="77777777" w:rsidR="008C56A3" w:rsidRDefault="008C56A3" w:rsidP="008C56A3">
            <w:pPr>
              <w:pStyle w:val="TableParagraph"/>
              <w:rPr>
                <w:rFonts w:ascii="Times New Roman"/>
                <w:sz w:val="16"/>
              </w:rPr>
            </w:pPr>
          </w:p>
        </w:tc>
      </w:tr>
      <w:tr w:rsidR="008C56A3" w14:paraId="118884D2" w14:textId="77777777" w:rsidTr="008C56A3">
        <w:trPr>
          <w:trHeight w:val="224"/>
        </w:trPr>
        <w:tc>
          <w:tcPr>
            <w:tcW w:w="866" w:type="dxa"/>
          </w:tcPr>
          <w:p w14:paraId="570B8143" w14:textId="77777777" w:rsidR="008C56A3" w:rsidRDefault="008C56A3" w:rsidP="008C56A3">
            <w:pPr>
              <w:pStyle w:val="TableParagraph"/>
              <w:rPr>
                <w:rFonts w:ascii="Times New Roman"/>
                <w:sz w:val="16"/>
              </w:rPr>
            </w:pPr>
          </w:p>
        </w:tc>
        <w:tc>
          <w:tcPr>
            <w:tcW w:w="1030" w:type="dxa"/>
            <w:shd w:val="clear" w:color="auto" w:fill="99CCFF"/>
          </w:tcPr>
          <w:p w14:paraId="6F6AC7D8"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E81A7DF"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7F120055" w14:textId="77777777" w:rsidR="008C56A3" w:rsidRDefault="008C56A3" w:rsidP="008C56A3">
            <w:pPr>
              <w:pStyle w:val="TableParagraph"/>
              <w:rPr>
                <w:rFonts w:ascii="Times New Roman"/>
                <w:sz w:val="16"/>
              </w:rPr>
            </w:pPr>
          </w:p>
        </w:tc>
        <w:tc>
          <w:tcPr>
            <w:tcW w:w="1421" w:type="dxa"/>
            <w:shd w:val="clear" w:color="auto" w:fill="99CCFF"/>
          </w:tcPr>
          <w:p w14:paraId="70A3B37D" w14:textId="77777777" w:rsidR="008C56A3" w:rsidRDefault="008C56A3" w:rsidP="008C56A3">
            <w:pPr>
              <w:pStyle w:val="TableParagraph"/>
              <w:rPr>
                <w:rFonts w:ascii="Times New Roman"/>
                <w:sz w:val="16"/>
              </w:rPr>
            </w:pPr>
          </w:p>
        </w:tc>
        <w:tc>
          <w:tcPr>
            <w:tcW w:w="948" w:type="dxa"/>
            <w:shd w:val="clear" w:color="auto" w:fill="99CCFF"/>
          </w:tcPr>
          <w:p w14:paraId="5329B0EE"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175714F" w14:textId="77777777" w:rsidR="008C56A3" w:rsidRDefault="008C56A3" w:rsidP="008C56A3">
            <w:pPr>
              <w:pStyle w:val="TableParagraph"/>
              <w:rPr>
                <w:rFonts w:ascii="Times New Roman"/>
                <w:sz w:val="16"/>
              </w:rPr>
            </w:pPr>
          </w:p>
        </w:tc>
      </w:tr>
      <w:tr w:rsidR="008C56A3" w14:paraId="3A921548" w14:textId="77777777" w:rsidTr="008C56A3">
        <w:trPr>
          <w:trHeight w:val="224"/>
        </w:trPr>
        <w:tc>
          <w:tcPr>
            <w:tcW w:w="866" w:type="dxa"/>
            <w:shd w:val="clear" w:color="auto" w:fill="66B1FF"/>
          </w:tcPr>
          <w:p w14:paraId="3D5C2AB5"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13DF2C7F"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73BAD1E9" w14:textId="77777777" w:rsidR="008C56A3" w:rsidRDefault="008C56A3" w:rsidP="008C56A3">
            <w:pPr>
              <w:pStyle w:val="TableParagraph"/>
              <w:rPr>
                <w:rFonts w:ascii="Times New Roman"/>
                <w:sz w:val="16"/>
              </w:rPr>
            </w:pPr>
          </w:p>
        </w:tc>
        <w:tc>
          <w:tcPr>
            <w:tcW w:w="1421" w:type="dxa"/>
            <w:shd w:val="clear" w:color="auto" w:fill="66B1FF"/>
          </w:tcPr>
          <w:p w14:paraId="6113C650" w14:textId="77777777" w:rsidR="008C56A3" w:rsidRDefault="008C56A3" w:rsidP="008C56A3">
            <w:pPr>
              <w:pStyle w:val="TableParagraph"/>
              <w:rPr>
                <w:rFonts w:ascii="Times New Roman"/>
                <w:sz w:val="16"/>
              </w:rPr>
            </w:pPr>
          </w:p>
        </w:tc>
        <w:tc>
          <w:tcPr>
            <w:tcW w:w="948" w:type="dxa"/>
            <w:shd w:val="clear" w:color="auto" w:fill="66B1FF"/>
          </w:tcPr>
          <w:p w14:paraId="4EABCFD7" w14:textId="77777777" w:rsidR="008C56A3" w:rsidRDefault="008C56A3" w:rsidP="008C56A3">
            <w:pPr>
              <w:pStyle w:val="TableParagraph"/>
              <w:rPr>
                <w:rFonts w:ascii="Times New Roman"/>
                <w:sz w:val="16"/>
              </w:rPr>
            </w:pPr>
          </w:p>
        </w:tc>
        <w:tc>
          <w:tcPr>
            <w:tcW w:w="1246" w:type="dxa"/>
            <w:shd w:val="clear" w:color="auto" w:fill="66B1FF"/>
          </w:tcPr>
          <w:p w14:paraId="305150B6" w14:textId="77777777" w:rsidR="008C56A3" w:rsidRDefault="008C56A3" w:rsidP="008C56A3">
            <w:pPr>
              <w:pStyle w:val="TableParagraph"/>
              <w:rPr>
                <w:rFonts w:ascii="Times New Roman"/>
                <w:sz w:val="16"/>
              </w:rPr>
            </w:pPr>
          </w:p>
        </w:tc>
      </w:tr>
    </w:tbl>
    <w:p w14:paraId="114749B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1A73FE9F" w14:textId="77777777" w:rsidTr="008C56A3">
        <w:trPr>
          <w:trHeight w:val="224"/>
        </w:trPr>
        <w:tc>
          <w:tcPr>
            <w:tcW w:w="5091" w:type="dxa"/>
            <w:shd w:val="clear" w:color="auto" w:fill="0080FF"/>
          </w:tcPr>
          <w:p w14:paraId="76E3D42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1D4F0B34" w14:textId="77777777" w:rsidR="008C56A3" w:rsidRDefault="008C56A3" w:rsidP="008C56A3">
            <w:pPr>
              <w:pStyle w:val="TableParagraph"/>
              <w:rPr>
                <w:rFonts w:ascii="Times New Roman"/>
                <w:sz w:val="16"/>
              </w:rPr>
            </w:pPr>
          </w:p>
        </w:tc>
        <w:tc>
          <w:tcPr>
            <w:tcW w:w="1421" w:type="dxa"/>
            <w:shd w:val="clear" w:color="auto" w:fill="0080FF"/>
          </w:tcPr>
          <w:p w14:paraId="7C6D895A" w14:textId="77777777" w:rsidR="008C56A3" w:rsidRDefault="008C56A3" w:rsidP="008C56A3">
            <w:pPr>
              <w:pStyle w:val="TableParagraph"/>
              <w:rPr>
                <w:rFonts w:ascii="Times New Roman"/>
                <w:sz w:val="16"/>
              </w:rPr>
            </w:pPr>
          </w:p>
        </w:tc>
        <w:tc>
          <w:tcPr>
            <w:tcW w:w="948" w:type="dxa"/>
            <w:shd w:val="clear" w:color="auto" w:fill="0080FF"/>
          </w:tcPr>
          <w:p w14:paraId="113B3C22" w14:textId="77777777" w:rsidR="008C56A3" w:rsidRDefault="008C56A3" w:rsidP="008C56A3">
            <w:pPr>
              <w:pStyle w:val="TableParagraph"/>
              <w:rPr>
                <w:rFonts w:ascii="Times New Roman"/>
                <w:sz w:val="16"/>
              </w:rPr>
            </w:pPr>
          </w:p>
        </w:tc>
        <w:tc>
          <w:tcPr>
            <w:tcW w:w="1246" w:type="dxa"/>
            <w:shd w:val="clear" w:color="auto" w:fill="0080FF"/>
          </w:tcPr>
          <w:p w14:paraId="287E9056" w14:textId="77777777" w:rsidR="008C56A3" w:rsidRDefault="008C56A3" w:rsidP="008C56A3">
            <w:pPr>
              <w:pStyle w:val="TableParagraph"/>
              <w:rPr>
                <w:rFonts w:ascii="Times New Roman"/>
                <w:sz w:val="16"/>
              </w:rPr>
            </w:pPr>
          </w:p>
        </w:tc>
      </w:tr>
    </w:tbl>
    <w:p w14:paraId="6EFBE94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4C706DE0" w14:textId="77777777" w:rsidTr="008C56A3">
        <w:trPr>
          <w:trHeight w:val="224"/>
        </w:trPr>
        <w:tc>
          <w:tcPr>
            <w:tcW w:w="10127" w:type="dxa"/>
            <w:gridSpan w:val="6"/>
            <w:shd w:val="clear" w:color="auto" w:fill="0080FF"/>
          </w:tcPr>
          <w:p w14:paraId="51307E77"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90D817C" w14:textId="77777777" w:rsidTr="008C56A3">
        <w:trPr>
          <w:trHeight w:val="224"/>
        </w:trPr>
        <w:tc>
          <w:tcPr>
            <w:tcW w:w="1896" w:type="dxa"/>
            <w:shd w:val="clear" w:color="auto" w:fill="0080FF"/>
          </w:tcPr>
          <w:p w14:paraId="103411A1" w14:textId="77777777" w:rsidR="008C56A3" w:rsidRDefault="008C56A3" w:rsidP="008C56A3">
            <w:pPr>
              <w:pStyle w:val="TableParagraph"/>
              <w:spacing w:before="3" w:line="201" w:lineRule="exact"/>
              <w:ind w:right="12"/>
              <w:jc w:val="right"/>
              <w:rPr>
                <w:sz w:val="18"/>
              </w:rPr>
            </w:pPr>
            <w:r>
              <w:rPr>
                <w:spacing w:val="-2"/>
                <w:w w:val="105"/>
                <w:sz w:val="18"/>
              </w:rPr>
              <w:t xml:space="preserve">PROYECTO:      </w:t>
            </w:r>
          </w:p>
        </w:tc>
        <w:tc>
          <w:tcPr>
            <w:tcW w:w="8231" w:type="dxa"/>
            <w:gridSpan w:val="5"/>
            <w:shd w:val="clear" w:color="auto" w:fill="66B1FF"/>
          </w:tcPr>
          <w:p w14:paraId="38950C81" w14:textId="77777777" w:rsidR="008C56A3" w:rsidRDefault="008C56A3" w:rsidP="008C56A3">
            <w:pPr>
              <w:pStyle w:val="TableParagraph"/>
              <w:spacing w:before="3" w:line="201" w:lineRule="exact"/>
              <w:ind w:left="49" w:right="-72"/>
              <w:rPr>
                <w:sz w:val="18"/>
              </w:rPr>
            </w:pPr>
            <w:r>
              <w:rPr>
                <w:sz w:val="18"/>
              </w:rPr>
              <w:t xml:space="preserve"> </w:t>
            </w:r>
            <w:r w:rsidRPr="00A13E8D">
              <w:rPr>
                <w:sz w:val="18"/>
              </w:rPr>
              <w:t>PROYECTO DE VIVIENDA NUEVA EN EL MUNICIPIO DE SAN IGNACIO DE VELASCO  -FASE(XIX) 2024- SANTA CRUZ</w:t>
            </w:r>
          </w:p>
        </w:tc>
      </w:tr>
      <w:tr w:rsidR="008C56A3" w14:paraId="21F76828" w14:textId="77777777" w:rsidTr="008C56A3">
        <w:trPr>
          <w:trHeight w:val="224"/>
        </w:trPr>
        <w:tc>
          <w:tcPr>
            <w:tcW w:w="1896" w:type="dxa"/>
            <w:shd w:val="clear" w:color="auto" w:fill="0080FF"/>
          </w:tcPr>
          <w:p w14:paraId="262D5CF9"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355477A7" w14:textId="77777777" w:rsidR="008C56A3" w:rsidRDefault="008C56A3" w:rsidP="008C56A3">
            <w:pPr>
              <w:pStyle w:val="TableParagraph"/>
              <w:spacing w:before="3" w:line="201" w:lineRule="exact"/>
              <w:ind w:left="33"/>
              <w:rPr>
                <w:sz w:val="18"/>
              </w:rPr>
            </w:pPr>
            <w:r>
              <w:rPr>
                <w:w w:val="105"/>
                <w:sz w:val="18"/>
              </w:rPr>
              <w:t>MURO</w:t>
            </w:r>
            <w:r>
              <w:rPr>
                <w:spacing w:val="-6"/>
                <w:w w:val="105"/>
                <w:sz w:val="18"/>
              </w:rPr>
              <w:t xml:space="preserve"> </w:t>
            </w:r>
            <w:r>
              <w:rPr>
                <w:w w:val="105"/>
                <w:sz w:val="18"/>
              </w:rPr>
              <w:t>DE</w:t>
            </w:r>
            <w:r>
              <w:rPr>
                <w:spacing w:val="-6"/>
                <w:w w:val="105"/>
                <w:sz w:val="18"/>
              </w:rPr>
              <w:t xml:space="preserve"> </w:t>
            </w:r>
            <w:r>
              <w:rPr>
                <w:w w:val="105"/>
                <w:sz w:val="18"/>
              </w:rPr>
              <w:t>LADRILLO</w:t>
            </w:r>
            <w:r>
              <w:rPr>
                <w:spacing w:val="-5"/>
                <w:w w:val="105"/>
                <w:sz w:val="18"/>
              </w:rPr>
              <w:t xml:space="preserve"> </w:t>
            </w:r>
            <w:r>
              <w:rPr>
                <w:w w:val="105"/>
                <w:sz w:val="18"/>
              </w:rPr>
              <w:t>DE</w:t>
            </w:r>
            <w:r>
              <w:rPr>
                <w:spacing w:val="-6"/>
                <w:w w:val="105"/>
                <w:sz w:val="18"/>
              </w:rPr>
              <w:t xml:space="preserve"> </w:t>
            </w:r>
            <w:r>
              <w:rPr>
                <w:w w:val="105"/>
                <w:sz w:val="18"/>
              </w:rPr>
              <w:t>6H</w:t>
            </w:r>
            <w:r>
              <w:rPr>
                <w:spacing w:val="-6"/>
                <w:w w:val="105"/>
                <w:sz w:val="18"/>
              </w:rPr>
              <w:t xml:space="preserve"> </w:t>
            </w:r>
            <w:r>
              <w:rPr>
                <w:w w:val="105"/>
                <w:sz w:val="18"/>
              </w:rPr>
              <w:t>C/MORTERO</w:t>
            </w:r>
            <w:r>
              <w:rPr>
                <w:spacing w:val="-5"/>
                <w:w w:val="105"/>
                <w:sz w:val="18"/>
              </w:rPr>
              <w:t xml:space="preserve"> </w:t>
            </w:r>
            <w:r>
              <w:rPr>
                <w:w w:val="105"/>
                <w:sz w:val="18"/>
              </w:rPr>
              <w:t>DE</w:t>
            </w:r>
            <w:r>
              <w:rPr>
                <w:spacing w:val="-6"/>
                <w:w w:val="105"/>
                <w:sz w:val="18"/>
              </w:rPr>
              <w:t xml:space="preserve"> </w:t>
            </w:r>
            <w:r>
              <w:rPr>
                <w:w w:val="105"/>
                <w:sz w:val="18"/>
              </w:rPr>
              <w:t>CEMENTO</w:t>
            </w:r>
            <w:r>
              <w:rPr>
                <w:spacing w:val="-5"/>
                <w:w w:val="105"/>
                <w:sz w:val="18"/>
              </w:rPr>
              <w:t xml:space="preserve"> </w:t>
            </w:r>
            <w:r>
              <w:rPr>
                <w:spacing w:val="-2"/>
                <w:w w:val="105"/>
                <w:sz w:val="18"/>
              </w:rPr>
              <w:t>(24X15X10)</w:t>
            </w:r>
          </w:p>
        </w:tc>
        <w:tc>
          <w:tcPr>
            <w:tcW w:w="948" w:type="dxa"/>
            <w:shd w:val="clear" w:color="auto" w:fill="99CCFF"/>
          </w:tcPr>
          <w:p w14:paraId="047F082E"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18697D44"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7715E07E" w14:textId="77777777" w:rsidTr="008C56A3">
        <w:trPr>
          <w:trHeight w:val="224"/>
        </w:trPr>
        <w:tc>
          <w:tcPr>
            <w:tcW w:w="1896" w:type="dxa"/>
            <w:shd w:val="clear" w:color="auto" w:fill="0080FF"/>
          </w:tcPr>
          <w:p w14:paraId="2B6380D4" w14:textId="77777777" w:rsidR="008C56A3" w:rsidRDefault="008C56A3" w:rsidP="008C56A3">
            <w:pPr>
              <w:pStyle w:val="TableParagraph"/>
              <w:rPr>
                <w:rFonts w:ascii="Times New Roman"/>
                <w:sz w:val="16"/>
              </w:rPr>
            </w:pPr>
          </w:p>
        </w:tc>
        <w:tc>
          <w:tcPr>
            <w:tcW w:w="3195" w:type="dxa"/>
            <w:shd w:val="clear" w:color="auto" w:fill="99CCFF"/>
          </w:tcPr>
          <w:p w14:paraId="235204A2" w14:textId="77777777" w:rsidR="008C56A3" w:rsidRDefault="008C56A3" w:rsidP="008C56A3">
            <w:pPr>
              <w:pStyle w:val="TableParagraph"/>
              <w:rPr>
                <w:rFonts w:ascii="Times New Roman"/>
                <w:sz w:val="16"/>
              </w:rPr>
            </w:pPr>
          </w:p>
        </w:tc>
        <w:tc>
          <w:tcPr>
            <w:tcW w:w="1421" w:type="dxa"/>
            <w:shd w:val="clear" w:color="auto" w:fill="99CCFF"/>
          </w:tcPr>
          <w:p w14:paraId="1C88767F"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3A36B017"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F0E46E8"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41C32958" w14:textId="77777777" w:rsidR="008C56A3" w:rsidRDefault="008C56A3" w:rsidP="008C56A3">
            <w:pPr>
              <w:pStyle w:val="TableParagraph"/>
              <w:spacing w:before="3" w:line="201" w:lineRule="exact"/>
              <w:ind w:right="12"/>
              <w:jc w:val="right"/>
              <w:rPr>
                <w:sz w:val="18"/>
              </w:rPr>
            </w:pPr>
            <w:r>
              <w:rPr>
                <w:spacing w:val="-5"/>
                <w:w w:val="105"/>
                <w:sz w:val="18"/>
              </w:rPr>
              <w:t>11</w:t>
            </w:r>
          </w:p>
        </w:tc>
      </w:tr>
    </w:tbl>
    <w:tbl>
      <w:tblPr>
        <w:tblStyle w:val="TableNormal"/>
        <w:tblpPr w:leftFromText="141" w:rightFromText="141" w:vertAnchor="text" w:horzAnchor="margin" w:tblpY="273"/>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652981D" w14:textId="77777777" w:rsidTr="008C56A3">
        <w:trPr>
          <w:trHeight w:val="235"/>
        </w:trPr>
        <w:tc>
          <w:tcPr>
            <w:tcW w:w="866" w:type="dxa"/>
            <w:tcBorders>
              <w:top w:val="single" w:sz="8" w:space="0" w:color="000000"/>
              <w:left w:val="single" w:sz="8" w:space="0" w:color="000000"/>
              <w:right w:val="single" w:sz="8" w:space="0" w:color="000000"/>
            </w:tcBorders>
            <w:shd w:val="clear" w:color="auto" w:fill="66B1FF"/>
          </w:tcPr>
          <w:p w14:paraId="1D524593"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single" w:sz="8" w:space="0" w:color="000000"/>
              <w:left w:val="single" w:sz="8" w:space="0" w:color="000000"/>
              <w:right w:val="single" w:sz="8" w:space="0" w:color="000000"/>
            </w:tcBorders>
            <w:shd w:val="clear" w:color="auto" w:fill="66B1FF"/>
          </w:tcPr>
          <w:p w14:paraId="7843DF5B"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single" w:sz="8" w:space="0" w:color="000000"/>
              <w:left w:val="single" w:sz="8" w:space="0" w:color="000000"/>
              <w:right w:val="single" w:sz="8" w:space="0" w:color="000000"/>
            </w:tcBorders>
            <w:shd w:val="clear" w:color="auto" w:fill="66B1FF"/>
          </w:tcPr>
          <w:p w14:paraId="5EDCA6C9"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single" w:sz="8" w:space="0" w:color="000000"/>
              <w:left w:val="single" w:sz="8" w:space="0" w:color="000000"/>
              <w:right w:val="single" w:sz="8" w:space="0" w:color="000000"/>
            </w:tcBorders>
            <w:shd w:val="clear" w:color="auto" w:fill="66B1FF"/>
          </w:tcPr>
          <w:p w14:paraId="51F74941" w14:textId="77777777" w:rsidR="008C56A3" w:rsidRDefault="008C56A3" w:rsidP="008C56A3">
            <w:pPr>
              <w:pStyle w:val="TableParagraph"/>
              <w:rPr>
                <w:rFonts w:ascii="Times New Roman"/>
                <w:sz w:val="16"/>
              </w:rPr>
            </w:pPr>
          </w:p>
        </w:tc>
        <w:tc>
          <w:tcPr>
            <w:tcW w:w="1421" w:type="dxa"/>
            <w:tcBorders>
              <w:top w:val="single" w:sz="8" w:space="0" w:color="000000"/>
              <w:left w:val="single" w:sz="8" w:space="0" w:color="000000"/>
              <w:right w:val="single" w:sz="8" w:space="0" w:color="000000"/>
            </w:tcBorders>
            <w:shd w:val="clear" w:color="auto" w:fill="66B1FF"/>
          </w:tcPr>
          <w:p w14:paraId="16C23375" w14:textId="77777777" w:rsidR="008C56A3" w:rsidRDefault="008C56A3" w:rsidP="008C56A3">
            <w:pPr>
              <w:pStyle w:val="TableParagraph"/>
              <w:rPr>
                <w:rFonts w:ascii="Times New Roman"/>
                <w:sz w:val="16"/>
              </w:rPr>
            </w:pPr>
          </w:p>
        </w:tc>
        <w:tc>
          <w:tcPr>
            <w:tcW w:w="948" w:type="dxa"/>
            <w:tcBorders>
              <w:top w:val="single" w:sz="8" w:space="0" w:color="000000"/>
              <w:left w:val="single" w:sz="8" w:space="0" w:color="000000"/>
              <w:right w:val="single" w:sz="8" w:space="0" w:color="000000"/>
            </w:tcBorders>
            <w:shd w:val="clear" w:color="auto" w:fill="66B1FF"/>
          </w:tcPr>
          <w:p w14:paraId="333CD81C" w14:textId="77777777" w:rsidR="008C56A3" w:rsidRDefault="008C56A3" w:rsidP="008C56A3">
            <w:pPr>
              <w:pStyle w:val="TableParagraph"/>
              <w:rPr>
                <w:rFonts w:ascii="Times New Roman"/>
                <w:sz w:val="16"/>
              </w:rPr>
            </w:pPr>
          </w:p>
        </w:tc>
        <w:tc>
          <w:tcPr>
            <w:tcW w:w="1246" w:type="dxa"/>
            <w:tcBorders>
              <w:top w:val="single" w:sz="8" w:space="0" w:color="000000"/>
              <w:left w:val="single" w:sz="8" w:space="0" w:color="000000"/>
              <w:right w:val="single" w:sz="8" w:space="0" w:color="000000"/>
            </w:tcBorders>
            <w:shd w:val="clear" w:color="auto" w:fill="66B1FF"/>
          </w:tcPr>
          <w:p w14:paraId="403B8463" w14:textId="77777777" w:rsidR="008C56A3" w:rsidRDefault="008C56A3" w:rsidP="008C56A3">
            <w:pPr>
              <w:pStyle w:val="TableParagraph"/>
              <w:rPr>
                <w:rFonts w:ascii="Times New Roman"/>
                <w:sz w:val="16"/>
              </w:rPr>
            </w:pPr>
          </w:p>
        </w:tc>
      </w:tr>
      <w:tr w:rsidR="008C56A3" w14:paraId="5FCE4AC2" w14:textId="77777777" w:rsidTr="008C56A3">
        <w:trPr>
          <w:trHeight w:val="224"/>
        </w:trPr>
        <w:tc>
          <w:tcPr>
            <w:tcW w:w="866" w:type="dxa"/>
          </w:tcPr>
          <w:p w14:paraId="69A27BAE" w14:textId="77777777" w:rsidR="008C56A3" w:rsidRDefault="008C56A3" w:rsidP="008C56A3">
            <w:pPr>
              <w:pStyle w:val="TableParagraph"/>
              <w:rPr>
                <w:rFonts w:ascii="Times New Roman"/>
                <w:sz w:val="16"/>
              </w:rPr>
            </w:pPr>
          </w:p>
        </w:tc>
        <w:tc>
          <w:tcPr>
            <w:tcW w:w="1030" w:type="dxa"/>
          </w:tcPr>
          <w:p w14:paraId="196FB8AD" w14:textId="77777777" w:rsidR="008C56A3" w:rsidRDefault="008C56A3" w:rsidP="008C56A3">
            <w:pPr>
              <w:pStyle w:val="TableParagraph"/>
              <w:rPr>
                <w:rFonts w:ascii="Times New Roman"/>
                <w:sz w:val="16"/>
              </w:rPr>
            </w:pPr>
          </w:p>
        </w:tc>
        <w:tc>
          <w:tcPr>
            <w:tcW w:w="3195" w:type="dxa"/>
          </w:tcPr>
          <w:p w14:paraId="6E0C7EFD" w14:textId="77777777" w:rsidR="008C56A3" w:rsidRDefault="008C56A3" w:rsidP="008C56A3">
            <w:pPr>
              <w:pStyle w:val="TableParagraph"/>
              <w:rPr>
                <w:rFonts w:ascii="Times New Roman"/>
                <w:sz w:val="16"/>
              </w:rPr>
            </w:pPr>
          </w:p>
        </w:tc>
        <w:tc>
          <w:tcPr>
            <w:tcW w:w="1421" w:type="dxa"/>
          </w:tcPr>
          <w:p w14:paraId="7070AE50" w14:textId="77777777" w:rsidR="008C56A3" w:rsidRDefault="008C56A3" w:rsidP="008C56A3">
            <w:pPr>
              <w:pStyle w:val="TableParagraph"/>
              <w:rPr>
                <w:rFonts w:ascii="Times New Roman"/>
                <w:sz w:val="16"/>
              </w:rPr>
            </w:pPr>
          </w:p>
        </w:tc>
        <w:tc>
          <w:tcPr>
            <w:tcW w:w="1421" w:type="dxa"/>
          </w:tcPr>
          <w:p w14:paraId="2DDC1D63" w14:textId="77777777" w:rsidR="008C56A3" w:rsidRDefault="008C56A3" w:rsidP="008C56A3">
            <w:pPr>
              <w:pStyle w:val="TableParagraph"/>
              <w:rPr>
                <w:rFonts w:ascii="Times New Roman"/>
                <w:sz w:val="16"/>
              </w:rPr>
            </w:pPr>
          </w:p>
        </w:tc>
        <w:tc>
          <w:tcPr>
            <w:tcW w:w="948" w:type="dxa"/>
          </w:tcPr>
          <w:p w14:paraId="70602F36" w14:textId="77777777" w:rsidR="008C56A3" w:rsidRDefault="008C56A3" w:rsidP="008C56A3">
            <w:pPr>
              <w:pStyle w:val="TableParagraph"/>
              <w:rPr>
                <w:rFonts w:ascii="Times New Roman"/>
                <w:sz w:val="16"/>
              </w:rPr>
            </w:pPr>
          </w:p>
        </w:tc>
        <w:tc>
          <w:tcPr>
            <w:tcW w:w="1246" w:type="dxa"/>
          </w:tcPr>
          <w:p w14:paraId="35001910" w14:textId="77777777" w:rsidR="008C56A3" w:rsidRDefault="008C56A3" w:rsidP="008C56A3">
            <w:pPr>
              <w:pStyle w:val="TableParagraph"/>
              <w:rPr>
                <w:rFonts w:ascii="Times New Roman"/>
                <w:sz w:val="16"/>
              </w:rPr>
            </w:pPr>
          </w:p>
        </w:tc>
      </w:tr>
      <w:tr w:rsidR="008C56A3" w14:paraId="5F1CA83F" w14:textId="77777777" w:rsidTr="008C56A3">
        <w:trPr>
          <w:trHeight w:val="224"/>
        </w:trPr>
        <w:tc>
          <w:tcPr>
            <w:tcW w:w="866" w:type="dxa"/>
          </w:tcPr>
          <w:p w14:paraId="0816ED6A" w14:textId="77777777" w:rsidR="008C56A3" w:rsidRDefault="008C56A3" w:rsidP="008C56A3">
            <w:pPr>
              <w:pStyle w:val="TableParagraph"/>
              <w:rPr>
                <w:rFonts w:ascii="Times New Roman"/>
                <w:sz w:val="16"/>
              </w:rPr>
            </w:pPr>
          </w:p>
        </w:tc>
        <w:tc>
          <w:tcPr>
            <w:tcW w:w="1030" w:type="dxa"/>
            <w:shd w:val="clear" w:color="auto" w:fill="99CCFF"/>
          </w:tcPr>
          <w:p w14:paraId="729EB56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4DA30019"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1478F5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15277F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3D0E82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06789C2"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6EE02A66" w14:textId="77777777" w:rsidTr="008C56A3">
        <w:trPr>
          <w:trHeight w:val="224"/>
        </w:trPr>
        <w:tc>
          <w:tcPr>
            <w:tcW w:w="866" w:type="dxa"/>
          </w:tcPr>
          <w:p w14:paraId="696F71BE" w14:textId="77777777" w:rsidR="008C56A3" w:rsidRDefault="008C56A3" w:rsidP="008C56A3">
            <w:pPr>
              <w:pStyle w:val="TableParagraph"/>
              <w:rPr>
                <w:rFonts w:ascii="Times New Roman"/>
                <w:sz w:val="16"/>
              </w:rPr>
            </w:pPr>
          </w:p>
        </w:tc>
        <w:tc>
          <w:tcPr>
            <w:tcW w:w="1030" w:type="dxa"/>
          </w:tcPr>
          <w:p w14:paraId="736B85B3" w14:textId="77777777" w:rsidR="008C56A3" w:rsidRDefault="008C56A3" w:rsidP="008C56A3">
            <w:pPr>
              <w:pStyle w:val="TableParagraph"/>
              <w:rPr>
                <w:rFonts w:ascii="Times New Roman"/>
                <w:sz w:val="16"/>
              </w:rPr>
            </w:pPr>
          </w:p>
        </w:tc>
        <w:tc>
          <w:tcPr>
            <w:tcW w:w="3195" w:type="dxa"/>
          </w:tcPr>
          <w:p w14:paraId="7EF511A5" w14:textId="77777777" w:rsidR="008C56A3" w:rsidRDefault="008C56A3" w:rsidP="008C56A3">
            <w:pPr>
              <w:pStyle w:val="TableParagraph"/>
              <w:spacing w:before="3" w:line="201" w:lineRule="exact"/>
              <w:ind w:left="33"/>
              <w:rPr>
                <w:sz w:val="18"/>
              </w:rPr>
            </w:pPr>
            <w:r>
              <w:rPr>
                <w:w w:val="105"/>
                <w:sz w:val="18"/>
              </w:rPr>
              <w:t>LADRILLO</w:t>
            </w:r>
            <w:r>
              <w:rPr>
                <w:spacing w:val="-5"/>
                <w:w w:val="105"/>
                <w:sz w:val="18"/>
              </w:rPr>
              <w:t xml:space="preserve"> </w:t>
            </w:r>
            <w:r>
              <w:rPr>
                <w:w w:val="105"/>
                <w:sz w:val="18"/>
              </w:rPr>
              <w:t>6H</w:t>
            </w:r>
            <w:r>
              <w:rPr>
                <w:spacing w:val="-5"/>
                <w:w w:val="105"/>
                <w:sz w:val="18"/>
              </w:rPr>
              <w:t xml:space="preserve"> </w:t>
            </w:r>
            <w:r>
              <w:rPr>
                <w:spacing w:val="-2"/>
                <w:w w:val="105"/>
                <w:sz w:val="18"/>
              </w:rPr>
              <w:t>(24X15X10)</w:t>
            </w:r>
          </w:p>
        </w:tc>
        <w:tc>
          <w:tcPr>
            <w:tcW w:w="1421" w:type="dxa"/>
          </w:tcPr>
          <w:p w14:paraId="1AB2DD41"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ADED942" w14:textId="77777777" w:rsidR="008C56A3" w:rsidRDefault="008C56A3" w:rsidP="008C56A3">
            <w:pPr>
              <w:pStyle w:val="TableParagraph"/>
              <w:spacing w:before="3" w:line="201" w:lineRule="exact"/>
              <w:ind w:right="12"/>
              <w:jc w:val="right"/>
              <w:rPr>
                <w:sz w:val="18"/>
              </w:rPr>
            </w:pPr>
            <w:r>
              <w:rPr>
                <w:spacing w:val="-5"/>
                <w:w w:val="105"/>
                <w:sz w:val="18"/>
              </w:rPr>
              <w:t>24</w:t>
            </w:r>
          </w:p>
        </w:tc>
        <w:tc>
          <w:tcPr>
            <w:tcW w:w="948" w:type="dxa"/>
          </w:tcPr>
          <w:p w14:paraId="3241A03B" w14:textId="77777777" w:rsidR="008C56A3" w:rsidRDefault="008C56A3" w:rsidP="008C56A3">
            <w:pPr>
              <w:pStyle w:val="TableParagraph"/>
              <w:rPr>
                <w:rFonts w:ascii="Times New Roman"/>
                <w:sz w:val="16"/>
              </w:rPr>
            </w:pPr>
          </w:p>
        </w:tc>
        <w:tc>
          <w:tcPr>
            <w:tcW w:w="1246" w:type="dxa"/>
          </w:tcPr>
          <w:p w14:paraId="1AACB673" w14:textId="77777777" w:rsidR="008C56A3" w:rsidRDefault="008C56A3" w:rsidP="008C56A3">
            <w:pPr>
              <w:pStyle w:val="TableParagraph"/>
              <w:rPr>
                <w:rFonts w:ascii="Times New Roman"/>
                <w:sz w:val="16"/>
              </w:rPr>
            </w:pPr>
          </w:p>
        </w:tc>
      </w:tr>
      <w:tr w:rsidR="008C56A3" w14:paraId="2EF8E1D0" w14:textId="77777777" w:rsidTr="008C56A3">
        <w:trPr>
          <w:trHeight w:val="224"/>
        </w:trPr>
        <w:tc>
          <w:tcPr>
            <w:tcW w:w="866" w:type="dxa"/>
          </w:tcPr>
          <w:p w14:paraId="28C775FB" w14:textId="77777777" w:rsidR="008C56A3" w:rsidRDefault="008C56A3" w:rsidP="008C56A3">
            <w:pPr>
              <w:pStyle w:val="TableParagraph"/>
              <w:rPr>
                <w:rFonts w:ascii="Times New Roman"/>
                <w:sz w:val="16"/>
              </w:rPr>
            </w:pPr>
          </w:p>
        </w:tc>
        <w:tc>
          <w:tcPr>
            <w:tcW w:w="1030" w:type="dxa"/>
          </w:tcPr>
          <w:p w14:paraId="0705D975" w14:textId="77777777" w:rsidR="008C56A3" w:rsidRDefault="008C56A3" w:rsidP="008C56A3">
            <w:pPr>
              <w:pStyle w:val="TableParagraph"/>
              <w:rPr>
                <w:rFonts w:ascii="Times New Roman"/>
                <w:sz w:val="16"/>
              </w:rPr>
            </w:pPr>
          </w:p>
        </w:tc>
        <w:tc>
          <w:tcPr>
            <w:tcW w:w="3195" w:type="dxa"/>
          </w:tcPr>
          <w:p w14:paraId="0674049F"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2BE1F432"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1661F0FE" w14:textId="77777777" w:rsidR="008C56A3" w:rsidRDefault="008C56A3" w:rsidP="008C56A3">
            <w:pPr>
              <w:pStyle w:val="TableParagraph"/>
              <w:spacing w:before="3" w:line="201" w:lineRule="exact"/>
              <w:ind w:right="12"/>
              <w:jc w:val="right"/>
              <w:rPr>
                <w:sz w:val="18"/>
              </w:rPr>
            </w:pPr>
            <w:r>
              <w:rPr>
                <w:spacing w:val="-4"/>
                <w:w w:val="105"/>
                <w:sz w:val="18"/>
              </w:rPr>
              <w:t>8,31</w:t>
            </w:r>
          </w:p>
        </w:tc>
        <w:tc>
          <w:tcPr>
            <w:tcW w:w="948" w:type="dxa"/>
          </w:tcPr>
          <w:p w14:paraId="4666F70C" w14:textId="77777777" w:rsidR="008C56A3" w:rsidRDefault="008C56A3" w:rsidP="008C56A3">
            <w:pPr>
              <w:pStyle w:val="TableParagraph"/>
              <w:rPr>
                <w:rFonts w:ascii="Times New Roman"/>
                <w:sz w:val="16"/>
              </w:rPr>
            </w:pPr>
          </w:p>
        </w:tc>
        <w:tc>
          <w:tcPr>
            <w:tcW w:w="1246" w:type="dxa"/>
          </w:tcPr>
          <w:p w14:paraId="772058BA" w14:textId="77777777" w:rsidR="008C56A3" w:rsidRDefault="008C56A3" w:rsidP="008C56A3">
            <w:pPr>
              <w:pStyle w:val="TableParagraph"/>
              <w:rPr>
                <w:rFonts w:ascii="Times New Roman"/>
                <w:sz w:val="16"/>
              </w:rPr>
            </w:pPr>
          </w:p>
        </w:tc>
      </w:tr>
      <w:tr w:rsidR="008C56A3" w14:paraId="5E3945FE" w14:textId="77777777" w:rsidTr="008C56A3">
        <w:trPr>
          <w:trHeight w:val="224"/>
        </w:trPr>
        <w:tc>
          <w:tcPr>
            <w:tcW w:w="866" w:type="dxa"/>
          </w:tcPr>
          <w:p w14:paraId="1CFBC759" w14:textId="77777777" w:rsidR="008C56A3" w:rsidRDefault="008C56A3" w:rsidP="008C56A3">
            <w:pPr>
              <w:pStyle w:val="TableParagraph"/>
              <w:rPr>
                <w:rFonts w:ascii="Times New Roman"/>
                <w:sz w:val="16"/>
              </w:rPr>
            </w:pPr>
          </w:p>
        </w:tc>
        <w:tc>
          <w:tcPr>
            <w:tcW w:w="1030" w:type="dxa"/>
          </w:tcPr>
          <w:p w14:paraId="021B728F" w14:textId="77777777" w:rsidR="008C56A3" w:rsidRDefault="008C56A3" w:rsidP="008C56A3">
            <w:pPr>
              <w:pStyle w:val="TableParagraph"/>
              <w:rPr>
                <w:rFonts w:ascii="Times New Roman"/>
                <w:sz w:val="16"/>
              </w:rPr>
            </w:pPr>
          </w:p>
        </w:tc>
        <w:tc>
          <w:tcPr>
            <w:tcW w:w="3195" w:type="dxa"/>
          </w:tcPr>
          <w:p w14:paraId="72068787" w14:textId="77777777" w:rsidR="008C56A3" w:rsidRDefault="008C56A3" w:rsidP="008C56A3">
            <w:pPr>
              <w:pStyle w:val="TableParagraph"/>
              <w:rPr>
                <w:rFonts w:ascii="Times New Roman"/>
                <w:sz w:val="16"/>
              </w:rPr>
            </w:pPr>
          </w:p>
        </w:tc>
        <w:tc>
          <w:tcPr>
            <w:tcW w:w="1421" w:type="dxa"/>
          </w:tcPr>
          <w:p w14:paraId="7F8A2CFE" w14:textId="77777777" w:rsidR="008C56A3" w:rsidRDefault="008C56A3" w:rsidP="008C56A3">
            <w:pPr>
              <w:pStyle w:val="TableParagraph"/>
              <w:rPr>
                <w:rFonts w:ascii="Times New Roman"/>
                <w:sz w:val="16"/>
              </w:rPr>
            </w:pPr>
          </w:p>
        </w:tc>
        <w:tc>
          <w:tcPr>
            <w:tcW w:w="1421" w:type="dxa"/>
          </w:tcPr>
          <w:p w14:paraId="72ED1337" w14:textId="77777777" w:rsidR="008C56A3" w:rsidRDefault="008C56A3" w:rsidP="008C56A3">
            <w:pPr>
              <w:pStyle w:val="TableParagraph"/>
              <w:rPr>
                <w:rFonts w:ascii="Times New Roman"/>
                <w:sz w:val="16"/>
              </w:rPr>
            </w:pPr>
          </w:p>
        </w:tc>
        <w:tc>
          <w:tcPr>
            <w:tcW w:w="948" w:type="dxa"/>
          </w:tcPr>
          <w:p w14:paraId="0C072A6E" w14:textId="77777777" w:rsidR="008C56A3" w:rsidRDefault="008C56A3" w:rsidP="008C56A3">
            <w:pPr>
              <w:pStyle w:val="TableParagraph"/>
              <w:rPr>
                <w:rFonts w:ascii="Times New Roman"/>
                <w:sz w:val="16"/>
              </w:rPr>
            </w:pPr>
          </w:p>
        </w:tc>
        <w:tc>
          <w:tcPr>
            <w:tcW w:w="1246" w:type="dxa"/>
          </w:tcPr>
          <w:p w14:paraId="09F384C6" w14:textId="77777777" w:rsidR="008C56A3" w:rsidRDefault="008C56A3" w:rsidP="008C56A3">
            <w:pPr>
              <w:pStyle w:val="TableParagraph"/>
              <w:rPr>
                <w:rFonts w:ascii="Times New Roman"/>
                <w:sz w:val="16"/>
              </w:rPr>
            </w:pPr>
          </w:p>
        </w:tc>
      </w:tr>
      <w:tr w:rsidR="008C56A3" w14:paraId="256B33B4" w14:textId="77777777" w:rsidTr="008C56A3">
        <w:trPr>
          <w:trHeight w:val="224"/>
        </w:trPr>
        <w:tc>
          <w:tcPr>
            <w:tcW w:w="866" w:type="dxa"/>
          </w:tcPr>
          <w:p w14:paraId="563F059A" w14:textId="77777777" w:rsidR="008C56A3" w:rsidRDefault="008C56A3" w:rsidP="008C56A3">
            <w:pPr>
              <w:pStyle w:val="TableParagraph"/>
              <w:rPr>
                <w:rFonts w:ascii="Times New Roman"/>
                <w:sz w:val="16"/>
              </w:rPr>
            </w:pPr>
          </w:p>
        </w:tc>
        <w:tc>
          <w:tcPr>
            <w:tcW w:w="4225" w:type="dxa"/>
            <w:gridSpan w:val="2"/>
          </w:tcPr>
          <w:p w14:paraId="4AC6C71A"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6D10856" w14:textId="77777777" w:rsidR="008C56A3" w:rsidRDefault="008C56A3" w:rsidP="008C56A3">
            <w:pPr>
              <w:pStyle w:val="TableParagraph"/>
              <w:rPr>
                <w:rFonts w:ascii="Times New Roman"/>
                <w:sz w:val="16"/>
              </w:rPr>
            </w:pPr>
          </w:p>
        </w:tc>
        <w:tc>
          <w:tcPr>
            <w:tcW w:w="1421" w:type="dxa"/>
          </w:tcPr>
          <w:p w14:paraId="5C39A78D" w14:textId="77777777" w:rsidR="008C56A3" w:rsidRDefault="008C56A3" w:rsidP="008C56A3">
            <w:pPr>
              <w:pStyle w:val="TableParagraph"/>
              <w:rPr>
                <w:rFonts w:ascii="Times New Roman"/>
                <w:sz w:val="16"/>
              </w:rPr>
            </w:pPr>
          </w:p>
        </w:tc>
        <w:tc>
          <w:tcPr>
            <w:tcW w:w="948" w:type="dxa"/>
          </w:tcPr>
          <w:p w14:paraId="2ADDC409" w14:textId="77777777" w:rsidR="008C56A3" w:rsidRDefault="008C56A3" w:rsidP="008C56A3">
            <w:pPr>
              <w:pStyle w:val="TableParagraph"/>
              <w:rPr>
                <w:rFonts w:ascii="Times New Roman"/>
                <w:sz w:val="16"/>
              </w:rPr>
            </w:pPr>
          </w:p>
        </w:tc>
        <w:tc>
          <w:tcPr>
            <w:tcW w:w="1246" w:type="dxa"/>
          </w:tcPr>
          <w:p w14:paraId="18B651C2" w14:textId="77777777" w:rsidR="008C56A3" w:rsidRDefault="008C56A3" w:rsidP="008C56A3">
            <w:pPr>
              <w:pStyle w:val="TableParagraph"/>
              <w:rPr>
                <w:rFonts w:ascii="Times New Roman"/>
                <w:sz w:val="16"/>
              </w:rPr>
            </w:pPr>
          </w:p>
        </w:tc>
      </w:tr>
      <w:tr w:rsidR="008C56A3" w14:paraId="2D2A5899" w14:textId="77777777" w:rsidTr="008C56A3">
        <w:trPr>
          <w:trHeight w:val="224"/>
        </w:trPr>
        <w:tc>
          <w:tcPr>
            <w:tcW w:w="866" w:type="dxa"/>
          </w:tcPr>
          <w:p w14:paraId="1CAB4B06" w14:textId="77777777" w:rsidR="008C56A3" w:rsidRDefault="008C56A3" w:rsidP="008C56A3">
            <w:pPr>
              <w:pStyle w:val="TableParagraph"/>
              <w:rPr>
                <w:rFonts w:ascii="Times New Roman"/>
                <w:sz w:val="16"/>
              </w:rPr>
            </w:pPr>
          </w:p>
        </w:tc>
        <w:tc>
          <w:tcPr>
            <w:tcW w:w="1030" w:type="dxa"/>
            <w:shd w:val="clear" w:color="auto" w:fill="99CCFF"/>
          </w:tcPr>
          <w:p w14:paraId="7269D55B"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12AFC64"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49217DB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4E1ADB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0D1976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3AA0910" w14:textId="77777777" w:rsidR="008C56A3" w:rsidRDefault="008C56A3" w:rsidP="008C56A3">
            <w:pPr>
              <w:pStyle w:val="TableParagraph"/>
              <w:rPr>
                <w:rFonts w:ascii="Times New Roman"/>
                <w:sz w:val="16"/>
              </w:rPr>
            </w:pPr>
          </w:p>
        </w:tc>
      </w:tr>
      <w:tr w:rsidR="008C56A3" w14:paraId="49BB9A83" w14:textId="77777777" w:rsidTr="008C56A3">
        <w:trPr>
          <w:trHeight w:val="224"/>
        </w:trPr>
        <w:tc>
          <w:tcPr>
            <w:tcW w:w="866" w:type="dxa"/>
          </w:tcPr>
          <w:p w14:paraId="4C95A3E1" w14:textId="77777777" w:rsidR="008C56A3" w:rsidRDefault="008C56A3" w:rsidP="008C56A3">
            <w:pPr>
              <w:pStyle w:val="TableParagraph"/>
              <w:rPr>
                <w:rFonts w:ascii="Times New Roman"/>
                <w:sz w:val="16"/>
              </w:rPr>
            </w:pPr>
          </w:p>
        </w:tc>
        <w:tc>
          <w:tcPr>
            <w:tcW w:w="1030" w:type="dxa"/>
          </w:tcPr>
          <w:p w14:paraId="23BCD56E" w14:textId="77777777" w:rsidR="008C56A3" w:rsidRDefault="008C56A3" w:rsidP="008C56A3">
            <w:pPr>
              <w:pStyle w:val="TableParagraph"/>
              <w:rPr>
                <w:rFonts w:ascii="Times New Roman"/>
                <w:sz w:val="16"/>
              </w:rPr>
            </w:pPr>
          </w:p>
        </w:tc>
        <w:tc>
          <w:tcPr>
            <w:tcW w:w="3195" w:type="dxa"/>
          </w:tcPr>
          <w:p w14:paraId="1E54A14C"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tcPr>
          <w:p w14:paraId="2FBCAD43"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744FB635"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310E0B69" w14:textId="77777777" w:rsidR="008C56A3" w:rsidRDefault="008C56A3" w:rsidP="008C56A3">
            <w:pPr>
              <w:pStyle w:val="TableParagraph"/>
              <w:rPr>
                <w:rFonts w:ascii="Times New Roman"/>
                <w:sz w:val="16"/>
              </w:rPr>
            </w:pPr>
          </w:p>
        </w:tc>
        <w:tc>
          <w:tcPr>
            <w:tcW w:w="1246" w:type="dxa"/>
          </w:tcPr>
          <w:p w14:paraId="02D8943D" w14:textId="77777777" w:rsidR="008C56A3" w:rsidRDefault="008C56A3" w:rsidP="008C56A3">
            <w:pPr>
              <w:pStyle w:val="TableParagraph"/>
              <w:rPr>
                <w:rFonts w:ascii="Times New Roman"/>
                <w:sz w:val="16"/>
              </w:rPr>
            </w:pPr>
          </w:p>
        </w:tc>
      </w:tr>
      <w:tr w:rsidR="008C56A3" w14:paraId="1D752664" w14:textId="77777777" w:rsidTr="008C56A3">
        <w:trPr>
          <w:trHeight w:val="224"/>
        </w:trPr>
        <w:tc>
          <w:tcPr>
            <w:tcW w:w="866" w:type="dxa"/>
          </w:tcPr>
          <w:p w14:paraId="3D236FD4" w14:textId="77777777" w:rsidR="008C56A3" w:rsidRDefault="008C56A3" w:rsidP="008C56A3">
            <w:pPr>
              <w:pStyle w:val="TableParagraph"/>
              <w:rPr>
                <w:rFonts w:ascii="Times New Roman"/>
                <w:sz w:val="16"/>
              </w:rPr>
            </w:pPr>
          </w:p>
        </w:tc>
        <w:tc>
          <w:tcPr>
            <w:tcW w:w="1030" w:type="dxa"/>
          </w:tcPr>
          <w:p w14:paraId="1385F980" w14:textId="77777777" w:rsidR="008C56A3" w:rsidRDefault="008C56A3" w:rsidP="008C56A3">
            <w:pPr>
              <w:pStyle w:val="TableParagraph"/>
              <w:rPr>
                <w:rFonts w:ascii="Times New Roman"/>
                <w:sz w:val="16"/>
              </w:rPr>
            </w:pPr>
          </w:p>
        </w:tc>
        <w:tc>
          <w:tcPr>
            <w:tcW w:w="3195" w:type="dxa"/>
          </w:tcPr>
          <w:p w14:paraId="15C1630B" w14:textId="77777777" w:rsidR="008C56A3" w:rsidRDefault="008C56A3" w:rsidP="008C56A3">
            <w:pPr>
              <w:pStyle w:val="TableParagraph"/>
              <w:rPr>
                <w:rFonts w:ascii="Times New Roman"/>
                <w:sz w:val="16"/>
              </w:rPr>
            </w:pPr>
          </w:p>
        </w:tc>
        <w:tc>
          <w:tcPr>
            <w:tcW w:w="1421" w:type="dxa"/>
          </w:tcPr>
          <w:p w14:paraId="370151AC" w14:textId="77777777" w:rsidR="008C56A3" w:rsidRDefault="008C56A3" w:rsidP="008C56A3">
            <w:pPr>
              <w:pStyle w:val="TableParagraph"/>
              <w:rPr>
                <w:rFonts w:ascii="Times New Roman"/>
                <w:sz w:val="16"/>
              </w:rPr>
            </w:pPr>
          </w:p>
        </w:tc>
        <w:tc>
          <w:tcPr>
            <w:tcW w:w="1421" w:type="dxa"/>
          </w:tcPr>
          <w:p w14:paraId="48A7018F" w14:textId="77777777" w:rsidR="008C56A3" w:rsidRDefault="008C56A3" w:rsidP="008C56A3">
            <w:pPr>
              <w:pStyle w:val="TableParagraph"/>
              <w:rPr>
                <w:rFonts w:ascii="Times New Roman"/>
                <w:sz w:val="16"/>
              </w:rPr>
            </w:pPr>
          </w:p>
        </w:tc>
        <w:tc>
          <w:tcPr>
            <w:tcW w:w="948" w:type="dxa"/>
          </w:tcPr>
          <w:p w14:paraId="49F3AF21" w14:textId="77777777" w:rsidR="008C56A3" w:rsidRDefault="008C56A3" w:rsidP="008C56A3">
            <w:pPr>
              <w:pStyle w:val="TableParagraph"/>
              <w:rPr>
                <w:rFonts w:ascii="Times New Roman"/>
                <w:sz w:val="16"/>
              </w:rPr>
            </w:pPr>
          </w:p>
        </w:tc>
        <w:tc>
          <w:tcPr>
            <w:tcW w:w="1246" w:type="dxa"/>
          </w:tcPr>
          <w:p w14:paraId="24925936" w14:textId="77777777" w:rsidR="008C56A3" w:rsidRDefault="008C56A3" w:rsidP="008C56A3">
            <w:pPr>
              <w:pStyle w:val="TableParagraph"/>
              <w:rPr>
                <w:rFonts w:ascii="Times New Roman"/>
                <w:sz w:val="16"/>
              </w:rPr>
            </w:pPr>
          </w:p>
        </w:tc>
      </w:tr>
      <w:tr w:rsidR="008C56A3" w14:paraId="6E97F4EA" w14:textId="77777777" w:rsidTr="008C56A3">
        <w:trPr>
          <w:trHeight w:val="224"/>
        </w:trPr>
        <w:tc>
          <w:tcPr>
            <w:tcW w:w="866" w:type="dxa"/>
          </w:tcPr>
          <w:p w14:paraId="324E7F87" w14:textId="77777777" w:rsidR="008C56A3" w:rsidRDefault="008C56A3" w:rsidP="008C56A3">
            <w:pPr>
              <w:pStyle w:val="TableParagraph"/>
              <w:rPr>
                <w:rFonts w:ascii="Times New Roman"/>
                <w:sz w:val="16"/>
              </w:rPr>
            </w:pPr>
          </w:p>
        </w:tc>
        <w:tc>
          <w:tcPr>
            <w:tcW w:w="4225" w:type="dxa"/>
            <w:gridSpan w:val="2"/>
          </w:tcPr>
          <w:p w14:paraId="087F3689"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35BED1B" w14:textId="77777777" w:rsidR="008C56A3" w:rsidRDefault="008C56A3" w:rsidP="008C56A3">
            <w:pPr>
              <w:pStyle w:val="TableParagraph"/>
              <w:rPr>
                <w:rFonts w:ascii="Times New Roman"/>
                <w:sz w:val="16"/>
              </w:rPr>
            </w:pPr>
          </w:p>
        </w:tc>
        <w:tc>
          <w:tcPr>
            <w:tcW w:w="1421" w:type="dxa"/>
          </w:tcPr>
          <w:p w14:paraId="48A3D549" w14:textId="77777777" w:rsidR="008C56A3" w:rsidRDefault="008C56A3" w:rsidP="008C56A3">
            <w:pPr>
              <w:pStyle w:val="TableParagraph"/>
              <w:rPr>
                <w:rFonts w:ascii="Times New Roman"/>
                <w:sz w:val="16"/>
              </w:rPr>
            </w:pPr>
          </w:p>
        </w:tc>
        <w:tc>
          <w:tcPr>
            <w:tcW w:w="948" w:type="dxa"/>
          </w:tcPr>
          <w:p w14:paraId="503A3F5D" w14:textId="77777777" w:rsidR="008C56A3" w:rsidRDefault="008C56A3" w:rsidP="008C56A3">
            <w:pPr>
              <w:pStyle w:val="TableParagraph"/>
              <w:rPr>
                <w:rFonts w:ascii="Times New Roman"/>
                <w:sz w:val="16"/>
              </w:rPr>
            </w:pPr>
          </w:p>
        </w:tc>
        <w:tc>
          <w:tcPr>
            <w:tcW w:w="1246" w:type="dxa"/>
          </w:tcPr>
          <w:p w14:paraId="659DB790" w14:textId="77777777" w:rsidR="008C56A3" w:rsidRDefault="008C56A3" w:rsidP="008C56A3">
            <w:pPr>
              <w:pStyle w:val="TableParagraph"/>
              <w:rPr>
                <w:rFonts w:ascii="Times New Roman"/>
                <w:sz w:val="16"/>
              </w:rPr>
            </w:pPr>
          </w:p>
        </w:tc>
      </w:tr>
      <w:tr w:rsidR="008C56A3" w14:paraId="70DCA670" w14:textId="77777777" w:rsidTr="008C56A3">
        <w:trPr>
          <w:trHeight w:val="225"/>
        </w:trPr>
        <w:tc>
          <w:tcPr>
            <w:tcW w:w="866" w:type="dxa"/>
            <w:shd w:val="clear" w:color="auto" w:fill="66B1FF"/>
          </w:tcPr>
          <w:p w14:paraId="569B9A89"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2A845868"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32405111" w14:textId="77777777" w:rsidR="008C56A3" w:rsidRDefault="008C56A3" w:rsidP="008C56A3">
            <w:pPr>
              <w:pStyle w:val="TableParagraph"/>
              <w:rPr>
                <w:rFonts w:ascii="Times New Roman"/>
                <w:sz w:val="16"/>
              </w:rPr>
            </w:pPr>
          </w:p>
        </w:tc>
        <w:tc>
          <w:tcPr>
            <w:tcW w:w="1421" w:type="dxa"/>
            <w:shd w:val="clear" w:color="auto" w:fill="66B1FF"/>
          </w:tcPr>
          <w:p w14:paraId="6872D75C" w14:textId="77777777" w:rsidR="008C56A3" w:rsidRDefault="008C56A3" w:rsidP="008C56A3">
            <w:pPr>
              <w:pStyle w:val="TableParagraph"/>
              <w:rPr>
                <w:rFonts w:ascii="Times New Roman"/>
                <w:sz w:val="16"/>
              </w:rPr>
            </w:pPr>
          </w:p>
        </w:tc>
        <w:tc>
          <w:tcPr>
            <w:tcW w:w="948" w:type="dxa"/>
            <w:shd w:val="clear" w:color="auto" w:fill="66B1FF"/>
          </w:tcPr>
          <w:p w14:paraId="18BCCAA0" w14:textId="77777777" w:rsidR="008C56A3" w:rsidRDefault="008C56A3" w:rsidP="008C56A3">
            <w:pPr>
              <w:pStyle w:val="TableParagraph"/>
              <w:rPr>
                <w:rFonts w:ascii="Times New Roman"/>
                <w:sz w:val="16"/>
              </w:rPr>
            </w:pPr>
          </w:p>
        </w:tc>
        <w:tc>
          <w:tcPr>
            <w:tcW w:w="1246" w:type="dxa"/>
            <w:shd w:val="clear" w:color="auto" w:fill="66B1FF"/>
          </w:tcPr>
          <w:p w14:paraId="1DB62CAD" w14:textId="77777777" w:rsidR="008C56A3" w:rsidRDefault="008C56A3" w:rsidP="008C56A3">
            <w:pPr>
              <w:pStyle w:val="TableParagraph"/>
              <w:rPr>
                <w:rFonts w:ascii="Times New Roman"/>
                <w:sz w:val="16"/>
              </w:rPr>
            </w:pPr>
          </w:p>
        </w:tc>
      </w:tr>
      <w:tr w:rsidR="008C56A3" w14:paraId="2328DF45" w14:textId="77777777" w:rsidTr="008C56A3">
        <w:trPr>
          <w:trHeight w:val="224"/>
        </w:trPr>
        <w:tc>
          <w:tcPr>
            <w:tcW w:w="866" w:type="dxa"/>
          </w:tcPr>
          <w:p w14:paraId="5BE9FC5D" w14:textId="77777777" w:rsidR="008C56A3" w:rsidRDefault="008C56A3" w:rsidP="008C56A3">
            <w:pPr>
              <w:pStyle w:val="TableParagraph"/>
              <w:rPr>
                <w:rFonts w:ascii="Times New Roman"/>
                <w:sz w:val="16"/>
              </w:rPr>
            </w:pPr>
          </w:p>
        </w:tc>
        <w:tc>
          <w:tcPr>
            <w:tcW w:w="1030" w:type="dxa"/>
            <w:shd w:val="clear" w:color="auto" w:fill="99CCFF"/>
          </w:tcPr>
          <w:p w14:paraId="3A83685B"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5E474C77"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704D502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1093A6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A12E8B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276D07C" w14:textId="77777777" w:rsidR="008C56A3" w:rsidRDefault="008C56A3" w:rsidP="008C56A3">
            <w:pPr>
              <w:pStyle w:val="TableParagraph"/>
              <w:rPr>
                <w:rFonts w:ascii="Times New Roman"/>
                <w:sz w:val="16"/>
              </w:rPr>
            </w:pPr>
          </w:p>
        </w:tc>
      </w:tr>
      <w:tr w:rsidR="008C56A3" w14:paraId="3D59BFBC" w14:textId="77777777" w:rsidTr="008C56A3">
        <w:trPr>
          <w:trHeight w:val="224"/>
        </w:trPr>
        <w:tc>
          <w:tcPr>
            <w:tcW w:w="866" w:type="dxa"/>
          </w:tcPr>
          <w:p w14:paraId="720A12B6" w14:textId="77777777" w:rsidR="008C56A3" w:rsidRDefault="008C56A3" w:rsidP="008C56A3">
            <w:pPr>
              <w:pStyle w:val="TableParagraph"/>
              <w:rPr>
                <w:rFonts w:ascii="Times New Roman"/>
                <w:sz w:val="16"/>
              </w:rPr>
            </w:pPr>
          </w:p>
        </w:tc>
        <w:tc>
          <w:tcPr>
            <w:tcW w:w="1030" w:type="dxa"/>
          </w:tcPr>
          <w:p w14:paraId="077CCD40" w14:textId="77777777" w:rsidR="008C56A3" w:rsidRDefault="008C56A3" w:rsidP="008C56A3">
            <w:pPr>
              <w:pStyle w:val="TableParagraph"/>
              <w:rPr>
                <w:rFonts w:ascii="Times New Roman"/>
                <w:sz w:val="16"/>
              </w:rPr>
            </w:pPr>
          </w:p>
        </w:tc>
        <w:tc>
          <w:tcPr>
            <w:tcW w:w="3195" w:type="dxa"/>
          </w:tcPr>
          <w:p w14:paraId="59DAD0E9"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3A8D717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F4758AB" w14:textId="77777777" w:rsidR="008C56A3" w:rsidRDefault="008C56A3" w:rsidP="008C56A3">
            <w:pPr>
              <w:pStyle w:val="TableParagraph"/>
              <w:spacing w:before="3" w:line="201" w:lineRule="exact"/>
              <w:ind w:right="12"/>
              <w:jc w:val="right"/>
              <w:rPr>
                <w:sz w:val="18"/>
              </w:rPr>
            </w:pPr>
            <w:r>
              <w:rPr>
                <w:spacing w:val="-4"/>
                <w:w w:val="105"/>
                <w:sz w:val="18"/>
              </w:rPr>
              <w:t>1,25</w:t>
            </w:r>
          </w:p>
        </w:tc>
        <w:tc>
          <w:tcPr>
            <w:tcW w:w="948" w:type="dxa"/>
          </w:tcPr>
          <w:p w14:paraId="4F2181EB" w14:textId="77777777" w:rsidR="008C56A3" w:rsidRDefault="008C56A3" w:rsidP="008C56A3">
            <w:pPr>
              <w:pStyle w:val="TableParagraph"/>
              <w:rPr>
                <w:rFonts w:ascii="Times New Roman"/>
                <w:sz w:val="16"/>
              </w:rPr>
            </w:pPr>
          </w:p>
        </w:tc>
        <w:tc>
          <w:tcPr>
            <w:tcW w:w="1246" w:type="dxa"/>
          </w:tcPr>
          <w:p w14:paraId="5382007E" w14:textId="77777777" w:rsidR="008C56A3" w:rsidRDefault="008C56A3" w:rsidP="008C56A3">
            <w:pPr>
              <w:pStyle w:val="TableParagraph"/>
              <w:rPr>
                <w:rFonts w:ascii="Times New Roman"/>
                <w:sz w:val="16"/>
              </w:rPr>
            </w:pPr>
          </w:p>
        </w:tc>
      </w:tr>
      <w:tr w:rsidR="008C56A3" w14:paraId="38F45049" w14:textId="77777777" w:rsidTr="008C56A3">
        <w:trPr>
          <w:trHeight w:val="224"/>
        </w:trPr>
        <w:tc>
          <w:tcPr>
            <w:tcW w:w="866" w:type="dxa"/>
          </w:tcPr>
          <w:p w14:paraId="371D6098" w14:textId="77777777" w:rsidR="008C56A3" w:rsidRDefault="008C56A3" w:rsidP="008C56A3">
            <w:pPr>
              <w:pStyle w:val="TableParagraph"/>
              <w:rPr>
                <w:rFonts w:ascii="Times New Roman"/>
                <w:sz w:val="16"/>
              </w:rPr>
            </w:pPr>
          </w:p>
        </w:tc>
        <w:tc>
          <w:tcPr>
            <w:tcW w:w="1030" w:type="dxa"/>
          </w:tcPr>
          <w:p w14:paraId="7D0F8420" w14:textId="77777777" w:rsidR="008C56A3" w:rsidRDefault="008C56A3" w:rsidP="008C56A3">
            <w:pPr>
              <w:pStyle w:val="TableParagraph"/>
              <w:rPr>
                <w:rFonts w:ascii="Times New Roman"/>
                <w:sz w:val="16"/>
              </w:rPr>
            </w:pPr>
          </w:p>
        </w:tc>
        <w:tc>
          <w:tcPr>
            <w:tcW w:w="3195" w:type="dxa"/>
          </w:tcPr>
          <w:p w14:paraId="574CC8D1" w14:textId="77777777" w:rsidR="008C56A3" w:rsidRDefault="008C56A3" w:rsidP="008C56A3">
            <w:pPr>
              <w:pStyle w:val="TableParagraph"/>
              <w:rPr>
                <w:rFonts w:ascii="Times New Roman"/>
                <w:sz w:val="16"/>
              </w:rPr>
            </w:pPr>
          </w:p>
        </w:tc>
        <w:tc>
          <w:tcPr>
            <w:tcW w:w="1421" w:type="dxa"/>
          </w:tcPr>
          <w:p w14:paraId="37C0EA3E" w14:textId="77777777" w:rsidR="008C56A3" w:rsidRDefault="008C56A3" w:rsidP="008C56A3">
            <w:pPr>
              <w:pStyle w:val="TableParagraph"/>
              <w:rPr>
                <w:rFonts w:ascii="Times New Roman"/>
                <w:sz w:val="16"/>
              </w:rPr>
            </w:pPr>
          </w:p>
        </w:tc>
        <w:tc>
          <w:tcPr>
            <w:tcW w:w="1421" w:type="dxa"/>
          </w:tcPr>
          <w:p w14:paraId="7EE73113" w14:textId="77777777" w:rsidR="008C56A3" w:rsidRDefault="008C56A3" w:rsidP="008C56A3">
            <w:pPr>
              <w:pStyle w:val="TableParagraph"/>
              <w:rPr>
                <w:rFonts w:ascii="Times New Roman"/>
                <w:sz w:val="16"/>
              </w:rPr>
            </w:pPr>
          </w:p>
        </w:tc>
        <w:tc>
          <w:tcPr>
            <w:tcW w:w="948" w:type="dxa"/>
          </w:tcPr>
          <w:p w14:paraId="06529CF8" w14:textId="77777777" w:rsidR="008C56A3" w:rsidRDefault="008C56A3" w:rsidP="008C56A3">
            <w:pPr>
              <w:pStyle w:val="TableParagraph"/>
              <w:rPr>
                <w:rFonts w:ascii="Times New Roman"/>
                <w:sz w:val="16"/>
              </w:rPr>
            </w:pPr>
          </w:p>
        </w:tc>
        <w:tc>
          <w:tcPr>
            <w:tcW w:w="1246" w:type="dxa"/>
          </w:tcPr>
          <w:p w14:paraId="2A5C7B56" w14:textId="77777777" w:rsidR="008C56A3" w:rsidRDefault="008C56A3" w:rsidP="008C56A3">
            <w:pPr>
              <w:pStyle w:val="TableParagraph"/>
              <w:rPr>
                <w:rFonts w:ascii="Times New Roman"/>
                <w:sz w:val="16"/>
              </w:rPr>
            </w:pPr>
          </w:p>
        </w:tc>
      </w:tr>
      <w:tr w:rsidR="008C56A3" w14:paraId="131FEBCF" w14:textId="77777777" w:rsidTr="008C56A3">
        <w:trPr>
          <w:trHeight w:val="224"/>
        </w:trPr>
        <w:tc>
          <w:tcPr>
            <w:tcW w:w="866" w:type="dxa"/>
          </w:tcPr>
          <w:p w14:paraId="0FB8C349" w14:textId="77777777" w:rsidR="008C56A3" w:rsidRDefault="008C56A3" w:rsidP="008C56A3">
            <w:pPr>
              <w:pStyle w:val="TableParagraph"/>
              <w:rPr>
                <w:rFonts w:ascii="Times New Roman"/>
                <w:sz w:val="16"/>
              </w:rPr>
            </w:pPr>
          </w:p>
        </w:tc>
        <w:tc>
          <w:tcPr>
            <w:tcW w:w="4225" w:type="dxa"/>
            <w:gridSpan w:val="2"/>
          </w:tcPr>
          <w:p w14:paraId="3E2874E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11A84C9" w14:textId="77777777" w:rsidR="008C56A3" w:rsidRDefault="008C56A3" w:rsidP="008C56A3">
            <w:pPr>
              <w:pStyle w:val="TableParagraph"/>
              <w:rPr>
                <w:rFonts w:ascii="Times New Roman"/>
                <w:sz w:val="16"/>
              </w:rPr>
            </w:pPr>
          </w:p>
        </w:tc>
        <w:tc>
          <w:tcPr>
            <w:tcW w:w="1421" w:type="dxa"/>
          </w:tcPr>
          <w:p w14:paraId="6164E0F1" w14:textId="77777777" w:rsidR="008C56A3" w:rsidRDefault="008C56A3" w:rsidP="008C56A3">
            <w:pPr>
              <w:pStyle w:val="TableParagraph"/>
              <w:rPr>
                <w:rFonts w:ascii="Times New Roman"/>
                <w:sz w:val="16"/>
              </w:rPr>
            </w:pPr>
          </w:p>
        </w:tc>
        <w:tc>
          <w:tcPr>
            <w:tcW w:w="948" w:type="dxa"/>
          </w:tcPr>
          <w:p w14:paraId="76167A27" w14:textId="77777777" w:rsidR="008C56A3" w:rsidRDefault="008C56A3" w:rsidP="008C56A3">
            <w:pPr>
              <w:pStyle w:val="TableParagraph"/>
              <w:rPr>
                <w:rFonts w:ascii="Times New Roman"/>
                <w:sz w:val="16"/>
              </w:rPr>
            </w:pPr>
          </w:p>
        </w:tc>
        <w:tc>
          <w:tcPr>
            <w:tcW w:w="1246" w:type="dxa"/>
          </w:tcPr>
          <w:p w14:paraId="57592CFE" w14:textId="77777777" w:rsidR="008C56A3" w:rsidRDefault="008C56A3" w:rsidP="008C56A3">
            <w:pPr>
              <w:pStyle w:val="TableParagraph"/>
              <w:rPr>
                <w:rFonts w:ascii="Times New Roman"/>
                <w:sz w:val="16"/>
              </w:rPr>
            </w:pPr>
          </w:p>
        </w:tc>
      </w:tr>
      <w:tr w:rsidR="008C56A3" w14:paraId="1DEC2D4D" w14:textId="77777777" w:rsidTr="008C56A3">
        <w:trPr>
          <w:trHeight w:val="224"/>
        </w:trPr>
        <w:tc>
          <w:tcPr>
            <w:tcW w:w="866" w:type="dxa"/>
          </w:tcPr>
          <w:p w14:paraId="4AA62E61" w14:textId="77777777" w:rsidR="008C56A3" w:rsidRDefault="008C56A3" w:rsidP="008C56A3">
            <w:pPr>
              <w:pStyle w:val="TableParagraph"/>
              <w:rPr>
                <w:rFonts w:ascii="Times New Roman"/>
                <w:sz w:val="16"/>
              </w:rPr>
            </w:pPr>
          </w:p>
        </w:tc>
        <w:tc>
          <w:tcPr>
            <w:tcW w:w="1030" w:type="dxa"/>
            <w:shd w:val="clear" w:color="auto" w:fill="99CCFF"/>
          </w:tcPr>
          <w:p w14:paraId="644E1255"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22223194"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4D4C76C"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1F326B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8221CD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FB856F1" w14:textId="77777777" w:rsidR="008C56A3" w:rsidRDefault="008C56A3" w:rsidP="008C56A3">
            <w:pPr>
              <w:pStyle w:val="TableParagraph"/>
              <w:rPr>
                <w:rFonts w:ascii="Times New Roman"/>
                <w:sz w:val="16"/>
              </w:rPr>
            </w:pPr>
          </w:p>
        </w:tc>
      </w:tr>
      <w:tr w:rsidR="008C56A3" w14:paraId="7137C626" w14:textId="77777777" w:rsidTr="008C56A3">
        <w:trPr>
          <w:trHeight w:val="224"/>
        </w:trPr>
        <w:tc>
          <w:tcPr>
            <w:tcW w:w="866" w:type="dxa"/>
          </w:tcPr>
          <w:p w14:paraId="08929CF9" w14:textId="77777777" w:rsidR="008C56A3" w:rsidRDefault="008C56A3" w:rsidP="008C56A3">
            <w:pPr>
              <w:pStyle w:val="TableParagraph"/>
              <w:rPr>
                <w:rFonts w:ascii="Times New Roman"/>
                <w:sz w:val="16"/>
              </w:rPr>
            </w:pPr>
          </w:p>
        </w:tc>
        <w:tc>
          <w:tcPr>
            <w:tcW w:w="1030" w:type="dxa"/>
          </w:tcPr>
          <w:p w14:paraId="7B9CA032" w14:textId="77777777" w:rsidR="008C56A3" w:rsidRDefault="008C56A3" w:rsidP="008C56A3">
            <w:pPr>
              <w:pStyle w:val="TableParagraph"/>
              <w:rPr>
                <w:rFonts w:ascii="Times New Roman"/>
                <w:sz w:val="16"/>
              </w:rPr>
            </w:pPr>
          </w:p>
        </w:tc>
        <w:tc>
          <w:tcPr>
            <w:tcW w:w="3195" w:type="dxa"/>
          </w:tcPr>
          <w:p w14:paraId="42BA90A8"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0A4C457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B1298B0"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03786E55" w14:textId="77777777" w:rsidR="008C56A3" w:rsidRDefault="008C56A3" w:rsidP="008C56A3">
            <w:pPr>
              <w:pStyle w:val="TableParagraph"/>
              <w:rPr>
                <w:rFonts w:ascii="Times New Roman"/>
                <w:sz w:val="16"/>
              </w:rPr>
            </w:pPr>
          </w:p>
        </w:tc>
        <w:tc>
          <w:tcPr>
            <w:tcW w:w="1246" w:type="dxa"/>
          </w:tcPr>
          <w:p w14:paraId="3E2D76EA" w14:textId="77777777" w:rsidR="008C56A3" w:rsidRDefault="008C56A3" w:rsidP="008C56A3">
            <w:pPr>
              <w:pStyle w:val="TableParagraph"/>
              <w:rPr>
                <w:rFonts w:ascii="Times New Roman"/>
                <w:sz w:val="16"/>
              </w:rPr>
            </w:pPr>
          </w:p>
        </w:tc>
      </w:tr>
      <w:tr w:rsidR="008C56A3" w14:paraId="64630B38" w14:textId="77777777" w:rsidTr="008C56A3">
        <w:trPr>
          <w:trHeight w:val="224"/>
        </w:trPr>
        <w:tc>
          <w:tcPr>
            <w:tcW w:w="866" w:type="dxa"/>
          </w:tcPr>
          <w:p w14:paraId="03B9832A" w14:textId="77777777" w:rsidR="008C56A3" w:rsidRDefault="008C56A3" w:rsidP="008C56A3">
            <w:pPr>
              <w:pStyle w:val="TableParagraph"/>
              <w:rPr>
                <w:rFonts w:ascii="Times New Roman"/>
                <w:sz w:val="16"/>
              </w:rPr>
            </w:pPr>
          </w:p>
        </w:tc>
        <w:tc>
          <w:tcPr>
            <w:tcW w:w="1030" w:type="dxa"/>
          </w:tcPr>
          <w:p w14:paraId="7EE99056" w14:textId="77777777" w:rsidR="008C56A3" w:rsidRDefault="008C56A3" w:rsidP="008C56A3">
            <w:pPr>
              <w:pStyle w:val="TableParagraph"/>
              <w:rPr>
                <w:rFonts w:ascii="Times New Roman"/>
                <w:sz w:val="16"/>
              </w:rPr>
            </w:pPr>
          </w:p>
        </w:tc>
        <w:tc>
          <w:tcPr>
            <w:tcW w:w="3195" w:type="dxa"/>
          </w:tcPr>
          <w:p w14:paraId="61532847" w14:textId="77777777" w:rsidR="008C56A3" w:rsidRDefault="008C56A3" w:rsidP="008C56A3">
            <w:pPr>
              <w:pStyle w:val="TableParagraph"/>
              <w:rPr>
                <w:rFonts w:ascii="Times New Roman"/>
                <w:sz w:val="16"/>
              </w:rPr>
            </w:pPr>
          </w:p>
        </w:tc>
        <w:tc>
          <w:tcPr>
            <w:tcW w:w="1421" w:type="dxa"/>
          </w:tcPr>
          <w:p w14:paraId="4E3D2181" w14:textId="77777777" w:rsidR="008C56A3" w:rsidRDefault="008C56A3" w:rsidP="008C56A3">
            <w:pPr>
              <w:pStyle w:val="TableParagraph"/>
              <w:rPr>
                <w:rFonts w:ascii="Times New Roman"/>
                <w:sz w:val="16"/>
              </w:rPr>
            </w:pPr>
          </w:p>
        </w:tc>
        <w:tc>
          <w:tcPr>
            <w:tcW w:w="1421" w:type="dxa"/>
          </w:tcPr>
          <w:p w14:paraId="1A3B396B" w14:textId="77777777" w:rsidR="008C56A3" w:rsidRDefault="008C56A3" w:rsidP="008C56A3">
            <w:pPr>
              <w:pStyle w:val="TableParagraph"/>
              <w:rPr>
                <w:rFonts w:ascii="Times New Roman"/>
                <w:sz w:val="16"/>
              </w:rPr>
            </w:pPr>
          </w:p>
        </w:tc>
        <w:tc>
          <w:tcPr>
            <w:tcW w:w="948" w:type="dxa"/>
          </w:tcPr>
          <w:p w14:paraId="6D167265" w14:textId="77777777" w:rsidR="008C56A3" w:rsidRDefault="008C56A3" w:rsidP="008C56A3">
            <w:pPr>
              <w:pStyle w:val="TableParagraph"/>
              <w:rPr>
                <w:rFonts w:ascii="Times New Roman"/>
                <w:sz w:val="16"/>
              </w:rPr>
            </w:pPr>
          </w:p>
        </w:tc>
        <w:tc>
          <w:tcPr>
            <w:tcW w:w="1246" w:type="dxa"/>
          </w:tcPr>
          <w:p w14:paraId="112F7332" w14:textId="77777777" w:rsidR="008C56A3" w:rsidRDefault="008C56A3" w:rsidP="008C56A3">
            <w:pPr>
              <w:pStyle w:val="TableParagraph"/>
              <w:rPr>
                <w:rFonts w:ascii="Times New Roman"/>
                <w:sz w:val="16"/>
              </w:rPr>
            </w:pPr>
          </w:p>
        </w:tc>
      </w:tr>
      <w:tr w:rsidR="008C56A3" w14:paraId="5C3F1DAE" w14:textId="77777777" w:rsidTr="008C56A3">
        <w:trPr>
          <w:trHeight w:val="224"/>
        </w:trPr>
        <w:tc>
          <w:tcPr>
            <w:tcW w:w="866" w:type="dxa"/>
          </w:tcPr>
          <w:p w14:paraId="46B25D2D" w14:textId="77777777" w:rsidR="008C56A3" w:rsidRDefault="008C56A3" w:rsidP="008C56A3">
            <w:pPr>
              <w:pStyle w:val="TableParagraph"/>
              <w:rPr>
                <w:rFonts w:ascii="Times New Roman"/>
                <w:sz w:val="16"/>
              </w:rPr>
            </w:pPr>
          </w:p>
        </w:tc>
        <w:tc>
          <w:tcPr>
            <w:tcW w:w="4225" w:type="dxa"/>
            <w:gridSpan w:val="2"/>
          </w:tcPr>
          <w:p w14:paraId="43AD6E8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F75E916" w14:textId="77777777" w:rsidR="008C56A3" w:rsidRDefault="008C56A3" w:rsidP="008C56A3">
            <w:pPr>
              <w:pStyle w:val="TableParagraph"/>
              <w:rPr>
                <w:rFonts w:ascii="Times New Roman"/>
                <w:sz w:val="16"/>
              </w:rPr>
            </w:pPr>
          </w:p>
        </w:tc>
        <w:tc>
          <w:tcPr>
            <w:tcW w:w="1421" w:type="dxa"/>
          </w:tcPr>
          <w:p w14:paraId="197BEC1A" w14:textId="77777777" w:rsidR="008C56A3" w:rsidRDefault="008C56A3" w:rsidP="008C56A3">
            <w:pPr>
              <w:pStyle w:val="TableParagraph"/>
              <w:rPr>
                <w:rFonts w:ascii="Times New Roman"/>
                <w:sz w:val="16"/>
              </w:rPr>
            </w:pPr>
          </w:p>
        </w:tc>
        <w:tc>
          <w:tcPr>
            <w:tcW w:w="948" w:type="dxa"/>
          </w:tcPr>
          <w:p w14:paraId="421D65B5" w14:textId="77777777" w:rsidR="008C56A3" w:rsidRDefault="008C56A3" w:rsidP="008C56A3">
            <w:pPr>
              <w:pStyle w:val="TableParagraph"/>
              <w:rPr>
                <w:rFonts w:ascii="Times New Roman"/>
                <w:sz w:val="16"/>
              </w:rPr>
            </w:pPr>
          </w:p>
        </w:tc>
        <w:tc>
          <w:tcPr>
            <w:tcW w:w="1246" w:type="dxa"/>
          </w:tcPr>
          <w:p w14:paraId="7CD3966F" w14:textId="77777777" w:rsidR="008C56A3" w:rsidRDefault="008C56A3" w:rsidP="008C56A3">
            <w:pPr>
              <w:pStyle w:val="TableParagraph"/>
              <w:rPr>
                <w:rFonts w:ascii="Times New Roman"/>
                <w:sz w:val="16"/>
              </w:rPr>
            </w:pPr>
          </w:p>
        </w:tc>
      </w:tr>
      <w:tr w:rsidR="008C56A3" w14:paraId="75DFA277" w14:textId="77777777" w:rsidTr="008C56A3">
        <w:trPr>
          <w:trHeight w:val="224"/>
        </w:trPr>
        <w:tc>
          <w:tcPr>
            <w:tcW w:w="866" w:type="dxa"/>
          </w:tcPr>
          <w:p w14:paraId="7C6271B3" w14:textId="77777777" w:rsidR="008C56A3" w:rsidRDefault="008C56A3" w:rsidP="008C56A3">
            <w:pPr>
              <w:pStyle w:val="TableParagraph"/>
              <w:rPr>
                <w:rFonts w:ascii="Times New Roman"/>
                <w:sz w:val="16"/>
              </w:rPr>
            </w:pPr>
          </w:p>
        </w:tc>
        <w:tc>
          <w:tcPr>
            <w:tcW w:w="1030" w:type="dxa"/>
            <w:shd w:val="clear" w:color="auto" w:fill="99CCFF"/>
          </w:tcPr>
          <w:p w14:paraId="67B0E9E5"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909D86D"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59C08618"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49E51EE9" w14:textId="77777777" w:rsidR="008C56A3" w:rsidRDefault="008C56A3" w:rsidP="008C56A3">
            <w:pPr>
              <w:pStyle w:val="TableParagraph"/>
              <w:rPr>
                <w:rFonts w:ascii="Times New Roman"/>
                <w:sz w:val="16"/>
              </w:rPr>
            </w:pPr>
          </w:p>
        </w:tc>
      </w:tr>
      <w:tr w:rsidR="008C56A3" w14:paraId="5CEA5032" w14:textId="77777777" w:rsidTr="008C56A3">
        <w:trPr>
          <w:trHeight w:val="224"/>
        </w:trPr>
        <w:tc>
          <w:tcPr>
            <w:tcW w:w="866" w:type="dxa"/>
          </w:tcPr>
          <w:p w14:paraId="1F68968F" w14:textId="77777777" w:rsidR="008C56A3" w:rsidRDefault="008C56A3" w:rsidP="008C56A3">
            <w:pPr>
              <w:pStyle w:val="TableParagraph"/>
              <w:rPr>
                <w:rFonts w:ascii="Times New Roman"/>
                <w:sz w:val="16"/>
              </w:rPr>
            </w:pPr>
          </w:p>
        </w:tc>
        <w:tc>
          <w:tcPr>
            <w:tcW w:w="1030" w:type="dxa"/>
            <w:shd w:val="clear" w:color="auto" w:fill="99CCFF"/>
          </w:tcPr>
          <w:p w14:paraId="0A64B203"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540DCA32"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3012C757" w14:textId="77777777" w:rsidR="008C56A3" w:rsidRDefault="008C56A3" w:rsidP="008C56A3">
            <w:pPr>
              <w:pStyle w:val="TableParagraph"/>
              <w:rPr>
                <w:rFonts w:ascii="Times New Roman"/>
                <w:sz w:val="16"/>
              </w:rPr>
            </w:pPr>
          </w:p>
        </w:tc>
        <w:tc>
          <w:tcPr>
            <w:tcW w:w="1421" w:type="dxa"/>
            <w:shd w:val="clear" w:color="auto" w:fill="99CCFF"/>
          </w:tcPr>
          <w:p w14:paraId="5B763304" w14:textId="77777777" w:rsidR="008C56A3" w:rsidRDefault="008C56A3" w:rsidP="008C56A3">
            <w:pPr>
              <w:pStyle w:val="TableParagraph"/>
              <w:rPr>
                <w:rFonts w:ascii="Times New Roman"/>
                <w:sz w:val="16"/>
              </w:rPr>
            </w:pPr>
          </w:p>
        </w:tc>
        <w:tc>
          <w:tcPr>
            <w:tcW w:w="948" w:type="dxa"/>
            <w:shd w:val="clear" w:color="auto" w:fill="99CCFF"/>
          </w:tcPr>
          <w:p w14:paraId="608FF532"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0DBE69B7" w14:textId="77777777" w:rsidR="008C56A3" w:rsidRDefault="008C56A3" w:rsidP="008C56A3">
            <w:pPr>
              <w:pStyle w:val="TableParagraph"/>
              <w:rPr>
                <w:rFonts w:ascii="Times New Roman"/>
                <w:sz w:val="16"/>
              </w:rPr>
            </w:pPr>
          </w:p>
        </w:tc>
      </w:tr>
      <w:tr w:rsidR="008C56A3" w14:paraId="65652CDC" w14:textId="77777777" w:rsidTr="008C56A3">
        <w:trPr>
          <w:trHeight w:val="224"/>
        </w:trPr>
        <w:tc>
          <w:tcPr>
            <w:tcW w:w="866" w:type="dxa"/>
            <w:shd w:val="clear" w:color="auto" w:fill="66B1FF"/>
          </w:tcPr>
          <w:p w14:paraId="24136947"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17BA9DD7"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D45FACC" w14:textId="77777777" w:rsidR="008C56A3" w:rsidRDefault="008C56A3" w:rsidP="008C56A3">
            <w:pPr>
              <w:pStyle w:val="TableParagraph"/>
              <w:rPr>
                <w:rFonts w:ascii="Times New Roman"/>
                <w:sz w:val="16"/>
              </w:rPr>
            </w:pPr>
          </w:p>
        </w:tc>
        <w:tc>
          <w:tcPr>
            <w:tcW w:w="1421" w:type="dxa"/>
            <w:shd w:val="clear" w:color="auto" w:fill="66B1FF"/>
          </w:tcPr>
          <w:p w14:paraId="30B35F11" w14:textId="77777777" w:rsidR="008C56A3" w:rsidRDefault="008C56A3" w:rsidP="008C56A3">
            <w:pPr>
              <w:pStyle w:val="TableParagraph"/>
              <w:rPr>
                <w:rFonts w:ascii="Times New Roman"/>
                <w:sz w:val="16"/>
              </w:rPr>
            </w:pPr>
          </w:p>
        </w:tc>
        <w:tc>
          <w:tcPr>
            <w:tcW w:w="948" w:type="dxa"/>
            <w:shd w:val="clear" w:color="auto" w:fill="66B1FF"/>
          </w:tcPr>
          <w:p w14:paraId="6C52EBDC" w14:textId="77777777" w:rsidR="008C56A3" w:rsidRDefault="008C56A3" w:rsidP="008C56A3">
            <w:pPr>
              <w:pStyle w:val="TableParagraph"/>
              <w:rPr>
                <w:rFonts w:ascii="Times New Roman"/>
                <w:sz w:val="16"/>
              </w:rPr>
            </w:pPr>
          </w:p>
        </w:tc>
        <w:tc>
          <w:tcPr>
            <w:tcW w:w="1246" w:type="dxa"/>
            <w:shd w:val="clear" w:color="auto" w:fill="66B1FF"/>
          </w:tcPr>
          <w:p w14:paraId="442F4B36" w14:textId="77777777" w:rsidR="008C56A3" w:rsidRDefault="008C56A3" w:rsidP="008C56A3">
            <w:pPr>
              <w:pStyle w:val="TableParagraph"/>
              <w:rPr>
                <w:rFonts w:ascii="Times New Roman"/>
                <w:sz w:val="16"/>
              </w:rPr>
            </w:pPr>
          </w:p>
        </w:tc>
      </w:tr>
      <w:tr w:rsidR="008C56A3" w14:paraId="4E39229E" w14:textId="77777777" w:rsidTr="008C56A3">
        <w:trPr>
          <w:trHeight w:val="225"/>
        </w:trPr>
        <w:tc>
          <w:tcPr>
            <w:tcW w:w="866" w:type="dxa"/>
          </w:tcPr>
          <w:p w14:paraId="7576D061" w14:textId="77777777" w:rsidR="008C56A3" w:rsidRDefault="008C56A3" w:rsidP="008C56A3">
            <w:pPr>
              <w:pStyle w:val="TableParagraph"/>
              <w:rPr>
                <w:rFonts w:ascii="Times New Roman"/>
                <w:sz w:val="16"/>
              </w:rPr>
            </w:pPr>
          </w:p>
        </w:tc>
        <w:tc>
          <w:tcPr>
            <w:tcW w:w="1030" w:type="dxa"/>
            <w:shd w:val="clear" w:color="auto" w:fill="99CCFF"/>
          </w:tcPr>
          <w:p w14:paraId="6A251EFC"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2D228C3B"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216A6F61"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0B3F9BB5"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22451C76"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5061AD10" w14:textId="77777777" w:rsidR="008C56A3" w:rsidRDefault="008C56A3" w:rsidP="008C56A3">
            <w:pPr>
              <w:pStyle w:val="TableParagraph"/>
              <w:rPr>
                <w:rFonts w:ascii="Times New Roman"/>
                <w:sz w:val="16"/>
              </w:rPr>
            </w:pPr>
          </w:p>
        </w:tc>
      </w:tr>
      <w:tr w:rsidR="008C56A3" w14:paraId="363627F7" w14:textId="77777777" w:rsidTr="008C56A3">
        <w:trPr>
          <w:trHeight w:val="224"/>
        </w:trPr>
        <w:tc>
          <w:tcPr>
            <w:tcW w:w="866" w:type="dxa"/>
          </w:tcPr>
          <w:p w14:paraId="00F1DF25" w14:textId="77777777" w:rsidR="008C56A3" w:rsidRDefault="008C56A3" w:rsidP="008C56A3">
            <w:pPr>
              <w:pStyle w:val="TableParagraph"/>
              <w:rPr>
                <w:rFonts w:ascii="Times New Roman"/>
                <w:sz w:val="16"/>
              </w:rPr>
            </w:pPr>
          </w:p>
        </w:tc>
        <w:tc>
          <w:tcPr>
            <w:tcW w:w="1030" w:type="dxa"/>
          </w:tcPr>
          <w:p w14:paraId="5A0A3674" w14:textId="77777777" w:rsidR="008C56A3" w:rsidRDefault="008C56A3" w:rsidP="008C56A3">
            <w:pPr>
              <w:pStyle w:val="TableParagraph"/>
              <w:rPr>
                <w:rFonts w:ascii="Times New Roman"/>
                <w:sz w:val="16"/>
              </w:rPr>
            </w:pPr>
          </w:p>
        </w:tc>
        <w:tc>
          <w:tcPr>
            <w:tcW w:w="3195" w:type="dxa"/>
          </w:tcPr>
          <w:p w14:paraId="54D7D9D4" w14:textId="77777777" w:rsidR="008C56A3" w:rsidRDefault="008C56A3" w:rsidP="008C56A3">
            <w:pPr>
              <w:pStyle w:val="TableParagraph"/>
              <w:rPr>
                <w:rFonts w:ascii="Times New Roman"/>
                <w:sz w:val="16"/>
              </w:rPr>
            </w:pPr>
          </w:p>
        </w:tc>
        <w:tc>
          <w:tcPr>
            <w:tcW w:w="1421" w:type="dxa"/>
          </w:tcPr>
          <w:p w14:paraId="77CC8F93" w14:textId="77777777" w:rsidR="008C56A3" w:rsidRDefault="008C56A3" w:rsidP="008C56A3">
            <w:pPr>
              <w:pStyle w:val="TableParagraph"/>
              <w:rPr>
                <w:rFonts w:ascii="Times New Roman"/>
                <w:sz w:val="16"/>
              </w:rPr>
            </w:pPr>
          </w:p>
        </w:tc>
        <w:tc>
          <w:tcPr>
            <w:tcW w:w="1421" w:type="dxa"/>
          </w:tcPr>
          <w:p w14:paraId="7DACFA60" w14:textId="77777777" w:rsidR="008C56A3" w:rsidRDefault="008C56A3" w:rsidP="008C56A3">
            <w:pPr>
              <w:pStyle w:val="TableParagraph"/>
              <w:rPr>
                <w:rFonts w:ascii="Times New Roman"/>
                <w:sz w:val="16"/>
              </w:rPr>
            </w:pPr>
          </w:p>
        </w:tc>
        <w:tc>
          <w:tcPr>
            <w:tcW w:w="948" w:type="dxa"/>
          </w:tcPr>
          <w:p w14:paraId="700E3E5E" w14:textId="77777777" w:rsidR="008C56A3" w:rsidRDefault="008C56A3" w:rsidP="008C56A3">
            <w:pPr>
              <w:pStyle w:val="TableParagraph"/>
              <w:rPr>
                <w:rFonts w:ascii="Times New Roman"/>
                <w:sz w:val="16"/>
              </w:rPr>
            </w:pPr>
          </w:p>
        </w:tc>
        <w:tc>
          <w:tcPr>
            <w:tcW w:w="1246" w:type="dxa"/>
          </w:tcPr>
          <w:p w14:paraId="6D7B81F9" w14:textId="77777777" w:rsidR="008C56A3" w:rsidRDefault="008C56A3" w:rsidP="008C56A3">
            <w:pPr>
              <w:pStyle w:val="TableParagraph"/>
              <w:rPr>
                <w:rFonts w:ascii="Times New Roman"/>
                <w:sz w:val="16"/>
              </w:rPr>
            </w:pPr>
          </w:p>
        </w:tc>
      </w:tr>
      <w:tr w:rsidR="008C56A3" w14:paraId="1C667D45" w14:textId="77777777" w:rsidTr="008C56A3">
        <w:trPr>
          <w:trHeight w:val="224"/>
        </w:trPr>
        <w:tc>
          <w:tcPr>
            <w:tcW w:w="866" w:type="dxa"/>
          </w:tcPr>
          <w:p w14:paraId="56A807F8" w14:textId="77777777" w:rsidR="008C56A3" w:rsidRDefault="008C56A3" w:rsidP="008C56A3">
            <w:pPr>
              <w:pStyle w:val="TableParagraph"/>
              <w:rPr>
                <w:rFonts w:ascii="Times New Roman"/>
                <w:sz w:val="16"/>
              </w:rPr>
            </w:pPr>
          </w:p>
        </w:tc>
        <w:tc>
          <w:tcPr>
            <w:tcW w:w="4225" w:type="dxa"/>
            <w:gridSpan w:val="2"/>
          </w:tcPr>
          <w:p w14:paraId="07469BC0"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3AD1C262" w14:textId="77777777" w:rsidR="008C56A3" w:rsidRDefault="008C56A3" w:rsidP="008C56A3">
            <w:pPr>
              <w:pStyle w:val="TableParagraph"/>
              <w:rPr>
                <w:rFonts w:ascii="Times New Roman"/>
                <w:sz w:val="16"/>
              </w:rPr>
            </w:pPr>
          </w:p>
        </w:tc>
        <w:tc>
          <w:tcPr>
            <w:tcW w:w="1421" w:type="dxa"/>
          </w:tcPr>
          <w:p w14:paraId="1C1AF4D5" w14:textId="77777777" w:rsidR="008C56A3" w:rsidRDefault="008C56A3" w:rsidP="008C56A3">
            <w:pPr>
              <w:pStyle w:val="TableParagraph"/>
              <w:rPr>
                <w:rFonts w:ascii="Times New Roman"/>
                <w:sz w:val="16"/>
              </w:rPr>
            </w:pPr>
          </w:p>
        </w:tc>
        <w:tc>
          <w:tcPr>
            <w:tcW w:w="948" w:type="dxa"/>
          </w:tcPr>
          <w:p w14:paraId="512F50F1" w14:textId="77777777" w:rsidR="008C56A3" w:rsidRDefault="008C56A3" w:rsidP="008C56A3">
            <w:pPr>
              <w:pStyle w:val="TableParagraph"/>
              <w:rPr>
                <w:rFonts w:ascii="Times New Roman"/>
                <w:sz w:val="16"/>
              </w:rPr>
            </w:pPr>
          </w:p>
        </w:tc>
        <w:tc>
          <w:tcPr>
            <w:tcW w:w="1246" w:type="dxa"/>
          </w:tcPr>
          <w:p w14:paraId="1F4104EB" w14:textId="77777777" w:rsidR="008C56A3" w:rsidRDefault="008C56A3" w:rsidP="008C56A3">
            <w:pPr>
              <w:pStyle w:val="TableParagraph"/>
              <w:rPr>
                <w:rFonts w:ascii="Times New Roman"/>
                <w:sz w:val="16"/>
              </w:rPr>
            </w:pPr>
          </w:p>
        </w:tc>
      </w:tr>
      <w:tr w:rsidR="008C56A3" w14:paraId="11854505" w14:textId="77777777" w:rsidTr="008C56A3">
        <w:trPr>
          <w:trHeight w:val="224"/>
        </w:trPr>
        <w:tc>
          <w:tcPr>
            <w:tcW w:w="866" w:type="dxa"/>
          </w:tcPr>
          <w:p w14:paraId="22E08800" w14:textId="77777777" w:rsidR="008C56A3" w:rsidRDefault="008C56A3" w:rsidP="008C56A3">
            <w:pPr>
              <w:pStyle w:val="TableParagraph"/>
              <w:rPr>
                <w:rFonts w:ascii="Times New Roman"/>
                <w:sz w:val="16"/>
              </w:rPr>
            </w:pPr>
          </w:p>
        </w:tc>
        <w:tc>
          <w:tcPr>
            <w:tcW w:w="1030" w:type="dxa"/>
            <w:shd w:val="clear" w:color="auto" w:fill="99CCFF"/>
          </w:tcPr>
          <w:p w14:paraId="1ACE29DD"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7228D029"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2C69CAC" w14:textId="77777777" w:rsidR="008C56A3" w:rsidRDefault="008C56A3" w:rsidP="008C56A3">
            <w:pPr>
              <w:pStyle w:val="TableParagraph"/>
              <w:rPr>
                <w:rFonts w:ascii="Times New Roman"/>
                <w:sz w:val="16"/>
              </w:rPr>
            </w:pPr>
          </w:p>
        </w:tc>
        <w:tc>
          <w:tcPr>
            <w:tcW w:w="1421" w:type="dxa"/>
            <w:shd w:val="clear" w:color="auto" w:fill="99CCFF"/>
          </w:tcPr>
          <w:p w14:paraId="38753BFD" w14:textId="77777777" w:rsidR="008C56A3" w:rsidRDefault="008C56A3" w:rsidP="008C56A3">
            <w:pPr>
              <w:pStyle w:val="TableParagraph"/>
              <w:rPr>
                <w:rFonts w:ascii="Times New Roman"/>
                <w:sz w:val="16"/>
              </w:rPr>
            </w:pPr>
          </w:p>
        </w:tc>
        <w:tc>
          <w:tcPr>
            <w:tcW w:w="948" w:type="dxa"/>
            <w:shd w:val="clear" w:color="auto" w:fill="99CCFF"/>
          </w:tcPr>
          <w:p w14:paraId="048B3A05"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6C3D94E0" w14:textId="77777777" w:rsidR="008C56A3" w:rsidRDefault="008C56A3" w:rsidP="008C56A3">
            <w:pPr>
              <w:pStyle w:val="TableParagraph"/>
              <w:rPr>
                <w:rFonts w:ascii="Times New Roman"/>
                <w:sz w:val="16"/>
              </w:rPr>
            </w:pPr>
          </w:p>
        </w:tc>
      </w:tr>
      <w:tr w:rsidR="008C56A3" w14:paraId="16EA16DA" w14:textId="77777777" w:rsidTr="008C56A3">
        <w:trPr>
          <w:trHeight w:val="224"/>
        </w:trPr>
        <w:tc>
          <w:tcPr>
            <w:tcW w:w="866" w:type="dxa"/>
            <w:shd w:val="clear" w:color="auto" w:fill="66B1FF"/>
          </w:tcPr>
          <w:p w14:paraId="40B59D2B"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25B57FC"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554B1E76" w14:textId="77777777" w:rsidR="008C56A3" w:rsidRDefault="008C56A3" w:rsidP="008C56A3">
            <w:pPr>
              <w:pStyle w:val="TableParagraph"/>
              <w:rPr>
                <w:rFonts w:ascii="Times New Roman"/>
                <w:sz w:val="16"/>
              </w:rPr>
            </w:pPr>
          </w:p>
        </w:tc>
        <w:tc>
          <w:tcPr>
            <w:tcW w:w="1421" w:type="dxa"/>
            <w:shd w:val="clear" w:color="auto" w:fill="66B1FF"/>
          </w:tcPr>
          <w:p w14:paraId="3DDC6C62" w14:textId="77777777" w:rsidR="008C56A3" w:rsidRDefault="008C56A3" w:rsidP="008C56A3">
            <w:pPr>
              <w:pStyle w:val="TableParagraph"/>
              <w:rPr>
                <w:rFonts w:ascii="Times New Roman"/>
                <w:sz w:val="16"/>
              </w:rPr>
            </w:pPr>
          </w:p>
        </w:tc>
        <w:tc>
          <w:tcPr>
            <w:tcW w:w="948" w:type="dxa"/>
            <w:shd w:val="clear" w:color="auto" w:fill="66B1FF"/>
          </w:tcPr>
          <w:p w14:paraId="4C36CB6F" w14:textId="77777777" w:rsidR="008C56A3" w:rsidRDefault="008C56A3" w:rsidP="008C56A3">
            <w:pPr>
              <w:pStyle w:val="TableParagraph"/>
              <w:rPr>
                <w:rFonts w:ascii="Times New Roman"/>
                <w:sz w:val="16"/>
              </w:rPr>
            </w:pPr>
          </w:p>
        </w:tc>
        <w:tc>
          <w:tcPr>
            <w:tcW w:w="1246" w:type="dxa"/>
            <w:shd w:val="clear" w:color="auto" w:fill="66B1FF"/>
          </w:tcPr>
          <w:p w14:paraId="6D274760" w14:textId="77777777" w:rsidR="008C56A3" w:rsidRDefault="008C56A3" w:rsidP="008C56A3">
            <w:pPr>
              <w:pStyle w:val="TableParagraph"/>
              <w:rPr>
                <w:rFonts w:ascii="Times New Roman"/>
                <w:sz w:val="16"/>
              </w:rPr>
            </w:pPr>
          </w:p>
        </w:tc>
      </w:tr>
      <w:tr w:rsidR="008C56A3" w14:paraId="3058DDF8" w14:textId="77777777" w:rsidTr="008C56A3">
        <w:trPr>
          <w:trHeight w:val="224"/>
        </w:trPr>
        <w:tc>
          <w:tcPr>
            <w:tcW w:w="866" w:type="dxa"/>
          </w:tcPr>
          <w:p w14:paraId="2D7B6F1B" w14:textId="77777777" w:rsidR="008C56A3" w:rsidRDefault="008C56A3" w:rsidP="008C56A3">
            <w:pPr>
              <w:pStyle w:val="TableParagraph"/>
              <w:rPr>
                <w:rFonts w:ascii="Times New Roman"/>
                <w:sz w:val="16"/>
              </w:rPr>
            </w:pPr>
          </w:p>
        </w:tc>
        <w:tc>
          <w:tcPr>
            <w:tcW w:w="1030" w:type="dxa"/>
            <w:shd w:val="clear" w:color="auto" w:fill="99CCFF"/>
          </w:tcPr>
          <w:p w14:paraId="7362245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17190D07"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7157CEA" w14:textId="77777777" w:rsidR="008C56A3" w:rsidRDefault="008C56A3" w:rsidP="008C56A3">
            <w:pPr>
              <w:pStyle w:val="TableParagraph"/>
              <w:rPr>
                <w:rFonts w:ascii="Times New Roman"/>
                <w:sz w:val="16"/>
              </w:rPr>
            </w:pPr>
          </w:p>
        </w:tc>
        <w:tc>
          <w:tcPr>
            <w:tcW w:w="1421" w:type="dxa"/>
            <w:shd w:val="clear" w:color="auto" w:fill="99CCFF"/>
          </w:tcPr>
          <w:p w14:paraId="4E65FFC3" w14:textId="77777777" w:rsidR="008C56A3" w:rsidRDefault="008C56A3" w:rsidP="008C56A3">
            <w:pPr>
              <w:pStyle w:val="TableParagraph"/>
              <w:rPr>
                <w:rFonts w:ascii="Times New Roman"/>
                <w:sz w:val="16"/>
              </w:rPr>
            </w:pPr>
          </w:p>
        </w:tc>
        <w:tc>
          <w:tcPr>
            <w:tcW w:w="948" w:type="dxa"/>
            <w:shd w:val="clear" w:color="auto" w:fill="99CCFF"/>
          </w:tcPr>
          <w:p w14:paraId="3A11C51D"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56C3CB3E" w14:textId="77777777" w:rsidR="008C56A3" w:rsidRDefault="008C56A3" w:rsidP="008C56A3">
            <w:pPr>
              <w:pStyle w:val="TableParagraph"/>
              <w:rPr>
                <w:rFonts w:ascii="Times New Roman"/>
                <w:sz w:val="16"/>
              </w:rPr>
            </w:pPr>
          </w:p>
        </w:tc>
      </w:tr>
      <w:tr w:rsidR="008C56A3" w14:paraId="367BE492" w14:textId="77777777" w:rsidTr="008C56A3">
        <w:trPr>
          <w:trHeight w:val="224"/>
        </w:trPr>
        <w:tc>
          <w:tcPr>
            <w:tcW w:w="866" w:type="dxa"/>
            <w:shd w:val="clear" w:color="auto" w:fill="66B1FF"/>
          </w:tcPr>
          <w:p w14:paraId="5C4841C4"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B0FF1C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DBAC5D2" w14:textId="77777777" w:rsidR="008C56A3" w:rsidRDefault="008C56A3" w:rsidP="008C56A3">
            <w:pPr>
              <w:pStyle w:val="TableParagraph"/>
              <w:rPr>
                <w:rFonts w:ascii="Times New Roman"/>
                <w:sz w:val="16"/>
              </w:rPr>
            </w:pPr>
          </w:p>
        </w:tc>
        <w:tc>
          <w:tcPr>
            <w:tcW w:w="1421" w:type="dxa"/>
            <w:shd w:val="clear" w:color="auto" w:fill="66B1FF"/>
          </w:tcPr>
          <w:p w14:paraId="5143C60E" w14:textId="77777777" w:rsidR="008C56A3" w:rsidRDefault="008C56A3" w:rsidP="008C56A3">
            <w:pPr>
              <w:pStyle w:val="TableParagraph"/>
              <w:rPr>
                <w:rFonts w:ascii="Times New Roman"/>
                <w:sz w:val="16"/>
              </w:rPr>
            </w:pPr>
          </w:p>
        </w:tc>
        <w:tc>
          <w:tcPr>
            <w:tcW w:w="948" w:type="dxa"/>
            <w:shd w:val="clear" w:color="auto" w:fill="66B1FF"/>
          </w:tcPr>
          <w:p w14:paraId="3011ECD7" w14:textId="77777777" w:rsidR="008C56A3" w:rsidRDefault="008C56A3" w:rsidP="008C56A3">
            <w:pPr>
              <w:pStyle w:val="TableParagraph"/>
              <w:rPr>
                <w:rFonts w:ascii="Times New Roman"/>
                <w:sz w:val="16"/>
              </w:rPr>
            </w:pPr>
          </w:p>
        </w:tc>
        <w:tc>
          <w:tcPr>
            <w:tcW w:w="1246" w:type="dxa"/>
            <w:shd w:val="clear" w:color="auto" w:fill="66B1FF"/>
          </w:tcPr>
          <w:p w14:paraId="3AB7C135" w14:textId="77777777" w:rsidR="008C56A3" w:rsidRDefault="008C56A3" w:rsidP="008C56A3">
            <w:pPr>
              <w:pStyle w:val="TableParagraph"/>
              <w:rPr>
                <w:rFonts w:ascii="Times New Roman"/>
                <w:sz w:val="16"/>
              </w:rPr>
            </w:pPr>
          </w:p>
        </w:tc>
      </w:tr>
      <w:tr w:rsidR="008C56A3" w14:paraId="63B6A263" w14:textId="77777777" w:rsidTr="008C56A3">
        <w:trPr>
          <w:trHeight w:val="224"/>
        </w:trPr>
        <w:tc>
          <w:tcPr>
            <w:tcW w:w="866" w:type="dxa"/>
          </w:tcPr>
          <w:p w14:paraId="49FC9878" w14:textId="77777777" w:rsidR="008C56A3" w:rsidRDefault="008C56A3" w:rsidP="008C56A3">
            <w:pPr>
              <w:pStyle w:val="TableParagraph"/>
              <w:rPr>
                <w:rFonts w:ascii="Times New Roman"/>
                <w:sz w:val="16"/>
              </w:rPr>
            </w:pPr>
          </w:p>
        </w:tc>
        <w:tc>
          <w:tcPr>
            <w:tcW w:w="1030" w:type="dxa"/>
            <w:shd w:val="clear" w:color="auto" w:fill="99CCFF"/>
          </w:tcPr>
          <w:p w14:paraId="7A720EDA"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04B0CA8B"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D56E807" w14:textId="77777777" w:rsidR="008C56A3" w:rsidRDefault="008C56A3" w:rsidP="008C56A3">
            <w:pPr>
              <w:pStyle w:val="TableParagraph"/>
              <w:rPr>
                <w:rFonts w:ascii="Times New Roman"/>
                <w:sz w:val="16"/>
              </w:rPr>
            </w:pPr>
          </w:p>
        </w:tc>
        <w:tc>
          <w:tcPr>
            <w:tcW w:w="1421" w:type="dxa"/>
            <w:shd w:val="clear" w:color="auto" w:fill="99CCFF"/>
          </w:tcPr>
          <w:p w14:paraId="5A100A7D" w14:textId="77777777" w:rsidR="008C56A3" w:rsidRDefault="008C56A3" w:rsidP="008C56A3">
            <w:pPr>
              <w:pStyle w:val="TableParagraph"/>
              <w:rPr>
                <w:rFonts w:ascii="Times New Roman"/>
                <w:sz w:val="16"/>
              </w:rPr>
            </w:pPr>
          </w:p>
        </w:tc>
        <w:tc>
          <w:tcPr>
            <w:tcW w:w="948" w:type="dxa"/>
            <w:shd w:val="clear" w:color="auto" w:fill="99CCFF"/>
          </w:tcPr>
          <w:p w14:paraId="346F5539"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2E253031" w14:textId="77777777" w:rsidR="008C56A3" w:rsidRDefault="008C56A3" w:rsidP="008C56A3">
            <w:pPr>
              <w:pStyle w:val="TableParagraph"/>
              <w:rPr>
                <w:rFonts w:ascii="Times New Roman"/>
                <w:sz w:val="16"/>
              </w:rPr>
            </w:pPr>
          </w:p>
        </w:tc>
      </w:tr>
      <w:tr w:rsidR="008C56A3" w14:paraId="727D1CC1" w14:textId="77777777" w:rsidTr="008C56A3">
        <w:trPr>
          <w:trHeight w:val="224"/>
        </w:trPr>
        <w:tc>
          <w:tcPr>
            <w:tcW w:w="866" w:type="dxa"/>
            <w:shd w:val="clear" w:color="auto" w:fill="66B1FF"/>
          </w:tcPr>
          <w:p w14:paraId="7080A0F4"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11ABAD8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022DA5E9" w14:textId="77777777" w:rsidR="008C56A3" w:rsidRDefault="008C56A3" w:rsidP="008C56A3">
            <w:pPr>
              <w:pStyle w:val="TableParagraph"/>
              <w:rPr>
                <w:rFonts w:ascii="Times New Roman"/>
                <w:sz w:val="16"/>
              </w:rPr>
            </w:pPr>
          </w:p>
        </w:tc>
        <w:tc>
          <w:tcPr>
            <w:tcW w:w="1421" w:type="dxa"/>
            <w:shd w:val="clear" w:color="auto" w:fill="66B1FF"/>
          </w:tcPr>
          <w:p w14:paraId="2C428B27" w14:textId="77777777" w:rsidR="008C56A3" w:rsidRDefault="008C56A3" w:rsidP="008C56A3">
            <w:pPr>
              <w:pStyle w:val="TableParagraph"/>
              <w:rPr>
                <w:rFonts w:ascii="Times New Roman"/>
                <w:sz w:val="16"/>
              </w:rPr>
            </w:pPr>
          </w:p>
        </w:tc>
        <w:tc>
          <w:tcPr>
            <w:tcW w:w="948" w:type="dxa"/>
            <w:shd w:val="clear" w:color="auto" w:fill="66B1FF"/>
          </w:tcPr>
          <w:p w14:paraId="0FE110CB" w14:textId="77777777" w:rsidR="008C56A3" w:rsidRDefault="008C56A3" w:rsidP="008C56A3">
            <w:pPr>
              <w:pStyle w:val="TableParagraph"/>
              <w:rPr>
                <w:rFonts w:ascii="Times New Roman"/>
                <w:sz w:val="16"/>
              </w:rPr>
            </w:pPr>
          </w:p>
        </w:tc>
        <w:tc>
          <w:tcPr>
            <w:tcW w:w="1246" w:type="dxa"/>
            <w:shd w:val="clear" w:color="auto" w:fill="66B1FF"/>
          </w:tcPr>
          <w:p w14:paraId="484DFA03" w14:textId="77777777" w:rsidR="008C56A3" w:rsidRDefault="008C56A3" w:rsidP="008C56A3">
            <w:pPr>
              <w:pStyle w:val="TableParagraph"/>
              <w:rPr>
                <w:rFonts w:ascii="Times New Roman"/>
                <w:sz w:val="16"/>
              </w:rPr>
            </w:pPr>
          </w:p>
        </w:tc>
      </w:tr>
      <w:tr w:rsidR="008C56A3" w14:paraId="4C20CB96" w14:textId="77777777" w:rsidTr="008C56A3">
        <w:trPr>
          <w:trHeight w:val="224"/>
        </w:trPr>
        <w:tc>
          <w:tcPr>
            <w:tcW w:w="866" w:type="dxa"/>
          </w:tcPr>
          <w:p w14:paraId="44C505E2" w14:textId="77777777" w:rsidR="008C56A3" w:rsidRDefault="008C56A3" w:rsidP="008C56A3">
            <w:pPr>
              <w:pStyle w:val="TableParagraph"/>
              <w:rPr>
                <w:rFonts w:ascii="Times New Roman"/>
                <w:sz w:val="16"/>
              </w:rPr>
            </w:pPr>
          </w:p>
        </w:tc>
        <w:tc>
          <w:tcPr>
            <w:tcW w:w="1030" w:type="dxa"/>
            <w:shd w:val="clear" w:color="auto" w:fill="99CCFF"/>
          </w:tcPr>
          <w:p w14:paraId="557F8CFC"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1950903E"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42BA5531" w14:textId="77777777" w:rsidR="008C56A3" w:rsidRDefault="008C56A3" w:rsidP="008C56A3">
            <w:pPr>
              <w:pStyle w:val="TableParagraph"/>
              <w:rPr>
                <w:rFonts w:ascii="Times New Roman"/>
                <w:sz w:val="16"/>
              </w:rPr>
            </w:pPr>
          </w:p>
        </w:tc>
        <w:tc>
          <w:tcPr>
            <w:tcW w:w="1421" w:type="dxa"/>
            <w:shd w:val="clear" w:color="auto" w:fill="99CCFF"/>
          </w:tcPr>
          <w:p w14:paraId="01631B43" w14:textId="77777777" w:rsidR="008C56A3" w:rsidRDefault="008C56A3" w:rsidP="008C56A3">
            <w:pPr>
              <w:pStyle w:val="TableParagraph"/>
              <w:rPr>
                <w:rFonts w:ascii="Times New Roman"/>
                <w:sz w:val="16"/>
              </w:rPr>
            </w:pPr>
          </w:p>
        </w:tc>
        <w:tc>
          <w:tcPr>
            <w:tcW w:w="948" w:type="dxa"/>
            <w:shd w:val="clear" w:color="auto" w:fill="99CCFF"/>
          </w:tcPr>
          <w:p w14:paraId="52198060"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75ED511" w14:textId="77777777" w:rsidR="008C56A3" w:rsidRDefault="008C56A3" w:rsidP="008C56A3">
            <w:pPr>
              <w:pStyle w:val="TableParagraph"/>
              <w:rPr>
                <w:rFonts w:ascii="Times New Roman"/>
                <w:sz w:val="16"/>
              </w:rPr>
            </w:pPr>
          </w:p>
        </w:tc>
      </w:tr>
      <w:tr w:rsidR="008C56A3" w14:paraId="3EC6F132" w14:textId="77777777" w:rsidTr="008C56A3">
        <w:trPr>
          <w:trHeight w:val="224"/>
        </w:trPr>
        <w:tc>
          <w:tcPr>
            <w:tcW w:w="866" w:type="dxa"/>
            <w:shd w:val="clear" w:color="auto" w:fill="66B1FF"/>
          </w:tcPr>
          <w:p w14:paraId="212F0E3D"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541FE59"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w:t>
            </w:r>
            <w:r>
              <w:rPr>
                <w:noProof/>
                <w:sz w:val="20"/>
              </w:rPr>
              <w:t xml:space="preserve"> </w:t>
            </w:r>
            <w:r>
              <w:rPr>
                <w:w w:val="105"/>
                <w:sz w:val="18"/>
              </w:rPr>
              <w:t xml:space="preserve"> O</w:t>
            </w:r>
            <w:r>
              <w:rPr>
                <w:spacing w:val="-9"/>
                <w:w w:val="105"/>
                <w:sz w:val="18"/>
              </w:rPr>
              <w:t xml:space="preserve"> </w:t>
            </w:r>
            <w:r>
              <w:rPr>
                <w:spacing w:val="-5"/>
                <w:w w:val="105"/>
                <w:sz w:val="18"/>
              </w:rPr>
              <w:t>IT</w:t>
            </w:r>
          </w:p>
        </w:tc>
        <w:tc>
          <w:tcPr>
            <w:tcW w:w="1421" w:type="dxa"/>
            <w:shd w:val="clear" w:color="auto" w:fill="66B1FF"/>
          </w:tcPr>
          <w:p w14:paraId="6FC75B0B" w14:textId="77777777" w:rsidR="008C56A3" w:rsidRDefault="008C56A3" w:rsidP="008C56A3">
            <w:pPr>
              <w:pStyle w:val="TableParagraph"/>
              <w:rPr>
                <w:rFonts w:ascii="Times New Roman"/>
                <w:sz w:val="16"/>
              </w:rPr>
            </w:pPr>
          </w:p>
        </w:tc>
        <w:tc>
          <w:tcPr>
            <w:tcW w:w="1421" w:type="dxa"/>
            <w:shd w:val="clear" w:color="auto" w:fill="66B1FF"/>
          </w:tcPr>
          <w:p w14:paraId="4DFCB679" w14:textId="77777777" w:rsidR="008C56A3" w:rsidRDefault="008C56A3" w:rsidP="008C56A3">
            <w:pPr>
              <w:pStyle w:val="TableParagraph"/>
              <w:rPr>
                <w:rFonts w:ascii="Times New Roman"/>
                <w:sz w:val="16"/>
              </w:rPr>
            </w:pPr>
          </w:p>
        </w:tc>
        <w:tc>
          <w:tcPr>
            <w:tcW w:w="948" w:type="dxa"/>
            <w:shd w:val="clear" w:color="auto" w:fill="66B1FF"/>
          </w:tcPr>
          <w:p w14:paraId="72F114FF" w14:textId="77777777" w:rsidR="008C56A3" w:rsidRDefault="008C56A3" w:rsidP="008C56A3">
            <w:pPr>
              <w:pStyle w:val="TableParagraph"/>
              <w:rPr>
                <w:rFonts w:ascii="Times New Roman"/>
                <w:sz w:val="16"/>
              </w:rPr>
            </w:pPr>
          </w:p>
        </w:tc>
        <w:tc>
          <w:tcPr>
            <w:tcW w:w="1246" w:type="dxa"/>
            <w:shd w:val="clear" w:color="auto" w:fill="66B1FF"/>
          </w:tcPr>
          <w:p w14:paraId="25BF810F" w14:textId="77777777" w:rsidR="008C56A3" w:rsidRDefault="008C56A3" w:rsidP="008C56A3">
            <w:pPr>
              <w:pStyle w:val="TableParagraph"/>
              <w:rPr>
                <w:rFonts w:ascii="Times New Roman"/>
                <w:sz w:val="16"/>
              </w:rPr>
            </w:pPr>
          </w:p>
        </w:tc>
      </w:tr>
    </w:tbl>
    <w:p w14:paraId="711FCF59" w14:textId="77777777" w:rsidR="008C56A3" w:rsidRDefault="008C56A3" w:rsidP="008C56A3">
      <w:pPr>
        <w:suppressAutoHyphens/>
        <w:spacing w:line="260" w:lineRule="atLeast"/>
        <w:jc w:val="both"/>
        <w:rPr>
          <w:rFonts w:ascii="Verdana" w:hAnsi="Verdana" w:cs="Tahoma"/>
          <w:b/>
          <w:lang w:val="es-ES_tradnl"/>
        </w:rPr>
      </w:pPr>
    </w:p>
    <w:p w14:paraId="6C626E68" w14:textId="77777777" w:rsidR="008C56A3" w:rsidRDefault="008C56A3" w:rsidP="008C56A3">
      <w:pPr>
        <w:suppressAutoHyphens/>
        <w:spacing w:line="260" w:lineRule="atLeast"/>
        <w:jc w:val="both"/>
        <w:rPr>
          <w:rFonts w:ascii="Verdana" w:hAnsi="Verdana" w:cs="Tahoma"/>
          <w:b/>
          <w:lang w:val="es-ES_tradnl"/>
        </w:rPr>
      </w:pPr>
    </w:p>
    <w:tbl>
      <w:tblPr>
        <w:tblStyle w:val="TableNormal2"/>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351108DC" w14:textId="77777777" w:rsidTr="008C56A3">
        <w:trPr>
          <w:trHeight w:val="224"/>
        </w:trPr>
        <w:tc>
          <w:tcPr>
            <w:tcW w:w="5091" w:type="dxa"/>
            <w:shd w:val="clear" w:color="auto" w:fill="0080FF"/>
          </w:tcPr>
          <w:p w14:paraId="17328D5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0964D1F8" w14:textId="77777777" w:rsidR="008C56A3" w:rsidRDefault="008C56A3" w:rsidP="008C56A3">
            <w:pPr>
              <w:pStyle w:val="TableParagraph"/>
              <w:rPr>
                <w:rFonts w:ascii="Times New Roman"/>
                <w:sz w:val="16"/>
              </w:rPr>
            </w:pPr>
          </w:p>
        </w:tc>
        <w:tc>
          <w:tcPr>
            <w:tcW w:w="1421" w:type="dxa"/>
            <w:shd w:val="clear" w:color="auto" w:fill="0080FF"/>
          </w:tcPr>
          <w:p w14:paraId="7BD7D3A2" w14:textId="77777777" w:rsidR="008C56A3" w:rsidRDefault="008C56A3" w:rsidP="008C56A3">
            <w:pPr>
              <w:pStyle w:val="TableParagraph"/>
              <w:rPr>
                <w:rFonts w:ascii="Times New Roman"/>
                <w:sz w:val="16"/>
              </w:rPr>
            </w:pPr>
          </w:p>
        </w:tc>
        <w:tc>
          <w:tcPr>
            <w:tcW w:w="948" w:type="dxa"/>
            <w:shd w:val="clear" w:color="auto" w:fill="0080FF"/>
          </w:tcPr>
          <w:p w14:paraId="21DEE511" w14:textId="77777777" w:rsidR="008C56A3" w:rsidRDefault="008C56A3" w:rsidP="008C56A3">
            <w:pPr>
              <w:pStyle w:val="TableParagraph"/>
              <w:rPr>
                <w:rFonts w:ascii="Times New Roman"/>
                <w:sz w:val="16"/>
              </w:rPr>
            </w:pPr>
          </w:p>
        </w:tc>
        <w:tc>
          <w:tcPr>
            <w:tcW w:w="1246" w:type="dxa"/>
            <w:shd w:val="clear" w:color="auto" w:fill="0080FF"/>
          </w:tcPr>
          <w:p w14:paraId="7F067059" w14:textId="77777777" w:rsidR="008C56A3" w:rsidRDefault="008C56A3" w:rsidP="008C56A3">
            <w:pPr>
              <w:pStyle w:val="TableParagraph"/>
              <w:rPr>
                <w:rFonts w:ascii="Times New Roman"/>
                <w:sz w:val="16"/>
              </w:rPr>
            </w:pPr>
          </w:p>
        </w:tc>
      </w:tr>
    </w:tbl>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79C965CA" w14:textId="77777777" w:rsidTr="008C56A3">
        <w:trPr>
          <w:trHeight w:val="224"/>
        </w:trPr>
        <w:tc>
          <w:tcPr>
            <w:tcW w:w="10127" w:type="dxa"/>
            <w:gridSpan w:val="6"/>
            <w:shd w:val="clear" w:color="auto" w:fill="0080FF"/>
          </w:tcPr>
          <w:p w14:paraId="698DA39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0AB0468C" w14:textId="77777777" w:rsidTr="008C56A3">
        <w:trPr>
          <w:trHeight w:val="224"/>
        </w:trPr>
        <w:tc>
          <w:tcPr>
            <w:tcW w:w="1896" w:type="dxa"/>
            <w:shd w:val="clear" w:color="auto" w:fill="0080FF"/>
          </w:tcPr>
          <w:p w14:paraId="3E52EE58"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0E8E7878" w14:textId="77777777" w:rsidR="008C56A3" w:rsidRDefault="008C56A3" w:rsidP="008C56A3">
            <w:pPr>
              <w:pStyle w:val="TableParagraph"/>
              <w:spacing w:before="3" w:line="201" w:lineRule="exact"/>
              <w:ind w:left="49" w:right="-72"/>
              <w:rPr>
                <w:sz w:val="18"/>
              </w:rPr>
            </w:pPr>
            <w:r>
              <w:rPr>
                <w:sz w:val="18"/>
              </w:rPr>
              <w:t xml:space="preserve"> </w:t>
            </w:r>
            <w:r w:rsidRPr="00A13E8D">
              <w:rPr>
                <w:sz w:val="18"/>
              </w:rPr>
              <w:t>PROYECTO DE VIVIENDA NUEVA EN EL MUNICIPIO DE SAN IGNACIO DE VELASCO  -FASE(XIX) 2024- SANTA CRUZ</w:t>
            </w:r>
          </w:p>
        </w:tc>
      </w:tr>
      <w:tr w:rsidR="008C56A3" w14:paraId="1C2F2453" w14:textId="77777777" w:rsidTr="008C56A3">
        <w:trPr>
          <w:trHeight w:val="224"/>
        </w:trPr>
        <w:tc>
          <w:tcPr>
            <w:tcW w:w="1896" w:type="dxa"/>
            <w:shd w:val="clear" w:color="auto" w:fill="0080FF"/>
          </w:tcPr>
          <w:p w14:paraId="278F301E"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3B35BEC6" w14:textId="77777777" w:rsidR="008C56A3" w:rsidRDefault="008C56A3" w:rsidP="008C56A3">
            <w:pPr>
              <w:pStyle w:val="TableParagraph"/>
              <w:spacing w:before="3" w:line="201" w:lineRule="exact"/>
              <w:ind w:left="33"/>
              <w:rPr>
                <w:sz w:val="18"/>
              </w:rPr>
            </w:pPr>
            <w:r>
              <w:rPr>
                <w:w w:val="105"/>
                <w:sz w:val="18"/>
              </w:rPr>
              <w:t>MURO</w:t>
            </w:r>
            <w:r>
              <w:rPr>
                <w:spacing w:val="-7"/>
                <w:w w:val="105"/>
                <w:sz w:val="18"/>
              </w:rPr>
              <w:t xml:space="preserve"> </w:t>
            </w:r>
            <w:r>
              <w:rPr>
                <w:w w:val="105"/>
                <w:sz w:val="18"/>
              </w:rPr>
              <w:t>DE</w:t>
            </w:r>
            <w:r>
              <w:rPr>
                <w:spacing w:val="-8"/>
                <w:w w:val="105"/>
                <w:sz w:val="18"/>
              </w:rPr>
              <w:t xml:space="preserve"> </w:t>
            </w:r>
            <w:r>
              <w:rPr>
                <w:w w:val="105"/>
                <w:sz w:val="18"/>
              </w:rPr>
              <w:t>LADRILLO</w:t>
            </w:r>
            <w:r>
              <w:rPr>
                <w:spacing w:val="-7"/>
                <w:w w:val="105"/>
                <w:sz w:val="18"/>
              </w:rPr>
              <w:t xml:space="preserve"> </w:t>
            </w:r>
            <w:r>
              <w:rPr>
                <w:w w:val="105"/>
                <w:sz w:val="18"/>
              </w:rPr>
              <w:t>ADOBITO</w:t>
            </w:r>
            <w:r>
              <w:rPr>
                <w:spacing w:val="-6"/>
                <w:w w:val="105"/>
                <w:sz w:val="18"/>
              </w:rPr>
              <w:t xml:space="preserve"> </w:t>
            </w:r>
            <w:r>
              <w:rPr>
                <w:w w:val="105"/>
                <w:sz w:val="18"/>
              </w:rPr>
              <w:t>VISTO</w:t>
            </w:r>
            <w:r>
              <w:rPr>
                <w:spacing w:val="-7"/>
                <w:w w:val="105"/>
                <w:sz w:val="18"/>
              </w:rPr>
              <w:t xml:space="preserve"> </w:t>
            </w:r>
            <w:r>
              <w:rPr>
                <w:w w:val="105"/>
                <w:sz w:val="18"/>
              </w:rPr>
              <w:t>(CARA</w:t>
            </w:r>
            <w:r>
              <w:rPr>
                <w:spacing w:val="-8"/>
                <w:w w:val="105"/>
                <w:sz w:val="18"/>
              </w:rPr>
              <w:t xml:space="preserve"> </w:t>
            </w:r>
            <w:r>
              <w:rPr>
                <w:spacing w:val="-2"/>
                <w:w w:val="105"/>
                <w:sz w:val="18"/>
              </w:rPr>
              <w:t>EXTERIOR)</w:t>
            </w:r>
          </w:p>
        </w:tc>
        <w:tc>
          <w:tcPr>
            <w:tcW w:w="948" w:type="dxa"/>
            <w:shd w:val="clear" w:color="auto" w:fill="99CCFF"/>
          </w:tcPr>
          <w:p w14:paraId="17E47D89"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33B0AED0"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20CE8948" w14:textId="77777777" w:rsidTr="008C56A3">
        <w:trPr>
          <w:trHeight w:val="224"/>
        </w:trPr>
        <w:tc>
          <w:tcPr>
            <w:tcW w:w="1896" w:type="dxa"/>
            <w:shd w:val="clear" w:color="auto" w:fill="0080FF"/>
          </w:tcPr>
          <w:p w14:paraId="579157EC" w14:textId="77777777" w:rsidR="008C56A3" w:rsidRDefault="008C56A3" w:rsidP="008C56A3">
            <w:pPr>
              <w:pStyle w:val="TableParagraph"/>
              <w:rPr>
                <w:rFonts w:ascii="Times New Roman"/>
                <w:sz w:val="16"/>
              </w:rPr>
            </w:pPr>
          </w:p>
        </w:tc>
        <w:tc>
          <w:tcPr>
            <w:tcW w:w="3195" w:type="dxa"/>
            <w:shd w:val="clear" w:color="auto" w:fill="99CCFF"/>
          </w:tcPr>
          <w:p w14:paraId="7DE6D56B" w14:textId="77777777" w:rsidR="008C56A3" w:rsidRDefault="008C56A3" w:rsidP="008C56A3">
            <w:pPr>
              <w:pStyle w:val="TableParagraph"/>
              <w:rPr>
                <w:rFonts w:ascii="Times New Roman"/>
                <w:sz w:val="16"/>
              </w:rPr>
            </w:pPr>
          </w:p>
        </w:tc>
        <w:tc>
          <w:tcPr>
            <w:tcW w:w="1421" w:type="dxa"/>
            <w:shd w:val="clear" w:color="auto" w:fill="99CCFF"/>
          </w:tcPr>
          <w:p w14:paraId="1B965E2A"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72A72122"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10AF182E"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283F55E2" w14:textId="77777777" w:rsidR="008C56A3" w:rsidRDefault="008C56A3" w:rsidP="008C56A3">
            <w:pPr>
              <w:pStyle w:val="TableParagraph"/>
              <w:spacing w:before="3" w:line="201" w:lineRule="exact"/>
              <w:ind w:right="12"/>
              <w:jc w:val="right"/>
              <w:rPr>
                <w:sz w:val="18"/>
              </w:rPr>
            </w:pPr>
            <w:r>
              <w:rPr>
                <w:spacing w:val="-5"/>
                <w:w w:val="105"/>
                <w:sz w:val="18"/>
              </w:rPr>
              <w:t>12</w:t>
            </w:r>
          </w:p>
        </w:tc>
      </w:tr>
    </w:tbl>
    <w:tbl>
      <w:tblPr>
        <w:tblStyle w:val="TableNormal"/>
        <w:tblpPr w:leftFromText="141" w:rightFromText="141" w:vertAnchor="text" w:horzAnchor="margin" w:tblpY="169"/>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7F5B03E" w14:textId="77777777" w:rsidTr="008C56A3">
        <w:trPr>
          <w:trHeight w:val="235"/>
        </w:trPr>
        <w:tc>
          <w:tcPr>
            <w:tcW w:w="866" w:type="dxa"/>
            <w:tcBorders>
              <w:top w:val="single" w:sz="8" w:space="0" w:color="000000"/>
              <w:left w:val="single" w:sz="8" w:space="0" w:color="000000"/>
              <w:right w:val="single" w:sz="8" w:space="0" w:color="000000"/>
            </w:tcBorders>
            <w:shd w:val="clear" w:color="auto" w:fill="66B1FF"/>
          </w:tcPr>
          <w:p w14:paraId="2E756241"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single" w:sz="8" w:space="0" w:color="000000"/>
              <w:left w:val="single" w:sz="8" w:space="0" w:color="000000"/>
              <w:right w:val="single" w:sz="8" w:space="0" w:color="000000"/>
            </w:tcBorders>
            <w:shd w:val="clear" w:color="auto" w:fill="66B1FF"/>
          </w:tcPr>
          <w:p w14:paraId="68471BF2"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single" w:sz="8" w:space="0" w:color="000000"/>
              <w:left w:val="single" w:sz="8" w:space="0" w:color="000000"/>
              <w:right w:val="single" w:sz="8" w:space="0" w:color="000000"/>
            </w:tcBorders>
            <w:shd w:val="clear" w:color="auto" w:fill="66B1FF"/>
          </w:tcPr>
          <w:p w14:paraId="0B0805EF"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single" w:sz="8" w:space="0" w:color="000000"/>
              <w:left w:val="single" w:sz="8" w:space="0" w:color="000000"/>
              <w:right w:val="single" w:sz="8" w:space="0" w:color="000000"/>
            </w:tcBorders>
            <w:shd w:val="clear" w:color="auto" w:fill="66B1FF"/>
          </w:tcPr>
          <w:p w14:paraId="4DD84E55" w14:textId="77777777" w:rsidR="008C56A3" w:rsidRDefault="008C56A3" w:rsidP="008C56A3">
            <w:pPr>
              <w:pStyle w:val="TableParagraph"/>
              <w:rPr>
                <w:rFonts w:ascii="Times New Roman"/>
                <w:sz w:val="16"/>
              </w:rPr>
            </w:pPr>
          </w:p>
        </w:tc>
        <w:tc>
          <w:tcPr>
            <w:tcW w:w="1421" w:type="dxa"/>
            <w:tcBorders>
              <w:top w:val="single" w:sz="8" w:space="0" w:color="000000"/>
              <w:left w:val="single" w:sz="8" w:space="0" w:color="000000"/>
              <w:right w:val="single" w:sz="8" w:space="0" w:color="000000"/>
            </w:tcBorders>
            <w:shd w:val="clear" w:color="auto" w:fill="66B1FF"/>
          </w:tcPr>
          <w:p w14:paraId="7E41E8AB" w14:textId="77777777" w:rsidR="008C56A3" w:rsidRDefault="008C56A3" w:rsidP="008C56A3">
            <w:pPr>
              <w:pStyle w:val="TableParagraph"/>
              <w:rPr>
                <w:rFonts w:ascii="Times New Roman"/>
                <w:sz w:val="16"/>
              </w:rPr>
            </w:pPr>
          </w:p>
        </w:tc>
        <w:tc>
          <w:tcPr>
            <w:tcW w:w="948" w:type="dxa"/>
            <w:tcBorders>
              <w:top w:val="single" w:sz="8" w:space="0" w:color="000000"/>
              <w:left w:val="single" w:sz="8" w:space="0" w:color="000000"/>
              <w:right w:val="single" w:sz="8" w:space="0" w:color="000000"/>
            </w:tcBorders>
            <w:shd w:val="clear" w:color="auto" w:fill="66B1FF"/>
          </w:tcPr>
          <w:p w14:paraId="4187E780" w14:textId="77777777" w:rsidR="008C56A3" w:rsidRDefault="008C56A3" w:rsidP="008C56A3">
            <w:pPr>
              <w:pStyle w:val="TableParagraph"/>
              <w:rPr>
                <w:rFonts w:ascii="Times New Roman"/>
                <w:sz w:val="16"/>
              </w:rPr>
            </w:pPr>
          </w:p>
        </w:tc>
        <w:tc>
          <w:tcPr>
            <w:tcW w:w="1246" w:type="dxa"/>
            <w:tcBorders>
              <w:top w:val="single" w:sz="8" w:space="0" w:color="000000"/>
              <w:left w:val="single" w:sz="8" w:space="0" w:color="000000"/>
              <w:right w:val="single" w:sz="8" w:space="0" w:color="000000"/>
            </w:tcBorders>
            <w:shd w:val="clear" w:color="auto" w:fill="66B1FF"/>
          </w:tcPr>
          <w:p w14:paraId="15C8EB40" w14:textId="77777777" w:rsidR="008C56A3" w:rsidRDefault="008C56A3" w:rsidP="008C56A3">
            <w:pPr>
              <w:pStyle w:val="TableParagraph"/>
              <w:rPr>
                <w:rFonts w:ascii="Times New Roman"/>
                <w:sz w:val="16"/>
              </w:rPr>
            </w:pPr>
          </w:p>
        </w:tc>
      </w:tr>
      <w:tr w:rsidR="008C56A3" w14:paraId="4A7FB910" w14:textId="77777777" w:rsidTr="008C56A3">
        <w:trPr>
          <w:trHeight w:val="224"/>
        </w:trPr>
        <w:tc>
          <w:tcPr>
            <w:tcW w:w="866" w:type="dxa"/>
          </w:tcPr>
          <w:p w14:paraId="07772AFF" w14:textId="77777777" w:rsidR="008C56A3" w:rsidRDefault="008C56A3" w:rsidP="008C56A3">
            <w:pPr>
              <w:pStyle w:val="TableParagraph"/>
              <w:rPr>
                <w:rFonts w:ascii="Times New Roman"/>
                <w:sz w:val="16"/>
              </w:rPr>
            </w:pPr>
          </w:p>
        </w:tc>
        <w:tc>
          <w:tcPr>
            <w:tcW w:w="1030" w:type="dxa"/>
          </w:tcPr>
          <w:p w14:paraId="01B91E68" w14:textId="77777777" w:rsidR="008C56A3" w:rsidRDefault="008C56A3" w:rsidP="008C56A3">
            <w:pPr>
              <w:pStyle w:val="TableParagraph"/>
              <w:rPr>
                <w:rFonts w:ascii="Times New Roman"/>
                <w:sz w:val="16"/>
              </w:rPr>
            </w:pPr>
          </w:p>
        </w:tc>
        <w:tc>
          <w:tcPr>
            <w:tcW w:w="3195" w:type="dxa"/>
          </w:tcPr>
          <w:p w14:paraId="35D01DE0" w14:textId="77777777" w:rsidR="008C56A3" w:rsidRDefault="008C56A3" w:rsidP="008C56A3">
            <w:pPr>
              <w:pStyle w:val="TableParagraph"/>
              <w:rPr>
                <w:rFonts w:ascii="Times New Roman"/>
                <w:sz w:val="16"/>
              </w:rPr>
            </w:pPr>
          </w:p>
        </w:tc>
        <w:tc>
          <w:tcPr>
            <w:tcW w:w="1421" w:type="dxa"/>
          </w:tcPr>
          <w:p w14:paraId="0C16E6A8" w14:textId="77777777" w:rsidR="008C56A3" w:rsidRDefault="008C56A3" w:rsidP="008C56A3">
            <w:pPr>
              <w:pStyle w:val="TableParagraph"/>
              <w:rPr>
                <w:rFonts w:ascii="Times New Roman"/>
                <w:sz w:val="16"/>
              </w:rPr>
            </w:pPr>
          </w:p>
        </w:tc>
        <w:tc>
          <w:tcPr>
            <w:tcW w:w="1421" w:type="dxa"/>
          </w:tcPr>
          <w:p w14:paraId="659B8210" w14:textId="77777777" w:rsidR="008C56A3" w:rsidRDefault="008C56A3" w:rsidP="008C56A3">
            <w:pPr>
              <w:pStyle w:val="TableParagraph"/>
              <w:rPr>
                <w:rFonts w:ascii="Times New Roman"/>
                <w:sz w:val="16"/>
              </w:rPr>
            </w:pPr>
          </w:p>
        </w:tc>
        <w:tc>
          <w:tcPr>
            <w:tcW w:w="948" w:type="dxa"/>
          </w:tcPr>
          <w:p w14:paraId="19D98126" w14:textId="77777777" w:rsidR="008C56A3" w:rsidRDefault="008C56A3" w:rsidP="008C56A3">
            <w:pPr>
              <w:pStyle w:val="TableParagraph"/>
              <w:rPr>
                <w:rFonts w:ascii="Times New Roman"/>
                <w:sz w:val="16"/>
              </w:rPr>
            </w:pPr>
          </w:p>
        </w:tc>
        <w:tc>
          <w:tcPr>
            <w:tcW w:w="1246" w:type="dxa"/>
          </w:tcPr>
          <w:p w14:paraId="483C4068" w14:textId="77777777" w:rsidR="008C56A3" w:rsidRDefault="008C56A3" w:rsidP="008C56A3">
            <w:pPr>
              <w:pStyle w:val="TableParagraph"/>
              <w:rPr>
                <w:rFonts w:ascii="Times New Roman"/>
                <w:sz w:val="16"/>
              </w:rPr>
            </w:pPr>
          </w:p>
        </w:tc>
      </w:tr>
      <w:tr w:rsidR="008C56A3" w14:paraId="461067F0" w14:textId="77777777" w:rsidTr="008C56A3">
        <w:trPr>
          <w:trHeight w:val="224"/>
        </w:trPr>
        <w:tc>
          <w:tcPr>
            <w:tcW w:w="866" w:type="dxa"/>
          </w:tcPr>
          <w:p w14:paraId="20EB6824" w14:textId="77777777" w:rsidR="008C56A3" w:rsidRDefault="008C56A3" w:rsidP="008C56A3">
            <w:pPr>
              <w:pStyle w:val="TableParagraph"/>
              <w:rPr>
                <w:rFonts w:ascii="Times New Roman"/>
                <w:sz w:val="16"/>
              </w:rPr>
            </w:pPr>
          </w:p>
        </w:tc>
        <w:tc>
          <w:tcPr>
            <w:tcW w:w="1030" w:type="dxa"/>
            <w:shd w:val="clear" w:color="auto" w:fill="99CCFF"/>
          </w:tcPr>
          <w:p w14:paraId="0206F1F1"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F7C5B41"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40C5A90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9F1546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A406A8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443BF58"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F8E81C1" w14:textId="77777777" w:rsidTr="008C56A3">
        <w:trPr>
          <w:trHeight w:val="224"/>
        </w:trPr>
        <w:tc>
          <w:tcPr>
            <w:tcW w:w="866" w:type="dxa"/>
          </w:tcPr>
          <w:p w14:paraId="7E703B46" w14:textId="77777777" w:rsidR="008C56A3" w:rsidRDefault="008C56A3" w:rsidP="008C56A3">
            <w:pPr>
              <w:pStyle w:val="TableParagraph"/>
              <w:rPr>
                <w:rFonts w:ascii="Times New Roman"/>
                <w:sz w:val="16"/>
              </w:rPr>
            </w:pPr>
          </w:p>
        </w:tc>
        <w:tc>
          <w:tcPr>
            <w:tcW w:w="1030" w:type="dxa"/>
          </w:tcPr>
          <w:p w14:paraId="329EEB82" w14:textId="77777777" w:rsidR="008C56A3" w:rsidRDefault="008C56A3" w:rsidP="008C56A3">
            <w:pPr>
              <w:pStyle w:val="TableParagraph"/>
              <w:rPr>
                <w:rFonts w:ascii="Times New Roman"/>
                <w:sz w:val="16"/>
              </w:rPr>
            </w:pPr>
          </w:p>
        </w:tc>
        <w:tc>
          <w:tcPr>
            <w:tcW w:w="3195" w:type="dxa"/>
          </w:tcPr>
          <w:p w14:paraId="15BDB677" w14:textId="77777777" w:rsidR="008C56A3" w:rsidRDefault="008C56A3" w:rsidP="008C56A3">
            <w:pPr>
              <w:pStyle w:val="TableParagraph"/>
              <w:spacing w:before="3" w:line="201" w:lineRule="exact"/>
              <w:ind w:left="33"/>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21" w:type="dxa"/>
          </w:tcPr>
          <w:p w14:paraId="2A0DBDB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6C33B7B8" w14:textId="77777777" w:rsidR="008C56A3" w:rsidRDefault="008C56A3" w:rsidP="008C56A3">
            <w:pPr>
              <w:pStyle w:val="TableParagraph"/>
              <w:spacing w:before="3" w:line="201" w:lineRule="exact"/>
              <w:ind w:right="12"/>
              <w:jc w:val="right"/>
              <w:rPr>
                <w:sz w:val="18"/>
              </w:rPr>
            </w:pPr>
            <w:r>
              <w:rPr>
                <w:spacing w:val="-5"/>
                <w:w w:val="105"/>
                <w:sz w:val="18"/>
              </w:rPr>
              <w:t>69</w:t>
            </w:r>
          </w:p>
        </w:tc>
        <w:tc>
          <w:tcPr>
            <w:tcW w:w="948" w:type="dxa"/>
          </w:tcPr>
          <w:p w14:paraId="171C0E6C" w14:textId="77777777" w:rsidR="008C56A3" w:rsidRDefault="008C56A3" w:rsidP="008C56A3">
            <w:pPr>
              <w:pStyle w:val="TableParagraph"/>
              <w:rPr>
                <w:rFonts w:ascii="Times New Roman"/>
                <w:sz w:val="16"/>
              </w:rPr>
            </w:pPr>
          </w:p>
        </w:tc>
        <w:tc>
          <w:tcPr>
            <w:tcW w:w="1246" w:type="dxa"/>
          </w:tcPr>
          <w:p w14:paraId="2A621363" w14:textId="77777777" w:rsidR="008C56A3" w:rsidRDefault="008C56A3" w:rsidP="008C56A3">
            <w:pPr>
              <w:pStyle w:val="TableParagraph"/>
              <w:rPr>
                <w:rFonts w:ascii="Times New Roman"/>
                <w:sz w:val="16"/>
              </w:rPr>
            </w:pPr>
          </w:p>
        </w:tc>
      </w:tr>
      <w:tr w:rsidR="008C56A3" w14:paraId="15E198AF" w14:textId="77777777" w:rsidTr="008C56A3">
        <w:trPr>
          <w:trHeight w:val="224"/>
        </w:trPr>
        <w:tc>
          <w:tcPr>
            <w:tcW w:w="866" w:type="dxa"/>
          </w:tcPr>
          <w:p w14:paraId="691472D9" w14:textId="77777777" w:rsidR="008C56A3" w:rsidRDefault="008C56A3" w:rsidP="008C56A3">
            <w:pPr>
              <w:pStyle w:val="TableParagraph"/>
              <w:rPr>
                <w:rFonts w:ascii="Times New Roman"/>
                <w:sz w:val="16"/>
              </w:rPr>
            </w:pPr>
          </w:p>
        </w:tc>
        <w:tc>
          <w:tcPr>
            <w:tcW w:w="1030" w:type="dxa"/>
          </w:tcPr>
          <w:p w14:paraId="5086CF57" w14:textId="77777777" w:rsidR="008C56A3" w:rsidRDefault="008C56A3" w:rsidP="008C56A3">
            <w:pPr>
              <w:pStyle w:val="TableParagraph"/>
              <w:rPr>
                <w:rFonts w:ascii="Times New Roman"/>
                <w:sz w:val="16"/>
              </w:rPr>
            </w:pPr>
          </w:p>
        </w:tc>
        <w:tc>
          <w:tcPr>
            <w:tcW w:w="3195" w:type="dxa"/>
          </w:tcPr>
          <w:p w14:paraId="5ECD14A5"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7C9DE830"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50E16901" w14:textId="77777777" w:rsidR="008C56A3" w:rsidRDefault="008C56A3" w:rsidP="008C56A3">
            <w:pPr>
              <w:pStyle w:val="TableParagraph"/>
              <w:spacing w:before="3" w:line="201" w:lineRule="exact"/>
              <w:ind w:right="12"/>
              <w:jc w:val="right"/>
              <w:rPr>
                <w:sz w:val="18"/>
              </w:rPr>
            </w:pPr>
            <w:r>
              <w:rPr>
                <w:spacing w:val="-2"/>
                <w:w w:val="105"/>
                <w:sz w:val="18"/>
              </w:rPr>
              <w:t>12,45</w:t>
            </w:r>
          </w:p>
        </w:tc>
        <w:tc>
          <w:tcPr>
            <w:tcW w:w="948" w:type="dxa"/>
          </w:tcPr>
          <w:p w14:paraId="72863708" w14:textId="77777777" w:rsidR="008C56A3" w:rsidRDefault="008C56A3" w:rsidP="008C56A3">
            <w:pPr>
              <w:pStyle w:val="TableParagraph"/>
              <w:rPr>
                <w:rFonts w:ascii="Times New Roman"/>
                <w:sz w:val="16"/>
              </w:rPr>
            </w:pPr>
          </w:p>
        </w:tc>
        <w:tc>
          <w:tcPr>
            <w:tcW w:w="1246" w:type="dxa"/>
          </w:tcPr>
          <w:p w14:paraId="21FA2EC9" w14:textId="77777777" w:rsidR="008C56A3" w:rsidRDefault="008C56A3" w:rsidP="008C56A3">
            <w:pPr>
              <w:pStyle w:val="TableParagraph"/>
              <w:rPr>
                <w:rFonts w:ascii="Times New Roman"/>
                <w:sz w:val="16"/>
              </w:rPr>
            </w:pPr>
          </w:p>
        </w:tc>
      </w:tr>
      <w:tr w:rsidR="008C56A3" w14:paraId="5F95A8A0" w14:textId="77777777" w:rsidTr="008C56A3">
        <w:trPr>
          <w:trHeight w:val="224"/>
        </w:trPr>
        <w:tc>
          <w:tcPr>
            <w:tcW w:w="866" w:type="dxa"/>
          </w:tcPr>
          <w:p w14:paraId="0AAB25E1" w14:textId="77777777" w:rsidR="008C56A3" w:rsidRDefault="008C56A3" w:rsidP="008C56A3">
            <w:pPr>
              <w:pStyle w:val="TableParagraph"/>
              <w:rPr>
                <w:rFonts w:ascii="Times New Roman"/>
                <w:sz w:val="16"/>
              </w:rPr>
            </w:pPr>
          </w:p>
        </w:tc>
        <w:tc>
          <w:tcPr>
            <w:tcW w:w="1030" w:type="dxa"/>
          </w:tcPr>
          <w:p w14:paraId="62D8D3F8" w14:textId="77777777" w:rsidR="008C56A3" w:rsidRDefault="008C56A3" w:rsidP="008C56A3">
            <w:pPr>
              <w:pStyle w:val="TableParagraph"/>
              <w:rPr>
                <w:rFonts w:ascii="Times New Roman"/>
                <w:sz w:val="16"/>
              </w:rPr>
            </w:pPr>
          </w:p>
        </w:tc>
        <w:tc>
          <w:tcPr>
            <w:tcW w:w="3195" w:type="dxa"/>
          </w:tcPr>
          <w:p w14:paraId="3348C9E1" w14:textId="77777777" w:rsidR="008C56A3" w:rsidRDefault="008C56A3" w:rsidP="008C56A3">
            <w:pPr>
              <w:pStyle w:val="TableParagraph"/>
              <w:rPr>
                <w:rFonts w:ascii="Times New Roman"/>
                <w:sz w:val="16"/>
              </w:rPr>
            </w:pPr>
          </w:p>
        </w:tc>
        <w:tc>
          <w:tcPr>
            <w:tcW w:w="1421" w:type="dxa"/>
          </w:tcPr>
          <w:p w14:paraId="0A758F17" w14:textId="77777777" w:rsidR="008C56A3" w:rsidRDefault="008C56A3" w:rsidP="008C56A3">
            <w:pPr>
              <w:pStyle w:val="TableParagraph"/>
              <w:rPr>
                <w:rFonts w:ascii="Times New Roman"/>
                <w:sz w:val="16"/>
              </w:rPr>
            </w:pPr>
          </w:p>
        </w:tc>
        <w:tc>
          <w:tcPr>
            <w:tcW w:w="1421" w:type="dxa"/>
          </w:tcPr>
          <w:p w14:paraId="5AFF0A5E" w14:textId="77777777" w:rsidR="008C56A3" w:rsidRDefault="008C56A3" w:rsidP="008C56A3">
            <w:pPr>
              <w:pStyle w:val="TableParagraph"/>
              <w:rPr>
                <w:rFonts w:ascii="Times New Roman"/>
                <w:sz w:val="16"/>
              </w:rPr>
            </w:pPr>
          </w:p>
        </w:tc>
        <w:tc>
          <w:tcPr>
            <w:tcW w:w="948" w:type="dxa"/>
          </w:tcPr>
          <w:p w14:paraId="053DAE04" w14:textId="77777777" w:rsidR="008C56A3" w:rsidRDefault="008C56A3" w:rsidP="008C56A3">
            <w:pPr>
              <w:pStyle w:val="TableParagraph"/>
              <w:rPr>
                <w:rFonts w:ascii="Times New Roman"/>
                <w:sz w:val="16"/>
              </w:rPr>
            </w:pPr>
          </w:p>
        </w:tc>
        <w:tc>
          <w:tcPr>
            <w:tcW w:w="1246" w:type="dxa"/>
          </w:tcPr>
          <w:p w14:paraId="2A497837" w14:textId="77777777" w:rsidR="008C56A3" w:rsidRDefault="008C56A3" w:rsidP="008C56A3">
            <w:pPr>
              <w:pStyle w:val="TableParagraph"/>
              <w:rPr>
                <w:rFonts w:ascii="Times New Roman"/>
                <w:sz w:val="16"/>
              </w:rPr>
            </w:pPr>
          </w:p>
        </w:tc>
      </w:tr>
      <w:tr w:rsidR="008C56A3" w14:paraId="479E4ED5" w14:textId="77777777" w:rsidTr="008C56A3">
        <w:trPr>
          <w:trHeight w:val="224"/>
        </w:trPr>
        <w:tc>
          <w:tcPr>
            <w:tcW w:w="866" w:type="dxa"/>
          </w:tcPr>
          <w:p w14:paraId="0B72E961" w14:textId="77777777" w:rsidR="008C56A3" w:rsidRDefault="008C56A3" w:rsidP="008C56A3">
            <w:pPr>
              <w:pStyle w:val="TableParagraph"/>
              <w:rPr>
                <w:rFonts w:ascii="Times New Roman"/>
                <w:sz w:val="16"/>
              </w:rPr>
            </w:pPr>
          </w:p>
        </w:tc>
        <w:tc>
          <w:tcPr>
            <w:tcW w:w="4225" w:type="dxa"/>
            <w:gridSpan w:val="2"/>
          </w:tcPr>
          <w:p w14:paraId="526FED41"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AEDA73D" w14:textId="77777777" w:rsidR="008C56A3" w:rsidRDefault="008C56A3" w:rsidP="008C56A3">
            <w:pPr>
              <w:pStyle w:val="TableParagraph"/>
              <w:rPr>
                <w:rFonts w:ascii="Times New Roman"/>
                <w:sz w:val="16"/>
              </w:rPr>
            </w:pPr>
          </w:p>
        </w:tc>
        <w:tc>
          <w:tcPr>
            <w:tcW w:w="1421" w:type="dxa"/>
          </w:tcPr>
          <w:p w14:paraId="7A3593B7" w14:textId="77777777" w:rsidR="008C56A3" w:rsidRDefault="008C56A3" w:rsidP="008C56A3">
            <w:pPr>
              <w:pStyle w:val="TableParagraph"/>
              <w:rPr>
                <w:rFonts w:ascii="Times New Roman"/>
                <w:sz w:val="16"/>
              </w:rPr>
            </w:pPr>
          </w:p>
        </w:tc>
        <w:tc>
          <w:tcPr>
            <w:tcW w:w="948" w:type="dxa"/>
          </w:tcPr>
          <w:p w14:paraId="7470DB66" w14:textId="77777777" w:rsidR="008C56A3" w:rsidRDefault="008C56A3" w:rsidP="008C56A3">
            <w:pPr>
              <w:pStyle w:val="TableParagraph"/>
              <w:rPr>
                <w:rFonts w:ascii="Times New Roman"/>
                <w:sz w:val="16"/>
              </w:rPr>
            </w:pPr>
          </w:p>
        </w:tc>
        <w:tc>
          <w:tcPr>
            <w:tcW w:w="1246" w:type="dxa"/>
          </w:tcPr>
          <w:p w14:paraId="289DC514" w14:textId="77777777" w:rsidR="008C56A3" w:rsidRDefault="008C56A3" w:rsidP="008C56A3">
            <w:pPr>
              <w:pStyle w:val="TableParagraph"/>
              <w:rPr>
                <w:rFonts w:ascii="Times New Roman"/>
                <w:sz w:val="16"/>
              </w:rPr>
            </w:pPr>
          </w:p>
        </w:tc>
      </w:tr>
      <w:tr w:rsidR="008C56A3" w14:paraId="267E8900" w14:textId="77777777" w:rsidTr="008C56A3">
        <w:trPr>
          <w:trHeight w:val="224"/>
        </w:trPr>
        <w:tc>
          <w:tcPr>
            <w:tcW w:w="866" w:type="dxa"/>
          </w:tcPr>
          <w:p w14:paraId="1F430E8F" w14:textId="77777777" w:rsidR="008C56A3" w:rsidRDefault="008C56A3" w:rsidP="008C56A3">
            <w:pPr>
              <w:pStyle w:val="TableParagraph"/>
              <w:rPr>
                <w:rFonts w:ascii="Times New Roman"/>
                <w:sz w:val="16"/>
              </w:rPr>
            </w:pPr>
          </w:p>
        </w:tc>
        <w:tc>
          <w:tcPr>
            <w:tcW w:w="1030" w:type="dxa"/>
            <w:shd w:val="clear" w:color="auto" w:fill="99CCFF"/>
          </w:tcPr>
          <w:p w14:paraId="6A923ADF"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6E95C53"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4187916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8E2E20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3071CA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2E3569C" w14:textId="77777777" w:rsidR="008C56A3" w:rsidRDefault="008C56A3" w:rsidP="008C56A3">
            <w:pPr>
              <w:pStyle w:val="TableParagraph"/>
              <w:rPr>
                <w:rFonts w:ascii="Times New Roman"/>
                <w:sz w:val="16"/>
              </w:rPr>
            </w:pPr>
          </w:p>
        </w:tc>
      </w:tr>
      <w:tr w:rsidR="008C56A3" w14:paraId="16089222" w14:textId="77777777" w:rsidTr="008C56A3">
        <w:trPr>
          <w:trHeight w:val="224"/>
        </w:trPr>
        <w:tc>
          <w:tcPr>
            <w:tcW w:w="866" w:type="dxa"/>
          </w:tcPr>
          <w:p w14:paraId="5F5A85D0" w14:textId="77777777" w:rsidR="008C56A3" w:rsidRDefault="008C56A3" w:rsidP="008C56A3">
            <w:pPr>
              <w:pStyle w:val="TableParagraph"/>
              <w:rPr>
                <w:rFonts w:ascii="Times New Roman"/>
                <w:sz w:val="16"/>
              </w:rPr>
            </w:pPr>
          </w:p>
        </w:tc>
        <w:tc>
          <w:tcPr>
            <w:tcW w:w="1030" w:type="dxa"/>
          </w:tcPr>
          <w:p w14:paraId="2ECC5AF9" w14:textId="77777777" w:rsidR="008C56A3" w:rsidRDefault="008C56A3" w:rsidP="008C56A3">
            <w:pPr>
              <w:pStyle w:val="TableParagraph"/>
              <w:rPr>
                <w:rFonts w:ascii="Times New Roman"/>
                <w:sz w:val="16"/>
              </w:rPr>
            </w:pPr>
          </w:p>
        </w:tc>
        <w:tc>
          <w:tcPr>
            <w:tcW w:w="3195" w:type="dxa"/>
          </w:tcPr>
          <w:p w14:paraId="70CAD733"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tcPr>
          <w:p w14:paraId="30AEAA14"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37BF8022" w14:textId="77777777" w:rsidR="008C56A3" w:rsidRDefault="008C56A3" w:rsidP="008C56A3">
            <w:pPr>
              <w:pStyle w:val="TableParagraph"/>
              <w:spacing w:before="3" w:line="201" w:lineRule="exact"/>
              <w:ind w:right="12"/>
              <w:jc w:val="right"/>
              <w:rPr>
                <w:sz w:val="18"/>
              </w:rPr>
            </w:pPr>
            <w:r>
              <w:rPr>
                <w:spacing w:val="-4"/>
                <w:w w:val="105"/>
                <w:sz w:val="18"/>
              </w:rPr>
              <w:t>0,05</w:t>
            </w:r>
          </w:p>
        </w:tc>
        <w:tc>
          <w:tcPr>
            <w:tcW w:w="948" w:type="dxa"/>
          </w:tcPr>
          <w:p w14:paraId="48A35B0A" w14:textId="77777777" w:rsidR="008C56A3" w:rsidRDefault="008C56A3" w:rsidP="008C56A3">
            <w:pPr>
              <w:pStyle w:val="TableParagraph"/>
              <w:rPr>
                <w:rFonts w:ascii="Times New Roman"/>
                <w:sz w:val="16"/>
              </w:rPr>
            </w:pPr>
          </w:p>
        </w:tc>
        <w:tc>
          <w:tcPr>
            <w:tcW w:w="1246" w:type="dxa"/>
          </w:tcPr>
          <w:p w14:paraId="3DE85B6F" w14:textId="77777777" w:rsidR="008C56A3" w:rsidRDefault="008C56A3" w:rsidP="008C56A3">
            <w:pPr>
              <w:pStyle w:val="TableParagraph"/>
              <w:rPr>
                <w:rFonts w:ascii="Times New Roman"/>
                <w:sz w:val="16"/>
              </w:rPr>
            </w:pPr>
          </w:p>
        </w:tc>
      </w:tr>
      <w:tr w:rsidR="008C56A3" w14:paraId="502F3509" w14:textId="77777777" w:rsidTr="008C56A3">
        <w:trPr>
          <w:trHeight w:val="224"/>
        </w:trPr>
        <w:tc>
          <w:tcPr>
            <w:tcW w:w="866" w:type="dxa"/>
          </w:tcPr>
          <w:p w14:paraId="61DAEFE7" w14:textId="77777777" w:rsidR="008C56A3" w:rsidRDefault="008C56A3" w:rsidP="008C56A3">
            <w:pPr>
              <w:pStyle w:val="TableParagraph"/>
              <w:rPr>
                <w:rFonts w:ascii="Times New Roman"/>
                <w:sz w:val="16"/>
              </w:rPr>
            </w:pPr>
          </w:p>
        </w:tc>
        <w:tc>
          <w:tcPr>
            <w:tcW w:w="1030" w:type="dxa"/>
          </w:tcPr>
          <w:p w14:paraId="27324AAF" w14:textId="77777777" w:rsidR="008C56A3" w:rsidRDefault="008C56A3" w:rsidP="008C56A3">
            <w:pPr>
              <w:pStyle w:val="TableParagraph"/>
              <w:rPr>
                <w:rFonts w:ascii="Times New Roman"/>
                <w:sz w:val="16"/>
              </w:rPr>
            </w:pPr>
          </w:p>
        </w:tc>
        <w:tc>
          <w:tcPr>
            <w:tcW w:w="3195" w:type="dxa"/>
          </w:tcPr>
          <w:p w14:paraId="4F67E647" w14:textId="77777777" w:rsidR="008C56A3" w:rsidRDefault="008C56A3" w:rsidP="008C56A3">
            <w:pPr>
              <w:pStyle w:val="TableParagraph"/>
              <w:rPr>
                <w:rFonts w:ascii="Times New Roman"/>
                <w:sz w:val="16"/>
              </w:rPr>
            </w:pPr>
          </w:p>
        </w:tc>
        <w:tc>
          <w:tcPr>
            <w:tcW w:w="1421" w:type="dxa"/>
          </w:tcPr>
          <w:p w14:paraId="5FFA0F4D" w14:textId="77777777" w:rsidR="008C56A3" w:rsidRDefault="008C56A3" w:rsidP="008C56A3">
            <w:pPr>
              <w:pStyle w:val="TableParagraph"/>
              <w:rPr>
                <w:rFonts w:ascii="Times New Roman"/>
                <w:sz w:val="16"/>
              </w:rPr>
            </w:pPr>
          </w:p>
        </w:tc>
        <w:tc>
          <w:tcPr>
            <w:tcW w:w="1421" w:type="dxa"/>
          </w:tcPr>
          <w:p w14:paraId="1729F130" w14:textId="77777777" w:rsidR="008C56A3" w:rsidRDefault="008C56A3" w:rsidP="008C56A3">
            <w:pPr>
              <w:pStyle w:val="TableParagraph"/>
              <w:rPr>
                <w:rFonts w:ascii="Times New Roman"/>
                <w:sz w:val="16"/>
              </w:rPr>
            </w:pPr>
          </w:p>
        </w:tc>
        <w:tc>
          <w:tcPr>
            <w:tcW w:w="948" w:type="dxa"/>
          </w:tcPr>
          <w:p w14:paraId="3F168DB6" w14:textId="77777777" w:rsidR="008C56A3" w:rsidRDefault="008C56A3" w:rsidP="008C56A3">
            <w:pPr>
              <w:pStyle w:val="TableParagraph"/>
              <w:rPr>
                <w:rFonts w:ascii="Times New Roman"/>
                <w:sz w:val="16"/>
              </w:rPr>
            </w:pPr>
          </w:p>
        </w:tc>
        <w:tc>
          <w:tcPr>
            <w:tcW w:w="1246" w:type="dxa"/>
          </w:tcPr>
          <w:p w14:paraId="5F475FB3" w14:textId="77777777" w:rsidR="008C56A3" w:rsidRDefault="008C56A3" w:rsidP="008C56A3">
            <w:pPr>
              <w:pStyle w:val="TableParagraph"/>
              <w:rPr>
                <w:rFonts w:ascii="Times New Roman"/>
                <w:sz w:val="16"/>
              </w:rPr>
            </w:pPr>
          </w:p>
        </w:tc>
      </w:tr>
      <w:tr w:rsidR="008C56A3" w14:paraId="35CE3850" w14:textId="77777777" w:rsidTr="008C56A3">
        <w:trPr>
          <w:trHeight w:val="224"/>
        </w:trPr>
        <w:tc>
          <w:tcPr>
            <w:tcW w:w="866" w:type="dxa"/>
          </w:tcPr>
          <w:p w14:paraId="3E128066" w14:textId="77777777" w:rsidR="008C56A3" w:rsidRDefault="008C56A3" w:rsidP="008C56A3">
            <w:pPr>
              <w:pStyle w:val="TableParagraph"/>
              <w:rPr>
                <w:rFonts w:ascii="Times New Roman"/>
                <w:sz w:val="16"/>
              </w:rPr>
            </w:pPr>
          </w:p>
        </w:tc>
        <w:tc>
          <w:tcPr>
            <w:tcW w:w="4225" w:type="dxa"/>
            <w:gridSpan w:val="2"/>
          </w:tcPr>
          <w:p w14:paraId="66D492A2"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040A38EE" w14:textId="77777777" w:rsidR="008C56A3" w:rsidRDefault="008C56A3" w:rsidP="008C56A3">
            <w:pPr>
              <w:pStyle w:val="TableParagraph"/>
              <w:rPr>
                <w:rFonts w:ascii="Times New Roman"/>
                <w:sz w:val="16"/>
              </w:rPr>
            </w:pPr>
          </w:p>
        </w:tc>
        <w:tc>
          <w:tcPr>
            <w:tcW w:w="1421" w:type="dxa"/>
          </w:tcPr>
          <w:p w14:paraId="1736C167" w14:textId="77777777" w:rsidR="008C56A3" w:rsidRDefault="008C56A3" w:rsidP="008C56A3">
            <w:pPr>
              <w:pStyle w:val="TableParagraph"/>
              <w:rPr>
                <w:rFonts w:ascii="Times New Roman"/>
                <w:sz w:val="16"/>
              </w:rPr>
            </w:pPr>
          </w:p>
        </w:tc>
        <w:tc>
          <w:tcPr>
            <w:tcW w:w="948" w:type="dxa"/>
          </w:tcPr>
          <w:p w14:paraId="2AA65613" w14:textId="77777777" w:rsidR="008C56A3" w:rsidRDefault="008C56A3" w:rsidP="008C56A3">
            <w:pPr>
              <w:pStyle w:val="TableParagraph"/>
              <w:rPr>
                <w:rFonts w:ascii="Times New Roman"/>
                <w:sz w:val="16"/>
              </w:rPr>
            </w:pPr>
          </w:p>
        </w:tc>
        <w:tc>
          <w:tcPr>
            <w:tcW w:w="1246" w:type="dxa"/>
          </w:tcPr>
          <w:p w14:paraId="4A40DF95" w14:textId="77777777" w:rsidR="008C56A3" w:rsidRDefault="008C56A3" w:rsidP="008C56A3">
            <w:pPr>
              <w:pStyle w:val="TableParagraph"/>
              <w:rPr>
                <w:rFonts w:ascii="Times New Roman"/>
                <w:sz w:val="16"/>
              </w:rPr>
            </w:pPr>
          </w:p>
        </w:tc>
      </w:tr>
      <w:tr w:rsidR="008C56A3" w14:paraId="54F6EC36" w14:textId="77777777" w:rsidTr="008C56A3">
        <w:trPr>
          <w:trHeight w:val="225"/>
        </w:trPr>
        <w:tc>
          <w:tcPr>
            <w:tcW w:w="866" w:type="dxa"/>
            <w:shd w:val="clear" w:color="auto" w:fill="66B1FF"/>
          </w:tcPr>
          <w:p w14:paraId="43531F17"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66DCA0E0"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3914A451" w14:textId="77777777" w:rsidR="008C56A3" w:rsidRDefault="008C56A3" w:rsidP="008C56A3">
            <w:pPr>
              <w:pStyle w:val="TableParagraph"/>
              <w:rPr>
                <w:rFonts w:ascii="Times New Roman"/>
                <w:sz w:val="16"/>
              </w:rPr>
            </w:pPr>
          </w:p>
        </w:tc>
        <w:tc>
          <w:tcPr>
            <w:tcW w:w="1421" w:type="dxa"/>
            <w:shd w:val="clear" w:color="auto" w:fill="66B1FF"/>
          </w:tcPr>
          <w:p w14:paraId="67F08353" w14:textId="77777777" w:rsidR="008C56A3" w:rsidRDefault="008C56A3" w:rsidP="008C56A3">
            <w:pPr>
              <w:pStyle w:val="TableParagraph"/>
              <w:rPr>
                <w:rFonts w:ascii="Times New Roman"/>
                <w:sz w:val="16"/>
              </w:rPr>
            </w:pPr>
          </w:p>
        </w:tc>
        <w:tc>
          <w:tcPr>
            <w:tcW w:w="948" w:type="dxa"/>
            <w:shd w:val="clear" w:color="auto" w:fill="66B1FF"/>
          </w:tcPr>
          <w:p w14:paraId="10EB076F" w14:textId="77777777" w:rsidR="008C56A3" w:rsidRDefault="008C56A3" w:rsidP="008C56A3">
            <w:pPr>
              <w:pStyle w:val="TableParagraph"/>
              <w:rPr>
                <w:rFonts w:ascii="Times New Roman"/>
                <w:sz w:val="16"/>
              </w:rPr>
            </w:pPr>
          </w:p>
        </w:tc>
        <w:tc>
          <w:tcPr>
            <w:tcW w:w="1246" w:type="dxa"/>
            <w:shd w:val="clear" w:color="auto" w:fill="66B1FF"/>
          </w:tcPr>
          <w:p w14:paraId="2388DF9A" w14:textId="77777777" w:rsidR="008C56A3" w:rsidRDefault="008C56A3" w:rsidP="008C56A3">
            <w:pPr>
              <w:pStyle w:val="TableParagraph"/>
              <w:rPr>
                <w:rFonts w:ascii="Times New Roman"/>
                <w:sz w:val="16"/>
              </w:rPr>
            </w:pPr>
          </w:p>
        </w:tc>
      </w:tr>
      <w:tr w:rsidR="008C56A3" w14:paraId="7740092A" w14:textId="77777777" w:rsidTr="008C56A3">
        <w:trPr>
          <w:trHeight w:val="224"/>
        </w:trPr>
        <w:tc>
          <w:tcPr>
            <w:tcW w:w="866" w:type="dxa"/>
          </w:tcPr>
          <w:p w14:paraId="1FD0C895" w14:textId="77777777" w:rsidR="008C56A3" w:rsidRDefault="008C56A3" w:rsidP="008C56A3">
            <w:pPr>
              <w:pStyle w:val="TableParagraph"/>
              <w:rPr>
                <w:rFonts w:ascii="Times New Roman"/>
                <w:sz w:val="16"/>
              </w:rPr>
            </w:pPr>
          </w:p>
        </w:tc>
        <w:tc>
          <w:tcPr>
            <w:tcW w:w="1030" w:type="dxa"/>
            <w:shd w:val="clear" w:color="auto" w:fill="99CCFF"/>
          </w:tcPr>
          <w:p w14:paraId="27ABC45D"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0398DB29"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A1C704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00C89C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C0F127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943C096" w14:textId="77777777" w:rsidR="008C56A3" w:rsidRDefault="008C56A3" w:rsidP="008C56A3">
            <w:pPr>
              <w:pStyle w:val="TableParagraph"/>
              <w:rPr>
                <w:rFonts w:ascii="Times New Roman"/>
                <w:sz w:val="16"/>
              </w:rPr>
            </w:pPr>
          </w:p>
        </w:tc>
      </w:tr>
      <w:tr w:rsidR="008C56A3" w14:paraId="7716606F" w14:textId="77777777" w:rsidTr="008C56A3">
        <w:trPr>
          <w:trHeight w:val="224"/>
        </w:trPr>
        <w:tc>
          <w:tcPr>
            <w:tcW w:w="866" w:type="dxa"/>
          </w:tcPr>
          <w:p w14:paraId="6EAC85D1" w14:textId="77777777" w:rsidR="008C56A3" w:rsidRDefault="008C56A3" w:rsidP="008C56A3">
            <w:pPr>
              <w:pStyle w:val="TableParagraph"/>
              <w:rPr>
                <w:rFonts w:ascii="Times New Roman"/>
                <w:sz w:val="16"/>
              </w:rPr>
            </w:pPr>
          </w:p>
        </w:tc>
        <w:tc>
          <w:tcPr>
            <w:tcW w:w="1030" w:type="dxa"/>
          </w:tcPr>
          <w:p w14:paraId="6B96A2FA" w14:textId="77777777" w:rsidR="008C56A3" w:rsidRDefault="008C56A3" w:rsidP="008C56A3">
            <w:pPr>
              <w:pStyle w:val="TableParagraph"/>
              <w:rPr>
                <w:rFonts w:ascii="Times New Roman"/>
                <w:sz w:val="16"/>
              </w:rPr>
            </w:pPr>
          </w:p>
        </w:tc>
        <w:tc>
          <w:tcPr>
            <w:tcW w:w="3195" w:type="dxa"/>
          </w:tcPr>
          <w:p w14:paraId="0CF73AFF"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039F0AF4"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773DC9B" w14:textId="77777777" w:rsidR="008C56A3" w:rsidRDefault="008C56A3" w:rsidP="008C56A3">
            <w:pPr>
              <w:pStyle w:val="TableParagraph"/>
              <w:spacing w:before="3" w:line="201" w:lineRule="exact"/>
              <w:ind w:right="12"/>
              <w:jc w:val="right"/>
              <w:rPr>
                <w:sz w:val="18"/>
              </w:rPr>
            </w:pPr>
            <w:r>
              <w:rPr>
                <w:spacing w:val="-4"/>
                <w:w w:val="105"/>
                <w:sz w:val="18"/>
              </w:rPr>
              <w:t>1,35</w:t>
            </w:r>
          </w:p>
        </w:tc>
        <w:tc>
          <w:tcPr>
            <w:tcW w:w="948" w:type="dxa"/>
          </w:tcPr>
          <w:p w14:paraId="02E2CF00" w14:textId="77777777" w:rsidR="008C56A3" w:rsidRDefault="008C56A3" w:rsidP="008C56A3">
            <w:pPr>
              <w:pStyle w:val="TableParagraph"/>
              <w:rPr>
                <w:rFonts w:ascii="Times New Roman"/>
                <w:sz w:val="16"/>
              </w:rPr>
            </w:pPr>
          </w:p>
        </w:tc>
        <w:tc>
          <w:tcPr>
            <w:tcW w:w="1246" w:type="dxa"/>
          </w:tcPr>
          <w:p w14:paraId="522BD850" w14:textId="77777777" w:rsidR="008C56A3" w:rsidRDefault="008C56A3" w:rsidP="008C56A3">
            <w:pPr>
              <w:pStyle w:val="TableParagraph"/>
              <w:rPr>
                <w:rFonts w:ascii="Times New Roman"/>
                <w:sz w:val="16"/>
              </w:rPr>
            </w:pPr>
          </w:p>
        </w:tc>
      </w:tr>
      <w:tr w:rsidR="008C56A3" w14:paraId="5E0126AD" w14:textId="77777777" w:rsidTr="008C56A3">
        <w:trPr>
          <w:trHeight w:val="224"/>
        </w:trPr>
        <w:tc>
          <w:tcPr>
            <w:tcW w:w="866" w:type="dxa"/>
          </w:tcPr>
          <w:p w14:paraId="307E7E55" w14:textId="77777777" w:rsidR="008C56A3" w:rsidRDefault="008C56A3" w:rsidP="008C56A3">
            <w:pPr>
              <w:pStyle w:val="TableParagraph"/>
              <w:rPr>
                <w:rFonts w:ascii="Times New Roman"/>
                <w:sz w:val="16"/>
              </w:rPr>
            </w:pPr>
          </w:p>
        </w:tc>
        <w:tc>
          <w:tcPr>
            <w:tcW w:w="1030" w:type="dxa"/>
          </w:tcPr>
          <w:p w14:paraId="7FC14E07" w14:textId="77777777" w:rsidR="008C56A3" w:rsidRDefault="008C56A3" w:rsidP="008C56A3">
            <w:pPr>
              <w:pStyle w:val="TableParagraph"/>
              <w:rPr>
                <w:rFonts w:ascii="Times New Roman"/>
                <w:sz w:val="16"/>
              </w:rPr>
            </w:pPr>
          </w:p>
        </w:tc>
        <w:tc>
          <w:tcPr>
            <w:tcW w:w="3195" w:type="dxa"/>
          </w:tcPr>
          <w:p w14:paraId="35DB69DD" w14:textId="77777777" w:rsidR="008C56A3" w:rsidRDefault="008C56A3" w:rsidP="008C56A3">
            <w:pPr>
              <w:pStyle w:val="TableParagraph"/>
              <w:rPr>
                <w:rFonts w:ascii="Times New Roman"/>
                <w:sz w:val="16"/>
              </w:rPr>
            </w:pPr>
          </w:p>
        </w:tc>
        <w:tc>
          <w:tcPr>
            <w:tcW w:w="1421" w:type="dxa"/>
          </w:tcPr>
          <w:p w14:paraId="3D791EEC" w14:textId="77777777" w:rsidR="008C56A3" w:rsidRDefault="008C56A3" w:rsidP="008C56A3">
            <w:pPr>
              <w:pStyle w:val="TableParagraph"/>
              <w:rPr>
                <w:rFonts w:ascii="Times New Roman"/>
                <w:sz w:val="16"/>
              </w:rPr>
            </w:pPr>
          </w:p>
        </w:tc>
        <w:tc>
          <w:tcPr>
            <w:tcW w:w="1421" w:type="dxa"/>
          </w:tcPr>
          <w:p w14:paraId="6AA42331" w14:textId="77777777" w:rsidR="008C56A3" w:rsidRDefault="008C56A3" w:rsidP="008C56A3">
            <w:pPr>
              <w:pStyle w:val="TableParagraph"/>
              <w:rPr>
                <w:rFonts w:ascii="Times New Roman"/>
                <w:sz w:val="16"/>
              </w:rPr>
            </w:pPr>
          </w:p>
        </w:tc>
        <w:tc>
          <w:tcPr>
            <w:tcW w:w="948" w:type="dxa"/>
          </w:tcPr>
          <w:p w14:paraId="35E6F860" w14:textId="77777777" w:rsidR="008C56A3" w:rsidRDefault="008C56A3" w:rsidP="008C56A3">
            <w:pPr>
              <w:pStyle w:val="TableParagraph"/>
              <w:rPr>
                <w:rFonts w:ascii="Times New Roman"/>
                <w:sz w:val="16"/>
              </w:rPr>
            </w:pPr>
          </w:p>
        </w:tc>
        <w:tc>
          <w:tcPr>
            <w:tcW w:w="1246" w:type="dxa"/>
          </w:tcPr>
          <w:p w14:paraId="78D35217" w14:textId="77777777" w:rsidR="008C56A3" w:rsidRDefault="008C56A3" w:rsidP="008C56A3">
            <w:pPr>
              <w:pStyle w:val="TableParagraph"/>
              <w:rPr>
                <w:rFonts w:ascii="Times New Roman"/>
                <w:sz w:val="16"/>
              </w:rPr>
            </w:pPr>
          </w:p>
        </w:tc>
      </w:tr>
      <w:tr w:rsidR="008C56A3" w14:paraId="673C4B43" w14:textId="77777777" w:rsidTr="008C56A3">
        <w:trPr>
          <w:trHeight w:val="224"/>
        </w:trPr>
        <w:tc>
          <w:tcPr>
            <w:tcW w:w="866" w:type="dxa"/>
          </w:tcPr>
          <w:p w14:paraId="6D35B175" w14:textId="77777777" w:rsidR="008C56A3" w:rsidRDefault="008C56A3" w:rsidP="008C56A3">
            <w:pPr>
              <w:pStyle w:val="TableParagraph"/>
              <w:rPr>
                <w:rFonts w:ascii="Times New Roman"/>
                <w:sz w:val="16"/>
              </w:rPr>
            </w:pPr>
          </w:p>
        </w:tc>
        <w:tc>
          <w:tcPr>
            <w:tcW w:w="4225" w:type="dxa"/>
            <w:gridSpan w:val="2"/>
          </w:tcPr>
          <w:p w14:paraId="3FE5C3F3"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C9B1139" w14:textId="77777777" w:rsidR="008C56A3" w:rsidRDefault="008C56A3" w:rsidP="008C56A3">
            <w:pPr>
              <w:pStyle w:val="TableParagraph"/>
              <w:rPr>
                <w:rFonts w:ascii="Times New Roman"/>
                <w:sz w:val="16"/>
              </w:rPr>
            </w:pPr>
          </w:p>
        </w:tc>
        <w:tc>
          <w:tcPr>
            <w:tcW w:w="1421" w:type="dxa"/>
          </w:tcPr>
          <w:p w14:paraId="13F0B0A5" w14:textId="77777777" w:rsidR="008C56A3" w:rsidRDefault="008C56A3" w:rsidP="008C56A3">
            <w:pPr>
              <w:pStyle w:val="TableParagraph"/>
              <w:rPr>
                <w:rFonts w:ascii="Times New Roman"/>
                <w:sz w:val="16"/>
              </w:rPr>
            </w:pPr>
          </w:p>
        </w:tc>
        <w:tc>
          <w:tcPr>
            <w:tcW w:w="948" w:type="dxa"/>
          </w:tcPr>
          <w:p w14:paraId="13B56404" w14:textId="77777777" w:rsidR="008C56A3" w:rsidRDefault="008C56A3" w:rsidP="008C56A3">
            <w:pPr>
              <w:pStyle w:val="TableParagraph"/>
              <w:rPr>
                <w:rFonts w:ascii="Times New Roman"/>
                <w:sz w:val="16"/>
              </w:rPr>
            </w:pPr>
          </w:p>
        </w:tc>
        <w:tc>
          <w:tcPr>
            <w:tcW w:w="1246" w:type="dxa"/>
          </w:tcPr>
          <w:p w14:paraId="30CA982A" w14:textId="77777777" w:rsidR="008C56A3" w:rsidRDefault="008C56A3" w:rsidP="008C56A3">
            <w:pPr>
              <w:pStyle w:val="TableParagraph"/>
              <w:rPr>
                <w:rFonts w:ascii="Times New Roman"/>
                <w:sz w:val="16"/>
              </w:rPr>
            </w:pPr>
          </w:p>
        </w:tc>
      </w:tr>
      <w:tr w:rsidR="008C56A3" w14:paraId="07E1C544" w14:textId="77777777" w:rsidTr="008C56A3">
        <w:trPr>
          <w:trHeight w:val="224"/>
        </w:trPr>
        <w:tc>
          <w:tcPr>
            <w:tcW w:w="866" w:type="dxa"/>
          </w:tcPr>
          <w:p w14:paraId="0F203889" w14:textId="77777777" w:rsidR="008C56A3" w:rsidRDefault="008C56A3" w:rsidP="008C56A3">
            <w:pPr>
              <w:pStyle w:val="TableParagraph"/>
              <w:rPr>
                <w:rFonts w:ascii="Times New Roman"/>
                <w:sz w:val="16"/>
              </w:rPr>
            </w:pPr>
          </w:p>
        </w:tc>
        <w:tc>
          <w:tcPr>
            <w:tcW w:w="1030" w:type="dxa"/>
            <w:shd w:val="clear" w:color="auto" w:fill="99CCFF"/>
          </w:tcPr>
          <w:p w14:paraId="6225A886"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9BF04D4"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029254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5884D6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90ECAE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78BC3C2" w14:textId="77777777" w:rsidR="008C56A3" w:rsidRDefault="008C56A3" w:rsidP="008C56A3">
            <w:pPr>
              <w:pStyle w:val="TableParagraph"/>
              <w:rPr>
                <w:rFonts w:ascii="Times New Roman"/>
                <w:sz w:val="16"/>
              </w:rPr>
            </w:pPr>
          </w:p>
        </w:tc>
      </w:tr>
      <w:tr w:rsidR="008C56A3" w14:paraId="5E6A2C6B" w14:textId="77777777" w:rsidTr="008C56A3">
        <w:trPr>
          <w:trHeight w:val="224"/>
        </w:trPr>
        <w:tc>
          <w:tcPr>
            <w:tcW w:w="866" w:type="dxa"/>
          </w:tcPr>
          <w:p w14:paraId="7B5988BB" w14:textId="77777777" w:rsidR="008C56A3" w:rsidRDefault="008C56A3" w:rsidP="008C56A3">
            <w:pPr>
              <w:pStyle w:val="TableParagraph"/>
              <w:rPr>
                <w:rFonts w:ascii="Times New Roman"/>
                <w:sz w:val="16"/>
              </w:rPr>
            </w:pPr>
          </w:p>
        </w:tc>
        <w:tc>
          <w:tcPr>
            <w:tcW w:w="1030" w:type="dxa"/>
          </w:tcPr>
          <w:p w14:paraId="34DF75A1" w14:textId="77777777" w:rsidR="008C56A3" w:rsidRDefault="008C56A3" w:rsidP="008C56A3">
            <w:pPr>
              <w:pStyle w:val="TableParagraph"/>
              <w:rPr>
                <w:rFonts w:ascii="Times New Roman"/>
                <w:sz w:val="16"/>
              </w:rPr>
            </w:pPr>
          </w:p>
        </w:tc>
        <w:tc>
          <w:tcPr>
            <w:tcW w:w="3195" w:type="dxa"/>
          </w:tcPr>
          <w:p w14:paraId="7BB07987"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3C331A4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F84789B" w14:textId="77777777" w:rsidR="008C56A3" w:rsidRDefault="008C56A3" w:rsidP="008C56A3">
            <w:pPr>
              <w:pStyle w:val="TableParagraph"/>
              <w:spacing w:before="3" w:line="201" w:lineRule="exact"/>
              <w:ind w:right="12"/>
              <w:jc w:val="right"/>
              <w:rPr>
                <w:sz w:val="18"/>
              </w:rPr>
            </w:pPr>
            <w:r>
              <w:rPr>
                <w:spacing w:val="-5"/>
                <w:w w:val="105"/>
                <w:sz w:val="18"/>
              </w:rPr>
              <w:t>1,6</w:t>
            </w:r>
          </w:p>
        </w:tc>
        <w:tc>
          <w:tcPr>
            <w:tcW w:w="948" w:type="dxa"/>
          </w:tcPr>
          <w:p w14:paraId="68137F1D" w14:textId="77777777" w:rsidR="008C56A3" w:rsidRDefault="008C56A3" w:rsidP="008C56A3">
            <w:pPr>
              <w:pStyle w:val="TableParagraph"/>
              <w:rPr>
                <w:rFonts w:ascii="Times New Roman"/>
                <w:sz w:val="16"/>
              </w:rPr>
            </w:pPr>
          </w:p>
        </w:tc>
        <w:tc>
          <w:tcPr>
            <w:tcW w:w="1246" w:type="dxa"/>
          </w:tcPr>
          <w:p w14:paraId="4F006D33" w14:textId="77777777" w:rsidR="008C56A3" w:rsidRDefault="008C56A3" w:rsidP="008C56A3">
            <w:pPr>
              <w:pStyle w:val="TableParagraph"/>
              <w:rPr>
                <w:rFonts w:ascii="Times New Roman"/>
                <w:sz w:val="16"/>
              </w:rPr>
            </w:pPr>
          </w:p>
        </w:tc>
      </w:tr>
      <w:tr w:rsidR="008C56A3" w14:paraId="122103BC" w14:textId="77777777" w:rsidTr="008C56A3">
        <w:trPr>
          <w:trHeight w:val="224"/>
        </w:trPr>
        <w:tc>
          <w:tcPr>
            <w:tcW w:w="866" w:type="dxa"/>
          </w:tcPr>
          <w:p w14:paraId="2A36FE7B" w14:textId="77777777" w:rsidR="008C56A3" w:rsidRDefault="008C56A3" w:rsidP="008C56A3">
            <w:pPr>
              <w:pStyle w:val="TableParagraph"/>
              <w:rPr>
                <w:rFonts w:ascii="Times New Roman"/>
                <w:sz w:val="16"/>
              </w:rPr>
            </w:pPr>
          </w:p>
        </w:tc>
        <w:tc>
          <w:tcPr>
            <w:tcW w:w="1030" w:type="dxa"/>
          </w:tcPr>
          <w:p w14:paraId="1ACD86F5" w14:textId="77777777" w:rsidR="008C56A3" w:rsidRDefault="008C56A3" w:rsidP="008C56A3">
            <w:pPr>
              <w:pStyle w:val="TableParagraph"/>
              <w:rPr>
                <w:rFonts w:ascii="Times New Roman"/>
                <w:sz w:val="16"/>
              </w:rPr>
            </w:pPr>
          </w:p>
        </w:tc>
        <w:tc>
          <w:tcPr>
            <w:tcW w:w="3195" w:type="dxa"/>
          </w:tcPr>
          <w:p w14:paraId="59BF296A" w14:textId="77777777" w:rsidR="008C56A3" w:rsidRDefault="008C56A3" w:rsidP="008C56A3">
            <w:pPr>
              <w:pStyle w:val="TableParagraph"/>
              <w:rPr>
                <w:rFonts w:ascii="Times New Roman"/>
                <w:sz w:val="16"/>
              </w:rPr>
            </w:pPr>
          </w:p>
        </w:tc>
        <w:tc>
          <w:tcPr>
            <w:tcW w:w="1421" w:type="dxa"/>
          </w:tcPr>
          <w:p w14:paraId="15A49B21" w14:textId="77777777" w:rsidR="008C56A3" w:rsidRDefault="008C56A3" w:rsidP="008C56A3">
            <w:pPr>
              <w:pStyle w:val="TableParagraph"/>
              <w:rPr>
                <w:rFonts w:ascii="Times New Roman"/>
                <w:sz w:val="16"/>
              </w:rPr>
            </w:pPr>
          </w:p>
        </w:tc>
        <w:tc>
          <w:tcPr>
            <w:tcW w:w="1421" w:type="dxa"/>
          </w:tcPr>
          <w:p w14:paraId="66E00FBC" w14:textId="77777777" w:rsidR="008C56A3" w:rsidRDefault="008C56A3" w:rsidP="008C56A3">
            <w:pPr>
              <w:pStyle w:val="TableParagraph"/>
              <w:rPr>
                <w:rFonts w:ascii="Times New Roman"/>
                <w:sz w:val="16"/>
              </w:rPr>
            </w:pPr>
          </w:p>
        </w:tc>
        <w:tc>
          <w:tcPr>
            <w:tcW w:w="948" w:type="dxa"/>
          </w:tcPr>
          <w:p w14:paraId="3CC89BD4" w14:textId="77777777" w:rsidR="008C56A3" w:rsidRDefault="008C56A3" w:rsidP="008C56A3">
            <w:pPr>
              <w:pStyle w:val="TableParagraph"/>
              <w:rPr>
                <w:rFonts w:ascii="Times New Roman"/>
                <w:sz w:val="16"/>
              </w:rPr>
            </w:pPr>
          </w:p>
        </w:tc>
        <w:tc>
          <w:tcPr>
            <w:tcW w:w="1246" w:type="dxa"/>
          </w:tcPr>
          <w:p w14:paraId="770EE981" w14:textId="77777777" w:rsidR="008C56A3" w:rsidRDefault="008C56A3" w:rsidP="008C56A3">
            <w:pPr>
              <w:pStyle w:val="TableParagraph"/>
              <w:rPr>
                <w:rFonts w:ascii="Times New Roman"/>
                <w:sz w:val="16"/>
              </w:rPr>
            </w:pPr>
          </w:p>
        </w:tc>
      </w:tr>
      <w:tr w:rsidR="008C56A3" w14:paraId="1838F2C1" w14:textId="77777777" w:rsidTr="008C56A3">
        <w:trPr>
          <w:trHeight w:val="224"/>
        </w:trPr>
        <w:tc>
          <w:tcPr>
            <w:tcW w:w="866" w:type="dxa"/>
          </w:tcPr>
          <w:p w14:paraId="1798FF2B" w14:textId="77777777" w:rsidR="008C56A3" w:rsidRDefault="008C56A3" w:rsidP="008C56A3">
            <w:pPr>
              <w:pStyle w:val="TableParagraph"/>
              <w:rPr>
                <w:rFonts w:ascii="Times New Roman"/>
                <w:sz w:val="16"/>
              </w:rPr>
            </w:pPr>
          </w:p>
        </w:tc>
        <w:tc>
          <w:tcPr>
            <w:tcW w:w="4225" w:type="dxa"/>
            <w:gridSpan w:val="2"/>
          </w:tcPr>
          <w:p w14:paraId="6381CD1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05A6D018" w14:textId="77777777" w:rsidR="008C56A3" w:rsidRDefault="008C56A3" w:rsidP="008C56A3">
            <w:pPr>
              <w:pStyle w:val="TableParagraph"/>
              <w:rPr>
                <w:rFonts w:ascii="Times New Roman"/>
                <w:sz w:val="16"/>
              </w:rPr>
            </w:pPr>
          </w:p>
        </w:tc>
        <w:tc>
          <w:tcPr>
            <w:tcW w:w="1421" w:type="dxa"/>
          </w:tcPr>
          <w:p w14:paraId="6B89D42D" w14:textId="77777777" w:rsidR="008C56A3" w:rsidRDefault="008C56A3" w:rsidP="008C56A3">
            <w:pPr>
              <w:pStyle w:val="TableParagraph"/>
              <w:rPr>
                <w:rFonts w:ascii="Times New Roman"/>
                <w:sz w:val="16"/>
              </w:rPr>
            </w:pPr>
          </w:p>
        </w:tc>
        <w:tc>
          <w:tcPr>
            <w:tcW w:w="948" w:type="dxa"/>
          </w:tcPr>
          <w:p w14:paraId="219DA9AD" w14:textId="77777777" w:rsidR="008C56A3" w:rsidRDefault="008C56A3" w:rsidP="008C56A3">
            <w:pPr>
              <w:pStyle w:val="TableParagraph"/>
              <w:rPr>
                <w:rFonts w:ascii="Times New Roman"/>
                <w:sz w:val="16"/>
              </w:rPr>
            </w:pPr>
          </w:p>
        </w:tc>
        <w:tc>
          <w:tcPr>
            <w:tcW w:w="1246" w:type="dxa"/>
          </w:tcPr>
          <w:p w14:paraId="388317E8" w14:textId="77777777" w:rsidR="008C56A3" w:rsidRDefault="008C56A3" w:rsidP="008C56A3">
            <w:pPr>
              <w:pStyle w:val="TableParagraph"/>
              <w:rPr>
                <w:rFonts w:ascii="Times New Roman"/>
                <w:sz w:val="16"/>
              </w:rPr>
            </w:pPr>
          </w:p>
        </w:tc>
      </w:tr>
      <w:tr w:rsidR="008C56A3" w14:paraId="1703D626" w14:textId="77777777" w:rsidTr="008C56A3">
        <w:trPr>
          <w:trHeight w:val="224"/>
        </w:trPr>
        <w:tc>
          <w:tcPr>
            <w:tcW w:w="866" w:type="dxa"/>
          </w:tcPr>
          <w:p w14:paraId="5BC596ED" w14:textId="77777777" w:rsidR="008C56A3" w:rsidRDefault="008C56A3" w:rsidP="008C56A3">
            <w:pPr>
              <w:pStyle w:val="TableParagraph"/>
              <w:rPr>
                <w:rFonts w:ascii="Times New Roman"/>
                <w:sz w:val="16"/>
              </w:rPr>
            </w:pPr>
          </w:p>
        </w:tc>
        <w:tc>
          <w:tcPr>
            <w:tcW w:w="1030" w:type="dxa"/>
            <w:shd w:val="clear" w:color="auto" w:fill="99CCFF"/>
          </w:tcPr>
          <w:p w14:paraId="463BE082"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220AFF9"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3B0BA7A4"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492B23A9" w14:textId="77777777" w:rsidR="008C56A3" w:rsidRDefault="008C56A3" w:rsidP="008C56A3">
            <w:pPr>
              <w:pStyle w:val="TableParagraph"/>
              <w:rPr>
                <w:rFonts w:ascii="Times New Roman"/>
                <w:sz w:val="16"/>
              </w:rPr>
            </w:pPr>
          </w:p>
        </w:tc>
      </w:tr>
      <w:tr w:rsidR="008C56A3" w14:paraId="68B32C2A" w14:textId="77777777" w:rsidTr="008C56A3">
        <w:trPr>
          <w:trHeight w:val="224"/>
        </w:trPr>
        <w:tc>
          <w:tcPr>
            <w:tcW w:w="866" w:type="dxa"/>
          </w:tcPr>
          <w:p w14:paraId="093B3BC9" w14:textId="77777777" w:rsidR="008C56A3" w:rsidRDefault="008C56A3" w:rsidP="008C56A3">
            <w:pPr>
              <w:pStyle w:val="TableParagraph"/>
              <w:rPr>
                <w:rFonts w:ascii="Times New Roman"/>
                <w:sz w:val="16"/>
              </w:rPr>
            </w:pPr>
          </w:p>
        </w:tc>
        <w:tc>
          <w:tcPr>
            <w:tcW w:w="1030" w:type="dxa"/>
            <w:shd w:val="clear" w:color="auto" w:fill="99CCFF"/>
          </w:tcPr>
          <w:p w14:paraId="4071488A"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54F8AAA7"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62B79E4F" w14:textId="77777777" w:rsidR="008C56A3" w:rsidRDefault="008C56A3" w:rsidP="008C56A3">
            <w:pPr>
              <w:pStyle w:val="TableParagraph"/>
              <w:rPr>
                <w:rFonts w:ascii="Times New Roman"/>
                <w:sz w:val="16"/>
              </w:rPr>
            </w:pPr>
          </w:p>
        </w:tc>
        <w:tc>
          <w:tcPr>
            <w:tcW w:w="1421" w:type="dxa"/>
            <w:shd w:val="clear" w:color="auto" w:fill="99CCFF"/>
          </w:tcPr>
          <w:p w14:paraId="39412E24" w14:textId="77777777" w:rsidR="008C56A3" w:rsidRDefault="008C56A3" w:rsidP="008C56A3">
            <w:pPr>
              <w:pStyle w:val="TableParagraph"/>
              <w:rPr>
                <w:rFonts w:ascii="Times New Roman"/>
                <w:sz w:val="16"/>
              </w:rPr>
            </w:pPr>
          </w:p>
        </w:tc>
        <w:tc>
          <w:tcPr>
            <w:tcW w:w="948" w:type="dxa"/>
            <w:shd w:val="clear" w:color="auto" w:fill="99CCFF"/>
          </w:tcPr>
          <w:p w14:paraId="1493F512"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0B2D6CCA" w14:textId="77777777" w:rsidR="008C56A3" w:rsidRDefault="008C56A3" w:rsidP="008C56A3">
            <w:pPr>
              <w:pStyle w:val="TableParagraph"/>
              <w:rPr>
                <w:rFonts w:ascii="Times New Roman"/>
                <w:sz w:val="16"/>
              </w:rPr>
            </w:pPr>
          </w:p>
        </w:tc>
      </w:tr>
      <w:tr w:rsidR="008C56A3" w14:paraId="64D90C5F" w14:textId="77777777" w:rsidTr="008C56A3">
        <w:trPr>
          <w:trHeight w:val="224"/>
        </w:trPr>
        <w:tc>
          <w:tcPr>
            <w:tcW w:w="866" w:type="dxa"/>
            <w:shd w:val="clear" w:color="auto" w:fill="66B1FF"/>
          </w:tcPr>
          <w:p w14:paraId="3CB23C99"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1CCB7E4B"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45B8CC60" w14:textId="77777777" w:rsidR="008C56A3" w:rsidRDefault="008C56A3" w:rsidP="008C56A3">
            <w:pPr>
              <w:pStyle w:val="TableParagraph"/>
              <w:rPr>
                <w:rFonts w:ascii="Times New Roman"/>
                <w:sz w:val="16"/>
              </w:rPr>
            </w:pPr>
          </w:p>
        </w:tc>
        <w:tc>
          <w:tcPr>
            <w:tcW w:w="1421" w:type="dxa"/>
            <w:shd w:val="clear" w:color="auto" w:fill="66B1FF"/>
          </w:tcPr>
          <w:p w14:paraId="5D856381" w14:textId="77777777" w:rsidR="008C56A3" w:rsidRDefault="008C56A3" w:rsidP="008C56A3">
            <w:pPr>
              <w:pStyle w:val="TableParagraph"/>
              <w:rPr>
                <w:rFonts w:ascii="Times New Roman"/>
                <w:sz w:val="16"/>
              </w:rPr>
            </w:pPr>
          </w:p>
        </w:tc>
        <w:tc>
          <w:tcPr>
            <w:tcW w:w="948" w:type="dxa"/>
            <w:shd w:val="clear" w:color="auto" w:fill="66B1FF"/>
          </w:tcPr>
          <w:p w14:paraId="61472387" w14:textId="77777777" w:rsidR="008C56A3" w:rsidRDefault="008C56A3" w:rsidP="008C56A3">
            <w:pPr>
              <w:pStyle w:val="TableParagraph"/>
              <w:rPr>
                <w:rFonts w:ascii="Times New Roman"/>
                <w:sz w:val="16"/>
              </w:rPr>
            </w:pPr>
          </w:p>
        </w:tc>
        <w:tc>
          <w:tcPr>
            <w:tcW w:w="1246" w:type="dxa"/>
            <w:shd w:val="clear" w:color="auto" w:fill="66B1FF"/>
          </w:tcPr>
          <w:p w14:paraId="012ADFD1" w14:textId="77777777" w:rsidR="008C56A3" w:rsidRDefault="008C56A3" w:rsidP="008C56A3">
            <w:pPr>
              <w:pStyle w:val="TableParagraph"/>
              <w:rPr>
                <w:rFonts w:ascii="Times New Roman"/>
                <w:sz w:val="16"/>
              </w:rPr>
            </w:pPr>
          </w:p>
        </w:tc>
      </w:tr>
      <w:tr w:rsidR="008C56A3" w14:paraId="2FBE0CEB" w14:textId="77777777" w:rsidTr="008C56A3">
        <w:trPr>
          <w:trHeight w:val="225"/>
        </w:trPr>
        <w:tc>
          <w:tcPr>
            <w:tcW w:w="866" w:type="dxa"/>
          </w:tcPr>
          <w:p w14:paraId="75BC823C" w14:textId="77777777" w:rsidR="008C56A3" w:rsidRDefault="008C56A3" w:rsidP="008C56A3">
            <w:pPr>
              <w:pStyle w:val="TableParagraph"/>
              <w:rPr>
                <w:rFonts w:ascii="Times New Roman"/>
                <w:sz w:val="16"/>
              </w:rPr>
            </w:pPr>
          </w:p>
        </w:tc>
        <w:tc>
          <w:tcPr>
            <w:tcW w:w="1030" w:type="dxa"/>
            <w:shd w:val="clear" w:color="auto" w:fill="99CCFF"/>
          </w:tcPr>
          <w:p w14:paraId="5BDD286A"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4E6444A5"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77AA5B7C"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5D849350"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42145A3A"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21D627B5" w14:textId="77777777" w:rsidR="008C56A3" w:rsidRDefault="008C56A3" w:rsidP="008C56A3">
            <w:pPr>
              <w:pStyle w:val="TableParagraph"/>
              <w:rPr>
                <w:rFonts w:ascii="Times New Roman"/>
                <w:sz w:val="16"/>
              </w:rPr>
            </w:pPr>
          </w:p>
        </w:tc>
      </w:tr>
      <w:tr w:rsidR="008C56A3" w14:paraId="71AC5FE7" w14:textId="77777777" w:rsidTr="008C56A3">
        <w:trPr>
          <w:trHeight w:val="224"/>
        </w:trPr>
        <w:tc>
          <w:tcPr>
            <w:tcW w:w="866" w:type="dxa"/>
          </w:tcPr>
          <w:p w14:paraId="290255C2" w14:textId="77777777" w:rsidR="008C56A3" w:rsidRDefault="008C56A3" w:rsidP="008C56A3">
            <w:pPr>
              <w:pStyle w:val="TableParagraph"/>
              <w:rPr>
                <w:rFonts w:ascii="Times New Roman"/>
                <w:sz w:val="16"/>
              </w:rPr>
            </w:pPr>
          </w:p>
        </w:tc>
        <w:tc>
          <w:tcPr>
            <w:tcW w:w="1030" w:type="dxa"/>
          </w:tcPr>
          <w:p w14:paraId="59A0CAC4" w14:textId="77777777" w:rsidR="008C56A3" w:rsidRDefault="008C56A3" w:rsidP="008C56A3">
            <w:pPr>
              <w:pStyle w:val="TableParagraph"/>
              <w:rPr>
                <w:rFonts w:ascii="Times New Roman"/>
                <w:sz w:val="16"/>
              </w:rPr>
            </w:pPr>
          </w:p>
        </w:tc>
        <w:tc>
          <w:tcPr>
            <w:tcW w:w="3195" w:type="dxa"/>
          </w:tcPr>
          <w:p w14:paraId="088FB280" w14:textId="77777777" w:rsidR="008C56A3" w:rsidRDefault="008C56A3" w:rsidP="008C56A3">
            <w:pPr>
              <w:pStyle w:val="TableParagraph"/>
              <w:rPr>
                <w:rFonts w:ascii="Times New Roman"/>
                <w:sz w:val="16"/>
              </w:rPr>
            </w:pPr>
          </w:p>
        </w:tc>
        <w:tc>
          <w:tcPr>
            <w:tcW w:w="1421" w:type="dxa"/>
          </w:tcPr>
          <w:p w14:paraId="0BBF7E31" w14:textId="77777777" w:rsidR="008C56A3" w:rsidRDefault="008C56A3" w:rsidP="008C56A3">
            <w:pPr>
              <w:pStyle w:val="TableParagraph"/>
              <w:rPr>
                <w:rFonts w:ascii="Times New Roman"/>
                <w:sz w:val="16"/>
              </w:rPr>
            </w:pPr>
          </w:p>
        </w:tc>
        <w:tc>
          <w:tcPr>
            <w:tcW w:w="1421" w:type="dxa"/>
          </w:tcPr>
          <w:p w14:paraId="4C58DF4A" w14:textId="77777777" w:rsidR="008C56A3" w:rsidRDefault="008C56A3" w:rsidP="008C56A3">
            <w:pPr>
              <w:pStyle w:val="TableParagraph"/>
              <w:rPr>
                <w:rFonts w:ascii="Times New Roman"/>
                <w:sz w:val="16"/>
              </w:rPr>
            </w:pPr>
          </w:p>
        </w:tc>
        <w:tc>
          <w:tcPr>
            <w:tcW w:w="948" w:type="dxa"/>
          </w:tcPr>
          <w:p w14:paraId="087AEA49" w14:textId="77777777" w:rsidR="008C56A3" w:rsidRDefault="008C56A3" w:rsidP="008C56A3">
            <w:pPr>
              <w:pStyle w:val="TableParagraph"/>
              <w:rPr>
                <w:rFonts w:ascii="Times New Roman"/>
                <w:sz w:val="16"/>
              </w:rPr>
            </w:pPr>
          </w:p>
        </w:tc>
        <w:tc>
          <w:tcPr>
            <w:tcW w:w="1246" w:type="dxa"/>
          </w:tcPr>
          <w:p w14:paraId="6E7AA22C" w14:textId="77777777" w:rsidR="008C56A3" w:rsidRDefault="008C56A3" w:rsidP="008C56A3">
            <w:pPr>
              <w:pStyle w:val="TableParagraph"/>
              <w:rPr>
                <w:rFonts w:ascii="Times New Roman"/>
                <w:sz w:val="16"/>
              </w:rPr>
            </w:pPr>
          </w:p>
        </w:tc>
      </w:tr>
      <w:tr w:rsidR="008C56A3" w14:paraId="5D101EA1" w14:textId="77777777" w:rsidTr="008C56A3">
        <w:trPr>
          <w:trHeight w:val="224"/>
        </w:trPr>
        <w:tc>
          <w:tcPr>
            <w:tcW w:w="866" w:type="dxa"/>
          </w:tcPr>
          <w:p w14:paraId="7CE80CBD" w14:textId="77777777" w:rsidR="008C56A3" w:rsidRDefault="008C56A3" w:rsidP="008C56A3">
            <w:pPr>
              <w:pStyle w:val="TableParagraph"/>
              <w:rPr>
                <w:rFonts w:ascii="Times New Roman"/>
                <w:sz w:val="16"/>
              </w:rPr>
            </w:pPr>
          </w:p>
        </w:tc>
        <w:tc>
          <w:tcPr>
            <w:tcW w:w="4225" w:type="dxa"/>
            <w:gridSpan w:val="2"/>
          </w:tcPr>
          <w:p w14:paraId="6D3D972F"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EDDCEE5" w14:textId="77777777" w:rsidR="008C56A3" w:rsidRDefault="008C56A3" w:rsidP="008C56A3">
            <w:pPr>
              <w:pStyle w:val="TableParagraph"/>
              <w:rPr>
                <w:rFonts w:ascii="Times New Roman"/>
                <w:sz w:val="16"/>
              </w:rPr>
            </w:pPr>
          </w:p>
        </w:tc>
        <w:tc>
          <w:tcPr>
            <w:tcW w:w="1421" w:type="dxa"/>
          </w:tcPr>
          <w:p w14:paraId="4E572BE4" w14:textId="77777777" w:rsidR="008C56A3" w:rsidRDefault="008C56A3" w:rsidP="008C56A3">
            <w:pPr>
              <w:pStyle w:val="TableParagraph"/>
              <w:rPr>
                <w:rFonts w:ascii="Times New Roman"/>
                <w:sz w:val="16"/>
              </w:rPr>
            </w:pPr>
          </w:p>
        </w:tc>
        <w:tc>
          <w:tcPr>
            <w:tcW w:w="948" w:type="dxa"/>
          </w:tcPr>
          <w:p w14:paraId="013B97AF" w14:textId="77777777" w:rsidR="008C56A3" w:rsidRDefault="008C56A3" w:rsidP="008C56A3">
            <w:pPr>
              <w:pStyle w:val="TableParagraph"/>
              <w:rPr>
                <w:rFonts w:ascii="Times New Roman"/>
                <w:sz w:val="16"/>
              </w:rPr>
            </w:pPr>
          </w:p>
        </w:tc>
        <w:tc>
          <w:tcPr>
            <w:tcW w:w="1246" w:type="dxa"/>
          </w:tcPr>
          <w:p w14:paraId="6636BD7C" w14:textId="77777777" w:rsidR="008C56A3" w:rsidRDefault="008C56A3" w:rsidP="008C56A3">
            <w:pPr>
              <w:pStyle w:val="TableParagraph"/>
              <w:rPr>
                <w:rFonts w:ascii="Times New Roman"/>
                <w:sz w:val="16"/>
              </w:rPr>
            </w:pPr>
          </w:p>
        </w:tc>
      </w:tr>
      <w:tr w:rsidR="008C56A3" w14:paraId="4143753A" w14:textId="77777777" w:rsidTr="008C56A3">
        <w:trPr>
          <w:trHeight w:val="224"/>
        </w:trPr>
        <w:tc>
          <w:tcPr>
            <w:tcW w:w="866" w:type="dxa"/>
          </w:tcPr>
          <w:p w14:paraId="4E73F0F6" w14:textId="77777777" w:rsidR="008C56A3" w:rsidRDefault="008C56A3" w:rsidP="008C56A3">
            <w:pPr>
              <w:pStyle w:val="TableParagraph"/>
              <w:rPr>
                <w:rFonts w:ascii="Times New Roman"/>
                <w:sz w:val="16"/>
              </w:rPr>
            </w:pPr>
          </w:p>
        </w:tc>
        <w:tc>
          <w:tcPr>
            <w:tcW w:w="1030" w:type="dxa"/>
            <w:shd w:val="clear" w:color="auto" w:fill="99CCFF"/>
          </w:tcPr>
          <w:p w14:paraId="50EFEB7A"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1F29868E"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171BCA42" w14:textId="77777777" w:rsidR="008C56A3" w:rsidRDefault="008C56A3" w:rsidP="008C56A3">
            <w:pPr>
              <w:pStyle w:val="TableParagraph"/>
              <w:rPr>
                <w:rFonts w:ascii="Times New Roman"/>
                <w:sz w:val="16"/>
              </w:rPr>
            </w:pPr>
          </w:p>
        </w:tc>
        <w:tc>
          <w:tcPr>
            <w:tcW w:w="1421" w:type="dxa"/>
            <w:shd w:val="clear" w:color="auto" w:fill="99CCFF"/>
          </w:tcPr>
          <w:p w14:paraId="202B0332" w14:textId="77777777" w:rsidR="008C56A3" w:rsidRDefault="008C56A3" w:rsidP="008C56A3">
            <w:pPr>
              <w:pStyle w:val="TableParagraph"/>
              <w:rPr>
                <w:rFonts w:ascii="Times New Roman"/>
                <w:sz w:val="16"/>
              </w:rPr>
            </w:pPr>
          </w:p>
        </w:tc>
        <w:tc>
          <w:tcPr>
            <w:tcW w:w="948" w:type="dxa"/>
            <w:shd w:val="clear" w:color="auto" w:fill="99CCFF"/>
          </w:tcPr>
          <w:p w14:paraId="2D265800"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330AD2BD" w14:textId="77777777" w:rsidR="008C56A3" w:rsidRDefault="008C56A3" w:rsidP="008C56A3">
            <w:pPr>
              <w:pStyle w:val="TableParagraph"/>
              <w:rPr>
                <w:rFonts w:ascii="Times New Roman"/>
                <w:sz w:val="16"/>
              </w:rPr>
            </w:pPr>
          </w:p>
        </w:tc>
      </w:tr>
      <w:tr w:rsidR="008C56A3" w14:paraId="4D4C3A6A" w14:textId="77777777" w:rsidTr="008C56A3">
        <w:trPr>
          <w:trHeight w:val="224"/>
        </w:trPr>
        <w:tc>
          <w:tcPr>
            <w:tcW w:w="866" w:type="dxa"/>
            <w:shd w:val="clear" w:color="auto" w:fill="66B1FF"/>
          </w:tcPr>
          <w:p w14:paraId="53F5005F"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791C0F3B"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448138A7" w14:textId="77777777" w:rsidR="008C56A3" w:rsidRDefault="008C56A3" w:rsidP="008C56A3">
            <w:pPr>
              <w:pStyle w:val="TableParagraph"/>
              <w:rPr>
                <w:rFonts w:ascii="Times New Roman"/>
                <w:sz w:val="16"/>
              </w:rPr>
            </w:pPr>
          </w:p>
        </w:tc>
        <w:tc>
          <w:tcPr>
            <w:tcW w:w="1421" w:type="dxa"/>
            <w:shd w:val="clear" w:color="auto" w:fill="66B1FF"/>
          </w:tcPr>
          <w:p w14:paraId="2C674000" w14:textId="77777777" w:rsidR="008C56A3" w:rsidRDefault="008C56A3" w:rsidP="008C56A3">
            <w:pPr>
              <w:pStyle w:val="TableParagraph"/>
              <w:rPr>
                <w:rFonts w:ascii="Times New Roman"/>
                <w:sz w:val="16"/>
              </w:rPr>
            </w:pPr>
          </w:p>
        </w:tc>
        <w:tc>
          <w:tcPr>
            <w:tcW w:w="948" w:type="dxa"/>
            <w:shd w:val="clear" w:color="auto" w:fill="66B1FF"/>
          </w:tcPr>
          <w:p w14:paraId="100F17F8" w14:textId="77777777" w:rsidR="008C56A3" w:rsidRDefault="008C56A3" w:rsidP="008C56A3">
            <w:pPr>
              <w:pStyle w:val="TableParagraph"/>
              <w:rPr>
                <w:rFonts w:ascii="Times New Roman"/>
                <w:sz w:val="16"/>
              </w:rPr>
            </w:pPr>
          </w:p>
        </w:tc>
        <w:tc>
          <w:tcPr>
            <w:tcW w:w="1246" w:type="dxa"/>
            <w:shd w:val="clear" w:color="auto" w:fill="66B1FF"/>
          </w:tcPr>
          <w:p w14:paraId="2E174203" w14:textId="77777777" w:rsidR="008C56A3" w:rsidRDefault="008C56A3" w:rsidP="008C56A3">
            <w:pPr>
              <w:pStyle w:val="TableParagraph"/>
              <w:rPr>
                <w:rFonts w:ascii="Times New Roman"/>
                <w:sz w:val="16"/>
              </w:rPr>
            </w:pPr>
          </w:p>
        </w:tc>
      </w:tr>
      <w:tr w:rsidR="008C56A3" w14:paraId="7C42A614" w14:textId="77777777" w:rsidTr="008C56A3">
        <w:trPr>
          <w:trHeight w:val="224"/>
        </w:trPr>
        <w:tc>
          <w:tcPr>
            <w:tcW w:w="866" w:type="dxa"/>
          </w:tcPr>
          <w:p w14:paraId="0069DFBC" w14:textId="77777777" w:rsidR="008C56A3" w:rsidRDefault="008C56A3" w:rsidP="008C56A3">
            <w:pPr>
              <w:pStyle w:val="TableParagraph"/>
              <w:rPr>
                <w:rFonts w:ascii="Times New Roman"/>
                <w:sz w:val="16"/>
              </w:rPr>
            </w:pPr>
          </w:p>
        </w:tc>
        <w:tc>
          <w:tcPr>
            <w:tcW w:w="1030" w:type="dxa"/>
            <w:shd w:val="clear" w:color="auto" w:fill="99CCFF"/>
          </w:tcPr>
          <w:p w14:paraId="78B8DFFF"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7763C63"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DF788D8" w14:textId="77777777" w:rsidR="008C56A3" w:rsidRDefault="008C56A3" w:rsidP="008C56A3">
            <w:pPr>
              <w:pStyle w:val="TableParagraph"/>
              <w:rPr>
                <w:rFonts w:ascii="Times New Roman"/>
                <w:sz w:val="16"/>
              </w:rPr>
            </w:pPr>
          </w:p>
        </w:tc>
        <w:tc>
          <w:tcPr>
            <w:tcW w:w="1421" w:type="dxa"/>
            <w:shd w:val="clear" w:color="auto" w:fill="99CCFF"/>
          </w:tcPr>
          <w:p w14:paraId="5C498901" w14:textId="77777777" w:rsidR="008C56A3" w:rsidRDefault="008C56A3" w:rsidP="008C56A3">
            <w:pPr>
              <w:pStyle w:val="TableParagraph"/>
              <w:rPr>
                <w:rFonts w:ascii="Times New Roman"/>
                <w:sz w:val="16"/>
              </w:rPr>
            </w:pPr>
          </w:p>
        </w:tc>
        <w:tc>
          <w:tcPr>
            <w:tcW w:w="948" w:type="dxa"/>
            <w:shd w:val="clear" w:color="auto" w:fill="99CCFF"/>
          </w:tcPr>
          <w:p w14:paraId="0C19D098"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556419E7" w14:textId="77777777" w:rsidR="008C56A3" w:rsidRDefault="008C56A3" w:rsidP="008C56A3">
            <w:pPr>
              <w:pStyle w:val="TableParagraph"/>
              <w:rPr>
                <w:rFonts w:ascii="Times New Roman"/>
                <w:sz w:val="16"/>
              </w:rPr>
            </w:pPr>
          </w:p>
        </w:tc>
      </w:tr>
      <w:tr w:rsidR="008C56A3" w14:paraId="292087BC" w14:textId="77777777" w:rsidTr="008C56A3">
        <w:trPr>
          <w:trHeight w:val="224"/>
        </w:trPr>
        <w:tc>
          <w:tcPr>
            <w:tcW w:w="866" w:type="dxa"/>
            <w:shd w:val="clear" w:color="auto" w:fill="66B1FF"/>
          </w:tcPr>
          <w:p w14:paraId="23EA5470"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6FB61A3C"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38196FED" w14:textId="77777777" w:rsidR="008C56A3" w:rsidRDefault="008C56A3" w:rsidP="008C56A3">
            <w:pPr>
              <w:pStyle w:val="TableParagraph"/>
              <w:rPr>
                <w:rFonts w:ascii="Times New Roman"/>
                <w:sz w:val="16"/>
              </w:rPr>
            </w:pPr>
          </w:p>
        </w:tc>
        <w:tc>
          <w:tcPr>
            <w:tcW w:w="1421" w:type="dxa"/>
            <w:shd w:val="clear" w:color="auto" w:fill="66B1FF"/>
          </w:tcPr>
          <w:p w14:paraId="42E7A1F3" w14:textId="77777777" w:rsidR="008C56A3" w:rsidRDefault="008C56A3" w:rsidP="008C56A3">
            <w:pPr>
              <w:pStyle w:val="TableParagraph"/>
              <w:rPr>
                <w:rFonts w:ascii="Times New Roman"/>
                <w:sz w:val="16"/>
              </w:rPr>
            </w:pPr>
          </w:p>
        </w:tc>
        <w:tc>
          <w:tcPr>
            <w:tcW w:w="948" w:type="dxa"/>
            <w:shd w:val="clear" w:color="auto" w:fill="66B1FF"/>
          </w:tcPr>
          <w:p w14:paraId="4B3CD2B9" w14:textId="77777777" w:rsidR="008C56A3" w:rsidRDefault="008C56A3" w:rsidP="008C56A3">
            <w:pPr>
              <w:pStyle w:val="TableParagraph"/>
              <w:rPr>
                <w:rFonts w:ascii="Times New Roman"/>
                <w:sz w:val="16"/>
              </w:rPr>
            </w:pPr>
          </w:p>
        </w:tc>
        <w:tc>
          <w:tcPr>
            <w:tcW w:w="1246" w:type="dxa"/>
            <w:shd w:val="clear" w:color="auto" w:fill="66B1FF"/>
          </w:tcPr>
          <w:p w14:paraId="776CEF2D" w14:textId="77777777" w:rsidR="008C56A3" w:rsidRDefault="008C56A3" w:rsidP="008C56A3">
            <w:pPr>
              <w:pStyle w:val="TableParagraph"/>
              <w:rPr>
                <w:rFonts w:ascii="Times New Roman"/>
                <w:sz w:val="16"/>
              </w:rPr>
            </w:pPr>
          </w:p>
        </w:tc>
      </w:tr>
      <w:tr w:rsidR="008C56A3" w14:paraId="7BD0AE95" w14:textId="77777777" w:rsidTr="008C56A3">
        <w:trPr>
          <w:trHeight w:val="224"/>
        </w:trPr>
        <w:tc>
          <w:tcPr>
            <w:tcW w:w="866" w:type="dxa"/>
          </w:tcPr>
          <w:p w14:paraId="600410D6" w14:textId="77777777" w:rsidR="008C56A3" w:rsidRDefault="008C56A3" w:rsidP="008C56A3">
            <w:pPr>
              <w:pStyle w:val="TableParagraph"/>
              <w:rPr>
                <w:rFonts w:ascii="Times New Roman"/>
                <w:sz w:val="16"/>
              </w:rPr>
            </w:pPr>
          </w:p>
        </w:tc>
        <w:tc>
          <w:tcPr>
            <w:tcW w:w="1030" w:type="dxa"/>
            <w:shd w:val="clear" w:color="auto" w:fill="99CCFF"/>
          </w:tcPr>
          <w:p w14:paraId="1706BDE8"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78B030CA"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1A4CA87A" w14:textId="77777777" w:rsidR="008C56A3" w:rsidRDefault="008C56A3" w:rsidP="008C56A3">
            <w:pPr>
              <w:pStyle w:val="TableParagraph"/>
              <w:rPr>
                <w:rFonts w:ascii="Times New Roman"/>
                <w:sz w:val="16"/>
              </w:rPr>
            </w:pPr>
          </w:p>
        </w:tc>
        <w:tc>
          <w:tcPr>
            <w:tcW w:w="1421" w:type="dxa"/>
            <w:shd w:val="clear" w:color="auto" w:fill="99CCFF"/>
          </w:tcPr>
          <w:p w14:paraId="09E803CD" w14:textId="77777777" w:rsidR="008C56A3" w:rsidRDefault="008C56A3" w:rsidP="008C56A3">
            <w:pPr>
              <w:pStyle w:val="TableParagraph"/>
              <w:rPr>
                <w:rFonts w:ascii="Times New Roman"/>
                <w:sz w:val="16"/>
              </w:rPr>
            </w:pPr>
          </w:p>
        </w:tc>
        <w:tc>
          <w:tcPr>
            <w:tcW w:w="948" w:type="dxa"/>
            <w:shd w:val="clear" w:color="auto" w:fill="99CCFF"/>
          </w:tcPr>
          <w:p w14:paraId="24E67AC8"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3901240C" w14:textId="77777777" w:rsidR="008C56A3" w:rsidRDefault="008C56A3" w:rsidP="008C56A3">
            <w:pPr>
              <w:pStyle w:val="TableParagraph"/>
              <w:rPr>
                <w:rFonts w:ascii="Times New Roman"/>
                <w:sz w:val="16"/>
              </w:rPr>
            </w:pPr>
          </w:p>
        </w:tc>
      </w:tr>
      <w:tr w:rsidR="008C56A3" w14:paraId="05EDC07E" w14:textId="77777777" w:rsidTr="008C56A3">
        <w:trPr>
          <w:trHeight w:val="224"/>
        </w:trPr>
        <w:tc>
          <w:tcPr>
            <w:tcW w:w="866" w:type="dxa"/>
            <w:shd w:val="clear" w:color="auto" w:fill="66B1FF"/>
          </w:tcPr>
          <w:p w14:paraId="0FC67C3F"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C9948F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2F90070A" w14:textId="77777777" w:rsidR="008C56A3" w:rsidRDefault="008C56A3" w:rsidP="008C56A3">
            <w:pPr>
              <w:pStyle w:val="TableParagraph"/>
              <w:rPr>
                <w:rFonts w:ascii="Times New Roman"/>
                <w:sz w:val="16"/>
              </w:rPr>
            </w:pPr>
          </w:p>
        </w:tc>
        <w:tc>
          <w:tcPr>
            <w:tcW w:w="1421" w:type="dxa"/>
            <w:shd w:val="clear" w:color="auto" w:fill="66B1FF"/>
          </w:tcPr>
          <w:p w14:paraId="436ADB08" w14:textId="77777777" w:rsidR="008C56A3" w:rsidRDefault="008C56A3" w:rsidP="008C56A3">
            <w:pPr>
              <w:pStyle w:val="TableParagraph"/>
              <w:rPr>
                <w:rFonts w:ascii="Times New Roman"/>
                <w:sz w:val="16"/>
              </w:rPr>
            </w:pPr>
          </w:p>
        </w:tc>
        <w:tc>
          <w:tcPr>
            <w:tcW w:w="948" w:type="dxa"/>
            <w:shd w:val="clear" w:color="auto" w:fill="66B1FF"/>
          </w:tcPr>
          <w:p w14:paraId="756197EC" w14:textId="77777777" w:rsidR="008C56A3" w:rsidRDefault="008C56A3" w:rsidP="008C56A3">
            <w:pPr>
              <w:pStyle w:val="TableParagraph"/>
              <w:rPr>
                <w:rFonts w:ascii="Times New Roman"/>
                <w:sz w:val="16"/>
              </w:rPr>
            </w:pPr>
          </w:p>
        </w:tc>
        <w:tc>
          <w:tcPr>
            <w:tcW w:w="1246" w:type="dxa"/>
            <w:shd w:val="clear" w:color="auto" w:fill="66B1FF"/>
          </w:tcPr>
          <w:p w14:paraId="3C0E26A8" w14:textId="77777777" w:rsidR="008C56A3" w:rsidRDefault="008C56A3" w:rsidP="008C56A3">
            <w:pPr>
              <w:pStyle w:val="TableParagraph"/>
              <w:rPr>
                <w:rFonts w:ascii="Times New Roman"/>
                <w:sz w:val="16"/>
              </w:rPr>
            </w:pPr>
          </w:p>
        </w:tc>
      </w:tr>
      <w:tr w:rsidR="008C56A3" w14:paraId="740CA3A9" w14:textId="77777777" w:rsidTr="008C56A3">
        <w:trPr>
          <w:trHeight w:val="224"/>
        </w:trPr>
        <w:tc>
          <w:tcPr>
            <w:tcW w:w="866" w:type="dxa"/>
          </w:tcPr>
          <w:p w14:paraId="0CFE63DD" w14:textId="77777777" w:rsidR="008C56A3" w:rsidRDefault="008C56A3" w:rsidP="008C56A3">
            <w:pPr>
              <w:pStyle w:val="TableParagraph"/>
              <w:rPr>
                <w:rFonts w:ascii="Times New Roman"/>
                <w:sz w:val="16"/>
              </w:rPr>
            </w:pPr>
          </w:p>
        </w:tc>
        <w:tc>
          <w:tcPr>
            <w:tcW w:w="1030" w:type="dxa"/>
            <w:shd w:val="clear" w:color="auto" w:fill="99CCFF"/>
          </w:tcPr>
          <w:p w14:paraId="1649D0B5"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8D864CE"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109FFD65" w14:textId="77777777" w:rsidR="008C56A3" w:rsidRDefault="008C56A3" w:rsidP="008C56A3">
            <w:pPr>
              <w:pStyle w:val="TableParagraph"/>
              <w:rPr>
                <w:rFonts w:ascii="Times New Roman"/>
                <w:sz w:val="16"/>
              </w:rPr>
            </w:pPr>
          </w:p>
        </w:tc>
        <w:tc>
          <w:tcPr>
            <w:tcW w:w="1421" w:type="dxa"/>
            <w:shd w:val="clear" w:color="auto" w:fill="99CCFF"/>
          </w:tcPr>
          <w:p w14:paraId="64C8B4E6" w14:textId="77777777" w:rsidR="008C56A3" w:rsidRDefault="008C56A3" w:rsidP="008C56A3">
            <w:pPr>
              <w:pStyle w:val="TableParagraph"/>
              <w:rPr>
                <w:rFonts w:ascii="Times New Roman"/>
                <w:sz w:val="16"/>
              </w:rPr>
            </w:pPr>
          </w:p>
        </w:tc>
        <w:tc>
          <w:tcPr>
            <w:tcW w:w="948" w:type="dxa"/>
            <w:shd w:val="clear" w:color="auto" w:fill="99CCFF"/>
          </w:tcPr>
          <w:p w14:paraId="02D0D804"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20FBB99E" w14:textId="77777777" w:rsidR="008C56A3" w:rsidRDefault="008C56A3" w:rsidP="008C56A3">
            <w:pPr>
              <w:pStyle w:val="TableParagraph"/>
              <w:rPr>
                <w:rFonts w:ascii="Times New Roman"/>
                <w:sz w:val="16"/>
              </w:rPr>
            </w:pPr>
          </w:p>
        </w:tc>
      </w:tr>
      <w:tr w:rsidR="008C56A3" w14:paraId="66C594F4" w14:textId="77777777" w:rsidTr="008C56A3">
        <w:trPr>
          <w:trHeight w:val="224"/>
        </w:trPr>
        <w:tc>
          <w:tcPr>
            <w:tcW w:w="866" w:type="dxa"/>
            <w:shd w:val="clear" w:color="auto" w:fill="66B1FF"/>
          </w:tcPr>
          <w:p w14:paraId="23EF8342"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368B2E01"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1470AA97" w14:textId="77777777" w:rsidR="008C56A3" w:rsidRDefault="008C56A3" w:rsidP="008C56A3">
            <w:pPr>
              <w:pStyle w:val="TableParagraph"/>
              <w:rPr>
                <w:rFonts w:ascii="Times New Roman"/>
                <w:sz w:val="16"/>
              </w:rPr>
            </w:pPr>
          </w:p>
        </w:tc>
        <w:tc>
          <w:tcPr>
            <w:tcW w:w="1421" w:type="dxa"/>
            <w:shd w:val="clear" w:color="auto" w:fill="66B1FF"/>
          </w:tcPr>
          <w:p w14:paraId="414D2E9C" w14:textId="77777777" w:rsidR="008C56A3" w:rsidRDefault="008C56A3" w:rsidP="008C56A3">
            <w:pPr>
              <w:pStyle w:val="TableParagraph"/>
              <w:rPr>
                <w:rFonts w:ascii="Times New Roman"/>
                <w:sz w:val="16"/>
              </w:rPr>
            </w:pPr>
          </w:p>
        </w:tc>
        <w:tc>
          <w:tcPr>
            <w:tcW w:w="948" w:type="dxa"/>
            <w:shd w:val="clear" w:color="auto" w:fill="66B1FF"/>
          </w:tcPr>
          <w:p w14:paraId="4901E2A6" w14:textId="77777777" w:rsidR="008C56A3" w:rsidRDefault="008C56A3" w:rsidP="008C56A3">
            <w:pPr>
              <w:pStyle w:val="TableParagraph"/>
              <w:rPr>
                <w:rFonts w:ascii="Times New Roman"/>
                <w:sz w:val="16"/>
              </w:rPr>
            </w:pPr>
          </w:p>
        </w:tc>
        <w:tc>
          <w:tcPr>
            <w:tcW w:w="1246" w:type="dxa"/>
            <w:shd w:val="clear" w:color="auto" w:fill="66B1FF"/>
          </w:tcPr>
          <w:p w14:paraId="6860DB2F" w14:textId="77777777" w:rsidR="008C56A3" w:rsidRDefault="008C56A3" w:rsidP="008C56A3">
            <w:pPr>
              <w:pStyle w:val="TableParagraph"/>
              <w:rPr>
                <w:rFonts w:ascii="Times New Roman"/>
                <w:sz w:val="16"/>
              </w:rPr>
            </w:pPr>
          </w:p>
        </w:tc>
      </w:tr>
    </w:tbl>
    <w:p w14:paraId="44F050A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3E8C8D6" w14:textId="77777777" w:rsidTr="008C56A3">
        <w:trPr>
          <w:trHeight w:val="224"/>
        </w:trPr>
        <w:tc>
          <w:tcPr>
            <w:tcW w:w="5091" w:type="dxa"/>
            <w:shd w:val="clear" w:color="auto" w:fill="0080FF"/>
          </w:tcPr>
          <w:p w14:paraId="5252BB62"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AEB7897" w14:textId="77777777" w:rsidR="008C56A3" w:rsidRDefault="008C56A3" w:rsidP="008C56A3">
            <w:pPr>
              <w:pStyle w:val="TableParagraph"/>
              <w:rPr>
                <w:rFonts w:ascii="Times New Roman"/>
                <w:sz w:val="16"/>
              </w:rPr>
            </w:pPr>
          </w:p>
        </w:tc>
        <w:tc>
          <w:tcPr>
            <w:tcW w:w="1421" w:type="dxa"/>
            <w:shd w:val="clear" w:color="auto" w:fill="0080FF"/>
          </w:tcPr>
          <w:p w14:paraId="467E1877" w14:textId="77777777" w:rsidR="008C56A3" w:rsidRDefault="008C56A3" w:rsidP="008C56A3">
            <w:pPr>
              <w:pStyle w:val="TableParagraph"/>
              <w:rPr>
                <w:rFonts w:ascii="Times New Roman"/>
                <w:sz w:val="16"/>
              </w:rPr>
            </w:pPr>
          </w:p>
        </w:tc>
        <w:tc>
          <w:tcPr>
            <w:tcW w:w="948" w:type="dxa"/>
            <w:shd w:val="clear" w:color="auto" w:fill="0080FF"/>
          </w:tcPr>
          <w:p w14:paraId="6E7D5E60" w14:textId="77777777" w:rsidR="008C56A3" w:rsidRDefault="008C56A3" w:rsidP="008C56A3">
            <w:pPr>
              <w:pStyle w:val="TableParagraph"/>
              <w:rPr>
                <w:rFonts w:ascii="Times New Roman"/>
                <w:sz w:val="16"/>
              </w:rPr>
            </w:pPr>
          </w:p>
        </w:tc>
        <w:tc>
          <w:tcPr>
            <w:tcW w:w="1246" w:type="dxa"/>
            <w:shd w:val="clear" w:color="auto" w:fill="0080FF"/>
          </w:tcPr>
          <w:p w14:paraId="5A9A7E36" w14:textId="77777777" w:rsidR="008C56A3" w:rsidRDefault="008C56A3" w:rsidP="008C56A3">
            <w:pPr>
              <w:pStyle w:val="TableParagraph"/>
              <w:rPr>
                <w:rFonts w:ascii="Times New Roman"/>
                <w:sz w:val="16"/>
              </w:rPr>
            </w:pPr>
          </w:p>
        </w:tc>
      </w:tr>
    </w:tbl>
    <w:p w14:paraId="446DB72C" w14:textId="77777777" w:rsidR="008C56A3" w:rsidRDefault="008C56A3" w:rsidP="008C56A3">
      <w:pPr>
        <w:suppressAutoHyphens/>
        <w:spacing w:line="260" w:lineRule="atLeast"/>
        <w:jc w:val="both"/>
        <w:rPr>
          <w:rFonts w:ascii="Verdana" w:hAnsi="Verdana" w:cs="Tahoma"/>
          <w:b/>
          <w:lang w:val="es-ES_tradnl"/>
        </w:rPr>
      </w:pPr>
    </w:p>
    <w:p w14:paraId="4018EF8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6292299B" w14:textId="77777777" w:rsidTr="008C56A3">
        <w:trPr>
          <w:trHeight w:val="224"/>
        </w:trPr>
        <w:tc>
          <w:tcPr>
            <w:tcW w:w="10127" w:type="dxa"/>
            <w:gridSpan w:val="6"/>
            <w:shd w:val="clear" w:color="auto" w:fill="0080FF"/>
          </w:tcPr>
          <w:p w14:paraId="17A9A7AC"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3B2590FA" w14:textId="77777777" w:rsidTr="008C56A3">
        <w:trPr>
          <w:trHeight w:val="224"/>
        </w:trPr>
        <w:tc>
          <w:tcPr>
            <w:tcW w:w="1896" w:type="dxa"/>
            <w:shd w:val="clear" w:color="auto" w:fill="0080FF"/>
          </w:tcPr>
          <w:p w14:paraId="1C52FB06"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3674D53F" w14:textId="77777777" w:rsidR="008C56A3" w:rsidRDefault="008C56A3" w:rsidP="008C56A3">
            <w:pPr>
              <w:pStyle w:val="TableParagraph"/>
              <w:spacing w:before="3" w:line="201" w:lineRule="exact"/>
              <w:ind w:left="-27" w:right="-72"/>
              <w:rPr>
                <w:sz w:val="18"/>
              </w:rPr>
            </w:pPr>
            <w:r>
              <w:rPr>
                <w:sz w:val="18"/>
              </w:rPr>
              <w:t xml:space="preserve"> </w:t>
            </w:r>
            <w:r w:rsidRPr="00A13E8D">
              <w:rPr>
                <w:sz w:val="18"/>
              </w:rPr>
              <w:t>PROYECTO DE VIVIENDA NUEVA EN EL MUNICIPIO DE SAN IGNACIO DE VELASCO  -FASE(XIX) 2024- SANTA CRUZ</w:t>
            </w:r>
          </w:p>
        </w:tc>
      </w:tr>
      <w:tr w:rsidR="008C56A3" w14:paraId="45293A9A" w14:textId="77777777" w:rsidTr="008C56A3">
        <w:trPr>
          <w:trHeight w:val="224"/>
        </w:trPr>
        <w:tc>
          <w:tcPr>
            <w:tcW w:w="1896" w:type="dxa"/>
            <w:shd w:val="clear" w:color="auto" w:fill="0080FF"/>
          </w:tcPr>
          <w:p w14:paraId="2B379E6A"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0FC508F3" w14:textId="77777777" w:rsidR="008C56A3" w:rsidRDefault="008C56A3" w:rsidP="008C56A3">
            <w:pPr>
              <w:pStyle w:val="TableParagraph"/>
              <w:spacing w:before="3" w:line="201" w:lineRule="exact"/>
              <w:ind w:left="33"/>
              <w:rPr>
                <w:sz w:val="18"/>
              </w:rPr>
            </w:pPr>
            <w:r>
              <w:rPr>
                <w:spacing w:val="-2"/>
                <w:w w:val="105"/>
                <w:sz w:val="18"/>
              </w:rPr>
              <w:t>IMPERMEABILIZANTE</w:t>
            </w:r>
            <w:r>
              <w:rPr>
                <w:spacing w:val="5"/>
                <w:w w:val="105"/>
                <w:sz w:val="18"/>
              </w:rPr>
              <w:t xml:space="preserve"> </w:t>
            </w:r>
            <w:r>
              <w:rPr>
                <w:spacing w:val="-2"/>
                <w:w w:val="105"/>
                <w:sz w:val="18"/>
              </w:rPr>
              <w:t>PARA</w:t>
            </w:r>
            <w:r>
              <w:rPr>
                <w:spacing w:val="4"/>
                <w:w w:val="105"/>
                <w:sz w:val="18"/>
              </w:rPr>
              <w:t xml:space="preserve"> </w:t>
            </w:r>
            <w:r>
              <w:rPr>
                <w:spacing w:val="-2"/>
                <w:w w:val="105"/>
                <w:sz w:val="18"/>
              </w:rPr>
              <w:t>MURO</w:t>
            </w:r>
            <w:r>
              <w:rPr>
                <w:spacing w:val="6"/>
                <w:w w:val="105"/>
                <w:sz w:val="18"/>
              </w:rPr>
              <w:t xml:space="preserve"> </w:t>
            </w:r>
            <w:r>
              <w:rPr>
                <w:spacing w:val="-2"/>
                <w:w w:val="105"/>
                <w:sz w:val="18"/>
              </w:rPr>
              <w:t>LADRILLO</w:t>
            </w:r>
            <w:r>
              <w:rPr>
                <w:spacing w:val="7"/>
                <w:w w:val="105"/>
                <w:sz w:val="18"/>
              </w:rPr>
              <w:t xml:space="preserve"> </w:t>
            </w:r>
            <w:r>
              <w:rPr>
                <w:spacing w:val="-4"/>
                <w:w w:val="105"/>
                <w:sz w:val="18"/>
              </w:rPr>
              <w:t>VISTO</w:t>
            </w:r>
          </w:p>
        </w:tc>
        <w:tc>
          <w:tcPr>
            <w:tcW w:w="948" w:type="dxa"/>
            <w:shd w:val="clear" w:color="auto" w:fill="99CCFF"/>
          </w:tcPr>
          <w:p w14:paraId="14F50DD9"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182100D2"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0EF21644" w14:textId="77777777" w:rsidTr="008C56A3">
        <w:trPr>
          <w:trHeight w:val="224"/>
        </w:trPr>
        <w:tc>
          <w:tcPr>
            <w:tcW w:w="1896" w:type="dxa"/>
            <w:shd w:val="clear" w:color="auto" w:fill="0080FF"/>
          </w:tcPr>
          <w:p w14:paraId="59B9F644" w14:textId="77777777" w:rsidR="008C56A3" w:rsidRDefault="008C56A3" w:rsidP="008C56A3">
            <w:pPr>
              <w:pStyle w:val="TableParagraph"/>
              <w:rPr>
                <w:rFonts w:ascii="Times New Roman"/>
                <w:sz w:val="16"/>
              </w:rPr>
            </w:pPr>
          </w:p>
        </w:tc>
        <w:tc>
          <w:tcPr>
            <w:tcW w:w="3195" w:type="dxa"/>
            <w:shd w:val="clear" w:color="auto" w:fill="99CCFF"/>
          </w:tcPr>
          <w:p w14:paraId="4E29841D" w14:textId="77777777" w:rsidR="008C56A3" w:rsidRDefault="008C56A3" w:rsidP="008C56A3">
            <w:pPr>
              <w:pStyle w:val="TableParagraph"/>
              <w:rPr>
                <w:rFonts w:ascii="Times New Roman"/>
                <w:sz w:val="16"/>
              </w:rPr>
            </w:pPr>
          </w:p>
        </w:tc>
        <w:tc>
          <w:tcPr>
            <w:tcW w:w="1421" w:type="dxa"/>
            <w:shd w:val="clear" w:color="auto" w:fill="99CCFF"/>
          </w:tcPr>
          <w:p w14:paraId="29BE3E94"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027378C7"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22ED28EF"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7F482CF8" w14:textId="77777777" w:rsidR="008C56A3" w:rsidRDefault="008C56A3" w:rsidP="008C56A3">
            <w:pPr>
              <w:pStyle w:val="TableParagraph"/>
              <w:spacing w:before="3" w:line="201" w:lineRule="exact"/>
              <w:ind w:right="12"/>
              <w:jc w:val="right"/>
              <w:rPr>
                <w:sz w:val="18"/>
              </w:rPr>
            </w:pPr>
            <w:r>
              <w:rPr>
                <w:spacing w:val="-5"/>
                <w:w w:val="105"/>
                <w:sz w:val="18"/>
              </w:rPr>
              <w:t>13</w:t>
            </w:r>
          </w:p>
        </w:tc>
      </w:tr>
    </w:tbl>
    <w:tbl>
      <w:tblPr>
        <w:tblStyle w:val="TableNormal"/>
        <w:tblpPr w:leftFromText="141" w:rightFromText="141" w:vertAnchor="text" w:horzAnchor="margin" w:tblpY="169"/>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6788E69" w14:textId="77777777" w:rsidTr="008C56A3">
        <w:trPr>
          <w:trHeight w:val="235"/>
        </w:trPr>
        <w:tc>
          <w:tcPr>
            <w:tcW w:w="866" w:type="dxa"/>
            <w:tcBorders>
              <w:top w:val="single" w:sz="8" w:space="0" w:color="000000"/>
              <w:left w:val="single" w:sz="8" w:space="0" w:color="000000"/>
              <w:right w:val="single" w:sz="8" w:space="0" w:color="000000"/>
            </w:tcBorders>
            <w:shd w:val="clear" w:color="auto" w:fill="66B1FF"/>
          </w:tcPr>
          <w:p w14:paraId="784CDF07"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single" w:sz="8" w:space="0" w:color="000000"/>
              <w:left w:val="single" w:sz="8" w:space="0" w:color="000000"/>
              <w:right w:val="single" w:sz="8" w:space="0" w:color="000000"/>
            </w:tcBorders>
            <w:shd w:val="clear" w:color="auto" w:fill="66B1FF"/>
          </w:tcPr>
          <w:p w14:paraId="381515D1"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single" w:sz="8" w:space="0" w:color="000000"/>
              <w:left w:val="single" w:sz="8" w:space="0" w:color="000000"/>
              <w:right w:val="single" w:sz="8" w:space="0" w:color="000000"/>
            </w:tcBorders>
            <w:shd w:val="clear" w:color="auto" w:fill="66B1FF"/>
          </w:tcPr>
          <w:p w14:paraId="1BF2B996"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single" w:sz="8" w:space="0" w:color="000000"/>
              <w:left w:val="single" w:sz="8" w:space="0" w:color="000000"/>
              <w:right w:val="single" w:sz="8" w:space="0" w:color="000000"/>
            </w:tcBorders>
            <w:shd w:val="clear" w:color="auto" w:fill="66B1FF"/>
          </w:tcPr>
          <w:p w14:paraId="49C66DFB" w14:textId="77777777" w:rsidR="008C56A3" w:rsidRDefault="008C56A3" w:rsidP="008C56A3">
            <w:pPr>
              <w:pStyle w:val="TableParagraph"/>
              <w:rPr>
                <w:rFonts w:ascii="Times New Roman"/>
                <w:sz w:val="16"/>
              </w:rPr>
            </w:pPr>
          </w:p>
        </w:tc>
        <w:tc>
          <w:tcPr>
            <w:tcW w:w="1421" w:type="dxa"/>
            <w:tcBorders>
              <w:top w:val="single" w:sz="8" w:space="0" w:color="000000"/>
              <w:left w:val="single" w:sz="8" w:space="0" w:color="000000"/>
              <w:right w:val="single" w:sz="8" w:space="0" w:color="000000"/>
            </w:tcBorders>
            <w:shd w:val="clear" w:color="auto" w:fill="66B1FF"/>
          </w:tcPr>
          <w:p w14:paraId="5C7622C1" w14:textId="77777777" w:rsidR="008C56A3" w:rsidRDefault="008C56A3" w:rsidP="008C56A3">
            <w:pPr>
              <w:pStyle w:val="TableParagraph"/>
              <w:rPr>
                <w:rFonts w:ascii="Times New Roman"/>
                <w:sz w:val="16"/>
              </w:rPr>
            </w:pPr>
          </w:p>
        </w:tc>
        <w:tc>
          <w:tcPr>
            <w:tcW w:w="948" w:type="dxa"/>
            <w:tcBorders>
              <w:top w:val="single" w:sz="8" w:space="0" w:color="000000"/>
              <w:left w:val="single" w:sz="8" w:space="0" w:color="000000"/>
              <w:right w:val="single" w:sz="8" w:space="0" w:color="000000"/>
            </w:tcBorders>
            <w:shd w:val="clear" w:color="auto" w:fill="66B1FF"/>
          </w:tcPr>
          <w:p w14:paraId="3B202785" w14:textId="77777777" w:rsidR="008C56A3" w:rsidRDefault="008C56A3" w:rsidP="008C56A3">
            <w:pPr>
              <w:pStyle w:val="TableParagraph"/>
              <w:rPr>
                <w:rFonts w:ascii="Times New Roman"/>
                <w:sz w:val="16"/>
              </w:rPr>
            </w:pPr>
          </w:p>
        </w:tc>
        <w:tc>
          <w:tcPr>
            <w:tcW w:w="1246" w:type="dxa"/>
            <w:tcBorders>
              <w:top w:val="single" w:sz="8" w:space="0" w:color="000000"/>
              <w:left w:val="single" w:sz="8" w:space="0" w:color="000000"/>
              <w:right w:val="single" w:sz="8" w:space="0" w:color="000000"/>
            </w:tcBorders>
            <w:shd w:val="clear" w:color="auto" w:fill="66B1FF"/>
          </w:tcPr>
          <w:p w14:paraId="5B98F840" w14:textId="77777777" w:rsidR="008C56A3" w:rsidRDefault="008C56A3" w:rsidP="008C56A3">
            <w:pPr>
              <w:pStyle w:val="TableParagraph"/>
              <w:rPr>
                <w:rFonts w:ascii="Times New Roman"/>
                <w:sz w:val="16"/>
              </w:rPr>
            </w:pPr>
          </w:p>
        </w:tc>
      </w:tr>
      <w:tr w:rsidR="008C56A3" w14:paraId="7DDFC003" w14:textId="77777777" w:rsidTr="008C56A3">
        <w:trPr>
          <w:trHeight w:val="224"/>
        </w:trPr>
        <w:tc>
          <w:tcPr>
            <w:tcW w:w="866" w:type="dxa"/>
          </w:tcPr>
          <w:p w14:paraId="29FC1FD9" w14:textId="77777777" w:rsidR="008C56A3" w:rsidRDefault="008C56A3" w:rsidP="008C56A3">
            <w:pPr>
              <w:pStyle w:val="TableParagraph"/>
              <w:rPr>
                <w:rFonts w:ascii="Times New Roman"/>
                <w:sz w:val="16"/>
              </w:rPr>
            </w:pPr>
          </w:p>
        </w:tc>
        <w:tc>
          <w:tcPr>
            <w:tcW w:w="1030" w:type="dxa"/>
          </w:tcPr>
          <w:p w14:paraId="485E892B" w14:textId="77777777" w:rsidR="008C56A3" w:rsidRDefault="008C56A3" w:rsidP="008C56A3">
            <w:pPr>
              <w:pStyle w:val="TableParagraph"/>
              <w:rPr>
                <w:rFonts w:ascii="Times New Roman"/>
                <w:sz w:val="16"/>
              </w:rPr>
            </w:pPr>
          </w:p>
        </w:tc>
        <w:tc>
          <w:tcPr>
            <w:tcW w:w="3195" w:type="dxa"/>
          </w:tcPr>
          <w:p w14:paraId="6DC11F71" w14:textId="77777777" w:rsidR="008C56A3" w:rsidRDefault="008C56A3" w:rsidP="008C56A3">
            <w:pPr>
              <w:pStyle w:val="TableParagraph"/>
              <w:rPr>
                <w:rFonts w:ascii="Times New Roman"/>
                <w:sz w:val="16"/>
              </w:rPr>
            </w:pPr>
          </w:p>
        </w:tc>
        <w:tc>
          <w:tcPr>
            <w:tcW w:w="1421" w:type="dxa"/>
          </w:tcPr>
          <w:p w14:paraId="24E036AD" w14:textId="77777777" w:rsidR="008C56A3" w:rsidRDefault="008C56A3" w:rsidP="008C56A3">
            <w:pPr>
              <w:pStyle w:val="TableParagraph"/>
              <w:rPr>
                <w:rFonts w:ascii="Times New Roman"/>
                <w:sz w:val="16"/>
              </w:rPr>
            </w:pPr>
          </w:p>
        </w:tc>
        <w:tc>
          <w:tcPr>
            <w:tcW w:w="1421" w:type="dxa"/>
          </w:tcPr>
          <w:p w14:paraId="489E51CE" w14:textId="77777777" w:rsidR="008C56A3" w:rsidRDefault="008C56A3" w:rsidP="008C56A3">
            <w:pPr>
              <w:pStyle w:val="TableParagraph"/>
              <w:rPr>
                <w:rFonts w:ascii="Times New Roman"/>
                <w:sz w:val="16"/>
              </w:rPr>
            </w:pPr>
          </w:p>
        </w:tc>
        <w:tc>
          <w:tcPr>
            <w:tcW w:w="948" w:type="dxa"/>
          </w:tcPr>
          <w:p w14:paraId="7CB52632" w14:textId="77777777" w:rsidR="008C56A3" w:rsidRDefault="008C56A3" w:rsidP="008C56A3">
            <w:pPr>
              <w:pStyle w:val="TableParagraph"/>
              <w:rPr>
                <w:rFonts w:ascii="Times New Roman"/>
                <w:sz w:val="16"/>
              </w:rPr>
            </w:pPr>
          </w:p>
        </w:tc>
        <w:tc>
          <w:tcPr>
            <w:tcW w:w="1246" w:type="dxa"/>
          </w:tcPr>
          <w:p w14:paraId="4C874E9D" w14:textId="77777777" w:rsidR="008C56A3" w:rsidRDefault="008C56A3" w:rsidP="008C56A3">
            <w:pPr>
              <w:pStyle w:val="TableParagraph"/>
              <w:rPr>
                <w:rFonts w:ascii="Times New Roman"/>
                <w:sz w:val="16"/>
              </w:rPr>
            </w:pPr>
          </w:p>
        </w:tc>
      </w:tr>
      <w:tr w:rsidR="008C56A3" w14:paraId="2A2F4AA3" w14:textId="77777777" w:rsidTr="008C56A3">
        <w:trPr>
          <w:trHeight w:val="224"/>
        </w:trPr>
        <w:tc>
          <w:tcPr>
            <w:tcW w:w="866" w:type="dxa"/>
          </w:tcPr>
          <w:p w14:paraId="0BD63146" w14:textId="77777777" w:rsidR="008C56A3" w:rsidRDefault="008C56A3" w:rsidP="008C56A3">
            <w:pPr>
              <w:pStyle w:val="TableParagraph"/>
              <w:rPr>
                <w:rFonts w:ascii="Times New Roman"/>
                <w:sz w:val="16"/>
              </w:rPr>
            </w:pPr>
          </w:p>
        </w:tc>
        <w:tc>
          <w:tcPr>
            <w:tcW w:w="1030" w:type="dxa"/>
            <w:shd w:val="clear" w:color="auto" w:fill="99CCFF"/>
          </w:tcPr>
          <w:p w14:paraId="332CF96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F6906B6"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5B335E9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CC0A4F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58576F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C31B666"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A2684AB" w14:textId="77777777" w:rsidTr="008C56A3">
        <w:trPr>
          <w:trHeight w:val="471"/>
        </w:trPr>
        <w:tc>
          <w:tcPr>
            <w:tcW w:w="866" w:type="dxa"/>
          </w:tcPr>
          <w:p w14:paraId="734F120C" w14:textId="77777777" w:rsidR="008C56A3" w:rsidRDefault="008C56A3" w:rsidP="008C56A3">
            <w:pPr>
              <w:pStyle w:val="TableParagraph"/>
              <w:rPr>
                <w:rFonts w:ascii="Times New Roman"/>
                <w:sz w:val="18"/>
              </w:rPr>
            </w:pPr>
          </w:p>
        </w:tc>
        <w:tc>
          <w:tcPr>
            <w:tcW w:w="1030" w:type="dxa"/>
          </w:tcPr>
          <w:p w14:paraId="3B745776" w14:textId="77777777" w:rsidR="008C56A3" w:rsidRDefault="008C56A3" w:rsidP="008C56A3">
            <w:pPr>
              <w:pStyle w:val="TableParagraph"/>
              <w:rPr>
                <w:rFonts w:ascii="Times New Roman"/>
                <w:sz w:val="18"/>
              </w:rPr>
            </w:pPr>
          </w:p>
        </w:tc>
        <w:tc>
          <w:tcPr>
            <w:tcW w:w="3195" w:type="dxa"/>
          </w:tcPr>
          <w:p w14:paraId="794C2281" w14:textId="77777777" w:rsidR="008C56A3" w:rsidRDefault="008C56A3" w:rsidP="008C56A3">
            <w:pPr>
              <w:pStyle w:val="TableParagraph"/>
              <w:spacing w:before="3"/>
              <w:ind w:left="33"/>
              <w:rPr>
                <w:sz w:val="18"/>
              </w:rPr>
            </w:pPr>
            <w:r>
              <w:rPr>
                <w:sz w:val="18"/>
              </w:rPr>
              <w:t>PINTURA</w:t>
            </w:r>
            <w:r>
              <w:rPr>
                <w:spacing w:val="40"/>
                <w:sz w:val="18"/>
              </w:rPr>
              <w:t xml:space="preserve"> </w:t>
            </w:r>
            <w:r>
              <w:rPr>
                <w:sz w:val="18"/>
              </w:rPr>
              <w:t>IMPERMEABILIZANTE</w:t>
            </w:r>
            <w:r>
              <w:rPr>
                <w:spacing w:val="43"/>
                <w:sz w:val="18"/>
              </w:rPr>
              <w:t xml:space="preserve"> </w:t>
            </w:r>
            <w:r>
              <w:rPr>
                <w:spacing w:val="-4"/>
                <w:sz w:val="18"/>
              </w:rPr>
              <w:t>PARA</w:t>
            </w:r>
            <w:r>
              <w:rPr>
                <w:sz w:val="18"/>
              </w:rPr>
              <w:t xml:space="preserve"> </w:t>
            </w:r>
            <w:r>
              <w:rPr>
                <w:spacing w:val="-2"/>
                <w:w w:val="105"/>
                <w:sz w:val="18"/>
              </w:rPr>
              <w:t>EXTERIORES</w:t>
            </w:r>
          </w:p>
        </w:tc>
        <w:tc>
          <w:tcPr>
            <w:tcW w:w="1421" w:type="dxa"/>
          </w:tcPr>
          <w:p w14:paraId="78D4AA7E" w14:textId="77777777" w:rsidR="008C56A3" w:rsidRDefault="008C56A3" w:rsidP="008C56A3">
            <w:pPr>
              <w:pStyle w:val="TableParagraph"/>
              <w:spacing w:before="43"/>
              <w:rPr>
                <w:rFonts w:ascii="Times New Roman"/>
                <w:sz w:val="18"/>
              </w:rPr>
            </w:pPr>
          </w:p>
          <w:p w14:paraId="119D98E4" w14:textId="77777777" w:rsidR="008C56A3" w:rsidRDefault="008C56A3" w:rsidP="008C56A3">
            <w:pPr>
              <w:pStyle w:val="TableParagraph"/>
              <w:spacing w:line="201" w:lineRule="exact"/>
              <w:ind w:left="33"/>
              <w:rPr>
                <w:sz w:val="18"/>
              </w:rPr>
            </w:pPr>
            <w:r>
              <w:rPr>
                <w:spacing w:val="-5"/>
                <w:w w:val="105"/>
                <w:sz w:val="18"/>
              </w:rPr>
              <w:t>LT</w:t>
            </w:r>
          </w:p>
        </w:tc>
        <w:tc>
          <w:tcPr>
            <w:tcW w:w="1421" w:type="dxa"/>
          </w:tcPr>
          <w:p w14:paraId="65FF12B5" w14:textId="77777777" w:rsidR="008C56A3" w:rsidRDefault="008C56A3" w:rsidP="008C56A3">
            <w:pPr>
              <w:pStyle w:val="TableParagraph"/>
              <w:spacing w:before="43"/>
              <w:rPr>
                <w:rFonts w:ascii="Times New Roman"/>
                <w:sz w:val="18"/>
              </w:rPr>
            </w:pPr>
          </w:p>
          <w:p w14:paraId="057D8638" w14:textId="77777777" w:rsidR="008C56A3" w:rsidRDefault="008C56A3" w:rsidP="008C56A3">
            <w:pPr>
              <w:pStyle w:val="TableParagraph"/>
              <w:spacing w:line="201" w:lineRule="exact"/>
              <w:ind w:right="12"/>
              <w:jc w:val="right"/>
              <w:rPr>
                <w:sz w:val="18"/>
              </w:rPr>
            </w:pPr>
            <w:r>
              <w:rPr>
                <w:spacing w:val="-4"/>
                <w:w w:val="105"/>
                <w:sz w:val="18"/>
              </w:rPr>
              <w:t>0,32</w:t>
            </w:r>
          </w:p>
        </w:tc>
        <w:tc>
          <w:tcPr>
            <w:tcW w:w="948" w:type="dxa"/>
          </w:tcPr>
          <w:p w14:paraId="3B92CB5D" w14:textId="77777777" w:rsidR="008C56A3" w:rsidRDefault="008C56A3" w:rsidP="008C56A3">
            <w:pPr>
              <w:pStyle w:val="TableParagraph"/>
              <w:rPr>
                <w:rFonts w:ascii="Times New Roman"/>
                <w:sz w:val="18"/>
              </w:rPr>
            </w:pPr>
          </w:p>
        </w:tc>
        <w:tc>
          <w:tcPr>
            <w:tcW w:w="1246" w:type="dxa"/>
          </w:tcPr>
          <w:p w14:paraId="09909165" w14:textId="77777777" w:rsidR="008C56A3" w:rsidRDefault="008C56A3" w:rsidP="008C56A3">
            <w:pPr>
              <w:pStyle w:val="TableParagraph"/>
              <w:rPr>
                <w:rFonts w:ascii="Times New Roman"/>
                <w:sz w:val="18"/>
              </w:rPr>
            </w:pPr>
          </w:p>
        </w:tc>
      </w:tr>
      <w:tr w:rsidR="008C56A3" w14:paraId="3677C124" w14:textId="77777777" w:rsidTr="008C56A3">
        <w:trPr>
          <w:trHeight w:val="224"/>
        </w:trPr>
        <w:tc>
          <w:tcPr>
            <w:tcW w:w="866" w:type="dxa"/>
          </w:tcPr>
          <w:p w14:paraId="02BC57B6" w14:textId="77777777" w:rsidR="008C56A3" w:rsidRDefault="008C56A3" w:rsidP="008C56A3">
            <w:pPr>
              <w:pStyle w:val="TableParagraph"/>
              <w:rPr>
                <w:rFonts w:ascii="Times New Roman"/>
                <w:sz w:val="16"/>
              </w:rPr>
            </w:pPr>
          </w:p>
        </w:tc>
        <w:tc>
          <w:tcPr>
            <w:tcW w:w="1030" w:type="dxa"/>
          </w:tcPr>
          <w:p w14:paraId="0E7D8E74" w14:textId="77777777" w:rsidR="008C56A3" w:rsidRDefault="008C56A3" w:rsidP="008C56A3">
            <w:pPr>
              <w:pStyle w:val="TableParagraph"/>
              <w:rPr>
                <w:rFonts w:ascii="Times New Roman"/>
                <w:sz w:val="16"/>
              </w:rPr>
            </w:pPr>
          </w:p>
        </w:tc>
        <w:tc>
          <w:tcPr>
            <w:tcW w:w="3195" w:type="dxa"/>
          </w:tcPr>
          <w:p w14:paraId="01CEA780" w14:textId="77777777" w:rsidR="008C56A3" w:rsidRDefault="008C56A3" w:rsidP="008C56A3">
            <w:pPr>
              <w:pStyle w:val="TableParagraph"/>
              <w:rPr>
                <w:rFonts w:ascii="Times New Roman"/>
                <w:sz w:val="16"/>
              </w:rPr>
            </w:pPr>
          </w:p>
        </w:tc>
        <w:tc>
          <w:tcPr>
            <w:tcW w:w="1421" w:type="dxa"/>
          </w:tcPr>
          <w:p w14:paraId="6FFC9C2F" w14:textId="77777777" w:rsidR="008C56A3" w:rsidRDefault="008C56A3" w:rsidP="008C56A3">
            <w:pPr>
              <w:pStyle w:val="TableParagraph"/>
              <w:rPr>
                <w:rFonts w:ascii="Times New Roman"/>
                <w:sz w:val="16"/>
              </w:rPr>
            </w:pPr>
          </w:p>
        </w:tc>
        <w:tc>
          <w:tcPr>
            <w:tcW w:w="1421" w:type="dxa"/>
          </w:tcPr>
          <w:p w14:paraId="4900AA3E" w14:textId="77777777" w:rsidR="008C56A3" w:rsidRDefault="008C56A3" w:rsidP="008C56A3">
            <w:pPr>
              <w:pStyle w:val="TableParagraph"/>
              <w:rPr>
                <w:rFonts w:ascii="Times New Roman"/>
                <w:sz w:val="16"/>
              </w:rPr>
            </w:pPr>
          </w:p>
        </w:tc>
        <w:tc>
          <w:tcPr>
            <w:tcW w:w="948" w:type="dxa"/>
          </w:tcPr>
          <w:p w14:paraId="398FDDF9" w14:textId="77777777" w:rsidR="008C56A3" w:rsidRDefault="008C56A3" w:rsidP="008C56A3">
            <w:pPr>
              <w:pStyle w:val="TableParagraph"/>
              <w:rPr>
                <w:rFonts w:ascii="Times New Roman"/>
                <w:sz w:val="16"/>
              </w:rPr>
            </w:pPr>
          </w:p>
        </w:tc>
        <w:tc>
          <w:tcPr>
            <w:tcW w:w="1246" w:type="dxa"/>
          </w:tcPr>
          <w:p w14:paraId="5F435DF1" w14:textId="77777777" w:rsidR="008C56A3" w:rsidRDefault="008C56A3" w:rsidP="008C56A3">
            <w:pPr>
              <w:pStyle w:val="TableParagraph"/>
              <w:rPr>
                <w:rFonts w:ascii="Times New Roman"/>
                <w:sz w:val="16"/>
              </w:rPr>
            </w:pPr>
          </w:p>
        </w:tc>
      </w:tr>
      <w:tr w:rsidR="008C56A3" w14:paraId="6ABE92D6" w14:textId="77777777" w:rsidTr="008C56A3">
        <w:trPr>
          <w:trHeight w:val="224"/>
        </w:trPr>
        <w:tc>
          <w:tcPr>
            <w:tcW w:w="866" w:type="dxa"/>
          </w:tcPr>
          <w:p w14:paraId="2B394CB5" w14:textId="77777777" w:rsidR="008C56A3" w:rsidRDefault="008C56A3" w:rsidP="008C56A3">
            <w:pPr>
              <w:pStyle w:val="TableParagraph"/>
              <w:rPr>
                <w:rFonts w:ascii="Times New Roman"/>
                <w:sz w:val="16"/>
              </w:rPr>
            </w:pPr>
          </w:p>
        </w:tc>
        <w:tc>
          <w:tcPr>
            <w:tcW w:w="4225" w:type="dxa"/>
            <w:gridSpan w:val="2"/>
          </w:tcPr>
          <w:p w14:paraId="5040924C"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58393F94" w14:textId="77777777" w:rsidR="008C56A3" w:rsidRDefault="008C56A3" w:rsidP="008C56A3">
            <w:pPr>
              <w:pStyle w:val="TableParagraph"/>
              <w:rPr>
                <w:rFonts w:ascii="Times New Roman"/>
                <w:sz w:val="16"/>
              </w:rPr>
            </w:pPr>
          </w:p>
        </w:tc>
        <w:tc>
          <w:tcPr>
            <w:tcW w:w="1421" w:type="dxa"/>
          </w:tcPr>
          <w:p w14:paraId="27490608" w14:textId="77777777" w:rsidR="008C56A3" w:rsidRDefault="008C56A3" w:rsidP="008C56A3">
            <w:pPr>
              <w:pStyle w:val="TableParagraph"/>
              <w:rPr>
                <w:rFonts w:ascii="Times New Roman"/>
                <w:sz w:val="16"/>
              </w:rPr>
            </w:pPr>
          </w:p>
        </w:tc>
        <w:tc>
          <w:tcPr>
            <w:tcW w:w="948" w:type="dxa"/>
          </w:tcPr>
          <w:p w14:paraId="37791EA6" w14:textId="77777777" w:rsidR="008C56A3" w:rsidRDefault="008C56A3" w:rsidP="008C56A3">
            <w:pPr>
              <w:pStyle w:val="TableParagraph"/>
              <w:rPr>
                <w:rFonts w:ascii="Times New Roman"/>
                <w:sz w:val="16"/>
              </w:rPr>
            </w:pPr>
          </w:p>
        </w:tc>
        <w:tc>
          <w:tcPr>
            <w:tcW w:w="1246" w:type="dxa"/>
          </w:tcPr>
          <w:p w14:paraId="3C99938E" w14:textId="77777777" w:rsidR="008C56A3" w:rsidRDefault="008C56A3" w:rsidP="008C56A3">
            <w:pPr>
              <w:pStyle w:val="TableParagraph"/>
              <w:rPr>
                <w:rFonts w:ascii="Times New Roman"/>
                <w:sz w:val="16"/>
              </w:rPr>
            </w:pPr>
          </w:p>
        </w:tc>
      </w:tr>
      <w:tr w:rsidR="008C56A3" w14:paraId="2E504EF3" w14:textId="77777777" w:rsidTr="008C56A3">
        <w:trPr>
          <w:trHeight w:val="224"/>
        </w:trPr>
        <w:tc>
          <w:tcPr>
            <w:tcW w:w="866" w:type="dxa"/>
          </w:tcPr>
          <w:p w14:paraId="2C141D4B" w14:textId="77777777" w:rsidR="008C56A3" w:rsidRDefault="008C56A3" w:rsidP="008C56A3">
            <w:pPr>
              <w:pStyle w:val="TableParagraph"/>
              <w:rPr>
                <w:rFonts w:ascii="Times New Roman"/>
                <w:sz w:val="16"/>
              </w:rPr>
            </w:pPr>
          </w:p>
        </w:tc>
        <w:tc>
          <w:tcPr>
            <w:tcW w:w="1030" w:type="dxa"/>
            <w:shd w:val="clear" w:color="auto" w:fill="99CCFF"/>
          </w:tcPr>
          <w:p w14:paraId="1AB4A243"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1EC199EA"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43A7AF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28CA1E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82C405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4ADE5A8" w14:textId="77777777" w:rsidR="008C56A3" w:rsidRDefault="008C56A3" w:rsidP="008C56A3">
            <w:pPr>
              <w:pStyle w:val="TableParagraph"/>
              <w:rPr>
                <w:rFonts w:ascii="Times New Roman"/>
                <w:sz w:val="16"/>
              </w:rPr>
            </w:pPr>
          </w:p>
        </w:tc>
      </w:tr>
      <w:tr w:rsidR="008C56A3" w14:paraId="7E6001B2" w14:textId="77777777" w:rsidTr="008C56A3">
        <w:trPr>
          <w:trHeight w:val="224"/>
        </w:trPr>
        <w:tc>
          <w:tcPr>
            <w:tcW w:w="866" w:type="dxa"/>
          </w:tcPr>
          <w:p w14:paraId="59F18FDA" w14:textId="77777777" w:rsidR="008C56A3" w:rsidRDefault="008C56A3" w:rsidP="008C56A3">
            <w:pPr>
              <w:pStyle w:val="TableParagraph"/>
              <w:rPr>
                <w:rFonts w:ascii="Times New Roman"/>
                <w:sz w:val="16"/>
              </w:rPr>
            </w:pPr>
          </w:p>
        </w:tc>
        <w:tc>
          <w:tcPr>
            <w:tcW w:w="1030" w:type="dxa"/>
          </w:tcPr>
          <w:p w14:paraId="2328744A" w14:textId="77777777" w:rsidR="008C56A3" w:rsidRDefault="008C56A3" w:rsidP="008C56A3">
            <w:pPr>
              <w:pStyle w:val="TableParagraph"/>
              <w:rPr>
                <w:rFonts w:ascii="Times New Roman"/>
                <w:sz w:val="16"/>
              </w:rPr>
            </w:pPr>
          </w:p>
        </w:tc>
        <w:tc>
          <w:tcPr>
            <w:tcW w:w="3195" w:type="dxa"/>
          </w:tcPr>
          <w:p w14:paraId="62020968" w14:textId="77777777" w:rsidR="008C56A3" w:rsidRDefault="008C56A3" w:rsidP="008C56A3">
            <w:pPr>
              <w:pStyle w:val="TableParagraph"/>
              <w:rPr>
                <w:rFonts w:ascii="Times New Roman"/>
                <w:sz w:val="16"/>
              </w:rPr>
            </w:pPr>
          </w:p>
        </w:tc>
        <w:tc>
          <w:tcPr>
            <w:tcW w:w="1421" w:type="dxa"/>
          </w:tcPr>
          <w:p w14:paraId="032FC269" w14:textId="77777777" w:rsidR="008C56A3" w:rsidRDefault="008C56A3" w:rsidP="008C56A3">
            <w:pPr>
              <w:pStyle w:val="TableParagraph"/>
              <w:rPr>
                <w:rFonts w:ascii="Times New Roman"/>
                <w:sz w:val="16"/>
              </w:rPr>
            </w:pPr>
          </w:p>
        </w:tc>
        <w:tc>
          <w:tcPr>
            <w:tcW w:w="1421" w:type="dxa"/>
          </w:tcPr>
          <w:p w14:paraId="5A41F1A3" w14:textId="77777777" w:rsidR="008C56A3" w:rsidRDefault="008C56A3" w:rsidP="008C56A3">
            <w:pPr>
              <w:pStyle w:val="TableParagraph"/>
              <w:rPr>
                <w:rFonts w:ascii="Times New Roman"/>
                <w:sz w:val="16"/>
              </w:rPr>
            </w:pPr>
          </w:p>
        </w:tc>
        <w:tc>
          <w:tcPr>
            <w:tcW w:w="948" w:type="dxa"/>
          </w:tcPr>
          <w:p w14:paraId="2EDFDC99" w14:textId="77777777" w:rsidR="008C56A3" w:rsidRDefault="008C56A3" w:rsidP="008C56A3">
            <w:pPr>
              <w:pStyle w:val="TableParagraph"/>
              <w:rPr>
                <w:rFonts w:ascii="Times New Roman"/>
                <w:sz w:val="16"/>
              </w:rPr>
            </w:pPr>
          </w:p>
        </w:tc>
        <w:tc>
          <w:tcPr>
            <w:tcW w:w="1246" w:type="dxa"/>
          </w:tcPr>
          <w:p w14:paraId="5D1EB704" w14:textId="77777777" w:rsidR="008C56A3" w:rsidRDefault="008C56A3" w:rsidP="008C56A3">
            <w:pPr>
              <w:pStyle w:val="TableParagraph"/>
              <w:rPr>
                <w:rFonts w:ascii="Times New Roman"/>
                <w:sz w:val="16"/>
              </w:rPr>
            </w:pPr>
          </w:p>
        </w:tc>
      </w:tr>
      <w:tr w:rsidR="008C56A3" w14:paraId="378F6CB8" w14:textId="77777777" w:rsidTr="008C56A3">
        <w:trPr>
          <w:trHeight w:val="224"/>
        </w:trPr>
        <w:tc>
          <w:tcPr>
            <w:tcW w:w="866" w:type="dxa"/>
          </w:tcPr>
          <w:p w14:paraId="442E036C" w14:textId="77777777" w:rsidR="008C56A3" w:rsidRDefault="008C56A3" w:rsidP="008C56A3">
            <w:pPr>
              <w:pStyle w:val="TableParagraph"/>
              <w:rPr>
                <w:rFonts w:ascii="Times New Roman"/>
                <w:sz w:val="16"/>
              </w:rPr>
            </w:pPr>
          </w:p>
        </w:tc>
        <w:tc>
          <w:tcPr>
            <w:tcW w:w="4225" w:type="dxa"/>
            <w:gridSpan w:val="2"/>
          </w:tcPr>
          <w:p w14:paraId="34462685"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02407F75" w14:textId="77777777" w:rsidR="008C56A3" w:rsidRDefault="008C56A3" w:rsidP="008C56A3">
            <w:pPr>
              <w:pStyle w:val="TableParagraph"/>
              <w:rPr>
                <w:rFonts w:ascii="Times New Roman"/>
                <w:sz w:val="16"/>
              </w:rPr>
            </w:pPr>
          </w:p>
        </w:tc>
        <w:tc>
          <w:tcPr>
            <w:tcW w:w="1421" w:type="dxa"/>
          </w:tcPr>
          <w:p w14:paraId="7F665563" w14:textId="77777777" w:rsidR="008C56A3" w:rsidRDefault="008C56A3" w:rsidP="008C56A3">
            <w:pPr>
              <w:pStyle w:val="TableParagraph"/>
              <w:rPr>
                <w:rFonts w:ascii="Times New Roman"/>
                <w:sz w:val="16"/>
              </w:rPr>
            </w:pPr>
          </w:p>
        </w:tc>
        <w:tc>
          <w:tcPr>
            <w:tcW w:w="948" w:type="dxa"/>
          </w:tcPr>
          <w:p w14:paraId="13E6A56A" w14:textId="77777777" w:rsidR="008C56A3" w:rsidRDefault="008C56A3" w:rsidP="008C56A3">
            <w:pPr>
              <w:pStyle w:val="TableParagraph"/>
              <w:rPr>
                <w:rFonts w:ascii="Times New Roman"/>
                <w:sz w:val="16"/>
              </w:rPr>
            </w:pPr>
          </w:p>
        </w:tc>
        <w:tc>
          <w:tcPr>
            <w:tcW w:w="1246" w:type="dxa"/>
          </w:tcPr>
          <w:p w14:paraId="12649406" w14:textId="77777777" w:rsidR="008C56A3" w:rsidRDefault="008C56A3" w:rsidP="008C56A3">
            <w:pPr>
              <w:pStyle w:val="TableParagraph"/>
              <w:rPr>
                <w:rFonts w:ascii="Times New Roman"/>
                <w:sz w:val="16"/>
              </w:rPr>
            </w:pPr>
          </w:p>
        </w:tc>
      </w:tr>
      <w:tr w:rsidR="008C56A3" w14:paraId="51E879BB" w14:textId="77777777" w:rsidTr="008C56A3">
        <w:trPr>
          <w:trHeight w:val="224"/>
        </w:trPr>
        <w:tc>
          <w:tcPr>
            <w:tcW w:w="866" w:type="dxa"/>
            <w:shd w:val="clear" w:color="auto" w:fill="66B1FF"/>
          </w:tcPr>
          <w:p w14:paraId="144A8DB6"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0B2B41CF"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58848A4" w14:textId="77777777" w:rsidR="008C56A3" w:rsidRDefault="008C56A3" w:rsidP="008C56A3">
            <w:pPr>
              <w:pStyle w:val="TableParagraph"/>
              <w:rPr>
                <w:rFonts w:ascii="Times New Roman"/>
                <w:sz w:val="16"/>
              </w:rPr>
            </w:pPr>
          </w:p>
        </w:tc>
        <w:tc>
          <w:tcPr>
            <w:tcW w:w="1421" w:type="dxa"/>
            <w:shd w:val="clear" w:color="auto" w:fill="66B1FF"/>
          </w:tcPr>
          <w:p w14:paraId="28577606" w14:textId="77777777" w:rsidR="008C56A3" w:rsidRDefault="008C56A3" w:rsidP="008C56A3">
            <w:pPr>
              <w:pStyle w:val="TableParagraph"/>
              <w:rPr>
                <w:rFonts w:ascii="Times New Roman"/>
                <w:sz w:val="16"/>
              </w:rPr>
            </w:pPr>
          </w:p>
        </w:tc>
        <w:tc>
          <w:tcPr>
            <w:tcW w:w="948" w:type="dxa"/>
            <w:shd w:val="clear" w:color="auto" w:fill="66B1FF"/>
          </w:tcPr>
          <w:p w14:paraId="3E5791BB" w14:textId="77777777" w:rsidR="008C56A3" w:rsidRDefault="008C56A3" w:rsidP="008C56A3">
            <w:pPr>
              <w:pStyle w:val="TableParagraph"/>
              <w:rPr>
                <w:rFonts w:ascii="Times New Roman"/>
                <w:sz w:val="16"/>
              </w:rPr>
            </w:pPr>
          </w:p>
        </w:tc>
        <w:tc>
          <w:tcPr>
            <w:tcW w:w="1246" w:type="dxa"/>
            <w:shd w:val="clear" w:color="auto" w:fill="66B1FF"/>
          </w:tcPr>
          <w:p w14:paraId="407E8CB3" w14:textId="77777777" w:rsidR="008C56A3" w:rsidRDefault="008C56A3" w:rsidP="008C56A3">
            <w:pPr>
              <w:pStyle w:val="TableParagraph"/>
              <w:rPr>
                <w:rFonts w:ascii="Times New Roman"/>
                <w:sz w:val="16"/>
              </w:rPr>
            </w:pPr>
          </w:p>
        </w:tc>
      </w:tr>
      <w:tr w:rsidR="008C56A3" w14:paraId="62A4D507" w14:textId="77777777" w:rsidTr="008C56A3">
        <w:trPr>
          <w:trHeight w:val="225"/>
        </w:trPr>
        <w:tc>
          <w:tcPr>
            <w:tcW w:w="866" w:type="dxa"/>
          </w:tcPr>
          <w:p w14:paraId="5E92D871" w14:textId="77777777" w:rsidR="008C56A3" w:rsidRDefault="008C56A3" w:rsidP="008C56A3">
            <w:pPr>
              <w:pStyle w:val="TableParagraph"/>
              <w:rPr>
                <w:rFonts w:ascii="Times New Roman"/>
                <w:sz w:val="16"/>
              </w:rPr>
            </w:pPr>
          </w:p>
        </w:tc>
        <w:tc>
          <w:tcPr>
            <w:tcW w:w="1030" w:type="dxa"/>
            <w:shd w:val="clear" w:color="auto" w:fill="99CCFF"/>
          </w:tcPr>
          <w:p w14:paraId="42865B44" w14:textId="77777777" w:rsidR="008C56A3" w:rsidRDefault="008C56A3" w:rsidP="008C56A3">
            <w:pPr>
              <w:pStyle w:val="TableParagraph"/>
              <w:spacing w:before="3" w:line="202" w:lineRule="exact"/>
              <w:ind w:right="12"/>
              <w:jc w:val="right"/>
              <w:rPr>
                <w:sz w:val="18"/>
              </w:rPr>
            </w:pPr>
            <w:r>
              <w:rPr>
                <w:spacing w:val="-10"/>
                <w:w w:val="105"/>
                <w:sz w:val="18"/>
              </w:rPr>
              <w:t>3</w:t>
            </w:r>
          </w:p>
        </w:tc>
        <w:tc>
          <w:tcPr>
            <w:tcW w:w="3195" w:type="dxa"/>
            <w:shd w:val="clear" w:color="auto" w:fill="99CCFF"/>
          </w:tcPr>
          <w:p w14:paraId="37680EFA" w14:textId="77777777" w:rsidR="008C56A3" w:rsidRDefault="008C56A3" w:rsidP="008C56A3">
            <w:pPr>
              <w:pStyle w:val="TableParagraph"/>
              <w:spacing w:before="3" w:line="202"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2E136D68"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3A58E76D"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7FB326B9"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16E17727" w14:textId="77777777" w:rsidR="008C56A3" w:rsidRDefault="008C56A3" w:rsidP="008C56A3">
            <w:pPr>
              <w:pStyle w:val="TableParagraph"/>
              <w:rPr>
                <w:rFonts w:ascii="Times New Roman"/>
                <w:sz w:val="16"/>
              </w:rPr>
            </w:pPr>
          </w:p>
        </w:tc>
      </w:tr>
      <w:tr w:rsidR="008C56A3" w14:paraId="529C9394" w14:textId="77777777" w:rsidTr="008C56A3">
        <w:trPr>
          <w:trHeight w:val="224"/>
        </w:trPr>
        <w:tc>
          <w:tcPr>
            <w:tcW w:w="866" w:type="dxa"/>
          </w:tcPr>
          <w:p w14:paraId="688D60C8" w14:textId="77777777" w:rsidR="008C56A3" w:rsidRDefault="008C56A3" w:rsidP="008C56A3">
            <w:pPr>
              <w:pStyle w:val="TableParagraph"/>
              <w:rPr>
                <w:rFonts w:ascii="Times New Roman"/>
                <w:sz w:val="16"/>
              </w:rPr>
            </w:pPr>
          </w:p>
        </w:tc>
        <w:tc>
          <w:tcPr>
            <w:tcW w:w="1030" w:type="dxa"/>
          </w:tcPr>
          <w:p w14:paraId="12C6C06F" w14:textId="77777777" w:rsidR="008C56A3" w:rsidRDefault="008C56A3" w:rsidP="008C56A3">
            <w:pPr>
              <w:pStyle w:val="TableParagraph"/>
              <w:rPr>
                <w:rFonts w:ascii="Times New Roman"/>
                <w:sz w:val="16"/>
              </w:rPr>
            </w:pPr>
          </w:p>
        </w:tc>
        <w:tc>
          <w:tcPr>
            <w:tcW w:w="3195" w:type="dxa"/>
          </w:tcPr>
          <w:p w14:paraId="6DD12BC0" w14:textId="77777777" w:rsidR="008C56A3" w:rsidRDefault="008C56A3" w:rsidP="008C56A3">
            <w:pPr>
              <w:pStyle w:val="TableParagraph"/>
              <w:spacing w:before="3" w:line="201" w:lineRule="exact"/>
              <w:ind w:left="33"/>
              <w:rPr>
                <w:sz w:val="18"/>
              </w:rPr>
            </w:pPr>
            <w:r>
              <w:rPr>
                <w:spacing w:val="-2"/>
                <w:w w:val="105"/>
                <w:sz w:val="18"/>
              </w:rPr>
              <w:t>PINTOR</w:t>
            </w:r>
          </w:p>
        </w:tc>
        <w:tc>
          <w:tcPr>
            <w:tcW w:w="1421" w:type="dxa"/>
          </w:tcPr>
          <w:p w14:paraId="0C88654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7A135DE"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2E9C7BE3" w14:textId="77777777" w:rsidR="008C56A3" w:rsidRDefault="008C56A3" w:rsidP="008C56A3">
            <w:pPr>
              <w:pStyle w:val="TableParagraph"/>
              <w:rPr>
                <w:rFonts w:ascii="Times New Roman"/>
                <w:sz w:val="16"/>
              </w:rPr>
            </w:pPr>
          </w:p>
        </w:tc>
        <w:tc>
          <w:tcPr>
            <w:tcW w:w="1246" w:type="dxa"/>
          </w:tcPr>
          <w:p w14:paraId="44497F11" w14:textId="77777777" w:rsidR="008C56A3" w:rsidRDefault="008C56A3" w:rsidP="008C56A3">
            <w:pPr>
              <w:pStyle w:val="TableParagraph"/>
              <w:rPr>
                <w:rFonts w:ascii="Times New Roman"/>
                <w:sz w:val="16"/>
              </w:rPr>
            </w:pPr>
          </w:p>
        </w:tc>
      </w:tr>
      <w:tr w:rsidR="008C56A3" w14:paraId="7FA6E16E" w14:textId="77777777" w:rsidTr="008C56A3">
        <w:trPr>
          <w:trHeight w:val="224"/>
        </w:trPr>
        <w:tc>
          <w:tcPr>
            <w:tcW w:w="866" w:type="dxa"/>
          </w:tcPr>
          <w:p w14:paraId="5BD67DE3" w14:textId="77777777" w:rsidR="008C56A3" w:rsidRDefault="008C56A3" w:rsidP="008C56A3">
            <w:pPr>
              <w:pStyle w:val="TableParagraph"/>
              <w:rPr>
                <w:rFonts w:ascii="Times New Roman"/>
                <w:sz w:val="16"/>
              </w:rPr>
            </w:pPr>
          </w:p>
        </w:tc>
        <w:tc>
          <w:tcPr>
            <w:tcW w:w="1030" w:type="dxa"/>
          </w:tcPr>
          <w:p w14:paraId="4EA86799" w14:textId="77777777" w:rsidR="008C56A3" w:rsidRDefault="008C56A3" w:rsidP="008C56A3">
            <w:pPr>
              <w:pStyle w:val="TableParagraph"/>
              <w:rPr>
                <w:rFonts w:ascii="Times New Roman"/>
                <w:sz w:val="16"/>
              </w:rPr>
            </w:pPr>
          </w:p>
        </w:tc>
        <w:tc>
          <w:tcPr>
            <w:tcW w:w="3195" w:type="dxa"/>
          </w:tcPr>
          <w:p w14:paraId="2D9B3545" w14:textId="77777777" w:rsidR="008C56A3" w:rsidRDefault="008C56A3" w:rsidP="008C56A3">
            <w:pPr>
              <w:pStyle w:val="TableParagraph"/>
              <w:rPr>
                <w:rFonts w:ascii="Times New Roman"/>
                <w:sz w:val="16"/>
              </w:rPr>
            </w:pPr>
          </w:p>
        </w:tc>
        <w:tc>
          <w:tcPr>
            <w:tcW w:w="1421" w:type="dxa"/>
          </w:tcPr>
          <w:p w14:paraId="365765FE" w14:textId="77777777" w:rsidR="008C56A3" w:rsidRDefault="008C56A3" w:rsidP="008C56A3">
            <w:pPr>
              <w:pStyle w:val="TableParagraph"/>
              <w:rPr>
                <w:rFonts w:ascii="Times New Roman"/>
                <w:sz w:val="16"/>
              </w:rPr>
            </w:pPr>
          </w:p>
        </w:tc>
        <w:tc>
          <w:tcPr>
            <w:tcW w:w="1421" w:type="dxa"/>
          </w:tcPr>
          <w:p w14:paraId="51F09784" w14:textId="77777777" w:rsidR="008C56A3" w:rsidRDefault="008C56A3" w:rsidP="008C56A3">
            <w:pPr>
              <w:pStyle w:val="TableParagraph"/>
              <w:rPr>
                <w:rFonts w:ascii="Times New Roman"/>
                <w:sz w:val="16"/>
              </w:rPr>
            </w:pPr>
          </w:p>
        </w:tc>
        <w:tc>
          <w:tcPr>
            <w:tcW w:w="948" w:type="dxa"/>
          </w:tcPr>
          <w:p w14:paraId="15F17F6B" w14:textId="77777777" w:rsidR="008C56A3" w:rsidRDefault="008C56A3" w:rsidP="008C56A3">
            <w:pPr>
              <w:pStyle w:val="TableParagraph"/>
              <w:rPr>
                <w:rFonts w:ascii="Times New Roman"/>
                <w:sz w:val="16"/>
              </w:rPr>
            </w:pPr>
          </w:p>
        </w:tc>
        <w:tc>
          <w:tcPr>
            <w:tcW w:w="1246" w:type="dxa"/>
          </w:tcPr>
          <w:p w14:paraId="6CB1E4E4" w14:textId="77777777" w:rsidR="008C56A3" w:rsidRDefault="008C56A3" w:rsidP="008C56A3">
            <w:pPr>
              <w:pStyle w:val="TableParagraph"/>
              <w:rPr>
                <w:rFonts w:ascii="Times New Roman"/>
                <w:sz w:val="16"/>
              </w:rPr>
            </w:pPr>
          </w:p>
        </w:tc>
      </w:tr>
      <w:tr w:rsidR="008C56A3" w14:paraId="1E8D0358" w14:textId="77777777" w:rsidTr="008C56A3">
        <w:trPr>
          <w:trHeight w:val="224"/>
        </w:trPr>
        <w:tc>
          <w:tcPr>
            <w:tcW w:w="866" w:type="dxa"/>
          </w:tcPr>
          <w:p w14:paraId="40233AAA" w14:textId="77777777" w:rsidR="008C56A3" w:rsidRDefault="008C56A3" w:rsidP="008C56A3">
            <w:pPr>
              <w:pStyle w:val="TableParagraph"/>
              <w:rPr>
                <w:rFonts w:ascii="Times New Roman"/>
                <w:sz w:val="16"/>
              </w:rPr>
            </w:pPr>
          </w:p>
        </w:tc>
        <w:tc>
          <w:tcPr>
            <w:tcW w:w="4225" w:type="dxa"/>
            <w:gridSpan w:val="2"/>
          </w:tcPr>
          <w:p w14:paraId="228E4F6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48899689" w14:textId="77777777" w:rsidR="008C56A3" w:rsidRDefault="008C56A3" w:rsidP="008C56A3">
            <w:pPr>
              <w:pStyle w:val="TableParagraph"/>
              <w:rPr>
                <w:rFonts w:ascii="Times New Roman"/>
                <w:sz w:val="16"/>
              </w:rPr>
            </w:pPr>
          </w:p>
        </w:tc>
        <w:tc>
          <w:tcPr>
            <w:tcW w:w="1421" w:type="dxa"/>
          </w:tcPr>
          <w:p w14:paraId="6160D75D" w14:textId="77777777" w:rsidR="008C56A3" w:rsidRDefault="008C56A3" w:rsidP="008C56A3">
            <w:pPr>
              <w:pStyle w:val="TableParagraph"/>
              <w:rPr>
                <w:rFonts w:ascii="Times New Roman"/>
                <w:sz w:val="16"/>
              </w:rPr>
            </w:pPr>
          </w:p>
        </w:tc>
        <w:tc>
          <w:tcPr>
            <w:tcW w:w="948" w:type="dxa"/>
          </w:tcPr>
          <w:p w14:paraId="5B330391" w14:textId="77777777" w:rsidR="008C56A3" w:rsidRDefault="008C56A3" w:rsidP="008C56A3">
            <w:pPr>
              <w:pStyle w:val="TableParagraph"/>
              <w:rPr>
                <w:rFonts w:ascii="Times New Roman"/>
                <w:sz w:val="16"/>
              </w:rPr>
            </w:pPr>
          </w:p>
        </w:tc>
        <w:tc>
          <w:tcPr>
            <w:tcW w:w="1246" w:type="dxa"/>
          </w:tcPr>
          <w:p w14:paraId="4F1CCA62" w14:textId="77777777" w:rsidR="008C56A3" w:rsidRDefault="008C56A3" w:rsidP="008C56A3">
            <w:pPr>
              <w:pStyle w:val="TableParagraph"/>
              <w:rPr>
                <w:rFonts w:ascii="Times New Roman"/>
                <w:sz w:val="16"/>
              </w:rPr>
            </w:pPr>
          </w:p>
        </w:tc>
      </w:tr>
      <w:tr w:rsidR="008C56A3" w14:paraId="76F62867" w14:textId="77777777" w:rsidTr="008C56A3">
        <w:trPr>
          <w:trHeight w:val="224"/>
        </w:trPr>
        <w:tc>
          <w:tcPr>
            <w:tcW w:w="866" w:type="dxa"/>
          </w:tcPr>
          <w:p w14:paraId="22C61678" w14:textId="77777777" w:rsidR="008C56A3" w:rsidRDefault="008C56A3" w:rsidP="008C56A3">
            <w:pPr>
              <w:pStyle w:val="TableParagraph"/>
              <w:rPr>
                <w:rFonts w:ascii="Times New Roman"/>
                <w:sz w:val="16"/>
              </w:rPr>
            </w:pPr>
          </w:p>
        </w:tc>
        <w:tc>
          <w:tcPr>
            <w:tcW w:w="1030" w:type="dxa"/>
            <w:shd w:val="clear" w:color="auto" w:fill="99CCFF"/>
          </w:tcPr>
          <w:p w14:paraId="2458C8B8"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D190D7C"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45275BA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1F447E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378074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EBCAAEE" w14:textId="77777777" w:rsidR="008C56A3" w:rsidRDefault="008C56A3" w:rsidP="008C56A3">
            <w:pPr>
              <w:pStyle w:val="TableParagraph"/>
              <w:rPr>
                <w:rFonts w:ascii="Times New Roman"/>
                <w:sz w:val="16"/>
              </w:rPr>
            </w:pPr>
          </w:p>
        </w:tc>
      </w:tr>
      <w:tr w:rsidR="008C56A3" w14:paraId="5399D9F3" w14:textId="77777777" w:rsidTr="008C56A3">
        <w:trPr>
          <w:trHeight w:val="224"/>
        </w:trPr>
        <w:tc>
          <w:tcPr>
            <w:tcW w:w="866" w:type="dxa"/>
          </w:tcPr>
          <w:p w14:paraId="5C78DD3E" w14:textId="77777777" w:rsidR="008C56A3" w:rsidRDefault="008C56A3" w:rsidP="008C56A3">
            <w:pPr>
              <w:pStyle w:val="TableParagraph"/>
              <w:rPr>
                <w:rFonts w:ascii="Times New Roman"/>
                <w:sz w:val="16"/>
              </w:rPr>
            </w:pPr>
          </w:p>
        </w:tc>
        <w:tc>
          <w:tcPr>
            <w:tcW w:w="1030" w:type="dxa"/>
          </w:tcPr>
          <w:p w14:paraId="23CC8E09" w14:textId="77777777" w:rsidR="008C56A3" w:rsidRDefault="008C56A3" w:rsidP="008C56A3">
            <w:pPr>
              <w:pStyle w:val="TableParagraph"/>
              <w:rPr>
                <w:rFonts w:ascii="Times New Roman"/>
                <w:sz w:val="16"/>
              </w:rPr>
            </w:pPr>
          </w:p>
        </w:tc>
        <w:tc>
          <w:tcPr>
            <w:tcW w:w="3195" w:type="dxa"/>
          </w:tcPr>
          <w:p w14:paraId="7971A211"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17636C3A"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C3B9EE5"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764BAF60" w14:textId="77777777" w:rsidR="008C56A3" w:rsidRDefault="008C56A3" w:rsidP="008C56A3">
            <w:pPr>
              <w:pStyle w:val="TableParagraph"/>
              <w:rPr>
                <w:rFonts w:ascii="Times New Roman"/>
                <w:sz w:val="16"/>
              </w:rPr>
            </w:pPr>
          </w:p>
        </w:tc>
        <w:tc>
          <w:tcPr>
            <w:tcW w:w="1246" w:type="dxa"/>
          </w:tcPr>
          <w:p w14:paraId="5093DD33" w14:textId="77777777" w:rsidR="008C56A3" w:rsidRDefault="008C56A3" w:rsidP="008C56A3">
            <w:pPr>
              <w:pStyle w:val="TableParagraph"/>
              <w:rPr>
                <w:rFonts w:ascii="Times New Roman"/>
                <w:sz w:val="16"/>
              </w:rPr>
            </w:pPr>
          </w:p>
        </w:tc>
      </w:tr>
      <w:tr w:rsidR="008C56A3" w14:paraId="0DA51468" w14:textId="77777777" w:rsidTr="008C56A3">
        <w:trPr>
          <w:trHeight w:val="224"/>
        </w:trPr>
        <w:tc>
          <w:tcPr>
            <w:tcW w:w="866" w:type="dxa"/>
          </w:tcPr>
          <w:p w14:paraId="504B12BF" w14:textId="77777777" w:rsidR="008C56A3" w:rsidRDefault="008C56A3" w:rsidP="008C56A3">
            <w:pPr>
              <w:pStyle w:val="TableParagraph"/>
              <w:rPr>
                <w:rFonts w:ascii="Times New Roman"/>
                <w:sz w:val="16"/>
              </w:rPr>
            </w:pPr>
          </w:p>
        </w:tc>
        <w:tc>
          <w:tcPr>
            <w:tcW w:w="1030" w:type="dxa"/>
          </w:tcPr>
          <w:p w14:paraId="6B1B1090" w14:textId="77777777" w:rsidR="008C56A3" w:rsidRDefault="008C56A3" w:rsidP="008C56A3">
            <w:pPr>
              <w:pStyle w:val="TableParagraph"/>
              <w:rPr>
                <w:rFonts w:ascii="Times New Roman"/>
                <w:sz w:val="16"/>
              </w:rPr>
            </w:pPr>
          </w:p>
        </w:tc>
        <w:tc>
          <w:tcPr>
            <w:tcW w:w="3195" w:type="dxa"/>
          </w:tcPr>
          <w:p w14:paraId="085742BA" w14:textId="77777777" w:rsidR="008C56A3" w:rsidRDefault="008C56A3" w:rsidP="008C56A3">
            <w:pPr>
              <w:pStyle w:val="TableParagraph"/>
              <w:rPr>
                <w:rFonts w:ascii="Times New Roman"/>
                <w:sz w:val="16"/>
              </w:rPr>
            </w:pPr>
          </w:p>
        </w:tc>
        <w:tc>
          <w:tcPr>
            <w:tcW w:w="1421" w:type="dxa"/>
          </w:tcPr>
          <w:p w14:paraId="16A787F4" w14:textId="77777777" w:rsidR="008C56A3" w:rsidRDefault="008C56A3" w:rsidP="008C56A3">
            <w:pPr>
              <w:pStyle w:val="TableParagraph"/>
              <w:rPr>
                <w:rFonts w:ascii="Times New Roman"/>
                <w:sz w:val="16"/>
              </w:rPr>
            </w:pPr>
          </w:p>
        </w:tc>
        <w:tc>
          <w:tcPr>
            <w:tcW w:w="1421" w:type="dxa"/>
          </w:tcPr>
          <w:p w14:paraId="34175FD4" w14:textId="77777777" w:rsidR="008C56A3" w:rsidRDefault="008C56A3" w:rsidP="008C56A3">
            <w:pPr>
              <w:pStyle w:val="TableParagraph"/>
              <w:rPr>
                <w:rFonts w:ascii="Times New Roman"/>
                <w:sz w:val="16"/>
              </w:rPr>
            </w:pPr>
          </w:p>
        </w:tc>
        <w:tc>
          <w:tcPr>
            <w:tcW w:w="948" w:type="dxa"/>
          </w:tcPr>
          <w:p w14:paraId="7FC406BA" w14:textId="77777777" w:rsidR="008C56A3" w:rsidRDefault="008C56A3" w:rsidP="008C56A3">
            <w:pPr>
              <w:pStyle w:val="TableParagraph"/>
              <w:rPr>
                <w:rFonts w:ascii="Times New Roman"/>
                <w:sz w:val="16"/>
              </w:rPr>
            </w:pPr>
          </w:p>
        </w:tc>
        <w:tc>
          <w:tcPr>
            <w:tcW w:w="1246" w:type="dxa"/>
          </w:tcPr>
          <w:p w14:paraId="1E430F0C" w14:textId="77777777" w:rsidR="008C56A3" w:rsidRDefault="008C56A3" w:rsidP="008C56A3">
            <w:pPr>
              <w:pStyle w:val="TableParagraph"/>
              <w:rPr>
                <w:rFonts w:ascii="Times New Roman"/>
                <w:sz w:val="16"/>
              </w:rPr>
            </w:pPr>
          </w:p>
        </w:tc>
      </w:tr>
      <w:tr w:rsidR="008C56A3" w14:paraId="5A1D2A66" w14:textId="77777777" w:rsidTr="008C56A3">
        <w:trPr>
          <w:trHeight w:val="224"/>
        </w:trPr>
        <w:tc>
          <w:tcPr>
            <w:tcW w:w="866" w:type="dxa"/>
          </w:tcPr>
          <w:p w14:paraId="110C937B" w14:textId="77777777" w:rsidR="008C56A3" w:rsidRDefault="008C56A3" w:rsidP="008C56A3">
            <w:pPr>
              <w:pStyle w:val="TableParagraph"/>
              <w:rPr>
                <w:rFonts w:ascii="Times New Roman"/>
                <w:sz w:val="16"/>
              </w:rPr>
            </w:pPr>
          </w:p>
        </w:tc>
        <w:tc>
          <w:tcPr>
            <w:tcW w:w="4225" w:type="dxa"/>
            <w:gridSpan w:val="2"/>
          </w:tcPr>
          <w:p w14:paraId="2A8283EA"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C0B849E" w14:textId="77777777" w:rsidR="008C56A3" w:rsidRDefault="008C56A3" w:rsidP="008C56A3">
            <w:pPr>
              <w:pStyle w:val="TableParagraph"/>
              <w:rPr>
                <w:rFonts w:ascii="Times New Roman"/>
                <w:sz w:val="16"/>
              </w:rPr>
            </w:pPr>
          </w:p>
        </w:tc>
        <w:tc>
          <w:tcPr>
            <w:tcW w:w="1421" w:type="dxa"/>
          </w:tcPr>
          <w:p w14:paraId="10EB8EB9" w14:textId="77777777" w:rsidR="008C56A3" w:rsidRDefault="008C56A3" w:rsidP="008C56A3">
            <w:pPr>
              <w:pStyle w:val="TableParagraph"/>
              <w:rPr>
                <w:rFonts w:ascii="Times New Roman"/>
                <w:sz w:val="16"/>
              </w:rPr>
            </w:pPr>
          </w:p>
        </w:tc>
        <w:tc>
          <w:tcPr>
            <w:tcW w:w="948" w:type="dxa"/>
          </w:tcPr>
          <w:p w14:paraId="37CF0348" w14:textId="77777777" w:rsidR="008C56A3" w:rsidRDefault="008C56A3" w:rsidP="008C56A3">
            <w:pPr>
              <w:pStyle w:val="TableParagraph"/>
              <w:rPr>
                <w:rFonts w:ascii="Times New Roman"/>
                <w:sz w:val="16"/>
              </w:rPr>
            </w:pPr>
          </w:p>
        </w:tc>
        <w:tc>
          <w:tcPr>
            <w:tcW w:w="1246" w:type="dxa"/>
          </w:tcPr>
          <w:p w14:paraId="1BBDC437" w14:textId="77777777" w:rsidR="008C56A3" w:rsidRDefault="008C56A3" w:rsidP="008C56A3">
            <w:pPr>
              <w:pStyle w:val="TableParagraph"/>
              <w:rPr>
                <w:rFonts w:ascii="Times New Roman"/>
                <w:sz w:val="16"/>
              </w:rPr>
            </w:pPr>
          </w:p>
        </w:tc>
      </w:tr>
      <w:tr w:rsidR="008C56A3" w14:paraId="143D4ADF" w14:textId="77777777" w:rsidTr="008C56A3">
        <w:trPr>
          <w:trHeight w:val="224"/>
        </w:trPr>
        <w:tc>
          <w:tcPr>
            <w:tcW w:w="866" w:type="dxa"/>
          </w:tcPr>
          <w:p w14:paraId="2BF082A4" w14:textId="77777777" w:rsidR="008C56A3" w:rsidRDefault="008C56A3" w:rsidP="008C56A3">
            <w:pPr>
              <w:pStyle w:val="TableParagraph"/>
              <w:rPr>
                <w:rFonts w:ascii="Times New Roman"/>
                <w:sz w:val="16"/>
              </w:rPr>
            </w:pPr>
          </w:p>
        </w:tc>
        <w:tc>
          <w:tcPr>
            <w:tcW w:w="1030" w:type="dxa"/>
            <w:shd w:val="clear" w:color="auto" w:fill="99CCFF"/>
          </w:tcPr>
          <w:p w14:paraId="44D0A385"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131E0C4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02C97C93"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06BCCE26" w14:textId="77777777" w:rsidR="008C56A3" w:rsidRDefault="008C56A3" w:rsidP="008C56A3">
            <w:pPr>
              <w:pStyle w:val="TableParagraph"/>
              <w:rPr>
                <w:rFonts w:ascii="Times New Roman"/>
                <w:sz w:val="16"/>
              </w:rPr>
            </w:pPr>
          </w:p>
        </w:tc>
      </w:tr>
      <w:tr w:rsidR="008C56A3" w14:paraId="4BE2F463" w14:textId="77777777" w:rsidTr="008C56A3">
        <w:trPr>
          <w:trHeight w:val="224"/>
        </w:trPr>
        <w:tc>
          <w:tcPr>
            <w:tcW w:w="866" w:type="dxa"/>
          </w:tcPr>
          <w:p w14:paraId="0E6E06ED" w14:textId="77777777" w:rsidR="008C56A3" w:rsidRDefault="008C56A3" w:rsidP="008C56A3">
            <w:pPr>
              <w:pStyle w:val="TableParagraph"/>
              <w:rPr>
                <w:rFonts w:ascii="Times New Roman"/>
                <w:sz w:val="16"/>
              </w:rPr>
            </w:pPr>
          </w:p>
        </w:tc>
        <w:tc>
          <w:tcPr>
            <w:tcW w:w="1030" w:type="dxa"/>
            <w:shd w:val="clear" w:color="auto" w:fill="99CCFF"/>
          </w:tcPr>
          <w:p w14:paraId="2E0C65FD"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2CB1595D"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2ABE1AB1" w14:textId="77777777" w:rsidR="008C56A3" w:rsidRDefault="008C56A3" w:rsidP="008C56A3">
            <w:pPr>
              <w:pStyle w:val="TableParagraph"/>
              <w:rPr>
                <w:rFonts w:ascii="Times New Roman"/>
                <w:sz w:val="16"/>
              </w:rPr>
            </w:pPr>
          </w:p>
        </w:tc>
        <w:tc>
          <w:tcPr>
            <w:tcW w:w="1421" w:type="dxa"/>
            <w:shd w:val="clear" w:color="auto" w:fill="99CCFF"/>
          </w:tcPr>
          <w:p w14:paraId="5A12C896" w14:textId="77777777" w:rsidR="008C56A3" w:rsidRDefault="008C56A3" w:rsidP="008C56A3">
            <w:pPr>
              <w:pStyle w:val="TableParagraph"/>
              <w:rPr>
                <w:rFonts w:ascii="Times New Roman"/>
                <w:sz w:val="16"/>
              </w:rPr>
            </w:pPr>
          </w:p>
        </w:tc>
        <w:tc>
          <w:tcPr>
            <w:tcW w:w="948" w:type="dxa"/>
            <w:shd w:val="clear" w:color="auto" w:fill="99CCFF"/>
          </w:tcPr>
          <w:p w14:paraId="1DA6013E"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048A621F" w14:textId="77777777" w:rsidR="008C56A3" w:rsidRDefault="008C56A3" w:rsidP="008C56A3">
            <w:pPr>
              <w:pStyle w:val="TableParagraph"/>
              <w:rPr>
                <w:rFonts w:ascii="Times New Roman"/>
                <w:sz w:val="16"/>
              </w:rPr>
            </w:pPr>
          </w:p>
        </w:tc>
      </w:tr>
      <w:tr w:rsidR="008C56A3" w14:paraId="334F464B" w14:textId="77777777" w:rsidTr="008C56A3">
        <w:trPr>
          <w:trHeight w:val="224"/>
        </w:trPr>
        <w:tc>
          <w:tcPr>
            <w:tcW w:w="866" w:type="dxa"/>
            <w:shd w:val="clear" w:color="auto" w:fill="66B1FF"/>
          </w:tcPr>
          <w:p w14:paraId="5CC64B7C"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3E4AC5DD"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59585C0" w14:textId="77777777" w:rsidR="008C56A3" w:rsidRDefault="008C56A3" w:rsidP="008C56A3">
            <w:pPr>
              <w:pStyle w:val="TableParagraph"/>
              <w:rPr>
                <w:rFonts w:ascii="Times New Roman"/>
                <w:sz w:val="16"/>
              </w:rPr>
            </w:pPr>
          </w:p>
        </w:tc>
        <w:tc>
          <w:tcPr>
            <w:tcW w:w="1421" w:type="dxa"/>
            <w:shd w:val="clear" w:color="auto" w:fill="66B1FF"/>
          </w:tcPr>
          <w:p w14:paraId="6439081D" w14:textId="77777777" w:rsidR="008C56A3" w:rsidRDefault="008C56A3" w:rsidP="008C56A3">
            <w:pPr>
              <w:pStyle w:val="TableParagraph"/>
              <w:rPr>
                <w:rFonts w:ascii="Times New Roman"/>
                <w:sz w:val="16"/>
              </w:rPr>
            </w:pPr>
          </w:p>
        </w:tc>
        <w:tc>
          <w:tcPr>
            <w:tcW w:w="948" w:type="dxa"/>
            <w:shd w:val="clear" w:color="auto" w:fill="66B1FF"/>
          </w:tcPr>
          <w:p w14:paraId="7AF939EA" w14:textId="77777777" w:rsidR="008C56A3" w:rsidRDefault="008C56A3" w:rsidP="008C56A3">
            <w:pPr>
              <w:pStyle w:val="TableParagraph"/>
              <w:rPr>
                <w:rFonts w:ascii="Times New Roman"/>
                <w:sz w:val="16"/>
              </w:rPr>
            </w:pPr>
          </w:p>
        </w:tc>
        <w:tc>
          <w:tcPr>
            <w:tcW w:w="1246" w:type="dxa"/>
            <w:shd w:val="clear" w:color="auto" w:fill="66B1FF"/>
          </w:tcPr>
          <w:p w14:paraId="462FD01A" w14:textId="77777777" w:rsidR="008C56A3" w:rsidRDefault="008C56A3" w:rsidP="008C56A3">
            <w:pPr>
              <w:pStyle w:val="TableParagraph"/>
              <w:rPr>
                <w:rFonts w:ascii="Times New Roman"/>
                <w:sz w:val="16"/>
              </w:rPr>
            </w:pPr>
          </w:p>
        </w:tc>
      </w:tr>
      <w:tr w:rsidR="008C56A3" w14:paraId="0C88C7E1" w14:textId="77777777" w:rsidTr="008C56A3">
        <w:trPr>
          <w:trHeight w:val="224"/>
        </w:trPr>
        <w:tc>
          <w:tcPr>
            <w:tcW w:w="866" w:type="dxa"/>
          </w:tcPr>
          <w:p w14:paraId="034884B7" w14:textId="77777777" w:rsidR="008C56A3" w:rsidRDefault="008C56A3" w:rsidP="008C56A3">
            <w:pPr>
              <w:pStyle w:val="TableParagraph"/>
              <w:rPr>
                <w:rFonts w:ascii="Times New Roman"/>
                <w:sz w:val="16"/>
              </w:rPr>
            </w:pPr>
          </w:p>
        </w:tc>
        <w:tc>
          <w:tcPr>
            <w:tcW w:w="1030" w:type="dxa"/>
            <w:shd w:val="clear" w:color="auto" w:fill="99CCFF"/>
          </w:tcPr>
          <w:p w14:paraId="10180F50"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061037B3"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37358B0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C23131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8A1004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39454E0" w14:textId="77777777" w:rsidR="008C56A3" w:rsidRDefault="008C56A3" w:rsidP="008C56A3">
            <w:pPr>
              <w:pStyle w:val="TableParagraph"/>
              <w:rPr>
                <w:rFonts w:ascii="Times New Roman"/>
                <w:sz w:val="16"/>
              </w:rPr>
            </w:pPr>
          </w:p>
        </w:tc>
      </w:tr>
      <w:tr w:rsidR="008C56A3" w14:paraId="369B5A28" w14:textId="77777777" w:rsidTr="008C56A3">
        <w:trPr>
          <w:trHeight w:val="225"/>
        </w:trPr>
        <w:tc>
          <w:tcPr>
            <w:tcW w:w="866" w:type="dxa"/>
          </w:tcPr>
          <w:p w14:paraId="7668C68C" w14:textId="77777777" w:rsidR="008C56A3" w:rsidRDefault="008C56A3" w:rsidP="008C56A3">
            <w:pPr>
              <w:pStyle w:val="TableParagraph"/>
              <w:rPr>
                <w:rFonts w:ascii="Times New Roman"/>
                <w:sz w:val="16"/>
              </w:rPr>
            </w:pPr>
          </w:p>
        </w:tc>
        <w:tc>
          <w:tcPr>
            <w:tcW w:w="1030" w:type="dxa"/>
          </w:tcPr>
          <w:p w14:paraId="2C95D176" w14:textId="77777777" w:rsidR="008C56A3" w:rsidRDefault="008C56A3" w:rsidP="008C56A3">
            <w:pPr>
              <w:pStyle w:val="TableParagraph"/>
              <w:rPr>
                <w:rFonts w:ascii="Times New Roman"/>
                <w:sz w:val="16"/>
              </w:rPr>
            </w:pPr>
          </w:p>
        </w:tc>
        <w:tc>
          <w:tcPr>
            <w:tcW w:w="3195" w:type="dxa"/>
          </w:tcPr>
          <w:p w14:paraId="0A91653A" w14:textId="77777777" w:rsidR="008C56A3" w:rsidRDefault="008C56A3" w:rsidP="008C56A3">
            <w:pPr>
              <w:pStyle w:val="TableParagraph"/>
              <w:rPr>
                <w:rFonts w:ascii="Times New Roman"/>
                <w:sz w:val="16"/>
              </w:rPr>
            </w:pPr>
          </w:p>
        </w:tc>
        <w:tc>
          <w:tcPr>
            <w:tcW w:w="1421" w:type="dxa"/>
          </w:tcPr>
          <w:p w14:paraId="06E50EE2" w14:textId="77777777" w:rsidR="008C56A3" w:rsidRDefault="008C56A3" w:rsidP="008C56A3">
            <w:pPr>
              <w:pStyle w:val="TableParagraph"/>
              <w:rPr>
                <w:rFonts w:ascii="Times New Roman"/>
                <w:sz w:val="16"/>
              </w:rPr>
            </w:pPr>
          </w:p>
        </w:tc>
        <w:tc>
          <w:tcPr>
            <w:tcW w:w="1421" w:type="dxa"/>
          </w:tcPr>
          <w:p w14:paraId="1C78990B" w14:textId="77777777" w:rsidR="008C56A3" w:rsidRDefault="008C56A3" w:rsidP="008C56A3">
            <w:pPr>
              <w:pStyle w:val="TableParagraph"/>
              <w:rPr>
                <w:rFonts w:ascii="Times New Roman"/>
                <w:sz w:val="16"/>
              </w:rPr>
            </w:pPr>
          </w:p>
        </w:tc>
        <w:tc>
          <w:tcPr>
            <w:tcW w:w="948" w:type="dxa"/>
          </w:tcPr>
          <w:p w14:paraId="59940387" w14:textId="77777777" w:rsidR="008C56A3" w:rsidRDefault="008C56A3" w:rsidP="008C56A3">
            <w:pPr>
              <w:pStyle w:val="TableParagraph"/>
              <w:rPr>
                <w:rFonts w:ascii="Times New Roman"/>
                <w:sz w:val="16"/>
              </w:rPr>
            </w:pPr>
          </w:p>
        </w:tc>
        <w:tc>
          <w:tcPr>
            <w:tcW w:w="1246" w:type="dxa"/>
          </w:tcPr>
          <w:p w14:paraId="1E58254A" w14:textId="77777777" w:rsidR="008C56A3" w:rsidRDefault="008C56A3" w:rsidP="008C56A3">
            <w:pPr>
              <w:pStyle w:val="TableParagraph"/>
              <w:rPr>
                <w:rFonts w:ascii="Times New Roman"/>
                <w:sz w:val="16"/>
              </w:rPr>
            </w:pPr>
          </w:p>
        </w:tc>
      </w:tr>
      <w:tr w:rsidR="008C56A3" w14:paraId="275C9EC7" w14:textId="77777777" w:rsidTr="008C56A3">
        <w:trPr>
          <w:trHeight w:val="224"/>
        </w:trPr>
        <w:tc>
          <w:tcPr>
            <w:tcW w:w="866" w:type="dxa"/>
          </w:tcPr>
          <w:p w14:paraId="00DE74F2" w14:textId="77777777" w:rsidR="008C56A3" w:rsidRDefault="008C56A3" w:rsidP="008C56A3">
            <w:pPr>
              <w:pStyle w:val="TableParagraph"/>
              <w:rPr>
                <w:rFonts w:ascii="Times New Roman"/>
                <w:sz w:val="16"/>
              </w:rPr>
            </w:pPr>
          </w:p>
        </w:tc>
        <w:tc>
          <w:tcPr>
            <w:tcW w:w="4225" w:type="dxa"/>
            <w:gridSpan w:val="2"/>
          </w:tcPr>
          <w:p w14:paraId="7139152B"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35EE07BC" w14:textId="77777777" w:rsidR="008C56A3" w:rsidRDefault="008C56A3" w:rsidP="008C56A3">
            <w:pPr>
              <w:pStyle w:val="TableParagraph"/>
              <w:rPr>
                <w:rFonts w:ascii="Times New Roman"/>
                <w:sz w:val="16"/>
              </w:rPr>
            </w:pPr>
          </w:p>
        </w:tc>
        <w:tc>
          <w:tcPr>
            <w:tcW w:w="1421" w:type="dxa"/>
          </w:tcPr>
          <w:p w14:paraId="07AB9915" w14:textId="77777777" w:rsidR="008C56A3" w:rsidRDefault="008C56A3" w:rsidP="008C56A3">
            <w:pPr>
              <w:pStyle w:val="TableParagraph"/>
              <w:rPr>
                <w:rFonts w:ascii="Times New Roman"/>
                <w:sz w:val="16"/>
              </w:rPr>
            </w:pPr>
          </w:p>
        </w:tc>
        <w:tc>
          <w:tcPr>
            <w:tcW w:w="948" w:type="dxa"/>
          </w:tcPr>
          <w:p w14:paraId="5D1C6FAD" w14:textId="77777777" w:rsidR="008C56A3" w:rsidRDefault="008C56A3" w:rsidP="008C56A3">
            <w:pPr>
              <w:pStyle w:val="TableParagraph"/>
              <w:rPr>
                <w:rFonts w:ascii="Times New Roman"/>
                <w:sz w:val="16"/>
              </w:rPr>
            </w:pPr>
          </w:p>
        </w:tc>
        <w:tc>
          <w:tcPr>
            <w:tcW w:w="1246" w:type="dxa"/>
          </w:tcPr>
          <w:p w14:paraId="26F530C4" w14:textId="77777777" w:rsidR="008C56A3" w:rsidRDefault="008C56A3" w:rsidP="008C56A3">
            <w:pPr>
              <w:pStyle w:val="TableParagraph"/>
              <w:rPr>
                <w:rFonts w:ascii="Times New Roman"/>
                <w:sz w:val="16"/>
              </w:rPr>
            </w:pPr>
          </w:p>
        </w:tc>
      </w:tr>
      <w:tr w:rsidR="008C56A3" w14:paraId="74AF3968" w14:textId="77777777" w:rsidTr="008C56A3">
        <w:trPr>
          <w:trHeight w:val="224"/>
        </w:trPr>
        <w:tc>
          <w:tcPr>
            <w:tcW w:w="866" w:type="dxa"/>
          </w:tcPr>
          <w:p w14:paraId="27440E63" w14:textId="77777777" w:rsidR="008C56A3" w:rsidRDefault="008C56A3" w:rsidP="008C56A3">
            <w:pPr>
              <w:pStyle w:val="TableParagraph"/>
              <w:rPr>
                <w:rFonts w:ascii="Times New Roman"/>
                <w:sz w:val="16"/>
              </w:rPr>
            </w:pPr>
          </w:p>
        </w:tc>
        <w:tc>
          <w:tcPr>
            <w:tcW w:w="1030" w:type="dxa"/>
            <w:shd w:val="clear" w:color="auto" w:fill="99CCFF"/>
          </w:tcPr>
          <w:p w14:paraId="78E8BA7D"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1347350A"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DCA7C34" w14:textId="77777777" w:rsidR="008C56A3" w:rsidRDefault="008C56A3" w:rsidP="008C56A3">
            <w:pPr>
              <w:pStyle w:val="TableParagraph"/>
              <w:rPr>
                <w:rFonts w:ascii="Times New Roman"/>
                <w:sz w:val="16"/>
              </w:rPr>
            </w:pPr>
          </w:p>
        </w:tc>
        <w:tc>
          <w:tcPr>
            <w:tcW w:w="1421" w:type="dxa"/>
            <w:shd w:val="clear" w:color="auto" w:fill="99CCFF"/>
          </w:tcPr>
          <w:p w14:paraId="4C0B99E0" w14:textId="77777777" w:rsidR="008C56A3" w:rsidRDefault="008C56A3" w:rsidP="008C56A3">
            <w:pPr>
              <w:pStyle w:val="TableParagraph"/>
              <w:rPr>
                <w:rFonts w:ascii="Times New Roman"/>
                <w:sz w:val="16"/>
              </w:rPr>
            </w:pPr>
          </w:p>
        </w:tc>
        <w:tc>
          <w:tcPr>
            <w:tcW w:w="948" w:type="dxa"/>
            <w:shd w:val="clear" w:color="auto" w:fill="99CCFF"/>
          </w:tcPr>
          <w:p w14:paraId="741B0F0C"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D1D360C" w14:textId="77777777" w:rsidR="008C56A3" w:rsidRDefault="008C56A3" w:rsidP="008C56A3">
            <w:pPr>
              <w:pStyle w:val="TableParagraph"/>
              <w:rPr>
                <w:rFonts w:ascii="Times New Roman"/>
                <w:sz w:val="16"/>
              </w:rPr>
            </w:pPr>
          </w:p>
        </w:tc>
      </w:tr>
      <w:tr w:rsidR="008C56A3" w14:paraId="103D0F8C" w14:textId="77777777" w:rsidTr="008C56A3">
        <w:trPr>
          <w:trHeight w:val="224"/>
        </w:trPr>
        <w:tc>
          <w:tcPr>
            <w:tcW w:w="866" w:type="dxa"/>
            <w:shd w:val="clear" w:color="auto" w:fill="66B1FF"/>
          </w:tcPr>
          <w:p w14:paraId="013A3CD4"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323C2FD0"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4A030B24" w14:textId="77777777" w:rsidR="008C56A3" w:rsidRDefault="008C56A3" w:rsidP="008C56A3">
            <w:pPr>
              <w:pStyle w:val="TableParagraph"/>
              <w:rPr>
                <w:rFonts w:ascii="Times New Roman"/>
                <w:sz w:val="16"/>
              </w:rPr>
            </w:pPr>
          </w:p>
        </w:tc>
        <w:tc>
          <w:tcPr>
            <w:tcW w:w="1421" w:type="dxa"/>
            <w:shd w:val="clear" w:color="auto" w:fill="66B1FF"/>
          </w:tcPr>
          <w:p w14:paraId="71CF3B7B" w14:textId="77777777" w:rsidR="008C56A3" w:rsidRDefault="008C56A3" w:rsidP="008C56A3">
            <w:pPr>
              <w:pStyle w:val="TableParagraph"/>
              <w:rPr>
                <w:rFonts w:ascii="Times New Roman"/>
                <w:sz w:val="16"/>
              </w:rPr>
            </w:pPr>
          </w:p>
        </w:tc>
        <w:tc>
          <w:tcPr>
            <w:tcW w:w="948" w:type="dxa"/>
            <w:shd w:val="clear" w:color="auto" w:fill="66B1FF"/>
          </w:tcPr>
          <w:p w14:paraId="3629C649" w14:textId="77777777" w:rsidR="008C56A3" w:rsidRDefault="008C56A3" w:rsidP="008C56A3">
            <w:pPr>
              <w:pStyle w:val="TableParagraph"/>
              <w:rPr>
                <w:rFonts w:ascii="Times New Roman"/>
                <w:sz w:val="16"/>
              </w:rPr>
            </w:pPr>
          </w:p>
        </w:tc>
        <w:tc>
          <w:tcPr>
            <w:tcW w:w="1246" w:type="dxa"/>
            <w:shd w:val="clear" w:color="auto" w:fill="66B1FF"/>
          </w:tcPr>
          <w:p w14:paraId="7BA8A7DF" w14:textId="77777777" w:rsidR="008C56A3" w:rsidRDefault="008C56A3" w:rsidP="008C56A3">
            <w:pPr>
              <w:pStyle w:val="TableParagraph"/>
              <w:rPr>
                <w:rFonts w:ascii="Times New Roman"/>
                <w:sz w:val="16"/>
              </w:rPr>
            </w:pPr>
          </w:p>
        </w:tc>
      </w:tr>
      <w:tr w:rsidR="008C56A3" w14:paraId="3913C280" w14:textId="77777777" w:rsidTr="008C56A3">
        <w:trPr>
          <w:trHeight w:val="224"/>
        </w:trPr>
        <w:tc>
          <w:tcPr>
            <w:tcW w:w="866" w:type="dxa"/>
          </w:tcPr>
          <w:p w14:paraId="118A3951" w14:textId="77777777" w:rsidR="008C56A3" w:rsidRDefault="008C56A3" w:rsidP="008C56A3">
            <w:pPr>
              <w:pStyle w:val="TableParagraph"/>
              <w:rPr>
                <w:rFonts w:ascii="Times New Roman"/>
                <w:sz w:val="16"/>
              </w:rPr>
            </w:pPr>
          </w:p>
        </w:tc>
        <w:tc>
          <w:tcPr>
            <w:tcW w:w="1030" w:type="dxa"/>
            <w:shd w:val="clear" w:color="auto" w:fill="99CCFF"/>
          </w:tcPr>
          <w:p w14:paraId="7EC5888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7B139468"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931533E" w14:textId="77777777" w:rsidR="008C56A3" w:rsidRDefault="008C56A3" w:rsidP="008C56A3">
            <w:pPr>
              <w:pStyle w:val="TableParagraph"/>
              <w:rPr>
                <w:rFonts w:ascii="Times New Roman"/>
                <w:sz w:val="16"/>
              </w:rPr>
            </w:pPr>
          </w:p>
        </w:tc>
        <w:tc>
          <w:tcPr>
            <w:tcW w:w="1421" w:type="dxa"/>
            <w:shd w:val="clear" w:color="auto" w:fill="99CCFF"/>
          </w:tcPr>
          <w:p w14:paraId="345335EF" w14:textId="77777777" w:rsidR="008C56A3" w:rsidRDefault="008C56A3" w:rsidP="008C56A3">
            <w:pPr>
              <w:pStyle w:val="TableParagraph"/>
              <w:rPr>
                <w:rFonts w:ascii="Times New Roman"/>
                <w:sz w:val="16"/>
              </w:rPr>
            </w:pPr>
          </w:p>
        </w:tc>
        <w:tc>
          <w:tcPr>
            <w:tcW w:w="948" w:type="dxa"/>
            <w:shd w:val="clear" w:color="auto" w:fill="99CCFF"/>
          </w:tcPr>
          <w:p w14:paraId="7748E571"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297152A" w14:textId="77777777" w:rsidR="008C56A3" w:rsidRDefault="008C56A3" w:rsidP="008C56A3">
            <w:pPr>
              <w:pStyle w:val="TableParagraph"/>
              <w:rPr>
                <w:rFonts w:ascii="Times New Roman"/>
                <w:sz w:val="16"/>
              </w:rPr>
            </w:pPr>
          </w:p>
        </w:tc>
      </w:tr>
      <w:tr w:rsidR="008C56A3" w14:paraId="1D40B826" w14:textId="77777777" w:rsidTr="008C56A3">
        <w:trPr>
          <w:trHeight w:val="224"/>
        </w:trPr>
        <w:tc>
          <w:tcPr>
            <w:tcW w:w="866" w:type="dxa"/>
            <w:shd w:val="clear" w:color="auto" w:fill="66B1FF"/>
          </w:tcPr>
          <w:p w14:paraId="461984F6"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C0EB0C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3A9F985B" w14:textId="77777777" w:rsidR="008C56A3" w:rsidRDefault="008C56A3" w:rsidP="008C56A3">
            <w:pPr>
              <w:pStyle w:val="TableParagraph"/>
              <w:rPr>
                <w:rFonts w:ascii="Times New Roman"/>
                <w:sz w:val="16"/>
              </w:rPr>
            </w:pPr>
          </w:p>
        </w:tc>
        <w:tc>
          <w:tcPr>
            <w:tcW w:w="1421" w:type="dxa"/>
            <w:shd w:val="clear" w:color="auto" w:fill="66B1FF"/>
          </w:tcPr>
          <w:p w14:paraId="17A4B666" w14:textId="77777777" w:rsidR="008C56A3" w:rsidRDefault="008C56A3" w:rsidP="008C56A3">
            <w:pPr>
              <w:pStyle w:val="TableParagraph"/>
              <w:rPr>
                <w:rFonts w:ascii="Times New Roman"/>
                <w:sz w:val="16"/>
              </w:rPr>
            </w:pPr>
          </w:p>
        </w:tc>
        <w:tc>
          <w:tcPr>
            <w:tcW w:w="948" w:type="dxa"/>
            <w:shd w:val="clear" w:color="auto" w:fill="66B1FF"/>
          </w:tcPr>
          <w:p w14:paraId="24F62AA4" w14:textId="77777777" w:rsidR="008C56A3" w:rsidRDefault="008C56A3" w:rsidP="008C56A3">
            <w:pPr>
              <w:pStyle w:val="TableParagraph"/>
              <w:rPr>
                <w:rFonts w:ascii="Times New Roman"/>
                <w:sz w:val="16"/>
              </w:rPr>
            </w:pPr>
          </w:p>
        </w:tc>
        <w:tc>
          <w:tcPr>
            <w:tcW w:w="1246" w:type="dxa"/>
            <w:shd w:val="clear" w:color="auto" w:fill="66B1FF"/>
          </w:tcPr>
          <w:p w14:paraId="12CEA947" w14:textId="77777777" w:rsidR="008C56A3" w:rsidRDefault="008C56A3" w:rsidP="008C56A3">
            <w:pPr>
              <w:pStyle w:val="TableParagraph"/>
              <w:rPr>
                <w:rFonts w:ascii="Times New Roman"/>
                <w:sz w:val="16"/>
              </w:rPr>
            </w:pPr>
          </w:p>
        </w:tc>
      </w:tr>
      <w:tr w:rsidR="008C56A3" w14:paraId="05A30504" w14:textId="77777777" w:rsidTr="008C56A3">
        <w:trPr>
          <w:trHeight w:val="224"/>
        </w:trPr>
        <w:tc>
          <w:tcPr>
            <w:tcW w:w="866" w:type="dxa"/>
          </w:tcPr>
          <w:p w14:paraId="56E55BDA" w14:textId="77777777" w:rsidR="008C56A3" w:rsidRDefault="008C56A3" w:rsidP="008C56A3">
            <w:pPr>
              <w:pStyle w:val="TableParagraph"/>
              <w:rPr>
                <w:rFonts w:ascii="Times New Roman"/>
                <w:sz w:val="16"/>
              </w:rPr>
            </w:pPr>
          </w:p>
        </w:tc>
        <w:tc>
          <w:tcPr>
            <w:tcW w:w="1030" w:type="dxa"/>
            <w:shd w:val="clear" w:color="auto" w:fill="99CCFF"/>
          </w:tcPr>
          <w:p w14:paraId="38019010"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F0095CC"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447F80BC" w14:textId="77777777" w:rsidR="008C56A3" w:rsidRDefault="008C56A3" w:rsidP="008C56A3">
            <w:pPr>
              <w:pStyle w:val="TableParagraph"/>
              <w:rPr>
                <w:rFonts w:ascii="Times New Roman"/>
                <w:sz w:val="16"/>
              </w:rPr>
            </w:pPr>
          </w:p>
        </w:tc>
        <w:tc>
          <w:tcPr>
            <w:tcW w:w="1421" w:type="dxa"/>
            <w:shd w:val="clear" w:color="auto" w:fill="99CCFF"/>
          </w:tcPr>
          <w:p w14:paraId="6A7A8D07" w14:textId="77777777" w:rsidR="008C56A3" w:rsidRDefault="008C56A3" w:rsidP="008C56A3">
            <w:pPr>
              <w:pStyle w:val="TableParagraph"/>
              <w:rPr>
                <w:rFonts w:ascii="Times New Roman"/>
                <w:sz w:val="16"/>
              </w:rPr>
            </w:pPr>
          </w:p>
        </w:tc>
        <w:tc>
          <w:tcPr>
            <w:tcW w:w="948" w:type="dxa"/>
            <w:shd w:val="clear" w:color="auto" w:fill="99CCFF"/>
          </w:tcPr>
          <w:p w14:paraId="7A81327C"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497AC34C" w14:textId="77777777" w:rsidR="008C56A3" w:rsidRDefault="008C56A3" w:rsidP="008C56A3">
            <w:pPr>
              <w:pStyle w:val="TableParagraph"/>
              <w:rPr>
                <w:rFonts w:ascii="Times New Roman"/>
                <w:sz w:val="16"/>
              </w:rPr>
            </w:pPr>
          </w:p>
        </w:tc>
      </w:tr>
      <w:tr w:rsidR="008C56A3" w14:paraId="56623BFA" w14:textId="77777777" w:rsidTr="008C56A3">
        <w:trPr>
          <w:trHeight w:val="224"/>
        </w:trPr>
        <w:tc>
          <w:tcPr>
            <w:tcW w:w="866" w:type="dxa"/>
            <w:shd w:val="clear" w:color="auto" w:fill="66B1FF"/>
          </w:tcPr>
          <w:p w14:paraId="5A042C17"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6D1C4CB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71B6F013" w14:textId="77777777" w:rsidR="008C56A3" w:rsidRDefault="008C56A3" w:rsidP="008C56A3">
            <w:pPr>
              <w:pStyle w:val="TableParagraph"/>
              <w:rPr>
                <w:rFonts w:ascii="Times New Roman"/>
                <w:sz w:val="16"/>
              </w:rPr>
            </w:pPr>
          </w:p>
        </w:tc>
        <w:tc>
          <w:tcPr>
            <w:tcW w:w="1421" w:type="dxa"/>
            <w:shd w:val="clear" w:color="auto" w:fill="66B1FF"/>
          </w:tcPr>
          <w:p w14:paraId="1224F7B9" w14:textId="77777777" w:rsidR="008C56A3" w:rsidRDefault="008C56A3" w:rsidP="008C56A3">
            <w:pPr>
              <w:pStyle w:val="TableParagraph"/>
              <w:rPr>
                <w:rFonts w:ascii="Times New Roman"/>
                <w:sz w:val="16"/>
              </w:rPr>
            </w:pPr>
          </w:p>
        </w:tc>
        <w:tc>
          <w:tcPr>
            <w:tcW w:w="948" w:type="dxa"/>
            <w:shd w:val="clear" w:color="auto" w:fill="66B1FF"/>
          </w:tcPr>
          <w:p w14:paraId="2F40408F" w14:textId="77777777" w:rsidR="008C56A3" w:rsidRDefault="008C56A3" w:rsidP="008C56A3">
            <w:pPr>
              <w:pStyle w:val="TableParagraph"/>
              <w:rPr>
                <w:rFonts w:ascii="Times New Roman"/>
                <w:sz w:val="16"/>
              </w:rPr>
            </w:pPr>
          </w:p>
        </w:tc>
        <w:tc>
          <w:tcPr>
            <w:tcW w:w="1246" w:type="dxa"/>
            <w:shd w:val="clear" w:color="auto" w:fill="66B1FF"/>
          </w:tcPr>
          <w:p w14:paraId="4EF98B4F" w14:textId="77777777" w:rsidR="008C56A3" w:rsidRDefault="008C56A3" w:rsidP="008C56A3">
            <w:pPr>
              <w:pStyle w:val="TableParagraph"/>
              <w:rPr>
                <w:rFonts w:ascii="Times New Roman"/>
                <w:sz w:val="16"/>
              </w:rPr>
            </w:pPr>
          </w:p>
        </w:tc>
      </w:tr>
      <w:tr w:rsidR="008C56A3" w14:paraId="231E1CA8" w14:textId="77777777" w:rsidTr="008C56A3">
        <w:trPr>
          <w:trHeight w:val="224"/>
        </w:trPr>
        <w:tc>
          <w:tcPr>
            <w:tcW w:w="866" w:type="dxa"/>
          </w:tcPr>
          <w:p w14:paraId="11A3BD57" w14:textId="77777777" w:rsidR="008C56A3" w:rsidRDefault="008C56A3" w:rsidP="008C56A3">
            <w:pPr>
              <w:pStyle w:val="TableParagraph"/>
              <w:rPr>
                <w:rFonts w:ascii="Times New Roman"/>
                <w:sz w:val="16"/>
              </w:rPr>
            </w:pPr>
          </w:p>
        </w:tc>
        <w:tc>
          <w:tcPr>
            <w:tcW w:w="1030" w:type="dxa"/>
            <w:shd w:val="clear" w:color="auto" w:fill="99CCFF"/>
          </w:tcPr>
          <w:p w14:paraId="51A36C13"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575FAF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1A294B9E" w14:textId="77777777" w:rsidR="008C56A3" w:rsidRDefault="008C56A3" w:rsidP="008C56A3">
            <w:pPr>
              <w:pStyle w:val="TableParagraph"/>
              <w:rPr>
                <w:rFonts w:ascii="Times New Roman"/>
                <w:sz w:val="16"/>
              </w:rPr>
            </w:pPr>
          </w:p>
        </w:tc>
        <w:tc>
          <w:tcPr>
            <w:tcW w:w="1421" w:type="dxa"/>
            <w:shd w:val="clear" w:color="auto" w:fill="99CCFF"/>
          </w:tcPr>
          <w:p w14:paraId="3D46B23B" w14:textId="77777777" w:rsidR="008C56A3" w:rsidRDefault="008C56A3" w:rsidP="008C56A3">
            <w:pPr>
              <w:pStyle w:val="TableParagraph"/>
              <w:rPr>
                <w:rFonts w:ascii="Times New Roman"/>
                <w:sz w:val="16"/>
              </w:rPr>
            </w:pPr>
          </w:p>
        </w:tc>
        <w:tc>
          <w:tcPr>
            <w:tcW w:w="948" w:type="dxa"/>
            <w:shd w:val="clear" w:color="auto" w:fill="99CCFF"/>
          </w:tcPr>
          <w:p w14:paraId="5C30665C"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47D3CAF6" w14:textId="77777777" w:rsidR="008C56A3" w:rsidRDefault="008C56A3" w:rsidP="008C56A3">
            <w:pPr>
              <w:pStyle w:val="TableParagraph"/>
              <w:rPr>
                <w:rFonts w:ascii="Times New Roman"/>
                <w:sz w:val="16"/>
              </w:rPr>
            </w:pPr>
          </w:p>
        </w:tc>
      </w:tr>
      <w:tr w:rsidR="008C56A3" w14:paraId="1980AC38" w14:textId="77777777" w:rsidTr="008C56A3">
        <w:trPr>
          <w:trHeight w:val="224"/>
        </w:trPr>
        <w:tc>
          <w:tcPr>
            <w:tcW w:w="866" w:type="dxa"/>
            <w:shd w:val="clear" w:color="auto" w:fill="66B1FF"/>
          </w:tcPr>
          <w:p w14:paraId="553E11FA"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49447F75"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3DA8AF6" w14:textId="77777777" w:rsidR="008C56A3" w:rsidRDefault="008C56A3" w:rsidP="008C56A3">
            <w:pPr>
              <w:pStyle w:val="TableParagraph"/>
              <w:rPr>
                <w:rFonts w:ascii="Times New Roman"/>
                <w:sz w:val="16"/>
              </w:rPr>
            </w:pPr>
          </w:p>
        </w:tc>
        <w:tc>
          <w:tcPr>
            <w:tcW w:w="1421" w:type="dxa"/>
            <w:shd w:val="clear" w:color="auto" w:fill="66B1FF"/>
          </w:tcPr>
          <w:p w14:paraId="5211E8F1" w14:textId="77777777" w:rsidR="008C56A3" w:rsidRDefault="008C56A3" w:rsidP="008C56A3">
            <w:pPr>
              <w:pStyle w:val="TableParagraph"/>
              <w:rPr>
                <w:rFonts w:ascii="Times New Roman"/>
                <w:sz w:val="16"/>
              </w:rPr>
            </w:pPr>
          </w:p>
        </w:tc>
        <w:tc>
          <w:tcPr>
            <w:tcW w:w="948" w:type="dxa"/>
            <w:shd w:val="clear" w:color="auto" w:fill="66B1FF"/>
          </w:tcPr>
          <w:p w14:paraId="14223CC5" w14:textId="77777777" w:rsidR="008C56A3" w:rsidRDefault="008C56A3" w:rsidP="008C56A3">
            <w:pPr>
              <w:pStyle w:val="TableParagraph"/>
              <w:rPr>
                <w:rFonts w:ascii="Times New Roman"/>
                <w:sz w:val="16"/>
              </w:rPr>
            </w:pPr>
          </w:p>
        </w:tc>
        <w:tc>
          <w:tcPr>
            <w:tcW w:w="1246" w:type="dxa"/>
            <w:shd w:val="clear" w:color="auto" w:fill="66B1FF"/>
          </w:tcPr>
          <w:p w14:paraId="00821588" w14:textId="77777777" w:rsidR="008C56A3" w:rsidRDefault="008C56A3" w:rsidP="008C56A3">
            <w:pPr>
              <w:pStyle w:val="TableParagraph"/>
              <w:rPr>
                <w:rFonts w:ascii="Times New Roman"/>
                <w:sz w:val="16"/>
              </w:rPr>
            </w:pPr>
          </w:p>
        </w:tc>
      </w:tr>
    </w:tbl>
    <w:p w14:paraId="785BA174"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69A78DF7" w14:textId="77777777" w:rsidTr="008C56A3">
        <w:trPr>
          <w:trHeight w:val="224"/>
        </w:trPr>
        <w:tc>
          <w:tcPr>
            <w:tcW w:w="5091" w:type="dxa"/>
            <w:shd w:val="clear" w:color="auto" w:fill="0080FF"/>
          </w:tcPr>
          <w:p w14:paraId="6E4DE4EC"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3D542B0B" w14:textId="77777777" w:rsidR="008C56A3" w:rsidRDefault="008C56A3" w:rsidP="008C56A3">
            <w:pPr>
              <w:pStyle w:val="TableParagraph"/>
              <w:rPr>
                <w:rFonts w:ascii="Times New Roman"/>
                <w:sz w:val="16"/>
              </w:rPr>
            </w:pPr>
          </w:p>
        </w:tc>
        <w:tc>
          <w:tcPr>
            <w:tcW w:w="1421" w:type="dxa"/>
            <w:shd w:val="clear" w:color="auto" w:fill="0080FF"/>
          </w:tcPr>
          <w:p w14:paraId="610421D5" w14:textId="77777777" w:rsidR="008C56A3" w:rsidRDefault="008C56A3" w:rsidP="008C56A3">
            <w:pPr>
              <w:pStyle w:val="TableParagraph"/>
              <w:rPr>
                <w:rFonts w:ascii="Times New Roman"/>
                <w:sz w:val="16"/>
              </w:rPr>
            </w:pPr>
          </w:p>
        </w:tc>
        <w:tc>
          <w:tcPr>
            <w:tcW w:w="948" w:type="dxa"/>
            <w:shd w:val="clear" w:color="auto" w:fill="0080FF"/>
          </w:tcPr>
          <w:p w14:paraId="7692C43D" w14:textId="77777777" w:rsidR="008C56A3" w:rsidRDefault="008C56A3" w:rsidP="008C56A3">
            <w:pPr>
              <w:pStyle w:val="TableParagraph"/>
              <w:rPr>
                <w:rFonts w:ascii="Times New Roman"/>
                <w:sz w:val="16"/>
              </w:rPr>
            </w:pPr>
          </w:p>
        </w:tc>
        <w:tc>
          <w:tcPr>
            <w:tcW w:w="1246" w:type="dxa"/>
            <w:shd w:val="clear" w:color="auto" w:fill="0080FF"/>
          </w:tcPr>
          <w:p w14:paraId="777F4C85" w14:textId="77777777" w:rsidR="008C56A3" w:rsidRDefault="008C56A3" w:rsidP="008C56A3">
            <w:pPr>
              <w:pStyle w:val="TableParagraph"/>
              <w:rPr>
                <w:rFonts w:ascii="Times New Roman"/>
                <w:sz w:val="16"/>
              </w:rPr>
            </w:pPr>
          </w:p>
        </w:tc>
      </w:tr>
    </w:tbl>
    <w:p w14:paraId="5BFE1C1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9"/>
        <w:gridCol w:w="3198"/>
        <w:gridCol w:w="1422"/>
        <w:gridCol w:w="1422"/>
        <w:gridCol w:w="949"/>
        <w:gridCol w:w="1247"/>
      </w:tblGrid>
      <w:tr w:rsidR="008C56A3" w14:paraId="3846AB6B" w14:textId="77777777" w:rsidTr="008C56A3">
        <w:trPr>
          <w:trHeight w:val="224"/>
        </w:trPr>
        <w:tc>
          <w:tcPr>
            <w:tcW w:w="10137" w:type="dxa"/>
            <w:gridSpan w:val="6"/>
            <w:shd w:val="clear" w:color="auto" w:fill="0080FF"/>
          </w:tcPr>
          <w:p w14:paraId="3E89672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6F5693E" w14:textId="77777777" w:rsidTr="008C56A3">
        <w:trPr>
          <w:trHeight w:val="224"/>
        </w:trPr>
        <w:tc>
          <w:tcPr>
            <w:tcW w:w="1899" w:type="dxa"/>
            <w:shd w:val="clear" w:color="auto" w:fill="0080FF"/>
          </w:tcPr>
          <w:p w14:paraId="0A2AEB76"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8" w:type="dxa"/>
            <w:gridSpan w:val="5"/>
            <w:shd w:val="clear" w:color="auto" w:fill="66B1FF"/>
          </w:tcPr>
          <w:p w14:paraId="2B97BB33" w14:textId="77777777" w:rsidR="008C56A3" w:rsidRDefault="008C56A3" w:rsidP="008C56A3">
            <w:pPr>
              <w:pStyle w:val="TableParagraph"/>
              <w:spacing w:before="3" w:line="201" w:lineRule="exact"/>
              <w:ind w:left="49" w:right="-72"/>
              <w:rPr>
                <w:sz w:val="18"/>
              </w:rPr>
            </w:pPr>
            <w:r>
              <w:rPr>
                <w:sz w:val="18"/>
              </w:rPr>
              <w:t xml:space="preserve"> </w:t>
            </w:r>
            <w:r w:rsidRPr="00A13E8D">
              <w:rPr>
                <w:sz w:val="18"/>
              </w:rPr>
              <w:t>PROYECTO DE VIVIENDA NUEVA EN EL MUNICIPIO DE SAN IGNACIO DE VELASCO  -FASE(XIX) 2024- SANTA CRUZ</w:t>
            </w:r>
          </w:p>
        </w:tc>
      </w:tr>
      <w:tr w:rsidR="008C56A3" w14:paraId="641B2D60" w14:textId="77777777" w:rsidTr="008C56A3">
        <w:trPr>
          <w:trHeight w:val="224"/>
        </w:trPr>
        <w:tc>
          <w:tcPr>
            <w:tcW w:w="1899" w:type="dxa"/>
            <w:shd w:val="clear" w:color="auto" w:fill="0080FF"/>
          </w:tcPr>
          <w:p w14:paraId="3FD367EF"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42" w:type="dxa"/>
            <w:gridSpan w:val="3"/>
            <w:shd w:val="clear" w:color="auto" w:fill="99CCFF"/>
          </w:tcPr>
          <w:p w14:paraId="2C4711C5" w14:textId="77777777" w:rsidR="008C56A3" w:rsidRDefault="008C56A3" w:rsidP="008C56A3">
            <w:pPr>
              <w:pStyle w:val="TableParagraph"/>
              <w:spacing w:before="3" w:line="201" w:lineRule="exact"/>
              <w:ind w:left="33"/>
              <w:rPr>
                <w:sz w:val="18"/>
              </w:rPr>
            </w:pPr>
            <w:r>
              <w:rPr>
                <w:w w:val="105"/>
                <w:sz w:val="18"/>
              </w:rPr>
              <w:t>VIGA</w:t>
            </w:r>
            <w:r>
              <w:rPr>
                <w:spacing w:val="-7"/>
                <w:w w:val="105"/>
                <w:sz w:val="18"/>
              </w:rPr>
              <w:t xml:space="preserve"> </w:t>
            </w:r>
            <w:r>
              <w:rPr>
                <w:w w:val="105"/>
                <w:sz w:val="18"/>
              </w:rPr>
              <w:t>CADENA</w:t>
            </w:r>
            <w:r>
              <w:rPr>
                <w:spacing w:val="-7"/>
                <w:w w:val="105"/>
                <w:sz w:val="18"/>
              </w:rPr>
              <w:t xml:space="preserve"> </w:t>
            </w:r>
            <w:r>
              <w:rPr>
                <w:w w:val="105"/>
                <w:sz w:val="18"/>
              </w:rPr>
              <w:t>DE</w:t>
            </w:r>
            <w:r>
              <w:rPr>
                <w:spacing w:val="-6"/>
                <w:w w:val="105"/>
                <w:sz w:val="18"/>
              </w:rPr>
              <w:t xml:space="preserve"> </w:t>
            </w:r>
            <w:r>
              <w:rPr>
                <w:w w:val="105"/>
                <w:sz w:val="18"/>
              </w:rPr>
              <w:t>HORMIGÓN</w:t>
            </w:r>
            <w:r>
              <w:rPr>
                <w:spacing w:val="-7"/>
                <w:w w:val="105"/>
                <w:sz w:val="18"/>
              </w:rPr>
              <w:t xml:space="preserve"> </w:t>
            </w:r>
            <w:r>
              <w:rPr>
                <w:spacing w:val="-2"/>
                <w:w w:val="105"/>
                <w:sz w:val="18"/>
              </w:rPr>
              <w:t>ARMADO</w:t>
            </w:r>
          </w:p>
        </w:tc>
        <w:tc>
          <w:tcPr>
            <w:tcW w:w="949" w:type="dxa"/>
            <w:shd w:val="clear" w:color="auto" w:fill="99CCFF"/>
          </w:tcPr>
          <w:p w14:paraId="3D817328" w14:textId="77777777" w:rsidR="008C56A3" w:rsidRDefault="008C56A3" w:rsidP="008C56A3">
            <w:pPr>
              <w:pStyle w:val="TableParagraph"/>
              <w:spacing w:before="3" w:line="201" w:lineRule="exact"/>
              <w:ind w:left="34"/>
              <w:rPr>
                <w:sz w:val="18"/>
              </w:rPr>
            </w:pPr>
            <w:r>
              <w:rPr>
                <w:spacing w:val="-2"/>
                <w:w w:val="105"/>
                <w:sz w:val="18"/>
              </w:rPr>
              <w:t>UNIDAD:</w:t>
            </w:r>
          </w:p>
        </w:tc>
        <w:tc>
          <w:tcPr>
            <w:tcW w:w="1247" w:type="dxa"/>
            <w:shd w:val="clear" w:color="auto" w:fill="99CCFF"/>
          </w:tcPr>
          <w:p w14:paraId="2A2B8F0A" w14:textId="77777777" w:rsidR="008C56A3" w:rsidRDefault="008C56A3" w:rsidP="008C56A3">
            <w:pPr>
              <w:pStyle w:val="TableParagraph"/>
              <w:spacing w:before="3" w:line="201" w:lineRule="exact"/>
              <w:ind w:left="34"/>
              <w:rPr>
                <w:sz w:val="18"/>
              </w:rPr>
            </w:pPr>
            <w:r>
              <w:rPr>
                <w:spacing w:val="-5"/>
                <w:w w:val="105"/>
                <w:sz w:val="18"/>
              </w:rPr>
              <w:t>M3</w:t>
            </w:r>
          </w:p>
        </w:tc>
      </w:tr>
      <w:tr w:rsidR="008C56A3" w14:paraId="52BFD028" w14:textId="77777777" w:rsidTr="008C56A3">
        <w:trPr>
          <w:trHeight w:val="224"/>
        </w:trPr>
        <w:tc>
          <w:tcPr>
            <w:tcW w:w="1899" w:type="dxa"/>
            <w:shd w:val="clear" w:color="auto" w:fill="0080FF"/>
          </w:tcPr>
          <w:p w14:paraId="01A8A54E" w14:textId="77777777" w:rsidR="008C56A3" w:rsidRDefault="008C56A3" w:rsidP="008C56A3">
            <w:pPr>
              <w:pStyle w:val="TableParagraph"/>
              <w:rPr>
                <w:rFonts w:ascii="Times New Roman"/>
                <w:sz w:val="16"/>
              </w:rPr>
            </w:pPr>
          </w:p>
        </w:tc>
        <w:tc>
          <w:tcPr>
            <w:tcW w:w="3198" w:type="dxa"/>
            <w:shd w:val="clear" w:color="auto" w:fill="99CCFF"/>
          </w:tcPr>
          <w:p w14:paraId="3DDA4441" w14:textId="77777777" w:rsidR="008C56A3" w:rsidRDefault="008C56A3" w:rsidP="008C56A3">
            <w:pPr>
              <w:pStyle w:val="TableParagraph"/>
              <w:rPr>
                <w:rFonts w:ascii="Times New Roman"/>
                <w:sz w:val="16"/>
              </w:rPr>
            </w:pPr>
          </w:p>
        </w:tc>
        <w:tc>
          <w:tcPr>
            <w:tcW w:w="1422" w:type="dxa"/>
            <w:shd w:val="clear" w:color="auto" w:fill="99CCFF"/>
          </w:tcPr>
          <w:p w14:paraId="79793DD0" w14:textId="77777777" w:rsidR="008C56A3" w:rsidRDefault="008C56A3" w:rsidP="008C56A3">
            <w:pPr>
              <w:pStyle w:val="TableParagraph"/>
              <w:spacing w:before="3" w:line="201" w:lineRule="exact"/>
              <w:ind w:left="33"/>
              <w:rPr>
                <w:sz w:val="18"/>
              </w:rPr>
            </w:pPr>
            <w:r>
              <w:rPr>
                <w:spacing w:val="-2"/>
                <w:w w:val="105"/>
                <w:sz w:val="18"/>
              </w:rPr>
              <w:t>MONEDA:</w:t>
            </w:r>
          </w:p>
        </w:tc>
        <w:tc>
          <w:tcPr>
            <w:tcW w:w="1422" w:type="dxa"/>
            <w:shd w:val="clear" w:color="auto" w:fill="99CCFF"/>
          </w:tcPr>
          <w:p w14:paraId="3B4555D0" w14:textId="77777777" w:rsidR="008C56A3" w:rsidRDefault="008C56A3" w:rsidP="008C56A3">
            <w:pPr>
              <w:pStyle w:val="TableParagraph"/>
              <w:spacing w:before="3" w:line="201" w:lineRule="exact"/>
              <w:ind w:left="33"/>
              <w:rPr>
                <w:sz w:val="18"/>
              </w:rPr>
            </w:pPr>
            <w:r>
              <w:rPr>
                <w:spacing w:val="-2"/>
                <w:w w:val="105"/>
                <w:sz w:val="18"/>
              </w:rPr>
              <w:t>BOLIVIANOS</w:t>
            </w:r>
          </w:p>
        </w:tc>
        <w:tc>
          <w:tcPr>
            <w:tcW w:w="949" w:type="dxa"/>
            <w:shd w:val="clear" w:color="auto" w:fill="99CCFF"/>
          </w:tcPr>
          <w:p w14:paraId="6DF9F323"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7" w:type="dxa"/>
            <w:shd w:val="clear" w:color="auto" w:fill="99CCFF"/>
          </w:tcPr>
          <w:p w14:paraId="28F1791B" w14:textId="77777777" w:rsidR="008C56A3" w:rsidRDefault="008C56A3" w:rsidP="008C56A3">
            <w:pPr>
              <w:pStyle w:val="TableParagraph"/>
              <w:spacing w:before="3" w:line="201" w:lineRule="exact"/>
              <w:ind w:right="12"/>
              <w:jc w:val="right"/>
              <w:rPr>
                <w:sz w:val="18"/>
              </w:rPr>
            </w:pPr>
            <w:r>
              <w:rPr>
                <w:spacing w:val="-5"/>
                <w:w w:val="105"/>
                <w:sz w:val="18"/>
              </w:rPr>
              <w:t>14</w:t>
            </w:r>
          </w:p>
        </w:tc>
      </w:tr>
    </w:tbl>
    <w:tbl>
      <w:tblPr>
        <w:tblStyle w:val="TableNormal"/>
        <w:tblpPr w:leftFromText="141" w:rightFromText="141" w:vertAnchor="text" w:horzAnchor="margin" w:tblpY="214"/>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00A47EEA" w14:textId="77777777" w:rsidTr="008C56A3">
        <w:trPr>
          <w:trHeight w:val="235"/>
        </w:trPr>
        <w:tc>
          <w:tcPr>
            <w:tcW w:w="866" w:type="dxa"/>
            <w:tcBorders>
              <w:top w:val="nil"/>
              <w:left w:val="nil"/>
              <w:right w:val="nil"/>
            </w:tcBorders>
            <w:shd w:val="clear" w:color="auto" w:fill="66B1FF"/>
          </w:tcPr>
          <w:p w14:paraId="23A17616"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043BDE85"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07D45475"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77B8D28F"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0872B1C9"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331B2CFC"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34998588" w14:textId="77777777" w:rsidR="008C56A3" w:rsidRDefault="008C56A3" w:rsidP="008C56A3">
            <w:pPr>
              <w:pStyle w:val="TableParagraph"/>
              <w:rPr>
                <w:rFonts w:ascii="Times New Roman"/>
                <w:sz w:val="16"/>
              </w:rPr>
            </w:pPr>
          </w:p>
        </w:tc>
      </w:tr>
      <w:tr w:rsidR="008C56A3" w14:paraId="634954B7" w14:textId="77777777" w:rsidTr="008C56A3">
        <w:trPr>
          <w:trHeight w:val="224"/>
        </w:trPr>
        <w:tc>
          <w:tcPr>
            <w:tcW w:w="866" w:type="dxa"/>
          </w:tcPr>
          <w:p w14:paraId="41A57594" w14:textId="77777777" w:rsidR="008C56A3" w:rsidRDefault="008C56A3" w:rsidP="008C56A3">
            <w:pPr>
              <w:pStyle w:val="TableParagraph"/>
              <w:rPr>
                <w:rFonts w:ascii="Times New Roman"/>
                <w:sz w:val="16"/>
              </w:rPr>
            </w:pPr>
          </w:p>
        </w:tc>
        <w:tc>
          <w:tcPr>
            <w:tcW w:w="1030" w:type="dxa"/>
          </w:tcPr>
          <w:p w14:paraId="039C8CCE" w14:textId="77777777" w:rsidR="008C56A3" w:rsidRDefault="008C56A3" w:rsidP="008C56A3">
            <w:pPr>
              <w:pStyle w:val="TableParagraph"/>
              <w:rPr>
                <w:rFonts w:ascii="Times New Roman"/>
                <w:sz w:val="16"/>
              </w:rPr>
            </w:pPr>
          </w:p>
        </w:tc>
        <w:tc>
          <w:tcPr>
            <w:tcW w:w="3195" w:type="dxa"/>
          </w:tcPr>
          <w:p w14:paraId="27D27834" w14:textId="77777777" w:rsidR="008C56A3" w:rsidRDefault="008C56A3" w:rsidP="008C56A3">
            <w:pPr>
              <w:pStyle w:val="TableParagraph"/>
              <w:rPr>
                <w:rFonts w:ascii="Times New Roman"/>
                <w:sz w:val="16"/>
              </w:rPr>
            </w:pPr>
          </w:p>
        </w:tc>
        <w:tc>
          <w:tcPr>
            <w:tcW w:w="1421" w:type="dxa"/>
          </w:tcPr>
          <w:p w14:paraId="505A33AA" w14:textId="77777777" w:rsidR="008C56A3" w:rsidRDefault="008C56A3" w:rsidP="008C56A3">
            <w:pPr>
              <w:pStyle w:val="TableParagraph"/>
              <w:rPr>
                <w:rFonts w:ascii="Times New Roman"/>
                <w:sz w:val="16"/>
              </w:rPr>
            </w:pPr>
          </w:p>
        </w:tc>
        <w:tc>
          <w:tcPr>
            <w:tcW w:w="1421" w:type="dxa"/>
          </w:tcPr>
          <w:p w14:paraId="2F7CD341" w14:textId="77777777" w:rsidR="008C56A3" w:rsidRDefault="008C56A3" w:rsidP="008C56A3">
            <w:pPr>
              <w:pStyle w:val="TableParagraph"/>
              <w:rPr>
                <w:rFonts w:ascii="Times New Roman"/>
                <w:sz w:val="16"/>
              </w:rPr>
            </w:pPr>
          </w:p>
        </w:tc>
        <w:tc>
          <w:tcPr>
            <w:tcW w:w="948" w:type="dxa"/>
          </w:tcPr>
          <w:p w14:paraId="62C13DED" w14:textId="77777777" w:rsidR="008C56A3" w:rsidRDefault="008C56A3" w:rsidP="008C56A3">
            <w:pPr>
              <w:pStyle w:val="TableParagraph"/>
              <w:rPr>
                <w:rFonts w:ascii="Times New Roman"/>
                <w:sz w:val="16"/>
              </w:rPr>
            </w:pPr>
          </w:p>
        </w:tc>
        <w:tc>
          <w:tcPr>
            <w:tcW w:w="1246" w:type="dxa"/>
          </w:tcPr>
          <w:p w14:paraId="2A719AB8" w14:textId="77777777" w:rsidR="008C56A3" w:rsidRDefault="008C56A3" w:rsidP="008C56A3">
            <w:pPr>
              <w:pStyle w:val="TableParagraph"/>
              <w:rPr>
                <w:rFonts w:ascii="Times New Roman"/>
                <w:sz w:val="16"/>
              </w:rPr>
            </w:pPr>
          </w:p>
        </w:tc>
      </w:tr>
      <w:tr w:rsidR="008C56A3" w14:paraId="3AA6955F" w14:textId="77777777" w:rsidTr="008C56A3">
        <w:trPr>
          <w:trHeight w:val="224"/>
        </w:trPr>
        <w:tc>
          <w:tcPr>
            <w:tcW w:w="866" w:type="dxa"/>
          </w:tcPr>
          <w:p w14:paraId="0F43E273" w14:textId="77777777" w:rsidR="008C56A3" w:rsidRDefault="008C56A3" w:rsidP="008C56A3">
            <w:pPr>
              <w:pStyle w:val="TableParagraph"/>
              <w:rPr>
                <w:rFonts w:ascii="Times New Roman"/>
                <w:sz w:val="16"/>
              </w:rPr>
            </w:pPr>
          </w:p>
        </w:tc>
        <w:tc>
          <w:tcPr>
            <w:tcW w:w="1030" w:type="dxa"/>
            <w:shd w:val="clear" w:color="auto" w:fill="99CCFF"/>
          </w:tcPr>
          <w:p w14:paraId="3A5313D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202C220D"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5823207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6A25E7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E0EA2C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2881BFE"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FF4E985" w14:textId="77777777" w:rsidTr="008C56A3">
        <w:trPr>
          <w:trHeight w:val="224"/>
        </w:trPr>
        <w:tc>
          <w:tcPr>
            <w:tcW w:w="866" w:type="dxa"/>
          </w:tcPr>
          <w:p w14:paraId="23BD3CE6" w14:textId="77777777" w:rsidR="008C56A3" w:rsidRDefault="008C56A3" w:rsidP="008C56A3">
            <w:pPr>
              <w:pStyle w:val="TableParagraph"/>
              <w:rPr>
                <w:rFonts w:ascii="Times New Roman"/>
                <w:sz w:val="16"/>
              </w:rPr>
            </w:pPr>
          </w:p>
        </w:tc>
        <w:tc>
          <w:tcPr>
            <w:tcW w:w="1030" w:type="dxa"/>
          </w:tcPr>
          <w:p w14:paraId="2DD616CD" w14:textId="77777777" w:rsidR="008C56A3" w:rsidRDefault="008C56A3" w:rsidP="008C56A3">
            <w:pPr>
              <w:pStyle w:val="TableParagraph"/>
              <w:rPr>
                <w:rFonts w:ascii="Times New Roman"/>
                <w:sz w:val="16"/>
              </w:rPr>
            </w:pPr>
          </w:p>
        </w:tc>
        <w:tc>
          <w:tcPr>
            <w:tcW w:w="3195" w:type="dxa"/>
          </w:tcPr>
          <w:p w14:paraId="093588BF" w14:textId="77777777" w:rsidR="008C56A3" w:rsidRDefault="008C56A3" w:rsidP="008C56A3">
            <w:pPr>
              <w:pStyle w:val="TableParagraph"/>
              <w:spacing w:before="3" w:line="201" w:lineRule="exact"/>
              <w:ind w:left="33"/>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21" w:type="dxa"/>
          </w:tcPr>
          <w:p w14:paraId="65CBCBCB" w14:textId="77777777" w:rsidR="008C56A3" w:rsidRDefault="008C56A3" w:rsidP="008C56A3">
            <w:pPr>
              <w:pStyle w:val="TableParagraph"/>
              <w:spacing w:before="3" w:line="201" w:lineRule="exact"/>
              <w:ind w:left="33"/>
              <w:rPr>
                <w:sz w:val="18"/>
              </w:rPr>
            </w:pPr>
            <w:r>
              <w:rPr>
                <w:spacing w:val="-5"/>
                <w:w w:val="105"/>
                <w:sz w:val="18"/>
              </w:rPr>
              <w:t>P2</w:t>
            </w:r>
          </w:p>
        </w:tc>
        <w:tc>
          <w:tcPr>
            <w:tcW w:w="1421" w:type="dxa"/>
          </w:tcPr>
          <w:p w14:paraId="565624BA" w14:textId="77777777" w:rsidR="008C56A3" w:rsidRDefault="008C56A3" w:rsidP="008C56A3">
            <w:pPr>
              <w:pStyle w:val="TableParagraph"/>
              <w:spacing w:before="3" w:line="201" w:lineRule="exact"/>
              <w:ind w:right="12"/>
              <w:jc w:val="right"/>
              <w:rPr>
                <w:sz w:val="18"/>
              </w:rPr>
            </w:pPr>
            <w:r>
              <w:rPr>
                <w:spacing w:val="-5"/>
                <w:w w:val="105"/>
                <w:sz w:val="18"/>
              </w:rPr>
              <w:t>35</w:t>
            </w:r>
          </w:p>
        </w:tc>
        <w:tc>
          <w:tcPr>
            <w:tcW w:w="948" w:type="dxa"/>
          </w:tcPr>
          <w:p w14:paraId="41CBE8AF" w14:textId="77777777" w:rsidR="008C56A3" w:rsidRDefault="008C56A3" w:rsidP="008C56A3">
            <w:pPr>
              <w:pStyle w:val="TableParagraph"/>
              <w:rPr>
                <w:rFonts w:ascii="Times New Roman"/>
                <w:sz w:val="16"/>
              </w:rPr>
            </w:pPr>
          </w:p>
        </w:tc>
        <w:tc>
          <w:tcPr>
            <w:tcW w:w="1246" w:type="dxa"/>
          </w:tcPr>
          <w:p w14:paraId="46AA57BE" w14:textId="77777777" w:rsidR="008C56A3" w:rsidRDefault="008C56A3" w:rsidP="008C56A3">
            <w:pPr>
              <w:pStyle w:val="TableParagraph"/>
              <w:rPr>
                <w:rFonts w:ascii="Times New Roman"/>
                <w:sz w:val="16"/>
              </w:rPr>
            </w:pPr>
          </w:p>
        </w:tc>
      </w:tr>
      <w:tr w:rsidR="008C56A3" w14:paraId="1CD172E1" w14:textId="77777777" w:rsidTr="008C56A3">
        <w:trPr>
          <w:trHeight w:val="224"/>
        </w:trPr>
        <w:tc>
          <w:tcPr>
            <w:tcW w:w="866" w:type="dxa"/>
          </w:tcPr>
          <w:p w14:paraId="41AF5075" w14:textId="77777777" w:rsidR="008C56A3" w:rsidRDefault="008C56A3" w:rsidP="008C56A3">
            <w:pPr>
              <w:pStyle w:val="TableParagraph"/>
              <w:rPr>
                <w:rFonts w:ascii="Times New Roman"/>
                <w:sz w:val="16"/>
              </w:rPr>
            </w:pPr>
          </w:p>
        </w:tc>
        <w:tc>
          <w:tcPr>
            <w:tcW w:w="1030" w:type="dxa"/>
          </w:tcPr>
          <w:p w14:paraId="7DAE7ABB" w14:textId="77777777" w:rsidR="008C56A3" w:rsidRDefault="008C56A3" w:rsidP="008C56A3">
            <w:pPr>
              <w:pStyle w:val="TableParagraph"/>
              <w:rPr>
                <w:rFonts w:ascii="Times New Roman"/>
                <w:sz w:val="16"/>
              </w:rPr>
            </w:pPr>
          </w:p>
        </w:tc>
        <w:tc>
          <w:tcPr>
            <w:tcW w:w="3195" w:type="dxa"/>
          </w:tcPr>
          <w:p w14:paraId="29A75D28" w14:textId="77777777" w:rsidR="008C56A3" w:rsidRDefault="008C56A3" w:rsidP="008C56A3">
            <w:pPr>
              <w:pStyle w:val="TableParagraph"/>
              <w:spacing w:before="3" w:line="201" w:lineRule="exact"/>
              <w:ind w:left="33"/>
              <w:rPr>
                <w:sz w:val="18"/>
              </w:rPr>
            </w:pPr>
            <w:r>
              <w:rPr>
                <w:spacing w:val="-2"/>
                <w:w w:val="105"/>
                <w:sz w:val="18"/>
              </w:rPr>
              <w:t>CLAVOS</w:t>
            </w:r>
          </w:p>
        </w:tc>
        <w:tc>
          <w:tcPr>
            <w:tcW w:w="1421" w:type="dxa"/>
          </w:tcPr>
          <w:p w14:paraId="14AD9FE0"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63DB0DC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65AC1DA6" w14:textId="77777777" w:rsidR="008C56A3" w:rsidRDefault="008C56A3" w:rsidP="008C56A3">
            <w:pPr>
              <w:pStyle w:val="TableParagraph"/>
              <w:rPr>
                <w:rFonts w:ascii="Times New Roman"/>
                <w:sz w:val="16"/>
              </w:rPr>
            </w:pPr>
          </w:p>
        </w:tc>
        <w:tc>
          <w:tcPr>
            <w:tcW w:w="1246" w:type="dxa"/>
          </w:tcPr>
          <w:p w14:paraId="16FA5667" w14:textId="77777777" w:rsidR="008C56A3" w:rsidRDefault="008C56A3" w:rsidP="008C56A3">
            <w:pPr>
              <w:pStyle w:val="TableParagraph"/>
              <w:rPr>
                <w:rFonts w:ascii="Times New Roman"/>
                <w:sz w:val="16"/>
              </w:rPr>
            </w:pPr>
          </w:p>
        </w:tc>
      </w:tr>
      <w:tr w:rsidR="008C56A3" w14:paraId="792E5BEB" w14:textId="77777777" w:rsidTr="008C56A3">
        <w:trPr>
          <w:trHeight w:val="224"/>
        </w:trPr>
        <w:tc>
          <w:tcPr>
            <w:tcW w:w="866" w:type="dxa"/>
          </w:tcPr>
          <w:p w14:paraId="2A30E3D4" w14:textId="77777777" w:rsidR="008C56A3" w:rsidRDefault="008C56A3" w:rsidP="008C56A3">
            <w:pPr>
              <w:pStyle w:val="TableParagraph"/>
              <w:rPr>
                <w:rFonts w:ascii="Times New Roman"/>
                <w:sz w:val="16"/>
              </w:rPr>
            </w:pPr>
          </w:p>
        </w:tc>
        <w:tc>
          <w:tcPr>
            <w:tcW w:w="1030" w:type="dxa"/>
          </w:tcPr>
          <w:p w14:paraId="30A0F76F" w14:textId="77777777" w:rsidR="008C56A3" w:rsidRDefault="008C56A3" w:rsidP="008C56A3">
            <w:pPr>
              <w:pStyle w:val="TableParagraph"/>
              <w:rPr>
                <w:rFonts w:ascii="Times New Roman"/>
                <w:sz w:val="16"/>
              </w:rPr>
            </w:pPr>
          </w:p>
        </w:tc>
        <w:tc>
          <w:tcPr>
            <w:tcW w:w="3195" w:type="dxa"/>
          </w:tcPr>
          <w:p w14:paraId="2A4138BD"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232A7537"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2EDF8E8E" w14:textId="77777777" w:rsidR="008C56A3" w:rsidRDefault="008C56A3" w:rsidP="008C56A3">
            <w:pPr>
              <w:pStyle w:val="TableParagraph"/>
              <w:spacing w:before="3" w:line="201" w:lineRule="exact"/>
              <w:ind w:right="12"/>
              <w:jc w:val="right"/>
              <w:rPr>
                <w:sz w:val="18"/>
              </w:rPr>
            </w:pPr>
            <w:r>
              <w:rPr>
                <w:spacing w:val="-5"/>
                <w:w w:val="105"/>
                <w:sz w:val="18"/>
              </w:rPr>
              <w:t>350</w:t>
            </w:r>
          </w:p>
        </w:tc>
        <w:tc>
          <w:tcPr>
            <w:tcW w:w="948" w:type="dxa"/>
          </w:tcPr>
          <w:p w14:paraId="516CB3AE" w14:textId="77777777" w:rsidR="008C56A3" w:rsidRDefault="008C56A3" w:rsidP="008C56A3">
            <w:pPr>
              <w:pStyle w:val="TableParagraph"/>
              <w:rPr>
                <w:rFonts w:ascii="Times New Roman"/>
                <w:sz w:val="16"/>
              </w:rPr>
            </w:pPr>
          </w:p>
        </w:tc>
        <w:tc>
          <w:tcPr>
            <w:tcW w:w="1246" w:type="dxa"/>
          </w:tcPr>
          <w:p w14:paraId="5235E8BC" w14:textId="77777777" w:rsidR="008C56A3" w:rsidRDefault="008C56A3" w:rsidP="008C56A3">
            <w:pPr>
              <w:pStyle w:val="TableParagraph"/>
              <w:rPr>
                <w:rFonts w:ascii="Times New Roman"/>
                <w:sz w:val="16"/>
              </w:rPr>
            </w:pPr>
          </w:p>
        </w:tc>
      </w:tr>
      <w:tr w:rsidR="008C56A3" w14:paraId="7759CBB7" w14:textId="77777777" w:rsidTr="008C56A3">
        <w:trPr>
          <w:trHeight w:val="224"/>
        </w:trPr>
        <w:tc>
          <w:tcPr>
            <w:tcW w:w="866" w:type="dxa"/>
          </w:tcPr>
          <w:p w14:paraId="02894E98" w14:textId="77777777" w:rsidR="008C56A3" w:rsidRDefault="008C56A3" w:rsidP="008C56A3">
            <w:pPr>
              <w:pStyle w:val="TableParagraph"/>
              <w:rPr>
                <w:rFonts w:ascii="Times New Roman"/>
                <w:sz w:val="16"/>
              </w:rPr>
            </w:pPr>
          </w:p>
        </w:tc>
        <w:tc>
          <w:tcPr>
            <w:tcW w:w="1030" w:type="dxa"/>
          </w:tcPr>
          <w:p w14:paraId="6898D962" w14:textId="77777777" w:rsidR="008C56A3" w:rsidRDefault="008C56A3" w:rsidP="008C56A3">
            <w:pPr>
              <w:pStyle w:val="TableParagraph"/>
              <w:rPr>
                <w:rFonts w:ascii="Times New Roman"/>
                <w:sz w:val="16"/>
              </w:rPr>
            </w:pPr>
          </w:p>
        </w:tc>
        <w:tc>
          <w:tcPr>
            <w:tcW w:w="3195" w:type="dxa"/>
          </w:tcPr>
          <w:p w14:paraId="4AD87F56" w14:textId="77777777" w:rsidR="008C56A3" w:rsidRDefault="008C56A3" w:rsidP="008C56A3">
            <w:pPr>
              <w:pStyle w:val="TableParagraph"/>
              <w:spacing w:before="3" w:line="201" w:lineRule="exact"/>
              <w:ind w:left="33"/>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21" w:type="dxa"/>
          </w:tcPr>
          <w:p w14:paraId="6E99E4F3"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20F12EE6"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5FA0E154" w14:textId="77777777" w:rsidR="008C56A3" w:rsidRDefault="008C56A3" w:rsidP="008C56A3">
            <w:pPr>
              <w:pStyle w:val="TableParagraph"/>
              <w:rPr>
                <w:rFonts w:ascii="Times New Roman"/>
                <w:sz w:val="16"/>
              </w:rPr>
            </w:pPr>
          </w:p>
        </w:tc>
        <w:tc>
          <w:tcPr>
            <w:tcW w:w="1246" w:type="dxa"/>
          </w:tcPr>
          <w:p w14:paraId="39F14110" w14:textId="77777777" w:rsidR="008C56A3" w:rsidRDefault="008C56A3" w:rsidP="008C56A3">
            <w:pPr>
              <w:pStyle w:val="TableParagraph"/>
              <w:rPr>
                <w:rFonts w:ascii="Times New Roman"/>
                <w:sz w:val="16"/>
              </w:rPr>
            </w:pPr>
          </w:p>
        </w:tc>
      </w:tr>
      <w:tr w:rsidR="008C56A3" w14:paraId="269615AA" w14:textId="77777777" w:rsidTr="008C56A3">
        <w:trPr>
          <w:trHeight w:val="224"/>
        </w:trPr>
        <w:tc>
          <w:tcPr>
            <w:tcW w:w="866" w:type="dxa"/>
          </w:tcPr>
          <w:p w14:paraId="4AE92191" w14:textId="77777777" w:rsidR="008C56A3" w:rsidRDefault="008C56A3" w:rsidP="008C56A3">
            <w:pPr>
              <w:pStyle w:val="TableParagraph"/>
              <w:rPr>
                <w:rFonts w:ascii="Times New Roman"/>
                <w:sz w:val="16"/>
              </w:rPr>
            </w:pPr>
          </w:p>
        </w:tc>
        <w:tc>
          <w:tcPr>
            <w:tcW w:w="1030" w:type="dxa"/>
          </w:tcPr>
          <w:p w14:paraId="6CB99BB4" w14:textId="77777777" w:rsidR="008C56A3" w:rsidRDefault="008C56A3" w:rsidP="008C56A3">
            <w:pPr>
              <w:pStyle w:val="TableParagraph"/>
              <w:rPr>
                <w:rFonts w:ascii="Times New Roman"/>
                <w:sz w:val="16"/>
              </w:rPr>
            </w:pPr>
          </w:p>
        </w:tc>
        <w:tc>
          <w:tcPr>
            <w:tcW w:w="3195" w:type="dxa"/>
          </w:tcPr>
          <w:p w14:paraId="2797350A"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21" w:type="dxa"/>
          </w:tcPr>
          <w:p w14:paraId="6EDA82CB"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4FD88E7F" w14:textId="77777777" w:rsidR="008C56A3" w:rsidRDefault="008C56A3" w:rsidP="008C56A3">
            <w:pPr>
              <w:pStyle w:val="TableParagraph"/>
              <w:spacing w:before="3" w:line="201" w:lineRule="exact"/>
              <w:ind w:right="12"/>
              <w:jc w:val="right"/>
              <w:rPr>
                <w:sz w:val="18"/>
              </w:rPr>
            </w:pPr>
            <w:r>
              <w:rPr>
                <w:spacing w:val="-2"/>
                <w:w w:val="105"/>
                <w:sz w:val="18"/>
              </w:rPr>
              <w:t>40,32</w:t>
            </w:r>
          </w:p>
        </w:tc>
        <w:tc>
          <w:tcPr>
            <w:tcW w:w="948" w:type="dxa"/>
          </w:tcPr>
          <w:p w14:paraId="41DF7594" w14:textId="77777777" w:rsidR="008C56A3" w:rsidRDefault="008C56A3" w:rsidP="008C56A3">
            <w:pPr>
              <w:pStyle w:val="TableParagraph"/>
              <w:rPr>
                <w:rFonts w:ascii="Times New Roman"/>
                <w:sz w:val="16"/>
              </w:rPr>
            </w:pPr>
          </w:p>
        </w:tc>
        <w:tc>
          <w:tcPr>
            <w:tcW w:w="1246" w:type="dxa"/>
          </w:tcPr>
          <w:p w14:paraId="34AE87A2" w14:textId="77777777" w:rsidR="008C56A3" w:rsidRDefault="008C56A3" w:rsidP="008C56A3">
            <w:pPr>
              <w:pStyle w:val="TableParagraph"/>
              <w:rPr>
                <w:rFonts w:ascii="Times New Roman"/>
                <w:sz w:val="16"/>
              </w:rPr>
            </w:pPr>
          </w:p>
        </w:tc>
      </w:tr>
      <w:tr w:rsidR="008C56A3" w14:paraId="0F7EFE63" w14:textId="77777777" w:rsidTr="008C56A3">
        <w:trPr>
          <w:trHeight w:val="224"/>
        </w:trPr>
        <w:tc>
          <w:tcPr>
            <w:tcW w:w="866" w:type="dxa"/>
          </w:tcPr>
          <w:p w14:paraId="66C9DCFE" w14:textId="77777777" w:rsidR="008C56A3" w:rsidRDefault="008C56A3" w:rsidP="008C56A3">
            <w:pPr>
              <w:pStyle w:val="TableParagraph"/>
              <w:rPr>
                <w:rFonts w:ascii="Times New Roman"/>
                <w:sz w:val="16"/>
              </w:rPr>
            </w:pPr>
          </w:p>
        </w:tc>
        <w:tc>
          <w:tcPr>
            <w:tcW w:w="1030" w:type="dxa"/>
          </w:tcPr>
          <w:p w14:paraId="692FEBFD" w14:textId="77777777" w:rsidR="008C56A3" w:rsidRDefault="008C56A3" w:rsidP="008C56A3">
            <w:pPr>
              <w:pStyle w:val="TableParagraph"/>
              <w:rPr>
                <w:rFonts w:ascii="Times New Roman"/>
                <w:sz w:val="16"/>
              </w:rPr>
            </w:pPr>
          </w:p>
        </w:tc>
        <w:tc>
          <w:tcPr>
            <w:tcW w:w="3195" w:type="dxa"/>
          </w:tcPr>
          <w:p w14:paraId="6E7D4271"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21" w:type="dxa"/>
          </w:tcPr>
          <w:p w14:paraId="566ADAB7"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5C558D73" w14:textId="77777777" w:rsidR="008C56A3" w:rsidRDefault="008C56A3" w:rsidP="008C56A3">
            <w:pPr>
              <w:pStyle w:val="TableParagraph"/>
              <w:spacing w:before="3" w:line="201" w:lineRule="exact"/>
              <w:ind w:right="12"/>
              <w:jc w:val="right"/>
              <w:rPr>
                <w:sz w:val="18"/>
              </w:rPr>
            </w:pPr>
            <w:r>
              <w:rPr>
                <w:spacing w:val="-4"/>
                <w:w w:val="105"/>
                <w:sz w:val="18"/>
              </w:rPr>
              <w:t>27,7</w:t>
            </w:r>
          </w:p>
        </w:tc>
        <w:tc>
          <w:tcPr>
            <w:tcW w:w="948" w:type="dxa"/>
          </w:tcPr>
          <w:p w14:paraId="59204EFD" w14:textId="77777777" w:rsidR="008C56A3" w:rsidRDefault="008C56A3" w:rsidP="008C56A3">
            <w:pPr>
              <w:pStyle w:val="TableParagraph"/>
              <w:rPr>
                <w:rFonts w:ascii="Times New Roman"/>
                <w:sz w:val="16"/>
              </w:rPr>
            </w:pPr>
          </w:p>
        </w:tc>
        <w:tc>
          <w:tcPr>
            <w:tcW w:w="1246" w:type="dxa"/>
          </w:tcPr>
          <w:p w14:paraId="4783346C" w14:textId="77777777" w:rsidR="008C56A3" w:rsidRDefault="008C56A3" w:rsidP="008C56A3">
            <w:pPr>
              <w:pStyle w:val="TableParagraph"/>
              <w:rPr>
                <w:rFonts w:ascii="Times New Roman"/>
                <w:sz w:val="16"/>
              </w:rPr>
            </w:pPr>
          </w:p>
        </w:tc>
      </w:tr>
      <w:tr w:rsidR="008C56A3" w14:paraId="7FF5180A" w14:textId="77777777" w:rsidTr="008C56A3">
        <w:trPr>
          <w:trHeight w:val="224"/>
        </w:trPr>
        <w:tc>
          <w:tcPr>
            <w:tcW w:w="866" w:type="dxa"/>
          </w:tcPr>
          <w:p w14:paraId="15F1C5B4" w14:textId="77777777" w:rsidR="008C56A3" w:rsidRDefault="008C56A3" w:rsidP="008C56A3">
            <w:pPr>
              <w:pStyle w:val="TableParagraph"/>
              <w:rPr>
                <w:rFonts w:ascii="Times New Roman"/>
                <w:sz w:val="16"/>
              </w:rPr>
            </w:pPr>
          </w:p>
        </w:tc>
        <w:tc>
          <w:tcPr>
            <w:tcW w:w="1030" w:type="dxa"/>
          </w:tcPr>
          <w:p w14:paraId="773A4488" w14:textId="77777777" w:rsidR="008C56A3" w:rsidRDefault="008C56A3" w:rsidP="008C56A3">
            <w:pPr>
              <w:pStyle w:val="TableParagraph"/>
              <w:rPr>
                <w:rFonts w:ascii="Times New Roman"/>
                <w:sz w:val="16"/>
              </w:rPr>
            </w:pPr>
          </w:p>
        </w:tc>
        <w:tc>
          <w:tcPr>
            <w:tcW w:w="3195" w:type="dxa"/>
          </w:tcPr>
          <w:p w14:paraId="116413D0" w14:textId="77777777" w:rsidR="008C56A3" w:rsidRDefault="008C56A3" w:rsidP="008C56A3">
            <w:pPr>
              <w:pStyle w:val="TableParagraph"/>
              <w:rPr>
                <w:rFonts w:ascii="Times New Roman"/>
                <w:sz w:val="16"/>
              </w:rPr>
            </w:pPr>
          </w:p>
        </w:tc>
        <w:tc>
          <w:tcPr>
            <w:tcW w:w="1421" w:type="dxa"/>
          </w:tcPr>
          <w:p w14:paraId="4758D686" w14:textId="77777777" w:rsidR="008C56A3" w:rsidRDefault="008C56A3" w:rsidP="008C56A3">
            <w:pPr>
              <w:pStyle w:val="TableParagraph"/>
              <w:rPr>
                <w:rFonts w:ascii="Times New Roman"/>
                <w:sz w:val="16"/>
              </w:rPr>
            </w:pPr>
          </w:p>
        </w:tc>
        <w:tc>
          <w:tcPr>
            <w:tcW w:w="1421" w:type="dxa"/>
          </w:tcPr>
          <w:p w14:paraId="362AA2DB" w14:textId="77777777" w:rsidR="008C56A3" w:rsidRDefault="008C56A3" w:rsidP="008C56A3">
            <w:pPr>
              <w:pStyle w:val="TableParagraph"/>
              <w:rPr>
                <w:rFonts w:ascii="Times New Roman"/>
                <w:sz w:val="16"/>
              </w:rPr>
            </w:pPr>
          </w:p>
        </w:tc>
        <w:tc>
          <w:tcPr>
            <w:tcW w:w="948" w:type="dxa"/>
          </w:tcPr>
          <w:p w14:paraId="1CB66CAC" w14:textId="77777777" w:rsidR="008C56A3" w:rsidRDefault="008C56A3" w:rsidP="008C56A3">
            <w:pPr>
              <w:pStyle w:val="TableParagraph"/>
              <w:rPr>
                <w:rFonts w:ascii="Times New Roman"/>
                <w:sz w:val="16"/>
              </w:rPr>
            </w:pPr>
          </w:p>
        </w:tc>
        <w:tc>
          <w:tcPr>
            <w:tcW w:w="1246" w:type="dxa"/>
          </w:tcPr>
          <w:p w14:paraId="1D73D668" w14:textId="77777777" w:rsidR="008C56A3" w:rsidRDefault="008C56A3" w:rsidP="008C56A3">
            <w:pPr>
              <w:pStyle w:val="TableParagraph"/>
              <w:rPr>
                <w:rFonts w:ascii="Times New Roman"/>
                <w:sz w:val="16"/>
              </w:rPr>
            </w:pPr>
          </w:p>
        </w:tc>
      </w:tr>
      <w:tr w:rsidR="008C56A3" w14:paraId="6E6BCFC6" w14:textId="77777777" w:rsidTr="008C56A3">
        <w:trPr>
          <w:trHeight w:val="224"/>
        </w:trPr>
        <w:tc>
          <w:tcPr>
            <w:tcW w:w="866" w:type="dxa"/>
          </w:tcPr>
          <w:p w14:paraId="78A823AD" w14:textId="77777777" w:rsidR="008C56A3" w:rsidRDefault="008C56A3" w:rsidP="008C56A3">
            <w:pPr>
              <w:pStyle w:val="TableParagraph"/>
              <w:rPr>
                <w:rFonts w:ascii="Times New Roman"/>
                <w:sz w:val="16"/>
              </w:rPr>
            </w:pPr>
          </w:p>
        </w:tc>
        <w:tc>
          <w:tcPr>
            <w:tcW w:w="4225" w:type="dxa"/>
            <w:gridSpan w:val="2"/>
          </w:tcPr>
          <w:p w14:paraId="656DA15A"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9D3DD20" w14:textId="77777777" w:rsidR="008C56A3" w:rsidRDefault="008C56A3" w:rsidP="008C56A3">
            <w:pPr>
              <w:pStyle w:val="TableParagraph"/>
              <w:rPr>
                <w:rFonts w:ascii="Times New Roman"/>
                <w:sz w:val="16"/>
              </w:rPr>
            </w:pPr>
          </w:p>
        </w:tc>
        <w:tc>
          <w:tcPr>
            <w:tcW w:w="1421" w:type="dxa"/>
          </w:tcPr>
          <w:p w14:paraId="0FD6EFE4" w14:textId="77777777" w:rsidR="008C56A3" w:rsidRDefault="008C56A3" w:rsidP="008C56A3">
            <w:pPr>
              <w:pStyle w:val="TableParagraph"/>
              <w:rPr>
                <w:rFonts w:ascii="Times New Roman"/>
                <w:sz w:val="16"/>
              </w:rPr>
            </w:pPr>
          </w:p>
        </w:tc>
        <w:tc>
          <w:tcPr>
            <w:tcW w:w="948" w:type="dxa"/>
          </w:tcPr>
          <w:p w14:paraId="43BDBA72" w14:textId="77777777" w:rsidR="008C56A3" w:rsidRDefault="008C56A3" w:rsidP="008C56A3">
            <w:pPr>
              <w:pStyle w:val="TableParagraph"/>
              <w:rPr>
                <w:rFonts w:ascii="Times New Roman"/>
                <w:sz w:val="16"/>
              </w:rPr>
            </w:pPr>
          </w:p>
        </w:tc>
        <w:tc>
          <w:tcPr>
            <w:tcW w:w="1246" w:type="dxa"/>
          </w:tcPr>
          <w:p w14:paraId="60A67F3A" w14:textId="77777777" w:rsidR="008C56A3" w:rsidRDefault="008C56A3" w:rsidP="008C56A3">
            <w:pPr>
              <w:pStyle w:val="TableParagraph"/>
              <w:rPr>
                <w:rFonts w:ascii="Times New Roman"/>
                <w:sz w:val="16"/>
              </w:rPr>
            </w:pPr>
          </w:p>
        </w:tc>
      </w:tr>
      <w:tr w:rsidR="008C56A3" w14:paraId="61AFF8E3" w14:textId="77777777" w:rsidTr="008C56A3">
        <w:trPr>
          <w:trHeight w:val="225"/>
        </w:trPr>
        <w:tc>
          <w:tcPr>
            <w:tcW w:w="866" w:type="dxa"/>
          </w:tcPr>
          <w:p w14:paraId="390EDADD" w14:textId="77777777" w:rsidR="008C56A3" w:rsidRDefault="008C56A3" w:rsidP="008C56A3">
            <w:pPr>
              <w:pStyle w:val="TableParagraph"/>
              <w:rPr>
                <w:rFonts w:ascii="Times New Roman"/>
                <w:sz w:val="16"/>
              </w:rPr>
            </w:pPr>
          </w:p>
        </w:tc>
        <w:tc>
          <w:tcPr>
            <w:tcW w:w="1030" w:type="dxa"/>
            <w:shd w:val="clear" w:color="auto" w:fill="99CCFF"/>
          </w:tcPr>
          <w:p w14:paraId="09EF148C" w14:textId="77777777" w:rsidR="008C56A3" w:rsidRDefault="008C56A3" w:rsidP="008C56A3">
            <w:pPr>
              <w:pStyle w:val="TableParagraph"/>
              <w:spacing w:before="3" w:line="202" w:lineRule="exact"/>
              <w:ind w:right="12"/>
              <w:jc w:val="right"/>
              <w:rPr>
                <w:sz w:val="18"/>
              </w:rPr>
            </w:pPr>
            <w:r>
              <w:rPr>
                <w:spacing w:val="-10"/>
                <w:w w:val="105"/>
                <w:sz w:val="18"/>
              </w:rPr>
              <w:t>2</w:t>
            </w:r>
          </w:p>
        </w:tc>
        <w:tc>
          <w:tcPr>
            <w:tcW w:w="3195" w:type="dxa"/>
            <w:shd w:val="clear" w:color="auto" w:fill="99CCFF"/>
          </w:tcPr>
          <w:p w14:paraId="33F4048B" w14:textId="77777777" w:rsidR="008C56A3" w:rsidRDefault="008C56A3" w:rsidP="008C56A3">
            <w:pPr>
              <w:pStyle w:val="TableParagraph"/>
              <w:spacing w:before="3" w:line="202"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335F1F7D"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6347D3D4"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5596488D"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016A2F94" w14:textId="77777777" w:rsidR="008C56A3" w:rsidRDefault="008C56A3" w:rsidP="008C56A3">
            <w:pPr>
              <w:pStyle w:val="TableParagraph"/>
              <w:rPr>
                <w:rFonts w:ascii="Times New Roman"/>
                <w:sz w:val="16"/>
              </w:rPr>
            </w:pPr>
          </w:p>
        </w:tc>
      </w:tr>
      <w:tr w:rsidR="008C56A3" w14:paraId="353C2E84" w14:textId="77777777" w:rsidTr="008C56A3">
        <w:trPr>
          <w:trHeight w:val="224"/>
        </w:trPr>
        <w:tc>
          <w:tcPr>
            <w:tcW w:w="866" w:type="dxa"/>
          </w:tcPr>
          <w:p w14:paraId="36EBF82E" w14:textId="77777777" w:rsidR="008C56A3" w:rsidRDefault="008C56A3" w:rsidP="008C56A3">
            <w:pPr>
              <w:pStyle w:val="TableParagraph"/>
              <w:rPr>
                <w:rFonts w:ascii="Times New Roman"/>
                <w:sz w:val="16"/>
              </w:rPr>
            </w:pPr>
          </w:p>
        </w:tc>
        <w:tc>
          <w:tcPr>
            <w:tcW w:w="1030" w:type="dxa"/>
          </w:tcPr>
          <w:p w14:paraId="159CC83E" w14:textId="77777777" w:rsidR="008C56A3" w:rsidRDefault="008C56A3" w:rsidP="008C56A3">
            <w:pPr>
              <w:pStyle w:val="TableParagraph"/>
              <w:rPr>
                <w:rFonts w:ascii="Times New Roman"/>
                <w:sz w:val="16"/>
              </w:rPr>
            </w:pPr>
          </w:p>
        </w:tc>
        <w:tc>
          <w:tcPr>
            <w:tcW w:w="3195" w:type="dxa"/>
          </w:tcPr>
          <w:p w14:paraId="3ABAA999" w14:textId="77777777" w:rsidR="008C56A3" w:rsidRDefault="008C56A3" w:rsidP="008C56A3">
            <w:pPr>
              <w:pStyle w:val="TableParagraph"/>
              <w:spacing w:before="3" w:line="201" w:lineRule="exact"/>
              <w:ind w:left="33"/>
              <w:rPr>
                <w:sz w:val="18"/>
              </w:rPr>
            </w:pPr>
            <w:r>
              <w:rPr>
                <w:spacing w:val="-2"/>
                <w:w w:val="105"/>
                <w:sz w:val="18"/>
              </w:rPr>
              <w:t>GRAVA</w:t>
            </w:r>
          </w:p>
        </w:tc>
        <w:tc>
          <w:tcPr>
            <w:tcW w:w="1421" w:type="dxa"/>
          </w:tcPr>
          <w:p w14:paraId="26091977"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4622BDA0" w14:textId="77777777" w:rsidR="008C56A3" w:rsidRDefault="008C56A3" w:rsidP="008C56A3">
            <w:pPr>
              <w:pStyle w:val="TableParagraph"/>
              <w:spacing w:before="3" w:line="201" w:lineRule="exact"/>
              <w:ind w:right="12"/>
              <w:jc w:val="right"/>
              <w:rPr>
                <w:sz w:val="18"/>
              </w:rPr>
            </w:pPr>
            <w:r>
              <w:rPr>
                <w:spacing w:val="-5"/>
                <w:w w:val="105"/>
                <w:sz w:val="18"/>
              </w:rPr>
              <w:t>0,9</w:t>
            </w:r>
          </w:p>
        </w:tc>
        <w:tc>
          <w:tcPr>
            <w:tcW w:w="948" w:type="dxa"/>
          </w:tcPr>
          <w:p w14:paraId="3DD18355" w14:textId="77777777" w:rsidR="008C56A3" w:rsidRDefault="008C56A3" w:rsidP="008C56A3">
            <w:pPr>
              <w:pStyle w:val="TableParagraph"/>
              <w:rPr>
                <w:rFonts w:ascii="Times New Roman"/>
                <w:sz w:val="16"/>
              </w:rPr>
            </w:pPr>
          </w:p>
        </w:tc>
        <w:tc>
          <w:tcPr>
            <w:tcW w:w="1246" w:type="dxa"/>
          </w:tcPr>
          <w:p w14:paraId="29A83669" w14:textId="77777777" w:rsidR="008C56A3" w:rsidRDefault="008C56A3" w:rsidP="008C56A3">
            <w:pPr>
              <w:pStyle w:val="TableParagraph"/>
              <w:rPr>
                <w:rFonts w:ascii="Times New Roman"/>
                <w:sz w:val="16"/>
              </w:rPr>
            </w:pPr>
          </w:p>
        </w:tc>
      </w:tr>
      <w:tr w:rsidR="008C56A3" w14:paraId="58E28EAB" w14:textId="77777777" w:rsidTr="008C56A3">
        <w:trPr>
          <w:trHeight w:val="224"/>
        </w:trPr>
        <w:tc>
          <w:tcPr>
            <w:tcW w:w="866" w:type="dxa"/>
          </w:tcPr>
          <w:p w14:paraId="60D145A8" w14:textId="77777777" w:rsidR="008C56A3" w:rsidRDefault="008C56A3" w:rsidP="008C56A3">
            <w:pPr>
              <w:pStyle w:val="TableParagraph"/>
              <w:rPr>
                <w:rFonts w:ascii="Times New Roman"/>
                <w:sz w:val="16"/>
              </w:rPr>
            </w:pPr>
          </w:p>
        </w:tc>
        <w:tc>
          <w:tcPr>
            <w:tcW w:w="1030" w:type="dxa"/>
          </w:tcPr>
          <w:p w14:paraId="576A37B7" w14:textId="77777777" w:rsidR="008C56A3" w:rsidRDefault="008C56A3" w:rsidP="008C56A3">
            <w:pPr>
              <w:pStyle w:val="TableParagraph"/>
              <w:rPr>
                <w:rFonts w:ascii="Times New Roman"/>
                <w:sz w:val="16"/>
              </w:rPr>
            </w:pPr>
          </w:p>
        </w:tc>
        <w:tc>
          <w:tcPr>
            <w:tcW w:w="3195" w:type="dxa"/>
          </w:tcPr>
          <w:p w14:paraId="20E840B9" w14:textId="77777777" w:rsidR="008C56A3" w:rsidRDefault="008C56A3" w:rsidP="008C56A3">
            <w:pPr>
              <w:pStyle w:val="TableParagraph"/>
              <w:spacing w:before="3" w:line="201" w:lineRule="exact"/>
              <w:ind w:left="33"/>
              <w:rPr>
                <w:sz w:val="18"/>
              </w:rPr>
            </w:pPr>
            <w:r>
              <w:rPr>
                <w:spacing w:val="-2"/>
                <w:w w:val="105"/>
                <w:sz w:val="18"/>
              </w:rPr>
              <w:t>ARENA</w:t>
            </w:r>
          </w:p>
        </w:tc>
        <w:tc>
          <w:tcPr>
            <w:tcW w:w="1421" w:type="dxa"/>
          </w:tcPr>
          <w:p w14:paraId="0907B980"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08641123" w14:textId="77777777" w:rsidR="008C56A3" w:rsidRDefault="008C56A3" w:rsidP="008C56A3">
            <w:pPr>
              <w:pStyle w:val="TableParagraph"/>
              <w:spacing w:before="3" w:line="201" w:lineRule="exact"/>
              <w:ind w:right="12"/>
              <w:jc w:val="right"/>
              <w:rPr>
                <w:sz w:val="18"/>
              </w:rPr>
            </w:pPr>
            <w:r>
              <w:rPr>
                <w:spacing w:val="-5"/>
                <w:w w:val="105"/>
                <w:sz w:val="18"/>
              </w:rPr>
              <w:t>0,6</w:t>
            </w:r>
          </w:p>
        </w:tc>
        <w:tc>
          <w:tcPr>
            <w:tcW w:w="948" w:type="dxa"/>
          </w:tcPr>
          <w:p w14:paraId="01F21095" w14:textId="77777777" w:rsidR="008C56A3" w:rsidRDefault="008C56A3" w:rsidP="008C56A3">
            <w:pPr>
              <w:pStyle w:val="TableParagraph"/>
              <w:rPr>
                <w:rFonts w:ascii="Times New Roman"/>
                <w:sz w:val="16"/>
              </w:rPr>
            </w:pPr>
          </w:p>
        </w:tc>
        <w:tc>
          <w:tcPr>
            <w:tcW w:w="1246" w:type="dxa"/>
          </w:tcPr>
          <w:p w14:paraId="3E72E5B1" w14:textId="77777777" w:rsidR="008C56A3" w:rsidRDefault="008C56A3" w:rsidP="008C56A3">
            <w:pPr>
              <w:pStyle w:val="TableParagraph"/>
              <w:rPr>
                <w:rFonts w:ascii="Times New Roman"/>
                <w:sz w:val="16"/>
              </w:rPr>
            </w:pPr>
          </w:p>
        </w:tc>
      </w:tr>
      <w:tr w:rsidR="008C56A3" w14:paraId="30580C14" w14:textId="77777777" w:rsidTr="008C56A3">
        <w:trPr>
          <w:trHeight w:val="224"/>
        </w:trPr>
        <w:tc>
          <w:tcPr>
            <w:tcW w:w="866" w:type="dxa"/>
          </w:tcPr>
          <w:p w14:paraId="06881F06" w14:textId="77777777" w:rsidR="008C56A3" w:rsidRDefault="008C56A3" w:rsidP="008C56A3">
            <w:pPr>
              <w:pStyle w:val="TableParagraph"/>
              <w:rPr>
                <w:rFonts w:ascii="Times New Roman"/>
                <w:sz w:val="16"/>
              </w:rPr>
            </w:pPr>
          </w:p>
        </w:tc>
        <w:tc>
          <w:tcPr>
            <w:tcW w:w="1030" w:type="dxa"/>
          </w:tcPr>
          <w:p w14:paraId="2F1AE80C" w14:textId="77777777" w:rsidR="008C56A3" w:rsidRDefault="008C56A3" w:rsidP="008C56A3">
            <w:pPr>
              <w:pStyle w:val="TableParagraph"/>
              <w:rPr>
                <w:rFonts w:ascii="Times New Roman"/>
                <w:sz w:val="16"/>
              </w:rPr>
            </w:pPr>
          </w:p>
        </w:tc>
        <w:tc>
          <w:tcPr>
            <w:tcW w:w="3195" w:type="dxa"/>
          </w:tcPr>
          <w:p w14:paraId="3644D70C" w14:textId="77777777" w:rsidR="008C56A3" w:rsidRDefault="008C56A3" w:rsidP="008C56A3">
            <w:pPr>
              <w:pStyle w:val="TableParagraph"/>
              <w:rPr>
                <w:rFonts w:ascii="Times New Roman"/>
                <w:sz w:val="16"/>
              </w:rPr>
            </w:pPr>
          </w:p>
        </w:tc>
        <w:tc>
          <w:tcPr>
            <w:tcW w:w="1421" w:type="dxa"/>
          </w:tcPr>
          <w:p w14:paraId="09FAB42A" w14:textId="77777777" w:rsidR="008C56A3" w:rsidRDefault="008C56A3" w:rsidP="008C56A3">
            <w:pPr>
              <w:pStyle w:val="TableParagraph"/>
              <w:rPr>
                <w:rFonts w:ascii="Times New Roman"/>
                <w:sz w:val="16"/>
              </w:rPr>
            </w:pPr>
          </w:p>
        </w:tc>
        <w:tc>
          <w:tcPr>
            <w:tcW w:w="1421" w:type="dxa"/>
          </w:tcPr>
          <w:p w14:paraId="71DE69B3" w14:textId="77777777" w:rsidR="008C56A3" w:rsidRDefault="008C56A3" w:rsidP="008C56A3">
            <w:pPr>
              <w:pStyle w:val="TableParagraph"/>
              <w:rPr>
                <w:rFonts w:ascii="Times New Roman"/>
                <w:sz w:val="16"/>
              </w:rPr>
            </w:pPr>
          </w:p>
        </w:tc>
        <w:tc>
          <w:tcPr>
            <w:tcW w:w="948" w:type="dxa"/>
          </w:tcPr>
          <w:p w14:paraId="7C89EBF0" w14:textId="77777777" w:rsidR="008C56A3" w:rsidRDefault="008C56A3" w:rsidP="008C56A3">
            <w:pPr>
              <w:pStyle w:val="TableParagraph"/>
              <w:rPr>
                <w:rFonts w:ascii="Times New Roman"/>
                <w:sz w:val="16"/>
              </w:rPr>
            </w:pPr>
          </w:p>
        </w:tc>
        <w:tc>
          <w:tcPr>
            <w:tcW w:w="1246" w:type="dxa"/>
          </w:tcPr>
          <w:p w14:paraId="522D5664" w14:textId="77777777" w:rsidR="008C56A3" w:rsidRDefault="008C56A3" w:rsidP="008C56A3">
            <w:pPr>
              <w:pStyle w:val="TableParagraph"/>
              <w:rPr>
                <w:rFonts w:ascii="Times New Roman"/>
                <w:sz w:val="16"/>
              </w:rPr>
            </w:pPr>
          </w:p>
        </w:tc>
      </w:tr>
      <w:tr w:rsidR="008C56A3" w14:paraId="4D46263D" w14:textId="77777777" w:rsidTr="008C56A3">
        <w:trPr>
          <w:trHeight w:val="224"/>
        </w:trPr>
        <w:tc>
          <w:tcPr>
            <w:tcW w:w="866" w:type="dxa"/>
          </w:tcPr>
          <w:p w14:paraId="3CD41543" w14:textId="77777777" w:rsidR="008C56A3" w:rsidRDefault="008C56A3" w:rsidP="008C56A3">
            <w:pPr>
              <w:pStyle w:val="TableParagraph"/>
              <w:rPr>
                <w:rFonts w:ascii="Times New Roman"/>
                <w:sz w:val="16"/>
              </w:rPr>
            </w:pPr>
          </w:p>
        </w:tc>
        <w:tc>
          <w:tcPr>
            <w:tcW w:w="4225" w:type="dxa"/>
            <w:gridSpan w:val="2"/>
          </w:tcPr>
          <w:p w14:paraId="2F407572"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6E6628A" w14:textId="77777777" w:rsidR="008C56A3" w:rsidRDefault="008C56A3" w:rsidP="008C56A3">
            <w:pPr>
              <w:pStyle w:val="TableParagraph"/>
              <w:rPr>
                <w:rFonts w:ascii="Times New Roman"/>
                <w:sz w:val="16"/>
              </w:rPr>
            </w:pPr>
          </w:p>
        </w:tc>
        <w:tc>
          <w:tcPr>
            <w:tcW w:w="1421" w:type="dxa"/>
          </w:tcPr>
          <w:p w14:paraId="5F5F36F3" w14:textId="77777777" w:rsidR="008C56A3" w:rsidRDefault="008C56A3" w:rsidP="008C56A3">
            <w:pPr>
              <w:pStyle w:val="TableParagraph"/>
              <w:rPr>
                <w:rFonts w:ascii="Times New Roman"/>
                <w:sz w:val="16"/>
              </w:rPr>
            </w:pPr>
          </w:p>
        </w:tc>
        <w:tc>
          <w:tcPr>
            <w:tcW w:w="948" w:type="dxa"/>
          </w:tcPr>
          <w:p w14:paraId="62CBFAEA" w14:textId="77777777" w:rsidR="008C56A3" w:rsidRDefault="008C56A3" w:rsidP="008C56A3">
            <w:pPr>
              <w:pStyle w:val="TableParagraph"/>
              <w:rPr>
                <w:rFonts w:ascii="Times New Roman"/>
                <w:sz w:val="16"/>
              </w:rPr>
            </w:pPr>
          </w:p>
        </w:tc>
        <w:tc>
          <w:tcPr>
            <w:tcW w:w="1246" w:type="dxa"/>
          </w:tcPr>
          <w:p w14:paraId="4665DFC3" w14:textId="77777777" w:rsidR="008C56A3" w:rsidRDefault="008C56A3" w:rsidP="008C56A3">
            <w:pPr>
              <w:pStyle w:val="TableParagraph"/>
              <w:rPr>
                <w:rFonts w:ascii="Times New Roman"/>
                <w:sz w:val="16"/>
              </w:rPr>
            </w:pPr>
          </w:p>
        </w:tc>
      </w:tr>
      <w:tr w:rsidR="008C56A3" w14:paraId="52EBCE8E" w14:textId="77777777" w:rsidTr="008C56A3">
        <w:trPr>
          <w:trHeight w:val="224"/>
        </w:trPr>
        <w:tc>
          <w:tcPr>
            <w:tcW w:w="866" w:type="dxa"/>
            <w:shd w:val="clear" w:color="auto" w:fill="66B1FF"/>
          </w:tcPr>
          <w:p w14:paraId="1735C94E"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05787255"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78C6D4CF" w14:textId="77777777" w:rsidR="008C56A3" w:rsidRDefault="008C56A3" w:rsidP="008C56A3">
            <w:pPr>
              <w:pStyle w:val="TableParagraph"/>
              <w:rPr>
                <w:rFonts w:ascii="Times New Roman"/>
                <w:sz w:val="16"/>
              </w:rPr>
            </w:pPr>
          </w:p>
        </w:tc>
        <w:tc>
          <w:tcPr>
            <w:tcW w:w="1421" w:type="dxa"/>
            <w:shd w:val="clear" w:color="auto" w:fill="66B1FF"/>
          </w:tcPr>
          <w:p w14:paraId="7EDEF04C" w14:textId="77777777" w:rsidR="008C56A3" w:rsidRDefault="008C56A3" w:rsidP="008C56A3">
            <w:pPr>
              <w:pStyle w:val="TableParagraph"/>
              <w:rPr>
                <w:rFonts w:ascii="Times New Roman"/>
                <w:sz w:val="16"/>
              </w:rPr>
            </w:pPr>
          </w:p>
        </w:tc>
        <w:tc>
          <w:tcPr>
            <w:tcW w:w="948" w:type="dxa"/>
            <w:shd w:val="clear" w:color="auto" w:fill="66B1FF"/>
          </w:tcPr>
          <w:p w14:paraId="49B5916A" w14:textId="77777777" w:rsidR="008C56A3" w:rsidRDefault="008C56A3" w:rsidP="008C56A3">
            <w:pPr>
              <w:pStyle w:val="TableParagraph"/>
              <w:rPr>
                <w:rFonts w:ascii="Times New Roman"/>
                <w:sz w:val="16"/>
              </w:rPr>
            </w:pPr>
          </w:p>
        </w:tc>
        <w:tc>
          <w:tcPr>
            <w:tcW w:w="1246" w:type="dxa"/>
            <w:shd w:val="clear" w:color="auto" w:fill="66B1FF"/>
          </w:tcPr>
          <w:p w14:paraId="55986872" w14:textId="77777777" w:rsidR="008C56A3" w:rsidRDefault="008C56A3" w:rsidP="008C56A3">
            <w:pPr>
              <w:pStyle w:val="TableParagraph"/>
              <w:rPr>
                <w:rFonts w:ascii="Times New Roman"/>
                <w:sz w:val="16"/>
              </w:rPr>
            </w:pPr>
          </w:p>
        </w:tc>
      </w:tr>
      <w:tr w:rsidR="008C56A3" w14:paraId="2AFCDECC" w14:textId="77777777" w:rsidTr="008C56A3">
        <w:trPr>
          <w:trHeight w:val="224"/>
        </w:trPr>
        <w:tc>
          <w:tcPr>
            <w:tcW w:w="866" w:type="dxa"/>
          </w:tcPr>
          <w:p w14:paraId="3B600211" w14:textId="77777777" w:rsidR="008C56A3" w:rsidRDefault="008C56A3" w:rsidP="008C56A3">
            <w:pPr>
              <w:pStyle w:val="TableParagraph"/>
              <w:rPr>
                <w:rFonts w:ascii="Times New Roman"/>
                <w:sz w:val="16"/>
              </w:rPr>
            </w:pPr>
          </w:p>
        </w:tc>
        <w:tc>
          <w:tcPr>
            <w:tcW w:w="1030" w:type="dxa"/>
            <w:shd w:val="clear" w:color="auto" w:fill="99CCFF"/>
          </w:tcPr>
          <w:p w14:paraId="6D3C0FE7"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343B06EE"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5785B59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F947FF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EFD978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1AAA807" w14:textId="77777777" w:rsidR="008C56A3" w:rsidRDefault="008C56A3" w:rsidP="008C56A3">
            <w:pPr>
              <w:pStyle w:val="TableParagraph"/>
              <w:rPr>
                <w:rFonts w:ascii="Times New Roman"/>
                <w:sz w:val="16"/>
              </w:rPr>
            </w:pPr>
          </w:p>
        </w:tc>
      </w:tr>
      <w:tr w:rsidR="008C56A3" w14:paraId="52D989FB" w14:textId="77777777" w:rsidTr="008C56A3">
        <w:trPr>
          <w:trHeight w:val="224"/>
        </w:trPr>
        <w:tc>
          <w:tcPr>
            <w:tcW w:w="866" w:type="dxa"/>
          </w:tcPr>
          <w:p w14:paraId="41FC122C" w14:textId="77777777" w:rsidR="008C56A3" w:rsidRDefault="008C56A3" w:rsidP="008C56A3">
            <w:pPr>
              <w:pStyle w:val="TableParagraph"/>
              <w:rPr>
                <w:rFonts w:ascii="Times New Roman"/>
                <w:sz w:val="16"/>
              </w:rPr>
            </w:pPr>
          </w:p>
        </w:tc>
        <w:tc>
          <w:tcPr>
            <w:tcW w:w="1030" w:type="dxa"/>
          </w:tcPr>
          <w:p w14:paraId="7E52088F" w14:textId="77777777" w:rsidR="008C56A3" w:rsidRDefault="008C56A3" w:rsidP="008C56A3">
            <w:pPr>
              <w:pStyle w:val="TableParagraph"/>
              <w:rPr>
                <w:rFonts w:ascii="Times New Roman"/>
                <w:sz w:val="16"/>
              </w:rPr>
            </w:pPr>
          </w:p>
        </w:tc>
        <w:tc>
          <w:tcPr>
            <w:tcW w:w="3195" w:type="dxa"/>
          </w:tcPr>
          <w:p w14:paraId="2C1F4957" w14:textId="77777777" w:rsidR="008C56A3" w:rsidRDefault="008C56A3" w:rsidP="008C56A3">
            <w:pPr>
              <w:pStyle w:val="TableParagraph"/>
              <w:spacing w:before="3" w:line="201" w:lineRule="exact"/>
              <w:ind w:left="33"/>
              <w:rPr>
                <w:sz w:val="18"/>
              </w:rPr>
            </w:pPr>
            <w:r>
              <w:rPr>
                <w:spacing w:val="-2"/>
                <w:w w:val="105"/>
                <w:sz w:val="18"/>
              </w:rPr>
              <w:t>ENCOFRADOR</w:t>
            </w:r>
          </w:p>
        </w:tc>
        <w:tc>
          <w:tcPr>
            <w:tcW w:w="1421" w:type="dxa"/>
          </w:tcPr>
          <w:p w14:paraId="474D5DF4"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E1A4130"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5043CFB0" w14:textId="77777777" w:rsidR="008C56A3" w:rsidRDefault="008C56A3" w:rsidP="008C56A3">
            <w:pPr>
              <w:pStyle w:val="TableParagraph"/>
              <w:rPr>
                <w:rFonts w:ascii="Times New Roman"/>
                <w:sz w:val="16"/>
              </w:rPr>
            </w:pPr>
          </w:p>
        </w:tc>
        <w:tc>
          <w:tcPr>
            <w:tcW w:w="1246" w:type="dxa"/>
          </w:tcPr>
          <w:p w14:paraId="54837983" w14:textId="77777777" w:rsidR="008C56A3" w:rsidRDefault="008C56A3" w:rsidP="008C56A3">
            <w:pPr>
              <w:pStyle w:val="TableParagraph"/>
              <w:rPr>
                <w:rFonts w:ascii="Times New Roman"/>
                <w:sz w:val="16"/>
              </w:rPr>
            </w:pPr>
          </w:p>
        </w:tc>
      </w:tr>
      <w:tr w:rsidR="008C56A3" w14:paraId="6C6FE88D" w14:textId="77777777" w:rsidTr="008C56A3">
        <w:trPr>
          <w:trHeight w:val="224"/>
        </w:trPr>
        <w:tc>
          <w:tcPr>
            <w:tcW w:w="866" w:type="dxa"/>
          </w:tcPr>
          <w:p w14:paraId="7E8F3187" w14:textId="77777777" w:rsidR="008C56A3" w:rsidRDefault="008C56A3" w:rsidP="008C56A3">
            <w:pPr>
              <w:pStyle w:val="TableParagraph"/>
              <w:rPr>
                <w:rFonts w:ascii="Times New Roman"/>
                <w:sz w:val="16"/>
              </w:rPr>
            </w:pPr>
          </w:p>
        </w:tc>
        <w:tc>
          <w:tcPr>
            <w:tcW w:w="1030" w:type="dxa"/>
          </w:tcPr>
          <w:p w14:paraId="566C15F5" w14:textId="77777777" w:rsidR="008C56A3" w:rsidRDefault="008C56A3" w:rsidP="008C56A3">
            <w:pPr>
              <w:pStyle w:val="TableParagraph"/>
              <w:rPr>
                <w:rFonts w:ascii="Times New Roman"/>
                <w:sz w:val="16"/>
              </w:rPr>
            </w:pPr>
          </w:p>
        </w:tc>
        <w:tc>
          <w:tcPr>
            <w:tcW w:w="3195" w:type="dxa"/>
          </w:tcPr>
          <w:p w14:paraId="0B93330C" w14:textId="77777777" w:rsidR="008C56A3" w:rsidRDefault="008C56A3" w:rsidP="008C56A3">
            <w:pPr>
              <w:pStyle w:val="TableParagraph"/>
              <w:spacing w:before="3" w:line="201" w:lineRule="exact"/>
              <w:ind w:left="33"/>
              <w:rPr>
                <w:sz w:val="18"/>
              </w:rPr>
            </w:pPr>
            <w:r>
              <w:rPr>
                <w:spacing w:val="-2"/>
                <w:w w:val="105"/>
                <w:sz w:val="18"/>
              </w:rPr>
              <w:t>ARMADOR</w:t>
            </w:r>
          </w:p>
        </w:tc>
        <w:tc>
          <w:tcPr>
            <w:tcW w:w="1421" w:type="dxa"/>
          </w:tcPr>
          <w:p w14:paraId="2919FB1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4C1C5B7"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948" w:type="dxa"/>
          </w:tcPr>
          <w:p w14:paraId="78CAF80F" w14:textId="77777777" w:rsidR="008C56A3" w:rsidRDefault="008C56A3" w:rsidP="008C56A3">
            <w:pPr>
              <w:pStyle w:val="TableParagraph"/>
              <w:rPr>
                <w:rFonts w:ascii="Times New Roman"/>
                <w:sz w:val="16"/>
              </w:rPr>
            </w:pPr>
          </w:p>
        </w:tc>
        <w:tc>
          <w:tcPr>
            <w:tcW w:w="1246" w:type="dxa"/>
          </w:tcPr>
          <w:p w14:paraId="1D9B5DF3" w14:textId="77777777" w:rsidR="008C56A3" w:rsidRDefault="008C56A3" w:rsidP="008C56A3">
            <w:pPr>
              <w:pStyle w:val="TableParagraph"/>
              <w:rPr>
                <w:rFonts w:ascii="Times New Roman"/>
                <w:sz w:val="16"/>
              </w:rPr>
            </w:pPr>
          </w:p>
        </w:tc>
      </w:tr>
      <w:tr w:rsidR="008C56A3" w14:paraId="53A8815A" w14:textId="77777777" w:rsidTr="008C56A3">
        <w:trPr>
          <w:trHeight w:val="224"/>
        </w:trPr>
        <w:tc>
          <w:tcPr>
            <w:tcW w:w="866" w:type="dxa"/>
          </w:tcPr>
          <w:p w14:paraId="1C3948AF" w14:textId="77777777" w:rsidR="008C56A3" w:rsidRDefault="008C56A3" w:rsidP="008C56A3">
            <w:pPr>
              <w:pStyle w:val="TableParagraph"/>
              <w:rPr>
                <w:rFonts w:ascii="Times New Roman"/>
                <w:sz w:val="16"/>
              </w:rPr>
            </w:pPr>
          </w:p>
        </w:tc>
        <w:tc>
          <w:tcPr>
            <w:tcW w:w="1030" w:type="dxa"/>
          </w:tcPr>
          <w:p w14:paraId="5CA624EF" w14:textId="77777777" w:rsidR="008C56A3" w:rsidRDefault="008C56A3" w:rsidP="008C56A3">
            <w:pPr>
              <w:pStyle w:val="TableParagraph"/>
              <w:rPr>
                <w:rFonts w:ascii="Times New Roman"/>
                <w:sz w:val="16"/>
              </w:rPr>
            </w:pPr>
          </w:p>
        </w:tc>
        <w:tc>
          <w:tcPr>
            <w:tcW w:w="3195" w:type="dxa"/>
          </w:tcPr>
          <w:p w14:paraId="6CE3C9FA"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79C85DE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6C737EB"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73B8F37B" w14:textId="77777777" w:rsidR="008C56A3" w:rsidRDefault="008C56A3" w:rsidP="008C56A3">
            <w:pPr>
              <w:pStyle w:val="TableParagraph"/>
              <w:rPr>
                <w:rFonts w:ascii="Times New Roman"/>
                <w:sz w:val="16"/>
              </w:rPr>
            </w:pPr>
          </w:p>
        </w:tc>
        <w:tc>
          <w:tcPr>
            <w:tcW w:w="1246" w:type="dxa"/>
          </w:tcPr>
          <w:p w14:paraId="1961AFF8" w14:textId="77777777" w:rsidR="008C56A3" w:rsidRDefault="008C56A3" w:rsidP="008C56A3">
            <w:pPr>
              <w:pStyle w:val="TableParagraph"/>
              <w:rPr>
                <w:rFonts w:ascii="Times New Roman"/>
                <w:sz w:val="16"/>
              </w:rPr>
            </w:pPr>
          </w:p>
        </w:tc>
      </w:tr>
      <w:tr w:rsidR="008C56A3" w14:paraId="3EE21951" w14:textId="77777777" w:rsidTr="008C56A3">
        <w:trPr>
          <w:trHeight w:val="224"/>
        </w:trPr>
        <w:tc>
          <w:tcPr>
            <w:tcW w:w="866" w:type="dxa"/>
          </w:tcPr>
          <w:p w14:paraId="027745BF" w14:textId="77777777" w:rsidR="008C56A3" w:rsidRDefault="008C56A3" w:rsidP="008C56A3">
            <w:pPr>
              <w:pStyle w:val="TableParagraph"/>
              <w:rPr>
                <w:rFonts w:ascii="Times New Roman"/>
                <w:sz w:val="16"/>
              </w:rPr>
            </w:pPr>
          </w:p>
        </w:tc>
        <w:tc>
          <w:tcPr>
            <w:tcW w:w="1030" w:type="dxa"/>
          </w:tcPr>
          <w:p w14:paraId="34BB6104" w14:textId="77777777" w:rsidR="008C56A3" w:rsidRDefault="008C56A3" w:rsidP="008C56A3">
            <w:pPr>
              <w:pStyle w:val="TableParagraph"/>
              <w:rPr>
                <w:rFonts w:ascii="Times New Roman"/>
                <w:sz w:val="16"/>
              </w:rPr>
            </w:pPr>
          </w:p>
        </w:tc>
        <w:tc>
          <w:tcPr>
            <w:tcW w:w="3195" w:type="dxa"/>
          </w:tcPr>
          <w:p w14:paraId="1385ABE0" w14:textId="77777777" w:rsidR="008C56A3" w:rsidRDefault="008C56A3" w:rsidP="008C56A3">
            <w:pPr>
              <w:pStyle w:val="TableParagraph"/>
              <w:rPr>
                <w:rFonts w:ascii="Times New Roman"/>
                <w:sz w:val="16"/>
              </w:rPr>
            </w:pPr>
          </w:p>
        </w:tc>
        <w:tc>
          <w:tcPr>
            <w:tcW w:w="1421" w:type="dxa"/>
          </w:tcPr>
          <w:p w14:paraId="0A1F7D8E" w14:textId="77777777" w:rsidR="008C56A3" w:rsidRDefault="008C56A3" w:rsidP="008C56A3">
            <w:pPr>
              <w:pStyle w:val="TableParagraph"/>
              <w:rPr>
                <w:rFonts w:ascii="Times New Roman"/>
                <w:sz w:val="16"/>
              </w:rPr>
            </w:pPr>
          </w:p>
        </w:tc>
        <w:tc>
          <w:tcPr>
            <w:tcW w:w="1421" w:type="dxa"/>
          </w:tcPr>
          <w:p w14:paraId="75206781" w14:textId="77777777" w:rsidR="008C56A3" w:rsidRDefault="008C56A3" w:rsidP="008C56A3">
            <w:pPr>
              <w:pStyle w:val="TableParagraph"/>
              <w:rPr>
                <w:rFonts w:ascii="Times New Roman"/>
                <w:sz w:val="16"/>
              </w:rPr>
            </w:pPr>
          </w:p>
        </w:tc>
        <w:tc>
          <w:tcPr>
            <w:tcW w:w="948" w:type="dxa"/>
          </w:tcPr>
          <w:p w14:paraId="772FC588" w14:textId="77777777" w:rsidR="008C56A3" w:rsidRDefault="008C56A3" w:rsidP="008C56A3">
            <w:pPr>
              <w:pStyle w:val="TableParagraph"/>
              <w:rPr>
                <w:rFonts w:ascii="Times New Roman"/>
                <w:sz w:val="16"/>
              </w:rPr>
            </w:pPr>
          </w:p>
        </w:tc>
        <w:tc>
          <w:tcPr>
            <w:tcW w:w="1246" w:type="dxa"/>
          </w:tcPr>
          <w:p w14:paraId="7EB9F467" w14:textId="77777777" w:rsidR="008C56A3" w:rsidRDefault="008C56A3" w:rsidP="008C56A3">
            <w:pPr>
              <w:pStyle w:val="TableParagraph"/>
              <w:rPr>
                <w:rFonts w:ascii="Times New Roman"/>
                <w:sz w:val="16"/>
              </w:rPr>
            </w:pPr>
          </w:p>
        </w:tc>
      </w:tr>
      <w:tr w:rsidR="008C56A3" w14:paraId="454A1F02" w14:textId="77777777" w:rsidTr="008C56A3">
        <w:trPr>
          <w:trHeight w:val="224"/>
        </w:trPr>
        <w:tc>
          <w:tcPr>
            <w:tcW w:w="866" w:type="dxa"/>
          </w:tcPr>
          <w:p w14:paraId="02F202AF" w14:textId="77777777" w:rsidR="008C56A3" w:rsidRDefault="008C56A3" w:rsidP="008C56A3">
            <w:pPr>
              <w:pStyle w:val="TableParagraph"/>
              <w:rPr>
                <w:rFonts w:ascii="Times New Roman"/>
                <w:sz w:val="16"/>
              </w:rPr>
            </w:pPr>
          </w:p>
        </w:tc>
        <w:tc>
          <w:tcPr>
            <w:tcW w:w="4225" w:type="dxa"/>
            <w:gridSpan w:val="2"/>
          </w:tcPr>
          <w:p w14:paraId="195DA747"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8E70F02" w14:textId="77777777" w:rsidR="008C56A3" w:rsidRDefault="008C56A3" w:rsidP="008C56A3">
            <w:pPr>
              <w:pStyle w:val="TableParagraph"/>
              <w:rPr>
                <w:rFonts w:ascii="Times New Roman"/>
                <w:sz w:val="16"/>
              </w:rPr>
            </w:pPr>
          </w:p>
        </w:tc>
        <w:tc>
          <w:tcPr>
            <w:tcW w:w="1421" w:type="dxa"/>
          </w:tcPr>
          <w:p w14:paraId="1337A3C2" w14:textId="77777777" w:rsidR="008C56A3" w:rsidRDefault="008C56A3" w:rsidP="008C56A3">
            <w:pPr>
              <w:pStyle w:val="TableParagraph"/>
              <w:rPr>
                <w:rFonts w:ascii="Times New Roman"/>
                <w:sz w:val="16"/>
              </w:rPr>
            </w:pPr>
          </w:p>
        </w:tc>
        <w:tc>
          <w:tcPr>
            <w:tcW w:w="948" w:type="dxa"/>
          </w:tcPr>
          <w:p w14:paraId="58920FC2" w14:textId="77777777" w:rsidR="008C56A3" w:rsidRDefault="008C56A3" w:rsidP="008C56A3">
            <w:pPr>
              <w:pStyle w:val="TableParagraph"/>
              <w:rPr>
                <w:rFonts w:ascii="Times New Roman"/>
                <w:sz w:val="16"/>
              </w:rPr>
            </w:pPr>
          </w:p>
        </w:tc>
        <w:tc>
          <w:tcPr>
            <w:tcW w:w="1246" w:type="dxa"/>
          </w:tcPr>
          <w:p w14:paraId="76736DD9" w14:textId="77777777" w:rsidR="008C56A3" w:rsidRDefault="008C56A3" w:rsidP="008C56A3">
            <w:pPr>
              <w:pStyle w:val="TableParagraph"/>
              <w:rPr>
                <w:rFonts w:ascii="Times New Roman"/>
                <w:sz w:val="16"/>
              </w:rPr>
            </w:pPr>
          </w:p>
        </w:tc>
      </w:tr>
      <w:tr w:rsidR="008C56A3" w14:paraId="3E1E5559" w14:textId="77777777" w:rsidTr="008C56A3">
        <w:trPr>
          <w:trHeight w:val="225"/>
        </w:trPr>
        <w:tc>
          <w:tcPr>
            <w:tcW w:w="866" w:type="dxa"/>
          </w:tcPr>
          <w:p w14:paraId="47946F43" w14:textId="77777777" w:rsidR="008C56A3" w:rsidRDefault="008C56A3" w:rsidP="008C56A3">
            <w:pPr>
              <w:pStyle w:val="TableParagraph"/>
              <w:rPr>
                <w:rFonts w:ascii="Times New Roman"/>
                <w:sz w:val="16"/>
              </w:rPr>
            </w:pPr>
          </w:p>
        </w:tc>
        <w:tc>
          <w:tcPr>
            <w:tcW w:w="1030" w:type="dxa"/>
            <w:shd w:val="clear" w:color="auto" w:fill="99CCFF"/>
          </w:tcPr>
          <w:p w14:paraId="247D2785" w14:textId="77777777" w:rsidR="008C56A3" w:rsidRDefault="008C56A3" w:rsidP="008C56A3">
            <w:pPr>
              <w:pStyle w:val="TableParagraph"/>
              <w:spacing w:before="4" w:line="201" w:lineRule="exact"/>
              <w:ind w:right="12"/>
              <w:jc w:val="right"/>
              <w:rPr>
                <w:sz w:val="18"/>
              </w:rPr>
            </w:pPr>
            <w:r>
              <w:rPr>
                <w:spacing w:val="-10"/>
                <w:w w:val="105"/>
                <w:sz w:val="18"/>
              </w:rPr>
              <w:t>4</w:t>
            </w:r>
          </w:p>
        </w:tc>
        <w:tc>
          <w:tcPr>
            <w:tcW w:w="3195" w:type="dxa"/>
            <w:shd w:val="clear" w:color="auto" w:fill="99CCFF"/>
          </w:tcPr>
          <w:p w14:paraId="7061EC69" w14:textId="77777777" w:rsidR="008C56A3" w:rsidRDefault="008C56A3" w:rsidP="008C56A3">
            <w:pPr>
              <w:pStyle w:val="TableParagraph"/>
              <w:spacing w:before="4"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77B762D7"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5157C51F"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2F320935"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2D981304" w14:textId="77777777" w:rsidR="008C56A3" w:rsidRDefault="008C56A3" w:rsidP="008C56A3">
            <w:pPr>
              <w:pStyle w:val="TableParagraph"/>
              <w:rPr>
                <w:rFonts w:ascii="Times New Roman"/>
                <w:sz w:val="16"/>
              </w:rPr>
            </w:pPr>
          </w:p>
        </w:tc>
      </w:tr>
      <w:tr w:rsidR="008C56A3" w14:paraId="59B245AC" w14:textId="77777777" w:rsidTr="008C56A3">
        <w:trPr>
          <w:trHeight w:val="224"/>
        </w:trPr>
        <w:tc>
          <w:tcPr>
            <w:tcW w:w="866" w:type="dxa"/>
          </w:tcPr>
          <w:p w14:paraId="2CBD0974" w14:textId="77777777" w:rsidR="008C56A3" w:rsidRDefault="008C56A3" w:rsidP="008C56A3">
            <w:pPr>
              <w:pStyle w:val="TableParagraph"/>
              <w:rPr>
                <w:rFonts w:ascii="Times New Roman"/>
                <w:sz w:val="16"/>
              </w:rPr>
            </w:pPr>
          </w:p>
        </w:tc>
        <w:tc>
          <w:tcPr>
            <w:tcW w:w="1030" w:type="dxa"/>
          </w:tcPr>
          <w:p w14:paraId="6B2083F9" w14:textId="77777777" w:rsidR="008C56A3" w:rsidRDefault="008C56A3" w:rsidP="008C56A3">
            <w:pPr>
              <w:pStyle w:val="TableParagraph"/>
              <w:rPr>
                <w:rFonts w:ascii="Times New Roman"/>
                <w:sz w:val="16"/>
              </w:rPr>
            </w:pPr>
          </w:p>
        </w:tc>
        <w:tc>
          <w:tcPr>
            <w:tcW w:w="3195" w:type="dxa"/>
          </w:tcPr>
          <w:p w14:paraId="5973E9AE"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ED8ACB9"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967205A" w14:textId="77777777" w:rsidR="008C56A3" w:rsidRDefault="008C56A3" w:rsidP="008C56A3">
            <w:pPr>
              <w:pStyle w:val="TableParagraph"/>
              <w:spacing w:before="3" w:line="201" w:lineRule="exact"/>
              <w:ind w:right="12"/>
              <w:jc w:val="right"/>
              <w:rPr>
                <w:sz w:val="18"/>
              </w:rPr>
            </w:pPr>
            <w:r>
              <w:rPr>
                <w:spacing w:val="-5"/>
                <w:w w:val="105"/>
                <w:sz w:val="18"/>
              </w:rPr>
              <w:t>10</w:t>
            </w:r>
          </w:p>
        </w:tc>
        <w:tc>
          <w:tcPr>
            <w:tcW w:w="948" w:type="dxa"/>
          </w:tcPr>
          <w:p w14:paraId="34511328" w14:textId="77777777" w:rsidR="008C56A3" w:rsidRDefault="008C56A3" w:rsidP="008C56A3">
            <w:pPr>
              <w:pStyle w:val="TableParagraph"/>
              <w:rPr>
                <w:rFonts w:ascii="Times New Roman"/>
                <w:sz w:val="16"/>
              </w:rPr>
            </w:pPr>
          </w:p>
        </w:tc>
        <w:tc>
          <w:tcPr>
            <w:tcW w:w="1246" w:type="dxa"/>
          </w:tcPr>
          <w:p w14:paraId="2558C60A" w14:textId="77777777" w:rsidR="008C56A3" w:rsidRDefault="008C56A3" w:rsidP="008C56A3">
            <w:pPr>
              <w:pStyle w:val="TableParagraph"/>
              <w:rPr>
                <w:rFonts w:ascii="Times New Roman"/>
                <w:sz w:val="16"/>
              </w:rPr>
            </w:pPr>
          </w:p>
        </w:tc>
      </w:tr>
      <w:tr w:rsidR="008C56A3" w14:paraId="57601827" w14:textId="77777777" w:rsidTr="008C56A3">
        <w:trPr>
          <w:trHeight w:val="224"/>
        </w:trPr>
        <w:tc>
          <w:tcPr>
            <w:tcW w:w="866" w:type="dxa"/>
          </w:tcPr>
          <w:p w14:paraId="2727C1BC" w14:textId="77777777" w:rsidR="008C56A3" w:rsidRDefault="008C56A3" w:rsidP="008C56A3">
            <w:pPr>
              <w:pStyle w:val="TableParagraph"/>
              <w:rPr>
                <w:rFonts w:ascii="Times New Roman"/>
                <w:sz w:val="16"/>
              </w:rPr>
            </w:pPr>
          </w:p>
        </w:tc>
        <w:tc>
          <w:tcPr>
            <w:tcW w:w="1030" w:type="dxa"/>
          </w:tcPr>
          <w:p w14:paraId="3B401281" w14:textId="77777777" w:rsidR="008C56A3" w:rsidRDefault="008C56A3" w:rsidP="008C56A3">
            <w:pPr>
              <w:pStyle w:val="TableParagraph"/>
              <w:rPr>
                <w:rFonts w:ascii="Times New Roman"/>
                <w:sz w:val="16"/>
              </w:rPr>
            </w:pPr>
          </w:p>
        </w:tc>
        <w:tc>
          <w:tcPr>
            <w:tcW w:w="3195" w:type="dxa"/>
          </w:tcPr>
          <w:p w14:paraId="2412A419" w14:textId="77777777" w:rsidR="008C56A3" w:rsidRDefault="008C56A3" w:rsidP="008C56A3">
            <w:pPr>
              <w:pStyle w:val="TableParagraph"/>
              <w:rPr>
                <w:rFonts w:ascii="Times New Roman"/>
                <w:sz w:val="16"/>
              </w:rPr>
            </w:pPr>
          </w:p>
        </w:tc>
        <w:tc>
          <w:tcPr>
            <w:tcW w:w="1421" w:type="dxa"/>
          </w:tcPr>
          <w:p w14:paraId="7A2E26A0" w14:textId="77777777" w:rsidR="008C56A3" w:rsidRDefault="008C56A3" w:rsidP="008C56A3">
            <w:pPr>
              <w:pStyle w:val="TableParagraph"/>
              <w:rPr>
                <w:rFonts w:ascii="Times New Roman"/>
                <w:sz w:val="16"/>
              </w:rPr>
            </w:pPr>
          </w:p>
        </w:tc>
        <w:tc>
          <w:tcPr>
            <w:tcW w:w="1421" w:type="dxa"/>
          </w:tcPr>
          <w:p w14:paraId="578CB645" w14:textId="77777777" w:rsidR="008C56A3" w:rsidRDefault="008C56A3" w:rsidP="008C56A3">
            <w:pPr>
              <w:pStyle w:val="TableParagraph"/>
              <w:rPr>
                <w:rFonts w:ascii="Times New Roman"/>
                <w:sz w:val="16"/>
              </w:rPr>
            </w:pPr>
          </w:p>
        </w:tc>
        <w:tc>
          <w:tcPr>
            <w:tcW w:w="948" w:type="dxa"/>
          </w:tcPr>
          <w:p w14:paraId="4C394F81" w14:textId="77777777" w:rsidR="008C56A3" w:rsidRDefault="008C56A3" w:rsidP="008C56A3">
            <w:pPr>
              <w:pStyle w:val="TableParagraph"/>
              <w:rPr>
                <w:rFonts w:ascii="Times New Roman"/>
                <w:sz w:val="16"/>
              </w:rPr>
            </w:pPr>
          </w:p>
        </w:tc>
        <w:tc>
          <w:tcPr>
            <w:tcW w:w="1246" w:type="dxa"/>
          </w:tcPr>
          <w:p w14:paraId="4DABEAEB" w14:textId="77777777" w:rsidR="008C56A3" w:rsidRDefault="008C56A3" w:rsidP="008C56A3">
            <w:pPr>
              <w:pStyle w:val="TableParagraph"/>
              <w:rPr>
                <w:rFonts w:ascii="Times New Roman"/>
                <w:sz w:val="16"/>
              </w:rPr>
            </w:pPr>
          </w:p>
        </w:tc>
      </w:tr>
      <w:tr w:rsidR="008C56A3" w14:paraId="45C9FFC3" w14:textId="77777777" w:rsidTr="008C56A3">
        <w:trPr>
          <w:trHeight w:val="224"/>
        </w:trPr>
        <w:tc>
          <w:tcPr>
            <w:tcW w:w="866" w:type="dxa"/>
          </w:tcPr>
          <w:p w14:paraId="1C8B87C2" w14:textId="77777777" w:rsidR="008C56A3" w:rsidRDefault="008C56A3" w:rsidP="008C56A3">
            <w:pPr>
              <w:pStyle w:val="TableParagraph"/>
              <w:rPr>
                <w:rFonts w:ascii="Times New Roman"/>
                <w:sz w:val="16"/>
              </w:rPr>
            </w:pPr>
          </w:p>
        </w:tc>
        <w:tc>
          <w:tcPr>
            <w:tcW w:w="4225" w:type="dxa"/>
            <w:gridSpan w:val="2"/>
          </w:tcPr>
          <w:p w14:paraId="2FE3CD0F"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513E7909" w14:textId="77777777" w:rsidR="008C56A3" w:rsidRDefault="008C56A3" w:rsidP="008C56A3">
            <w:pPr>
              <w:pStyle w:val="TableParagraph"/>
              <w:rPr>
                <w:rFonts w:ascii="Times New Roman"/>
                <w:sz w:val="16"/>
              </w:rPr>
            </w:pPr>
          </w:p>
        </w:tc>
        <w:tc>
          <w:tcPr>
            <w:tcW w:w="1421" w:type="dxa"/>
          </w:tcPr>
          <w:p w14:paraId="64B63E23" w14:textId="77777777" w:rsidR="008C56A3" w:rsidRDefault="008C56A3" w:rsidP="008C56A3">
            <w:pPr>
              <w:pStyle w:val="TableParagraph"/>
              <w:rPr>
                <w:rFonts w:ascii="Times New Roman"/>
                <w:sz w:val="16"/>
              </w:rPr>
            </w:pPr>
          </w:p>
        </w:tc>
        <w:tc>
          <w:tcPr>
            <w:tcW w:w="948" w:type="dxa"/>
          </w:tcPr>
          <w:p w14:paraId="3E7AA5D3" w14:textId="77777777" w:rsidR="008C56A3" w:rsidRDefault="008C56A3" w:rsidP="008C56A3">
            <w:pPr>
              <w:pStyle w:val="TableParagraph"/>
              <w:rPr>
                <w:rFonts w:ascii="Times New Roman"/>
                <w:sz w:val="16"/>
              </w:rPr>
            </w:pPr>
          </w:p>
        </w:tc>
        <w:tc>
          <w:tcPr>
            <w:tcW w:w="1246" w:type="dxa"/>
          </w:tcPr>
          <w:p w14:paraId="023852B8" w14:textId="77777777" w:rsidR="008C56A3" w:rsidRDefault="008C56A3" w:rsidP="008C56A3">
            <w:pPr>
              <w:pStyle w:val="TableParagraph"/>
              <w:rPr>
                <w:rFonts w:ascii="Times New Roman"/>
                <w:sz w:val="16"/>
              </w:rPr>
            </w:pPr>
          </w:p>
        </w:tc>
      </w:tr>
      <w:tr w:rsidR="008C56A3" w14:paraId="31AFF49B" w14:textId="77777777" w:rsidTr="008C56A3">
        <w:trPr>
          <w:trHeight w:val="224"/>
        </w:trPr>
        <w:tc>
          <w:tcPr>
            <w:tcW w:w="866" w:type="dxa"/>
          </w:tcPr>
          <w:p w14:paraId="7165A80B" w14:textId="77777777" w:rsidR="008C56A3" w:rsidRDefault="008C56A3" w:rsidP="008C56A3">
            <w:pPr>
              <w:pStyle w:val="TableParagraph"/>
              <w:rPr>
                <w:rFonts w:ascii="Times New Roman"/>
                <w:sz w:val="16"/>
              </w:rPr>
            </w:pPr>
          </w:p>
        </w:tc>
        <w:tc>
          <w:tcPr>
            <w:tcW w:w="1030" w:type="dxa"/>
            <w:shd w:val="clear" w:color="auto" w:fill="99CCFF"/>
          </w:tcPr>
          <w:p w14:paraId="63EC946C"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606D8C4"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4FB68F66"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29A81EBD" w14:textId="77777777" w:rsidR="008C56A3" w:rsidRDefault="008C56A3" w:rsidP="008C56A3">
            <w:pPr>
              <w:pStyle w:val="TableParagraph"/>
              <w:rPr>
                <w:rFonts w:ascii="Times New Roman"/>
                <w:sz w:val="16"/>
              </w:rPr>
            </w:pPr>
          </w:p>
        </w:tc>
      </w:tr>
      <w:tr w:rsidR="008C56A3" w14:paraId="33183D97" w14:textId="77777777" w:rsidTr="008C56A3">
        <w:trPr>
          <w:trHeight w:val="224"/>
        </w:trPr>
        <w:tc>
          <w:tcPr>
            <w:tcW w:w="866" w:type="dxa"/>
          </w:tcPr>
          <w:p w14:paraId="46479DC6" w14:textId="77777777" w:rsidR="008C56A3" w:rsidRDefault="008C56A3" w:rsidP="008C56A3">
            <w:pPr>
              <w:pStyle w:val="TableParagraph"/>
              <w:rPr>
                <w:rFonts w:ascii="Times New Roman"/>
                <w:sz w:val="16"/>
              </w:rPr>
            </w:pPr>
          </w:p>
        </w:tc>
        <w:tc>
          <w:tcPr>
            <w:tcW w:w="1030" w:type="dxa"/>
            <w:shd w:val="clear" w:color="auto" w:fill="99CCFF"/>
          </w:tcPr>
          <w:p w14:paraId="447C8900"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78A09731"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43D53CF8" w14:textId="77777777" w:rsidR="008C56A3" w:rsidRDefault="008C56A3" w:rsidP="008C56A3">
            <w:pPr>
              <w:pStyle w:val="TableParagraph"/>
              <w:rPr>
                <w:rFonts w:ascii="Times New Roman"/>
                <w:sz w:val="16"/>
              </w:rPr>
            </w:pPr>
          </w:p>
        </w:tc>
        <w:tc>
          <w:tcPr>
            <w:tcW w:w="1421" w:type="dxa"/>
            <w:shd w:val="clear" w:color="auto" w:fill="99CCFF"/>
          </w:tcPr>
          <w:p w14:paraId="6690CDD5" w14:textId="77777777" w:rsidR="008C56A3" w:rsidRDefault="008C56A3" w:rsidP="008C56A3">
            <w:pPr>
              <w:pStyle w:val="TableParagraph"/>
              <w:rPr>
                <w:rFonts w:ascii="Times New Roman"/>
                <w:sz w:val="16"/>
              </w:rPr>
            </w:pPr>
          </w:p>
        </w:tc>
        <w:tc>
          <w:tcPr>
            <w:tcW w:w="948" w:type="dxa"/>
            <w:shd w:val="clear" w:color="auto" w:fill="99CCFF"/>
          </w:tcPr>
          <w:p w14:paraId="5C35591E"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05A8AD97" w14:textId="77777777" w:rsidR="008C56A3" w:rsidRDefault="008C56A3" w:rsidP="008C56A3">
            <w:pPr>
              <w:pStyle w:val="TableParagraph"/>
              <w:rPr>
                <w:rFonts w:ascii="Times New Roman"/>
                <w:sz w:val="16"/>
              </w:rPr>
            </w:pPr>
          </w:p>
        </w:tc>
      </w:tr>
      <w:tr w:rsidR="008C56A3" w14:paraId="68B5948F" w14:textId="77777777" w:rsidTr="008C56A3">
        <w:trPr>
          <w:trHeight w:val="224"/>
        </w:trPr>
        <w:tc>
          <w:tcPr>
            <w:tcW w:w="866" w:type="dxa"/>
            <w:shd w:val="clear" w:color="auto" w:fill="66B1FF"/>
          </w:tcPr>
          <w:p w14:paraId="43FFAB7D"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262A7E3"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DCF8242" w14:textId="77777777" w:rsidR="008C56A3" w:rsidRDefault="008C56A3" w:rsidP="008C56A3">
            <w:pPr>
              <w:pStyle w:val="TableParagraph"/>
              <w:rPr>
                <w:rFonts w:ascii="Times New Roman"/>
                <w:sz w:val="16"/>
              </w:rPr>
            </w:pPr>
          </w:p>
        </w:tc>
        <w:tc>
          <w:tcPr>
            <w:tcW w:w="1421" w:type="dxa"/>
            <w:shd w:val="clear" w:color="auto" w:fill="66B1FF"/>
          </w:tcPr>
          <w:p w14:paraId="7CC51329" w14:textId="77777777" w:rsidR="008C56A3" w:rsidRDefault="008C56A3" w:rsidP="008C56A3">
            <w:pPr>
              <w:pStyle w:val="TableParagraph"/>
              <w:rPr>
                <w:rFonts w:ascii="Times New Roman"/>
                <w:sz w:val="16"/>
              </w:rPr>
            </w:pPr>
          </w:p>
        </w:tc>
        <w:tc>
          <w:tcPr>
            <w:tcW w:w="948" w:type="dxa"/>
            <w:shd w:val="clear" w:color="auto" w:fill="66B1FF"/>
          </w:tcPr>
          <w:p w14:paraId="2F7D0F65" w14:textId="77777777" w:rsidR="008C56A3" w:rsidRDefault="008C56A3" w:rsidP="008C56A3">
            <w:pPr>
              <w:pStyle w:val="TableParagraph"/>
              <w:rPr>
                <w:rFonts w:ascii="Times New Roman"/>
                <w:sz w:val="16"/>
              </w:rPr>
            </w:pPr>
          </w:p>
        </w:tc>
        <w:tc>
          <w:tcPr>
            <w:tcW w:w="1246" w:type="dxa"/>
            <w:shd w:val="clear" w:color="auto" w:fill="66B1FF"/>
          </w:tcPr>
          <w:p w14:paraId="6BC46723" w14:textId="77777777" w:rsidR="008C56A3" w:rsidRDefault="008C56A3" w:rsidP="008C56A3">
            <w:pPr>
              <w:pStyle w:val="TableParagraph"/>
              <w:rPr>
                <w:rFonts w:ascii="Times New Roman"/>
                <w:sz w:val="16"/>
              </w:rPr>
            </w:pPr>
          </w:p>
        </w:tc>
      </w:tr>
      <w:tr w:rsidR="008C56A3" w14:paraId="0E0F6EB0" w14:textId="77777777" w:rsidTr="008C56A3">
        <w:trPr>
          <w:trHeight w:val="224"/>
        </w:trPr>
        <w:tc>
          <w:tcPr>
            <w:tcW w:w="866" w:type="dxa"/>
          </w:tcPr>
          <w:p w14:paraId="1911330E" w14:textId="77777777" w:rsidR="008C56A3" w:rsidRDefault="008C56A3" w:rsidP="008C56A3">
            <w:pPr>
              <w:pStyle w:val="TableParagraph"/>
              <w:rPr>
                <w:rFonts w:ascii="Times New Roman"/>
                <w:sz w:val="16"/>
              </w:rPr>
            </w:pPr>
          </w:p>
        </w:tc>
        <w:tc>
          <w:tcPr>
            <w:tcW w:w="1030" w:type="dxa"/>
            <w:shd w:val="clear" w:color="auto" w:fill="99CCFF"/>
          </w:tcPr>
          <w:p w14:paraId="43E0524A"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0FC1AF30"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46A70CC"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27609F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56929F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E7C9FE7" w14:textId="77777777" w:rsidR="008C56A3" w:rsidRDefault="008C56A3" w:rsidP="008C56A3">
            <w:pPr>
              <w:pStyle w:val="TableParagraph"/>
              <w:rPr>
                <w:rFonts w:ascii="Times New Roman"/>
                <w:sz w:val="16"/>
              </w:rPr>
            </w:pPr>
          </w:p>
        </w:tc>
      </w:tr>
      <w:tr w:rsidR="008C56A3" w14:paraId="778B81FC" w14:textId="77777777" w:rsidTr="008C56A3">
        <w:trPr>
          <w:trHeight w:val="224"/>
        </w:trPr>
        <w:tc>
          <w:tcPr>
            <w:tcW w:w="866" w:type="dxa"/>
          </w:tcPr>
          <w:p w14:paraId="0115FC88" w14:textId="77777777" w:rsidR="008C56A3" w:rsidRDefault="008C56A3" w:rsidP="008C56A3">
            <w:pPr>
              <w:pStyle w:val="TableParagraph"/>
              <w:rPr>
                <w:rFonts w:ascii="Times New Roman"/>
                <w:sz w:val="16"/>
              </w:rPr>
            </w:pPr>
          </w:p>
        </w:tc>
        <w:tc>
          <w:tcPr>
            <w:tcW w:w="1030" w:type="dxa"/>
          </w:tcPr>
          <w:p w14:paraId="43858F6C" w14:textId="77777777" w:rsidR="008C56A3" w:rsidRDefault="008C56A3" w:rsidP="008C56A3">
            <w:pPr>
              <w:pStyle w:val="TableParagraph"/>
              <w:rPr>
                <w:rFonts w:ascii="Times New Roman"/>
                <w:sz w:val="16"/>
              </w:rPr>
            </w:pPr>
          </w:p>
        </w:tc>
        <w:tc>
          <w:tcPr>
            <w:tcW w:w="3195" w:type="dxa"/>
          </w:tcPr>
          <w:p w14:paraId="75DC0DE8" w14:textId="77777777" w:rsidR="008C56A3" w:rsidRDefault="008C56A3" w:rsidP="008C56A3">
            <w:pPr>
              <w:pStyle w:val="TableParagraph"/>
              <w:spacing w:before="3" w:line="201" w:lineRule="exact"/>
              <w:ind w:left="33"/>
              <w:rPr>
                <w:sz w:val="18"/>
              </w:rPr>
            </w:pPr>
            <w:r>
              <w:rPr>
                <w:spacing w:val="-2"/>
                <w:w w:val="105"/>
                <w:sz w:val="18"/>
              </w:rPr>
              <w:t>VIBRADORA</w:t>
            </w:r>
          </w:p>
        </w:tc>
        <w:tc>
          <w:tcPr>
            <w:tcW w:w="1421" w:type="dxa"/>
          </w:tcPr>
          <w:p w14:paraId="160E634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102BD0F" w14:textId="77777777" w:rsidR="008C56A3" w:rsidRDefault="008C56A3" w:rsidP="008C56A3">
            <w:pPr>
              <w:pStyle w:val="TableParagraph"/>
              <w:spacing w:before="3" w:line="201" w:lineRule="exact"/>
              <w:ind w:right="12"/>
              <w:jc w:val="right"/>
              <w:rPr>
                <w:sz w:val="18"/>
              </w:rPr>
            </w:pPr>
            <w:r>
              <w:rPr>
                <w:spacing w:val="-4"/>
                <w:w w:val="105"/>
                <w:sz w:val="18"/>
              </w:rPr>
              <w:t>0,08</w:t>
            </w:r>
          </w:p>
        </w:tc>
        <w:tc>
          <w:tcPr>
            <w:tcW w:w="948" w:type="dxa"/>
          </w:tcPr>
          <w:p w14:paraId="211BB960" w14:textId="77777777" w:rsidR="008C56A3" w:rsidRDefault="008C56A3" w:rsidP="008C56A3">
            <w:pPr>
              <w:pStyle w:val="TableParagraph"/>
              <w:rPr>
                <w:rFonts w:ascii="Times New Roman"/>
                <w:sz w:val="16"/>
              </w:rPr>
            </w:pPr>
          </w:p>
        </w:tc>
        <w:tc>
          <w:tcPr>
            <w:tcW w:w="1246" w:type="dxa"/>
          </w:tcPr>
          <w:p w14:paraId="3FA351F2" w14:textId="77777777" w:rsidR="008C56A3" w:rsidRDefault="008C56A3" w:rsidP="008C56A3">
            <w:pPr>
              <w:pStyle w:val="TableParagraph"/>
              <w:rPr>
                <w:rFonts w:ascii="Times New Roman"/>
                <w:sz w:val="16"/>
              </w:rPr>
            </w:pPr>
          </w:p>
        </w:tc>
      </w:tr>
      <w:tr w:rsidR="008C56A3" w14:paraId="4E98999C" w14:textId="77777777" w:rsidTr="008C56A3">
        <w:trPr>
          <w:trHeight w:val="224"/>
        </w:trPr>
        <w:tc>
          <w:tcPr>
            <w:tcW w:w="866" w:type="dxa"/>
          </w:tcPr>
          <w:p w14:paraId="3E068EEB" w14:textId="77777777" w:rsidR="008C56A3" w:rsidRDefault="008C56A3" w:rsidP="008C56A3">
            <w:pPr>
              <w:pStyle w:val="TableParagraph"/>
              <w:rPr>
                <w:rFonts w:ascii="Times New Roman"/>
                <w:sz w:val="16"/>
              </w:rPr>
            </w:pPr>
          </w:p>
        </w:tc>
        <w:tc>
          <w:tcPr>
            <w:tcW w:w="1030" w:type="dxa"/>
          </w:tcPr>
          <w:p w14:paraId="1CA59647" w14:textId="77777777" w:rsidR="008C56A3" w:rsidRDefault="008C56A3" w:rsidP="008C56A3">
            <w:pPr>
              <w:pStyle w:val="TableParagraph"/>
              <w:rPr>
                <w:rFonts w:ascii="Times New Roman"/>
                <w:sz w:val="16"/>
              </w:rPr>
            </w:pPr>
          </w:p>
        </w:tc>
        <w:tc>
          <w:tcPr>
            <w:tcW w:w="3195" w:type="dxa"/>
          </w:tcPr>
          <w:p w14:paraId="1782F185" w14:textId="77777777" w:rsidR="008C56A3" w:rsidRDefault="008C56A3" w:rsidP="008C56A3">
            <w:pPr>
              <w:pStyle w:val="TableParagraph"/>
              <w:spacing w:before="3" w:line="201" w:lineRule="exact"/>
              <w:ind w:left="33"/>
              <w:rPr>
                <w:sz w:val="18"/>
              </w:rPr>
            </w:pPr>
            <w:r>
              <w:rPr>
                <w:spacing w:val="-2"/>
                <w:w w:val="105"/>
                <w:sz w:val="18"/>
              </w:rPr>
              <w:t>MEZCLADORA</w:t>
            </w:r>
          </w:p>
        </w:tc>
        <w:tc>
          <w:tcPr>
            <w:tcW w:w="1421" w:type="dxa"/>
          </w:tcPr>
          <w:p w14:paraId="157838FC"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02EE1D4"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619A6A64" w14:textId="77777777" w:rsidR="008C56A3" w:rsidRDefault="008C56A3" w:rsidP="008C56A3">
            <w:pPr>
              <w:pStyle w:val="TableParagraph"/>
              <w:rPr>
                <w:rFonts w:ascii="Times New Roman"/>
                <w:sz w:val="16"/>
              </w:rPr>
            </w:pPr>
          </w:p>
        </w:tc>
        <w:tc>
          <w:tcPr>
            <w:tcW w:w="1246" w:type="dxa"/>
          </w:tcPr>
          <w:p w14:paraId="7BF05923" w14:textId="77777777" w:rsidR="008C56A3" w:rsidRDefault="008C56A3" w:rsidP="008C56A3">
            <w:pPr>
              <w:pStyle w:val="TableParagraph"/>
              <w:rPr>
                <w:rFonts w:ascii="Times New Roman"/>
                <w:sz w:val="16"/>
              </w:rPr>
            </w:pPr>
          </w:p>
        </w:tc>
      </w:tr>
      <w:tr w:rsidR="008C56A3" w14:paraId="0124F8C8" w14:textId="77777777" w:rsidTr="008C56A3">
        <w:trPr>
          <w:trHeight w:val="224"/>
        </w:trPr>
        <w:tc>
          <w:tcPr>
            <w:tcW w:w="866" w:type="dxa"/>
          </w:tcPr>
          <w:p w14:paraId="4F49E64A" w14:textId="77777777" w:rsidR="008C56A3" w:rsidRDefault="008C56A3" w:rsidP="008C56A3">
            <w:pPr>
              <w:pStyle w:val="TableParagraph"/>
              <w:rPr>
                <w:rFonts w:ascii="Times New Roman"/>
                <w:sz w:val="16"/>
              </w:rPr>
            </w:pPr>
          </w:p>
        </w:tc>
        <w:tc>
          <w:tcPr>
            <w:tcW w:w="1030" w:type="dxa"/>
          </w:tcPr>
          <w:p w14:paraId="61147EF2" w14:textId="77777777" w:rsidR="008C56A3" w:rsidRDefault="008C56A3" w:rsidP="008C56A3">
            <w:pPr>
              <w:pStyle w:val="TableParagraph"/>
              <w:rPr>
                <w:rFonts w:ascii="Times New Roman"/>
                <w:sz w:val="16"/>
              </w:rPr>
            </w:pPr>
          </w:p>
        </w:tc>
        <w:tc>
          <w:tcPr>
            <w:tcW w:w="3195" w:type="dxa"/>
          </w:tcPr>
          <w:p w14:paraId="6A56F07D" w14:textId="77777777" w:rsidR="008C56A3" w:rsidRDefault="008C56A3" w:rsidP="008C56A3">
            <w:pPr>
              <w:pStyle w:val="TableParagraph"/>
              <w:rPr>
                <w:rFonts w:ascii="Times New Roman"/>
                <w:sz w:val="16"/>
              </w:rPr>
            </w:pPr>
          </w:p>
        </w:tc>
        <w:tc>
          <w:tcPr>
            <w:tcW w:w="1421" w:type="dxa"/>
          </w:tcPr>
          <w:p w14:paraId="2454DECD" w14:textId="77777777" w:rsidR="008C56A3" w:rsidRDefault="008C56A3" w:rsidP="008C56A3">
            <w:pPr>
              <w:pStyle w:val="TableParagraph"/>
              <w:rPr>
                <w:rFonts w:ascii="Times New Roman"/>
                <w:sz w:val="16"/>
              </w:rPr>
            </w:pPr>
          </w:p>
        </w:tc>
        <w:tc>
          <w:tcPr>
            <w:tcW w:w="1421" w:type="dxa"/>
          </w:tcPr>
          <w:p w14:paraId="66F42DD2" w14:textId="77777777" w:rsidR="008C56A3" w:rsidRDefault="008C56A3" w:rsidP="008C56A3">
            <w:pPr>
              <w:pStyle w:val="TableParagraph"/>
              <w:rPr>
                <w:rFonts w:ascii="Times New Roman"/>
                <w:sz w:val="16"/>
              </w:rPr>
            </w:pPr>
          </w:p>
        </w:tc>
        <w:tc>
          <w:tcPr>
            <w:tcW w:w="948" w:type="dxa"/>
          </w:tcPr>
          <w:p w14:paraId="408EB8D7" w14:textId="77777777" w:rsidR="008C56A3" w:rsidRDefault="008C56A3" w:rsidP="008C56A3">
            <w:pPr>
              <w:pStyle w:val="TableParagraph"/>
              <w:rPr>
                <w:rFonts w:ascii="Times New Roman"/>
                <w:sz w:val="16"/>
              </w:rPr>
            </w:pPr>
          </w:p>
        </w:tc>
        <w:tc>
          <w:tcPr>
            <w:tcW w:w="1246" w:type="dxa"/>
          </w:tcPr>
          <w:p w14:paraId="3E55EAFE" w14:textId="77777777" w:rsidR="008C56A3" w:rsidRDefault="008C56A3" w:rsidP="008C56A3">
            <w:pPr>
              <w:pStyle w:val="TableParagraph"/>
              <w:rPr>
                <w:rFonts w:ascii="Times New Roman"/>
                <w:sz w:val="16"/>
              </w:rPr>
            </w:pPr>
          </w:p>
        </w:tc>
      </w:tr>
      <w:tr w:rsidR="008C56A3" w14:paraId="5F3B5878" w14:textId="77777777" w:rsidTr="008C56A3">
        <w:trPr>
          <w:trHeight w:val="225"/>
        </w:trPr>
        <w:tc>
          <w:tcPr>
            <w:tcW w:w="866" w:type="dxa"/>
          </w:tcPr>
          <w:p w14:paraId="0268B05B" w14:textId="77777777" w:rsidR="008C56A3" w:rsidRDefault="008C56A3" w:rsidP="008C56A3">
            <w:pPr>
              <w:pStyle w:val="TableParagraph"/>
              <w:rPr>
                <w:rFonts w:ascii="Times New Roman"/>
                <w:sz w:val="16"/>
              </w:rPr>
            </w:pPr>
          </w:p>
        </w:tc>
        <w:tc>
          <w:tcPr>
            <w:tcW w:w="4225" w:type="dxa"/>
            <w:gridSpan w:val="2"/>
          </w:tcPr>
          <w:p w14:paraId="0542402C" w14:textId="77777777" w:rsidR="008C56A3" w:rsidRDefault="008C56A3" w:rsidP="008C56A3">
            <w:pPr>
              <w:pStyle w:val="TableParagraph"/>
              <w:spacing w:before="4"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59A47DEF" w14:textId="77777777" w:rsidR="008C56A3" w:rsidRDefault="008C56A3" w:rsidP="008C56A3">
            <w:pPr>
              <w:pStyle w:val="TableParagraph"/>
              <w:rPr>
                <w:rFonts w:ascii="Times New Roman"/>
                <w:sz w:val="16"/>
              </w:rPr>
            </w:pPr>
          </w:p>
        </w:tc>
        <w:tc>
          <w:tcPr>
            <w:tcW w:w="1421" w:type="dxa"/>
          </w:tcPr>
          <w:p w14:paraId="16800FE4" w14:textId="77777777" w:rsidR="008C56A3" w:rsidRDefault="008C56A3" w:rsidP="008C56A3">
            <w:pPr>
              <w:pStyle w:val="TableParagraph"/>
              <w:rPr>
                <w:rFonts w:ascii="Times New Roman"/>
                <w:sz w:val="16"/>
              </w:rPr>
            </w:pPr>
          </w:p>
        </w:tc>
        <w:tc>
          <w:tcPr>
            <w:tcW w:w="948" w:type="dxa"/>
          </w:tcPr>
          <w:p w14:paraId="49EE64EF" w14:textId="77777777" w:rsidR="008C56A3" w:rsidRDefault="008C56A3" w:rsidP="008C56A3">
            <w:pPr>
              <w:pStyle w:val="TableParagraph"/>
              <w:rPr>
                <w:rFonts w:ascii="Times New Roman"/>
                <w:sz w:val="16"/>
              </w:rPr>
            </w:pPr>
          </w:p>
        </w:tc>
        <w:tc>
          <w:tcPr>
            <w:tcW w:w="1246" w:type="dxa"/>
          </w:tcPr>
          <w:p w14:paraId="59A30D20" w14:textId="77777777" w:rsidR="008C56A3" w:rsidRDefault="008C56A3" w:rsidP="008C56A3">
            <w:pPr>
              <w:pStyle w:val="TableParagraph"/>
              <w:rPr>
                <w:rFonts w:ascii="Times New Roman"/>
                <w:sz w:val="16"/>
              </w:rPr>
            </w:pPr>
          </w:p>
        </w:tc>
      </w:tr>
      <w:tr w:rsidR="008C56A3" w14:paraId="06ED6BDF" w14:textId="77777777" w:rsidTr="008C56A3">
        <w:trPr>
          <w:trHeight w:val="224"/>
        </w:trPr>
        <w:tc>
          <w:tcPr>
            <w:tcW w:w="866" w:type="dxa"/>
          </w:tcPr>
          <w:p w14:paraId="02BDD741" w14:textId="77777777" w:rsidR="008C56A3" w:rsidRDefault="008C56A3" w:rsidP="008C56A3">
            <w:pPr>
              <w:pStyle w:val="TableParagraph"/>
              <w:rPr>
                <w:rFonts w:ascii="Times New Roman"/>
                <w:sz w:val="16"/>
              </w:rPr>
            </w:pPr>
          </w:p>
        </w:tc>
        <w:tc>
          <w:tcPr>
            <w:tcW w:w="1030" w:type="dxa"/>
            <w:shd w:val="clear" w:color="auto" w:fill="99CCFF"/>
          </w:tcPr>
          <w:p w14:paraId="47F77C0E"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7C5EFBB4"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62EB1855" w14:textId="77777777" w:rsidR="008C56A3" w:rsidRDefault="008C56A3" w:rsidP="008C56A3">
            <w:pPr>
              <w:pStyle w:val="TableParagraph"/>
              <w:rPr>
                <w:rFonts w:ascii="Times New Roman"/>
                <w:sz w:val="16"/>
              </w:rPr>
            </w:pPr>
          </w:p>
        </w:tc>
        <w:tc>
          <w:tcPr>
            <w:tcW w:w="1421" w:type="dxa"/>
            <w:shd w:val="clear" w:color="auto" w:fill="99CCFF"/>
          </w:tcPr>
          <w:p w14:paraId="70115D1A" w14:textId="77777777" w:rsidR="008C56A3" w:rsidRDefault="008C56A3" w:rsidP="008C56A3">
            <w:pPr>
              <w:pStyle w:val="TableParagraph"/>
              <w:rPr>
                <w:rFonts w:ascii="Times New Roman"/>
                <w:sz w:val="16"/>
              </w:rPr>
            </w:pPr>
          </w:p>
        </w:tc>
        <w:tc>
          <w:tcPr>
            <w:tcW w:w="948" w:type="dxa"/>
            <w:shd w:val="clear" w:color="auto" w:fill="99CCFF"/>
          </w:tcPr>
          <w:p w14:paraId="652DA1AF"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22A09E80" w14:textId="77777777" w:rsidR="008C56A3" w:rsidRDefault="008C56A3" w:rsidP="008C56A3">
            <w:pPr>
              <w:pStyle w:val="TableParagraph"/>
              <w:rPr>
                <w:rFonts w:ascii="Times New Roman"/>
                <w:sz w:val="16"/>
              </w:rPr>
            </w:pPr>
          </w:p>
        </w:tc>
      </w:tr>
      <w:tr w:rsidR="008C56A3" w14:paraId="1DF1C915" w14:textId="77777777" w:rsidTr="008C56A3">
        <w:trPr>
          <w:trHeight w:val="224"/>
        </w:trPr>
        <w:tc>
          <w:tcPr>
            <w:tcW w:w="866" w:type="dxa"/>
            <w:shd w:val="clear" w:color="auto" w:fill="66B1FF"/>
          </w:tcPr>
          <w:p w14:paraId="5D4FF58B"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5F8BC3CA"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0FE3049C" w14:textId="77777777" w:rsidR="008C56A3" w:rsidRDefault="008C56A3" w:rsidP="008C56A3">
            <w:pPr>
              <w:pStyle w:val="TableParagraph"/>
              <w:rPr>
                <w:rFonts w:ascii="Times New Roman"/>
                <w:sz w:val="16"/>
              </w:rPr>
            </w:pPr>
          </w:p>
        </w:tc>
        <w:tc>
          <w:tcPr>
            <w:tcW w:w="1421" w:type="dxa"/>
            <w:shd w:val="clear" w:color="auto" w:fill="66B1FF"/>
          </w:tcPr>
          <w:p w14:paraId="1334A18D" w14:textId="77777777" w:rsidR="008C56A3" w:rsidRDefault="008C56A3" w:rsidP="008C56A3">
            <w:pPr>
              <w:pStyle w:val="TableParagraph"/>
              <w:rPr>
                <w:rFonts w:ascii="Times New Roman"/>
                <w:sz w:val="16"/>
              </w:rPr>
            </w:pPr>
          </w:p>
        </w:tc>
        <w:tc>
          <w:tcPr>
            <w:tcW w:w="948" w:type="dxa"/>
            <w:shd w:val="clear" w:color="auto" w:fill="66B1FF"/>
          </w:tcPr>
          <w:p w14:paraId="65265FA2" w14:textId="77777777" w:rsidR="008C56A3" w:rsidRDefault="008C56A3" w:rsidP="008C56A3">
            <w:pPr>
              <w:pStyle w:val="TableParagraph"/>
              <w:rPr>
                <w:rFonts w:ascii="Times New Roman"/>
                <w:sz w:val="16"/>
              </w:rPr>
            </w:pPr>
          </w:p>
        </w:tc>
        <w:tc>
          <w:tcPr>
            <w:tcW w:w="1246" w:type="dxa"/>
            <w:shd w:val="clear" w:color="auto" w:fill="66B1FF"/>
          </w:tcPr>
          <w:p w14:paraId="0C2FB9A6" w14:textId="77777777" w:rsidR="008C56A3" w:rsidRDefault="008C56A3" w:rsidP="008C56A3">
            <w:pPr>
              <w:pStyle w:val="TableParagraph"/>
              <w:rPr>
                <w:rFonts w:ascii="Times New Roman"/>
                <w:sz w:val="16"/>
              </w:rPr>
            </w:pPr>
          </w:p>
        </w:tc>
      </w:tr>
      <w:tr w:rsidR="008C56A3" w14:paraId="2B7E6166" w14:textId="77777777" w:rsidTr="008C56A3">
        <w:trPr>
          <w:trHeight w:val="224"/>
        </w:trPr>
        <w:tc>
          <w:tcPr>
            <w:tcW w:w="866" w:type="dxa"/>
          </w:tcPr>
          <w:p w14:paraId="5FBBF1CF" w14:textId="77777777" w:rsidR="008C56A3" w:rsidRDefault="008C56A3" w:rsidP="008C56A3">
            <w:pPr>
              <w:pStyle w:val="TableParagraph"/>
              <w:rPr>
                <w:rFonts w:ascii="Times New Roman"/>
                <w:sz w:val="16"/>
              </w:rPr>
            </w:pPr>
          </w:p>
        </w:tc>
        <w:tc>
          <w:tcPr>
            <w:tcW w:w="1030" w:type="dxa"/>
            <w:shd w:val="clear" w:color="auto" w:fill="99CCFF"/>
          </w:tcPr>
          <w:p w14:paraId="4838817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3ACBA851"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2050F75" w14:textId="77777777" w:rsidR="008C56A3" w:rsidRDefault="008C56A3" w:rsidP="008C56A3">
            <w:pPr>
              <w:pStyle w:val="TableParagraph"/>
              <w:rPr>
                <w:rFonts w:ascii="Times New Roman"/>
                <w:sz w:val="16"/>
              </w:rPr>
            </w:pPr>
          </w:p>
        </w:tc>
        <w:tc>
          <w:tcPr>
            <w:tcW w:w="1421" w:type="dxa"/>
            <w:shd w:val="clear" w:color="auto" w:fill="99CCFF"/>
          </w:tcPr>
          <w:p w14:paraId="072EC1CA" w14:textId="77777777" w:rsidR="008C56A3" w:rsidRDefault="008C56A3" w:rsidP="008C56A3">
            <w:pPr>
              <w:pStyle w:val="TableParagraph"/>
              <w:rPr>
                <w:rFonts w:ascii="Times New Roman"/>
                <w:sz w:val="16"/>
              </w:rPr>
            </w:pPr>
          </w:p>
        </w:tc>
        <w:tc>
          <w:tcPr>
            <w:tcW w:w="948" w:type="dxa"/>
            <w:shd w:val="clear" w:color="auto" w:fill="99CCFF"/>
          </w:tcPr>
          <w:p w14:paraId="27CD2465"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3FA1182" w14:textId="77777777" w:rsidR="008C56A3" w:rsidRDefault="008C56A3" w:rsidP="008C56A3">
            <w:pPr>
              <w:pStyle w:val="TableParagraph"/>
              <w:rPr>
                <w:rFonts w:ascii="Times New Roman"/>
                <w:sz w:val="16"/>
              </w:rPr>
            </w:pPr>
          </w:p>
        </w:tc>
      </w:tr>
      <w:tr w:rsidR="008C56A3" w14:paraId="60419567" w14:textId="77777777" w:rsidTr="008C56A3">
        <w:trPr>
          <w:trHeight w:val="224"/>
        </w:trPr>
        <w:tc>
          <w:tcPr>
            <w:tcW w:w="866" w:type="dxa"/>
            <w:shd w:val="clear" w:color="auto" w:fill="66B1FF"/>
          </w:tcPr>
          <w:p w14:paraId="2A6B503C"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1F1E0E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674D7586" w14:textId="77777777" w:rsidR="008C56A3" w:rsidRDefault="008C56A3" w:rsidP="008C56A3">
            <w:pPr>
              <w:pStyle w:val="TableParagraph"/>
              <w:rPr>
                <w:rFonts w:ascii="Times New Roman"/>
                <w:sz w:val="16"/>
              </w:rPr>
            </w:pPr>
          </w:p>
        </w:tc>
        <w:tc>
          <w:tcPr>
            <w:tcW w:w="1421" w:type="dxa"/>
            <w:shd w:val="clear" w:color="auto" w:fill="66B1FF"/>
          </w:tcPr>
          <w:p w14:paraId="21A288B2" w14:textId="77777777" w:rsidR="008C56A3" w:rsidRDefault="008C56A3" w:rsidP="008C56A3">
            <w:pPr>
              <w:pStyle w:val="TableParagraph"/>
              <w:rPr>
                <w:rFonts w:ascii="Times New Roman"/>
                <w:sz w:val="16"/>
              </w:rPr>
            </w:pPr>
          </w:p>
        </w:tc>
        <w:tc>
          <w:tcPr>
            <w:tcW w:w="948" w:type="dxa"/>
            <w:shd w:val="clear" w:color="auto" w:fill="66B1FF"/>
          </w:tcPr>
          <w:p w14:paraId="7362E788" w14:textId="77777777" w:rsidR="008C56A3" w:rsidRDefault="008C56A3" w:rsidP="008C56A3">
            <w:pPr>
              <w:pStyle w:val="TableParagraph"/>
              <w:rPr>
                <w:rFonts w:ascii="Times New Roman"/>
                <w:sz w:val="16"/>
              </w:rPr>
            </w:pPr>
          </w:p>
        </w:tc>
        <w:tc>
          <w:tcPr>
            <w:tcW w:w="1246" w:type="dxa"/>
            <w:shd w:val="clear" w:color="auto" w:fill="66B1FF"/>
          </w:tcPr>
          <w:p w14:paraId="34594890" w14:textId="77777777" w:rsidR="008C56A3" w:rsidRDefault="008C56A3" w:rsidP="008C56A3">
            <w:pPr>
              <w:pStyle w:val="TableParagraph"/>
              <w:rPr>
                <w:rFonts w:ascii="Times New Roman"/>
                <w:sz w:val="16"/>
              </w:rPr>
            </w:pPr>
          </w:p>
        </w:tc>
      </w:tr>
      <w:tr w:rsidR="008C56A3" w14:paraId="46E920F9" w14:textId="77777777" w:rsidTr="008C56A3">
        <w:trPr>
          <w:trHeight w:val="224"/>
        </w:trPr>
        <w:tc>
          <w:tcPr>
            <w:tcW w:w="866" w:type="dxa"/>
          </w:tcPr>
          <w:p w14:paraId="4F0D6922" w14:textId="77777777" w:rsidR="008C56A3" w:rsidRDefault="008C56A3" w:rsidP="008C56A3">
            <w:pPr>
              <w:pStyle w:val="TableParagraph"/>
              <w:rPr>
                <w:rFonts w:ascii="Times New Roman"/>
                <w:sz w:val="16"/>
              </w:rPr>
            </w:pPr>
          </w:p>
        </w:tc>
        <w:tc>
          <w:tcPr>
            <w:tcW w:w="1030" w:type="dxa"/>
            <w:shd w:val="clear" w:color="auto" w:fill="99CCFF"/>
          </w:tcPr>
          <w:p w14:paraId="50871996"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69ED8055"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57612BD9" w14:textId="77777777" w:rsidR="008C56A3" w:rsidRDefault="008C56A3" w:rsidP="008C56A3">
            <w:pPr>
              <w:pStyle w:val="TableParagraph"/>
              <w:rPr>
                <w:rFonts w:ascii="Times New Roman"/>
                <w:sz w:val="16"/>
              </w:rPr>
            </w:pPr>
          </w:p>
        </w:tc>
        <w:tc>
          <w:tcPr>
            <w:tcW w:w="1421" w:type="dxa"/>
            <w:shd w:val="clear" w:color="auto" w:fill="99CCFF"/>
          </w:tcPr>
          <w:p w14:paraId="45DBFE0C" w14:textId="77777777" w:rsidR="008C56A3" w:rsidRDefault="008C56A3" w:rsidP="008C56A3">
            <w:pPr>
              <w:pStyle w:val="TableParagraph"/>
              <w:rPr>
                <w:rFonts w:ascii="Times New Roman"/>
                <w:sz w:val="16"/>
              </w:rPr>
            </w:pPr>
          </w:p>
        </w:tc>
        <w:tc>
          <w:tcPr>
            <w:tcW w:w="948" w:type="dxa"/>
            <w:shd w:val="clear" w:color="auto" w:fill="99CCFF"/>
          </w:tcPr>
          <w:p w14:paraId="23ADE083"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608AC65F" w14:textId="77777777" w:rsidR="008C56A3" w:rsidRDefault="008C56A3" w:rsidP="008C56A3">
            <w:pPr>
              <w:pStyle w:val="TableParagraph"/>
              <w:rPr>
                <w:rFonts w:ascii="Times New Roman"/>
                <w:sz w:val="16"/>
              </w:rPr>
            </w:pPr>
          </w:p>
        </w:tc>
      </w:tr>
      <w:tr w:rsidR="008C56A3" w14:paraId="0EF70291" w14:textId="77777777" w:rsidTr="008C56A3">
        <w:trPr>
          <w:trHeight w:val="224"/>
        </w:trPr>
        <w:tc>
          <w:tcPr>
            <w:tcW w:w="866" w:type="dxa"/>
            <w:shd w:val="clear" w:color="auto" w:fill="66B1FF"/>
          </w:tcPr>
          <w:p w14:paraId="78A2D0F6"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19376BC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7E2E4EE3" w14:textId="77777777" w:rsidR="008C56A3" w:rsidRDefault="008C56A3" w:rsidP="008C56A3">
            <w:pPr>
              <w:pStyle w:val="TableParagraph"/>
              <w:rPr>
                <w:rFonts w:ascii="Times New Roman"/>
                <w:sz w:val="16"/>
              </w:rPr>
            </w:pPr>
          </w:p>
        </w:tc>
        <w:tc>
          <w:tcPr>
            <w:tcW w:w="1421" w:type="dxa"/>
            <w:shd w:val="clear" w:color="auto" w:fill="66B1FF"/>
          </w:tcPr>
          <w:p w14:paraId="51955100" w14:textId="77777777" w:rsidR="008C56A3" w:rsidRDefault="008C56A3" w:rsidP="008C56A3">
            <w:pPr>
              <w:pStyle w:val="TableParagraph"/>
              <w:rPr>
                <w:rFonts w:ascii="Times New Roman"/>
                <w:sz w:val="16"/>
              </w:rPr>
            </w:pPr>
          </w:p>
        </w:tc>
        <w:tc>
          <w:tcPr>
            <w:tcW w:w="948" w:type="dxa"/>
            <w:shd w:val="clear" w:color="auto" w:fill="66B1FF"/>
          </w:tcPr>
          <w:p w14:paraId="685154A0" w14:textId="77777777" w:rsidR="008C56A3" w:rsidRDefault="008C56A3" w:rsidP="008C56A3">
            <w:pPr>
              <w:pStyle w:val="TableParagraph"/>
              <w:rPr>
                <w:rFonts w:ascii="Times New Roman"/>
                <w:sz w:val="16"/>
              </w:rPr>
            </w:pPr>
          </w:p>
        </w:tc>
        <w:tc>
          <w:tcPr>
            <w:tcW w:w="1246" w:type="dxa"/>
            <w:shd w:val="clear" w:color="auto" w:fill="66B1FF"/>
          </w:tcPr>
          <w:p w14:paraId="13285FFC" w14:textId="77777777" w:rsidR="008C56A3" w:rsidRDefault="008C56A3" w:rsidP="008C56A3">
            <w:pPr>
              <w:pStyle w:val="TableParagraph"/>
              <w:rPr>
                <w:rFonts w:ascii="Times New Roman"/>
                <w:sz w:val="16"/>
              </w:rPr>
            </w:pPr>
          </w:p>
        </w:tc>
      </w:tr>
      <w:tr w:rsidR="008C56A3" w14:paraId="39C76727" w14:textId="77777777" w:rsidTr="008C56A3">
        <w:trPr>
          <w:trHeight w:val="224"/>
        </w:trPr>
        <w:tc>
          <w:tcPr>
            <w:tcW w:w="866" w:type="dxa"/>
          </w:tcPr>
          <w:p w14:paraId="352A3B1C" w14:textId="77777777" w:rsidR="008C56A3" w:rsidRDefault="008C56A3" w:rsidP="008C56A3">
            <w:pPr>
              <w:pStyle w:val="TableParagraph"/>
              <w:rPr>
                <w:rFonts w:ascii="Times New Roman"/>
                <w:sz w:val="16"/>
              </w:rPr>
            </w:pPr>
          </w:p>
        </w:tc>
        <w:tc>
          <w:tcPr>
            <w:tcW w:w="1030" w:type="dxa"/>
            <w:shd w:val="clear" w:color="auto" w:fill="99CCFF"/>
          </w:tcPr>
          <w:p w14:paraId="302A711F"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74284D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7DEEBFA9" w14:textId="77777777" w:rsidR="008C56A3" w:rsidRDefault="008C56A3" w:rsidP="008C56A3">
            <w:pPr>
              <w:pStyle w:val="TableParagraph"/>
              <w:rPr>
                <w:rFonts w:ascii="Times New Roman"/>
                <w:sz w:val="16"/>
              </w:rPr>
            </w:pPr>
          </w:p>
        </w:tc>
        <w:tc>
          <w:tcPr>
            <w:tcW w:w="1421" w:type="dxa"/>
            <w:shd w:val="clear" w:color="auto" w:fill="99CCFF"/>
          </w:tcPr>
          <w:p w14:paraId="4B3B9FE5" w14:textId="77777777" w:rsidR="008C56A3" w:rsidRDefault="008C56A3" w:rsidP="008C56A3">
            <w:pPr>
              <w:pStyle w:val="TableParagraph"/>
              <w:rPr>
                <w:rFonts w:ascii="Times New Roman"/>
                <w:sz w:val="16"/>
              </w:rPr>
            </w:pPr>
          </w:p>
        </w:tc>
        <w:tc>
          <w:tcPr>
            <w:tcW w:w="948" w:type="dxa"/>
            <w:shd w:val="clear" w:color="auto" w:fill="99CCFF"/>
          </w:tcPr>
          <w:p w14:paraId="4971E470"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1558B22" w14:textId="77777777" w:rsidR="008C56A3" w:rsidRDefault="008C56A3" w:rsidP="008C56A3">
            <w:pPr>
              <w:pStyle w:val="TableParagraph"/>
              <w:rPr>
                <w:rFonts w:ascii="Times New Roman"/>
                <w:sz w:val="16"/>
              </w:rPr>
            </w:pPr>
          </w:p>
        </w:tc>
      </w:tr>
      <w:tr w:rsidR="008C56A3" w14:paraId="4A8611BB" w14:textId="77777777" w:rsidTr="008C56A3">
        <w:trPr>
          <w:trHeight w:val="224"/>
        </w:trPr>
        <w:tc>
          <w:tcPr>
            <w:tcW w:w="866" w:type="dxa"/>
            <w:shd w:val="clear" w:color="auto" w:fill="66B1FF"/>
          </w:tcPr>
          <w:p w14:paraId="31CD07CE"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1B12C00"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24F1BE63" w14:textId="77777777" w:rsidR="008C56A3" w:rsidRDefault="008C56A3" w:rsidP="008C56A3">
            <w:pPr>
              <w:pStyle w:val="TableParagraph"/>
              <w:rPr>
                <w:rFonts w:ascii="Times New Roman"/>
                <w:sz w:val="16"/>
              </w:rPr>
            </w:pPr>
          </w:p>
        </w:tc>
        <w:tc>
          <w:tcPr>
            <w:tcW w:w="1421" w:type="dxa"/>
            <w:shd w:val="clear" w:color="auto" w:fill="66B1FF"/>
          </w:tcPr>
          <w:p w14:paraId="6921B341" w14:textId="77777777" w:rsidR="008C56A3" w:rsidRDefault="008C56A3" w:rsidP="008C56A3">
            <w:pPr>
              <w:pStyle w:val="TableParagraph"/>
              <w:rPr>
                <w:rFonts w:ascii="Times New Roman"/>
                <w:sz w:val="16"/>
              </w:rPr>
            </w:pPr>
          </w:p>
        </w:tc>
        <w:tc>
          <w:tcPr>
            <w:tcW w:w="948" w:type="dxa"/>
            <w:shd w:val="clear" w:color="auto" w:fill="66B1FF"/>
          </w:tcPr>
          <w:p w14:paraId="4CE6B5E8" w14:textId="77777777" w:rsidR="008C56A3" w:rsidRDefault="008C56A3" w:rsidP="008C56A3">
            <w:pPr>
              <w:pStyle w:val="TableParagraph"/>
              <w:rPr>
                <w:rFonts w:ascii="Times New Roman"/>
                <w:sz w:val="16"/>
              </w:rPr>
            </w:pPr>
          </w:p>
        </w:tc>
        <w:tc>
          <w:tcPr>
            <w:tcW w:w="1246" w:type="dxa"/>
            <w:shd w:val="clear" w:color="auto" w:fill="66B1FF"/>
          </w:tcPr>
          <w:p w14:paraId="49DD5155" w14:textId="77777777" w:rsidR="008C56A3" w:rsidRDefault="008C56A3" w:rsidP="008C56A3">
            <w:pPr>
              <w:pStyle w:val="TableParagraph"/>
              <w:rPr>
                <w:rFonts w:ascii="Times New Roman"/>
                <w:sz w:val="16"/>
              </w:rPr>
            </w:pPr>
          </w:p>
        </w:tc>
      </w:tr>
    </w:tbl>
    <w:p w14:paraId="1463035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A87941E" w14:textId="77777777" w:rsidTr="008C56A3">
        <w:trPr>
          <w:trHeight w:val="224"/>
        </w:trPr>
        <w:tc>
          <w:tcPr>
            <w:tcW w:w="5091" w:type="dxa"/>
            <w:shd w:val="clear" w:color="auto" w:fill="0080FF"/>
          </w:tcPr>
          <w:p w14:paraId="3583A9E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1719A41D" w14:textId="77777777" w:rsidR="008C56A3" w:rsidRDefault="008C56A3" w:rsidP="008C56A3">
            <w:pPr>
              <w:pStyle w:val="TableParagraph"/>
              <w:rPr>
                <w:rFonts w:ascii="Times New Roman"/>
                <w:sz w:val="16"/>
              </w:rPr>
            </w:pPr>
          </w:p>
        </w:tc>
        <w:tc>
          <w:tcPr>
            <w:tcW w:w="1421" w:type="dxa"/>
            <w:shd w:val="clear" w:color="auto" w:fill="0080FF"/>
          </w:tcPr>
          <w:p w14:paraId="4DB9B1EB" w14:textId="77777777" w:rsidR="008C56A3" w:rsidRDefault="008C56A3" w:rsidP="008C56A3">
            <w:pPr>
              <w:pStyle w:val="TableParagraph"/>
              <w:rPr>
                <w:rFonts w:ascii="Times New Roman"/>
                <w:sz w:val="16"/>
              </w:rPr>
            </w:pPr>
          </w:p>
        </w:tc>
        <w:tc>
          <w:tcPr>
            <w:tcW w:w="948" w:type="dxa"/>
            <w:shd w:val="clear" w:color="auto" w:fill="0080FF"/>
          </w:tcPr>
          <w:p w14:paraId="67EB65DA" w14:textId="77777777" w:rsidR="008C56A3" w:rsidRDefault="008C56A3" w:rsidP="008C56A3">
            <w:pPr>
              <w:pStyle w:val="TableParagraph"/>
              <w:rPr>
                <w:rFonts w:ascii="Times New Roman"/>
                <w:sz w:val="16"/>
              </w:rPr>
            </w:pPr>
          </w:p>
        </w:tc>
        <w:tc>
          <w:tcPr>
            <w:tcW w:w="1246" w:type="dxa"/>
            <w:shd w:val="clear" w:color="auto" w:fill="0080FF"/>
          </w:tcPr>
          <w:p w14:paraId="4CAF4219" w14:textId="77777777" w:rsidR="008C56A3" w:rsidRDefault="008C56A3" w:rsidP="008C56A3">
            <w:pPr>
              <w:pStyle w:val="TableParagraph"/>
              <w:rPr>
                <w:rFonts w:ascii="Times New Roman"/>
                <w:sz w:val="16"/>
              </w:rPr>
            </w:pPr>
          </w:p>
        </w:tc>
      </w:tr>
    </w:tbl>
    <w:p w14:paraId="3E4A3756" w14:textId="77777777" w:rsidR="008C56A3" w:rsidRDefault="008C56A3" w:rsidP="008C56A3">
      <w:pPr>
        <w:suppressAutoHyphens/>
        <w:spacing w:line="260" w:lineRule="atLeast"/>
        <w:jc w:val="both"/>
        <w:rPr>
          <w:rFonts w:ascii="Verdana" w:hAnsi="Verdana" w:cs="Tahoma"/>
          <w:b/>
          <w:lang w:val="es-ES_tradnl"/>
        </w:rPr>
      </w:pPr>
    </w:p>
    <w:p w14:paraId="4039C29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6F3A7F0D" w14:textId="77777777" w:rsidTr="008C56A3">
        <w:trPr>
          <w:trHeight w:val="224"/>
        </w:trPr>
        <w:tc>
          <w:tcPr>
            <w:tcW w:w="10127" w:type="dxa"/>
            <w:gridSpan w:val="6"/>
            <w:shd w:val="clear" w:color="auto" w:fill="0080FF"/>
          </w:tcPr>
          <w:p w14:paraId="02EA3D33"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4A2BB84" w14:textId="77777777" w:rsidTr="008C56A3">
        <w:trPr>
          <w:trHeight w:val="224"/>
        </w:trPr>
        <w:tc>
          <w:tcPr>
            <w:tcW w:w="1896" w:type="dxa"/>
            <w:shd w:val="clear" w:color="auto" w:fill="0080FF"/>
          </w:tcPr>
          <w:p w14:paraId="32291867"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6D99E994" w14:textId="77777777" w:rsidR="008C56A3" w:rsidRDefault="008C56A3" w:rsidP="008C56A3">
            <w:pPr>
              <w:pStyle w:val="TableParagraph"/>
              <w:spacing w:before="3" w:line="201" w:lineRule="exact"/>
              <w:ind w:left="-27" w:right="-72"/>
              <w:rPr>
                <w:sz w:val="18"/>
              </w:rPr>
            </w:pPr>
            <w:r>
              <w:rPr>
                <w:sz w:val="18"/>
              </w:rPr>
              <w:t xml:space="preserve"> </w:t>
            </w:r>
            <w:r w:rsidRPr="00A13E8D">
              <w:rPr>
                <w:sz w:val="18"/>
              </w:rPr>
              <w:t>PROYECTO DE VIVIENDA NUEVA EN EL MUNICIPIO DE SAN IGNACIO DE VELASCO  -FASE(XIX) 2024- SANTA CRUZ</w:t>
            </w:r>
          </w:p>
        </w:tc>
      </w:tr>
      <w:tr w:rsidR="008C56A3" w14:paraId="5FD1459E" w14:textId="77777777" w:rsidTr="008C56A3">
        <w:trPr>
          <w:trHeight w:val="224"/>
        </w:trPr>
        <w:tc>
          <w:tcPr>
            <w:tcW w:w="1896" w:type="dxa"/>
            <w:shd w:val="clear" w:color="auto" w:fill="0080FF"/>
          </w:tcPr>
          <w:p w14:paraId="32008E65"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A63918E" w14:textId="77777777" w:rsidR="008C56A3" w:rsidRDefault="008C56A3" w:rsidP="008C56A3">
            <w:pPr>
              <w:pStyle w:val="TableParagraph"/>
              <w:spacing w:before="3" w:line="201" w:lineRule="exact"/>
              <w:ind w:left="33"/>
              <w:rPr>
                <w:sz w:val="18"/>
              </w:rPr>
            </w:pPr>
            <w:r>
              <w:rPr>
                <w:w w:val="105"/>
                <w:sz w:val="18"/>
              </w:rPr>
              <w:t>VIGA</w:t>
            </w:r>
            <w:r>
              <w:rPr>
                <w:spacing w:val="-8"/>
                <w:w w:val="105"/>
                <w:sz w:val="18"/>
              </w:rPr>
              <w:t xml:space="preserve"> </w:t>
            </w:r>
            <w:r>
              <w:rPr>
                <w:w w:val="105"/>
                <w:sz w:val="18"/>
              </w:rPr>
              <w:t>DE</w:t>
            </w:r>
            <w:r>
              <w:rPr>
                <w:spacing w:val="-7"/>
                <w:w w:val="105"/>
                <w:sz w:val="18"/>
              </w:rPr>
              <w:t xml:space="preserve"> </w:t>
            </w:r>
            <w:r>
              <w:rPr>
                <w:w w:val="105"/>
                <w:sz w:val="18"/>
              </w:rPr>
              <w:t>ARRIOSTRE</w:t>
            </w:r>
            <w:r>
              <w:rPr>
                <w:spacing w:val="-8"/>
                <w:w w:val="105"/>
                <w:sz w:val="18"/>
              </w:rPr>
              <w:t xml:space="preserve"> </w:t>
            </w:r>
            <w:r>
              <w:rPr>
                <w:w w:val="105"/>
                <w:sz w:val="18"/>
              </w:rPr>
              <w:t>DE</w:t>
            </w:r>
            <w:r>
              <w:rPr>
                <w:spacing w:val="-7"/>
                <w:w w:val="105"/>
                <w:sz w:val="18"/>
              </w:rPr>
              <w:t xml:space="preserve"> </w:t>
            </w:r>
            <w:r>
              <w:rPr>
                <w:w w:val="105"/>
                <w:sz w:val="18"/>
              </w:rPr>
              <w:t>HORMIGÓN</w:t>
            </w:r>
            <w:r>
              <w:rPr>
                <w:spacing w:val="-7"/>
                <w:w w:val="105"/>
                <w:sz w:val="18"/>
              </w:rPr>
              <w:t xml:space="preserve"> </w:t>
            </w:r>
            <w:r>
              <w:rPr>
                <w:spacing w:val="-2"/>
                <w:w w:val="105"/>
                <w:sz w:val="18"/>
              </w:rPr>
              <w:t>ARMADO</w:t>
            </w:r>
          </w:p>
        </w:tc>
        <w:tc>
          <w:tcPr>
            <w:tcW w:w="948" w:type="dxa"/>
            <w:shd w:val="clear" w:color="auto" w:fill="99CCFF"/>
          </w:tcPr>
          <w:p w14:paraId="38D3DEC3"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3315A114" w14:textId="77777777" w:rsidR="008C56A3" w:rsidRDefault="008C56A3" w:rsidP="008C56A3">
            <w:pPr>
              <w:pStyle w:val="TableParagraph"/>
              <w:spacing w:before="3" w:line="201" w:lineRule="exact"/>
              <w:ind w:left="34"/>
              <w:rPr>
                <w:sz w:val="18"/>
              </w:rPr>
            </w:pPr>
            <w:r>
              <w:rPr>
                <w:spacing w:val="-5"/>
                <w:w w:val="105"/>
                <w:sz w:val="18"/>
              </w:rPr>
              <w:t>M3</w:t>
            </w:r>
          </w:p>
        </w:tc>
      </w:tr>
      <w:tr w:rsidR="008C56A3" w14:paraId="3556CEE8" w14:textId="77777777" w:rsidTr="008C56A3">
        <w:trPr>
          <w:trHeight w:val="224"/>
        </w:trPr>
        <w:tc>
          <w:tcPr>
            <w:tcW w:w="1896" w:type="dxa"/>
            <w:shd w:val="clear" w:color="auto" w:fill="0080FF"/>
          </w:tcPr>
          <w:p w14:paraId="7A68B7EE" w14:textId="77777777" w:rsidR="008C56A3" w:rsidRDefault="008C56A3" w:rsidP="008C56A3">
            <w:pPr>
              <w:pStyle w:val="TableParagraph"/>
              <w:rPr>
                <w:rFonts w:ascii="Times New Roman"/>
                <w:sz w:val="16"/>
              </w:rPr>
            </w:pPr>
          </w:p>
        </w:tc>
        <w:tc>
          <w:tcPr>
            <w:tcW w:w="3195" w:type="dxa"/>
            <w:shd w:val="clear" w:color="auto" w:fill="99CCFF"/>
          </w:tcPr>
          <w:p w14:paraId="1E651721" w14:textId="77777777" w:rsidR="008C56A3" w:rsidRDefault="008C56A3" w:rsidP="008C56A3">
            <w:pPr>
              <w:pStyle w:val="TableParagraph"/>
              <w:rPr>
                <w:rFonts w:ascii="Times New Roman"/>
                <w:sz w:val="16"/>
              </w:rPr>
            </w:pPr>
          </w:p>
        </w:tc>
        <w:tc>
          <w:tcPr>
            <w:tcW w:w="1421" w:type="dxa"/>
            <w:shd w:val="clear" w:color="auto" w:fill="99CCFF"/>
          </w:tcPr>
          <w:p w14:paraId="27351598"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3A8A426F"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65236A79"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AB88F1B" w14:textId="77777777" w:rsidR="008C56A3" w:rsidRDefault="008C56A3" w:rsidP="008C56A3">
            <w:pPr>
              <w:pStyle w:val="TableParagraph"/>
              <w:spacing w:before="3" w:line="201" w:lineRule="exact"/>
              <w:ind w:right="12"/>
              <w:jc w:val="right"/>
              <w:rPr>
                <w:sz w:val="18"/>
              </w:rPr>
            </w:pPr>
            <w:r>
              <w:rPr>
                <w:spacing w:val="-5"/>
                <w:w w:val="105"/>
                <w:sz w:val="18"/>
              </w:rPr>
              <w:t>15</w:t>
            </w:r>
          </w:p>
        </w:tc>
      </w:tr>
    </w:tbl>
    <w:p w14:paraId="5E4C7ACA"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62CD7ED" w14:textId="77777777" w:rsidTr="008C56A3">
        <w:trPr>
          <w:trHeight w:val="235"/>
        </w:trPr>
        <w:tc>
          <w:tcPr>
            <w:tcW w:w="866" w:type="dxa"/>
            <w:tcBorders>
              <w:top w:val="nil"/>
              <w:left w:val="nil"/>
              <w:right w:val="nil"/>
            </w:tcBorders>
            <w:shd w:val="clear" w:color="auto" w:fill="66B1FF"/>
          </w:tcPr>
          <w:p w14:paraId="370F6F6D"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66326C7B"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37789A41"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28C274D9"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7097C61"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51F55D05"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4CFE631B" w14:textId="77777777" w:rsidR="008C56A3" w:rsidRDefault="008C56A3" w:rsidP="008C56A3">
            <w:pPr>
              <w:pStyle w:val="TableParagraph"/>
              <w:rPr>
                <w:rFonts w:ascii="Times New Roman"/>
                <w:sz w:val="16"/>
              </w:rPr>
            </w:pPr>
          </w:p>
        </w:tc>
      </w:tr>
      <w:tr w:rsidR="008C56A3" w14:paraId="4B470B8F" w14:textId="77777777" w:rsidTr="008C56A3">
        <w:trPr>
          <w:trHeight w:val="224"/>
        </w:trPr>
        <w:tc>
          <w:tcPr>
            <w:tcW w:w="866" w:type="dxa"/>
          </w:tcPr>
          <w:p w14:paraId="11648621" w14:textId="77777777" w:rsidR="008C56A3" w:rsidRDefault="008C56A3" w:rsidP="008C56A3">
            <w:pPr>
              <w:pStyle w:val="TableParagraph"/>
              <w:rPr>
                <w:rFonts w:ascii="Times New Roman"/>
                <w:sz w:val="16"/>
              </w:rPr>
            </w:pPr>
          </w:p>
        </w:tc>
        <w:tc>
          <w:tcPr>
            <w:tcW w:w="1030" w:type="dxa"/>
          </w:tcPr>
          <w:p w14:paraId="587A4A19" w14:textId="77777777" w:rsidR="008C56A3" w:rsidRDefault="008C56A3" w:rsidP="008C56A3">
            <w:pPr>
              <w:pStyle w:val="TableParagraph"/>
              <w:rPr>
                <w:rFonts w:ascii="Times New Roman"/>
                <w:sz w:val="16"/>
              </w:rPr>
            </w:pPr>
          </w:p>
        </w:tc>
        <w:tc>
          <w:tcPr>
            <w:tcW w:w="3195" w:type="dxa"/>
          </w:tcPr>
          <w:p w14:paraId="66797E11" w14:textId="77777777" w:rsidR="008C56A3" w:rsidRDefault="008C56A3" w:rsidP="008C56A3">
            <w:pPr>
              <w:pStyle w:val="TableParagraph"/>
              <w:rPr>
                <w:rFonts w:ascii="Times New Roman"/>
                <w:sz w:val="16"/>
              </w:rPr>
            </w:pPr>
          </w:p>
        </w:tc>
        <w:tc>
          <w:tcPr>
            <w:tcW w:w="1421" w:type="dxa"/>
          </w:tcPr>
          <w:p w14:paraId="5DE63BF9" w14:textId="77777777" w:rsidR="008C56A3" w:rsidRDefault="008C56A3" w:rsidP="008C56A3">
            <w:pPr>
              <w:pStyle w:val="TableParagraph"/>
              <w:rPr>
                <w:rFonts w:ascii="Times New Roman"/>
                <w:sz w:val="16"/>
              </w:rPr>
            </w:pPr>
          </w:p>
        </w:tc>
        <w:tc>
          <w:tcPr>
            <w:tcW w:w="1421" w:type="dxa"/>
          </w:tcPr>
          <w:p w14:paraId="6497AB94" w14:textId="77777777" w:rsidR="008C56A3" w:rsidRDefault="008C56A3" w:rsidP="008C56A3">
            <w:pPr>
              <w:pStyle w:val="TableParagraph"/>
              <w:rPr>
                <w:rFonts w:ascii="Times New Roman"/>
                <w:sz w:val="16"/>
              </w:rPr>
            </w:pPr>
          </w:p>
        </w:tc>
        <w:tc>
          <w:tcPr>
            <w:tcW w:w="948" w:type="dxa"/>
          </w:tcPr>
          <w:p w14:paraId="299E2ABA" w14:textId="77777777" w:rsidR="008C56A3" w:rsidRDefault="008C56A3" w:rsidP="008C56A3">
            <w:pPr>
              <w:pStyle w:val="TableParagraph"/>
              <w:rPr>
                <w:rFonts w:ascii="Times New Roman"/>
                <w:sz w:val="16"/>
              </w:rPr>
            </w:pPr>
          </w:p>
        </w:tc>
        <w:tc>
          <w:tcPr>
            <w:tcW w:w="1246" w:type="dxa"/>
          </w:tcPr>
          <w:p w14:paraId="33D9F2DE" w14:textId="77777777" w:rsidR="008C56A3" w:rsidRDefault="008C56A3" w:rsidP="008C56A3">
            <w:pPr>
              <w:pStyle w:val="TableParagraph"/>
              <w:rPr>
                <w:rFonts w:ascii="Times New Roman"/>
                <w:sz w:val="16"/>
              </w:rPr>
            </w:pPr>
          </w:p>
        </w:tc>
      </w:tr>
      <w:tr w:rsidR="008C56A3" w14:paraId="4302E6A3" w14:textId="77777777" w:rsidTr="008C56A3">
        <w:trPr>
          <w:trHeight w:val="224"/>
        </w:trPr>
        <w:tc>
          <w:tcPr>
            <w:tcW w:w="866" w:type="dxa"/>
          </w:tcPr>
          <w:p w14:paraId="7F934FC7" w14:textId="77777777" w:rsidR="008C56A3" w:rsidRDefault="008C56A3" w:rsidP="008C56A3">
            <w:pPr>
              <w:pStyle w:val="TableParagraph"/>
              <w:rPr>
                <w:rFonts w:ascii="Times New Roman"/>
                <w:sz w:val="16"/>
              </w:rPr>
            </w:pPr>
          </w:p>
        </w:tc>
        <w:tc>
          <w:tcPr>
            <w:tcW w:w="1030" w:type="dxa"/>
            <w:shd w:val="clear" w:color="auto" w:fill="99CCFF"/>
          </w:tcPr>
          <w:p w14:paraId="5168758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2F71E682"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FA4C59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F3E27A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E84D33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8A6D33F"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C1B3087" w14:textId="77777777" w:rsidTr="008C56A3">
        <w:trPr>
          <w:trHeight w:val="224"/>
        </w:trPr>
        <w:tc>
          <w:tcPr>
            <w:tcW w:w="866" w:type="dxa"/>
          </w:tcPr>
          <w:p w14:paraId="6156D161" w14:textId="77777777" w:rsidR="008C56A3" w:rsidRDefault="008C56A3" w:rsidP="008C56A3">
            <w:pPr>
              <w:pStyle w:val="TableParagraph"/>
              <w:rPr>
                <w:rFonts w:ascii="Times New Roman"/>
                <w:sz w:val="16"/>
              </w:rPr>
            </w:pPr>
          </w:p>
        </w:tc>
        <w:tc>
          <w:tcPr>
            <w:tcW w:w="1030" w:type="dxa"/>
          </w:tcPr>
          <w:p w14:paraId="5AAB7218" w14:textId="77777777" w:rsidR="008C56A3" w:rsidRDefault="008C56A3" w:rsidP="008C56A3">
            <w:pPr>
              <w:pStyle w:val="TableParagraph"/>
              <w:rPr>
                <w:rFonts w:ascii="Times New Roman"/>
                <w:sz w:val="16"/>
              </w:rPr>
            </w:pPr>
          </w:p>
        </w:tc>
        <w:tc>
          <w:tcPr>
            <w:tcW w:w="3195" w:type="dxa"/>
          </w:tcPr>
          <w:p w14:paraId="7E44E638" w14:textId="77777777" w:rsidR="008C56A3" w:rsidRDefault="008C56A3" w:rsidP="008C56A3">
            <w:pPr>
              <w:pStyle w:val="TableParagraph"/>
              <w:spacing w:before="3" w:line="201" w:lineRule="exact"/>
              <w:ind w:left="33"/>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21" w:type="dxa"/>
          </w:tcPr>
          <w:p w14:paraId="3440FAF0" w14:textId="77777777" w:rsidR="008C56A3" w:rsidRDefault="008C56A3" w:rsidP="008C56A3">
            <w:pPr>
              <w:pStyle w:val="TableParagraph"/>
              <w:spacing w:before="3" w:line="201" w:lineRule="exact"/>
              <w:ind w:left="33"/>
              <w:rPr>
                <w:sz w:val="18"/>
              </w:rPr>
            </w:pPr>
            <w:r>
              <w:rPr>
                <w:spacing w:val="-5"/>
                <w:w w:val="105"/>
                <w:sz w:val="18"/>
              </w:rPr>
              <w:t>P2</w:t>
            </w:r>
          </w:p>
        </w:tc>
        <w:tc>
          <w:tcPr>
            <w:tcW w:w="1421" w:type="dxa"/>
          </w:tcPr>
          <w:p w14:paraId="3BE7A81F" w14:textId="77777777" w:rsidR="008C56A3" w:rsidRDefault="008C56A3" w:rsidP="008C56A3">
            <w:pPr>
              <w:pStyle w:val="TableParagraph"/>
              <w:spacing w:before="3" w:line="201" w:lineRule="exact"/>
              <w:ind w:right="12"/>
              <w:jc w:val="right"/>
              <w:rPr>
                <w:sz w:val="18"/>
              </w:rPr>
            </w:pPr>
            <w:r>
              <w:rPr>
                <w:spacing w:val="-5"/>
                <w:w w:val="105"/>
                <w:sz w:val="18"/>
              </w:rPr>
              <w:t>35</w:t>
            </w:r>
          </w:p>
        </w:tc>
        <w:tc>
          <w:tcPr>
            <w:tcW w:w="948" w:type="dxa"/>
          </w:tcPr>
          <w:p w14:paraId="41298C6C" w14:textId="77777777" w:rsidR="008C56A3" w:rsidRDefault="008C56A3" w:rsidP="008C56A3">
            <w:pPr>
              <w:pStyle w:val="TableParagraph"/>
              <w:rPr>
                <w:rFonts w:ascii="Times New Roman"/>
                <w:sz w:val="16"/>
              </w:rPr>
            </w:pPr>
          </w:p>
        </w:tc>
        <w:tc>
          <w:tcPr>
            <w:tcW w:w="1246" w:type="dxa"/>
          </w:tcPr>
          <w:p w14:paraId="71FCD8EF" w14:textId="77777777" w:rsidR="008C56A3" w:rsidRDefault="008C56A3" w:rsidP="008C56A3">
            <w:pPr>
              <w:pStyle w:val="TableParagraph"/>
              <w:rPr>
                <w:rFonts w:ascii="Times New Roman"/>
                <w:sz w:val="16"/>
              </w:rPr>
            </w:pPr>
          </w:p>
        </w:tc>
      </w:tr>
      <w:tr w:rsidR="008C56A3" w14:paraId="2E9711F0" w14:textId="77777777" w:rsidTr="008C56A3">
        <w:trPr>
          <w:trHeight w:val="224"/>
        </w:trPr>
        <w:tc>
          <w:tcPr>
            <w:tcW w:w="866" w:type="dxa"/>
          </w:tcPr>
          <w:p w14:paraId="0A216D82" w14:textId="77777777" w:rsidR="008C56A3" w:rsidRDefault="008C56A3" w:rsidP="008C56A3">
            <w:pPr>
              <w:pStyle w:val="TableParagraph"/>
              <w:rPr>
                <w:rFonts w:ascii="Times New Roman"/>
                <w:sz w:val="16"/>
              </w:rPr>
            </w:pPr>
          </w:p>
        </w:tc>
        <w:tc>
          <w:tcPr>
            <w:tcW w:w="1030" w:type="dxa"/>
          </w:tcPr>
          <w:p w14:paraId="3F72CC20" w14:textId="77777777" w:rsidR="008C56A3" w:rsidRDefault="008C56A3" w:rsidP="008C56A3">
            <w:pPr>
              <w:pStyle w:val="TableParagraph"/>
              <w:rPr>
                <w:rFonts w:ascii="Times New Roman"/>
                <w:sz w:val="16"/>
              </w:rPr>
            </w:pPr>
          </w:p>
        </w:tc>
        <w:tc>
          <w:tcPr>
            <w:tcW w:w="3195" w:type="dxa"/>
          </w:tcPr>
          <w:p w14:paraId="320DAE6F" w14:textId="77777777" w:rsidR="008C56A3" w:rsidRDefault="008C56A3" w:rsidP="008C56A3">
            <w:pPr>
              <w:pStyle w:val="TableParagraph"/>
              <w:spacing w:before="3" w:line="201" w:lineRule="exact"/>
              <w:ind w:left="33"/>
              <w:rPr>
                <w:sz w:val="18"/>
              </w:rPr>
            </w:pPr>
            <w:r>
              <w:rPr>
                <w:spacing w:val="-2"/>
                <w:w w:val="105"/>
                <w:sz w:val="18"/>
              </w:rPr>
              <w:t>CLAVOS</w:t>
            </w:r>
          </w:p>
        </w:tc>
        <w:tc>
          <w:tcPr>
            <w:tcW w:w="1421" w:type="dxa"/>
          </w:tcPr>
          <w:p w14:paraId="51E9A4C0"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B623E15"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52F4676C" w14:textId="77777777" w:rsidR="008C56A3" w:rsidRDefault="008C56A3" w:rsidP="008C56A3">
            <w:pPr>
              <w:pStyle w:val="TableParagraph"/>
              <w:rPr>
                <w:rFonts w:ascii="Times New Roman"/>
                <w:sz w:val="16"/>
              </w:rPr>
            </w:pPr>
          </w:p>
        </w:tc>
        <w:tc>
          <w:tcPr>
            <w:tcW w:w="1246" w:type="dxa"/>
          </w:tcPr>
          <w:p w14:paraId="05307221" w14:textId="77777777" w:rsidR="008C56A3" w:rsidRDefault="008C56A3" w:rsidP="008C56A3">
            <w:pPr>
              <w:pStyle w:val="TableParagraph"/>
              <w:rPr>
                <w:rFonts w:ascii="Times New Roman"/>
                <w:sz w:val="16"/>
              </w:rPr>
            </w:pPr>
          </w:p>
        </w:tc>
      </w:tr>
      <w:tr w:rsidR="008C56A3" w14:paraId="6CAE07D6" w14:textId="77777777" w:rsidTr="008C56A3">
        <w:trPr>
          <w:trHeight w:val="224"/>
        </w:trPr>
        <w:tc>
          <w:tcPr>
            <w:tcW w:w="866" w:type="dxa"/>
          </w:tcPr>
          <w:p w14:paraId="7497F5A2" w14:textId="77777777" w:rsidR="008C56A3" w:rsidRDefault="008C56A3" w:rsidP="008C56A3">
            <w:pPr>
              <w:pStyle w:val="TableParagraph"/>
              <w:rPr>
                <w:rFonts w:ascii="Times New Roman"/>
                <w:sz w:val="16"/>
              </w:rPr>
            </w:pPr>
          </w:p>
        </w:tc>
        <w:tc>
          <w:tcPr>
            <w:tcW w:w="1030" w:type="dxa"/>
          </w:tcPr>
          <w:p w14:paraId="04B732B4" w14:textId="77777777" w:rsidR="008C56A3" w:rsidRDefault="008C56A3" w:rsidP="008C56A3">
            <w:pPr>
              <w:pStyle w:val="TableParagraph"/>
              <w:rPr>
                <w:rFonts w:ascii="Times New Roman"/>
                <w:sz w:val="16"/>
              </w:rPr>
            </w:pPr>
          </w:p>
        </w:tc>
        <w:tc>
          <w:tcPr>
            <w:tcW w:w="3195" w:type="dxa"/>
          </w:tcPr>
          <w:p w14:paraId="0320D7C5"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1E0252C5"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5A2E1DDE" w14:textId="77777777" w:rsidR="008C56A3" w:rsidRDefault="008C56A3" w:rsidP="008C56A3">
            <w:pPr>
              <w:pStyle w:val="TableParagraph"/>
              <w:spacing w:before="3" w:line="201" w:lineRule="exact"/>
              <w:ind w:right="12"/>
              <w:jc w:val="right"/>
              <w:rPr>
                <w:sz w:val="18"/>
              </w:rPr>
            </w:pPr>
            <w:r>
              <w:rPr>
                <w:spacing w:val="-5"/>
                <w:w w:val="105"/>
                <w:sz w:val="18"/>
              </w:rPr>
              <w:t>350</w:t>
            </w:r>
          </w:p>
        </w:tc>
        <w:tc>
          <w:tcPr>
            <w:tcW w:w="948" w:type="dxa"/>
          </w:tcPr>
          <w:p w14:paraId="363CB760" w14:textId="77777777" w:rsidR="008C56A3" w:rsidRDefault="008C56A3" w:rsidP="008C56A3">
            <w:pPr>
              <w:pStyle w:val="TableParagraph"/>
              <w:rPr>
                <w:rFonts w:ascii="Times New Roman"/>
                <w:sz w:val="16"/>
              </w:rPr>
            </w:pPr>
          </w:p>
        </w:tc>
        <w:tc>
          <w:tcPr>
            <w:tcW w:w="1246" w:type="dxa"/>
          </w:tcPr>
          <w:p w14:paraId="52539CAA" w14:textId="77777777" w:rsidR="008C56A3" w:rsidRDefault="008C56A3" w:rsidP="008C56A3">
            <w:pPr>
              <w:pStyle w:val="TableParagraph"/>
              <w:rPr>
                <w:rFonts w:ascii="Times New Roman"/>
                <w:sz w:val="16"/>
              </w:rPr>
            </w:pPr>
          </w:p>
        </w:tc>
      </w:tr>
      <w:tr w:rsidR="008C56A3" w14:paraId="3AA39C51" w14:textId="77777777" w:rsidTr="008C56A3">
        <w:trPr>
          <w:trHeight w:val="224"/>
        </w:trPr>
        <w:tc>
          <w:tcPr>
            <w:tcW w:w="866" w:type="dxa"/>
          </w:tcPr>
          <w:p w14:paraId="6B6F9407" w14:textId="77777777" w:rsidR="008C56A3" w:rsidRDefault="008C56A3" w:rsidP="008C56A3">
            <w:pPr>
              <w:pStyle w:val="TableParagraph"/>
              <w:rPr>
                <w:rFonts w:ascii="Times New Roman"/>
                <w:sz w:val="16"/>
              </w:rPr>
            </w:pPr>
          </w:p>
        </w:tc>
        <w:tc>
          <w:tcPr>
            <w:tcW w:w="1030" w:type="dxa"/>
          </w:tcPr>
          <w:p w14:paraId="328EB0FA" w14:textId="77777777" w:rsidR="008C56A3" w:rsidRDefault="008C56A3" w:rsidP="008C56A3">
            <w:pPr>
              <w:pStyle w:val="TableParagraph"/>
              <w:rPr>
                <w:rFonts w:ascii="Times New Roman"/>
                <w:sz w:val="16"/>
              </w:rPr>
            </w:pPr>
          </w:p>
        </w:tc>
        <w:tc>
          <w:tcPr>
            <w:tcW w:w="3195" w:type="dxa"/>
          </w:tcPr>
          <w:p w14:paraId="272837F8" w14:textId="77777777" w:rsidR="008C56A3" w:rsidRDefault="008C56A3" w:rsidP="008C56A3">
            <w:pPr>
              <w:pStyle w:val="TableParagraph"/>
              <w:spacing w:before="3" w:line="201" w:lineRule="exact"/>
              <w:ind w:left="33"/>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21" w:type="dxa"/>
          </w:tcPr>
          <w:p w14:paraId="4CF7F411"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5F5B1B3F"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45312F61" w14:textId="77777777" w:rsidR="008C56A3" w:rsidRDefault="008C56A3" w:rsidP="008C56A3">
            <w:pPr>
              <w:pStyle w:val="TableParagraph"/>
              <w:rPr>
                <w:rFonts w:ascii="Times New Roman"/>
                <w:sz w:val="16"/>
              </w:rPr>
            </w:pPr>
          </w:p>
        </w:tc>
        <w:tc>
          <w:tcPr>
            <w:tcW w:w="1246" w:type="dxa"/>
          </w:tcPr>
          <w:p w14:paraId="0AF380DF" w14:textId="77777777" w:rsidR="008C56A3" w:rsidRDefault="008C56A3" w:rsidP="008C56A3">
            <w:pPr>
              <w:pStyle w:val="TableParagraph"/>
              <w:rPr>
                <w:rFonts w:ascii="Times New Roman"/>
                <w:sz w:val="16"/>
              </w:rPr>
            </w:pPr>
          </w:p>
        </w:tc>
      </w:tr>
      <w:tr w:rsidR="008C56A3" w14:paraId="5D32814E" w14:textId="77777777" w:rsidTr="008C56A3">
        <w:trPr>
          <w:trHeight w:val="224"/>
        </w:trPr>
        <w:tc>
          <w:tcPr>
            <w:tcW w:w="866" w:type="dxa"/>
          </w:tcPr>
          <w:p w14:paraId="31B096D5" w14:textId="77777777" w:rsidR="008C56A3" w:rsidRDefault="008C56A3" w:rsidP="008C56A3">
            <w:pPr>
              <w:pStyle w:val="TableParagraph"/>
              <w:rPr>
                <w:rFonts w:ascii="Times New Roman"/>
                <w:sz w:val="16"/>
              </w:rPr>
            </w:pPr>
          </w:p>
        </w:tc>
        <w:tc>
          <w:tcPr>
            <w:tcW w:w="1030" w:type="dxa"/>
          </w:tcPr>
          <w:p w14:paraId="5E974730" w14:textId="77777777" w:rsidR="008C56A3" w:rsidRDefault="008C56A3" w:rsidP="008C56A3">
            <w:pPr>
              <w:pStyle w:val="TableParagraph"/>
              <w:rPr>
                <w:rFonts w:ascii="Times New Roman"/>
                <w:sz w:val="16"/>
              </w:rPr>
            </w:pPr>
          </w:p>
        </w:tc>
        <w:tc>
          <w:tcPr>
            <w:tcW w:w="3195" w:type="dxa"/>
          </w:tcPr>
          <w:p w14:paraId="6C92E629"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21" w:type="dxa"/>
          </w:tcPr>
          <w:p w14:paraId="5A94980C"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1199E698" w14:textId="77777777" w:rsidR="008C56A3" w:rsidRDefault="008C56A3" w:rsidP="008C56A3">
            <w:pPr>
              <w:pStyle w:val="TableParagraph"/>
              <w:spacing w:before="3" w:line="201" w:lineRule="exact"/>
              <w:ind w:right="12"/>
              <w:jc w:val="right"/>
              <w:rPr>
                <w:sz w:val="18"/>
              </w:rPr>
            </w:pPr>
            <w:r>
              <w:rPr>
                <w:spacing w:val="-2"/>
                <w:w w:val="105"/>
                <w:sz w:val="18"/>
              </w:rPr>
              <w:t>40,32</w:t>
            </w:r>
          </w:p>
        </w:tc>
        <w:tc>
          <w:tcPr>
            <w:tcW w:w="948" w:type="dxa"/>
          </w:tcPr>
          <w:p w14:paraId="58300DB7" w14:textId="77777777" w:rsidR="008C56A3" w:rsidRDefault="008C56A3" w:rsidP="008C56A3">
            <w:pPr>
              <w:pStyle w:val="TableParagraph"/>
              <w:rPr>
                <w:rFonts w:ascii="Times New Roman"/>
                <w:sz w:val="16"/>
              </w:rPr>
            </w:pPr>
          </w:p>
        </w:tc>
        <w:tc>
          <w:tcPr>
            <w:tcW w:w="1246" w:type="dxa"/>
          </w:tcPr>
          <w:p w14:paraId="468AFDAC" w14:textId="77777777" w:rsidR="008C56A3" w:rsidRDefault="008C56A3" w:rsidP="008C56A3">
            <w:pPr>
              <w:pStyle w:val="TableParagraph"/>
              <w:rPr>
                <w:rFonts w:ascii="Times New Roman"/>
                <w:sz w:val="16"/>
              </w:rPr>
            </w:pPr>
          </w:p>
        </w:tc>
      </w:tr>
      <w:tr w:rsidR="008C56A3" w14:paraId="5B84A311" w14:textId="77777777" w:rsidTr="008C56A3">
        <w:trPr>
          <w:trHeight w:val="224"/>
        </w:trPr>
        <w:tc>
          <w:tcPr>
            <w:tcW w:w="866" w:type="dxa"/>
          </w:tcPr>
          <w:p w14:paraId="759774A9" w14:textId="77777777" w:rsidR="008C56A3" w:rsidRDefault="008C56A3" w:rsidP="008C56A3">
            <w:pPr>
              <w:pStyle w:val="TableParagraph"/>
              <w:rPr>
                <w:rFonts w:ascii="Times New Roman"/>
                <w:sz w:val="16"/>
              </w:rPr>
            </w:pPr>
          </w:p>
        </w:tc>
        <w:tc>
          <w:tcPr>
            <w:tcW w:w="1030" w:type="dxa"/>
          </w:tcPr>
          <w:p w14:paraId="4E6363BE" w14:textId="77777777" w:rsidR="008C56A3" w:rsidRDefault="008C56A3" w:rsidP="008C56A3">
            <w:pPr>
              <w:pStyle w:val="TableParagraph"/>
              <w:rPr>
                <w:rFonts w:ascii="Times New Roman"/>
                <w:sz w:val="16"/>
              </w:rPr>
            </w:pPr>
          </w:p>
        </w:tc>
        <w:tc>
          <w:tcPr>
            <w:tcW w:w="3195" w:type="dxa"/>
          </w:tcPr>
          <w:p w14:paraId="55F63CAD"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21" w:type="dxa"/>
          </w:tcPr>
          <w:p w14:paraId="62828BB7"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4536E7A3" w14:textId="77777777" w:rsidR="008C56A3" w:rsidRDefault="008C56A3" w:rsidP="008C56A3">
            <w:pPr>
              <w:pStyle w:val="TableParagraph"/>
              <w:spacing w:before="3" w:line="201" w:lineRule="exact"/>
              <w:ind w:right="12"/>
              <w:jc w:val="right"/>
              <w:rPr>
                <w:sz w:val="18"/>
              </w:rPr>
            </w:pPr>
            <w:r>
              <w:rPr>
                <w:spacing w:val="-4"/>
                <w:w w:val="105"/>
                <w:sz w:val="18"/>
              </w:rPr>
              <w:t>27,7</w:t>
            </w:r>
          </w:p>
        </w:tc>
        <w:tc>
          <w:tcPr>
            <w:tcW w:w="948" w:type="dxa"/>
          </w:tcPr>
          <w:p w14:paraId="6661313A" w14:textId="77777777" w:rsidR="008C56A3" w:rsidRDefault="008C56A3" w:rsidP="008C56A3">
            <w:pPr>
              <w:pStyle w:val="TableParagraph"/>
              <w:rPr>
                <w:rFonts w:ascii="Times New Roman"/>
                <w:sz w:val="16"/>
              </w:rPr>
            </w:pPr>
          </w:p>
        </w:tc>
        <w:tc>
          <w:tcPr>
            <w:tcW w:w="1246" w:type="dxa"/>
          </w:tcPr>
          <w:p w14:paraId="39AA762E" w14:textId="77777777" w:rsidR="008C56A3" w:rsidRDefault="008C56A3" w:rsidP="008C56A3">
            <w:pPr>
              <w:pStyle w:val="TableParagraph"/>
              <w:rPr>
                <w:rFonts w:ascii="Times New Roman"/>
                <w:sz w:val="16"/>
              </w:rPr>
            </w:pPr>
          </w:p>
        </w:tc>
      </w:tr>
      <w:tr w:rsidR="008C56A3" w14:paraId="2EB7E9EB" w14:textId="77777777" w:rsidTr="008C56A3">
        <w:trPr>
          <w:trHeight w:val="224"/>
        </w:trPr>
        <w:tc>
          <w:tcPr>
            <w:tcW w:w="866" w:type="dxa"/>
          </w:tcPr>
          <w:p w14:paraId="0A70B3A6" w14:textId="77777777" w:rsidR="008C56A3" w:rsidRDefault="008C56A3" w:rsidP="008C56A3">
            <w:pPr>
              <w:pStyle w:val="TableParagraph"/>
              <w:rPr>
                <w:rFonts w:ascii="Times New Roman"/>
                <w:sz w:val="16"/>
              </w:rPr>
            </w:pPr>
          </w:p>
        </w:tc>
        <w:tc>
          <w:tcPr>
            <w:tcW w:w="1030" w:type="dxa"/>
          </w:tcPr>
          <w:p w14:paraId="20A88D12" w14:textId="77777777" w:rsidR="008C56A3" w:rsidRDefault="008C56A3" w:rsidP="008C56A3">
            <w:pPr>
              <w:pStyle w:val="TableParagraph"/>
              <w:rPr>
                <w:rFonts w:ascii="Times New Roman"/>
                <w:sz w:val="16"/>
              </w:rPr>
            </w:pPr>
          </w:p>
        </w:tc>
        <w:tc>
          <w:tcPr>
            <w:tcW w:w="3195" w:type="dxa"/>
          </w:tcPr>
          <w:p w14:paraId="7D38B3FE" w14:textId="77777777" w:rsidR="008C56A3" w:rsidRDefault="008C56A3" w:rsidP="008C56A3">
            <w:pPr>
              <w:pStyle w:val="TableParagraph"/>
              <w:rPr>
                <w:rFonts w:ascii="Times New Roman"/>
                <w:sz w:val="16"/>
              </w:rPr>
            </w:pPr>
          </w:p>
        </w:tc>
        <w:tc>
          <w:tcPr>
            <w:tcW w:w="1421" w:type="dxa"/>
          </w:tcPr>
          <w:p w14:paraId="035E09EB" w14:textId="77777777" w:rsidR="008C56A3" w:rsidRDefault="008C56A3" w:rsidP="008C56A3">
            <w:pPr>
              <w:pStyle w:val="TableParagraph"/>
              <w:rPr>
                <w:rFonts w:ascii="Times New Roman"/>
                <w:sz w:val="16"/>
              </w:rPr>
            </w:pPr>
          </w:p>
        </w:tc>
        <w:tc>
          <w:tcPr>
            <w:tcW w:w="1421" w:type="dxa"/>
          </w:tcPr>
          <w:p w14:paraId="49AF2C8D" w14:textId="77777777" w:rsidR="008C56A3" w:rsidRDefault="008C56A3" w:rsidP="008C56A3">
            <w:pPr>
              <w:pStyle w:val="TableParagraph"/>
              <w:rPr>
                <w:rFonts w:ascii="Times New Roman"/>
                <w:sz w:val="16"/>
              </w:rPr>
            </w:pPr>
          </w:p>
        </w:tc>
        <w:tc>
          <w:tcPr>
            <w:tcW w:w="948" w:type="dxa"/>
          </w:tcPr>
          <w:p w14:paraId="604CEF31" w14:textId="77777777" w:rsidR="008C56A3" w:rsidRDefault="008C56A3" w:rsidP="008C56A3">
            <w:pPr>
              <w:pStyle w:val="TableParagraph"/>
              <w:rPr>
                <w:rFonts w:ascii="Times New Roman"/>
                <w:sz w:val="16"/>
              </w:rPr>
            </w:pPr>
          </w:p>
        </w:tc>
        <w:tc>
          <w:tcPr>
            <w:tcW w:w="1246" w:type="dxa"/>
          </w:tcPr>
          <w:p w14:paraId="02812011" w14:textId="77777777" w:rsidR="008C56A3" w:rsidRDefault="008C56A3" w:rsidP="008C56A3">
            <w:pPr>
              <w:pStyle w:val="TableParagraph"/>
              <w:rPr>
                <w:rFonts w:ascii="Times New Roman"/>
                <w:sz w:val="16"/>
              </w:rPr>
            </w:pPr>
          </w:p>
        </w:tc>
      </w:tr>
      <w:tr w:rsidR="008C56A3" w14:paraId="7D959596" w14:textId="77777777" w:rsidTr="008C56A3">
        <w:trPr>
          <w:trHeight w:val="224"/>
        </w:trPr>
        <w:tc>
          <w:tcPr>
            <w:tcW w:w="866" w:type="dxa"/>
          </w:tcPr>
          <w:p w14:paraId="6095A99F" w14:textId="77777777" w:rsidR="008C56A3" w:rsidRDefault="008C56A3" w:rsidP="008C56A3">
            <w:pPr>
              <w:pStyle w:val="TableParagraph"/>
              <w:rPr>
                <w:rFonts w:ascii="Times New Roman"/>
                <w:sz w:val="16"/>
              </w:rPr>
            </w:pPr>
          </w:p>
        </w:tc>
        <w:tc>
          <w:tcPr>
            <w:tcW w:w="4225" w:type="dxa"/>
            <w:gridSpan w:val="2"/>
          </w:tcPr>
          <w:p w14:paraId="68993404"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586D75F0" w14:textId="77777777" w:rsidR="008C56A3" w:rsidRDefault="008C56A3" w:rsidP="008C56A3">
            <w:pPr>
              <w:pStyle w:val="TableParagraph"/>
              <w:rPr>
                <w:rFonts w:ascii="Times New Roman"/>
                <w:sz w:val="16"/>
              </w:rPr>
            </w:pPr>
          </w:p>
        </w:tc>
        <w:tc>
          <w:tcPr>
            <w:tcW w:w="1421" w:type="dxa"/>
          </w:tcPr>
          <w:p w14:paraId="7A525505" w14:textId="77777777" w:rsidR="008C56A3" w:rsidRDefault="008C56A3" w:rsidP="008C56A3">
            <w:pPr>
              <w:pStyle w:val="TableParagraph"/>
              <w:rPr>
                <w:rFonts w:ascii="Times New Roman"/>
                <w:sz w:val="16"/>
              </w:rPr>
            </w:pPr>
          </w:p>
        </w:tc>
        <w:tc>
          <w:tcPr>
            <w:tcW w:w="948" w:type="dxa"/>
          </w:tcPr>
          <w:p w14:paraId="4394A30B" w14:textId="77777777" w:rsidR="008C56A3" w:rsidRDefault="008C56A3" w:rsidP="008C56A3">
            <w:pPr>
              <w:pStyle w:val="TableParagraph"/>
              <w:rPr>
                <w:rFonts w:ascii="Times New Roman"/>
                <w:sz w:val="16"/>
              </w:rPr>
            </w:pPr>
          </w:p>
        </w:tc>
        <w:tc>
          <w:tcPr>
            <w:tcW w:w="1246" w:type="dxa"/>
          </w:tcPr>
          <w:p w14:paraId="383FAB26" w14:textId="77777777" w:rsidR="008C56A3" w:rsidRDefault="008C56A3" w:rsidP="008C56A3">
            <w:pPr>
              <w:pStyle w:val="TableParagraph"/>
              <w:rPr>
                <w:rFonts w:ascii="Times New Roman"/>
                <w:sz w:val="16"/>
              </w:rPr>
            </w:pPr>
          </w:p>
        </w:tc>
      </w:tr>
      <w:tr w:rsidR="008C56A3" w14:paraId="0EF33BA4" w14:textId="77777777" w:rsidTr="008C56A3">
        <w:trPr>
          <w:trHeight w:val="225"/>
        </w:trPr>
        <w:tc>
          <w:tcPr>
            <w:tcW w:w="866" w:type="dxa"/>
          </w:tcPr>
          <w:p w14:paraId="6E9891F4" w14:textId="77777777" w:rsidR="008C56A3" w:rsidRDefault="008C56A3" w:rsidP="008C56A3">
            <w:pPr>
              <w:pStyle w:val="TableParagraph"/>
              <w:rPr>
                <w:rFonts w:ascii="Times New Roman"/>
                <w:sz w:val="16"/>
              </w:rPr>
            </w:pPr>
          </w:p>
        </w:tc>
        <w:tc>
          <w:tcPr>
            <w:tcW w:w="1030" w:type="dxa"/>
            <w:shd w:val="clear" w:color="auto" w:fill="99CCFF"/>
          </w:tcPr>
          <w:p w14:paraId="6E241E39" w14:textId="77777777" w:rsidR="008C56A3" w:rsidRDefault="008C56A3" w:rsidP="008C56A3">
            <w:pPr>
              <w:pStyle w:val="TableParagraph"/>
              <w:spacing w:before="3" w:line="202" w:lineRule="exact"/>
              <w:ind w:right="12"/>
              <w:jc w:val="right"/>
              <w:rPr>
                <w:sz w:val="18"/>
              </w:rPr>
            </w:pPr>
            <w:r>
              <w:rPr>
                <w:spacing w:val="-10"/>
                <w:w w:val="105"/>
                <w:sz w:val="18"/>
              </w:rPr>
              <w:t>2</w:t>
            </w:r>
          </w:p>
        </w:tc>
        <w:tc>
          <w:tcPr>
            <w:tcW w:w="3195" w:type="dxa"/>
            <w:shd w:val="clear" w:color="auto" w:fill="99CCFF"/>
          </w:tcPr>
          <w:p w14:paraId="7AA84FCA" w14:textId="77777777" w:rsidR="008C56A3" w:rsidRDefault="008C56A3" w:rsidP="008C56A3">
            <w:pPr>
              <w:pStyle w:val="TableParagraph"/>
              <w:spacing w:before="3" w:line="202"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2609E58E"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64B84516"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0C3F484B"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72C51CEA" w14:textId="77777777" w:rsidR="008C56A3" w:rsidRDefault="008C56A3" w:rsidP="008C56A3">
            <w:pPr>
              <w:pStyle w:val="TableParagraph"/>
              <w:rPr>
                <w:rFonts w:ascii="Times New Roman"/>
                <w:sz w:val="16"/>
              </w:rPr>
            </w:pPr>
          </w:p>
        </w:tc>
      </w:tr>
      <w:tr w:rsidR="008C56A3" w14:paraId="6736BD5E" w14:textId="77777777" w:rsidTr="008C56A3">
        <w:trPr>
          <w:trHeight w:val="224"/>
        </w:trPr>
        <w:tc>
          <w:tcPr>
            <w:tcW w:w="866" w:type="dxa"/>
          </w:tcPr>
          <w:p w14:paraId="2443B528" w14:textId="77777777" w:rsidR="008C56A3" w:rsidRDefault="008C56A3" w:rsidP="008C56A3">
            <w:pPr>
              <w:pStyle w:val="TableParagraph"/>
              <w:rPr>
                <w:rFonts w:ascii="Times New Roman"/>
                <w:sz w:val="16"/>
              </w:rPr>
            </w:pPr>
          </w:p>
        </w:tc>
        <w:tc>
          <w:tcPr>
            <w:tcW w:w="1030" w:type="dxa"/>
          </w:tcPr>
          <w:p w14:paraId="54898A4F" w14:textId="77777777" w:rsidR="008C56A3" w:rsidRDefault="008C56A3" w:rsidP="008C56A3">
            <w:pPr>
              <w:pStyle w:val="TableParagraph"/>
              <w:rPr>
                <w:rFonts w:ascii="Times New Roman"/>
                <w:sz w:val="16"/>
              </w:rPr>
            </w:pPr>
          </w:p>
        </w:tc>
        <w:tc>
          <w:tcPr>
            <w:tcW w:w="3195" w:type="dxa"/>
          </w:tcPr>
          <w:p w14:paraId="3B8BDD2E" w14:textId="77777777" w:rsidR="008C56A3" w:rsidRDefault="008C56A3" w:rsidP="008C56A3">
            <w:pPr>
              <w:pStyle w:val="TableParagraph"/>
              <w:spacing w:before="3" w:line="201" w:lineRule="exact"/>
              <w:ind w:left="33"/>
              <w:rPr>
                <w:sz w:val="18"/>
              </w:rPr>
            </w:pPr>
            <w:r>
              <w:rPr>
                <w:spacing w:val="-2"/>
                <w:w w:val="105"/>
                <w:sz w:val="18"/>
              </w:rPr>
              <w:t>GRAVA</w:t>
            </w:r>
          </w:p>
        </w:tc>
        <w:tc>
          <w:tcPr>
            <w:tcW w:w="1421" w:type="dxa"/>
          </w:tcPr>
          <w:p w14:paraId="7FB0F770"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431179B3" w14:textId="77777777" w:rsidR="008C56A3" w:rsidRDefault="008C56A3" w:rsidP="008C56A3">
            <w:pPr>
              <w:pStyle w:val="TableParagraph"/>
              <w:spacing w:before="3" w:line="201" w:lineRule="exact"/>
              <w:ind w:right="12"/>
              <w:jc w:val="right"/>
              <w:rPr>
                <w:sz w:val="18"/>
              </w:rPr>
            </w:pPr>
            <w:r>
              <w:rPr>
                <w:spacing w:val="-5"/>
                <w:w w:val="105"/>
                <w:sz w:val="18"/>
              </w:rPr>
              <w:t>0,9</w:t>
            </w:r>
          </w:p>
        </w:tc>
        <w:tc>
          <w:tcPr>
            <w:tcW w:w="948" w:type="dxa"/>
          </w:tcPr>
          <w:p w14:paraId="1076A52B" w14:textId="77777777" w:rsidR="008C56A3" w:rsidRDefault="008C56A3" w:rsidP="008C56A3">
            <w:pPr>
              <w:pStyle w:val="TableParagraph"/>
              <w:rPr>
                <w:rFonts w:ascii="Times New Roman"/>
                <w:sz w:val="16"/>
              </w:rPr>
            </w:pPr>
          </w:p>
        </w:tc>
        <w:tc>
          <w:tcPr>
            <w:tcW w:w="1246" w:type="dxa"/>
          </w:tcPr>
          <w:p w14:paraId="32AB0DA2" w14:textId="77777777" w:rsidR="008C56A3" w:rsidRDefault="008C56A3" w:rsidP="008C56A3">
            <w:pPr>
              <w:pStyle w:val="TableParagraph"/>
              <w:rPr>
                <w:rFonts w:ascii="Times New Roman"/>
                <w:sz w:val="16"/>
              </w:rPr>
            </w:pPr>
          </w:p>
        </w:tc>
      </w:tr>
      <w:tr w:rsidR="008C56A3" w14:paraId="4394B529" w14:textId="77777777" w:rsidTr="008C56A3">
        <w:trPr>
          <w:trHeight w:val="224"/>
        </w:trPr>
        <w:tc>
          <w:tcPr>
            <w:tcW w:w="866" w:type="dxa"/>
          </w:tcPr>
          <w:p w14:paraId="3A0B9DDC" w14:textId="77777777" w:rsidR="008C56A3" w:rsidRDefault="008C56A3" w:rsidP="008C56A3">
            <w:pPr>
              <w:pStyle w:val="TableParagraph"/>
              <w:rPr>
                <w:rFonts w:ascii="Times New Roman"/>
                <w:sz w:val="16"/>
              </w:rPr>
            </w:pPr>
          </w:p>
        </w:tc>
        <w:tc>
          <w:tcPr>
            <w:tcW w:w="1030" w:type="dxa"/>
          </w:tcPr>
          <w:p w14:paraId="6AB3CB2C" w14:textId="77777777" w:rsidR="008C56A3" w:rsidRDefault="008C56A3" w:rsidP="008C56A3">
            <w:pPr>
              <w:pStyle w:val="TableParagraph"/>
              <w:rPr>
                <w:rFonts w:ascii="Times New Roman"/>
                <w:sz w:val="16"/>
              </w:rPr>
            </w:pPr>
          </w:p>
        </w:tc>
        <w:tc>
          <w:tcPr>
            <w:tcW w:w="3195" w:type="dxa"/>
          </w:tcPr>
          <w:p w14:paraId="0E86576A" w14:textId="77777777" w:rsidR="008C56A3" w:rsidRDefault="008C56A3" w:rsidP="008C56A3">
            <w:pPr>
              <w:pStyle w:val="TableParagraph"/>
              <w:spacing w:before="3" w:line="201" w:lineRule="exact"/>
              <w:ind w:left="33"/>
              <w:rPr>
                <w:sz w:val="18"/>
              </w:rPr>
            </w:pPr>
            <w:r>
              <w:rPr>
                <w:spacing w:val="-2"/>
                <w:w w:val="105"/>
                <w:sz w:val="18"/>
              </w:rPr>
              <w:t>ARENA</w:t>
            </w:r>
          </w:p>
        </w:tc>
        <w:tc>
          <w:tcPr>
            <w:tcW w:w="1421" w:type="dxa"/>
          </w:tcPr>
          <w:p w14:paraId="52D43DB8"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3350AF3C" w14:textId="77777777" w:rsidR="008C56A3" w:rsidRDefault="008C56A3" w:rsidP="008C56A3">
            <w:pPr>
              <w:pStyle w:val="TableParagraph"/>
              <w:spacing w:before="3" w:line="201" w:lineRule="exact"/>
              <w:ind w:right="12"/>
              <w:jc w:val="right"/>
              <w:rPr>
                <w:sz w:val="18"/>
              </w:rPr>
            </w:pPr>
            <w:r>
              <w:rPr>
                <w:spacing w:val="-5"/>
                <w:w w:val="105"/>
                <w:sz w:val="18"/>
              </w:rPr>
              <w:t>0,6</w:t>
            </w:r>
          </w:p>
        </w:tc>
        <w:tc>
          <w:tcPr>
            <w:tcW w:w="948" w:type="dxa"/>
          </w:tcPr>
          <w:p w14:paraId="395F6026" w14:textId="77777777" w:rsidR="008C56A3" w:rsidRDefault="008C56A3" w:rsidP="008C56A3">
            <w:pPr>
              <w:pStyle w:val="TableParagraph"/>
              <w:rPr>
                <w:rFonts w:ascii="Times New Roman"/>
                <w:sz w:val="16"/>
              </w:rPr>
            </w:pPr>
          </w:p>
        </w:tc>
        <w:tc>
          <w:tcPr>
            <w:tcW w:w="1246" w:type="dxa"/>
          </w:tcPr>
          <w:p w14:paraId="1AF852FF" w14:textId="77777777" w:rsidR="008C56A3" w:rsidRDefault="008C56A3" w:rsidP="008C56A3">
            <w:pPr>
              <w:pStyle w:val="TableParagraph"/>
              <w:rPr>
                <w:rFonts w:ascii="Times New Roman"/>
                <w:sz w:val="16"/>
              </w:rPr>
            </w:pPr>
          </w:p>
        </w:tc>
      </w:tr>
      <w:tr w:rsidR="008C56A3" w14:paraId="5CB213D5" w14:textId="77777777" w:rsidTr="008C56A3">
        <w:trPr>
          <w:trHeight w:val="224"/>
        </w:trPr>
        <w:tc>
          <w:tcPr>
            <w:tcW w:w="866" w:type="dxa"/>
          </w:tcPr>
          <w:p w14:paraId="3AF6CC66" w14:textId="77777777" w:rsidR="008C56A3" w:rsidRDefault="008C56A3" w:rsidP="008C56A3">
            <w:pPr>
              <w:pStyle w:val="TableParagraph"/>
              <w:rPr>
                <w:rFonts w:ascii="Times New Roman"/>
                <w:sz w:val="16"/>
              </w:rPr>
            </w:pPr>
          </w:p>
        </w:tc>
        <w:tc>
          <w:tcPr>
            <w:tcW w:w="1030" w:type="dxa"/>
          </w:tcPr>
          <w:p w14:paraId="290C2B1D" w14:textId="77777777" w:rsidR="008C56A3" w:rsidRDefault="008C56A3" w:rsidP="008C56A3">
            <w:pPr>
              <w:pStyle w:val="TableParagraph"/>
              <w:rPr>
                <w:rFonts w:ascii="Times New Roman"/>
                <w:sz w:val="16"/>
              </w:rPr>
            </w:pPr>
          </w:p>
        </w:tc>
        <w:tc>
          <w:tcPr>
            <w:tcW w:w="3195" w:type="dxa"/>
          </w:tcPr>
          <w:p w14:paraId="52DECB01" w14:textId="77777777" w:rsidR="008C56A3" w:rsidRDefault="008C56A3" w:rsidP="008C56A3">
            <w:pPr>
              <w:pStyle w:val="TableParagraph"/>
              <w:rPr>
                <w:rFonts w:ascii="Times New Roman"/>
                <w:sz w:val="16"/>
              </w:rPr>
            </w:pPr>
          </w:p>
        </w:tc>
        <w:tc>
          <w:tcPr>
            <w:tcW w:w="1421" w:type="dxa"/>
          </w:tcPr>
          <w:p w14:paraId="481ECC8A" w14:textId="77777777" w:rsidR="008C56A3" w:rsidRDefault="008C56A3" w:rsidP="008C56A3">
            <w:pPr>
              <w:pStyle w:val="TableParagraph"/>
              <w:rPr>
                <w:rFonts w:ascii="Times New Roman"/>
                <w:sz w:val="16"/>
              </w:rPr>
            </w:pPr>
          </w:p>
        </w:tc>
        <w:tc>
          <w:tcPr>
            <w:tcW w:w="1421" w:type="dxa"/>
          </w:tcPr>
          <w:p w14:paraId="6099A88A" w14:textId="77777777" w:rsidR="008C56A3" w:rsidRDefault="008C56A3" w:rsidP="008C56A3">
            <w:pPr>
              <w:pStyle w:val="TableParagraph"/>
              <w:rPr>
                <w:rFonts w:ascii="Times New Roman"/>
                <w:sz w:val="16"/>
              </w:rPr>
            </w:pPr>
          </w:p>
        </w:tc>
        <w:tc>
          <w:tcPr>
            <w:tcW w:w="948" w:type="dxa"/>
          </w:tcPr>
          <w:p w14:paraId="01E3B13E" w14:textId="77777777" w:rsidR="008C56A3" w:rsidRDefault="008C56A3" w:rsidP="008C56A3">
            <w:pPr>
              <w:pStyle w:val="TableParagraph"/>
              <w:rPr>
                <w:rFonts w:ascii="Times New Roman"/>
                <w:sz w:val="16"/>
              </w:rPr>
            </w:pPr>
          </w:p>
        </w:tc>
        <w:tc>
          <w:tcPr>
            <w:tcW w:w="1246" w:type="dxa"/>
          </w:tcPr>
          <w:p w14:paraId="17135BB6" w14:textId="77777777" w:rsidR="008C56A3" w:rsidRDefault="008C56A3" w:rsidP="008C56A3">
            <w:pPr>
              <w:pStyle w:val="TableParagraph"/>
              <w:rPr>
                <w:rFonts w:ascii="Times New Roman"/>
                <w:sz w:val="16"/>
              </w:rPr>
            </w:pPr>
          </w:p>
        </w:tc>
      </w:tr>
      <w:tr w:rsidR="008C56A3" w14:paraId="1E438BC3" w14:textId="77777777" w:rsidTr="008C56A3">
        <w:trPr>
          <w:trHeight w:val="224"/>
        </w:trPr>
        <w:tc>
          <w:tcPr>
            <w:tcW w:w="866" w:type="dxa"/>
          </w:tcPr>
          <w:p w14:paraId="36AFC47F" w14:textId="77777777" w:rsidR="008C56A3" w:rsidRDefault="008C56A3" w:rsidP="008C56A3">
            <w:pPr>
              <w:pStyle w:val="TableParagraph"/>
              <w:rPr>
                <w:rFonts w:ascii="Times New Roman"/>
                <w:sz w:val="16"/>
              </w:rPr>
            </w:pPr>
          </w:p>
        </w:tc>
        <w:tc>
          <w:tcPr>
            <w:tcW w:w="4225" w:type="dxa"/>
            <w:gridSpan w:val="2"/>
          </w:tcPr>
          <w:p w14:paraId="1012081E"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ECE216B" w14:textId="77777777" w:rsidR="008C56A3" w:rsidRDefault="008C56A3" w:rsidP="008C56A3">
            <w:pPr>
              <w:pStyle w:val="TableParagraph"/>
              <w:rPr>
                <w:rFonts w:ascii="Times New Roman"/>
                <w:sz w:val="16"/>
              </w:rPr>
            </w:pPr>
          </w:p>
        </w:tc>
        <w:tc>
          <w:tcPr>
            <w:tcW w:w="1421" w:type="dxa"/>
          </w:tcPr>
          <w:p w14:paraId="64E4DA63" w14:textId="77777777" w:rsidR="008C56A3" w:rsidRDefault="008C56A3" w:rsidP="008C56A3">
            <w:pPr>
              <w:pStyle w:val="TableParagraph"/>
              <w:rPr>
                <w:rFonts w:ascii="Times New Roman"/>
                <w:sz w:val="16"/>
              </w:rPr>
            </w:pPr>
          </w:p>
        </w:tc>
        <w:tc>
          <w:tcPr>
            <w:tcW w:w="948" w:type="dxa"/>
          </w:tcPr>
          <w:p w14:paraId="3A9B03F9" w14:textId="77777777" w:rsidR="008C56A3" w:rsidRDefault="008C56A3" w:rsidP="008C56A3">
            <w:pPr>
              <w:pStyle w:val="TableParagraph"/>
              <w:rPr>
                <w:rFonts w:ascii="Times New Roman"/>
                <w:sz w:val="16"/>
              </w:rPr>
            </w:pPr>
          </w:p>
        </w:tc>
        <w:tc>
          <w:tcPr>
            <w:tcW w:w="1246" w:type="dxa"/>
          </w:tcPr>
          <w:p w14:paraId="67F43288" w14:textId="77777777" w:rsidR="008C56A3" w:rsidRDefault="008C56A3" w:rsidP="008C56A3">
            <w:pPr>
              <w:pStyle w:val="TableParagraph"/>
              <w:rPr>
                <w:rFonts w:ascii="Times New Roman"/>
                <w:sz w:val="16"/>
              </w:rPr>
            </w:pPr>
          </w:p>
        </w:tc>
      </w:tr>
      <w:tr w:rsidR="008C56A3" w14:paraId="0DAF1F0D" w14:textId="77777777" w:rsidTr="008C56A3">
        <w:trPr>
          <w:trHeight w:val="224"/>
        </w:trPr>
        <w:tc>
          <w:tcPr>
            <w:tcW w:w="866" w:type="dxa"/>
            <w:shd w:val="clear" w:color="auto" w:fill="66B1FF"/>
          </w:tcPr>
          <w:p w14:paraId="20557116"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08E02A25"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ABD760E" w14:textId="77777777" w:rsidR="008C56A3" w:rsidRDefault="008C56A3" w:rsidP="008C56A3">
            <w:pPr>
              <w:pStyle w:val="TableParagraph"/>
              <w:rPr>
                <w:rFonts w:ascii="Times New Roman"/>
                <w:sz w:val="16"/>
              </w:rPr>
            </w:pPr>
          </w:p>
        </w:tc>
        <w:tc>
          <w:tcPr>
            <w:tcW w:w="1421" w:type="dxa"/>
            <w:shd w:val="clear" w:color="auto" w:fill="66B1FF"/>
          </w:tcPr>
          <w:p w14:paraId="7166BBCB" w14:textId="77777777" w:rsidR="008C56A3" w:rsidRDefault="008C56A3" w:rsidP="008C56A3">
            <w:pPr>
              <w:pStyle w:val="TableParagraph"/>
              <w:rPr>
                <w:rFonts w:ascii="Times New Roman"/>
                <w:sz w:val="16"/>
              </w:rPr>
            </w:pPr>
          </w:p>
        </w:tc>
        <w:tc>
          <w:tcPr>
            <w:tcW w:w="948" w:type="dxa"/>
            <w:shd w:val="clear" w:color="auto" w:fill="66B1FF"/>
          </w:tcPr>
          <w:p w14:paraId="0D3F4A3E" w14:textId="77777777" w:rsidR="008C56A3" w:rsidRDefault="008C56A3" w:rsidP="008C56A3">
            <w:pPr>
              <w:pStyle w:val="TableParagraph"/>
              <w:rPr>
                <w:rFonts w:ascii="Times New Roman"/>
                <w:sz w:val="16"/>
              </w:rPr>
            </w:pPr>
          </w:p>
        </w:tc>
        <w:tc>
          <w:tcPr>
            <w:tcW w:w="1246" w:type="dxa"/>
            <w:shd w:val="clear" w:color="auto" w:fill="66B1FF"/>
          </w:tcPr>
          <w:p w14:paraId="500FEACA" w14:textId="77777777" w:rsidR="008C56A3" w:rsidRDefault="008C56A3" w:rsidP="008C56A3">
            <w:pPr>
              <w:pStyle w:val="TableParagraph"/>
              <w:rPr>
                <w:rFonts w:ascii="Times New Roman"/>
                <w:sz w:val="16"/>
              </w:rPr>
            </w:pPr>
          </w:p>
        </w:tc>
      </w:tr>
      <w:tr w:rsidR="008C56A3" w14:paraId="7E81B922" w14:textId="77777777" w:rsidTr="008C56A3">
        <w:trPr>
          <w:trHeight w:val="224"/>
        </w:trPr>
        <w:tc>
          <w:tcPr>
            <w:tcW w:w="866" w:type="dxa"/>
          </w:tcPr>
          <w:p w14:paraId="1246FD22" w14:textId="77777777" w:rsidR="008C56A3" w:rsidRDefault="008C56A3" w:rsidP="008C56A3">
            <w:pPr>
              <w:pStyle w:val="TableParagraph"/>
              <w:rPr>
                <w:rFonts w:ascii="Times New Roman"/>
                <w:sz w:val="16"/>
              </w:rPr>
            </w:pPr>
          </w:p>
        </w:tc>
        <w:tc>
          <w:tcPr>
            <w:tcW w:w="1030" w:type="dxa"/>
            <w:shd w:val="clear" w:color="auto" w:fill="99CCFF"/>
          </w:tcPr>
          <w:p w14:paraId="4869B8CC"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1AE353D6"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E13F78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F0BFE7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A2ED25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147E750" w14:textId="77777777" w:rsidR="008C56A3" w:rsidRDefault="008C56A3" w:rsidP="008C56A3">
            <w:pPr>
              <w:pStyle w:val="TableParagraph"/>
              <w:rPr>
                <w:rFonts w:ascii="Times New Roman"/>
                <w:sz w:val="16"/>
              </w:rPr>
            </w:pPr>
          </w:p>
        </w:tc>
      </w:tr>
      <w:tr w:rsidR="008C56A3" w14:paraId="342F5883" w14:textId="77777777" w:rsidTr="008C56A3">
        <w:trPr>
          <w:trHeight w:val="224"/>
        </w:trPr>
        <w:tc>
          <w:tcPr>
            <w:tcW w:w="866" w:type="dxa"/>
          </w:tcPr>
          <w:p w14:paraId="51A83BB8" w14:textId="77777777" w:rsidR="008C56A3" w:rsidRDefault="008C56A3" w:rsidP="008C56A3">
            <w:pPr>
              <w:pStyle w:val="TableParagraph"/>
              <w:rPr>
                <w:rFonts w:ascii="Times New Roman"/>
                <w:sz w:val="16"/>
              </w:rPr>
            </w:pPr>
          </w:p>
        </w:tc>
        <w:tc>
          <w:tcPr>
            <w:tcW w:w="1030" w:type="dxa"/>
          </w:tcPr>
          <w:p w14:paraId="3E07F11D" w14:textId="77777777" w:rsidR="008C56A3" w:rsidRDefault="008C56A3" w:rsidP="008C56A3">
            <w:pPr>
              <w:pStyle w:val="TableParagraph"/>
              <w:rPr>
                <w:rFonts w:ascii="Times New Roman"/>
                <w:sz w:val="16"/>
              </w:rPr>
            </w:pPr>
          </w:p>
        </w:tc>
        <w:tc>
          <w:tcPr>
            <w:tcW w:w="3195" w:type="dxa"/>
          </w:tcPr>
          <w:p w14:paraId="51B9B542" w14:textId="77777777" w:rsidR="008C56A3" w:rsidRDefault="008C56A3" w:rsidP="008C56A3">
            <w:pPr>
              <w:pStyle w:val="TableParagraph"/>
              <w:spacing w:before="3" w:line="201" w:lineRule="exact"/>
              <w:ind w:left="33"/>
              <w:rPr>
                <w:sz w:val="18"/>
              </w:rPr>
            </w:pPr>
            <w:r>
              <w:rPr>
                <w:spacing w:val="-2"/>
                <w:w w:val="105"/>
                <w:sz w:val="18"/>
              </w:rPr>
              <w:t>ENCOFRADOR</w:t>
            </w:r>
          </w:p>
        </w:tc>
        <w:tc>
          <w:tcPr>
            <w:tcW w:w="1421" w:type="dxa"/>
          </w:tcPr>
          <w:p w14:paraId="5C6B890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473D803"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0B32AD1B" w14:textId="77777777" w:rsidR="008C56A3" w:rsidRDefault="008C56A3" w:rsidP="008C56A3">
            <w:pPr>
              <w:pStyle w:val="TableParagraph"/>
              <w:rPr>
                <w:rFonts w:ascii="Times New Roman"/>
                <w:sz w:val="16"/>
              </w:rPr>
            </w:pPr>
          </w:p>
        </w:tc>
        <w:tc>
          <w:tcPr>
            <w:tcW w:w="1246" w:type="dxa"/>
          </w:tcPr>
          <w:p w14:paraId="32279942" w14:textId="77777777" w:rsidR="008C56A3" w:rsidRDefault="008C56A3" w:rsidP="008C56A3">
            <w:pPr>
              <w:pStyle w:val="TableParagraph"/>
              <w:rPr>
                <w:rFonts w:ascii="Times New Roman"/>
                <w:sz w:val="16"/>
              </w:rPr>
            </w:pPr>
          </w:p>
        </w:tc>
      </w:tr>
      <w:tr w:rsidR="008C56A3" w14:paraId="02EB6A81" w14:textId="77777777" w:rsidTr="008C56A3">
        <w:trPr>
          <w:trHeight w:val="224"/>
        </w:trPr>
        <w:tc>
          <w:tcPr>
            <w:tcW w:w="866" w:type="dxa"/>
          </w:tcPr>
          <w:p w14:paraId="176363C6" w14:textId="77777777" w:rsidR="008C56A3" w:rsidRDefault="008C56A3" w:rsidP="008C56A3">
            <w:pPr>
              <w:pStyle w:val="TableParagraph"/>
              <w:rPr>
                <w:rFonts w:ascii="Times New Roman"/>
                <w:sz w:val="16"/>
              </w:rPr>
            </w:pPr>
          </w:p>
        </w:tc>
        <w:tc>
          <w:tcPr>
            <w:tcW w:w="1030" w:type="dxa"/>
          </w:tcPr>
          <w:p w14:paraId="5AF74FA9" w14:textId="77777777" w:rsidR="008C56A3" w:rsidRDefault="008C56A3" w:rsidP="008C56A3">
            <w:pPr>
              <w:pStyle w:val="TableParagraph"/>
              <w:rPr>
                <w:rFonts w:ascii="Times New Roman"/>
                <w:sz w:val="16"/>
              </w:rPr>
            </w:pPr>
          </w:p>
        </w:tc>
        <w:tc>
          <w:tcPr>
            <w:tcW w:w="3195" w:type="dxa"/>
          </w:tcPr>
          <w:p w14:paraId="5CB7F117" w14:textId="77777777" w:rsidR="008C56A3" w:rsidRDefault="008C56A3" w:rsidP="008C56A3">
            <w:pPr>
              <w:pStyle w:val="TableParagraph"/>
              <w:spacing w:before="3" w:line="201" w:lineRule="exact"/>
              <w:ind w:left="33"/>
              <w:rPr>
                <w:sz w:val="18"/>
              </w:rPr>
            </w:pPr>
            <w:r>
              <w:rPr>
                <w:spacing w:val="-2"/>
                <w:w w:val="105"/>
                <w:sz w:val="18"/>
              </w:rPr>
              <w:t>ARMADOR</w:t>
            </w:r>
          </w:p>
        </w:tc>
        <w:tc>
          <w:tcPr>
            <w:tcW w:w="1421" w:type="dxa"/>
          </w:tcPr>
          <w:p w14:paraId="17A8F260"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766F962"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948" w:type="dxa"/>
          </w:tcPr>
          <w:p w14:paraId="5479FA65" w14:textId="77777777" w:rsidR="008C56A3" w:rsidRDefault="008C56A3" w:rsidP="008C56A3">
            <w:pPr>
              <w:pStyle w:val="TableParagraph"/>
              <w:rPr>
                <w:rFonts w:ascii="Times New Roman"/>
                <w:sz w:val="16"/>
              </w:rPr>
            </w:pPr>
          </w:p>
        </w:tc>
        <w:tc>
          <w:tcPr>
            <w:tcW w:w="1246" w:type="dxa"/>
          </w:tcPr>
          <w:p w14:paraId="6687CDB4" w14:textId="77777777" w:rsidR="008C56A3" w:rsidRDefault="008C56A3" w:rsidP="008C56A3">
            <w:pPr>
              <w:pStyle w:val="TableParagraph"/>
              <w:rPr>
                <w:rFonts w:ascii="Times New Roman"/>
                <w:sz w:val="16"/>
              </w:rPr>
            </w:pPr>
          </w:p>
        </w:tc>
      </w:tr>
      <w:tr w:rsidR="008C56A3" w14:paraId="37176035" w14:textId="77777777" w:rsidTr="008C56A3">
        <w:trPr>
          <w:trHeight w:val="224"/>
        </w:trPr>
        <w:tc>
          <w:tcPr>
            <w:tcW w:w="866" w:type="dxa"/>
          </w:tcPr>
          <w:p w14:paraId="1C6190DC" w14:textId="77777777" w:rsidR="008C56A3" w:rsidRDefault="008C56A3" w:rsidP="008C56A3">
            <w:pPr>
              <w:pStyle w:val="TableParagraph"/>
              <w:rPr>
                <w:rFonts w:ascii="Times New Roman"/>
                <w:sz w:val="16"/>
              </w:rPr>
            </w:pPr>
          </w:p>
        </w:tc>
        <w:tc>
          <w:tcPr>
            <w:tcW w:w="1030" w:type="dxa"/>
          </w:tcPr>
          <w:p w14:paraId="65FF1207" w14:textId="77777777" w:rsidR="008C56A3" w:rsidRDefault="008C56A3" w:rsidP="008C56A3">
            <w:pPr>
              <w:pStyle w:val="TableParagraph"/>
              <w:rPr>
                <w:rFonts w:ascii="Times New Roman"/>
                <w:sz w:val="16"/>
              </w:rPr>
            </w:pPr>
          </w:p>
        </w:tc>
        <w:tc>
          <w:tcPr>
            <w:tcW w:w="3195" w:type="dxa"/>
          </w:tcPr>
          <w:p w14:paraId="056379AD"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543FA13C"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8196E43"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72A7D6A8" w14:textId="77777777" w:rsidR="008C56A3" w:rsidRDefault="008C56A3" w:rsidP="008C56A3">
            <w:pPr>
              <w:pStyle w:val="TableParagraph"/>
              <w:rPr>
                <w:rFonts w:ascii="Times New Roman"/>
                <w:sz w:val="16"/>
              </w:rPr>
            </w:pPr>
          </w:p>
        </w:tc>
        <w:tc>
          <w:tcPr>
            <w:tcW w:w="1246" w:type="dxa"/>
          </w:tcPr>
          <w:p w14:paraId="2BE2CE76" w14:textId="77777777" w:rsidR="008C56A3" w:rsidRDefault="008C56A3" w:rsidP="008C56A3">
            <w:pPr>
              <w:pStyle w:val="TableParagraph"/>
              <w:rPr>
                <w:rFonts w:ascii="Times New Roman"/>
                <w:sz w:val="16"/>
              </w:rPr>
            </w:pPr>
          </w:p>
        </w:tc>
      </w:tr>
      <w:tr w:rsidR="008C56A3" w14:paraId="0E21506B" w14:textId="77777777" w:rsidTr="008C56A3">
        <w:trPr>
          <w:trHeight w:val="224"/>
        </w:trPr>
        <w:tc>
          <w:tcPr>
            <w:tcW w:w="866" w:type="dxa"/>
          </w:tcPr>
          <w:p w14:paraId="16D294D8" w14:textId="77777777" w:rsidR="008C56A3" w:rsidRDefault="008C56A3" w:rsidP="008C56A3">
            <w:pPr>
              <w:pStyle w:val="TableParagraph"/>
              <w:rPr>
                <w:rFonts w:ascii="Times New Roman"/>
                <w:sz w:val="16"/>
              </w:rPr>
            </w:pPr>
          </w:p>
        </w:tc>
        <w:tc>
          <w:tcPr>
            <w:tcW w:w="1030" w:type="dxa"/>
          </w:tcPr>
          <w:p w14:paraId="27A4CFCD" w14:textId="77777777" w:rsidR="008C56A3" w:rsidRDefault="008C56A3" w:rsidP="008C56A3">
            <w:pPr>
              <w:pStyle w:val="TableParagraph"/>
              <w:rPr>
                <w:rFonts w:ascii="Times New Roman"/>
                <w:sz w:val="16"/>
              </w:rPr>
            </w:pPr>
          </w:p>
        </w:tc>
        <w:tc>
          <w:tcPr>
            <w:tcW w:w="3195" w:type="dxa"/>
          </w:tcPr>
          <w:p w14:paraId="78C4C130" w14:textId="77777777" w:rsidR="008C56A3" w:rsidRDefault="008C56A3" w:rsidP="008C56A3">
            <w:pPr>
              <w:pStyle w:val="TableParagraph"/>
              <w:rPr>
                <w:rFonts w:ascii="Times New Roman"/>
                <w:sz w:val="16"/>
              </w:rPr>
            </w:pPr>
          </w:p>
        </w:tc>
        <w:tc>
          <w:tcPr>
            <w:tcW w:w="1421" w:type="dxa"/>
          </w:tcPr>
          <w:p w14:paraId="2F3446D9" w14:textId="77777777" w:rsidR="008C56A3" w:rsidRDefault="008C56A3" w:rsidP="008C56A3">
            <w:pPr>
              <w:pStyle w:val="TableParagraph"/>
              <w:rPr>
                <w:rFonts w:ascii="Times New Roman"/>
                <w:sz w:val="16"/>
              </w:rPr>
            </w:pPr>
          </w:p>
        </w:tc>
        <w:tc>
          <w:tcPr>
            <w:tcW w:w="1421" w:type="dxa"/>
          </w:tcPr>
          <w:p w14:paraId="038EC8C7" w14:textId="77777777" w:rsidR="008C56A3" w:rsidRDefault="008C56A3" w:rsidP="008C56A3">
            <w:pPr>
              <w:pStyle w:val="TableParagraph"/>
              <w:rPr>
                <w:rFonts w:ascii="Times New Roman"/>
                <w:sz w:val="16"/>
              </w:rPr>
            </w:pPr>
          </w:p>
        </w:tc>
        <w:tc>
          <w:tcPr>
            <w:tcW w:w="948" w:type="dxa"/>
          </w:tcPr>
          <w:p w14:paraId="17B93AE2" w14:textId="77777777" w:rsidR="008C56A3" w:rsidRDefault="008C56A3" w:rsidP="008C56A3">
            <w:pPr>
              <w:pStyle w:val="TableParagraph"/>
              <w:rPr>
                <w:rFonts w:ascii="Times New Roman"/>
                <w:sz w:val="16"/>
              </w:rPr>
            </w:pPr>
          </w:p>
        </w:tc>
        <w:tc>
          <w:tcPr>
            <w:tcW w:w="1246" w:type="dxa"/>
          </w:tcPr>
          <w:p w14:paraId="3814B99B" w14:textId="77777777" w:rsidR="008C56A3" w:rsidRDefault="008C56A3" w:rsidP="008C56A3">
            <w:pPr>
              <w:pStyle w:val="TableParagraph"/>
              <w:rPr>
                <w:rFonts w:ascii="Times New Roman"/>
                <w:sz w:val="16"/>
              </w:rPr>
            </w:pPr>
          </w:p>
        </w:tc>
      </w:tr>
      <w:tr w:rsidR="008C56A3" w14:paraId="622E6D10" w14:textId="77777777" w:rsidTr="008C56A3">
        <w:trPr>
          <w:trHeight w:val="224"/>
        </w:trPr>
        <w:tc>
          <w:tcPr>
            <w:tcW w:w="866" w:type="dxa"/>
          </w:tcPr>
          <w:p w14:paraId="2F16DBEF" w14:textId="77777777" w:rsidR="008C56A3" w:rsidRDefault="008C56A3" w:rsidP="008C56A3">
            <w:pPr>
              <w:pStyle w:val="TableParagraph"/>
              <w:rPr>
                <w:rFonts w:ascii="Times New Roman"/>
                <w:sz w:val="16"/>
              </w:rPr>
            </w:pPr>
          </w:p>
        </w:tc>
        <w:tc>
          <w:tcPr>
            <w:tcW w:w="4225" w:type="dxa"/>
            <w:gridSpan w:val="2"/>
          </w:tcPr>
          <w:p w14:paraId="1B00291B"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7035BD02" w14:textId="77777777" w:rsidR="008C56A3" w:rsidRDefault="008C56A3" w:rsidP="008C56A3">
            <w:pPr>
              <w:pStyle w:val="TableParagraph"/>
              <w:rPr>
                <w:rFonts w:ascii="Times New Roman"/>
                <w:sz w:val="16"/>
              </w:rPr>
            </w:pPr>
          </w:p>
        </w:tc>
        <w:tc>
          <w:tcPr>
            <w:tcW w:w="1421" w:type="dxa"/>
          </w:tcPr>
          <w:p w14:paraId="58A0EB83" w14:textId="77777777" w:rsidR="008C56A3" w:rsidRDefault="008C56A3" w:rsidP="008C56A3">
            <w:pPr>
              <w:pStyle w:val="TableParagraph"/>
              <w:rPr>
                <w:rFonts w:ascii="Times New Roman"/>
                <w:sz w:val="16"/>
              </w:rPr>
            </w:pPr>
          </w:p>
        </w:tc>
        <w:tc>
          <w:tcPr>
            <w:tcW w:w="948" w:type="dxa"/>
          </w:tcPr>
          <w:p w14:paraId="3077EF1C" w14:textId="77777777" w:rsidR="008C56A3" w:rsidRDefault="008C56A3" w:rsidP="008C56A3">
            <w:pPr>
              <w:pStyle w:val="TableParagraph"/>
              <w:rPr>
                <w:rFonts w:ascii="Times New Roman"/>
                <w:sz w:val="16"/>
              </w:rPr>
            </w:pPr>
          </w:p>
        </w:tc>
        <w:tc>
          <w:tcPr>
            <w:tcW w:w="1246" w:type="dxa"/>
          </w:tcPr>
          <w:p w14:paraId="041CDBF1" w14:textId="77777777" w:rsidR="008C56A3" w:rsidRDefault="008C56A3" w:rsidP="008C56A3">
            <w:pPr>
              <w:pStyle w:val="TableParagraph"/>
              <w:rPr>
                <w:rFonts w:ascii="Times New Roman"/>
                <w:sz w:val="16"/>
              </w:rPr>
            </w:pPr>
          </w:p>
        </w:tc>
      </w:tr>
      <w:tr w:rsidR="008C56A3" w14:paraId="18CE41A7" w14:textId="77777777" w:rsidTr="008C56A3">
        <w:trPr>
          <w:trHeight w:val="225"/>
        </w:trPr>
        <w:tc>
          <w:tcPr>
            <w:tcW w:w="866" w:type="dxa"/>
          </w:tcPr>
          <w:p w14:paraId="2A1AE7B7" w14:textId="77777777" w:rsidR="008C56A3" w:rsidRDefault="008C56A3" w:rsidP="008C56A3">
            <w:pPr>
              <w:pStyle w:val="TableParagraph"/>
              <w:rPr>
                <w:rFonts w:ascii="Times New Roman"/>
                <w:sz w:val="16"/>
              </w:rPr>
            </w:pPr>
          </w:p>
        </w:tc>
        <w:tc>
          <w:tcPr>
            <w:tcW w:w="1030" w:type="dxa"/>
            <w:shd w:val="clear" w:color="auto" w:fill="99CCFF"/>
          </w:tcPr>
          <w:p w14:paraId="65381658" w14:textId="77777777" w:rsidR="008C56A3" w:rsidRDefault="008C56A3" w:rsidP="008C56A3">
            <w:pPr>
              <w:pStyle w:val="TableParagraph"/>
              <w:spacing w:before="4" w:line="201" w:lineRule="exact"/>
              <w:ind w:right="12"/>
              <w:jc w:val="right"/>
              <w:rPr>
                <w:sz w:val="18"/>
              </w:rPr>
            </w:pPr>
            <w:r>
              <w:rPr>
                <w:spacing w:val="-10"/>
                <w:w w:val="105"/>
                <w:sz w:val="18"/>
              </w:rPr>
              <w:t>4</w:t>
            </w:r>
          </w:p>
        </w:tc>
        <w:tc>
          <w:tcPr>
            <w:tcW w:w="3195" w:type="dxa"/>
            <w:shd w:val="clear" w:color="auto" w:fill="99CCFF"/>
          </w:tcPr>
          <w:p w14:paraId="33BE1705" w14:textId="77777777" w:rsidR="008C56A3" w:rsidRDefault="008C56A3" w:rsidP="008C56A3">
            <w:pPr>
              <w:pStyle w:val="TableParagraph"/>
              <w:spacing w:before="4"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E85E79F"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12137935"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101DB3CF"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5E87BF99" w14:textId="77777777" w:rsidR="008C56A3" w:rsidRDefault="008C56A3" w:rsidP="008C56A3">
            <w:pPr>
              <w:pStyle w:val="TableParagraph"/>
              <w:rPr>
                <w:rFonts w:ascii="Times New Roman"/>
                <w:sz w:val="16"/>
              </w:rPr>
            </w:pPr>
          </w:p>
        </w:tc>
      </w:tr>
      <w:tr w:rsidR="008C56A3" w14:paraId="4F88D7AC" w14:textId="77777777" w:rsidTr="008C56A3">
        <w:trPr>
          <w:trHeight w:val="224"/>
        </w:trPr>
        <w:tc>
          <w:tcPr>
            <w:tcW w:w="866" w:type="dxa"/>
          </w:tcPr>
          <w:p w14:paraId="3BB95AD1" w14:textId="77777777" w:rsidR="008C56A3" w:rsidRDefault="008C56A3" w:rsidP="008C56A3">
            <w:pPr>
              <w:pStyle w:val="TableParagraph"/>
              <w:rPr>
                <w:rFonts w:ascii="Times New Roman"/>
                <w:sz w:val="16"/>
              </w:rPr>
            </w:pPr>
          </w:p>
        </w:tc>
        <w:tc>
          <w:tcPr>
            <w:tcW w:w="1030" w:type="dxa"/>
          </w:tcPr>
          <w:p w14:paraId="50DDD1C7" w14:textId="77777777" w:rsidR="008C56A3" w:rsidRDefault="008C56A3" w:rsidP="008C56A3">
            <w:pPr>
              <w:pStyle w:val="TableParagraph"/>
              <w:rPr>
                <w:rFonts w:ascii="Times New Roman"/>
                <w:sz w:val="16"/>
              </w:rPr>
            </w:pPr>
          </w:p>
        </w:tc>
        <w:tc>
          <w:tcPr>
            <w:tcW w:w="3195" w:type="dxa"/>
          </w:tcPr>
          <w:p w14:paraId="68C58E91"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7DFB314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89D8FFD" w14:textId="77777777" w:rsidR="008C56A3" w:rsidRDefault="008C56A3" w:rsidP="008C56A3">
            <w:pPr>
              <w:pStyle w:val="TableParagraph"/>
              <w:spacing w:before="3" w:line="201" w:lineRule="exact"/>
              <w:ind w:right="12"/>
              <w:jc w:val="right"/>
              <w:rPr>
                <w:sz w:val="18"/>
              </w:rPr>
            </w:pPr>
            <w:r>
              <w:rPr>
                <w:spacing w:val="-5"/>
                <w:w w:val="105"/>
                <w:sz w:val="18"/>
              </w:rPr>
              <w:t>10</w:t>
            </w:r>
          </w:p>
        </w:tc>
        <w:tc>
          <w:tcPr>
            <w:tcW w:w="948" w:type="dxa"/>
          </w:tcPr>
          <w:p w14:paraId="3FA99CAD" w14:textId="77777777" w:rsidR="008C56A3" w:rsidRDefault="008C56A3" w:rsidP="008C56A3">
            <w:pPr>
              <w:pStyle w:val="TableParagraph"/>
              <w:rPr>
                <w:rFonts w:ascii="Times New Roman"/>
                <w:sz w:val="16"/>
              </w:rPr>
            </w:pPr>
          </w:p>
        </w:tc>
        <w:tc>
          <w:tcPr>
            <w:tcW w:w="1246" w:type="dxa"/>
          </w:tcPr>
          <w:p w14:paraId="68EC626D" w14:textId="77777777" w:rsidR="008C56A3" w:rsidRDefault="008C56A3" w:rsidP="008C56A3">
            <w:pPr>
              <w:pStyle w:val="TableParagraph"/>
              <w:rPr>
                <w:rFonts w:ascii="Times New Roman"/>
                <w:sz w:val="16"/>
              </w:rPr>
            </w:pPr>
          </w:p>
        </w:tc>
      </w:tr>
      <w:tr w:rsidR="008C56A3" w14:paraId="0D36D1A8" w14:textId="77777777" w:rsidTr="008C56A3">
        <w:trPr>
          <w:trHeight w:val="224"/>
        </w:trPr>
        <w:tc>
          <w:tcPr>
            <w:tcW w:w="866" w:type="dxa"/>
          </w:tcPr>
          <w:p w14:paraId="4FC6C6C9" w14:textId="77777777" w:rsidR="008C56A3" w:rsidRDefault="008C56A3" w:rsidP="008C56A3">
            <w:pPr>
              <w:pStyle w:val="TableParagraph"/>
              <w:rPr>
                <w:rFonts w:ascii="Times New Roman"/>
                <w:sz w:val="16"/>
              </w:rPr>
            </w:pPr>
          </w:p>
        </w:tc>
        <w:tc>
          <w:tcPr>
            <w:tcW w:w="1030" w:type="dxa"/>
          </w:tcPr>
          <w:p w14:paraId="17C4FD0A" w14:textId="77777777" w:rsidR="008C56A3" w:rsidRDefault="008C56A3" w:rsidP="008C56A3">
            <w:pPr>
              <w:pStyle w:val="TableParagraph"/>
              <w:rPr>
                <w:rFonts w:ascii="Times New Roman"/>
                <w:sz w:val="16"/>
              </w:rPr>
            </w:pPr>
          </w:p>
        </w:tc>
        <w:tc>
          <w:tcPr>
            <w:tcW w:w="3195" w:type="dxa"/>
          </w:tcPr>
          <w:p w14:paraId="7B2C314F" w14:textId="77777777" w:rsidR="008C56A3" w:rsidRDefault="008C56A3" w:rsidP="008C56A3">
            <w:pPr>
              <w:pStyle w:val="TableParagraph"/>
              <w:rPr>
                <w:rFonts w:ascii="Times New Roman"/>
                <w:sz w:val="16"/>
              </w:rPr>
            </w:pPr>
          </w:p>
        </w:tc>
        <w:tc>
          <w:tcPr>
            <w:tcW w:w="1421" w:type="dxa"/>
          </w:tcPr>
          <w:p w14:paraId="696CAB3E" w14:textId="77777777" w:rsidR="008C56A3" w:rsidRDefault="008C56A3" w:rsidP="008C56A3">
            <w:pPr>
              <w:pStyle w:val="TableParagraph"/>
              <w:rPr>
                <w:rFonts w:ascii="Times New Roman"/>
                <w:sz w:val="16"/>
              </w:rPr>
            </w:pPr>
          </w:p>
        </w:tc>
        <w:tc>
          <w:tcPr>
            <w:tcW w:w="1421" w:type="dxa"/>
          </w:tcPr>
          <w:p w14:paraId="08F259FF" w14:textId="77777777" w:rsidR="008C56A3" w:rsidRDefault="008C56A3" w:rsidP="008C56A3">
            <w:pPr>
              <w:pStyle w:val="TableParagraph"/>
              <w:rPr>
                <w:rFonts w:ascii="Times New Roman"/>
                <w:sz w:val="16"/>
              </w:rPr>
            </w:pPr>
          </w:p>
        </w:tc>
        <w:tc>
          <w:tcPr>
            <w:tcW w:w="948" w:type="dxa"/>
          </w:tcPr>
          <w:p w14:paraId="54733166" w14:textId="77777777" w:rsidR="008C56A3" w:rsidRDefault="008C56A3" w:rsidP="008C56A3">
            <w:pPr>
              <w:pStyle w:val="TableParagraph"/>
              <w:rPr>
                <w:rFonts w:ascii="Times New Roman"/>
                <w:sz w:val="16"/>
              </w:rPr>
            </w:pPr>
          </w:p>
        </w:tc>
        <w:tc>
          <w:tcPr>
            <w:tcW w:w="1246" w:type="dxa"/>
          </w:tcPr>
          <w:p w14:paraId="623B04DF" w14:textId="77777777" w:rsidR="008C56A3" w:rsidRDefault="008C56A3" w:rsidP="008C56A3">
            <w:pPr>
              <w:pStyle w:val="TableParagraph"/>
              <w:rPr>
                <w:rFonts w:ascii="Times New Roman"/>
                <w:sz w:val="16"/>
              </w:rPr>
            </w:pPr>
          </w:p>
        </w:tc>
      </w:tr>
      <w:tr w:rsidR="008C56A3" w14:paraId="36C012B5" w14:textId="77777777" w:rsidTr="008C56A3">
        <w:trPr>
          <w:trHeight w:val="224"/>
        </w:trPr>
        <w:tc>
          <w:tcPr>
            <w:tcW w:w="866" w:type="dxa"/>
          </w:tcPr>
          <w:p w14:paraId="0B15CA10" w14:textId="77777777" w:rsidR="008C56A3" w:rsidRDefault="008C56A3" w:rsidP="008C56A3">
            <w:pPr>
              <w:pStyle w:val="TableParagraph"/>
              <w:rPr>
                <w:rFonts w:ascii="Times New Roman"/>
                <w:sz w:val="16"/>
              </w:rPr>
            </w:pPr>
          </w:p>
        </w:tc>
        <w:tc>
          <w:tcPr>
            <w:tcW w:w="4225" w:type="dxa"/>
            <w:gridSpan w:val="2"/>
          </w:tcPr>
          <w:p w14:paraId="5DF58BD9"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3002DAFA" w14:textId="77777777" w:rsidR="008C56A3" w:rsidRDefault="008C56A3" w:rsidP="008C56A3">
            <w:pPr>
              <w:pStyle w:val="TableParagraph"/>
              <w:rPr>
                <w:rFonts w:ascii="Times New Roman"/>
                <w:sz w:val="16"/>
              </w:rPr>
            </w:pPr>
          </w:p>
        </w:tc>
        <w:tc>
          <w:tcPr>
            <w:tcW w:w="1421" w:type="dxa"/>
          </w:tcPr>
          <w:p w14:paraId="789765CF" w14:textId="77777777" w:rsidR="008C56A3" w:rsidRDefault="008C56A3" w:rsidP="008C56A3">
            <w:pPr>
              <w:pStyle w:val="TableParagraph"/>
              <w:rPr>
                <w:rFonts w:ascii="Times New Roman"/>
                <w:sz w:val="16"/>
              </w:rPr>
            </w:pPr>
          </w:p>
        </w:tc>
        <w:tc>
          <w:tcPr>
            <w:tcW w:w="948" w:type="dxa"/>
          </w:tcPr>
          <w:p w14:paraId="6329B0DB" w14:textId="77777777" w:rsidR="008C56A3" w:rsidRDefault="008C56A3" w:rsidP="008C56A3">
            <w:pPr>
              <w:pStyle w:val="TableParagraph"/>
              <w:rPr>
                <w:rFonts w:ascii="Times New Roman"/>
                <w:sz w:val="16"/>
              </w:rPr>
            </w:pPr>
          </w:p>
        </w:tc>
        <w:tc>
          <w:tcPr>
            <w:tcW w:w="1246" w:type="dxa"/>
          </w:tcPr>
          <w:p w14:paraId="5172A8BC" w14:textId="77777777" w:rsidR="008C56A3" w:rsidRDefault="008C56A3" w:rsidP="008C56A3">
            <w:pPr>
              <w:pStyle w:val="TableParagraph"/>
              <w:rPr>
                <w:rFonts w:ascii="Times New Roman"/>
                <w:sz w:val="16"/>
              </w:rPr>
            </w:pPr>
          </w:p>
        </w:tc>
      </w:tr>
      <w:tr w:rsidR="008C56A3" w14:paraId="3F6A2157" w14:textId="77777777" w:rsidTr="008C56A3">
        <w:trPr>
          <w:trHeight w:val="224"/>
        </w:trPr>
        <w:tc>
          <w:tcPr>
            <w:tcW w:w="866" w:type="dxa"/>
          </w:tcPr>
          <w:p w14:paraId="019A7E80" w14:textId="77777777" w:rsidR="008C56A3" w:rsidRDefault="008C56A3" w:rsidP="008C56A3">
            <w:pPr>
              <w:pStyle w:val="TableParagraph"/>
              <w:rPr>
                <w:rFonts w:ascii="Times New Roman"/>
                <w:sz w:val="16"/>
              </w:rPr>
            </w:pPr>
          </w:p>
        </w:tc>
        <w:tc>
          <w:tcPr>
            <w:tcW w:w="1030" w:type="dxa"/>
            <w:shd w:val="clear" w:color="auto" w:fill="99CCFF"/>
          </w:tcPr>
          <w:p w14:paraId="1EF3B8B0"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700F6A8"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4B034B48"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586BECD9" w14:textId="77777777" w:rsidR="008C56A3" w:rsidRDefault="008C56A3" w:rsidP="008C56A3">
            <w:pPr>
              <w:pStyle w:val="TableParagraph"/>
              <w:rPr>
                <w:rFonts w:ascii="Times New Roman"/>
                <w:sz w:val="16"/>
              </w:rPr>
            </w:pPr>
          </w:p>
        </w:tc>
      </w:tr>
      <w:tr w:rsidR="008C56A3" w14:paraId="68644E58" w14:textId="77777777" w:rsidTr="008C56A3">
        <w:trPr>
          <w:trHeight w:val="224"/>
        </w:trPr>
        <w:tc>
          <w:tcPr>
            <w:tcW w:w="866" w:type="dxa"/>
          </w:tcPr>
          <w:p w14:paraId="658DDEA5" w14:textId="77777777" w:rsidR="008C56A3" w:rsidRDefault="008C56A3" w:rsidP="008C56A3">
            <w:pPr>
              <w:pStyle w:val="TableParagraph"/>
              <w:rPr>
                <w:rFonts w:ascii="Times New Roman"/>
                <w:sz w:val="16"/>
              </w:rPr>
            </w:pPr>
          </w:p>
        </w:tc>
        <w:tc>
          <w:tcPr>
            <w:tcW w:w="1030" w:type="dxa"/>
            <w:shd w:val="clear" w:color="auto" w:fill="99CCFF"/>
          </w:tcPr>
          <w:p w14:paraId="0EA34A31"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29620302"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301A28F6" w14:textId="77777777" w:rsidR="008C56A3" w:rsidRDefault="008C56A3" w:rsidP="008C56A3">
            <w:pPr>
              <w:pStyle w:val="TableParagraph"/>
              <w:rPr>
                <w:rFonts w:ascii="Times New Roman"/>
                <w:sz w:val="16"/>
              </w:rPr>
            </w:pPr>
          </w:p>
        </w:tc>
        <w:tc>
          <w:tcPr>
            <w:tcW w:w="1421" w:type="dxa"/>
            <w:shd w:val="clear" w:color="auto" w:fill="99CCFF"/>
          </w:tcPr>
          <w:p w14:paraId="76A238E9" w14:textId="77777777" w:rsidR="008C56A3" w:rsidRDefault="008C56A3" w:rsidP="008C56A3">
            <w:pPr>
              <w:pStyle w:val="TableParagraph"/>
              <w:rPr>
                <w:rFonts w:ascii="Times New Roman"/>
                <w:sz w:val="16"/>
              </w:rPr>
            </w:pPr>
          </w:p>
        </w:tc>
        <w:tc>
          <w:tcPr>
            <w:tcW w:w="948" w:type="dxa"/>
            <w:shd w:val="clear" w:color="auto" w:fill="99CCFF"/>
          </w:tcPr>
          <w:p w14:paraId="486E30CA"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46528FD2" w14:textId="77777777" w:rsidR="008C56A3" w:rsidRDefault="008C56A3" w:rsidP="008C56A3">
            <w:pPr>
              <w:pStyle w:val="TableParagraph"/>
              <w:rPr>
                <w:rFonts w:ascii="Times New Roman"/>
                <w:sz w:val="16"/>
              </w:rPr>
            </w:pPr>
          </w:p>
        </w:tc>
      </w:tr>
      <w:tr w:rsidR="008C56A3" w14:paraId="45871DA8" w14:textId="77777777" w:rsidTr="008C56A3">
        <w:trPr>
          <w:trHeight w:val="224"/>
        </w:trPr>
        <w:tc>
          <w:tcPr>
            <w:tcW w:w="866" w:type="dxa"/>
            <w:shd w:val="clear" w:color="auto" w:fill="66B1FF"/>
          </w:tcPr>
          <w:p w14:paraId="6B1E64C0"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80C1157"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201E62F" w14:textId="77777777" w:rsidR="008C56A3" w:rsidRDefault="008C56A3" w:rsidP="008C56A3">
            <w:pPr>
              <w:pStyle w:val="TableParagraph"/>
              <w:rPr>
                <w:rFonts w:ascii="Times New Roman"/>
                <w:sz w:val="16"/>
              </w:rPr>
            </w:pPr>
          </w:p>
        </w:tc>
        <w:tc>
          <w:tcPr>
            <w:tcW w:w="1421" w:type="dxa"/>
            <w:shd w:val="clear" w:color="auto" w:fill="66B1FF"/>
          </w:tcPr>
          <w:p w14:paraId="2DE88007" w14:textId="77777777" w:rsidR="008C56A3" w:rsidRDefault="008C56A3" w:rsidP="008C56A3">
            <w:pPr>
              <w:pStyle w:val="TableParagraph"/>
              <w:rPr>
                <w:rFonts w:ascii="Times New Roman"/>
                <w:sz w:val="16"/>
              </w:rPr>
            </w:pPr>
          </w:p>
        </w:tc>
        <w:tc>
          <w:tcPr>
            <w:tcW w:w="948" w:type="dxa"/>
            <w:shd w:val="clear" w:color="auto" w:fill="66B1FF"/>
          </w:tcPr>
          <w:p w14:paraId="4B84560C" w14:textId="77777777" w:rsidR="008C56A3" w:rsidRDefault="008C56A3" w:rsidP="008C56A3">
            <w:pPr>
              <w:pStyle w:val="TableParagraph"/>
              <w:rPr>
                <w:rFonts w:ascii="Times New Roman"/>
                <w:sz w:val="16"/>
              </w:rPr>
            </w:pPr>
          </w:p>
        </w:tc>
        <w:tc>
          <w:tcPr>
            <w:tcW w:w="1246" w:type="dxa"/>
            <w:shd w:val="clear" w:color="auto" w:fill="66B1FF"/>
          </w:tcPr>
          <w:p w14:paraId="2EE5EB78" w14:textId="77777777" w:rsidR="008C56A3" w:rsidRDefault="008C56A3" w:rsidP="008C56A3">
            <w:pPr>
              <w:pStyle w:val="TableParagraph"/>
              <w:rPr>
                <w:rFonts w:ascii="Times New Roman"/>
                <w:sz w:val="16"/>
              </w:rPr>
            </w:pPr>
          </w:p>
        </w:tc>
      </w:tr>
      <w:tr w:rsidR="008C56A3" w14:paraId="41FCC69A" w14:textId="77777777" w:rsidTr="008C56A3">
        <w:trPr>
          <w:trHeight w:val="224"/>
        </w:trPr>
        <w:tc>
          <w:tcPr>
            <w:tcW w:w="866" w:type="dxa"/>
          </w:tcPr>
          <w:p w14:paraId="6B897F4F" w14:textId="77777777" w:rsidR="008C56A3" w:rsidRDefault="008C56A3" w:rsidP="008C56A3">
            <w:pPr>
              <w:pStyle w:val="TableParagraph"/>
              <w:rPr>
                <w:rFonts w:ascii="Times New Roman"/>
                <w:sz w:val="16"/>
              </w:rPr>
            </w:pPr>
          </w:p>
        </w:tc>
        <w:tc>
          <w:tcPr>
            <w:tcW w:w="1030" w:type="dxa"/>
            <w:shd w:val="clear" w:color="auto" w:fill="99CCFF"/>
          </w:tcPr>
          <w:p w14:paraId="14E5EC44"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53A5BC33"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831E60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D51FA1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CF4785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9B93A42" w14:textId="77777777" w:rsidR="008C56A3" w:rsidRDefault="008C56A3" w:rsidP="008C56A3">
            <w:pPr>
              <w:pStyle w:val="TableParagraph"/>
              <w:rPr>
                <w:rFonts w:ascii="Times New Roman"/>
                <w:sz w:val="16"/>
              </w:rPr>
            </w:pPr>
          </w:p>
        </w:tc>
      </w:tr>
      <w:tr w:rsidR="008C56A3" w14:paraId="217BB567" w14:textId="77777777" w:rsidTr="008C56A3">
        <w:trPr>
          <w:trHeight w:val="224"/>
        </w:trPr>
        <w:tc>
          <w:tcPr>
            <w:tcW w:w="866" w:type="dxa"/>
          </w:tcPr>
          <w:p w14:paraId="195BC682" w14:textId="77777777" w:rsidR="008C56A3" w:rsidRDefault="008C56A3" w:rsidP="008C56A3">
            <w:pPr>
              <w:pStyle w:val="TableParagraph"/>
              <w:rPr>
                <w:rFonts w:ascii="Times New Roman"/>
                <w:sz w:val="16"/>
              </w:rPr>
            </w:pPr>
          </w:p>
        </w:tc>
        <w:tc>
          <w:tcPr>
            <w:tcW w:w="1030" w:type="dxa"/>
          </w:tcPr>
          <w:p w14:paraId="70DB246B" w14:textId="77777777" w:rsidR="008C56A3" w:rsidRDefault="008C56A3" w:rsidP="008C56A3">
            <w:pPr>
              <w:pStyle w:val="TableParagraph"/>
              <w:rPr>
                <w:rFonts w:ascii="Times New Roman"/>
                <w:sz w:val="16"/>
              </w:rPr>
            </w:pPr>
          </w:p>
        </w:tc>
        <w:tc>
          <w:tcPr>
            <w:tcW w:w="3195" w:type="dxa"/>
          </w:tcPr>
          <w:p w14:paraId="221109BE" w14:textId="77777777" w:rsidR="008C56A3" w:rsidRDefault="008C56A3" w:rsidP="008C56A3">
            <w:pPr>
              <w:pStyle w:val="TableParagraph"/>
              <w:rPr>
                <w:rFonts w:ascii="Times New Roman"/>
                <w:sz w:val="16"/>
              </w:rPr>
            </w:pPr>
          </w:p>
        </w:tc>
        <w:tc>
          <w:tcPr>
            <w:tcW w:w="1421" w:type="dxa"/>
          </w:tcPr>
          <w:p w14:paraId="02AF9505" w14:textId="77777777" w:rsidR="008C56A3" w:rsidRDefault="008C56A3" w:rsidP="008C56A3">
            <w:pPr>
              <w:pStyle w:val="TableParagraph"/>
              <w:rPr>
                <w:rFonts w:ascii="Times New Roman"/>
                <w:sz w:val="16"/>
              </w:rPr>
            </w:pPr>
          </w:p>
        </w:tc>
        <w:tc>
          <w:tcPr>
            <w:tcW w:w="1421" w:type="dxa"/>
          </w:tcPr>
          <w:p w14:paraId="24F48FE0" w14:textId="77777777" w:rsidR="008C56A3" w:rsidRDefault="008C56A3" w:rsidP="008C56A3">
            <w:pPr>
              <w:pStyle w:val="TableParagraph"/>
              <w:rPr>
                <w:rFonts w:ascii="Times New Roman"/>
                <w:sz w:val="16"/>
              </w:rPr>
            </w:pPr>
          </w:p>
        </w:tc>
        <w:tc>
          <w:tcPr>
            <w:tcW w:w="948" w:type="dxa"/>
          </w:tcPr>
          <w:p w14:paraId="55403A8D" w14:textId="77777777" w:rsidR="008C56A3" w:rsidRDefault="008C56A3" w:rsidP="008C56A3">
            <w:pPr>
              <w:pStyle w:val="TableParagraph"/>
              <w:rPr>
                <w:rFonts w:ascii="Times New Roman"/>
                <w:sz w:val="16"/>
              </w:rPr>
            </w:pPr>
          </w:p>
        </w:tc>
        <w:tc>
          <w:tcPr>
            <w:tcW w:w="1246" w:type="dxa"/>
          </w:tcPr>
          <w:p w14:paraId="1C130A38" w14:textId="77777777" w:rsidR="008C56A3" w:rsidRDefault="008C56A3" w:rsidP="008C56A3">
            <w:pPr>
              <w:pStyle w:val="TableParagraph"/>
              <w:rPr>
                <w:rFonts w:ascii="Times New Roman"/>
                <w:sz w:val="16"/>
              </w:rPr>
            </w:pPr>
          </w:p>
        </w:tc>
      </w:tr>
      <w:tr w:rsidR="008C56A3" w14:paraId="05D15F2C" w14:textId="77777777" w:rsidTr="008C56A3">
        <w:trPr>
          <w:trHeight w:val="224"/>
        </w:trPr>
        <w:tc>
          <w:tcPr>
            <w:tcW w:w="866" w:type="dxa"/>
          </w:tcPr>
          <w:p w14:paraId="21EAE698" w14:textId="77777777" w:rsidR="008C56A3" w:rsidRDefault="008C56A3" w:rsidP="008C56A3">
            <w:pPr>
              <w:pStyle w:val="TableParagraph"/>
              <w:rPr>
                <w:rFonts w:ascii="Times New Roman"/>
                <w:sz w:val="16"/>
              </w:rPr>
            </w:pPr>
          </w:p>
        </w:tc>
        <w:tc>
          <w:tcPr>
            <w:tcW w:w="4225" w:type="dxa"/>
            <w:gridSpan w:val="2"/>
          </w:tcPr>
          <w:p w14:paraId="4B9D1535"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44370BD" w14:textId="77777777" w:rsidR="008C56A3" w:rsidRDefault="008C56A3" w:rsidP="008C56A3">
            <w:pPr>
              <w:pStyle w:val="TableParagraph"/>
              <w:rPr>
                <w:rFonts w:ascii="Times New Roman"/>
                <w:sz w:val="16"/>
              </w:rPr>
            </w:pPr>
          </w:p>
        </w:tc>
        <w:tc>
          <w:tcPr>
            <w:tcW w:w="1421" w:type="dxa"/>
          </w:tcPr>
          <w:p w14:paraId="0A48DE60" w14:textId="77777777" w:rsidR="008C56A3" w:rsidRDefault="008C56A3" w:rsidP="008C56A3">
            <w:pPr>
              <w:pStyle w:val="TableParagraph"/>
              <w:rPr>
                <w:rFonts w:ascii="Times New Roman"/>
                <w:sz w:val="16"/>
              </w:rPr>
            </w:pPr>
          </w:p>
        </w:tc>
        <w:tc>
          <w:tcPr>
            <w:tcW w:w="948" w:type="dxa"/>
          </w:tcPr>
          <w:p w14:paraId="2887C8F1" w14:textId="77777777" w:rsidR="008C56A3" w:rsidRDefault="008C56A3" w:rsidP="008C56A3">
            <w:pPr>
              <w:pStyle w:val="TableParagraph"/>
              <w:rPr>
                <w:rFonts w:ascii="Times New Roman"/>
                <w:sz w:val="16"/>
              </w:rPr>
            </w:pPr>
          </w:p>
        </w:tc>
        <w:tc>
          <w:tcPr>
            <w:tcW w:w="1246" w:type="dxa"/>
          </w:tcPr>
          <w:p w14:paraId="7C3484A3" w14:textId="77777777" w:rsidR="008C56A3" w:rsidRDefault="008C56A3" w:rsidP="008C56A3">
            <w:pPr>
              <w:pStyle w:val="TableParagraph"/>
              <w:rPr>
                <w:rFonts w:ascii="Times New Roman"/>
                <w:sz w:val="16"/>
              </w:rPr>
            </w:pPr>
          </w:p>
        </w:tc>
      </w:tr>
      <w:tr w:rsidR="008C56A3" w14:paraId="044B0FB6" w14:textId="77777777" w:rsidTr="008C56A3">
        <w:trPr>
          <w:trHeight w:val="224"/>
        </w:trPr>
        <w:tc>
          <w:tcPr>
            <w:tcW w:w="866" w:type="dxa"/>
          </w:tcPr>
          <w:p w14:paraId="4C3CDB7F" w14:textId="77777777" w:rsidR="008C56A3" w:rsidRDefault="008C56A3" w:rsidP="008C56A3">
            <w:pPr>
              <w:pStyle w:val="TableParagraph"/>
              <w:rPr>
                <w:rFonts w:ascii="Times New Roman"/>
                <w:sz w:val="16"/>
              </w:rPr>
            </w:pPr>
          </w:p>
        </w:tc>
        <w:tc>
          <w:tcPr>
            <w:tcW w:w="1030" w:type="dxa"/>
            <w:shd w:val="clear" w:color="auto" w:fill="99CCFF"/>
          </w:tcPr>
          <w:p w14:paraId="55BD8009"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61E5BE7F"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45C9F730" w14:textId="77777777" w:rsidR="008C56A3" w:rsidRDefault="008C56A3" w:rsidP="008C56A3">
            <w:pPr>
              <w:pStyle w:val="TableParagraph"/>
              <w:rPr>
                <w:rFonts w:ascii="Times New Roman"/>
                <w:sz w:val="16"/>
              </w:rPr>
            </w:pPr>
          </w:p>
        </w:tc>
        <w:tc>
          <w:tcPr>
            <w:tcW w:w="1421" w:type="dxa"/>
            <w:shd w:val="clear" w:color="auto" w:fill="99CCFF"/>
          </w:tcPr>
          <w:p w14:paraId="701CB93D" w14:textId="77777777" w:rsidR="008C56A3" w:rsidRDefault="008C56A3" w:rsidP="008C56A3">
            <w:pPr>
              <w:pStyle w:val="TableParagraph"/>
              <w:rPr>
                <w:rFonts w:ascii="Times New Roman"/>
                <w:sz w:val="16"/>
              </w:rPr>
            </w:pPr>
          </w:p>
        </w:tc>
        <w:tc>
          <w:tcPr>
            <w:tcW w:w="948" w:type="dxa"/>
            <w:shd w:val="clear" w:color="auto" w:fill="99CCFF"/>
          </w:tcPr>
          <w:p w14:paraId="18FB39F8"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78EBACA4" w14:textId="77777777" w:rsidR="008C56A3" w:rsidRDefault="008C56A3" w:rsidP="008C56A3">
            <w:pPr>
              <w:pStyle w:val="TableParagraph"/>
              <w:rPr>
                <w:rFonts w:ascii="Times New Roman"/>
                <w:sz w:val="16"/>
              </w:rPr>
            </w:pPr>
          </w:p>
        </w:tc>
      </w:tr>
      <w:tr w:rsidR="008C56A3" w14:paraId="7513E411" w14:textId="77777777" w:rsidTr="008C56A3">
        <w:trPr>
          <w:trHeight w:val="225"/>
        </w:trPr>
        <w:tc>
          <w:tcPr>
            <w:tcW w:w="866" w:type="dxa"/>
            <w:shd w:val="clear" w:color="auto" w:fill="66B1FF"/>
          </w:tcPr>
          <w:p w14:paraId="4EA65D9B" w14:textId="77777777" w:rsidR="008C56A3" w:rsidRDefault="008C56A3" w:rsidP="008C56A3">
            <w:pPr>
              <w:pStyle w:val="TableParagraph"/>
              <w:spacing w:before="4" w:line="201" w:lineRule="exact"/>
              <w:ind w:left="33"/>
              <w:rPr>
                <w:sz w:val="18"/>
              </w:rPr>
            </w:pPr>
            <w:r>
              <w:rPr>
                <w:spacing w:val="-10"/>
                <w:w w:val="105"/>
                <w:sz w:val="18"/>
              </w:rPr>
              <w:t>C</w:t>
            </w:r>
          </w:p>
        </w:tc>
        <w:tc>
          <w:tcPr>
            <w:tcW w:w="4225" w:type="dxa"/>
            <w:gridSpan w:val="2"/>
            <w:shd w:val="clear" w:color="auto" w:fill="66B1FF"/>
          </w:tcPr>
          <w:p w14:paraId="5F61EEC1" w14:textId="77777777" w:rsidR="008C56A3" w:rsidRDefault="008C56A3" w:rsidP="008C56A3">
            <w:pPr>
              <w:pStyle w:val="TableParagraph"/>
              <w:spacing w:before="4"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4B114E16" w14:textId="77777777" w:rsidR="008C56A3" w:rsidRDefault="008C56A3" w:rsidP="008C56A3">
            <w:pPr>
              <w:pStyle w:val="TableParagraph"/>
              <w:rPr>
                <w:rFonts w:ascii="Times New Roman"/>
                <w:sz w:val="16"/>
              </w:rPr>
            </w:pPr>
          </w:p>
        </w:tc>
        <w:tc>
          <w:tcPr>
            <w:tcW w:w="1421" w:type="dxa"/>
            <w:shd w:val="clear" w:color="auto" w:fill="66B1FF"/>
          </w:tcPr>
          <w:p w14:paraId="71ED7203" w14:textId="77777777" w:rsidR="008C56A3" w:rsidRDefault="008C56A3" w:rsidP="008C56A3">
            <w:pPr>
              <w:pStyle w:val="TableParagraph"/>
              <w:rPr>
                <w:rFonts w:ascii="Times New Roman"/>
                <w:sz w:val="16"/>
              </w:rPr>
            </w:pPr>
          </w:p>
        </w:tc>
        <w:tc>
          <w:tcPr>
            <w:tcW w:w="948" w:type="dxa"/>
            <w:shd w:val="clear" w:color="auto" w:fill="66B1FF"/>
          </w:tcPr>
          <w:p w14:paraId="3D3BDCFE" w14:textId="77777777" w:rsidR="008C56A3" w:rsidRDefault="008C56A3" w:rsidP="008C56A3">
            <w:pPr>
              <w:pStyle w:val="TableParagraph"/>
              <w:rPr>
                <w:rFonts w:ascii="Times New Roman"/>
                <w:sz w:val="16"/>
              </w:rPr>
            </w:pPr>
          </w:p>
        </w:tc>
        <w:tc>
          <w:tcPr>
            <w:tcW w:w="1246" w:type="dxa"/>
            <w:shd w:val="clear" w:color="auto" w:fill="66B1FF"/>
          </w:tcPr>
          <w:p w14:paraId="3C99D883" w14:textId="77777777" w:rsidR="008C56A3" w:rsidRDefault="008C56A3" w:rsidP="008C56A3">
            <w:pPr>
              <w:pStyle w:val="TableParagraph"/>
              <w:rPr>
                <w:rFonts w:ascii="Times New Roman"/>
                <w:sz w:val="16"/>
              </w:rPr>
            </w:pPr>
          </w:p>
        </w:tc>
      </w:tr>
      <w:tr w:rsidR="008C56A3" w14:paraId="50EA6834" w14:textId="77777777" w:rsidTr="008C56A3">
        <w:trPr>
          <w:trHeight w:val="224"/>
        </w:trPr>
        <w:tc>
          <w:tcPr>
            <w:tcW w:w="866" w:type="dxa"/>
          </w:tcPr>
          <w:p w14:paraId="17214F26" w14:textId="77777777" w:rsidR="008C56A3" w:rsidRDefault="008C56A3" w:rsidP="008C56A3">
            <w:pPr>
              <w:pStyle w:val="TableParagraph"/>
              <w:rPr>
                <w:rFonts w:ascii="Times New Roman"/>
                <w:sz w:val="16"/>
              </w:rPr>
            </w:pPr>
          </w:p>
        </w:tc>
        <w:tc>
          <w:tcPr>
            <w:tcW w:w="1030" w:type="dxa"/>
            <w:shd w:val="clear" w:color="auto" w:fill="99CCFF"/>
          </w:tcPr>
          <w:p w14:paraId="73E618BA"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D4F930D"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50C940C0" w14:textId="77777777" w:rsidR="008C56A3" w:rsidRDefault="008C56A3" w:rsidP="008C56A3">
            <w:pPr>
              <w:pStyle w:val="TableParagraph"/>
              <w:rPr>
                <w:rFonts w:ascii="Times New Roman"/>
                <w:sz w:val="16"/>
              </w:rPr>
            </w:pPr>
          </w:p>
        </w:tc>
        <w:tc>
          <w:tcPr>
            <w:tcW w:w="1421" w:type="dxa"/>
            <w:shd w:val="clear" w:color="auto" w:fill="99CCFF"/>
          </w:tcPr>
          <w:p w14:paraId="53C5D639" w14:textId="77777777" w:rsidR="008C56A3" w:rsidRDefault="008C56A3" w:rsidP="008C56A3">
            <w:pPr>
              <w:pStyle w:val="TableParagraph"/>
              <w:rPr>
                <w:rFonts w:ascii="Times New Roman"/>
                <w:sz w:val="16"/>
              </w:rPr>
            </w:pPr>
          </w:p>
        </w:tc>
        <w:tc>
          <w:tcPr>
            <w:tcW w:w="948" w:type="dxa"/>
            <w:shd w:val="clear" w:color="auto" w:fill="99CCFF"/>
          </w:tcPr>
          <w:p w14:paraId="67B825B1"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1E8AE11A" w14:textId="77777777" w:rsidR="008C56A3" w:rsidRDefault="008C56A3" w:rsidP="008C56A3">
            <w:pPr>
              <w:pStyle w:val="TableParagraph"/>
              <w:rPr>
                <w:rFonts w:ascii="Times New Roman"/>
                <w:sz w:val="16"/>
              </w:rPr>
            </w:pPr>
          </w:p>
        </w:tc>
      </w:tr>
      <w:tr w:rsidR="008C56A3" w14:paraId="1A9DDF01" w14:textId="77777777" w:rsidTr="008C56A3">
        <w:trPr>
          <w:trHeight w:val="224"/>
        </w:trPr>
        <w:tc>
          <w:tcPr>
            <w:tcW w:w="866" w:type="dxa"/>
            <w:shd w:val="clear" w:color="auto" w:fill="66B1FF"/>
          </w:tcPr>
          <w:p w14:paraId="4BAC70DA"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31722C7E"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421BAB0" w14:textId="77777777" w:rsidR="008C56A3" w:rsidRDefault="008C56A3" w:rsidP="008C56A3">
            <w:pPr>
              <w:pStyle w:val="TableParagraph"/>
              <w:rPr>
                <w:rFonts w:ascii="Times New Roman"/>
                <w:sz w:val="16"/>
              </w:rPr>
            </w:pPr>
          </w:p>
        </w:tc>
        <w:tc>
          <w:tcPr>
            <w:tcW w:w="1421" w:type="dxa"/>
            <w:shd w:val="clear" w:color="auto" w:fill="66B1FF"/>
          </w:tcPr>
          <w:p w14:paraId="1D03AE68" w14:textId="77777777" w:rsidR="008C56A3" w:rsidRDefault="008C56A3" w:rsidP="008C56A3">
            <w:pPr>
              <w:pStyle w:val="TableParagraph"/>
              <w:rPr>
                <w:rFonts w:ascii="Times New Roman"/>
                <w:sz w:val="16"/>
              </w:rPr>
            </w:pPr>
          </w:p>
        </w:tc>
        <w:tc>
          <w:tcPr>
            <w:tcW w:w="948" w:type="dxa"/>
            <w:shd w:val="clear" w:color="auto" w:fill="66B1FF"/>
          </w:tcPr>
          <w:p w14:paraId="314695A9" w14:textId="77777777" w:rsidR="008C56A3" w:rsidRDefault="008C56A3" w:rsidP="008C56A3">
            <w:pPr>
              <w:pStyle w:val="TableParagraph"/>
              <w:rPr>
                <w:rFonts w:ascii="Times New Roman"/>
                <w:sz w:val="16"/>
              </w:rPr>
            </w:pPr>
          </w:p>
        </w:tc>
        <w:tc>
          <w:tcPr>
            <w:tcW w:w="1246" w:type="dxa"/>
            <w:shd w:val="clear" w:color="auto" w:fill="66B1FF"/>
          </w:tcPr>
          <w:p w14:paraId="7BE851FA" w14:textId="77777777" w:rsidR="008C56A3" w:rsidRDefault="008C56A3" w:rsidP="008C56A3">
            <w:pPr>
              <w:pStyle w:val="TableParagraph"/>
              <w:rPr>
                <w:rFonts w:ascii="Times New Roman"/>
                <w:sz w:val="16"/>
              </w:rPr>
            </w:pPr>
          </w:p>
        </w:tc>
      </w:tr>
      <w:tr w:rsidR="008C56A3" w14:paraId="038217BF" w14:textId="77777777" w:rsidTr="008C56A3">
        <w:trPr>
          <w:trHeight w:val="224"/>
        </w:trPr>
        <w:tc>
          <w:tcPr>
            <w:tcW w:w="866" w:type="dxa"/>
          </w:tcPr>
          <w:p w14:paraId="3580F484" w14:textId="77777777" w:rsidR="008C56A3" w:rsidRDefault="008C56A3" w:rsidP="008C56A3">
            <w:pPr>
              <w:pStyle w:val="TableParagraph"/>
              <w:rPr>
                <w:rFonts w:ascii="Times New Roman"/>
                <w:sz w:val="16"/>
              </w:rPr>
            </w:pPr>
          </w:p>
        </w:tc>
        <w:tc>
          <w:tcPr>
            <w:tcW w:w="1030" w:type="dxa"/>
            <w:shd w:val="clear" w:color="auto" w:fill="99CCFF"/>
          </w:tcPr>
          <w:p w14:paraId="2F314CE9"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1606223"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39A183E0" w14:textId="77777777" w:rsidR="008C56A3" w:rsidRDefault="008C56A3" w:rsidP="008C56A3">
            <w:pPr>
              <w:pStyle w:val="TableParagraph"/>
              <w:rPr>
                <w:rFonts w:ascii="Times New Roman"/>
                <w:sz w:val="16"/>
              </w:rPr>
            </w:pPr>
          </w:p>
        </w:tc>
        <w:tc>
          <w:tcPr>
            <w:tcW w:w="1421" w:type="dxa"/>
            <w:shd w:val="clear" w:color="auto" w:fill="99CCFF"/>
          </w:tcPr>
          <w:p w14:paraId="044CF3D5" w14:textId="77777777" w:rsidR="008C56A3" w:rsidRDefault="008C56A3" w:rsidP="008C56A3">
            <w:pPr>
              <w:pStyle w:val="TableParagraph"/>
              <w:rPr>
                <w:rFonts w:ascii="Times New Roman"/>
                <w:sz w:val="16"/>
              </w:rPr>
            </w:pPr>
          </w:p>
        </w:tc>
        <w:tc>
          <w:tcPr>
            <w:tcW w:w="948" w:type="dxa"/>
            <w:shd w:val="clear" w:color="auto" w:fill="99CCFF"/>
          </w:tcPr>
          <w:p w14:paraId="1732E27C"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16277A0E" w14:textId="77777777" w:rsidR="008C56A3" w:rsidRDefault="008C56A3" w:rsidP="008C56A3">
            <w:pPr>
              <w:pStyle w:val="TableParagraph"/>
              <w:rPr>
                <w:rFonts w:ascii="Times New Roman"/>
                <w:sz w:val="16"/>
              </w:rPr>
            </w:pPr>
          </w:p>
        </w:tc>
      </w:tr>
      <w:tr w:rsidR="008C56A3" w14:paraId="7478A737" w14:textId="77777777" w:rsidTr="008C56A3">
        <w:trPr>
          <w:trHeight w:val="224"/>
        </w:trPr>
        <w:tc>
          <w:tcPr>
            <w:tcW w:w="866" w:type="dxa"/>
            <w:shd w:val="clear" w:color="auto" w:fill="66B1FF"/>
          </w:tcPr>
          <w:p w14:paraId="30D5B7C1"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11F737E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427D1F6" w14:textId="77777777" w:rsidR="008C56A3" w:rsidRDefault="008C56A3" w:rsidP="008C56A3">
            <w:pPr>
              <w:pStyle w:val="TableParagraph"/>
              <w:rPr>
                <w:rFonts w:ascii="Times New Roman"/>
                <w:sz w:val="16"/>
              </w:rPr>
            </w:pPr>
          </w:p>
        </w:tc>
        <w:tc>
          <w:tcPr>
            <w:tcW w:w="1421" w:type="dxa"/>
            <w:shd w:val="clear" w:color="auto" w:fill="66B1FF"/>
          </w:tcPr>
          <w:p w14:paraId="16AEA3AF" w14:textId="77777777" w:rsidR="008C56A3" w:rsidRDefault="008C56A3" w:rsidP="008C56A3">
            <w:pPr>
              <w:pStyle w:val="TableParagraph"/>
              <w:rPr>
                <w:rFonts w:ascii="Times New Roman"/>
                <w:sz w:val="16"/>
              </w:rPr>
            </w:pPr>
          </w:p>
        </w:tc>
        <w:tc>
          <w:tcPr>
            <w:tcW w:w="948" w:type="dxa"/>
            <w:shd w:val="clear" w:color="auto" w:fill="66B1FF"/>
          </w:tcPr>
          <w:p w14:paraId="44CA37D5" w14:textId="77777777" w:rsidR="008C56A3" w:rsidRDefault="008C56A3" w:rsidP="008C56A3">
            <w:pPr>
              <w:pStyle w:val="TableParagraph"/>
              <w:rPr>
                <w:rFonts w:ascii="Times New Roman"/>
                <w:sz w:val="16"/>
              </w:rPr>
            </w:pPr>
          </w:p>
        </w:tc>
        <w:tc>
          <w:tcPr>
            <w:tcW w:w="1246" w:type="dxa"/>
            <w:shd w:val="clear" w:color="auto" w:fill="66B1FF"/>
          </w:tcPr>
          <w:p w14:paraId="1CCCB641" w14:textId="77777777" w:rsidR="008C56A3" w:rsidRDefault="008C56A3" w:rsidP="008C56A3">
            <w:pPr>
              <w:pStyle w:val="TableParagraph"/>
              <w:rPr>
                <w:rFonts w:ascii="Times New Roman"/>
                <w:sz w:val="16"/>
              </w:rPr>
            </w:pPr>
          </w:p>
        </w:tc>
      </w:tr>
      <w:tr w:rsidR="008C56A3" w14:paraId="16BC8512" w14:textId="77777777" w:rsidTr="008C56A3">
        <w:trPr>
          <w:trHeight w:val="224"/>
        </w:trPr>
        <w:tc>
          <w:tcPr>
            <w:tcW w:w="866" w:type="dxa"/>
          </w:tcPr>
          <w:p w14:paraId="53B3CD62" w14:textId="77777777" w:rsidR="008C56A3" w:rsidRDefault="008C56A3" w:rsidP="008C56A3">
            <w:pPr>
              <w:pStyle w:val="TableParagraph"/>
              <w:rPr>
                <w:rFonts w:ascii="Times New Roman"/>
                <w:sz w:val="16"/>
              </w:rPr>
            </w:pPr>
          </w:p>
        </w:tc>
        <w:tc>
          <w:tcPr>
            <w:tcW w:w="1030" w:type="dxa"/>
            <w:shd w:val="clear" w:color="auto" w:fill="99CCFF"/>
          </w:tcPr>
          <w:p w14:paraId="33DB11BA"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7643E056"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2502464B" w14:textId="77777777" w:rsidR="008C56A3" w:rsidRDefault="008C56A3" w:rsidP="008C56A3">
            <w:pPr>
              <w:pStyle w:val="TableParagraph"/>
              <w:rPr>
                <w:rFonts w:ascii="Times New Roman"/>
                <w:sz w:val="16"/>
              </w:rPr>
            </w:pPr>
          </w:p>
        </w:tc>
        <w:tc>
          <w:tcPr>
            <w:tcW w:w="1421" w:type="dxa"/>
            <w:shd w:val="clear" w:color="auto" w:fill="99CCFF"/>
          </w:tcPr>
          <w:p w14:paraId="634F793F" w14:textId="77777777" w:rsidR="008C56A3" w:rsidRDefault="008C56A3" w:rsidP="008C56A3">
            <w:pPr>
              <w:pStyle w:val="TableParagraph"/>
              <w:rPr>
                <w:rFonts w:ascii="Times New Roman"/>
                <w:sz w:val="16"/>
              </w:rPr>
            </w:pPr>
          </w:p>
        </w:tc>
        <w:tc>
          <w:tcPr>
            <w:tcW w:w="948" w:type="dxa"/>
            <w:shd w:val="clear" w:color="auto" w:fill="99CCFF"/>
          </w:tcPr>
          <w:p w14:paraId="7AEB4318"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2E79EE6D" w14:textId="77777777" w:rsidR="008C56A3" w:rsidRDefault="008C56A3" w:rsidP="008C56A3">
            <w:pPr>
              <w:pStyle w:val="TableParagraph"/>
              <w:rPr>
                <w:rFonts w:ascii="Times New Roman"/>
                <w:sz w:val="16"/>
              </w:rPr>
            </w:pPr>
          </w:p>
        </w:tc>
      </w:tr>
      <w:tr w:rsidR="008C56A3" w14:paraId="6C0380CF" w14:textId="77777777" w:rsidTr="008C56A3">
        <w:trPr>
          <w:trHeight w:val="224"/>
        </w:trPr>
        <w:tc>
          <w:tcPr>
            <w:tcW w:w="866" w:type="dxa"/>
            <w:shd w:val="clear" w:color="auto" w:fill="66B1FF"/>
          </w:tcPr>
          <w:p w14:paraId="5949C33A"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DD3710B"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33A49F32" w14:textId="77777777" w:rsidR="008C56A3" w:rsidRDefault="008C56A3" w:rsidP="008C56A3">
            <w:pPr>
              <w:pStyle w:val="TableParagraph"/>
              <w:rPr>
                <w:rFonts w:ascii="Times New Roman"/>
                <w:sz w:val="16"/>
              </w:rPr>
            </w:pPr>
          </w:p>
        </w:tc>
        <w:tc>
          <w:tcPr>
            <w:tcW w:w="1421" w:type="dxa"/>
            <w:shd w:val="clear" w:color="auto" w:fill="66B1FF"/>
          </w:tcPr>
          <w:p w14:paraId="4D7BFFBB" w14:textId="77777777" w:rsidR="008C56A3" w:rsidRDefault="008C56A3" w:rsidP="008C56A3">
            <w:pPr>
              <w:pStyle w:val="TableParagraph"/>
              <w:rPr>
                <w:rFonts w:ascii="Times New Roman"/>
                <w:sz w:val="16"/>
              </w:rPr>
            </w:pPr>
          </w:p>
        </w:tc>
        <w:tc>
          <w:tcPr>
            <w:tcW w:w="948" w:type="dxa"/>
            <w:shd w:val="clear" w:color="auto" w:fill="66B1FF"/>
          </w:tcPr>
          <w:p w14:paraId="290E761D" w14:textId="77777777" w:rsidR="008C56A3" w:rsidRDefault="008C56A3" w:rsidP="008C56A3">
            <w:pPr>
              <w:pStyle w:val="TableParagraph"/>
              <w:rPr>
                <w:rFonts w:ascii="Times New Roman"/>
                <w:sz w:val="16"/>
              </w:rPr>
            </w:pPr>
          </w:p>
        </w:tc>
        <w:tc>
          <w:tcPr>
            <w:tcW w:w="1246" w:type="dxa"/>
            <w:shd w:val="clear" w:color="auto" w:fill="66B1FF"/>
          </w:tcPr>
          <w:p w14:paraId="2AD5ED76" w14:textId="77777777" w:rsidR="008C56A3" w:rsidRDefault="008C56A3" w:rsidP="008C56A3">
            <w:pPr>
              <w:pStyle w:val="TableParagraph"/>
              <w:rPr>
                <w:rFonts w:ascii="Times New Roman"/>
                <w:sz w:val="16"/>
              </w:rPr>
            </w:pPr>
          </w:p>
        </w:tc>
      </w:tr>
    </w:tbl>
    <w:p w14:paraId="5D71873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3D2805EB" w14:textId="77777777" w:rsidTr="008C56A3">
        <w:trPr>
          <w:trHeight w:val="224"/>
        </w:trPr>
        <w:tc>
          <w:tcPr>
            <w:tcW w:w="5091" w:type="dxa"/>
            <w:shd w:val="clear" w:color="auto" w:fill="0080FF"/>
          </w:tcPr>
          <w:p w14:paraId="675C8F0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4E922FD" w14:textId="77777777" w:rsidR="008C56A3" w:rsidRDefault="008C56A3" w:rsidP="008C56A3">
            <w:pPr>
              <w:pStyle w:val="TableParagraph"/>
              <w:rPr>
                <w:rFonts w:ascii="Times New Roman"/>
                <w:sz w:val="16"/>
              </w:rPr>
            </w:pPr>
          </w:p>
        </w:tc>
        <w:tc>
          <w:tcPr>
            <w:tcW w:w="1421" w:type="dxa"/>
            <w:shd w:val="clear" w:color="auto" w:fill="0080FF"/>
          </w:tcPr>
          <w:p w14:paraId="5EF03D5E" w14:textId="77777777" w:rsidR="008C56A3" w:rsidRDefault="008C56A3" w:rsidP="008C56A3">
            <w:pPr>
              <w:pStyle w:val="TableParagraph"/>
              <w:rPr>
                <w:rFonts w:ascii="Times New Roman"/>
                <w:sz w:val="16"/>
              </w:rPr>
            </w:pPr>
          </w:p>
        </w:tc>
        <w:tc>
          <w:tcPr>
            <w:tcW w:w="948" w:type="dxa"/>
            <w:shd w:val="clear" w:color="auto" w:fill="0080FF"/>
          </w:tcPr>
          <w:p w14:paraId="416F29D9" w14:textId="77777777" w:rsidR="008C56A3" w:rsidRDefault="008C56A3" w:rsidP="008C56A3">
            <w:pPr>
              <w:pStyle w:val="TableParagraph"/>
              <w:rPr>
                <w:rFonts w:ascii="Times New Roman"/>
                <w:sz w:val="16"/>
              </w:rPr>
            </w:pPr>
          </w:p>
        </w:tc>
        <w:tc>
          <w:tcPr>
            <w:tcW w:w="1246" w:type="dxa"/>
            <w:shd w:val="clear" w:color="auto" w:fill="0080FF"/>
          </w:tcPr>
          <w:p w14:paraId="60A5367B" w14:textId="77777777" w:rsidR="008C56A3" w:rsidRDefault="008C56A3" w:rsidP="008C56A3">
            <w:pPr>
              <w:pStyle w:val="TableParagraph"/>
              <w:rPr>
                <w:rFonts w:ascii="Times New Roman"/>
                <w:sz w:val="16"/>
              </w:rPr>
            </w:pPr>
          </w:p>
        </w:tc>
      </w:tr>
    </w:tbl>
    <w:p w14:paraId="4377DE2A" w14:textId="77777777" w:rsidR="008C56A3" w:rsidRDefault="008C56A3" w:rsidP="008C56A3">
      <w:pPr>
        <w:suppressAutoHyphens/>
        <w:spacing w:line="260" w:lineRule="atLeast"/>
        <w:jc w:val="both"/>
        <w:rPr>
          <w:rFonts w:ascii="Verdana" w:hAnsi="Verdana" w:cs="Tahoma"/>
          <w:b/>
          <w:lang w:val="es-ES_tradnl"/>
        </w:rPr>
      </w:pPr>
    </w:p>
    <w:p w14:paraId="6892CA45" w14:textId="77777777" w:rsidR="008C56A3" w:rsidRDefault="008C56A3" w:rsidP="008C56A3">
      <w:pPr>
        <w:suppressAutoHyphens/>
        <w:spacing w:line="260" w:lineRule="atLeast"/>
        <w:jc w:val="both"/>
        <w:rPr>
          <w:rFonts w:ascii="Verdana" w:hAnsi="Verdana" w:cs="Tahoma"/>
          <w:b/>
          <w:lang w:val="es-ES_tradnl"/>
        </w:rPr>
      </w:pPr>
    </w:p>
    <w:p w14:paraId="6266B12D" w14:textId="77777777" w:rsidR="008C56A3" w:rsidRDefault="008C56A3" w:rsidP="008C56A3">
      <w:pPr>
        <w:suppressAutoHyphens/>
        <w:spacing w:line="260" w:lineRule="atLeast"/>
        <w:jc w:val="both"/>
        <w:rPr>
          <w:rFonts w:ascii="Verdana" w:hAnsi="Verdana" w:cs="Tahoma"/>
          <w:b/>
          <w:lang w:val="es-ES_tradnl"/>
        </w:rPr>
      </w:pPr>
    </w:p>
    <w:p w14:paraId="18A7EBB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0E99EC0D" w14:textId="77777777" w:rsidTr="008C56A3">
        <w:trPr>
          <w:trHeight w:val="224"/>
        </w:trPr>
        <w:tc>
          <w:tcPr>
            <w:tcW w:w="10127" w:type="dxa"/>
            <w:gridSpan w:val="6"/>
            <w:shd w:val="clear" w:color="auto" w:fill="0080FF"/>
          </w:tcPr>
          <w:p w14:paraId="7D0A48DB"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0E7B1F4E" w14:textId="77777777" w:rsidTr="008C56A3">
        <w:trPr>
          <w:trHeight w:val="224"/>
        </w:trPr>
        <w:tc>
          <w:tcPr>
            <w:tcW w:w="1896" w:type="dxa"/>
            <w:shd w:val="clear" w:color="auto" w:fill="0080FF"/>
          </w:tcPr>
          <w:p w14:paraId="4201772E"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4D45EBFD" w14:textId="77777777" w:rsidR="008C56A3" w:rsidRDefault="008C56A3" w:rsidP="008C56A3">
            <w:pPr>
              <w:pStyle w:val="TableParagraph"/>
              <w:spacing w:before="3" w:line="201" w:lineRule="exact"/>
              <w:ind w:left="-27" w:right="-72"/>
              <w:rPr>
                <w:sz w:val="18"/>
              </w:rPr>
            </w:pPr>
            <w:r>
              <w:rPr>
                <w:sz w:val="18"/>
              </w:rPr>
              <w:t xml:space="preserve"> </w:t>
            </w:r>
            <w:r w:rsidRPr="00A13E8D">
              <w:rPr>
                <w:sz w:val="18"/>
              </w:rPr>
              <w:t>PROYECTO DE VIVIENDA NUEVA EN EL MUNICIPIO DE SAN IGNACIO DE VELASCO  -FASE(XIX) 2024- SANTA CRUZ</w:t>
            </w:r>
          </w:p>
        </w:tc>
      </w:tr>
      <w:tr w:rsidR="008C56A3" w14:paraId="0F05DACE" w14:textId="77777777" w:rsidTr="008C56A3">
        <w:trPr>
          <w:trHeight w:val="224"/>
        </w:trPr>
        <w:tc>
          <w:tcPr>
            <w:tcW w:w="1896" w:type="dxa"/>
            <w:shd w:val="clear" w:color="auto" w:fill="0080FF"/>
          </w:tcPr>
          <w:p w14:paraId="246CB75F"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79C38EA6" w14:textId="77777777" w:rsidR="008C56A3" w:rsidRDefault="008C56A3" w:rsidP="008C56A3">
            <w:pPr>
              <w:pStyle w:val="TableParagraph"/>
              <w:spacing w:before="3" w:line="201" w:lineRule="exact"/>
              <w:ind w:left="33"/>
              <w:rPr>
                <w:sz w:val="18"/>
              </w:rPr>
            </w:pPr>
            <w:r>
              <w:rPr>
                <w:w w:val="105"/>
                <w:sz w:val="18"/>
              </w:rPr>
              <w:t>VIGA</w:t>
            </w:r>
            <w:r>
              <w:rPr>
                <w:spacing w:val="-7"/>
                <w:w w:val="105"/>
                <w:sz w:val="18"/>
              </w:rPr>
              <w:t xml:space="preserve"> </w:t>
            </w:r>
            <w:r>
              <w:rPr>
                <w:w w:val="105"/>
                <w:sz w:val="18"/>
              </w:rPr>
              <w:t>DE</w:t>
            </w:r>
            <w:r>
              <w:rPr>
                <w:spacing w:val="-5"/>
                <w:w w:val="105"/>
                <w:sz w:val="18"/>
              </w:rPr>
              <w:t xml:space="preserve"> </w:t>
            </w:r>
            <w:r>
              <w:rPr>
                <w:w w:val="105"/>
                <w:sz w:val="18"/>
              </w:rPr>
              <w:t>MADERA</w:t>
            </w:r>
            <w:r>
              <w:rPr>
                <w:spacing w:val="-7"/>
                <w:w w:val="105"/>
                <w:sz w:val="18"/>
              </w:rPr>
              <w:t xml:space="preserve"> </w:t>
            </w:r>
            <w:r>
              <w:rPr>
                <w:w w:val="105"/>
                <w:sz w:val="18"/>
              </w:rPr>
              <w:t>DURA</w:t>
            </w:r>
            <w:r>
              <w:rPr>
                <w:spacing w:val="-6"/>
                <w:w w:val="105"/>
                <w:sz w:val="18"/>
              </w:rPr>
              <w:t xml:space="preserve"> </w:t>
            </w:r>
            <w:r>
              <w:rPr>
                <w:spacing w:val="-2"/>
                <w:w w:val="105"/>
                <w:sz w:val="18"/>
              </w:rPr>
              <w:t>(4"X6")</w:t>
            </w:r>
          </w:p>
        </w:tc>
        <w:tc>
          <w:tcPr>
            <w:tcW w:w="948" w:type="dxa"/>
            <w:shd w:val="clear" w:color="auto" w:fill="99CCFF"/>
          </w:tcPr>
          <w:p w14:paraId="5E448005"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04F03AA1"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1E50720F" w14:textId="77777777" w:rsidTr="008C56A3">
        <w:trPr>
          <w:trHeight w:val="224"/>
        </w:trPr>
        <w:tc>
          <w:tcPr>
            <w:tcW w:w="1896" w:type="dxa"/>
            <w:shd w:val="clear" w:color="auto" w:fill="0080FF"/>
          </w:tcPr>
          <w:p w14:paraId="6EA7B9AB" w14:textId="77777777" w:rsidR="008C56A3" w:rsidRDefault="008C56A3" w:rsidP="008C56A3">
            <w:pPr>
              <w:pStyle w:val="TableParagraph"/>
              <w:rPr>
                <w:rFonts w:ascii="Times New Roman"/>
                <w:sz w:val="16"/>
              </w:rPr>
            </w:pPr>
          </w:p>
        </w:tc>
        <w:tc>
          <w:tcPr>
            <w:tcW w:w="3195" w:type="dxa"/>
            <w:shd w:val="clear" w:color="auto" w:fill="99CCFF"/>
          </w:tcPr>
          <w:p w14:paraId="338AD51A" w14:textId="77777777" w:rsidR="008C56A3" w:rsidRDefault="008C56A3" w:rsidP="008C56A3">
            <w:pPr>
              <w:pStyle w:val="TableParagraph"/>
              <w:rPr>
                <w:rFonts w:ascii="Times New Roman"/>
                <w:sz w:val="16"/>
              </w:rPr>
            </w:pPr>
          </w:p>
        </w:tc>
        <w:tc>
          <w:tcPr>
            <w:tcW w:w="1421" w:type="dxa"/>
            <w:shd w:val="clear" w:color="auto" w:fill="99CCFF"/>
          </w:tcPr>
          <w:p w14:paraId="701E0336"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4A6E145F"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7C104DC2"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8841619" w14:textId="77777777" w:rsidR="008C56A3" w:rsidRDefault="008C56A3" w:rsidP="008C56A3">
            <w:pPr>
              <w:pStyle w:val="TableParagraph"/>
              <w:spacing w:before="3" w:line="201" w:lineRule="exact"/>
              <w:ind w:right="12"/>
              <w:jc w:val="right"/>
              <w:rPr>
                <w:sz w:val="18"/>
              </w:rPr>
            </w:pPr>
            <w:r>
              <w:rPr>
                <w:spacing w:val="-5"/>
                <w:w w:val="105"/>
                <w:sz w:val="18"/>
              </w:rPr>
              <w:t>16</w:t>
            </w:r>
          </w:p>
        </w:tc>
      </w:tr>
    </w:tbl>
    <w:p w14:paraId="0F346D0A"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6BF7BA5" w14:textId="77777777" w:rsidTr="008C56A3">
        <w:trPr>
          <w:trHeight w:val="235"/>
        </w:trPr>
        <w:tc>
          <w:tcPr>
            <w:tcW w:w="866" w:type="dxa"/>
            <w:tcBorders>
              <w:top w:val="nil"/>
              <w:left w:val="nil"/>
              <w:right w:val="nil"/>
            </w:tcBorders>
            <w:shd w:val="clear" w:color="auto" w:fill="66B1FF"/>
          </w:tcPr>
          <w:p w14:paraId="6947C5F6"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01826A74"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033A8FD4"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78AC6785"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090C44CD"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36B831C8"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535AA02B" w14:textId="77777777" w:rsidR="008C56A3" w:rsidRDefault="008C56A3" w:rsidP="008C56A3">
            <w:pPr>
              <w:pStyle w:val="TableParagraph"/>
              <w:rPr>
                <w:rFonts w:ascii="Times New Roman"/>
                <w:sz w:val="16"/>
              </w:rPr>
            </w:pPr>
          </w:p>
        </w:tc>
      </w:tr>
      <w:tr w:rsidR="008C56A3" w14:paraId="36CD1E2B" w14:textId="77777777" w:rsidTr="008C56A3">
        <w:trPr>
          <w:trHeight w:val="224"/>
        </w:trPr>
        <w:tc>
          <w:tcPr>
            <w:tcW w:w="866" w:type="dxa"/>
          </w:tcPr>
          <w:p w14:paraId="0AF7439C" w14:textId="77777777" w:rsidR="008C56A3" w:rsidRDefault="008C56A3" w:rsidP="008C56A3">
            <w:pPr>
              <w:pStyle w:val="TableParagraph"/>
              <w:rPr>
                <w:rFonts w:ascii="Times New Roman"/>
                <w:sz w:val="16"/>
              </w:rPr>
            </w:pPr>
          </w:p>
        </w:tc>
        <w:tc>
          <w:tcPr>
            <w:tcW w:w="1030" w:type="dxa"/>
          </w:tcPr>
          <w:p w14:paraId="4AE962E8" w14:textId="77777777" w:rsidR="008C56A3" w:rsidRDefault="008C56A3" w:rsidP="008C56A3">
            <w:pPr>
              <w:pStyle w:val="TableParagraph"/>
              <w:rPr>
                <w:rFonts w:ascii="Times New Roman"/>
                <w:sz w:val="16"/>
              </w:rPr>
            </w:pPr>
          </w:p>
        </w:tc>
        <w:tc>
          <w:tcPr>
            <w:tcW w:w="3195" w:type="dxa"/>
          </w:tcPr>
          <w:p w14:paraId="768430B3" w14:textId="77777777" w:rsidR="008C56A3" w:rsidRDefault="008C56A3" w:rsidP="008C56A3">
            <w:pPr>
              <w:pStyle w:val="TableParagraph"/>
              <w:rPr>
                <w:rFonts w:ascii="Times New Roman"/>
                <w:sz w:val="16"/>
              </w:rPr>
            </w:pPr>
          </w:p>
        </w:tc>
        <w:tc>
          <w:tcPr>
            <w:tcW w:w="1421" w:type="dxa"/>
          </w:tcPr>
          <w:p w14:paraId="484D3BBD" w14:textId="77777777" w:rsidR="008C56A3" w:rsidRDefault="008C56A3" w:rsidP="008C56A3">
            <w:pPr>
              <w:pStyle w:val="TableParagraph"/>
              <w:rPr>
                <w:rFonts w:ascii="Times New Roman"/>
                <w:sz w:val="16"/>
              </w:rPr>
            </w:pPr>
          </w:p>
        </w:tc>
        <w:tc>
          <w:tcPr>
            <w:tcW w:w="1421" w:type="dxa"/>
          </w:tcPr>
          <w:p w14:paraId="55F98D1D" w14:textId="77777777" w:rsidR="008C56A3" w:rsidRDefault="008C56A3" w:rsidP="008C56A3">
            <w:pPr>
              <w:pStyle w:val="TableParagraph"/>
              <w:rPr>
                <w:rFonts w:ascii="Times New Roman"/>
                <w:sz w:val="16"/>
              </w:rPr>
            </w:pPr>
          </w:p>
        </w:tc>
        <w:tc>
          <w:tcPr>
            <w:tcW w:w="948" w:type="dxa"/>
          </w:tcPr>
          <w:p w14:paraId="61A76800" w14:textId="77777777" w:rsidR="008C56A3" w:rsidRDefault="008C56A3" w:rsidP="008C56A3">
            <w:pPr>
              <w:pStyle w:val="TableParagraph"/>
              <w:rPr>
                <w:rFonts w:ascii="Times New Roman"/>
                <w:sz w:val="16"/>
              </w:rPr>
            </w:pPr>
          </w:p>
        </w:tc>
        <w:tc>
          <w:tcPr>
            <w:tcW w:w="1246" w:type="dxa"/>
          </w:tcPr>
          <w:p w14:paraId="6E4DB95D" w14:textId="77777777" w:rsidR="008C56A3" w:rsidRDefault="008C56A3" w:rsidP="008C56A3">
            <w:pPr>
              <w:pStyle w:val="TableParagraph"/>
              <w:rPr>
                <w:rFonts w:ascii="Times New Roman"/>
                <w:sz w:val="16"/>
              </w:rPr>
            </w:pPr>
          </w:p>
        </w:tc>
      </w:tr>
      <w:tr w:rsidR="008C56A3" w14:paraId="630055BF" w14:textId="77777777" w:rsidTr="008C56A3">
        <w:trPr>
          <w:trHeight w:val="224"/>
        </w:trPr>
        <w:tc>
          <w:tcPr>
            <w:tcW w:w="866" w:type="dxa"/>
          </w:tcPr>
          <w:p w14:paraId="760B3B59" w14:textId="77777777" w:rsidR="008C56A3" w:rsidRDefault="008C56A3" w:rsidP="008C56A3">
            <w:pPr>
              <w:pStyle w:val="TableParagraph"/>
              <w:rPr>
                <w:rFonts w:ascii="Times New Roman"/>
                <w:sz w:val="16"/>
              </w:rPr>
            </w:pPr>
          </w:p>
        </w:tc>
        <w:tc>
          <w:tcPr>
            <w:tcW w:w="1030" w:type="dxa"/>
            <w:shd w:val="clear" w:color="auto" w:fill="99CCFF"/>
          </w:tcPr>
          <w:p w14:paraId="27F0BC78"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97B1A3D"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62AA7D6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19A0A8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D92874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95D7FE6"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93B0CA1" w14:textId="77777777" w:rsidTr="008C56A3">
        <w:trPr>
          <w:trHeight w:val="224"/>
        </w:trPr>
        <w:tc>
          <w:tcPr>
            <w:tcW w:w="866" w:type="dxa"/>
          </w:tcPr>
          <w:p w14:paraId="1EE66D43" w14:textId="77777777" w:rsidR="008C56A3" w:rsidRDefault="008C56A3" w:rsidP="008C56A3">
            <w:pPr>
              <w:pStyle w:val="TableParagraph"/>
              <w:rPr>
                <w:rFonts w:ascii="Times New Roman"/>
                <w:sz w:val="16"/>
              </w:rPr>
            </w:pPr>
          </w:p>
        </w:tc>
        <w:tc>
          <w:tcPr>
            <w:tcW w:w="1030" w:type="dxa"/>
          </w:tcPr>
          <w:p w14:paraId="08FA53E6" w14:textId="77777777" w:rsidR="008C56A3" w:rsidRDefault="008C56A3" w:rsidP="008C56A3">
            <w:pPr>
              <w:pStyle w:val="TableParagraph"/>
              <w:rPr>
                <w:rFonts w:ascii="Times New Roman"/>
                <w:sz w:val="16"/>
              </w:rPr>
            </w:pPr>
          </w:p>
        </w:tc>
        <w:tc>
          <w:tcPr>
            <w:tcW w:w="3195" w:type="dxa"/>
          </w:tcPr>
          <w:p w14:paraId="067146A5" w14:textId="77777777" w:rsidR="008C56A3" w:rsidRDefault="008C56A3" w:rsidP="008C56A3">
            <w:pPr>
              <w:pStyle w:val="TableParagraph"/>
              <w:spacing w:before="3" w:line="201" w:lineRule="exact"/>
              <w:ind w:left="33"/>
              <w:rPr>
                <w:sz w:val="18"/>
              </w:rPr>
            </w:pPr>
            <w:r>
              <w:rPr>
                <w:spacing w:val="-2"/>
                <w:w w:val="105"/>
                <w:sz w:val="18"/>
              </w:rPr>
              <w:t>CLAVOS</w:t>
            </w:r>
          </w:p>
        </w:tc>
        <w:tc>
          <w:tcPr>
            <w:tcW w:w="1421" w:type="dxa"/>
          </w:tcPr>
          <w:p w14:paraId="42AFE23C"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7086FDC6" w14:textId="77777777" w:rsidR="008C56A3" w:rsidRDefault="008C56A3" w:rsidP="008C56A3">
            <w:pPr>
              <w:pStyle w:val="TableParagraph"/>
              <w:spacing w:before="3" w:line="201" w:lineRule="exact"/>
              <w:ind w:right="12"/>
              <w:jc w:val="right"/>
              <w:rPr>
                <w:sz w:val="18"/>
              </w:rPr>
            </w:pPr>
            <w:r>
              <w:rPr>
                <w:spacing w:val="-4"/>
                <w:w w:val="105"/>
                <w:sz w:val="18"/>
              </w:rPr>
              <w:t>0,05</w:t>
            </w:r>
          </w:p>
        </w:tc>
        <w:tc>
          <w:tcPr>
            <w:tcW w:w="948" w:type="dxa"/>
          </w:tcPr>
          <w:p w14:paraId="05C276F1" w14:textId="77777777" w:rsidR="008C56A3" w:rsidRDefault="008C56A3" w:rsidP="008C56A3">
            <w:pPr>
              <w:pStyle w:val="TableParagraph"/>
              <w:rPr>
                <w:rFonts w:ascii="Times New Roman"/>
                <w:sz w:val="16"/>
              </w:rPr>
            </w:pPr>
          </w:p>
        </w:tc>
        <w:tc>
          <w:tcPr>
            <w:tcW w:w="1246" w:type="dxa"/>
          </w:tcPr>
          <w:p w14:paraId="10599F25" w14:textId="77777777" w:rsidR="008C56A3" w:rsidRDefault="008C56A3" w:rsidP="008C56A3">
            <w:pPr>
              <w:pStyle w:val="TableParagraph"/>
              <w:rPr>
                <w:rFonts w:ascii="Times New Roman"/>
                <w:sz w:val="16"/>
              </w:rPr>
            </w:pPr>
          </w:p>
        </w:tc>
      </w:tr>
      <w:tr w:rsidR="008C56A3" w14:paraId="115C9E4F" w14:textId="77777777" w:rsidTr="008C56A3">
        <w:trPr>
          <w:trHeight w:val="224"/>
        </w:trPr>
        <w:tc>
          <w:tcPr>
            <w:tcW w:w="866" w:type="dxa"/>
          </w:tcPr>
          <w:p w14:paraId="4960738D" w14:textId="77777777" w:rsidR="008C56A3" w:rsidRDefault="008C56A3" w:rsidP="008C56A3">
            <w:pPr>
              <w:pStyle w:val="TableParagraph"/>
              <w:rPr>
                <w:rFonts w:ascii="Times New Roman"/>
                <w:sz w:val="16"/>
              </w:rPr>
            </w:pPr>
          </w:p>
        </w:tc>
        <w:tc>
          <w:tcPr>
            <w:tcW w:w="1030" w:type="dxa"/>
          </w:tcPr>
          <w:p w14:paraId="143DB3C1" w14:textId="77777777" w:rsidR="008C56A3" w:rsidRDefault="008C56A3" w:rsidP="008C56A3">
            <w:pPr>
              <w:pStyle w:val="TableParagraph"/>
              <w:rPr>
                <w:rFonts w:ascii="Times New Roman"/>
                <w:sz w:val="16"/>
              </w:rPr>
            </w:pPr>
          </w:p>
        </w:tc>
        <w:tc>
          <w:tcPr>
            <w:tcW w:w="3195" w:type="dxa"/>
          </w:tcPr>
          <w:p w14:paraId="1E25AA30" w14:textId="77777777" w:rsidR="008C56A3" w:rsidRDefault="008C56A3" w:rsidP="008C56A3">
            <w:pPr>
              <w:pStyle w:val="TableParagraph"/>
              <w:spacing w:before="3" w:line="201" w:lineRule="exact"/>
              <w:ind w:left="33"/>
              <w:rPr>
                <w:sz w:val="18"/>
              </w:rPr>
            </w:pPr>
            <w:r>
              <w:rPr>
                <w:w w:val="105"/>
                <w:sz w:val="18"/>
              </w:rPr>
              <w:t>MADERA</w:t>
            </w:r>
            <w:r>
              <w:rPr>
                <w:spacing w:val="-9"/>
                <w:w w:val="105"/>
                <w:sz w:val="18"/>
              </w:rPr>
              <w:t xml:space="preserve"> </w:t>
            </w:r>
            <w:r>
              <w:rPr>
                <w:w w:val="105"/>
                <w:sz w:val="18"/>
              </w:rPr>
              <w:t>DURA</w:t>
            </w:r>
            <w:r>
              <w:rPr>
                <w:spacing w:val="-8"/>
                <w:w w:val="105"/>
                <w:sz w:val="18"/>
              </w:rPr>
              <w:t xml:space="preserve"> </w:t>
            </w:r>
            <w:r>
              <w:rPr>
                <w:spacing w:val="-2"/>
                <w:w w:val="105"/>
                <w:sz w:val="18"/>
              </w:rPr>
              <w:t>(4"X6")</w:t>
            </w:r>
          </w:p>
        </w:tc>
        <w:tc>
          <w:tcPr>
            <w:tcW w:w="1421" w:type="dxa"/>
          </w:tcPr>
          <w:p w14:paraId="25FEBA52" w14:textId="77777777" w:rsidR="008C56A3" w:rsidRDefault="008C56A3" w:rsidP="008C56A3">
            <w:pPr>
              <w:pStyle w:val="TableParagraph"/>
              <w:spacing w:before="3" w:line="201" w:lineRule="exact"/>
              <w:ind w:left="33"/>
              <w:rPr>
                <w:sz w:val="18"/>
              </w:rPr>
            </w:pPr>
            <w:r>
              <w:rPr>
                <w:spacing w:val="-5"/>
                <w:w w:val="105"/>
                <w:sz w:val="18"/>
              </w:rPr>
              <w:t>P2</w:t>
            </w:r>
          </w:p>
        </w:tc>
        <w:tc>
          <w:tcPr>
            <w:tcW w:w="1421" w:type="dxa"/>
          </w:tcPr>
          <w:p w14:paraId="383EAF2F" w14:textId="77777777" w:rsidR="008C56A3" w:rsidRDefault="008C56A3" w:rsidP="008C56A3">
            <w:pPr>
              <w:pStyle w:val="TableParagraph"/>
              <w:spacing w:before="3" w:line="201" w:lineRule="exact"/>
              <w:ind w:right="12"/>
              <w:jc w:val="right"/>
              <w:rPr>
                <w:sz w:val="18"/>
              </w:rPr>
            </w:pPr>
            <w:r>
              <w:rPr>
                <w:spacing w:val="-5"/>
                <w:w w:val="105"/>
                <w:sz w:val="18"/>
              </w:rPr>
              <w:t>6,9</w:t>
            </w:r>
          </w:p>
        </w:tc>
        <w:tc>
          <w:tcPr>
            <w:tcW w:w="948" w:type="dxa"/>
          </w:tcPr>
          <w:p w14:paraId="57D37E48" w14:textId="77777777" w:rsidR="008C56A3" w:rsidRDefault="008C56A3" w:rsidP="008C56A3">
            <w:pPr>
              <w:pStyle w:val="TableParagraph"/>
              <w:rPr>
                <w:rFonts w:ascii="Times New Roman"/>
                <w:sz w:val="16"/>
              </w:rPr>
            </w:pPr>
          </w:p>
        </w:tc>
        <w:tc>
          <w:tcPr>
            <w:tcW w:w="1246" w:type="dxa"/>
          </w:tcPr>
          <w:p w14:paraId="67A072AF" w14:textId="77777777" w:rsidR="008C56A3" w:rsidRDefault="008C56A3" w:rsidP="008C56A3">
            <w:pPr>
              <w:pStyle w:val="TableParagraph"/>
              <w:rPr>
                <w:rFonts w:ascii="Times New Roman"/>
                <w:sz w:val="16"/>
              </w:rPr>
            </w:pPr>
          </w:p>
        </w:tc>
      </w:tr>
      <w:tr w:rsidR="008C56A3" w14:paraId="241C4CE9" w14:textId="77777777" w:rsidTr="008C56A3">
        <w:trPr>
          <w:trHeight w:val="224"/>
        </w:trPr>
        <w:tc>
          <w:tcPr>
            <w:tcW w:w="866" w:type="dxa"/>
          </w:tcPr>
          <w:p w14:paraId="29320468" w14:textId="77777777" w:rsidR="008C56A3" w:rsidRDefault="008C56A3" w:rsidP="008C56A3">
            <w:pPr>
              <w:pStyle w:val="TableParagraph"/>
              <w:rPr>
                <w:rFonts w:ascii="Times New Roman"/>
                <w:sz w:val="16"/>
              </w:rPr>
            </w:pPr>
          </w:p>
        </w:tc>
        <w:tc>
          <w:tcPr>
            <w:tcW w:w="1030" w:type="dxa"/>
          </w:tcPr>
          <w:p w14:paraId="7EDFDD19" w14:textId="77777777" w:rsidR="008C56A3" w:rsidRDefault="008C56A3" w:rsidP="008C56A3">
            <w:pPr>
              <w:pStyle w:val="TableParagraph"/>
              <w:rPr>
                <w:rFonts w:ascii="Times New Roman"/>
                <w:sz w:val="16"/>
              </w:rPr>
            </w:pPr>
          </w:p>
        </w:tc>
        <w:tc>
          <w:tcPr>
            <w:tcW w:w="3195" w:type="dxa"/>
          </w:tcPr>
          <w:p w14:paraId="6D3207AF" w14:textId="77777777" w:rsidR="008C56A3" w:rsidRDefault="008C56A3" w:rsidP="008C56A3">
            <w:pPr>
              <w:pStyle w:val="TableParagraph"/>
              <w:rPr>
                <w:rFonts w:ascii="Times New Roman"/>
                <w:sz w:val="16"/>
              </w:rPr>
            </w:pPr>
          </w:p>
        </w:tc>
        <w:tc>
          <w:tcPr>
            <w:tcW w:w="1421" w:type="dxa"/>
          </w:tcPr>
          <w:p w14:paraId="335DAB4D" w14:textId="77777777" w:rsidR="008C56A3" w:rsidRDefault="008C56A3" w:rsidP="008C56A3">
            <w:pPr>
              <w:pStyle w:val="TableParagraph"/>
              <w:rPr>
                <w:rFonts w:ascii="Times New Roman"/>
                <w:sz w:val="16"/>
              </w:rPr>
            </w:pPr>
          </w:p>
        </w:tc>
        <w:tc>
          <w:tcPr>
            <w:tcW w:w="1421" w:type="dxa"/>
          </w:tcPr>
          <w:p w14:paraId="2B818403" w14:textId="77777777" w:rsidR="008C56A3" w:rsidRDefault="008C56A3" w:rsidP="008C56A3">
            <w:pPr>
              <w:pStyle w:val="TableParagraph"/>
              <w:rPr>
                <w:rFonts w:ascii="Times New Roman"/>
                <w:sz w:val="16"/>
              </w:rPr>
            </w:pPr>
          </w:p>
        </w:tc>
        <w:tc>
          <w:tcPr>
            <w:tcW w:w="948" w:type="dxa"/>
          </w:tcPr>
          <w:p w14:paraId="22B2352B" w14:textId="77777777" w:rsidR="008C56A3" w:rsidRDefault="008C56A3" w:rsidP="008C56A3">
            <w:pPr>
              <w:pStyle w:val="TableParagraph"/>
              <w:rPr>
                <w:rFonts w:ascii="Times New Roman"/>
                <w:sz w:val="16"/>
              </w:rPr>
            </w:pPr>
          </w:p>
        </w:tc>
        <w:tc>
          <w:tcPr>
            <w:tcW w:w="1246" w:type="dxa"/>
          </w:tcPr>
          <w:p w14:paraId="29AE7070" w14:textId="77777777" w:rsidR="008C56A3" w:rsidRDefault="008C56A3" w:rsidP="008C56A3">
            <w:pPr>
              <w:pStyle w:val="TableParagraph"/>
              <w:rPr>
                <w:rFonts w:ascii="Times New Roman"/>
                <w:sz w:val="16"/>
              </w:rPr>
            </w:pPr>
          </w:p>
        </w:tc>
      </w:tr>
      <w:tr w:rsidR="008C56A3" w14:paraId="0184CB98" w14:textId="77777777" w:rsidTr="008C56A3">
        <w:trPr>
          <w:trHeight w:val="224"/>
        </w:trPr>
        <w:tc>
          <w:tcPr>
            <w:tcW w:w="866" w:type="dxa"/>
          </w:tcPr>
          <w:p w14:paraId="6CBF4069" w14:textId="77777777" w:rsidR="008C56A3" w:rsidRDefault="008C56A3" w:rsidP="008C56A3">
            <w:pPr>
              <w:pStyle w:val="TableParagraph"/>
              <w:rPr>
                <w:rFonts w:ascii="Times New Roman"/>
                <w:sz w:val="16"/>
              </w:rPr>
            </w:pPr>
          </w:p>
        </w:tc>
        <w:tc>
          <w:tcPr>
            <w:tcW w:w="4225" w:type="dxa"/>
            <w:gridSpan w:val="2"/>
          </w:tcPr>
          <w:p w14:paraId="0016FE13"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0D1DD12F" w14:textId="77777777" w:rsidR="008C56A3" w:rsidRDefault="008C56A3" w:rsidP="008C56A3">
            <w:pPr>
              <w:pStyle w:val="TableParagraph"/>
              <w:rPr>
                <w:rFonts w:ascii="Times New Roman"/>
                <w:sz w:val="16"/>
              </w:rPr>
            </w:pPr>
          </w:p>
        </w:tc>
        <w:tc>
          <w:tcPr>
            <w:tcW w:w="1421" w:type="dxa"/>
          </w:tcPr>
          <w:p w14:paraId="4BEEA6FB" w14:textId="77777777" w:rsidR="008C56A3" w:rsidRDefault="008C56A3" w:rsidP="008C56A3">
            <w:pPr>
              <w:pStyle w:val="TableParagraph"/>
              <w:rPr>
                <w:rFonts w:ascii="Times New Roman"/>
                <w:sz w:val="16"/>
              </w:rPr>
            </w:pPr>
          </w:p>
        </w:tc>
        <w:tc>
          <w:tcPr>
            <w:tcW w:w="948" w:type="dxa"/>
          </w:tcPr>
          <w:p w14:paraId="1D88C771" w14:textId="77777777" w:rsidR="008C56A3" w:rsidRDefault="008C56A3" w:rsidP="008C56A3">
            <w:pPr>
              <w:pStyle w:val="TableParagraph"/>
              <w:rPr>
                <w:rFonts w:ascii="Times New Roman"/>
                <w:sz w:val="16"/>
              </w:rPr>
            </w:pPr>
          </w:p>
        </w:tc>
        <w:tc>
          <w:tcPr>
            <w:tcW w:w="1246" w:type="dxa"/>
          </w:tcPr>
          <w:p w14:paraId="2357FCAA" w14:textId="77777777" w:rsidR="008C56A3" w:rsidRDefault="008C56A3" w:rsidP="008C56A3">
            <w:pPr>
              <w:pStyle w:val="TableParagraph"/>
              <w:rPr>
                <w:rFonts w:ascii="Times New Roman"/>
                <w:sz w:val="16"/>
              </w:rPr>
            </w:pPr>
          </w:p>
        </w:tc>
      </w:tr>
      <w:tr w:rsidR="008C56A3" w14:paraId="2BF17B0D" w14:textId="77777777" w:rsidTr="008C56A3">
        <w:trPr>
          <w:trHeight w:val="224"/>
        </w:trPr>
        <w:tc>
          <w:tcPr>
            <w:tcW w:w="866" w:type="dxa"/>
          </w:tcPr>
          <w:p w14:paraId="5E8344C8" w14:textId="77777777" w:rsidR="008C56A3" w:rsidRDefault="008C56A3" w:rsidP="008C56A3">
            <w:pPr>
              <w:pStyle w:val="TableParagraph"/>
              <w:rPr>
                <w:rFonts w:ascii="Times New Roman"/>
                <w:sz w:val="16"/>
              </w:rPr>
            </w:pPr>
          </w:p>
        </w:tc>
        <w:tc>
          <w:tcPr>
            <w:tcW w:w="1030" w:type="dxa"/>
            <w:shd w:val="clear" w:color="auto" w:fill="99CCFF"/>
          </w:tcPr>
          <w:p w14:paraId="6CF2A032"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32F886EA"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35C967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20492A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47A87C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BB6B959" w14:textId="77777777" w:rsidR="008C56A3" w:rsidRDefault="008C56A3" w:rsidP="008C56A3">
            <w:pPr>
              <w:pStyle w:val="TableParagraph"/>
              <w:rPr>
                <w:rFonts w:ascii="Times New Roman"/>
                <w:sz w:val="16"/>
              </w:rPr>
            </w:pPr>
          </w:p>
        </w:tc>
      </w:tr>
      <w:tr w:rsidR="008C56A3" w14:paraId="538A4EFC" w14:textId="77777777" w:rsidTr="008C56A3">
        <w:trPr>
          <w:trHeight w:val="224"/>
        </w:trPr>
        <w:tc>
          <w:tcPr>
            <w:tcW w:w="866" w:type="dxa"/>
          </w:tcPr>
          <w:p w14:paraId="6A0A74F7" w14:textId="77777777" w:rsidR="008C56A3" w:rsidRDefault="008C56A3" w:rsidP="008C56A3">
            <w:pPr>
              <w:pStyle w:val="TableParagraph"/>
              <w:rPr>
                <w:rFonts w:ascii="Times New Roman"/>
                <w:sz w:val="16"/>
              </w:rPr>
            </w:pPr>
          </w:p>
        </w:tc>
        <w:tc>
          <w:tcPr>
            <w:tcW w:w="1030" w:type="dxa"/>
          </w:tcPr>
          <w:p w14:paraId="2E36205E" w14:textId="77777777" w:rsidR="008C56A3" w:rsidRDefault="008C56A3" w:rsidP="008C56A3">
            <w:pPr>
              <w:pStyle w:val="TableParagraph"/>
              <w:rPr>
                <w:rFonts w:ascii="Times New Roman"/>
                <w:sz w:val="16"/>
              </w:rPr>
            </w:pPr>
          </w:p>
        </w:tc>
        <w:tc>
          <w:tcPr>
            <w:tcW w:w="3195" w:type="dxa"/>
          </w:tcPr>
          <w:p w14:paraId="6D847A8E" w14:textId="77777777" w:rsidR="008C56A3" w:rsidRDefault="008C56A3" w:rsidP="008C56A3">
            <w:pPr>
              <w:pStyle w:val="TableParagraph"/>
              <w:rPr>
                <w:rFonts w:ascii="Times New Roman"/>
                <w:sz w:val="16"/>
              </w:rPr>
            </w:pPr>
          </w:p>
        </w:tc>
        <w:tc>
          <w:tcPr>
            <w:tcW w:w="1421" w:type="dxa"/>
          </w:tcPr>
          <w:p w14:paraId="0E5E9393" w14:textId="77777777" w:rsidR="008C56A3" w:rsidRDefault="008C56A3" w:rsidP="008C56A3">
            <w:pPr>
              <w:pStyle w:val="TableParagraph"/>
              <w:rPr>
                <w:rFonts w:ascii="Times New Roman"/>
                <w:sz w:val="16"/>
              </w:rPr>
            </w:pPr>
          </w:p>
        </w:tc>
        <w:tc>
          <w:tcPr>
            <w:tcW w:w="1421" w:type="dxa"/>
          </w:tcPr>
          <w:p w14:paraId="5D5016CA" w14:textId="77777777" w:rsidR="008C56A3" w:rsidRDefault="008C56A3" w:rsidP="008C56A3">
            <w:pPr>
              <w:pStyle w:val="TableParagraph"/>
              <w:rPr>
                <w:rFonts w:ascii="Times New Roman"/>
                <w:sz w:val="16"/>
              </w:rPr>
            </w:pPr>
          </w:p>
        </w:tc>
        <w:tc>
          <w:tcPr>
            <w:tcW w:w="948" w:type="dxa"/>
          </w:tcPr>
          <w:p w14:paraId="6487198C" w14:textId="77777777" w:rsidR="008C56A3" w:rsidRDefault="008C56A3" w:rsidP="008C56A3">
            <w:pPr>
              <w:pStyle w:val="TableParagraph"/>
              <w:rPr>
                <w:rFonts w:ascii="Times New Roman"/>
                <w:sz w:val="16"/>
              </w:rPr>
            </w:pPr>
          </w:p>
        </w:tc>
        <w:tc>
          <w:tcPr>
            <w:tcW w:w="1246" w:type="dxa"/>
          </w:tcPr>
          <w:p w14:paraId="2DEC0BB8" w14:textId="77777777" w:rsidR="008C56A3" w:rsidRDefault="008C56A3" w:rsidP="008C56A3">
            <w:pPr>
              <w:pStyle w:val="TableParagraph"/>
              <w:rPr>
                <w:rFonts w:ascii="Times New Roman"/>
                <w:sz w:val="16"/>
              </w:rPr>
            </w:pPr>
          </w:p>
        </w:tc>
      </w:tr>
      <w:tr w:rsidR="008C56A3" w14:paraId="0AD3FCF4" w14:textId="77777777" w:rsidTr="008C56A3">
        <w:trPr>
          <w:trHeight w:val="224"/>
        </w:trPr>
        <w:tc>
          <w:tcPr>
            <w:tcW w:w="866" w:type="dxa"/>
          </w:tcPr>
          <w:p w14:paraId="7C04FBC6" w14:textId="77777777" w:rsidR="008C56A3" w:rsidRDefault="008C56A3" w:rsidP="008C56A3">
            <w:pPr>
              <w:pStyle w:val="TableParagraph"/>
              <w:rPr>
                <w:rFonts w:ascii="Times New Roman"/>
                <w:sz w:val="16"/>
              </w:rPr>
            </w:pPr>
          </w:p>
        </w:tc>
        <w:tc>
          <w:tcPr>
            <w:tcW w:w="4225" w:type="dxa"/>
            <w:gridSpan w:val="2"/>
          </w:tcPr>
          <w:p w14:paraId="663BE02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22131083" w14:textId="77777777" w:rsidR="008C56A3" w:rsidRDefault="008C56A3" w:rsidP="008C56A3">
            <w:pPr>
              <w:pStyle w:val="TableParagraph"/>
              <w:rPr>
                <w:rFonts w:ascii="Times New Roman"/>
                <w:sz w:val="16"/>
              </w:rPr>
            </w:pPr>
          </w:p>
        </w:tc>
        <w:tc>
          <w:tcPr>
            <w:tcW w:w="1421" w:type="dxa"/>
          </w:tcPr>
          <w:p w14:paraId="506D2AFC" w14:textId="77777777" w:rsidR="008C56A3" w:rsidRDefault="008C56A3" w:rsidP="008C56A3">
            <w:pPr>
              <w:pStyle w:val="TableParagraph"/>
              <w:rPr>
                <w:rFonts w:ascii="Times New Roman"/>
                <w:sz w:val="16"/>
              </w:rPr>
            </w:pPr>
          </w:p>
        </w:tc>
        <w:tc>
          <w:tcPr>
            <w:tcW w:w="948" w:type="dxa"/>
          </w:tcPr>
          <w:p w14:paraId="0716E4A2" w14:textId="77777777" w:rsidR="008C56A3" w:rsidRDefault="008C56A3" w:rsidP="008C56A3">
            <w:pPr>
              <w:pStyle w:val="TableParagraph"/>
              <w:rPr>
                <w:rFonts w:ascii="Times New Roman"/>
                <w:sz w:val="16"/>
              </w:rPr>
            </w:pPr>
          </w:p>
        </w:tc>
        <w:tc>
          <w:tcPr>
            <w:tcW w:w="1246" w:type="dxa"/>
          </w:tcPr>
          <w:p w14:paraId="144DE196" w14:textId="77777777" w:rsidR="008C56A3" w:rsidRDefault="008C56A3" w:rsidP="008C56A3">
            <w:pPr>
              <w:pStyle w:val="TableParagraph"/>
              <w:rPr>
                <w:rFonts w:ascii="Times New Roman"/>
                <w:sz w:val="16"/>
              </w:rPr>
            </w:pPr>
          </w:p>
        </w:tc>
      </w:tr>
      <w:tr w:rsidR="008C56A3" w14:paraId="2E230852" w14:textId="77777777" w:rsidTr="008C56A3">
        <w:trPr>
          <w:trHeight w:val="224"/>
        </w:trPr>
        <w:tc>
          <w:tcPr>
            <w:tcW w:w="866" w:type="dxa"/>
            <w:shd w:val="clear" w:color="auto" w:fill="66B1FF"/>
          </w:tcPr>
          <w:p w14:paraId="019BDEBB"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3BC675A"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7DD5C31B" w14:textId="77777777" w:rsidR="008C56A3" w:rsidRDefault="008C56A3" w:rsidP="008C56A3">
            <w:pPr>
              <w:pStyle w:val="TableParagraph"/>
              <w:rPr>
                <w:rFonts w:ascii="Times New Roman"/>
                <w:sz w:val="16"/>
              </w:rPr>
            </w:pPr>
          </w:p>
        </w:tc>
        <w:tc>
          <w:tcPr>
            <w:tcW w:w="1421" w:type="dxa"/>
            <w:shd w:val="clear" w:color="auto" w:fill="66B1FF"/>
          </w:tcPr>
          <w:p w14:paraId="0CAADF31" w14:textId="77777777" w:rsidR="008C56A3" w:rsidRDefault="008C56A3" w:rsidP="008C56A3">
            <w:pPr>
              <w:pStyle w:val="TableParagraph"/>
              <w:rPr>
                <w:rFonts w:ascii="Times New Roman"/>
                <w:sz w:val="16"/>
              </w:rPr>
            </w:pPr>
          </w:p>
        </w:tc>
        <w:tc>
          <w:tcPr>
            <w:tcW w:w="948" w:type="dxa"/>
            <w:shd w:val="clear" w:color="auto" w:fill="66B1FF"/>
          </w:tcPr>
          <w:p w14:paraId="1241225C" w14:textId="77777777" w:rsidR="008C56A3" w:rsidRDefault="008C56A3" w:rsidP="008C56A3">
            <w:pPr>
              <w:pStyle w:val="TableParagraph"/>
              <w:rPr>
                <w:rFonts w:ascii="Times New Roman"/>
                <w:sz w:val="16"/>
              </w:rPr>
            </w:pPr>
          </w:p>
        </w:tc>
        <w:tc>
          <w:tcPr>
            <w:tcW w:w="1246" w:type="dxa"/>
            <w:shd w:val="clear" w:color="auto" w:fill="66B1FF"/>
          </w:tcPr>
          <w:p w14:paraId="67CFE8CE" w14:textId="77777777" w:rsidR="008C56A3" w:rsidRDefault="008C56A3" w:rsidP="008C56A3">
            <w:pPr>
              <w:pStyle w:val="TableParagraph"/>
              <w:rPr>
                <w:rFonts w:ascii="Times New Roman"/>
                <w:sz w:val="16"/>
              </w:rPr>
            </w:pPr>
          </w:p>
        </w:tc>
      </w:tr>
      <w:tr w:rsidR="008C56A3" w14:paraId="5EC8B89A" w14:textId="77777777" w:rsidTr="008C56A3">
        <w:trPr>
          <w:trHeight w:val="225"/>
        </w:trPr>
        <w:tc>
          <w:tcPr>
            <w:tcW w:w="866" w:type="dxa"/>
          </w:tcPr>
          <w:p w14:paraId="1102F155" w14:textId="77777777" w:rsidR="008C56A3" w:rsidRDefault="008C56A3" w:rsidP="008C56A3">
            <w:pPr>
              <w:pStyle w:val="TableParagraph"/>
              <w:rPr>
                <w:rFonts w:ascii="Times New Roman"/>
                <w:sz w:val="16"/>
              </w:rPr>
            </w:pPr>
          </w:p>
        </w:tc>
        <w:tc>
          <w:tcPr>
            <w:tcW w:w="1030" w:type="dxa"/>
            <w:shd w:val="clear" w:color="auto" w:fill="99CCFF"/>
          </w:tcPr>
          <w:p w14:paraId="38F0FE8E" w14:textId="77777777" w:rsidR="008C56A3" w:rsidRDefault="008C56A3" w:rsidP="008C56A3">
            <w:pPr>
              <w:pStyle w:val="TableParagraph"/>
              <w:spacing w:before="3" w:line="202" w:lineRule="exact"/>
              <w:ind w:right="12"/>
              <w:jc w:val="right"/>
              <w:rPr>
                <w:sz w:val="18"/>
              </w:rPr>
            </w:pPr>
            <w:r>
              <w:rPr>
                <w:spacing w:val="-10"/>
                <w:w w:val="105"/>
                <w:sz w:val="18"/>
              </w:rPr>
              <w:t>3</w:t>
            </w:r>
          </w:p>
        </w:tc>
        <w:tc>
          <w:tcPr>
            <w:tcW w:w="3195" w:type="dxa"/>
            <w:shd w:val="clear" w:color="auto" w:fill="99CCFF"/>
          </w:tcPr>
          <w:p w14:paraId="10625BAA" w14:textId="77777777" w:rsidR="008C56A3" w:rsidRDefault="008C56A3" w:rsidP="008C56A3">
            <w:pPr>
              <w:pStyle w:val="TableParagraph"/>
              <w:spacing w:before="3" w:line="202"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28634693"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039749A0"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5DF038E5"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63C384C0" w14:textId="77777777" w:rsidR="008C56A3" w:rsidRDefault="008C56A3" w:rsidP="008C56A3">
            <w:pPr>
              <w:pStyle w:val="TableParagraph"/>
              <w:rPr>
                <w:rFonts w:ascii="Times New Roman"/>
                <w:sz w:val="16"/>
              </w:rPr>
            </w:pPr>
          </w:p>
        </w:tc>
      </w:tr>
      <w:tr w:rsidR="008C56A3" w14:paraId="65C5BEB8" w14:textId="77777777" w:rsidTr="008C56A3">
        <w:trPr>
          <w:trHeight w:val="224"/>
        </w:trPr>
        <w:tc>
          <w:tcPr>
            <w:tcW w:w="866" w:type="dxa"/>
          </w:tcPr>
          <w:p w14:paraId="555ED9A4" w14:textId="77777777" w:rsidR="008C56A3" w:rsidRDefault="008C56A3" w:rsidP="008C56A3">
            <w:pPr>
              <w:pStyle w:val="TableParagraph"/>
              <w:rPr>
                <w:rFonts w:ascii="Times New Roman"/>
                <w:sz w:val="16"/>
              </w:rPr>
            </w:pPr>
          </w:p>
        </w:tc>
        <w:tc>
          <w:tcPr>
            <w:tcW w:w="1030" w:type="dxa"/>
          </w:tcPr>
          <w:p w14:paraId="32D03F6C" w14:textId="77777777" w:rsidR="008C56A3" w:rsidRDefault="008C56A3" w:rsidP="008C56A3">
            <w:pPr>
              <w:pStyle w:val="TableParagraph"/>
              <w:rPr>
                <w:rFonts w:ascii="Times New Roman"/>
                <w:sz w:val="16"/>
              </w:rPr>
            </w:pPr>
          </w:p>
        </w:tc>
        <w:tc>
          <w:tcPr>
            <w:tcW w:w="3195" w:type="dxa"/>
          </w:tcPr>
          <w:p w14:paraId="7A1DD9B6" w14:textId="77777777" w:rsidR="008C56A3" w:rsidRDefault="008C56A3" w:rsidP="008C56A3">
            <w:pPr>
              <w:pStyle w:val="TableParagraph"/>
              <w:spacing w:before="3" w:line="201" w:lineRule="exact"/>
              <w:ind w:left="33"/>
              <w:rPr>
                <w:sz w:val="18"/>
              </w:rPr>
            </w:pPr>
            <w:r>
              <w:rPr>
                <w:spacing w:val="-2"/>
                <w:w w:val="105"/>
                <w:sz w:val="18"/>
              </w:rPr>
              <w:t>CARPINTERO</w:t>
            </w:r>
          </w:p>
        </w:tc>
        <w:tc>
          <w:tcPr>
            <w:tcW w:w="1421" w:type="dxa"/>
          </w:tcPr>
          <w:p w14:paraId="66362642"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66697A7"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68D4CE29" w14:textId="77777777" w:rsidR="008C56A3" w:rsidRDefault="008C56A3" w:rsidP="008C56A3">
            <w:pPr>
              <w:pStyle w:val="TableParagraph"/>
              <w:rPr>
                <w:rFonts w:ascii="Times New Roman"/>
                <w:sz w:val="16"/>
              </w:rPr>
            </w:pPr>
          </w:p>
        </w:tc>
        <w:tc>
          <w:tcPr>
            <w:tcW w:w="1246" w:type="dxa"/>
          </w:tcPr>
          <w:p w14:paraId="46F5FBB2" w14:textId="77777777" w:rsidR="008C56A3" w:rsidRDefault="008C56A3" w:rsidP="008C56A3">
            <w:pPr>
              <w:pStyle w:val="TableParagraph"/>
              <w:rPr>
                <w:rFonts w:ascii="Times New Roman"/>
                <w:sz w:val="16"/>
              </w:rPr>
            </w:pPr>
          </w:p>
        </w:tc>
      </w:tr>
      <w:tr w:rsidR="008C56A3" w14:paraId="1C489594" w14:textId="77777777" w:rsidTr="008C56A3">
        <w:trPr>
          <w:trHeight w:val="224"/>
        </w:trPr>
        <w:tc>
          <w:tcPr>
            <w:tcW w:w="866" w:type="dxa"/>
          </w:tcPr>
          <w:p w14:paraId="6E3277A0" w14:textId="77777777" w:rsidR="008C56A3" w:rsidRDefault="008C56A3" w:rsidP="008C56A3">
            <w:pPr>
              <w:pStyle w:val="TableParagraph"/>
              <w:rPr>
                <w:rFonts w:ascii="Times New Roman"/>
                <w:sz w:val="16"/>
              </w:rPr>
            </w:pPr>
          </w:p>
        </w:tc>
        <w:tc>
          <w:tcPr>
            <w:tcW w:w="1030" w:type="dxa"/>
          </w:tcPr>
          <w:p w14:paraId="21242CB6" w14:textId="77777777" w:rsidR="008C56A3" w:rsidRDefault="008C56A3" w:rsidP="008C56A3">
            <w:pPr>
              <w:pStyle w:val="TableParagraph"/>
              <w:rPr>
                <w:rFonts w:ascii="Times New Roman"/>
                <w:sz w:val="16"/>
              </w:rPr>
            </w:pPr>
          </w:p>
        </w:tc>
        <w:tc>
          <w:tcPr>
            <w:tcW w:w="3195" w:type="dxa"/>
          </w:tcPr>
          <w:p w14:paraId="03D41810" w14:textId="77777777" w:rsidR="008C56A3" w:rsidRDefault="008C56A3" w:rsidP="008C56A3">
            <w:pPr>
              <w:pStyle w:val="TableParagraph"/>
              <w:rPr>
                <w:rFonts w:ascii="Times New Roman"/>
                <w:sz w:val="16"/>
              </w:rPr>
            </w:pPr>
          </w:p>
        </w:tc>
        <w:tc>
          <w:tcPr>
            <w:tcW w:w="1421" w:type="dxa"/>
          </w:tcPr>
          <w:p w14:paraId="7AABDE66" w14:textId="77777777" w:rsidR="008C56A3" w:rsidRDefault="008C56A3" w:rsidP="008C56A3">
            <w:pPr>
              <w:pStyle w:val="TableParagraph"/>
              <w:rPr>
                <w:rFonts w:ascii="Times New Roman"/>
                <w:sz w:val="16"/>
              </w:rPr>
            </w:pPr>
          </w:p>
        </w:tc>
        <w:tc>
          <w:tcPr>
            <w:tcW w:w="1421" w:type="dxa"/>
          </w:tcPr>
          <w:p w14:paraId="2E7FDEED" w14:textId="77777777" w:rsidR="008C56A3" w:rsidRDefault="008C56A3" w:rsidP="008C56A3">
            <w:pPr>
              <w:pStyle w:val="TableParagraph"/>
              <w:rPr>
                <w:rFonts w:ascii="Times New Roman"/>
                <w:sz w:val="16"/>
              </w:rPr>
            </w:pPr>
          </w:p>
        </w:tc>
        <w:tc>
          <w:tcPr>
            <w:tcW w:w="948" w:type="dxa"/>
          </w:tcPr>
          <w:p w14:paraId="7A97E4EA" w14:textId="77777777" w:rsidR="008C56A3" w:rsidRDefault="008C56A3" w:rsidP="008C56A3">
            <w:pPr>
              <w:pStyle w:val="TableParagraph"/>
              <w:rPr>
                <w:rFonts w:ascii="Times New Roman"/>
                <w:sz w:val="16"/>
              </w:rPr>
            </w:pPr>
          </w:p>
        </w:tc>
        <w:tc>
          <w:tcPr>
            <w:tcW w:w="1246" w:type="dxa"/>
          </w:tcPr>
          <w:p w14:paraId="3035D567" w14:textId="77777777" w:rsidR="008C56A3" w:rsidRDefault="008C56A3" w:rsidP="008C56A3">
            <w:pPr>
              <w:pStyle w:val="TableParagraph"/>
              <w:rPr>
                <w:rFonts w:ascii="Times New Roman"/>
                <w:sz w:val="16"/>
              </w:rPr>
            </w:pPr>
          </w:p>
        </w:tc>
      </w:tr>
      <w:tr w:rsidR="008C56A3" w14:paraId="5E8A140B" w14:textId="77777777" w:rsidTr="008C56A3">
        <w:trPr>
          <w:trHeight w:val="224"/>
        </w:trPr>
        <w:tc>
          <w:tcPr>
            <w:tcW w:w="866" w:type="dxa"/>
          </w:tcPr>
          <w:p w14:paraId="279F1B58" w14:textId="77777777" w:rsidR="008C56A3" w:rsidRDefault="008C56A3" w:rsidP="008C56A3">
            <w:pPr>
              <w:pStyle w:val="TableParagraph"/>
              <w:rPr>
                <w:rFonts w:ascii="Times New Roman"/>
                <w:sz w:val="16"/>
              </w:rPr>
            </w:pPr>
          </w:p>
        </w:tc>
        <w:tc>
          <w:tcPr>
            <w:tcW w:w="4225" w:type="dxa"/>
            <w:gridSpan w:val="2"/>
          </w:tcPr>
          <w:p w14:paraId="1DE8CAE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06BBA6EE" w14:textId="77777777" w:rsidR="008C56A3" w:rsidRDefault="008C56A3" w:rsidP="008C56A3">
            <w:pPr>
              <w:pStyle w:val="TableParagraph"/>
              <w:rPr>
                <w:rFonts w:ascii="Times New Roman"/>
                <w:sz w:val="16"/>
              </w:rPr>
            </w:pPr>
          </w:p>
        </w:tc>
        <w:tc>
          <w:tcPr>
            <w:tcW w:w="1421" w:type="dxa"/>
          </w:tcPr>
          <w:p w14:paraId="67FFAABC" w14:textId="77777777" w:rsidR="008C56A3" w:rsidRDefault="008C56A3" w:rsidP="008C56A3">
            <w:pPr>
              <w:pStyle w:val="TableParagraph"/>
              <w:rPr>
                <w:rFonts w:ascii="Times New Roman"/>
                <w:sz w:val="16"/>
              </w:rPr>
            </w:pPr>
          </w:p>
        </w:tc>
        <w:tc>
          <w:tcPr>
            <w:tcW w:w="948" w:type="dxa"/>
          </w:tcPr>
          <w:p w14:paraId="5645E9ED" w14:textId="77777777" w:rsidR="008C56A3" w:rsidRDefault="008C56A3" w:rsidP="008C56A3">
            <w:pPr>
              <w:pStyle w:val="TableParagraph"/>
              <w:rPr>
                <w:rFonts w:ascii="Times New Roman"/>
                <w:sz w:val="16"/>
              </w:rPr>
            </w:pPr>
          </w:p>
        </w:tc>
        <w:tc>
          <w:tcPr>
            <w:tcW w:w="1246" w:type="dxa"/>
          </w:tcPr>
          <w:p w14:paraId="532C1E0F" w14:textId="77777777" w:rsidR="008C56A3" w:rsidRDefault="008C56A3" w:rsidP="008C56A3">
            <w:pPr>
              <w:pStyle w:val="TableParagraph"/>
              <w:rPr>
                <w:rFonts w:ascii="Times New Roman"/>
                <w:sz w:val="16"/>
              </w:rPr>
            </w:pPr>
          </w:p>
        </w:tc>
      </w:tr>
      <w:tr w:rsidR="008C56A3" w14:paraId="6B24F812" w14:textId="77777777" w:rsidTr="008C56A3">
        <w:trPr>
          <w:trHeight w:val="224"/>
        </w:trPr>
        <w:tc>
          <w:tcPr>
            <w:tcW w:w="866" w:type="dxa"/>
          </w:tcPr>
          <w:p w14:paraId="722FC7BB" w14:textId="77777777" w:rsidR="008C56A3" w:rsidRDefault="008C56A3" w:rsidP="008C56A3">
            <w:pPr>
              <w:pStyle w:val="TableParagraph"/>
              <w:rPr>
                <w:rFonts w:ascii="Times New Roman"/>
                <w:sz w:val="16"/>
              </w:rPr>
            </w:pPr>
          </w:p>
        </w:tc>
        <w:tc>
          <w:tcPr>
            <w:tcW w:w="1030" w:type="dxa"/>
            <w:shd w:val="clear" w:color="auto" w:fill="99CCFF"/>
          </w:tcPr>
          <w:p w14:paraId="2E0E33B1"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1E1D05C"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7F03491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C16DD8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43D617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1D17291" w14:textId="77777777" w:rsidR="008C56A3" w:rsidRDefault="008C56A3" w:rsidP="008C56A3">
            <w:pPr>
              <w:pStyle w:val="TableParagraph"/>
              <w:rPr>
                <w:rFonts w:ascii="Times New Roman"/>
                <w:sz w:val="16"/>
              </w:rPr>
            </w:pPr>
          </w:p>
        </w:tc>
      </w:tr>
      <w:tr w:rsidR="008C56A3" w14:paraId="4FBD02D3" w14:textId="77777777" w:rsidTr="008C56A3">
        <w:trPr>
          <w:trHeight w:val="224"/>
        </w:trPr>
        <w:tc>
          <w:tcPr>
            <w:tcW w:w="866" w:type="dxa"/>
          </w:tcPr>
          <w:p w14:paraId="044DAAC0" w14:textId="77777777" w:rsidR="008C56A3" w:rsidRDefault="008C56A3" w:rsidP="008C56A3">
            <w:pPr>
              <w:pStyle w:val="TableParagraph"/>
              <w:rPr>
                <w:rFonts w:ascii="Times New Roman"/>
                <w:sz w:val="16"/>
              </w:rPr>
            </w:pPr>
          </w:p>
        </w:tc>
        <w:tc>
          <w:tcPr>
            <w:tcW w:w="1030" w:type="dxa"/>
          </w:tcPr>
          <w:p w14:paraId="329C43EB" w14:textId="77777777" w:rsidR="008C56A3" w:rsidRDefault="008C56A3" w:rsidP="008C56A3">
            <w:pPr>
              <w:pStyle w:val="TableParagraph"/>
              <w:rPr>
                <w:rFonts w:ascii="Times New Roman"/>
                <w:sz w:val="16"/>
              </w:rPr>
            </w:pPr>
          </w:p>
        </w:tc>
        <w:tc>
          <w:tcPr>
            <w:tcW w:w="3195" w:type="dxa"/>
          </w:tcPr>
          <w:p w14:paraId="2FE662BE"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3466DAB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8E20B40"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42D695DA" w14:textId="77777777" w:rsidR="008C56A3" w:rsidRDefault="008C56A3" w:rsidP="008C56A3">
            <w:pPr>
              <w:pStyle w:val="TableParagraph"/>
              <w:rPr>
                <w:rFonts w:ascii="Times New Roman"/>
                <w:sz w:val="16"/>
              </w:rPr>
            </w:pPr>
          </w:p>
        </w:tc>
        <w:tc>
          <w:tcPr>
            <w:tcW w:w="1246" w:type="dxa"/>
          </w:tcPr>
          <w:p w14:paraId="3D3FB2D9" w14:textId="77777777" w:rsidR="008C56A3" w:rsidRDefault="008C56A3" w:rsidP="008C56A3">
            <w:pPr>
              <w:pStyle w:val="TableParagraph"/>
              <w:rPr>
                <w:rFonts w:ascii="Times New Roman"/>
                <w:sz w:val="16"/>
              </w:rPr>
            </w:pPr>
          </w:p>
        </w:tc>
      </w:tr>
      <w:tr w:rsidR="008C56A3" w14:paraId="7EBC545D" w14:textId="77777777" w:rsidTr="008C56A3">
        <w:trPr>
          <w:trHeight w:val="224"/>
        </w:trPr>
        <w:tc>
          <w:tcPr>
            <w:tcW w:w="866" w:type="dxa"/>
          </w:tcPr>
          <w:p w14:paraId="21224A3F" w14:textId="77777777" w:rsidR="008C56A3" w:rsidRDefault="008C56A3" w:rsidP="008C56A3">
            <w:pPr>
              <w:pStyle w:val="TableParagraph"/>
              <w:rPr>
                <w:rFonts w:ascii="Times New Roman"/>
                <w:sz w:val="16"/>
              </w:rPr>
            </w:pPr>
          </w:p>
        </w:tc>
        <w:tc>
          <w:tcPr>
            <w:tcW w:w="1030" w:type="dxa"/>
          </w:tcPr>
          <w:p w14:paraId="3B871473" w14:textId="77777777" w:rsidR="008C56A3" w:rsidRDefault="008C56A3" w:rsidP="008C56A3">
            <w:pPr>
              <w:pStyle w:val="TableParagraph"/>
              <w:rPr>
                <w:rFonts w:ascii="Times New Roman"/>
                <w:sz w:val="16"/>
              </w:rPr>
            </w:pPr>
          </w:p>
        </w:tc>
        <w:tc>
          <w:tcPr>
            <w:tcW w:w="3195" w:type="dxa"/>
          </w:tcPr>
          <w:p w14:paraId="48285725" w14:textId="77777777" w:rsidR="008C56A3" w:rsidRDefault="008C56A3" w:rsidP="008C56A3">
            <w:pPr>
              <w:pStyle w:val="TableParagraph"/>
              <w:rPr>
                <w:rFonts w:ascii="Times New Roman"/>
                <w:sz w:val="16"/>
              </w:rPr>
            </w:pPr>
          </w:p>
        </w:tc>
        <w:tc>
          <w:tcPr>
            <w:tcW w:w="1421" w:type="dxa"/>
          </w:tcPr>
          <w:p w14:paraId="4EA3F856" w14:textId="77777777" w:rsidR="008C56A3" w:rsidRDefault="008C56A3" w:rsidP="008C56A3">
            <w:pPr>
              <w:pStyle w:val="TableParagraph"/>
              <w:rPr>
                <w:rFonts w:ascii="Times New Roman"/>
                <w:sz w:val="16"/>
              </w:rPr>
            </w:pPr>
          </w:p>
        </w:tc>
        <w:tc>
          <w:tcPr>
            <w:tcW w:w="1421" w:type="dxa"/>
          </w:tcPr>
          <w:p w14:paraId="037AE98A" w14:textId="77777777" w:rsidR="008C56A3" w:rsidRDefault="008C56A3" w:rsidP="008C56A3">
            <w:pPr>
              <w:pStyle w:val="TableParagraph"/>
              <w:rPr>
                <w:rFonts w:ascii="Times New Roman"/>
                <w:sz w:val="16"/>
              </w:rPr>
            </w:pPr>
          </w:p>
        </w:tc>
        <w:tc>
          <w:tcPr>
            <w:tcW w:w="948" w:type="dxa"/>
          </w:tcPr>
          <w:p w14:paraId="1D5E14FF" w14:textId="77777777" w:rsidR="008C56A3" w:rsidRDefault="008C56A3" w:rsidP="008C56A3">
            <w:pPr>
              <w:pStyle w:val="TableParagraph"/>
              <w:rPr>
                <w:rFonts w:ascii="Times New Roman"/>
                <w:sz w:val="16"/>
              </w:rPr>
            </w:pPr>
          </w:p>
        </w:tc>
        <w:tc>
          <w:tcPr>
            <w:tcW w:w="1246" w:type="dxa"/>
          </w:tcPr>
          <w:p w14:paraId="3D584783" w14:textId="77777777" w:rsidR="008C56A3" w:rsidRDefault="008C56A3" w:rsidP="008C56A3">
            <w:pPr>
              <w:pStyle w:val="TableParagraph"/>
              <w:rPr>
                <w:rFonts w:ascii="Times New Roman"/>
                <w:sz w:val="16"/>
              </w:rPr>
            </w:pPr>
          </w:p>
        </w:tc>
      </w:tr>
      <w:tr w:rsidR="008C56A3" w14:paraId="393C3636" w14:textId="77777777" w:rsidTr="008C56A3">
        <w:trPr>
          <w:trHeight w:val="224"/>
        </w:trPr>
        <w:tc>
          <w:tcPr>
            <w:tcW w:w="866" w:type="dxa"/>
          </w:tcPr>
          <w:p w14:paraId="19FD6395" w14:textId="77777777" w:rsidR="008C56A3" w:rsidRDefault="008C56A3" w:rsidP="008C56A3">
            <w:pPr>
              <w:pStyle w:val="TableParagraph"/>
              <w:rPr>
                <w:rFonts w:ascii="Times New Roman"/>
                <w:sz w:val="16"/>
              </w:rPr>
            </w:pPr>
          </w:p>
        </w:tc>
        <w:tc>
          <w:tcPr>
            <w:tcW w:w="4225" w:type="dxa"/>
            <w:gridSpan w:val="2"/>
          </w:tcPr>
          <w:p w14:paraId="28E1FEE8"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00FCD178" w14:textId="77777777" w:rsidR="008C56A3" w:rsidRDefault="008C56A3" w:rsidP="008C56A3">
            <w:pPr>
              <w:pStyle w:val="TableParagraph"/>
              <w:rPr>
                <w:rFonts w:ascii="Times New Roman"/>
                <w:sz w:val="16"/>
              </w:rPr>
            </w:pPr>
          </w:p>
        </w:tc>
        <w:tc>
          <w:tcPr>
            <w:tcW w:w="1421" w:type="dxa"/>
          </w:tcPr>
          <w:p w14:paraId="7DFC8B22" w14:textId="77777777" w:rsidR="008C56A3" w:rsidRDefault="008C56A3" w:rsidP="008C56A3">
            <w:pPr>
              <w:pStyle w:val="TableParagraph"/>
              <w:rPr>
                <w:rFonts w:ascii="Times New Roman"/>
                <w:sz w:val="16"/>
              </w:rPr>
            </w:pPr>
          </w:p>
        </w:tc>
        <w:tc>
          <w:tcPr>
            <w:tcW w:w="948" w:type="dxa"/>
          </w:tcPr>
          <w:p w14:paraId="5C728D70" w14:textId="77777777" w:rsidR="008C56A3" w:rsidRDefault="008C56A3" w:rsidP="008C56A3">
            <w:pPr>
              <w:pStyle w:val="TableParagraph"/>
              <w:rPr>
                <w:rFonts w:ascii="Times New Roman"/>
                <w:sz w:val="16"/>
              </w:rPr>
            </w:pPr>
          </w:p>
        </w:tc>
        <w:tc>
          <w:tcPr>
            <w:tcW w:w="1246" w:type="dxa"/>
          </w:tcPr>
          <w:p w14:paraId="31A8F142" w14:textId="77777777" w:rsidR="008C56A3" w:rsidRDefault="008C56A3" w:rsidP="008C56A3">
            <w:pPr>
              <w:pStyle w:val="TableParagraph"/>
              <w:rPr>
                <w:rFonts w:ascii="Times New Roman"/>
                <w:sz w:val="16"/>
              </w:rPr>
            </w:pPr>
          </w:p>
        </w:tc>
      </w:tr>
      <w:tr w:rsidR="008C56A3" w14:paraId="72CABC2D" w14:textId="77777777" w:rsidTr="008C56A3">
        <w:trPr>
          <w:trHeight w:val="224"/>
        </w:trPr>
        <w:tc>
          <w:tcPr>
            <w:tcW w:w="866" w:type="dxa"/>
          </w:tcPr>
          <w:p w14:paraId="55F88929" w14:textId="77777777" w:rsidR="008C56A3" w:rsidRDefault="008C56A3" w:rsidP="008C56A3">
            <w:pPr>
              <w:pStyle w:val="TableParagraph"/>
              <w:rPr>
                <w:rFonts w:ascii="Times New Roman"/>
                <w:sz w:val="16"/>
              </w:rPr>
            </w:pPr>
          </w:p>
        </w:tc>
        <w:tc>
          <w:tcPr>
            <w:tcW w:w="1030" w:type="dxa"/>
            <w:shd w:val="clear" w:color="auto" w:fill="99CCFF"/>
          </w:tcPr>
          <w:p w14:paraId="3AB2D80A"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7A16D1EB"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58801FDA"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4652D539" w14:textId="77777777" w:rsidR="008C56A3" w:rsidRDefault="008C56A3" w:rsidP="008C56A3">
            <w:pPr>
              <w:pStyle w:val="TableParagraph"/>
              <w:rPr>
                <w:rFonts w:ascii="Times New Roman"/>
                <w:sz w:val="16"/>
              </w:rPr>
            </w:pPr>
          </w:p>
        </w:tc>
      </w:tr>
      <w:tr w:rsidR="008C56A3" w14:paraId="6DA3ACE5" w14:textId="77777777" w:rsidTr="008C56A3">
        <w:trPr>
          <w:trHeight w:val="224"/>
        </w:trPr>
        <w:tc>
          <w:tcPr>
            <w:tcW w:w="866" w:type="dxa"/>
          </w:tcPr>
          <w:p w14:paraId="66A20DB2" w14:textId="77777777" w:rsidR="008C56A3" w:rsidRDefault="008C56A3" w:rsidP="008C56A3">
            <w:pPr>
              <w:pStyle w:val="TableParagraph"/>
              <w:rPr>
                <w:rFonts w:ascii="Times New Roman"/>
                <w:sz w:val="16"/>
              </w:rPr>
            </w:pPr>
          </w:p>
        </w:tc>
        <w:tc>
          <w:tcPr>
            <w:tcW w:w="1030" w:type="dxa"/>
            <w:shd w:val="clear" w:color="auto" w:fill="99CCFF"/>
          </w:tcPr>
          <w:p w14:paraId="71F44F89"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449C2DDC"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36982AC3" w14:textId="77777777" w:rsidR="008C56A3" w:rsidRDefault="008C56A3" w:rsidP="008C56A3">
            <w:pPr>
              <w:pStyle w:val="TableParagraph"/>
              <w:rPr>
                <w:rFonts w:ascii="Times New Roman"/>
                <w:sz w:val="16"/>
              </w:rPr>
            </w:pPr>
          </w:p>
        </w:tc>
        <w:tc>
          <w:tcPr>
            <w:tcW w:w="1421" w:type="dxa"/>
            <w:shd w:val="clear" w:color="auto" w:fill="99CCFF"/>
          </w:tcPr>
          <w:p w14:paraId="06AD4C84" w14:textId="77777777" w:rsidR="008C56A3" w:rsidRDefault="008C56A3" w:rsidP="008C56A3">
            <w:pPr>
              <w:pStyle w:val="TableParagraph"/>
              <w:rPr>
                <w:rFonts w:ascii="Times New Roman"/>
                <w:sz w:val="16"/>
              </w:rPr>
            </w:pPr>
          </w:p>
        </w:tc>
        <w:tc>
          <w:tcPr>
            <w:tcW w:w="948" w:type="dxa"/>
            <w:shd w:val="clear" w:color="auto" w:fill="99CCFF"/>
          </w:tcPr>
          <w:p w14:paraId="415D16FB"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2B476969" w14:textId="77777777" w:rsidR="008C56A3" w:rsidRDefault="008C56A3" w:rsidP="008C56A3">
            <w:pPr>
              <w:pStyle w:val="TableParagraph"/>
              <w:rPr>
                <w:rFonts w:ascii="Times New Roman"/>
                <w:sz w:val="16"/>
              </w:rPr>
            </w:pPr>
          </w:p>
        </w:tc>
      </w:tr>
      <w:tr w:rsidR="008C56A3" w14:paraId="2A5BD059" w14:textId="77777777" w:rsidTr="008C56A3">
        <w:trPr>
          <w:trHeight w:val="224"/>
        </w:trPr>
        <w:tc>
          <w:tcPr>
            <w:tcW w:w="866" w:type="dxa"/>
            <w:shd w:val="clear" w:color="auto" w:fill="66B1FF"/>
          </w:tcPr>
          <w:p w14:paraId="3B2CBF88"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3EBCA570"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6239C24" w14:textId="77777777" w:rsidR="008C56A3" w:rsidRDefault="008C56A3" w:rsidP="008C56A3">
            <w:pPr>
              <w:pStyle w:val="TableParagraph"/>
              <w:rPr>
                <w:rFonts w:ascii="Times New Roman"/>
                <w:sz w:val="16"/>
              </w:rPr>
            </w:pPr>
          </w:p>
        </w:tc>
        <w:tc>
          <w:tcPr>
            <w:tcW w:w="1421" w:type="dxa"/>
            <w:shd w:val="clear" w:color="auto" w:fill="66B1FF"/>
          </w:tcPr>
          <w:p w14:paraId="7F2A04D7" w14:textId="77777777" w:rsidR="008C56A3" w:rsidRDefault="008C56A3" w:rsidP="008C56A3">
            <w:pPr>
              <w:pStyle w:val="TableParagraph"/>
              <w:rPr>
                <w:rFonts w:ascii="Times New Roman"/>
                <w:sz w:val="16"/>
              </w:rPr>
            </w:pPr>
          </w:p>
        </w:tc>
        <w:tc>
          <w:tcPr>
            <w:tcW w:w="948" w:type="dxa"/>
            <w:shd w:val="clear" w:color="auto" w:fill="66B1FF"/>
          </w:tcPr>
          <w:p w14:paraId="0A089E4D" w14:textId="77777777" w:rsidR="008C56A3" w:rsidRDefault="008C56A3" w:rsidP="008C56A3">
            <w:pPr>
              <w:pStyle w:val="TableParagraph"/>
              <w:rPr>
                <w:rFonts w:ascii="Times New Roman"/>
                <w:sz w:val="16"/>
              </w:rPr>
            </w:pPr>
          </w:p>
        </w:tc>
        <w:tc>
          <w:tcPr>
            <w:tcW w:w="1246" w:type="dxa"/>
            <w:shd w:val="clear" w:color="auto" w:fill="66B1FF"/>
          </w:tcPr>
          <w:p w14:paraId="07AD9C8F" w14:textId="77777777" w:rsidR="008C56A3" w:rsidRDefault="008C56A3" w:rsidP="008C56A3">
            <w:pPr>
              <w:pStyle w:val="TableParagraph"/>
              <w:rPr>
                <w:rFonts w:ascii="Times New Roman"/>
                <w:sz w:val="16"/>
              </w:rPr>
            </w:pPr>
          </w:p>
        </w:tc>
      </w:tr>
      <w:tr w:rsidR="008C56A3" w14:paraId="5B26F017" w14:textId="77777777" w:rsidTr="008C56A3">
        <w:trPr>
          <w:trHeight w:val="224"/>
        </w:trPr>
        <w:tc>
          <w:tcPr>
            <w:tcW w:w="866" w:type="dxa"/>
          </w:tcPr>
          <w:p w14:paraId="1F54BB3A" w14:textId="77777777" w:rsidR="008C56A3" w:rsidRDefault="008C56A3" w:rsidP="008C56A3">
            <w:pPr>
              <w:pStyle w:val="TableParagraph"/>
              <w:rPr>
                <w:rFonts w:ascii="Times New Roman"/>
                <w:sz w:val="16"/>
              </w:rPr>
            </w:pPr>
          </w:p>
        </w:tc>
        <w:tc>
          <w:tcPr>
            <w:tcW w:w="1030" w:type="dxa"/>
            <w:shd w:val="clear" w:color="auto" w:fill="99CCFF"/>
          </w:tcPr>
          <w:p w14:paraId="109F7232"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4FEC9EA3"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438EAF1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3DF604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B7CEDE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2C00259" w14:textId="77777777" w:rsidR="008C56A3" w:rsidRDefault="008C56A3" w:rsidP="008C56A3">
            <w:pPr>
              <w:pStyle w:val="TableParagraph"/>
              <w:rPr>
                <w:rFonts w:ascii="Times New Roman"/>
                <w:sz w:val="16"/>
              </w:rPr>
            </w:pPr>
          </w:p>
        </w:tc>
      </w:tr>
      <w:tr w:rsidR="008C56A3" w14:paraId="59102B20" w14:textId="77777777" w:rsidTr="008C56A3">
        <w:trPr>
          <w:trHeight w:val="225"/>
        </w:trPr>
        <w:tc>
          <w:tcPr>
            <w:tcW w:w="866" w:type="dxa"/>
          </w:tcPr>
          <w:p w14:paraId="7FD58170" w14:textId="77777777" w:rsidR="008C56A3" w:rsidRDefault="008C56A3" w:rsidP="008C56A3">
            <w:pPr>
              <w:pStyle w:val="TableParagraph"/>
              <w:rPr>
                <w:rFonts w:ascii="Times New Roman"/>
                <w:sz w:val="16"/>
              </w:rPr>
            </w:pPr>
          </w:p>
        </w:tc>
        <w:tc>
          <w:tcPr>
            <w:tcW w:w="1030" w:type="dxa"/>
          </w:tcPr>
          <w:p w14:paraId="3CD392C9" w14:textId="77777777" w:rsidR="008C56A3" w:rsidRDefault="008C56A3" w:rsidP="008C56A3">
            <w:pPr>
              <w:pStyle w:val="TableParagraph"/>
              <w:rPr>
                <w:rFonts w:ascii="Times New Roman"/>
                <w:sz w:val="16"/>
              </w:rPr>
            </w:pPr>
          </w:p>
        </w:tc>
        <w:tc>
          <w:tcPr>
            <w:tcW w:w="3195" w:type="dxa"/>
          </w:tcPr>
          <w:p w14:paraId="1BB2EE7B" w14:textId="77777777" w:rsidR="008C56A3" w:rsidRDefault="008C56A3" w:rsidP="008C56A3">
            <w:pPr>
              <w:pStyle w:val="TableParagraph"/>
              <w:rPr>
                <w:rFonts w:ascii="Times New Roman"/>
                <w:sz w:val="16"/>
              </w:rPr>
            </w:pPr>
          </w:p>
        </w:tc>
        <w:tc>
          <w:tcPr>
            <w:tcW w:w="1421" w:type="dxa"/>
          </w:tcPr>
          <w:p w14:paraId="3A73A6C5" w14:textId="77777777" w:rsidR="008C56A3" w:rsidRDefault="008C56A3" w:rsidP="008C56A3">
            <w:pPr>
              <w:pStyle w:val="TableParagraph"/>
              <w:rPr>
                <w:rFonts w:ascii="Times New Roman"/>
                <w:sz w:val="16"/>
              </w:rPr>
            </w:pPr>
          </w:p>
        </w:tc>
        <w:tc>
          <w:tcPr>
            <w:tcW w:w="1421" w:type="dxa"/>
          </w:tcPr>
          <w:p w14:paraId="01D1B55A" w14:textId="77777777" w:rsidR="008C56A3" w:rsidRDefault="008C56A3" w:rsidP="008C56A3">
            <w:pPr>
              <w:pStyle w:val="TableParagraph"/>
              <w:rPr>
                <w:rFonts w:ascii="Times New Roman"/>
                <w:sz w:val="16"/>
              </w:rPr>
            </w:pPr>
          </w:p>
        </w:tc>
        <w:tc>
          <w:tcPr>
            <w:tcW w:w="948" w:type="dxa"/>
          </w:tcPr>
          <w:p w14:paraId="6526F2BE" w14:textId="77777777" w:rsidR="008C56A3" w:rsidRDefault="008C56A3" w:rsidP="008C56A3">
            <w:pPr>
              <w:pStyle w:val="TableParagraph"/>
              <w:rPr>
                <w:rFonts w:ascii="Times New Roman"/>
                <w:sz w:val="16"/>
              </w:rPr>
            </w:pPr>
          </w:p>
        </w:tc>
        <w:tc>
          <w:tcPr>
            <w:tcW w:w="1246" w:type="dxa"/>
          </w:tcPr>
          <w:p w14:paraId="223B53F2" w14:textId="77777777" w:rsidR="008C56A3" w:rsidRDefault="008C56A3" w:rsidP="008C56A3">
            <w:pPr>
              <w:pStyle w:val="TableParagraph"/>
              <w:rPr>
                <w:rFonts w:ascii="Times New Roman"/>
                <w:sz w:val="16"/>
              </w:rPr>
            </w:pPr>
          </w:p>
        </w:tc>
      </w:tr>
      <w:tr w:rsidR="008C56A3" w14:paraId="300C5C8A" w14:textId="77777777" w:rsidTr="008C56A3">
        <w:trPr>
          <w:trHeight w:val="224"/>
        </w:trPr>
        <w:tc>
          <w:tcPr>
            <w:tcW w:w="866" w:type="dxa"/>
          </w:tcPr>
          <w:p w14:paraId="5C535E03" w14:textId="77777777" w:rsidR="008C56A3" w:rsidRDefault="008C56A3" w:rsidP="008C56A3">
            <w:pPr>
              <w:pStyle w:val="TableParagraph"/>
              <w:rPr>
                <w:rFonts w:ascii="Times New Roman"/>
                <w:sz w:val="16"/>
              </w:rPr>
            </w:pPr>
          </w:p>
        </w:tc>
        <w:tc>
          <w:tcPr>
            <w:tcW w:w="4225" w:type="dxa"/>
            <w:gridSpan w:val="2"/>
          </w:tcPr>
          <w:p w14:paraId="054A8ECE"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18553607" w14:textId="77777777" w:rsidR="008C56A3" w:rsidRDefault="008C56A3" w:rsidP="008C56A3">
            <w:pPr>
              <w:pStyle w:val="TableParagraph"/>
              <w:rPr>
                <w:rFonts w:ascii="Times New Roman"/>
                <w:sz w:val="16"/>
              </w:rPr>
            </w:pPr>
          </w:p>
        </w:tc>
        <w:tc>
          <w:tcPr>
            <w:tcW w:w="1421" w:type="dxa"/>
          </w:tcPr>
          <w:p w14:paraId="18065F12" w14:textId="77777777" w:rsidR="008C56A3" w:rsidRDefault="008C56A3" w:rsidP="008C56A3">
            <w:pPr>
              <w:pStyle w:val="TableParagraph"/>
              <w:rPr>
                <w:rFonts w:ascii="Times New Roman"/>
                <w:sz w:val="16"/>
              </w:rPr>
            </w:pPr>
          </w:p>
        </w:tc>
        <w:tc>
          <w:tcPr>
            <w:tcW w:w="948" w:type="dxa"/>
          </w:tcPr>
          <w:p w14:paraId="4779F5AD" w14:textId="77777777" w:rsidR="008C56A3" w:rsidRDefault="008C56A3" w:rsidP="008C56A3">
            <w:pPr>
              <w:pStyle w:val="TableParagraph"/>
              <w:rPr>
                <w:rFonts w:ascii="Times New Roman"/>
                <w:sz w:val="16"/>
              </w:rPr>
            </w:pPr>
          </w:p>
        </w:tc>
        <w:tc>
          <w:tcPr>
            <w:tcW w:w="1246" w:type="dxa"/>
          </w:tcPr>
          <w:p w14:paraId="2CD2DA45" w14:textId="77777777" w:rsidR="008C56A3" w:rsidRDefault="008C56A3" w:rsidP="008C56A3">
            <w:pPr>
              <w:pStyle w:val="TableParagraph"/>
              <w:rPr>
                <w:rFonts w:ascii="Times New Roman"/>
                <w:sz w:val="16"/>
              </w:rPr>
            </w:pPr>
          </w:p>
        </w:tc>
      </w:tr>
      <w:tr w:rsidR="008C56A3" w14:paraId="7D186B83" w14:textId="77777777" w:rsidTr="008C56A3">
        <w:trPr>
          <w:trHeight w:val="224"/>
        </w:trPr>
        <w:tc>
          <w:tcPr>
            <w:tcW w:w="866" w:type="dxa"/>
          </w:tcPr>
          <w:p w14:paraId="6546DAF2" w14:textId="77777777" w:rsidR="008C56A3" w:rsidRDefault="008C56A3" w:rsidP="008C56A3">
            <w:pPr>
              <w:pStyle w:val="TableParagraph"/>
              <w:rPr>
                <w:rFonts w:ascii="Times New Roman"/>
                <w:sz w:val="16"/>
              </w:rPr>
            </w:pPr>
          </w:p>
        </w:tc>
        <w:tc>
          <w:tcPr>
            <w:tcW w:w="1030" w:type="dxa"/>
            <w:shd w:val="clear" w:color="auto" w:fill="99CCFF"/>
          </w:tcPr>
          <w:p w14:paraId="6A4A5452"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4091C8E6"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33D4E3BE" w14:textId="77777777" w:rsidR="008C56A3" w:rsidRDefault="008C56A3" w:rsidP="008C56A3">
            <w:pPr>
              <w:pStyle w:val="TableParagraph"/>
              <w:rPr>
                <w:rFonts w:ascii="Times New Roman"/>
                <w:sz w:val="16"/>
              </w:rPr>
            </w:pPr>
          </w:p>
        </w:tc>
        <w:tc>
          <w:tcPr>
            <w:tcW w:w="1421" w:type="dxa"/>
            <w:shd w:val="clear" w:color="auto" w:fill="99CCFF"/>
          </w:tcPr>
          <w:p w14:paraId="0931AEBE" w14:textId="77777777" w:rsidR="008C56A3" w:rsidRDefault="008C56A3" w:rsidP="008C56A3">
            <w:pPr>
              <w:pStyle w:val="TableParagraph"/>
              <w:rPr>
                <w:rFonts w:ascii="Times New Roman"/>
                <w:sz w:val="16"/>
              </w:rPr>
            </w:pPr>
          </w:p>
        </w:tc>
        <w:tc>
          <w:tcPr>
            <w:tcW w:w="948" w:type="dxa"/>
            <w:shd w:val="clear" w:color="auto" w:fill="99CCFF"/>
          </w:tcPr>
          <w:p w14:paraId="520963C6"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D4577F9" w14:textId="77777777" w:rsidR="008C56A3" w:rsidRDefault="008C56A3" w:rsidP="008C56A3">
            <w:pPr>
              <w:pStyle w:val="TableParagraph"/>
              <w:rPr>
                <w:rFonts w:ascii="Times New Roman"/>
                <w:sz w:val="16"/>
              </w:rPr>
            </w:pPr>
          </w:p>
        </w:tc>
      </w:tr>
      <w:tr w:rsidR="008C56A3" w14:paraId="02F4AE0F" w14:textId="77777777" w:rsidTr="008C56A3">
        <w:trPr>
          <w:trHeight w:val="224"/>
        </w:trPr>
        <w:tc>
          <w:tcPr>
            <w:tcW w:w="866" w:type="dxa"/>
            <w:shd w:val="clear" w:color="auto" w:fill="66B1FF"/>
          </w:tcPr>
          <w:p w14:paraId="2CE17B8C"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614D868B"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62F76C8" w14:textId="77777777" w:rsidR="008C56A3" w:rsidRDefault="008C56A3" w:rsidP="008C56A3">
            <w:pPr>
              <w:pStyle w:val="TableParagraph"/>
              <w:rPr>
                <w:rFonts w:ascii="Times New Roman"/>
                <w:sz w:val="16"/>
              </w:rPr>
            </w:pPr>
          </w:p>
        </w:tc>
        <w:tc>
          <w:tcPr>
            <w:tcW w:w="1421" w:type="dxa"/>
            <w:shd w:val="clear" w:color="auto" w:fill="66B1FF"/>
          </w:tcPr>
          <w:p w14:paraId="15ECD344" w14:textId="77777777" w:rsidR="008C56A3" w:rsidRDefault="008C56A3" w:rsidP="008C56A3">
            <w:pPr>
              <w:pStyle w:val="TableParagraph"/>
              <w:rPr>
                <w:rFonts w:ascii="Times New Roman"/>
                <w:sz w:val="16"/>
              </w:rPr>
            </w:pPr>
          </w:p>
        </w:tc>
        <w:tc>
          <w:tcPr>
            <w:tcW w:w="948" w:type="dxa"/>
            <w:shd w:val="clear" w:color="auto" w:fill="66B1FF"/>
          </w:tcPr>
          <w:p w14:paraId="39718DE1" w14:textId="77777777" w:rsidR="008C56A3" w:rsidRDefault="008C56A3" w:rsidP="008C56A3">
            <w:pPr>
              <w:pStyle w:val="TableParagraph"/>
              <w:rPr>
                <w:rFonts w:ascii="Times New Roman"/>
                <w:sz w:val="16"/>
              </w:rPr>
            </w:pPr>
          </w:p>
        </w:tc>
        <w:tc>
          <w:tcPr>
            <w:tcW w:w="1246" w:type="dxa"/>
            <w:shd w:val="clear" w:color="auto" w:fill="66B1FF"/>
          </w:tcPr>
          <w:p w14:paraId="545CB0BA" w14:textId="77777777" w:rsidR="008C56A3" w:rsidRDefault="008C56A3" w:rsidP="008C56A3">
            <w:pPr>
              <w:pStyle w:val="TableParagraph"/>
              <w:rPr>
                <w:rFonts w:ascii="Times New Roman"/>
                <w:sz w:val="16"/>
              </w:rPr>
            </w:pPr>
          </w:p>
        </w:tc>
      </w:tr>
      <w:tr w:rsidR="008C56A3" w14:paraId="151DA293" w14:textId="77777777" w:rsidTr="008C56A3">
        <w:trPr>
          <w:trHeight w:val="224"/>
        </w:trPr>
        <w:tc>
          <w:tcPr>
            <w:tcW w:w="866" w:type="dxa"/>
          </w:tcPr>
          <w:p w14:paraId="7FC62ACB" w14:textId="77777777" w:rsidR="008C56A3" w:rsidRDefault="008C56A3" w:rsidP="008C56A3">
            <w:pPr>
              <w:pStyle w:val="TableParagraph"/>
              <w:rPr>
                <w:rFonts w:ascii="Times New Roman"/>
                <w:sz w:val="16"/>
              </w:rPr>
            </w:pPr>
          </w:p>
        </w:tc>
        <w:tc>
          <w:tcPr>
            <w:tcW w:w="1030" w:type="dxa"/>
            <w:shd w:val="clear" w:color="auto" w:fill="99CCFF"/>
          </w:tcPr>
          <w:p w14:paraId="7064BA89"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3551639"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52427DAB" w14:textId="77777777" w:rsidR="008C56A3" w:rsidRDefault="008C56A3" w:rsidP="008C56A3">
            <w:pPr>
              <w:pStyle w:val="TableParagraph"/>
              <w:rPr>
                <w:rFonts w:ascii="Times New Roman"/>
                <w:sz w:val="16"/>
              </w:rPr>
            </w:pPr>
          </w:p>
        </w:tc>
        <w:tc>
          <w:tcPr>
            <w:tcW w:w="1421" w:type="dxa"/>
            <w:shd w:val="clear" w:color="auto" w:fill="99CCFF"/>
          </w:tcPr>
          <w:p w14:paraId="5BDBF7B7" w14:textId="77777777" w:rsidR="008C56A3" w:rsidRDefault="008C56A3" w:rsidP="008C56A3">
            <w:pPr>
              <w:pStyle w:val="TableParagraph"/>
              <w:rPr>
                <w:rFonts w:ascii="Times New Roman"/>
                <w:sz w:val="16"/>
              </w:rPr>
            </w:pPr>
          </w:p>
        </w:tc>
        <w:tc>
          <w:tcPr>
            <w:tcW w:w="948" w:type="dxa"/>
            <w:shd w:val="clear" w:color="auto" w:fill="99CCFF"/>
          </w:tcPr>
          <w:p w14:paraId="20BB0538"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1C3F1BC" w14:textId="77777777" w:rsidR="008C56A3" w:rsidRDefault="008C56A3" w:rsidP="008C56A3">
            <w:pPr>
              <w:pStyle w:val="TableParagraph"/>
              <w:rPr>
                <w:rFonts w:ascii="Times New Roman"/>
                <w:sz w:val="16"/>
              </w:rPr>
            </w:pPr>
          </w:p>
        </w:tc>
      </w:tr>
      <w:tr w:rsidR="008C56A3" w14:paraId="3DC13CBC" w14:textId="77777777" w:rsidTr="008C56A3">
        <w:trPr>
          <w:trHeight w:val="224"/>
        </w:trPr>
        <w:tc>
          <w:tcPr>
            <w:tcW w:w="866" w:type="dxa"/>
            <w:shd w:val="clear" w:color="auto" w:fill="66B1FF"/>
          </w:tcPr>
          <w:p w14:paraId="2CF29CBF"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2741FD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6BF5FD0D" w14:textId="77777777" w:rsidR="008C56A3" w:rsidRDefault="008C56A3" w:rsidP="008C56A3">
            <w:pPr>
              <w:pStyle w:val="TableParagraph"/>
              <w:rPr>
                <w:rFonts w:ascii="Times New Roman"/>
                <w:sz w:val="16"/>
              </w:rPr>
            </w:pPr>
          </w:p>
        </w:tc>
        <w:tc>
          <w:tcPr>
            <w:tcW w:w="1421" w:type="dxa"/>
            <w:shd w:val="clear" w:color="auto" w:fill="66B1FF"/>
          </w:tcPr>
          <w:p w14:paraId="56F9D16F" w14:textId="77777777" w:rsidR="008C56A3" w:rsidRDefault="008C56A3" w:rsidP="008C56A3">
            <w:pPr>
              <w:pStyle w:val="TableParagraph"/>
              <w:rPr>
                <w:rFonts w:ascii="Times New Roman"/>
                <w:sz w:val="16"/>
              </w:rPr>
            </w:pPr>
          </w:p>
        </w:tc>
        <w:tc>
          <w:tcPr>
            <w:tcW w:w="948" w:type="dxa"/>
            <w:shd w:val="clear" w:color="auto" w:fill="66B1FF"/>
          </w:tcPr>
          <w:p w14:paraId="48E476F3" w14:textId="77777777" w:rsidR="008C56A3" w:rsidRDefault="008C56A3" w:rsidP="008C56A3">
            <w:pPr>
              <w:pStyle w:val="TableParagraph"/>
              <w:rPr>
                <w:rFonts w:ascii="Times New Roman"/>
                <w:sz w:val="16"/>
              </w:rPr>
            </w:pPr>
          </w:p>
        </w:tc>
        <w:tc>
          <w:tcPr>
            <w:tcW w:w="1246" w:type="dxa"/>
            <w:shd w:val="clear" w:color="auto" w:fill="66B1FF"/>
          </w:tcPr>
          <w:p w14:paraId="7FB42A21" w14:textId="77777777" w:rsidR="008C56A3" w:rsidRDefault="008C56A3" w:rsidP="008C56A3">
            <w:pPr>
              <w:pStyle w:val="TableParagraph"/>
              <w:rPr>
                <w:rFonts w:ascii="Times New Roman"/>
                <w:sz w:val="16"/>
              </w:rPr>
            </w:pPr>
          </w:p>
        </w:tc>
      </w:tr>
      <w:tr w:rsidR="008C56A3" w14:paraId="643A9C44" w14:textId="77777777" w:rsidTr="008C56A3">
        <w:trPr>
          <w:trHeight w:val="224"/>
        </w:trPr>
        <w:tc>
          <w:tcPr>
            <w:tcW w:w="866" w:type="dxa"/>
          </w:tcPr>
          <w:p w14:paraId="3943BECE" w14:textId="77777777" w:rsidR="008C56A3" w:rsidRDefault="008C56A3" w:rsidP="008C56A3">
            <w:pPr>
              <w:pStyle w:val="TableParagraph"/>
              <w:rPr>
                <w:rFonts w:ascii="Times New Roman"/>
                <w:sz w:val="16"/>
              </w:rPr>
            </w:pPr>
          </w:p>
        </w:tc>
        <w:tc>
          <w:tcPr>
            <w:tcW w:w="1030" w:type="dxa"/>
            <w:shd w:val="clear" w:color="auto" w:fill="99CCFF"/>
          </w:tcPr>
          <w:p w14:paraId="76FBBBC0"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25EA990"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749BDA0B" w14:textId="77777777" w:rsidR="008C56A3" w:rsidRDefault="008C56A3" w:rsidP="008C56A3">
            <w:pPr>
              <w:pStyle w:val="TableParagraph"/>
              <w:rPr>
                <w:rFonts w:ascii="Times New Roman"/>
                <w:sz w:val="16"/>
              </w:rPr>
            </w:pPr>
          </w:p>
        </w:tc>
        <w:tc>
          <w:tcPr>
            <w:tcW w:w="1421" w:type="dxa"/>
            <w:shd w:val="clear" w:color="auto" w:fill="99CCFF"/>
          </w:tcPr>
          <w:p w14:paraId="1A08C4F2" w14:textId="77777777" w:rsidR="008C56A3" w:rsidRDefault="008C56A3" w:rsidP="008C56A3">
            <w:pPr>
              <w:pStyle w:val="TableParagraph"/>
              <w:rPr>
                <w:rFonts w:ascii="Times New Roman"/>
                <w:sz w:val="16"/>
              </w:rPr>
            </w:pPr>
          </w:p>
        </w:tc>
        <w:tc>
          <w:tcPr>
            <w:tcW w:w="948" w:type="dxa"/>
            <w:shd w:val="clear" w:color="auto" w:fill="99CCFF"/>
          </w:tcPr>
          <w:p w14:paraId="5D782F96"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66C665C1" w14:textId="77777777" w:rsidR="008C56A3" w:rsidRDefault="008C56A3" w:rsidP="008C56A3">
            <w:pPr>
              <w:pStyle w:val="TableParagraph"/>
              <w:rPr>
                <w:rFonts w:ascii="Times New Roman"/>
                <w:sz w:val="16"/>
              </w:rPr>
            </w:pPr>
          </w:p>
        </w:tc>
      </w:tr>
      <w:tr w:rsidR="008C56A3" w14:paraId="2FEF9F21" w14:textId="77777777" w:rsidTr="008C56A3">
        <w:trPr>
          <w:trHeight w:val="224"/>
        </w:trPr>
        <w:tc>
          <w:tcPr>
            <w:tcW w:w="866" w:type="dxa"/>
            <w:shd w:val="clear" w:color="auto" w:fill="66B1FF"/>
          </w:tcPr>
          <w:p w14:paraId="3789BFE9"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3A941401"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DD03358" w14:textId="77777777" w:rsidR="008C56A3" w:rsidRDefault="008C56A3" w:rsidP="008C56A3">
            <w:pPr>
              <w:pStyle w:val="TableParagraph"/>
              <w:rPr>
                <w:rFonts w:ascii="Times New Roman"/>
                <w:sz w:val="16"/>
              </w:rPr>
            </w:pPr>
          </w:p>
        </w:tc>
        <w:tc>
          <w:tcPr>
            <w:tcW w:w="1421" w:type="dxa"/>
            <w:shd w:val="clear" w:color="auto" w:fill="66B1FF"/>
          </w:tcPr>
          <w:p w14:paraId="174E8DAA" w14:textId="77777777" w:rsidR="008C56A3" w:rsidRDefault="008C56A3" w:rsidP="008C56A3">
            <w:pPr>
              <w:pStyle w:val="TableParagraph"/>
              <w:rPr>
                <w:rFonts w:ascii="Times New Roman"/>
                <w:sz w:val="16"/>
              </w:rPr>
            </w:pPr>
          </w:p>
        </w:tc>
        <w:tc>
          <w:tcPr>
            <w:tcW w:w="948" w:type="dxa"/>
            <w:shd w:val="clear" w:color="auto" w:fill="66B1FF"/>
          </w:tcPr>
          <w:p w14:paraId="3B9D6C4E" w14:textId="77777777" w:rsidR="008C56A3" w:rsidRDefault="008C56A3" w:rsidP="008C56A3">
            <w:pPr>
              <w:pStyle w:val="TableParagraph"/>
              <w:rPr>
                <w:rFonts w:ascii="Times New Roman"/>
                <w:sz w:val="16"/>
              </w:rPr>
            </w:pPr>
          </w:p>
        </w:tc>
        <w:tc>
          <w:tcPr>
            <w:tcW w:w="1246" w:type="dxa"/>
            <w:shd w:val="clear" w:color="auto" w:fill="66B1FF"/>
          </w:tcPr>
          <w:p w14:paraId="2150B2FF" w14:textId="77777777" w:rsidR="008C56A3" w:rsidRDefault="008C56A3" w:rsidP="008C56A3">
            <w:pPr>
              <w:pStyle w:val="TableParagraph"/>
              <w:rPr>
                <w:rFonts w:ascii="Times New Roman"/>
                <w:sz w:val="16"/>
              </w:rPr>
            </w:pPr>
          </w:p>
        </w:tc>
      </w:tr>
      <w:tr w:rsidR="008C56A3" w14:paraId="371C56F2" w14:textId="77777777" w:rsidTr="008C56A3">
        <w:trPr>
          <w:trHeight w:val="224"/>
        </w:trPr>
        <w:tc>
          <w:tcPr>
            <w:tcW w:w="866" w:type="dxa"/>
          </w:tcPr>
          <w:p w14:paraId="16B87B33" w14:textId="77777777" w:rsidR="008C56A3" w:rsidRDefault="008C56A3" w:rsidP="008C56A3">
            <w:pPr>
              <w:pStyle w:val="TableParagraph"/>
              <w:rPr>
                <w:rFonts w:ascii="Times New Roman"/>
                <w:sz w:val="16"/>
              </w:rPr>
            </w:pPr>
          </w:p>
        </w:tc>
        <w:tc>
          <w:tcPr>
            <w:tcW w:w="1030" w:type="dxa"/>
            <w:shd w:val="clear" w:color="auto" w:fill="99CCFF"/>
          </w:tcPr>
          <w:p w14:paraId="3E5B0E92"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464AD5F9"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FFF909E" w14:textId="77777777" w:rsidR="008C56A3" w:rsidRDefault="008C56A3" w:rsidP="008C56A3">
            <w:pPr>
              <w:pStyle w:val="TableParagraph"/>
              <w:rPr>
                <w:rFonts w:ascii="Times New Roman"/>
                <w:sz w:val="16"/>
              </w:rPr>
            </w:pPr>
          </w:p>
        </w:tc>
        <w:tc>
          <w:tcPr>
            <w:tcW w:w="1421" w:type="dxa"/>
            <w:shd w:val="clear" w:color="auto" w:fill="99CCFF"/>
          </w:tcPr>
          <w:p w14:paraId="4A5BCB19" w14:textId="77777777" w:rsidR="008C56A3" w:rsidRDefault="008C56A3" w:rsidP="008C56A3">
            <w:pPr>
              <w:pStyle w:val="TableParagraph"/>
              <w:rPr>
                <w:rFonts w:ascii="Times New Roman"/>
                <w:sz w:val="16"/>
              </w:rPr>
            </w:pPr>
          </w:p>
        </w:tc>
        <w:tc>
          <w:tcPr>
            <w:tcW w:w="948" w:type="dxa"/>
            <w:shd w:val="clear" w:color="auto" w:fill="99CCFF"/>
          </w:tcPr>
          <w:p w14:paraId="3E8B65C8"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4CC927C" w14:textId="77777777" w:rsidR="008C56A3" w:rsidRDefault="008C56A3" w:rsidP="008C56A3">
            <w:pPr>
              <w:pStyle w:val="TableParagraph"/>
              <w:rPr>
                <w:rFonts w:ascii="Times New Roman"/>
                <w:sz w:val="16"/>
              </w:rPr>
            </w:pPr>
          </w:p>
        </w:tc>
      </w:tr>
      <w:tr w:rsidR="008C56A3" w14:paraId="225726DD" w14:textId="77777777" w:rsidTr="008C56A3">
        <w:trPr>
          <w:trHeight w:val="224"/>
        </w:trPr>
        <w:tc>
          <w:tcPr>
            <w:tcW w:w="866" w:type="dxa"/>
            <w:shd w:val="clear" w:color="auto" w:fill="66B1FF"/>
          </w:tcPr>
          <w:p w14:paraId="554048B8"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1E32ADA3"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193C042F" w14:textId="77777777" w:rsidR="008C56A3" w:rsidRDefault="008C56A3" w:rsidP="008C56A3">
            <w:pPr>
              <w:pStyle w:val="TableParagraph"/>
              <w:rPr>
                <w:rFonts w:ascii="Times New Roman"/>
                <w:sz w:val="16"/>
              </w:rPr>
            </w:pPr>
          </w:p>
        </w:tc>
        <w:tc>
          <w:tcPr>
            <w:tcW w:w="1421" w:type="dxa"/>
            <w:shd w:val="clear" w:color="auto" w:fill="66B1FF"/>
          </w:tcPr>
          <w:p w14:paraId="2E793ADE" w14:textId="77777777" w:rsidR="008C56A3" w:rsidRDefault="008C56A3" w:rsidP="008C56A3">
            <w:pPr>
              <w:pStyle w:val="TableParagraph"/>
              <w:rPr>
                <w:rFonts w:ascii="Times New Roman"/>
                <w:sz w:val="16"/>
              </w:rPr>
            </w:pPr>
          </w:p>
        </w:tc>
        <w:tc>
          <w:tcPr>
            <w:tcW w:w="948" w:type="dxa"/>
            <w:shd w:val="clear" w:color="auto" w:fill="66B1FF"/>
          </w:tcPr>
          <w:p w14:paraId="7BD42E89" w14:textId="77777777" w:rsidR="008C56A3" w:rsidRDefault="008C56A3" w:rsidP="008C56A3">
            <w:pPr>
              <w:pStyle w:val="TableParagraph"/>
              <w:rPr>
                <w:rFonts w:ascii="Times New Roman"/>
                <w:sz w:val="16"/>
              </w:rPr>
            </w:pPr>
          </w:p>
        </w:tc>
        <w:tc>
          <w:tcPr>
            <w:tcW w:w="1246" w:type="dxa"/>
            <w:shd w:val="clear" w:color="auto" w:fill="66B1FF"/>
          </w:tcPr>
          <w:p w14:paraId="160A4073" w14:textId="77777777" w:rsidR="008C56A3" w:rsidRDefault="008C56A3" w:rsidP="008C56A3">
            <w:pPr>
              <w:pStyle w:val="TableParagraph"/>
              <w:rPr>
                <w:rFonts w:ascii="Times New Roman"/>
                <w:sz w:val="16"/>
              </w:rPr>
            </w:pPr>
          </w:p>
        </w:tc>
      </w:tr>
    </w:tbl>
    <w:p w14:paraId="047AB0C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5563517" w14:textId="77777777" w:rsidTr="008C56A3">
        <w:trPr>
          <w:trHeight w:val="224"/>
        </w:trPr>
        <w:tc>
          <w:tcPr>
            <w:tcW w:w="5091" w:type="dxa"/>
            <w:shd w:val="clear" w:color="auto" w:fill="0080FF"/>
          </w:tcPr>
          <w:p w14:paraId="71DC5027"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2BFBD929" w14:textId="77777777" w:rsidR="008C56A3" w:rsidRDefault="008C56A3" w:rsidP="008C56A3">
            <w:pPr>
              <w:pStyle w:val="TableParagraph"/>
              <w:rPr>
                <w:rFonts w:ascii="Times New Roman"/>
                <w:sz w:val="16"/>
              </w:rPr>
            </w:pPr>
          </w:p>
        </w:tc>
        <w:tc>
          <w:tcPr>
            <w:tcW w:w="1421" w:type="dxa"/>
            <w:shd w:val="clear" w:color="auto" w:fill="0080FF"/>
          </w:tcPr>
          <w:p w14:paraId="77C6D06F" w14:textId="77777777" w:rsidR="008C56A3" w:rsidRDefault="008C56A3" w:rsidP="008C56A3">
            <w:pPr>
              <w:pStyle w:val="TableParagraph"/>
              <w:rPr>
                <w:rFonts w:ascii="Times New Roman"/>
                <w:sz w:val="16"/>
              </w:rPr>
            </w:pPr>
          </w:p>
        </w:tc>
        <w:tc>
          <w:tcPr>
            <w:tcW w:w="948" w:type="dxa"/>
            <w:shd w:val="clear" w:color="auto" w:fill="0080FF"/>
          </w:tcPr>
          <w:p w14:paraId="21372AA9" w14:textId="77777777" w:rsidR="008C56A3" w:rsidRDefault="008C56A3" w:rsidP="008C56A3">
            <w:pPr>
              <w:pStyle w:val="TableParagraph"/>
              <w:rPr>
                <w:rFonts w:ascii="Times New Roman"/>
                <w:sz w:val="16"/>
              </w:rPr>
            </w:pPr>
          </w:p>
        </w:tc>
        <w:tc>
          <w:tcPr>
            <w:tcW w:w="1246" w:type="dxa"/>
            <w:shd w:val="clear" w:color="auto" w:fill="0080FF"/>
          </w:tcPr>
          <w:p w14:paraId="5C6C6471" w14:textId="77777777" w:rsidR="008C56A3" w:rsidRDefault="008C56A3" w:rsidP="008C56A3">
            <w:pPr>
              <w:pStyle w:val="TableParagraph"/>
              <w:rPr>
                <w:rFonts w:ascii="Times New Roman"/>
                <w:sz w:val="16"/>
              </w:rPr>
            </w:pPr>
          </w:p>
        </w:tc>
      </w:tr>
    </w:tbl>
    <w:p w14:paraId="173F9EBB" w14:textId="77777777" w:rsidR="008C56A3" w:rsidRDefault="008C56A3" w:rsidP="008C56A3">
      <w:pPr>
        <w:suppressAutoHyphens/>
        <w:spacing w:line="260" w:lineRule="atLeast"/>
        <w:jc w:val="both"/>
        <w:rPr>
          <w:rFonts w:ascii="Verdana" w:hAnsi="Verdana" w:cs="Tahoma"/>
          <w:b/>
          <w:lang w:val="es-ES_tradnl"/>
        </w:rPr>
      </w:pPr>
    </w:p>
    <w:p w14:paraId="7EB92A9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2CB15D1A" w14:textId="77777777" w:rsidTr="008C56A3">
        <w:trPr>
          <w:trHeight w:val="224"/>
        </w:trPr>
        <w:tc>
          <w:tcPr>
            <w:tcW w:w="10127" w:type="dxa"/>
            <w:gridSpan w:val="6"/>
            <w:shd w:val="clear" w:color="auto" w:fill="0080FF"/>
          </w:tcPr>
          <w:p w14:paraId="20A31D8D"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AFE6679" w14:textId="77777777" w:rsidTr="008C56A3">
        <w:trPr>
          <w:trHeight w:val="224"/>
        </w:trPr>
        <w:tc>
          <w:tcPr>
            <w:tcW w:w="1896" w:type="dxa"/>
            <w:shd w:val="clear" w:color="auto" w:fill="0080FF"/>
          </w:tcPr>
          <w:p w14:paraId="2B4D6EBC"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549DF64A" w14:textId="77777777" w:rsidR="008C56A3" w:rsidRDefault="008C56A3" w:rsidP="008C56A3">
            <w:pPr>
              <w:pStyle w:val="TableParagraph"/>
              <w:spacing w:before="3" w:line="201" w:lineRule="exact"/>
              <w:ind w:left="-27" w:right="-72"/>
              <w:rPr>
                <w:sz w:val="18"/>
              </w:rPr>
            </w:pPr>
            <w:r>
              <w:rPr>
                <w:sz w:val="18"/>
              </w:rPr>
              <w:t xml:space="preserve"> </w:t>
            </w:r>
            <w:r w:rsidRPr="00294773">
              <w:rPr>
                <w:sz w:val="18"/>
              </w:rPr>
              <w:t>PROYECTO DE VIVIENDA NUEVA EN EL MUNICIPIO DE SAN IGNACIO DE VELASCO  -FASE(XIX) 2024- SANTA CRUZ</w:t>
            </w:r>
          </w:p>
        </w:tc>
      </w:tr>
      <w:tr w:rsidR="008C56A3" w14:paraId="2DF98B9E" w14:textId="77777777" w:rsidTr="008C56A3">
        <w:trPr>
          <w:trHeight w:val="224"/>
        </w:trPr>
        <w:tc>
          <w:tcPr>
            <w:tcW w:w="1896" w:type="dxa"/>
            <w:shd w:val="clear" w:color="auto" w:fill="0080FF"/>
          </w:tcPr>
          <w:p w14:paraId="1CAE17E3"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DD71077" w14:textId="77777777" w:rsidR="008C56A3" w:rsidRDefault="008C56A3" w:rsidP="008C56A3">
            <w:pPr>
              <w:pStyle w:val="TableParagraph"/>
              <w:spacing w:before="3" w:line="201" w:lineRule="exact"/>
              <w:ind w:left="33"/>
              <w:rPr>
                <w:sz w:val="18"/>
              </w:rPr>
            </w:pPr>
            <w:r>
              <w:rPr>
                <w:w w:val="105"/>
                <w:sz w:val="18"/>
              </w:rPr>
              <w:t>COLUMNA</w:t>
            </w:r>
            <w:r>
              <w:rPr>
                <w:spacing w:val="-8"/>
                <w:w w:val="105"/>
                <w:sz w:val="18"/>
              </w:rPr>
              <w:t xml:space="preserve"> </w:t>
            </w:r>
            <w:r>
              <w:rPr>
                <w:w w:val="105"/>
                <w:sz w:val="18"/>
              </w:rPr>
              <w:t>DE</w:t>
            </w:r>
            <w:r>
              <w:rPr>
                <w:spacing w:val="-7"/>
                <w:w w:val="105"/>
                <w:sz w:val="18"/>
              </w:rPr>
              <w:t xml:space="preserve"> </w:t>
            </w:r>
            <w:r>
              <w:rPr>
                <w:w w:val="105"/>
                <w:sz w:val="18"/>
              </w:rPr>
              <w:t>LADRILLO</w:t>
            </w:r>
            <w:r>
              <w:rPr>
                <w:spacing w:val="-5"/>
                <w:w w:val="105"/>
                <w:sz w:val="18"/>
              </w:rPr>
              <w:t xml:space="preserve"> </w:t>
            </w:r>
            <w:r>
              <w:rPr>
                <w:spacing w:val="-2"/>
                <w:w w:val="105"/>
                <w:sz w:val="18"/>
              </w:rPr>
              <w:t>ADOBITO</w:t>
            </w:r>
          </w:p>
        </w:tc>
        <w:tc>
          <w:tcPr>
            <w:tcW w:w="948" w:type="dxa"/>
            <w:shd w:val="clear" w:color="auto" w:fill="99CCFF"/>
          </w:tcPr>
          <w:p w14:paraId="1E9F9D7E"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6C69B2B4"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77AF69D6" w14:textId="77777777" w:rsidTr="008C56A3">
        <w:trPr>
          <w:trHeight w:val="224"/>
        </w:trPr>
        <w:tc>
          <w:tcPr>
            <w:tcW w:w="1896" w:type="dxa"/>
            <w:shd w:val="clear" w:color="auto" w:fill="0080FF"/>
          </w:tcPr>
          <w:p w14:paraId="596DF959" w14:textId="77777777" w:rsidR="008C56A3" w:rsidRDefault="008C56A3" w:rsidP="008C56A3">
            <w:pPr>
              <w:pStyle w:val="TableParagraph"/>
              <w:rPr>
                <w:rFonts w:ascii="Times New Roman"/>
                <w:sz w:val="16"/>
              </w:rPr>
            </w:pPr>
          </w:p>
        </w:tc>
        <w:tc>
          <w:tcPr>
            <w:tcW w:w="3195" w:type="dxa"/>
            <w:shd w:val="clear" w:color="auto" w:fill="99CCFF"/>
          </w:tcPr>
          <w:p w14:paraId="6B03BA13" w14:textId="77777777" w:rsidR="008C56A3" w:rsidRDefault="008C56A3" w:rsidP="008C56A3">
            <w:pPr>
              <w:pStyle w:val="TableParagraph"/>
              <w:rPr>
                <w:rFonts w:ascii="Times New Roman"/>
                <w:sz w:val="16"/>
              </w:rPr>
            </w:pPr>
          </w:p>
        </w:tc>
        <w:tc>
          <w:tcPr>
            <w:tcW w:w="1421" w:type="dxa"/>
            <w:shd w:val="clear" w:color="auto" w:fill="99CCFF"/>
          </w:tcPr>
          <w:p w14:paraId="09065694"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53341FFD"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11BC1DE8"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78D3FD75" w14:textId="77777777" w:rsidR="008C56A3" w:rsidRDefault="008C56A3" w:rsidP="008C56A3">
            <w:pPr>
              <w:pStyle w:val="TableParagraph"/>
              <w:spacing w:before="3" w:line="201" w:lineRule="exact"/>
              <w:ind w:right="12"/>
              <w:jc w:val="right"/>
              <w:rPr>
                <w:sz w:val="18"/>
              </w:rPr>
            </w:pPr>
            <w:r>
              <w:rPr>
                <w:spacing w:val="-5"/>
                <w:w w:val="105"/>
                <w:sz w:val="18"/>
              </w:rPr>
              <w:t>17</w:t>
            </w:r>
          </w:p>
        </w:tc>
      </w:tr>
    </w:tbl>
    <w:p w14:paraId="1F7C2C2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FE349D7" w14:textId="77777777" w:rsidTr="008C56A3">
        <w:trPr>
          <w:trHeight w:val="235"/>
        </w:trPr>
        <w:tc>
          <w:tcPr>
            <w:tcW w:w="866" w:type="dxa"/>
            <w:tcBorders>
              <w:top w:val="nil"/>
              <w:left w:val="nil"/>
              <w:right w:val="nil"/>
            </w:tcBorders>
            <w:shd w:val="clear" w:color="auto" w:fill="66B1FF"/>
          </w:tcPr>
          <w:p w14:paraId="79B6C648"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73E1AA7E"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3356AB2C"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1EF17327"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2FDB738A"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10EC3CD8"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51E6D76D" w14:textId="77777777" w:rsidR="008C56A3" w:rsidRDefault="008C56A3" w:rsidP="008C56A3">
            <w:pPr>
              <w:pStyle w:val="TableParagraph"/>
              <w:rPr>
                <w:rFonts w:ascii="Times New Roman"/>
                <w:sz w:val="16"/>
              </w:rPr>
            </w:pPr>
          </w:p>
        </w:tc>
      </w:tr>
      <w:tr w:rsidR="008C56A3" w14:paraId="3FDB0C4B" w14:textId="77777777" w:rsidTr="008C56A3">
        <w:trPr>
          <w:trHeight w:val="224"/>
        </w:trPr>
        <w:tc>
          <w:tcPr>
            <w:tcW w:w="866" w:type="dxa"/>
          </w:tcPr>
          <w:p w14:paraId="6D947D64" w14:textId="77777777" w:rsidR="008C56A3" w:rsidRDefault="008C56A3" w:rsidP="008C56A3">
            <w:pPr>
              <w:pStyle w:val="TableParagraph"/>
              <w:rPr>
                <w:rFonts w:ascii="Times New Roman"/>
                <w:sz w:val="16"/>
              </w:rPr>
            </w:pPr>
          </w:p>
        </w:tc>
        <w:tc>
          <w:tcPr>
            <w:tcW w:w="1030" w:type="dxa"/>
          </w:tcPr>
          <w:p w14:paraId="749B5FAF" w14:textId="77777777" w:rsidR="008C56A3" w:rsidRDefault="008C56A3" w:rsidP="008C56A3">
            <w:pPr>
              <w:pStyle w:val="TableParagraph"/>
              <w:rPr>
                <w:rFonts w:ascii="Times New Roman"/>
                <w:sz w:val="16"/>
              </w:rPr>
            </w:pPr>
          </w:p>
        </w:tc>
        <w:tc>
          <w:tcPr>
            <w:tcW w:w="3195" w:type="dxa"/>
          </w:tcPr>
          <w:p w14:paraId="07B2AE3F" w14:textId="77777777" w:rsidR="008C56A3" w:rsidRDefault="008C56A3" w:rsidP="008C56A3">
            <w:pPr>
              <w:pStyle w:val="TableParagraph"/>
              <w:rPr>
                <w:rFonts w:ascii="Times New Roman"/>
                <w:sz w:val="16"/>
              </w:rPr>
            </w:pPr>
          </w:p>
        </w:tc>
        <w:tc>
          <w:tcPr>
            <w:tcW w:w="1421" w:type="dxa"/>
          </w:tcPr>
          <w:p w14:paraId="6CD34920" w14:textId="77777777" w:rsidR="008C56A3" w:rsidRDefault="008C56A3" w:rsidP="008C56A3">
            <w:pPr>
              <w:pStyle w:val="TableParagraph"/>
              <w:rPr>
                <w:rFonts w:ascii="Times New Roman"/>
                <w:sz w:val="16"/>
              </w:rPr>
            </w:pPr>
          </w:p>
        </w:tc>
        <w:tc>
          <w:tcPr>
            <w:tcW w:w="1421" w:type="dxa"/>
          </w:tcPr>
          <w:p w14:paraId="00A95135" w14:textId="77777777" w:rsidR="008C56A3" w:rsidRDefault="008C56A3" w:rsidP="008C56A3">
            <w:pPr>
              <w:pStyle w:val="TableParagraph"/>
              <w:rPr>
                <w:rFonts w:ascii="Times New Roman"/>
                <w:sz w:val="16"/>
              </w:rPr>
            </w:pPr>
          </w:p>
        </w:tc>
        <w:tc>
          <w:tcPr>
            <w:tcW w:w="948" w:type="dxa"/>
          </w:tcPr>
          <w:p w14:paraId="7A9D060A" w14:textId="77777777" w:rsidR="008C56A3" w:rsidRDefault="008C56A3" w:rsidP="008C56A3">
            <w:pPr>
              <w:pStyle w:val="TableParagraph"/>
              <w:rPr>
                <w:rFonts w:ascii="Times New Roman"/>
                <w:sz w:val="16"/>
              </w:rPr>
            </w:pPr>
          </w:p>
        </w:tc>
        <w:tc>
          <w:tcPr>
            <w:tcW w:w="1246" w:type="dxa"/>
          </w:tcPr>
          <w:p w14:paraId="74FD98C7" w14:textId="77777777" w:rsidR="008C56A3" w:rsidRDefault="008C56A3" w:rsidP="008C56A3">
            <w:pPr>
              <w:pStyle w:val="TableParagraph"/>
              <w:rPr>
                <w:rFonts w:ascii="Times New Roman"/>
                <w:sz w:val="16"/>
              </w:rPr>
            </w:pPr>
          </w:p>
        </w:tc>
      </w:tr>
      <w:tr w:rsidR="008C56A3" w14:paraId="70DA2841" w14:textId="77777777" w:rsidTr="008C56A3">
        <w:trPr>
          <w:trHeight w:val="224"/>
        </w:trPr>
        <w:tc>
          <w:tcPr>
            <w:tcW w:w="866" w:type="dxa"/>
          </w:tcPr>
          <w:p w14:paraId="517378C7" w14:textId="77777777" w:rsidR="008C56A3" w:rsidRDefault="008C56A3" w:rsidP="008C56A3">
            <w:pPr>
              <w:pStyle w:val="TableParagraph"/>
              <w:rPr>
                <w:rFonts w:ascii="Times New Roman"/>
                <w:sz w:val="16"/>
              </w:rPr>
            </w:pPr>
          </w:p>
        </w:tc>
        <w:tc>
          <w:tcPr>
            <w:tcW w:w="1030" w:type="dxa"/>
            <w:shd w:val="clear" w:color="auto" w:fill="99CCFF"/>
          </w:tcPr>
          <w:p w14:paraId="55ED5AD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0DC296D7"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7D217A7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8630DB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B11855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A351101"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6F328044" w14:textId="77777777" w:rsidTr="008C56A3">
        <w:trPr>
          <w:trHeight w:val="224"/>
        </w:trPr>
        <w:tc>
          <w:tcPr>
            <w:tcW w:w="866" w:type="dxa"/>
          </w:tcPr>
          <w:p w14:paraId="7C473E18" w14:textId="77777777" w:rsidR="008C56A3" w:rsidRDefault="008C56A3" w:rsidP="008C56A3">
            <w:pPr>
              <w:pStyle w:val="TableParagraph"/>
              <w:rPr>
                <w:rFonts w:ascii="Times New Roman"/>
                <w:sz w:val="16"/>
              </w:rPr>
            </w:pPr>
          </w:p>
        </w:tc>
        <w:tc>
          <w:tcPr>
            <w:tcW w:w="1030" w:type="dxa"/>
          </w:tcPr>
          <w:p w14:paraId="542621EB" w14:textId="77777777" w:rsidR="008C56A3" w:rsidRDefault="008C56A3" w:rsidP="008C56A3">
            <w:pPr>
              <w:pStyle w:val="TableParagraph"/>
              <w:rPr>
                <w:rFonts w:ascii="Times New Roman"/>
                <w:sz w:val="16"/>
              </w:rPr>
            </w:pPr>
          </w:p>
        </w:tc>
        <w:tc>
          <w:tcPr>
            <w:tcW w:w="3195" w:type="dxa"/>
          </w:tcPr>
          <w:p w14:paraId="55F0104F" w14:textId="77777777" w:rsidR="008C56A3" w:rsidRDefault="008C56A3" w:rsidP="008C56A3">
            <w:pPr>
              <w:pStyle w:val="TableParagraph"/>
              <w:spacing w:before="3" w:line="201" w:lineRule="exact"/>
              <w:ind w:left="33"/>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21" w:type="dxa"/>
          </w:tcPr>
          <w:p w14:paraId="75AE7BAA"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1CB2836" w14:textId="77777777" w:rsidR="008C56A3" w:rsidRDefault="008C56A3" w:rsidP="008C56A3">
            <w:pPr>
              <w:pStyle w:val="TableParagraph"/>
              <w:spacing w:before="3" w:line="201" w:lineRule="exact"/>
              <w:ind w:right="12"/>
              <w:jc w:val="right"/>
              <w:rPr>
                <w:sz w:val="18"/>
              </w:rPr>
            </w:pPr>
            <w:r>
              <w:rPr>
                <w:spacing w:val="-5"/>
                <w:w w:val="105"/>
                <w:sz w:val="18"/>
              </w:rPr>
              <w:t>51</w:t>
            </w:r>
          </w:p>
        </w:tc>
        <w:tc>
          <w:tcPr>
            <w:tcW w:w="948" w:type="dxa"/>
          </w:tcPr>
          <w:p w14:paraId="29D27869" w14:textId="77777777" w:rsidR="008C56A3" w:rsidRDefault="008C56A3" w:rsidP="008C56A3">
            <w:pPr>
              <w:pStyle w:val="TableParagraph"/>
              <w:rPr>
                <w:rFonts w:ascii="Times New Roman"/>
                <w:sz w:val="16"/>
              </w:rPr>
            </w:pPr>
          </w:p>
        </w:tc>
        <w:tc>
          <w:tcPr>
            <w:tcW w:w="1246" w:type="dxa"/>
          </w:tcPr>
          <w:p w14:paraId="0A6210FD" w14:textId="77777777" w:rsidR="008C56A3" w:rsidRDefault="008C56A3" w:rsidP="008C56A3">
            <w:pPr>
              <w:pStyle w:val="TableParagraph"/>
              <w:rPr>
                <w:rFonts w:ascii="Times New Roman"/>
                <w:sz w:val="16"/>
              </w:rPr>
            </w:pPr>
          </w:p>
        </w:tc>
      </w:tr>
      <w:tr w:rsidR="008C56A3" w14:paraId="31673787" w14:textId="77777777" w:rsidTr="008C56A3">
        <w:trPr>
          <w:trHeight w:val="224"/>
        </w:trPr>
        <w:tc>
          <w:tcPr>
            <w:tcW w:w="866" w:type="dxa"/>
          </w:tcPr>
          <w:p w14:paraId="7F6FA00B" w14:textId="77777777" w:rsidR="008C56A3" w:rsidRDefault="008C56A3" w:rsidP="008C56A3">
            <w:pPr>
              <w:pStyle w:val="TableParagraph"/>
              <w:rPr>
                <w:rFonts w:ascii="Times New Roman"/>
                <w:sz w:val="16"/>
              </w:rPr>
            </w:pPr>
          </w:p>
        </w:tc>
        <w:tc>
          <w:tcPr>
            <w:tcW w:w="1030" w:type="dxa"/>
          </w:tcPr>
          <w:p w14:paraId="785BC333" w14:textId="77777777" w:rsidR="008C56A3" w:rsidRDefault="008C56A3" w:rsidP="008C56A3">
            <w:pPr>
              <w:pStyle w:val="TableParagraph"/>
              <w:rPr>
                <w:rFonts w:ascii="Times New Roman"/>
                <w:sz w:val="16"/>
              </w:rPr>
            </w:pPr>
          </w:p>
        </w:tc>
        <w:tc>
          <w:tcPr>
            <w:tcW w:w="3195" w:type="dxa"/>
          </w:tcPr>
          <w:p w14:paraId="735C6972"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21" w:type="dxa"/>
          </w:tcPr>
          <w:p w14:paraId="3B46263D"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D35B453"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6053968A" w14:textId="77777777" w:rsidR="008C56A3" w:rsidRDefault="008C56A3" w:rsidP="008C56A3">
            <w:pPr>
              <w:pStyle w:val="TableParagraph"/>
              <w:rPr>
                <w:rFonts w:ascii="Times New Roman"/>
                <w:sz w:val="16"/>
              </w:rPr>
            </w:pPr>
          </w:p>
        </w:tc>
        <w:tc>
          <w:tcPr>
            <w:tcW w:w="1246" w:type="dxa"/>
          </w:tcPr>
          <w:p w14:paraId="01C3036E" w14:textId="77777777" w:rsidR="008C56A3" w:rsidRDefault="008C56A3" w:rsidP="008C56A3">
            <w:pPr>
              <w:pStyle w:val="TableParagraph"/>
              <w:rPr>
                <w:rFonts w:ascii="Times New Roman"/>
                <w:sz w:val="16"/>
              </w:rPr>
            </w:pPr>
          </w:p>
        </w:tc>
      </w:tr>
      <w:tr w:rsidR="008C56A3" w14:paraId="5A0B3E62" w14:textId="77777777" w:rsidTr="008C56A3">
        <w:trPr>
          <w:trHeight w:val="224"/>
        </w:trPr>
        <w:tc>
          <w:tcPr>
            <w:tcW w:w="866" w:type="dxa"/>
          </w:tcPr>
          <w:p w14:paraId="5FCA0219" w14:textId="77777777" w:rsidR="008C56A3" w:rsidRDefault="008C56A3" w:rsidP="008C56A3">
            <w:pPr>
              <w:pStyle w:val="TableParagraph"/>
              <w:rPr>
                <w:rFonts w:ascii="Times New Roman"/>
                <w:sz w:val="16"/>
              </w:rPr>
            </w:pPr>
          </w:p>
        </w:tc>
        <w:tc>
          <w:tcPr>
            <w:tcW w:w="1030" w:type="dxa"/>
          </w:tcPr>
          <w:p w14:paraId="63BF5192" w14:textId="77777777" w:rsidR="008C56A3" w:rsidRDefault="008C56A3" w:rsidP="008C56A3">
            <w:pPr>
              <w:pStyle w:val="TableParagraph"/>
              <w:rPr>
                <w:rFonts w:ascii="Times New Roman"/>
                <w:sz w:val="16"/>
              </w:rPr>
            </w:pPr>
          </w:p>
        </w:tc>
        <w:tc>
          <w:tcPr>
            <w:tcW w:w="3195" w:type="dxa"/>
          </w:tcPr>
          <w:p w14:paraId="3DA93BBC"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20657224"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6ED8968F" w14:textId="77777777" w:rsidR="008C56A3" w:rsidRDefault="008C56A3" w:rsidP="008C56A3">
            <w:pPr>
              <w:pStyle w:val="TableParagraph"/>
              <w:spacing w:before="3" w:line="201" w:lineRule="exact"/>
              <w:ind w:right="12"/>
              <w:jc w:val="right"/>
              <w:rPr>
                <w:sz w:val="18"/>
              </w:rPr>
            </w:pPr>
            <w:r>
              <w:rPr>
                <w:spacing w:val="-5"/>
                <w:w w:val="105"/>
                <w:sz w:val="18"/>
              </w:rPr>
              <w:t>18</w:t>
            </w:r>
          </w:p>
        </w:tc>
        <w:tc>
          <w:tcPr>
            <w:tcW w:w="948" w:type="dxa"/>
          </w:tcPr>
          <w:p w14:paraId="0614D0BB" w14:textId="77777777" w:rsidR="008C56A3" w:rsidRDefault="008C56A3" w:rsidP="008C56A3">
            <w:pPr>
              <w:pStyle w:val="TableParagraph"/>
              <w:rPr>
                <w:rFonts w:ascii="Times New Roman"/>
                <w:sz w:val="16"/>
              </w:rPr>
            </w:pPr>
          </w:p>
        </w:tc>
        <w:tc>
          <w:tcPr>
            <w:tcW w:w="1246" w:type="dxa"/>
          </w:tcPr>
          <w:p w14:paraId="6798553F" w14:textId="77777777" w:rsidR="008C56A3" w:rsidRDefault="008C56A3" w:rsidP="008C56A3">
            <w:pPr>
              <w:pStyle w:val="TableParagraph"/>
              <w:rPr>
                <w:rFonts w:ascii="Times New Roman"/>
                <w:sz w:val="16"/>
              </w:rPr>
            </w:pPr>
          </w:p>
        </w:tc>
      </w:tr>
      <w:tr w:rsidR="008C56A3" w14:paraId="78C83DDF" w14:textId="77777777" w:rsidTr="008C56A3">
        <w:trPr>
          <w:trHeight w:val="224"/>
        </w:trPr>
        <w:tc>
          <w:tcPr>
            <w:tcW w:w="866" w:type="dxa"/>
          </w:tcPr>
          <w:p w14:paraId="7C651009" w14:textId="77777777" w:rsidR="008C56A3" w:rsidRDefault="008C56A3" w:rsidP="008C56A3">
            <w:pPr>
              <w:pStyle w:val="TableParagraph"/>
              <w:rPr>
                <w:rFonts w:ascii="Times New Roman"/>
                <w:sz w:val="16"/>
              </w:rPr>
            </w:pPr>
          </w:p>
        </w:tc>
        <w:tc>
          <w:tcPr>
            <w:tcW w:w="1030" w:type="dxa"/>
          </w:tcPr>
          <w:p w14:paraId="4C2532B0" w14:textId="77777777" w:rsidR="008C56A3" w:rsidRDefault="008C56A3" w:rsidP="008C56A3">
            <w:pPr>
              <w:pStyle w:val="TableParagraph"/>
              <w:rPr>
                <w:rFonts w:ascii="Times New Roman"/>
                <w:sz w:val="16"/>
              </w:rPr>
            </w:pPr>
          </w:p>
        </w:tc>
        <w:tc>
          <w:tcPr>
            <w:tcW w:w="3195" w:type="dxa"/>
          </w:tcPr>
          <w:p w14:paraId="4A1668DF" w14:textId="77777777" w:rsidR="008C56A3" w:rsidRDefault="008C56A3" w:rsidP="008C56A3">
            <w:pPr>
              <w:pStyle w:val="TableParagraph"/>
              <w:rPr>
                <w:rFonts w:ascii="Times New Roman"/>
                <w:sz w:val="16"/>
              </w:rPr>
            </w:pPr>
          </w:p>
        </w:tc>
        <w:tc>
          <w:tcPr>
            <w:tcW w:w="1421" w:type="dxa"/>
          </w:tcPr>
          <w:p w14:paraId="58C2122B" w14:textId="77777777" w:rsidR="008C56A3" w:rsidRDefault="008C56A3" w:rsidP="008C56A3">
            <w:pPr>
              <w:pStyle w:val="TableParagraph"/>
              <w:rPr>
                <w:rFonts w:ascii="Times New Roman"/>
                <w:sz w:val="16"/>
              </w:rPr>
            </w:pPr>
          </w:p>
        </w:tc>
        <w:tc>
          <w:tcPr>
            <w:tcW w:w="1421" w:type="dxa"/>
          </w:tcPr>
          <w:p w14:paraId="283FEFB0" w14:textId="77777777" w:rsidR="008C56A3" w:rsidRDefault="008C56A3" w:rsidP="008C56A3">
            <w:pPr>
              <w:pStyle w:val="TableParagraph"/>
              <w:rPr>
                <w:rFonts w:ascii="Times New Roman"/>
                <w:sz w:val="16"/>
              </w:rPr>
            </w:pPr>
          </w:p>
        </w:tc>
        <w:tc>
          <w:tcPr>
            <w:tcW w:w="948" w:type="dxa"/>
          </w:tcPr>
          <w:p w14:paraId="37DAF447" w14:textId="77777777" w:rsidR="008C56A3" w:rsidRDefault="008C56A3" w:rsidP="008C56A3">
            <w:pPr>
              <w:pStyle w:val="TableParagraph"/>
              <w:rPr>
                <w:rFonts w:ascii="Times New Roman"/>
                <w:sz w:val="16"/>
              </w:rPr>
            </w:pPr>
          </w:p>
        </w:tc>
        <w:tc>
          <w:tcPr>
            <w:tcW w:w="1246" w:type="dxa"/>
          </w:tcPr>
          <w:p w14:paraId="65DA0A41" w14:textId="77777777" w:rsidR="008C56A3" w:rsidRDefault="008C56A3" w:rsidP="008C56A3">
            <w:pPr>
              <w:pStyle w:val="TableParagraph"/>
              <w:rPr>
                <w:rFonts w:ascii="Times New Roman"/>
                <w:sz w:val="16"/>
              </w:rPr>
            </w:pPr>
          </w:p>
        </w:tc>
      </w:tr>
      <w:tr w:rsidR="008C56A3" w14:paraId="6F1ACD5D" w14:textId="77777777" w:rsidTr="008C56A3">
        <w:trPr>
          <w:trHeight w:val="224"/>
        </w:trPr>
        <w:tc>
          <w:tcPr>
            <w:tcW w:w="866" w:type="dxa"/>
          </w:tcPr>
          <w:p w14:paraId="34FA812F" w14:textId="77777777" w:rsidR="008C56A3" w:rsidRDefault="008C56A3" w:rsidP="008C56A3">
            <w:pPr>
              <w:pStyle w:val="TableParagraph"/>
              <w:rPr>
                <w:rFonts w:ascii="Times New Roman"/>
                <w:sz w:val="16"/>
              </w:rPr>
            </w:pPr>
          </w:p>
        </w:tc>
        <w:tc>
          <w:tcPr>
            <w:tcW w:w="4225" w:type="dxa"/>
            <w:gridSpan w:val="2"/>
          </w:tcPr>
          <w:p w14:paraId="093AB494"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C2E56B4" w14:textId="77777777" w:rsidR="008C56A3" w:rsidRDefault="008C56A3" w:rsidP="008C56A3">
            <w:pPr>
              <w:pStyle w:val="TableParagraph"/>
              <w:rPr>
                <w:rFonts w:ascii="Times New Roman"/>
                <w:sz w:val="16"/>
              </w:rPr>
            </w:pPr>
          </w:p>
        </w:tc>
        <w:tc>
          <w:tcPr>
            <w:tcW w:w="1421" w:type="dxa"/>
          </w:tcPr>
          <w:p w14:paraId="08C0EF11" w14:textId="77777777" w:rsidR="008C56A3" w:rsidRDefault="008C56A3" w:rsidP="008C56A3">
            <w:pPr>
              <w:pStyle w:val="TableParagraph"/>
              <w:rPr>
                <w:rFonts w:ascii="Times New Roman"/>
                <w:sz w:val="16"/>
              </w:rPr>
            </w:pPr>
          </w:p>
        </w:tc>
        <w:tc>
          <w:tcPr>
            <w:tcW w:w="948" w:type="dxa"/>
          </w:tcPr>
          <w:p w14:paraId="6CA01113" w14:textId="77777777" w:rsidR="008C56A3" w:rsidRDefault="008C56A3" w:rsidP="008C56A3">
            <w:pPr>
              <w:pStyle w:val="TableParagraph"/>
              <w:rPr>
                <w:rFonts w:ascii="Times New Roman"/>
                <w:sz w:val="16"/>
              </w:rPr>
            </w:pPr>
          </w:p>
        </w:tc>
        <w:tc>
          <w:tcPr>
            <w:tcW w:w="1246" w:type="dxa"/>
          </w:tcPr>
          <w:p w14:paraId="53BC050E" w14:textId="77777777" w:rsidR="008C56A3" w:rsidRDefault="008C56A3" w:rsidP="008C56A3">
            <w:pPr>
              <w:pStyle w:val="TableParagraph"/>
              <w:rPr>
                <w:rFonts w:ascii="Times New Roman"/>
                <w:sz w:val="16"/>
              </w:rPr>
            </w:pPr>
          </w:p>
        </w:tc>
      </w:tr>
      <w:tr w:rsidR="008C56A3" w14:paraId="79B451E8" w14:textId="77777777" w:rsidTr="008C56A3">
        <w:trPr>
          <w:trHeight w:val="224"/>
        </w:trPr>
        <w:tc>
          <w:tcPr>
            <w:tcW w:w="866" w:type="dxa"/>
          </w:tcPr>
          <w:p w14:paraId="72455C79" w14:textId="77777777" w:rsidR="008C56A3" w:rsidRDefault="008C56A3" w:rsidP="008C56A3">
            <w:pPr>
              <w:pStyle w:val="TableParagraph"/>
              <w:rPr>
                <w:rFonts w:ascii="Times New Roman"/>
                <w:sz w:val="16"/>
              </w:rPr>
            </w:pPr>
          </w:p>
        </w:tc>
        <w:tc>
          <w:tcPr>
            <w:tcW w:w="1030" w:type="dxa"/>
            <w:shd w:val="clear" w:color="auto" w:fill="99CCFF"/>
          </w:tcPr>
          <w:p w14:paraId="69F9792D"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22AAB0DB"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94F7E8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9B6BB8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2449E0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D705688" w14:textId="77777777" w:rsidR="008C56A3" w:rsidRDefault="008C56A3" w:rsidP="008C56A3">
            <w:pPr>
              <w:pStyle w:val="TableParagraph"/>
              <w:rPr>
                <w:rFonts w:ascii="Times New Roman"/>
                <w:sz w:val="16"/>
              </w:rPr>
            </w:pPr>
          </w:p>
        </w:tc>
      </w:tr>
      <w:tr w:rsidR="008C56A3" w14:paraId="140B2874" w14:textId="77777777" w:rsidTr="008C56A3">
        <w:trPr>
          <w:trHeight w:val="224"/>
        </w:trPr>
        <w:tc>
          <w:tcPr>
            <w:tcW w:w="866" w:type="dxa"/>
          </w:tcPr>
          <w:p w14:paraId="15B73276" w14:textId="77777777" w:rsidR="008C56A3" w:rsidRDefault="008C56A3" w:rsidP="008C56A3">
            <w:pPr>
              <w:pStyle w:val="TableParagraph"/>
              <w:rPr>
                <w:rFonts w:ascii="Times New Roman"/>
                <w:sz w:val="16"/>
              </w:rPr>
            </w:pPr>
          </w:p>
        </w:tc>
        <w:tc>
          <w:tcPr>
            <w:tcW w:w="1030" w:type="dxa"/>
          </w:tcPr>
          <w:p w14:paraId="3017920A" w14:textId="77777777" w:rsidR="008C56A3" w:rsidRDefault="008C56A3" w:rsidP="008C56A3">
            <w:pPr>
              <w:pStyle w:val="TableParagraph"/>
              <w:rPr>
                <w:rFonts w:ascii="Times New Roman"/>
                <w:sz w:val="16"/>
              </w:rPr>
            </w:pPr>
          </w:p>
        </w:tc>
        <w:tc>
          <w:tcPr>
            <w:tcW w:w="3195" w:type="dxa"/>
          </w:tcPr>
          <w:p w14:paraId="134A53D1"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tcPr>
          <w:p w14:paraId="257E25A9"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737788BA" w14:textId="77777777" w:rsidR="008C56A3" w:rsidRDefault="008C56A3" w:rsidP="008C56A3">
            <w:pPr>
              <w:pStyle w:val="TableParagraph"/>
              <w:spacing w:before="3" w:line="201" w:lineRule="exact"/>
              <w:ind w:right="12"/>
              <w:jc w:val="right"/>
              <w:rPr>
                <w:sz w:val="18"/>
              </w:rPr>
            </w:pPr>
            <w:r>
              <w:rPr>
                <w:spacing w:val="-4"/>
                <w:w w:val="105"/>
                <w:sz w:val="18"/>
              </w:rPr>
              <w:t>0,05</w:t>
            </w:r>
          </w:p>
        </w:tc>
        <w:tc>
          <w:tcPr>
            <w:tcW w:w="948" w:type="dxa"/>
          </w:tcPr>
          <w:p w14:paraId="4BC53A96" w14:textId="77777777" w:rsidR="008C56A3" w:rsidRDefault="008C56A3" w:rsidP="008C56A3">
            <w:pPr>
              <w:pStyle w:val="TableParagraph"/>
              <w:rPr>
                <w:rFonts w:ascii="Times New Roman"/>
                <w:sz w:val="16"/>
              </w:rPr>
            </w:pPr>
          </w:p>
        </w:tc>
        <w:tc>
          <w:tcPr>
            <w:tcW w:w="1246" w:type="dxa"/>
          </w:tcPr>
          <w:p w14:paraId="68655F70" w14:textId="77777777" w:rsidR="008C56A3" w:rsidRDefault="008C56A3" w:rsidP="008C56A3">
            <w:pPr>
              <w:pStyle w:val="TableParagraph"/>
              <w:rPr>
                <w:rFonts w:ascii="Times New Roman"/>
                <w:sz w:val="16"/>
              </w:rPr>
            </w:pPr>
          </w:p>
        </w:tc>
      </w:tr>
      <w:tr w:rsidR="008C56A3" w14:paraId="0BCD4873" w14:textId="77777777" w:rsidTr="008C56A3">
        <w:trPr>
          <w:trHeight w:val="224"/>
        </w:trPr>
        <w:tc>
          <w:tcPr>
            <w:tcW w:w="866" w:type="dxa"/>
          </w:tcPr>
          <w:p w14:paraId="0B1B98AD" w14:textId="77777777" w:rsidR="008C56A3" w:rsidRDefault="008C56A3" w:rsidP="008C56A3">
            <w:pPr>
              <w:pStyle w:val="TableParagraph"/>
              <w:rPr>
                <w:rFonts w:ascii="Times New Roman"/>
                <w:sz w:val="16"/>
              </w:rPr>
            </w:pPr>
          </w:p>
        </w:tc>
        <w:tc>
          <w:tcPr>
            <w:tcW w:w="1030" w:type="dxa"/>
          </w:tcPr>
          <w:p w14:paraId="3CBCD09B" w14:textId="77777777" w:rsidR="008C56A3" w:rsidRDefault="008C56A3" w:rsidP="008C56A3">
            <w:pPr>
              <w:pStyle w:val="TableParagraph"/>
              <w:rPr>
                <w:rFonts w:ascii="Times New Roman"/>
                <w:sz w:val="16"/>
              </w:rPr>
            </w:pPr>
          </w:p>
        </w:tc>
        <w:tc>
          <w:tcPr>
            <w:tcW w:w="3195" w:type="dxa"/>
          </w:tcPr>
          <w:p w14:paraId="329BA725" w14:textId="77777777" w:rsidR="008C56A3" w:rsidRDefault="008C56A3" w:rsidP="008C56A3">
            <w:pPr>
              <w:pStyle w:val="TableParagraph"/>
              <w:rPr>
                <w:rFonts w:ascii="Times New Roman"/>
                <w:sz w:val="16"/>
              </w:rPr>
            </w:pPr>
          </w:p>
        </w:tc>
        <w:tc>
          <w:tcPr>
            <w:tcW w:w="1421" w:type="dxa"/>
          </w:tcPr>
          <w:p w14:paraId="1868124E" w14:textId="77777777" w:rsidR="008C56A3" w:rsidRDefault="008C56A3" w:rsidP="008C56A3">
            <w:pPr>
              <w:pStyle w:val="TableParagraph"/>
              <w:rPr>
                <w:rFonts w:ascii="Times New Roman"/>
                <w:sz w:val="16"/>
              </w:rPr>
            </w:pPr>
          </w:p>
        </w:tc>
        <w:tc>
          <w:tcPr>
            <w:tcW w:w="1421" w:type="dxa"/>
          </w:tcPr>
          <w:p w14:paraId="6B930855" w14:textId="77777777" w:rsidR="008C56A3" w:rsidRDefault="008C56A3" w:rsidP="008C56A3">
            <w:pPr>
              <w:pStyle w:val="TableParagraph"/>
              <w:rPr>
                <w:rFonts w:ascii="Times New Roman"/>
                <w:sz w:val="16"/>
              </w:rPr>
            </w:pPr>
          </w:p>
        </w:tc>
        <w:tc>
          <w:tcPr>
            <w:tcW w:w="948" w:type="dxa"/>
          </w:tcPr>
          <w:p w14:paraId="02B3A875" w14:textId="77777777" w:rsidR="008C56A3" w:rsidRDefault="008C56A3" w:rsidP="008C56A3">
            <w:pPr>
              <w:pStyle w:val="TableParagraph"/>
              <w:rPr>
                <w:rFonts w:ascii="Times New Roman"/>
                <w:sz w:val="16"/>
              </w:rPr>
            </w:pPr>
          </w:p>
        </w:tc>
        <w:tc>
          <w:tcPr>
            <w:tcW w:w="1246" w:type="dxa"/>
          </w:tcPr>
          <w:p w14:paraId="4152427B" w14:textId="77777777" w:rsidR="008C56A3" w:rsidRDefault="008C56A3" w:rsidP="008C56A3">
            <w:pPr>
              <w:pStyle w:val="TableParagraph"/>
              <w:rPr>
                <w:rFonts w:ascii="Times New Roman"/>
                <w:sz w:val="16"/>
              </w:rPr>
            </w:pPr>
          </w:p>
        </w:tc>
      </w:tr>
      <w:tr w:rsidR="008C56A3" w14:paraId="2CA528E4" w14:textId="77777777" w:rsidTr="008C56A3">
        <w:trPr>
          <w:trHeight w:val="225"/>
        </w:trPr>
        <w:tc>
          <w:tcPr>
            <w:tcW w:w="866" w:type="dxa"/>
          </w:tcPr>
          <w:p w14:paraId="5D610D23" w14:textId="77777777" w:rsidR="008C56A3" w:rsidRDefault="008C56A3" w:rsidP="008C56A3">
            <w:pPr>
              <w:pStyle w:val="TableParagraph"/>
              <w:rPr>
                <w:rFonts w:ascii="Times New Roman"/>
                <w:sz w:val="16"/>
              </w:rPr>
            </w:pPr>
          </w:p>
        </w:tc>
        <w:tc>
          <w:tcPr>
            <w:tcW w:w="4225" w:type="dxa"/>
            <w:gridSpan w:val="2"/>
          </w:tcPr>
          <w:p w14:paraId="6F41DBBE" w14:textId="77777777" w:rsidR="008C56A3" w:rsidRDefault="008C56A3" w:rsidP="008C56A3">
            <w:pPr>
              <w:pStyle w:val="TableParagraph"/>
              <w:spacing w:before="3" w:line="202"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4C97F4AB" w14:textId="77777777" w:rsidR="008C56A3" w:rsidRDefault="008C56A3" w:rsidP="008C56A3">
            <w:pPr>
              <w:pStyle w:val="TableParagraph"/>
              <w:rPr>
                <w:rFonts w:ascii="Times New Roman"/>
                <w:sz w:val="16"/>
              </w:rPr>
            </w:pPr>
          </w:p>
        </w:tc>
        <w:tc>
          <w:tcPr>
            <w:tcW w:w="1421" w:type="dxa"/>
          </w:tcPr>
          <w:p w14:paraId="7C922CA5" w14:textId="77777777" w:rsidR="008C56A3" w:rsidRDefault="008C56A3" w:rsidP="008C56A3">
            <w:pPr>
              <w:pStyle w:val="TableParagraph"/>
              <w:rPr>
                <w:rFonts w:ascii="Times New Roman"/>
                <w:sz w:val="16"/>
              </w:rPr>
            </w:pPr>
          </w:p>
        </w:tc>
        <w:tc>
          <w:tcPr>
            <w:tcW w:w="948" w:type="dxa"/>
          </w:tcPr>
          <w:p w14:paraId="0EC79EB2" w14:textId="77777777" w:rsidR="008C56A3" w:rsidRDefault="008C56A3" w:rsidP="008C56A3">
            <w:pPr>
              <w:pStyle w:val="TableParagraph"/>
              <w:rPr>
                <w:rFonts w:ascii="Times New Roman"/>
                <w:sz w:val="16"/>
              </w:rPr>
            </w:pPr>
          </w:p>
        </w:tc>
        <w:tc>
          <w:tcPr>
            <w:tcW w:w="1246" w:type="dxa"/>
          </w:tcPr>
          <w:p w14:paraId="1B1FC3BF" w14:textId="77777777" w:rsidR="008C56A3" w:rsidRDefault="008C56A3" w:rsidP="008C56A3">
            <w:pPr>
              <w:pStyle w:val="TableParagraph"/>
              <w:rPr>
                <w:rFonts w:ascii="Times New Roman"/>
                <w:sz w:val="16"/>
              </w:rPr>
            </w:pPr>
          </w:p>
        </w:tc>
      </w:tr>
      <w:tr w:rsidR="008C56A3" w14:paraId="5BA8DB50" w14:textId="77777777" w:rsidTr="008C56A3">
        <w:trPr>
          <w:trHeight w:val="224"/>
        </w:trPr>
        <w:tc>
          <w:tcPr>
            <w:tcW w:w="866" w:type="dxa"/>
            <w:shd w:val="clear" w:color="auto" w:fill="66B1FF"/>
          </w:tcPr>
          <w:p w14:paraId="571E76A3"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46BA33D1"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7062A247" w14:textId="77777777" w:rsidR="008C56A3" w:rsidRDefault="008C56A3" w:rsidP="008C56A3">
            <w:pPr>
              <w:pStyle w:val="TableParagraph"/>
              <w:rPr>
                <w:rFonts w:ascii="Times New Roman"/>
                <w:sz w:val="16"/>
              </w:rPr>
            </w:pPr>
          </w:p>
        </w:tc>
        <w:tc>
          <w:tcPr>
            <w:tcW w:w="1421" w:type="dxa"/>
            <w:shd w:val="clear" w:color="auto" w:fill="66B1FF"/>
          </w:tcPr>
          <w:p w14:paraId="12F87754" w14:textId="77777777" w:rsidR="008C56A3" w:rsidRDefault="008C56A3" w:rsidP="008C56A3">
            <w:pPr>
              <w:pStyle w:val="TableParagraph"/>
              <w:rPr>
                <w:rFonts w:ascii="Times New Roman"/>
                <w:sz w:val="16"/>
              </w:rPr>
            </w:pPr>
          </w:p>
        </w:tc>
        <w:tc>
          <w:tcPr>
            <w:tcW w:w="948" w:type="dxa"/>
            <w:shd w:val="clear" w:color="auto" w:fill="66B1FF"/>
          </w:tcPr>
          <w:p w14:paraId="61069CF7" w14:textId="77777777" w:rsidR="008C56A3" w:rsidRDefault="008C56A3" w:rsidP="008C56A3">
            <w:pPr>
              <w:pStyle w:val="TableParagraph"/>
              <w:rPr>
                <w:rFonts w:ascii="Times New Roman"/>
                <w:sz w:val="16"/>
              </w:rPr>
            </w:pPr>
          </w:p>
        </w:tc>
        <w:tc>
          <w:tcPr>
            <w:tcW w:w="1246" w:type="dxa"/>
            <w:shd w:val="clear" w:color="auto" w:fill="66B1FF"/>
          </w:tcPr>
          <w:p w14:paraId="55C0AC8F" w14:textId="77777777" w:rsidR="008C56A3" w:rsidRDefault="008C56A3" w:rsidP="008C56A3">
            <w:pPr>
              <w:pStyle w:val="TableParagraph"/>
              <w:rPr>
                <w:rFonts w:ascii="Times New Roman"/>
                <w:sz w:val="16"/>
              </w:rPr>
            </w:pPr>
          </w:p>
        </w:tc>
      </w:tr>
      <w:tr w:rsidR="008C56A3" w14:paraId="29F275E4" w14:textId="77777777" w:rsidTr="008C56A3">
        <w:trPr>
          <w:trHeight w:val="224"/>
        </w:trPr>
        <w:tc>
          <w:tcPr>
            <w:tcW w:w="866" w:type="dxa"/>
          </w:tcPr>
          <w:p w14:paraId="77F28571" w14:textId="77777777" w:rsidR="008C56A3" w:rsidRDefault="008C56A3" w:rsidP="008C56A3">
            <w:pPr>
              <w:pStyle w:val="TableParagraph"/>
              <w:rPr>
                <w:rFonts w:ascii="Times New Roman"/>
                <w:sz w:val="16"/>
              </w:rPr>
            </w:pPr>
          </w:p>
        </w:tc>
        <w:tc>
          <w:tcPr>
            <w:tcW w:w="1030" w:type="dxa"/>
            <w:shd w:val="clear" w:color="auto" w:fill="99CCFF"/>
          </w:tcPr>
          <w:p w14:paraId="2DF64A25"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5C873E4A"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4B6D765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162098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91447A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A0E8433" w14:textId="77777777" w:rsidR="008C56A3" w:rsidRDefault="008C56A3" w:rsidP="008C56A3">
            <w:pPr>
              <w:pStyle w:val="TableParagraph"/>
              <w:rPr>
                <w:rFonts w:ascii="Times New Roman"/>
                <w:sz w:val="16"/>
              </w:rPr>
            </w:pPr>
          </w:p>
        </w:tc>
      </w:tr>
      <w:tr w:rsidR="008C56A3" w14:paraId="6C069BED" w14:textId="77777777" w:rsidTr="008C56A3">
        <w:trPr>
          <w:trHeight w:val="224"/>
        </w:trPr>
        <w:tc>
          <w:tcPr>
            <w:tcW w:w="866" w:type="dxa"/>
          </w:tcPr>
          <w:p w14:paraId="55A16BBE" w14:textId="77777777" w:rsidR="008C56A3" w:rsidRDefault="008C56A3" w:rsidP="008C56A3">
            <w:pPr>
              <w:pStyle w:val="TableParagraph"/>
              <w:rPr>
                <w:rFonts w:ascii="Times New Roman"/>
                <w:sz w:val="16"/>
              </w:rPr>
            </w:pPr>
          </w:p>
        </w:tc>
        <w:tc>
          <w:tcPr>
            <w:tcW w:w="1030" w:type="dxa"/>
          </w:tcPr>
          <w:p w14:paraId="2CAF2F8B" w14:textId="77777777" w:rsidR="008C56A3" w:rsidRDefault="008C56A3" w:rsidP="008C56A3">
            <w:pPr>
              <w:pStyle w:val="TableParagraph"/>
              <w:rPr>
                <w:rFonts w:ascii="Times New Roman"/>
                <w:sz w:val="16"/>
              </w:rPr>
            </w:pPr>
          </w:p>
        </w:tc>
        <w:tc>
          <w:tcPr>
            <w:tcW w:w="3195" w:type="dxa"/>
          </w:tcPr>
          <w:p w14:paraId="57BFA0F7"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6D8F09C8"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37726A2"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2D11DAC3" w14:textId="77777777" w:rsidR="008C56A3" w:rsidRDefault="008C56A3" w:rsidP="008C56A3">
            <w:pPr>
              <w:pStyle w:val="TableParagraph"/>
              <w:rPr>
                <w:rFonts w:ascii="Times New Roman"/>
                <w:sz w:val="16"/>
              </w:rPr>
            </w:pPr>
          </w:p>
        </w:tc>
        <w:tc>
          <w:tcPr>
            <w:tcW w:w="1246" w:type="dxa"/>
          </w:tcPr>
          <w:p w14:paraId="21023060" w14:textId="77777777" w:rsidR="008C56A3" w:rsidRDefault="008C56A3" w:rsidP="008C56A3">
            <w:pPr>
              <w:pStyle w:val="TableParagraph"/>
              <w:rPr>
                <w:rFonts w:ascii="Times New Roman"/>
                <w:sz w:val="16"/>
              </w:rPr>
            </w:pPr>
          </w:p>
        </w:tc>
      </w:tr>
      <w:tr w:rsidR="008C56A3" w14:paraId="5977391C" w14:textId="77777777" w:rsidTr="008C56A3">
        <w:trPr>
          <w:trHeight w:val="224"/>
        </w:trPr>
        <w:tc>
          <w:tcPr>
            <w:tcW w:w="866" w:type="dxa"/>
          </w:tcPr>
          <w:p w14:paraId="5498D71F" w14:textId="77777777" w:rsidR="008C56A3" w:rsidRDefault="008C56A3" w:rsidP="008C56A3">
            <w:pPr>
              <w:pStyle w:val="TableParagraph"/>
              <w:rPr>
                <w:rFonts w:ascii="Times New Roman"/>
                <w:sz w:val="16"/>
              </w:rPr>
            </w:pPr>
          </w:p>
        </w:tc>
        <w:tc>
          <w:tcPr>
            <w:tcW w:w="1030" w:type="dxa"/>
          </w:tcPr>
          <w:p w14:paraId="06819C34" w14:textId="77777777" w:rsidR="008C56A3" w:rsidRDefault="008C56A3" w:rsidP="008C56A3">
            <w:pPr>
              <w:pStyle w:val="TableParagraph"/>
              <w:rPr>
                <w:rFonts w:ascii="Times New Roman"/>
                <w:sz w:val="16"/>
              </w:rPr>
            </w:pPr>
          </w:p>
        </w:tc>
        <w:tc>
          <w:tcPr>
            <w:tcW w:w="3195" w:type="dxa"/>
          </w:tcPr>
          <w:p w14:paraId="3552257F" w14:textId="77777777" w:rsidR="008C56A3" w:rsidRDefault="008C56A3" w:rsidP="008C56A3">
            <w:pPr>
              <w:pStyle w:val="TableParagraph"/>
              <w:rPr>
                <w:rFonts w:ascii="Times New Roman"/>
                <w:sz w:val="16"/>
              </w:rPr>
            </w:pPr>
          </w:p>
        </w:tc>
        <w:tc>
          <w:tcPr>
            <w:tcW w:w="1421" w:type="dxa"/>
          </w:tcPr>
          <w:p w14:paraId="2B75523A" w14:textId="77777777" w:rsidR="008C56A3" w:rsidRDefault="008C56A3" w:rsidP="008C56A3">
            <w:pPr>
              <w:pStyle w:val="TableParagraph"/>
              <w:rPr>
                <w:rFonts w:ascii="Times New Roman"/>
                <w:sz w:val="16"/>
              </w:rPr>
            </w:pPr>
          </w:p>
        </w:tc>
        <w:tc>
          <w:tcPr>
            <w:tcW w:w="1421" w:type="dxa"/>
          </w:tcPr>
          <w:p w14:paraId="4EE053C9" w14:textId="77777777" w:rsidR="008C56A3" w:rsidRDefault="008C56A3" w:rsidP="008C56A3">
            <w:pPr>
              <w:pStyle w:val="TableParagraph"/>
              <w:rPr>
                <w:rFonts w:ascii="Times New Roman"/>
                <w:sz w:val="16"/>
              </w:rPr>
            </w:pPr>
          </w:p>
        </w:tc>
        <w:tc>
          <w:tcPr>
            <w:tcW w:w="948" w:type="dxa"/>
          </w:tcPr>
          <w:p w14:paraId="0EFB2242" w14:textId="77777777" w:rsidR="008C56A3" w:rsidRDefault="008C56A3" w:rsidP="008C56A3">
            <w:pPr>
              <w:pStyle w:val="TableParagraph"/>
              <w:rPr>
                <w:rFonts w:ascii="Times New Roman"/>
                <w:sz w:val="16"/>
              </w:rPr>
            </w:pPr>
          </w:p>
        </w:tc>
        <w:tc>
          <w:tcPr>
            <w:tcW w:w="1246" w:type="dxa"/>
          </w:tcPr>
          <w:p w14:paraId="535E0874" w14:textId="77777777" w:rsidR="008C56A3" w:rsidRDefault="008C56A3" w:rsidP="008C56A3">
            <w:pPr>
              <w:pStyle w:val="TableParagraph"/>
              <w:rPr>
                <w:rFonts w:ascii="Times New Roman"/>
                <w:sz w:val="16"/>
              </w:rPr>
            </w:pPr>
          </w:p>
        </w:tc>
      </w:tr>
      <w:tr w:rsidR="008C56A3" w14:paraId="5495124F" w14:textId="77777777" w:rsidTr="008C56A3">
        <w:trPr>
          <w:trHeight w:val="224"/>
        </w:trPr>
        <w:tc>
          <w:tcPr>
            <w:tcW w:w="866" w:type="dxa"/>
          </w:tcPr>
          <w:p w14:paraId="4DD6C163" w14:textId="77777777" w:rsidR="008C56A3" w:rsidRDefault="008C56A3" w:rsidP="008C56A3">
            <w:pPr>
              <w:pStyle w:val="TableParagraph"/>
              <w:rPr>
                <w:rFonts w:ascii="Times New Roman"/>
                <w:sz w:val="16"/>
              </w:rPr>
            </w:pPr>
          </w:p>
        </w:tc>
        <w:tc>
          <w:tcPr>
            <w:tcW w:w="4225" w:type="dxa"/>
            <w:gridSpan w:val="2"/>
          </w:tcPr>
          <w:p w14:paraId="42C5C11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78E60AF" w14:textId="77777777" w:rsidR="008C56A3" w:rsidRDefault="008C56A3" w:rsidP="008C56A3">
            <w:pPr>
              <w:pStyle w:val="TableParagraph"/>
              <w:rPr>
                <w:rFonts w:ascii="Times New Roman"/>
                <w:sz w:val="16"/>
              </w:rPr>
            </w:pPr>
          </w:p>
        </w:tc>
        <w:tc>
          <w:tcPr>
            <w:tcW w:w="1421" w:type="dxa"/>
          </w:tcPr>
          <w:p w14:paraId="6C1FE9AC" w14:textId="77777777" w:rsidR="008C56A3" w:rsidRDefault="008C56A3" w:rsidP="008C56A3">
            <w:pPr>
              <w:pStyle w:val="TableParagraph"/>
              <w:rPr>
                <w:rFonts w:ascii="Times New Roman"/>
                <w:sz w:val="16"/>
              </w:rPr>
            </w:pPr>
          </w:p>
        </w:tc>
        <w:tc>
          <w:tcPr>
            <w:tcW w:w="948" w:type="dxa"/>
          </w:tcPr>
          <w:p w14:paraId="1F544BFF" w14:textId="77777777" w:rsidR="008C56A3" w:rsidRDefault="008C56A3" w:rsidP="008C56A3">
            <w:pPr>
              <w:pStyle w:val="TableParagraph"/>
              <w:rPr>
                <w:rFonts w:ascii="Times New Roman"/>
                <w:sz w:val="16"/>
              </w:rPr>
            </w:pPr>
          </w:p>
        </w:tc>
        <w:tc>
          <w:tcPr>
            <w:tcW w:w="1246" w:type="dxa"/>
          </w:tcPr>
          <w:p w14:paraId="7FF42750" w14:textId="77777777" w:rsidR="008C56A3" w:rsidRDefault="008C56A3" w:rsidP="008C56A3">
            <w:pPr>
              <w:pStyle w:val="TableParagraph"/>
              <w:rPr>
                <w:rFonts w:ascii="Times New Roman"/>
                <w:sz w:val="16"/>
              </w:rPr>
            </w:pPr>
          </w:p>
        </w:tc>
      </w:tr>
      <w:tr w:rsidR="008C56A3" w14:paraId="00A7F492" w14:textId="77777777" w:rsidTr="008C56A3">
        <w:trPr>
          <w:trHeight w:val="224"/>
        </w:trPr>
        <w:tc>
          <w:tcPr>
            <w:tcW w:w="866" w:type="dxa"/>
          </w:tcPr>
          <w:p w14:paraId="75EC506A" w14:textId="77777777" w:rsidR="008C56A3" w:rsidRDefault="008C56A3" w:rsidP="008C56A3">
            <w:pPr>
              <w:pStyle w:val="TableParagraph"/>
              <w:rPr>
                <w:rFonts w:ascii="Times New Roman"/>
                <w:sz w:val="16"/>
              </w:rPr>
            </w:pPr>
          </w:p>
        </w:tc>
        <w:tc>
          <w:tcPr>
            <w:tcW w:w="1030" w:type="dxa"/>
            <w:shd w:val="clear" w:color="auto" w:fill="99CCFF"/>
          </w:tcPr>
          <w:p w14:paraId="05D5EC0C"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ACD2D72"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2C556B3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4001B0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31A2F9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EA08F58" w14:textId="77777777" w:rsidR="008C56A3" w:rsidRDefault="008C56A3" w:rsidP="008C56A3">
            <w:pPr>
              <w:pStyle w:val="TableParagraph"/>
              <w:rPr>
                <w:rFonts w:ascii="Times New Roman"/>
                <w:sz w:val="16"/>
              </w:rPr>
            </w:pPr>
          </w:p>
        </w:tc>
      </w:tr>
      <w:tr w:rsidR="008C56A3" w14:paraId="5729A988" w14:textId="77777777" w:rsidTr="008C56A3">
        <w:trPr>
          <w:trHeight w:val="224"/>
        </w:trPr>
        <w:tc>
          <w:tcPr>
            <w:tcW w:w="866" w:type="dxa"/>
          </w:tcPr>
          <w:p w14:paraId="465E3119" w14:textId="77777777" w:rsidR="008C56A3" w:rsidRDefault="008C56A3" w:rsidP="008C56A3">
            <w:pPr>
              <w:pStyle w:val="TableParagraph"/>
              <w:rPr>
                <w:rFonts w:ascii="Times New Roman"/>
                <w:sz w:val="16"/>
              </w:rPr>
            </w:pPr>
          </w:p>
        </w:tc>
        <w:tc>
          <w:tcPr>
            <w:tcW w:w="1030" w:type="dxa"/>
          </w:tcPr>
          <w:p w14:paraId="268E5E6E" w14:textId="77777777" w:rsidR="008C56A3" w:rsidRDefault="008C56A3" w:rsidP="008C56A3">
            <w:pPr>
              <w:pStyle w:val="TableParagraph"/>
              <w:rPr>
                <w:rFonts w:ascii="Times New Roman"/>
                <w:sz w:val="16"/>
              </w:rPr>
            </w:pPr>
          </w:p>
        </w:tc>
        <w:tc>
          <w:tcPr>
            <w:tcW w:w="3195" w:type="dxa"/>
          </w:tcPr>
          <w:p w14:paraId="3EC978CE"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522C3E5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65F8E35"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1ADF467F" w14:textId="77777777" w:rsidR="008C56A3" w:rsidRDefault="008C56A3" w:rsidP="008C56A3">
            <w:pPr>
              <w:pStyle w:val="TableParagraph"/>
              <w:rPr>
                <w:rFonts w:ascii="Times New Roman"/>
                <w:sz w:val="16"/>
              </w:rPr>
            </w:pPr>
          </w:p>
        </w:tc>
        <w:tc>
          <w:tcPr>
            <w:tcW w:w="1246" w:type="dxa"/>
          </w:tcPr>
          <w:p w14:paraId="02A0354E" w14:textId="77777777" w:rsidR="008C56A3" w:rsidRDefault="008C56A3" w:rsidP="008C56A3">
            <w:pPr>
              <w:pStyle w:val="TableParagraph"/>
              <w:rPr>
                <w:rFonts w:ascii="Times New Roman"/>
                <w:sz w:val="16"/>
              </w:rPr>
            </w:pPr>
          </w:p>
        </w:tc>
      </w:tr>
      <w:tr w:rsidR="008C56A3" w14:paraId="349F351F" w14:textId="77777777" w:rsidTr="008C56A3">
        <w:trPr>
          <w:trHeight w:val="224"/>
        </w:trPr>
        <w:tc>
          <w:tcPr>
            <w:tcW w:w="866" w:type="dxa"/>
          </w:tcPr>
          <w:p w14:paraId="7459A916" w14:textId="77777777" w:rsidR="008C56A3" w:rsidRDefault="008C56A3" w:rsidP="008C56A3">
            <w:pPr>
              <w:pStyle w:val="TableParagraph"/>
              <w:rPr>
                <w:rFonts w:ascii="Times New Roman"/>
                <w:sz w:val="16"/>
              </w:rPr>
            </w:pPr>
          </w:p>
        </w:tc>
        <w:tc>
          <w:tcPr>
            <w:tcW w:w="1030" w:type="dxa"/>
          </w:tcPr>
          <w:p w14:paraId="2EB8AA4D" w14:textId="77777777" w:rsidR="008C56A3" w:rsidRDefault="008C56A3" w:rsidP="008C56A3">
            <w:pPr>
              <w:pStyle w:val="TableParagraph"/>
              <w:rPr>
                <w:rFonts w:ascii="Times New Roman"/>
                <w:sz w:val="16"/>
              </w:rPr>
            </w:pPr>
          </w:p>
        </w:tc>
        <w:tc>
          <w:tcPr>
            <w:tcW w:w="3195" w:type="dxa"/>
          </w:tcPr>
          <w:p w14:paraId="7D6A28CE" w14:textId="77777777" w:rsidR="008C56A3" w:rsidRDefault="008C56A3" w:rsidP="008C56A3">
            <w:pPr>
              <w:pStyle w:val="TableParagraph"/>
              <w:rPr>
                <w:rFonts w:ascii="Times New Roman"/>
                <w:sz w:val="16"/>
              </w:rPr>
            </w:pPr>
          </w:p>
        </w:tc>
        <w:tc>
          <w:tcPr>
            <w:tcW w:w="1421" w:type="dxa"/>
          </w:tcPr>
          <w:p w14:paraId="6CAC690F" w14:textId="77777777" w:rsidR="008C56A3" w:rsidRDefault="008C56A3" w:rsidP="008C56A3">
            <w:pPr>
              <w:pStyle w:val="TableParagraph"/>
              <w:rPr>
                <w:rFonts w:ascii="Times New Roman"/>
                <w:sz w:val="16"/>
              </w:rPr>
            </w:pPr>
          </w:p>
        </w:tc>
        <w:tc>
          <w:tcPr>
            <w:tcW w:w="1421" w:type="dxa"/>
          </w:tcPr>
          <w:p w14:paraId="2D4758F7" w14:textId="77777777" w:rsidR="008C56A3" w:rsidRDefault="008C56A3" w:rsidP="008C56A3">
            <w:pPr>
              <w:pStyle w:val="TableParagraph"/>
              <w:rPr>
                <w:rFonts w:ascii="Times New Roman"/>
                <w:sz w:val="16"/>
              </w:rPr>
            </w:pPr>
          </w:p>
        </w:tc>
        <w:tc>
          <w:tcPr>
            <w:tcW w:w="948" w:type="dxa"/>
          </w:tcPr>
          <w:p w14:paraId="252CC097" w14:textId="77777777" w:rsidR="008C56A3" w:rsidRDefault="008C56A3" w:rsidP="008C56A3">
            <w:pPr>
              <w:pStyle w:val="TableParagraph"/>
              <w:rPr>
                <w:rFonts w:ascii="Times New Roman"/>
                <w:sz w:val="16"/>
              </w:rPr>
            </w:pPr>
          </w:p>
        </w:tc>
        <w:tc>
          <w:tcPr>
            <w:tcW w:w="1246" w:type="dxa"/>
          </w:tcPr>
          <w:p w14:paraId="40E537EC" w14:textId="77777777" w:rsidR="008C56A3" w:rsidRDefault="008C56A3" w:rsidP="008C56A3">
            <w:pPr>
              <w:pStyle w:val="TableParagraph"/>
              <w:rPr>
                <w:rFonts w:ascii="Times New Roman"/>
                <w:sz w:val="16"/>
              </w:rPr>
            </w:pPr>
          </w:p>
        </w:tc>
      </w:tr>
      <w:tr w:rsidR="008C56A3" w14:paraId="1EC84842" w14:textId="77777777" w:rsidTr="008C56A3">
        <w:trPr>
          <w:trHeight w:val="224"/>
        </w:trPr>
        <w:tc>
          <w:tcPr>
            <w:tcW w:w="866" w:type="dxa"/>
          </w:tcPr>
          <w:p w14:paraId="5AC5BEAD" w14:textId="77777777" w:rsidR="008C56A3" w:rsidRDefault="008C56A3" w:rsidP="008C56A3">
            <w:pPr>
              <w:pStyle w:val="TableParagraph"/>
              <w:rPr>
                <w:rFonts w:ascii="Times New Roman"/>
                <w:sz w:val="16"/>
              </w:rPr>
            </w:pPr>
          </w:p>
        </w:tc>
        <w:tc>
          <w:tcPr>
            <w:tcW w:w="4225" w:type="dxa"/>
            <w:gridSpan w:val="2"/>
          </w:tcPr>
          <w:p w14:paraId="6F30D99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4017B75E" w14:textId="77777777" w:rsidR="008C56A3" w:rsidRDefault="008C56A3" w:rsidP="008C56A3">
            <w:pPr>
              <w:pStyle w:val="TableParagraph"/>
              <w:rPr>
                <w:rFonts w:ascii="Times New Roman"/>
                <w:sz w:val="16"/>
              </w:rPr>
            </w:pPr>
          </w:p>
        </w:tc>
        <w:tc>
          <w:tcPr>
            <w:tcW w:w="1421" w:type="dxa"/>
          </w:tcPr>
          <w:p w14:paraId="68E25867" w14:textId="77777777" w:rsidR="008C56A3" w:rsidRDefault="008C56A3" w:rsidP="008C56A3">
            <w:pPr>
              <w:pStyle w:val="TableParagraph"/>
              <w:rPr>
                <w:rFonts w:ascii="Times New Roman"/>
                <w:sz w:val="16"/>
              </w:rPr>
            </w:pPr>
          </w:p>
        </w:tc>
        <w:tc>
          <w:tcPr>
            <w:tcW w:w="948" w:type="dxa"/>
          </w:tcPr>
          <w:p w14:paraId="4E665DA7" w14:textId="77777777" w:rsidR="008C56A3" w:rsidRDefault="008C56A3" w:rsidP="008C56A3">
            <w:pPr>
              <w:pStyle w:val="TableParagraph"/>
              <w:rPr>
                <w:rFonts w:ascii="Times New Roman"/>
                <w:sz w:val="16"/>
              </w:rPr>
            </w:pPr>
          </w:p>
        </w:tc>
        <w:tc>
          <w:tcPr>
            <w:tcW w:w="1246" w:type="dxa"/>
          </w:tcPr>
          <w:p w14:paraId="4823C1A2" w14:textId="77777777" w:rsidR="008C56A3" w:rsidRDefault="008C56A3" w:rsidP="008C56A3">
            <w:pPr>
              <w:pStyle w:val="TableParagraph"/>
              <w:rPr>
                <w:rFonts w:ascii="Times New Roman"/>
                <w:sz w:val="16"/>
              </w:rPr>
            </w:pPr>
          </w:p>
        </w:tc>
      </w:tr>
      <w:tr w:rsidR="008C56A3" w14:paraId="42E3B44F" w14:textId="77777777" w:rsidTr="008C56A3">
        <w:trPr>
          <w:trHeight w:val="224"/>
        </w:trPr>
        <w:tc>
          <w:tcPr>
            <w:tcW w:w="866" w:type="dxa"/>
          </w:tcPr>
          <w:p w14:paraId="0488CEBE" w14:textId="77777777" w:rsidR="008C56A3" w:rsidRDefault="008C56A3" w:rsidP="008C56A3">
            <w:pPr>
              <w:pStyle w:val="TableParagraph"/>
              <w:rPr>
                <w:rFonts w:ascii="Times New Roman"/>
                <w:sz w:val="16"/>
              </w:rPr>
            </w:pPr>
          </w:p>
        </w:tc>
        <w:tc>
          <w:tcPr>
            <w:tcW w:w="1030" w:type="dxa"/>
            <w:shd w:val="clear" w:color="auto" w:fill="99CCFF"/>
          </w:tcPr>
          <w:p w14:paraId="0F6FFC6F"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5633E4A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FD7823B"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29ABE7AE" w14:textId="77777777" w:rsidR="008C56A3" w:rsidRDefault="008C56A3" w:rsidP="008C56A3">
            <w:pPr>
              <w:pStyle w:val="TableParagraph"/>
              <w:rPr>
                <w:rFonts w:ascii="Times New Roman"/>
                <w:sz w:val="16"/>
              </w:rPr>
            </w:pPr>
          </w:p>
        </w:tc>
      </w:tr>
      <w:tr w:rsidR="008C56A3" w14:paraId="080D6F0A" w14:textId="77777777" w:rsidTr="008C56A3">
        <w:trPr>
          <w:trHeight w:val="224"/>
        </w:trPr>
        <w:tc>
          <w:tcPr>
            <w:tcW w:w="866" w:type="dxa"/>
          </w:tcPr>
          <w:p w14:paraId="34891A15" w14:textId="77777777" w:rsidR="008C56A3" w:rsidRDefault="008C56A3" w:rsidP="008C56A3">
            <w:pPr>
              <w:pStyle w:val="TableParagraph"/>
              <w:rPr>
                <w:rFonts w:ascii="Times New Roman"/>
                <w:sz w:val="16"/>
              </w:rPr>
            </w:pPr>
          </w:p>
        </w:tc>
        <w:tc>
          <w:tcPr>
            <w:tcW w:w="1030" w:type="dxa"/>
            <w:shd w:val="clear" w:color="auto" w:fill="99CCFF"/>
          </w:tcPr>
          <w:p w14:paraId="0ABA7A3D"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2EF02B23"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4EB3A14D" w14:textId="77777777" w:rsidR="008C56A3" w:rsidRDefault="008C56A3" w:rsidP="008C56A3">
            <w:pPr>
              <w:pStyle w:val="TableParagraph"/>
              <w:rPr>
                <w:rFonts w:ascii="Times New Roman"/>
                <w:sz w:val="16"/>
              </w:rPr>
            </w:pPr>
          </w:p>
        </w:tc>
        <w:tc>
          <w:tcPr>
            <w:tcW w:w="1421" w:type="dxa"/>
            <w:shd w:val="clear" w:color="auto" w:fill="99CCFF"/>
          </w:tcPr>
          <w:p w14:paraId="5C3FDAAB" w14:textId="77777777" w:rsidR="008C56A3" w:rsidRDefault="008C56A3" w:rsidP="008C56A3">
            <w:pPr>
              <w:pStyle w:val="TableParagraph"/>
              <w:rPr>
                <w:rFonts w:ascii="Times New Roman"/>
                <w:sz w:val="16"/>
              </w:rPr>
            </w:pPr>
          </w:p>
        </w:tc>
        <w:tc>
          <w:tcPr>
            <w:tcW w:w="948" w:type="dxa"/>
            <w:shd w:val="clear" w:color="auto" w:fill="99CCFF"/>
          </w:tcPr>
          <w:p w14:paraId="18B4A7D7"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6597B526" w14:textId="77777777" w:rsidR="008C56A3" w:rsidRDefault="008C56A3" w:rsidP="008C56A3">
            <w:pPr>
              <w:pStyle w:val="TableParagraph"/>
              <w:rPr>
                <w:rFonts w:ascii="Times New Roman"/>
                <w:sz w:val="16"/>
              </w:rPr>
            </w:pPr>
          </w:p>
        </w:tc>
      </w:tr>
      <w:tr w:rsidR="008C56A3" w14:paraId="72496DA5" w14:textId="77777777" w:rsidTr="008C56A3">
        <w:trPr>
          <w:trHeight w:val="225"/>
        </w:trPr>
        <w:tc>
          <w:tcPr>
            <w:tcW w:w="866" w:type="dxa"/>
            <w:shd w:val="clear" w:color="auto" w:fill="66B1FF"/>
          </w:tcPr>
          <w:p w14:paraId="06698C42" w14:textId="77777777" w:rsidR="008C56A3" w:rsidRDefault="008C56A3" w:rsidP="008C56A3">
            <w:pPr>
              <w:pStyle w:val="TableParagraph"/>
              <w:spacing w:before="4" w:line="201" w:lineRule="exact"/>
              <w:ind w:left="33"/>
              <w:rPr>
                <w:sz w:val="18"/>
              </w:rPr>
            </w:pPr>
            <w:r>
              <w:rPr>
                <w:spacing w:val="-10"/>
                <w:w w:val="105"/>
                <w:sz w:val="18"/>
              </w:rPr>
              <w:t>B</w:t>
            </w:r>
          </w:p>
        </w:tc>
        <w:tc>
          <w:tcPr>
            <w:tcW w:w="4225" w:type="dxa"/>
            <w:gridSpan w:val="2"/>
            <w:shd w:val="clear" w:color="auto" w:fill="66B1FF"/>
          </w:tcPr>
          <w:p w14:paraId="1A36673E" w14:textId="77777777" w:rsidR="008C56A3" w:rsidRDefault="008C56A3" w:rsidP="008C56A3">
            <w:pPr>
              <w:pStyle w:val="TableParagraph"/>
              <w:spacing w:before="4"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34236FE5" w14:textId="77777777" w:rsidR="008C56A3" w:rsidRDefault="008C56A3" w:rsidP="008C56A3">
            <w:pPr>
              <w:pStyle w:val="TableParagraph"/>
              <w:rPr>
                <w:rFonts w:ascii="Times New Roman"/>
                <w:sz w:val="16"/>
              </w:rPr>
            </w:pPr>
          </w:p>
        </w:tc>
        <w:tc>
          <w:tcPr>
            <w:tcW w:w="1421" w:type="dxa"/>
            <w:shd w:val="clear" w:color="auto" w:fill="66B1FF"/>
          </w:tcPr>
          <w:p w14:paraId="4E886AC6" w14:textId="77777777" w:rsidR="008C56A3" w:rsidRDefault="008C56A3" w:rsidP="008C56A3">
            <w:pPr>
              <w:pStyle w:val="TableParagraph"/>
              <w:rPr>
                <w:rFonts w:ascii="Times New Roman"/>
                <w:sz w:val="16"/>
              </w:rPr>
            </w:pPr>
          </w:p>
        </w:tc>
        <w:tc>
          <w:tcPr>
            <w:tcW w:w="948" w:type="dxa"/>
            <w:shd w:val="clear" w:color="auto" w:fill="66B1FF"/>
          </w:tcPr>
          <w:p w14:paraId="62750BD0" w14:textId="77777777" w:rsidR="008C56A3" w:rsidRDefault="008C56A3" w:rsidP="008C56A3">
            <w:pPr>
              <w:pStyle w:val="TableParagraph"/>
              <w:rPr>
                <w:rFonts w:ascii="Times New Roman"/>
                <w:sz w:val="16"/>
              </w:rPr>
            </w:pPr>
          </w:p>
        </w:tc>
        <w:tc>
          <w:tcPr>
            <w:tcW w:w="1246" w:type="dxa"/>
            <w:shd w:val="clear" w:color="auto" w:fill="66B1FF"/>
          </w:tcPr>
          <w:p w14:paraId="3F531B41" w14:textId="77777777" w:rsidR="008C56A3" w:rsidRDefault="008C56A3" w:rsidP="008C56A3">
            <w:pPr>
              <w:pStyle w:val="TableParagraph"/>
              <w:rPr>
                <w:rFonts w:ascii="Times New Roman"/>
                <w:sz w:val="16"/>
              </w:rPr>
            </w:pPr>
          </w:p>
        </w:tc>
      </w:tr>
      <w:tr w:rsidR="008C56A3" w14:paraId="7FF9C046" w14:textId="77777777" w:rsidTr="008C56A3">
        <w:trPr>
          <w:trHeight w:val="224"/>
        </w:trPr>
        <w:tc>
          <w:tcPr>
            <w:tcW w:w="866" w:type="dxa"/>
          </w:tcPr>
          <w:p w14:paraId="06003567" w14:textId="77777777" w:rsidR="008C56A3" w:rsidRDefault="008C56A3" w:rsidP="008C56A3">
            <w:pPr>
              <w:pStyle w:val="TableParagraph"/>
              <w:rPr>
                <w:rFonts w:ascii="Times New Roman"/>
                <w:sz w:val="16"/>
              </w:rPr>
            </w:pPr>
          </w:p>
        </w:tc>
        <w:tc>
          <w:tcPr>
            <w:tcW w:w="1030" w:type="dxa"/>
            <w:shd w:val="clear" w:color="auto" w:fill="99CCFF"/>
          </w:tcPr>
          <w:p w14:paraId="510D579B"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07E6AF14"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37D7369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656B5D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78A072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540BF5A" w14:textId="77777777" w:rsidR="008C56A3" w:rsidRDefault="008C56A3" w:rsidP="008C56A3">
            <w:pPr>
              <w:pStyle w:val="TableParagraph"/>
              <w:rPr>
                <w:rFonts w:ascii="Times New Roman"/>
                <w:sz w:val="16"/>
              </w:rPr>
            </w:pPr>
          </w:p>
        </w:tc>
      </w:tr>
      <w:tr w:rsidR="008C56A3" w14:paraId="4A3A2597" w14:textId="77777777" w:rsidTr="008C56A3">
        <w:trPr>
          <w:trHeight w:val="224"/>
        </w:trPr>
        <w:tc>
          <w:tcPr>
            <w:tcW w:w="866" w:type="dxa"/>
          </w:tcPr>
          <w:p w14:paraId="2B5242CE" w14:textId="77777777" w:rsidR="008C56A3" w:rsidRDefault="008C56A3" w:rsidP="008C56A3">
            <w:pPr>
              <w:pStyle w:val="TableParagraph"/>
              <w:rPr>
                <w:rFonts w:ascii="Times New Roman"/>
                <w:sz w:val="16"/>
              </w:rPr>
            </w:pPr>
          </w:p>
        </w:tc>
        <w:tc>
          <w:tcPr>
            <w:tcW w:w="1030" w:type="dxa"/>
          </w:tcPr>
          <w:p w14:paraId="0DD9989A" w14:textId="77777777" w:rsidR="008C56A3" w:rsidRDefault="008C56A3" w:rsidP="008C56A3">
            <w:pPr>
              <w:pStyle w:val="TableParagraph"/>
              <w:rPr>
                <w:rFonts w:ascii="Times New Roman"/>
                <w:sz w:val="16"/>
              </w:rPr>
            </w:pPr>
          </w:p>
        </w:tc>
        <w:tc>
          <w:tcPr>
            <w:tcW w:w="3195" w:type="dxa"/>
          </w:tcPr>
          <w:p w14:paraId="6FC01586" w14:textId="77777777" w:rsidR="008C56A3" w:rsidRDefault="008C56A3" w:rsidP="008C56A3">
            <w:pPr>
              <w:pStyle w:val="TableParagraph"/>
              <w:rPr>
                <w:rFonts w:ascii="Times New Roman"/>
                <w:sz w:val="16"/>
              </w:rPr>
            </w:pPr>
          </w:p>
        </w:tc>
        <w:tc>
          <w:tcPr>
            <w:tcW w:w="1421" w:type="dxa"/>
          </w:tcPr>
          <w:p w14:paraId="37069DC2" w14:textId="77777777" w:rsidR="008C56A3" w:rsidRDefault="008C56A3" w:rsidP="008C56A3">
            <w:pPr>
              <w:pStyle w:val="TableParagraph"/>
              <w:rPr>
                <w:rFonts w:ascii="Times New Roman"/>
                <w:sz w:val="16"/>
              </w:rPr>
            </w:pPr>
          </w:p>
        </w:tc>
        <w:tc>
          <w:tcPr>
            <w:tcW w:w="1421" w:type="dxa"/>
          </w:tcPr>
          <w:p w14:paraId="13DEDA7F" w14:textId="77777777" w:rsidR="008C56A3" w:rsidRDefault="008C56A3" w:rsidP="008C56A3">
            <w:pPr>
              <w:pStyle w:val="TableParagraph"/>
              <w:rPr>
                <w:rFonts w:ascii="Times New Roman"/>
                <w:sz w:val="16"/>
              </w:rPr>
            </w:pPr>
          </w:p>
        </w:tc>
        <w:tc>
          <w:tcPr>
            <w:tcW w:w="948" w:type="dxa"/>
          </w:tcPr>
          <w:p w14:paraId="6770E465" w14:textId="77777777" w:rsidR="008C56A3" w:rsidRDefault="008C56A3" w:rsidP="008C56A3">
            <w:pPr>
              <w:pStyle w:val="TableParagraph"/>
              <w:rPr>
                <w:rFonts w:ascii="Times New Roman"/>
                <w:sz w:val="16"/>
              </w:rPr>
            </w:pPr>
          </w:p>
        </w:tc>
        <w:tc>
          <w:tcPr>
            <w:tcW w:w="1246" w:type="dxa"/>
          </w:tcPr>
          <w:p w14:paraId="70F6E19D" w14:textId="77777777" w:rsidR="008C56A3" w:rsidRDefault="008C56A3" w:rsidP="008C56A3">
            <w:pPr>
              <w:pStyle w:val="TableParagraph"/>
              <w:rPr>
                <w:rFonts w:ascii="Times New Roman"/>
                <w:sz w:val="16"/>
              </w:rPr>
            </w:pPr>
          </w:p>
        </w:tc>
      </w:tr>
      <w:tr w:rsidR="008C56A3" w14:paraId="5B22601F" w14:textId="77777777" w:rsidTr="008C56A3">
        <w:trPr>
          <w:trHeight w:val="224"/>
        </w:trPr>
        <w:tc>
          <w:tcPr>
            <w:tcW w:w="866" w:type="dxa"/>
          </w:tcPr>
          <w:p w14:paraId="33C0FEE1" w14:textId="77777777" w:rsidR="008C56A3" w:rsidRDefault="008C56A3" w:rsidP="008C56A3">
            <w:pPr>
              <w:pStyle w:val="TableParagraph"/>
              <w:rPr>
                <w:rFonts w:ascii="Times New Roman"/>
                <w:sz w:val="16"/>
              </w:rPr>
            </w:pPr>
          </w:p>
        </w:tc>
        <w:tc>
          <w:tcPr>
            <w:tcW w:w="4225" w:type="dxa"/>
            <w:gridSpan w:val="2"/>
          </w:tcPr>
          <w:p w14:paraId="0DFEBC3B"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0087E9A5" w14:textId="77777777" w:rsidR="008C56A3" w:rsidRDefault="008C56A3" w:rsidP="008C56A3">
            <w:pPr>
              <w:pStyle w:val="TableParagraph"/>
              <w:rPr>
                <w:rFonts w:ascii="Times New Roman"/>
                <w:sz w:val="16"/>
              </w:rPr>
            </w:pPr>
          </w:p>
        </w:tc>
        <w:tc>
          <w:tcPr>
            <w:tcW w:w="1421" w:type="dxa"/>
          </w:tcPr>
          <w:p w14:paraId="791B19FB" w14:textId="77777777" w:rsidR="008C56A3" w:rsidRDefault="008C56A3" w:rsidP="008C56A3">
            <w:pPr>
              <w:pStyle w:val="TableParagraph"/>
              <w:rPr>
                <w:rFonts w:ascii="Times New Roman"/>
                <w:sz w:val="16"/>
              </w:rPr>
            </w:pPr>
          </w:p>
        </w:tc>
        <w:tc>
          <w:tcPr>
            <w:tcW w:w="948" w:type="dxa"/>
          </w:tcPr>
          <w:p w14:paraId="1FC0B77C" w14:textId="77777777" w:rsidR="008C56A3" w:rsidRDefault="008C56A3" w:rsidP="008C56A3">
            <w:pPr>
              <w:pStyle w:val="TableParagraph"/>
              <w:rPr>
                <w:rFonts w:ascii="Times New Roman"/>
                <w:sz w:val="16"/>
              </w:rPr>
            </w:pPr>
          </w:p>
        </w:tc>
        <w:tc>
          <w:tcPr>
            <w:tcW w:w="1246" w:type="dxa"/>
          </w:tcPr>
          <w:p w14:paraId="3F4BD475" w14:textId="77777777" w:rsidR="008C56A3" w:rsidRDefault="008C56A3" w:rsidP="008C56A3">
            <w:pPr>
              <w:pStyle w:val="TableParagraph"/>
              <w:rPr>
                <w:rFonts w:ascii="Times New Roman"/>
                <w:sz w:val="16"/>
              </w:rPr>
            </w:pPr>
          </w:p>
        </w:tc>
      </w:tr>
      <w:tr w:rsidR="008C56A3" w14:paraId="09CA2A50" w14:textId="77777777" w:rsidTr="008C56A3">
        <w:trPr>
          <w:trHeight w:val="224"/>
        </w:trPr>
        <w:tc>
          <w:tcPr>
            <w:tcW w:w="866" w:type="dxa"/>
          </w:tcPr>
          <w:p w14:paraId="50CE7A60" w14:textId="77777777" w:rsidR="008C56A3" w:rsidRDefault="008C56A3" w:rsidP="008C56A3">
            <w:pPr>
              <w:pStyle w:val="TableParagraph"/>
              <w:rPr>
                <w:rFonts w:ascii="Times New Roman"/>
                <w:sz w:val="16"/>
              </w:rPr>
            </w:pPr>
          </w:p>
        </w:tc>
        <w:tc>
          <w:tcPr>
            <w:tcW w:w="1030" w:type="dxa"/>
            <w:shd w:val="clear" w:color="auto" w:fill="99CCFF"/>
          </w:tcPr>
          <w:p w14:paraId="1C398B0C"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6697FA7D"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6F7170EA" w14:textId="77777777" w:rsidR="008C56A3" w:rsidRDefault="008C56A3" w:rsidP="008C56A3">
            <w:pPr>
              <w:pStyle w:val="TableParagraph"/>
              <w:rPr>
                <w:rFonts w:ascii="Times New Roman"/>
                <w:sz w:val="16"/>
              </w:rPr>
            </w:pPr>
          </w:p>
        </w:tc>
        <w:tc>
          <w:tcPr>
            <w:tcW w:w="1421" w:type="dxa"/>
            <w:shd w:val="clear" w:color="auto" w:fill="99CCFF"/>
          </w:tcPr>
          <w:p w14:paraId="6E05A33C" w14:textId="77777777" w:rsidR="008C56A3" w:rsidRDefault="008C56A3" w:rsidP="008C56A3">
            <w:pPr>
              <w:pStyle w:val="TableParagraph"/>
              <w:rPr>
                <w:rFonts w:ascii="Times New Roman"/>
                <w:sz w:val="16"/>
              </w:rPr>
            </w:pPr>
          </w:p>
        </w:tc>
        <w:tc>
          <w:tcPr>
            <w:tcW w:w="948" w:type="dxa"/>
            <w:shd w:val="clear" w:color="auto" w:fill="99CCFF"/>
          </w:tcPr>
          <w:p w14:paraId="69543A18"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F4589F3" w14:textId="77777777" w:rsidR="008C56A3" w:rsidRDefault="008C56A3" w:rsidP="008C56A3">
            <w:pPr>
              <w:pStyle w:val="TableParagraph"/>
              <w:rPr>
                <w:rFonts w:ascii="Times New Roman"/>
                <w:sz w:val="16"/>
              </w:rPr>
            </w:pPr>
          </w:p>
        </w:tc>
      </w:tr>
      <w:tr w:rsidR="008C56A3" w14:paraId="1E003F96" w14:textId="77777777" w:rsidTr="008C56A3">
        <w:trPr>
          <w:trHeight w:val="224"/>
        </w:trPr>
        <w:tc>
          <w:tcPr>
            <w:tcW w:w="866" w:type="dxa"/>
            <w:shd w:val="clear" w:color="auto" w:fill="66B1FF"/>
          </w:tcPr>
          <w:p w14:paraId="2BC5FC48"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656C18FE"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F07A302" w14:textId="77777777" w:rsidR="008C56A3" w:rsidRDefault="008C56A3" w:rsidP="008C56A3">
            <w:pPr>
              <w:pStyle w:val="TableParagraph"/>
              <w:rPr>
                <w:rFonts w:ascii="Times New Roman"/>
                <w:sz w:val="16"/>
              </w:rPr>
            </w:pPr>
          </w:p>
        </w:tc>
        <w:tc>
          <w:tcPr>
            <w:tcW w:w="1421" w:type="dxa"/>
            <w:shd w:val="clear" w:color="auto" w:fill="66B1FF"/>
          </w:tcPr>
          <w:p w14:paraId="630582A7" w14:textId="77777777" w:rsidR="008C56A3" w:rsidRDefault="008C56A3" w:rsidP="008C56A3">
            <w:pPr>
              <w:pStyle w:val="TableParagraph"/>
              <w:rPr>
                <w:rFonts w:ascii="Times New Roman"/>
                <w:sz w:val="16"/>
              </w:rPr>
            </w:pPr>
          </w:p>
        </w:tc>
        <w:tc>
          <w:tcPr>
            <w:tcW w:w="948" w:type="dxa"/>
            <w:shd w:val="clear" w:color="auto" w:fill="66B1FF"/>
          </w:tcPr>
          <w:p w14:paraId="6572357B" w14:textId="77777777" w:rsidR="008C56A3" w:rsidRDefault="008C56A3" w:rsidP="008C56A3">
            <w:pPr>
              <w:pStyle w:val="TableParagraph"/>
              <w:rPr>
                <w:rFonts w:ascii="Times New Roman"/>
                <w:sz w:val="16"/>
              </w:rPr>
            </w:pPr>
          </w:p>
        </w:tc>
        <w:tc>
          <w:tcPr>
            <w:tcW w:w="1246" w:type="dxa"/>
            <w:shd w:val="clear" w:color="auto" w:fill="66B1FF"/>
          </w:tcPr>
          <w:p w14:paraId="697A9057" w14:textId="77777777" w:rsidR="008C56A3" w:rsidRDefault="008C56A3" w:rsidP="008C56A3">
            <w:pPr>
              <w:pStyle w:val="TableParagraph"/>
              <w:rPr>
                <w:rFonts w:ascii="Times New Roman"/>
                <w:sz w:val="16"/>
              </w:rPr>
            </w:pPr>
          </w:p>
        </w:tc>
      </w:tr>
      <w:tr w:rsidR="008C56A3" w14:paraId="2040691C" w14:textId="77777777" w:rsidTr="008C56A3">
        <w:trPr>
          <w:trHeight w:val="224"/>
        </w:trPr>
        <w:tc>
          <w:tcPr>
            <w:tcW w:w="866" w:type="dxa"/>
          </w:tcPr>
          <w:p w14:paraId="0A941924" w14:textId="77777777" w:rsidR="008C56A3" w:rsidRDefault="008C56A3" w:rsidP="008C56A3">
            <w:pPr>
              <w:pStyle w:val="TableParagraph"/>
              <w:rPr>
                <w:rFonts w:ascii="Times New Roman"/>
                <w:sz w:val="16"/>
              </w:rPr>
            </w:pPr>
          </w:p>
        </w:tc>
        <w:tc>
          <w:tcPr>
            <w:tcW w:w="1030" w:type="dxa"/>
            <w:shd w:val="clear" w:color="auto" w:fill="99CCFF"/>
          </w:tcPr>
          <w:p w14:paraId="6E951DAB"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9A00DAC"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C3976B2" w14:textId="77777777" w:rsidR="008C56A3" w:rsidRDefault="008C56A3" w:rsidP="008C56A3">
            <w:pPr>
              <w:pStyle w:val="TableParagraph"/>
              <w:rPr>
                <w:rFonts w:ascii="Times New Roman"/>
                <w:sz w:val="16"/>
              </w:rPr>
            </w:pPr>
          </w:p>
        </w:tc>
        <w:tc>
          <w:tcPr>
            <w:tcW w:w="1421" w:type="dxa"/>
            <w:shd w:val="clear" w:color="auto" w:fill="99CCFF"/>
          </w:tcPr>
          <w:p w14:paraId="038B6422" w14:textId="77777777" w:rsidR="008C56A3" w:rsidRDefault="008C56A3" w:rsidP="008C56A3">
            <w:pPr>
              <w:pStyle w:val="TableParagraph"/>
              <w:rPr>
                <w:rFonts w:ascii="Times New Roman"/>
                <w:sz w:val="16"/>
              </w:rPr>
            </w:pPr>
          </w:p>
        </w:tc>
        <w:tc>
          <w:tcPr>
            <w:tcW w:w="948" w:type="dxa"/>
            <w:shd w:val="clear" w:color="auto" w:fill="99CCFF"/>
          </w:tcPr>
          <w:p w14:paraId="158D1B2F"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6158A1B4" w14:textId="77777777" w:rsidR="008C56A3" w:rsidRDefault="008C56A3" w:rsidP="008C56A3">
            <w:pPr>
              <w:pStyle w:val="TableParagraph"/>
              <w:rPr>
                <w:rFonts w:ascii="Times New Roman"/>
                <w:sz w:val="16"/>
              </w:rPr>
            </w:pPr>
          </w:p>
        </w:tc>
      </w:tr>
      <w:tr w:rsidR="008C56A3" w14:paraId="40CD39B7" w14:textId="77777777" w:rsidTr="008C56A3">
        <w:trPr>
          <w:trHeight w:val="224"/>
        </w:trPr>
        <w:tc>
          <w:tcPr>
            <w:tcW w:w="866" w:type="dxa"/>
            <w:shd w:val="clear" w:color="auto" w:fill="66B1FF"/>
          </w:tcPr>
          <w:p w14:paraId="620D0E2B"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29E56DE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61B5E812" w14:textId="77777777" w:rsidR="008C56A3" w:rsidRDefault="008C56A3" w:rsidP="008C56A3">
            <w:pPr>
              <w:pStyle w:val="TableParagraph"/>
              <w:rPr>
                <w:rFonts w:ascii="Times New Roman"/>
                <w:sz w:val="16"/>
              </w:rPr>
            </w:pPr>
          </w:p>
        </w:tc>
        <w:tc>
          <w:tcPr>
            <w:tcW w:w="1421" w:type="dxa"/>
            <w:shd w:val="clear" w:color="auto" w:fill="66B1FF"/>
          </w:tcPr>
          <w:p w14:paraId="1A94DA60" w14:textId="77777777" w:rsidR="008C56A3" w:rsidRDefault="008C56A3" w:rsidP="008C56A3">
            <w:pPr>
              <w:pStyle w:val="TableParagraph"/>
              <w:rPr>
                <w:rFonts w:ascii="Times New Roman"/>
                <w:sz w:val="16"/>
              </w:rPr>
            </w:pPr>
          </w:p>
        </w:tc>
        <w:tc>
          <w:tcPr>
            <w:tcW w:w="948" w:type="dxa"/>
            <w:shd w:val="clear" w:color="auto" w:fill="66B1FF"/>
          </w:tcPr>
          <w:p w14:paraId="5B8A5490" w14:textId="77777777" w:rsidR="008C56A3" w:rsidRDefault="008C56A3" w:rsidP="008C56A3">
            <w:pPr>
              <w:pStyle w:val="TableParagraph"/>
              <w:rPr>
                <w:rFonts w:ascii="Times New Roman"/>
                <w:sz w:val="16"/>
              </w:rPr>
            </w:pPr>
          </w:p>
        </w:tc>
        <w:tc>
          <w:tcPr>
            <w:tcW w:w="1246" w:type="dxa"/>
            <w:shd w:val="clear" w:color="auto" w:fill="66B1FF"/>
          </w:tcPr>
          <w:p w14:paraId="64DB0149" w14:textId="77777777" w:rsidR="008C56A3" w:rsidRDefault="008C56A3" w:rsidP="008C56A3">
            <w:pPr>
              <w:pStyle w:val="TableParagraph"/>
              <w:rPr>
                <w:rFonts w:ascii="Times New Roman"/>
                <w:sz w:val="16"/>
              </w:rPr>
            </w:pPr>
          </w:p>
        </w:tc>
      </w:tr>
      <w:tr w:rsidR="008C56A3" w14:paraId="6C2A11C0" w14:textId="77777777" w:rsidTr="008C56A3">
        <w:trPr>
          <w:trHeight w:val="224"/>
        </w:trPr>
        <w:tc>
          <w:tcPr>
            <w:tcW w:w="866" w:type="dxa"/>
          </w:tcPr>
          <w:p w14:paraId="1C2C0669" w14:textId="77777777" w:rsidR="008C56A3" w:rsidRDefault="008C56A3" w:rsidP="008C56A3">
            <w:pPr>
              <w:pStyle w:val="TableParagraph"/>
              <w:rPr>
                <w:rFonts w:ascii="Times New Roman"/>
                <w:sz w:val="16"/>
              </w:rPr>
            </w:pPr>
          </w:p>
        </w:tc>
        <w:tc>
          <w:tcPr>
            <w:tcW w:w="1030" w:type="dxa"/>
            <w:shd w:val="clear" w:color="auto" w:fill="99CCFF"/>
          </w:tcPr>
          <w:p w14:paraId="5FFEB752"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49CBA213"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24159237" w14:textId="77777777" w:rsidR="008C56A3" w:rsidRDefault="008C56A3" w:rsidP="008C56A3">
            <w:pPr>
              <w:pStyle w:val="TableParagraph"/>
              <w:rPr>
                <w:rFonts w:ascii="Times New Roman"/>
                <w:sz w:val="16"/>
              </w:rPr>
            </w:pPr>
          </w:p>
        </w:tc>
        <w:tc>
          <w:tcPr>
            <w:tcW w:w="1421" w:type="dxa"/>
            <w:shd w:val="clear" w:color="auto" w:fill="99CCFF"/>
          </w:tcPr>
          <w:p w14:paraId="6A96FD41" w14:textId="77777777" w:rsidR="008C56A3" w:rsidRDefault="008C56A3" w:rsidP="008C56A3">
            <w:pPr>
              <w:pStyle w:val="TableParagraph"/>
              <w:rPr>
                <w:rFonts w:ascii="Times New Roman"/>
                <w:sz w:val="16"/>
              </w:rPr>
            </w:pPr>
          </w:p>
        </w:tc>
        <w:tc>
          <w:tcPr>
            <w:tcW w:w="948" w:type="dxa"/>
            <w:shd w:val="clear" w:color="auto" w:fill="99CCFF"/>
          </w:tcPr>
          <w:p w14:paraId="3D7E8613"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39EA4A1D" w14:textId="77777777" w:rsidR="008C56A3" w:rsidRDefault="008C56A3" w:rsidP="008C56A3">
            <w:pPr>
              <w:pStyle w:val="TableParagraph"/>
              <w:rPr>
                <w:rFonts w:ascii="Times New Roman"/>
                <w:sz w:val="16"/>
              </w:rPr>
            </w:pPr>
          </w:p>
        </w:tc>
      </w:tr>
      <w:tr w:rsidR="008C56A3" w14:paraId="4AEF17E1" w14:textId="77777777" w:rsidTr="008C56A3">
        <w:trPr>
          <w:trHeight w:val="224"/>
        </w:trPr>
        <w:tc>
          <w:tcPr>
            <w:tcW w:w="866" w:type="dxa"/>
            <w:shd w:val="clear" w:color="auto" w:fill="66B1FF"/>
          </w:tcPr>
          <w:p w14:paraId="24F7DD13"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3E8F22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2A9E8A40" w14:textId="77777777" w:rsidR="008C56A3" w:rsidRDefault="008C56A3" w:rsidP="008C56A3">
            <w:pPr>
              <w:pStyle w:val="TableParagraph"/>
              <w:rPr>
                <w:rFonts w:ascii="Times New Roman"/>
                <w:sz w:val="16"/>
              </w:rPr>
            </w:pPr>
          </w:p>
        </w:tc>
        <w:tc>
          <w:tcPr>
            <w:tcW w:w="1421" w:type="dxa"/>
            <w:shd w:val="clear" w:color="auto" w:fill="66B1FF"/>
          </w:tcPr>
          <w:p w14:paraId="1F2A890D" w14:textId="77777777" w:rsidR="008C56A3" w:rsidRDefault="008C56A3" w:rsidP="008C56A3">
            <w:pPr>
              <w:pStyle w:val="TableParagraph"/>
              <w:rPr>
                <w:rFonts w:ascii="Times New Roman"/>
                <w:sz w:val="16"/>
              </w:rPr>
            </w:pPr>
          </w:p>
        </w:tc>
        <w:tc>
          <w:tcPr>
            <w:tcW w:w="948" w:type="dxa"/>
            <w:shd w:val="clear" w:color="auto" w:fill="66B1FF"/>
          </w:tcPr>
          <w:p w14:paraId="3DD87C5C" w14:textId="77777777" w:rsidR="008C56A3" w:rsidRDefault="008C56A3" w:rsidP="008C56A3">
            <w:pPr>
              <w:pStyle w:val="TableParagraph"/>
              <w:rPr>
                <w:rFonts w:ascii="Times New Roman"/>
                <w:sz w:val="16"/>
              </w:rPr>
            </w:pPr>
          </w:p>
        </w:tc>
        <w:tc>
          <w:tcPr>
            <w:tcW w:w="1246" w:type="dxa"/>
            <w:shd w:val="clear" w:color="auto" w:fill="66B1FF"/>
          </w:tcPr>
          <w:p w14:paraId="35279796" w14:textId="77777777" w:rsidR="008C56A3" w:rsidRDefault="008C56A3" w:rsidP="008C56A3">
            <w:pPr>
              <w:pStyle w:val="TableParagraph"/>
              <w:rPr>
                <w:rFonts w:ascii="Times New Roman"/>
                <w:sz w:val="16"/>
              </w:rPr>
            </w:pPr>
          </w:p>
        </w:tc>
      </w:tr>
      <w:tr w:rsidR="008C56A3" w14:paraId="42A5B40D" w14:textId="77777777" w:rsidTr="008C56A3">
        <w:trPr>
          <w:trHeight w:val="224"/>
        </w:trPr>
        <w:tc>
          <w:tcPr>
            <w:tcW w:w="866" w:type="dxa"/>
          </w:tcPr>
          <w:p w14:paraId="5173EA07" w14:textId="77777777" w:rsidR="008C56A3" w:rsidRDefault="008C56A3" w:rsidP="008C56A3">
            <w:pPr>
              <w:pStyle w:val="TableParagraph"/>
              <w:rPr>
                <w:rFonts w:ascii="Times New Roman"/>
                <w:sz w:val="16"/>
              </w:rPr>
            </w:pPr>
          </w:p>
        </w:tc>
        <w:tc>
          <w:tcPr>
            <w:tcW w:w="1030" w:type="dxa"/>
            <w:shd w:val="clear" w:color="auto" w:fill="99CCFF"/>
          </w:tcPr>
          <w:p w14:paraId="66E5FFD5"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09480CC"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7C1DD398" w14:textId="77777777" w:rsidR="008C56A3" w:rsidRDefault="008C56A3" w:rsidP="008C56A3">
            <w:pPr>
              <w:pStyle w:val="TableParagraph"/>
              <w:rPr>
                <w:rFonts w:ascii="Times New Roman"/>
                <w:sz w:val="16"/>
              </w:rPr>
            </w:pPr>
          </w:p>
        </w:tc>
        <w:tc>
          <w:tcPr>
            <w:tcW w:w="1421" w:type="dxa"/>
            <w:shd w:val="clear" w:color="auto" w:fill="99CCFF"/>
          </w:tcPr>
          <w:p w14:paraId="1F4B64FB" w14:textId="77777777" w:rsidR="008C56A3" w:rsidRDefault="008C56A3" w:rsidP="008C56A3">
            <w:pPr>
              <w:pStyle w:val="TableParagraph"/>
              <w:rPr>
                <w:rFonts w:ascii="Times New Roman"/>
                <w:sz w:val="16"/>
              </w:rPr>
            </w:pPr>
          </w:p>
        </w:tc>
        <w:tc>
          <w:tcPr>
            <w:tcW w:w="948" w:type="dxa"/>
            <w:shd w:val="clear" w:color="auto" w:fill="99CCFF"/>
          </w:tcPr>
          <w:p w14:paraId="2A6DC747"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5082BD51" w14:textId="77777777" w:rsidR="008C56A3" w:rsidRDefault="008C56A3" w:rsidP="008C56A3">
            <w:pPr>
              <w:pStyle w:val="TableParagraph"/>
              <w:rPr>
                <w:rFonts w:ascii="Times New Roman"/>
                <w:sz w:val="16"/>
              </w:rPr>
            </w:pPr>
          </w:p>
        </w:tc>
      </w:tr>
      <w:tr w:rsidR="008C56A3" w14:paraId="691A16D5" w14:textId="77777777" w:rsidTr="008C56A3">
        <w:trPr>
          <w:trHeight w:val="225"/>
        </w:trPr>
        <w:tc>
          <w:tcPr>
            <w:tcW w:w="866" w:type="dxa"/>
            <w:shd w:val="clear" w:color="auto" w:fill="66B1FF"/>
          </w:tcPr>
          <w:p w14:paraId="69F93894" w14:textId="77777777" w:rsidR="008C56A3" w:rsidRDefault="008C56A3" w:rsidP="008C56A3">
            <w:pPr>
              <w:pStyle w:val="TableParagraph"/>
              <w:spacing w:before="4" w:line="201" w:lineRule="exact"/>
              <w:ind w:left="33"/>
              <w:rPr>
                <w:sz w:val="18"/>
              </w:rPr>
            </w:pPr>
            <w:r>
              <w:rPr>
                <w:spacing w:val="-10"/>
                <w:w w:val="105"/>
                <w:sz w:val="18"/>
              </w:rPr>
              <w:t>F</w:t>
            </w:r>
          </w:p>
        </w:tc>
        <w:tc>
          <w:tcPr>
            <w:tcW w:w="4225" w:type="dxa"/>
            <w:gridSpan w:val="2"/>
            <w:shd w:val="clear" w:color="auto" w:fill="66B1FF"/>
          </w:tcPr>
          <w:p w14:paraId="18FC6826" w14:textId="77777777" w:rsidR="008C56A3" w:rsidRDefault="008C56A3" w:rsidP="008C56A3">
            <w:pPr>
              <w:pStyle w:val="TableParagraph"/>
              <w:spacing w:before="4"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2634403D" w14:textId="77777777" w:rsidR="008C56A3" w:rsidRDefault="008C56A3" w:rsidP="008C56A3">
            <w:pPr>
              <w:pStyle w:val="TableParagraph"/>
              <w:rPr>
                <w:rFonts w:ascii="Times New Roman"/>
                <w:sz w:val="16"/>
              </w:rPr>
            </w:pPr>
          </w:p>
        </w:tc>
        <w:tc>
          <w:tcPr>
            <w:tcW w:w="1421" w:type="dxa"/>
            <w:shd w:val="clear" w:color="auto" w:fill="66B1FF"/>
          </w:tcPr>
          <w:p w14:paraId="3D91341C" w14:textId="77777777" w:rsidR="008C56A3" w:rsidRDefault="008C56A3" w:rsidP="008C56A3">
            <w:pPr>
              <w:pStyle w:val="TableParagraph"/>
              <w:rPr>
                <w:rFonts w:ascii="Times New Roman"/>
                <w:sz w:val="16"/>
              </w:rPr>
            </w:pPr>
          </w:p>
        </w:tc>
        <w:tc>
          <w:tcPr>
            <w:tcW w:w="948" w:type="dxa"/>
            <w:shd w:val="clear" w:color="auto" w:fill="66B1FF"/>
          </w:tcPr>
          <w:p w14:paraId="0688E8BF" w14:textId="77777777" w:rsidR="008C56A3" w:rsidRDefault="008C56A3" w:rsidP="008C56A3">
            <w:pPr>
              <w:pStyle w:val="TableParagraph"/>
              <w:rPr>
                <w:rFonts w:ascii="Times New Roman"/>
                <w:sz w:val="16"/>
              </w:rPr>
            </w:pPr>
          </w:p>
        </w:tc>
        <w:tc>
          <w:tcPr>
            <w:tcW w:w="1246" w:type="dxa"/>
            <w:shd w:val="clear" w:color="auto" w:fill="66B1FF"/>
          </w:tcPr>
          <w:p w14:paraId="4D55A14E" w14:textId="77777777" w:rsidR="008C56A3" w:rsidRDefault="008C56A3" w:rsidP="008C56A3">
            <w:pPr>
              <w:pStyle w:val="TableParagraph"/>
              <w:rPr>
                <w:rFonts w:ascii="Times New Roman"/>
                <w:sz w:val="16"/>
              </w:rPr>
            </w:pPr>
          </w:p>
        </w:tc>
      </w:tr>
    </w:tbl>
    <w:p w14:paraId="28EADFF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1495D407" w14:textId="77777777" w:rsidTr="008C56A3">
        <w:trPr>
          <w:trHeight w:val="224"/>
        </w:trPr>
        <w:tc>
          <w:tcPr>
            <w:tcW w:w="5091" w:type="dxa"/>
            <w:shd w:val="clear" w:color="auto" w:fill="0080FF"/>
          </w:tcPr>
          <w:p w14:paraId="559FDB5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0AF01DB" w14:textId="77777777" w:rsidR="008C56A3" w:rsidRDefault="008C56A3" w:rsidP="008C56A3">
            <w:pPr>
              <w:pStyle w:val="TableParagraph"/>
              <w:rPr>
                <w:rFonts w:ascii="Times New Roman"/>
                <w:sz w:val="16"/>
              </w:rPr>
            </w:pPr>
          </w:p>
        </w:tc>
        <w:tc>
          <w:tcPr>
            <w:tcW w:w="1421" w:type="dxa"/>
            <w:shd w:val="clear" w:color="auto" w:fill="0080FF"/>
          </w:tcPr>
          <w:p w14:paraId="04E7198F" w14:textId="77777777" w:rsidR="008C56A3" w:rsidRDefault="008C56A3" w:rsidP="008C56A3">
            <w:pPr>
              <w:pStyle w:val="TableParagraph"/>
              <w:rPr>
                <w:rFonts w:ascii="Times New Roman"/>
                <w:sz w:val="16"/>
              </w:rPr>
            </w:pPr>
          </w:p>
        </w:tc>
        <w:tc>
          <w:tcPr>
            <w:tcW w:w="948" w:type="dxa"/>
            <w:shd w:val="clear" w:color="auto" w:fill="0080FF"/>
          </w:tcPr>
          <w:p w14:paraId="30CC451D" w14:textId="77777777" w:rsidR="008C56A3" w:rsidRDefault="008C56A3" w:rsidP="008C56A3">
            <w:pPr>
              <w:pStyle w:val="TableParagraph"/>
              <w:rPr>
                <w:rFonts w:ascii="Times New Roman"/>
                <w:sz w:val="16"/>
              </w:rPr>
            </w:pPr>
          </w:p>
        </w:tc>
        <w:tc>
          <w:tcPr>
            <w:tcW w:w="1246" w:type="dxa"/>
            <w:shd w:val="clear" w:color="auto" w:fill="0080FF"/>
          </w:tcPr>
          <w:p w14:paraId="27842BEC" w14:textId="77777777" w:rsidR="008C56A3" w:rsidRDefault="008C56A3" w:rsidP="008C56A3">
            <w:pPr>
              <w:pStyle w:val="TableParagraph"/>
              <w:rPr>
                <w:rFonts w:ascii="Times New Roman"/>
                <w:sz w:val="16"/>
              </w:rPr>
            </w:pPr>
          </w:p>
        </w:tc>
      </w:tr>
    </w:tbl>
    <w:p w14:paraId="52F3DB78" w14:textId="77777777" w:rsidR="008C56A3" w:rsidRDefault="008C56A3" w:rsidP="008C56A3">
      <w:pPr>
        <w:suppressAutoHyphens/>
        <w:spacing w:line="260" w:lineRule="atLeast"/>
        <w:jc w:val="both"/>
        <w:rPr>
          <w:rFonts w:ascii="Verdana" w:hAnsi="Verdana" w:cs="Tahoma"/>
          <w:b/>
          <w:lang w:val="es-ES_tradnl"/>
        </w:rPr>
      </w:pPr>
    </w:p>
    <w:p w14:paraId="70377D0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A810750" w14:textId="77777777" w:rsidTr="008C56A3">
        <w:trPr>
          <w:trHeight w:val="224"/>
        </w:trPr>
        <w:tc>
          <w:tcPr>
            <w:tcW w:w="10127" w:type="dxa"/>
            <w:gridSpan w:val="6"/>
            <w:shd w:val="clear" w:color="auto" w:fill="0080FF"/>
          </w:tcPr>
          <w:p w14:paraId="1BC39D9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2A75CD7D" w14:textId="77777777" w:rsidTr="008C56A3">
        <w:trPr>
          <w:trHeight w:val="224"/>
        </w:trPr>
        <w:tc>
          <w:tcPr>
            <w:tcW w:w="1896" w:type="dxa"/>
            <w:shd w:val="clear" w:color="auto" w:fill="0080FF"/>
          </w:tcPr>
          <w:p w14:paraId="03026C05"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0EF6BB22" w14:textId="77777777" w:rsidR="008C56A3" w:rsidRDefault="008C56A3" w:rsidP="008C56A3">
            <w:pPr>
              <w:pStyle w:val="TableParagraph"/>
              <w:spacing w:before="3" w:line="201" w:lineRule="exact"/>
              <w:ind w:left="-27" w:right="-72"/>
              <w:rPr>
                <w:sz w:val="18"/>
              </w:rPr>
            </w:pPr>
            <w:r>
              <w:rPr>
                <w:sz w:val="18"/>
              </w:rPr>
              <w:t xml:space="preserve"> </w:t>
            </w:r>
            <w:r w:rsidRPr="00294773">
              <w:rPr>
                <w:sz w:val="18"/>
              </w:rPr>
              <w:t>PROYECTO DE VIVIENDA NUEVA EN EL MUNICIPIO DE SAN IGNACIO DE VELASCO  -FASE(XIX) 2024- SANTA CRUZ</w:t>
            </w:r>
          </w:p>
        </w:tc>
      </w:tr>
      <w:tr w:rsidR="008C56A3" w14:paraId="4D9406CE" w14:textId="77777777" w:rsidTr="008C56A3">
        <w:trPr>
          <w:trHeight w:val="486"/>
        </w:trPr>
        <w:tc>
          <w:tcPr>
            <w:tcW w:w="1896" w:type="dxa"/>
            <w:shd w:val="clear" w:color="auto" w:fill="0080FF"/>
          </w:tcPr>
          <w:p w14:paraId="0458FF7E" w14:textId="77777777" w:rsidR="008C56A3" w:rsidRDefault="008C56A3" w:rsidP="008C56A3">
            <w:pPr>
              <w:pStyle w:val="TableParagraph"/>
              <w:spacing w:before="58"/>
              <w:rPr>
                <w:rFonts w:ascii="Times New Roman"/>
                <w:sz w:val="18"/>
              </w:rPr>
            </w:pPr>
          </w:p>
          <w:p w14:paraId="654E3866" w14:textId="77777777" w:rsidR="008C56A3" w:rsidRDefault="008C56A3" w:rsidP="008C56A3">
            <w:pPr>
              <w:pStyle w:val="TableParagraph"/>
              <w:spacing w:line="201" w:lineRule="exact"/>
              <w:ind w:right="12"/>
              <w:jc w:val="right"/>
              <w:rPr>
                <w:sz w:val="18"/>
              </w:rPr>
            </w:pPr>
            <w:r>
              <w:rPr>
                <w:spacing w:val="-2"/>
                <w:w w:val="105"/>
                <w:sz w:val="18"/>
              </w:rPr>
              <w:t>ACTIVIDAD:</w:t>
            </w:r>
          </w:p>
        </w:tc>
        <w:tc>
          <w:tcPr>
            <w:tcW w:w="6037" w:type="dxa"/>
            <w:gridSpan w:val="3"/>
            <w:shd w:val="clear" w:color="auto" w:fill="99CCFF"/>
          </w:tcPr>
          <w:p w14:paraId="04D680AB" w14:textId="77777777" w:rsidR="008C56A3" w:rsidRDefault="008C56A3" w:rsidP="008C56A3">
            <w:pPr>
              <w:pStyle w:val="TableParagraph"/>
              <w:spacing w:before="20"/>
              <w:ind w:left="33"/>
              <w:rPr>
                <w:sz w:val="18"/>
              </w:rPr>
            </w:pPr>
            <w:r>
              <w:rPr>
                <w:w w:val="105"/>
                <w:sz w:val="18"/>
              </w:rPr>
              <w:t>CUBIERTA</w:t>
            </w:r>
            <w:r>
              <w:rPr>
                <w:spacing w:val="-8"/>
                <w:w w:val="105"/>
                <w:sz w:val="18"/>
              </w:rPr>
              <w:t xml:space="preserve"> </w:t>
            </w:r>
            <w:r>
              <w:rPr>
                <w:w w:val="105"/>
                <w:sz w:val="18"/>
              </w:rPr>
              <w:t>DE</w:t>
            </w:r>
            <w:r>
              <w:rPr>
                <w:spacing w:val="-8"/>
                <w:w w:val="105"/>
                <w:sz w:val="18"/>
              </w:rPr>
              <w:t xml:space="preserve"> </w:t>
            </w:r>
            <w:r>
              <w:rPr>
                <w:w w:val="105"/>
                <w:sz w:val="18"/>
              </w:rPr>
              <w:t>CALAMINA</w:t>
            </w:r>
            <w:r>
              <w:rPr>
                <w:spacing w:val="-8"/>
                <w:w w:val="105"/>
                <w:sz w:val="18"/>
              </w:rPr>
              <w:t xml:space="preserve"> </w:t>
            </w:r>
            <w:r>
              <w:rPr>
                <w:w w:val="105"/>
                <w:sz w:val="18"/>
              </w:rPr>
              <w:t>GALVANIZADA</w:t>
            </w:r>
            <w:r>
              <w:rPr>
                <w:spacing w:val="-7"/>
                <w:w w:val="105"/>
                <w:sz w:val="18"/>
              </w:rPr>
              <w:t xml:space="preserve"> </w:t>
            </w:r>
            <w:r>
              <w:rPr>
                <w:w w:val="105"/>
                <w:sz w:val="18"/>
              </w:rPr>
              <w:t>ONDULADA</w:t>
            </w:r>
            <w:r>
              <w:rPr>
                <w:spacing w:val="-8"/>
                <w:w w:val="105"/>
                <w:sz w:val="18"/>
              </w:rPr>
              <w:t xml:space="preserve"> </w:t>
            </w:r>
            <w:r>
              <w:rPr>
                <w:w w:val="105"/>
                <w:sz w:val="18"/>
              </w:rPr>
              <w:t>Nro</w:t>
            </w:r>
            <w:r>
              <w:rPr>
                <w:spacing w:val="-8"/>
                <w:w w:val="105"/>
                <w:sz w:val="18"/>
              </w:rPr>
              <w:t xml:space="preserve"> </w:t>
            </w:r>
            <w:r>
              <w:rPr>
                <w:w w:val="105"/>
                <w:sz w:val="18"/>
              </w:rPr>
              <w:t>26</w:t>
            </w:r>
            <w:r>
              <w:rPr>
                <w:spacing w:val="-6"/>
                <w:w w:val="105"/>
                <w:sz w:val="18"/>
              </w:rPr>
              <w:t xml:space="preserve"> </w:t>
            </w:r>
            <w:r>
              <w:rPr>
                <w:spacing w:val="-2"/>
                <w:w w:val="105"/>
                <w:sz w:val="18"/>
              </w:rPr>
              <w:t>PREPINTADA</w:t>
            </w:r>
            <w:r>
              <w:rPr>
                <w:sz w:val="18"/>
              </w:rPr>
              <w:t xml:space="preserve"> </w:t>
            </w:r>
            <w:r>
              <w:rPr>
                <w:spacing w:val="2"/>
                <w:sz w:val="18"/>
              </w:rPr>
              <w:t>C/ESTRUCTURA</w:t>
            </w:r>
            <w:r>
              <w:rPr>
                <w:spacing w:val="19"/>
                <w:sz w:val="18"/>
              </w:rPr>
              <w:t xml:space="preserve"> </w:t>
            </w:r>
            <w:r>
              <w:rPr>
                <w:spacing w:val="-2"/>
                <w:sz w:val="18"/>
              </w:rPr>
              <w:t>METÁLICA</w:t>
            </w:r>
          </w:p>
        </w:tc>
        <w:tc>
          <w:tcPr>
            <w:tcW w:w="948" w:type="dxa"/>
            <w:shd w:val="clear" w:color="auto" w:fill="99CCFF"/>
          </w:tcPr>
          <w:p w14:paraId="3412CAE8" w14:textId="77777777" w:rsidR="008C56A3" w:rsidRDefault="008C56A3" w:rsidP="008C56A3">
            <w:pPr>
              <w:pStyle w:val="TableParagraph"/>
              <w:spacing w:before="58"/>
              <w:rPr>
                <w:rFonts w:ascii="Times New Roman"/>
                <w:sz w:val="18"/>
              </w:rPr>
            </w:pPr>
          </w:p>
          <w:p w14:paraId="4FFEF541" w14:textId="77777777" w:rsidR="008C56A3" w:rsidRDefault="008C56A3" w:rsidP="008C56A3">
            <w:pPr>
              <w:pStyle w:val="TableParagraph"/>
              <w:spacing w:line="201" w:lineRule="exact"/>
              <w:ind w:left="34"/>
              <w:rPr>
                <w:sz w:val="18"/>
              </w:rPr>
            </w:pPr>
            <w:r>
              <w:rPr>
                <w:spacing w:val="-2"/>
                <w:w w:val="105"/>
                <w:sz w:val="18"/>
              </w:rPr>
              <w:t>UNIDAD:</w:t>
            </w:r>
          </w:p>
        </w:tc>
        <w:tc>
          <w:tcPr>
            <w:tcW w:w="1246" w:type="dxa"/>
            <w:shd w:val="clear" w:color="auto" w:fill="99CCFF"/>
          </w:tcPr>
          <w:p w14:paraId="0313A9B1" w14:textId="77777777" w:rsidR="008C56A3" w:rsidRDefault="008C56A3" w:rsidP="008C56A3">
            <w:pPr>
              <w:pStyle w:val="TableParagraph"/>
              <w:spacing w:before="58"/>
              <w:rPr>
                <w:rFonts w:ascii="Times New Roman"/>
                <w:sz w:val="18"/>
              </w:rPr>
            </w:pPr>
          </w:p>
          <w:p w14:paraId="24618E12" w14:textId="77777777" w:rsidR="008C56A3" w:rsidRDefault="008C56A3" w:rsidP="008C56A3">
            <w:pPr>
              <w:pStyle w:val="TableParagraph"/>
              <w:spacing w:line="201" w:lineRule="exact"/>
              <w:ind w:left="34"/>
              <w:rPr>
                <w:sz w:val="18"/>
              </w:rPr>
            </w:pPr>
            <w:r>
              <w:rPr>
                <w:spacing w:val="-5"/>
                <w:w w:val="105"/>
                <w:sz w:val="18"/>
              </w:rPr>
              <w:t>M2</w:t>
            </w:r>
          </w:p>
        </w:tc>
      </w:tr>
      <w:tr w:rsidR="008C56A3" w14:paraId="37199DDD" w14:textId="77777777" w:rsidTr="008C56A3">
        <w:trPr>
          <w:trHeight w:val="224"/>
        </w:trPr>
        <w:tc>
          <w:tcPr>
            <w:tcW w:w="1896" w:type="dxa"/>
            <w:shd w:val="clear" w:color="auto" w:fill="0080FF"/>
          </w:tcPr>
          <w:p w14:paraId="42D5FB81" w14:textId="77777777" w:rsidR="008C56A3" w:rsidRDefault="008C56A3" w:rsidP="008C56A3">
            <w:pPr>
              <w:pStyle w:val="TableParagraph"/>
              <w:rPr>
                <w:rFonts w:ascii="Times New Roman"/>
                <w:sz w:val="16"/>
              </w:rPr>
            </w:pPr>
          </w:p>
        </w:tc>
        <w:tc>
          <w:tcPr>
            <w:tcW w:w="3195" w:type="dxa"/>
            <w:shd w:val="clear" w:color="auto" w:fill="99CCFF"/>
          </w:tcPr>
          <w:p w14:paraId="261E6892" w14:textId="77777777" w:rsidR="008C56A3" w:rsidRDefault="008C56A3" w:rsidP="008C56A3">
            <w:pPr>
              <w:pStyle w:val="TableParagraph"/>
              <w:rPr>
                <w:rFonts w:ascii="Times New Roman"/>
                <w:sz w:val="16"/>
              </w:rPr>
            </w:pPr>
          </w:p>
        </w:tc>
        <w:tc>
          <w:tcPr>
            <w:tcW w:w="1421" w:type="dxa"/>
            <w:shd w:val="clear" w:color="auto" w:fill="99CCFF"/>
          </w:tcPr>
          <w:p w14:paraId="779E614F"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1207FD5A"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78F1DAA"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2871F6E6" w14:textId="77777777" w:rsidR="008C56A3" w:rsidRDefault="008C56A3" w:rsidP="008C56A3">
            <w:pPr>
              <w:pStyle w:val="TableParagraph"/>
              <w:spacing w:before="3" w:line="201" w:lineRule="exact"/>
              <w:ind w:right="12"/>
              <w:jc w:val="right"/>
              <w:rPr>
                <w:sz w:val="18"/>
              </w:rPr>
            </w:pPr>
            <w:r>
              <w:rPr>
                <w:spacing w:val="-5"/>
                <w:w w:val="105"/>
                <w:sz w:val="18"/>
              </w:rPr>
              <w:t>18</w:t>
            </w:r>
          </w:p>
        </w:tc>
      </w:tr>
    </w:tbl>
    <w:p w14:paraId="6CC9E5A0"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F5C1A1B" w14:textId="77777777" w:rsidTr="008C56A3">
        <w:trPr>
          <w:trHeight w:val="234"/>
        </w:trPr>
        <w:tc>
          <w:tcPr>
            <w:tcW w:w="866" w:type="dxa"/>
            <w:tcBorders>
              <w:top w:val="single" w:sz="8" w:space="0" w:color="000000"/>
              <w:left w:val="single" w:sz="8" w:space="0" w:color="000000"/>
              <w:right w:val="single" w:sz="8" w:space="0" w:color="000000"/>
            </w:tcBorders>
            <w:shd w:val="clear" w:color="auto" w:fill="66B1FF"/>
          </w:tcPr>
          <w:p w14:paraId="187B09C3" w14:textId="77777777" w:rsidR="008C56A3" w:rsidRDefault="008C56A3" w:rsidP="008C56A3">
            <w:pPr>
              <w:pStyle w:val="TableParagraph"/>
              <w:spacing w:before="13" w:line="201" w:lineRule="exact"/>
              <w:ind w:left="43"/>
              <w:rPr>
                <w:sz w:val="18"/>
              </w:rPr>
            </w:pPr>
            <w:r>
              <w:rPr>
                <w:spacing w:val="-4"/>
                <w:w w:val="105"/>
                <w:sz w:val="18"/>
              </w:rPr>
              <w:t>GRUPO</w:t>
            </w:r>
          </w:p>
        </w:tc>
        <w:tc>
          <w:tcPr>
            <w:tcW w:w="1030" w:type="dxa"/>
            <w:tcBorders>
              <w:top w:val="single" w:sz="8" w:space="0" w:color="000000"/>
              <w:left w:val="single" w:sz="8" w:space="0" w:color="000000"/>
              <w:right w:val="single" w:sz="8" w:space="0" w:color="000000"/>
            </w:tcBorders>
            <w:shd w:val="clear" w:color="auto" w:fill="66B1FF"/>
          </w:tcPr>
          <w:p w14:paraId="43324133" w14:textId="77777777" w:rsidR="008C56A3" w:rsidRDefault="008C56A3" w:rsidP="008C56A3">
            <w:pPr>
              <w:pStyle w:val="TableParagraph"/>
              <w:spacing w:before="13" w:line="201" w:lineRule="exact"/>
              <w:ind w:left="43"/>
              <w:rPr>
                <w:sz w:val="18"/>
              </w:rPr>
            </w:pPr>
            <w:r>
              <w:rPr>
                <w:spacing w:val="-5"/>
                <w:w w:val="105"/>
                <w:sz w:val="18"/>
              </w:rPr>
              <w:t>NRO</w:t>
            </w:r>
          </w:p>
        </w:tc>
        <w:tc>
          <w:tcPr>
            <w:tcW w:w="3195" w:type="dxa"/>
            <w:tcBorders>
              <w:top w:val="single" w:sz="8" w:space="0" w:color="000000"/>
              <w:left w:val="single" w:sz="8" w:space="0" w:color="000000"/>
              <w:right w:val="single" w:sz="8" w:space="0" w:color="000000"/>
            </w:tcBorders>
            <w:shd w:val="clear" w:color="auto" w:fill="66B1FF"/>
          </w:tcPr>
          <w:p w14:paraId="79FC26AD" w14:textId="77777777" w:rsidR="008C56A3" w:rsidRDefault="008C56A3" w:rsidP="008C56A3">
            <w:pPr>
              <w:pStyle w:val="TableParagraph"/>
              <w:spacing w:before="13" w:line="201" w:lineRule="exact"/>
              <w:ind w:left="43"/>
              <w:rPr>
                <w:sz w:val="18"/>
              </w:rPr>
            </w:pPr>
            <w:r>
              <w:rPr>
                <w:spacing w:val="-2"/>
                <w:w w:val="105"/>
                <w:sz w:val="18"/>
              </w:rPr>
              <w:t>DESCRIPCION</w:t>
            </w:r>
          </w:p>
        </w:tc>
        <w:tc>
          <w:tcPr>
            <w:tcW w:w="1421" w:type="dxa"/>
            <w:tcBorders>
              <w:top w:val="single" w:sz="8" w:space="0" w:color="000000"/>
              <w:left w:val="single" w:sz="8" w:space="0" w:color="000000"/>
              <w:right w:val="single" w:sz="8" w:space="0" w:color="000000"/>
            </w:tcBorders>
            <w:shd w:val="clear" w:color="auto" w:fill="66B1FF"/>
          </w:tcPr>
          <w:p w14:paraId="5964C34A" w14:textId="77777777" w:rsidR="008C56A3" w:rsidRDefault="008C56A3" w:rsidP="008C56A3">
            <w:pPr>
              <w:pStyle w:val="TableParagraph"/>
              <w:rPr>
                <w:rFonts w:ascii="Times New Roman"/>
                <w:sz w:val="16"/>
              </w:rPr>
            </w:pPr>
          </w:p>
        </w:tc>
        <w:tc>
          <w:tcPr>
            <w:tcW w:w="1421" w:type="dxa"/>
            <w:tcBorders>
              <w:top w:val="single" w:sz="8" w:space="0" w:color="000000"/>
              <w:left w:val="single" w:sz="8" w:space="0" w:color="000000"/>
              <w:right w:val="single" w:sz="8" w:space="0" w:color="000000"/>
            </w:tcBorders>
            <w:shd w:val="clear" w:color="auto" w:fill="66B1FF"/>
          </w:tcPr>
          <w:p w14:paraId="09A4E53F" w14:textId="77777777" w:rsidR="008C56A3" w:rsidRDefault="008C56A3" w:rsidP="008C56A3">
            <w:pPr>
              <w:pStyle w:val="TableParagraph"/>
              <w:rPr>
                <w:rFonts w:ascii="Times New Roman"/>
                <w:sz w:val="16"/>
              </w:rPr>
            </w:pPr>
          </w:p>
        </w:tc>
        <w:tc>
          <w:tcPr>
            <w:tcW w:w="948" w:type="dxa"/>
            <w:tcBorders>
              <w:top w:val="single" w:sz="8" w:space="0" w:color="000000"/>
              <w:left w:val="single" w:sz="8" w:space="0" w:color="000000"/>
              <w:right w:val="single" w:sz="8" w:space="0" w:color="000000"/>
            </w:tcBorders>
            <w:shd w:val="clear" w:color="auto" w:fill="66B1FF"/>
          </w:tcPr>
          <w:p w14:paraId="15FB62ED" w14:textId="77777777" w:rsidR="008C56A3" w:rsidRDefault="008C56A3" w:rsidP="008C56A3">
            <w:pPr>
              <w:pStyle w:val="TableParagraph"/>
              <w:rPr>
                <w:rFonts w:ascii="Times New Roman"/>
                <w:sz w:val="16"/>
              </w:rPr>
            </w:pPr>
          </w:p>
        </w:tc>
        <w:tc>
          <w:tcPr>
            <w:tcW w:w="1246" w:type="dxa"/>
            <w:tcBorders>
              <w:top w:val="single" w:sz="8" w:space="0" w:color="000000"/>
              <w:left w:val="single" w:sz="8" w:space="0" w:color="000000"/>
              <w:right w:val="single" w:sz="8" w:space="0" w:color="000000"/>
            </w:tcBorders>
            <w:shd w:val="clear" w:color="auto" w:fill="66B1FF"/>
          </w:tcPr>
          <w:p w14:paraId="680EEB0C" w14:textId="77777777" w:rsidR="008C56A3" w:rsidRDefault="008C56A3" w:rsidP="008C56A3">
            <w:pPr>
              <w:pStyle w:val="TableParagraph"/>
              <w:rPr>
                <w:rFonts w:ascii="Times New Roman"/>
                <w:sz w:val="16"/>
              </w:rPr>
            </w:pPr>
          </w:p>
        </w:tc>
      </w:tr>
      <w:tr w:rsidR="008C56A3" w14:paraId="5E59D2C2" w14:textId="77777777" w:rsidTr="008C56A3">
        <w:trPr>
          <w:trHeight w:val="224"/>
        </w:trPr>
        <w:tc>
          <w:tcPr>
            <w:tcW w:w="866" w:type="dxa"/>
          </w:tcPr>
          <w:p w14:paraId="2B62431E" w14:textId="77777777" w:rsidR="008C56A3" w:rsidRDefault="008C56A3" w:rsidP="008C56A3">
            <w:pPr>
              <w:pStyle w:val="TableParagraph"/>
              <w:rPr>
                <w:rFonts w:ascii="Times New Roman"/>
                <w:sz w:val="16"/>
              </w:rPr>
            </w:pPr>
          </w:p>
        </w:tc>
        <w:tc>
          <w:tcPr>
            <w:tcW w:w="1030" w:type="dxa"/>
          </w:tcPr>
          <w:p w14:paraId="73B5B069" w14:textId="77777777" w:rsidR="008C56A3" w:rsidRDefault="008C56A3" w:rsidP="008C56A3">
            <w:pPr>
              <w:pStyle w:val="TableParagraph"/>
              <w:rPr>
                <w:rFonts w:ascii="Times New Roman"/>
                <w:sz w:val="16"/>
              </w:rPr>
            </w:pPr>
          </w:p>
        </w:tc>
        <w:tc>
          <w:tcPr>
            <w:tcW w:w="3195" w:type="dxa"/>
          </w:tcPr>
          <w:p w14:paraId="1C3D962C" w14:textId="77777777" w:rsidR="008C56A3" w:rsidRDefault="008C56A3" w:rsidP="008C56A3">
            <w:pPr>
              <w:pStyle w:val="TableParagraph"/>
              <w:rPr>
                <w:rFonts w:ascii="Times New Roman"/>
                <w:sz w:val="16"/>
              </w:rPr>
            </w:pPr>
          </w:p>
        </w:tc>
        <w:tc>
          <w:tcPr>
            <w:tcW w:w="1421" w:type="dxa"/>
          </w:tcPr>
          <w:p w14:paraId="01B6CA5D" w14:textId="77777777" w:rsidR="008C56A3" w:rsidRDefault="008C56A3" w:rsidP="008C56A3">
            <w:pPr>
              <w:pStyle w:val="TableParagraph"/>
              <w:rPr>
                <w:rFonts w:ascii="Times New Roman"/>
                <w:sz w:val="16"/>
              </w:rPr>
            </w:pPr>
          </w:p>
        </w:tc>
        <w:tc>
          <w:tcPr>
            <w:tcW w:w="1421" w:type="dxa"/>
          </w:tcPr>
          <w:p w14:paraId="5C7E03FC" w14:textId="77777777" w:rsidR="008C56A3" w:rsidRDefault="008C56A3" w:rsidP="008C56A3">
            <w:pPr>
              <w:pStyle w:val="TableParagraph"/>
              <w:rPr>
                <w:rFonts w:ascii="Times New Roman"/>
                <w:sz w:val="16"/>
              </w:rPr>
            </w:pPr>
          </w:p>
        </w:tc>
        <w:tc>
          <w:tcPr>
            <w:tcW w:w="948" w:type="dxa"/>
          </w:tcPr>
          <w:p w14:paraId="696BCF36" w14:textId="77777777" w:rsidR="008C56A3" w:rsidRDefault="008C56A3" w:rsidP="008C56A3">
            <w:pPr>
              <w:pStyle w:val="TableParagraph"/>
              <w:rPr>
                <w:rFonts w:ascii="Times New Roman"/>
                <w:sz w:val="16"/>
              </w:rPr>
            </w:pPr>
          </w:p>
        </w:tc>
        <w:tc>
          <w:tcPr>
            <w:tcW w:w="1246" w:type="dxa"/>
          </w:tcPr>
          <w:p w14:paraId="67F93457" w14:textId="77777777" w:rsidR="008C56A3" w:rsidRDefault="008C56A3" w:rsidP="008C56A3">
            <w:pPr>
              <w:pStyle w:val="TableParagraph"/>
              <w:rPr>
                <w:rFonts w:ascii="Times New Roman"/>
                <w:sz w:val="16"/>
              </w:rPr>
            </w:pPr>
          </w:p>
        </w:tc>
      </w:tr>
      <w:tr w:rsidR="008C56A3" w14:paraId="0ECF8F00" w14:textId="77777777" w:rsidTr="008C56A3">
        <w:trPr>
          <w:trHeight w:val="224"/>
        </w:trPr>
        <w:tc>
          <w:tcPr>
            <w:tcW w:w="866" w:type="dxa"/>
          </w:tcPr>
          <w:p w14:paraId="36F73E8F" w14:textId="77777777" w:rsidR="008C56A3" w:rsidRDefault="008C56A3" w:rsidP="008C56A3">
            <w:pPr>
              <w:pStyle w:val="TableParagraph"/>
              <w:rPr>
                <w:rFonts w:ascii="Times New Roman"/>
                <w:sz w:val="16"/>
              </w:rPr>
            </w:pPr>
          </w:p>
        </w:tc>
        <w:tc>
          <w:tcPr>
            <w:tcW w:w="1030" w:type="dxa"/>
            <w:shd w:val="clear" w:color="auto" w:fill="99CCFF"/>
          </w:tcPr>
          <w:p w14:paraId="4627C4DF"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EB87F71"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6FE097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ABEC89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421397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9A58AED"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DDD27B9" w14:textId="77777777" w:rsidTr="008C56A3">
        <w:trPr>
          <w:trHeight w:val="224"/>
        </w:trPr>
        <w:tc>
          <w:tcPr>
            <w:tcW w:w="866" w:type="dxa"/>
          </w:tcPr>
          <w:p w14:paraId="4BADB1DD" w14:textId="77777777" w:rsidR="008C56A3" w:rsidRDefault="008C56A3" w:rsidP="008C56A3">
            <w:pPr>
              <w:pStyle w:val="TableParagraph"/>
              <w:rPr>
                <w:rFonts w:ascii="Times New Roman"/>
                <w:sz w:val="16"/>
              </w:rPr>
            </w:pPr>
          </w:p>
        </w:tc>
        <w:tc>
          <w:tcPr>
            <w:tcW w:w="1030" w:type="dxa"/>
          </w:tcPr>
          <w:p w14:paraId="618D5455" w14:textId="77777777" w:rsidR="008C56A3" w:rsidRDefault="008C56A3" w:rsidP="008C56A3">
            <w:pPr>
              <w:pStyle w:val="TableParagraph"/>
              <w:rPr>
                <w:rFonts w:ascii="Times New Roman"/>
                <w:sz w:val="16"/>
              </w:rPr>
            </w:pPr>
          </w:p>
        </w:tc>
        <w:tc>
          <w:tcPr>
            <w:tcW w:w="3195" w:type="dxa"/>
          </w:tcPr>
          <w:p w14:paraId="05E9340C" w14:textId="77777777" w:rsidR="008C56A3" w:rsidRDefault="008C56A3" w:rsidP="008C56A3">
            <w:pPr>
              <w:pStyle w:val="TableParagraph"/>
              <w:spacing w:before="3" w:line="201" w:lineRule="exact"/>
              <w:ind w:left="33"/>
              <w:rPr>
                <w:sz w:val="18"/>
              </w:rPr>
            </w:pPr>
            <w:r>
              <w:rPr>
                <w:spacing w:val="-2"/>
                <w:w w:val="105"/>
                <w:sz w:val="18"/>
              </w:rPr>
              <w:t>ELECTRODOS</w:t>
            </w:r>
          </w:p>
        </w:tc>
        <w:tc>
          <w:tcPr>
            <w:tcW w:w="1421" w:type="dxa"/>
          </w:tcPr>
          <w:p w14:paraId="5E7E6ACD"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32D42E63" w14:textId="77777777" w:rsidR="008C56A3" w:rsidRDefault="008C56A3" w:rsidP="008C56A3">
            <w:pPr>
              <w:pStyle w:val="TableParagraph"/>
              <w:spacing w:before="3" w:line="201" w:lineRule="exact"/>
              <w:ind w:right="12"/>
              <w:jc w:val="right"/>
              <w:rPr>
                <w:sz w:val="18"/>
              </w:rPr>
            </w:pPr>
            <w:r>
              <w:rPr>
                <w:spacing w:val="-4"/>
                <w:w w:val="105"/>
                <w:sz w:val="18"/>
              </w:rPr>
              <w:t>0,06</w:t>
            </w:r>
          </w:p>
        </w:tc>
        <w:tc>
          <w:tcPr>
            <w:tcW w:w="948" w:type="dxa"/>
          </w:tcPr>
          <w:p w14:paraId="110465BB" w14:textId="77777777" w:rsidR="008C56A3" w:rsidRDefault="008C56A3" w:rsidP="008C56A3">
            <w:pPr>
              <w:pStyle w:val="TableParagraph"/>
              <w:rPr>
                <w:rFonts w:ascii="Times New Roman"/>
                <w:sz w:val="16"/>
              </w:rPr>
            </w:pPr>
          </w:p>
        </w:tc>
        <w:tc>
          <w:tcPr>
            <w:tcW w:w="1246" w:type="dxa"/>
          </w:tcPr>
          <w:p w14:paraId="70BF81A2" w14:textId="77777777" w:rsidR="008C56A3" w:rsidRDefault="008C56A3" w:rsidP="008C56A3">
            <w:pPr>
              <w:pStyle w:val="TableParagraph"/>
              <w:rPr>
                <w:rFonts w:ascii="Times New Roman"/>
                <w:sz w:val="16"/>
              </w:rPr>
            </w:pPr>
          </w:p>
        </w:tc>
      </w:tr>
      <w:tr w:rsidR="008C56A3" w14:paraId="57DDD065" w14:textId="77777777" w:rsidTr="008C56A3">
        <w:trPr>
          <w:trHeight w:val="472"/>
        </w:trPr>
        <w:tc>
          <w:tcPr>
            <w:tcW w:w="866" w:type="dxa"/>
          </w:tcPr>
          <w:p w14:paraId="2849D86C" w14:textId="77777777" w:rsidR="008C56A3" w:rsidRDefault="008C56A3" w:rsidP="008C56A3">
            <w:pPr>
              <w:pStyle w:val="TableParagraph"/>
              <w:rPr>
                <w:rFonts w:ascii="Times New Roman"/>
                <w:sz w:val="18"/>
              </w:rPr>
            </w:pPr>
          </w:p>
        </w:tc>
        <w:tc>
          <w:tcPr>
            <w:tcW w:w="1030" w:type="dxa"/>
          </w:tcPr>
          <w:p w14:paraId="34007696" w14:textId="77777777" w:rsidR="008C56A3" w:rsidRDefault="008C56A3" w:rsidP="008C56A3">
            <w:pPr>
              <w:pStyle w:val="TableParagraph"/>
              <w:rPr>
                <w:rFonts w:ascii="Times New Roman"/>
                <w:sz w:val="18"/>
              </w:rPr>
            </w:pPr>
          </w:p>
        </w:tc>
        <w:tc>
          <w:tcPr>
            <w:tcW w:w="3195" w:type="dxa"/>
          </w:tcPr>
          <w:p w14:paraId="10D219AF" w14:textId="77777777" w:rsidR="008C56A3" w:rsidRDefault="008C56A3" w:rsidP="008C56A3">
            <w:pPr>
              <w:pStyle w:val="TableParagraph"/>
              <w:spacing w:before="3"/>
              <w:ind w:left="33"/>
              <w:rPr>
                <w:sz w:val="18"/>
              </w:rPr>
            </w:pPr>
            <w:r>
              <w:rPr>
                <w:spacing w:val="-2"/>
                <w:w w:val="105"/>
                <w:sz w:val="18"/>
              </w:rPr>
              <w:t>CALAMINA</w:t>
            </w:r>
            <w:r>
              <w:rPr>
                <w:spacing w:val="7"/>
                <w:w w:val="105"/>
                <w:sz w:val="18"/>
              </w:rPr>
              <w:t xml:space="preserve"> </w:t>
            </w:r>
            <w:r>
              <w:rPr>
                <w:spacing w:val="-2"/>
                <w:w w:val="105"/>
                <w:sz w:val="18"/>
              </w:rPr>
              <w:t>GALVANIZADA</w:t>
            </w:r>
            <w:r>
              <w:rPr>
                <w:spacing w:val="8"/>
                <w:w w:val="105"/>
                <w:sz w:val="18"/>
              </w:rPr>
              <w:t xml:space="preserve"> </w:t>
            </w:r>
            <w:r>
              <w:rPr>
                <w:spacing w:val="-2"/>
                <w:w w:val="105"/>
                <w:sz w:val="18"/>
              </w:rPr>
              <w:t>ONDULADA</w:t>
            </w:r>
          </w:p>
          <w:p w14:paraId="67300319" w14:textId="77777777" w:rsidR="008C56A3" w:rsidRDefault="008C56A3" w:rsidP="008C56A3">
            <w:pPr>
              <w:pStyle w:val="TableParagraph"/>
              <w:spacing w:before="25" w:line="204" w:lineRule="exact"/>
              <w:ind w:left="33"/>
              <w:rPr>
                <w:sz w:val="18"/>
              </w:rPr>
            </w:pPr>
            <w:r>
              <w:rPr>
                <w:w w:val="105"/>
                <w:sz w:val="18"/>
              </w:rPr>
              <w:t>NRO</w:t>
            </w:r>
            <w:r>
              <w:rPr>
                <w:spacing w:val="-3"/>
                <w:w w:val="105"/>
                <w:sz w:val="18"/>
              </w:rPr>
              <w:t xml:space="preserve"> </w:t>
            </w:r>
            <w:r>
              <w:rPr>
                <w:w w:val="105"/>
                <w:sz w:val="18"/>
              </w:rPr>
              <w:t>26</w:t>
            </w:r>
            <w:r>
              <w:rPr>
                <w:spacing w:val="-3"/>
                <w:w w:val="105"/>
                <w:sz w:val="18"/>
              </w:rPr>
              <w:t xml:space="preserve"> </w:t>
            </w:r>
            <w:r>
              <w:rPr>
                <w:spacing w:val="-2"/>
                <w:w w:val="105"/>
                <w:sz w:val="18"/>
              </w:rPr>
              <w:t>PREPINTADA</w:t>
            </w:r>
          </w:p>
        </w:tc>
        <w:tc>
          <w:tcPr>
            <w:tcW w:w="1421" w:type="dxa"/>
          </w:tcPr>
          <w:p w14:paraId="37F3BC96" w14:textId="77777777" w:rsidR="008C56A3" w:rsidRDefault="008C56A3" w:rsidP="008C56A3">
            <w:pPr>
              <w:pStyle w:val="TableParagraph"/>
              <w:spacing w:before="43"/>
              <w:rPr>
                <w:rFonts w:ascii="Times New Roman"/>
                <w:sz w:val="18"/>
              </w:rPr>
            </w:pPr>
          </w:p>
          <w:p w14:paraId="1C968C8D" w14:textId="77777777" w:rsidR="008C56A3" w:rsidRDefault="008C56A3" w:rsidP="008C56A3">
            <w:pPr>
              <w:pStyle w:val="TableParagraph"/>
              <w:spacing w:line="201" w:lineRule="exact"/>
              <w:ind w:left="33"/>
              <w:rPr>
                <w:sz w:val="18"/>
              </w:rPr>
            </w:pPr>
            <w:r>
              <w:rPr>
                <w:spacing w:val="-5"/>
                <w:w w:val="105"/>
                <w:sz w:val="18"/>
              </w:rPr>
              <w:t>M2</w:t>
            </w:r>
          </w:p>
        </w:tc>
        <w:tc>
          <w:tcPr>
            <w:tcW w:w="1421" w:type="dxa"/>
          </w:tcPr>
          <w:p w14:paraId="569AD0B1" w14:textId="77777777" w:rsidR="008C56A3" w:rsidRDefault="008C56A3" w:rsidP="008C56A3">
            <w:pPr>
              <w:pStyle w:val="TableParagraph"/>
              <w:spacing w:before="43"/>
              <w:rPr>
                <w:rFonts w:ascii="Times New Roman"/>
                <w:sz w:val="18"/>
              </w:rPr>
            </w:pPr>
          </w:p>
          <w:p w14:paraId="0C44FD7B" w14:textId="77777777" w:rsidR="008C56A3" w:rsidRDefault="008C56A3" w:rsidP="008C56A3">
            <w:pPr>
              <w:pStyle w:val="TableParagraph"/>
              <w:spacing w:line="201" w:lineRule="exact"/>
              <w:ind w:right="12"/>
              <w:jc w:val="right"/>
              <w:rPr>
                <w:sz w:val="18"/>
              </w:rPr>
            </w:pPr>
            <w:r>
              <w:rPr>
                <w:spacing w:val="-4"/>
                <w:w w:val="105"/>
                <w:sz w:val="18"/>
              </w:rPr>
              <w:t>1,15</w:t>
            </w:r>
          </w:p>
        </w:tc>
        <w:tc>
          <w:tcPr>
            <w:tcW w:w="948" w:type="dxa"/>
          </w:tcPr>
          <w:p w14:paraId="4DBD0FBB" w14:textId="77777777" w:rsidR="008C56A3" w:rsidRDefault="008C56A3" w:rsidP="008C56A3">
            <w:pPr>
              <w:pStyle w:val="TableParagraph"/>
              <w:rPr>
                <w:rFonts w:ascii="Times New Roman"/>
                <w:sz w:val="18"/>
              </w:rPr>
            </w:pPr>
          </w:p>
        </w:tc>
        <w:tc>
          <w:tcPr>
            <w:tcW w:w="1246" w:type="dxa"/>
          </w:tcPr>
          <w:p w14:paraId="69114DAD" w14:textId="77777777" w:rsidR="008C56A3" w:rsidRDefault="008C56A3" w:rsidP="008C56A3">
            <w:pPr>
              <w:pStyle w:val="TableParagraph"/>
              <w:rPr>
                <w:rFonts w:ascii="Times New Roman"/>
                <w:sz w:val="18"/>
              </w:rPr>
            </w:pPr>
          </w:p>
        </w:tc>
      </w:tr>
      <w:tr w:rsidR="008C56A3" w14:paraId="7758FF19" w14:textId="77777777" w:rsidTr="008C56A3">
        <w:trPr>
          <w:trHeight w:val="224"/>
        </w:trPr>
        <w:tc>
          <w:tcPr>
            <w:tcW w:w="866" w:type="dxa"/>
          </w:tcPr>
          <w:p w14:paraId="739097C4" w14:textId="77777777" w:rsidR="008C56A3" w:rsidRDefault="008C56A3" w:rsidP="008C56A3">
            <w:pPr>
              <w:pStyle w:val="TableParagraph"/>
              <w:rPr>
                <w:rFonts w:ascii="Times New Roman"/>
                <w:sz w:val="16"/>
              </w:rPr>
            </w:pPr>
          </w:p>
        </w:tc>
        <w:tc>
          <w:tcPr>
            <w:tcW w:w="1030" w:type="dxa"/>
          </w:tcPr>
          <w:p w14:paraId="0D1B3BAF" w14:textId="77777777" w:rsidR="008C56A3" w:rsidRDefault="008C56A3" w:rsidP="008C56A3">
            <w:pPr>
              <w:pStyle w:val="TableParagraph"/>
              <w:rPr>
                <w:rFonts w:ascii="Times New Roman"/>
                <w:sz w:val="16"/>
              </w:rPr>
            </w:pPr>
          </w:p>
        </w:tc>
        <w:tc>
          <w:tcPr>
            <w:tcW w:w="3195" w:type="dxa"/>
          </w:tcPr>
          <w:p w14:paraId="68CD5741" w14:textId="77777777" w:rsidR="008C56A3" w:rsidRDefault="008C56A3" w:rsidP="008C56A3">
            <w:pPr>
              <w:pStyle w:val="TableParagraph"/>
              <w:spacing w:before="3" w:line="201" w:lineRule="exact"/>
              <w:ind w:left="33"/>
              <w:rPr>
                <w:sz w:val="18"/>
              </w:rPr>
            </w:pPr>
            <w:r>
              <w:rPr>
                <w:w w:val="105"/>
                <w:sz w:val="18"/>
              </w:rPr>
              <w:t>PERFIL</w:t>
            </w:r>
            <w:r>
              <w:rPr>
                <w:spacing w:val="-8"/>
                <w:w w:val="105"/>
                <w:sz w:val="18"/>
              </w:rPr>
              <w:t xml:space="preserve"> </w:t>
            </w:r>
            <w:r>
              <w:rPr>
                <w:w w:val="105"/>
                <w:sz w:val="18"/>
              </w:rPr>
              <w:t>TIPO</w:t>
            </w:r>
            <w:r>
              <w:rPr>
                <w:spacing w:val="-6"/>
                <w:w w:val="105"/>
                <w:sz w:val="18"/>
              </w:rPr>
              <w:t xml:space="preserve"> </w:t>
            </w:r>
            <w:r>
              <w:rPr>
                <w:w w:val="105"/>
                <w:sz w:val="18"/>
              </w:rPr>
              <w:t>C</w:t>
            </w:r>
            <w:r>
              <w:rPr>
                <w:spacing w:val="-7"/>
                <w:w w:val="105"/>
                <w:sz w:val="18"/>
              </w:rPr>
              <w:t xml:space="preserve"> </w:t>
            </w:r>
            <w:r>
              <w:rPr>
                <w:w w:val="105"/>
                <w:sz w:val="18"/>
              </w:rPr>
              <w:t>50X25X10X1,8</w:t>
            </w:r>
            <w:r>
              <w:rPr>
                <w:spacing w:val="-6"/>
                <w:w w:val="105"/>
                <w:sz w:val="18"/>
              </w:rPr>
              <w:t xml:space="preserve"> </w:t>
            </w:r>
            <w:r>
              <w:rPr>
                <w:spacing w:val="-5"/>
                <w:w w:val="105"/>
                <w:sz w:val="18"/>
              </w:rPr>
              <w:t>MM</w:t>
            </w:r>
          </w:p>
        </w:tc>
        <w:tc>
          <w:tcPr>
            <w:tcW w:w="1421" w:type="dxa"/>
          </w:tcPr>
          <w:p w14:paraId="289938AC"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191FF315" w14:textId="77777777" w:rsidR="008C56A3" w:rsidRDefault="008C56A3" w:rsidP="008C56A3">
            <w:pPr>
              <w:pStyle w:val="TableParagraph"/>
              <w:spacing w:before="3" w:line="201" w:lineRule="exact"/>
              <w:ind w:right="12"/>
              <w:jc w:val="right"/>
              <w:rPr>
                <w:sz w:val="18"/>
              </w:rPr>
            </w:pPr>
            <w:r>
              <w:rPr>
                <w:spacing w:val="-4"/>
                <w:w w:val="105"/>
                <w:sz w:val="18"/>
              </w:rPr>
              <w:t>1,05</w:t>
            </w:r>
          </w:p>
        </w:tc>
        <w:tc>
          <w:tcPr>
            <w:tcW w:w="948" w:type="dxa"/>
          </w:tcPr>
          <w:p w14:paraId="79BD22E0" w14:textId="77777777" w:rsidR="008C56A3" w:rsidRDefault="008C56A3" w:rsidP="008C56A3">
            <w:pPr>
              <w:pStyle w:val="TableParagraph"/>
              <w:rPr>
                <w:rFonts w:ascii="Times New Roman"/>
                <w:sz w:val="16"/>
              </w:rPr>
            </w:pPr>
          </w:p>
        </w:tc>
        <w:tc>
          <w:tcPr>
            <w:tcW w:w="1246" w:type="dxa"/>
          </w:tcPr>
          <w:p w14:paraId="67EFD8B1" w14:textId="77777777" w:rsidR="008C56A3" w:rsidRDefault="008C56A3" w:rsidP="008C56A3">
            <w:pPr>
              <w:pStyle w:val="TableParagraph"/>
              <w:rPr>
                <w:rFonts w:ascii="Times New Roman"/>
                <w:sz w:val="16"/>
              </w:rPr>
            </w:pPr>
          </w:p>
        </w:tc>
      </w:tr>
      <w:tr w:rsidR="008C56A3" w14:paraId="66A95A3E" w14:textId="77777777" w:rsidTr="008C56A3">
        <w:trPr>
          <w:trHeight w:val="224"/>
        </w:trPr>
        <w:tc>
          <w:tcPr>
            <w:tcW w:w="866" w:type="dxa"/>
          </w:tcPr>
          <w:p w14:paraId="2C3F6B81" w14:textId="77777777" w:rsidR="008C56A3" w:rsidRDefault="008C56A3" w:rsidP="008C56A3">
            <w:pPr>
              <w:pStyle w:val="TableParagraph"/>
              <w:rPr>
                <w:rFonts w:ascii="Times New Roman"/>
                <w:sz w:val="16"/>
              </w:rPr>
            </w:pPr>
          </w:p>
        </w:tc>
        <w:tc>
          <w:tcPr>
            <w:tcW w:w="1030" w:type="dxa"/>
          </w:tcPr>
          <w:p w14:paraId="180BEC70" w14:textId="77777777" w:rsidR="008C56A3" w:rsidRDefault="008C56A3" w:rsidP="008C56A3">
            <w:pPr>
              <w:pStyle w:val="TableParagraph"/>
              <w:rPr>
                <w:rFonts w:ascii="Times New Roman"/>
                <w:sz w:val="16"/>
              </w:rPr>
            </w:pPr>
          </w:p>
        </w:tc>
        <w:tc>
          <w:tcPr>
            <w:tcW w:w="3195" w:type="dxa"/>
          </w:tcPr>
          <w:p w14:paraId="1C7A3D7C" w14:textId="77777777" w:rsidR="008C56A3" w:rsidRDefault="008C56A3" w:rsidP="008C56A3">
            <w:pPr>
              <w:pStyle w:val="TableParagraph"/>
              <w:spacing w:before="3" w:line="201" w:lineRule="exact"/>
              <w:ind w:left="33"/>
              <w:rPr>
                <w:sz w:val="18"/>
              </w:rPr>
            </w:pPr>
            <w:r>
              <w:rPr>
                <w:w w:val="105"/>
                <w:sz w:val="18"/>
              </w:rPr>
              <w:t>PERFIL</w:t>
            </w:r>
            <w:r>
              <w:rPr>
                <w:spacing w:val="-7"/>
                <w:w w:val="105"/>
                <w:sz w:val="18"/>
              </w:rPr>
              <w:t xml:space="preserve"> </w:t>
            </w:r>
            <w:r>
              <w:rPr>
                <w:w w:val="105"/>
                <w:sz w:val="18"/>
              </w:rPr>
              <w:t>TIPO</w:t>
            </w:r>
            <w:r>
              <w:rPr>
                <w:spacing w:val="-6"/>
                <w:w w:val="105"/>
                <w:sz w:val="18"/>
              </w:rPr>
              <w:t xml:space="preserve"> </w:t>
            </w:r>
            <w:r>
              <w:rPr>
                <w:w w:val="105"/>
                <w:sz w:val="18"/>
              </w:rPr>
              <w:t>C</w:t>
            </w:r>
            <w:r>
              <w:rPr>
                <w:spacing w:val="-5"/>
                <w:w w:val="105"/>
                <w:sz w:val="18"/>
              </w:rPr>
              <w:t xml:space="preserve"> </w:t>
            </w:r>
            <w:r>
              <w:rPr>
                <w:w w:val="105"/>
                <w:sz w:val="18"/>
              </w:rPr>
              <w:t>80X40X15X2</w:t>
            </w:r>
            <w:r>
              <w:rPr>
                <w:spacing w:val="-6"/>
                <w:w w:val="105"/>
                <w:sz w:val="18"/>
              </w:rPr>
              <w:t xml:space="preserve"> </w:t>
            </w:r>
            <w:r>
              <w:rPr>
                <w:spacing w:val="-5"/>
                <w:w w:val="105"/>
                <w:sz w:val="18"/>
              </w:rPr>
              <w:t>MM</w:t>
            </w:r>
          </w:p>
        </w:tc>
        <w:tc>
          <w:tcPr>
            <w:tcW w:w="1421" w:type="dxa"/>
          </w:tcPr>
          <w:p w14:paraId="18958BC0"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3C1F0617" w14:textId="77777777" w:rsidR="008C56A3" w:rsidRDefault="008C56A3" w:rsidP="008C56A3">
            <w:pPr>
              <w:pStyle w:val="TableParagraph"/>
              <w:spacing w:before="3" w:line="201" w:lineRule="exact"/>
              <w:ind w:right="12"/>
              <w:jc w:val="right"/>
              <w:rPr>
                <w:sz w:val="18"/>
              </w:rPr>
            </w:pPr>
            <w:r>
              <w:rPr>
                <w:spacing w:val="-4"/>
                <w:w w:val="105"/>
                <w:sz w:val="18"/>
              </w:rPr>
              <w:t>1,05</w:t>
            </w:r>
          </w:p>
        </w:tc>
        <w:tc>
          <w:tcPr>
            <w:tcW w:w="948" w:type="dxa"/>
          </w:tcPr>
          <w:p w14:paraId="0D3962D2" w14:textId="77777777" w:rsidR="008C56A3" w:rsidRDefault="008C56A3" w:rsidP="008C56A3">
            <w:pPr>
              <w:pStyle w:val="TableParagraph"/>
              <w:rPr>
                <w:rFonts w:ascii="Times New Roman"/>
                <w:sz w:val="16"/>
              </w:rPr>
            </w:pPr>
          </w:p>
        </w:tc>
        <w:tc>
          <w:tcPr>
            <w:tcW w:w="1246" w:type="dxa"/>
          </w:tcPr>
          <w:p w14:paraId="6D90CA2F" w14:textId="77777777" w:rsidR="008C56A3" w:rsidRDefault="008C56A3" w:rsidP="008C56A3">
            <w:pPr>
              <w:pStyle w:val="TableParagraph"/>
              <w:rPr>
                <w:rFonts w:ascii="Times New Roman"/>
                <w:sz w:val="16"/>
              </w:rPr>
            </w:pPr>
          </w:p>
        </w:tc>
      </w:tr>
      <w:tr w:rsidR="008C56A3" w14:paraId="16A57C3F" w14:textId="77777777" w:rsidTr="008C56A3">
        <w:trPr>
          <w:trHeight w:val="224"/>
        </w:trPr>
        <w:tc>
          <w:tcPr>
            <w:tcW w:w="866" w:type="dxa"/>
          </w:tcPr>
          <w:p w14:paraId="09F7EF64" w14:textId="77777777" w:rsidR="008C56A3" w:rsidRDefault="008C56A3" w:rsidP="008C56A3">
            <w:pPr>
              <w:pStyle w:val="TableParagraph"/>
              <w:rPr>
                <w:rFonts w:ascii="Times New Roman"/>
                <w:sz w:val="16"/>
              </w:rPr>
            </w:pPr>
          </w:p>
        </w:tc>
        <w:tc>
          <w:tcPr>
            <w:tcW w:w="1030" w:type="dxa"/>
          </w:tcPr>
          <w:p w14:paraId="07A79444" w14:textId="77777777" w:rsidR="008C56A3" w:rsidRDefault="008C56A3" w:rsidP="008C56A3">
            <w:pPr>
              <w:pStyle w:val="TableParagraph"/>
              <w:rPr>
                <w:rFonts w:ascii="Times New Roman"/>
                <w:sz w:val="16"/>
              </w:rPr>
            </w:pPr>
          </w:p>
        </w:tc>
        <w:tc>
          <w:tcPr>
            <w:tcW w:w="3195" w:type="dxa"/>
          </w:tcPr>
          <w:p w14:paraId="42EFAC60" w14:textId="77777777" w:rsidR="008C56A3" w:rsidRDefault="008C56A3" w:rsidP="008C56A3">
            <w:pPr>
              <w:pStyle w:val="TableParagraph"/>
              <w:spacing w:before="3" w:line="201" w:lineRule="exact"/>
              <w:ind w:left="33"/>
              <w:rPr>
                <w:sz w:val="18"/>
              </w:rPr>
            </w:pPr>
            <w:r>
              <w:rPr>
                <w:w w:val="105"/>
                <w:sz w:val="18"/>
              </w:rPr>
              <w:t>GANCHOS</w:t>
            </w:r>
            <w:r>
              <w:rPr>
                <w:spacing w:val="-5"/>
                <w:w w:val="105"/>
                <w:sz w:val="18"/>
              </w:rPr>
              <w:t xml:space="preserve"> </w:t>
            </w:r>
            <w:r>
              <w:rPr>
                <w:w w:val="105"/>
                <w:sz w:val="18"/>
              </w:rPr>
              <w:t>J</w:t>
            </w:r>
            <w:r>
              <w:rPr>
                <w:spacing w:val="-4"/>
                <w:w w:val="105"/>
                <w:sz w:val="18"/>
              </w:rPr>
              <w:t xml:space="preserve"> </w:t>
            </w:r>
            <w:r>
              <w:rPr>
                <w:w w:val="105"/>
                <w:sz w:val="18"/>
              </w:rPr>
              <w:t>DE</w:t>
            </w:r>
            <w:r>
              <w:rPr>
                <w:spacing w:val="-5"/>
                <w:w w:val="105"/>
                <w:sz w:val="18"/>
              </w:rPr>
              <w:t xml:space="preserve"> </w:t>
            </w:r>
            <w:r>
              <w:rPr>
                <w:spacing w:val="-4"/>
                <w:w w:val="105"/>
                <w:sz w:val="18"/>
              </w:rPr>
              <w:t>2,5"</w:t>
            </w:r>
          </w:p>
        </w:tc>
        <w:tc>
          <w:tcPr>
            <w:tcW w:w="1421" w:type="dxa"/>
          </w:tcPr>
          <w:p w14:paraId="7FB4B723"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2E2B8DE"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948" w:type="dxa"/>
          </w:tcPr>
          <w:p w14:paraId="5EDAFFED" w14:textId="77777777" w:rsidR="008C56A3" w:rsidRDefault="008C56A3" w:rsidP="008C56A3">
            <w:pPr>
              <w:pStyle w:val="TableParagraph"/>
              <w:rPr>
                <w:rFonts w:ascii="Times New Roman"/>
                <w:sz w:val="16"/>
              </w:rPr>
            </w:pPr>
          </w:p>
        </w:tc>
        <w:tc>
          <w:tcPr>
            <w:tcW w:w="1246" w:type="dxa"/>
          </w:tcPr>
          <w:p w14:paraId="12991ACA" w14:textId="77777777" w:rsidR="008C56A3" w:rsidRDefault="008C56A3" w:rsidP="008C56A3">
            <w:pPr>
              <w:pStyle w:val="TableParagraph"/>
              <w:rPr>
                <w:rFonts w:ascii="Times New Roman"/>
                <w:sz w:val="16"/>
              </w:rPr>
            </w:pPr>
          </w:p>
        </w:tc>
      </w:tr>
      <w:tr w:rsidR="008C56A3" w14:paraId="1CE8D9E2" w14:textId="77777777" w:rsidTr="008C56A3">
        <w:trPr>
          <w:trHeight w:val="224"/>
        </w:trPr>
        <w:tc>
          <w:tcPr>
            <w:tcW w:w="866" w:type="dxa"/>
          </w:tcPr>
          <w:p w14:paraId="659C2D97" w14:textId="77777777" w:rsidR="008C56A3" w:rsidRDefault="008C56A3" w:rsidP="008C56A3">
            <w:pPr>
              <w:pStyle w:val="TableParagraph"/>
              <w:rPr>
                <w:rFonts w:ascii="Times New Roman"/>
                <w:sz w:val="16"/>
              </w:rPr>
            </w:pPr>
          </w:p>
        </w:tc>
        <w:tc>
          <w:tcPr>
            <w:tcW w:w="1030" w:type="dxa"/>
          </w:tcPr>
          <w:p w14:paraId="338DD63E" w14:textId="77777777" w:rsidR="008C56A3" w:rsidRDefault="008C56A3" w:rsidP="008C56A3">
            <w:pPr>
              <w:pStyle w:val="TableParagraph"/>
              <w:rPr>
                <w:rFonts w:ascii="Times New Roman"/>
                <w:sz w:val="16"/>
              </w:rPr>
            </w:pPr>
          </w:p>
        </w:tc>
        <w:tc>
          <w:tcPr>
            <w:tcW w:w="3195" w:type="dxa"/>
          </w:tcPr>
          <w:p w14:paraId="6360E0F0" w14:textId="77777777" w:rsidR="008C56A3" w:rsidRDefault="008C56A3" w:rsidP="008C56A3">
            <w:pPr>
              <w:pStyle w:val="TableParagraph"/>
              <w:spacing w:before="3" w:line="201" w:lineRule="exact"/>
              <w:ind w:left="33"/>
              <w:rPr>
                <w:sz w:val="18"/>
              </w:rPr>
            </w:pPr>
            <w:r>
              <w:rPr>
                <w:w w:val="105"/>
                <w:sz w:val="18"/>
              </w:rPr>
              <w:t>PINTURA</w:t>
            </w:r>
            <w:r>
              <w:rPr>
                <w:spacing w:val="-11"/>
                <w:w w:val="105"/>
                <w:sz w:val="18"/>
              </w:rPr>
              <w:t xml:space="preserve"> </w:t>
            </w:r>
            <w:r>
              <w:rPr>
                <w:spacing w:val="-2"/>
                <w:w w:val="105"/>
                <w:sz w:val="18"/>
              </w:rPr>
              <w:t>ANTICORROSIVA</w:t>
            </w:r>
          </w:p>
        </w:tc>
        <w:tc>
          <w:tcPr>
            <w:tcW w:w="1421" w:type="dxa"/>
          </w:tcPr>
          <w:p w14:paraId="16A23DEB"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692E14F8"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27E75B91" w14:textId="77777777" w:rsidR="008C56A3" w:rsidRDefault="008C56A3" w:rsidP="008C56A3">
            <w:pPr>
              <w:pStyle w:val="TableParagraph"/>
              <w:rPr>
                <w:rFonts w:ascii="Times New Roman"/>
                <w:sz w:val="16"/>
              </w:rPr>
            </w:pPr>
          </w:p>
        </w:tc>
        <w:tc>
          <w:tcPr>
            <w:tcW w:w="1246" w:type="dxa"/>
          </w:tcPr>
          <w:p w14:paraId="71B08B9C" w14:textId="77777777" w:rsidR="008C56A3" w:rsidRDefault="008C56A3" w:rsidP="008C56A3">
            <w:pPr>
              <w:pStyle w:val="TableParagraph"/>
              <w:rPr>
                <w:rFonts w:ascii="Times New Roman"/>
                <w:sz w:val="16"/>
              </w:rPr>
            </w:pPr>
          </w:p>
        </w:tc>
      </w:tr>
      <w:tr w:rsidR="008C56A3" w14:paraId="3C4C6D66" w14:textId="77777777" w:rsidTr="008C56A3">
        <w:trPr>
          <w:trHeight w:val="225"/>
        </w:trPr>
        <w:tc>
          <w:tcPr>
            <w:tcW w:w="866" w:type="dxa"/>
          </w:tcPr>
          <w:p w14:paraId="2BFB7078" w14:textId="77777777" w:rsidR="008C56A3" w:rsidRDefault="008C56A3" w:rsidP="008C56A3">
            <w:pPr>
              <w:pStyle w:val="TableParagraph"/>
              <w:rPr>
                <w:rFonts w:ascii="Times New Roman"/>
                <w:sz w:val="16"/>
              </w:rPr>
            </w:pPr>
          </w:p>
        </w:tc>
        <w:tc>
          <w:tcPr>
            <w:tcW w:w="1030" w:type="dxa"/>
          </w:tcPr>
          <w:p w14:paraId="68167C5D" w14:textId="77777777" w:rsidR="008C56A3" w:rsidRDefault="008C56A3" w:rsidP="008C56A3">
            <w:pPr>
              <w:pStyle w:val="TableParagraph"/>
              <w:rPr>
                <w:rFonts w:ascii="Times New Roman"/>
                <w:sz w:val="16"/>
              </w:rPr>
            </w:pPr>
          </w:p>
        </w:tc>
        <w:tc>
          <w:tcPr>
            <w:tcW w:w="3195" w:type="dxa"/>
          </w:tcPr>
          <w:p w14:paraId="41ADF4A5" w14:textId="77777777" w:rsidR="008C56A3" w:rsidRDefault="008C56A3" w:rsidP="008C56A3">
            <w:pPr>
              <w:pStyle w:val="TableParagraph"/>
              <w:rPr>
                <w:rFonts w:ascii="Times New Roman"/>
                <w:sz w:val="16"/>
              </w:rPr>
            </w:pPr>
          </w:p>
        </w:tc>
        <w:tc>
          <w:tcPr>
            <w:tcW w:w="1421" w:type="dxa"/>
          </w:tcPr>
          <w:p w14:paraId="498F3741" w14:textId="77777777" w:rsidR="008C56A3" w:rsidRDefault="008C56A3" w:rsidP="008C56A3">
            <w:pPr>
              <w:pStyle w:val="TableParagraph"/>
              <w:rPr>
                <w:rFonts w:ascii="Times New Roman"/>
                <w:sz w:val="16"/>
              </w:rPr>
            </w:pPr>
          </w:p>
        </w:tc>
        <w:tc>
          <w:tcPr>
            <w:tcW w:w="1421" w:type="dxa"/>
          </w:tcPr>
          <w:p w14:paraId="1647A63C" w14:textId="77777777" w:rsidR="008C56A3" w:rsidRDefault="008C56A3" w:rsidP="008C56A3">
            <w:pPr>
              <w:pStyle w:val="TableParagraph"/>
              <w:rPr>
                <w:rFonts w:ascii="Times New Roman"/>
                <w:sz w:val="16"/>
              </w:rPr>
            </w:pPr>
          </w:p>
        </w:tc>
        <w:tc>
          <w:tcPr>
            <w:tcW w:w="948" w:type="dxa"/>
          </w:tcPr>
          <w:p w14:paraId="55C11BAB" w14:textId="77777777" w:rsidR="008C56A3" w:rsidRDefault="008C56A3" w:rsidP="008C56A3">
            <w:pPr>
              <w:pStyle w:val="TableParagraph"/>
              <w:rPr>
                <w:rFonts w:ascii="Times New Roman"/>
                <w:sz w:val="16"/>
              </w:rPr>
            </w:pPr>
          </w:p>
        </w:tc>
        <w:tc>
          <w:tcPr>
            <w:tcW w:w="1246" w:type="dxa"/>
          </w:tcPr>
          <w:p w14:paraId="6C4F6116" w14:textId="77777777" w:rsidR="008C56A3" w:rsidRDefault="008C56A3" w:rsidP="008C56A3">
            <w:pPr>
              <w:pStyle w:val="TableParagraph"/>
              <w:rPr>
                <w:rFonts w:ascii="Times New Roman"/>
                <w:sz w:val="16"/>
              </w:rPr>
            </w:pPr>
          </w:p>
        </w:tc>
      </w:tr>
      <w:tr w:rsidR="008C56A3" w14:paraId="3DD921E8" w14:textId="77777777" w:rsidTr="008C56A3">
        <w:trPr>
          <w:trHeight w:val="224"/>
        </w:trPr>
        <w:tc>
          <w:tcPr>
            <w:tcW w:w="866" w:type="dxa"/>
          </w:tcPr>
          <w:p w14:paraId="5B0DA4D1" w14:textId="77777777" w:rsidR="008C56A3" w:rsidRDefault="008C56A3" w:rsidP="008C56A3">
            <w:pPr>
              <w:pStyle w:val="TableParagraph"/>
              <w:rPr>
                <w:rFonts w:ascii="Times New Roman"/>
                <w:sz w:val="16"/>
              </w:rPr>
            </w:pPr>
          </w:p>
        </w:tc>
        <w:tc>
          <w:tcPr>
            <w:tcW w:w="4225" w:type="dxa"/>
            <w:gridSpan w:val="2"/>
          </w:tcPr>
          <w:p w14:paraId="3578B9B2"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7378BE59" w14:textId="77777777" w:rsidR="008C56A3" w:rsidRDefault="008C56A3" w:rsidP="008C56A3">
            <w:pPr>
              <w:pStyle w:val="TableParagraph"/>
              <w:rPr>
                <w:rFonts w:ascii="Times New Roman"/>
                <w:sz w:val="16"/>
              </w:rPr>
            </w:pPr>
          </w:p>
        </w:tc>
        <w:tc>
          <w:tcPr>
            <w:tcW w:w="1421" w:type="dxa"/>
          </w:tcPr>
          <w:p w14:paraId="7A2B509E" w14:textId="77777777" w:rsidR="008C56A3" w:rsidRDefault="008C56A3" w:rsidP="008C56A3">
            <w:pPr>
              <w:pStyle w:val="TableParagraph"/>
              <w:rPr>
                <w:rFonts w:ascii="Times New Roman"/>
                <w:sz w:val="16"/>
              </w:rPr>
            </w:pPr>
          </w:p>
        </w:tc>
        <w:tc>
          <w:tcPr>
            <w:tcW w:w="948" w:type="dxa"/>
          </w:tcPr>
          <w:p w14:paraId="6AC0BA00" w14:textId="77777777" w:rsidR="008C56A3" w:rsidRDefault="008C56A3" w:rsidP="008C56A3">
            <w:pPr>
              <w:pStyle w:val="TableParagraph"/>
              <w:rPr>
                <w:rFonts w:ascii="Times New Roman"/>
                <w:sz w:val="16"/>
              </w:rPr>
            </w:pPr>
          </w:p>
        </w:tc>
        <w:tc>
          <w:tcPr>
            <w:tcW w:w="1246" w:type="dxa"/>
          </w:tcPr>
          <w:p w14:paraId="7EAC94E5" w14:textId="77777777" w:rsidR="008C56A3" w:rsidRDefault="008C56A3" w:rsidP="008C56A3">
            <w:pPr>
              <w:pStyle w:val="TableParagraph"/>
              <w:rPr>
                <w:rFonts w:ascii="Times New Roman"/>
                <w:sz w:val="16"/>
              </w:rPr>
            </w:pPr>
          </w:p>
        </w:tc>
      </w:tr>
      <w:tr w:rsidR="008C56A3" w14:paraId="2374CA06" w14:textId="77777777" w:rsidTr="008C56A3">
        <w:trPr>
          <w:trHeight w:val="224"/>
        </w:trPr>
        <w:tc>
          <w:tcPr>
            <w:tcW w:w="866" w:type="dxa"/>
          </w:tcPr>
          <w:p w14:paraId="4DF69FEA" w14:textId="77777777" w:rsidR="008C56A3" w:rsidRDefault="008C56A3" w:rsidP="008C56A3">
            <w:pPr>
              <w:pStyle w:val="TableParagraph"/>
              <w:rPr>
                <w:rFonts w:ascii="Times New Roman"/>
                <w:sz w:val="16"/>
              </w:rPr>
            </w:pPr>
          </w:p>
        </w:tc>
        <w:tc>
          <w:tcPr>
            <w:tcW w:w="1030" w:type="dxa"/>
            <w:shd w:val="clear" w:color="auto" w:fill="99CCFF"/>
          </w:tcPr>
          <w:p w14:paraId="0961BDA9"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5B5B438"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26CF882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2A843A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C370EB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73C6829" w14:textId="77777777" w:rsidR="008C56A3" w:rsidRDefault="008C56A3" w:rsidP="008C56A3">
            <w:pPr>
              <w:pStyle w:val="TableParagraph"/>
              <w:rPr>
                <w:rFonts w:ascii="Times New Roman"/>
                <w:sz w:val="16"/>
              </w:rPr>
            </w:pPr>
          </w:p>
        </w:tc>
      </w:tr>
      <w:tr w:rsidR="008C56A3" w14:paraId="4198B278" w14:textId="77777777" w:rsidTr="008C56A3">
        <w:trPr>
          <w:trHeight w:val="224"/>
        </w:trPr>
        <w:tc>
          <w:tcPr>
            <w:tcW w:w="866" w:type="dxa"/>
          </w:tcPr>
          <w:p w14:paraId="52770A44" w14:textId="77777777" w:rsidR="008C56A3" w:rsidRDefault="008C56A3" w:rsidP="008C56A3">
            <w:pPr>
              <w:pStyle w:val="TableParagraph"/>
              <w:rPr>
                <w:rFonts w:ascii="Times New Roman"/>
                <w:sz w:val="16"/>
              </w:rPr>
            </w:pPr>
          </w:p>
        </w:tc>
        <w:tc>
          <w:tcPr>
            <w:tcW w:w="1030" w:type="dxa"/>
          </w:tcPr>
          <w:p w14:paraId="3BD1B47C" w14:textId="77777777" w:rsidR="008C56A3" w:rsidRDefault="008C56A3" w:rsidP="008C56A3">
            <w:pPr>
              <w:pStyle w:val="TableParagraph"/>
              <w:rPr>
                <w:rFonts w:ascii="Times New Roman"/>
                <w:sz w:val="16"/>
              </w:rPr>
            </w:pPr>
          </w:p>
        </w:tc>
        <w:tc>
          <w:tcPr>
            <w:tcW w:w="3195" w:type="dxa"/>
          </w:tcPr>
          <w:p w14:paraId="7705D475" w14:textId="77777777" w:rsidR="008C56A3" w:rsidRDefault="008C56A3" w:rsidP="008C56A3">
            <w:pPr>
              <w:pStyle w:val="TableParagraph"/>
              <w:rPr>
                <w:rFonts w:ascii="Times New Roman"/>
                <w:sz w:val="16"/>
              </w:rPr>
            </w:pPr>
          </w:p>
        </w:tc>
        <w:tc>
          <w:tcPr>
            <w:tcW w:w="1421" w:type="dxa"/>
          </w:tcPr>
          <w:p w14:paraId="35B47D6C" w14:textId="77777777" w:rsidR="008C56A3" w:rsidRDefault="008C56A3" w:rsidP="008C56A3">
            <w:pPr>
              <w:pStyle w:val="TableParagraph"/>
              <w:rPr>
                <w:rFonts w:ascii="Times New Roman"/>
                <w:sz w:val="16"/>
              </w:rPr>
            </w:pPr>
          </w:p>
        </w:tc>
        <w:tc>
          <w:tcPr>
            <w:tcW w:w="1421" w:type="dxa"/>
          </w:tcPr>
          <w:p w14:paraId="683C67E2" w14:textId="77777777" w:rsidR="008C56A3" w:rsidRDefault="008C56A3" w:rsidP="008C56A3">
            <w:pPr>
              <w:pStyle w:val="TableParagraph"/>
              <w:rPr>
                <w:rFonts w:ascii="Times New Roman"/>
                <w:sz w:val="16"/>
              </w:rPr>
            </w:pPr>
          </w:p>
        </w:tc>
        <w:tc>
          <w:tcPr>
            <w:tcW w:w="948" w:type="dxa"/>
          </w:tcPr>
          <w:p w14:paraId="706A2629" w14:textId="77777777" w:rsidR="008C56A3" w:rsidRDefault="008C56A3" w:rsidP="008C56A3">
            <w:pPr>
              <w:pStyle w:val="TableParagraph"/>
              <w:rPr>
                <w:rFonts w:ascii="Times New Roman"/>
                <w:sz w:val="16"/>
              </w:rPr>
            </w:pPr>
          </w:p>
        </w:tc>
        <w:tc>
          <w:tcPr>
            <w:tcW w:w="1246" w:type="dxa"/>
          </w:tcPr>
          <w:p w14:paraId="3346E3AA" w14:textId="77777777" w:rsidR="008C56A3" w:rsidRDefault="008C56A3" w:rsidP="008C56A3">
            <w:pPr>
              <w:pStyle w:val="TableParagraph"/>
              <w:rPr>
                <w:rFonts w:ascii="Times New Roman"/>
                <w:sz w:val="16"/>
              </w:rPr>
            </w:pPr>
          </w:p>
        </w:tc>
      </w:tr>
      <w:tr w:rsidR="008C56A3" w14:paraId="340CEB9C" w14:textId="77777777" w:rsidTr="008C56A3">
        <w:trPr>
          <w:trHeight w:val="224"/>
        </w:trPr>
        <w:tc>
          <w:tcPr>
            <w:tcW w:w="866" w:type="dxa"/>
          </w:tcPr>
          <w:p w14:paraId="1A038AE6" w14:textId="77777777" w:rsidR="008C56A3" w:rsidRDefault="008C56A3" w:rsidP="008C56A3">
            <w:pPr>
              <w:pStyle w:val="TableParagraph"/>
              <w:rPr>
                <w:rFonts w:ascii="Times New Roman"/>
                <w:sz w:val="16"/>
              </w:rPr>
            </w:pPr>
          </w:p>
        </w:tc>
        <w:tc>
          <w:tcPr>
            <w:tcW w:w="4225" w:type="dxa"/>
            <w:gridSpan w:val="2"/>
          </w:tcPr>
          <w:p w14:paraId="14F4633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7E8ED74B" w14:textId="77777777" w:rsidR="008C56A3" w:rsidRDefault="008C56A3" w:rsidP="008C56A3">
            <w:pPr>
              <w:pStyle w:val="TableParagraph"/>
              <w:rPr>
                <w:rFonts w:ascii="Times New Roman"/>
                <w:sz w:val="16"/>
              </w:rPr>
            </w:pPr>
          </w:p>
        </w:tc>
        <w:tc>
          <w:tcPr>
            <w:tcW w:w="1421" w:type="dxa"/>
          </w:tcPr>
          <w:p w14:paraId="48E65FCB" w14:textId="77777777" w:rsidR="008C56A3" w:rsidRDefault="008C56A3" w:rsidP="008C56A3">
            <w:pPr>
              <w:pStyle w:val="TableParagraph"/>
              <w:rPr>
                <w:rFonts w:ascii="Times New Roman"/>
                <w:sz w:val="16"/>
              </w:rPr>
            </w:pPr>
          </w:p>
        </w:tc>
        <w:tc>
          <w:tcPr>
            <w:tcW w:w="948" w:type="dxa"/>
          </w:tcPr>
          <w:p w14:paraId="48F5B8DA" w14:textId="77777777" w:rsidR="008C56A3" w:rsidRDefault="008C56A3" w:rsidP="008C56A3">
            <w:pPr>
              <w:pStyle w:val="TableParagraph"/>
              <w:rPr>
                <w:rFonts w:ascii="Times New Roman"/>
                <w:sz w:val="16"/>
              </w:rPr>
            </w:pPr>
          </w:p>
        </w:tc>
        <w:tc>
          <w:tcPr>
            <w:tcW w:w="1246" w:type="dxa"/>
          </w:tcPr>
          <w:p w14:paraId="15C14F53" w14:textId="77777777" w:rsidR="008C56A3" w:rsidRDefault="008C56A3" w:rsidP="008C56A3">
            <w:pPr>
              <w:pStyle w:val="TableParagraph"/>
              <w:rPr>
                <w:rFonts w:ascii="Times New Roman"/>
                <w:sz w:val="16"/>
              </w:rPr>
            </w:pPr>
          </w:p>
        </w:tc>
      </w:tr>
      <w:tr w:rsidR="008C56A3" w14:paraId="4E7F7173" w14:textId="77777777" w:rsidTr="008C56A3">
        <w:trPr>
          <w:trHeight w:val="224"/>
        </w:trPr>
        <w:tc>
          <w:tcPr>
            <w:tcW w:w="866" w:type="dxa"/>
            <w:shd w:val="clear" w:color="auto" w:fill="66B1FF"/>
          </w:tcPr>
          <w:p w14:paraId="6EB78BF2"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1280BFAC"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7045ED97" w14:textId="77777777" w:rsidR="008C56A3" w:rsidRDefault="008C56A3" w:rsidP="008C56A3">
            <w:pPr>
              <w:pStyle w:val="TableParagraph"/>
              <w:rPr>
                <w:rFonts w:ascii="Times New Roman"/>
                <w:sz w:val="16"/>
              </w:rPr>
            </w:pPr>
          </w:p>
        </w:tc>
        <w:tc>
          <w:tcPr>
            <w:tcW w:w="1421" w:type="dxa"/>
            <w:shd w:val="clear" w:color="auto" w:fill="66B1FF"/>
          </w:tcPr>
          <w:p w14:paraId="45B8BE54" w14:textId="77777777" w:rsidR="008C56A3" w:rsidRDefault="008C56A3" w:rsidP="008C56A3">
            <w:pPr>
              <w:pStyle w:val="TableParagraph"/>
              <w:rPr>
                <w:rFonts w:ascii="Times New Roman"/>
                <w:sz w:val="16"/>
              </w:rPr>
            </w:pPr>
          </w:p>
        </w:tc>
        <w:tc>
          <w:tcPr>
            <w:tcW w:w="948" w:type="dxa"/>
            <w:shd w:val="clear" w:color="auto" w:fill="66B1FF"/>
          </w:tcPr>
          <w:p w14:paraId="5B6A7BC0" w14:textId="77777777" w:rsidR="008C56A3" w:rsidRDefault="008C56A3" w:rsidP="008C56A3">
            <w:pPr>
              <w:pStyle w:val="TableParagraph"/>
              <w:rPr>
                <w:rFonts w:ascii="Times New Roman"/>
                <w:sz w:val="16"/>
              </w:rPr>
            </w:pPr>
          </w:p>
        </w:tc>
        <w:tc>
          <w:tcPr>
            <w:tcW w:w="1246" w:type="dxa"/>
            <w:shd w:val="clear" w:color="auto" w:fill="66B1FF"/>
          </w:tcPr>
          <w:p w14:paraId="1F1A496C" w14:textId="77777777" w:rsidR="008C56A3" w:rsidRDefault="008C56A3" w:rsidP="008C56A3">
            <w:pPr>
              <w:pStyle w:val="TableParagraph"/>
              <w:rPr>
                <w:rFonts w:ascii="Times New Roman"/>
                <w:sz w:val="16"/>
              </w:rPr>
            </w:pPr>
          </w:p>
        </w:tc>
      </w:tr>
      <w:tr w:rsidR="008C56A3" w14:paraId="5060EE57" w14:textId="77777777" w:rsidTr="008C56A3">
        <w:trPr>
          <w:trHeight w:val="224"/>
        </w:trPr>
        <w:tc>
          <w:tcPr>
            <w:tcW w:w="866" w:type="dxa"/>
          </w:tcPr>
          <w:p w14:paraId="0A3031FB" w14:textId="77777777" w:rsidR="008C56A3" w:rsidRDefault="008C56A3" w:rsidP="008C56A3">
            <w:pPr>
              <w:pStyle w:val="TableParagraph"/>
              <w:rPr>
                <w:rFonts w:ascii="Times New Roman"/>
                <w:sz w:val="16"/>
              </w:rPr>
            </w:pPr>
          </w:p>
        </w:tc>
        <w:tc>
          <w:tcPr>
            <w:tcW w:w="1030" w:type="dxa"/>
            <w:shd w:val="clear" w:color="auto" w:fill="99CCFF"/>
          </w:tcPr>
          <w:p w14:paraId="75FA1E8E"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17732C84"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387F926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1205A1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12C70E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0F349BF" w14:textId="77777777" w:rsidR="008C56A3" w:rsidRDefault="008C56A3" w:rsidP="008C56A3">
            <w:pPr>
              <w:pStyle w:val="TableParagraph"/>
              <w:rPr>
                <w:rFonts w:ascii="Times New Roman"/>
                <w:sz w:val="16"/>
              </w:rPr>
            </w:pPr>
          </w:p>
        </w:tc>
      </w:tr>
      <w:tr w:rsidR="008C56A3" w14:paraId="0CC749C4" w14:textId="77777777" w:rsidTr="008C56A3">
        <w:trPr>
          <w:trHeight w:val="224"/>
        </w:trPr>
        <w:tc>
          <w:tcPr>
            <w:tcW w:w="866" w:type="dxa"/>
          </w:tcPr>
          <w:p w14:paraId="31A46429" w14:textId="77777777" w:rsidR="008C56A3" w:rsidRDefault="008C56A3" w:rsidP="008C56A3">
            <w:pPr>
              <w:pStyle w:val="TableParagraph"/>
              <w:rPr>
                <w:rFonts w:ascii="Times New Roman"/>
                <w:sz w:val="16"/>
              </w:rPr>
            </w:pPr>
          </w:p>
        </w:tc>
        <w:tc>
          <w:tcPr>
            <w:tcW w:w="1030" w:type="dxa"/>
          </w:tcPr>
          <w:p w14:paraId="0AA34999" w14:textId="77777777" w:rsidR="008C56A3" w:rsidRDefault="008C56A3" w:rsidP="008C56A3">
            <w:pPr>
              <w:pStyle w:val="TableParagraph"/>
              <w:rPr>
                <w:rFonts w:ascii="Times New Roman"/>
                <w:sz w:val="16"/>
              </w:rPr>
            </w:pPr>
          </w:p>
        </w:tc>
        <w:tc>
          <w:tcPr>
            <w:tcW w:w="3195" w:type="dxa"/>
          </w:tcPr>
          <w:p w14:paraId="354B17BF" w14:textId="77777777" w:rsidR="008C56A3" w:rsidRDefault="008C56A3" w:rsidP="008C56A3">
            <w:pPr>
              <w:pStyle w:val="TableParagraph"/>
              <w:spacing w:before="3" w:line="201" w:lineRule="exact"/>
              <w:ind w:left="33"/>
              <w:rPr>
                <w:sz w:val="18"/>
              </w:rPr>
            </w:pPr>
            <w:r>
              <w:rPr>
                <w:spacing w:val="-2"/>
                <w:w w:val="105"/>
                <w:sz w:val="18"/>
              </w:rPr>
              <w:t>ESPECIALISTA</w:t>
            </w:r>
          </w:p>
        </w:tc>
        <w:tc>
          <w:tcPr>
            <w:tcW w:w="1421" w:type="dxa"/>
          </w:tcPr>
          <w:p w14:paraId="1CDAD7D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296808A"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32CDDB2A" w14:textId="77777777" w:rsidR="008C56A3" w:rsidRDefault="008C56A3" w:rsidP="008C56A3">
            <w:pPr>
              <w:pStyle w:val="TableParagraph"/>
              <w:rPr>
                <w:rFonts w:ascii="Times New Roman"/>
                <w:sz w:val="16"/>
              </w:rPr>
            </w:pPr>
          </w:p>
        </w:tc>
        <w:tc>
          <w:tcPr>
            <w:tcW w:w="1246" w:type="dxa"/>
          </w:tcPr>
          <w:p w14:paraId="1E5DBA78" w14:textId="77777777" w:rsidR="008C56A3" w:rsidRDefault="008C56A3" w:rsidP="008C56A3">
            <w:pPr>
              <w:pStyle w:val="TableParagraph"/>
              <w:rPr>
                <w:rFonts w:ascii="Times New Roman"/>
                <w:sz w:val="16"/>
              </w:rPr>
            </w:pPr>
          </w:p>
        </w:tc>
      </w:tr>
      <w:tr w:rsidR="008C56A3" w14:paraId="6D9C014A" w14:textId="77777777" w:rsidTr="008C56A3">
        <w:trPr>
          <w:trHeight w:val="224"/>
        </w:trPr>
        <w:tc>
          <w:tcPr>
            <w:tcW w:w="866" w:type="dxa"/>
          </w:tcPr>
          <w:p w14:paraId="54659235" w14:textId="77777777" w:rsidR="008C56A3" w:rsidRDefault="008C56A3" w:rsidP="008C56A3">
            <w:pPr>
              <w:pStyle w:val="TableParagraph"/>
              <w:rPr>
                <w:rFonts w:ascii="Times New Roman"/>
                <w:sz w:val="16"/>
              </w:rPr>
            </w:pPr>
          </w:p>
        </w:tc>
        <w:tc>
          <w:tcPr>
            <w:tcW w:w="1030" w:type="dxa"/>
          </w:tcPr>
          <w:p w14:paraId="57A6E953" w14:textId="77777777" w:rsidR="008C56A3" w:rsidRDefault="008C56A3" w:rsidP="008C56A3">
            <w:pPr>
              <w:pStyle w:val="TableParagraph"/>
              <w:rPr>
                <w:rFonts w:ascii="Times New Roman"/>
                <w:sz w:val="16"/>
              </w:rPr>
            </w:pPr>
          </w:p>
        </w:tc>
        <w:tc>
          <w:tcPr>
            <w:tcW w:w="3195" w:type="dxa"/>
          </w:tcPr>
          <w:p w14:paraId="3951E879" w14:textId="77777777" w:rsidR="008C56A3" w:rsidRDefault="008C56A3" w:rsidP="008C56A3">
            <w:pPr>
              <w:pStyle w:val="TableParagraph"/>
              <w:rPr>
                <w:rFonts w:ascii="Times New Roman"/>
                <w:sz w:val="16"/>
              </w:rPr>
            </w:pPr>
          </w:p>
        </w:tc>
        <w:tc>
          <w:tcPr>
            <w:tcW w:w="1421" w:type="dxa"/>
          </w:tcPr>
          <w:p w14:paraId="16504333" w14:textId="77777777" w:rsidR="008C56A3" w:rsidRDefault="008C56A3" w:rsidP="008C56A3">
            <w:pPr>
              <w:pStyle w:val="TableParagraph"/>
              <w:rPr>
                <w:rFonts w:ascii="Times New Roman"/>
                <w:sz w:val="16"/>
              </w:rPr>
            </w:pPr>
          </w:p>
        </w:tc>
        <w:tc>
          <w:tcPr>
            <w:tcW w:w="1421" w:type="dxa"/>
          </w:tcPr>
          <w:p w14:paraId="202EBBD1" w14:textId="77777777" w:rsidR="008C56A3" w:rsidRDefault="008C56A3" w:rsidP="008C56A3">
            <w:pPr>
              <w:pStyle w:val="TableParagraph"/>
              <w:rPr>
                <w:rFonts w:ascii="Times New Roman"/>
                <w:sz w:val="16"/>
              </w:rPr>
            </w:pPr>
          </w:p>
        </w:tc>
        <w:tc>
          <w:tcPr>
            <w:tcW w:w="948" w:type="dxa"/>
          </w:tcPr>
          <w:p w14:paraId="3BE814EC" w14:textId="77777777" w:rsidR="008C56A3" w:rsidRDefault="008C56A3" w:rsidP="008C56A3">
            <w:pPr>
              <w:pStyle w:val="TableParagraph"/>
              <w:rPr>
                <w:rFonts w:ascii="Times New Roman"/>
                <w:sz w:val="16"/>
              </w:rPr>
            </w:pPr>
          </w:p>
        </w:tc>
        <w:tc>
          <w:tcPr>
            <w:tcW w:w="1246" w:type="dxa"/>
          </w:tcPr>
          <w:p w14:paraId="51776CF6" w14:textId="77777777" w:rsidR="008C56A3" w:rsidRDefault="008C56A3" w:rsidP="008C56A3">
            <w:pPr>
              <w:pStyle w:val="TableParagraph"/>
              <w:rPr>
                <w:rFonts w:ascii="Times New Roman"/>
                <w:sz w:val="16"/>
              </w:rPr>
            </w:pPr>
          </w:p>
        </w:tc>
      </w:tr>
      <w:tr w:rsidR="008C56A3" w14:paraId="5ED07D5D" w14:textId="77777777" w:rsidTr="008C56A3">
        <w:trPr>
          <w:trHeight w:val="224"/>
        </w:trPr>
        <w:tc>
          <w:tcPr>
            <w:tcW w:w="866" w:type="dxa"/>
          </w:tcPr>
          <w:p w14:paraId="14EA719E" w14:textId="77777777" w:rsidR="008C56A3" w:rsidRDefault="008C56A3" w:rsidP="008C56A3">
            <w:pPr>
              <w:pStyle w:val="TableParagraph"/>
              <w:rPr>
                <w:rFonts w:ascii="Times New Roman"/>
                <w:sz w:val="16"/>
              </w:rPr>
            </w:pPr>
          </w:p>
        </w:tc>
        <w:tc>
          <w:tcPr>
            <w:tcW w:w="4225" w:type="dxa"/>
            <w:gridSpan w:val="2"/>
          </w:tcPr>
          <w:p w14:paraId="0115661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2CFA0980" w14:textId="77777777" w:rsidR="008C56A3" w:rsidRDefault="008C56A3" w:rsidP="008C56A3">
            <w:pPr>
              <w:pStyle w:val="TableParagraph"/>
              <w:rPr>
                <w:rFonts w:ascii="Times New Roman"/>
                <w:sz w:val="16"/>
              </w:rPr>
            </w:pPr>
          </w:p>
        </w:tc>
        <w:tc>
          <w:tcPr>
            <w:tcW w:w="1421" w:type="dxa"/>
          </w:tcPr>
          <w:p w14:paraId="0F4B2D20" w14:textId="77777777" w:rsidR="008C56A3" w:rsidRDefault="008C56A3" w:rsidP="008C56A3">
            <w:pPr>
              <w:pStyle w:val="TableParagraph"/>
              <w:rPr>
                <w:rFonts w:ascii="Times New Roman"/>
                <w:sz w:val="16"/>
              </w:rPr>
            </w:pPr>
          </w:p>
        </w:tc>
        <w:tc>
          <w:tcPr>
            <w:tcW w:w="948" w:type="dxa"/>
          </w:tcPr>
          <w:p w14:paraId="520ED763" w14:textId="77777777" w:rsidR="008C56A3" w:rsidRDefault="008C56A3" w:rsidP="008C56A3">
            <w:pPr>
              <w:pStyle w:val="TableParagraph"/>
              <w:rPr>
                <w:rFonts w:ascii="Times New Roman"/>
                <w:sz w:val="16"/>
              </w:rPr>
            </w:pPr>
          </w:p>
        </w:tc>
        <w:tc>
          <w:tcPr>
            <w:tcW w:w="1246" w:type="dxa"/>
          </w:tcPr>
          <w:p w14:paraId="1E69E059" w14:textId="77777777" w:rsidR="008C56A3" w:rsidRDefault="008C56A3" w:rsidP="008C56A3">
            <w:pPr>
              <w:pStyle w:val="TableParagraph"/>
              <w:rPr>
                <w:rFonts w:ascii="Times New Roman"/>
                <w:sz w:val="16"/>
              </w:rPr>
            </w:pPr>
          </w:p>
        </w:tc>
      </w:tr>
      <w:tr w:rsidR="008C56A3" w14:paraId="29DDC6A8" w14:textId="77777777" w:rsidTr="008C56A3">
        <w:trPr>
          <w:trHeight w:val="224"/>
        </w:trPr>
        <w:tc>
          <w:tcPr>
            <w:tcW w:w="866" w:type="dxa"/>
          </w:tcPr>
          <w:p w14:paraId="7F663A1D" w14:textId="77777777" w:rsidR="008C56A3" w:rsidRDefault="008C56A3" w:rsidP="008C56A3">
            <w:pPr>
              <w:pStyle w:val="TableParagraph"/>
              <w:rPr>
                <w:rFonts w:ascii="Times New Roman"/>
                <w:sz w:val="16"/>
              </w:rPr>
            </w:pPr>
          </w:p>
        </w:tc>
        <w:tc>
          <w:tcPr>
            <w:tcW w:w="1030" w:type="dxa"/>
            <w:shd w:val="clear" w:color="auto" w:fill="99CCFF"/>
          </w:tcPr>
          <w:p w14:paraId="0FD068D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4953C9B7"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2E6E4CB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882F80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371162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46CB80F" w14:textId="77777777" w:rsidR="008C56A3" w:rsidRDefault="008C56A3" w:rsidP="008C56A3">
            <w:pPr>
              <w:pStyle w:val="TableParagraph"/>
              <w:rPr>
                <w:rFonts w:ascii="Times New Roman"/>
                <w:sz w:val="16"/>
              </w:rPr>
            </w:pPr>
          </w:p>
        </w:tc>
      </w:tr>
      <w:tr w:rsidR="008C56A3" w14:paraId="3F18E83D" w14:textId="77777777" w:rsidTr="008C56A3">
        <w:trPr>
          <w:trHeight w:val="224"/>
        </w:trPr>
        <w:tc>
          <w:tcPr>
            <w:tcW w:w="866" w:type="dxa"/>
          </w:tcPr>
          <w:p w14:paraId="3C1ADF24" w14:textId="77777777" w:rsidR="008C56A3" w:rsidRDefault="008C56A3" w:rsidP="008C56A3">
            <w:pPr>
              <w:pStyle w:val="TableParagraph"/>
              <w:rPr>
                <w:rFonts w:ascii="Times New Roman"/>
                <w:sz w:val="16"/>
              </w:rPr>
            </w:pPr>
          </w:p>
        </w:tc>
        <w:tc>
          <w:tcPr>
            <w:tcW w:w="1030" w:type="dxa"/>
          </w:tcPr>
          <w:p w14:paraId="6DEF4630" w14:textId="77777777" w:rsidR="008C56A3" w:rsidRDefault="008C56A3" w:rsidP="008C56A3">
            <w:pPr>
              <w:pStyle w:val="TableParagraph"/>
              <w:rPr>
                <w:rFonts w:ascii="Times New Roman"/>
                <w:sz w:val="16"/>
              </w:rPr>
            </w:pPr>
          </w:p>
        </w:tc>
        <w:tc>
          <w:tcPr>
            <w:tcW w:w="3195" w:type="dxa"/>
          </w:tcPr>
          <w:p w14:paraId="0F647EAD"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1D5C613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C0AD89D"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47250A7A" w14:textId="77777777" w:rsidR="008C56A3" w:rsidRDefault="008C56A3" w:rsidP="008C56A3">
            <w:pPr>
              <w:pStyle w:val="TableParagraph"/>
              <w:rPr>
                <w:rFonts w:ascii="Times New Roman"/>
                <w:sz w:val="16"/>
              </w:rPr>
            </w:pPr>
          </w:p>
        </w:tc>
        <w:tc>
          <w:tcPr>
            <w:tcW w:w="1246" w:type="dxa"/>
          </w:tcPr>
          <w:p w14:paraId="730FC581" w14:textId="77777777" w:rsidR="008C56A3" w:rsidRDefault="008C56A3" w:rsidP="008C56A3">
            <w:pPr>
              <w:pStyle w:val="TableParagraph"/>
              <w:rPr>
                <w:rFonts w:ascii="Times New Roman"/>
                <w:sz w:val="16"/>
              </w:rPr>
            </w:pPr>
          </w:p>
        </w:tc>
      </w:tr>
      <w:tr w:rsidR="008C56A3" w14:paraId="6C4694FE" w14:textId="77777777" w:rsidTr="008C56A3">
        <w:trPr>
          <w:trHeight w:val="225"/>
        </w:trPr>
        <w:tc>
          <w:tcPr>
            <w:tcW w:w="866" w:type="dxa"/>
          </w:tcPr>
          <w:p w14:paraId="39924819" w14:textId="77777777" w:rsidR="008C56A3" w:rsidRDefault="008C56A3" w:rsidP="008C56A3">
            <w:pPr>
              <w:pStyle w:val="TableParagraph"/>
              <w:rPr>
                <w:rFonts w:ascii="Times New Roman"/>
                <w:sz w:val="16"/>
              </w:rPr>
            </w:pPr>
          </w:p>
        </w:tc>
        <w:tc>
          <w:tcPr>
            <w:tcW w:w="1030" w:type="dxa"/>
          </w:tcPr>
          <w:p w14:paraId="3BE4BC0D" w14:textId="77777777" w:rsidR="008C56A3" w:rsidRDefault="008C56A3" w:rsidP="008C56A3">
            <w:pPr>
              <w:pStyle w:val="TableParagraph"/>
              <w:rPr>
                <w:rFonts w:ascii="Times New Roman"/>
                <w:sz w:val="16"/>
              </w:rPr>
            </w:pPr>
          </w:p>
        </w:tc>
        <w:tc>
          <w:tcPr>
            <w:tcW w:w="3195" w:type="dxa"/>
          </w:tcPr>
          <w:p w14:paraId="510F17D0" w14:textId="77777777" w:rsidR="008C56A3" w:rsidRDefault="008C56A3" w:rsidP="008C56A3">
            <w:pPr>
              <w:pStyle w:val="TableParagraph"/>
              <w:rPr>
                <w:rFonts w:ascii="Times New Roman"/>
                <w:sz w:val="16"/>
              </w:rPr>
            </w:pPr>
          </w:p>
        </w:tc>
        <w:tc>
          <w:tcPr>
            <w:tcW w:w="1421" w:type="dxa"/>
          </w:tcPr>
          <w:p w14:paraId="4B115F47" w14:textId="77777777" w:rsidR="008C56A3" w:rsidRDefault="008C56A3" w:rsidP="008C56A3">
            <w:pPr>
              <w:pStyle w:val="TableParagraph"/>
              <w:rPr>
                <w:rFonts w:ascii="Times New Roman"/>
                <w:sz w:val="16"/>
              </w:rPr>
            </w:pPr>
          </w:p>
        </w:tc>
        <w:tc>
          <w:tcPr>
            <w:tcW w:w="1421" w:type="dxa"/>
          </w:tcPr>
          <w:p w14:paraId="74810307" w14:textId="77777777" w:rsidR="008C56A3" w:rsidRDefault="008C56A3" w:rsidP="008C56A3">
            <w:pPr>
              <w:pStyle w:val="TableParagraph"/>
              <w:rPr>
                <w:rFonts w:ascii="Times New Roman"/>
                <w:sz w:val="16"/>
              </w:rPr>
            </w:pPr>
          </w:p>
        </w:tc>
        <w:tc>
          <w:tcPr>
            <w:tcW w:w="948" w:type="dxa"/>
          </w:tcPr>
          <w:p w14:paraId="145E1463" w14:textId="77777777" w:rsidR="008C56A3" w:rsidRDefault="008C56A3" w:rsidP="008C56A3">
            <w:pPr>
              <w:pStyle w:val="TableParagraph"/>
              <w:rPr>
                <w:rFonts w:ascii="Times New Roman"/>
                <w:sz w:val="16"/>
              </w:rPr>
            </w:pPr>
          </w:p>
        </w:tc>
        <w:tc>
          <w:tcPr>
            <w:tcW w:w="1246" w:type="dxa"/>
          </w:tcPr>
          <w:p w14:paraId="7840E2B8" w14:textId="77777777" w:rsidR="008C56A3" w:rsidRDefault="008C56A3" w:rsidP="008C56A3">
            <w:pPr>
              <w:pStyle w:val="TableParagraph"/>
              <w:rPr>
                <w:rFonts w:ascii="Times New Roman"/>
                <w:sz w:val="16"/>
              </w:rPr>
            </w:pPr>
          </w:p>
        </w:tc>
      </w:tr>
      <w:tr w:rsidR="008C56A3" w14:paraId="23ABD9A9" w14:textId="77777777" w:rsidTr="008C56A3">
        <w:trPr>
          <w:trHeight w:val="224"/>
        </w:trPr>
        <w:tc>
          <w:tcPr>
            <w:tcW w:w="866" w:type="dxa"/>
          </w:tcPr>
          <w:p w14:paraId="6ACEC0B1" w14:textId="77777777" w:rsidR="008C56A3" w:rsidRDefault="008C56A3" w:rsidP="008C56A3">
            <w:pPr>
              <w:pStyle w:val="TableParagraph"/>
              <w:rPr>
                <w:rFonts w:ascii="Times New Roman"/>
                <w:sz w:val="16"/>
              </w:rPr>
            </w:pPr>
          </w:p>
        </w:tc>
        <w:tc>
          <w:tcPr>
            <w:tcW w:w="4225" w:type="dxa"/>
            <w:gridSpan w:val="2"/>
          </w:tcPr>
          <w:p w14:paraId="18C3403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15831F7A" w14:textId="77777777" w:rsidR="008C56A3" w:rsidRDefault="008C56A3" w:rsidP="008C56A3">
            <w:pPr>
              <w:pStyle w:val="TableParagraph"/>
              <w:rPr>
                <w:rFonts w:ascii="Times New Roman"/>
                <w:sz w:val="16"/>
              </w:rPr>
            </w:pPr>
          </w:p>
        </w:tc>
        <w:tc>
          <w:tcPr>
            <w:tcW w:w="1421" w:type="dxa"/>
          </w:tcPr>
          <w:p w14:paraId="625B4636" w14:textId="77777777" w:rsidR="008C56A3" w:rsidRDefault="008C56A3" w:rsidP="008C56A3">
            <w:pPr>
              <w:pStyle w:val="TableParagraph"/>
              <w:rPr>
                <w:rFonts w:ascii="Times New Roman"/>
                <w:sz w:val="16"/>
              </w:rPr>
            </w:pPr>
          </w:p>
        </w:tc>
        <w:tc>
          <w:tcPr>
            <w:tcW w:w="948" w:type="dxa"/>
          </w:tcPr>
          <w:p w14:paraId="62A17CFA" w14:textId="77777777" w:rsidR="008C56A3" w:rsidRDefault="008C56A3" w:rsidP="008C56A3">
            <w:pPr>
              <w:pStyle w:val="TableParagraph"/>
              <w:rPr>
                <w:rFonts w:ascii="Times New Roman"/>
                <w:sz w:val="16"/>
              </w:rPr>
            </w:pPr>
          </w:p>
        </w:tc>
        <w:tc>
          <w:tcPr>
            <w:tcW w:w="1246" w:type="dxa"/>
          </w:tcPr>
          <w:p w14:paraId="68446A38" w14:textId="77777777" w:rsidR="008C56A3" w:rsidRDefault="008C56A3" w:rsidP="008C56A3">
            <w:pPr>
              <w:pStyle w:val="TableParagraph"/>
              <w:rPr>
                <w:rFonts w:ascii="Times New Roman"/>
                <w:sz w:val="16"/>
              </w:rPr>
            </w:pPr>
          </w:p>
        </w:tc>
      </w:tr>
      <w:tr w:rsidR="008C56A3" w14:paraId="77B93159" w14:textId="77777777" w:rsidTr="008C56A3">
        <w:trPr>
          <w:trHeight w:val="224"/>
        </w:trPr>
        <w:tc>
          <w:tcPr>
            <w:tcW w:w="866" w:type="dxa"/>
          </w:tcPr>
          <w:p w14:paraId="12C9F0C7" w14:textId="77777777" w:rsidR="008C56A3" w:rsidRDefault="008C56A3" w:rsidP="008C56A3">
            <w:pPr>
              <w:pStyle w:val="TableParagraph"/>
              <w:rPr>
                <w:rFonts w:ascii="Times New Roman"/>
                <w:sz w:val="16"/>
              </w:rPr>
            </w:pPr>
          </w:p>
        </w:tc>
        <w:tc>
          <w:tcPr>
            <w:tcW w:w="1030" w:type="dxa"/>
            <w:shd w:val="clear" w:color="auto" w:fill="99CCFF"/>
          </w:tcPr>
          <w:p w14:paraId="6826C799"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32C43976"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2CDD2787"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3B4240B5" w14:textId="77777777" w:rsidR="008C56A3" w:rsidRDefault="008C56A3" w:rsidP="008C56A3">
            <w:pPr>
              <w:pStyle w:val="TableParagraph"/>
              <w:rPr>
                <w:rFonts w:ascii="Times New Roman"/>
                <w:sz w:val="16"/>
              </w:rPr>
            </w:pPr>
          </w:p>
        </w:tc>
      </w:tr>
      <w:tr w:rsidR="008C56A3" w14:paraId="780D7F41" w14:textId="77777777" w:rsidTr="008C56A3">
        <w:trPr>
          <w:trHeight w:val="224"/>
        </w:trPr>
        <w:tc>
          <w:tcPr>
            <w:tcW w:w="866" w:type="dxa"/>
          </w:tcPr>
          <w:p w14:paraId="16A71C1F" w14:textId="77777777" w:rsidR="008C56A3" w:rsidRDefault="008C56A3" w:rsidP="008C56A3">
            <w:pPr>
              <w:pStyle w:val="TableParagraph"/>
              <w:rPr>
                <w:rFonts w:ascii="Times New Roman"/>
                <w:sz w:val="16"/>
              </w:rPr>
            </w:pPr>
          </w:p>
        </w:tc>
        <w:tc>
          <w:tcPr>
            <w:tcW w:w="1030" w:type="dxa"/>
            <w:shd w:val="clear" w:color="auto" w:fill="99CCFF"/>
          </w:tcPr>
          <w:p w14:paraId="23EE7D3F"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0F47A545"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4A9BF134" w14:textId="77777777" w:rsidR="008C56A3" w:rsidRDefault="008C56A3" w:rsidP="008C56A3">
            <w:pPr>
              <w:pStyle w:val="TableParagraph"/>
              <w:rPr>
                <w:rFonts w:ascii="Times New Roman"/>
                <w:sz w:val="16"/>
              </w:rPr>
            </w:pPr>
          </w:p>
        </w:tc>
        <w:tc>
          <w:tcPr>
            <w:tcW w:w="1421" w:type="dxa"/>
            <w:shd w:val="clear" w:color="auto" w:fill="99CCFF"/>
          </w:tcPr>
          <w:p w14:paraId="5B812703" w14:textId="77777777" w:rsidR="008C56A3" w:rsidRDefault="008C56A3" w:rsidP="008C56A3">
            <w:pPr>
              <w:pStyle w:val="TableParagraph"/>
              <w:rPr>
                <w:rFonts w:ascii="Times New Roman"/>
                <w:sz w:val="16"/>
              </w:rPr>
            </w:pPr>
          </w:p>
        </w:tc>
        <w:tc>
          <w:tcPr>
            <w:tcW w:w="948" w:type="dxa"/>
            <w:shd w:val="clear" w:color="auto" w:fill="99CCFF"/>
          </w:tcPr>
          <w:p w14:paraId="04C2971A"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382B8156" w14:textId="77777777" w:rsidR="008C56A3" w:rsidRDefault="008C56A3" w:rsidP="008C56A3">
            <w:pPr>
              <w:pStyle w:val="TableParagraph"/>
              <w:rPr>
                <w:rFonts w:ascii="Times New Roman"/>
                <w:sz w:val="16"/>
              </w:rPr>
            </w:pPr>
          </w:p>
        </w:tc>
      </w:tr>
      <w:tr w:rsidR="008C56A3" w14:paraId="552E79A8" w14:textId="77777777" w:rsidTr="008C56A3">
        <w:trPr>
          <w:trHeight w:val="224"/>
        </w:trPr>
        <w:tc>
          <w:tcPr>
            <w:tcW w:w="866" w:type="dxa"/>
            <w:shd w:val="clear" w:color="auto" w:fill="66B1FF"/>
          </w:tcPr>
          <w:p w14:paraId="38D7D79A"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B76F381"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2D687D6C" w14:textId="77777777" w:rsidR="008C56A3" w:rsidRDefault="008C56A3" w:rsidP="008C56A3">
            <w:pPr>
              <w:pStyle w:val="TableParagraph"/>
              <w:rPr>
                <w:rFonts w:ascii="Times New Roman"/>
                <w:sz w:val="16"/>
              </w:rPr>
            </w:pPr>
          </w:p>
        </w:tc>
        <w:tc>
          <w:tcPr>
            <w:tcW w:w="1421" w:type="dxa"/>
            <w:shd w:val="clear" w:color="auto" w:fill="66B1FF"/>
          </w:tcPr>
          <w:p w14:paraId="1CA05EBF" w14:textId="77777777" w:rsidR="008C56A3" w:rsidRDefault="008C56A3" w:rsidP="008C56A3">
            <w:pPr>
              <w:pStyle w:val="TableParagraph"/>
              <w:rPr>
                <w:rFonts w:ascii="Times New Roman"/>
                <w:sz w:val="16"/>
              </w:rPr>
            </w:pPr>
          </w:p>
        </w:tc>
        <w:tc>
          <w:tcPr>
            <w:tcW w:w="948" w:type="dxa"/>
            <w:shd w:val="clear" w:color="auto" w:fill="66B1FF"/>
          </w:tcPr>
          <w:p w14:paraId="4F5F75F1" w14:textId="77777777" w:rsidR="008C56A3" w:rsidRDefault="008C56A3" w:rsidP="008C56A3">
            <w:pPr>
              <w:pStyle w:val="TableParagraph"/>
              <w:rPr>
                <w:rFonts w:ascii="Times New Roman"/>
                <w:sz w:val="16"/>
              </w:rPr>
            </w:pPr>
          </w:p>
        </w:tc>
        <w:tc>
          <w:tcPr>
            <w:tcW w:w="1246" w:type="dxa"/>
            <w:shd w:val="clear" w:color="auto" w:fill="66B1FF"/>
          </w:tcPr>
          <w:p w14:paraId="1C3C6D01" w14:textId="77777777" w:rsidR="008C56A3" w:rsidRDefault="008C56A3" w:rsidP="008C56A3">
            <w:pPr>
              <w:pStyle w:val="TableParagraph"/>
              <w:rPr>
                <w:rFonts w:ascii="Times New Roman"/>
                <w:sz w:val="16"/>
              </w:rPr>
            </w:pPr>
          </w:p>
        </w:tc>
      </w:tr>
      <w:tr w:rsidR="008C56A3" w14:paraId="4FEB1551" w14:textId="77777777" w:rsidTr="008C56A3">
        <w:trPr>
          <w:trHeight w:val="224"/>
        </w:trPr>
        <w:tc>
          <w:tcPr>
            <w:tcW w:w="866" w:type="dxa"/>
          </w:tcPr>
          <w:p w14:paraId="72FE0802" w14:textId="77777777" w:rsidR="008C56A3" w:rsidRDefault="008C56A3" w:rsidP="008C56A3">
            <w:pPr>
              <w:pStyle w:val="TableParagraph"/>
              <w:rPr>
                <w:rFonts w:ascii="Times New Roman"/>
                <w:sz w:val="16"/>
              </w:rPr>
            </w:pPr>
          </w:p>
        </w:tc>
        <w:tc>
          <w:tcPr>
            <w:tcW w:w="1030" w:type="dxa"/>
            <w:shd w:val="clear" w:color="auto" w:fill="99CCFF"/>
          </w:tcPr>
          <w:p w14:paraId="168616BC"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3122F441"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25011FC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72DF28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8BE3D4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5426A0C" w14:textId="77777777" w:rsidR="008C56A3" w:rsidRDefault="008C56A3" w:rsidP="008C56A3">
            <w:pPr>
              <w:pStyle w:val="TableParagraph"/>
              <w:rPr>
                <w:rFonts w:ascii="Times New Roman"/>
                <w:sz w:val="16"/>
              </w:rPr>
            </w:pPr>
          </w:p>
        </w:tc>
      </w:tr>
      <w:tr w:rsidR="008C56A3" w14:paraId="4622DF72" w14:textId="77777777" w:rsidTr="008C56A3">
        <w:trPr>
          <w:trHeight w:val="224"/>
        </w:trPr>
        <w:tc>
          <w:tcPr>
            <w:tcW w:w="866" w:type="dxa"/>
          </w:tcPr>
          <w:p w14:paraId="089D9ECB" w14:textId="77777777" w:rsidR="008C56A3" w:rsidRDefault="008C56A3" w:rsidP="008C56A3">
            <w:pPr>
              <w:pStyle w:val="TableParagraph"/>
              <w:rPr>
                <w:rFonts w:ascii="Times New Roman"/>
                <w:sz w:val="16"/>
              </w:rPr>
            </w:pPr>
          </w:p>
        </w:tc>
        <w:tc>
          <w:tcPr>
            <w:tcW w:w="1030" w:type="dxa"/>
          </w:tcPr>
          <w:p w14:paraId="21E18779" w14:textId="77777777" w:rsidR="008C56A3" w:rsidRDefault="008C56A3" w:rsidP="008C56A3">
            <w:pPr>
              <w:pStyle w:val="TableParagraph"/>
              <w:rPr>
                <w:rFonts w:ascii="Times New Roman"/>
                <w:sz w:val="16"/>
              </w:rPr>
            </w:pPr>
          </w:p>
        </w:tc>
        <w:tc>
          <w:tcPr>
            <w:tcW w:w="3195" w:type="dxa"/>
          </w:tcPr>
          <w:p w14:paraId="6416E97F" w14:textId="77777777" w:rsidR="008C56A3" w:rsidRDefault="008C56A3" w:rsidP="008C56A3">
            <w:pPr>
              <w:pStyle w:val="TableParagraph"/>
              <w:rPr>
                <w:rFonts w:ascii="Times New Roman"/>
                <w:sz w:val="16"/>
              </w:rPr>
            </w:pPr>
          </w:p>
        </w:tc>
        <w:tc>
          <w:tcPr>
            <w:tcW w:w="1421" w:type="dxa"/>
          </w:tcPr>
          <w:p w14:paraId="5E08A459" w14:textId="77777777" w:rsidR="008C56A3" w:rsidRDefault="008C56A3" w:rsidP="008C56A3">
            <w:pPr>
              <w:pStyle w:val="TableParagraph"/>
              <w:rPr>
                <w:rFonts w:ascii="Times New Roman"/>
                <w:sz w:val="16"/>
              </w:rPr>
            </w:pPr>
          </w:p>
        </w:tc>
        <w:tc>
          <w:tcPr>
            <w:tcW w:w="1421" w:type="dxa"/>
          </w:tcPr>
          <w:p w14:paraId="0C95C3CD" w14:textId="77777777" w:rsidR="008C56A3" w:rsidRDefault="008C56A3" w:rsidP="008C56A3">
            <w:pPr>
              <w:pStyle w:val="TableParagraph"/>
              <w:rPr>
                <w:rFonts w:ascii="Times New Roman"/>
                <w:sz w:val="16"/>
              </w:rPr>
            </w:pPr>
          </w:p>
        </w:tc>
        <w:tc>
          <w:tcPr>
            <w:tcW w:w="948" w:type="dxa"/>
          </w:tcPr>
          <w:p w14:paraId="68853E4D" w14:textId="77777777" w:rsidR="008C56A3" w:rsidRDefault="008C56A3" w:rsidP="008C56A3">
            <w:pPr>
              <w:pStyle w:val="TableParagraph"/>
              <w:rPr>
                <w:rFonts w:ascii="Times New Roman"/>
                <w:sz w:val="16"/>
              </w:rPr>
            </w:pPr>
          </w:p>
        </w:tc>
        <w:tc>
          <w:tcPr>
            <w:tcW w:w="1246" w:type="dxa"/>
          </w:tcPr>
          <w:p w14:paraId="5AB3FDF7" w14:textId="77777777" w:rsidR="008C56A3" w:rsidRDefault="008C56A3" w:rsidP="008C56A3">
            <w:pPr>
              <w:pStyle w:val="TableParagraph"/>
              <w:rPr>
                <w:rFonts w:ascii="Times New Roman"/>
                <w:sz w:val="16"/>
              </w:rPr>
            </w:pPr>
          </w:p>
        </w:tc>
      </w:tr>
      <w:tr w:rsidR="008C56A3" w14:paraId="5965C7DA" w14:textId="77777777" w:rsidTr="008C56A3">
        <w:trPr>
          <w:trHeight w:val="224"/>
        </w:trPr>
        <w:tc>
          <w:tcPr>
            <w:tcW w:w="866" w:type="dxa"/>
          </w:tcPr>
          <w:p w14:paraId="42E2F5C6" w14:textId="77777777" w:rsidR="008C56A3" w:rsidRDefault="008C56A3" w:rsidP="008C56A3">
            <w:pPr>
              <w:pStyle w:val="TableParagraph"/>
              <w:rPr>
                <w:rFonts w:ascii="Times New Roman"/>
                <w:sz w:val="16"/>
              </w:rPr>
            </w:pPr>
          </w:p>
        </w:tc>
        <w:tc>
          <w:tcPr>
            <w:tcW w:w="4225" w:type="dxa"/>
            <w:gridSpan w:val="2"/>
          </w:tcPr>
          <w:p w14:paraId="17FB9336"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294B2FC6" w14:textId="77777777" w:rsidR="008C56A3" w:rsidRDefault="008C56A3" w:rsidP="008C56A3">
            <w:pPr>
              <w:pStyle w:val="TableParagraph"/>
              <w:rPr>
                <w:rFonts w:ascii="Times New Roman"/>
                <w:sz w:val="16"/>
              </w:rPr>
            </w:pPr>
          </w:p>
        </w:tc>
        <w:tc>
          <w:tcPr>
            <w:tcW w:w="1421" w:type="dxa"/>
          </w:tcPr>
          <w:p w14:paraId="44747866" w14:textId="77777777" w:rsidR="008C56A3" w:rsidRDefault="008C56A3" w:rsidP="008C56A3">
            <w:pPr>
              <w:pStyle w:val="TableParagraph"/>
              <w:rPr>
                <w:rFonts w:ascii="Times New Roman"/>
                <w:sz w:val="16"/>
              </w:rPr>
            </w:pPr>
          </w:p>
        </w:tc>
        <w:tc>
          <w:tcPr>
            <w:tcW w:w="948" w:type="dxa"/>
          </w:tcPr>
          <w:p w14:paraId="433BC71B" w14:textId="77777777" w:rsidR="008C56A3" w:rsidRDefault="008C56A3" w:rsidP="008C56A3">
            <w:pPr>
              <w:pStyle w:val="TableParagraph"/>
              <w:rPr>
                <w:rFonts w:ascii="Times New Roman"/>
                <w:sz w:val="16"/>
              </w:rPr>
            </w:pPr>
          </w:p>
        </w:tc>
        <w:tc>
          <w:tcPr>
            <w:tcW w:w="1246" w:type="dxa"/>
          </w:tcPr>
          <w:p w14:paraId="67523FC8" w14:textId="77777777" w:rsidR="008C56A3" w:rsidRDefault="008C56A3" w:rsidP="008C56A3">
            <w:pPr>
              <w:pStyle w:val="TableParagraph"/>
              <w:rPr>
                <w:rFonts w:ascii="Times New Roman"/>
                <w:sz w:val="16"/>
              </w:rPr>
            </w:pPr>
          </w:p>
        </w:tc>
      </w:tr>
      <w:tr w:rsidR="008C56A3" w14:paraId="4333FDC3" w14:textId="77777777" w:rsidTr="008C56A3">
        <w:trPr>
          <w:trHeight w:val="224"/>
        </w:trPr>
        <w:tc>
          <w:tcPr>
            <w:tcW w:w="866" w:type="dxa"/>
          </w:tcPr>
          <w:p w14:paraId="30B0DB20" w14:textId="77777777" w:rsidR="008C56A3" w:rsidRDefault="008C56A3" w:rsidP="008C56A3">
            <w:pPr>
              <w:pStyle w:val="TableParagraph"/>
              <w:rPr>
                <w:rFonts w:ascii="Times New Roman"/>
                <w:sz w:val="16"/>
              </w:rPr>
            </w:pPr>
          </w:p>
        </w:tc>
        <w:tc>
          <w:tcPr>
            <w:tcW w:w="1030" w:type="dxa"/>
            <w:shd w:val="clear" w:color="auto" w:fill="99CCFF"/>
          </w:tcPr>
          <w:p w14:paraId="0BD327CE"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EAAC0C2"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37B1B1C9" w14:textId="77777777" w:rsidR="008C56A3" w:rsidRDefault="008C56A3" w:rsidP="008C56A3">
            <w:pPr>
              <w:pStyle w:val="TableParagraph"/>
              <w:rPr>
                <w:rFonts w:ascii="Times New Roman"/>
                <w:sz w:val="16"/>
              </w:rPr>
            </w:pPr>
          </w:p>
        </w:tc>
        <w:tc>
          <w:tcPr>
            <w:tcW w:w="1421" w:type="dxa"/>
            <w:shd w:val="clear" w:color="auto" w:fill="99CCFF"/>
          </w:tcPr>
          <w:p w14:paraId="36FE47A8" w14:textId="77777777" w:rsidR="008C56A3" w:rsidRDefault="008C56A3" w:rsidP="008C56A3">
            <w:pPr>
              <w:pStyle w:val="TableParagraph"/>
              <w:rPr>
                <w:rFonts w:ascii="Times New Roman"/>
                <w:sz w:val="16"/>
              </w:rPr>
            </w:pPr>
          </w:p>
        </w:tc>
        <w:tc>
          <w:tcPr>
            <w:tcW w:w="948" w:type="dxa"/>
            <w:shd w:val="clear" w:color="auto" w:fill="99CCFF"/>
          </w:tcPr>
          <w:p w14:paraId="540FD77D"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7ECABFFB" w14:textId="77777777" w:rsidR="008C56A3" w:rsidRDefault="008C56A3" w:rsidP="008C56A3">
            <w:pPr>
              <w:pStyle w:val="TableParagraph"/>
              <w:rPr>
                <w:rFonts w:ascii="Times New Roman"/>
                <w:sz w:val="16"/>
              </w:rPr>
            </w:pPr>
          </w:p>
        </w:tc>
      </w:tr>
      <w:tr w:rsidR="008C56A3" w14:paraId="32AE1E38" w14:textId="77777777" w:rsidTr="008C56A3">
        <w:trPr>
          <w:trHeight w:val="224"/>
        </w:trPr>
        <w:tc>
          <w:tcPr>
            <w:tcW w:w="866" w:type="dxa"/>
            <w:shd w:val="clear" w:color="auto" w:fill="66B1FF"/>
          </w:tcPr>
          <w:p w14:paraId="3C9B0C2A"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232E776F"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48A89E70" w14:textId="77777777" w:rsidR="008C56A3" w:rsidRDefault="008C56A3" w:rsidP="008C56A3">
            <w:pPr>
              <w:pStyle w:val="TableParagraph"/>
              <w:rPr>
                <w:rFonts w:ascii="Times New Roman"/>
                <w:sz w:val="16"/>
              </w:rPr>
            </w:pPr>
          </w:p>
        </w:tc>
        <w:tc>
          <w:tcPr>
            <w:tcW w:w="1421" w:type="dxa"/>
            <w:shd w:val="clear" w:color="auto" w:fill="66B1FF"/>
          </w:tcPr>
          <w:p w14:paraId="07D3029C" w14:textId="77777777" w:rsidR="008C56A3" w:rsidRDefault="008C56A3" w:rsidP="008C56A3">
            <w:pPr>
              <w:pStyle w:val="TableParagraph"/>
              <w:rPr>
                <w:rFonts w:ascii="Times New Roman"/>
                <w:sz w:val="16"/>
              </w:rPr>
            </w:pPr>
          </w:p>
        </w:tc>
        <w:tc>
          <w:tcPr>
            <w:tcW w:w="948" w:type="dxa"/>
            <w:shd w:val="clear" w:color="auto" w:fill="66B1FF"/>
          </w:tcPr>
          <w:p w14:paraId="4517DEEE" w14:textId="77777777" w:rsidR="008C56A3" w:rsidRDefault="008C56A3" w:rsidP="008C56A3">
            <w:pPr>
              <w:pStyle w:val="TableParagraph"/>
              <w:rPr>
                <w:rFonts w:ascii="Times New Roman"/>
                <w:sz w:val="16"/>
              </w:rPr>
            </w:pPr>
          </w:p>
        </w:tc>
        <w:tc>
          <w:tcPr>
            <w:tcW w:w="1246" w:type="dxa"/>
            <w:shd w:val="clear" w:color="auto" w:fill="66B1FF"/>
          </w:tcPr>
          <w:p w14:paraId="3FD03C82" w14:textId="77777777" w:rsidR="008C56A3" w:rsidRDefault="008C56A3" w:rsidP="008C56A3">
            <w:pPr>
              <w:pStyle w:val="TableParagraph"/>
              <w:rPr>
                <w:rFonts w:ascii="Times New Roman"/>
                <w:sz w:val="16"/>
              </w:rPr>
            </w:pPr>
          </w:p>
        </w:tc>
      </w:tr>
      <w:tr w:rsidR="008C56A3" w14:paraId="2CDF1C01" w14:textId="77777777" w:rsidTr="008C56A3">
        <w:trPr>
          <w:trHeight w:val="224"/>
        </w:trPr>
        <w:tc>
          <w:tcPr>
            <w:tcW w:w="866" w:type="dxa"/>
          </w:tcPr>
          <w:p w14:paraId="5CCA1FC3" w14:textId="77777777" w:rsidR="008C56A3" w:rsidRDefault="008C56A3" w:rsidP="008C56A3">
            <w:pPr>
              <w:pStyle w:val="TableParagraph"/>
              <w:rPr>
                <w:rFonts w:ascii="Times New Roman"/>
                <w:sz w:val="16"/>
              </w:rPr>
            </w:pPr>
          </w:p>
        </w:tc>
        <w:tc>
          <w:tcPr>
            <w:tcW w:w="1030" w:type="dxa"/>
            <w:shd w:val="clear" w:color="auto" w:fill="99CCFF"/>
          </w:tcPr>
          <w:p w14:paraId="51315860"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D18413A"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568B2C8E" w14:textId="77777777" w:rsidR="008C56A3" w:rsidRDefault="008C56A3" w:rsidP="008C56A3">
            <w:pPr>
              <w:pStyle w:val="TableParagraph"/>
              <w:rPr>
                <w:rFonts w:ascii="Times New Roman"/>
                <w:sz w:val="16"/>
              </w:rPr>
            </w:pPr>
          </w:p>
        </w:tc>
        <w:tc>
          <w:tcPr>
            <w:tcW w:w="1421" w:type="dxa"/>
            <w:shd w:val="clear" w:color="auto" w:fill="99CCFF"/>
          </w:tcPr>
          <w:p w14:paraId="34391F60" w14:textId="77777777" w:rsidR="008C56A3" w:rsidRDefault="008C56A3" w:rsidP="008C56A3">
            <w:pPr>
              <w:pStyle w:val="TableParagraph"/>
              <w:rPr>
                <w:rFonts w:ascii="Times New Roman"/>
                <w:sz w:val="16"/>
              </w:rPr>
            </w:pPr>
          </w:p>
        </w:tc>
        <w:tc>
          <w:tcPr>
            <w:tcW w:w="948" w:type="dxa"/>
            <w:shd w:val="clear" w:color="auto" w:fill="99CCFF"/>
          </w:tcPr>
          <w:p w14:paraId="0E756CE9"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9DFE19D" w14:textId="77777777" w:rsidR="008C56A3" w:rsidRDefault="008C56A3" w:rsidP="008C56A3">
            <w:pPr>
              <w:pStyle w:val="TableParagraph"/>
              <w:rPr>
                <w:rFonts w:ascii="Times New Roman"/>
                <w:sz w:val="16"/>
              </w:rPr>
            </w:pPr>
          </w:p>
        </w:tc>
      </w:tr>
      <w:tr w:rsidR="008C56A3" w14:paraId="5DEDDDB4" w14:textId="77777777" w:rsidTr="008C56A3">
        <w:trPr>
          <w:trHeight w:val="225"/>
        </w:trPr>
        <w:tc>
          <w:tcPr>
            <w:tcW w:w="866" w:type="dxa"/>
            <w:shd w:val="clear" w:color="auto" w:fill="66B1FF"/>
          </w:tcPr>
          <w:p w14:paraId="06420F49" w14:textId="77777777" w:rsidR="008C56A3" w:rsidRDefault="008C56A3" w:rsidP="008C56A3">
            <w:pPr>
              <w:pStyle w:val="TableParagraph"/>
              <w:spacing w:before="4" w:line="201" w:lineRule="exact"/>
              <w:ind w:left="33"/>
              <w:rPr>
                <w:sz w:val="18"/>
              </w:rPr>
            </w:pPr>
            <w:r>
              <w:rPr>
                <w:spacing w:val="-10"/>
                <w:w w:val="105"/>
                <w:sz w:val="18"/>
              </w:rPr>
              <w:t>D</w:t>
            </w:r>
          </w:p>
        </w:tc>
        <w:tc>
          <w:tcPr>
            <w:tcW w:w="4225" w:type="dxa"/>
            <w:gridSpan w:val="2"/>
            <w:shd w:val="clear" w:color="auto" w:fill="66B1FF"/>
          </w:tcPr>
          <w:p w14:paraId="2F510A7C" w14:textId="77777777" w:rsidR="008C56A3" w:rsidRDefault="008C56A3" w:rsidP="008C56A3">
            <w:pPr>
              <w:pStyle w:val="TableParagraph"/>
              <w:spacing w:before="4"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30BFBE8" w14:textId="77777777" w:rsidR="008C56A3" w:rsidRDefault="008C56A3" w:rsidP="008C56A3">
            <w:pPr>
              <w:pStyle w:val="TableParagraph"/>
              <w:rPr>
                <w:rFonts w:ascii="Times New Roman"/>
                <w:sz w:val="16"/>
              </w:rPr>
            </w:pPr>
          </w:p>
        </w:tc>
        <w:tc>
          <w:tcPr>
            <w:tcW w:w="1421" w:type="dxa"/>
            <w:shd w:val="clear" w:color="auto" w:fill="66B1FF"/>
          </w:tcPr>
          <w:p w14:paraId="0DCBCA5A" w14:textId="77777777" w:rsidR="008C56A3" w:rsidRDefault="008C56A3" w:rsidP="008C56A3">
            <w:pPr>
              <w:pStyle w:val="TableParagraph"/>
              <w:rPr>
                <w:rFonts w:ascii="Times New Roman"/>
                <w:sz w:val="16"/>
              </w:rPr>
            </w:pPr>
          </w:p>
        </w:tc>
        <w:tc>
          <w:tcPr>
            <w:tcW w:w="948" w:type="dxa"/>
            <w:shd w:val="clear" w:color="auto" w:fill="66B1FF"/>
          </w:tcPr>
          <w:p w14:paraId="5E1E94B8" w14:textId="77777777" w:rsidR="008C56A3" w:rsidRDefault="008C56A3" w:rsidP="008C56A3">
            <w:pPr>
              <w:pStyle w:val="TableParagraph"/>
              <w:rPr>
                <w:rFonts w:ascii="Times New Roman"/>
                <w:sz w:val="16"/>
              </w:rPr>
            </w:pPr>
          </w:p>
        </w:tc>
        <w:tc>
          <w:tcPr>
            <w:tcW w:w="1246" w:type="dxa"/>
            <w:shd w:val="clear" w:color="auto" w:fill="66B1FF"/>
          </w:tcPr>
          <w:p w14:paraId="563C2F42" w14:textId="77777777" w:rsidR="008C56A3" w:rsidRDefault="008C56A3" w:rsidP="008C56A3">
            <w:pPr>
              <w:pStyle w:val="TableParagraph"/>
              <w:rPr>
                <w:rFonts w:ascii="Times New Roman"/>
                <w:sz w:val="16"/>
              </w:rPr>
            </w:pPr>
          </w:p>
        </w:tc>
      </w:tr>
      <w:tr w:rsidR="008C56A3" w14:paraId="6EDED517" w14:textId="77777777" w:rsidTr="008C56A3">
        <w:trPr>
          <w:trHeight w:val="224"/>
        </w:trPr>
        <w:tc>
          <w:tcPr>
            <w:tcW w:w="866" w:type="dxa"/>
          </w:tcPr>
          <w:p w14:paraId="095F1D5B" w14:textId="77777777" w:rsidR="008C56A3" w:rsidRDefault="008C56A3" w:rsidP="008C56A3">
            <w:pPr>
              <w:pStyle w:val="TableParagraph"/>
              <w:rPr>
                <w:rFonts w:ascii="Times New Roman"/>
                <w:sz w:val="16"/>
              </w:rPr>
            </w:pPr>
          </w:p>
        </w:tc>
        <w:tc>
          <w:tcPr>
            <w:tcW w:w="1030" w:type="dxa"/>
            <w:shd w:val="clear" w:color="auto" w:fill="99CCFF"/>
          </w:tcPr>
          <w:p w14:paraId="20F5F32B"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67E7A90"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D3093CC" w14:textId="77777777" w:rsidR="008C56A3" w:rsidRDefault="008C56A3" w:rsidP="008C56A3">
            <w:pPr>
              <w:pStyle w:val="TableParagraph"/>
              <w:rPr>
                <w:rFonts w:ascii="Times New Roman"/>
                <w:sz w:val="16"/>
              </w:rPr>
            </w:pPr>
          </w:p>
        </w:tc>
        <w:tc>
          <w:tcPr>
            <w:tcW w:w="1421" w:type="dxa"/>
            <w:shd w:val="clear" w:color="auto" w:fill="99CCFF"/>
          </w:tcPr>
          <w:p w14:paraId="1BA2B667" w14:textId="77777777" w:rsidR="008C56A3" w:rsidRDefault="008C56A3" w:rsidP="008C56A3">
            <w:pPr>
              <w:pStyle w:val="TableParagraph"/>
              <w:rPr>
                <w:rFonts w:ascii="Times New Roman"/>
                <w:sz w:val="16"/>
              </w:rPr>
            </w:pPr>
          </w:p>
        </w:tc>
        <w:tc>
          <w:tcPr>
            <w:tcW w:w="948" w:type="dxa"/>
            <w:shd w:val="clear" w:color="auto" w:fill="99CCFF"/>
          </w:tcPr>
          <w:p w14:paraId="4C3C5739"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41EAFC53" w14:textId="77777777" w:rsidR="008C56A3" w:rsidRDefault="008C56A3" w:rsidP="008C56A3">
            <w:pPr>
              <w:pStyle w:val="TableParagraph"/>
              <w:rPr>
                <w:rFonts w:ascii="Times New Roman"/>
                <w:sz w:val="16"/>
              </w:rPr>
            </w:pPr>
          </w:p>
        </w:tc>
      </w:tr>
      <w:tr w:rsidR="008C56A3" w14:paraId="75F25F58" w14:textId="77777777" w:rsidTr="008C56A3">
        <w:trPr>
          <w:trHeight w:val="224"/>
        </w:trPr>
        <w:tc>
          <w:tcPr>
            <w:tcW w:w="866" w:type="dxa"/>
            <w:shd w:val="clear" w:color="auto" w:fill="66B1FF"/>
          </w:tcPr>
          <w:p w14:paraId="75A1C47F"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9FC20C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881D6F2" w14:textId="77777777" w:rsidR="008C56A3" w:rsidRDefault="008C56A3" w:rsidP="008C56A3">
            <w:pPr>
              <w:pStyle w:val="TableParagraph"/>
              <w:rPr>
                <w:rFonts w:ascii="Times New Roman"/>
                <w:sz w:val="16"/>
              </w:rPr>
            </w:pPr>
          </w:p>
        </w:tc>
        <w:tc>
          <w:tcPr>
            <w:tcW w:w="1421" w:type="dxa"/>
            <w:shd w:val="clear" w:color="auto" w:fill="66B1FF"/>
          </w:tcPr>
          <w:p w14:paraId="681FD049" w14:textId="77777777" w:rsidR="008C56A3" w:rsidRDefault="008C56A3" w:rsidP="008C56A3">
            <w:pPr>
              <w:pStyle w:val="TableParagraph"/>
              <w:rPr>
                <w:rFonts w:ascii="Times New Roman"/>
                <w:sz w:val="16"/>
              </w:rPr>
            </w:pPr>
          </w:p>
        </w:tc>
        <w:tc>
          <w:tcPr>
            <w:tcW w:w="948" w:type="dxa"/>
            <w:shd w:val="clear" w:color="auto" w:fill="66B1FF"/>
          </w:tcPr>
          <w:p w14:paraId="27868093" w14:textId="77777777" w:rsidR="008C56A3" w:rsidRDefault="008C56A3" w:rsidP="008C56A3">
            <w:pPr>
              <w:pStyle w:val="TableParagraph"/>
              <w:rPr>
                <w:rFonts w:ascii="Times New Roman"/>
                <w:sz w:val="16"/>
              </w:rPr>
            </w:pPr>
          </w:p>
        </w:tc>
        <w:tc>
          <w:tcPr>
            <w:tcW w:w="1246" w:type="dxa"/>
            <w:shd w:val="clear" w:color="auto" w:fill="66B1FF"/>
          </w:tcPr>
          <w:p w14:paraId="6DFF4B23" w14:textId="77777777" w:rsidR="008C56A3" w:rsidRDefault="008C56A3" w:rsidP="008C56A3">
            <w:pPr>
              <w:pStyle w:val="TableParagraph"/>
              <w:rPr>
                <w:rFonts w:ascii="Times New Roman"/>
                <w:sz w:val="16"/>
              </w:rPr>
            </w:pPr>
          </w:p>
        </w:tc>
      </w:tr>
      <w:tr w:rsidR="008C56A3" w14:paraId="2BF9AFB0" w14:textId="77777777" w:rsidTr="008C56A3">
        <w:trPr>
          <w:trHeight w:val="224"/>
        </w:trPr>
        <w:tc>
          <w:tcPr>
            <w:tcW w:w="866" w:type="dxa"/>
          </w:tcPr>
          <w:p w14:paraId="6E40A6E1" w14:textId="77777777" w:rsidR="008C56A3" w:rsidRDefault="008C56A3" w:rsidP="008C56A3">
            <w:pPr>
              <w:pStyle w:val="TableParagraph"/>
              <w:rPr>
                <w:rFonts w:ascii="Times New Roman"/>
                <w:sz w:val="16"/>
              </w:rPr>
            </w:pPr>
          </w:p>
        </w:tc>
        <w:tc>
          <w:tcPr>
            <w:tcW w:w="1030" w:type="dxa"/>
            <w:shd w:val="clear" w:color="auto" w:fill="99CCFF"/>
          </w:tcPr>
          <w:p w14:paraId="414F05F1"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FA3C04D"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181503F8" w14:textId="77777777" w:rsidR="008C56A3" w:rsidRDefault="008C56A3" w:rsidP="008C56A3">
            <w:pPr>
              <w:pStyle w:val="TableParagraph"/>
              <w:rPr>
                <w:rFonts w:ascii="Times New Roman"/>
                <w:sz w:val="16"/>
              </w:rPr>
            </w:pPr>
          </w:p>
        </w:tc>
        <w:tc>
          <w:tcPr>
            <w:tcW w:w="1421" w:type="dxa"/>
            <w:shd w:val="clear" w:color="auto" w:fill="99CCFF"/>
          </w:tcPr>
          <w:p w14:paraId="79460B32" w14:textId="77777777" w:rsidR="008C56A3" w:rsidRDefault="008C56A3" w:rsidP="008C56A3">
            <w:pPr>
              <w:pStyle w:val="TableParagraph"/>
              <w:rPr>
                <w:rFonts w:ascii="Times New Roman"/>
                <w:sz w:val="16"/>
              </w:rPr>
            </w:pPr>
          </w:p>
        </w:tc>
        <w:tc>
          <w:tcPr>
            <w:tcW w:w="948" w:type="dxa"/>
            <w:shd w:val="clear" w:color="auto" w:fill="99CCFF"/>
          </w:tcPr>
          <w:p w14:paraId="0F286FA8"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1D50487D" w14:textId="77777777" w:rsidR="008C56A3" w:rsidRDefault="008C56A3" w:rsidP="008C56A3">
            <w:pPr>
              <w:pStyle w:val="TableParagraph"/>
              <w:rPr>
                <w:rFonts w:ascii="Times New Roman"/>
                <w:sz w:val="16"/>
              </w:rPr>
            </w:pPr>
          </w:p>
        </w:tc>
      </w:tr>
      <w:tr w:rsidR="008C56A3" w14:paraId="314B045B" w14:textId="77777777" w:rsidTr="008C56A3">
        <w:trPr>
          <w:trHeight w:val="224"/>
        </w:trPr>
        <w:tc>
          <w:tcPr>
            <w:tcW w:w="866" w:type="dxa"/>
            <w:shd w:val="clear" w:color="auto" w:fill="66B1FF"/>
          </w:tcPr>
          <w:p w14:paraId="24D5C955"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389985EA"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74B33926" w14:textId="77777777" w:rsidR="008C56A3" w:rsidRDefault="008C56A3" w:rsidP="008C56A3">
            <w:pPr>
              <w:pStyle w:val="TableParagraph"/>
              <w:rPr>
                <w:rFonts w:ascii="Times New Roman"/>
                <w:sz w:val="16"/>
              </w:rPr>
            </w:pPr>
          </w:p>
        </w:tc>
        <w:tc>
          <w:tcPr>
            <w:tcW w:w="1421" w:type="dxa"/>
            <w:shd w:val="clear" w:color="auto" w:fill="66B1FF"/>
          </w:tcPr>
          <w:p w14:paraId="1AA44A2A" w14:textId="77777777" w:rsidR="008C56A3" w:rsidRDefault="008C56A3" w:rsidP="008C56A3">
            <w:pPr>
              <w:pStyle w:val="TableParagraph"/>
              <w:rPr>
                <w:rFonts w:ascii="Times New Roman"/>
                <w:sz w:val="16"/>
              </w:rPr>
            </w:pPr>
          </w:p>
        </w:tc>
        <w:tc>
          <w:tcPr>
            <w:tcW w:w="948" w:type="dxa"/>
            <w:shd w:val="clear" w:color="auto" w:fill="66B1FF"/>
          </w:tcPr>
          <w:p w14:paraId="2BBDDB57" w14:textId="77777777" w:rsidR="008C56A3" w:rsidRDefault="008C56A3" w:rsidP="008C56A3">
            <w:pPr>
              <w:pStyle w:val="TableParagraph"/>
              <w:rPr>
                <w:rFonts w:ascii="Times New Roman"/>
                <w:sz w:val="16"/>
              </w:rPr>
            </w:pPr>
          </w:p>
        </w:tc>
        <w:tc>
          <w:tcPr>
            <w:tcW w:w="1246" w:type="dxa"/>
            <w:shd w:val="clear" w:color="auto" w:fill="66B1FF"/>
          </w:tcPr>
          <w:p w14:paraId="2D946748" w14:textId="77777777" w:rsidR="008C56A3" w:rsidRDefault="008C56A3" w:rsidP="008C56A3">
            <w:pPr>
              <w:pStyle w:val="TableParagraph"/>
              <w:rPr>
                <w:rFonts w:ascii="Times New Roman"/>
                <w:sz w:val="16"/>
              </w:rPr>
            </w:pPr>
          </w:p>
        </w:tc>
      </w:tr>
    </w:tbl>
    <w:p w14:paraId="25F2F0A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3766388A" w14:textId="77777777" w:rsidTr="008C56A3">
        <w:trPr>
          <w:trHeight w:val="224"/>
        </w:trPr>
        <w:tc>
          <w:tcPr>
            <w:tcW w:w="5091" w:type="dxa"/>
            <w:shd w:val="clear" w:color="auto" w:fill="0080FF"/>
          </w:tcPr>
          <w:p w14:paraId="7407D99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C3441C9" w14:textId="77777777" w:rsidR="008C56A3" w:rsidRDefault="008C56A3" w:rsidP="008C56A3">
            <w:pPr>
              <w:pStyle w:val="TableParagraph"/>
              <w:rPr>
                <w:rFonts w:ascii="Times New Roman"/>
                <w:sz w:val="16"/>
              </w:rPr>
            </w:pPr>
          </w:p>
        </w:tc>
        <w:tc>
          <w:tcPr>
            <w:tcW w:w="1421" w:type="dxa"/>
            <w:shd w:val="clear" w:color="auto" w:fill="0080FF"/>
          </w:tcPr>
          <w:p w14:paraId="2BCCAFA3" w14:textId="77777777" w:rsidR="008C56A3" w:rsidRDefault="008C56A3" w:rsidP="008C56A3">
            <w:pPr>
              <w:pStyle w:val="TableParagraph"/>
              <w:rPr>
                <w:rFonts w:ascii="Times New Roman"/>
                <w:sz w:val="16"/>
              </w:rPr>
            </w:pPr>
          </w:p>
        </w:tc>
        <w:tc>
          <w:tcPr>
            <w:tcW w:w="948" w:type="dxa"/>
            <w:shd w:val="clear" w:color="auto" w:fill="0080FF"/>
          </w:tcPr>
          <w:p w14:paraId="667ABE2E" w14:textId="77777777" w:rsidR="008C56A3" w:rsidRDefault="008C56A3" w:rsidP="008C56A3">
            <w:pPr>
              <w:pStyle w:val="TableParagraph"/>
              <w:rPr>
                <w:rFonts w:ascii="Times New Roman"/>
                <w:sz w:val="16"/>
              </w:rPr>
            </w:pPr>
          </w:p>
        </w:tc>
        <w:tc>
          <w:tcPr>
            <w:tcW w:w="1246" w:type="dxa"/>
            <w:shd w:val="clear" w:color="auto" w:fill="0080FF"/>
          </w:tcPr>
          <w:p w14:paraId="0DDECCDF" w14:textId="77777777" w:rsidR="008C56A3" w:rsidRDefault="008C56A3" w:rsidP="008C56A3">
            <w:pPr>
              <w:pStyle w:val="TableParagraph"/>
              <w:rPr>
                <w:rFonts w:ascii="Times New Roman"/>
                <w:sz w:val="16"/>
              </w:rPr>
            </w:pPr>
          </w:p>
        </w:tc>
      </w:tr>
    </w:tbl>
    <w:p w14:paraId="6793E271" w14:textId="77777777" w:rsidR="008C56A3" w:rsidRDefault="008C56A3" w:rsidP="008C56A3">
      <w:pPr>
        <w:suppressAutoHyphens/>
        <w:spacing w:line="260" w:lineRule="atLeast"/>
        <w:jc w:val="both"/>
        <w:rPr>
          <w:rFonts w:ascii="Verdana" w:hAnsi="Verdana" w:cs="Tahoma"/>
          <w:b/>
          <w:lang w:val="es-ES_tradnl"/>
        </w:rPr>
      </w:pPr>
    </w:p>
    <w:p w14:paraId="2F6300DD" w14:textId="77777777" w:rsidR="008C56A3" w:rsidRDefault="008C56A3" w:rsidP="008C56A3">
      <w:pPr>
        <w:suppressAutoHyphens/>
        <w:spacing w:line="260" w:lineRule="atLeast"/>
        <w:jc w:val="both"/>
        <w:rPr>
          <w:rFonts w:ascii="Verdana" w:hAnsi="Verdana" w:cs="Tahoma"/>
          <w:b/>
          <w:lang w:val="es-ES_tradnl"/>
        </w:rPr>
      </w:pPr>
    </w:p>
    <w:p w14:paraId="0424E2C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5D871B29" w14:textId="77777777" w:rsidTr="008C56A3">
        <w:trPr>
          <w:trHeight w:val="224"/>
        </w:trPr>
        <w:tc>
          <w:tcPr>
            <w:tcW w:w="10127" w:type="dxa"/>
            <w:gridSpan w:val="6"/>
            <w:shd w:val="clear" w:color="auto" w:fill="0080FF"/>
          </w:tcPr>
          <w:p w14:paraId="161C7A28"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05B4AE4C" w14:textId="77777777" w:rsidTr="008C56A3">
        <w:trPr>
          <w:trHeight w:val="224"/>
        </w:trPr>
        <w:tc>
          <w:tcPr>
            <w:tcW w:w="1896" w:type="dxa"/>
            <w:shd w:val="clear" w:color="auto" w:fill="0080FF"/>
          </w:tcPr>
          <w:p w14:paraId="2329CA70"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547FCA9" w14:textId="77777777" w:rsidR="008C56A3" w:rsidRDefault="008C56A3" w:rsidP="008C56A3">
            <w:pPr>
              <w:pStyle w:val="TableParagraph"/>
              <w:spacing w:before="3" w:line="201" w:lineRule="exact"/>
              <w:ind w:left="-27" w:right="-72"/>
              <w:rPr>
                <w:sz w:val="18"/>
              </w:rPr>
            </w:pPr>
            <w:r>
              <w:rPr>
                <w:sz w:val="18"/>
              </w:rPr>
              <w:t xml:space="preserve"> </w:t>
            </w:r>
            <w:r w:rsidRPr="00294773">
              <w:rPr>
                <w:sz w:val="18"/>
              </w:rPr>
              <w:t>PROYECTO DE VIVIENDA NUEVA EN EL MUNICIPIO DE SAN IGNACIO DE VELASCO  -FASE(XIX) 2024- SANTA CRUZ</w:t>
            </w:r>
          </w:p>
        </w:tc>
      </w:tr>
      <w:tr w:rsidR="008C56A3" w14:paraId="246FC31B" w14:textId="77777777" w:rsidTr="008C56A3">
        <w:trPr>
          <w:trHeight w:val="224"/>
        </w:trPr>
        <w:tc>
          <w:tcPr>
            <w:tcW w:w="1896" w:type="dxa"/>
            <w:shd w:val="clear" w:color="auto" w:fill="0080FF"/>
          </w:tcPr>
          <w:p w14:paraId="7F8F5759"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3916E4F2" w14:textId="77777777" w:rsidR="008C56A3" w:rsidRDefault="008C56A3" w:rsidP="008C56A3">
            <w:pPr>
              <w:pStyle w:val="TableParagraph"/>
              <w:spacing w:before="3" w:line="201" w:lineRule="exact"/>
              <w:ind w:left="33"/>
              <w:rPr>
                <w:sz w:val="18"/>
              </w:rPr>
            </w:pPr>
            <w:r>
              <w:rPr>
                <w:w w:val="105"/>
                <w:sz w:val="18"/>
              </w:rPr>
              <w:t>CUMBRERA</w:t>
            </w:r>
            <w:r>
              <w:rPr>
                <w:spacing w:val="-8"/>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w w:val="105"/>
                <w:sz w:val="18"/>
              </w:rPr>
              <w:t>GALVANIZADA</w:t>
            </w:r>
            <w:r>
              <w:rPr>
                <w:spacing w:val="-8"/>
                <w:w w:val="105"/>
                <w:sz w:val="18"/>
              </w:rPr>
              <w:t xml:space="preserve"> </w:t>
            </w:r>
            <w:r>
              <w:rPr>
                <w:w w:val="105"/>
                <w:sz w:val="18"/>
              </w:rPr>
              <w:t>PLANA</w:t>
            </w:r>
            <w:r>
              <w:rPr>
                <w:spacing w:val="-8"/>
                <w:w w:val="105"/>
                <w:sz w:val="18"/>
              </w:rPr>
              <w:t xml:space="preserve"> </w:t>
            </w:r>
            <w:r>
              <w:rPr>
                <w:w w:val="105"/>
                <w:sz w:val="18"/>
              </w:rPr>
              <w:t>Nro</w:t>
            </w:r>
            <w:r>
              <w:rPr>
                <w:spacing w:val="-8"/>
                <w:w w:val="105"/>
                <w:sz w:val="18"/>
              </w:rPr>
              <w:t xml:space="preserve"> </w:t>
            </w:r>
            <w:r>
              <w:rPr>
                <w:w w:val="105"/>
                <w:sz w:val="18"/>
              </w:rPr>
              <w:t>26</w:t>
            </w:r>
            <w:r>
              <w:rPr>
                <w:spacing w:val="-6"/>
                <w:w w:val="105"/>
                <w:sz w:val="18"/>
              </w:rPr>
              <w:t xml:space="preserve"> </w:t>
            </w:r>
            <w:r>
              <w:rPr>
                <w:spacing w:val="-2"/>
                <w:w w:val="105"/>
                <w:sz w:val="18"/>
              </w:rPr>
              <w:t>PREPINTADA</w:t>
            </w:r>
          </w:p>
        </w:tc>
        <w:tc>
          <w:tcPr>
            <w:tcW w:w="948" w:type="dxa"/>
            <w:shd w:val="clear" w:color="auto" w:fill="99CCFF"/>
          </w:tcPr>
          <w:p w14:paraId="3E59FC3E"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1D2EB8AF"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5773A1D7" w14:textId="77777777" w:rsidTr="008C56A3">
        <w:trPr>
          <w:trHeight w:val="224"/>
        </w:trPr>
        <w:tc>
          <w:tcPr>
            <w:tcW w:w="1896" w:type="dxa"/>
            <w:shd w:val="clear" w:color="auto" w:fill="0080FF"/>
          </w:tcPr>
          <w:p w14:paraId="6E9C98C1" w14:textId="77777777" w:rsidR="008C56A3" w:rsidRDefault="008C56A3" w:rsidP="008C56A3">
            <w:pPr>
              <w:pStyle w:val="TableParagraph"/>
              <w:rPr>
                <w:rFonts w:ascii="Times New Roman"/>
                <w:sz w:val="16"/>
              </w:rPr>
            </w:pPr>
          </w:p>
        </w:tc>
        <w:tc>
          <w:tcPr>
            <w:tcW w:w="3195" w:type="dxa"/>
            <w:shd w:val="clear" w:color="auto" w:fill="99CCFF"/>
          </w:tcPr>
          <w:p w14:paraId="089D1BED" w14:textId="77777777" w:rsidR="008C56A3" w:rsidRDefault="008C56A3" w:rsidP="008C56A3">
            <w:pPr>
              <w:pStyle w:val="TableParagraph"/>
              <w:rPr>
                <w:rFonts w:ascii="Times New Roman"/>
                <w:sz w:val="16"/>
              </w:rPr>
            </w:pPr>
          </w:p>
        </w:tc>
        <w:tc>
          <w:tcPr>
            <w:tcW w:w="1421" w:type="dxa"/>
            <w:shd w:val="clear" w:color="auto" w:fill="99CCFF"/>
          </w:tcPr>
          <w:p w14:paraId="0E4517A9"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0BA96997"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7D448C5C"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49C9A2B4" w14:textId="77777777" w:rsidR="008C56A3" w:rsidRDefault="008C56A3" w:rsidP="008C56A3">
            <w:pPr>
              <w:pStyle w:val="TableParagraph"/>
              <w:spacing w:before="3" w:line="201" w:lineRule="exact"/>
              <w:ind w:right="12"/>
              <w:jc w:val="right"/>
              <w:rPr>
                <w:sz w:val="18"/>
              </w:rPr>
            </w:pPr>
            <w:r>
              <w:rPr>
                <w:spacing w:val="-5"/>
                <w:w w:val="105"/>
                <w:sz w:val="18"/>
              </w:rPr>
              <w:t>19</w:t>
            </w:r>
          </w:p>
        </w:tc>
      </w:tr>
    </w:tbl>
    <w:p w14:paraId="0A1495C4"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61741BF" w14:textId="77777777" w:rsidTr="008C56A3">
        <w:trPr>
          <w:trHeight w:val="235"/>
        </w:trPr>
        <w:tc>
          <w:tcPr>
            <w:tcW w:w="866" w:type="dxa"/>
            <w:tcBorders>
              <w:top w:val="single" w:sz="8" w:space="0" w:color="000000"/>
              <w:left w:val="single" w:sz="8" w:space="0" w:color="000000"/>
              <w:right w:val="single" w:sz="8" w:space="0" w:color="000000"/>
            </w:tcBorders>
            <w:shd w:val="clear" w:color="auto" w:fill="66B1FF"/>
          </w:tcPr>
          <w:p w14:paraId="52C23FD1"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single" w:sz="8" w:space="0" w:color="000000"/>
              <w:left w:val="single" w:sz="8" w:space="0" w:color="000000"/>
              <w:right w:val="single" w:sz="8" w:space="0" w:color="000000"/>
            </w:tcBorders>
            <w:shd w:val="clear" w:color="auto" w:fill="66B1FF"/>
          </w:tcPr>
          <w:p w14:paraId="011716F0"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single" w:sz="8" w:space="0" w:color="000000"/>
              <w:left w:val="single" w:sz="8" w:space="0" w:color="000000"/>
              <w:right w:val="single" w:sz="8" w:space="0" w:color="000000"/>
            </w:tcBorders>
            <w:shd w:val="clear" w:color="auto" w:fill="66B1FF"/>
          </w:tcPr>
          <w:p w14:paraId="6DD798C7"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single" w:sz="8" w:space="0" w:color="000000"/>
              <w:left w:val="single" w:sz="8" w:space="0" w:color="000000"/>
              <w:right w:val="single" w:sz="8" w:space="0" w:color="000000"/>
            </w:tcBorders>
            <w:shd w:val="clear" w:color="auto" w:fill="66B1FF"/>
          </w:tcPr>
          <w:p w14:paraId="030CEEDA" w14:textId="77777777" w:rsidR="008C56A3" w:rsidRDefault="008C56A3" w:rsidP="008C56A3">
            <w:pPr>
              <w:pStyle w:val="TableParagraph"/>
              <w:rPr>
                <w:rFonts w:ascii="Times New Roman"/>
                <w:sz w:val="16"/>
              </w:rPr>
            </w:pPr>
          </w:p>
        </w:tc>
        <w:tc>
          <w:tcPr>
            <w:tcW w:w="1421" w:type="dxa"/>
            <w:tcBorders>
              <w:top w:val="single" w:sz="8" w:space="0" w:color="000000"/>
              <w:left w:val="single" w:sz="8" w:space="0" w:color="000000"/>
              <w:right w:val="single" w:sz="8" w:space="0" w:color="000000"/>
            </w:tcBorders>
            <w:shd w:val="clear" w:color="auto" w:fill="66B1FF"/>
          </w:tcPr>
          <w:p w14:paraId="2233D712" w14:textId="77777777" w:rsidR="008C56A3" w:rsidRDefault="008C56A3" w:rsidP="008C56A3">
            <w:pPr>
              <w:pStyle w:val="TableParagraph"/>
              <w:rPr>
                <w:rFonts w:ascii="Times New Roman"/>
                <w:sz w:val="16"/>
              </w:rPr>
            </w:pPr>
          </w:p>
        </w:tc>
        <w:tc>
          <w:tcPr>
            <w:tcW w:w="948" w:type="dxa"/>
            <w:tcBorders>
              <w:top w:val="single" w:sz="8" w:space="0" w:color="000000"/>
              <w:left w:val="single" w:sz="8" w:space="0" w:color="000000"/>
              <w:right w:val="single" w:sz="8" w:space="0" w:color="000000"/>
            </w:tcBorders>
            <w:shd w:val="clear" w:color="auto" w:fill="66B1FF"/>
          </w:tcPr>
          <w:p w14:paraId="39CE9805" w14:textId="77777777" w:rsidR="008C56A3" w:rsidRDefault="008C56A3" w:rsidP="008C56A3">
            <w:pPr>
              <w:pStyle w:val="TableParagraph"/>
              <w:rPr>
                <w:rFonts w:ascii="Times New Roman"/>
                <w:sz w:val="16"/>
              </w:rPr>
            </w:pPr>
          </w:p>
        </w:tc>
        <w:tc>
          <w:tcPr>
            <w:tcW w:w="1246" w:type="dxa"/>
            <w:tcBorders>
              <w:top w:val="single" w:sz="8" w:space="0" w:color="000000"/>
              <w:left w:val="single" w:sz="8" w:space="0" w:color="000000"/>
              <w:right w:val="single" w:sz="8" w:space="0" w:color="000000"/>
            </w:tcBorders>
            <w:shd w:val="clear" w:color="auto" w:fill="66B1FF"/>
          </w:tcPr>
          <w:p w14:paraId="45AAD76D" w14:textId="77777777" w:rsidR="008C56A3" w:rsidRDefault="008C56A3" w:rsidP="008C56A3">
            <w:pPr>
              <w:pStyle w:val="TableParagraph"/>
              <w:rPr>
                <w:rFonts w:ascii="Times New Roman"/>
                <w:sz w:val="16"/>
              </w:rPr>
            </w:pPr>
          </w:p>
        </w:tc>
      </w:tr>
      <w:tr w:rsidR="008C56A3" w14:paraId="4EC7F0BF" w14:textId="77777777" w:rsidTr="008C56A3">
        <w:trPr>
          <w:trHeight w:val="224"/>
        </w:trPr>
        <w:tc>
          <w:tcPr>
            <w:tcW w:w="866" w:type="dxa"/>
          </w:tcPr>
          <w:p w14:paraId="05420B5D" w14:textId="77777777" w:rsidR="008C56A3" w:rsidRDefault="008C56A3" w:rsidP="008C56A3">
            <w:pPr>
              <w:pStyle w:val="TableParagraph"/>
              <w:rPr>
                <w:rFonts w:ascii="Times New Roman"/>
                <w:sz w:val="16"/>
              </w:rPr>
            </w:pPr>
          </w:p>
        </w:tc>
        <w:tc>
          <w:tcPr>
            <w:tcW w:w="1030" w:type="dxa"/>
          </w:tcPr>
          <w:p w14:paraId="51BAB37E" w14:textId="77777777" w:rsidR="008C56A3" w:rsidRDefault="008C56A3" w:rsidP="008C56A3">
            <w:pPr>
              <w:pStyle w:val="TableParagraph"/>
              <w:rPr>
                <w:rFonts w:ascii="Times New Roman"/>
                <w:sz w:val="16"/>
              </w:rPr>
            </w:pPr>
          </w:p>
        </w:tc>
        <w:tc>
          <w:tcPr>
            <w:tcW w:w="3195" w:type="dxa"/>
          </w:tcPr>
          <w:p w14:paraId="0284D845" w14:textId="77777777" w:rsidR="008C56A3" w:rsidRDefault="008C56A3" w:rsidP="008C56A3">
            <w:pPr>
              <w:pStyle w:val="TableParagraph"/>
              <w:rPr>
                <w:rFonts w:ascii="Times New Roman"/>
                <w:sz w:val="16"/>
              </w:rPr>
            </w:pPr>
          </w:p>
        </w:tc>
        <w:tc>
          <w:tcPr>
            <w:tcW w:w="1421" w:type="dxa"/>
          </w:tcPr>
          <w:p w14:paraId="3D698D55" w14:textId="77777777" w:rsidR="008C56A3" w:rsidRDefault="008C56A3" w:rsidP="008C56A3">
            <w:pPr>
              <w:pStyle w:val="TableParagraph"/>
              <w:rPr>
                <w:rFonts w:ascii="Times New Roman"/>
                <w:sz w:val="16"/>
              </w:rPr>
            </w:pPr>
          </w:p>
        </w:tc>
        <w:tc>
          <w:tcPr>
            <w:tcW w:w="1421" w:type="dxa"/>
          </w:tcPr>
          <w:p w14:paraId="155FCD8D" w14:textId="77777777" w:rsidR="008C56A3" w:rsidRDefault="008C56A3" w:rsidP="008C56A3">
            <w:pPr>
              <w:pStyle w:val="TableParagraph"/>
              <w:rPr>
                <w:rFonts w:ascii="Times New Roman"/>
                <w:sz w:val="16"/>
              </w:rPr>
            </w:pPr>
          </w:p>
        </w:tc>
        <w:tc>
          <w:tcPr>
            <w:tcW w:w="948" w:type="dxa"/>
          </w:tcPr>
          <w:p w14:paraId="175D5246" w14:textId="77777777" w:rsidR="008C56A3" w:rsidRDefault="008C56A3" w:rsidP="008C56A3">
            <w:pPr>
              <w:pStyle w:val="TableParagraph"/>
              <w:rPr>
                <w:rFonts w:ascii="Times New Roman"/>
                <w:sz w:val="16"/>
              </w:rPr>
            </w:pPr>
          </w:p>
        </w:tc>
        <w:tc>
          <w:tcPr>
            <w:tcW w:w="1246" w:type="dxa"/>
          </w:tcPr>
          <w:p w14:paraId="7229F5CF" w14:textId="77777777" w:rsidR="008C56A3" w:rsidRDefault="008C56A3" w:rsidP="008C56A3">
            <w:pPr>
              <w:pStyle w:val="TableParagraph"/>
              <w:rPr>
                <w:rFonts w:ascii="Times New Roman"/>
                <w:sz w:val="16"/>
              </w:rPr>
            </w:pPr>
          </w:p>
        </w:tc>
      </w:tr>
      <w:tr w:rsidR="008C56A3" w14:paraId="074CA17B" w14:textId="77777777" w:rsidTr="008C56A3">
        <w:trPr>
          <w:trHeight w:val="224"/>
        </w:trPr>
        <w:tc>
          <w:tcPr>
            <w:tcW w:w="866" w:type="dxa"/>
          </w:tcPr>
          <w:p w14:paraId="676BB49D" w14:textId="77777777" w:rsidR="008C56A3" w:rsidRDefault="008C56A3" w:rsidP="008C56A3">
            <w:pPr>
              <w:pStyle w:val="TableParagraph"/>
              <w:rPr>
                <w:rFonts w:ascii="Times New Roman"/>
                <w:sz w:val="16"/>
              </w:rPr>
            </w:pPr>
          </w:p>
        </w:tc>
        <w:tc>
          <w:tcPr>
            <w:tcW w:w="1030" w:type="dxa"/>
            <w:shd w:val="clear" w:color="auto" w:fill="99CCFF"/>
          </w:tcPr>
          <w:p w14:paraId="29FCD41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63611CCB"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1F9A788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40FAD2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871F17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649C662"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2966A671" w14:textId="77777777" w:rsidTr="008C56A3">
        <w:trPr>
          <w:trHeight w:val="224"/>
        </w:trPr>
        <w:tc>
          <w:tcPr>
            <w:tcW w:w="866" w:type="dxa"/>
          </w:tcPr>
          <w:p w14:paraId="21DB932C" w14:textId="77777777" w:rsidR="008C56A3" w:rsidRDefault="008C56A3" w:rsidP="008C56A3">
            <w:pPr>
              <w:pStyle w:val="TableParagraph"/>
              <w:rPr>
                <w:rFonts w:ascii="Times New Roman"/>
                <w:sz w:val="16"/>
              </w:rPr>
            </w:pPr>
          </w:p>
        </w:tc>
        <w:tc>
          <w:tcPr>
            <w:tcW w:w="1030" w:type="dxa"/>
          </w:tcPr>
          <w:p w14:paraId="7FA9CE41" w14:textId="77777777" w:rsidR="008C56A3" w:rsidRDefault="008C56A3" w:rsidP="008C56A3">
            <w:pPr>
              <w:pStyle w:val="TableParagraph"/>
              <w:rPr>
                <w:rFonts w:ascii="Times New Roman"/>
                <w:sz w:val="16"/>
              </w:rPr>
            </w:pPr>
          </w:p>
        </w:tc>
        <w:tc>
          <w:tcPr>
            <w:tcW w:w="3195" w:type="dxa"/>
          </w:tcPr>
          <w:p w14:paraId="305A9A8F" w14:textId="77777777" w:rsidR="008C56A3" w:rsidRDefault="008C56A3" w:rsidP="008C56A3">
            <w:pPr>
              <w:pStyle w:val="TableParagraph"/>
              <w:spacing w:before="3" w:line="201" w:lineRule="exact"/>
              <w:ind w:left="33"/>
              <w:rPr>
                <w:sz w:val="18"/>
              </w:rPr>
            </w:pPr>
            <w:r>
              <w:rPr>
                <w:w w:val="105"/>
                <w:sz w:val="18"/>
              </w:rPr>
              <w:t>TORNILLO</w:t>
            </w:r>
            <w:r>
              <w:rPr>
                <w:spacing w:val="-6"/>
                <w:w w:val="105"/>
                <w:sz w:val="18"/>
              </w:rPr>
              <w:t xml:space="preserve"> </w:t>
            </w:r>
            <w:r>
              <w:rPr>
                <w:w w:val="105"/>
                <w:sz w:val="18"/>
              </w:rPr>
              <w:t>MAS</w:t>
            </w:r>
            <w:r>
              <w:rPr>
                <w:spacing w:val="-7"/>
                <w:w w:val="105"/>
                <w:sz w:val="18"/>
              </w:rPr>
              <w:t xml:space="preserve"> </w:t>
            </w:r>
            <w:r>
              <w:rPr>
                <w:w w:val="105"/>
                <w:sz w:val="18"/>
              </w:rPr>
              <w:t>RAMPLUG</w:t>
            </w:r>
            <w:r>
              <w:rPr>
                <w:spacing w:val="-7"/>
                <w:w w:val="105"/>
                <w:sz w:val="18"/>
              </w:rPr>
              <w:t xml:space="preserve"> </w:t>
            </w:r>
            <w:r>
              <w:rPr>
                <w:w w:val="105"/>
                <w:sz w:val="18"/>
              </w:rPr>
              <w:t>DE</w:t>
            </w:r>
            <w:r>
              <w:rPr>
                <w:spacing w:val="-7"/>
                <w:w w:val="105"/>
                <w:sz w:val="18"/>
              </w:rPr>
              <w:t xml:space="preserve"> </w:t>
            </w:r>
            <w:r>
              <w:rPr>
                <w:spacing w:val="-2"/>
                <w:w w:val="105"/>
                <w:sz w:val="18"/>
              </w:rPr>
              <w:t>2"X6MM</w:t>
            </w:r>
          </w:p>
        </w:tc>
        <w:tc>
          <w:tcPr>
            <w:tcW w:w="1421" w:type="dxa"/>
          </w:tcPr>
          <w:p w14:paraId="1EE83F09"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EC70300"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43CB02D2" w14:textId="77777777" w:rsidR="008C56A3" w:rsidRDefault="008C56A3" w:rsidP="008C56A3">
            <w:pPr>
              <w:pStyle w:val="TableParagraph"/>
              <w:rPr>
                <w:rFonts w:ascii="Times New Roman"/>
                <w:sz w:val="16"/>
              </w:rPr>
            </w:pPr>
          </w:p>
        </w:tc>
        <w:tc>
          <w:tcPr>
            <w:tcW w:w="1246" w:type="dxa"/>
          </w:tcPr>
          <w:p w14:paraId="5E381ABD" w14:textId="77777777" w:rsidR="008C56A3" w:rsidRDefault="008C56A3" w:rsidP="008C56A3">
            <w:pPr>
              <w:pStyle w:val="TableParagraph"/>
              <w:rPr>
                <w:rFonts w:ascii="Times New Roman"/>
                <w:sz w:val="16"/>
              </w:rPr>
            </w:pPr>
          </w:p>
        </w:tc>
      </w:tr>
      <w:tr w:rsidR="008C56A3" w14:paraId="57E9677B" w14:textId="77777777" w:rsidTr="008C56A3">
        <w:trPr>
          <w:trHeight w:val="472"/>
        </w:trPr>
        <w:tc>
          <w:tcPr>
            <w:tcW w:w="866" w:type="dxa"/>
          </w:tcPr>
          <w:p w14:paraId="620C1876" w14:textId="77777777" w:rsidR="008C56A3" w:rsidRDefault="008C56A3" w:rsidP="008C56A3">
            <w:pPr>
              <w:pStyle w:val="TableParagraph"/>
              <w:rPr>
                <w:rFonts w:ascii="Times New Roman"/>
                <w:sz w:val="18"/>
              </w:rPr>
            </w:pPr>
          </w:p>
        </w:tc>
        <w:tc>
          <w:tcPr>
            <w:tcW w:w="1030" w:type="dxa"/>
          </w:tcPr>
          <w:p w14:paraId="051357CA" w14:textId="77777777" w:rsidR="008C56A3" w:rsidRDefault="008C56A3" w:rsidP="008C56A3">
            <w:pPr>
              <w:pStyle w:val="TableParagraph"/>
              <w:rPr>
                <w:rFonts w:ascii="Times New Roman"/>
                <w:sz w:val="18"/>
              </w:rPr>
            </w:pPr>
          </w:p>
        </w:tc>
        <w:tc>
          <w:tcPr>
            <w:tcW w:w="3195" w:type="dxa"/>
          </w:tcPr>
          <w:p w14:paraId="521B8998" w14:textId="77777777" w:rsidR="008C56A3" w:rsidRDefault="008C56A3" w:rsidP="008C56A3">
            <w:pPr>
              <w:pStyle w:val="TableParagraph"/>
              <w:spacing w:before="3"/>
              <w:ind w:left="33"/>
              <w:rPr>
                <w:sz w:val="18"/>
              </w:rPr>
            </w:pPr>
            <w:r>
              <w:rPr>
                <w:w w:val="105"/>
                <w:sz w:val="18"/>
              </w:rPr>
              <w:t>CUMBRERA</w:t>
            </w:r>
            <w:r>
              <w:rPr>
                <w:spacing w:val="-9"/>
                <w:w w:val="105"/>
                <w:sz w:val="18"/>
              </w:rPr>
              <w:t xml:space="preserve"> </w:t>
            </w:r>
            <w:r>
              <w:rPr>
                <w:w w:val="105"/>
                <w:sz w:val="18"/>
              </w:rPr>
              <w:t>DE</w:t>
            </w:r>
            <w:r>
              <w:rPr>
                <w:spacing w:val="-8"/>
                <w:w w:val="105"/>
                <w:sz w:val="18"/>
              </w:rPr>
              <w:t xml:space="preserve"> </w:t>
            </w:r>
            <w:r>
              <w:rPr>
                <w:w w:val="105"/>
                <w:sz w:val="18"/>
              </w:rPr>
              <w:t>CALAMINA</w:t>
            </w:r>
            <w:r>
              <w:rPr>
                <w:spacing w:val="-8"/>
                <w:w w:val="105"/>
                <w:sz w:val="18"/>
              </w:rPr>
              <w:t xml:space="preserve"> </w:t>
            </w:r>
            <w:r>
              <w:rPr>
                <w:spacing w:val="-2"/>
                <w:w w:val="105"/>
                <w:sz w:val="18"/>
              </w:rPr>
              <w:t>PLANA</w:t>
            </w:r>
          </w:p>
          <w:p w14:paraId="057A6251" w14:textId="77777777" w:rsidR="008C56A3" w:rsidRDefault="008C56A3" w:rsidP="008C56A3">
            <w:pPr>
              <w:pStyle w:val="TableParagraph"/>
              <w:spacing w:before="25" w:line="204" w:lineRule="exact"/>
              <w:ind w:left="33"/>
              <w:rPr>
                <w:sz w:val="18"/>
              </w:rPr>
            </w:pPr>
            <w:r>
              <w:rPr>
                <w:w w:val="105"/>
                <w:sz w:val="18"/>
              </w:rPr>
              <w:t>PREPINTADA</w:t>
            </w:r>
            <w:r>
              <w:rPr>
                <w:spacing w:val="-8"/>
                <w:w w:val="105"/>
                <w:sz w:val="18"/>
              </w:rPr>
              <w:t xml:space="preserve"> </w:t>
            </w:r>
            <w:r>
              <w:rPr>
                <w:w w:val="105"/>
                <w:sz w:val="18"/>
              </w:rPr>
              <w:t>NRO</w:t>
            </w:r>
            <w:r>
              <w:rPr>
                <w:spacing w:val="-6"/>
                <w:w w:val="105"/>
                <w:sz w:val="18"/>
              </w:rPr>
              <w:t xml:space="preserve"> </w:t>
            </w:r>
            <w:r>
              <w:rPr>
                <w:w w:val="105"/>
                <w:sz w:val="18"/>
              </w:rPr>
              <w:t>26</w:t>
            </w:r>
            <w:r>
              <w:rPr>
                <w:spacing w:val="-6"/>
                <w:w w:val="105"/>
                <w:sz w:val="18"/>
              </w:rPr>
              <w:t xml:space="preserve"> </w:t>
            </w:r>
            <w:r>
              <w:rPr>
                <w:w w:val="105"/>
                <w:sz w:val="18"/>
              </w:rPr>
              <w:t>CORTE</w:t>
            </w:r>
            <w:r>
              <w:rPr>
                <w:spacing w:val="-7"/>
                <w:w w:val="105"/>
                <w:sz w:val="18"/>
              </w:rPr>
              <w:t xml:space="preserve"> 50</w:t>
            </w:r>
          </w:p>
        </w:tc>
        <w:tc>
          <w:tcPr>
            <w:tcW w:w="1421" w:type="dxa"/>
          </w:tcPr>
          <w:p w14:paraId="431A6596" w14:textId="77777777" w:rsidR="008C56A3" w:rsidRDefault="008C56A3" w:rsidP="008C56A3">
            <w:pPr>
              <w:pStyle w:val="TableParagraph"/>
              <w:spacing w:before="43"/>
              <w:rPr>
                <w:rFonts w:ascii="Times New Roman"/>
                <w:sz w:val="18"/>
              </w:rPr>
            </w:pPr>
          </w:p>
          <w:p w14:paraId="66B8131E" w14:textId="77777777" w:rsidR="008C56A3" w:rsidRDefault="008C56A3" w:rsidP="008C56A3">
            <w:pPr>
              <w:pStyle w:val="TableParagraph"/>
              <w:spacing w:line="201" w:lineRule="exact"/>
              <w:ind w:left="33"/>
              <w:rPr>
                <w:sz w:val="18"/>
              </w:rPr>
            </w:pPr>
            <w:r>
              <w:rPr>
                <w:spacing w:val="-10"/>
                <w:w w:val="105"/>
                <w:sz w:val="18"/>
              </w:rPr>
              <w:t>M</w:t>
            </w:r>
          </w:p>
        </w:tc>
        <w:tc>
          <w:tcPr>
            <w:tcW w:w="1421" w:type="dxa"/>
          </w:tcPr>
          <w:p w14:paraId="3EC247C1" w14:textId="77777777" w:rsidR="008C56A3" w:rsidRDefault="008C56A3" w:rsidP="008C56A3">
            <w:pPr>
              <w:pStyle w:val="TableParagraph"/>
              <w:spacing w:before="43"/>
              <w:rPr>
                <w:rFonts w:ascii="Times New Roman"/>
                <w:sz w:val="18"/>
              </w:rPr>
            </w:pPr>
          </w:p>
          <w:p w14:paraId="3E47997F" w14:textId="77777777" w:rsidR="008C56A3" w:rsidRDefault="008C56A3" w:rsidP="008C56A3">
            <w:pPr>
              <w:pStyle w:val="TableParagraph"/>
              <w:spacing w:line="201" w:lineRule="exact"/>
              <w:ind w:right="12"/>
              <w:jc w:val="right"/>
              <w:rPr>
                <w:sz w:val="18"/>
              </w:rPr>
            </w:pPr>
            <w:r>
              <w:rPr>
                <w:spacing w:val="-4"/>
                <w:w w:val="105"/>
                <w:sz w:val="18"/>
              </w:rPr>
              <w:t>1,05</w:t>
            </w:r>
          </w:p>
        </w:tc>
        <w:tc>
          <w:tcPr>
            <w:tcW w:w="948" w:type="dxa"/>
          </w:tcPr>
          <w:p w14:paraId="5BD86391" w14:textId="77777777" w:rsidR="008C56A3" w:rsidRDefault="008C56A3" w:rsidP="008C56A3">
            <w:pPr>
              <w:pStyle w:val="TableParagraph"/>
              <w:rPr>
                <w:rFonts w:ascii="Times New Roman"/>
                <w:sz w:val="18"/>
              </w:rPr>
            </w:pPr>
          </w:p>
        </w:tc>
        <w:tc>
          <w:tcPr>
            <w:tcW w:w="1246" w:type="dxa"/>
          </w:tcPr>
          <w:p w14:paraId="1770A7FE" w14:textId="77777777" w:rsidR="008C56A3" w:rsidRDefault="008C56A3" w:rsidP="008C56A3">
            <w:pPr>
              <w:pStyle w:val="TableParagraph"/>
              <w:rPr>
                <w:rFonts w:ascii="Times New Roman"/>
                <w:sz w:val="18"/>
              </w:rPr>
            </w:pPr>
          </w:p>
        </w:tc>
      </w:tr>
      <w:tr w:rsidR="008C56A3" w14:paraId="3970F931" w14:textId="77777777" w:rsidTr="008C56A3">
        <w:trPr>
          <w:trHeight w:val="224"/>
        </w:trPr>
        <w:tc>
          <w:tcPr>
            <w:tcW w:w="866" w:type="dxa"/>
          </w:tcPr>
          <w:p w14:paraId="3033B9F8" w14:textId="77777777" w:rsidR="008C56A3" w:rsidRDefault="008C56A3" w:rsidP="008C56A3">
            <w:pPr>
              <w:pStyle w:val="TableParagraph"/>
              <w:rPr>
                <w:rFonts w:ascii="Times New Roman"/>
                <w:sz w:val="16"/>
              </w:rPr>
            </w:pPr>
          </w:p>
        </w:tc>
        <w:tc>
          <w:tcPr>
            <w:tcW w:w="1030" w:type="dxa"/>
          </w:tcPr>
          <w:p w14:paraId="4B72223B" w14:textId="77777777" w:rsidR="008C56A3" w:rsidRDefault="008C56A3" w:rsidP="008C56A3">
            <w:pPr>
              <w:pStyle w:val="TableParagraph"/>
              <w:rPr>
                <w:rFonts w:ascii="Times New Roman"/>
                <w:sz w:val="16"/>
              </w:rPr>
            </w:pPr>
          </w:p>
        </w:tc>
        <w:tc>
          <w:tcPr>
            <w:tcW w:w="3195" w:type="dxa"/>
          </w:tcPr>
          <w:p w14:paraId="749801AE" w14:textId="77777777" w:rsidR="008C56A3" w:rsidRDefault="008C56A3" w:rsidP="008C56A3">
            <w:pPr>
              <w:pStyle w:val="TableParagraph"/>
              <w:rPr>
                <w:rFonts w:ascii="Times New Roman"/>
                <w:sz w:val="16"/>
              </w:rPr>
            </w:pPr>
          </w:p>
        </w:tc>
        <w:tc>
          <w:tcPr>
            <w:tcW w:w="1421" w:type="dxa"/>
          </w:tcPr>
          <w:p w14:paraId="06855EA9" w14:textId="77777777" w:rsidR="008C56A3" w:rsidRDefault="008C56A3" w:rsidP="008C56A3">
            <w:pPr>
              <w:pStyle w:val="TableParagraph"/>
              <w:rPr>
                <w:rFonts w:ascii="Times New Roman"/>
                <w:sz w:val="16"/>
              </w:rPr>
            </w:pPr>
          </w:p>
        </w:tc>
        <w:tc>
          <w:tcPr>
            <w:tcW w:w="1421" w:type="dxa"/>
          </w:tcPr>
          <w:p w14:paraId="458D22FB" w14:textId="77777777" w:rsidR="008C56A3" w:rsidRDefault="008C56A3" w:rsidP="008C56A3">
            <w:pPr>
              <w:pStyle w:val="TableParagraph"/>
              <w:rPr>
                <w:rFonts w:ascii="Times New Roman"/>
                <w:sz w:val="16"/>
              </w:rPr>
            </w:pPr>
          </w:p>
        </w:tc>
        <w:tc>
          <w:tcPr>
            <w:tcW w:w="948" w:type="dxa"/>
          </w:tcPr>
          <w:p w14:paraId="5283C9C1" w14:textId="77777777" w:rsidR="008C56A3" w:rsidRDefault="008C56A3" w:rsidP="008C56A3">
            <w:pPr>
              <w:pStyle w:val="TableParagraph"/>
              <w:rPr>
                <w:rFonts w:ascii="Times New Roman"/>
                <w:sz w:val="16"/>
              </w:rPr>
            </w:pPr>
          </w:p>
        </w:tc>
        <w:tc>
          <w:tcPr>
            <w:tcW w:w="1246" w:type="dxa"/>
          </w:tcPr>
          <w:p w14:paraId="24DFD166" w14:textId="77777777" w:rsidR="008C56A3" w:rsidRDefault="008C56A3" w:rsidP="008C56A3">
            <w:pPr>
              <w:pStyle w:val="TableParagraph"/>
              <w:rPr>
                <w:rFonts w:ascii="Times New Roman"/>
                <w:sz w:val="16"/>
              </w:rPr>
            </w:pPr>
          </w:p>
        </w:tc>
      </w:tr>
      <w:tr w:rsidR="008C56A3" w14:paraId="3C107A7E" w14:textId="77777777" w:rsidTr="008C56A3">
        <w:trPr>
          <w:trHeight w:val="224"/>
        </w:trPr>
        <w:tc>
          <w:tcPr>
            <w:tcW w:w="866" w:type="dxa"/>
          </w:tcPr>
          <w:p w14:paraId="3E149D0D" w14:textId="77777777" w:rsidR="008C56A3" w:rsidRDefault="008C56A3" w:rsidP="008C56A3">
            <w:pPr>
              <w:pStyle w:val="TableParagraph"/>
              <w:rPr>
                <w:rFonts w:ascii="Times New Roman"/>
                <w:sz w:val="16"/>
              </w:rPr>
            </w:pPr>
          </w:p>
        </w:tc>
        <w:tc>
          <w:tcPr>
            <w:tcW w:w="4225" w:type="dxa"/>
            <w:gridSpan w:val="2"/>
          </w:tcPr>
          <w:p w14:paraId="37D9C3C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83985A3" w14:textId="77777777" w:rsidR="008C56A3" w:rsidRDefault="008C56A3" w:rsidP="008C56A3">
            <w:pPr>
              <w:pStyle w:val="TableParagraph"/>
              <w:rPr>
                <w:rFonts w:ascii="Times New Roman"/>
                <w:sz w:val="16"/>
              </w:rPr>
            </w:pPr>
          </w:p>
        </w:tc>
        <w:tc>
          <w:tcPr>
            <w:tcW w:w="1421" w:type="dxa"/>
          </w:tcPr>
          <w:p w14:paraId="11C882DA" w14:textId="77777777" w:rsidR="008C56A3" w:rsidRDefault="008C56A3" w:rsidP="008C56A3">
            <w:pPr>
              <w:pStyle w:val="TableParagraph"/>
              <w:rPr>
                <w:rFonts w:ascii="Times New Roman"/>
                <w:sz w:val="16"/>
              </w:rPr>
            </w:pPr>
          </w:p>
        </w:tc>
        <w:tc>
          <w:tcPr>
            <w:tcW w:w="948" w:type="dxa"/>
          </w:tcPr>
          <w:p w14:paraId="5450A75B" w14:textId="77777777" w:rsidR="008C56A3" w:rsidRDefault="008C56A3" w:rsidP="008C56A3">
            <w:pPr>
              <w:pStyle w:val="TableParagraph"/>
              <w:rPr>
                <w:rFonts w:ascii="Times New Roman"/>
                <w:sz w:val="16"/>
              </w:rPr>
            </w:pPr>
          </w:p>
        </w:tc>
        <w:tc>
          <w:tcPr>
            <w:tcW w:w="1246" w:type="dxa"/>
          </w:tcPr>
          <w:p w14:paraId="353136CF" w14:textId="77777777" w:rsidR="008C56A3" w:rsidRDefault="008C56A3" w:rsidP="008C56A3">
            <w:pPr>
              <w:pStyle w:val="TableParagraph"/>
              <w:rPr>
                <w:rFonts w:ascii="Times New Roman"/>
                <w:sz w:val="16"/>
              </w:rPr>
            </w:pPr>
          </w:p>
        </w:tc>
      </w:tr>
      <w:tr w:rsidR="008C56A3" w14:paraId="064C2CED" w14:textId="77777777" w:rsidTr="008C56A3">
        <w:trPr>
          <w:trHeight w:val="224"/>
        </w:trPr>
        <w:tc>
          <w:tcPr>
            <w:tcW w:w="866" w:type="dxa"/>
          </w:tcPr>
          <w:p w14:paraId="5F37FEB3" w14:textId="77777777" w:rsidR="008C56A3" w:rsidRDefault="008C56A3" w:rsidP="008C56A3">
            <w:pPr>
              <w:pStyle w:val="TableParagraph"/>
              <w:rPr>
                <w:rFonts w:ascii="Times New Roman"/>
                <w:sz w:val="16"/>
              </w:rPr>
            </w:pPr>
          </w:p>
        </w:tc>
        <w:tc>
          <w:tcPr>
            <w:tcW w:w="1030" w:type="dxa"/>
            <w:shd w:val="clear" w:color="auto" w:fill="99CCFF"/>
          </w:tcPr>
          <w:p w14:paraId="02330B72"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7B4AD5E6"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0FCCF5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DAA437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7EA514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33C95D0" w14:textId="77777777" w:rsidR="008C56A3" w:rsidRDefault="008C56A3" w:rsidP="008C56A3">
            <w:pPr>
              <w:pStyle w:val="TableParagraph"/>
              <w:rPr>
                <w:rFonts w:ascii="Times New Roman"/>
                <w:sz w:val="16"/>
              </w:rPr>
            </w:pPr>
          </w:p>
        </w:tc>
      </w:tr>
      <w:tr w:rsidR="008C56A3" w14:paraId="3EB6EB9D" w14:textId="77777777" w:rsidTr="008C56A3">
        <w:trPr>
          <w:trHeight w:val="224"/>
        </w:trPr>
        <w:tc>
          <w:tcPr>
            <w:tcW w:w="866" w:type="dxa"/>
          </w:tcPr>
          <w:p w14:paraId="336423D7" w14:textId="77777777" w:rsidR="008C56A3" w:rsidRDefault="008C56A3" w:rsidP="008C56A3">
            <w:pPr>
              <w:pStyle w:val="TableParagraph"/>
              <w:rPr>
                <w:rFonts w:ascii="Times New Roman"/>
                <w:sz w:val="16"/>
              </w:rPr>
            </w:pPr>
          </w:p>
        </w:tc>
        <w:tc>
          <w:tcPr>
            <w:tcW w:w="1030" w:type="dxa"/>
          </w:tcPr>
          <w:p w14:paraId="23BFBB3C" w14:textId="77777777" w:rsidR="008C56A3" w:rsidRDefault="008C56A3" w:rsidP="008C56A3">
            <w:pPr>
              <w:pStyle w:val="TableParagraph"/>
              <w:rPr>
                <w:rFonts w:ascii="Times New Roman"/>
                <w:sz w:val="16"/>
              </w:rPr>
            </w:pPr>
          </w:p>
        </w:tc>
        <w:tc>
          <w:tcPr>
            <w:tcW w:w="3195" w:type="dxa"/>
          </w:tcPr>
          <w:p w14:paraId="0D7EB542" w14:textId="77777777" w:rsidR="008C56A3" w:rsidRDefault="008C56A3" w:rsidP="008C56A3">
            <w:pPr>
              <w:pStyle w:val="TableParagraph"/>
              <w:rPr>
                <w:rFonts w:ascii="Times New Roman"/>
                <w:sz w:val="16"/>
              </w:rPr>
            </w:pPr>
          </w:p>
        </w:tc>
        <w:tc>
          <w:tcPr>
            <w:tcW w:w="1421" w:type="dxa"/>
          </w:tcPr>
          <w:p w14:paraId="50FC4AE4" w14:textId="77777777" w:rsidR="008C56A3" w:rsidRDefault="008C56A3" w:rsidP="008C56A3">
            <w:pPr>
              <w:pStyle w:val="TableParagraph"/>
              <w:rPr>
                <w:rFonts w:ascii="Times New Roman"/>
                <w:sz w:val="16"/>
              </w:rPr>
            </w:pPr>
          </w:p>
        </w:tc>
        <w:tc>
          <w:tcPr>
            <w:tcW w:w="1421" w:type="dxa"/>
          </w:tcPr>
          <w:p w14:paraId="79D1E338" w14:textId="77777777" w:rsidR="008C56A3" w:rsidRDefault="008C56A3" w:rsidP="008C56A3">
            <w:pPr>
              <w:pStyle w:val="TableParagraph"/>
              <w:rPr>
                <w:rFonts w:ascii="Times New Roman"/>
                <w:sz w:val="16"/>
              </w:rPr>
            </w:pPr>
          </w:p>
        </w:tc>
        <w:tc>
          <w:tcPr>
            <w:tcW w:w="948" w:type="dxa"/>
          </w:tcPr>
          <w:p w14:paraId="0406C5BF" w14:textId="77777777" w:rsidR="008C56A3" w:rsidRDefault="008C56A3" w:rsidP="008C56A3">
            <w:pPr>
              <w:pStyle w:val="TableParagraph"/>
              <w:rPr>
                <w:rFonts w:ascii="Times New Roman"/>
                <w:sz w:val="16"/>
              </w:rPr>
            </w:pPr>
          </w:p>
        </w:tc>
        <w:tc>
          <w:tcPr>
            <w:tcW w:w="1246" w:type="dxa"/>
          </w:tcPr>
          <w:p w14:paraId="12DCE12B" w14:textId="77777777" w:rsidR="008C56A3" w:rsidRDefault="008C56A3" w:rsidP="008C56A3">
            <w:pPr>
              <w:pStyle w:val="TableParagraph"/>
              <w:rPr>
                <w:rFonts w:ascii="Times New Roman"/>
                <w:sz w:val="16"/>
              </w:rPr>
            </w:pPr>
          </w:p>
        </w:tc>
      </w:tr>
      <w:tr w:rsidR="008C56A3" w14:paraId="3C4989E5" w14:textId="77777777" w:rsidTr="008C56A3">
        <w:trPr>
          <w:trHeight w:val="224"/>
        </w:trPr>
        <w:tc>
          <w:tcPr>
            <w:tcW w:w="866" w:type="dxa"/>
          </w:tcPr>
          <w:p w14:paraId="0A79BA55" w14:textId="77777777" w:rsidR="008C56A3" w:rsidRDefault="008C56A3" w:rsidP="008C56A3">
            <w:pPr>
              <w:pStyle w:val="TableParagraph"/>
              <w:rPr>
                <w:rFonts w:ascii="Times New Roman"/>
                <w:sz w:val="16"/>
              </w:rPr>
            </w:pPr>
          </w:p>
        </w:tc>
        <w:tc>
          <w:tcPr>
            <w:tcW w:w="4225" w:type="dxa"/>
            <w:gridSpan w:val="2"/>
          </w:tcPr>
          <w:p w14:paraId="7AEE0F9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9D9F7D8" w14:textId="77777777" w:rsidR="008C56A3" w:rsidRDefault="008C56A3" w:rsidP="008C56A3">
            <w:pPr>
              <w:pStyle w:val="TableParagraph"/>
              <w:rPr>
                <w:rFonts w:ascii="Times New Roman"/>
                <w:sz w:val="16"/>
              </w:rPr>
            </w:pPr>
          </w:p>
        </w:tc>
        <w:tc>
          <w:tcPr>
            <w:tcW w:w="1421" w:type="dxa"/>
          </w:tcPr>
          <w:p w14:paraId="5A05CC0B" w14:textId="77777777" w:rsidR="008C56A3" w:rsidRDefault="008C56A3" w:rsidP="008C56A3">
            <w:pPr>
              <w:pStyle w:val="TableParagraph"/>
              <w:rPr>
                <w:rFonts w:ascii="Times New Roman"/>
                <w:sz w:val="16"/>
              </w:rPr>
            </w:pPr>
          </w:p>
        </w:tc>
        <w:tc>
          <w:tcPr>
            <w:tcW w:w="948" w:type="dxa"/>
          </w:tcPr>
          <w:p w14:paraId="2B71B324" w14:textId="77777777" w:rsidR="008C56A3" w:rsidRDefault="008C56A3" w:rsidP="008C56A3">
            <w:pPr>
              <w:pStyle w:val="TableParagraph"/>
              <w:rPr>
                <w:rFonts w:ascii="Times New Roman"/>
                <w:sz w:val="16"/>
              </w:rPr>
            </w:pPr>
          </w:p>
        </w:tc>
        <w:tc>
          <w:tcPr>
            <w:tcW w:w="1246" w:type="dxa"/>
          </w:tcPr>
          <w:p w14:paraId="43F22A32" w14:textId="77777777" w:rsidR="008C56A3" w:rsidRDefault="008C56A3" w:rsidP="008C56A3">
            <w:pPr>
              <w:pStyle w:val="TableParagraph"/>
              <w:rPr>
                <w:rFonts w:ascii="Times New Roman"/>
                <w:sz w:val="16"/>
              </w:rPr>
            </w:pPr>
          </w:p>
        </w:tc>
      </w:tr>
      <w:tr w:rsidR="008C56A3" w14:paraId="2F1792C3" w14:textId="77777777" w:rsidTr="008C56A3">
        <w:trPr>
          <w:trHeight w:val="225"/>
        </w:trPr>
        <w:tc>
          <w:tcPr>
            <w:tcW w:w="866" w:type="dxa"/>
            <w:shd w:val="clear" w:color="auto" w:fill="66B1FF"/>
          </w:tcPr>
          <w:p w14:paraId="6C3BE5D6"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50ED462A"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39A9AA2D" w14:textId="77777777" w:rsidR="008C56A3" w:rsidRDefault="008C56A3" w:rsidP="008C56A3">
            <w:pPr>
              <w:pStyle w:val="TableParagraph"/>
              <w:rPr>
                <w:rFonts w:ascii="Times New Roman"/>
                <w:sz w:val="16"/>
              </w:rPr>
            </w:pPr>
          </w:p>
        </w:tc>
        <w:tc>
          <w:tcPr>
            <w:tcW w:w="1421" w:type="dxa"/>
            <w:shd w:val="clear" w:color="auto" w:fill="66B1FF"/>
          </w:tcPr>
          <w:p w14:paraId="3CF24FEC" w14:textId="77777777" w:rsidR="008C56A3" w:rsidRDefault="008C56A3" w:rsidP="008C56A3">
            <w:pPr>
              <w:pStyle w:val="TableParagraph"/>
              <w:rPr>
                <w:rFonts w:ascii="Times New Roman"/>
                <w:sz w:val="16"/>
              </w:rPr>
            </w:pPr>
          </w:p>
        </w:tc>
        <w:tc>
          <w:tcPr>
            <w:tcW w:w="948" w:type="dxa"/>
            <w:shd w:val="clear" w:color="auto" w:fill="66B1FF"/>
          </w:tcPr>
          <w:p w14:paraId="36F0E6D4" w14:textId="77777777" w:rsidR="008C56A3" w:rsidRDefault="008C56A3" w:rsidP="008C56A3">
            <w:pPr>
              <w:pStyle w:val="TableParagraph"/>
              <w:rPr>
                <w:rFonts w:ascii="Times New Roman"/>
                <w:sz w:val="16"/>
              </w:rPr>
            </w:pPr>
          </w:p>
        </w:tc>
        <w:tc>
          <w:tcPr>
            <w:tcW w:w="1246" w:type="dxa"/>
            <w:shd w:val="clear" w:color="auto" w:fill="66B1FF"/>
          </w:tcPr>
          <w:p w14:paraId="52D4218A" w14:textId="77777777" w:rsidR="008C56A3" w:rsidRDefault="008C56A3" w:rsidP="008C56A3">
            <w:pPr>
              <w:pStyle w:val="TableParagraph"/>
              <w:rPr>
                <w:rFonts w:ascii="Times New Roman"/>
                <w:sz w:val="16"/>
              </w:rPr>
            </w:pPr>
          </w:p>
        </w:tc>
      </w:tr>
      <w:tr w:rsidR="008C56A3" w14:paraId="3CE1D612" w14:textId="77777777" w:rsidTr="008C56A3">
        <w:trPr>
          <w:trHeight w:val="224"/>
        </w:trPr>
        <w:tc>
          <w:tcPr>
            <w:tcW w:w="866" w:type="dxa"/>
          </w:tcPr>
          <w:p w14:paraId="3665FE55" w14:textId="77777777" w:rsidR="008C56A3" w:rsidRDefault="008C56A3" w:rsidP="008C56A3">
            <w:pPr>
              <w:pStyle w:val="TableParagraph"/>
              <w:rPr>
                <w:rFonts w:ascii="Times New Roman"/>
                <w:sz w:val="16"/>
              </w:rPr>
            </w:pPr>
          </w:p>
        </w:tc>
        <w:tc>
          <w:tcPr>
            <w:tcW w:w="1030" w:type="dxa"/>
            <w:shd w:val="clear" w:color="auto" w:fill="99CCFF"/>
          </w:tcPr>
          <w:p w14:paraId="01DAE544"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459A01C6"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4042D8E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F87195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CE2E94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81C331F" w14:textId="77777777" w:rsidR="008C56A3" w:rsidRDefault="008C56A3" w:rsidP="008C56A3">
            <w:pPr>
              <w:pStyle w:val="TableParagraph"/>
              <w:rPr>
                <w:rFonts w:ascii="Times New Roman"/>
                <w:sz w:val="16"/>
              </w:rPr>
            </w:pPr>
          </w:p>
        </w:tc>
      </w:tr>
      <w:tr w:rsidR="008C56A3" w14:paraId="14F2D185" w14:textId="77777777" w:rsidTr="008C56A3">
        <w:trPr>
          <w:trHeight w:val="224"/>
        </w:trPr>
        <w:tc>
          <w:tcPr>
            <w:tcW w:w="866" w:type="dxa"/>
          </w:tcPr>
          <w:p w14:paraId="3EDE5804" w14:textId="77777777" w:rsidR="008C56A3" w:rsidRDefault="008C56A3" w:rsidP="008C56A3">
            <w:pPr>
              <w:pStyle w:val="TableParagraph"/>
              <w:rPr>
                <w:rFonts w:ascii="Times New Roman"/>
                <w:sz w:val="16"/>
              </w:rPr>
            </w:pPr>
          </w:p>
        </w:tc>
        <w:tc>
          <w:tcPr>
            <w:tcW w:w="1030" w:type="dxa"/>
          </w:tcPr>
          <w:p w14:paraId="72E3655F" w14:textId="77777777" w:rsidR="008C56A3" w:rsidRDefault="008C56A3" w:rsidP="008C56A3">
            <w:pPr>
              <w:pStyle w:val="TableParagraph"/>
              <w:rPr>
                <w:rFonts w:ascii="Times New Roman"/>
                <w:sz w:val="16"/>
              </w:rPr>
            </w:pPr>
          </w:p>
        </w:tc>
        <w:tc>
          <w:tcPr>
            <w:tcW w:w="3195" w:type="dxa"/>
          </w:tcPr>
          <w:p w14:paraId="18B4D823"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6CD47C78"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EB80BEB" w14:textId="77777777" w:rsidR="008C56A3" w:rsidRDefault="008C56A3" w:rsidP="008C56A3">
            <w:pPr>
              <w:pStyle w:val="TableParagraph"/>
              <w:spacing w:before="3" w:line="201" w:lineRule="exact"/>
              <w:ind w:right="12"/>
              <w:jc w:val="right"/>
              <w:rPr>
                <w:sz w:val="18"/>
              </w:rPr>
            </w:pPr>
            <w:r>
              <w:rPr>
                <w:spacing w:val="-5"/>
                <w:w w:val="105"/>
                <w:sz w:val="18"/>
              </w:rPr>
              <w:t>0,4</w:t>
            </w:r>
          </w:p>
        </w:tc>
        <w:tc>
          <w:tcPr>
            <w:tcW w:w="948" w:type="dxa"/>
          </w:tcPr>
          <w:p w14:paraId="65AE07D1" w14:textId="77777777" w:rsidR="008C56A3" w:rsidRDefault="008C56A3" w:rsidP="008C56A3">
            <w:pPr>
              <w:pStyle w:val="TableParagraph"/>
              <w:rPr>
                <w:rFonts w:ascii="Times New Roman"/>
                <w:sz w:val="16"/>
              </w:rPr>
            </w:pPr>
          </w:p>
        </w:tc>
        <w:tc>
          <w:tcPr>
            <w:tcW w:w="1246" w:type="dxa"/>
          </w:tcPr>
          <w:p w14:paraId="606EC7C6" w14:textId="77777777" w:rsidR="008C56A3" w:rsidRDefault="008C56A3" w:rsidP="008C56A3">
            <w:pPr>
              <w:pStyle w:val="TableParagraph"/>
              <w:rPr>
                <w:rFonts w:ascii="Times New Roman"/>
                <w:sz w:val="16"/>
              </w:rPr>
            </w:pPr>
          </w:p>
        </w:tc>
      </w:tr>
      <w:tr w:rsidR="008C56A3" w14:paraId="6B45F108" w14:textId="77777777" w:rsidTr="008C56A3">
        <w:trPr>
          <w:trHeight w:val="224"/>
        </w:trPr>
        <w:tc>
          <w:tcPr>
            <w:tcW w:w="866" w:type="dxa"/>
          </w:tcPr>
          <w:p w14:paraId="425CA5F2" w14:textId="77777777" w:rsidR="008C56A3" w:rsidRDefault="008C56A3" w:rsidP="008C56A3">
            <w:pPr>
              <w:pStyle w:val="TableParagraph"/>
              <w:rPr>
                <w:rFonts w:ascii="Times New Roman"/>
                <w:sz w:val="16"/>
              </w:rPr>
            </w:pPr>
          </w:p>
        </w:tc>
        <w:tc>
          <w:tcPr>
            <w:tcW w:w="1030" w:type="dxa"/>
          </w:tcPr>
          <w:p w14:paraId="77570B74" w14:textId="77777777" w:rsidR="008C56A3" w:rsidRDefault="008C56A3" w:rsidP="008C56A3">
            <w:pPr>
              <w:pStyle w:val="TableParagraph"/>
              <w:rPr>
                <w:rFonts w:ascii="Times New Roman"/>
                <w:sz w:val="16"/>
              </w:rPr>
            </w:pPr>
          </w:p>
        </w:tc>
        <w:tc>
          <w:tcPr>
            <w:tcW w:w="3195" w:type="dxa"/>
          </w:tcPr>
          <w:p w14:paraId="615F5979" w14:textId="77777777" w:rsidR="008C56A3" w:rsidRDefault="008C56A3" w:rsidP="008C56A3">
            <w:pPr>
              <w:pStyle w:val="TableParagraph"/>
              <w:rPr>
                <w:rFonts w:ascii="Times New Roman"/>
                <w:sz w:val="16"/>
              </w:rPr>
            </w:pPr>
          </w:p>
        </w:tc>
        <w:tc>
          <w:tcPr>
            <w:tcW w:w="1421" w:type="dxa"/>
          </w:tcPr>
          <w:p w14:paraId="21F86C5F" w14:textId="77777777" w:rsidR="008C56A3" w:rsidRDefault="008C56A3" w:rsidP="008C56A3">
            <w:pPr>
              <w:pStyle w:val="TableParagraph"/>
              <w:rPr>
                <w:rFonts w:ascii="Times New Roman"/>
                <w:sz w:val="16"/>
              </w:rPr>
            </w:pPr>
          </w:p>
        </w:tc>
        <w:tc>
          <w:tcPr>
            <w:tcW w:w="1421" w:type="dxa"/>
          </w:tcPr>
          <w:p w14:paraId="52624430" w14:textId="77777777" w:rsidR="008C56A3" w:rsidRDefault="008C56A3" w:rsidP="008C56A3">
            <w:pPr>
              <w:pStyle w:val="TableParagraph"/>
              <w:rPr>
                <w:rFonts w:ascii="Times New Roman"/>
                <w:sz w:val="16"/>
              </w:rPr>
            </w:pPr>
          </w:p>
        </w:tc>
        <w:tc>
          <w:tcPr>
            <w:tcW w:w="948" w:type="dxa"/>
          </w:tcPr>
          <w:p w14:paraId="1EDED0D0" w14:textId="77777777" w:rsidR="008C56A3" w:rsidRDefault="008C56A3" w:rsidP="008C56A3">
            <w:pPr>
              <w:pStyle w:val="TableParagraph"/>
              <w:rPr>
                <w:rFonts w:ascii="Times New Roman"/>
                <w:sz w:val="16"/>
              </w:rPr>
            </w:pPr>
          </w:p>
        </w:tc>
        <w:tc>
          <w:tcPr>
            <w:tcW w:w="1246" w:type="dxa"/>
          </w:tcPr>
          <w:p w14:paraId="64FD7A33" w14:textId="77777777" w:rsidR="008C56A3" w:rsidRDefault="008C56A3" w:rsidP="008C56A3">
            <w:pPr>
              <w:pStyle w:val="TableParagraph"/>
              <w:rPr>
                <w:rFonts w:ascii="Times New Roman"/>
                <w:sz w:val="16"/>
              </w:rPr>
            </w:pPr>
          </w:p>
        </w:tc>
      </w:tr>
      <w:tr w:rsidR="008C56A3" w14:paraId="5D1A06A4" w14:textId="77777777" w:rsidTr="008C56A3">
        <w:trPr>
          <w:trHeight w:val="224"/>
        </w:trPr>
        <w:tc>
          <w:tcPr>
            <w:tcW w:w="866" w:type="dxa"/>
          </w:tcPr>
          <w:p w14:paraId="753CBF6E" w14:textId="77777777" w:rsidR="008C56A3" w:rsidRDefault="008C56A3" w:rsidP="008C56A3">
            <w:pPr>
              <w:pStyle w:val="TableParagraph"/>
              <w:rPr>
                <w:rFonts w:ascii="Times New Roman"/>
                <w:sz w:val="16"/>
              </w:rPr>
            </w:pPr>
          </w:p>
        </w:tc>
        <w:tc>
          <w:tcPr>
            <w:tcW w:w="4225" w:type="dxa"/>
            <w:gridSpan w:val="2"/>
          </w:tcPr>
          <w:p w14:paraId="3688E529"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CCC15A9" w14:textId="77777777" w:rsidR="008C56A3" w:rsidRDefault="008C56A3" w:rsidP="008C56A3">
            <w:pPr>
              <w:pStyle w:val="TableParagraph"/>
              <w:rPr>
                <w:rFonts w:ascii="Times New Roman"/>
                <w:sz w:val="16"/>
              </w:rPr>
            </w:pPr>
          </w:p>
        </w:tc>
        <w:tc>
          <w:tcPr>
            <w:tcW w:w="1421" w:type="dxa"/>
          </w:tcPr>
          <w:p w14:paraId="7C67BDF9" w14:textId="77777777" w:rsidR="008C56A3" w:rsidRDefault="008C56A3" w:rsidP="008C56A3">
            <w:pPr>
              <w:pStyle w:val="TableParagraph"/>
              <w:rPr>
                <w:rFonts w:ascii="Times New Roman"/>
                <w:sz w:val="16"/>
              </w:rPr>
            </w:pPr>
          </w:p>
        </w:tc>
        <w:tc>
          <w:tcPr>
            <w:tcW w:w="948" w:type="dxa"/>
          </w:tcPr>
          <w:p w14:paraId="32EFE189" w14:textId="77777777" w:rsidR="008C56A3" w:rsidRDefault="008C56A3" w:rsidP="008C56A3">
            <w:pPr>
              <w:pStyle w:val="TableParagraph"/>
              <w:rPr>
                <w:rFonts w:ascii="Times New Roman"/>
                <w:sz w:val="16"/>
              </w:rPr>
            </w:pPr>
          </w:p>
        </w:tc>
        <w:tc>
          <w:tcPr>
            <w:tcW w:w="1246" w:type="dxa"/>
          </w:tcPr>
          <w:p w14:paraId="37AC03C9" w14:textId="77777777" w:rsidR="008C56A3" w:rsidRDefault="008C56A3" w:rsidP="008C56A3">
            <w:pPr>
              <w:pStyle w:val="TableParagraph"/>
              <w:rPr>
                <w:rFonts w:ascii="Times New Roman"/>
                <w:sz w:val="16"/>
              </w:rPr>
            </w:pPr>
          </w:p>
        </w:tc>
      </w:tr>
      <w:tr w:rsidR="008C56A3" w14:paraId="59F05E8A" w14:textId="77777777" w:rsidTr="008C56A3">
        <w:trPr>
          <w:trHeight w:val="224"/>
        </w:trPr>
        <w:tc>
          <w:tcPr>
            <w:tcW w:w="866" w:type="dxa"/>
          </w:tcPr>
          <w:p w14:paraId="4A7DAC80" w14:textId="77777777" w:rsidR="008C56A3" w:rsidRDefault="008C56A3" w:rsidP="008C56A3">
            <w:pPr>
              <w:pStyle w:val="TableParagraph"/>
              <w:rPr>
                <w:rFonts w:ascii="Times New Roman"/>
                <w:sz w:val="16"/>
              </w:rPr>
            </w:pPr>
          </w:p>
        </w:tc>
        <w:tc>
          <w:tcPr>
            <w:tcW w:w="1030" w:type="dxa"/>
            <w:shd w:val="clear" w:color="auto" w:fill="99CCFF"/>
          </w:tcPr>
          <w:p w14:paraId="524F8C0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0BCE1F5"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79354AE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C880E3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A9501C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17328C9" w14:textId="77777777" w:rsidR="008C56A3" w:rsidRDefault="008C56A3" w:rsidP="008C56A3">
            <w:pPr>
              <w:pStyle w:val="TableParagraph"/>
              <w:rPr>
                <w:rFonts w:ascii="Times New Roman"/>
                <w:sz w:val="16"/>
              </w:rPr>
            </w:pPr>
          </w:p>
        </w:tc>
      </w:tr>
      <w:tr w:rsidR="008C56A3" w14:paraId="0DB4925D" w14:textId="77777777" w:rsidTr="008C56A3">
        <w:trPr>
          <w:trHeight w:val="224"/>
        </w:trPr>
        <w:tc>
          <w:tcPr>
            <w:tcW w:w="866" w:type="dxa"/>
          </w:tcPr>
          <w:p w14:paraId="7567C4D2" w14:textId="77777777" w:rsidR="008C56A3" w:rsidRDefault="008C56A3" w:rsidP="008C56A3">
            <w:pPr>
              <w:pStyle w:val="TableParagraph"/>
              <w:rPr>
                <w:rFonts w:ascii="Times New Roman"/>
                <w:sz w:val="16"/>
              </w:rPr>
            </w:pPr>
          </w:p>
        </w:tc>
        <w:tc>
          <w:tcPr>
            <w:tcW w:w="1030" w:type="dxa"/>
          </w:tcPr>
          <w:p w14:paraId="28F6B3B0" w14:textId="77777777" w:rsidR="008C56A3" w:rsidRDefault="008C56A3" w:rsidP="008C56A3">
            <w:pPr>
              <w:pStyle w:val="TableParagraph"/>
              <w:rPr>
                <w:rFonts w:ascii="Times New Roman"/>
                <w:sz w:val="16"/>
              </w:rPr>
            </w:pPr>
          </w:p>
        </w:tc>
        <w:tc>
          <w:tcPr>
            <w:tcW w:w="3195" w:type="dxa"/>
          </w:tcPr>
          <w:p w14:paraId="1B58231C"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1F47972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87F876C" w14:textId="77777777" w:rsidR="008C56A3" w:rsidRDefault="008C56A3" w:rsidP="008C56A3">
            <w:pPr>
              <w:pStyle w:val="TableParagraph"/>
              <w:spacing w:before="3" w:line="201" w:lineRule="exact"/>
              <w:ind w:right="12"/>
              <w:jc w:val="right"/>
              <w:rPr>
                <w:sz w:val="18"/>
              </w:rPr>
            </w:pPr>
            <w:r>
              <w:rPr>
                <w:spacing w:val="-5"/>
                <w:w w:val="105"/>
                <w:sz w:val="18"/>
              </w:rPr>
              <w:t>0,4</w:t>
            </w:r>
          </w:p>
        </w:tc>
        <w:tc>
          <w:tcPr>
            <w:tcW w:w="948" w:type="dxa"/>
          </w:tcPr>
          <w:p w14:paraId="6F7AE730" w14:textId="77777777" w:rsidR="008C56A3" w:rsidRDefault="008C56A3" w:rsidP="008C56A3">
            <w:pPr>
              <w:pStyle w:val="TableParagraph"/>
              <w:rPr>
                <w:rFonts w:ascii="Times New Roman"/>
                <w:sz w:val="16"/>
              </w:rPr>
            </w:pPr>
          </w:p>
        </w:tc>
        <w:tc>
          <w:tcPr>
            <w:tcW w:w="1246" w:type="dxa"/>
          </w:tcPr>
          <w:p w14:paraId="59041C0A" w14:textId="77777777" w:rsidR="008C56A3" w:rsidRDefault="008C56A3" w:rsidP="008C56A3">
            <w:pPr>
              <w:pStyle w:val="TableParagraph"/>
              <w:rPr>
                <w:rFonts w:ascii="Times New Roman"/>
                <w:sz w:val="16"/>
              </w:rPr>
            </w:pPr>
          </w:p>
        </w:tc>
      </w:tr>
      <w:tr w:rsidR="008C56A3" w14:paraId="49AC32C0" w14:textId="77777777" w:rsidTr="008C56A3">
        <w:trPr>
          <w:trHeight w:val="224"/>
        </w:trPr>
        <w:tc>
          <w:tcPr>
            <w:tcW w:w="866" w:type="dxa"/>
          </w:tcPr>
          <w:p w14:paraId="635FAE62" w14:textId="77777777" w:rsidR="008C56A3" w:rsidRDefault="008C56A3" w:rsidP="008C56A3">
            <w:pPr>
              <w:pStyle w:val="TableParagraph"/>
              <w:rPr>
                <w:rFonts w:ascii="Times New Roman"/>
                <w:sz w:val="16"/>
              </w:rPr>
            </w:pPr>
          </w:p>
        </w:tc>
        <w:tc>
          <w:tcPr>
            <w:tcW w:w="1030" w:type="dxa"/>
          </w:tcPr>
          <w:p w14:paraId="68B1D312" w14:textId="77777777" w:rsidR="008C56A3" w:rsidRDefault="008C56A3" w:rsidP="008C56A3">
            <w:pPr>
              <w:pStyle w:val="TableParagraph"/>
              <w:rPr>
                <w:rFonts w:ascii="Times New Roman"/>
                <w:sz w:val="16"/>
              </w:rPr>
            </w:pPr>
          </w:p>
        </w:tc>
        <w:tc>
          <w:tcPr>
            <w:tcW w:w="3195" w:type="dxa"/>
          </w:tcPr>
          <w:p w14:paraId="08FB41D8" w14:textId="77777777" w:rsidR="008C56A3" w:rsidRDefault="008C56A3" w:rsidP="008C56A3">
            <w:pPr>
              <w:pStyle w:val="TableParagraph"/>
              <w:rPr>
                <w:rFonts w:ascii="Times New Roman"/>
                <w:sz w:val="16"/>
              </w:rPr>
            </w:pPr>
          </w:p>
        </w:tc>
        <w:tc>
          <w:tcPr>
            <w:tcW w:w="1421" w:type="dxa"/>
          </w:tcPr>
          <w:p w14:paraId="2A19A8F4" w14:textId="77777777" w:rsidR="008C56A3" w:rsidRDefault="008C56A3" w:rsidP="008C56A3">
            <w:pPr>
              <w:pStyle w:val="TableParagraph"/>
              <w:rPr>
                <w:rFonts w:ascii="Times New Roman"/>
                <w:sz w:val="16"/>
              </w:rPr>
            </w:pPr>
          </w:p>
        </w:tc>
        <w:tc>
          <w:tcPr>
            <w:tcW w:w="1421" w:type="dxa"/>
          </w:tcPr>
          <w:p w14:paraId="357355EF" w14:textId="77777777" w:rsidR="008C56A3" w:rsidRDefault="008C56A3" w:rsidP="008C56A3">
            <w:pPr>
              <w:pStyle w:val="TableParagraph"/>
              <w:rPr>
                <w:rFonts w:ascii="Times New Roman"/>
                <w:sz w:val="16"/>
              </w:rPr>
            </w:pPr>
          </w:p>
        </w:tc>
        <w:tc>
          <w:tcPr>
            <w:tcW w:w="948" w:type="dxa"/>
          </w:tcPr>
          <w:p w14:paraId="24B47BA1" w14:textId="77777777" w:rsidR="008C56A3" w:rsidRDefault="008C56A3" w:rsidP="008C56A3">
            <w:pPr>
              <w:pStyle w:val="TableParagraph"/>
              <w:rPr>
                <w:rFonts w:ascii="Times New Roman"/>
                <w:sz w:val="16"/>
              </w:rPr>
            </w:pPr>
          </w:p>
        </w:tc>
        <w:tc>
          <w:tcPr>
            <w:tcW w:w="1246" w:type="dxa"/>
          </w:tcPr>
          <w:p w14:paraId="3AF7A61B" w14:textId="77777777" w:rsidR="008C56A3" w:rsidRDefault="008C56A3" w:rsidP="008C56A3">
            <w:pPr>
              <w:pStyle w:val="TableParagraph"/>
              <w:rPr>
                <w:rFonts w:ascii="Times New Roman"/>
                <w:sz w:val="16"/>
              </w:rPr>
            </w:pPr>
          </w:p>
        </w:tc>
      </w:tr>
      <w:tr w:rsidR="008C56A3" w14:paraId="78EAECB3" w14:textId="77777777" w:rsidTr="008C56A3">
        <w:trPr>
          <w:trHeight w:val="224"/>
        </w:trPr>
        <w:tc>
          <w:tcPr>
            <w:tcW w:w="866" w:type="dxa"/>
          </w:tcPr>
          <w:p w14:paraId="6E23BA87" w14:textId="77777777" w:rsidR="008C56A3" w:rsidRDefault="008C56A3" w:rsidP="008C56A3">
            <w:pPr>
              <w:pStyle w:val="TableParagraph"/>
              <w:rPr>
                <w:rFonts w:ascii="Times New Roman"/>
                <w:sz w:val="16"/>
              </w:rPr>
            </w:pPr>
          </w:p>
        </w:tc>
        <w:tc>
          <w:tcPr>
            <w:tcW w:w="4225" w:type="dxa"/>
            <w:gridSpan w:val="2"/>
          </w:tcPr>
          <w:p w14:paraId="6BB7B185"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01222B7D" w14:textId="77777777" w:rsidR="008C56A3" w:rsidRDefault="008C56A3" w:rsidP="008C56A3">
            <w:pPr>
              <w:pStyle w:val="TableParagraph"/>
              <w:rPr>
                <w:rFonts w:ascii="Times New Roman"/>
                <w:sz w:val="16"/>
              </w:rPr>
            </w:pPr>
          </w:p>
        </w:tc>
        <w:tc>
          <w:tcPr>
            <w:tcW w:w="1421" w:type="dxa"/>
          </w:tcPr>
          <w:p w14:paraId="16EB0ABE" w14:textId="77777777" w:rsidR="008C56A3" w:rsidRDefault="008C56A3" w:rsidP="008C56A3">
            <w:pPr>
              <w:pStyle w:val="TableParagraph"/>
              <w:rPr>
                <w:rFonts w:ascii="Times New Roman"/>
                <w:sz w:val="16"/>
              </w:rPr>
            </w:pPr>
          </w:p>
        </w:tc>
        <w:tc>
          <w:tcPr>
            <w:tcW w:w="948" w:type="dxa"/>
          </w:tcPr>
          <w:p w14:paraId="5207D492" w14:textId="77777777" w:rsidR="008C56A3" w:rsidRDefault="008C56A3" w:rsidP="008C56A3">
            <w:pPr>
              <w:pStyle w:val="TableParagraph"/>
              <w:rPr>
                <w:rFonts w:ascii="Times New Roman"/>
                <w:sz w:val="16"/>
              </w:rPr>
            </w:pPr>
          </w:p>
        </w:tc>
        <w:tc>
          <w:tcPr>
            <w:tcW w:w="1246" w:type="dxa"/>
          </w:tcPr>
          <w:p w14:paraId="1172B733" w14:textId="77777777" w:rsidR="008C56A3" w:rsidRDefault="008C56A3" w:rsidP="008C56A3">
            <w:pPr>
              <w:pStyle w:val="TableParagraph"/>
              <w:rPr>
                <w:rFonts w:ascii="Times New Roman"/>
                <w:sz w:val="16"/>
              </w:rPr>
            </w:pPr>
          </w:p>
        </w:tc>
      </w:tr>
      <w:tr w:rsidR="008C56A3" w14:paraId="2125BFB1" w14:textId="77777777" w:rsidTr="008C56A3">
        <w:trPr>
          <w:trHeight w:val="224"/>
        </w:trPr>
        <w:tc>
          <w:tcPr>
            <w:tcW w:w="866" w:type="dxa"/>
          </w:tcPr>
          <w:p w14:paraId="678792AD" w14:textId="77777777" w:rsidR="008C56A3" w:rsidRDefault="008C56A3" w:rsidP="008C56A3">
            <w:pPr>
              <w:pStyle w:val="TableParagraph"/>
              <w:rPr>
                <w:rFonts w:ascii="Times New Roman"/>
                <w:sz w:val="16"/>
              </w:rPr>
            </w:pPr>
          </w:p>
        </w:tc>
        <w:tc>
          <w:tcPr>
            <w:tcW w:w="1030" w:type="dxa"/>
            <w:shd w:val="clear" w:color="auto" w:fill="99CCFF"/>
          </w:tcPr>
          <w:p w14:paraId="5712D63B"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8B1780B"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B56F2F9"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71B3FE0A" w14:textId="77777777" w:rsidR="008C56A3" w:rsidRDefault="008C56A3" w:rsidP="008C56A3">
            <w:pPr>
              <w:pStyle w:val="TableParagraph"/>
              <w:rPr>
                <w:rFonts w:ascii="Times New Roman"/>
                <w:sz w:val="16"/>
              </w:rPr>
            </w:pPr>
          </w:p>
        </w:tc>
      </w:tr>
      <w:tr w:rsidR="008C56A3" w14:paraId="494EBBAE" w14:textId="77777777" w:rsidTr="008C56A3">
        <w:trPr>
          <w:trHeight w:val="224"/>
        </w:trPr>
        <w:tc>
          <w:tcPr>
            <w:tcW w:w="866" w:type="dxa"/>
          </w:tcPr>
          <w:p w14:paraId="4037BF18" w14:textId="77777777" w:rsidR="008C56A3" w:rsidRDefault="008C56A3" w:rsidP="008C56A3">
            <w:pPr>
              <w:pStyle w:val="TableParagraph"/>
              <w:rPr>
                <w:rFonts w:ascii="Times New Roman"/>
                <w:sz w:val="16"/>
              </w:rPr>
            </w:pPr>
          </w:p>
        </w:tc>
        <w:tc>
          <w:tcPr>
            <w:tcW w:w="1030" w:type="dxa"/>
            <w:shd w:val="clear" w:color="auto" w:fill="99CCFF"/>
          </w:tcPr>
          <w:p w14:paraId="35AAD4BC"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75B0020A"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7C4B405A" w14:textId="77777777" w:rsidR="008C56A3" w:rsidRDefault="008C56A3" w:rsidP="008C56A3">
            <w:pPr>
              <w:pStyle w:val="TableParagraph"/>
              <w:rPr>
                <w:rFonts w:ascii="Times New Roman"/>
                <w:sz w:val="16"/>
              </w:rPr>
            </w:pPr>
          </w:p>
        </w:tc>
        <w:tc>
          <w:tcPr>
            <w:tcW w:w="1421" w:type="dxa"/>
            <w:shd w:val="clear" w:color="auto" w:fill="99CCFF"/>
          </w:tcPr>
          <w:p w14:paraId="6DF0AD4F" w14:textId="77777777" w:rsidR="008C56A3" w:rsidRDefault="008C56A3" w:rsidP="008C56A3">
            <w:pPr>
              <w:pStyle w:val="TableParagraph"/>
              <w:rPr>
                <w:rFonts w:ascii="Times New Roman"/>
                <w:sz w:val="16"/>
              </w:rPr>
            </w:pPr>
          </w:p>
        </w:tc>
        <w:tc>
          <w:tcPr>
            <w:tcW w:w="948" w:type="dxa"/>
            <w:shd w:val="clear" w:color="auto" w:fill="99CCFF"/>
          </w:tcPr>
          <w:p w14:paraId="4535B034"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37B58226" w14:textId="77777777" w:rsidR="008C56A3" w:rsidRDefault="008C56A3" w:rsidP="008C56A3">
            <w:pPr>
              <w:pStyle w:val="TableParagraph"/>
              <w:rPr>
                <w:rFonts w:ascii="Times New Roman"/>
                <w:sz w:val="16"/>
              </w:rPr>
            </w:pPr>
          </w:p>
        </w:tc>
      </w:tr>
      <w:tr w:rsidR="008C56A3" w14:paraId="700BC85E" w14:textId="77777777" w:rsidTr="008C56A3">
        <w:trPr>
          <w:trHeight w:val="224"/>
        </w:trPr>
        <w:tc>
          <w:tcPr>
            <w:tcW w:w="866" w:type="dxa"/>
            <w:shd w:val="clear" w:color="auto" w:fill="66B1FF"/>
          </w:tcPr>
          <w:p w14:paraId="6C82CDD0"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711E88F7"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3B7954DB" w14:textId="77777777" w:rsidR="008C56A3" w:rsidRDefault="008C56A3" w:rsidP="008C56A3">
            <w:pPr>
              <w:pStyle w:val="TableParagraph"/>
              <w:rPr>
                <w:rFonts w:ascii="Times New Roman"/>
                <w:sz w:val="16"/>
              </w:rPr>
            </w:pPr>
          </w:p>
        </w:tc>
        <w:tc>
          <w:tcPr>
            <w:tcW w:w="1421" w:type="dxa"/>
            <w:shd w:val="clear" w:color="auto" w:fill="66B1FF"/>
          </w:tcPr>
          <w:p w14:paraId="38B92967" w14:textId="77777777" w:rsidR="008C56A3" w:rsidRDefault="008C56A3" w:rsidP="008C56A3">
            <w:pPr>
              <w:pStyle w:val="TableParagraph"/>
              <w:rPr>
                <w:rFonts w:ascii="Times New Roman"/>
                <w:sz w:val="16"/>
              </w:rPr>
            </w:pPr>
          </w:p>
        </w:tc>
        <w:tc>
          <w:tcPr>
            <w:tcW w:w="948" w:type="dxa"/>
            <w:shd w:val="clear" w:color="auto" w:fill="66B1FF"/>
          </w:tcPr>
          <w:p w14:paraId="32763813" w14:textId="77777777" w:rsidR="008C56A3" w:rsidRDefault="008C56A3" w:rsidP="008C56A3">
            <w:pPr>
              <w:pStyle w:val="TableParagraph"/>
              <w:rPr>
                <w:rFonts w:ascii="Times New Roman"/>
                <w:sz w:val="16"/>
              </w:rPr>
            </w:pPr>
          </w:p>
        </w:tc>
        <w:tc>
          <w:tcPr>
            <w:tcW w:w="1246" w:type="dxa"/>
            <w:shd w:val="clear" w:color="auto" w:fill="66B1FF"/>
          </w:tcPr>
          <w:p w14:paraId="7C51FAB4" w14:textId="77777777" w:rsidR="008C56A3" w:rsidRDefault="008C56A3" w:rsidP="008C56A3">
            <w:pPr>
              <w:pStyle w:val="TableParagraph"/>
              <w:rPr>
                <w:rFonts w:ascii="Times New Roman"/>
                <w:sz w:val="16"/>
              </w:rPr>
            </w:pPr>
          </w:p>
        </w:tc>
      </w:tr>
      <w:tr w:rsidR="008C56A3" w14:paraId="6C903603" w14:textId="77777777" w:rsidTr="008C56A3">
        <w:trPr>
          <w:trHeight w:val="225"/>
        </w:trPr>
        <w:tc>
          <w:tcPr>
            <w:tcW w:w="866" w:type="dxa"/>
          </w:tcPr>
          <w:p w14:paraId="0F12BD74" w14:textId="77777777" w:rsidR="008C56A3" w:rsidRDefault="008C56A3" w:rsidP="008C56A3">
            <w:pPr>
              <w:pStyle w:val="TableParagraph"/>
              <w:rPr>
                <w:rFonts w:ascii="Times New Roman"/>
                <w:sz w:val="16"/>
              </w:rPr>
            </w:pPr>
          </w:p>
        </w:tc>
        <w:tc>
          <w:tcPr>
            <w:tcW w:w="1030" w:type="dxa"/>
            <w:shd w:val="clear" w:color="auto" w:fill="99CCFF"/>
          </w:tcPr>
          <w:p w14:paraId="5CFAD5FE"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1DF05CB9"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2921EAD1"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153A23F4"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7281FAD0"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7F800016" w14:textId="77777777" w:rsidR="008C56A3" w:rsidRDefault="008C56A3" w:rsidP="008C56A3">
            <w:pPr>
              <w:pStyle w:val="TableParagraph"/>
              <w:rPr>
                <w:rFonts w:ascii="Times New Roman"/>
                <w:sz w:val="16"/>
              </w:rPr>
            </w:pPr>
          </w:p>
        </w:tc>
      </w:tr>
      <w:tr w:rsidR="008C56A3" w14:paraId="6D850344" w14:textId="77777777" w:rsidTr="008C56A3">
        <w:trPr>
          <w:trHeight w:val="224"/>
        </w:trPr>
        <w:tc>
          <w:tcPr>
            <w:tcW w:w="866" w:type="dxa"/>
          </w:tcPr>
          <w:p w14:paraId="73751230" w14:textId="77777777" w:rsidR="008C56A3" w:rsidRDefault="008C56A3" w:rsidP="008C56A3">
            <w:pPr>
              <w:pStyle w:val="TableParagraph"/>
              <w:rPr>
                <w:rFonts w:ascii="Times New Roman"/>
                <w:sz w:val="16"/>
              </w:rPr>
            </w:pPr>
          </w:p>
        </w:tc>
        <w:tc>
          <w:tcPr>
            <w:tcW w:w="1030" w:type="dxa"/>
          </w:tcPr>
          <w:p w14:paraId="6D47BA70" w14:textId="77777777" w:rsidR="008C56A3" w:rsidRDefault="008C56A3" w:rsidP="008C56A3">
            <w:pPr>
              <w:pStyle w:val="TableParagraph"/>
              <w:rPr>
                <w:rFonts w:ascii="Times New Roman"/>
                <w:sz w:val="16"/>
              </w:rPr>
            </w:pPr>
          </w:p>
        </w:tc>
        <w:tc>
          <w:tcPr>
            <w:tcW w:w="3195" w:type="dxa"/>
          </w:tcPr>
          <w:p w14:paraId="73C85664" w14:textId="77777777" w:rsidR="008C56A3" w:rsidRDefault="008C56A3" w:rsidP="008C56A3">
            <w:pPr>
              <w:pStyle w:val="TableParagraph"/>
              <w:rPr>
                <w:rFonts w:ascii="Times New Roman"/>
                <w:sz w:val="16"/>
              </w:rPr>
            </w:pPr>
          </w:p>
        </w:tc>
        <w:tc>
          <w:tcPr>
            <w:tcW w:w="1421" w:type="dxa"/>
          </w:tcPr>
          <w:p w14:paraId="67A73655" w14:textId="77777777" w:rsidR="008C56A3" w:rsidRDefault="008C56A3" w:rsidP="008C56A3">
            <w:pPr>
              <w:pStyle w:val="TableParagraph"/>
              <w:rPr>
                <w:rFonts w:ascii="Times New Roman"/>
                <w:sz w:val="16"/>
              </w:rPr>
            </w:pPr>
          </w:p>
        </w:tc>
        <w:tc>
          <w:tcPr>
            <w:tcW w:w="1421" w:type="dxa"/>
          </w:tcPr>
          <w:p w14:paraId="14DC4C66" w14:textId="77777777" w:rsidR="008C56A3" w:rsidRDefault="008C56A3" w:rsidP="008C56A3">
            <w:pPr>
              <w:pStyle w:val="TableParagraph"/>
              <w:rPr>
                <w:rFonts w:ascii="Times New Roman"/>
                <w:sz w:val="16"/>
              </w:rPr>
            </w:pPr>
          </w:p>
        </w:tc>
        <w:tc>
          <w:tcPr>
            <w:tcW w:w="948" w:type="dxa"/>
          </w:tcPr>
          <w:p w14:paraId="626B9FA6" w14:textId="77777777" w:rsidR="008C56A3" w:rsidRDefault="008C56A3" w:rsidP="008C56A3">
            <w:pPr>
              <w:pStyle w:val="TableParagraph"/>
              <w:rPr>
                <w:rFonts w:ascii="Times New Roman"/>
                <w:sz w:val="16"/>
              </w:rPr>
            </w:pPr>
          </w:p>
        </w:tc>
        <w:tc>
          <w:tcPr>
            <w:tcW w:w="1246" w:type="dxa"/>
          </w:tcPr>
          <w:p w14:paraId="55D87ECB" w14:textId="77777777" w:rsidR="008C56A3" w:rsidRDefault="008C56A3" w:rsidP="008C56A3">
            <w:pPr>
              <w:pStyle w:val="TableParagraph"/>
              <w:rPr>
                <w:rFonts w:ascii="Times New Roman"/>
                <w:sz w:val="16"/>
              </w:rPr>
            </w:pPr>
          </w:p>
        </w:tc>
      </w:tr>
      <w:tr w:rsidR="008C56A3" w14:paraId="7207B326" w14:textId="77777777" w:rsidTr="008C56A3">
        <w:trPr>
          <w:trHeight w:val="224"/>
        </w:trPr>
        <w:tc>
          <w:tcPr>
            <w:tcW w:w="866" w:type="dxa"/>
          </w:tcPr>
          <w:p w14:paraId="22DB3985" w14:textId="77777777" w:rsidR="008C56A3" w:rsidRDefault="008C56A3" w:rsidP="008C56A3">
            <w:pPr>
              <w:pStyle w:val="TableParagraph"/>
              <w:rPr>
                <w:rFonts w:ascii="Times New Roman"/>
                <w:sz w:val="16"/>
              </w:rPr>
            </w:pPr>
          </w:p>
        </w:tc>
        <w:tc>
          <w:tcPr>
            <w:tcW w:w="4225" w:type="dxa"/>
            <w:gridSpan w:val="2"/>
          </w:tcPr>
          <w:p w14:paraId="4F3A79DC"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1161BEE6" w14:textId="77777777" w:rsidR="008C56A3" w:rsidRDefault="008C56A3" w:rsidP="008C56A3">
            <w:pPr>
              <w:pStyle w:val="TableParagraph"/>
              <w:rPr>
                <w:rFonts w:ascii="Times New Roman"/>
                <w:sz w:val="16"/>
              </w:rPr>
            </w:pPr>
          </w:p>
        </w:tc>
        <w:tc>
          <w:tcPr>
            <w:tcW w:w="1421" w:type="dxa"/>
          </w:tcPr>
          <w:p w14:paraId="6DE52617" w14:textId="77777777" w:rsidR="008C56A3" w:rsidRDefault="008C56A3" w:rsidP="008C56A3">
            <w:pPr>
              <w:pStyle w:val="TableParagraph"/>
              <w:rPr>
                <w:rFonts w:ascii="Times New Roman"/>
                <w:sz w:val="16"/>
              </w:rPr>
            </w:pPr>
          </w:p>
        </w:tc>
        <w:tc>
          <w:tcPr>
            <w:tcW w:w="948" w:type="dxa"/>
          </w:tcPr>
          <w:p w14:paraId="0AF32477" w14:textId="77777777" w:rsidR="008C56A3" w:rsidRDefault="008C56A3" w:rsidP="008C56A3">
            <w:pPr>
              <w:pStyle w:val="TableParagraph"/>
              <w:rPr>
                <w:rFonts w:ascii="Times New Roman"/>
                <w:sz w:val="16"/>
              </w:rPr>
            </w:pPr>
          </w:p>
        </w:tc>
        <w:tc>
          <w:tcPr>
            <w:tcW w:w="1246" w:type="dxa"/>
          </w:tcPr>
          <w:p w14:paraId="2CCA901F" w14:textId="77777777" w:rsidR="008C56A3" w:rsidRDefault="008C56A3" w:rsidP="008C56A3">
            <w:pPr>
              <w:pStyle w:val="TableParagraph"/>
              <w:rPr>
                <w:rFonts w:ascii="Times New Roman"/>
                <w:sz w:val="16"/>
              </w:rPr>
            </w:pPr>
          </w:p>
        </w:tc>
      </w:tr>
      <w:tr w:rsidR="008C56A3" w14:paraId="60E859A3" w14:textId="77777777" w:rsidTr="008C56A3">
        <w:trPr>
          <w:trHeight w:val="224"/>
        </w:trPr>
        <w:tc>
          <w:tcPr>
            <w:tcW w:w="866" w:type="dxa"/>
          </w:tcPr>
          <w:p w14:paraId="2C70BA5B" w14:textId="77777777" w:rsidR="008C56A3" w:rsidRDefault="008C56A3" w:rsidP="008C56A3">
            <w:pPr>
              <w:pStyle w:val="TableParagraph"/>
              <w:rPr>
                <w:rFonts w:ascii="Times New Roman"/>
                <w:sz w:val="16"/>
              </w:rPr>
            </w:pPr>
          </w:p>
        </w:tc>
        <w:tc>
          <w:tcPr>
            <w:tcW w:w="1030" w:type="dxa"/>
            <w:shd w:val="clear" w:color="auto" w:fill="99CCFF"/>
          </w:tcPr>
          <w:p w14:paraId="7BAA1124"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46609B59"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334762F" w14:textId="77777777" w:rsidR="008C56A3" w:rsidRDefault="008C56A3" w:rsidP="008C56A3">
            <w:pPr>
              <w:pStyle w:val="TableParagraph"/>
              <w:rPr>
                <w:rFonts w:ascii="Times New Roman"/>
                <w:sz w:val="16"/>
              </w:rPr>
            </w:pPr>
          </w:p>
        </w:tc>
        <w:tc>
          <w:tcPr>
            <w:tcW w:w="1421" w:type="dxa"/>
            <w:shd w:val="clear" w:color="auto" w:fill="99CCFF"/>
          </w:tcPr>
          <w:p w14:paraId="0EA69C2E" w14:textId="77777777" w:rsidR="008C56A3" w:rsidRDefault="008C56A3" w:rsidP="008C56A3">
            <w:pPr>
              <w:pStyle w:val="TableParagraph"/>
              <w:rPr>
                <w:rFonts w:ascii="Times New Roman"/>
                <w:sz w:val="16"/>
              </w:rPr>
            </w:pPr>
          </w:p>
        </w:tc>
        <w:tc>
          <w:tcPr>
            <w:tcW w:w="948" w:type="dxa"/>
            <w:shd w:val="clear" w:color="auto" w:fill="99CCFF"/>
          </w:tcPr>
          <w:p w14:paraId="28C23F8C"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3F0C9622" w14:textId="77777777" w:rsidR="008C56A3" w:rsidRDefault="008C56A3" w:rsidP="008C56A3">
            <w:pPr>
              <w:pStyle w:val="TableParagraph"/>
              <w:rPr>
                <w:rFonts w:ascii="Times New Roman"/>
                <w:sz w:val="16"/>
              </w:rPr>
            </w:pPr>
          </w:p>
        </w:tc>
      </w:tr>
      <w:tr w:rsidR="008C56A3" w14:paraId="37B22E92" w14:textId="77777777" w:rsidTr="008C56A3">
        <w:trPr>
          <w:trHeight w:val="224"/>
        </w:trPr>
        <w:tc>
          <w:tcPr>
            <w:tcW w:w="866" w:type="dxa"/>
            <w:shd w:val="clear" w:color="auto" w:fill="66B1FF"/>
          </w:tcPr>
          <w:p w14:paraId="4CC3A066"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07ED4F43"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6066787" w14:textId="77777777" w:rsidR="008C56A3" w:rsidRDefault="008C56A3" w:rsidP="008C56A3">
            <w:pPr>
              <w:pStyle w:val="TableParagraph"/>
              <w:rPr>
                <w:rFonts w:ascii="Times New Roman"/>
                <w:sz w:val="16"/>
              </w:rPr>
            </w:pPr>
          </w:p>
        </w:tc>
        <w:tc>
          <w:tcPr>
            <w:tcW w:w="1421" w:type="dxa"/>
            <w:shd w:val="clear" w:color="auto" w:fill="66B1FF"/>
          </w:tcPr>
          <w:p w14:paraId="2EBE63A3" w14:textId="77777777" w:rsidR="008C56A3" w:rsidRDefault="008C56A3" w:rsidP="008C56A3">
            <w:pPr>
              <w:pStyle w:val="TableParagraph"/>
              <w:rPr>
                <w:rFonts w:ascii="Times New Roman"/>
                <w:sz w:val="16"/>
              </w:rPr>
            </w:pPr>
          </w:p>
        </w:tc>
        <w:tc>
          <w:tcPr>
            <w:tcW w:w="948" w:type="dxa"/>
            <w:shd w:val="clear" w:color="auto" w:fill="66B1FF"/>
          </w:tcPr>
          <w:p w14:paraId="59012387" w14:textId="77777777" w:rsidR="008C56A3" w:rsidRDefault="008C56A3" w:rsidP="008C56A3">
            <w:pPr>
              <w:pStyle w:val="TableParagraph"/>
              <w:rPr>
                <w:rFonts w:ascii="Times New Roman"/>
                <w:sz w:val="16"/>
              </w:rPr>
            </w:pPr>
          </w:p>
        </w:tc>
        <w:tc>
          <w:tcPr>
            <w:tcW w:w="1246" w:type="dxa"/>
            <w:shd w:val="clear" w:color="auto" w:fill="66B1FF"/>
          </w:tcPr>
          <w:p w14:paraId="1BBCDE8B" w14:textId="77777777" w:rsidR="008C56A3" w:rsidRDefault="008C56A3" w:rsidP="008C56A3">
            <w:pPr>
              <w:pStyle w:val="TableParagraph"/>
              <w:rPr>
                <w:rFonts w:ascii="Times New Roman"/>
                <w:sz w:val="16"/>
              </w:rPr>
            </w:pPr>
          </w:p>
        </w:tc>
      </w:tr>
      <w:tr w:rsidR="008C56A3" w14:paraId="315C0B66" w14:textId="77777777" w:rsidTr="008C56A3">
        <w:trPr>
          <w:trHeight w:val="224"/>
        </w:trPr>
        <w:tc>
          <w:tcPr>
            <w:tcW w:w="866" w:type="dxa"/>
          </w:tcPr>
          <w:p w14:paraId="49B17A18" w14:textId="77777777" w:rsidR="008C56A3" w:rsidRDefault="008C56A3" w:rsidP="008C56A3">
            <w:pPr>
              <w:pStyle w:val="TableParagraph"/>
              <w:rPr>
                <w:rFonts w:ascii="Times New Roman"/>
                <w:sz w:val="16"/>
              </w:rPr>
            </w:pPr>
          </w:p>
        </w:tc>
        <w:tc>
          <w:tcPr>
            <w:tcW w:w="1030" w:type="dxa"/>
            <w:shd w:val="clear" w:color="auto" w:fill="99CCFF"/>
          </w:tcPr>
          <w:p w14:paraId="38A5C981"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4B302B16"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11F1C0F0" w14:textId="77777777" w:rsidR="008C56A3" w:rsidRDefault="008C56A3" w:rsidP="008C56A3">
            <w:pPr>
              <w:pStyle w:val="TableParagraph"/>
              <w:rPr>
                <w:rFonts w:ascii="Times New Roman"/>
                <w:sz w:val="16"/>
              </w:rPr>
            </w:pPr>
          </w:p>
        </w:tc>
        <w:tc>
          <w:tcPr>
            <w:tcW w:w="1421" w:type="dxa"/>
            <w:shd w:val="clear" w:color="auto" w:fill="99CCFF"/>
          </w:tcPr>
          <w:p w14:paraId="028377C8" w14:textId="77777777" w:rsidR="008C56A3" w:rsidRDefault="008C56A3" w:rsidP="008C56A3">
            <w:pPr>
              <w:pStyle w:val="TableParagraph"/>
              <w:rPr>
                <w:rFonts w:ascii="Times New Roman"/>
                <w:sz w:val="16"/>
              </w:rPr>
            </w:pPr>
          </w:p>
        </w:tc>
        <w:tc>
          <w:tcPr>
            <w:tcW w:w="948" w:type="dxa"/>
            <w:shd w:val="clear" w:color="auto" w:fill="99CCFF"/>
          </w:tcPr>
          <w:p w14:paraId="0896D6CD"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1DBB3139" w14:textId="77777777" w:rsidR="008C56A3" w:rsidRDefault="008C56A3" w:rsidP="008C56A3">
            <w:pPr>
              <w:pStyle w:val="TableParagraph"/>
              <w:rPr>
                <w:rFonts w:ascii="Times New Roman"/>
                <w:sz w:val="16"/>
              </w:rPr>
            </w:pPr>
          </w:p>
        </w:tc>
      </w:tr>
      <w:tr w:rsidR="008C56A3" w14:paraId="5AC37761" w14:textId="77777777" w:rsidTr="008C56A3">
        <w:trPr>
          <w:trHeight w:val="224"/>
        </w:trPr>
        <w:tc>
          <w:tcPr>
            <w:tcW w:w="866" w:type="dxa"/>
            <w:shd w:val="clear" w:color="auto" w:fill="66B1FF"/>
          </w:tcPr>
          <w:p w14:paraId="332E1F62"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0B76D433"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68B75F56" w14:textId="77777777" w:rsidR="008C56A3" w:rsidRDefault="008C56A3" w:rsidP="008C56A3">
            <w:pPr>
              <w:pStyle w:val="TableParagraph"/>
              <w:rPr>
                <w:rFonts w:ascii="Times New Roman"/>
                <w:sz w:val="16"/>
              </w:rPr>
            </w:pPr>
          </w:p>
        </w:tc>
        <w:tc>
          <w:tcPr>
            <w:tcW w:w="1421" w:type="dxa"/>
            <w:shd w:val="clear" w:color="auto" w:fill="66B1FF"/>
          </w:tcPr>
          <w:p w14:paraId="5DD14E47" w14:textId="77777777" w:rsidR="008C56A3" w:rsidRDefault="008C56A3" w:rsidP="008C56A3">
            <w:pPr>
              <w:pStyle w:val="TableParagraph"/>
              <w:rPr>
                <w:rFonts w:ascii="Times New Roman"/>
                <w:sz w:val="16"/>
              </w:rPr>
            </w:pPr>
          </w:p>
        </w:tc>
        <w:tc>
          <w:tcPr>
            <w:tcW w:w="948" w:type="dxa"/>
            <w:shd w:val="clear" w:color="auto" w:fill="66B1FF"/>
          </w:tcPr>
          <w:p w14:paraId="41B4EED5" w14:textId="77777777" w:rsidR="008C56A3" w:rsidRDefault="008C56A3" w:rsidP="008C56A3">
            <w:pPr>
              <w:pStyle w:val="TableParagraph"/>
              <w:rPr>
                <w:rFonts w:ascii="Times New Roman"/>
                <w:sz w:val="16"/>
              </w:rPr>
            </w:pPr>
          </w:p>
        </w:tc>
        <w:tc>
          <w:tcPr>
            <w:tcW w:w="1246" w:type="dxa"/>
            <w:shd w:val="clear" w:color="auto" w:fill="66B1FF"/>
          </w:tcPr>
          <w:p w14:paraId="553B3094" w14:textId="77777777" w:rsidR="008C56A3" w:rsidRDefault="008C56A3" w:rsidP="008C56A3">
            <w:pPr>
              <w:pStyle w:val="TableParagraph"/>
              <w:rPr>
                <w:rFonts w:ascii="Times New Roman"/>
                <w:sz w:val="16"/>
              </w:rPr>
            </w:pPr>
          </w:p>
        </w:tc>
      </w:tr>
      <w:tr w:rsidR="008C56A3" w14:paraId="00B01384" w14:textId="77777777" w:rsidTr="008C56A3">
        <w:trPr>
          <w:trHeight w:val="224"/>
        </w:trPr>
        <w:tc>
          <w:tcPr>
            <w:tcW w:w="866" w:type="dxa"/>
          </w:tcPr>
          <w:p w14:paraId="17C7A75F" w14:textId="77777777" w:rsidR="008C56A3" w:rsidRDefault="008C56A3" w:rsidP="008C56A3">
            <w:pPr>
              <w:pStyle w:val="TableParagraph"/>
              <w:rPr>
                <w:rFonts w:ascii="Times New Roman"/>
                <w:sz w:val="16"/>
              </w:rPr>
            </w:pPr>
          </w:p>
        </w:tc>
        <w:tc>
          <w:tcPr>
            <w:tcW w:w="1030" w:type="dxa"/>
            <w:shd w:val="clear" w:color="auto" w:fill="99CCFF"/>
          </w:tcPr>
          <w:p w14:paraId="616CA6E6"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04BB905"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1405CB23" w14:textId="77777777" w:rsidR="008C56A3" w:rsidRDefault="008C56A3" w:rsidP="008C56A3">
            <w:pPr>
              <w:pStyle w:val="TableParagraph"/>
              <w:rPr>
                <w:rFonts w:ascii="Times New Roman"/>
                <w:sz w:val="16"/>
              </w:rPr>
            </w:pPr>
          </w:p>
        </w:tc>
        <w:tc>
          <w:tcPr>
            <w:tcW w:w="1421" w:type="dxa"/>
            <w:shd w:val="clear" w:color="auto" w:fill="99CCFF"/>
          </w:tcPr>
          <w:p w14:paraId="3D4EBAC8" w14:textId="77777777" w:rsidR="008C56A3" w:rsidRDefault="008C56A3" w:rsidP="008C56A3">
            <w:pPr>
              <w:pStyle w:val="TableParagraph"/>
              <w:rPr>
                <w:rFonts w:ascii="Times New Roman"/>
                <w:sz w:val="16"/>
              </w:rPr>
            </w:pPr>
          </w:p>
        </w:tc>
        <w:tc>
          <w:tcPr>
            <w:tcW w:w="948" w:type="dxa"/>
            <w:shd w:val="clear" w:color="auto" w:fill="99CCFF"/>
          </w:tcPr>
          <w:p w14:paraId="106065EC"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5D32CB5A" w14:textId="77777777" w:rsidR="008C56A3" w:rsidRDefault="008C56A3" w:rsidP="008C56A3">
            <w:pPr>
              <w:pStyle w:val="TableParagraph"/>
              <w:rPr>
                <w:rFonts w:ascii="Times New Roman"/>
                <w:sz w:val="16"/>
              </w:rPr>
            </w:pPr>
          </w:p>
        </w:tc>
      </w:tr>
      <w:tr w:rsidR="008C56A3" w14:paraId="09EDDAD4" w14:textId="77777777" w:rsidTr="008C56A3">
        <w:trPr>
          <w:trHeight w:val="224"/>
        </w:trPr>
        <w:tc>
          <w:tcPr>
            <w:tcW w:w="866" w:type="dxa"/>
            <w:shd w:val="clear" w:color="auto" w:fill="66B1FF"/>
          </w:tcPr>
          <w:p w14:paraId="7DE95DEE"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7CC56F6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D4F4557" w14:textId="77777777" w:rsidR="008C56A3" w:rsidRDefault="008C56A3" w:rsidP="008C56A3">
            <w:pPr>
              <w:pStyle w:val="TableParagraph"/>
              <w:rPr>
                <w:rFonts w:ascii="Times New Roman"/>
                <w:sz w:val="16"/>
              </w:rPr>
            </w:pPr>
          </w:p>
        </w:tc>
        <w:tc>
          <w:tcPr>
            <w:tcW w:w="1421" w:type="dxa"/>
            <w:shd w:val="clear" w:color="auto" w:fill="66B1FF"/>
          </w:tcPr>
          <w:p w14:paraId="2523F7BE" w14:textId="77777777" w:rsidR="008C56A3" w:rsidRDefault="008C56A3" w:rsidP="008C56A3">
            <w:pPr>
              <w:pStyle w:val="TableParagraph"/>
              <w:rPr>
                <w:rFonts w:ascii="Times New Roman"/>
                <w:sz w:val="16"/>
              </w:rPr>
            </w:pPr>
          </w:p>
        </w:tc>
        <w:tc>
          <w:tcPr>
            <w:tcW w:w="948" w:type="dxa"/>
            <w:shd w:val="clear" w:color="auto" w:fill="66B1FF"/>
          </w:tcPr>
          <w:p w14:paraId="6FE40565" w14:textId="77777777" w:rsidR="008C56A3" w:rsidRDefault="008C56A3" w:rsidP="008C56A3">
            <w:pPr>
              <w:pStyle w:val="TableParagraph"/>
              <w:rPr>
                <w:rFonts w:ascii="Times New Roman"/>
                <w:sz w:val="16"/>
              </w:rPr>
            </w:pPr>
          </w:p>
        </w:tc>
        <w:tc>
          <w:tcPr>
            <w:tcW w:w="1246" w:type="dxa"/>
            <w:shd w:val="clear" w:color="auto" w:fill="66B1FF"/>
          </w:tcPr>
          <w:p w14:paraId="19AFD793" w14:textId="77777777" w:rsidR="008C56A3" w:rsidRDefault="008C56A3" w:rsidP="008C56A3">
            <w:pPr>
              <w:pStyle w:val="TableParagraph"/>
              <w:rPr>
                <w:rFonts w:ascii="Times New Roman"/>
                <w:sz w:val="16"/>
              </w:rPr>
            </w:pPr>
          </w:p>
        </w:tc>
      </w:tr>
      <w:tr w:rsidR="008C56A3" w14:paraId="3B405D96" w14:textId="77777777" w:rsidTr="008C56A3">
        <w:trPr>
          <w:trHeight w:val="224"/>
        </w:trPr>
        <w:tc>
          <w:tcPr>
            <w:tcW w:w="866" w:type="dxa"/>
          </w:tcPr>
          <w:p w14:paraId="04F0A1E1" w14:textId="77777777" w:rsidR="008C56A3" w:rsidRDefault="008C56A3" w:rsidP="008C56A3">
            <w:pPr>
              <w:pStyle w:val="TableParagraph"/>
              <w:rPr>
                <w:rFonts w:ascii="Times New Roman"/>
                <w:sz w:val="16"/>
              </w:rPr>
            </w:pPr>
          </w:p>
        </w:tc>
        <w:tc>
          <w:tcPr>
            <w:tcW w:w="1030" w:type="dxa"/>
            <w:shd w:val="clear" w:color="auto" w:fill="99CCFF"/>
          </w:tcPr>
          <w:p w14:paraId="1E7EE452"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509DE62"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6A4F8BE" w14:textId="77777777" w:rsidR="008C56A3" w:rsidRDefault="008C56A3" w:rsidP="008C56A3">
            <w:pPr>
              <w:pStyle w:val="TableParagraph"/>
              <w:rPr>
                <w:rFonts w:ascii="Times New Roman"/>
                <w:sz w:val="16"/>
              </w:rPr>
            </w:pPr>
          </w:p>
        </w:tc>
        <w:tc>
          <w:tcPr>
            <w:tcW w:w="1421" w:type="dxa"/>
            <w:shd w:val="clear" w:color="auto" w:fill="99CCFF"/>
          </w:tcPr>
          <w:p w14:paraId="61E77221" w14:textId="77777777" w:rsidR="008C56A3" w:rsidRDefault="008C56A3" w:rsidP="008C56A3">
            <w:pPr>
              <w:pStyle w:val="TableParagraph"/>
              <w:rPr>
                <w:rFonts w:ascii="Times New Roman"/>
                <w:sz w:val="16"/>
              </w:rPr>
            </w:pPr>
          </w:p>
        </w:tc>
        <w:tc>
          <w:tcPr>
            <w:tcW w:w="948" w:type="dxa"/>
            <w:shd w:val="clear" w:color="auto" w:fill="99CCFF"/>
          </w:tcPr>
          <w:p w14:paraId="0712456B"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62FDBCC9" w14:textId="77777777" w:rsidR="008C56A3" w:rsidRDefault="008C56A3" w:rsidP="008C56A3">
            <w:pPr>
              <w:pStyle w:val="TableParagraph"/>
              <w:rPr>
                <w:rFonts w:ascii="Times New Roman"/>
                <w:sz w:val="16"/>
              </w:rPr>
            </w:pPr>
          </w:p>
        </w:tc>
      </w:tr>
      <w:tr w:rsidR="008C56A3" w14:paraId="77AAA013" w14:textId="77777777" w:rsidTr="008C56A3">
        <w:trPr>
          <w:trHeight w:val="224"/>
        </w:trPr>
        <w:tc>
          <w:tcPr>
            <w:tcW w:w="866" w:type="dxa"/>
            <w:shd w:val="clear" w:color="auto" w:fill="66B1FF"/>
          </w:tcPr>
          <w:p w14:paraId="2F5312EB"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1098987"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05EDD6D0" w14:textId="77777777" w:rsidR="008C56A3" w:rsidRDefault="008C56A3" w:rsidP="008C56A3">
            <w:pPr>
              <w:pStyle w:val="TableParagraph"/>
              <w:rPr>
                <w:rFonts w:ascii="Times New Roman"/>
                <w:sz w:val="16"/>
              </w:rPr>
            </w:pPr>
          </w:p>
        </w:tc>
        <w:tc>
          <w:tcPr>
            <w:tcW w:w="1421" w:type="dxa"/>
            <w:shd w:val="clear" w:color="auto" w:fill="66B1FF"/>
          </w:tcPr>
          <w:p w14:paraId="1056AA14" w14:textId="77777777" w:rsidR="008C56A3" w:rsidRDefault="008C56A3" w:rsidP="008C56A3">
            <w:pPr>
              <w:pStyle w:val="TableParagraph"/>
              <w:rPr>
                <w:rFonts w:ascii="Times New Roman"/>
                <w:sz w:val="16"/>
              </w:rPr>
            </w:pPr>
          </w:p>
        </w:tc>
        <w:tc>
          <w:tcPr>
            <w:tcW w:w="948" w:type="dxa"/>
            <w:shd w:val="clear" w:color="auto" w:fill="66B1FF"/>
          </w:tcPr>
          <w:p w14:paraId="67C783CD" w14:textId="77777777" w:rsidR="008C56A3" w:rsidRDefault="008C56A3" w:rsidP="008C56A3">
            <w:pPr>
              <w:pStyle w:val="TableParagraph"/>
              <w:rPr>
                <w:rFonts w:ascii="Times New Roman"/>
                <w:sz w:val="16"/>
              </w:rPr>
            </w:pPr>
          </w:p>
        </w:tc>
        <w:tc>
          <w:tcPr>
            <w:tcW w:w="1246" w:type="dxa"/>
            <w:shd w:val="clear" w:color="auto" w:fill="66B1FF"/>
          </w:tcPr>
          <w:p w14:paraId="6C1834B3" w14:textId="77777777" w:rsidR="008C56A3" w:rsidRDefault="008C56A3" w:rsidP="008C56A3">
            <w:pPr>
              <w:pStyle w:val="TableParagraph"/>
              <w:rPr>
                <w:rFonts w:ascii="Times New Roman"/>
                <w:sz w:val="16"/>
              </w:rPr>
            </w:pPr>
          </w:p>
        </w:tc>
      </w:tr>
    </w:tbl>
    <w:p w14:paraId="67CBEC3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EA0743A" w14:textId="77777777" w:rsidTr="008C56A3">
        <w:trPr>
          <w:trHeight w:val="224"/>
        </w:trPr>
        <w:tc>
          <w:tcPr>
            <w:tcW w:w="5091" w:type="dxa"/>
            <w:shd w:val="clear" w:color="auto" w:fill="0080FF"/>
          </w:tcPr>
          <w:p w14:paraId="1531E8C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36BCCCC0" w14:textId="77777777" w:rsidR="008C56A3" w:rsidRDefault="008C56A3" w:rsidP="008C56A3">
            <w:pPr>
              <w:pStyle w:val="TableParagraph"/>
              <w:rPr>
                <w:rFonts w:ascii="Times New Roman"/>
                <w:sz w:val="16"/>
              </w:rPr>
            </w:pPr>
          </w:p>
        </w:tc>
        <w:tc>
          <w:tcPr>
            <w:tcW w:w="1421" w:type="dxa"/>
            <w:shd w:val="clear" w:color="auto" w:fill="0080FF"/>
          </w:tcPr>
          <w:p w14:paraId="0407B825" w14:textId="77777777" w:rsidR="008C56A3" w:rsidRDefault="008C56A3" w:rsidP="008C56A3">
            <w:pPr>
              <w:pStyle w:val="TableParagraph"/>
              <w:rPr>
                <w:rFonts w:ascii="Times New Roman"/>
                <w:sz w:val="16"/>
              </w:rPr>
            </w:pPr>
          </w:p>
        </w:tc>
        <w:tc>
          <w:tcPr>
            <w:tcW w:w="948" w:type="dxa"/>
            <w:shd w:val="clear" w:color="auto" w:fill="0080FF"/>
          </w:tcPr>
          <w:p w14:paraId="3730277A" w14:textId="77777777" w:rsidR="008C56A3" w:rsidRDefault="008C56A3" w:rsidP="008C56A3">
            <w:pPr>
              <w:pStyle w:val="TableParagraph"/>
              <w:rPr>
                <w:rFonts w:ascii="Times New Roman"/>
                <w:sz w:val="16"/>
              </w:rPr>
            </w:pPr>
          </w:p>
        </w:tc>
        <w:tc>
          <w:tcPr>
            <w:tcW w:w="1246" w:type="dxa"/>
            <w:shd w:val="clear" w:color="auto" w:fill="0080FF"/>
          </w:tcPr>
          <w:p w14:paraId="4D674A76" w14:textId="77777777" w:rsidR="008C56A3" w:rsidRDefault="008C56A3" w:rsidP="008C56A3">
            <w:pPr>
              <w:pStyle w:val="TableParagraph"/>
              <w:rPr>
                <w:rFonts w:ascii="Times New Roman"/>
                <w:sz w:val="16"/>
              </w:rPr>
            </w:pPr>
          </w:p>
        </w:tc>
      </w:tr>
    </w:tbl>
    <w:p w14:paraId="3C978300" w14:textId="77777777" w:rsidR="008C56A3" w:rsidRDefault="008C56A3" w:rsidP="008C56A3">
      <w:pPr>
        <w:suppressAutoHyphens/>
        <w:spacing w:line="260" w:lineRule="atLeast"/>
        <w:jc w:val="both"/>
        <w:rPr>
          <w:rFonts w:ascii="Verdana" w:hAnsi="Verdana" w:cs="Tahoma"/>
          <w:b/>
          <w:lang w:val="es-ES_tradnl"/>
        </w:rPr>
      </w:pPr>
    </w:p>
    <w:p w14:paraId="1B897E1B" w14:textId="77777777" w:rsidR="008C56A3" w:rsidRDefault="008C56A3" w:rsidP="008C56A3">
      <w:pPr>
        <w:suppressAutoHyphens/>
        <w:spacing w:line="260" w:lineRule="atLeast"/>
        <w:jc w:val="both"/>
        <w:rPr>
          <w:rFonts w:ascii="Verdana" w:hAnsi="Verdana" w:cs="Tahoma"/>
          <w:b/>
          <w:lang w:val="es-ES_tradnl"/>
        </w:rPr>
      </w:pPr>
    </w:p>
    <w:p w14:paraId="04B782E4"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1CFCDBB1" w14:textId="77777777" w:rsidTr="008C56A3">
        <w:trPr>
          <w:trHeight w:val="224"/>
        </w:trPr>
        <w:tc>
          <w:tcPr>
            <w:tcW w:w="10127" w:type="dxa"/>
            <w:gridSpan w:val="6"/>
            <w:shd w:val="clear" w:color="auto" w:fill="0080FF"/>
          </w:tcPr>
          <w:p w14:paraId="0F251755"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14F99895" w14:textId="77777777" w:rsidTr="008C56A3">
        <w:trPr>
          <w:trHeight w:val="224"/>
        </w:trPr>
        <w:tc>
          <w:tcPr>
            <w:tcW w:w="1896" w:type="dxa"/>
            <w:shd w:val="clear" w:color="auto" w:fill="0080FF"/>
          </w:tcPr>
          <w:p w14:paraId="2B84D78A"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224D927D" w14:textId="77777777" w:rsidR="008C56A3" w:rsidRDefault="008C56A3" w:rsidP="008C56A3">
            <w:pPr>
              <w:pStyle w:val="TableParagraph"/>
              <w:spacing w:before="3" w:line="201" w:lineRule="exact"/>
              <w:ind w:left="-27" w:right="-72"/>
              <w:rPr>
                <w:sz w:val="18"/>
              </w:rPr>
            </w:pPr>
            <w:r>
              <w:rPr>
                <w:sz w:val="18"/>
              </w:rPr>
              <w:t xml:space="preserve"> </w:t>
            </w:r>
            <w:r w:rsidRPr="00294773">
              <w:rPr>
                <w:sz w:val="18"/>
              </w:rPr>
              <w:t>PROYECTO DE VIVIENDA NUEVA EN EL MUNICIPIO DE SAN IGNACIO DE VELASCO  -FASE(XIX) 2024- SANTA CRUZ</w:t>
            </w:r>
          </w:p>
        </w:tc>
      </w:tr>
      <w:tr w:rsidR="008C56A3" w14:paraId="6B5A2094" w14:textId="77777777" w:rsidTr="008C56A3">
        <w:trPr>
          <w:trHeight w:val="224"/>
        </w:trPr>
        <w:tc>
          <w:tcPr>
            <w:tcW w:w="1896" w:type="dxa"/>
            <w:shd w:val="clear" w:color="auto" w:fill="0080FF"/>
          </w:tcPr>
          <w:p w14:paraId="465F576F"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2AA05DB" w14:textId="77777777" w:rsidR="008C56A3" w:rsidRPr="007E1462" w:rsidRDefault="008C56A3" w:rsidP="008C56A3">
            <w:pPr>
              <w:pStyle w:val="TableParagraph"/>
              <w:spacing w:before="3" w:line="201" w:lineRule="exact"/>
              <w:ind w:left="33" w:right="-72"/>
              <w:rPr>
                <w:spacing w:val="-8"/>
                <w:w w:val="105"/>
                <w:sz w:val="18"/>
              </w:rPr>
            </w:pPr>
            <w:r>
              <w:rPr>
                <w:w w:val="105"/>
                <w:sz w:val="18"/>
              </w:rPr>
              <w:t>PROVISION</w:t>
            </w:r>
            <w:r>
              <w:rPr>
                <w:spacing w:val="-9"/>
                <w:w w:val="105"/>
                <w:sz w:val="18"/>
              </w:rPr>
              <w:t xml:space="preserve"> </w:t>
            </w:r>
            <w:r>
              <w:rPr>
                <w:w w:val="105"/>
                <w:sz w:val="18"/>
              </w:rPr>
              <w:t>Y</w:t>
            </w:r>
            <w:r>
              <w:rPr>
                <w:spacing w:val="-8"/>
                <w:w w:val="105"/>
                <w:sz w:val="18"/>
              </w:rPr>
              <w:t xml:space="preserve"> </w:t>
            </w:r>
            <w:r>
              <w:rPr>
                <w:w w:val="105"/>
                <w:sz w:val="18"/>
              </w:rPr>
              <w:t>COLOCADO</w:t>
            </w:r>
            <w:r>
              <w:rPr>
                <w:spacing w:val="-8"/>
                <w:w w:val="105"/>
                <w:sz w:val="18"/>
              </w:rPr>
              <w:t xml:space="preserve"> </w:t>
            </w:r>
            <w:r>
              <w:rPr>
                <w:w w:val="105"/>
                <w:sz w:val="18"/>
              </w:rPr>
              <w:t>DE</w:t>
            </w:r>
            <w:r>
              <w:rPr>
                <w:spacing w:val="-8"/>
                <w:w w:val="105"/>
                <w:sz w:val="18"/>
              </w:rPr>
              <w:t xml:space="preserve"> </w:t>
            </w:r>
            <w:r>
              <w:rPr>
                <w:w w:val="105"/>
                <w:sz w:val="18"/>
              </w:rPr>
              <w:t>MEMBRANA</w:t>
            </w:r>
            <w:r>
              <w:rPr>
                <w:spacing w:val="-9"/>
                <w:w w:val="105"/>
                <w:sz w:val="18"/>
              </w:rPr>
              <w:t xml:space="preserve"> </w:t>
            </w:r>
            <w:r>
              <w:rPr>
                <w:w w:val="105"/>
                <w:sz w:val="18"/>
              </w:rPr>
              <w:t>ASFALTICA</w:t>
            </w:r>
            <w:r>
              <w:rPr>
                <w:spacing w:val="-9"/>
                <w:w w:val="105"/>
                <w:sz w:val="18"/>
              </w:rPr>
              <w:t xml:space="preserve"> </w:t>
            </w:r>
            <w:r>
              <w:rPr>
                <w:w w:val="105"/>
                <w:sz w:val="18"/>
              </w:rPr>
              <w:t>PARA</w:t>
            </w:r>
            <w:r>
              <w:rPr>
                <w:spacing w:val="-9"/>
                <w:w w:val="105"/>
                <w:sz w:val="18"/>
              </w:rPr>
              <w:t xml:space="preserve"> </w:t>
            </w:r>
            <w:r>
              <w:rPr>
                <w:w w:val="105"/>
                <w:sz w:val="18"/>
              </w:rPr>
              <w:t>SELLADO</w:t>
            </w:r>
            <w:r>
              <w:rPr>
                <w:spacing w:val="-8"/>
                <w:w w:val="105"/>
                <w:sz w:val="18"/>
              </w:rPr>
              <w:t xml:space="preserve"> </w:t>
            </w:r>
            <w:r>
              <w:rPr>
                <w:w w:val="105"/>
                <w:sz w:val="18"/>
              </w:rPr>
              <w:t>DE</w:t>
            </w:r>
            <w:r>
              <w:rPr>
                <w:spacing w:val="-8"/>
                <w:w w:val="105"/>
                <w:sz w:val="18"/>
              </w:rPr>
              <w:t xml:space="preserve"> </w:t>
            </w:r>
            <w:r>
              <w:rPr>
                <w:spacing w:val="-2"/>
                <w:w w:val="105"/>
                <w:sz w:val="18"/>
              </w:rPr>
              <w:t>CUBIERTA</w:t>
            </w:r>
          </w:p>
        </w:tc>
        <w:tc>
          <w:tcPr>
            <w:tcW w:w="948" w:type="dxa"/>
            <w:shd w:val="clear" w:color="auto" w:fill="99CCFF"/>
          </w:tcPr>
          <w:p w14:paraId="5FAF75CD"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6947321B"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269F3004" w14:textId="77777777" w:rsidTr="008C56A3">
        <w:trPr>
          <w:trHeight w:val="224"/>
        </w:trPr>
        <w:tc>
          <w:tcPr>
            <w:tcW w:w="1896" w:type="dxa"/>
            <w:shd w:val="clear" w:color="auto" w:fill="0080FF"/>
          </w:tcPr>
          <w:p w14:paraId="7BA0C7BF" w14:textId="77777777" w:rsidR="008C56A3" w:rsidRDefault="008C56A3" w:rsidP="008C56A3">
            <w:pPr>
              <w:pStyle w:val="TableParagraph"/>
              <w:rPr>
                <w:rFonts w:ascii="Times New Roman"/>
                <w:sz w:val="16"/>
              </w:rPr>
            </w:pPr>
          </w:p>
        </w:tc>
        <w:tc>
          <w:tcPr>
            <w:tcW w:w="3195" w:type="dxa"/>
            <w:shd w:val="clear" w:color="auto" w:fill="99CCFF"/>
          </w:tcPr>
          <w:p w14:paraId="621BDF7F" w14:textId="77777777" w:rsidR="008C56A3" w:rsidRDefault="008C56A3" w:rsidP="008C56A3">
            <w:pPr>
              <w:pStyle w:val="TableParagraph"/>
              <w:rPr>
                <w:rFonts w:ascii="Times New Roman"/>
                <w:sz w:val="16"/>
              </w:rPr>
            </w:pPr>
          </w:p>
        </w:tc>
        <w:tc>
          <w:tcPr>
            <w:tcW w:w="1421" w:type="dxa"/>
            <w:shd w:val="clear" w:color="auto" w:fill="99CCFF"/>
          </w:tcPr>
          <w:p w14:paraId="625A07BE"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32E7E07C"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049BD46F"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69316290" w14:textId="77777777" w:rsidR="008C56A3" w:rsidRDefault="008C56A3" w:rsidP="008C56A3">
            <w:pPr>
              <w:pStyle w:val="TableParagraph"/>
              <w:spacing w:before="3" w:line="201" w:lineRule="exact"/>
              <w:ind w:right="12"/>
              <w:jc w:val="right"/>
              <w:rPr>
                <w:sz w:val="18"/>
              </w:rPr>
            </w:pPr>
            <w:r>
              <w:rPr>
                <w:spacing w:val="-5"/>
                <w:w w:val="105"/>
                <w:sz w:val="18"/>
              </w:rPr>
              <w:t>20</w:t>
            </w:r>
          </w:p>
        </w:tc>
      </w:tr>
    </w:tbl>
    <w:p w14:paraId="4401CD0A"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214E64A4" w14:textId="77777777" w:rsidTr="008C56A3">
        <w:trPr>
          <w:trHeight w:val="235"/>
        </w:trPr>
        <w:tc>
          <w:tcPr>
            <w:tcW w:w="866" w:type="dxa"/>
            <w:tcBorders>
              <w:top w:val="single" w:sz="8" w:space="0" w:color="000000"/>
              <w:left w:val="single" w:sz="8" w:space="0" w:color="000000"/>
              <w:right w:val="single" w:sz="8" w:space="0" w:color="000000"/>
            </w:tcBorders>
            <w:shd w:val="clear" w:color="auto" w:fill="66B1FF"/>
          </w:tcPr>
          <w:p w14:paraId="1423CC55"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single" w:sz="8" w:space="0" w:color="000000"/>
              <w:left w:val="single" w:sz="8" w:space="0" w:color="000000"/>
              <w:right w:val="single" w:sz="8" w:space="0" w:color="000000"/>
            </w:tcBorders>
            <w:shd w:val="clear" w:color="auto" w:fill="66B1FF"/>
          </w:tcPr>
          <w:p w14:paraId="3C62883C"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single" w:sz="8" w:space="0" w:color="000000"/>
              <w:left w:val="single" w:sz="8" w:space="0" w:color="000000"/>
              <w:right w:val="single" w:sz="8" w:space="0" w:color="000000"/>
            </w:tcBorders>
            <w:shd w:val="clear" w:color="auto" w:fill="66B1FF"/>
          </w:tcPr>
          <w:p w14:paraId="2B1137D8"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single" w:sz="8" w:space="0" w:color="000000"/>
              <w:left w:val="single" w:sz="8" w:space="0" w:color="000000"/>
              <w:right w:val="single" w:sz="8" w:space="0" w:color="000000"/>
            </w:tcBorders>
            <w:shd w:val="clear" w:color="auto" w:fill="66B1FF"/>
          </w:tcPr>
          <w:p w14:paraId="4E982F56" w14:textId="77777777" w:rsidR="008C56A3" w:rsidRDefault="008C56A3" w:rsidP="008C56A3">
            <w:pPr>
              <w:pStyle w:val="TableParagraph"/>
              <w:rPr>
                <w:rFonts w:ascii="Times New Roman"/>
                <w:sz w:val="16"/>
              </w:rPr>
            </w:pPr>
          </w:p>
        </w:tc>
        <w:tc>
          <w:tcPr>
            <w:tcW w:w="1421" w:type="dxa"/>
            <w:tcBorders>
              <w:top w:val="single" w:sz="8" w:space="0" w:color="000000"/>
              <w:left w:val="single" w:sz="8" w:space="0" w:color="000000"/>
              <w:right w:val="single" w:sz="8" w:space="0" w:color="000000"/>
            </w:tcBorders>
            <w:shd w:val="clear" w:color="auto" w:fill="66B1FF"/>
          </w:tcPr>
          <w:p w14:paraId="3F5CD63A" w14:textId="77777777" w:rsidR="008C56A3" w:rsidRDefault="008C56A3" w:rsidP="008C56A3">
            <w:pPr>
              <w:pStyle w:val="TableParagraph"/>
              <w:rPr>
                <w:rFonts w:ascii="Times New Roman"/>
                <w:sz w:val="16"/>
              </w:rPr>
            </w:pPr>
          </w:p>
        </w:tc>
        <w:tc>
          <w:tcPr>
            <w:tcW w:w="948" w:type="dxa"/>
            <w:tcBorders>
              <w:top w:val="single" w:sz="8" w:space="0" w:color="000000"/>
              <w:left w:val="single" w:sz="8" w:space="0" w:color="000000"/>
              <w:right w:val="single" w:sz="8" w:space="0" w:color="000000"/>
            </w:tcBorders>
            <w:shd w:val="clear" w:color="auto" w:fill="66B1FF"/>
          </w:tcPr>
          <w:p w14:paraId="67933CB2" w14:textId="77777777" w:rsidR="008C56A3" w:rsidRDefault="008C56A3" w:rsidP="008C56A3">
            <w:pPr>
              <w:pStyle w:val="TableParagraph"/>
              <w:rPr>
                <w:rFonts w:ascii="Times New Roman"/>
                <w:sz w:val="16"/>
              </w:rPr>
            </w:pPr>
          </w:p>
        </w:tc>
        <w:tc>
          <w:tcPr>
            <w:tcW w:w="1246" w:type="dxa"/>
            <w:tcBorders>
              <w:top w:val="single" w:sz="8" w:space="0" w:color="000000"/>
              <w:left w:val="single" w:sz="8" w:space="0" w:color="000000"/>
              <w:right w:val="single" w:sz="8" w:space="0" w:color="000000"/>
            </w:tcBorders>
            <w:shd w:val="clear" w:color="auto" w:fill="66B1FF"/>
          </w:tcPr>
          <w:p w14:paraId="168C5966" w14:textId="77777777" w:rsidR="008C56A3" w:rsidRDefault="008C56A3" w:rsidP="008C56A3">
            <w:pPr>
              <w:pStyle w:val="TableParagraph"/>
              <w:rPr>
                <w:rFonts w:ascii="Times New Roman"/>
                <w:sz w:val="16"/>
              </w:rPr>
            </w:pPr>
          </w:p>
        </w:tc>
      </w:tr>
      <w:tr w:rsidR="008C56A3" w14:paraId="09E7B168" w14:textId="77777777" w:rsidTr="008C56A3">
        <w:trPr>
          <w:trHeight w:val="224"/>
        </w:trPr>
        <w:tc>
          <w:tcPr>
            <w:tcW w:w="866" w:type="dxa"/>
          </w:tcPr>
          <w:p w14:paraId="57779F19" w14:textId="77777777" w:rsidR="008C56A3" w:rsidRDefault="008C56A3" w:rsidP="008C56A3">
            <w:pPr>
              <w:pStyle w:val="TableParagraph"/>
              <w:rPr>
                <w:rFonts w:ascii="Times New Roman"/>
                <w:sz w:val="16"/>
              </w:rPr>
            </w:pPr>
          </w:p>
        </w:tc>
        <w:tc>
          <w:tcPr>
            <w:tcW w:w="1030" w:type="dxa"/>
          </w:tcPr>
          <w:p w14:paraId="231F72C7" w14:textId="77777777" w:rsidR="008C56A3" w:rsidRDefault="008C56A3" w:rsidP="008C56A3">
            <w:pPr>
              <w:pStyle w:val="TableParagraph"/>
              <w:rPr>
                <w:rFonts w:ascii="Times New Roman"/>
                <w:sz w:val="16"/>
              </w:rPr>
            </w:pPr>
          </w:p>
        </w:tc>
        <w:tc>
          <w:tcPr>
            <w:tcW w:w="3195" w:type="dxa"/>
          </w:tcPr>
          <w:p w14:paraId="0882F6F7" w14:textId="77777777" w:rsidR="008C56A3" w:rsidRDefault="008C56A3" w:rsidP="008C56A3">
            <w:pPr>
              <w:pStyle w:val="TableParagraph"/>
              <w:rPr>
                <w:rFonts w:ascii="Times New Roman"/>
                <w:sz w:val="16"/>
              </w:rPr>
            </w:pPr>
          </w:p>
        </w:tc>
        <w:tc>
          <w:tcPr>
            <w:tcW w:w="1421" w:type="dxa"/>
          </w:tcPr>
          <w:p w14:paraId="23491DD3" w14:textId="77777777" w:rsidR="008C56A3" w:rsidRDefault="008C56A3" w:rsidP="008C56A3">
            <w:pPr>
              <w:pStyle w:val="TableParagraph"/>
              <w:rPr>
                <w:rFonts w:ascii="Times New Roman"/>
                <w:sz w:val="16"/>
              </w:rPr>
            </w:pPr>
          </w:p>
        </w:tc>
        <w:tc>
          <w:tcPr>
            <w:tcW w:w="1421" w:type="dxa"/>
          </w:tcPr>
          <w:p w14:paraId="4709F50E" w14:textId="77777777" w:rsidR="008C56A3" w:rsidRDefault="008C56A3" w:rsidP="008C56A3">
            <w:pPr>
              <w:pStyle w:val="TableParagraph"/>
              <w:rPr>
                <w:rFonts w:ascii="Times New Roman"/>
                <w:sz w:val="16"/>
              </w:rPr>
            </w:pPr>
          </w:p>
        </w:tc>
        <w:tc>
          <w:tcPr>
            <w:tcW w:w="948" w:type="dxa"/>
          </w:tcPr>
          <w:p w14:paraId="640AE5E9" w14:textId="77777777" w:rsidR="008C56A3" w:rsidRDefault="008C56A3" w:rsidP="008C56A3">
            <w:pPr>
              <w:pStyle w:val="TableParagraph"/>
              <w:rPr>
                <w:rFonts w:ascii="Times New Roman"/>
                <w:sz w:val="16"/>
              </w:rPr>
            </w:pPr>
          </w:p>
        </w:tc>
        <w:tc>
          <w:tcPr>
            <w:tcW w:w="1246" w:type="dxa"/>
          </w:tcPr>
          <w:p w14:paraId="112314F5" w14:textId="77777777" w:rsidR="008C56A3" w:rsidRDefault="008C56A3" w:rsidP="008C56A3">
            <w:pPr>
              <w:pStyle w:val="TableParagraph"/>
              <w:rPr>
                <w:rFonts w:ascii="Times New Roman"/>
                <w:sz w:val="16"/>
              </w:rPr>
            </w:pPr>
          </w:p>
        </w:tc>
      </w:tr>
      <w:tr w:rsidR="008C56A3" w14:paraId="67E149E5" w14:textId="77777777" w:rsidTr="008C56A3">
        <w:trPr>
          <w:trHeight w:val="224"/>
        </w:trPr>
        <w:tc>
          <w:tcPr>
            <w:tcW w:w="866" w:type="dxa"/>
          </w:tcPr>
          <w:p w14:paraId="188D9151" w14:textId="77777777" w:rsidR="008C56A3" w:rsidRDefault="008C56A3" w:rsidP="008C56A3">
            <w:pPr>
              <w:pStyle w:val="TableParagraph"/>
              <w:rPr>
                <w:rFonts w:ascii="Times New Roman"/>
                <w:sz w:val="16"/>
              </w:rPr>
            </w:pPr>
          </w:p>
        </w:tc>
        <w:tc>
          <w:tcPr>
            <w:tcW w:w="1030" w:type="dxa"/>
            <w:shd w:val="clear" w:color="auto" w:fill="99CCFF"/>
          </w:tcPr>
          <w:p w14:paraId="0A0C7C30"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1C04F3EA"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50E0D8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729023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B47484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8ACCA80"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40A65EAE" w14:textId="77777777" w:rsidTr="008C56A3">
        <w:trPr>
          <w:trHeight w:val="224"/>
        </w:trPr>
        <w:tc>
          <w:tcPr>
            <w:tcW w:w="866" w:type="dxa"/>
          </w:tcPr>
          <w:p w14:paraId="48DCB546" w14:textId="77777777" w:rsidR="008C56A3" w:rsidRDefault="008C56A3" w:rsidP="008C56A3">
            <w:pPr>
              <w:pStyle w:val="TableParagraph"/>
              <w:rPr>
                <w:rFonts w:ascii="Times New Roman"/>
                <w:sz w:val="16"/>
              </w:rPr>
            </w:pPr>
          </w:p>
        </w:tc>
        <w:tc>
          <w:tcPr>
            <w:tcW w:w="1030" w:type="dxa"/>
          </w:tcPr>
          <w:p w14:paraId="56232B86" w14:textId="77777777" w:rsidR="008C56A3" w:rsidRDefault="008C56A3" w:rsidP="008C56A3">
            <w:pPr>
              <w:pStyle w:val="TableParagraph"/>
              <w:rPr>
                <w:rFonts w:ascii="Times New Roman"/>
                <w:sz w:val="16"/>
              </w:rPr>
            </w:pPr>
          </w:p>
        </w:tc>
        <w:tc>
          <w:tcPr>
            <w:tcW w:w="3195" w:type="dxa"/>
          </w:tcPr>
          <w:p w14:paraId="1E499F81" w14:textId="77777777" w:rsidR="008C56A3" w:rsidRDefault="008C56A3" w:rsidP="008C56A3">
            <w:pPr>
              <w:pStyle w:val="TableParagraph"/>
              <w:spacing w:before="3" w:line="201" w:lineRule="exact"/>
              <w:ind w:left="33"/>
              <w:rPr>
                <w:sz w:val="18"/>
              </w:rPr>
            </w:pPr>
            <w:r>
              <w:rPr>
                <w:w w:val="105"/>
                <w:sz w:val="18"/>
              </w:rPr>
              <w:t>MEMBRANA</w:t>
            </w:r>
            <w:r>
              <w:rPr>
                <w:spacing w:val="-11"/>
                <w:w w:val="105"/>
                <w:sz w:val="18"/>
              </w:rPr>
              <w:t xml:space="preserve"> </w:t>
            </w:r>
            <w:r>
              <w:rPr>
                <w:w w:val="105"/>
                <w:sz w:val="18"/>
              </w:rPr>
              <w:t>ASFÁLTICA</w:t>
            </w:r>
            <w:r>
              <w:rPr>
                <w:spacing w:val="-10"/>
                <w:w w:val="105"/>
                <w:sz w:val="18"/>
              </w:rPr>
              <w:t xml:space="preserve"> </w:t>
            </w:r>
            <w:r>
              <w:rPr>
                <w:w w:val="105"/>
                <w:sz w:val="18"/>
              </w:rPr>
              <w:t>CON</w:t>
            </w:r>
            <w:r>
              <w:rPr>
                <w:spacing w:val="-10"/>
                <w:w w:val="105"/>
                <w:sz w:val="18"/>
              </w:rPr>
              <w:t xml:space="preserve"> </w:t>
            </w:r>
            <w:r>
              <w:rPr>
                <w:spacing w:val="-2"/>
                <w:w w:val="105"/>
                <w:sz w:val="18"/>
              </w:rPr>
              <w:t>ALUMINIO</w:t>
            </w:r>
          </w:p>
        </w:tc>
        <w:tc>
          <w:tcPr>
            <w:tcW w:w="1421" w:type="dxa"/>
          </w:tcPr>
          <w:p w14:paraId="0978D9F4" w14:textId="77777777" w:rsidR="008C56A3" w:rsidRDefault="008C56A3" w:rsidP="008C56A3">
            <w:pPr>
              <w:pStyle w:val="TableParagraph"/>
              <w:spacing w:before="3" w:line="201" w:lineRule="exact"/>
              <w:ind w:left="33"/>
              <w:rPr>
                <w:sz w:val="18"/>
              </w:rPr>
            </w:pPr>
            <w:r>
              <w:rPr>
                <w:spacing w:val="-5"/>
                <w:w w:val="105"/>
                <w:sz w:val="18"/>
              </w:rPr>
              <w:t>M2</w:t>
            </w:r>
          </w:p>
        </w:tc>
        <w:tc>
          <w:tcPr>
            <w:tcW w:w="1421" w:type="dxa"/>
          </w:tcPr>
          <w:p w14:paraId="7C4E210E" w14:textId="77777777" w:rsidR="008C56A3" w:rsidRDefault="008C56A3" w:rsidP="008C56A3">
            <w:pPr>
              <w:pStyle w:val="TableParagraph"/>
              <w:spacing w:before="3" w:line="201" w:lineRule="exact"/>
              <w:ind w:right="12"/>
              <w:jc w:val="right"/>
              <w:rPr>
                <w:sz w:val="18"/>
              </w:rPr>
            </w:pPr>
            <w:r>
              <w:rPr>
                <w:spacing w:val="-5"/>
                <w:w w:val="105"/>
                <w:sz w:val="18"/>
              </w:rPr>
              <w:t>1,1</w:t>
            </w:r>
          </w:p>
        </w:tc>
        <w:tc>
          <w:tcPr>
            <w:tcW w:w="948" w:type="dxa"/>
          </w:tcPr>
          <w:p w14:paraId="5C5717DC" w14:textId="77777777" w:rsidR="008C56A3" w:rsidRDefault="008C56A3" w:rsidP="008C56A3">
            <w:pPr>
              <w:pStyle w:val="TableParagraph"/>
              <w:rPr>
                <w:rFonts w:ascii="Times New Roman"/>
                <w:sz w:val="16"/>
              </w:rPr>
            </w:pPr>
          </w:p>
        </w:tc>
        <w:tc>
          <w:tcPr>
            <w:tcW w:w="1246" w:type="dxa"/>
          </w:tcPr>
          <w:p w14:paraId="143B43D8" w14:textId="77777777" w:rsidR="008C56A3" w:rsidRDefault="008C56A3" w:rsidP="008C56A3">
            <w:pPr>
              <w:pStyle w:val="TableParagraph"/>
              <w:rPr>
                <w:rFonts w:ascii="Times New Roman"/>
                <w:sz w:val="16"/>
              </w:rPr>
            </w:pPr>
          </w:p>
        </w:tc>
      </w:tr>
      <w:tr w:rsidR="008C56A3" w14:paraId="464DB18F" w14:textId="77777777" w:rsidTr="008C56A3">
        <w:trPr>
          <w:trHeight w:val="224"/>
        </w:trPr>
        <w:tc>
          <w:tcPr>
            <w:tcW w:w="866" w:type="dxa"/>
          </w:tcPr>
          <w:p w14:paraId="498B0F4E" w14:textId="77777777" w:rsidR="008C56A3" w:rsidRDefault="008C56A3" w:rsidP="008C56A3">
            <w:pPr>
              <w:pStyle w:val="TableParagraph"/>
              <w:rPr>
                <w:rFonts w:ascii="Times New Roman"/>
                <w:sz w:val="16"/>
              </w:rPr>
            </w:pPr>
          </w:p>
        </w:tc>
        <w:tc>
          <w:tcPr>
            <w:tcW w:w="1030" w:type="dxa"/>
          </w:tcPr>
          <w:p w14:paraId="76D6F1DC" w14:textId="77777777" w:rsidR="008C56A3" w:rsidRDefault="008C56A3" w:rsidP="008C56A3">
            <w:pPr>
              <w:pStyle w:val="TableParagraph"/>
              <w:rPr>
                <w:rFonts w:ascii="Times New Roman"/>
                <w:sz w:val="16"/>
              </w:rPr>
            </w:pPr>
          </w:p>
        </w:tc>
        <w:tc>
          <w:tcPr>
            <w:tcW w:w="3195" w:type="dxa"/>
          </w:tcPr>
          <w:p w14:paraId="2F096C8D" w14:textId="77777777" w:rsidR="008C56A3" w:rsidRDefault="008C56A3" w:rsidP="008C56A3">
            <w:pPr>
              <w:pStyle w:val="TableParagraph"/>
              <w:rPr>
                <w:rFonts w:ascii="Times New Roman"/>
                <w:sz w:val="16"/>
              </w:rPr>
            </w:pPr>
          </w:p>
        </w:tc>
        <w:tc>
          <w:tcPr>
            <w:tcW w:w="1421" w:type="dxa"/>
          </w:tcPr>
          <w:p w14:paraId="179618CB" w14:textId="77777777" w:rsidR="008C56A3" w:rsidRDefault="008C56A3" w:rsidP="008C56A3">
            <w:pPr>
              <w:pStyle w:val="TableParagraph"/>
              <w:rPr>
                <w:rFonts w:ascii="Times New Roman"/>
                <w:sz w:val="16"/>
              </w:rPr>
            </w:pPr>
          </w:p>
        </w:tc>
        <w:tc>
          <w:tcPr>
            <w:tcW w:w="1421" w:type="dxa"/>
          </w:tcPr>
          <w:p w14:paraId="7441E6BB" w14:textId="77777777" w:rsidR="008C56A3" w:rsidRDefault="008C56A3" w:rsidP="008C56A3">
            <w:pPr>
              <w:pStyle w:val="TableParagraph"/>
              <w:rPr>
                <w:rFonts w:ascii="Times New Roman"/>
                <w:sz w:val="16"/>
              </w:rPr>
            </w:pPr>
          </w:p>
        </w:tc>
        <w:tc>
          <w:tcPr>
            <w:tcW w:w="948" w:type="dxa"/>
          </w:tcPr>
          <w:p w14:paraId="1F3D7C9C" w14:textId="77777777" w:rsidR="008C56A3" w:rsidRDefault="008C56A3" w:rsidP="008C56A3">
            <w:pPr>
              <w:pStyle w:val="TableParagraph"/>
              <w:rPr>
                <w:rFonts w:ascii="Times New Roman"/>
                <w:sz w:val="16"/>
              </w:rPr>
            </w:pPr>
          </w:p>
        </w:tc>
        <w:tc>
          <w:tcPr>
            <w:tcW w:w="1246" w:type="dxa"/>
          </w:tcPr>
          <w:p w14:paraId="14E23D13" w14:textId="77777777" w:rsidR="008C56A3" w:rsidRDefault="008C56A3" w:rsidP="008C56A3">
            <w:pPr>
              <w:pStyle w:val="TableParagraph"/>
              <w:rPr>
                <w:rFonts w:ascii="Times New Roman"/>
                <w:sz w:val="16"/>
              </w:rPr>
            </w:pPr>
          </w:p>
        </w:tc>
      </w:tr>
      <w:tr w:rsidR="008C56A3" w14:paraId="5EAC6A28" w14:textId="77777777" w:rsidTr="008C56A3">
        <w:trPr>
          <w:trHeight w:val="224"/>
        </w:trPr>
        <w:tc>
          <w:tcPr>
            <w:tcW w:w="866" w:type="dxa"/>
          </w:tcPr>
          <w:p w14:paraId="2DA18282" w14:textId="77777777" w:rsidR="008C56A3" w:rsidRDefault="008C56A3" w:rsidP="008C56A3">
            <w:pPr>
              <w:pStyle w:val="TableParagraph"/>
              <w:rPr>
                <w:rFonts w:ascii="Times New Roman"/>
                <w:sz w:val="16"/>
              </w:rPr>
            </w:pPr>
          </w:p>
        </w:tc>
        <w:tc>
          <w:tcPr>
            <w:tcW w:w="4225" w:type="dxa"/>
            <w:gridSpan w:val="2"/>
          </w:tcPr>
          <w:p w14:paraId="28187A9D"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E249427" w14:textId="77777777" w:rsidR="008C56A3" w:rsidRDefault="008C56A3" w:rsidP="008C56A3">
            <w:pPr>
              <w:pStyle w:val="TableParagraph"/>
              <w:rPr>
                <w:rFonts w:ascii="Times New Roman"/>
                <w:sz w:val="16"/>
              </w:rPr>
            </w:pPr>
          </w:p>
        </w:tc>
        <w:tc>
          <w:tcPr>
            <w:tcW w:w="1421" w:type="dxa"/>
          </w:tcPr>
          <w:p w14:paraId="6C548211" w14:textId="77777777" w:rsidR="008C56A3" w:rsidRDefault="008C56A3" w:rsidP="008C56A3">
            <w:pPr>
              <w:pStyle w:val="TableParagraph"/>
              <w:rPr>
                <w:rFonts w:ascii="Times New Roman"/>
                <w:sz w:val="16"/>
              </w:rPr>
            </w:pPr>
          </w:p>
        </w:tc>
        <w:tc>
          <w:tcPr>
            <w:tcW w:w="948" w:type="dxa"/>
          </w:tcPr>
          <w:p w14:paraId="010EC795" w14:textId="77777777" w:rsidR="008C56A3" w:rsidRDefault="008C56A3" w:rsidP="008C56A3">
            <w:pPr>
              <w:pStyle w:val="TableParagraph"/>
              <w:rPr>
                <w:rFonts w:ascii="Times New Roman"/>
                <w:sz w:val="16"/>
              </w:rPr>
            </w:pPr>
          </w:p>
        </w:tc>
        <w:tc>
          <w:tcPr>
            <w:tcW w:w="1246" w:type="dxa"/>
          </w:tcPr>
          <w:p w14:paraId="2F0B46EB" w14:textId="77777777" w:rsidR="008C56A3" w:rsidRDefault="008C56A3" w:rsidP="008C56A3">
            <w:pPr>
              <w:pStyle w:val="TableParagraph"/>
              <w:rPr>
                <w:rFonts w:ascii="Times New Roman"/>
                <w:sz w:val="16"/>
              </w:rPr>
            </w:pPr>
          </w:p>
        </w:tc>
      </w:tr>
      <w:tr w:rsidR="008C56A3" w14:paraId="0FBB7F57" w14:textId="77777777" w:rsidTr="008C56A3">
        <w:trPr>
          <w:trHeight w:val="224"/>
        </w:trPr>
        <w:tc>
          <w:tcPr>
            <w:tcW w:w="866" w:type="dxa"/>
          </w:tcPr>
          <w:p w14:paraId="17715C22" w14:textId="77777777" w:rsidR="008C56A3" w:rsidRDefault="008C56A3" w:rsidP="008C56A3">
            <w:pPr>
              <w:pStyle w:val="TableParagraph"/>
              <w:rPr>
                <w:rFonts w:ascii="Times New Roman"/>
                <w:sz w:val="16"/>
              </w:rPr>
            </w:pPr>
          </w:p>
        </w:tc>
        <w:tc>
          <w:tcPr>
            <w:tcW w:w="1030" w:type="dxa"/>
            <w:shd w:val="clear" w:color="auto" w:fill="99CCFF"/>
          </w:tcPr>
          <w:p w14:paraId="72E84D2E"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54E5CCD4"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EEFC93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0081C6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2365CD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A9420CF" w14:textId="77777777" w:rsidR="008C56A3" w:rsidRDefault="008C56A3" w:rsidP="008C56A3">
            <w:pPr>
              <w:pStyle w:val="TableParagraph"/>
              <w:rPr>
                <w:rFonts w:ascii="Times New Roman"/>
                <w:sz w:val="16"/>
              </w:rPr>
            </w:pPr>
          </w:p>
        </w:tc>
      </w:tr>
      <w:tr w:rsidR="008C56A3" w14:paraId="4813B0E8" w14:textId="77777777" w:rsidTr="008C56A3">
        <w:trPr>
          <w:trHeight w:val="224"/>
        </w:trPr>
        <w:tc>
          <w:tcPr>
            <w:tcW w:w="866" w:type="dxa"/>
          </w:tcPr>
          <w:p w14:paraId="2710F3CA" w14:textId="77777777" w:rsidR="008C56A3" w:rsidRDefault="008C56A3" w:rsidP="008C56A3">
            <w:pPr>
              <w:pStyle w:val="TableParagraph"/>
              <w:rPr>
                <w:rFonts w:ascii="Times New Roman"/>
                <w:sz w:val="16"/>
              </w:rPr>
            </w:pPr>
          </w:p>
        </w:tc>
        <w:tc>
          <w:tcPr>
            <w:tcW w:w="1030" w:type="dxa"/>
          </w:tcPr>
          <w:p w14:paraId="5065554A" w14:textId="77777777" w:rsidR="008C56A3" w:rsidRDefault="008C56A3" w:rsidP="008C56A3">
            <w:pPr>
              <w:pStyle w:val="TableParagraph"/>
              <w:rPr>
                <w:rFonts w:ascii="Times New Roman"/>
                <w:sz w:val="16"/>
              </w:rPr>
            </w:pPr>
          </w:p>
        </w:tc>
        <w:tc>
          <w:tcPr>
            <w:tcW w:w="3195" w:type="dxa"/>
          </w:tcPr>
          <w:p w14:paraId="5A85C79B" w14:textId="77777777" w:rsidR="008C56A3" w:rsidRDefault="008C56A3" w:rsidP="008C56A3">
            <w:pPr>
              <w:pStyle w:val="TableParagraph"/>
              <w:rPr>
                <w:rFonts w:ascii="Times New Roman"/>
                <w:sz w:val="16"/>
              </w:rPr>
            </w:pPr>
          </w:p>
        </w:tc>
        <w:tc>
          <w:tcPr>
            <w:tcW w:w="1421" w:type="dxa"/>
          </w:tcPr>
          <w:p w14:paraId="59476956" w14:textId="77777777" w:rsidR="008C56A3" w:rsidRDefault="008C56A3" w:rsidP="008C56A3">
            <w:pPr>
              <w:pStyle w:val="TableParagraph"/>
              <w:rPr>
                <w:rFonts w:ascii="Times New Roman"/>
                <w:sz w:val="16"/>
              </w:rPr>
            </w:pPr>
          </w:p>
        </w:tc>
        <w:tc>
          <w:tcPr>
            <w:tcW w:w="1421" w:type="dxa"/>
          </w:tcPr>
          <w:p w14:paraId="23A0F4E4" w14:textId="77777777" w:rsidR="008C56A3" w:rsidRDefault="008C56A3" w:rsidP="008C56A3">
            <w:pPr>
              <w:pStyle w:val="TableParagraph"/>
              <w:rPr>
                <w:rFonts w:ascii="Times New Roman"/>
                <w:sz w:val="16"/>
              </w:rPr>
            </w:pPr>
          </w:p>
        </w:tc>
        <w:tc>
          <w:tcPr>
            <w:tcW w:w="948" w:type="dxa"/>
          </w:tcPr>
          <w:p w14:paraId="70DF90D6" w14:textId="77777777" w:rsidR="008C56A3" w:rsidRDefault="008C56A3" w:rsidP="008C56A3">
            <w:pPr>
              <w:pStyle w:val="TableParagraph"/>
              <w:rPr>
                <w:rFonts w:ascii="Times New Roman"/>
                <w:sz w:val="16"/>
              </w:rPr>
            </w:pPr>
          </w:p>
        </w:tc>
        <w:tc>
          <w:tcPr>
            <w:tcW w:w="1246" w:type="dxa"/>
          </w:tcPr>
          <w:p w14:paraId="4BC462EB" w14:textId="77777777" w:rsidR="008C56A3" w:rsidRDefault="008C56A3" w:rsidP="008C56A3">
            <w:pPr>
              <w:pStyle w:val="TableParagraph"/>
              <w:rPr>
                <w:rFonts w:ascii="Times New Roman"/>
                <w:sz w:val="16"/>
              </w:rPr>
            </w:pPr>
          </w:p>
        </w:tc>
      </w:tr>
      <w:tr w:rsidR="008C56A3" w14:paraId="5F0FF8BB" w14:textId="77777777" w:rsidTr="008C56A3">
        <w:trPr>
          <w:trHeight w:val="224"/>
        </w:trPr>
        <w:tc>
          <w:tcPr>
            <w:tcW w:w="866" w:type="dxa"/>
          </w:tcPr>
          <w:p w14:paraId="36767E76" w14:textId="77777777" w:rsidR="008C56A3" w:rsidRDefault="008C56A3" w:rsidP="008C56A3">
            <w:pPr>
              <w:pStyle w:val="TableParagraph"/>
              <w:rPr>
                <w:rFonts w:ascii="Times New Roman"/>
                <w:sz w:val="16"/>
              </w:rPr>
            </w:pPr>
          </w:p>
        </w:tc>
        <w:tc>
          <w:tcPr>
            <w:tcW w:w="4225" w:type="dxa"/>
            <w:gridSpan w:val="2"/>
          </w:tcPr>
          <w:p w14:paraId="7ADE47F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3C7B9311" w14:textId="77777777" w:rsidR="008C56A3" w:rsidRDefault="008C56A3" w:rsidP="008C56A3">
            <w:pPr>
              <w:pStyle w:val="TableParagraph"/>
              <w:rPr>
                <w:rFonts w:ascii="Times New Roman"/>
                <w:sz w:val="16"/>
              </w:rPr>
            </w:pPr>
          </w:p>
        </w:tc>
        <w:tc>
          <w:tcPr>
            <w:tcW w:w="1421" w:type="dxa"/>
          </w:tcPr>
          <w:p w14:paraId="6BC5BFD3" w14:textId="77777777" w:rsidR="008C56A3" w:rsidRDefault="008C56A3" w:rsidP="008C56A3">
            <w:pPr>
              <w:pStyle w:val="TableParagraph"/>
              <w:rPr>
                <w:rFonts w:ascii="Times New Roman"/>
                <w:sz w:val="16"/>
              </w:rPr>
            </w:pPr>
          </w:p>
        </w:tc>
        <w:tc>
          <w:tcPr>
            <w:tcW w:w="948" w:type="dxa"/>
          </w:tcPr>
          <w:p w14:paraId="1C5CFAE4" w14:textId="77777777" w:rsidR="008C56A3" w:rsidRDefault="008C56A3" w:rsidP="008C56A3">
            <w:pPr>
              <w:pStyle w:val="TableParagraph"/>
              <w:rPr>
                <w:rFonts w:ascii="Times New Roman"/>
                <w:sz w:val="16"/>
              </w:rPr>
            </w:pPr>
          </w:p>
        </w:tc>
        <w:tc>
          <w:tcPr>
            <w:tcW w:w="1246" w:type="dxa"/>
          </w:tcPr>
          <w:p w14:paraId="3611AC69" w14:textId="77777777" w:rsidR="008C56A3" w:rsidRDefault="008C56A3" w:rsidP="008C56A3">
            <w:pPr>
              <w:pStyle w:val="TableParagraph"/>
              <w:rPr>
                <w:rFonts w:ascii="Times New Roman"/>
                <w:sz w:val="16"/>
              </w:rPr>
            </w:pPr>
          </w:p>
        </w:tc>
      </w:tr>
      <w:tr w:rsidR="008C56A3" w14:paraId="395EDFE1" w14:textId="77777777" w:rsidTr="008C56A3">
        <w:trPr>
          <w:trHeight w:val="224"/>
        </w:trPr>
        <w:tc>
          <w:tcPr>
            <w:tcW w:w="866" w:type="dxa"/>
            <w:shd w:val="clear" w:color="auto" w:fill="66B1FF"/>
          </w:tcPr>
          <w:p w14:paraId="02C60DCE"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030C5295"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AC8E132" w14:textId="77777777" w:rsidR="008C56A3" w:rsidRDefault="008C56A3" w:rsidP="008C56A3">
            <w:pPr>
              <w:pStyle w:val="TableParagraph"/>
              <w:rPr>
                <w:rFonts w:ascii="Times New Roman"/>
                <w:sz w:val="16"/>
              </w:rPr>
            </w:pPr>
          </w:p>
        </w:tc>
        <w:tc>
          <w:tcPr>
            <w:tcW w:w="1421" w:type="dxa"/>
            <w:shd w:val="clear" w:color="auto" w:fill="66B1FF"/>
          </w:tcPr>
          <w:p w14:paraId="5773F514" w14:textId="77777777" w:rsidR="008C56A3" w:rsidRDefault="008C56A3" w:rsidP="008C56A3">
            <w:pPr>
              <w:pStyle w:val="TableParagraph"/>
              <w:rPr>
                <w:rFonts w:ascii="Times New Roman"/>
                <w:sz w:val="16"/>
              </w:rPr>
            </w:pPr>
          </w:p>
        </w:tc>
        <w:tc>
          <w:tcPr>
            <w:tcW w:w="948" w:type="dxa"/>
            <w:shd w:val="clear" w:color="auto" w:fill="66B1FF"/>
          </w:tcPr>
          <w:p w14:paraId="168DE225" w14:textId="77777777" w:rsidR="008C56A3" w:rsidRDefault="008C56A3" w:rsidP="008C56A3">
            <w:pPr>
              <w:pStyle w:val="TableParagraph"/>
              <w:rPr>
                <w:rFonts w:ascii="Times New Roman"/>
                <w:sz w:val="16"/>
              </w:rPr>
            </w:pPr>
          </w:p>
        </w:tc>
        <w:tc>
          <w:tcPr>
            <w:tcW w:w="1246" w:type="dxa"/>
            <w:shd w:val="clear" w:color="auto" w:fill="66B1FF"/>
          </w:tcPr>
          <w:p w14:paraId="5C295997" w14:textId="77777777" w:rsidR="008C56A3" w:rsidRDefault="008C56A3" w:rsidP="008C56A3">
            <w:pPr>
              <w:pStyle w:val="TableParagraph"/>
              <w:rPr>
                <w:rFonts w:ascii="Times New Roman"/>
                <w:sz w:val="16"/>
              </w:rPr>
            </w:pPr>
          </w:p>
        </w:tc>
      </w:tr>
      <w:tr w:rsidR="008C56A3" w14:paraId="532D77B3" w14:textId="77777777" w:rsidTr="008C56A3">
        <w:trPr>
          <w:trHeight w:val="224"/>
        </w:trPr>
        <w:tc>
          <w:tcPr>
            <w:tcW w:w="866" w:type="dxa"/>
          </w:tcPr>
          <w:p w14:paraId="07BF9568" w14:textId="77777777" w:rsidR="008C56A3" w:rsidRDefault="008C56A3" w:rsidP="008C56A3">
            <w:pPr>
              <w:pStyle w:val="TableParagraph"/>
              <w:rPr>
                <w:rFonts w:ascii="Times New Roman"/>
                <w:sz w:val="16"/>
              </w:rPr>
            </w:pPr>
          </w:p>
        </w:tc>
        <w:tc>
          <w:tcPr>
            <w:tcW w:w="1030" w:type="dxa"/>
            <w:shd w:val="clear" w:color="auto" w:fill="99CCFF"/>
          </w:tcPr>
          <w:p w14:paraId="5BD36203"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576405E0"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334234B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DED689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7D211F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1090C67" w14:textId="77777777" w:rsidR="008C56A3" w:rsidRDefault="008C56A3" w:rsidP="008C56A3">
            <w:pPr>
              <w:pStyle w:val="TableParagraph"/>
              <w:rPr>
                <w:rFonts w:ascii="Times New Roman"/>
                <w:sz w:val="16"/>
              </w:rPr>
            </w:pPr>
          </w:p>
        </w:tc>
      </w:tr>
      <w:tr w:rsidR="008C56A3" w14:paraId="65EC354C" w14:textId="77777777" w:rsidTr="008C56A3">
        <w:trPr>
          <w:trHeight w:val="225"/>
        </w:trPr>
        <w:tc>
          <w:tcPr>
            <w:tcW w:w="866" w:type="dxa"/>
          </w:tcPr>
          <w:p w14:paraId="1255F548" w14:textId="77777777" w:rsidR="008C56A3" w:rsidRDefault="008C56A3" w:rsidP="008C56A3">
            <w:pPr>
              <w:pStyle w:val="TableParagraph"/>
              <w:rPr>
                <w:rFonts w:ascii="Times New Roman"/>
                <w:sz w:val="16"/>
              </w:rPr>
            </w:pPr>
          </w:p>
        </w:tc>
        <w:tc>
          <w:tcPr>
            <w:tcW w:w="1030" w:type="dxa"/>
          </w:tcPr>
          <w:p w14:paraId="06AF95A4" w14:textId="77777777" w:rsidR="008C56A3" w:rsidRDefault="008C56A3" w:rsidP="008C56A3">
            <w:pPr>
              <w:pStyle w:val="TableParagraph"/>
              <w:rPr>
                <w:rFonts w:ascii="Times New Roman"/>
                <w:sz w:val="16"/>
              </w:rPr>
            </w:pPr>
          </w:p>
        </w:tc>
        <w:tc>
          <w:tcPr>
            <w:tcW w:w="3195" w:type="dxa"/>
          </w:tcPr>
          <w:p w14:paraId="190C56D3" w14:textId="77777777" w:rsidR="008C56A3" w:rsidRDefault="008C56A3" w:rsidP="008C56A3">
            <w:pPr>
              <w:pStyle w:val="TableParagraph"/>
              <w:spacing w:before="3" w:line="202" w:lineRule="exact"/>
              <w:ind w:left="33"/>
              <w:rPr>
                <w:sz w:val="18"/>
              </w:rPr>
            </w:pPr>
            <w:r>
              <w:rPr>
                <w:spacing w:val="-2"/>
                <w:w w:val="105"/>
                <w:sz w:val="18"/>
              </w:rPr>
              <w:t>ALBAÑIL</w:t>
            </w:r>
          </w:p>
        </w:tc>
        <w:tc>
          <w:tcPr>
            <w:tcW w:w="1421" w:type="dxa"/>
          </w:tcPr>
          <w:p w14:paraId="096B9082" w14:textId="77777777" w:rsidR="008C56A3" w:rsidRDefault="008C56A3" w:rsidP="008C56A3">
            <w:pPr>
              <w:pStyle w:val="TableParagraph"/>
              <w:spacing w:before="3" w:line="202" w:lineRule="exact"/>
              <w:ind w:left="33"/>
              <w:rPr>
                <w:sz w:val="18"/>
              </w:rPr>
            </w:pPr>
            <w:r>
              <w:rPr>
                <w:spacing w:val="-5"/>
                <w:w w:val="105"/>
                <w:sz w:val="18"/>
              </w:rPr>
              <w:t>HR</w:t>
            </w:r>
          </w:p>
        </w:tc>
        <w:tc>
          <w:tcPr>
            <w:tcW w:w="1421" w:type="dxa"/>
          </w:tcPr>
          <w:p w14:paraId="7E937303" w14:textId="77777777" w:rsidR="008C56A3" w:rsidRDefault="008C56A3" w:rsidP="008C56A3">
            <w:pPr>
              <w:pStyle w:val="TableParagraph"/>
              <w:spacing w:before="3" w:line="202" w:lineRule="exact"/>
              <w:ind w:right="12"/>
              <w:jc w:val="right"/>
              <w:rPr>
                <w:sz w:val="18"/>
              </w:rPr>
            </w:pPr>
            <w:r>
              <w:rPr>
                <w:spacing w:val="-5"/>
                <w:w w:val="105"/>
                <w:sz w:val="18"/>
              </w:rPr>
              <w:t>0,4</w:t>
            </w:r>
          </w:p>
        </w:tc>
        <w:tc>
          <w:tcPr>
            <w:tcW w:w="948" w:type="dxa"/>
          </w:tcPr>
          <w:p w14:paraId="79B0253C" w14:textId="77777777" w:rsidR="008C56A3" w:rsidRDefault="008C56A3" w:rsidP="008C56A3">
            <w:pPr>
              <w:pStyle w:val="TableParagraph"/>
              <w:rPr>
                <w:rFonts w:ascii="Times New Roman"/>
                <w:sz w:val="16"/>
              </w:rPr>
            </w:pPr>
          </w:p>
        </w:tc>
        <w:tc>
          <w:tcPr>
            <w:tcW w:w="1246" w:type="dxa"/>
          </w:tcPr>
          <w:p w14:paraId="75916568" w14:textId="77777777" w:rsidR="008C56A3" w:rsidRDefault="008C56A3" w:rsidP="008C56A3">
            <w:pPr>
              <w:pStyle w:val="TableParagraph"/>
              <w:rPr>
                <w:rFonts w:ascii="Times New Roman"/>
                <w:sz w:val="16"/>
              </w:rPr>
            </w:pPr>
          </w:p>
        </w:tc>
      </w:tr>
      <w:tr w:rsidR="008C56A3" w14:paraId="6A8FDD8B" w14:textId="77777777" w:rsidTr="008C56A3">
        <w:trPr>
          <w:trHeight w:val="224"/>
        </w:trPr>
        <w:tc>
          <w:tcPr>
            <w:tcW w:w="866" w:type="dxa"/>
          </w:tcPr>
          <w:p w14:paraId="31C5A1D1" w14:textId="77777777" w:rsidR="008C56A3" w:rsidRDefault="008C56A3" w:rsidP="008C56A3">
            <w:pPr>
              <w:pStyle w:val="TableParagraph"/>
              <w:rPr>
                <w:rFonts w:ascii="Times New Roman"/>
                <w:sz w:val="16"/>
              </w:rPr>
            </w:pPr>
          </w:p>
        </w:tc>
        <w:tc>
          <w:tcPr>
            <w:tcW w:w="1030" w:type="dxa"/>
          </w:tcPr>
          <w:p w14:paraId="05DD9669" w14:textId="77777777" w:rsidR="008C56A3" w:rsidRDefault="008C56A3" w:rsidP="008C56A3">
            <w:pPr>
              <w:pStyle w:val="TableParagraph"/>
              <w:rPr>
                <w:rFonts w:ascii="Times New Roman"/>
                <w:sz w:val="16"/>
              </w:rPr>
            </w:pPr>
          </w:p>
        </w:tc>
        <w:tc>
          <w:tcPr>
            <w:tcW w:w="3195" w:type="dxa"/>
          </w:tcPr>
          <w:p w14:paraId="20DFF890" w14:textId="77777777" w:rsidR="008C56A3" w:rsidRDefault="008C56A3" w:rsidP="008C56A3">
            <w:pPr>
              <w:pStyle w:val="TableParagraph"/>
              <w:rPr>
                <w:rFonts w:ascii="Times New Roman"/>
                <w:sz w:val="16"/>
              </w:rPr>
            </w:pPr>
          </w:p>
        </w:tc>
        <w:tc>
          <w:tcPr>
            <w:tcW w:w="1421" w:type="dxa"/>
          </w:tcPr>
          <w:p w14:paraId="4B4F6B8D" w14:textId="77777777" w:rsidR="008C56A3" w:rsidRDefault="008C56A3" w:rsidP="008C56A3">
            <w:pPr>
              <w:pStyle w:val="TableParagraph"/>
              <w:rPr>
                <w:rFonts w:ascii="Times New Roman"/>
                <w:sz w:val="16"/>
              </w:rPr>
            </w:pPr>
          </w:p>
        </w:tc>
        <w:tc>
          <w:tcPr>
            <w:tcW w:w="1421" w:type="dxa"/>
          </w:tcPr>
          <w:p w14:paraId="40DDE5C0" w14:textId="77777777" w:rsidR="008C56A3" w:rsidRDefault="008C56A3" w:rsidP="008C56A3">
            <w:pPr>
              <w:pStyle w:val="TableParagraph"/>
              <w:rPr>
                <w:rFonts w:ascii="Times New Roman"/>
                <w:sz w:val="16"/>
              </w:rPr>
            </w:pPr>
          </w:p>
        </w:tc>
        <w:tc>
          <w:tcPr>
            <w:tcW w:w="948" w:type="dxa"/>
          </w:tcPr>
          <w:p w14:paraId="1BC3D550" w14:textId="77777777" w:rsidR="008C56A3" w:rsidRDefault="008C56A3" w:rsidP="008C56A3">
            <w:pPr>
              <w:pStyle w:val="TableParagraph"/>
              <w:rPr>
                <w:rFonts w:ascii="Times New Roman"/>
                <w:sz w:val="16"/>
              </w:rPr>
            </w:pPr>
          </w:p>
        </w:tc>
        <w:tc>
          <w:tcPr>
            <w:tcW w:w="1246" w:type="dxa"/>
          </w:tcPr>
          <w:p w14:paraId="42DB1A61" w14:textId="77777777" w:rsidR="008C56A3" w:rsidRDefault="008C56A3" w:rsidP="008C56A3">
            <w:pPr>
              <w:pStyle w:val="TableParagraph"/>
              <w:rPr>
                <w:rFonts w:ascii="Times New Roman"/>
                <w:sz w:val="16"/>
              </w:rPr>
            </w:pPr>
          </w:p>
        </w:tc>
      </w:tr>
      <w:tr w:rsidR="008C56A3" w14:paraId="5A6C083B" w14:textId="77777777" w:rsidTr="008C56A3">
        <w:trPr>
          <w:trHeight w:val="224"/>
        </w:trPr>
        <w:tc>
          <w:tcPr>
            <w:tcW w:w="866" w:type="dxa"/>
          </w:tcPr>
          <w:p w14:paraId="2C330353" w14:textId="77777777" w:rsidR="008C56A3" w:rsidRDefault="008C56A3" w:rsidP="008C56A3">
            <w:pPr>
              <w:pStyle w:val="TableParagraph"/>
              <w:rPr>
                <w:rFonts w:ascii="Times New Roman"/>
                <w:sz w:val="16"/>
              </w:rPr>
            </w:pPr>
          </w:p>
        </w:tc>
        <w:tc>
          <w:tcPr>
            <w:tcW w:w="4225" w:type="dxa"/>
            <w:gridSpan w:val="2"/>
          </w:tcPr>
          <w:p w14:paraId="3C135B39"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4D9F6BE7" w14:textId="77777777" w:rsidR="008C56A3" w:rsidRDefault="008C56A3" w:rsidP="008C56A3">
            <w:pPr>
              <w:pStyle w:val="TableParagraph"/>
              <w:rPr>
                <w:rFonts w:ascii="Times New Roman"/>
                <w:sz w:val="16"/>
              </w:rPr>
            </w:pPr>
          </w:p>
        </w:tc>
        <w:tc>
          <w:tcPr>
            <w:tcW w:w="1421" w:type="dxa"/>
          </w:tcPr>
          <w:p w14:paraId="77FB60B8" w14:textId="77777777" w:rsidR="008C56A3" w:rsidRDefault="008C56A3" w:rsidP="008C56A3">
            <w:pPr>
              <w:pStyle w:val="TableParagraph"/>
              <w:rPr>
                <w:rFonts w:ascii="Times New Roman"/>
                <w:sz w:val="16"/>
              </w:rPr>
            </w:pPr>
          </w:p>
        </w:tc>
        <w:tc>
          <w:tcPr>
            <w:tcW w:w="948" w:type="dxa"/>
          </w:tcPr>
          <w:p w14:paraId="01BA70F4" w14:textId="77777777" w:rsidR="008C56A3" w:rsidRDefault="008C56A3" w:rsidP="008C56A3">
            <w:pPr>
              <w:pStyle w:val="TableParagraph"/>
              <w:rPr>
                <w:rFonts w:ascii="Times New Roman"/>
                <w:sz w:val="16"/>
              </w:rPr>
            </w:pPr>
          </w:p>
        </w:tc>
        <w:tc>
          <w:tcPr>
            <w:tcW w:w="1246" w:type="dxa"/>
          </w:tcPr>
          <w:p w14:paraId="688BE8BA" w14:textId="77777777" w:rsidR="008C56A3" w:rsidRDefault="008C56A3" w:rsidP="008C56A3">
            <w:pPr>
              <w:pStyle w:val="TableParagraph"/>
              <w:rPr>
                <w:rFonts w:ascii="Times New Roman"/>
                <w:sz w:val="16"/>
              </w:rPr>
            </w:pPr>
          </w:p>
        </w:tc>
      </w:tr>
      <w:tr w:rsidR="008C56A3" w14:paraId="0BC09BA9" w14:textId="77777777" w:rsidTr="008C56A3">
        <w:trPr>
          <w:trHeight w:val="224"/>
        </w:trPr>
        <w:tc>
          <w:tcPr>
            <w:tcW w:w="866" w:type="dxa"/>
          </w:tcPr>
          <w:p w14:paraId="7D84960C" w14:textId="77777777" w:rsidR="008C56A3" w:rsidRDefault="008C56A3" w:rsidP="008C56A3">
            <w:pPr>
              <w:pStyle w:val="TableParagraph"/>
              <w:rPr>
                <w:rFonts w:ascii="Times New Roman"/>
                <w:sz w:val="16"/>
              </w:rPr>
            </w:pPr>
          </w:p>
        </w:tc>
        <w:tc>
          <w:tcPr>
            <w:tcW w:w="1030" w:type="dxa"/>
            <w:shd w:val="clear" w:color="auto" w:fill="99CCFF"/>
          </w:tcPr>
          <w:p w14:paraId="627D49A9"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B7FC99C"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7066511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042D80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F6615D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A612476" w14:textId="77777777" w:rsidR="008C56A3" w:rsidRDefault="008C56A3" w:rsidP="008C56A3">
            <w:pPr>
              <w:pStyle w:val="TableParagraph"/>
              <w:rPr>
                <w:rFonts w:ascii="Times New Roman"/>
                <w:sz w:val="16"/>
              </w:rPr>
            </w:pPr>
          </w:p>
        </w:tc>
      </w:tr>
      <w:tr w:rsidR="008C56A3" w14:paraId="6E15B86D" w14:textId="77777777" w:rsidTr="008C56A3">
        <w:trPr>
          <w:trHeight w:val="224"/>
        </w:trPr>
        <w:tc>
          <w:tcPr>
            <w:tcW w:w="866" w:type="dxa"/>
          </w:tcPr>
          <w:p w14:paraId="77205F3C" w14:textId="77777777" w:rsidR="008C56A3" w:rsidRDefault="008C56A3" w:rsidP="008C56A3">
            <w:pPr>
              <w:pStyle w:val="TableParagraph"/>
              <w:rPr>
                <w:rFonts w:ascii="Times New Roman"/>
                <w:sz w:val="16"/>
              </w:rPr>
            </w:pPr>
          </w:p>
        </w:tc>
        <w:tc>
          <w:tcPr>
            <w:tcW w:w="1030" w:type="dxa"/>
          </w:tcPr>
          <w:p w14:paraId="2FF26D85" w14:textId="77777777" w:rsidR="008C56A3" w:rsidRDefault="008C56A3" w:rsidP="008C56A3">
            <w:pPr>
              <w:pStyle w:val="TableParagraph"/>
              <w:rPr>
                <w:rFonts w:ascii="Times New Roman"/>
                <w:sz w:val="16"/>
              </w:rPr>
            </w:pPr>
          </w:p>
        </w:tc>
        <w:tc>
          <w:tcPr>
            <w:tcW w:w="3195" w:type="dxa"/>
          </w:tcPr>
          <w:p w14:paraId="02605060"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3F82A2C"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276B5C7" w14:textId="77777777" w:rsidR="008C56A3" w:rsidRDefault="008C56A3" w:rsidP="008C56A3">
            <w:pPr>
              <w:pStyle w:val="TableParagraph"/>
              <w:spacing w:before="3" w:line="201" w:lineRule="exact"/>
              <w:ind w:right="12"/>
              <w:jc w:val="right"/>
              <w:rPr>
                <w:sz w:val="18"/>
              </w:rPr>
            </w:pPr>
            <w:r>
              <w:rPr>
                <w:spacing w:val="-5"/>
                <w:w w:val="105"/>
                <w:sz w:val="18"/>
              </w:rPr>
              <w:t>0,4</w:t>
            </w:r>
          </w:p>
        </w:tc>
        <w:tc>
          <w:tcPr>
            <w:tcW w:w="948" w:type="dxa"/>
          </w:tcPr>
          <w:p w14:paraId="3F284AF7" w14:textId="77777777" w:rsidR="008C56A3" w:rsidRDefault="008C56A3" w:rsidP="008C56A3">
            <w:pPr>
              <w:pStyle w:val="TableParagraph"/>
              <w:rPr>
                <w:rFonts w:ascii="Times New Roman"/>
                <w:sz w:val="16"/>
              </w:rPr>
            </w:pPr>
          </w:p>
        </w:tc>
        <w:tc>
          <w:tcPr>
            <w:tcW w:w="1246" w:type="dxa"/>
          </w:tcPr>
          <w:p w14:paraId="07D0BE00" w14:textId="77777777" w:rsidR="008C56A3" w:rsidRDefault="008C56A3" w:rsidP="008C56A3">
            <w:pPr>
              <w:pStyle w:val="TableParagraph"/>
              <w:rPr>
                <w:rFonts w:ascii="Times New Roman"/>
                <w:sz w:val="16"/>
              </w:rPr>
            </w:pPr>
          </w:p>
        </w:tc>
      </w:tr>
      <w:tr w:rsidR="008C56A3" w14:paraId="6A88C921" w14:textId="77777777" w:rsidTr="008C56A3">
        <w:trPr>
          <w:trHeight w:val="224"/>
        </w:trPr>
        <w:tc>
          <w:tcPr>
            <w:tcW w:w="866" w:type="dxa"/>
          </w:tcPr>
          <w:p w14:paraId="525110CD" w14:textId="77777777" w:rsidR="008C56A3" w:rsidRDefault="008C56A3" w:rsidP="008C56A3">
            <w:pPr>
              <w:pStyle w:val="TableParagraph"/>
              <w:rPr>
                <w:rFonts w:ascii="Times New Roman"/>
                <w:sz w:val="16"/>
              </w:rPr>
            </w:pPr>
          </w:p>
        </w:tc>
        <w:tc>
          <w:tcPr>
            <w:tcW w:w="1030" w:type="dxa"/>
          </w:tcPr>
          <w:p w14:paraId="0AFE7532" w14:textId="77777777" w:rsidR="008C56A3" w:rsidRDefault="008C56A3" w:rsidP="008C56A3">
            <w:pPr>
              <w:pStyle w:val="TableParagraph"/>
              <w:rPr>
                <w:rFonts w:ascii="Times New Roman"/>
                <w:sz w:val="16"/>
              </w:rPr>
            </w:pPr>
          </w:p>
        </w:tc>
        <w:tc>
          <w:tcPr>
            <w:tcW w:w="3195" w:type="dxa"/>
          </w:tcPr>
          <w:p w14:paraId="5EE2C825" w14:textId="77777777" w:rsidR="008C56A3" w:rsidRDefault="008C56A3" w:rsidP="008C56A3">
            <w:pPr>
              <w:pStyle w:val="TableParagraph"/>
              <w:rPr>
                <w:rFonts w:ascii="Times New Roman"/>
                <w:sz w:val="16"/>
              </w:rPr>
            </w:pPr>
          </w:p>
        </w:tc>
        <w:tc>
          <w:tcPr>
            <w:tcW w:w="1421" w:type="dxa"/>
          </w:tcPr>
          <w:p w14:paraId="3D250A22" w14:textId="77777777" w:rsidR="008C56A3" w:rsidRDefault="008C56A3" w:rsidP="008C56A3">
            <w:pPr>
              <w:pStyle w:val="TableParagraph"/>
              <w:rPr>
                <w:rFonts w:ascii="Times New Roman"/>
                <w:sz w:val="16"/>
              </w:rPr>
            </w:pPr>
          </w:p>
        </w:tc>
        <w:tc>
          <w:tcPr>
            <w:tcW w:w="1421" w:type="dxa"/>
          </w:tcPr>
          <w:p w14:paraId="51029A42" w14:textId="77777777" w:rsidR="008C56A3" w:rsidRDefault="008C56A3" w:rsidP="008C56A3">
            <w:pPr>
              <w:pStyle w:val="TableParagraph"/>
              <w:rPr>
                <w:rFonts w:ascii="Times New Roman"/>
                <w:sz w:val="16"/>
              </w:rPr>
            </w:pPr>
          </w:p>
        </w:tc>
        <w:tc>
          <w:tcPr>
            <w:tcW w:w="948" w:type="dxa"/>
          </w:tcPr>
          <w:p w14:paraId="6BE4C2FF" w14:textId="77777777" w:rsidR="008C56A3" w:rsidRDefault="008C56A3" w:rsidP="008C56A3">
            <w:pPr>
              <w:pStyle w:val="TableParagraph"/>
              <w:rPr>
                <w:rFonts w:ascii="Times New Roman"/>
                <w:sz w:val="16"/>
              </w:rPr>
            </w:pPr>
          </w:p>
        </w:tc>
        <w:tc>
          <w:tcPr>
            <w:tcW w:w="1246" w:type="dxa"/>
          </w:tcPr>
          <w:p w14:paraId="4219957E" w14:textId="77777777" w:rsidR="008C56A3" w:rsidRDefault="008C56A3" w:rsidP="008C56A3">
            <w:pPr>
              <w:pStyle w:val="TableParagraph"/>
              <w:rPr>
                <w:rFonts w:ascii="Times New Roman"/>
                <w:sz w:val="16"/>
              </w:rPr>
            </w:pPr>
          </w:p>
        </w:tc>
      </w:tr>
      <w:tr w:rsidR="008C56A3" w14:paraId="0AD31948" w14:textId="77777777" w:rsidTr="008C56A3">
        <w:trPr>
          <w:trHeight w:val="224"/>
        </w:trPr>
        <w:tc>
          <w:tcPr>
            <w:tcW w:w="866" w:type="dxa"/>
          </w:tcPr>
          <w:p w14:paraId="1C98E656" w14:textId="77777777" w:rsidR="008C56A3" w:rsidRDefault="008C56A3" w:rsidP="008C56A3">
            <w:pPr>
              <w:pStyle w:val="TableParagraph"/>
              <w:rPr>
                <w:rFonts w:ascii="Times New Roman"/>
                <w:sz w:val="16"/>
              </w:rPr>
            </w:pPr>
          </w:p>
        </w:tc>
        <w:tc>
          <w:tcPr>
            <w:tcW w:w="4225" w:type="dxa"/>
            <w:gridSpan w:val="2"/>
          </w:tcPr>
          <w:p w14:paraId="30C9219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2F19BDF3" w14:textId="77777777" w:rsidR="008C56A3" w:rsidRDefault="008C56A3" w:rsidP="008C56A3">
            <w:pPr>
              <w:pStyle w:val="TableParagraph"/>
              <w:rPr>
                <w:rFonts w:ascii="Times New Roman"/>
                <w:sz w:val="16"/>
              </w:rPr>
            </w:pPr>
          </w:p>
        </w:tc>
        <w:tc>
          <w:tcPr>
            <w:tcW w:w="1421" w:type="dxa"/>
          </w:tcPr>
          <w:p w14:paraId="0998D9F0" w14:textId="77777777" w:rsidR="008C56A3" w:rsidRDefault="008C56A3" w:rsidP="008C56A3">
            <w:pPr>
              <w:pStyle w:val="TableParagraph"/>
              <w:rPr>
                <w:rFonts w:ascii="Times New Roman"/>
                <w:sz w:val="16"/>
              </w:rPr>
            </w:pPr>
          </w:p>
        </w:tc>
        <w:tc>
          <w:tcPr>
            <w:tcW w:w="948" w:type="dxa"/>
          </w:tcPr>
          <w:p w14:paraId="47ED8AAD" w14:textId="77777777" w:rsidR="008C56A3" w:rsidRDefault="008C56A3" w:rsidP="008C56A3">
            <w:pPr>
              <w:pStyle w:val="TableParagraph"/>
              <w:rPr>
                <w:rFonts w:ascii="Times New Roman"/>
                <w:sz w:val="16"/>
              </w:rPr>
            </w:pPr>
          </w:p>
        </w:tc>
        <w:tc>
          <w:tcPr>
            <w:tcW w:w="1246" w:type="dxa"/>
          </w:tcPr>
          <w:p w14:paraId="7EEDFB6A" w14:textId="77777777" w:rsidR="008C56A3" w:rsidRDefault="008C56A3" w:rsidP="008C56A3">
            <w:pPr>
              <w:pStyle w:val="TableParagraph"/>
              <w:rPr>
                <w:rFonts w:ascii="Times New Roman"/>
                <w:sz w:val="16"/>
              </w:rPr>
            </w:pPr>
          </w:p>
        </w:tc>
      </w:tr>
      <w:tr w:rsidR="008C56A3" w14:paraId="71D7DC82" w14:textId="77777777" w:rsidTr="008C56A3">
        <w:trPr>
          <w:trHeight w:val="224"/>
        </w:trPr>
        <w:tc>
          <w:tcPr>
            <w:tcW w:w="866" w:type="dxa"/>
          </w:tcPr>
          <w:p w14:paraId="5F7D97BA" w14:textId="77777777" w:rsidR="008C56A3" w:rsidRDefault="008C56A3" w:rsidP="008C56A3">
            <w:pPr>
              <w:pStyle w:val="TableParagraph"/>
              <w:rPr>
                <w:rFonts w:ascii="Times New Roman"/>
                <w:sz w:val="16"/>
              </w:rPr>
            </w:pPr>
          </w:p>
        </w:tc>
        <w:tc>
          <w:tcPr>
            <w:tcW w:w="1030" w:type="dxa"/>
            <w:shd w:val="clear" w:color="auto" w:fill="99CCFF"/>
          </w:tcPr>
          <w:p w14:paraId="703299BA"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604068A2"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21FAF6A1"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33D447EB" w14:textId="77777777" w:rsidR="008C56A3" w:rsidRDefault="008C56A3" w:rsidP="008C56A3">
            <w:pPr>
              <w:pStyle w:val="TableParagraph"/>
              <w:rPr>
                <w:rFonts w:ascii="Times New Roman"/>
                <w:sz w:val="16"/>
              </w:rPr>
            </w:pPr>
          </w:p>
        </w:tc>
      </w:tr>
      <w:tr w:rsidR="008C56A3" w14:paraId="54143520" w14:textId="77777777" w:rsidTr="008C56A3">
        <w:trPr>
          <w:trHeight w:val="224"/>
        </w:trPr>
        <w:tc>
          <w:tcPr>
            <w:tcW w:w="866" w:type="dxa"/>
          </w:tcPr>
          <w:p w14:paraId="013354C7" w14:textId="77777777" w:rsidR="008C56A3" w:rsidRDefault="008C56A3" w:rsidP="008C56A3">
            <w:pPr>
              <w:pStyle w:val="TableParagraph"/>
              <w:rPr>
                <w:rFonts w:ascii="Times New Roman"/>
                <w:sz w:val="16"/>
              </w:rPr>
            </w:pPr>
          </w:p>
        </w:tc>
        <w:tc>
          <w:tcPr>
            <w:tcW w:w="1030" w:type="dxa"/>
            <w:shd w:val="clear" w:color="auto" w:fill="99CCFF"/>
          </w:tcPr>
          <w:p w14:paraId="2947F8FD"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4927B935"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13F90D8C" w14:textId="77777777" w:rsidR="008C56A3" w:rsidRDefault="008C56A3" w:rsidP="008C56A3">
            <w:pPr>
              <w:pStyle w:val="TableParagraph"/>
              <w:rPr>
                <w:rFonts w:ascii="Times New Roman"/>
                <w:sz w:val="16"/>
              </w:rPr>
            </w:pPr>
          </w:p>
        </w:tc>
        <w:tc>
          <w:tcPr>
            <w:tcW w:w="1421" w:type="dxa"/>
            <w:shd w:val="clear" w:color="auto" w:fill="99CCFF"/>
          </w:tcPr>
          <w:p w14:paraId="54896337" w14:textId="77777777" w:rsidR="008C56A3" w:rsidRDefault="008C56A3" w:rsidP="008C56A3">
            <w:pPr>
              <w:pStyle w:val="TableParagraph"/>
              <w:rPr>
                <w:rFonts w:ascii="Times New Roman"/>
                <w:sz w:val="16"/>
              </w:rPr>
            </w:pPr>
          </w:p>
        </w:tc>
        <w:tc>
          <w:tcPr>
            <w:tcW w:w="948" w:type="dxa"/>
            <w:shd w:val="clear" w:color="auto" w:fill="99CCFF"/>
          </w:tcPr>
          <w:p w14:paraId="35B00707"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3D0A6D69" w14:textId="77777777" w:rsidR="008C56A3" w:rsidRDefault="008C56A3" w:rsidP="008C56A3">
            <w:pPr>
              <w:pStyle w:val="TableParagraph"/>
              <w:rPr>
                <w:rFonts w:ascii="Times New Roman"/>
                <w:sz w:val="16"/>
              </w:rPr>
            </w:pPr>
          </w:p>
        </w:tc>
      </w:tr>
      <w:tr w:rsidR="008C56A3" w14:paraId="5F1D3B46" w14:textId="77777777" w:rsidTr="008C56A3">
        <w:trPr>
          <w:trHeight w:val="224"/>
        </w:trPr>
        <w:tc>
          <w:tcPr>
            <w:tcW w:w="866" w:type="dxa"/>
            <w:shd w:val="clear" w:color="auto" w:fill="66B1FF"/>
          </w:tcPr>
          <w:p w14:paraId="2647009E"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CEF67C5"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76CB726" w14:textId="77777777" w:rsidR="008C56A3" w:rsidRDefault="008C56A3" w:rsidP="008C56A3">
            <w:pPr>
              <w:pStyle w:val="TableParagraph"/>
              <w:rPr>
                <w:rFonts w:ascii="Times New Roman"/>
                <w:sz w:val="16"/>
              </w:rPr>
            </w:pPr>
          </w:p>
        </w:tc>
        <w:tc>
          <w:tcPr>
            <w:tcW w:w="1421" w:type="dxa"/>
            <w:shd w:val="clear" w:color="auto" w:fill="66B1FF"/>
          </w:tcPr>
          <w:p w14:paraId="00BB0AB2" w14:textId="77777777" w:rsidR="008C56A3" w:rsidRDefault="008C56A3" w:rsidP="008C56A3">
            <w:pPr>
              <w:pStyle w:val="TableParagraph"/>
              <w:rPr>
                <w:rFonts w:ascii="Times New Roman"/>
                <w:sz w:val="16"/>
              </w:rPr>
            </w:pPr>
          </w:p>
        </w:tc>
        <w:tc>
          <w:tcPr>
            <w:tcW w:w="948" w:type="dxa"/>
            <w:shd w:val="clear" w:color="auto" w:fill="66B1FF"/>
          </w:tcPr>
          <w:p w14:paraId="2295F2A2" w14:textId="77777777" w:rsidR="008C56A3" w:rsidRDefault="008C56A3" w:rsidP="008C56A3">
            <w:pPr>
              <w:pStyle w:val="TableParagraph"/>
              <w:rPr>
                <w:rFonts w:ascii="Times New Roman"/>
                <w:sz w:val="16"/>
              </w:rPr>
            </w:pPr>
          </w:p>
        </w:tc>
        <w:tc>
          <w:tcPr>
            <w:tcW w:w="1246" w:type="dxa"/>
            <w:shd w:val="clear" w:color="auto" w:fill="66B1FF"/>
          </w:tcPr>
          <w:p w14:paraId="6D89EB85" w14:textId="77777777" w:rsidR="008C56A3" w:rsidRDefault="008C56A3" w:rsidP="008C56A3">
            <w:pPr>
              <w:pStyle w:val="TableParagraph"/>
              <w:rPr>
                <w:rFonts w:ascii="Times New Roman"/>
                <w:sz w:val="16"/>
              </w:rPr>
            </w:pPr>
          </w:p>
        </w:tc>
      </w:tr>
      <w:tr w:rsidR="008C56A3" w14:paraId="2E8F69A7" w14:textId="77777777" w:rsidTr="008C56A3">
        <w:trPr>
          <w:trHeight w:val="224"/>
        </w:trPr>
        <w:tc>
          <w:tcPr>
            <w:tcW w:w="866" w:type="dxa"/>
          </w:tcPr>
          <w:p w14:paraId="7F77C883" w14:textId="77777777" w:rsidR="008C56A3" w:rsidRDefault="008C56A3" w:rsidP="008C56A3">
            <w:pPr>
              <w:pStyle w:val="TableParagraph"/>
              <w:rPr>
                <w:rFonts w:ascii="Times New Roman"/>
                <w:sz w:val="16"/>
              </w:rPr>
            </w:pPr>
          </w:p>
        </w:tc>
        <w:tc>
          <w:tcPr>
            <w:tcW w:w="1030" w:type="dxa"/>
            <w:shd w:val="clear" w:color="auto" w:fill="99CCFF"/>
          </w:tcPr>
          <w:p w14:paraId="315452DC"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0AFB92C6"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703A690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BDC2D1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8BB062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9E7D97D" w14:textId="77777777" w:rsidR="008C56A3" w:rsidRDefault="008C56A3" w:rsidP="008C56A3">
            <w:pPr>
              <w:pStyle w:val="TableParagraph"/>
              <w:rPr>
                <w:rFonts w:ascii="Times New Roman"/>
                <w:sz w:val="16"/>
              </w:rPr>
            </w:pPr>
          </w:p>
        </w:tc>
      </w:tr>
      <w:tr w:rsidR="008C56A3" w14:paraId="253E482A" w14:textId="77777777" w:rsidTr="008C56A3">
        <w:trPr>
          <w:trHeight w:val="224"/>
        </w:trPr>
        <w:tc>
          <w:tcPr>
            <w:tcW w:w="866" w:type="dxa"/>
          </w:tcPr>
          <w:p w14:paraId="4ED4EBF5" w14:textId="77777777" w:rsidR="008C56A3" w:rsidRDefault="008C56A3" w:rsidP="008C56A3">
            <w:pPr>
              <w:pStyle w:val="TableParagraph"/>
              <w:rPr>
                <w:rFonts w:ascii="Times New Roman"/>
                <w:sz w:val="16"/>
              </w:rPr>
            </w:pPr>
          </w:p>
        </w:tc>
        <w:tc>
          <w:tcPr>
            <w:tcW w:w="1030" w:type="dxa"/>
          </w:tcPr>
          <w:p w14:paraId="596CE9FF" w14:textId="77777777" w:rsidR="008C56A3" w:rsidRDefault="008C56A3" w:rsidP="008C56A3">
            <w:pPr>
              <w:pStyle w:val="TableParagraph"/>
              <w:rPr>
                <w:rFonts w:ascii="Times New Roman"/>
                <w:sz w:val="16"/>
              </w:rPr>
            </w:pPr>
          </w:p>
        </w:tc>
        <w:tc>
          <w:tcPr>
            <w:tcW w:w="3195" w:type="dxa"/>
          </w:tcPr>
          <w:p w14:paraId="4259CD3A" w14:textId="77777777" w:rsidR="008C56A3" w:rsidRDefault="008C56A3" w:rsidP="008C56A3">
            <w:pPr>
              <w:pStyle w:val="TableParagraph"/>
              <w:rPr>
                <w:rFonts w:ascii="Times New Roman"/>
                <w:sz w:val="16"/>
              </w:rPr>
            </w:pPr>
          </w:p>
        </w:tc>
        <w:tc>
          <w:tcPr>
            <w:tcW w:w="1421" w:type="dxa"/>
          </w:tcPr>
          <w:p w14:paraId="0A231200" w14:textId="77777777" w:rsidR="008C56A3" w:rsidRDefault="008C56A3" w:rsidP="008C56A3">
            <w:pPr>
              <w:pStyle w:val="TableParagraph"/>
              <w:rPr>
                <w:rFonts w:ascii="Times New Roman"/>
                <w:sz w:val="16"/>
              </w:rPr>
            </w:pPr>
          </w:p>
        </w:tc>
        <w:tc>
          <w:tcPr>
            <w:tcW w:w="1421" w:type="dxa"/>
          </w:tcPr>
          <w:p w14:paraId="7E763B00" w14:textId="77777777" w:rsidR="008C56A3" w:rsidRDefault="008C56A3" w:rsidP="008C56A3">
            <w:pPr>
              <w:pStyle w:val="TableParagraph"/>
              <w:rPr>
                <w:rFonts w:ascii="Times New Roman"/>
                <w:sz w:val="16"/>
              </w:rPr>
            </w:pPr>
          </w:p>
        </w:tc>
        <w:tc>
          <w:tcPr>
            <w:tcW w:w="948" w:type="dxa"/>
          </w:tcPr>
          <w:p w14:paraId="18C26743" w14:textId="77777777" w:rsidR="008C56A3" w:rsidRDefault="008C56A3" w:rsidP="008C56A3">
            <w:pPr>
              <w:pStyle w:val="TableParagraph"/>
              <w:rPr>
                <w:rFonts w:ascii="Times New Roman"/>
                <w:sz w:val="16"/>
              </w:rPr>
            </w:pPr>
          </w:p>
        </w:tc>
        <w:tc>
          <w:tcPr>
            <w:tcW w:w="1246" w:type="dxa"/>
          </w:tcPr>
          <w:p w14:paraId="75003D58" w14:textId="77777777" w:rsidR="008C56A3" w:rsidRDefault="008C56A3" w:rsidP="008C56A3">
            <w:pPr>
              <w:pStyle w:val="TableParagraph"/>
              <w:rPr>
                <w:rFonts w:ascii="Times New Roman"/>
                <w:sz w:val="16"/>
              </w:rPr>
            </w:pPr>
          </w:p>
        </w:tc>
      </w:tr>
      <w:tr w:rsidR="008C56A3" w14:paraId="38ABBC79" w14:textId="77777777" w:rsidTr="008C56A3">
        <w:trPr>
          <w:trHeight w:val="225"/>
        </w:trPr>
        <w:tc>
          <w:tcPr>
            <w:tcW w:w="866" w:type="dxa"/>
          </w:tcPr>
          <w:p w14:paraId="61633C03" w14:textId="77777777" w:rsidR="008C56A3" w:rsidRDefault="008C56A3" w:rsidP="008C56A3">
            <w:pPr>
              <w:pStyle w:val="TableParagraph"/>
              <w:rPr>
                <w:rFonts w:ascii="Times New Roman"/>
                <w:sz w:val="16"/>
              </w:rPr>
            </w:pPr>
          </w:p>
        </w:tc>
        <w:tc>
          <w:tcPr>
            <w:tcW w:w="4225" w:type="dxa"/>
            <w:gridSpan w:val="2"/>
          </w:tcPr>
          <w:p w14:paraId="3702273E" w14:textId="77777777" w:rsidR="008C56A3" w:rsidRDefault="008C56A3" w:rsidP="008C56A3">
            <w:pPr>
              <w:pStyle w:val="TableParagraph"/>
              <w:spacing w:before="4"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8A83B6E" w14:textId="77777777" w:rsidR="008C56A3" w:rsidRDefault="008C56A3" w:rsidP="008C56A3">
            <w:pPr>
              <w:pStyle w:val="TableParagraph"/>
              <w:rPr>
                <w:rFonts w:ascii="Times New Roman"/>
                <w:sz w:val="16"/>
              </w:rPr>
            </w:pPr>
          </w:p>
        </w:tc>
        <w:tc>
          <w:tcPr>
            <w:tcW w:w="1421" w:type="dxa"/>
          </w:tcPr>
          <w:p w14:paraId="18FCD6DC" w14:textId="77777777" w:rsidR="008C56A3" w:rsidRDefault="008C56A3" w:rsidP="008C56A3">
            <w:pPr>
              <w:pStyle w:val="TableParagraph"/>
              <w:rPr>
                <w:rFonts w:ascii="Times New Roman"/>
                <w:sz w:val="16"/>
              </w:rPr>
            </w:pPr>
          </w:p>
        </w:tc>
        <w:tc>
          <w:tcPr>
            <w:tcW w:w="948" w:type="dxa"/>
          </w:tcPr>
          <w:p w14:paraId="36CB7EFA" w14:textId="77777777" w:rsidR="008C56A3" w:rsidRDefault="008C56A3" w:rsidP="008C56A3">
            <w:pPr>
              <w:pStyle w:val="TableParagraph"/>
              <w:rPr>
                <w:rFonts w:ascii="Times New Roman"/>
                <w:sz w:val="16"/>
              </w:rPr>
            </w:pPr>
          </w:p>
        </w:tc>
        <w:tc>
          <w:tcPr>
            <w:tcW w:w="1246" w:type="dxa"/>
          </w:tcPr>
          <w:p w14:paraId="37D31A7B" w14:textId="77777777" w:rsidR="008C56A3" w:rsidRDefault="008C56A3" w:rsidP="008C56A3">
            <w:pPr>
              <w:pStyle w:val="TableParagraph"/>
              <w:rPr>
                <w:rFonts w:ascii="Times New Roman"/>
                <w:sz w:val="16"/>
              </w:rPr>
            </w:pPr>
          </w:p>
        </w:tc>
      </w:tr>
      <w:tr w:rsidR="008C56A3" w14:paraId="06BDC9B9" w14:textId="77777777" w:rsidTr="008C56A3">
        <w:trPr>
          <w:trHeight w:val="224"/>
        </w:trPr>
        <w:tc>
          <w:tcPr>
            <w:tcW w:w="866" w:type="dxa"/>
          </w:tcPr>
          <w:p w14:paraId="2F6A34FE" w14:textId="77777777" w:rsidR="008C56A3" w:rsidRDefault="008C56A3" w:rsidP="008C56A3">
            <w:pPr>
              <w:pStyle w:val="TableParagraph"/>
              <w:rPr>
                <w:rFonts w:ascii="Times New Roman"/>
                <w:sz w:val="16"/>
              </w:rPr>
            </w:pPr>
          </w:p>
        </w:tc>
        <w:tc>
          <w:tcPr>
            <w:tcW w:w="1030" w:type="dxa"/>
            <w:shd w:val="clear" w:color="auto" w:fill="99CCFF"/>
          </w:tcPr>
          <w:p w14:paraId="187FAF3F"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7572B57C"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4CA95FB1" w14:textId="77777777" w:rsidR="008C56A3" w:rsidRDefault="008C56A3" w:rsidP="008C56A3">
            <w:pPr>
              <w:pStyle w:val="TableParagraph"/>
              <w:rPr>
                <w:rFonts w:ascii="Times New Roman"/>
                <w:sz w:val="16"/>
              </w:rPr>
            </w:pPr>
          </w:p>
        </w:tc>
        <w:tc>
          <w:tcPr>
            <w:tcW w:w="1421" w:type="dxa"/>
            <w:shd w:val="clear" w:color="auto" w:fill="99CCFF"/>
          </w:tcPr>
          <w:p w14:paraId="18C8D6B4" w14:textId="77777777" w:rsidR="008C56A3" w:rsidRDefault="008C56A3" w:rsidP="008C56A3">
            <w:pPr>
              <w:pStyle w:val="TableParagraph"/>
              <w:rPr>
                <w:rFonts w:ascii="Times New Roman"/>
                <w:sz w:val="16"/>
              </w:rPr>
            </w:pPr>
          </w:p>
        </w:tc>
        <w:tc>
          <w:tcPr>
            <w:tcW w:w="948" w:type="dxa"/>
            <w:shd w:val="clear" w:color="auto" w:fill="99CCFF"/>
          </w:tcPr>
          <w:p w14:paraId="6BE18337"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573CE4A" w14:textId="77777777" w:rsidR="008C56A3" w:rsidRDefault="008C56A3" w:rsidP="008C56A3">
            <w:pPr>
              <w:pStyle w:val="TableParagraph"/>
              <w:rPr>
                <w:rFonts w:ascii="Times New Roman"/>
                <w:sz w:val="16"/>
              </w:rPr>
            </w:pPr>
          </w:p>
        </w:tc>
      </w:tr>
      <w:tr w:rsidR="008C56A3" w14:paraId="2FC79682" w14:textId="77777777" w:rsidTr="008C56A3">
        <w:trPr>
          <w:trHeight w:val="224"/>
        </w:trPr>
        <w:tc>
          <w:tcPr>
            <w:tcW w:w="866" w:type="dxa"/>
            <w:shd w:val="clear" w:color="auto" w:fill="66B1FF"/>
          </w:tcPr>
          <w:p w14:paraId="39F073B5"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5893B4C1"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58A2D53" w14:textId="77777777" w:rsidR="008C56A3" w:rsidRDefault="008C56A3" w:rsidP="008C56A3">
            <w:pPr>
              <w:pStyle w:val="TableParagraph"/>
              <w:rPr>
                <w:rFonts w:ascii="Times New Roman"/>
                <w:sz w:val="16"/>
              </w:rPr>
            </w:pPr>
          </w:p>
        </w:tc>
        <w:tc>
          <w:tcPr>
            <w:tcW w:w="1421" w:type="dxa"/>
            <w:shd w:val="clear" w:color="auto" w:fill="66B1FF"/>
          </w:tcPr>
          <w:p w14:paraId="10F9A17F" w14:textId="77777777" w:rsidR="008C56A3" w:rsidRDefault="008C56A3" w:rsidP="008C56A3">
            <w:pPr>
              <w:pStyle w:val="TableParagraph"/>
              <w:rPr>
                <w:rFonts w:ascii="Times New Roman"/>
                <w:sz w:val="16"/>
              </w:rPr>
            </w:pPr>
          </w:p>
        </w:tc>
        <w:tc>
          <w:tcPr>
            <w:tcW w:w="948" w:type="dxa"/>
            <w:shd w:val="clear" w:color="auto" w:fill="66B1FF"/>
          </w:tcPr>
          <w:p w14:paraId="53B53E88" w14:textId="77777777" w:rsidR="008C56A3" w:rsidRDefault="008C56A3" w:rsidP="008C56A3">
            <w:pPr>
              <w:pStyle w:val="TableParagraph"/>
              <w:rPr>
                <w:rFonts w:ascii="Times New Roman"/>
                <w:sz w:val="16"/>
              </w:rPr>
            </w:pPr>
          </w:p>
        </w:tc>
        <w:tc>
          <w:tcPr>
            <w:tcW w:w="1246" w:type="dxa"/>
            <w:shd w:val="clear" w:color="auto" w:fill="66B1FF"/>
          </w:tcPr>
          <w:p w14:paraId="6B2CC67D" w14:textId="77777777" w:rsidR="008C56A3" w:rsidRDefault="008C56A3" w:rsidP="008C56A3">
            <w:pPr>
              <w:pStyle w:val="TableParagraph"/>
              <w:rPr>
                <w:rFonts w:ascii="Times New Roman"/>
                <w:sz w:val="16"/>
              </w:rPr>
            </w:pPr>
          </w:p>
        </w:tc>
      </w:tr>
      <w:tr w:rsidR="008C56A3" w14:paraId="27C501B8" w14:textId="77777777" w:rsidTr="008C56A3">
        <w:trPr>
          <w:trHeight w:val="224"/>
        </w:trPr>
        <w:tc>
          <w:tcPr>
            <w:tcW w:w="866" w:type="dxa"/>
          </w:tcPr>
          <w:p w14:paraId="16E5BEB0" w14:textId="77777777" w:rsidR="008C56A3" w:rsidRDefault="008C56A3" w:rsidP="008C56A3">
            <w:pPr>
              <w:pStyle w:val="TableParagraph"/>
              <w:rPr>
                <w:rFonts w:ascii="Times New Roman"/>
                <w:sz w:val="16"/>
              </w:rPr>
            </w:pPr>
          </w:p>
        </w:tc>
        <w:tc>
          <w:tcPr>
            <w:tcW w:w="1030" w:type="dxa"/>
            <w:shd w:val="clear" w:color="auto" w:fill="99CCFF"/>
          </w:tcPr>
          <w:p w14:paraId="06D1280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0F94FF7"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177D6BC8" w14:textId="77777777" w:rsidR="008C56A3" w:rsidRDefault="008C56A3" w:rsidP="008C56A3">
            <w:pPr>
              <w:pStyle w:val="TableParagraph"/>
              <w:rPr>
                <w:rFonts w:ascii="Times New Roman"/>
                <w:sz w:val="16"/>
              </w:rPr>
            </w:pPr>
          </w:p>
        </w:tc>
        <w:tc>
          <w:tcPr>
            <w:tcW w:w="1421" w:type="dxa"/>
            <w:shd w:val="clear" w:color="auto" w:fill="99CCFF"/>
          </w:tcPr>
          <w:p w14:paraId="419CA236" w14:textId="77777777" w:rsidR="008C56A3" w:rsidRDefault="008C56A3" w:rsidP="008C56A3">
            <w:pPr>
              <w:pStyle w:val="TableParagraph"/>
              <w:rPr>
                <w:rFonts w:ascii="Times New Roman"/>
                <w:sz w:val="16"/>
              </w:rPr>
            </w:pPr>
          </w:p>
        </w:tc>
        <w:tc>
          <w:tcPr>
            <w:tcW w:w="948" w:type="dxa"/>
            <w:shd w:val="clear" w:color="auto" w:fill="99CCFF"/>
          </w:tcPr>
          <w:p w14:paraId="3107C131"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118B4AE6" w14:textId="77777777" w:rsidR="008C56A3" w:rsidRDefault="008C56A3" w:rsidP="008C56A3">
            <w:pPr>
              <w:pStyle w:val="TableParagraph"/>
              <w:rPr>
                <w:rFonts w:ascii="Times New Roman"/>
                <w:sz w:val="16"/>
              </w:rPr>
            </w:pPr>
          </w:p>
        </w:tc>
      </w:tr>
      <w:tr w:rsidR="008C56A3" w14:paraId="71E0B7AC" w14:textId="77777777" w:rsidTr="008C56A3">
        <w:trPr>
          <w:trHeight w:val="224"/>
        </w:trPr>
        <w:tc>
          <w:tcPr>
            <w:tcW w:w="866" w:type="dxa"/>
            <w:shd w:val="clear" w:color="auto" w:fill="66B1FF"/>
          </w:tcPr>
          <w:p w14:paraId="4BDFB11B"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F9A3AAA"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3AC96E24" w14:textId="77777777" w:rsidR="008C56A3" w:rsidRDefault="008C56A3" w:rsidP="008C56A3">
            <w:pPr>
              <w:pStyle w:val="TableParagraph"/>
              <w:rPr>
                <w:rFonts w:ascii="Times New Roman"/>
                <w:sz w:val="16"/>
              </w:rPr>
            </w:pPr>
          </w:p>
        </w:tc>
        <w:tc>
          <w:tcPr>
            <w:tcW w:w="1421" w:type="dxa"/>
            <w:shd w:val="clear" w:color="auto" w:fill="66B1FF"/>
          </w:tcPr>
          <w:p w14:paraId="5C932182" w14:textId="77777777" w:rsidR="008C56A3" w:rsidRDefault="008C56A3" w:rsidP="008C56A3">
            <w:pPr>
              <w:pStyle w:val="TableParagraph"/>
              <w:rPr>
                <w:rFonts w:ascii="Times New Roman"/>
                <w:sz w:val="16"/>
              </w:rPr>
            </w:pPr>
          </w:p>
        </w:tc>
        <w:tc>
          <w:tcPr>
            <w:tcW w:w="948" w:type="dxa"/>
            <w:shd w:val="clear" w:color="auto" w:fill="66B1FF"/>
          </w:tcPr>
          <w:p w14:paraId="13796E8B" w14:textId="77777777" w:rsidR="008C56A3" w:rsidRDefault="008C56A3" w:rsidP="008C56A3">
            <w:pPr>
              <w:pStyle w:val="TableParagraph"/>
              <w:rPr>
                <w:rFonts w:ascii="Times New Roman"/>
                <w:sz w:val="16"/>
              </w:rPr>
            </w:pPr>
          </w:p>
        </w:tc>
        <w:tc>
          <w:tcPr>
            <w:tcW w:w="1246" w:type="dxa"/>
            <w:shd w:val="clear" w:color="auto" w:fill="66B1FF"/>
          </w:tcPr>
          <w:p w14:paraId="349276B4" w14:textId="77777777" w:rsidR="008C56A3" w:rsidRDefault="008C56A3" w:rsidP="008C56A3">
            <w:pPr>
              <w:pStyle w:val="TableParagraph"/>
              <w:rPr>
                <w:rFonts w:ascii="Times New Roman"/>
                <w:sz w:val="16"/>
              </w:rPr>
            </w:pPr>
          </w:p>
        </w:tc>
      </w:tr>
      <w:tr w:rsidR="008C56A3" w14:paraId="139C3525" w14:textId="77777777" w:rsidTr="008C56A3">
        <w:trPr>
          <w:trHeight w:val="224"/>
        </w:trPr>
        <w:tc>
          <w:tcPr>
            <w:tcW w:w="866" w:type="dxa"/>
          </w:tcPr>
          <w:p w14:paraId="54F32AFC" w14:textId="77777777" w:rsidR="008C56A3" w:rsidRDefault="008C56A3" w:rsidP="008C56A3">
            <w:pPr>
              <w:pStyle w:val="TableParagraph"/>
              <w:rPr>
                <w:rFonts w:ascii="Times New Roman"/>
                <w:sz w:val="16"/>
              </w:rPr>
            </w:pPr>
          </w:p>
        </w:tc>
        <w:tc>
          <w:tcPr>
            <w:tcW w:w="1030" w:type="dxa"/>
            <w:shd w:val="clear" w:color="auto" w:fill="99CCFF"/>
          </w:tcPr>
          <w:p w14:paraId="0FC4D5CC"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0D4ABB32"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6FC169A" w14:textId="77777777" w:rsidR="008C56A3" w:rsidRDefault="008C56A3" w:rsidP="008C56A3">
            <w:pPr>
              <w:pStyle w:val="TableParagraph"/>
              <w:rPr>
                <w:rFonts w:ascii="Times New Roman"/>
                <w:sz w:val="16"/>
              </w:rPr>
            </w:pPr>
          </w:p>
        </w:tc>
        <w:tc>
          <w:tcPr>
            <w:tcW w:w="1421" w:type="dxa"/>
            <w:shd w:val="clear" w:color="auto" w:fill="99CCFF"/>
          </w:tcPr>
          <w:p w14:paraId="0FFBD695" w14:textId="77777777" w:rsidR="008C56A3" w:rsidRDefault="008C56A3" w:rsidP="008C56A3">
            <w:pPr>
              <w:pStyle w:val="TableParagraph"/>
              <w:rPr>
                <w:rFonts w:ascii="Times New Roman"/>
                <w:sz w:val="16"/>
              </w:rPr>
            </w:pPr>
          </w:p>
        </w:tc>
        <w:tc>
          <w:tcPr>
            <w:tcW w:w="948" w:type="dxa"/>
            <w:shd w:val="clear" w:color="auto" w:fill="99CCFF"/>
          </w:tcPr>
          <w:p w14:paraId="4B63D44A"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4FD403A2" w14:textId="77777777" w:rsidR="008C56A3" w:rsidRDefault="008C56A3" w:rsidP="008C56A3">
            <w:pPr>
              <w:pStyle w:val="TableParagraph"/>
              <w:rPr>
                <w:rFonts w:ascii="Times New Roman"/>
                <w:sz w:val="16"/>
              </w:rPr>
            </w:pPr>
          </w:p>
        </w:tc>
      </w:tr>
      <w:tr w:rsidR="008C56A3" w14:paraId="6AF41DF2" w14:textId="77777777" w:rsidTr="008C56A3">
        <w:trPr>
          <w:trHeight w:val="224"/>
        </w:trPr>
        <w:tc>
          <w:tcPr>
            <w:tcW w:w="866" w:type="dxa"/>
            <w:shd w:val="clear" w:color="auto" w:fill="66B1FF"/>
          </w:tcPr>
          <w:p w14:paraId="6AAF975E"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6D4EE39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067CF32B" w14:textId="77777777" w:rsidR="008C56A3" w:rsidRDefault="008C56A3" w:rsidP="008C56A3">
            <w:pPr>
              <w:pStyle w:val="TableParagraph"/>
              <w:rPr>
                <w:rFonts w:ascii="Times New Roman"/>
                <w:sz w:val="16"/>
              </w:rPr>
            </w:pPr>
          </w:p>
        </w:tc>
        <w:tc>
          <w:tcPr>
            <w:tcW w:w="1421" w:type="dxa"/>
            <w:shd w:val="clear" w:color="auto" w:fill="66B1FF"/>
          </w:tcPr>
          <w:p w14:paraId="028962CF" w14:textId="77777777" w:rsidR="008C56A3" w:rsidRDefault="008C56A3" w:rsidP="008C56A3">
            <w:pPr>
              <w:pStyle w:val="TableParagraph"/>
              <w:rPr>
                <w:rFonts w:ascii="Times New Roman"/>
                <w:sz w:val="16"/>
              </w:rPr>
            </w:pPr>
          </w:p>
        </w:tc>
        <w:tc>
          <w:tcPr>
            <w:tcW w:w="948" w:type="dxa"/>
            <w:shd w:val="clear" w:color="auto" w:fill="66B1FF"/>
          </w:tcPr>
          <w:p w14:paraId="6BA05CCA" w14:textId="77777777" w:rsidR="008C56A3" w:rsidRDefault="008C56A3" w:rsidP="008C56A3">
            <w:pPr>
              <w:pStyle w:val="TableParagraph"/>
              <w:rPr>
                <w:rFonts w:ascii="Times New Roman"/>
                <w:sz w:val="16"/>
              </w:rPr>
            </w:pPr>
          </w:p>
        </w:tc>
        <w:tc>
          <w:tcPr>
            <w:tcW w:w="1246" w:type="dxa"/>
            <w:shd w:val="clear" w:color="auto" w:fill="66B1FF"/>
          </w:tcPr>
          <w:p w14:paraId="02149711" w14:textId="77777777" w:rsidR="008C56A3" w:rsidRDefault="008C56A3" w:rsidP="008C56A3">
            <w:pPr>
              <w:pStyle w:val="TableParagraph"/>
              <w:rPr>
                <w:rFonts w:ascii="Times New Roman"/>
                <w:sz w:val="16"/>
              </w:rPr>
            </w:pPr>
          </w:p>
        </w:tc>
      </w:tr>
      <w:tr w:rsidR="008C56A3" w14:paraId="287B1A91" w14:textId="77777777" w:rsidTr="008C56A3">
        <w:trPr>
          <w:trHeight w:val="224"/>
        </w:trPr>
        <w:tc>
          <w:tcPr>
            <w:tcW w:w="866" w:type="dxa"/>
          </w:tcPr>
          <w:p w14:paraId="322DC4A7" w14:textId="77777777" w:rsidR="008C56A3" w:rsidRDefault="008C56A3" w:rsidP="008C56A3">
            <w:pPr>
              <w:pStyle w:val="TableParagraph"/>
              <w:rPr>
                <w:rFonts w:ascii="Times New Roman"/>
                <w:sz w:val="16"/>
              </w:rPr>
            </w:pPr>
          </w:p>
        </w:tc>
        <w:tc>
          <w:tcPr>
            <w:tcW w:w="1030" w:type="dxa"/>
            <w:shd w:val="clear" w:color="auto" w:fill="99CCFF"/>
          </w:tcPr>
          <w:p w14:paraId="20DE0F44"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1FC59F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4913AC99" w14:textId="77777777" w:rsidR="008C56A3" w:rsidRDefault="008C56A3" w:rsidP="008C56A3">
            <w:pPr>
              <w:pStyle w:val="TableParagraph"/>
              <w:rPr>
                <w:rFonts w:ascii="Times New Roman"/>
                <w:sz w:val="16"/>
              </w:rPr>
            </w:pPr>
          </w:p>
        </w:tc>
        <w:tc>
          <w:tcPr>
            <w:tcW w:w="1421" w:type="dxa"/>
            <w:shd w:val="clear" w:color="auto" w:fill="99CCFF"/>
          </w:tcPr>
          <w:p w14:paraId="12D143F3" w14:textId="77777777" w:rsidR="008C56A3" w:rsidRDefault="008C56A3" w:rsidP="008C56A3">
            <w:pPr>
              <w:pStyle w:val="TableParagraph"/>
              <w:rPr>
                <w:rFonts w:ascii="Times New Roman"/>
                <w:sz w:val="16"/>
              </w:rPr>
            </w:pPr>
          </w:p>
        </w:tc>
        <w:tc>
          <w:tcPr>
            <w:tcW w:w="948" w:type="dxa"/>
            <w:shd w:val="clear" w:color="auto" w:fill="99CCFF"/>
          </w:tcPr>
          <w:p w14:paraId="01288E02"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BDC9635" w14:textId="77777777" w:rsidR="008C56A3" w:rsidRDefault="008C56A3" w:rsidP="008C56A3">
            <w:pPr>
              <w:pStyle w:val="TableParagraph"/>
              <w:rPr>
                <w:rFonts w:ascii="Times New Roman"/>
                <w:sz w:val="16"/>
              </w:rPr>
            </w:pPr>
          </w:p>
        </w:tc>
      </w:tr>
      <w:tr w:rsidR="008C56A3" w14:paraId="0AA987C9" w14:textId="77777777" w:rsidTr="008C56A3">
        <w:trPr>
          <w:trHeight w:val="224"/>
        </w:trPr>
        <w:tc>
          <w:tcPr>
            <w:tcW w:w="866" w:type="dxa"/>
            <w:shd w:val="clear" w:color="auto" w:fill="66B1FF"/>
          </w:tcPr>
          <w:p w14:paraId="15B6EB35"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56A06C4"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F92595D" w14:textId="77777777" w:rsidR="008C56A3" w:rsidRDefault="008C56A3" w:rsidP="008C56A3">
            <w:pPr>
              <w:pStyle w:val="TableParagraph"/>
              <w:rPr>
                <w:rFonts w:ascii="Times New Roman"/>
                <w:sz w:val="16"/>
              </w:rPr>
            </w:pPr>
          </w:p>
        </w:tc>
        <w:tc>
          <w:tcPr>
            <w:tcW w:w="1421" w:type="dxa"/>
            <w:shd w:val="clear" w:color="auto" w:fill="66B1FF"/>
          </w:tcPr>
          <w:p w14:paraId="5C7B4A45" w14:textId="77777777" w:rsidR="008C56A3" w:rsidRDefault="008C56A3" w:rsidP="008C56A3">
            <w:pPr>
              <w:pStyle w:val="TableParagraph"/>
              <w:rPr>
                <w:rFonts w:ascii="Times New Roman"/>
                <w:sz w:val="16"/>
              </w:rPr>
            </w:pPr>
          </w:p>
        </w:tc>
        <w:tc>
          <w:tcPr>
            <w:tcW w:w="948" w:type="dxa"/>
            <w:shd w:val="clear" w:color="auto" w:fill="66B1FF"/>
          </w:tcPr>
          <w:p w14:paraId="00DD1682" w14:textId="77777777" w:rsidR="008C56A3" w:rsidRDefault="008C56A3" w:rsidP="008C56A3">
            <w:pPr>
              <w:pStyle w:val="TableParagraph"/>
              <w:rPr>
                <w:rFonts w:ascii="Times New Roman"/>
                <w:sz w:val="16"/>
              </w:rPr>
            </w:pPr>
          </w:p>
        </w:tc>
        <w:tc>
          <w:tcPr>
            <w:tcW w:w="1246" w:type="dxa"/>
            <w:shd w:val="clear" w:color="auto" w:fill="66B1FF"/>
          </w:tcPr>
          <w:p w14:paraId="3CB519BF" w14:textId="77777777" w:rsidR="008C56A3" w:rsidRDefault="008C56A3" w:rsidP="008C56A3">
            <w:pPr>
              <w:pStyle w:val="TableParagraph"/>
              <w:rPr>
                <w:rFonts w:ascii="Times New Roman"/>
                <w:sz w:val="16"/>
              </w:rPr>
            </w:pPr>
          </w:p>
        </w:tc>
      </w:tr>
    </w:tbl>
    <w:p w14:paraId="24CAEF5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BDF7E69" w14:textId="77777777" w:rsidTr="008C56A3">
        <w:trPr>
          <w:trHeight w:val="224"/>
        </w:trPr>
        <w:tc>
          <w:tcPr>
            <w:tcW w:w="5091" w:type="dxa"/>
            <w:shd w:val="clear" w:color="auto" w:fill="0080FF"/>
          </w:tcPr>
          <w:p w14:paraId="184C440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0DAAA91" w14:textId="77777777" w:rsidR="008C56A3" w:rsidRDefault="008C56A3" w:rsidP="008C56A3">
            <w:pPr>
              <w:pStyle w:val="TableParagraph"/>
              <w:rPr>
                <w:rFonts w:ascii="Times New Roman"/>
                <w:sz w:val="16"/>
              </w:rPr>
            </w:pPr>
          </w:p>
        </w:tc>
        <w:tc>
          <w:tcPr>
            <w:tcW w:w="1421" w:type="dxa"/>
            <w:shd w:val="clear" w:color="auto" w:fill="0080FF"/>
          </w:tcPr>
          <w:p w14:paraId="1FCE5757" w14:textId="77777777" w:rsidR="008C56A3" w:rsidRDefault="008C56A3" w:rsidP="008C56A3">
            <w:pPr>
              <w:pStyle w:val="TableParagraph"/>
              <w:rPr>
                <w:rFonts w:ascii="Times New Roman"/>
                <w:sz w:val="16"/>
              </w:rPr>
            </w:pPr>
          </w:p>
        </w:tc>
        <w:tc>
          <w:tcPr>
            <w:tcW w:w="948" w:type="dxa"/>
            <w:shd w:val="clear" w:color="auto" w:fill="0080FF"/>
          </w:tcPr>
          <w:p w14:paraId="49F97634" w14:textId="77777777" w:rsidR="008C56A3" w:rsidRDefault="008C56A3" w:rsidP="008C56A3">
            <w:pPr>
              <w:pStyle w:val="TableParagraph"/>
              <w:rPr>
                <w:rFonts w:ascii="Times New Roman"/>
                <w:sz w:val="16"/>
              </w:rPr>
            </w:pPr>
          </w:p>
        </w:tc>
        <w:tc>
          <w:tcPr>
            <w:tcW w:w="1246" w:type="dxa"/>
            <w:shd w:val="clear" w:color="auto" w:fill="0080FF"/>
          </w:tcPr>
          <w:p w14:paraId="02387B51" w14:textId="77777777" w:rsidR="008C56A3" w:rsidRDefault="008C56A3" w:rsidP="008C56A3">
            <w:pPr>
              <w:pStyle w:val="TableParagraph"/>
              <w:rPr>
                <w:rFonts w:ascii="Times New Roman"/>
                <w:sz w:val="16"/>
              </w:rPr>
            </w:pPr>
          </w:p>
        </w:tc>
      </w:tr>
    </w:tbl>
    <w:p w14:paraId="58014D86" w14:textId="77777777" w:rsidR="008C56A3" w:rsidRDefault="008C56A3" w:rsidP="008C56A3">
      <w:pPr>
        <w:suppressAutoHyphens/>
        <w:spacing w:line="260" w:lineRule="atLeast"/>
        <w:jc w:val="both"/>
        <w:rPr>
          <w:rFonts w:ascii="Verdana" w:hAnsi="Verdana" w:cs="Tahoma"/>
          <w:b/>
          <w:lang w:val="es-ES_tradnl"/>
        </w:rPr>
      </w:pPr>
    </w:p>
    <w:p w14:paraId="4507F42E" w14:textId="77777777" w:rsidR="008C56A3" w:rsidRDefault="008C56A3" w:rsidP="008C56A3">
      <w:pPr>
        <w:suppressAutoHyphens/>
        <w:spacing w:line="260" w:lineRule="atLeast"/>
        <w:jc w:val="both"/>
        <w:rPr>
          <w:rFonts w:ascii="Verdana" w:hAnsi="Verdana" w:cs="Tahoma"/>
          <w:b/>
          <w:lang w:val="es-ES_tradnl"/>
        </w:rPr>
      </w:pPr>
    </w:p>
    <w:p w14:paraId="5D2F7521" w14:textId="77777777" w:rsidR="008C56A3" w:rsidRDefault="008C56A3" w:rsidP="008C56A3">
      <w:pPr>
        <w:suppressAutoHyphens/>
        <w:spacing w:line="260" w:lineRule="atLeast"/>
        <w:jc w:val="both"/>
        <w:rPr>
          <w:rFonts w:ascii="Verdana" w:hAnsi="Verdana" w:cs="Tahoma"/>
          <w:b/>
          <w:lang w:val="es-ES_tradnl"/>
        </w:rPr>
      </w:pPr>
    </w:p>
    <w:p w14:paraId="00AD6CD3" w14:textId="77777777" w:rsidR="008C56A3" w:rsidRDefault="008C56A3" w:rsidP="008C56A3">
      <w:pPr>
        <w:suppressAutoHyphens/>
        <w:spacing w:line="260" w:lineRule="atLeast"/>
        <w:jc w:val="both"/>
        <w:rPr>
          <w:rFonts w:ascii="Verdana" w:hAnsi="Verdana" w:cs="Tahoma"/>
          <w:b/>
          <w:lang w:val="es-ES_tradnl"/>
        </w:rPr>
      </w:pPr>
    </w:p>
    <w:p w14:paraId="18349B7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009B2DD4" w14:textId="77777777" w:rsidTr="008C56A3">
        <w:trPr>
          <w:trHeight w:val="224"/>
        </w:trPr>
        <w:tc>
          <w:tcPr>
            <w:tcW w:w="10127" w:type="dxa"/>
            <w:gridSpan w:val="6"/>
            <w:shd w:val="clear" w:color="auto" w:fill="0080FF"/>
          </w:tcPr>
          <w:p w14:paraId="353D02A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6B2E6D87" w14:textId="77777777" w:rsidTr="008C56A3">
        <w:trPr>
          <w:trHeight w:val="224"/>
        </w:trPr>
        <w:tc>
          <w:tcPr>
            <w:tcW w:w="1896" w:type="dxa"/>
            <w:shd w:val="clear" w:color="auto" w:fill="0080FF"/>
          </w:tcPr>
          <w:p w14:paraId="5C39CA7C"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3019DC8A" w14:textId="77777777" w:rsidR="008C56A3" w:rsidRDefault="008C56A3" w:rsidP="008C56A3">
            <w:pPr>
              <w:pStyle w:val="TableParagraph"/>
              <w:spacing w:before="3" w:line="201" w:lineRule="exact"/>
              <w:ind w:left="-27" w:right="-72"/>
              <w:rPr>
                <w:sz w:val="18"/>
              </w:rPr>
            </w:pPr>
            <w:r>
              <w:rPr>
                <w:sz w:val="18"/>
              </w:rPr>
              <w:t xml:space="preserve"> </w:t>
            </w:r>
            <w:r w:rsidRPr="00A76995">
              <w:rPr>
                <w:sz w:val="18"/>
              </w:rPr>
              <w:t>PROYECTO DE VIVIENDA NUEVA EN EL MUNICIPIO DE SAN IGNACIO DE VELASCO  -FASE(XIX) 2024- SANTA CRUZ</w:t>
            </w:r>
          </w:p>
        </w:tc>
      </w:tr>
      <w:tr w:rsidR="008C56A3" w14:paraId="5CB21E76" w14:textId="77777777" w:rsidTr="008C56A3">
        <w:trPr>
          <w:trHeight w:val="224"/>
        </w:trPr>
        <w:tc>
          <w:tcPr>
            <w:tcW w:w="1896" w:type="dxa"/>
            <w:shd w:val="clear" w:color="auto" w:fill="0080FF"/>
          </w:tcPr>
          <w:p w14:paraId="6F2CB440"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210BDDC8" w14:textId="77777777" w:rsidR="008C56A3" w:rsidRDefault="008C56A3" w:rsidP="008C56A3">
            <w:pPr>
              <w:pStyle w:val="TableParagraph"/>
              <w:spacing w:before="3" w:line="201" w:lineRule="exact"/>
              <w:ind w:left="33"/>
              <w:rPr>
                <w:sz w:val="18"/>
              </w:rPr>
            </w:pPr>
            <w:r>
              <w:rPr>
                <w:w w:val="105"/>
                <w:sz w:val="18"/>
              </w:rPr>
              <w:t>CANALETA</w:t>
            </w:r>
            <w:r>
              <w:rPr>
                <w:spacing w:val="-7"/>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w w:val="105"/>
                <w:sz w:val="18"/>
              </w:rPr>
              <w:t>GALVANIZADA</w:t>
            </w:r>
            <w:r>
              <w:rPr>
                <w:spacing w:val="-7"/>
                <w:w w:val="105"/>
                <w:sz w:val="18"/>
              </w:rPr>
              <w:t xml:space="preserve"> </w:t>
            </w:r>
            <w:r>
              <w:rPr>
                <w:w w:val="105"/>
                <w:sz w:val="18"/>
              </w:rPr>
              <w:t>Nro</w:t>
            </w:r>
            <w:r>
              <w:rPr>
                <w:spacing w:val="-8"/>
                <w:w w:val="105"/>
                <w:sz w:val="18"/>
              </w:rPr>
              <w:t xml:space="preserve"> </w:t>
            </w:r>
            <w:r>
              <w:rPr>
                <w:w w:val="105"/>
                <w:sz w:val="18"/>
              </w:rPr>
              <w:t>28</w:t>
            </w:r>
            <w:r>
              <w:rPr>
                <w:spacing w:val="-6"/>
                <w:w w:val="105"/>
                <w:sz w:val="18"/>
              </w:rPr>
              <w:t xml:space="preserve"> </w:t>
            </w:r>
            <w:r>
              <w:rPr>
                <w:w w:val="105"/>
                <w:sz w:val="18"/>
              </w:rPr>
              <w:t>CORTE</w:t>
            </w:r>
            <w:r>
              <w:rPr>
                <w:spacing w:val="-7"/>
                <w:w w:val="105"/>
                <w:sz w:val="18"/>
              </w:rPr>
              <w:t xml:space="preserve"> </w:t>
            </w:r>
            <w:r>
              <w:rPr>
                <w:spacing w:val="-5"/>
                <w:w w:val="105"/>
                <w:sz w:val="18"/>
              </w:rPr>
              <w:t>33</w:t>
            </w:r>
          </w:p>
        </w:tc>
        <w:tc>
          <w:tcPr>
            <w:tcW w:w="948" w:type="dxa"/>
            <w:shd w:val="clear" w:color="auto" w:fill="99CCFF"/>
          </w:tcPr>
          <w:p w14:paraId="5F481619"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6B84B21E"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7EA2478E" w14:textId="77777777" w:rsidTr="008C56A3">
        <w:trPr>
          <w:trHeight w:val="224"/>
        </w:trPr>
        <w:tc>
          <w:tcPr>
            <w:tcW w:w="1896" w:type="dxa"/>
            <w:shd w:val="clear" w:color="auto" w:fill="0080FF"/>
          </w:tcPr>
          <w:p w14:paraId="38476E8F" w14:textId="77777777" w:rsidR="008C56A3" w:rsidRDefault="008C56A3" w:rsidP="008C56A3">
            <w:pPr>
              <w:pStyle w:val="TableParagraph"/>
              <w:rPr>
                <w:rFonts w:ascii="Times New Roman"/>
                <w:sz w:val="16"/>
              </w:rPr>
            </w:pPr>
          </w:p>
        </w:tc>
        <w:tc>
          <w:tcPr>
            <w:tcW w:w="3195" w:type="dxa"/>
            <w:shd w:val="clear" w:color="auto" w:fill="99CCFF"/>
          </w:tcPr>
          <w:p w14:paraId="276927B0" w14:textId="77777777" w:rsidR="008C56A3" w:rsidRDefault="008C56A3" w:rsidP="008C56A3">
            <w:pPr>
              <w:pStyle w:val="TableParagraph"/>
              <w:rPr>
                <w:rFonts w:ascii="Times New Roman"/>
                <w:sz w:val="16"/>
              </w:rPr>
            </w:pPr>
          </w:p>
        </w:tc>
        <w:tc>
          <w:tcPr>
            <w:tcW w:w="1421" w:type="dxa"/>
            <w:shd w:val="clear" w:color="auto" w:fill="99CCFF"/>
          </w:tcPr>
          <w:p w14:paraId="08244636"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72A62CBA"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6C0ED4BA"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003D8D6" w14:textId="77777777" w:rsidR="008C56A3" w:rsidRDefault="008C56A3" w:rsidP="008C56A3">
            <w:pPr>
              <w:pStyle w:val="TableParagraph"/>
              <w:spacing w:before="3" w:line="201" w:lineRule="exact"/>
              <w:ind w:right="12"/>
              <w:jc w:val="right"/>
              <w:rPr>
                <w:sz w:val="18"/>
              </w:rPr>
            </w:pPr>
            <w:r>
              <w:rPr>
                <w:spacing w:val="-5"/>
                <w:w w:val="105"/>
                <w:sz w:val="18"/>
              </w:rPr>
              <w:t>21</w:t>
            </w:r>
          </w:p>
        </w:tc>
      </w:tr>
    </w:tbl>
    <w:p w14:paraId="32A00D2B"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363489FF" w14:textId="77777777" w:rsidTr="008C56A3">
        <w:trPr>
          <w:trHeight w:val="235"/>
        </w:trPr>
        <w:tc>
          <w:tcPr>
            <w:tcW w:w="866" w:type="dxa"/>
            <w:tcBorders>
              <w:top w:val="nil"/>
              <w:left w:val="nil"/>
              <w:right w:val="nil"/>
            </w:tcBorders>
            <w:shd w:val="clear" w:color="auto" w:fill="66B1FF"/>
          </w:tcPr>
          <w:p w14:paraId="41260AC1"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6B7769AC"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5F1DEA56"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19B3D304"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22B2F7E7"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46DD1C47"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2B92B4F3" w14:textId="77777777" w:rsidR="008C56A3" w:rsidRDefault="008C56A3" w:rsidP="008C56A3">
            <w:pPr>
              <w:pStyle w:val="TableParagraph"/>
              <w:rPr>
                <w:rFonts w:ascii="Times New Roman"/>
                <w:sz w:val="16"/>
              </w:rPr>
            </w:pPr>
          </w:p>
        </w:tc>
      </w:tr>
      <w:tr w:rsidR="008C56A3" w14:paraId="458EF490" w14:textId="77777777" w:rsidTr="008C56A3">
        <w:trPr>
          <w:trHeight w:val="224"/>
        </w:trPr>
        <w:tc>
          <w:tcPr>
            <w:tcW w:w="866" w:type="dxa"/>
          </w:tcPr>
          <w:p w14:paraId="189ECC90" w14:textId="77777777" w:rsidR="008C56A3" w:rsidRDefault="008C56A3" w:rsidP="008C56A3">
            <w:pPr>
              <w:pStyle w:val="TableParagraph"/>
              <w:rPr>
                <w:rFonts w:ascii="Times New Roman"/>
                <w:sz w:val="16"/>
              </w:rPr>
            </w:pPr>
          </w:p>
        </w:tc>
        <w:tc>
          <w:tcPr>
            <w:tcW w:w="1030" w:type="dxa"/>
          </w:tcPr>
          <w:p w14:paraId="1F1A6A62" w14:textId="77777777" w:rsidR="008C56A3" w:rsidRDefault="008C56A3" w:rsidP="008C56A3">
            <w:pPr>
              <w:pStyle w:val="TableParagraph"/>
              <w:rPr>
                <w:rFonts w:ascii="Times New Roman"/>
                <w:sz w:val="16"/>
              </w:rPr>
            </w:pPr>
          </w:p>
        </w:tc>
        <w:tc>
          <w:tcPr>
            <w:tcW w:w="3195" w:type="dxa"/>
          </w:tcPr>
          <w:p w14:paraId="537002AC" w14:textId="77777777" w:rsidR="008C56A3" w:rsidRDefault="008C56A3" w:rsidP="008C56A3">
            <w:pPr>
              <w:pStyle w:val="TableParagraph"/>
              <w:rPr>
                <w:rFonts w:ascii="Times New Roman"/>
                <w:sz w:val="16"/>
              </w:rPr>
            </w:pPr>
          </w:p>
        </w:tc>
        <w:tc>
          <w:tcPr>
            <w:tcW w:w="1421" w:type="dxa"/>
          </w:tcPr>
          <w:p w14:paraId="0B236EDB" w14:textId="77777777" w:rsidR="008C56A3" w:rsidRDefault="008C56A3" w:rsidP="008C56A3">
            <w:pPr>
              <w:pStyle w:val="TableParagraph"/>
              <w:rPr>
                <w:rFonts w:ascii="Times New Roman"/>
                <w:sz w:val="16"/>
              </w:rPr>
            </w:pPr>
          </w:p>
        </w:tc>
        <w:tc>
          <w:tcPr>
            <w:tcW w:w="1421" w:type="dxa"/>
          </w:tcPr>
          <w:p w14:paraId="69609063" w14:textId="77777777" w:rsidR="008C56A3" w:rsidRDefault="008C56A3" w:rsidP="008C56A3">
            <w:pPr>
              <w:pStyle w:val="TableParagraph"/>
              <w:rPr>
                <w:rFonts w:ascii="Times New Roman"/>
                <w:sz w:val="16"/>
              </w:rPr>
            </w:pPr>
          </w:p>
        </w:tc>
        <w:tc>
          <w:tcPr>
            <w:tcW w:w="948" w:type="dxa"/>
          </w:tcPr>
          <w:p w14:paraId="38901516" w14:textId="77777777" w:rsidR="008C56A3" w:rsidRDefault="008C56A3" w:rsidP="008C56A3">
            <w:pPr>
              <w:pStyle w:val="TableParagraph"/>
              <w:rPr>
                <w:rFonts w:ascii="Times New Roman"/>
                <w:sz w:val="16"/>
              </w:rPr>
            </w:pPr>
          </w:p>
        </w:tc>
        <w:tc>
          <w:tcPr>
            <w:tcW w:w="1246" w:type="dxa"/>
          </w:tcPr>
          <w:p w14:paraId="0A85AEC8" w14:textId="77777777" w:rsidR="008C56A3" w:rsidRDefault="008C56A3" w:rsidP="008C56A3">
            <w:pPr>
              <w:pStyle w:val="TableParagraph"/>
              <w:rPr>
                <w:rFonts w:ascii="Times New Roman"/>
                <w:sz w:val="16"/>
              </w:rPr>
            </w:pPr>
          </w:p>
        </w:tc>
      </w:tr>
      <w:tr w:rsidR="008C56A3" w14:paraId="6416CE46" w14:textId="77777777" w:rsidTr="008C56A3">
        <w:trPr>
          <w:trHeight w:val="224"/>
        </w:trPr>
        <w:tc>
          <w:tcPr>
            <w:tcW w:w="866" w:type="dxa"/>
          </w:tcPr>
          <w:p w14:paraId="18492436" w14:textId="77777777" w:rsidR="008C56A3" w:rsidRDefault="008C56A3" w:rsidP="008C56A3">
            <w:pPr>
              <w:pStyle w:val="TableParagraph"/>
              <w:rPr>
                <w:rFonts w:ascii="Times New Roman"/>
                <w:sz w:val="16"/>
              </w:rPr>
            </w:pPr>
          </w:p>
        </w:tc>
        <w:tc>
          <w:tcPr>
            <w:tcW w:w="1030" w:type="dxa"/>
            <w:shd w:val="clear" w:color="auto" w:fill="99CCFF"/>
          </w:tcPr>
          <w:p w14:paraId="48FEF4A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7FD4824"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4AC58F3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814918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820436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8C7CD2B"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24AF7A27" w14:textId="77777777" w:rsidTr="008C56A3">
        <w:trPr>
          <w:trHeight w:val="224"/>
        </w:trPr>
        <w:tc>
          <w:tcPr>
            <w:tcW w:w="866" w:type="dxa"/>
          </w:tcPr>
          <w:p w14:paraId="59F44399" w14:textId="77777777" w:rsidR="008C56A3" w:rsidRDefault="008C56A3" w:rsidP="008C56A3">
            <w:pPr>
              <w:pStyle w:val="TableParagraph"/>
              <w:rPr>
                <w:rFonts w:ascii="Times New Roman"/>
                <w:sz w:val="16"/>
              </w:rPr>
            </w:pPr>
          </w:p>
        </w:tc>
        <w:tc>
          <w:tcPr>
            <w:tcW w:w="1030" w:type="dxa"/>
          </w:tcPr>
          <w:p w14:paraId="0AD21B34" w14:textId="77777777" w:rsidR="008C56A3" w:rsidRDefault="008C56A3" w:rsidP="008C56A3">
            <w:pPr>
              <w:pStyle w:val="TableParagraph"/>
              <w:rPr>
                <w:rFonts w:ascii="Times New Roman"/>
                <w:sz w:val="16"/>
              </w:rPr>
            </w:pPr>
          </w:p>
        </w:tc>
        <w:tc>
          <w:tcPr>
            <w:tcW w:w="3195" w:type="dxa"/>
          </w:tcPr>
          <w:p w14:paraId="396A4C78" w14:textId="77777777" w:rsidR="008C56A3" w:rsidRDefault="008C56A3" w:rsidP="008C56A3">
            <w:pPr>
              <w:pStyle w:val="TableParagraph"/>
              <w:spacing w:before="3" w:line="201" w:lineRule="exact"/>
              <w:ind w:left="33"/>
              <w:rPr>
                <w:sz w:val="18"/>
              </w:rPr>
            </w:pPr>
            <w:r>
              <w:rPr>
                <w:w w:val="105"/>
                <w:sz w:val="18"/>
              </w:rPr>
              <w:t>PLETINA</w:t>
            </w:r>
            <w:r>
              <w:rPr>
                <w:spacing w:val="-5"/>
                <w:w w:val="105"/>
                <w:sz w:val="18"/>
              </w:rPr>
              <w:t xml:space="preserve"> </w:t>
            </w:r>
            <w:r>
              <w:rPr>
                <w:w w:val="105"/>
                <w:sz w:val="18"/>
              </w:rPr>
              <w:t>DE</w:t>
            </w:r>
            <w:r>
              <w:rPr>
                <w:spacing w:val="-4"/>
                <w:w w:val="105"/>
                <w:sz w:val="18"/>
              </w:rPr>
              <w:t xml:space="preserve"> </w:t>
            </w:r>
            <w:r>
              <w:rPr>
                <w:w w:val="105"/>
                <w:sz w:val="18"/>
              </w:rPr>
              <w:t>1/8"</w:t>
            </w:r>
            <w:r>
              <w:rPr>
                <w:spacing w:val="-4"/>
                <w:w w:val="105"/>
                <w:sz w:val="18"/>
              </w:rPr>
              <w:t xml:space="preserve"> </w:t>
            </w:r>
            <w:r>
              <w:rPr>
                <w:w w:val="105"/>
                <w:sz w:val="18"/>
              </w:rPr>
              <w:t>X</w:t>
            </w:r>
            <w:r>
              <w:rPr>
                <w:spacing w:val="-5"/>
                <w:w w:val="105"/>
                <w:sz w:val="18"/>
              </w:rPr>
              <w:t xml:space="preserve"> </w:t>
            </w:r>
            <w:r>
              <w:rPr>
                <w:spacing w:val="-4"/>
                <w:w w:val="105"/>
                <w:sz w:val="18"/>
              </w:rPr>
              <w:t>3/4"</w:t>
            </w:r>
          </w:p>
        </w:tc>
        <w:tc>
          <w:tcPr>
            <w:tcW w:w="1421" w:type="dxa"/>
          </w:tcPr>
          <w:p w14:paraId="3E04625F"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493EBAFE"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06986C02" w14:textId="77777777" w:rsidR="008C56A3" w:rsidRDefault="008C56A3" w:rsidP="008C56A3">
            <w:pPr>
              <w:pStyle w:val="TableParagraph"/>
              <w:rPr>
                <w:rFonts w:ascii="Times New Roman"/>
                <w:sz w:val="16"/>
              </w:rPr>
            </w:pPr>
          </w:p>
        </w:tc>
        <w:tc>
          <w:tcPr>
            <w:tcW w:w="1246" w:type="dxa"/>
          </w:tcPr>
          <w:p w14:paraId="20743204" w14:textId="77777777" w:rsidR="008C56A3" w:rsidRDefault="008C56A3" w:rsidP="008C56A3">
            <w:pPr>
              <w:pStyle w:val="TableParagraph"/>
              <w:rPr>
                <w:rFonts w:ascii="Times New Roman"/>
                <w:sz w:val="16"/>
              </w:rPr>
            </w:pPr>
          </w:p>
        </w:tc>
      </w:tr>
      <w:tr w:rsidR="008C56A3" w14:paraId="520FC716" w14:textId="77777777" w:rsidTr="008C56A3">
        <w:trPr>
          <w:trHeight w:val="472"/>
        </w:trPr>
        <w:tc>
          <w:tcPr>
            <w:tcW w:w="866" w:type="dxa"/>
          </w:tcPr>
          <w:p w14:paraId="7AEDF492" w14:textId="77777777" w:rsidR="008C56A3" w:rsidRDefault="008C56A3" w:rsidP="008C56A3">
            <w:pPr>
              <w:pStyle w:val="TableParagraph"/>
              <w:rPr>
                <w:rFonts w:ascii="Times New Roman"/>
                <w:sz w:val="18"/>
              </w:rPr>
            </w:pPr>
          </w:p>
        </w:tc>
        <w:tc>
          <w:tcPr>
            <w:tcW w:w="1030" w:type="dxa"/>
          </w:tcPr>
          <w:p w14:paraId="15CC6D0B" w14:textId="77777777" w:rsidR="008C56A3" w:rsidRDefault="008C56A3" w:rsidP="008C56A3">
            <w:pPr>
              <w:pStyle w:val="TableParagraph"/>
              <w:rPr>
                <w:rFonts w:ascii="Times New Roman"/>
                <w:sz w:val="18"/>
              </w:rPr>
            </w:pPr>
          </w:p>
        </w:tc>
        <w:tc>
          <w:tcPr>
            <w:tcW w:w="3195" w:type="dxa"/>
          </w:tcPr>
          <w:p w14:paraId="5E7FF6F7" w14:textId="77777777" w:rsidR="008C56A3" w:rsidRDefault="008C56A3" w:rsidP="008C56A3">
            <w:pPr>
              <w:pStyle w:val="TableParagraph"/>
              <w:spacing w:before="3"/>
              <w:ind w:left="33"/>
              <w:rPr>
                <w:sz w:val="18"/>
              </w:rPr>
            </w:pPr>
            <w:r>
              <w:rPr>
                <w:w w:val="105"/>
                <w:sz w:val="18"/>
              </w:rPr>
              <w:t>CANALETA</w:t>
            </w:r>
            <w:r>
              <w:rPr>
                <w:spacing w:val="-7"/>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spacing w:val="-2"/>
                <w:w w:val="105"/>
                <w:sz w:val="18"/>
              </w:rPr>
              <w:t>GALVANIZADA</w:t>
            </w:r>
            <w:r>
              <w:rPr>
                <w:sz w:val="18"/>
              </w:rPr>
              <w:t xml:space="preserve"> </w:t>
            </w:r>
            <w:r>
              <w:rPr>
                <w:w w:val="105"/>
                <w:sz w:val="18"/>
              </w:rPr>
              <w:t>NRO</w:t>
            </w:r>
            <w:r>
              <w:rPr>
                <w:spacing w:val="-4"/>
                <w:w w:val="105"/>
                <w:sz w:val="18"/>
              </w:rPr>
              <w:t xml:space="preserve"> </w:t>
            </w:r>
            <w:r>
              <w:rPr>
                <w:w w:val="105"/>
                <w:sz w:val="18"/>
              </w:rPr>
              <w:t>28</w:t>
            </w:r>
            <w:r>
              <w:rPr>
                <w:spacing w:val="-4"/>
                <w:w w:val="105"/>
                <w:sz w:val="18"/>
              </w:rPr>
              <w:t xml:space="preserve"> </w:t>
            </w:r>
            <w:r>
              <w:rPr>
                <w:w w:val="105"/>
                <w:sz w:val="18"/>
              </w:rPr>
              <w:t>CORTE</w:t>
            </w:r>
            <w:r>
              <w:rPr>
                <w:spacing w:val="-5"/>
                <w:w w:val="105"/>
                <w:sz w:val="18"/>
              </w:rPr>
              <w:t xml:space="preserve"> 33</w:t>
            </w:r>
          </w:p>
        </w:tc>
        <w:tc>
          <w:tcPr>
            <w:tcW w:w="1421" w:type="dxa"/>
          </w:tcPr>
          <w:p w14:paraId="6E3255DE" w14:textId="77777777" w:rsidR="008C56A3" w:rsidRDefault="008C56A3" w:rsidP="008C56A3">
            <w:pPr>
              <w:pStyle w:val="TableParagraph"/>
              <w:spacing w:before="43"/>
              <w:rPr>
                <w:rFonts w:ascii="Times New Roman"/>
                <w:sz w:val="18"/>
              </w:rPr>
            </w:pPr>
          </w:p>
          <w:p w14:paraId="1C151452" w14:textId="77777777" w:rsidR="008C56A3" w:rsidRDefault="008C56A3" w:rsidP="008C56A3">
            <w:pPr>
              <w:pStyle w:val="TableParagraph"/>
              <w:spacing w:line="201" w:lineRule="exact"/>
              <w:ind w:left="33"/>
              <w:rPr>
                <w:sz w:val="18"/>
              </w:rPr>
            </w:pPr>
            <w:r>
              <w:rPr>
                <w:spacing w:val="-10"/>
                <w:w w:val="105"/>
                <w:sz w:val="18"/>
              </w:rPr>
              <w:t>M</w:t>
            </w:r>
          </w:p>
        </w:tc>
        <w:tc>
          <w:tcPr>
            <w:tcW w:w="1421" w:type="dxa"/>
          </w:tcPr>
          <w:p w14:paraId="6FB94C34" w14:textId="77777777" w:rsidR="008C56A3" w:rsidRDefault="008C56A3" w:rsidP="008C56A3">
            <w:pPr>
              <w:pStyle w:val="TableParagraph"/>
              <w:spacing w:before="43"/>
              <w:rPr>
                <w:rFonts w:ascii="Times New Roman"/>
                <w:sz w:val="18"/>
              </w:rPr>
            </w:pPr>
          </w:p>
          <w:p w14:paraId="32AD4C7F"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3D5C634D" w14:textId="77777777" w:rsidR="008C56A3" w:rsidRDefault="008C56A3" w:rsidP="008C56A3">
            <w:pPr>
              <w:pStyle w:val="TableParagraph"/>
              <w:rPr>
                <w:rFonts w:ascii="Times New Roman"/>
                <w:sz w:val="18"/>
              </w:rPr>
            </w:pPr>
          </w:p>
        </w:tc>
        <w:tc>
          <w:tcPr>
            <w:tcW w:w="1246" w:type="dxa"/>
          </w:tcPr>
          <w:p w14:paraId="1C5A5F89" w14:textId="77777777" w:rsidR="008C56A3" w:rsidRDefault="008C56A3" w:rsidP="008C56A3">
            <w:pPr>
              <w:pStyle w:val="TableParagraph"/>
              <w:rPr>
                <w:rFonts w:ascii="Times New Roman"/>
                <w:sz w:val="18"/>
              </w:rPr>
            </w:pPr>
          </w:p>
        </w:tc>
      </w:tr>
      <w:tr w:rsidR="008C56A3" w14:paraId="522F7E30" w14:textId="77777777" w:rsidTr="008C56A3">
        <w:trPr>
          <w:trHeight w:val="224"/>
        </w:trPr>
        <w:tc>
          <w:tcPr>
            <w:tcW w:w="866" w:type="dxa"/>
          </w:tcPr>
          <w:p w14:paraId="4255794C" w14:textId="77777777" w:rsidR="008C56A3" w:rsidRDefault="008C56A3" w:rsidP="008C56A3">
            <w:pPr>
              <w:pStyle w:val="TableParagraph"/>
              <w:rPr>
                <w:rFonts w:ascii="Times New Roman"/>
                <w:sz w:val="16"/>
              </w:rPr>
            </w:pPr>
          </w:p>
        </w:tc>
        <w:tc>
          <w:tcPr>
            <w:tcW w:w="1030" w:type="dxa"/>
          </w:tcPr>
          <w:p w14:paraId="641B3E6F" w14:textId="77777777" w:rsidR="008C56A3" w:rsidRDefault="008C56A3" w:rsidP="008C56A3">
            <w:pPr>
              <w:pStyle w:val="TableParagraph"/>
              <w:rPr>
                <w:rFonts w:ascii="Times New Roman"/>
                <w:sz w:val="16"/>
              </w:rPr>
            </w:pPr>
          </w:p>
        </w:tc>
        <w:tc>
          <w:tcPr>
            <w:tcW w:w="3195" w:type="dxa"/>
          </w:tcPr>
          <w:p w14:paraId="043722C3" w14:textId="77777777" w:rsidR="008C56A3" w:rsidRDefault="008C56A3" w:rsidP="008C56A3">
            <w:pPr>
              <w:pStyle w:val="TableParagraph"/>
              <w:rPr>
                <w:rFonts w:ascii="Times New Roman"/>
                <w:sz w:val="16"/>
              </w:rPr>
            </w:pPr>
          </w:p>
        </w:tc>
        <w:tc>
          <w:tcPr>
            <w:tcW w:w="1421" w:type="dxa"/>
          </w:tcPr>
          <w:p w14:paraId="523D3EAC" w14:textId="77777777" w:rsidR="008C56A3" w:rsidRDefault="008C56A3" w:rsidP="008C56A3">
            <w:pPr>
              <w:pStyle w:val="TableParagraph"/>
              <w:rPr>
                <w:rFonts w:ascii="Times New Roman"/>
                <w:sz w:val="16"/>
              </w:rPr>
            </w:pPr>
          </w:p>
        </w:tc>
        <w:tc>
          <w:tcPr>
            <w:tcW w:w="1421" w:type="dxa"/>
          </w:tcPr>
          <w:p w14:paraId="129A304B" w14:textId="77777777" w:rsidR="008C56A3" w:rsidRDefault="008C56A3" w:rsidP="008C56A3">
            <w:pPr>
              <w:pStyle w:val="TableParagraph"/>
              <w:rPr>
                <w:rFonts w:ascii="Times New Roman"/>
                <w:sz w:val="16"/>
              </w:rPr>
            </w:pPr>
          </w:p>
        </w:tc>
        <w:tc>
          <w:tcPr>
            <w:tcW w:w="948" w:type="dxa"/>
          </w:tcPr>
          <w:p w14:paraId="403B5EA0" w14:textId="77777777" w:rsidR="008C56A3" w:rsidRDefault="008C56A3" w:rsidP="008C56A3">
            <w:pPr>
              <w:pStyle w:val="TableParagraph"/>
              <w:rPr>
                <w:rFonts w:ascii="Times New Roman"/>
                <w:sz w:val="16"/>
              </w:rPr>
            </w:pPr>
          </w:p>
        </w:tc>
        <w:tc>
          <w:tcPr>
            <w:tcW w:w="1246" w:type="dxa"/>
          </w:tcPr>
          <w:p w14:paraId="40A9EE80" w14:textId="77777777" w:rsidR="008C56A3" w:rsidRDefault="008C56A3" w:rsidP="008C56A3">
            <w:pPr>
              <w:pStyle w:val="TableParagraph"/>
              <w:rPr>
                <w:rFonts w:ascii="Times New Roman"/>
                <w:sz w:val="16"/>
              </w:rPr>
            </w:pPr>
          </w:p>
        </w:tc>
      </w:tr>
      <w:tr w:rsidR="008C56A3" w14:paraId="3EF34636" w14:textId="77777777" w:rsidTr="008C56A3">
        <w:trPr>
          <w:trHeight w:val="224"/>
        </w:trPr>
        <w:tc>
          <w:tcPr>
            <w:tcW w:w="866" w:type="dxa"/>
          </w:tcPr>
          <w:p w14:paraId="0308E18A" w14:textId="77777777" w:rsidR="008C56A3" w:rsidRDefault="008C56A3" w:rsidP="008C56A3">
            <w:pPr>
              <w:pStyle w:val="TableParagraph"/>
              <w:rPr>
                <w:rFonts w:ascii="Times New Roman"/>
                <w:sz w:val="16"/>
              </w:rPr>
            </w:pPr>
          </w:p>
        </w:tc>
        <w:tc>
          <w:tcPr>
            <w:tcW w:w="4225" w:type="dxa"/>
            <w:gridSpan w:val="2"/>
          </w:tcPr>
          <w:p w14:paraId="06C12668"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AEB0AE6" w14:textId="77777777" w:rsidR="008C56A3" w:rsidRDefault="008C56A3" w:rsidP="008C56A3">
            <w:pPr>
              <w:pStyle w:val="TableParagraph"/>
              <w:rPr>
                <w:rFonts w:ascii="Times New Roman"/>
                <w:sz w:val="16"/>
              </w:rPr>
            </w:pPr>
          </w:p>
        </w:tc>
        <w:tc>
          <w:tcPr>
            <w:tcW w:w="1421" w:type="dxa"/>
          </w:tcPr>
          <w:p w14:paraId="660DDCFB" w14:textId="77777777" w:rsidR="008C56A3" w:rsidRDefault="008C56A3" w:rsidP="008C56A3">
            <w:pPr>
              <w:pStyle w:val="TableParagraph"/>
              <w:rPr>
                <w:rFonts w:ascii="Times New Roman"/>
                <w:sz w:val="16"/>
              </w:rPr>
            </w:pPr>
          </w:p>
        </w:tc>
        <w:tc>
          <w:tcPr>
            <w:tcW w:w="948" w:type="dxa"/>
          </w:tcPr>
          <w:p w14:paraId="3CE36605" w14:textId="77777777" w:rsidR="008C56A3" w:rsidRDefault="008C56A3" w:rsidP="008C56A3">
            <w:pPr>
              <w:pStyle w:val="TableParagraph"/>
              <w:rPr>
                <w:rFonts w:ascii="Times New Roman"/>
                <w:sz w:val="16"/>
              </w:rPr>
            </w:pPr>
          </w:p>
        </w:tc>
        <w:tc>
          <w:tcPr>
            <w:tcW w:w="1246" w:type="dxa"/>
          </w:tcPr>
          <w:p w14:paraId="7ACDA9AD" w14:textId="77777777" w:rsidR="008C56A3" w:rsidRDefault="008C56A3" w:rsidP="008C56A3">
            <w:pPr>
              <w:pStyle w:val="TableParagraph"/>
              <w:rPr>
                <w:rFonts w:ascii="Times New Roman"/>
                <w:sz w:val="16"/>
              </w:rPr>
            </w:pPr>
          </w:p>
        </w:tc>
      </w:tr>
      <w:tr w:rsidR="008C56A3" w14:paraId="2D8B2F78" w14:textId="77777777" w:rsidTr="008C56A3">
        <w:trPr>
          <w:trHeight w:val="224"/>
        </w:trPr>
        <w:tc>
          <w:tcPr>
            <w:tcW w:w="866" w:type="dxa"/>
          </w:tcPr>
          <w:p w14:paraId="15D962E8" w14:textId="77777777" w:rsidR="008C56A3" w:rsidRDefault="008C56A3" w:rsidP="008C56A3">
            <w:pPr>
              <w:pStyle w:val="TableParagraph"/>
              <w:rPr>
                <w:rFonts w:ascii="Times New Roman"/>
                <w:sz w:val="16"/>
              </w:rPr>
            </w:pPr>
          </w:p>
        </w:tc>
        <w:tc>
          <w:tcPr>
            <w:tcW w:w="1030" w:type="dxa"/>
            <w:shd w:val="clear" w:color="auto" w:fill="99CCFF"/>
          </w:tcPr>
          <w:p w14:paraId="4FB4173A"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4AEBE7B5"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5724EA3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E3A033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299460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D1FF1C6" w14:textId="77777777" w:rsidR="008C56A3" w:rsidRDefault="008C56A3" w:rsidP="008C56A3">
            <w:pPr>
              <w:pStyle w:val="TableParagraph"/>
              <w:rPr>
                <w:rFonts w:ascii="Times New Roman"/>
                <w:sz w:val="16"/>
              </w:rPr>
            </w:pPr>
          </w:p>
        </w:tc>
      </w:tr>
      <w:tr w:rsidR="008C56A3" w14:paraId="3ED096F6" w14:textId="77777777" w:rsidTr="008C56A3">
        <w:trPr>
          <w:trHeight w:val="224"/>
        </w:trPr>
        <w:tc>
          <w:tcPr>
            <w:tcW w:w="866" w:type="dxa"/>
          </w:tcPr>
          <w:p w14:paraId="4FA8CFB5" w14:textId="77777777" w:rsidR="008C56A3" w:rsidRDefault="008C56A3" w:rsidP="008C56A3">
            <w:pPr>
              <w:pStyle w:val="TableParagraph"/>
              <w:rPr>
                <w:rFonts w:ascii="Times New Roman"/>
                <w:sz w:val="16"/>
              </w:rPr>
            </w:pPr>
          </w:p>
        </w:tc>
        <w:tc>
          <w:tcPr>
            <w:tcW w:w="1030" w:type="dxa"/>
          </w:tcPr>
          <w:p w14:paraId="1A3526AD" w14:textId="77777777" w:rsidR="008C56A3" w:rsidRDefault="008C56A3" w:rsidP="008C56A3">
            <w:pPr>
              <w:pStyle w:val="TableParagraph"/>
              <w:rPr>
                <w:rFonts w:ascii="Times New Roman"/>
                <w:sz w:val="16"/>
              </w:rPr>
            </w:pPr>
          </w:p>
        </w:tc>
        <w:tc>
          <w:tcPr>
            <w:tcW w:w="3195" w:type="dxa"/>
          </w:tcPr>
          <w:p w14:paraId="04197F1C" w14:textId="77777777" w:rsidR="008C56A3" w:rsidRDefault="008C56A3" w:rsidP="008C56A3">
            <w:pPr>
              <w:pStyle w:val="TableParagraph"/>
              <w:rPr>
                <w:rFonts w:ascii="Times New Roman"/>
                <w:sz w:val="16"/>
              </w:rPr>
            </w:pPr>
          </w:p>
        </w:tc>
        <w:tc>
          <w:tcPr>
            <w:tcW w:w="1421" w:type="dxa"/>
          </w:tcPr>
          <w:p w14:paraId="612E1ADA" w14:textId="77777777" w:rsidR="008C56A3" w:rsidRDefault="008C56A3" w:rsidP="008C56A3">
            <w:pPr>
              <w:pStyle w:val="TableParagraph"/>
              <w:rPr>
                <w:rFonts w:ascii="Times New Roman"/>
                <w:sz w:val="16"/>
              </w:rPr>
            </w:pPr>
          </w:p>
        </w:tc>
        <w:tc>
          <w:tcPr>
            <w:tcW w:w="1421" w:type="dxa"/>
          </w:tcPr>
          <w:p w14:paraId="40C91A8D" w14:textId="77777777" w:rsidR="008C56A3" w:rsidRDefault="008C56A3" w:rsidP="008C56A3">
            <w:pPr>
              <w:pStyle w:val="TableParagraph"/>
              <w:rPr>
                <w:rFonts w:ascii="Times New Roman"/>
                <w:sz w:val="16"/>
              </w:rPr>
            </w:pPr>
          </w:p>
        </w:tc>
        <w:tc>
          <w:tcPr>
            <w:tcW w:w="948" w:type="dxa"/>
          </w:tcPr>
          <w:p w14:paraId="7E0C68A3" w14:textId="77777777" w:rsidR="008C56A3" w:rsidRDefault="008C56A3" w:rsidP="008C56A3">
            <w:pPr>
              <w:pStyle w:val="TableParagraph"/>
              <w:rPr>
                <w:rFonts w:ascii="Times New Roman"/>
                <w:sz w:val="16"/>
              </w:rPr>
            </w:pPr>
          </w:p>
        </w:tc>
        <w:tc>
          <w:tcPr>
            <w:tcW w:w="1246" w:type="dxa"/>
          </w:tcPr>
          <w:p w14:paraId="3D17381D" w14:textId="77777777" w:rsidR="008C56A3" w:rsidRDefault="008C56A3" w:rsidP="008C56A3">
            <w:pPr>
              <w:pStyle w:val="TableParagraph"/>
              <w:rPr>
                <w:rFonts w:ascii="Times New Roman"/>
                <w:sz w:val="16"/>
              </w:rPr>
            </w:pPr>
          </w:p>
        </w:tc>
      </w:tr>
      <w:tr w:rsidR="008C56A3" w14:paraId="2E08A25D" w14:textId="77777777" w:rsidTr="008C56A3">
        <w:trPr>
          <w:trHeight w:val="224"/>
        </w:trPr>
        <w:tc>
          <w:tcPr>
            <w:tcW w:w="866" w:type="dxa"/>
          </w:tcPr>
          <w:p w14:paraId="633C40D1" w14:textId="77777777" w:rsidR="008C56A3" w:rsidRDefault="008C56A3" w:rsidP="008C56A3">
            <w:pPr>
              <w:pStyle w:val="TableParagraph"/>
              <w:rPr>
                <w:rFonts w:ascii="Times New Roman"/>
                <w:sz w:val="16"/>
              </w:rPr>
            </w:pPr>
          </w:p>
        </w:tc>
        <w:tc>
          <w:tcPr>
            <w:tcW w:w="4225" w:type="dxa"/>
            <w:gridSpan w:val="2"/>
          </w:tcPr>
          <w:p w14:paraId="198F8FE2"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338F918A" w14:textId="77777777" w:rsidR="008C56A3" w:rsidRDefault="008C56A3" w:rsidP="008C56A3">
            <w:pPr>
              <w:pStyle w:val="TableParagraph"/>
              <w:rPr>
                <w:rFonts w:ascii="Times New Roman"/>
                <w:sz w:val="16"/>
              </w:rPr>
            </w:pPr>
          </w:p>
        </w:tc>
        <w:tc>
          <w:tcPr>
            <w:tcW w:w="1421" w:type="dxa"/>
          </w:tcPr>
          <w:p w14:paraId="25CF3D11" w14:textId="77777777" w:rsidR="008C56A3" w:rsidRDefault="008C56A3" w:rsidP="008C56A3">
            <w:pPr>
              <w:pStyle w:val="TableParagraph"/>
              <w:rPr>
                <w:rFonts w:ascii="Times New Roman"/>
                <w:sz w:val="16"/>
              </w:rPr>
            </w:pPr>
          </w:p>
        </w:tc>
        <w:tc>
          <w:tcPr>
            <w:tcW w:w="948" w:type="dxa"/>
          </w:tcPr>
          <w:p w14:paraId="1A66782A" w14:textId="77777777" w:rsidR="008C56A3" w:rsidRDefault="008C56A3" w:rsidP="008C56A3">
            <w:pPr>
              <w:pStyle w:val="TableParagraph"/>
              <w:rPr>
                <w:rFonts w:ascii="Times New Roman"/>
                <w:sz w:val="16"/>
              </w:rPr>
            </w:pPr>
          </w:p>
        </w:tc>
        <w:tc>
          <w:tcPr>
            <w:tcW w:w="1246" w:type="dxa"/>
          </w:tcPr>
          <w:p w14:paraId="681CA591" w14:textId="77777777" w:rsidR="008C56A3" w:rsidRDefault="008C56A3" w:rsidP="008C56A3">
            <w:pPr>
              <w:pStyle w:val="TableParagraph"/>
              <w:rPr>
                <w:rFonts w:ascii="Times New Roman"/>
                <w:sz w:val="16"/>
              </w:rPr>
            </w:pPr>
          </w:p>
        </w:tc>
      </w:tr>
      <w:tr w:rsidR="008C56A3" w14:paraId="0A6CCC81" w14:textId="77777777" w:rsidTr="008C56A3">
        <w:trPr>
          <w:trHeight w:val="225"/>
        </w:trPr>
        <w:tc>
          <w:tcPr>
            <w:tcW w:w="866" w:type="dxa"/>
            <w:shd w:val="clear" w:color="auto" w:fill="66B1FF"/>
          </w:tcPr>
          <w:p w14:paraId="1C4998D6"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4E79156B"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637953F" w14:textId="77777777" w:rsidR="008C56A3" w:rsidRDefault="008C56A3" w:rsidP="008C56A3">
            <w:pPr>
              <w:pStyle w:val="TableParagraph"/>
              <w:rPr>
                <w:rFonts w:ascii="Times New Roman"/>
                <w:sz w:val="16"/>
              </w:rPr>
            </w:pPr>
          </w:p>
        </w:tc>
        <w:tc>
          <w:tcPr>
            <w:tcW w:w="1421" w:type="dxa"/>
            <w:shd w:val="clear" w:color="auto" w:fill="66B1FF"/>
          </w:tcPr>
          <w:p w14:paraId="6D655086" w14:textId="77777777" w:rsidR="008C56A3" w:rsidRDefault="008C56A3" w:rsidP="008C56A3">
            <w:pPr>
              <w:pStyle w:val="TableParagraph"/>
              <w:rPr>
                <w:rFonts w:ascii="Times New Roman"/>
                <w:sz w:val="16"/>
              </w:rPr>
            </w:pPr>
          </w:p>
        </w:tc>
        <w:tc>
          <w:tcPr>
            <w:tcW w:w="948" w:type="dxa"/>
            <w:shd w:val="clear" w:color="auto" w:fill="66B1FF"/>
          </w:tcPr>
          <w:p w14:paraId="62CF1F30" w14:textId="77777777" w:rsidR="008C56A3" w:rsidRDefault="008C56A3" w:rsidP="008C56A3">
            <w:pPr>
              <w:pStyle w:val="TableParagraph"/>
              <w:rPr>
                <w:rFonts w:ascii="Times New Roman"/>
                <w:sz w:val="16"/>
              </w:rPr>
            </w:pPr>
          </w:p>
        </w:tc>
        <w:tc>
          <w:tcPr>
            <w:tcW w:w="1246" w:type="dxa"/>
            <w:shd w:val="clear" w:color="auto" w:fill="66B1FF"/>
          </w:tcPr>
          <w:p w14:paraId="3EEC4DAD" w14:textId="77777777" w:rsidR="008C56A3" w:rsidRDefault="008C56A3" w:rsidP="008C56A3">
            <w:pPr>
              <w:pStyle w:val="TableParagraph"/>
              <w:rPr>
                <w:rFonts w:ascii="Times New Roman"/>
                <w:sz w:val="16"/>
              </w:rPr>
            </w:pPr>
          </w:p>
        </w:tc>
      </w:tr>
      <w:tr w:rsidR="008C56A3" w14:paraId="0256791E" w14:textId="77777777" w:rsidTr="008C56A3">
        <w:trPr>
          <w:trHeight w:val="224"/>
        </w:trPr>
        <w:tc>
          <w:tcPr>
            <w:tcW w:w="866" w:type="dxa"/>
          </w:tcPr>
          <w:p w14:paraId="0AEE1E80" w14:textId="77777777" w:rsidR="008C56A3" w:rsidRDefault="008C56A3" w:rsidP="008C56A3">
            <w:pPr>
              <w:pStyle w:val="TableParagraph"/>
              <w:rPr>
                <w:rFonts w:ascii="Times New Roman"/>
                <w:sz w:val="16"/>
              </w:rPr>
            </w:pPr>
          </w:p>
        </w:tc>
        <w:tc>
          <w:tcPr>
            <w:tcW w:w="1030" w:type="dxa"/>
            <w:shd w:val="clear" w:color="auto" w:fill="99CCFF"/>
          </w:tcPr>
          <w:p w14:paraId="6C14B95D"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72180CB5"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FAC799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6C03BE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7C6649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10E72C9" w14:textId="77777777" w:rsidR="008C56A3" w:rsidRDefault="008C56A3" w:rsidP="008C56A3">
            <w:pPr>
              <w:pStyle w:val="TableParagraph"/>
              <w:rPr>
                <w:rFonts w:ascii="Times New Roman"/>
                <w:sz w:val="16"/>
              </w:rPr>
            </w:pPr>
          </w:p>
        </w:tc>
      </w:tr>
      <w:tr w:rsidR="008C56A3" w14:paraId="65F9B738" w14:textId="77777777" w:rsidTr="008C56A3">
        <w:trPr>
          <w:trHeight w:val="224"/>
        </w:trPr>
        <w:tc>
          <w:tcPr>
            <w:tcW w:w="866" w:type="dxa"/>
          </w:tcPr>
          <w:p w14:paraId="4A711D2F" w14:textId="77777777" w:rsidR="008C56A3" w:rsidRDefault="008C56A3" w:rsidP="008C56A3">
            <w:pPr>
              <w:pStyle w:val="TableParagraph"/>
              <w:rPr>
                <w:rFonts w:ascii="Times New Roman"/>
                <w:sz w:val="16"/>
              </w:rPr>
            </w:pPr>
          </w:p>
        </w:tc>
        <w:tc>
          <w:tcPr>
            <w:tcW w:w="1030" w:type="dxa"/>
          </w:tcPr>
          <w:p w14:paraId="70797123" w14:textId="77777777" w:rsidR="008C56A3" w:rsidRDefault="008C56A3" w:rsidP="008C56A3">
            <w:pPr>
              <w:pStyle w:val="TableParagraph"/>
              <w:rPr>
                <w:rFonts w:ascii="Times New Roman"/>
                <w:sz w:val="16"/>
              </w:rPr>
            </w:pPr>
          </w:p>
        </w:tc>
        <w:tc>
          <w:tcPr>
            <w:tcW w:w="3195" w:type="dxa"/>
          </w:tcPr>
          <w:p w14:paraId="7DF62D1E"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682DDD32"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28BA666"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027B6BBA" w14:textId="77777777" w:rsidR="008C56A3" w:rsidRDefault="008C56A3" w:rsidP="008C56A3">
            <w:pPr>
              <w:pStyle w:val="TableParagraph"/>
              <w:rPr>
                <w:rFonts w:ascii="Times New Roman"/>
                <w:sz w:val="16"/>
              </w:rPr>
            </w:pPr>
          </w:p>
        </w:tc>
        <w:tc>
          <w:tcPr>
            <w:tcW w:w="1246" w:type="dxa"/>
          </w:tcPr>
          <w:p w14:paraId="53E07BC9" w14:textId="77777777" w:rsidR="008C56A3" w:rsidRDefault="008C56A3" w:rsidP="008C56A3">
            <w:pPr>
              <w:pStyle w:val="TableParagraph"/>
              <w:rPr>
                <w:rFonts w:ascii="Times New Roman"/>
                <w:sz w:val="16"/>
              </w:rPr>
            </w:pPr>
          </w:p>
        </w:tc>
      </w:tr>
      <w:tr w:rsidR="008C56A3" w14:paraId="3EAD69AD" w14:textId="77777777" w:rsidTr="008C56A3">
        <w:trPr>
          <w:trHeight w:val="224"/>
        </w:trPr>
        <w:tc>
          <w:tcPr>
            <w:tcW w:w="866" w:type="dxa"/>
          </w:tcPr>
          <w:p w14:paraId="37F6D116" w14:textId="77777777" w:rsidR="008C56A3" w:rsidRDefault="008C56A3" w:rsidP="008C56A3">
            <w:pPr>
              <w:pStyle w:val="TableParagraph"/>
              <w:rPr>
                <w:rFonts w:ascii="Times New Roman"/>
                <w:sz w:val="16"/>
              </w:rPr>
            </w:pPr>
          </w:p>
        </w:tc>
        <w:tc>
          <w:tcPr>
            <w:tcW w:w="1030" w:type="dxa"/>
          </w:tcPr>
          <w:p w14:paraId="12C0087F" w14:textId="77777777" w:rsidR="008C56A3" w:rsidRDefault="008C56A3" w:rsidP="008C56A3">
            <w:pPr>
              <w:pStyle w:val="TableParagraph"/>
              <w:rPr>
                <w:rFonts w:ascii="Times New Roman"/>
                <w:sz w:val="16"/>
              </w:rPr>
            </w:pPr>
          </w:p>
        </w:tc>
        <w:tc>
          <w:tcPr>
            <w:tcW w:w="3195" w:type="dxa"/>
          </w:tcPr>
          <w:p w14:paraId="6C1298E5" w14:textId="77777777" w:rsidR="008C56A3" w:rsidRDefault="008C56A3" w:rsidP="008C56A3">
            <w:pPr>
              <w:pStyle w:val="TableParagraph"/>
              <w:rPr>
                <w:rFonts w:ascii="Times New Roman"/>
                <w:sz w:val="16"/>
              </w:rPr>
            </w:pPr>
          </w:p>
        </w:tc>
        <w:tc>
          <w:tcPr>
            <w:tcW w:w="1421" w:type="dxa"/>
          </w:tcPr>
          <w:p w14:paraId="20808234" w14:textId="77777777" w:rsidR="008C56A3" w:rsidRDefault="008C56A3" w:rsidP="008C56A3">
            <w:pPr>
              <w:pStyle w:val="TableParagraph"/>
              <w:rPr>
                <w:rFonts w:ascii="Times New Roman"/>
                <w:sz w:val="16"/>
              </w:rPr>
            </w:pPr>
          </w:p>
        </w:tc>
        <w:tc>
          <w:tcPr>
            <w:tcW w:w="1421" w:type="dxa"/>
          </w:tcPr>
          <w:p w14:paraId="7D0FC5DA" w14:textId="77777777" w:rsidR="008C56A3" w:rsidRDefault="008C56A3" w:rsidP="008C56A3">
            <w:pPr>
              <w:pStyle w:val="TableParagraph"/>
              <w:rPr>
                <w:rFonts w:ascii="Times New Roman"/>
                <w:sz w:val="16"/>
              </w:rPr>
            </w:pPr>
          </w:p>
        </w:tc>
        <w:tc>
          <w:tcPr>
            <w:tcW w:w="948" w:type="dxa"/>
          </w:tcPr>
          <w:p w14:paraId="6126288A" w14:textId="77777777" w:rsidR="008C56A3" w:rsidRDefault="008C56A3" w:rsidP="008C56A3">
            <w:pPr>
              <w:pStyle w:val="TableParagraph"/>
              <w:rPr>
                <w:rFonts w:ascii="Times New Roman"/>
                <w:sz w:val="16"/>
              </w:rPr>
            </w:pPr>
          </w:p>
        </w:tc>
        <w:tc>
          <w:tcPr>
            <w:tcW w:w="1246" w:type="dxa"/>
          </w:tcPr>
          <w:p w14:paraId="0FEE2927" w14:textId="77777777" w:rsidR="008C56A3" w:rsidRDefault="008C56A3" w:rsidP="008C56A3">
            <w:pPr>
              <w:pStyle w:val="TableParagraph"/>
              <w:rPr>
                <w:rFonts w:ascii="Times New Roman"/>
                <w:sz w:val="16"/>
              </w:rPr>
            </w:pPr>
          </w:p>
        </w:tc>
      </w:tr>
      <w:tr w:rsidR="008C56A3" w14:paraId="5B4857DF" w14:textId="77777777" w:rsidTr="008C56A3">
        <w:trPr>
          <w:trHeight w:val="224"/>
        </w:trPr>
        <w:tc>
          <w:tcPr>
            <w:tcW w:w="866" w:type="dxa"/>
          </w:tcPr>
          <w:p w14:paraId="1DBBE7A5" w14:textId="77777777" w:rsidR="008C56A3" w:rsidRDefault="008C56A3" w:rsidP="008C56A3">
            <w:pPr>
              <w:pStyle w:val="TableParagraph"/>
              <w:rPr>
                <w:rFonts w:ascii="Times New Roman"/>
                <w:sz w:val="16"/>
              </w:rPr>
            </w:pPr>
          </w:p>
        </w:tc>
        <w:tc>
          <w:tcPr>
            <w:tcW w:w="4225" w:type="dxa"/>
            <w:gridSpan w:val="2"/>
          </w:tcPr>
          <w:p w14:paraId="4CB25798"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70D733F6" w14:textId="77777777" w:rsidR="008C56A3" w:rsidRDefault="008C56A3" w:rsidP="008C56A3">
            <w:pPr>
              <w:pStyle w:val="TableParagraph"/>
              <w:rPr>
                <w:rFonts w:ascii="Times New Roman"/>
                <w:sz w:val="16"/>
              </w:rPr>
            </w:pPr>
          </w:p>
        </w:tc>
        <w:tc>
          <w:tcPr>
            <w:tcW w:w="1421" w:type="dxa"/>
          </w:tcPr>
          <w:p w14:paraId="0AF16B18" w14:textId="77777777" w:rsidR="008C56A3" w:rsidRDefault="008C56A3" w:rsidP="008C56A3">
            <w:pPr>
              <w:pStyle w:val="TableParagraph"/>
              <w:rPr>
                <w:rFonts w:ascii="Times New Roman"/>
                <w:sz w:val="16"/>
              </w:rPr>
            </w:pPr>
          </w:p>
        </w:tc>
        <w:tc>
          <w:tcPr>
            <w:tcW w:w="948" w:type="dxa"/>
          </w:tcPr>
          <w:p w14:paraId="6AA61B9B" w14:textId="77777777" w:rsidR="008C56A3" w:rsidRDefault="008C56A3" w:rsidP="008C56A3">
            <w:pPr>
              <w:pStyle w:val="TableParagraph"/>
              <w:rPr>
                <w:rFonts w:ascii="Times New Roman"/>
                <w:sz w:val="16"/>
              </w:rPr>
            </w:pPr>
          </w:p>
        </w:tc>
        <w:tc>
          <w:tcPr>
            <w:tcW w:w="1246" w:type="dxa"/>
          </w:tcPr>
          <w:p w14:paraId="017E09BD" w14:textId="77777777" w:rsidR="008C56A3" w:rsidRDefault="008C56A3" w:rsidP="008C56A3">
            <w:pPr>
              <w:pStyle w:val="TableParagraph"/>
              <w:rPr>
                <w:rFonts w:ascii="Times New Roman"/>
                <w:sz w:val="16"/>
              </w:rPr>
            </w:pPr>
          </w:p>
        </w:tc>
      </w:tr>
      <w:tr w:rsidR="008C56A3" w14:paraId="654D9606" w14:textId="77777777" w:rsidTr="008C56A3">
        <w:trPr>
          <w:trHeight w:val="224"/>
        </w:trPr>
        <w:tc>
          <w:tcPr>
            <w:tcW w:w="866" w:type="dxa"/>
          </w:tcPr>
          <w:p w14:paraId="015FF968" w14:textId="77777777" w:rsidR="008C56A3" w:rsidRDefault="008C56A3" w:rsidP="008C56A3">
            <w:pPr>
              <w:pStyle w:val="TableParagraph"/>
              <w:rPr>
                <w:rFonts w:ascii="Times New Roman"/>
                <w:sz w:val="16"/>
              </w:rPr>
            </w:pPr>
          </w:p>
        </w:tc>
        <w:tc>
          <w:tcPr>
            <w:tcW w:w="1030" w:type="dxa"/>
            <w:shd w:val="clear" w:color="auto" w:fill="99CCFF"/>
          </w:tcPr>
          <w:p w14:paraId="59EFBF3B"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D8819F8"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495914B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97D61B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A1B69A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8B0E4FC" w14:textId="77777777" w:rsidR="008C56A3" w:rsidRDefault="008C56A3" w:rsidP="008C56A3">
            <w:pPr>
              <w:pStyle w:val="TableParagraph"/>
              <w:rPr>
                <w:rFonts w:ascii="Times New Roman"/>
                <w:sz w:val="16"/>
              </w:rPr>
            </w:pPr>
          </w:p>
        </w:tc>
      </w:tr>
      <w:tr w:rsidR="008C56A3" w14:paraId="7E1514A2" w14:textId="77777777" w:rsidTr="008C56A3">
        <w:trPr>
          <w:trHeight w:val="224"/>
        </w:trPr>
        <w:tc>
          <w:tcPr>
            <w:tcW w:w="866" w:type="dxa"/>
          </w:tcPr>
          <w:p w14:paraId="6C815565" w14:textId="77777777" w:rsidR="008C56A3" w:rsidRDefault="008C56A3" w:rsidP="008C56A3">
            <w:pPr>
              <w:pStyle w:val="TableParagraph"/>
              <w:rPr>
                <w:rFonts w:ascii="Times New Roman"/>
                <w:sz w:val="16"/>
              </w:rPr>
            </w:pPr>
          </w:p>
        </w:tc>
        <w:tc>
          <w:tcPr>
            <w:tcW w:w="1030" w:type="dxa"/>
          </w:tcPr>
          <w:p w14:paraId="38B5EF24" w14:textId="77777777" w:rsidR="008C56A3" w:rsidRDefault="008C56A3" w:rsidP="008C56A3">
            <w:pPr>
              <w:pStyle w:val="TableParagraph"/>
              <w:rPr>
                <w:rFonts w:ascii="Times New Roman"/>
                <w:sz w:val="16"/>
              </w:rPr>
            </w:pPr>
          </w:p>
        </w:tc>
        <w:tc>
          <w:tcPr>
            <w:tcW w:w="3195" w:type="dxa"/>
          </w:tcPr>
          <w:p w14:paraId="36A3FDD6"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C4DD8B4"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17F42B0"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6A2E36D9" w14:textId="77777777" w:rsidR="008C56A3" w:rsidRDefault="008C56A3" w:rsidP="008C56A3">
            <w:pPr>
              <w:pStyle w:val="TableParagraph"/>
              <w:rPr>
                <w:rFonts w:ascii="Times New Roman"/>
                <w:sz w:val="16"/>
              </w:rPr>
            </w:pPr>
          </w:p>
        </w:tc>
        <w:tc>
          <w:tcPr>
            <w:tcW w:w="1246" w:type="dxa"/>
          </w:tcPr>
          <w:p w14:paraId="09FB05AB" w14:textId="77777777" w:rsidR="008C56A3" w:rsidRDefault="008C56A3" w:rsidP="008C56A3">
            <w:pPr>
              <w:pStyle w:val="TableParagraph"/>
              <w:rPr>
                <w:rFonts w:ascii="Times New Roman"/>
                <w:sz w:val="16"/>
              </w:rPr>
            </w:pPr>
          </w:p>
        </w:tc>
      </w:tr>
      <w:tr w:rsidR="008C56A3" w14:paraId="06326DDE" w14:textId="77777777" w:rsidTr="008C56A3">
        <w:trPr>
          <w:trHeight w:val="224"/>
        </w:trPr>
        <w:tc>
          <w:tcPr>
            <w:tcW w:w="866" w:type="dxa"/>
          </w:tcPr>
          <w:p w14:paraId="09C58ECE" w14:textId="77777777" w:rsidR="008C56A3" w:rsidRDefault="008C56A3" w:rsidP="008C56A3">
            <w:pPr>
              <w:pStyle w:val="TableParagraph"/>
              <w:rPr>
                <w:rFonts w:ascii="Times New Roman"/>
                <w:sz w:val="16"/>
              </w:rPr>
            </w:pPr>
          </w:p>
        </w:tc>
        <w:tc>
          <w:tcPr>
            <w:tcW w:w="1030" w:type="dxa"/>
          </w:tcPr>
          <w:p w14:paraId="7B04235D" w14:textId="77777777" w:rsidR="008C56A3" w:rsidRDefault="008C56A3" w:rsidP="008C56A3">
            <w:pPr>
              <w:pStyle w:val="TableParagraph"/>
              <w:rPr>
                <w:rFonts w:ascii="Times New Roman"/>
                <w:sz w:val="16"/>
              </w:rPr>
            </w:pPr>
          </w:p>
        </w:tc>
        <w:tc>
          <w:tcPr>
            <w:tcW w:w="3195" w:type="dxa"/>
          </w:tcPr>
          <w:p w14:paraId="68CD9F45" w14:textId="77777777" w:rsidR="008C56A3" w:rsidRDefault="008C56A3" w:rsidP="008C56A3">
            <w:pPr>
              <w:pStyle w:val="TableParagraph"/>
              <w:rPr>
                <w:rFonts w:ascii="Times New Roman"/>
                <w:sz w:val="16"/>
              </w:rPr>
            </w:pPr>
          </w:p>
        </w:tc>
        <w:tc>
          <w:tcPr>
            <w:tcW w:w="1421" w:type="dxa"/>
          </w:tcPr>
          <w:p w14:paraId="3363F6E7" w14:textId="77777777" w:rsidR="008C56A3" w:rsidRDefault="008C56A3" w:rsidP="008C56A3">
            <w:pPr>
              <w:pStyle w:val="TableParagraph"/>
              <w:rPr>
                <w:rFonts w:ascii="Times New Roman"/>
                <w:sz w:val="16"/>
              </w:rPr>
            </w:pPr>
          </w:p>
        </w:tc>
        <w:tc>
          <w:tcPr>
            <w:tcW w:w="1421" w:type="dxa"/>
          </w:tcPr>
          <w:p w14:paraId="1D03D7C8" w14:textId="77777777" w:rsidR="008C56A3" w:rsidRDefault="008C56A3" w:rsidP="008C56A3">
            <w:pPr>
              <w:pStyle w:val="TableParagraph"/>
              <w:rPr>
                <w:rFonts w:ascii="Times New Roman"/>
                <w:sz w:val="16"/>
              </w:rPr>
            </w:pPr>
          </w:p>
        </w:tc>
        <w:tc>
          <w:tcPr>
            <w:tcW w:w="948" w:type="dxa"/>
          </w:tcPr>
          <w:p w14:paraId="3779E1A8" w14:textId="77777777" w:rsidR="008C56A3" w:rsidRDefault="008C56A3" w:rsidP="008C56A3">
            <w:pPr>
              <w:pStyle w:val="TableParagraph"/>
              <w:rPr>
                <w:rFonts w:ascii="Times New Roman"/>
                <w:sz w:val="16"/>
              </w:rPr>
            </w:pPr>
          </w:p>
        </w:tc>
        <w:tc>
          <w:tcPr>
            <w:tcW w:w="1246" w:type="dxa"/>
          </w:tcPr>
          <w:p w14:paraId="59D2C73E" w14:textId="77777777" w:rsidR="008C56A3" w:rsidRDefault="008C56A3" w:rsidP="008C56A3">
            <w:pPr>
              <w:pStyle w:val="TableParagraph"/>
              <w:rPr>
                <w:rFonts w:ascii="Times New Roman"/>
                <w:sz w:val="16"/>
              </w:rPr>
            </w:pPr>
          </w:p>
        </w:tc>
      </w:tr>
      <w:tr w:rsidR="008C56A3" w14:paraId="22B78093" w14:textId="77777777" w:rsidTr="008C56A3">
        <w:trPr>
          <w:trHeight w:val="224"/>
        </w:trPr>
        <w:tc>
          <w:tcPr>
            <w:tcW w:w="866" w:type="dxa"/>
          </w:tcPr>
          <w:p w14:paraId="57AD970B" w14:textId="77777777" w:rsidR="008C56A3" w:rsidRDefault="008C56A3" w:rsidP="008C56A3">
            <w:pPr>
              <w:pStyle w:val="TableParagraph"/>
              <w:rPr>
                <w:rFonts w:ascii="Times New Roman"/>
                <w:sz w:val="16"/>
              </w:rPr>
            </w:pPr>
          </w:p>
        </w:tc>
        <w:tc>
          <w:tcPr>
            <w:tcW w:w="4225" w:type="dxa"/>
            <w:gridSpan w:val="2"/>
          </w:tcPr>
          <w:p w14:paraId="39886015"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3FDACC5D" w14:textId="77777777" w:rsidR="008C56A3" w:rsidRDefault="008C56A3" w:rsidP="008C56A3">
            <w:pPr>
              <w:pStyle w:val="TableParagraph"/>
              <w:rPr>
                <w:rFonts w:ascii="Times New Roman"/>
                <w:sz w:val="16"/>
              </w:rPr>
            </w:pPr>
          </w:p>
        </w:tc>
        <w:tc>
          <w:tcPr>
            <w:tcW w:w="1421" w:type="dxa"/>
          </w:tcPr>
          <w:p w14:paraId="47DED13E" w14:textId="77777777" w:rsidR="008C56A3" w:rsidRDefault="008C56A3" w:rsidP="008C56A3">
            <w:pPr>
              <w:pStyle w:val="TableParagraph"/>
              <w:rPr>
                <w:rFonts w:ascii="Times New Roman"/>
                <w:sz w:val="16"/>
              </w:rPr>
            </w:pPr>
          </w:p>
        </w:tc>
        <w:tc>
          <w:tcPr>
            <w:tcW w:w="948" w:type="dxa"/>
          </w:tcPr>
          <w:p w14:paraId="4A0E1FF9" w14:textId="77777777" w:rsidR="008C56A3" w:rsidRDefault="008C56A3" w:rsidP="008C56A3">
            <w:pPr>
              <w:pStyle w:val="TableParagraph"/>
              <w:rPr>
                <w:rFonts w:ascii="Times New Roman"/>
                <w:sz w:val="16"/>
              </w:rPr>
            </w:pPr>
          </w:p>
        </w:tc>
        <w:tc>
          <w:tcPr>
            <w:tcW w:w="1246" w:type="dxa"/>
          </w:tcPr>
          <w:p w14:paraId="1AED753E" w14:textId="77777777" w:rsidR="008C56A3" w:rsidRDefault="008C56A3" w:rsidP="008C56A3">
            <w:pPr>
              <w:pStyle w:val="TableParagraph"/>
              <w:rPr>
                <w:rFonts w:ascii="Times New Roman"/>
                <w:sz w:val="16"/>
              </w:rPr>
            </w:pPr>
          </w:p>
        </w:tc>
      </w:tr>
      <w:tr w:rsidR="008C56A3" w14:paraId="413AD2E5" w14:textId="77777777" w:rsidTr="008C56A3">
        <w:trPr>
          <w:trHeight w:val="224"/>
        </w:trPr>
        <w:tc>
          <w:tcPr>
            <w:tcW w:w="866" w:type="dxa"/>
          </w:tcPr>
          <w:p w14:paraId="74CC51F4" w14:textId="77777777" w:rsidR="008C56A3" w:rsidRDefault="008C56A3" w:rsidP="008C56A3">
            <w:pPr>
              <w:pStyle w:val="TableParagraph"/>
              <w:rPr>
                <w:rFonts w:ascii="Times New Roman"/>
                <w:sz w:val="16"/>
              </w:rPr>
            </w:pPr>
          </w:p>
        </w:tc>
        <w:tc>
          <w:tcPr>
            <w:tcW w:w="1030" w:type="dxa"/>
            <w:shd w:val="clear" w:color="auto" w:fill="99CCFF"/>
          </w:tcPr>
          <w:p w14:paraId="5D70F394"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513D4B02"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37736830"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6170D8D2" w14:textId="77777777" w:rsidR="008C56A3" w:rsidRDefault="008C56A3" w:rsidP="008C56A3">
            <w:pPr>
              <w:pStyle w:val="TableParagraph"/>
              <w:rPr>
                <w:rFonts w:ascii="Times New Roman"/>
                <w:sz w:val="16"/>
              </w:rPr>
            </w:pPr>
          </w:p>
        </w:tc>
      </w:tr>
      <w:tr w:rsidR="008C56A3" w14:paraId="63C42B6A" w14:textId="77777777" w:rsidTr="008C56A3">
        <w:trPr>
          <w:trHeight w:val="224"/>
        </w:trPr>
        <w:tc>
          <w:tcPr>
            <w:tcW w:w="866" w:type="dxa"/>
          </w:tcPr>
          <w:p w14:paraId="08B97688" w14:textId="77777777" w:rsidR="008C56A3" w:rsidRDefault="008C56A3" w:rsidP="008C56A3">
            <w:pPr>
              <w:pStyle w:val="TableParagraph"/>
              <w:rPr>
                <w:rFonts w:ascii="Times New Roman"/>
                <w:sz w:val="16"/>
              </w:rPr>
            </w:pPr>
          </w:p>
        </w:tc>
        <w:tc>
          <w:tcPr>
            <w:tcW w:w="1030" w:type="dxa"/>
            <w:shd w:val="clear" w:color="auto" w:fill="99CCFF"/>
          </w:tcPr>
          <w:p w14:paraId="4E0502FE"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31509DF8"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7CC908CF" w14:textId="77777777" w:rsidR="008C56A3" w:rsidRDefault="008C56A3" w:rsidP="008C56A3">
            <w:pPr>
              <w:pStyle w:val="TableParagraph"/>
              <w:rPr>
                <w:rFonts w:ascii="Times New Roman"/>
                <w:sz w:val="16"/>
              </w:rPr>
            </w:pPr>
          </w:p>
        </w:tc>
        <w:tc>
          <w:tcPr>
            <w:tcW w:w="1421" w:type="dxa"/>
            <w:shd w:val="clear" w:color="auto" w:fill="99CCFF"/>
          </w:tcPr>
          <w:p w14:paraId="4763E59C" w14:textId="77777777" w:rsidR="008C56A3" w:rsidRDefault="008C56A3" w:rsidP="008C56A3">
            <w:pPr>
              <w:pStyle w:val="TableParagraph"/>
              <w:rPr>
                <w:rFonts w:ascii="Times New Roman"/>
                <w:sz w:val="16"/>
              </w:rPr>
            </w:pPr>
          </w:p>
        </w:tc>
        <w:tc>
          <w:tcPr>
            <w:tcW w:w="948" w:type="dxa"/>
            <w:shd w:val="clear" w:color="auto" w:fill="99CCFF"/>
          </w:tcPr>
          <w:p w14:paraId="5E6C679D"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7FCFD8FC" w14:textId="77777777" w:rsidR="008C56A3" w:rsidRDefault="008C56A3" w:rsidP="008C56A3">
            <w:pPr>
              <w:pStyle w:val="TableParagraph"/>
              <w:rPr>
                <w:rFonts w:ascii="Times New Roman"/>
                <w:sz w:val="16"/>
              </w:rPr>
            </w:pPr>
          </w:p>
        </w:tc>
      </w:tr>
      <w:tr w:rsidR="008C56A3" w14:paraId="38C78D2B" w14:textId="77777777" w:rsidTr="008C56A3">
        <w:trPr>
          <w:trHeight w:val="224"/>
        </w:trPr>
        <w:tc>
          <w:tcPr>
            <w:tcW w:w="866" w:type="dxa"/>
            <w:shd w:val="clear" w:color="auto" w:fill="66B1FF"/>
          </w:tcPr>
          <w:p w14:paraId="77C262B0"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7750EA54"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763A8409" w14:textId="77777777" w:rsidR="008C56A3" w:rsidRDefault="008C56A3" w:rsidP="008C56A3">
            <w:pPr>
              <w:pStyle w:val="TableParagraph"/>
              <w:rPr>
                <w:rFonts w:ascii="Times New Roman"/>
                <w:sz w:val="16"/>
              </w:rPr>
            </w:pPr>
          </w:p>
        </w:tc>
        <w:tc>
          <w:tcPr>
            <w:tcW w:w="1421" w:type="dxa"/>
            <w:shd w:val="clear" w:color="auto" w:fill="66B1FF"/>
          </w:tcPr>
          <w:p w14:paraId="3DE84049" w14:textId="77777777" w:rsidR="008C56A3" w:rsidRDefault="008C56A3" w:rsidP="008C56A3">
            <w:pPr>
              <w:pStyle w:val="TableParagraph"/>
              <w:rPr>
                <w:rFonts w:ascii="Times New Roman"/>
                <w:sz w:val="16"/>
              </w:rPr>
            </w:pPr>
          </w:p>
        </w:tc>
        <w:tc>
          <w:tcPr>
            <w:tcW w:w="948" w:type="dxa"/>
            <w:shd w:val="clear" w:color="auto" w:fill="66B1FF"/>
          </w:tcPr>
          <w:p w14:paraId="11F70378" w14:textId="77777777" w:rsidR="008C56A3" w:rsidRDefault="008C56A3" w:rsidP="008C56A3">
            <w:pPr>
              <w:pStyle w:val="TableParagraph"/>
              <w:rPr>
                <w:rFonts w:ascii="Times New Roman"/>
                <w:sz w:val="16"/>
              </w:rPr>
            </w:pPr>
          </w:p>
        </w:tc>
        <w:tc>
          <w:tcPr>
            <w:tcW w:w="1246" w:type="dxa"/>
            <w:shd w:val="clear" w:color="auto" w:fill="66B1FF"/>
          </w:tcPr>
          <w:p w14:paraId="4C4CC8FE" w14:textId="77777777" w:rsidR="008C56A3" w:rsidRDefault="008C56A3" w:rsidP="008C56A3">
            <w:pPr>
              <w:pStyle w:val="TableParagraph"/>
              <w:rPr>
                <w:rFonts w:ascii="Times New Roman"/>
                <w:sz w:val="16"/>
              </w:rPr>
            </w:pPr>
          </w:p>
        </w:tc>
      </w:tr>
      <w:tr w:rsidR="008C56A3" w14:paraId="0DFAC1E1" w14:textId="77777777" w:rsidTr="008C56A3">
        <w:trPr>
          <w:trHeight w:val="225"/>
        </w:trPr>
        <w:tc>
          <w:tcPr>
            <w:tcW w:w="866" w:type="dxa"/>
          </w:tcPr>
          <w:p w14:paraId="5A7F7CBE" w14:textId="77777777" w:rsidR="008C56A3" w:rsidRDefault="008C56A3" w:rsidP="008C56A3">
            <w:pPr>
              <w:pStyle w:val="TableParagraph"/>
              <w:rPr>
                <w:rFonts w:ascii="Times New Roman"/>
                <w:sz w:val="16"/>
              </w:rPr>
            </w:pPr>
          </w:p>
        </w:tc>
        <w:tc>
          <w:tcPr>
            <w:tcW w:w="1030" w:type="dxa"/>
            <w:shd w:val="clear" w:color="auto" w:fill="99CCFF"/>
          </w:tcPr>
          <w:p w14:paraId="67E161DC"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4C7410C9"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BB4BD06"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7FC44606"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27BF52E3"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71DB87EF" w14:textId="77777777" w:rsidR="008C56A3" w:rsidRDefault="008C56A3" w:rsidP="008C56A3">
            <w:pPr>
              <w:pStyle w:val="TableParagraph"/>
              <w:rPr>
                <w:rFonts w:ascii="Times New Roman"/>
                <w:sz w:val="16"/>
              </w:rPr>
            </w:pPr>
          </w:p>
        </w:tc>
      </w:tr>
      <w:tr w:rsidR="008C56A3" w14:paraId="1FFEF6C0" w14:textId="77777777" w:rsidTr="008C56A3">
        <w:trPr>
          <w:trHeight w:val="224"/>
        </w:trPr>
        <w:tc>
          <w:tcPr>
            <w:tcW w:w="866" w:type="dxa"/>
          </w:tcPr>
          <w:p w14:paraId="67EC977F" w14:textId="77777777" w:rsidR="008C56A3" w:rsidRDefault="008C56A3" w:rsidP="008C56A3">
            <w:pPr>
              <w:pStyle w:val="TableParagraph"/>
              <w:rPr>
                <w:rFonts w:ascii="Times New Roman"/>
                <w:sz w:val="16"/>
              </w:rPr>
            </w:pPr>
          </w:p>
        </w:tc>
        <w:tc>
          <w:tcPr>
            <w:tcW w:w="1030" w:type="dxa"/>
          </w:tcPr>
          <w:p w14:paraId="7A7CDD44" w14:textId="77777777" w:rsidR="008C56A3" w:rsidRDefault="008C56A3" w:rsidP="008C56A3">
            <w:pPr>
              <w:pStyle w:val="TableParagraph"/>
              <w:rPr>
                <w:rFonts w:ascii="Times New Roman"/>
                <w:sz w:val="16"/>
              </w:rPr>
            </w:pPr>
          </w:p>
        </w:tc>
        <w:tc>
          <w:tcPr>
            <w:tcW w:w="3195" w:type="dxa"/>
          </w:tcPr>
          <w:p w14:paraId="23417CC1" w14:textId="77777777" w:rsidR="008C56A3" w:rsidRDefault="008C56A3" w:rsidP="008C56A3">
            <w:pPr>
              <w:pStyle w:val="TableParagraph"/>
              <w:rPr>
                <w:rFonts w:ascii="Times New Roman"/>
                <w:sz w:val="16"/>
              </w:rPr>
            </w:pPr>
          </w:p>
        </w:tc>
        <w:tc>
          <w:tcPr>
            <w:tcW w:w="1421" w:type="dxa"/>
          </w:tcPr>
          <w:p w14:paraId="225BC61E" w14:textId="77777777" w:rsidR="008C56A3" w:rsidRDefault="008C56A3" w:rsidP="008C56A3">
            <w:pPr>
              <w:pStyle w:val="TableParagraph"/>
              <w:rPr>
                <w:rFonts w:ascii="Times New Roman"/>
                <w:sz w:val="16"/>
              </w:rPr>
            </w:pPr>
          </w:p>
        </w:tc>
        <w:tc>
          <w:tcPr>
            <w:tcW w:w="1421" w:type="dxa"/>
          </w:tcPr>
          <w:p w14:paraId="35CC23BF" w14:textId="77777777" w:rsidR="008C56A3" w:rsidRDefault="008C56A3" w:rsidP="008C56A3">
            <w:pPr>
              <w:pStyle w:val="TableParagraph"/>
              <w:rPr>
                <w:rFonts w:ascii="Times New Roman"/>
                <w:sz w:val="16"/>
              </w:rPr>
            </w:pPr>
          </w:p>
        </w:tc>
        <w:tc>
          <w:tcPr>
            <w:tcW w:w="948" w:type="dxa"/>
          </w:tcPr>
          <w:p w14:paraId="73842EB9" w14:textId="77777777" w:rsidR="008C56A3" w:rsidRDefault="008C56A3" w:rsidP="008C56A3">
            <w:pPr>
              <w:pStyle w:val="TableParagraph"/>
              <w:rPr>
                <w:rFonts w:ascii="Times New Roman"/>
                <w:sz w:val="16"/>
              </w:rPr>
            </w:pPr>
          </w:p>
        </w:tc>
        <w:tc>
          <w:tcPr>
            <w:tcW w:w="1246" w:type="dxa"/>
          </w:tcPr>
          <w:p w14:paraId="31017554" w14:textId="77777777" w:rsidR="008C56A3" w:rsidRDefault="008C56A3" w:rsidP="008C56A3">
            <w:pPr>
              <w:pStyle w:val="TableParagraph"/>
              <w:rPr>
                <w:rFonts w:ascii="Times New Roman"/>
                <w:sz w:val="16"/>
              </w:rPr>
            </w:pPr>
          </w:p>
        </w:tc>
      </w:tr>
      <w:tr w:rsidR="008C56A3" w14:paraId="033DB157" w14:textId="77777777" w:rsidTr="008C56A3">
        <w:trPr>
          <w:trHeight w:val="224"/>
        </w:trPr>
        <w:tc>
          <w:tcPr>
            <w:tcW w:w="866" w:type="dxa"/>
          </w:tcPr>
          <w:p w14:paraId="134CF86C" w14:textId="77777777" w:rsidR="008C56A3" w:rsidRDefault="008C56A3" w:rsidP="008C56A3">
            <w:pPr>
              <w:pStyle w:val="TableParagraph"/>
              <w:rPr>
                <w:rFonts w:ascii="Times New Roman"/>
                <w:sz w:val="16"/>
              </w:rPr>
            </w:pPr>
          </w:p>
        </w:tc>
        <w:tc>
          <w:tcPr>
            <w:tcW w:w="4225" w:type="dxa"/>
            <w:gridSpan w:val="2"/>
          </w:tcPr>
          <w:p w14:paraId="0AE30474"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422E98FA" w14:textId="77777777" w:rsidR="008C56A3" w:rsidRDefault="008C56A3" w:rsidP="008C56A3">
            <w:pPr>
              <w:pStyle w:val="TableParagraph"/>
              <w:rPr>
                <w:rFonts w:ascii="Times New Roman"/>
                <w:sz w:val="16"/>
              </w:rPr>
            </w:pPr>
          </w:p>
        </w:tc>
        <w:tc>
          <w:tcPr>
            <w:tcW w:w="1421" w:type="dxa"/>
          </w:tcPr>
          <w:p w14:paraId="10AF8990" w14:textId="77777777" w:rsidR="008C56A3" w:rsidRDefault="008C56A3" w:rsidP="008C56A3">
            <w:pPr>
              <w:pStyle w:val="TableParagraph"/>
              <w:rPr>
                <w:rFonts w:ascii="Times New Roman"/>
                <w:sz w:val="16"/>
              </w:rPr>
            </w:pPr>
          </w:p>
        </w:tc>
        <w:tc>
          <w:tcPr>
            <w:tcW w:w="948" w:type="dxa"/>
          </w:tcPr>
          <w:p w14:paraId="393D0B84" w14:textId="77777777" w:rsidR="008C56A3" w:rsidRDefault="008C56A3" w:rsidP="008C56A3">
            <w:pPr>
              <w:pStyle w:val="TableParagraph"/>
              <w:rPr>
                <w:rFonts w:ascii="Times New Roman"/>
                <w:sz w:val="16"/>
              </w:rPr>
            </w:pPr>
          </w:p>
        </w:tc>
        <w:tc>
          <w:tcPr>
            <w:tcW w:w="1246" w:type="dxa"/>
          </w:tcPr>
          <w:p w14:paraId="75EF9540" w14:textId="77777777" w:rsidR="008C56A3" w:rsidRDefault="008C56A3" w:rsidP="008C56A3">
            <w:pPr>
              <w:pStyle w:val="TableParagraph"/>
              <w:rPr>
                <w:rFonts w:ascii="Times New Roman"/>
                <w:sz w:val="16"/>
              </w:rPr>
            </w:pPr>
          </w:p>
        </w:tc>
      </w:tr>
      <w:tr w:rsidR="008C56A3" w14:paraId="4860DDC4" w14:textId="77777777" w:rsidTr="008C56A3">
        <w:trPr>
          <w:trHeight w:val="224"/>
        </w:trPr>
        <w:tc>
          <w:tcPr>
            <w:tcW w:w="866" w:type="dxa"/>
          </w:tcPr>
          <w:p w14:paraId="70C8F819" w14:textId="77777777" w:rsidR="008C56A3" w:rsidRDefault="008C56A3" w:rsidP="008C56A3">
            <w:pPr>
              <w:pStyle w:val="TableParagraph"/>
              <w:rPr>
                <w:rFonts w:ascii="Times New Roman"/>
                <w:sz w:val="16"/>
              </w:rPr>
            </w:pPr>
          </w:p>
        </w:tc>
        <w:tc>
          <w:tcPr>
            <w:tcW w:w="1030" w:type="dxa"/>
            <w:shd w:val="clear" w:color="auto" w:fill="99CCFF"/>
          </w:tcPr>
          <w:p w14:paraId="68E2B857"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5CC6C9AE"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5133FD83" w14:textId="77777777" w:rsidR="008C56A3" w:rsidRDefault="008C56A3" w:rsidP="008C56A3">
            <w:pPr>
              <w:pStyle w:val="TableParagraph"/>
              <w:rPr>
                <w:rFonts w:ascii="Times New Roman"/>
                <w:sz w:val="16"/>
              </w:rPr>
            </w:pPr>
          </w:p>
        </w:tc>
        <w:tc>
          <w:tcPr>
            <w:tcW w:w="1421" w:type="dxa"/>
            <w:shd w:val="clear" w:color="auto" w:fill="99CCFF"/>
          </w:tcPr>
          <w:p w14:paraId="52917A9B" w14:textId="77777777" w:rsidR="008C56A3" w:rsidRDefault="008C56A3" w:rsidP="008C56A3">
            <w:pPr>
              <w:pStyle w:val="TableParagraph"/>
              <w:rPr>
                <w:rFonts w:ascii="Times New Roman"/>
                <w:sz w:val="16"/>
              </w:rPr>
            </w:pPr>
          </w:p>
        </w:tc>
        <w:tc>
          <w:tcPr>
            <w:tcW w:w="948" w:type="dxa"/>
            <w:shd w:val="clear" w:color="auto" w:fill="99CCFF"/>
          </w:tcPr>
          <w:p w14:paraId="32197B5A"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169E0CE1" w14:textId="77777777" w:rsidR="008C56A3" w:rsidRDefault="008C56A3" w:rsidP="008C56A3">
            <w:pPr>
              <w:pStyle w:val="TableParagraph"/>
              <w:rPr>
                <w:rFonts w:ascii="Times New Roman"/>
                <w:sz w:val="16"/>
              </w:rPr>
            </w:pPr>
          </w:p>
        </w:tc>
      </w:tr>
      <w:tr w:rsidR="008C56A3" w14:paraId="5A07986C" w14:textId="77777777" w:rsidTr="008C56A3">
        <w:trPr>
          <w:trHeight w:val="224"/>
        </w:trPr>
        <w:tc>
          <w:tcPr>
            <w:tcW w:w="866" w:type="dxa"/>
            <w:shd w:val="clear" w:color="auto" w:fill="66B1FF"/>
          </w:tcPr>
          <w:p w14:paraId="472893BA"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7AB81325"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02C364B6" w14:textId="77777777" w:rsidR="008C56A3" w:rsidRDefault="008C56A3" w:rsidP="008C56A3">
            <w:pPr>
              <w:pStyle w:val="TableParagraph"/>
              <w:rPr>
                <w:rFonts w:ascii="Times New Roman"/>
                <w:sz w:val="16"/>
              </w:rPr>
            </w:pPr>
          </w:p>
        </w:tc>
        <w:tc>
          <w:tcPr>
            <w:tcW w:w="1421" w:type="dxa"/>
            <w:shd w:val="clear" w:color="auto" w:fill="66B1FF"/>
          </w:tcPr>
          <w:p w14:paraId="1CFB4DBF" w14:textId="77777777" w:rsidR="008C56A3" w:rsidRDefault="008C56A3" w:rsidP="008C56A3">
            <w:pPr>
              <w:pStyle w:val="TableParagraph"/>
              <w:rPr>
                <w:rFonts w:ascii="Times New Roman"/>
                <w:sz w:val="16"/>
              </w:rPr>
            </w:pPr>
          </w:p>
        </w:tc>
        <w:tc>
          <w:tcPr>
            <w:tcW w:w="948" w:type="dxa"/>
            <w:shd w:val="clear" w:color="auto" w:fill="66B1FF"/>
          </w:tcPr>
          <w:p w14:paraId="6FE251A2" w14:textId="77777777" w:rsidR="008C56A3" w:rsidRDefault="008C56A3" w:rsidP="008C56A3">
            <w:pPr>
              <w:pStyle w:val="TableParagraph"/>
              <w:rPr>
                <w:rFonts w:ascii="Times New Roman"/>
                <w:sz w:val="16"/>
              </w:rPr>
            </w:pPr>
          </w:p>
        </w:tc>
        <w:tc>
          <w:tcPr>
            <w:tcW w:w="1246" w:type="dxa"/>
            <w:shd w:val="clear" w:color="auto" w:fill="66B1FF"/>
          </w:tcPr>
          <w:p w14:paraId="58629C00" w14:textId="77777777" w:rsidR="008C56A3" w:rsidRDefault="008C56A3" w:rsidP="008C56A3">
            <w:pPr>
              <w:pStyle w:val="TableParagraph"/>
              <w:rPr>
                <w:rFonts w:ascii="Times New Roman"/>
                <w:sz w:val="16"/>
              </w:rPr>
            </w:pPr>
          </w:p>
        </w:tc>
      </w:tr>
      <w:tr w:rsidR="008C56A3" w14:paraId="5F7810C6" w14:textId="77777777" w:rsidTr="008C56A3">
        <w:trPr>
          <w:trHeight w:val="224"/>
        </w:trPr>
        <w:tc>
          <w:tcPr>
            <w:tcW w:w="866" w:type="dxa"/>
          </w:tcPr>
          <w:p w14:paraId="706F3AB4" w14:textId="77777777" w:rsidR="008C56A3" w:rsidRDefault="008C56A3" w:rsidP="008C56A3">
            <w:pPr>
              <w:pStyle w:val="TableParagraph"/>
              <w:rPr>
                <w:rFonts w:ascii="Times New Roman"/>
                <w:sz w:val="16"/>
              </w:rPr>
            </w:pPr>
          </w:p>
        </w:tc>
        <w:tc>
          <w:tcPr>
            <w:tcW w:w="1030" w:type="dxa"/>
            <w:shd w:val="clear" w:color="auto" w:fill="99CCFF"/>
          </w:tcPr>
          <w:p w14:paraId="762BF290"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0F05832A"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618597AE" w14:textId="77777777" w:rsidR="008C56A3" w:rsidRDefault="008C56A3" w:rsidP="008C56A3">
            <w:pPr>
              <w:pStyle w:val="TableParagraph"/>
              <w:rPr>
                <w:rFonts w:ascii="Times New Roman"/>
                <w:sz w:val="16"/>
              </w:rPr>
            </w:pPr>
          </w:p>
        </w:tc>
        <w:tc>
          <w:tcPr>
            <w:tcW w:w="1421" w:type="dxa"/>
            <w:shd w:val="clear" w:color="auto" w:fill="99CCFF"/>
          </w:tcPr>
          <w:p w14:paraId="5D18DB9B" w14:textId="77777777" w:rsidR="008C56A3" w:rsidRDefault="008C56A3" w:rsidP="008C56A3">
            <w:pPr>
              <w:pStyle w:val="TableParagraph"/>
              <w:rPr>
                <w:rFonts w:ascii="Times New Roman"/>
                <w:sz w:val="16"/>
              </w:rPr>
            </w:pPr>
          </w:p>
        </w:tc>
        <w:tc>
          <w:tcPr>
            <w:tcW w:w="948" w:type="dxa"/>
            <w:shd w:val="clear" w:color="auto" w:fill="99CCFF"/>
          </w:tcPr>
          <w:p w14:paraId="1DADAAA5"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2A782D8C" w14:textId="77777777" w:rsidR="008C56A3" w:rsidRDefault="008C56A3" w:rsidP="008C56A3">
            <w:pPr>
              <w:pStyle w:val="TableParagraph"/>
              <w:rPr>
                <w:rFonts w:ascii="Times New Roman"/>
                <w:sz w:val="16"/>
              </w:rPr>
            </w:pPr>
          </w:p>
        </w:tc>
      </w:tr>
      <w:tr w:rsidR="008C56A3" w14:paraId="1BC36DC6" w14:textId="77777777" w:rsidTr="008C56A3">
        <w:trPr>
          <w:trHeight w:val="224"/>
        </w:trPr>
        <w:tc>
          <w:tcPr>
            <w:tcW w:w="866" w:type="dxa"/>
            <w:shd w:val="clear" w:color="auto" w:fill="66B1FF"/>
          </w:tcPr>
          <w:p w14:paraId="1C286F9F"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64EEB9F"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2CB209D4" w14:textId="77777777" w:rsidR="008C56A3" w:rsidRDefault="008C56A3" w:rsidP="008C56A3">
            <w:pPr>
              <w:pStyle w:val="TableParagraph"/>
              <w:rPr>
                <w:rFonts w:ascii="Times New Roman"/>
                <w:sz w:val="16"/>
              </w:rPr>
            </w:pPr>
          </w:p>
        </w:tc>
        <w:tc>
          <w:tcPr>
            <w:tcW w:w="1421" w:type="dxa"/>
            <w:shd w:val="clear" w:color="auto" w:fill="66B1FF"/>
          </w:tcPr>
          <w:p w14:paraId="452FE667" w14:textId="77777777" w:rsidR="008C56A3" w:rsidRDefault="008C56A3" w:rsidP="008C56A3">
            <w:pPr>
              <w:pStyle w:val="TableParagraph"/>
              <w:rPr>
                <w:rFonts w:ascii="Times New Roman"/>
                <w:sz w:val="16"/>
              </w:rPr>
            </w:pPr>
          </w:p>
        </w:tc>
        <w:tc>
          <w:tcPr>
            <w:tcW w:w="948" w:type="dxa"/>
            <w:shd w:val="clear" w:color="auto" w:fill="66B1FF"/>
          </w:tcPr>
          <w:p w14:paraId="59A6D5D5" w14:textId="77777777" w:rsidR="008C56A3" w:rsidRDefault="008C56A3" w:rsidP="008C56A3">
            <w:pPr>
              <w:pStyle w:val="TableParagraph"/>
              <w:rPr>
                <w:rFonts w:ascii="Times New Roman"/>
                <w:sz w:val="16"/>
              </w:rPr>
            </w:pPr>
          </w:p>
        </w:tc>
        <w:tc>
          <w:tcPr>
            <w:tcW w:w="1246" w:type="dxa"/>
            <w:shd w:val="clear" w:color="auto" w:fill="66B1FF"/>
          </w:tcPr>
          <w:p w14:paraId="7066331A" w14:textId="77777777" w:rsidR="008C56A3" w:rsidRDefault="008C56A3" w:rsidP="008C56A3">
            <w:pPr>
              <w:pStyle w:val="TableParagraph"/>
              <w:rPr>
                <w:rFonts w:ascii="Times New Roman"/>
                <w:sz w:val="16"/>
              </w:rPr>
            </w:pPr>
          </w:p>
        </w:tc>
      </w:tr>
      <w:tr w:rsidR="008C56A3" w14:paraId="2AE4F9A3" w14:textId="77777777" w:rsidTr="008C56A3">
        <w:trPr>
          <w:trHeight w:val="224"/>
        </w:trPr>
        <w:tc>
          <w:tcPr>
            <w:tcW w:w="866" w:type="dxa"/>
          </w:tcPr>
          <w:p w14:paraId="33570C30" w14:textId="77777777" w:rsidR="008C56A3" w:rsidRDefault="008C56A3" w:rsidP="008C56A3">
            <w:pPr>
              <w:pStyle w:val="TableParagraph"/>
              <w:rPr>
                <w:rFonts w:ascii="Times New Roman"/>
                <w:sz w:val="16"/>
              </w:rPr>
            </w:pPr>
          </w:p>
        </w:tc>
        <w:tc>
          <w:tcPr>
            <w:tcW w:w="1030" w:type="dxa"/>
            <w:shd w:val="clear" w:color="auto" w:fill="99CCFF"/>
          </w:tcPr>
          <w:p w14:paraId="2D7B5D50"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70B791AA"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4D5C0B29" w14:textId="77777777" w:rsidR="008C56A3" w:rsidRDefault="008C56A3" w:rsidP="008C56A3">
            <w:pPr>
              <w:pStyle w:val="TableParagraph"/>
              <w:rPr>
                <w:rFonts w:ascii="Times New Roman"/>
                <w:sz w:val="16"/>
              </w:rPr>
            </w:pPr>
          </w:p>
        </w:tc>
        <w:tc>
          <w:tcPr>
            <w:tcW w:w="1421" w:type="dxa"/>
            <w:shd w:val="clear" w:color="auto" w:fill="99CCFF"/>
          </w:tcPr>
          <w:p w14:paraId="5F250D04" w14:textId="77777777" w:rsidR="008C56A3" w:rsidRDefault="008C56A3" w:rsidP="008C56A3">
            <w:pPr>
              <w:pStyle w:val="TableParagraph"/>
              <w:rPr>
                <w:rFonts w:ascii="Times New Roman"/>
                <w:sz w:val="16"/>
              </w:rPr>
            </w:pPr>
          </w:p>
        </w:tc>
        <w:tc>
          <w:tcPr>
            <w:tcW w:w="948" w:type="dxa"/>
            <w:shd w:val="clear" w:color="auto" w:fill="99CCFF"/>
          </w:tcPr>
          <w:p w14:paraId="2B714C96"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3493F32E" w14:textId="77777777" w:rsidR="008C56A3" w:rsidRDefault="008C56A3" w:rsidP="008C56A3">
            <w:pPr>
              <w:pStyle w:val="TableParagraph"/>
              <w:rPr>
                <w:rFonts w:ascii="Times New Roman"/>
                <w:sz w:val="16"/>
              </w:rPr>
            </w:pPr>
          </w:p>
        </w:tc>
      </w:tr>
      <w:tr w:rsidR="008C56A3" w14:paraId="7D032934" w14:textId="77777777" w:rsidTr="008C56A3">
        <w:trPr>
          <w:trHeight w:val="224"/>
        </w:trPr>
        <w:tc>
          <w:tcPr>
            <w:tcW w:w="866" w:type="dxa"/>
            <w:shd w:val="clear" w:color="auto" w:fill="66B1FF"/>
          </w:tcPr>
          <w:p w14:paraId="2D49B875"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00363CF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BCDAF1D" w14:textId="77777777" w:rsidR="008C56A3" w:rsidRDefault="008C56A3" w:rsidP="008C56A3">
            <w:pPr>
              <w:pStyle w:val="TableParagraph"/>
              <w:rPr>
                <w:rFonts w:ascii="Times New Roman"/>
                <w:sz w:val="16"/>
              </w:rPr>
            </w:pPr>
          </w:p>
        </w:tc>
        <w:tc>
          <w:tcPr>
            <w:tcW w:w="1421" w:type="dxa"/>
            <w:shd w:val="clear" w:color="auto" w:fill="66B1FF"/>
          </w:tcPr>
          <w:p w14:paraId="5CC3CE24" w14:textId="77777777" w:rsidR="008C56A3" w:rsidRDefault="008C56A3" w:rsidP="008C56A3">
            <w:pPr>
              <w:pStyle w:val="TableParagraph"/>
              <w:rPr>
                <w:rFonts w:ascii="Times New Roman"/>
                <w:sz w:val="16"/>
              </w:rPr>
            </w:pPr>
          </w:p>
        </w:tc>
        <w:tc>
          <w:tcPr>
            <w:tcW w:w="948" w:type="dxa"/>
            <w:shd w:val="clear" w:color="auto" w:fill="66B1FF"/>
          </w:tcPr>
          <w:p w14:paraId="5EC824CD" w14:textId="77777777" w:rsidR="008C56A3" w:rsidRDefault="008C56A3" w:rsidP="008C56A3">
            <w:pPr>
              <w:pStyle w:val="TableParagraph"/>
              <w:rPr>
                <w:rFonts w:ascii="Times New Roman"/>
                <w:sz w:val="16"/>
              </w:rPr>
            </w:pPr>
          </w:p>
        </w:tc>
        <w:tc>
          <w:tcPr>
            <w:tcW w:w="1246" w:type="dxa"/>
            <w:shd w:val="clear" w:color="auto" w:fill="66B1FF"/>
          </w:tcPr>
          <w:p w14:paraId="3F38B1A0" w14:textId="77777777" w:rsidR="008C56A3" w:rsidRDefault="008C56A3" w:rsidP="008C56A3">
            <w:pPr>
              <w:pStyle w:val="TableParagraph"/>
              <w:rPr>
                <w:rFonts w:ascii="Times New Roman"/>
                <w:sz w:val="16"/>
              </w:rPr>
            </w:pPr>
          </w:p>
        </w:tc>
      </w:tr>
      <w:tr w:rsidR="008C56A3" w14:paraId="5002E86E" w14:textId="77777777" w:rsidTr="008C56A3">
        <w:trPr>
          <w:trHeight w:val="224"/>
        </w:trPr>
        <w:tc>
          <w:tcPr>
            <w:tcW w:w="866" w:type="dxa"/>
          </w:tcPr>
          <w:p w14:paraId="7D50A72C" w14:textId="77777777" w:rsidR="008C56A3" w:rsidRDefault="008C56A3" w:rsidP="008C56A3">
            <w:pPr>
              <w:pStyle w:val="TableParagraph"/>
              <w:rPr>
                <w:rFonts w:ascii="Times New Roman"/>
                <w:sz w:val="16"/>
              </w:rPr>
            </w:pPr>
          </w:p>
        </w:tc>
        <w:tc>
          <w:tcPr>
            <w:tcW w:w="1030" w:type="dxa"/>
            <w:shd w:val="clear" w:color="auto" w:fill="99CCFF"/>
          </w:tcPr>
          <w:p w14:paraId="1A2A49C8"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35D4ECD"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0DA503D0" w14:textId="77777777" w:rsidR="008C56A3" w:rsidRDefault="008C56A3" w:rsidP="008C56A3">
            <w:pPr>
              <w:pStyle w:val="TableParagraph"/>
              <w:rPr>
                <w:rFonts w:ascii="Times New Roman"/>
                <w:sz w:val="16"/>
              </w:rPr>
            </w:pPr>
          </w:p>
        </w:tc>
        <w:tc>
          <w:tcPr>
            <w:tcW w:w="1421" w:type="dxa"/>
            <w:shd w:val="clear" w:color="auto" w:fill="99CCFF"/>
          </w:tcPr>
          <w:p w14:paraId="0E900746" w14:textId="77777777" w:rsidR="008C56A3" w:rsidRDefault="008C56A3" w:rsidP="008C56A3">
            <w:pPr>
              <w:pStyle w:val="TableParagraph"/>
              <w:rPr>
                <w:rFonts w:ascii="Times New Roman"/>
                <w:sz w:val="16"/>
              </w:rPr>
            </w:pPr>
          </w:p>
        </w:tc>
        <w:tc>
          <w:tcPr>
            <w:tcW w:w="948" w:type="dxa"/>
            <w:shd w:val="clear" w:color="auto" w:fill="99CCFF"/>
          </w:tcPr>
          <w:p w14:paraId="4673D18F"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643B3F93" w14:textId="77777777" w:rsidR="008C56A3" w:rsidRDefault="008C56A3" w:rsidP="008C56A3">
            <w:pPr>
              <w:pStyle w:val="TableParagraph"/>
              <w:rPr>
                <w:rFonts w:ascii="Times New Roman"/>
                <w:sz w:val="16"/>
              </w:rPr>
            </w:pPr>
          </w:p>
        </w:tc>
      </w:tr>
      <w:tr w:rsidR="008C56A3" w14:paraId="4CD97E22" w14:textId="77777777" w:rsidTr="008C56A3">
        <w:trPr>
          <w:trHeight w:val="224"/>
        </w:trPr>
        <w:tc>
          <w:tcPr>
            <w:tcW w:w="866" w:type="dxa"/>
            <w:shd w:val="clear" w:color="auto" w:fill="66B1FF"/>
          </w:tcPr>
          <w:p w14:paraId="1A9BB1B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61FE30BE"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FA0D2BF" w14:textId="77777777" w:rsidR="008C56A3" w:rsidRDefault="008C56A3" w:rsidP="008C56A3">
            <w:pPr>
              <w:pStyle w:val="TableParagraph"/>
              <w:rPr>
                <w:rFonts w:ascii="Times New Roman"/>
                <w:sz w:val="16"/>
              </w:rPr>
            </w:pPr>
          </w:p>
        </w:tc>
        <w:tc>
          <w:tcPr>
            <w:tcW w:w="1421" w:type="dxa"/>
            <w:shd w:val="clear" w:color="auto" w:fill="66B1FF"/>
          </w:tcPr>
          <w:p w14:paraId="07C1CE8B" w14:textId="77777777" w:rsidR="008C56A3" w:rsidRDefault="008C56A3" w:rsidP="008C56A3">
            <w:pPr>
              <w:pStyle w:val="TableParagraph"/>
              <w:rPr>
                <w:rFonts w:ascii="Times New Roman"/>
                <w:sz w:val="16"/>
              </w:rPr>
            </w:pPr>
          </w:p>
        </w:tc>
        <w:tc>
          <w:tcPr>
            <w:tcW w:w="948" w:type="dxa"/>
            <w:shd w:val="clear" w:color="auto" w:fill="66B1FF"/>
          </w:tcPr>
          <w:p w14:paraId="311D665D" w14:textId="77777777" w:rsidR="008C56A3" w:rsidRDefault="008C56A3" w:rsidP="008C56A3">
            <w:pPr>
              <w:pStyle w:val="TableParagraph"/>
              <w:rPr>
                <w:rFonts w:ascii="Times New Roman"/>
                <w:sz w:val="16"/>
              </w:rPr>
            </w:pPr>
          </w:p>
        </w:tc>
        <w:tc>
          <w:tcPr>
            <w:tcW w:w="1246" w:type="dxa"/>
            <w:shd w:val="clear" w:color="auto" w:fill="66B1FF"/>
          </w:tcPr>
          <w:p w14:paraId="4FECDCA5" w14:textId="77777777" w:rsidR="008C56A3" w:rsidRDefault="008C56A3" w:rsidP="008C56A3">
            <w:pPr>
              <w:pStyle w:val="TableParagraph"/>
              <w:rPr>
                <w:rFonts w:ascii="Times New Roman"/>
                <w:sz w:val="16"/>
              </w:rPr>
            </w:pPr>
          </w:p>
        </w:tc>
      </w:tr>
    </w:tbl>
    <w:p w14:paraId="4EC8B02C"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3EDD8481" w14:textId="77777777" w:rsidTr="008C56A3">
        <w:trPr>
          <w:trHeight w:val="224"/>
        </w:trPr>
        <w:tc>
          <w:tcPr>
            <w:tcW w:w="5091" w:type="dxa"/>
            <w:shd w:val="clear" w:color="auto" w:fill="0080FF"/>
          </w:tcPr>
          <w:p w14:paraId="041B6F51"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2B8A160C" w14:textId="77777777" w:rsidR="008C56A3" w:rsidRDefault="008C56A3" w:rsidP="008C56A3">
            <w:pPr>
              <w:pStyle w:val="TableParagraph"/>
              <w:rPr>
                <w:rFonts w:ascii="Times New Roman"/>
                <w:sz w:val="16"/>
              </w:rPr>
            </w:pPr>
          </w:p>
        </w:tc>
        <w:tc>
          <w:tcPr>
            <w:tcW w:w="1421" w:type="dxa"/>
            <w:shd w:val="clear" w:color="auto" w:fill="0080FF"/>
          </w:tcPr>
          <w:p w14:paraId="6B7C96DC" w14:textId="77777777" w:rsidR="008C56A3" w:rsidRDefault="008C56A3" w:rsidP="008C56A3">
            <w:pPr>
              <w:pStyle w:val="TableParagraph"/>
              <w:rPr>
                <w:rFonts w:ascii="Times New Roman"/>
                <w:sz w:val="16"/>
              </w:rPr>
            </w:pPr>
          </w:p>
        </w:tc>
        <w:tc>
          <w:tcPr>
            <w:tcW w:w="948" w:type="dxa"/>
            <w:shd w:val="clear" w:color="auto" w:fill="0080FF"/>
          </w:tcPr>
          <w:p w14:paraId="25B46139" w14:textId="77777777" w:rsidR="008C56A3" w:rsidRDefault="008C56A3" w:rsidP="008C56A3">
            <w:pPr>
              <w:pStyle w:val="TableParagraph"/>
              <w:rPr>
                <w:rFonts w:ascii="Times New Roman"/>
                <w:sz w:val="16"/>
              </w:rPr>
            </w:pPr>
          </w:p>
        </w:tc>
        <w:tc>
          <w:tcPr>
            <w:tcW w:w="1246" w:type="dxa"/>
            <w:shd w:val="clear" w:color="auto" w:fill="0080FF"/>
          </w:tcPr>
          <w:p w14:paraId="14027F62" w14:textId="77777777" w:rsidR="008C56A3" w:rsidRDefault="008C56A3" w:rsidP="008C56A3">
            <w:pPr>
              <w:pStyle w:val="TableParagraph"/>
              <w:rPr>
                <w:rFonts w:ascii="Times New Roman"/>
                <w:sz w:val="16"/>
              </w:rPr>
            </w:pPr>
          </w:p>
        </w:tc>
      </w:tr>
    </w:tbl>
    <w:p w14:paraId="533121A7" w14:textId="77777777" w:rsidR="008C56A3" w:rsidRDefault="008C56A3" w:rsidP="008C56A3">
      <w:pPr>
        <w:suppressAutoHyphens/>
        <w:spacing w:line="260" w:lineRule="atLeast"/>
        <w:jc w:val="both"/>
        <w:rPr>
          <w:rFonts w:ascii="Verdana" w:hAnsi="Verdana" w:cs="Tahoma"/>
          <w:b/>
          <w:lang w:val="es-ES_tradnl"/>
        </w:rPr>
      </w:pPr>
    </w:p>
    <w:p w14:paraId="1EE4E6E0" w14:textId="77777777" w:rsidR="008C56A3" w:rsidRDefault="008C56A3" w:rsidP="008C56A3">
      <w:pPr>
        <w:suppressAutoHyphens/>
        <w:spacing w:line="260" w:lineRule="atLeast"/>
        <w:jc w:val="both"/>
        <w:rPr>
          <w:rFonts w:ascii="Verdana" w:hAnsi="Verdana" w:cs="Tahoma"/>
          <w:b/>
          <w:lang w:val="es-ES_tradnl"/>
        </w:rPr>
      </w:pPr>
    </w:p>
    <w:p w14:paraId="4E79E5BB" w14:textId="77777777" w:rsidR="008C56A3" w:rsidRDefault="008C56A3" w:rsidP="008C56A3">
      <w:pPr>
        <w:suppressAutoHyphens/>
        <w:spacing w:line="260" w:lineRule="atLeast"/>
        <w:jc w:val="both"/>
        <w:rPr>
          <w:rFonts w:ascii="Verdana" w:hAnsi="Verdana" w:cs="Tahoma"/>
          <w:b/>
          <w:lang w:val="es-ES_tradnl"/>
        </w:rPr>
      </w:pPr>
    </w:p>
    <w:p w14:paraId="356F264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4C159CF4" w14:textId="77777777" w:rsidTr="008C56A3">
        <w:trPr>
          <w:trHeight w:val="224"/>
        </w:trPr>
        <w:tc>
          <w:tcPr>
            <w:tcW w:w="10127" w:type="dxa"/>
            <w:gridSpan w:val="6"/>
            <w:shd w:val="clear" w:color="auto" w:fill="0080FF"/>
          </w:tcPr>
          <w:p w14:paraId="041C487D"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3CB8E69C" w14:textId="77777777" w:rsidTr="008C56A3">
        <w:trPr>
          <w:trHeight w:val="224"/>
        </w:trPr>
        <w:tc>
          <w:tcPr>
            <w:tcW w:w="1896" w:type="dxa"/>
            <w:shd w:val="clear" w:color="auto" w:fill="0080FF"/>
          </w:tcPr>
          <w:p w14:paraId="743329A9" w14:textId="77777777" w:rsidR="008C56A3" w:rsidRDefault="008C56A3" w:rsidP="008C56A3">
            <w:pPr>
              <w:pStyle w:val="TableParagraph"/>
              <w:spacing w:before="3" w:line="201" w:lineRule="exact"/>
              <w:ind w:right="12"/>
              <w:jc w:val="right"/>
              <w:rPr>
                <w:sz w:val="18"/>
              </w:rPr>
            </w:pPr>
            <w:r>
              <w:rPr>
                <w:spacing w:val="-2"/>
                <w:w w:val="105"/>
                <w:sz w:val="18"/>
              </w:rPr>
              <w:t xml:space="preserve">PROYECTO:  </w:t>
            </w:r>
          </w:p>
        </w:tc>
        <w:tc>
          <w:tcPr>
            <w:tcW w:w="8231" w:type="dxa"/>
            <w:gridSpan w:val="5"/>
            <w:shd w:val="clear" w:color="auto" w:fill="66B1FF"/>
          </w:tcPr>
          <w:p w14:paraId="69D21D3F" w14:textId="77777777" w:rsidR="008C56A3" w:rsidRDefault="008C56A3" w:rsidP="008C56A3">
            <w:pPr>
              <w:pStyle w:val="TableParagraph"/>
              <w:spacing w:before="3" w:line="201" w:lineRule="exact"/>
              <w:ind w:left="-27" w:right="-72"/>
              <w:rPr>
                <w:sz w:val="18"/>
              </w:rPr>
            </w:pPr>
            <w:r>
              <w:rPr>
                <w:sz w:val="18"/>
              </w:rPr>
              <w:t xml:space="preserve"> </w:t>
            </w:r>
            <w:r w:rsidRPr="000A19B2">
              <w:rPr>
                <w:sz w:val="18"/>
              </w:rPr>
              <w:t>PROYECTO DE VIVIENDA NUEVA EN EL MUNICIPIO DE SAN IGNACIO DE VELASCO  -FASE(XIX) 2024- SANTA CRUZ</w:t>
            </w:r>
          </w:p>
        </w:tc>
      </w:tr>
      <w:tr w:rsidR="008C56A3" w14:paraId="370A6CA0" w14:textId="77777777" w:rsidTr="008C56A3">
        <w:trPr>
          <w:trHeight w:val="224"/>
        </w:trPr>
        <w:tc>
          <w:tcPr>
            <w:tcW w:w="1896" w:type="dxa"/>
            <w:shd w:val="clear" w:color="auto" w:fill="0080FF"/>
          </w:tcPr>
          <w:p w14:paraId="1C73B7A8"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1E59585D" w14:textId="77777777" w:rsidR="008C56A3" w:rsidRDefault="008C56A3" w:rsidP="008C56A3">
            <w:pPr>
              <w:pStyle w:val="TableParagraph"/>
              <w:spacing w:before="3" w:line="201" w:lineRule="exact"/>
              <w:ind w:left="33"/>
              <w:rPr>
                <w:sz w:val="18"/>
              </w:rPr>
            </w:pPr>
            <w:r>
              <w:rPr>
                <w:w w:val="105"/>
                <w:sz w:val="18"/>
              </w:rPr>
              <w:t>CANALETA</w:t>
            </w:r>
            <w:r>
              <w:rPr>
                <w:spacing w:val="-7"/>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w w:val="105"/>
                <w:sz w:val="18"/>
              </w:rPr>
              <w:t>GALVANIZADA</w:t>
            </w:r>
            <w:r>
              <w:rPr>
                <w:spacing w:val="-7"/>
                <w:w w:val="105"/>
                <w:sz w:val="18"/>
              </w:rPr>
              <w:t xml:space="preserve"> </w:t>
            </w:r>
            <w:r>
              <w:rPr>
                <w:w w:val="105"/>
                <w:sz w:val="18"/>
              </w:rPr>
              <w:t>NRO</w:t>
            </w:r>
            <w:r>
              <w:rPr>
                <w:spacing w:val="-6"/>
                <w:w w:val="105"/>
                <w:sz w:val="18"/>
              </w:rPr>
              <w:t xml:space="preserve"> </w:t>
            </w:r>
            <w:r>
              <w:rPr>
                <w:w w:val="105"/>
                <w:sz w:val="18"/>
              </w:rPr>
              <w:t>28</w:t>
            </w:r>
            <w:r>
              <w:rPr>
                <w:spacing w:val="-6"/>
                <w:w w:val="105"/>
                <w:sz w:val="18"/>
              </w:rPr>
              <w:t xml:space="preserve"> </w:t>
            </w:r>
            <w:r>
              <w:rPr>
                <w:w w:val="105"/>
                <w:sz w:val="18"/>
              </w:rPr>
              <w:t>CORTE</w:t>
            </w:r>
            <w:r>
              <w:rPr>
                <w:spacing w:val="-7"/>
                <w:w w:val="105"/>
                <w:sz w:val="18"/>
              </w:rPr>
              <w:t xml:space="preserve"> </w:t>
            </w:r>
            <w:r>
              <w:rPr>
                <w:spacing w:val="-5"/>
                <w:w w:val="105"/>
                <w:sz w:val="18"/>
              </w:rPr>
              <w:t>50</w:t>
            </w:r>
          </w:p>
        </w:tc>
        <w:tc>
          <w:tcPr>
            <w:tcW w:w="948" w:type="dxa"/>
            <w:shd w:val="clear" w:color="auto" w:fill="99CCFF"/>
          </w:tcPr>
          <w:p w14:paraId="649FA154"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5AFD0089"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75E99EE5" w14:textId="77777777" w:rsidTr="008C56A3">
        <w:trPr>
          <w:trHeight w:val="224"/>
        </w:trPr>
        <w:tc>
          <w:tcPr>
            <w:tcW w:w="1896" w:type="dxa"/>
            <w:shd w:val="clear" w:color="auto" w:fill="0080FF"/>
          </w:tcPr>
          <w:p w14:paraId="25F5FC56" w14:textId="77777777" w:rsidR="008C56A3" w:rsidRDefault="008C56A3" w:rsidP="008C56A3">
            <w:pPr>
              <w:pStyle w:val="TableParagraph"/>
              <w:rPr>
                <w:rFonts w:ascii="Times New Roman"/>
                <w:sz w:val="16"/>
              </w:rPr>
            </w:pPr>
          </w:p>
        </w:tc>
        <w:tc>
          <w:tcPr>
            <w:tcW w:w="3195" w:type="dxa"/>
            <w:shd w:val="clear" w:color="auto" w:fill="99CCFF"/>
          </w:tcPr>
          <w:p w14:paraId="68DE2A49" w14:textId="77777777" w:rsidR="008C56A3" w:rsidRDefault="008C56A3" w:rsidP="008C56A3">
            <w:pPr>
              <w:pStyle w:val="TableParagraph"/>
              <w:rPr>
                <w:rFonts w:ascii="Times New Roman"/>
                <w:sz w:val="16"/>
              </w:rPr>
            </w:pPr>
          </w:p>
        </w:tc>
        <w:tc>
          <w:tcPr>
            <w:tcW w:w="1421" w:type="dxa"/>
            <w:shd w:val="clear" w:color="auto" w:fill="99CCFF"/>
          </w:tcPr>
          <w:p w14:paraId="2E091175"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2CEF6E4D"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78674DAC"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2E1BA730" w14:textId="77777777" w:rsidR="008C56A3" w:rsidRDefault="008C56A3" w:rsidP="008C56A3">
            <w:pPr>
              <w:pStyle w:val="TableParagraph"/>
              <w:spacing w:before="3" w:line="201" w:lineRule="exact"/>
              <w:ind w:right="12"/>
              <w:jc w:val="right"/>
              <w:rPr>
                <w:sz w:val="18"/>
              </w:rPr>
            </w:pPr>
            <w:r>
              <w:rPr>
                <w:spacing w:val="-5"/>
                <w:w w:val="105"/>
                <w:sz w:val="18"/>
              </w:rPr>
              <w:t>22</w:t>
            </w:r>
          </w:p>
        </w:tc>
      </w:tr>
    </w:tbl>
    <w:p w14:paraId="1E81BBD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1CE28AD" w14:textId="77777777" w:rsidTr="008C56A3">
        <w:trPr>
          <w:trHeight w:val="234"/>
        </w:trPr>
        <w:tc>
          <w:tcPr>
            <w:tcW w:w="866" w:type="dxa"/>
            <w:tcBorders>
              <w:top w:val="nil"/>
              <w:left w:val="nil"/>
              <w:right w:val="nil"/>
            </w:tcBorders>
            <w:shd w:val="clear" w:color="auto" w:fill="66B1FF"/>
          </w:tcPr>
          <w:p w14:paraId="720F07E1" w14:textId="77777777" w:rsidR="008C56A3" w:rsidRDefault="008C56A3" w:rsidP="008C56A3">
            <w:pPr>
              <w:pStyle w:val="TableParagraph"/>
              <w:spacing w:before="13"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45AE4377" w14:textId="77777777" w:rsidR="008C56A3" w:rsidRDefault="008C56A3" w:rsidP="008C56A3">
            <w:pPr>
              <w:pStyle w:val="TableParagraph"/>
              <w:spacing w:before="13"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495F0878" w14:textId="77777777" w:rsidR="008C56A3" w:rsidRDefault="008C56A3" w:rsidP="008C56A3">
            <w:pPr>
              <w:pStyle w:val="TableParagraph"/>
              <w:spacing w:before="13"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5DD4AE12"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326D782"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44267071"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11B46D34" w14:textId="77777777" w:rsidR="008C56A3" w:rsidRDefault="008C56A3" w:rsidP="008C56A3">
            <w:pPr>
              <w:pStyle w:val="TableParagraph"/>
              <w:rPr>
                <w:rFonts w:ascii="Times New Roman"/>
                <w:sz w:val="16"/>
              </w:rPr>
            </w:pPr>
          </w:p>
        </w:tc>
      </w:tr>
      <w:tr w:rsidR="008C56A3" w14:paraId="4880F935" w14:textId="77777777" w:rsidTr="008C56A3">
        <w:trPr>
          <w:trHeight w:val="225"/>
        </w:trPr>
        <w:tc>
          <w:tcPr>
            <w:tcW w:w="866" w:type="dxa"/>
          </w:tcPr>
          <w:p w14:paraId="6CFB44F2" w14:textId="77777777" w:rsidR="008C56A3" w:rsidRDefault="008C56A3" w:rsidP="008C56A3">
            <w:pPr>
              <w:pStyle w:val="TableParagraph"/>
              <w:rPr>
                <w:rFonts w:ascii="Times New Roman"/>
                <w:sz w:val="16"/>
              </w:rPr>
            </w:pPr>
          </w:p>
        </w:tc>
        <w:tc>
          <w:tcPr>
            <w:tcW w:w="1030" w:type="dxa"/>
          </w:tcPr>
          <w:p w14:paraId="7E90D86B" w14:textId="77777777" w:rsidR="008C56A3" w:rsidRDefault="008C56A3" w:rsidP="008C56A3">
            <w:pPr>
              <w:pStyle w:val="TableParagraph"/>
              <w:rPr>
                <w:rFonts w:ascii="Times New Roman"/>
                <w:sz w:val="16"/>
              </w:rPr>
            </w:pPr>
          </w:p>
        </w:tc>
        <w:tc>
          <w:tcPr>
            <w:tcW w:w="3195" w:type="dxa"/>
          </w:tcPr>
          <w:p w14:paraId="15CB7F47" w14:textId="77777777" w:rsidR="008C56A3" w:rsidRDefault="008C56A3" w:rsidP="008C56A3">
            <w:pPr>
              <w:pStyle w:val="TableParagraph"/>
              <w:rPr>
                <w:rFonts w:ascii="Times New Roman"/>
                <w:sz w:val="16"/>
              </w:rPr>
            </w:pPr>
          </w:p>
        </w:tc>
        <w:tc>
          <w:tcPr>
            <w:tcW w:w="1421" w:type="dxa"/>
          </w:tcPr>
          <w:p w14:paraId="3ADE8AC1" w14:textId="77777777" w:rsidR="008C56A3" w:rsidRDefault="008C56A3" w:rsidP="008C56A3">
            <w:pPr>
              <w:pStyle w:val="TableParagraph"/>
              <w:rPr>
                <w:rFonts w:ascii="Times New Roman"/>
                <w:sz w:val="16"/>
              </w:rPr>
            </w:pPr>
          </w:p>
        </w:tc>
        <w:tc>
          <w:tcPr>
            <w:tcW w:w="1421" w:type="dxa"/>
          </w:tcPr>
          <w:p w14:paraId="067DDE4A" w14:textId="77777777" w:rsidR="008C56A3" w:rsidRDefault="008C56A3" w:rsidP="008C56A3">
            <w:pPr>
              <w:pStyle w:val="TableParagraph"/>
              <w:rPr>
                <w:rFonts w:ascii="Times New Roman"/>
                <w:sz w:val="16"/>
              </w:rPr>
            </w:pPr>
          </w:p>
        </w:tc>
        <w:tc>
          <w:tcPr>
            <w:tcW w:w="948" w:type="dxa"/>
          </w:tcPr>
          <w:p w14:paraId="25C57DFF" w14:textId="77777777" w:rsidR="008C56A3" w:rsidRDefault="008C56A3" w:rsidP="008C56A3">
            <w:pPr>
              <w:pStyle w:val="TableParagraph"/>
              <w:rPr>
                <w:rFonts w:ascii="Times New Roman"/>
                <w:sz w:val="16"/>
              </w:rPr>
            </w:pPr>
          </w:p>
        </w:tc>
        <w:tc>
          <w:tcPr>
            <w:tcW w:w="1246" w:type="dxa"/>
          </w:tcPr>
          <w:p w14:paraId="247F738F" w14:textId="77777777" w:rsidR="008C56A3" w:rsidRDefault="008C56A3" w:rsidP="008C56A3">
            <w:pPr>
              <w:pStyle w:val="TableParagraph"/>
              <w:rPr>
                <w:rFonts w:ascii="Times New Roman"/>
                <w:sz w:val="16"/>
              </w:rPr>
            </w:pPr>
          </w:p>
        </w:tc>
      </w:tr>
      <w:tr w:rsidR="008C56A3" w14:paraId="79F3CF78" w14:textId="77777777" w:rsidTr="008C56A3">
        <w:trPr>
          <w:trHeight w:val="224"/>
        </w:trPr>
        <w:tc>
          <w:tcPr>
            <w:tcW w:w="866" w:type="dxa"/>
          </w:tcPr>
          <w:p w14:paraId="16E5524E" w14:textId="77777777" w:rsidR="008C56A3" w:rsidRDefault="008C56A3" w:rsidP="008C56A3">
            <w:pPr>
              <w:pStyle w:val="TableParagraph"/>
              <w:rPr>
                <w:rFonts w:ascii="Times New Roman"/>
                <w:sz w:val="16"/>
              </w:rPr>
            </w:pPr>
          </w:p>
        </w:tc>
        <w:tc>
          <w:tcPr>
            <w:tcW w:w="1030" w:type="dxa"/>
            <w:shd w:val="clear" w:color="auto" w:fill="99CCFF"/>
          </w:tcPr>
          <w:p w14:paraId="76932AF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06E41B27"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77F25D5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7F3B8F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C0B6DA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D79EFDC"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679827CB" w14:textId="77777777" w:rsidTr="008C56A3">
        <w:trPr>
          <w:trHeight w:val="472"/>
        </w:trPr>
        <w:tc>
          <w:tcPr>
            <w:tcW w:w="866" w:type="dxa"/>
          </w:tcPr>
          <w:p w14:paraId="196B14E0" w14:textId="77777777" w:rsidR="008C56A3" w:rsidRDefault="008C56A3" w:rsidP="008C56A3">
            <w:pPr>
              <w:pStyle w:val="TableParagraph"/>
              <w:rPr>
                <w:rFonts w:ascii="Times New Roman"/>
                <w:sz w:val="18"/>
              </w:rPr>
            </w:pPr>
          </w:p>
        </w:tc>
        <w:tc>
          <w:tcPr>
            <w:tcW w:w="1030" w:type="dxa"/>
          </w:tcPr>
          <w:p w14:paraId="3C0C869A" w14:textId="77777777" w:rsidR="008C56A3" w:rsidRDefault="008C56A3" w:rsidP="008C56A3">
            <w:pPr>
              <w:pStyle w:val="TableParagraph"/>
              <w:rPr>
                <w:rFonts w:ascii="Times New Roman"/>
                <w:sz w:val="18"/>
              </w:rPr>
            </w:pPr>
          </w:p>
        </w:tc>
        <w:tc>
          <w:tcPr>
            <w:tcW w:w="3195" w:type="dxa"/>
          </w:tcPr>
          <w:p w14:paraId="4794A8BF" w14:textId="77777777" w:rsidR="008C56A3" w:rsidRDefault="008C56A3" w:rsidP="008C56A3">
            <w:pPr>
              <w:pStyle w:val="TableParagraph"/>
              <w:spacing w:before="3"/>
              <w:ind w:left="33"/>
              <w:rPr>
                <w:sz w:val="18"/>
              </w:rPr>
            </w:pPr>
            <w:r>
              <w:rPr>
                <w:w w:val="105"/>
                <w:sz w:val="18"/>
              </w:rPr>
              <w:t>CANALETA</w:t>
            </w:r>
            <w:r>
              <w:rPr>
                <w:spacing w:val="-7"/>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spacing w:val="-2"/>
                <w:w w:val="105"/>
                <w:sz w:val="18"/>
              </w:rPr>
              <w:t>GALVANIZADA</w:t>
            </w:r>
            <w:r>
              <w:rPr>
                <w:sz w:val="18"/>
              </w:rPr>
              <w:t xml:space="preserve"> </w:t>
            </w:r>
            <w:r>
              <w:rPr>
                <w:w w:val="105"/>
                <w:sz w:val="18"/>
              </w:rPr>
              <w:t>NRO</w:t>
            </w:r>
            <w:r>
              <w:rPr>
                <w:spacing w:val="-4"/>
                <w:w w:val="105"/>
                <w:sz w:val="18"/>
              </w:rPr>
              <w:t xml:space="preserve"> </w:t>
            </w:r>
            <w:r>
              <w:rPr>
                <w:w w:val="105"/>
                <w:sz w:val="18"/>
              </w:rPr>
              <w:t>28</w:t>
            </w:r>
            <w:r>
              <w:rPr>
                <w:spacing w:val="-4"/>
                <w:w w:val="105"/>
                <w:sz w:val="18"/>
              </w:rPr>
              <w:t xml:space="preserve"> </w:t>
            </w:r>
            <w:r>
              <w:rPr>
                <w:w w:val="105"/>
                <w:sz w:val="18"/>
              </w:rPr>
              <w:t>CORTE</w:t>
            </w:r>
            <w:r>
              <w:rPr>
                <w:spacing w:val="-5"/>
                <w:w w:val="105"/>
                <w:sz w:val="18"/>
              </w:rPr>
              <w:t xml:space="preserve"> 50</w:t>
            </w:r>
          </w:p>
        </w:tc>
        <w:tc>
          <w:tcPr>
            <w:tcW w:w="1421" w:type="dxa"/>
          </w:tcPr>
          <w:p w14:paraId="2D1A8952" w14:textId="77777777" w:rsidR="008C56A3" w:rsidRDefault="008C56A3" w:rsidP="008C56A3">
            <w:pPr>
              <w:pStyle w:val="TableParagraph"/>
              <w:spacing w:before="43"/>
              <w:rPr>
                <w:rFonts w:ascii="Times New Roman"/>
                <w:sz w:val="18"/>
              </w:rPr>
            </w:pPr>
          </w:p>
          <w:p w14:paraId="6E12D1C6" w14:textId="77777777" w:rsidR="008C56A3" w:rsidRDefault="008C56A3" w:rsidP="008C56A3">
            <w:pPr>
              <w:pStyle w:val="TableParagraph"/>
              <w:spacing w:line="201" w:lineRule="exact"/>
              <w:ind w:left="33"/>
              <w:rPr>
                <w:sz w:val="18"/>
              </w:rPr>
            </w:pPr>
            <w:r>
              <w:rPr>
                <w:spacing w:val="-10"/>
                <w:w w:val="105"/>
                <w:sz w:val="18"/>
              </w:rPr>
              <w:t>M</w:t>
            </w:r>
          </w:p>
        </w:tc>
        <w:tc>
          <w:tcPr>
            <w:tcW w:w="1421" w:type="dxa"/>
          </w:tcPr>
          <w:p w14:paraId="6306819A" w14:textId="77777777" w:rsidR="008C56A3" w:rsidRDefault="008C56A3" w:rsidP="008C56A3">
            <w:pPr>
              <w:pStyle w:val="TableParagraph"/>
              <w:spacing w:before="43"/>
              <w:rPr>
                <w:rFonts w:ascii="Times New Roman"/>
                <w:sz w:val="18"/>
              </w:rPr>
            </w:pPr>
          </w:p>
          <w:p w14:paraId="0BA6E7B6"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1D13E0C6" w14:textId="77777777" w:rsidR="008C56A3" w:rsidRDefault="008C56A3" w:rsidP="008C56A3">
            <w:pPr>
              <w:pStyle w:val="TableParagraph"/>
              <w:rPr>
                <w:rFonts w:ascii="Times New Roman"/>
                <w:sz w:val="18"/>
              </w:rPr>
            </w:pPr>
          </w:p>
        </w:tc>
        <w:tc>
          <w:tcPr>
            <w:tcW w:w="1246" w:type="dxa"/>
          </w:tcPr>
          <w:p w14:paraId="1EA2D37D" w14:textId="77777777" w:rsidR="008C56A3" w:rsidRDefault="008C56A3" w:rsidP="008C56A3">
            <w:pPr>
              <w:pStyle w:val="TableParagraph"/>
              <w:rPr>
                <w:rFonts w:ascii="Times New Roman"/>
                <w:sz w:val="18"/>
              </w:rPr>
            </w:pPr>
          </w:p>
        </w:tc>
      </w:tr>
      <w:tr w:rsidR="008C56A3" w14:paraId="45663A46" w14:textId="77777777" w:rsidTr="008C56A3">
        <w:trPr>
          <w:trHeight w:val="224"/>
        </w:trPr>
        <w:tc>
          <w:tcPr>
            <w:tcW w:w="866" w:type="dxa"/>
          </w:tcPr>
          <w:p w14:paraId="533B783A" w14:textId="77777777" w:rsidR="008C56A3" w:rsidRDefault="008C56A3" w:rsidP="008C56A3">
            <w:pPr>
              <w:pStyle w:val="TableParagraph"/>
              <w:rPr>
                <w:rFonts w:ascii="Times New Roman"/>
                <w:sz w:val="16"/>
              </w:rPr>
            </w:pPr>
          </w:p>
        </w:tc>
        <w:tc>
          <w:tcPr>
            <w:tcW w:w="1030" w:type="dxa"/>
          </w:tcPr>
          <w:p w14:paraId="2B802EF9" w14:textId="77777777" w:rsidR="008C56A3" w:rsidRDefault="008C56A3" w:rsidP="008C56A3">
            <w:pPr>
              <w:pStyle w:val="TableParagraph"/>
              <w:rPr>
                <w:rFonts w:ascii="Times New Roman"/>
                <w:sz w:val="16"/>
              </w:rPr>
            </w:pPr>
          </w:p>
        </w:tc>
        <w:tc>
          <w:tcPr>
            <w:tcW w:w="3195" w:type="dxa"/>
          </w:tcPr>
          <w:p w14:paraId="6F96E17E" w14:textId="77777777" w:rsidR="008C56A3" w:rsidRDefault="008C56A3" w:rsidP="008C56A3">
            <w:pPr>
              <w:pStyle w:val="TableParagraph"/>
              <w:spacing w:before="3" w:line="201" w:lineRule="exact"/>
              <w:ind w:left="33"/>
              <w:rPr>
                <w:sz w:val="18"/>
              </w:rPr>
            </w:pPr>
            <w:r>
              <w:rPr>
                <w:w w:val="105"/>
                <w:sz w:val="18"/>
              </w:rPr>
              <w:t>PLETINA</w:t>
            </w:r>
            <w:r>
              <w:rPr>
                <w:spacing w:val="-5"/>
                <w:w w:val="105"/>
                <w:sz w:val="18"/>
              </w:rPr>
              <w:t xml:space="preserve"> </w:t>
            </w:r>
            <w:r>
              <w:rPr>
                <w:w w:val="105"/>
                <w:sz w:val="18"/>
              </w:rPr>
              <w:t>DE</w:t>
            </w:r>
            <w:r>
              <w:rPr>
                <w:spacing w:val="-4"/>
                <w:w w:val="105"/>
                <w:sz w:val="18"/>
              </w:rPr>
              <w:t xml:space="preserve"> </w:t>
            </w:r>
            <w:r>
              <w:rPr>
                <w:w w:val="105"/>
                <w:sz w:val="18"/>
              </w:rPr>
              <w:t>1/8"</w:t>
            </w:r>
            <w:r>
              <w:rPr>
                <w:spacing w:val="-4"/>
                <w:w w:val="105"/>
                <w:sz w:val="18"/>
              </w:rPr>
              <w:t xml:space="preserve"> </w:t>
            </w:r>
            <w:r>
              <w:rPr>
                <w:w w:val="105"/>
                <w:sz w:val="18"/>
              </w:rPr>
              <w:t>X</w:t>
            </w:r>
            <w:r>
              <w:rPr>
                <w:spacing w:val="-5"/>
                <w:w w:val="105"/>
                <w:sz w:val="18"/>
              </w:rPr>
              <w:t xml:space="preserve"> </w:t>
            </w:r>
            <w:r>
              <w:rPr>
                <w:spacing w:val="-4"/>
                <w:w w:val="105"/>
                <w:sz w:val="18"/>
              </w:rPr>
              <w:t>3/4"</w:t>
            </w:r>
          </w:p>
        </w:tc>
        <w:tc>
          <w:tcPr>
            <w:tcW w:w="1421" w:type="dxa"/>
          </w:tcPr>
          <w:p w14:paraId="0A559337"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0FFD62F3"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06C9C013" w14:textId="77777777" w:rsidR="008C56A3" w:rsidRDefault="008C56A3" w:rsidP="008C56A3">
            <w:pPr>
              <w:pStyle w:val="TableParagraph"/>
              <w:rPr>
                <w:rFonts w:ascii="Times New Roman"/>
                <w:sz w:val="16"/>
              </w:rPr>
            </w:pPr>
          </w:p>
        </w:tc>
        <w:tc>
          <w:tcPr>
            <w:tcW w:w="1246" w:type="dxa"/>
          </w:tcPr>
          <w:p w14:paraId="04DA4A6F" w14:textId="77777777" w:rsidR="008C56A3" w:rsidRDefault="008C56A3" w:rsidP="008C56A3">
            <w:pPr>
              <w:pStyle w:val="TableParagraph"/>
              <w:rPr>
                <w:rFonts w:ascii="Times New Roman"/>
                <w:sz w:val="16"/>
              </w:rPr>
            </w:pPr>
          </w:p>
        </w:tc>
      </w:tr>
      <w:tr w:rsidR="008C56A3" w14:paraId="4073F97E" w14:textId="77777777" w:rsidTr="008C56A3">
        <w:trPr>
          <w:trHeight w:val="224"/>
        </w:trPr>
        <w:tc>
          <w:tcPr>
            <w:tcW w:w="866" w:type="dxa"/>
          </w:tcPr>
          <w:p w14:paraId="7DD660E0" w14:textId="77777777" w:rsidR="008C56A3" w:rsidRDefault="008C56A3" w:rsidP="008C56A3">
            <w:pPr>
              <w:pStyle w:val="TableParagraph"/>
              <w:rPr>
                <w:rFonts w:ascii="Times New Roman"/>
                <w:sz w:val="16"/>
              </w:rPr>
            </w:pPr>
          </w:p>
        </w:tc>
        <w:tc>
          <w:tcPr>
            <w:tcW w:w="1030" w:type="dxa"/>
          </w:tcPr>
          <w:p w14:paraId="244F5C3A" w14:textId="77777777" w:rsidR="008C56A3" w:rsidRDefault="008C56A3" w:rsidP="008C56A3">
            <w:pPr>
              <w:pStyle w:val="TableParagraph"/>
              <w:rPr>
                <w:rFonts w:ascii="Times New Roman"/>
                <w:sz w:val="16"/>
              </w:rPr>
            </w:pPr>
          </w:p>
        </w:tc>
        <w:tc>
          <w:tcPr>
            <w:tcW w:w="3195" w:type="dxa"/>
          </w:tcPr>
          <w:p w14:paraId="1391D173" w14:textId="77777777" w:rsidR="008C56A3" w:rsidRDefault="008C56A3" w:rsidP="008C56A3">
            <w:pPr>
              <w:pStyle w:val="TableParagraph"/>
              <w:rPr>
                <w:rFonts w:ascii="Times New Roman"/>
                <w:sz w:val="16"/>
              </w:rPr>
            </w:pPr>
          </w:p>
        </w:tc>
        <w:tc>
          <w:tcPr>
            <w:tcW w:w="1421" w:type="dxa"/>
          </w:tcPr>
          <w:p w14:paraId="5C1CDAFA" w14:textId="77777777" w:rsidR="008C56A3" w:rsidRDefault="008C56A3" w:rsidP="008C56A3">
            <w:pPr>
              <w:pStyle w:val="TableParagraph"/>
              <w:rPr>
                <w:rFonts w:ascii="Times New Roman"/>
                <w:sz w:val="16"/>
              </w:rPr>
            </w:pPr>
          </w:p>
        </w:tc>
        <w:tc>
          <w:tcPr>
            <w:tcW w:w="1421" w:type="dxa"/>
          </w:tcPr>
          <w:p w14:paraId="5A099D7B" w14:textId="77777777" w:rsidR="008C56A3" w:rsidRDefault="008C56A3" w:rsidP="008C56A3">
            <w:pPr>
              <w:pStyle w:val="TableParagraph"/>
              <w:rPr>
                <w:rFonts w:ascii="Times New Roman"/>
                <w:sz w:val="16"/>
              </w:rPr>
            </w:pPr>
          </w:p>
        </w:tc>
        <w:tc>
          <w:tcPr>
            <w:tcW w:w="948" w:type="dxa"/>
          </w:tcPr>
          <w:p w14:paraId="3DEB70C5" w14:textId="77777777" w:rsidR="008C56A3" w:rsidRDefault="008C56A3" w:rsidP="008C56A3">
            <w:pPr>
              <w:pStyle w:val="TableParagraph"/>
              <w:rPr>
                <w:rFonts w:ascii="Times New Roman"/>
                <w:sz w:val="16"/>
              </w:rPr>
            </w:pPr>
          </w:p>
        </w:tc>
        <w:tc>
          <w:tcPr>
            <w:tcW w:w="1246" w:type="dxa"/>
          </w:tcPr>
          <w:p w14:paraId="0C51FD6D" w14:textId="77777777" w:rsidR="008C56A3" w:rsidRDefault="008C56A3" w:rsidP="008C56A3">
            <w:pPr>
              <w:pStyle w:val="TableParagraph"/>
              <w:rPr>
                <w:rFonts w:ascii="Times New Roman"/>
                <w:sz w:val="16"/>
              </w:rPr>
            </w:pPr>
          </w:p>
        </w:tc>
      </w:tr>
      <w:tr w:rsidR="008C56A3" w14:paraId="06B6C55B" w14:textId="77777777" w:rsidTr="008C56A3">
        <w:trPr>
          <w:trHeight w:val="224"/>
        </w:trPr>
        <w:tc>
          <w:tcPr>
            <w:tcW w:w="866" w:type="dxa"/>
          </w:tcPr>
          <w:p w14:paraId="3C3727C5" w14:textId="77777777" w:rsidR="008C56A3" w:rsidRDefault="008C56A3" w:rsidP="008C56A3">
            <w:pPr>
              <w:pStyle w:val="TableParagraph"/>
              <w:rPr>
                <w:rFonts w:ascii="Times New Roman"/>
                <w:sz w:val="16"/>
              </w:rPr>
            </w:pPr>
          </w:p>
        </w:tc>
        <w:tc>
          <w:tcPr>
            <w:tcW w:w="4225" w:type="dxa"/>
            <w:gridSpan w:val="2"/>
          </w:tcPr>
          <w:p w14:paraId="2AFD97F8"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5DBBD20B" w14:textId="77777777" w:rsidR="008C56A3" w:rsidRDefault="008C56A3" w:rsidP="008C56A3">
            <w:pPr>
              <w:pStyle w:val="TableParagraph"/>
              <w:rPr>
                <w:rFonts w:ascii="Times New Roman"/>
                <w:sz w:val="16"/>
              </w:rPr>
            </w:pPr>
          </w:p>
        </w:tc>
        <w:tc>
          <w:tcPr>
            <w:tcW w:w="1421" w:type="dxa"/>
          </w:tcPr>
          <w:p w14:paraId="0975DEBE" w14:textId="77777777" w:rsidR="008C56A3" w:rsidRDefault="008C56A3" w:rsidP="008C56A3">
            <w:pPr>
              <w:pStyle w:val="TableParagraph"/>
              <w:rPr>
                <w:rFonts w:ascii="Times New Roman"/>
                <w:sz w:val="16"/>
              </w:rPr>
            </w:pPr>
          </w:p>
        </w:tc>
        <w:tc>
          <w:tcPr>
            <w:tcW w:w="948" w:type="dxa"/>
          </w:tcPr>
          <w:p w14:paraId="09EEE456" w14:textId="77777777" w:rsidR="008C56A3" w:rsidRDefault="008C56A3" w:rsidP="008C56A3">
            <w:pPr>
              <w:pStyle w:val="TableParagraph"/>
              <w:rPr>
                <w:rFonts w:ascii="Times New Roman"/>
                <w:sz w:val="16"/>
              </w:rPr>
            </w:pPr>
          </w:p>
        </w:tc>
        <w:tc>
          <w:tcPr>
            <w:tcW w:w="1246" w:type="dxa"/>
          </w:tcPr>
          <w:p w14:paraId="2CBA6B65" w14:textId="77777777" w:rsidR="008C56A3" w:rsidRDefault="008C56A3" w:rsidP="008C56A3">
            <w:pPr>
              <w:pStyle w:val="TableParagraph"/>
              <w:rPr>
                <w:rFonts w:ascii="Times New Roman"/>
                <w:sz w:val="16"/>
              </w:rPr>
            </w:pPr>
          </w:p>
        </w:tc>
      </w:tr>
      <w:tr w:rsidR="008C56A3" w14:paraId="6BB0B494" w14:textId="77777777" w:rsidTr="008C56A3">
        <w:trPr>
          <w:trHeight w:val="224"/>
        </w:trPr>
        <w:tc>
          <w:tcPr>
            <w:tcW w:w="866" w:type="dxa"/>
          </w:tcPr>
          <w:p w14:paraId="2CBDE85C" w14:textId="77777777" w:rsidR="008C56A3" w:rsidRDefault="008C56A3" w:rsidP="008C56A3">
            <w:pPr>
              <w:pStyle w:val="TableParagraph"/>
              <w:rPr>
                <w:rFonts w:ascii="Times New Roman"/>
                <w:sz w:val="16"/>
              </w:rPr>
            </w:pPr>
          </w:p>
        </w:tc>
        <w:tc>
          <w:tcPr>
            <w:tcW w:w="1030" w:type="dxa"/>
            <w:shd w:val="clear" w:color="auto" w:fill="99CCFF"/>
          </w:tcPr>
          <w:p w14:paraId="0C87E306"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541D093D"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8F83B8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60FB59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3B6CAF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694F611" w14:textId="77777777" w:rsidR="008C56A3" w:rsidRDefault="008C56A3" w:rsidP="008C56A3">
            <w:pPr>
              <w:pStyle w:val="TableParagraph"/>
              <w:rPr>
                <w:rFonts w:ascii="Times New Roman"/>
                <w:sz w:val="16"/>
              </w:rPr>
            </w:pPr>
          </w:p>
        </w:tc>
      </w:tr>
      <w:tr w:rsidR="008C56A3" w14:paraId="23439ADD" w14:textId="77777777" w:rsidTr="008C56A3">
        <w:trPr>
          <w:trHeight w:val="224"/>
        </w:trPr>
        <w:tc>
          <w:tcPr>
            <w:tcW w:w="866" w:type="dxa"/>
          </w:tcPr>
          <w:p w14:paraId="750C79C3" w14:textId="77777777" w:rsidR="008C56A3" w:rsidRDefault="008C56A3" w:rsidP="008C56A3">
            <w:pPr>
              <w:pStyle w:val="TableParagraph"/>
              <w:rPr>
                <w:rFonts w:ascii="Times New Roman"/>
                <w:sz w:val="16"/>
              </w:rPr>
            </w:pPr>
          </w:p>
        </w:tc>
        <w:tc>
          <w:tcPr>
            <w:tcW w:w="1030" w:type="dxa"/>
          </w:tcPr>
          <w:p w14:paraId="7AA83289" w14:textId="77777777" w:rsidR="008C56A3" w:rsidRDefault="008C56A3" w:rsidP="008C56A3">
            <w:pPr>
              <w:pStyle w:val="TableParagraph"/>
              <w:rPr>
                <w:rFonts w:ascii="Times New Roman"/>
                <w:sz w:val="16"/>
              </w:rPr>
            </w:pPr>
          </w:p>
        </w:tc>
        <w:tc>
          <w:tcPr>
            <w:tcW w:w="3195" w:type="dxa"/>
          </w:tcPr>
          <w:p w14:paraId="21A7A5FC" w14:textId="77777777" w:rsidR="008C56A3" w:rsidRDefault="008C56A3" w:rsidP="008C56A3">
            <w:pPr>
              <w:pStyle w:val="TableParagraph"/>
              <w:rPr>
                <w:rFonts w:ascii="Times New Roman"/>
                <w:sz w:val="16"/>
              </w:rPr>
            </w:pPr>
          </w:p>
        </w:tc>
        <w:tc>
          <w:tcPr>
            <w:tcW w:w="1421" w:type="dxa"/>
          </w:tcPr>
          <w:p w14:paraId="379783E6" w14:textId="77777777" w:rsidR="008C56A3" w:rsidRDefault="008C56A3" w:rsidP="008C56A3">
            <w:pPr>
              <w:pStyle w:val="TableParagraph"/>
              <w:rPr>
                <w:rFonts w:ascii="Times New Roman"/>
                <w:sz w:val="16"/>
              </w:rPr>
            </w:pPr>
          </w:p>
        </w:tc>
        <w:tc>
          <w:tcPr>
            <w:tcW w:w="1421" w:type="dxa"/>
          </w:tcPr>
          <w:p w14:paraId="4AABCFBE" w14:textId="77777777" w:rsidR="008C56A3" w:rsidRDefault="008C56A3" w:rsidP="008C56A3">
            <w:pPr>
              <w:pStyle w:val="TableParagraph"/>
              <w:rPr>
                <w:rFonts w:ascii="Times New Roman"/>
                <w:sz w:val="16"/>
              </w:rPr>
            </w:pPr>
          </w:p>
        </w:tc>
        <w:tc>
          <w:tcPr>
            <w:tcW w:w="948" w:type="dxa"/>
          </w:tcPr>
          <w:p w14:paraId="3C4D86E9" w14:textId="77777777" w:rsidR="008C56A3" w:rsidRDefault="008C56A3" w:rsidP="008C56A3">
            <w:pPr>
              <w:pStyle w:val="TableParagraph"/>
              <w:rPr>
                <w:rFonts w:ascii="Times New Roman"/>
                <w:sz w:val="16"/>
              </w:rPr>
            </w:pPr>
          </w:p>
        </w:tc>
        <w:tc>
          <w:tcPr>
            <w:tcW w:w="1246" w:type="dxa"/>
          </w:tcPr>
          <w:p w14:paraId="053D7F26" w14:textId="77777777" w:rsidR="008C56A3" w:rsidRDefault="008C56A3" w:rsidP="008C56A3">
            <w:pPr>
              <w:pStyle w:val="TableParagraph"/>
              <w:rPr>
                <w:rFonts w:ascii="Times New Roman"/>
                <w:sz w:val="16"/>
              </w:rPr>
            </w:pPr>
          </w:p>
        </w:tc>
      </w:tr>
      <w:tr w:rsidR="008C56A3" w14:paraId="7F5BCF7A" w14:textId="77777777" w:rsidTr="008C56A3">
        <w:trPr>
          <w:trHeight w:val="224"/>
        </w:trPr>
        <w:tc>
          <w:tcPr>
            <w:tcW w:w="866" w:type="dxa"/>
          </w:tcPr>
          <w:p w14:paraId="7398E3C1" w14:textId="77777777" w:rsidR="008C56A3" w:rsidRDefault="008C56A3" w:rsidP="008C56A3">
            <w:pPr>
              <w:pStyle w:val="TableParagraph"/>
              <w:rPr>
                <w:rFonts w:ascii="Times New Roman"/>
                <w:sz w:val="16"/>
              </w:rPr>
            </w:pPr>
          </w:p>
        </w:tc>
        <w:tc>
          <w:tcPr>
            <w:tcW w:w="4225" w:type="dxa"/>
            <w:gridSpan w:val="2"/>
          </w:tcPr>
          <w:p w14:paraId="4B664A4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2E3CD75E" w14:textId="77777777" w:rsidR="008C56A3" w:rsidRDefault="008C56A3" w:rsidP="008C56A3">
            <w:pPr>
              <w:pStyle w:val="TableParagraph"/>
              <w:rPr>
                <w:rFonts w:ascii="Times New Roman"/>
                <w:sz w:val="16"/>
              </w:rPr>
            </w:pPr>
          </w:p>
        </w:tc>
        <w:tc>
          <w:tcPr>
            <w:tcW w:w="1421" w:type="dxa"/>
          </w:tcPr>
          <w:p w14:paraId="6F1F0CDC" w14:textId="77777777" w:rsidR="008C56A3" w:rsidRDefault="008C56A3" w:rsidP="008C56A3">
            <w:pPr>
              <w:pStyle w:val="TableParagraph"/>
              <w:rPr>
                <w:rFonts w:ascii="Times New Roman"/>
                <w:sz w:val="16"/>
              </w:rPr>
            </w:pPr>
          </w:p>
        </w:tc>
        <w:tc>
          <w:tcPr>
            <w:tcW w:w="948" w:type="dxa"/>
          </w:tcPr>
          <w:p w14:paraId="153D3A5A" w14:textId="77777777" w:rsidR="008C56A3" w:rsidRDefault="008C56A3" w:rsidP="008C56A3">
            <w:pPr>
              <w:pStyle w:val="TableParagraph"/>
              <w:rPr>
                <w:rFonts w:ascii="Times New Roman"/>
                <w:sz w:val="16"/>
              </w:rPr>
            </w:pPr>
          </w:p>
        </w:tc>
        <w:tc>
          <w:tcPr>
            <w:tcW w:w="1246" w:type="dxa"/>
          </w:tcPr>
          <w:p w14:paraId="68F44DDC" w14:textId="77777777" w:rsidR="008C56A3" w:rsidRDefault="008C56A3" w:rsidP="008C56A3">
            <w:pPr>
              <w:pStyle w:val="TableParagraph"/>
              <w:rPr>
                <w:rFonts w:ascii="Times New Roman"/>
                <w:sz w:val="16"/>
              </w:rPr>
            </w:pPr>
          </w:p>
        </w:tc>
      </w:tr>
      <w:tr w:rsidR="008C56A3" w14:paraId="7707F464" w14:textId="77777777" w:rsidTr="008C56A3">
        <w:trPr>
          <w:trHeight w:val="224"/>
        </w:trPr>
        <w:tc>
          <w:tcPr>
            <w:tcW w:w="866" w:type="dxa"/>
            <w:shd w:val="clear" w:color="auto" w:fill="66B1FF"/>
          </w:tcPr>
          <w:p w14:paraId="0033845E"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369C62A"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BE4260F" w14:textId="77777777" w:rsidR="008C56A3" w:rsidRDefault="008C56A3" w:rsidP="008C56A3">
            <w:pPr>
              <w:pStyle w:val="TableParagraph"/>
              <w:rPr>
                <w:rFonts w:ascii="Times New Roman"/>
                <w:sz w:val="16"/>
              </w:rPr>
            </w:pPr>
          </w:p>
        </w:tc>
        <w:tc>
          <w:tcPr>
            <w:tcW w:w="1421" w:type="dxa"/>
            <w:shd w:val="clear" w:color="auto" w:fill="66B1FF"/>
          </w:tcPr>
          <w:p w14:paraId="1A94C56C" w14:textId="77777777" w:rsidR="008C56A3" w:rsidRDefault="008C56A3" w:rsidP="008C56A3">
            <w:pPr>
              <w:pStyle w:val="TableParagraph"/>
              <w:rPr>
                <w:rFonts w:ascii="Times New Roman"/>
                <w:sz w:val="16"/>
              </w:rPr>
            </w:pPr>
          </w:p>
        </w:tc>
        <w:tc>
          <w:tcPr>
            <w:tcW w:w="948" w:type="dxa"/>
            <w:shd w:val="clear" w:color="auto" w:fill="66B1FF"/>
          </w:tcPr>
          <w:p w14:paraId="58668E02" w14:textId="77777777" w:rsidR="008C56A3" w:rsidRDefault="008C56A3" w:rsidP="008C56A3">
            <w:pPr>
              <w:pStyle w:val="TableParagraph"/>
              <w:rPr>
                <w:rFonts w:ascii="Times New Roman"/>
                <w:sz w:val="16"/>
              </w:rPr>
            </w:pPr>
          </w:p>
        </w:tc>
        <w:tc>
          <w:tcPr>
            <w:tcW w:w="1246" w:type="dxa"/>
            <w:shd w:val="clear" w:color="auto" w:fill="66B1FF"/>
          </w:tcPr>
          <w:p w14:paraId="7162D165" w14:textId="77777777" w:rsidR="008C56A3" w:rsidRDefault="008C56A3" w:rsidP="008C56A3">
            <w:pPr>
              <w:pStyle w:val="TableParagraph"/>
              <w:rPr>
                <w:rFonts w:ascii="Times New Roman"/>
                <w:sz w:val="16"/>
              </w:rPr>
            </w:pPr>
          </w:p>
        </w:tc>
      </w:tr>
      <w:tr w:rsidR="008C56A3" w14:paraId="744BFA88" w14:textId="77777777" w:rsidTr="008C56A3">
        <w:trPr>
          <w:trHeight w:val="225"/>
        </w:trPr>
        <w:tc>
          <w:tcPr>
            <w:tcW w:w="866" w:type="dxa"/>
          </w:tcPr>
          <w:p w14:paraId="0737A554" w14:textId="77777777" w:rsidR="008C56A3" w:rsidRDefault="008C56A3" w:rsidP="008C56A3">
            <w:pPr>
              <w:pStyle w:val="TableParagraph"/>
              <w:rPr>
                <w:rFonts w:ascii="Times New Roman"/>
                <w:sz w:val="16"/>
              </w:rPr>
            </w:pPr>
          </w:p>
        </w:tc>
        <w:tc>
          <w:tcPr>
            <w:tcW w:w="1030" w:type="dxa"/>
            <w:shd w:val="clear" w:color="auto" w:fill="99CCFF"/>
          </w:tcPr>
          <w:p w14:paraId="7CCE4ADF" w14:textId="77777777" w:rsidR="008C56A3" w:rsidRDefault="008C56A3" w:rsidP="008C56A3">
            <w:pPr>
              <w:pStyle w:val="TableParagraph"/>
              <w:spacing w:before="3" w:line="202" w:lineRule="exact"/>
              <w:ind w:right="12"/>
              <w:jc w:val="right"/>
              <w:rPr>
                <w:sz w:val="18"/>
              </w:rPr>
            </w:pPr>
            <w:r>
              <w:rPr>
                <w:spacing w:val="-10"/>
                <w:w w:val="105"/>
                <w:sz w:val="18"/>
              </w:rPr>
              <w:t>3</w:t>
            </w:r>
          </w:p>
        </w:tc>
        <w:tc>
          <w:tcPr>
            <w:tcW w:w="3195" w:type="dxa"/>
            <w:shd w:val="clear" w:color="auto" w:fill="99CCFF"/>
          </w:tcPr>
          <w:p w14:paraId="111B5888" w14:textId="77777777" w:rsidR="008C56A3" w:rsidRDefault="008C56A3" w:rsidP="008C56A3">
            <w:pPr>
              <w:pStyle w:val="TableParagraph"/>
              <w:spacing w:before="3" w:line="202"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61201546"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26DCFD4A"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06EDD814"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6D8722B9" w14:textId="77777777" w:rsidR="008C56A3" w:rsidRDefault="008C56A3" w:rsidP="008C56A3">
            <w:pPr>
              <w:pStyle w:val="TableParagraph"/>
              <w:rPr>
                <w:rFonts w:ascii="Times New Roman"/>
                <w:sz w:val="16"/>
              </w:rPr>
            </w:pPr>
          </w:p>
        </w:tc>
      </w:tr>
      <w:tr w:rsidR="008C56A3" w14:paraId="6826C5DE" w14:textId="77777777" w:rsidTr="008C56A3">
        <w:trPr>
          <w:trHeight w:val="224"/>
        </w:trPr>
        <w:tc>
          <w:tcPr>
            <w:tcW w:w="866" w:type="dxa"/>
          </w:tcPr>
          <w:p w14:paraId="21D71FD4" w14:textId="77777777" w:rsidR="008C56A3" w:rsidRDefault="008C56A3" w:rsidP="008C56A3">
            <w:pPr>
              <w:pStyle w:val="TableParagraph"/>
              <w:rPr>
                <w:rFonts w:ascii="Times New Roman"/>
                <w:sz w:val="16"/>
              </w:rPr>
            </w:pPr>
          </w:p>
        </w:tc>
        <w:tc>
          <w:tcPr>
            <w:tcW w:w="1030" w:type="dxa"/>
          </w:tcPr>
          <w:p w14:paraId="54ECDB8F" w14:textId="77777777" w:rsidR="008C56A3" w:rsidRDefault="008C56A3" w:rsidP="008C56A3">
            <w:pPr>
              <w:pStyle w:val="TableParagraph"/>
              <w:rPr>
                <w:rFonts w:ascii="Times New Roman"/>
                <w:sz w:val="16"/>
              </w:rPr>
            </w:pPr>
          </w:p>
        </w:tc>
        <w:tc>
          <w:tcPr>
            <w:tcW w:w="3195" w:type="dxa"/>
          </w:tcPr>
          <w:p w14:paraId="1DAFEB19"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00DAD20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5B76BD8" w14:textId="77777777" w:rsidR="008C56A3" w:rsidRDefault="008C56A3" w:rsidP="008C56A3">
            <w:pPr>
              <w:pStyle w:val="TableParagraph"/>
              <w:spacing w:before="3" w:line="201" w:lineRule="exact"/>
              <w:ind w:right="12"/>
              <w:jc w:val="right"/>
              <w:rPr>
                <w:sz w:val="18"/>
              </w:rPr>
            </w:pPr>
            <w:r>
              <w:rPr>
                <w:spacing w:val="-4"/>
                <w:w w:val="105"/>
                <w:sz w:val="18"/>
              </w:rPr>
              <w:t>1,85</w:t>
            </w:r>
          </w:p>
        </w:tc>
        <w:tc>
          <w:tcPr>
            <w:tcW w:w="948" w:type="dxa"/>
          </w:tcPr>
          <w:p w14:paraId="48B1247F" w14:textId="77777777" w:rsidR="008C56A3" w:rsidRDefault="008C56A3" w:rsidP="008C56A3">
            <w:pPr>
              <w:pStyle w:val="TableParagraph"/>
              <w:rPr>
                <w:rFonts w:ascii="Times New Roman"/>
                <w:sz w:val="16"/>
              </w:rPr>
            </w:pPr>
          </w:p>
        </w:tc>
        <w:tc>
          <w:tcPr>
            <w:tcW w:w="1246" w:type="dxa"/>
          </w:tcPr>
          <w:p w14:paraId="4ED1F813" w14:textId="77777777" w:rsidR="008C56A3" w:rsidRDefault="008C56A3" w:rsidP="008C56A3">
            <w:pPr>
              <w:pStyle w:val="TableParagraph"/>
              <w:rPr>
                <w:rFonts w:ascii="Times New Roman"/>
                <w:sz w:val="16"/>
              </w:rPr>
            </w:pPr>
          </w:p>
        </w:tc>
      </w:tr>
      <w:tr w:rsidR="008C56A3" w14:paraId="77F83D0E" w14:textId="77777777" w:rsidTr="008C56A3">
        <w:trPr>
          <w:trHeight w:val="224"/>
        </w:trPr>
        <w:tc>
          <w:tcPr>
            <w:tcW w:w="866" w:type="dxa"/>
          </w:tcPr>
          <w:p w14:paraId="3281D51A" w14:textId="77777777" w:rsidR="008C56A3" w:rsidRDefault="008C56A3" w:rsidP="008C56A3">
            <w:pPr>
              <w:pStyle w:val="TableParagraph"/>
              <w:rPr>
                <w:rFonts w:ascii="Times New Roman"/>
                <w:sz w:val="16"/>
              </w:rPr>
            </w:pPr>
          </w:p>
        </w:tc>
        <w:tc>
          <w:tcPr>
            <w:tcW w:w="1030" w:type="dxa"/>
          </w:tcPr>
          <w:p w14:paraId="39D91F29" w14:textId="77777777" w:rsidR="008C56A3" w:rsidRDefault="008C56A3" w:rsidP="008C56A3">
            <w:pPr>
              <w:pStyle w:val="TableParagraph"/>
              <w:rPr>
                <w:rFonts w:ascii="Times New Roman"/>
                <w:sz w:val="16"/>
              </w:rPr>
            </w:pPr>
          </w:p>
        </w:tc>
        <w:tc>
          <w:tcPr>
            <w:tcW w:w="3195" w:type="dxa"/>
          </w:tcPr>
          <w:p w14:paraId="598D4421" w14:textId="77777777" w:rsidR="008C56A3" w:rsidRDefault="008C56A3" w:rsidP="008C56A3">
            <w:pPr>
              <w:pStyle w:val="TableParagraph"/>
              <w:rPr>
                <w:rFonts w:ascii="Times New Roman"/>
                <w:sz w:val="16"/>
              </w:rPr>
            </w:pPr>
          </w:p>
        </w:tc>
        <w:tc>
          <w:tcPr>
            <w:tcW w:w="1421" w:type="dxa"/>
          </w:tcPr>
          <w:p w14:paraId="1B7B96D5" w14:textId="77777777" w:rsidR="008C56A3" w:rsidRDefault="008C56A3" w:rsidP="008C56A3">
            <w:pPr>
              <w:pStyle w:val="TableParagraph"/>
              <w:rPr>
                <w:rFonts w:ascii="Times New Roman"/>
                <w:sz w:val="16"/>
              </w:rPr>
            </w:pPr>
          </w:p>
        </w:tc>
        <w:tc>
          <w:tcPr>
            <w:tcW w:w="1421" w:type="dxa"/>
          </w:tcPr>
          <w:p w14:paraId="6F5631FB" w14:textId="77777777" w:rsidR="008C56A3" w:rsidRDefault="008C56A3" w:rsidP="008C56A3">
            <w:pPr>
              <w:pStyle w:val="TableParagraph"/>
              <w:rPr>
                <w:rFonts w:ascii="Times New Roman"/>
                <w:sz w:val="16"/>
              </w:rPr>
            </w:pPr>
          </w:p>
        </w:tc>
        <w:tc>
          <w:tcPr>
            <w:tcW w:w="948" w:type="dxa"/>
          </w:tcPr>
          <w:p w14:paraId="58C86AC2" w14:textId="77777777" w:rsidR="008C56A3" w:rsidRDefault="008C56A3" w:rsidP="008C56A3">
            <w:pPr>
              <w:pStyle w:val="TableParagraph"/>
              <w:rPr>
                <w:rFonts w:ascii="Times New Roman"/>
                <w:sz w:val="16"/>
              </w:rPr>
            </w:pPr>
          </w:p>
        </w:tc>
        <w:tc>
          <w:tcPr>
            <w:tcW w:w="1246" w:type="dxa"/>
          </w:tcPr>
          <w:p w14:paraId="1BB488FE" w14:textId="77777777" w:rsidR="008C56A3" w:rsidRDefault="008C56A3" w:rsidP="008C56A3">
            <w:pPr>
              <w:pStyle w:val="TableParagraph"/>
              <w:rPr>
                <w:rFonts w:ascii="Times New Roman"/>
                <w:sz w:val="16"/>
              </w:rPr>
            </w:pPr>
          </w:p>
        </w:tc>
      </w:tr>
      <w:tr w:rsidR="008C56A3" w14:paraId="6A57504D" w14:textId="77777777" w:rsidTr="008C56A3">
        <w:trPr>
          <w:trHeight w:val="224"/>
        </w:trPr>
        <w:tc>
          <w:tcPr>
            <w:tcW w:w="866" w:type="dxa"/>
          </w:tcPr>
          <w:p w14:paraId="094B388D" w14:textId="77777777" w:rsidR="008C56A3" w:rsidRDefault="008C56A3" w:rsidP="008C56A3">
            <w:pPr>
              <w:pStyle w:val="TableParagraph"/>
              <w:rPr>
                <w:rFonts w:ascii="Times New Roman"/>
                <w:sz w:val="16"/>
              </w:rPr>
            </w:pPr>
          </w:p>
        </w:tc>
        <w:tc>
          <w:tcPr>
            <w:tcW w:w="4225" w:type="dxa"/>
            <w:gridSpan w:val="2"/>
          </w:tcPr>
          <w:p w14:paraId="25C5337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19535510" w14:textId="77777777" w:rsidR="008C56A3" w:rsidRDefault="008C56A3" w:rsidP="008C56A3">
            <w:pPr>
              <w:pStyle w:val="TableParagraph"/>
              <w:rPr>
                <w:rFonts w:ascii="Times New Roman"/>
                <w:sz w:val="16"/>
              </w:rPr>
            </w:pPr>
          </w:p>
        </w:tc>
        <w:tc>
          <w:tcPr>
            <w:tcW w:w="1421" w:type="dxa"/>
          </w:tcPr>
          <w:p w14:paraId="2CF30694" w14:textId="77777777" w:rsidR="008C56A3" w:rsidRDefault="008C56A3" w:rsidP="008C56A3">
            <w:pPr>
              <w:pStyle w:val="TableParagraph"/>
              <w:rPr>
                <w:rFonts w:ascii="Times New Roman"/>
                <w:sz w:val="16"/>
              </w:rPr>
            </w:pPr>
          </w:p>
        </w:tc>
        <w:tc>
          <w:tcPr>
            <w:tcW w:w="948" w:type="dxa"/>
          </w:tcPr>
          <w:p w14:paraId="02502559" w14:textId="77777777" w:rsidR="008C56A3" w:rsidRDefault="008C56A3" w:rsidP="008C56A3">
            <w:pPr>
              <w:pStyle w:val="TableParagraph"/>
              <w:rPr>
                <w:rFonts w:ascii="Times New Roman"/>
                <w:sz w:val="16"/>
              </w:rPr>
            </w:pPr>
          </w:p>
        </w:tc>
        <w:tc>
          <w:tcPr>
            <w:tcW w:w="1246" w:type="dxa"/>
          </w:tcPr>
          <w:p w14:paraId="57B5890B" w14:textId="77777777" w:rsidR="008C56A3" w:rsidRDefault="008C56A3" w:rsidP="008C56A3">
            <w:pPr>
              <w:pStyle w:val="TableParagraph"/>
              <w:rPr>
                <w:rFonts w:ascii="Times New Roman"/>
                <w:sz w:val="16"/>
              </w:rPr>
            </w:pPr>
          </w:p>
        </w:tc>
      </w:tr>
      <w:tr w:rsidR="008C56A3" w14:paraId="5CB95578" w14:textId="77777777" w:rsidTr="008C56A3">
        <w:trPr>
          <w:trHeight w:val="224"/>
        </w:trPr>
        <w:tc>
          <w:tcPr>
            <w:tcW w:w="866" w:type="dxa"/>
          </w:tcPr>
          <w:p w14:paraId="32B07AA2" w14:textId="77777777" w:rsidR="008C56A3" w:rsidRDefault="008C56A3" w:rsidP="008C56A3">
            <w:pPr>
              <w:pStyle w:val="TableParagraph"/>
              <w:rPr>
                <w:rFonts w:ascii="Times New Roman"/>
                <w:sz w:val="16"/>
              </w:rPr>
            </w:pPr>
          </w:p>
        </w:tc>
        <w:tc>
          <w:tcPr>
            <w:tcW w:w="1030" w:type="dxa"/>
            <w:shd w:val="clear" w:color="auto" w:fill="99CCFF"/>
          </w:tcPr>
          <w:p w14:paraId="375D5877"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1317AF3D"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0EAA811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E281A1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37DB50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897A59E" w14:textId="77777777" w:rsidR="008C56A3" w:rsidRDefault="008C56A3" w:rsidP="008C56A3">
            <w:pPr>
              <w:pStyle w:val="TableParagraph"/>
              <w:rPr>
                <w:rFonts w:ascii="Times New Roman"/>
                <w:sz w:val="16"/>
              </w:rPr>
            </w:pPr>
          </w:p>
        </w:tc>
      </w:tr>
      <w:tr w:rsidR="008C56A3" w14:paraId="43F75898" w14:textId="77777777" w:rsidTr="008C56A3">
        <w:trPr>
          <w:trHeight w:val="224"/>
        </w:trPr>
        <w:tc>
          <w:tcPr>
            <w:tcW w:w="866" w:type="dxa"/>
          </w:tcPr>
          <w:p w14:paraId="4D10C9D7" w14:textId="77777777" w:rsidR="008C56A3" w:rsidRDefault="008C56A3" w:rsidP="008C56A3">
            <w:pPr>
              <w:pStyle w:val="TableParagraph"/>
              <w:rPr>
                <w:rFonts w:ascii="Times New Roman"/>
                <w:sz w:val="16"/>
              </w:rPr>
            </w:pPr>
          </w:p>
        </w:tc>
        <w:tc>
          <w:tcPr>
            <w:tcW w:w="1030" w:type="dxa"/>
          </w:tcPr>
          <w:p w14:paraId="181C1081" w14:textId="77777777" w:rsidR="008C56A3" w:rsidRDefault="008C56A3" w:rsidP="008C56A3">
            <w:pPr>
              <w:pStyle w:val="TableParagraph"/>
              <w:rPr>
                <w:rFonts w:ascii="Times New Roman"/>
                <w:sz w:val="16"/>
              </w:rPr>
            </w:pPr>
          </w:p>
        </w:tc>
        <w:tc>
          <w:tcPr>
            <w:tcW w:w="3195" w:type="dxa"/>
          </w:tcPr>
          <w:p w14:paraId="07B1DEB6"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DB9A849"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679CCE3"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69B60E88" w14:textId="77777777" w:rsidR="008C56A3" w:rsidRDefault="008C56A3" w:rsidP="008C56A3">
            <w:pPr>
              <w:pStyle w:val="TableParagraph"/>
              <w:rPr>
                <w:rFonts w:ascii="Times New Roman"/>
                <w:sz w:val="16"/>
              </w:rPr>
            </w:pPr>
          </w:p>
        </w:tc>
        <w:tc>
          <w:tcPr>
            <w:tcW w:w="1246" w:type="dxa"/>
          </w:tcPr>
          <w:p w14:paraId="08587118" w14:textId="77777777" w:rsidR="008C56A3" w:rsidRDefault="008C56A3" w:rsidP="008C56A3">
            <w:pPr>
              <w:pStyle w:val="TableParagraph"/>
              <w:rPr>
                <w:rFonts w:ascii="Times New Roman"/>
                <w:sz w:val="16"/>
              </w:rPr>
            </w:pPr>
          </w:p>
        </w:tc>
      </w:tr>
      <w:tr w:rsidR="008C56A3" w14:paraId="2039303C" w14:textId="77777777" w:rsidTr="008C56A3">
        <w:trPr>
          <w:trHeight w:val="224"/>
        </w:trPr>
        <w:tc>
          <w:tcPr>
            <w:tcW w:w="866" w:type="dxa"/>
          </w:tcPr>
          <w:p w14:paraId="030EA5E0" w14:textId="77777777" w:rsidR="008C56A3" w:rsidRDefault="008C56A3" w:rsidP="008C56A3">
            <w:pPr>
              <w:pStyle w:val="TableParagraph"/>
              <w:rPr>
                <w:rFonts w:ascii="Times New Roman"/>
                <w:sz w:val="16"/>
              </w:rPr>
            </w:pPr>
          </w:p>
        </w:tc>
        <w:tc>
          <w:tcPr>
            <w:tcW w:w="1030" w:type="dxa"/>
          </w:tcPr>
          <w:p w14:paraId="63FE3001" w14:textId="77777777" w:rsidR="008C56A3" w:rsidRDefault="008C56A3" w:rsidP="008C56A3">
            <w:pPr>
              <w:pStyle w:val="TableParagraph"/>
              <w:rPr>
                <w:rFonts w:ascii="Times New Roman"/>
                <w:sz w:val="16"/>
              </w:rPr>
            </w:pPr>
          </w:p>
        </w:tc>
        <w:tc>
          <w:tcPr>
            <w:tcW w:w="3195" w:type="dxa"/>
          </w:tcPr>
          <w:p w14:paraId="298487F5" w14:textId="77777777" w:rsidR="008C56A3" w:rsidRDefault="008C56A3" w:rsidP="008C56A3">
            <w:pPr>
              <w:pStyle w:val="TableParagraph"/>
              <w:rPr>
                <w:rFonts w:ascii="Times New Roman"/>
                <w:sz w:val="16"/>
              </w:rPr>
            </w:pPr>
          </w:p>
        </w:tc>
        <w:tc>
          <w:tcPr>
            <w:tcW w:w="1421" w:type="dxa"/>
          </w:tcPr>
          <w:p w14:paraId="5C609A91" w14:textId="77777777" w:rsidR="008C56A3" w:rsidRDefault="008C56A3" w:rsidP="008C56A3">
            <w:pPr>
              <w:pStyle w:val="TableParagraph"/>
              <w:rPr>
                <w:rFonts w:ascii="Times New Roman"/>
                <w:sz w:val="16"/>
              </w:rPr>
            </w:pPr>
          </w:p>
        </w:tc>
        <w:tc>
          <w:tcPr>
            <w:tcW w:w="1421" w:type="dxa"/>
          </w:tcPr>
          <w:p w14:paraId="0116A158" w14:textId="77777777" w:rsidR="008C56A3" w:rsidRDefault="008C56A3" w:rsidP="008C56A3">
            <w:pPr>
              <w:pStyle w:val="TableParagraph"/>
              <w:rPr>
                <w:rFonts w:ascii="Times New Roman"/>
                <w:sz w:val="16"/>
              </w:rPr>
            </w:pPr>
          </w:p>
        </w:tc>
        <w:tc>
          <w:tcPr>
            <w:tcW w:w="948" w:type="dxa"/>
          </w:tcPr>
          <w:p w14:paraId="5C385953" w14:textId="77777777" w:rsidR="008C56A3" w:rsidRDefault="008C56A3" w:rsidP="008C56A3">
            <w:pPr>
              <w:pStyle w:val="TableParagraph"/>
              <w:rPr>
                <w:rFonts w:ascii="Times New Roman"/>
                <w:sz w:val="16"/>
              </w:rPr>
            </w:pPr>
          </w:p>
        </w:tc>
        <w:tc>
          <w:tcPr>
            <w:tcW w:w="1246" w:type="dxa"/>
          </w:tcPr>
          <w:p w14:paraId="78C7B35F" w14:textId="77777777" w:rsidR="008C56A3" w:rsidRDefault="008C56A3" w:rsidP="008C56A3">
            <w:pPr>
              <w:pStyle w:val="TableParagraph"/>
              <w:rPr>
                <w:rFonts w:ascii="Times New Roman"/>
                <w:sz w:val="16"/>
              </w:rPr>
            </w:pPr>
          </w:p>
        </w:tc>
      </w:tr>
      <w:tr w:rsidR="008C56A3" w14:paraId="52A250FF" w14:textId="77777777" w:rsidTr="008C56A3">
        <w:trPr>
          <w:trHeight w:val="224"/>
        </w:trPr>
        <w:tc>
          <w:tcPr>
            <w:tcW w:w="866" w:type="dxa"/>
          </w:tcPr>
          <w:p w14:paraId="4CFC36DA" w14:textId="77777777" w:rsidR="008C56A3" w:rsidRDefault="008C56A3" w:rsidP="008C56A3">
            <w:pPr>
              <w:pStyle w:val="TableParagraph"/>
              <w:rPr>
                <w:rFonts w:ascii="Times New Roman"/>
                <w:sz w:val="16"/>
              </w:rPr>
            </w:pPr>
          </w:p>
        </w:tc>
        <w:tc>
          <w:tcPr>
            <w:tcW w:w="4225" w:type="dxa"/>
            <w:gridSpan w:val="2"/>
          </w:tcPr>
          <w:p w14:paraId="02D126D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2CCC7B59" w14:textId="77777777" w:rsidR="008C56A3" w:rsidRDefault="008C56A3" w:rsidP="008C56A3">
            <w:pPr>
              <w:pStyle w:val="TableParagraph"/>
              <w:rPr>
                <w:rFonts w:ascii="Times New Roman"/>
                <w:sz w:val="16"/>
              </w:rPr>
            </w:pPr>
          </w:p>
        </w:tc>
        <w:tc>
          <w:tcPr>
            <w:tcW w:w="1421" w:type="dxa"/>
          </w:tcPr>
          <w:p w14:paraId="3BA4CC5E" w14:textId="77777777" w:rsidR="008C56A3" w:rsidRDefault="008C56A3" w:rsidP="008C56A3">
            <w:pPr>
              <w:pStyle w:val="TableParagraph"/>
              <w:rPr>
                <w:rFonts w:ascii="Times New Roman"/>
                <w:sz w:val="16"/>
              </w:rPr>
            </w:pPr>
          </w:p>
        </w:tc>
        <w:tc>
          <w:tcPr>
            <w:tcW w:w="948" w:type="dxa"/>
          </w:tcPr>
          <w:p w14:paraId="3C41041F" w14:textId="77777777" w:rsidR="008C56A3" w:rsidRDefault="008C56A3" w:rsidP="008C56A3">
            <w:pPr>
              <w:pStyle w:val="TableParagraph"/>
              <w:rPr>
                <w:rFonts w:ascii="Times New Roman"/>
                <w:sz w:val="16"/>
              </w:rPr>
            </w:pPr>
          </w:p>
        </w:tc>
        <w:tc>
          <w:tcPr>
            <w:tcW w:w="1246" w:type="dxa"/>
          </w:tcPr>
          <w:p w14:paraId="2547E82A" w14:textId="77777777" w:rsidR="008C56A3" w:rsidRDefault="008C56A3" w:rsidP="008C56A3">
            <w:pPr>
              <w:pStyle w:val="TableParagraph"/>
              <w:rPr>
                <w:rFonts w:ascii="Times New Roman"/>
                <w:sz w:val="16"/>
              </w:rPr>
            </w:pPr>
          </w:p>
        </w:tc>
      </w:tr>
      <w:tr w:rsidR="008C56A3" w14:paraId="7331EFA7" w14:textId="77777777" w:rsidTr="008C56A3">
        <w:trPr>
          <w:trHeight w:val="224"/>
        </w:trPr>
        <w:tc>
          <w:tcPr>
            <w:tcW w:w="866" w:type="dxa"/>
          </w:tcPr>
          <w:p w14:paraId="380A3A40" w14:textId="77777777" w:rsidR="008C56A3" w:rsidRDefault="008C56A3" w:rsidP="008C56A3">
            <w:pPr>
              <w:pStyle w:val="TableParagraph"/>
              <w:rPr>
                <w:rFonts w:ascii="Times New Roman"/>
                <w:sz w:val="16"/>
              </w:rPr>
            </w:pPr>
          </w:p>
        </w:tc>
        <w:tc>
          <w:tcPr>
            <w:tcW w:w="1030" w:type="dxa"/>
            <w:shd w:val="clear" w:color="auto" w:fill="99CCFF"/>
          </w:tcPr>
          <w:p w14:paraId="7B698D80"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1B66690E"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42D8F3CF"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80E2F1B" w14:textId="77777777" w:rsidR="008C56A3" w:rsidRDefault="008C56A3" w:rsidP="008C56A3">
            <w:pPr>
              <w:pStyle w:val="TableParagraph"/>
              <w:rPr>
                <w:rFonts w:ascii="Times New Roman"/>
                <w:sz w:val="16"/>
              </w:rPr>
            </w:pPr>
          </w:p>
        </w:tc>
      </w:tr>
      <w:tr w:rsidR="008C56A3" w14:paraId="22A605BA" w14:textId="77777777" w:rsidTr="008C56A3">
        <w:trPr>
          <w:trHeight w:val="224"/>
        </w:trPr>
        <w:tc>
          <w:tcPr>
            <w:tcW w:w="866" w:type="dxa"/>
          </w:tcPr>
          <w:p w14:paraId="5DC3D97F" w14:textId="77777777" w:rsidR="008C56A3" w:rsidRDefault="008C56A3" w:rsidP="008C56A3">
            <w:pPr>
              <w:pStyle w:val="TableParagraph"/>
              <w:rPr>
                <w:rFonts w:ascii="Times New Roman"/>
                <w:sz w:val="16"/>
              </w:rPr>
            </w:pPr>
          </w:p>
        </w:tc>
        <w:tc>
          <w:tcPr>
            <w:tcW w:w="1030" w:type="dxa"/>
            <w:shd w:val="clear" w:color="auto" w:fill="99CCFF"/>
          </w:tcPr>
          <w:p w14:paraId="3D7BB27B"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4D7AEE40"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0012F7BA" w14:textId="77777777" w:rsidR="008C56A3" w:rsidRDefault="008C56A3" w:rsidP="008C56A3">
            <w:pPr>
              <w:pStyle w:val="TableParagraph"/>
              <w:rPr>
                <w:rFonts w:ascii="Times New Roman"/>
                <w:sz w:val="16"/>
              </w:rPr>
            </w:pPr>
          </w:p>
        </w:tc>
        <w:tc>
          <w:tcPr>
            <w:tcW w:w="1421" w:type="dxa"/>
            <w:shd w:val="clear" w:color="auto" w:fill="99CCFF"/>
          </w:tcPr>
          <w:p w14:paraId="72B65250" w14:textId="77777777" w:rsidR="008C56A3" w:rsidRDefault="008C56A3" w:rsidP="008C56A3">
            <w:pPr>
              <w:pStyle w:val="TableParagraph"/>
              <w:rPr>
                <w:rFonts w:ascii="Times New Roman"/>
                <w:sz w:val="16"/>
              </w:rPr>
            </w:pPr>
          </w:p>
        </w:tc>
        <w:tc>
          <w:tcPr>
            <w:tcW w:w="948" w:type="dxa"/>
            <w:shd w:val="clear" w:color="auto" w:fill="99CCFF"/>
          </w:tcPr>
          <w:p w14:paraId="5780CCA9"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033851C8" w14:textId="77777777" w:rsidR="008C56A3" w:rsidRDefault="008C56A3" w:rsidP="008C56A3">
            <w:pPr>
              <w:pStyle w:val="TableParagraph"/>
              <w:rPr>
                <w:rFonts w:ascii="Times New Roman"/>
                <w:sz w:val="16"/>
              </w:rPr>
            </w:pPr>
          </w:p>
        </w:tc>
      </w:tr>
      <w:tr w:rsidR="008C56A3" w14:paraId="58180463" w14:textId="77777777" w:rsidTr="008C56A3">
        <w:trPr>
          <w:trHeight w:val="224"/>
        </w:trPr>
        <w:tc>
          <w:tcPr>
            <w:tcW w:w="866" w:type="dxa"/>
            <w:shd w:val="clear" w:color="auto" w:fill="66B1FF"/>
          </w:tcPr>
          <w:p w14:paraId="56368085"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3ED57E5"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43519D0B" w14:textId="77777777" w:rsidR="008C56A3" w:rsidRDefault="008C56A3" w:rsidP="008C56A3">
            <w:pPr>
              <w:pStyle w:val="TableParagraph"/>
              <w:rPr>
                <w:rFonts w:ascii="Times New Roman"/>
                <w:sz w:val="16"/>
              </w:rPr>
            </w:pPr>
          </w:p>
        </w:tc>
        <w:tc>
          <w:tcPr>
            <w:tcW w:w="1421" w:type="dxa"/>
            <w:shd w:val="clear" w:color="auto" w:fill="66B1FF"/>
          </w:tcPr>
          <w:p w14:paraId="2D029952" w14:textId="77777777" w:rsidR="008C56A3" w:rsidRDefault="008C56A3" w:rsidP="008C56A3">
            <w:pPr>
              <w:pStyle w:val="TableParagraph"/>
              <w:rPr>
                <w:rFonts w:ascii="Times New Roman"/>
                <w:sz w:val="16"/>
              </w:rPr>
            </w:pPr>
          </w:p>
        </w:tc>
        <w:tc>
          <w:tcPr>
            <w:tcW w:w="948" w:type="dxa"/>
            <w:shd w:val="clear" w:color="auto" w:fill="66B1FF"/>
          </w:tcPr>
          <w:p w14:paraId="57C0AEF6" w14:textId="77777777" w:rsidR="008C56A3" w:rsidRDefault="008C56A3" w:rsidP="008C56A3">
            <w:pPr>
              <w:pStyle w:val="TableParagraph"/>
              <w:rPr>
                <w:rFonts w:ascii="Times New Roman"/>
                <w:sz w:val="16"/>
              </w:rPr>
            </w:pPr>
          </w:p>
        </w:tc>
        <w:tc>
          <w:tcPr>
            <w:tcW w:w="1246" w:type="dxa"/>
            <w:shd w:val="clear" w:color="auto" w:fill="66B1FF"/>
          </w:tcPr>
          <w:p w14:paraId="1604FAD9" w14:textId="77777777" w:rsidR="008C56A3" w:rsidRDefault="008C56A3" w:rsidP="008C56A3">
            <w:pPr>
              <w:pStyle w:val="TableParagraph"/>
              <w:rPr>
                <w:rFonts w:ascii="Times New Roman"/>
                <w:sz w:val="16"/>
              </w:rPr>
            </w:pPr>
          </w:p>
        </w:tc>
      </w:tr>
      <w:tr w:rsidR="008C56A3" w14:paraId="4648D573" w14:textId="77777777" w:rsidTr="008C56A3">
        <w:trPr>
          <w:trHeight w:val="224"/>
        </w:trPr>
        <w:tc>
          <w:tcPr>
            <w:tcW w:w="866" w:type="dxa"/>
          </w:tcPr>
          <w:p w14:paraId="2C6D3497" w14:textId="77777777" w:rsidR="008C56A3" w:rsidRDefault="008C56A3" w:rsidP="008C56A3">
            <w:pPr>
              <w:pStyle w:val="TableParagraph"/>
              <w:rPr>
                <w:rFonts w:ascii="Times New Roman"/>
                <w:sz w:val="16"/>
              </w:rPr>
            </w:pPr>
          </w:p>
        </w:tc>
        <w:tc>
          <w:tcPr>
            <w:tcW w:w="1030" w:type="dxa"/>
            <w:shd w:val="clear" w:color="auto" w:fill="99CCFF"/>
          </w:tcPr>
          <w:p w14:paraId="74874A89"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05436721"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05D80C1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C55BE6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07657A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70D5A2A" w14:textId="77777777" w:rsidR="008C56A3" w:rsidRDefault="008C56A3" w:rsidP="008C56A3">
            <w:pPr>
              <w:pStyle w:val="TableParagraph"/>
              <w:rPr>
                <w:rFonts w:ascii="Times New Roman"/>
                <w:sz w:val="16"/>
              </w:rPr>
            </w:pPr>
          </w:p>
        </w:tc>
      </w:tr>
      <w:tr w:rsidR="008C56A3" w14:paraId="1672A681" w14:textId="77777777" w:rsidTr="008C56A3">
        <w:trPr>
          <w:trHeight w:val="225"/>
        </w:trPr>
        <w:tc>
          <w:tcPr>
            <w:tcW w:w="866" w:type="dxa"/>
          </w:tcPr>
          <w:p w14:paraId="73316E99" w14:textId="77777777" w:rsidR="008C56A3" w:rsidRDefault="008C56A3" w:rsidP="008C56A3">
            <w:pPr>
              <w:pStyle w:val="TableParagraph"/>
              <w:rPr>
                <w:rFonts w:ascii="Times New Roman"/>
                <w:sz w:val="16"/>
              </w:rPr>
            </w:pPr>
          </w:p>
        </w:tc>
        <w:tc>
          <w:tcPr>
            <w:tcW w:w="1030" w:type="dxa"/>
          </w:tcPr>
          <w:p w14:paraId="4A6CCAE8" w14:textId="77777777" w:rsidR="008C56A3" w:rsidRDefault="008C56A3" w:rsidP="008C56A3">
            <w:pPr>
              <w:pStyle w:val="TableParagraph"/>
              <w:rPr>
                <w:rFonts w:ascii="Times New Roman"/>
                <w:sz w:val="16"/>
              </w:rPr>
            </w:pPr>
          </w:p>
        </w:tc>
        <w:tc>
          <w:tcPr>
            <w:tcW w:w="3195" w:type="dxa"/>
          </w:tcPr>
          <w:p w14:paraId="4AB112B4" w14:textId="77777777" w:rsidR="008C56A3" w:rsidRDefault="008C56A3" w:rsidP="008C56A3">
            <w:pPr>
              <w:pStyle w:val="TableParagraph"/>
              <w:rPr>
                <w:rFonts w:ascii="Times New Roman"/>
                <w:sz w:val="16"/>
              </w:rPr>
            </w:pPr>
          </w:p>
        </w:tc>
        <w:tc>
          <w:tcPr>
            <w:tcW w:w="1421" w:type="dxa"/>
          </w:tcPr>
          <w:p w14:paraId="062756DD" w14:textId="77777777" w:rsidR="008C56A3" w:rsidRDefault="008C56A3" w:rsidP="008C56A3">
            <w:pPr>
              <w:pStyle w:val="TableParagraph"/>
              <w:rPr>
                <w:rFonts w:ascii="Times New Roman"/>
                <w:sz w:val="16"/>
              </w:rPr>
            </w:pPr>
          </w:p>
        </w:tc>
        <w:tc>
          <w:tcPr>
            <w:tcW w:w="1421" w:type="dxa"/>
          </w:tcPr>
          <w:p w14:paraId="2E3C1D19" w14:textId="77777777" w:rsidR="008C56A3" w:rsidRDefault="008C56A3" w:rsidP="008C56A3">
            <w:pPr>
              <w:pStyle w:val="TableParagraph"/>
              <w:rPr>
                <w:rFonts w:ascii="Times New Roman"/>
                <w:sz w:val="16"/>
              </w:rPr>
            </w:pPr>
          </w:p>
        </w:tc>
        <w:tc>
          <w:tcPr>
            <w:tcW w:w="948" w:type="dxa"/>
          </w:tcPr>
          <w:p w14:paraId="5335267E" w14:textId="77777777" w:rsidR="008C56A3" w:rsidRDefault="008C56A3" w:rsidP="008C56A3">
            <w:pPr>
              <w:pStyle w:val="TableParagraph"/>
              <w:rPr>
                <w:rFonts w:ascii="Times New Roman"/>
                <w:sz w:val="16"/>
              </w:rPr>
            </w:pPr>
          </w:p>
        </w:tc>
        <w:tc>
          <w:tcPr>
            <w:tcW w:w="1246" w:type="dxa"/>
          </w:tcPr>
          <w:p w14:paraId="39128485" w14:textId="77777777" w:rsidR="008C56A3" w:rsidRDefault="008C56A3" w:rsidP="008C56A3">
            <w:pPr>
              <w:pStyle w:val="TableParagraph"/>
              <w:rPr>
                <w:rFonts w:ascii="Times New Roman"/>
                <w:sz w:val="16"/>
              </w:rPr>
            </w:pPr>
          </w:p>
        </w:tc>
      </w:tr>
      <w:tr w:rsidR="008C56A3" w14:paraId="58BA9DC8" w14:textId="77777777" w:rsidTr="008C56A3">
        <w:trPr>
          <w:trHeight w:val="224"/>
        </w:trPr>
        <w:tc>
          <w:tcPr>
            <w:tcW w:w="866" w:type="dxa"/>
          </w:tcPr>
          <w:p w14:paraId="476A6194" w14:textId="77777777" w:rsidR="008C56A3" w:rsidRDefault="008C56A3" w:rsidP="008C56A3">
            <w:pPr>
              <w:pStyle w:val="TableParagraph"/>
              <w:rPr>
                <w:rFonts w:ascii="Times New Roman"/>
                <w:sz w:val="16"/>
              </w:rPr>
            </w:pPr>
          </w:p>
        </w:tc>
        <w:tc>
          <w:tcPr>
            <w:tcW w:w="4225" w:type="dxa"/>
            <w:gridSpan w:val="2"/>
          </w:tcPr>
          <w:p w14:paraId="572E45E1"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253B9DC9" w14:textId="77777777" w:rsidR="008C56A3" w:rsidRDefault="008C56A3" w:rsidP="008C56A3">
            <w:pPr>
              <w:pStyle w:val="TableParagraph"/>
              <w:rPr>
                <w:rFonts w:ascii="Times New Roman"/>
                <w:sz w:val="16"/>
              </w:rPr>
            </w:pPr>
          </w:p>
        </w:tc>
        <w:tc>
          <w:tcPr>
            <w:tcW w:w="1421" w:type="dxa"/>
          </w:tcPr>
          <w:p w14:paraId="7B20E1B6" w14:textId="77777777" w:rsidR="008C56A3" w:rsidRDefault="008C56A3" w:rsidP="008C56A3">
            <w:pPr>
              <w:pStyle w:val="TableParagraph"/>
              <w:rPr>
                <w:rFonts w:ascii="Times New Roman"/>
                <w:sz w:val="16"/>
              </w:rPr>
            </w:pPr>
          </w:p>
        </w:tc>
        <w:tc>
          <w:tcPr>
            <w:tcW w:w="948" w:type="dxa"/>
          </w:tcPr>
          <w:p w14:paraId="377FFE13" w14:textId="77777777" w:rsidR="008C56A3" w:rsidRDefault="008C56A3" w:rsidP="008C56A3">
            <w:pPr>
              <w:pStyle w:val="TableParagraph"/>
              <w:rPr>
                <w:rFonts w:ascii="Times New Roman"/>
                <w:sz w:val="16"/>
              </w:rPr>
            </w:pPr>
          </w:p>
        </w:tc>
        <w:tc>
          <w:tcPr>
            <w:tcW w:w="1246" w:type="dxa"/>
          </w:tcPr>
          <w:p w14:paraId="4442FB97" w14:textId="77777777" w:rsidR="008C56A3" w:rsidRDefault="008C56A3" w:rsidP="008C56A3">
            <w:pPr>
              <w:pStyle w:val="TableParagraph"/>
              <w:rPr>
                <w:rFonts w:ascii="Times New Roman"/>
                <w:sz w:val="16"/>
              </w:rPr>
            </w:pPr>
          </w:p>
        </w:tc>
      </w:tr>
      <w:tr w:rsidR="008C56A3" w14:paraId="25CCF384" w14:textId="77777777" w:rsidTr="008C56A3">
        <w:trPr>
          <w:trHeight w:val="224"/>
        </w:trPr>
        <w:tc>
          <w:tcPr>
            <w:tcW w:w="866" w:type="dxa"/>
          </w:tcPr>
          <w:p w14:paraId="0A43D7E7" w14:textId="77777777" w:rsidR="008C56A3" w:rsidRDefault="008C56A3" w:rsidP="008C56A3">
            <w:pPr>
              <w:pStyle w:val="TableParagraph"/>
              <w:rPr>
                <w:rFonts w:ascii="Times New Roman"/>
                <w:sz w:val="16"/>
              </w:rPr>
            </w:pPr>
          </w:p>
        </w:tc>
        <w:tc>
          <w:tcPr>
            <w:tcW w:w="1030" w:type="dxa"/>
            <w:shd w:val="clear" w:color="auto" w:fill="99CCFF"/>
          </w:tcPr>
          <w:p w14:paraId="67BE6F04"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0FB5CBD7"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4C59B359" w14:textId="77777777" w:rsidR="008C56A3" w:rsidRDefault="008C56A3" w:rsidP="008C56A3">
            <w:pPr>
              <w:pStyle w:val="TableParagraph"/>
              <w:rPr>
                <w:rFonts w:ascii="Times New Roman"/>
                <w:sz w:val="16"/>
              </w:rPr>
            </w:pPr>
          </w:p>
        </w:tc>
        <w:tc>
          <w:tcPr>
            <w:tcW w:w="1421" w:type="dxa"/>
            <w:shd w:val="clear" w:color="auto" w:fill="99CCFF"/>
          </w:tcPr>
          <w:p w14:paraId="284238AC" w14:textId="77777777" w:rsidR="008C56A3" w:rsidRDefault="008C56A3" w:rsidP="008C56A3">
            <w:pPr>
              <w:pStyle w:val="TableParagraph"/>
              <w:rPr>
                <w:rFonts w:ascii="Times New Roman"/>
                <w:sz w:val="16"/>
              </w:rPr>
            </w:pPr>
          </w:p>
        </w:tc>
        <w:tc>
          <w:tcPr>
            <w:tcW w:w="948" w:type="dxa"/>
            <w:shd w:val="clear" w:color="auto" w:fill="99CCFF"/>
          </w:tcPr>
          <w:p w14:paraId="0F84E213"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77E1A03B" w14:textId="77777777" w:rsidR="008C56A3" w:rsidRDefault="008C56A3" w:rsidP="008C56A3">
            <w:pPr>
              <w:pStyle w:val="TableParagraph"/>
              <w:rPr>
                <w:rFonts w:ascii="Times New Roman"/>
                <w:sz w:val="16"/>
              </w:rPr>
            </w:pPr>
          </w:p>
        </w:tc>
      </w:tr>
      <w:tr w:rsidR="008C56A3" w14:paraId="004DA403" w14:textId="77777777" w:rsidTr="008C56A3">
        <w:trPr>
          <w:trHeight w:val="224"/>
        </w:trPr>
        <w:tc>
          <w:tcPr>
            <w:tcW w:w="866" w:type="dxa"/>
            <w:shd w:val="clear" w:color="auto" w:fill="66B1FF"/>
          </w:tcPr>
          <w:p w14:paraId="42A6E100"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71292DF"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E992EA2" w14:textId="77777777" w:rsidR="008C56A3" w:rsidRDefault="008C56A3" w:rsidP="008C56A3">
            <w:pPr>
              <w:pStyle w:val="TableParagraph"/>
              <w:rPr>
                <w:rFonts w:ascii="Times New Roman"/>
                <w:sz w:val="16"/>
              </w:rPr>
            </w:pPr>
          </w:p>
        </w:tc>
        <w:tc>
          <w:tcPr>
            <w:tcW w:w="1421" w:type="dxa"/>
            <w:shd w:val="clear" w:color="auto" w:fill="66B1FF"/>
          </w:tcPr>
          <w:p w14:paraId="159ECA7B" w14:textId="77777777" w:rsidR="008C56A3" w:rsidRDefault="008C56A3" w:rsidP="008C56A3">
            <w:pPr>
              <w:pStyle w:val="TableParagraph"/>
              <w:rPr>
                <w:rFonts w:ascii="Times New Roman"/>
                <w:sz w:val="16"/>
              </w:rPr>
            </w:pPr>
          </w:p>
        </w:tc>
        <w:tc>
          <w:tcPr>
            <w:tcW w:w="948" w:type="dxa"/>
            <w:shd w:val="clear" w:color="auto" w:fill="66B1FF"/>
          </w:tcPr>
          <w:p w14:paraId="07CA8B0E" w14:textId="77777777" w:rsidR="008C56A3" w:rsidRDefault="008C56A3" w:rsidP="008C56A3">
            <w:pPr>
              <w:pStyle w:val="TableParagraph"/>
              <w:rPr>
                <w:rFonts w:ascii="Times New Roman"/>
                <w:sz w:val="16"/>
              </w:rPr>
            </w:pPr>
          </w:p>
        </w:tc>
        <w:tc>
          <w:tcPr>
            <w:tcW w:w="1246" w:type="dxa"/>
            <w:shd w:val="clear" w:color="auto" w:fill="66B1FF"/>
          </w:tcPr>
          <w:p w14:paraId="00455EAC" w14:textId="77777777" w:rsidR="008C56A3" w:rsidRDefault="008C56A3" w:rsidP="008C56A3">
            <w:pPr>
              <w:pStyle w:val="TableParagraph"/>
              <w:rPr>
                <w:rFonts w:ascii="Times New Roman"/>
                <w:sz w:val="16"/>
              </w:rPr>
            </w:pPr>
          </w:p>
        </w:tc>
      </w:tr>
      <w:tr w:rsidR="008C56A3" w14:paraId="5BFB7A99" w14:textId="77777777" w:rsidTr="008C56A3">
        <w:trPr>
          <w:trHeight w:val="224"/>
        </w:trPr>
        <w:tc>
          <w:tcPr>
            <w:tcW w:w="866" w:type="dxa"/>
          </w:tcPr>
          <w:p w14:paraId="3D99AB0F" w14:textId="77777777" w:rsidR="008C56A3" w:rsidRDefault="008C56A3" w:rsidP="008C56A3">
            <w:pPr>
              <w:pStyle w:val="TableParagraph"/>
              <w:rPr>
                <w:rFonts w:ascii="Times New Roman"/>
                <w:sz w:val="16"/>
              </w:rPr>
            </w:pPr>
          </w:p>
        </w:tc>
        <w:tc>
          <w:tcPr>
            <w:tcW w:w="1030" w:type="dxa"/>
            <w:shd w:val="clear" w:color="auto" w:fill="99CCFF"/>
          </w:tcPr>
          <w:p w14:paraId="4B44277E"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10ABE4D1"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2D75E9D0" w14:textId="77777777" w:rsidR="008C56A3" w:rsidRDefault="008C56A3" w:rsidP="008C56A3">
            <w:pPr>
              <w:pStyle w:val="TableParagraph"/>
              <w:rPr>
                <w:rFonts w:ascii="Times New Roman"/>
                <w:sz w:val="16"/>
              </w:rPr>
            </w:pPr>
          </w:p>
        </w:tc>
        <w:tc>
          <w:tcPr>
            <w:tcW w:w="1421" w:type="dxa"/>
            <w:shd w:val="clear" w:color="auto" w:fill="99CCFF"/>
          </w:tcPr>
          <w:p w14:paraId="1F9799C5" w14:textId="77777777" w:rsidR="008C56A3" w:rsidRDefault="008C56A3" w:rsidP="008C56A3">
            <w:pPr>
              <w:pStyle w:val="TableParagraph"/>
              <w:rPr>
                <w:rFonts w:ascii="Times New Roman"/>
                <w:sz w:val="16"/>
              </w:rPr>
            </w:pPr>
          </w:p>
        </w:tc>
        <w:tc>
          <w:tcPr>
            <w:tcW w:w="948" w:type="dxa"/>
            <w:shd w:val="clear" w:color="auto" w:fill="99CCFF"/>
          </w:tcPr>
          <w:p w14:paraId="15F2DFCE"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21808F05" w14:textId="77777777" w:rsidR="008C56A3" w:rsidRDefault="008C56A3" w:rsidP="008C56A3">
            <w:pPr>
              <w:pStyle w:val="TableParagraph"/>
              <w:rPr>
                <w:rFonts w:ascii="Times New Roman"/>
                <w:sz w:val="16"/>
              </w:rPr>
            </w:pPr>
          </w:p>
        </w:tc>
      </w:tr>
      <w:tr w:rsidR="008C56A3" w14:paraId="1838C4B9" w14:textId="77777777" w:rsidTr="008C56A3">
        <w:trPr>
          <w:trHeight w:val="224"/>
        </w:trPr>
        <w:tc>
          <w:tcPr>
            <w:tcW w:w="866" w:type="dxa"/>
            <w:shd w:val="clear" w:color="auto" w:fill="66B1FF"/>
          </w:tcPr>
          <w:p w14:paraId="599B19DF"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2E3C5522"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B9ABA03" w14:textId="77777777" w:rsidR="008C56A3" w:rsidRDefault="008C56A3" w:rsidP="008C56A3">
            <w:pPr>
              <w:pStyle w:val="TableParagraph"/>
              <w:rPr>
                <w:rFonts w:ascii="Times New Roman"/>
                <w:sz w:val="16"/>
              </w:rPr>
            </w:pPr>
          </w:p>
        </w:tc>
        <w:tc>
          <w:tcPr>
            <w:tcW w:w="1421" w:type="dxa"/>
            <w:shd w:val="clear" w:color="auto" w:fill="66B1FF"/>
          </w:tcPr>
          <w:p w14:paraId="59DEFBED" w14:textId="77777777" w:rsidR="008C56A3" w:rsidRDefault="008C56A3" w:rsidP="008C56A3">
            <w:pPr>
              <w:pStyle w:val="TableParagraph"/>
              <w:rPr>
                <w:rFonts w:ascii="Times New Roman"/>
                <w:sz w:val="16"/>
              </w:rPr>
            </w:pPr>
          </w:p>
        </w:tc>
        <w:tc>
          <w:tcPr>
            <w:tcW w:w="948" w:type="dxa"/>
            <w:shd w:val="clear" w:color="auto" w:fill="66B1FF"/>
          </w:tcPr>
          <w:p w14:paraId="5A739015" w14:textId="77777777" w:rsidR="008C56A3" w:rsidRDefault="008C56A3" w:rsidP="008C56A3">
            <w:pPr>
              <w:pStyle w:val="TableParagraph"/>
              <w:rPr>
                <w:rFonts w:ascii="Times New Roman"/>
                <w:sz w:val="16"/>
              </w:rPr>
            </w:pPr>
          </w:p>
        </w:tc>
        <w:tc>
          <w:tcPr>
            <w:tcW w:w="1246" w:type="dxa"/>
            <w:shd w:val="clear" w:color="auto" w:fill="66B1FF"/>
          </w:tcPr>
          <w:p w14:paraId="1E6B5F6E" w14:textId="77777777" w:rsidR="008C56A3" w:rsidRDefault="008C56A3" w:rsidP="008C56A3">
            <w:pPr>
              <w:pStyle w:val="TableParagraph"/>
              <w:rPr>
                <w:rFonts w:ascii="Times New Roman"/>
                <w:sz w:val="16"/>
              </w:rPr>
            </w:pPr>
          </w:p>
        </w:tc>
      </w:tr>
      <w:tr w:rsidR="008C56A3" w14:paraId="51BC8388" w14:textId="77777777" w:rsidTr="008C56A3">
        <w:trPr>
          <w:trHeight w:val="224"/>
        </w:trPr>
        <w:tc>
          <w:tcPr>
            <w:tcW w:w="866" w:type="dxa"/>
          </w:tcPr>
          <w:p w14:paraId="54DFA4CE" w14:textId="77777777" w:rsidR="008C56A3" w:rsidRDefault="008C56A3" w:rsidP="008C56A3">
            <w:pPr>
              <w:pStyle w:val="TableParagraph"/>
              <w:rPr>
                <w:rFonts w:ascii="Times New Roman"/>
                <w:sz w:val="16"/>
              </w:rPr>
            </w:pPr>
          </w:p>
        </w:tc>
        <w:tc>
          <w:tcPr>
            <w:tcW w:w="1030" w:type="dxa"/>
            <w:shd w:val="clear" w:color="auto" w:fill="99CCFF"/>
          </w:tcPr>
          <w:p w14:paraId="22C24423"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1BCA944"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DB6522C" w14:textId="77777777" w:rsidR="008C56A3" w:rsidRDefault="008C56A3" w:rsidP="008C56A3">
            <w:pPr>
              <w:pStyle w:val="TableParagraph"/>
              <w:rPr>
                <w:rFonts w:ascii="Times New Roman"/>
                <w:sz w:val="16"/>
              </w:rPr>
            </w:pPr>
          </w:p>
        </w:tc>
        <w:tc>
          <w:tcPr>
            <w:tcW w:w="1421" w:type="dxa"/>
            <w:shd w:val="clear" w:color="auto" w:fill="99CCFF"/>
          </w:tcPr>
          <w:p w14:paraId="267B2BDE" w14:textId="77777777" w:rsidR="008C56A3" w:rsidRDefault="008C56A3" w:rsidP="008C56A3">
            <w:pPr>
              <w:pStyle w:val="TableParagraph"/>
              <w:rPr>
                <w:rFonts w:ascii="Times New Roman"/>
                <w:sz w:val="16"/>
              </w:rPr>
            </w:pPr>
          </w:p>
        </w:tc>
        <w:tc>
          <w:tcPr>
            <w:tcW w:w="948" w:type="dxa"/>
            <w:shd w:val="clear" w:color="auto" w:fill="99CCFF"/>
          </w:tcPr>
          <w:p w14:paraId="5E4E9ADE"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089831D6" w14:textId="77777777" w:rsidR="008C56A3" w:rsidRDefault="008C56A3" w:rsidP="008C56A3">
            <w:pPr>
              <w:pStyle w:val="TableParagraph"/>
              <w:rPr>
                <w:rFonts w:ascii="Times New Roman"/>
                <w:sz w:val="16"/>
              </w:rPr>
            </w:pPr>
          </w:p>
        </w:tc>
      </w:tr>
      <w:tr w:rsidR="008C56A3" w14:paraId="5B870F12" w14:textId="77777777" w:rsidTr="008C56A3">
        <w:trPr>
          <w:trHeight w:val="224"/>
        </w:trPr>
        <w:tc>
          <w:tcPr>
            <w:tcW w:w="866" w:type="dxa"/>
            <w:shd w:val="clear" w:color="auto" w:fill="66B1FF"/>
          </w:tcPr>
          <w:p w14:paraId="480ED95D"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7CB5A045"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ED26EF3" w14:textId="77777777" w:rsidR="008C56A3" w:rsidRDefault="008C56A3" w:rsidP="008C56A3">
            <w:pPr>
              <w:pStyle w:val="TableParagraph"/>
              <w:rPr>
                <w:rFonts w:ascii="Times New Roman"/>
                <w:sz w:val="16"/>
              </w:rPr>
            </w:pPr>
          </w:p>
        </w:tc>
        <w:tc>
          <w:tcPr>
            <w:tcW w:w="1421" w:type="dxa"/>
            <w:shd w:val="clear" w:color="auto" w:fill="66B1FF"/>
          </w:tcPr>
          <w:p w14:paraId="49F75218" w14:textId="77777777" w:rsidR="008C56A3" w:rsidRDefault="008C56A3" w:rsidP="008C56A3">
            <w:pPr>
              <w:pStyle w:val="TableParagraph"/>
              <w:rPr>
                <w:rFonts w:ascii="Times New Roman"/>
                <w:sz w:val="16"/>
              </w:rPr>
            </w:pPr>
          </w:p>
        </w:tc>
        <w:tc>
          <w:tcPr>
            <w:tcW w:w="948" w:type="dxa"/>
            <w:shd w:val="clear" w:color="auto" w:fill="66B1FF"/>
          </w:tcPr>
          <w:p w14:paraId="30153930" w14:textId="77777777" w:rsidR="008C56A3" w:rsidRDefault="008C56A3" w:rsidP="008C56A3">
            <w:pPr>
              <w:pStyle w:val="TableParagraph"/>
              <w:rPr>
                <w:rFonts w:ascii="Times New Roman"/>
                <w:sz w:val="16"/>
              </w:rPr>
            </w:pPr>
          </w:p>
        </w:tc>
        <w:tc>
          <w:tcPr>
            <w:tcW w:w="1246" w:type="dxa"/>
            <w:shd w:val="clear" w:color="auto" w:fill="66B1FF"/>
          </w:tcPr>
          <w:p w14:paraId="393FB171" w14:textId="77777777" w:rsidR="008C56A3" w:rsidRDefault="008C56A3" w:rsidP="008C56A3">
            <w:pPr>
              <w:pStyle w:val="TableParagraph"/>
              <w:rPr>
                <w:rFonts w:ascii="Times New Roman"/>
                <w:sz w:val="16"/>
              </w:rPr>
            </w:pPr>
          </w:p>
        </w:tc>
      </w:tr>
      <w:tr w:rsidR="008C56A3" w14:paraId="07B63937" w14:textId="77777777" w:rsidTr="008C56A3">
        <w:trPr>
          <w:trHeight w:val="224"/>
        </w:trPr>
        <w:tc>
          <w:tcPr>
            <w:tcW w:w="866" w:type="dxa"/>
          </w:tcPr>
          <w:p w14:paraId="675A0944" w14:textId="77777777" w:rsidR="008C56A3" w:rsidRDefault="008C56A3" w:rsidP="008C56A3">
            <w:pPr>
              <w:pStyle w:val="TableParagraph"/>
              <w:rPr>
                <w:rFonts w:ascii="Times New Roman"/>
                <w:sz w:val="16"/>
              </w:rPr>
            </w:pPr>
          </w:p>
        </w:tc>
        <w:tc>
          <w:tcPr>
            <w:tcW w:w="1030" w:type="dxa"/>
            <w:shd w:val="clear" w:color="auto" w:fill="99CCFF"/>
          </w:tcPr>
          <w:p w14:paraId="04226CD8"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37B6469A"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6BF5B42" w14:textId="77777777" w:rsidR="008C56A3" w:rsidRDefault="008C56A3" w:rsidP="008C56A3">
            <w:pPr>
              <w:pStyle w:val="TableParagraph"/>
              <w:rPr>
                <w:rFonts w:ascii="Times New Roman"/>
                <w:sz w:val="16"/>
              </w:rPr>
            </w:pPr>
          </w:p>
        </w:tc>
        <w:tc>
          <w:tcPr>
            <w:tcW w:w="1421" w:type="dxa"/>
            <w:shd w:val="clear" w:color="auto" w:fill="99CCFF"/>
          </w:tcPr>
          <w:p w14:paraId="561CE098" w14:textId="77777777" w:rsidR="008C56A3" w:rsidRDefault="008C56A3" w:rsidP="008C56A3">
            <w:pPr>
              <w:pStyle w:val="TableParagraph"/>
              <w:rPr>
                <w:rFonts w:ascii="Times New Roman"/>
                <w:sz w:val="16"/>
              </w:rPr>
            </w:pPr>
          </w:p>
        </w:tc>
        <w:tc>
          <w:tcPr>
            <w:tcW w:w="948" w:type="dxa"/>
            <w:shd w:val="clear" w:color="auto" w:fill="99CCFF"/>
          </w:tcPr>
          <w:p w14:paraId="2CE11D75"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5333DD1B" w14:textId="77777777" w:rsidR="008C56A3" w:rsidRDefault="008C56A3" w:rsidP="008C56A3">
            <w:pPr>
              <w:pStyle w:val="TableParagraph"/>
              <w:rPr>
                <w:rFonts w:ascii="Times New Roman"/>
                <w:sz w:val="16"/>
              </w:rPr>
            </w:pPr>
          </w:p>
        </w:tc>
      </w:tr>
      <w:tr w:rsidR="008C56A3" w14:paraId="022B27EC" w14:textId="77777777" w:rsidTr="008C56A3">
        <w:trPr>
          <w:trHeight w:val="224"/>
        </w:trPr>
        <w:tc>
          <w:tcPr>
            <w:tcW w:w="866" w:type="dxa"/>
            <w:shd w:val="clear" w:color="auto" w:fill="66B1FF"/>
          </w:tcPr>
          <w:p w14:paraId="74BDB5BD"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CF20DCB"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5D080195" w14:textId="77777777" w:rsidR="008C56A3" w:rsidRDefault="008C56A3" w:rsidP="008C56A3">
            <w:pPr>
              <w:pStyle w:val="TableParagraph"/>
              <w:rPr>
                <w:rFonts w:ascii="Times New Roman"/>
                <w:sz w:val="16"/>
              </w:rPr>
            </w:pPr>
          </w:p>
        </w:tc>
        <w:tc>
          <w:tcPr>
            <w:tcW w:w="1421" w:type="dxa"/>
            <w:shd w:val="clear" w:color="auto" w:fill="66B1FF"/>
          </w:tcPr>
          <w:p w14:paraId="17318CFE" w14:textId="77777777" w:rsidR="008C56A3" w:rsidRDefault="008C56A3" w:rsidP="008C56A3">
            <w:pPr>
              <w:pStyle w:val="TableParagraph"/>
              <w:rPr>
                <w:rFonts w:ascii="Times New Roman"/>
                <w:sz w:val="16"/>
              </w:rPr>
            </w:pPr>
          </w:p>
        </w:tc>
        <w:tc>
          <w:tcPr>
            <w:tcW w:w="948" w:type="dxa"/>
            <w:shd w:val="clear" w:color="auto" w:fill="66B1FF"/>
          </w:tcPr>
          <w:p w14:paraId="62FABA46" w14:textId="77777777" w:rsidR="008C56A3" w:rsidRDefault="008C56A3" w:rsidP="008C56A3">
            <w:pPr>
              <w:pStyle w:val="TableParagraph"/>
              <w:rPr>
                <w:rFonts w:ascii="Times New Roman"/>
                <w:sz w:val="16"/>
              </w:rPr>
            </w:pPr>
          </w:p>
        </w:tc>
        <w:tc>
          <w:tcPr>
            <w:tcW w:w="1246" w:type="dxa"/>
            <w:shd w:val="clear" w:color="auto" w:fill="66B1FF"/>
          </w:tcPr>
          <w:p w14:paraId="47C8ECA4" w14:textId="77777777" w:rsidR="008C56A3" w:rsidRDefault="008C56A3" w:rsidP="008C56A3">
            <w:pPr>
              <w:pStyle w:val="TableParagraph"/>
              <w:rPr>
                <w:rFonts w:ascii="Times New Roman"/>
                <w:sz w:val="16"/>
              </w:rPr>
            </w:pPr>
          </w:p>
        </w:tc>
      </w:tr>
    </w:tbl>
    <w:p w14:paraId="4CA7422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23F82FF0" w14:textId="77777777" w:rsidTr="008C56A3">
        <w:trPr>
          <w:trHeight w:val="224"/>
        </w:trPr>
        <w:tc>
          <w:tcPr>
            <w:tcW w:w="5091" w:type="dxa"/>
            <w:shd w:val="clear" w:color="auto" w:fill="0080FF"/>
          </w:tcPr>
          <w:p w14:paraId="47A0CB13"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E9B75A2" w14:textId="77777777" w:rsidR="008C56A3" w:rsidRDefault="008C56A3" w:rsidP="008C56A3">
            <w:pPr>
              <w:pStyle w:val="TableParagraph"/>
              <w:rPr>
                <w:rFonts w:ascii="Times New Roman"/>
                <w:sz w:val="16"/>
              </w:rPr>
            </w:pPr>
          </w:p>
        </w:tc>
        <w:tc>
          <w:tcPr>
            <w:tcW w:w="1421" w:type="dxa"/>
            <w:shd w:val="clear" w:color="auto" w:fill="0080FF"/>
          </w:tcPr>
          <w:p w14:paraId="2CFCD0F9" w14:textId="77777777" w:rsidR="008C56A3" w:rsidRDefault="008C56A3" w:rsidP="008C56A3">
            <w:pPr>
              <w:pStyle w:val="TableParagraph"/>
              <w:rPr>
                <w:rFonts w:ascii="Times New Roman"/>
                <w:sz w:val="16"/>
              </w:rPr>
            </w:pPr>
          </w:p>
        </w:tc>
        <w:tc>
          <w:tcPr>
            <w:tcW w:w="948" w:type="dxa"/>
            <w:shd w:val="clear" w:color="auto" w:fill="0080FF"/>
          </w:tcPr>
          <w:p w14:paraId="79E9A384" w14:textId="77777777" w:rsidR="008C56A3" w:rsidRDefault="008C56A3" w:rsidP="008C56A3">
            <w:pPr>
              <w:pStyle w:val="TableParagraph"/>
              <w:rPr>
                <w:rFonts w:ascii="Times New Roman"/>
                <w:sz w:val="16"/>
              </w:rPr>
            </w:pPr>
          </w:p>
        </w:tc>
        <w:tc>
          <w:tcPr>
            <w:tcW w:w="1246" w:type="dxa"/>
            <w:shd w:val="clear" w:color="auto" w:fill="0080FF"/>
          </w:tcPr>
          <w:p w14:paraId="1332EE99" w14:textId="77777777" w:rsidR="008C56A3" w:rsidRDefault="008C56A3" w:rsidP="008C56A3">
            <w:pPr>
              <w:pStyle w:val="TableParagraph"/>
              <w:rPr>
                <w:rFonts w:ascii="Times New Roman"/>
                <w:sz w:val="16"/>
              </w:rPr>
            </w:pPr>
          </w:p>
        </w:tc>
      </w:tr>
    </w:tbl>
    <w:p w14:paraId="0353C130" w14:textId="77777777" w:rsidR="008C56A3" w:rsidRDefault="008C56A3" w:rsidP="008C56A3">
      <w:pPr>
        <w:suppressAutoHyphens/>
        <w:spacing w:line="260" w:lineRule="atLeast"/>
        <w:jc w:val="both"/>
        <w:rPr>
          <w:rFonts w:ascii="Verdana" w:hAnsi="Verdana" w:cs="Tahoma"/>
          <w:b/>
          <w:lang w:val="es-ES_tradnl"/>
        </w:rPr>
      </w:pPr>
    </w:p>
    <w:p w14:paraId="3F270E5A" w14:textId="77777777" w:rsidR="008C56A3" w:rsidRDefault="008C56A3" w:rsidP="008C56A3">
      <w:pPr>
        <w:suppressAutoHyphens/>
        <w:spacing w:line="260" w:lineRule="atLeast"/>
        <w:jc w:val="both"/>
        <w:rPr>
          <w:rFonts w:ascii="Verdana" w:hAnsi="Verdana" w:cs="Tahoma"/>
          <w:b/>
          <w:lang w:val="es-ES_tradnl"/>
        </w:rPr>
      </w:pPr>
    </w:p>
    <w:p w14:paraId="585E6A3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E3B8F21" w14:textId="77777777" w:rsidTr="008C56A3">
        <w:trPr>
          <w:trHeight w:val="224"/>
        </w:trPr>
        <w:tc>
          <w:tcPr>
            <w:tcW w:w="10127" w:type="dxa"/>
            <w:gridSpan w:val="6"/>
            <w:shd w:val="clear" w:color="auto" w:fill="0080FF"/>
          </w:tcPr>
          <w:p w14:paraId="391D907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1193805" w14:textId="77777777" w:rsidTr="008C56A3">
        <w:trPr>
          <w:trHeight w:val="224"/>
        </w:trPr>
        <w:tc>
          <w:tcPr>
            <w:tcW w:w="1896" w:type="dxa"/>
            <w:shd w:val="clear" w:color="auto" w:fill="0080FF"/>
          </w:tcPr>
          <w:p w14:paraId="0DEEA86D"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7C0235C" w14:textId="77777777" w:rsidR="008C56A3" w:rsidRDefault="008C56A3" w:rsidP="008C56A3">
            <w:pPr>
              <w:pStyle w:val="TableParagraph"/>
              <w:spacing w:before="3" w:line="201" w:lineRule="exact"/>
              <w:ind w:left="-27" w:right="-72"/>
              <w:rPr>
                <w:sz w:val="18"/>
              </w:rPr>
            </w:pPr>
            <w:r>
              <w:rPr>
                <w:sz w:val="18"/>
              </w:rPr>
              <w:t xml:space="preserve"> </w:t>
            </w:r>
            <w:r w:rsidRPr="000A19B2">
              <w:rPr>
                <w:sz w:val="18"/>
              </w:rPr>
              <w:t>PROYECTO DE VIVIENDA NUEVA EN EL MUNICIPIO DE SAN IGNACIO DE VELASCO  -FASE(XIX) 2024- SANTA CRUZ</w:t>
            </w:r>
          </w:p>
        </w:tc>
      </w:tr>
      <w:tr w:rsidR="008C56A3" w14:paraId="5E1D28A8" w14:textId="77777777" w:rsidTr="008C56A3">
        <w:trPr>
          <w:trHeight w:val="224"/>
        </w:trPr>
        <w:tc>
          <w:tcPr>
            <w:tcW w:w="1896" w:type="dxa"/>
            <w:shd w:val="clear" w:color="auto" w:fill="0080FF"/>
          </w:tcPr>
          <w:p w14:paraId="7F86E91C"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75A9DA71" w14:textId="77777777" w:rsidR="008C56A3" w:rsidRDefault="008C56A3" w:rsidP="008C56A3">
            <w:pPr>
              <w:pStyle w:val="TableParagraph"/>
              <w:spacing w:before="3" w:line="201" w:lineRule="exact"/>
              <w:ind w:left="33"/>
              <w:rPr>
                <w:sz w:val="18"/>
              </w:rPr>
            </w:pPr>
            <w:r>
              <w:rPr>
                <w:w w:val="105"/>
                <w:sz w:val="18"/>
              </w:rPr>
              <w:t>BAJANTE</w:t>
            </w:r>
            <w:r>
              <w:rPr>
                <w:spacing w:val="-7"/>
                <w:w w:val="105"/>
                <w:sz w:val="18"/>
              </w:rPr>
              <w:t xml:space="preserve"> </w:t>
            </w:r>
            <w:r>
              <w:rPr>
                <w:w w:val="105"/>
                <w:sz w:val="18"/>
              </w:rPr>
              <w:t>DE</w:t>
            </w:r>
            <w:r>
              <w:rPr>
                <w:spacing w:val="-7"/>
                <w:w w:val="105"/>
                <w:sz w:val="18"/>
              </w:rPr>
              <w:t xml:space="preserve"> </w:t>
            </w:r>
            <w:r>
              <w:rPr>
                <w:w w:val="105"/>
                <w:sz w:val="18"/>
              </w:rPr>
              <w:t>PVC</w:t>
            </w:r>
            <w:r>
              <w:rPr>
                <w:spacing w:val="-6"/>
                <w:w w:val="105"/>
                <w:sz w:val="18"/>
              </w:rPr>
              <w:t xml:space="preserve"> </w:t>
            </w:r>
            <w:r>
              <w:rPr>
                <w:spacing w:val="-5"/>
                <w:w w:val="105"/>
                <w:sz w:val="18"/>
              </w:rPr>
              <w:t>3"</w:t>
            </w:r>
          </w:p>
        </w:tc>
        <w:tc>
          <w:tcPr>
            <w:tcW w:w="948" w:type="dxa"/>
            <w:shd w:val="clear" w:color="auto" w:fill="99CCFF"/>
          </w:tcPr>
          <w:p w14:paraId="102E2A3F"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56177CD7"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3752E843" w14:textId="77777777" w:rsidTr="008C56A3">
        <w:trPr>
          <w:trHeight w:val="224"/>
        </w:trPr>
        <w:tc>
          <w:tcPr>
            <w:tcW w:w="1896" w:type="dxa"/>
            <w:shd w:val="clear" w:color="auto" w:fill="0080FF"/>
          </w:tcPr>
          <w:p w14:paraId="1FADAC18" w14:textId="77777777" w:rsidR="008C56A3" w:rsidRDefault="008C56A3" w:rsidP="008C56A3">
            <w:pPr>
              <w:pStyle w:val="TableParagraph"/>
              <w:rPr>
                <w:rFonts w:ascii="Times New Roman"/>
                <w:sz w:val="16"/>
              </w:rPr>
            </w:pPr>
          </w:p>
        </w:tc>
        <w:tc>
          <w:tcPr>
            <w:tcW w:w="3195" w:type="dxa"/>
            <w:shd w:val="clear" w:color="auto" w:fill="99CCFF"/>
          </w:tcPr>
          <w:p w14:paraId="64AFE03F" w14:textId="77777777" w:rsidR="008C56A3" w:rsidRDefault="008C56A3" w:rsidP="008C56A3">
            <w:pPr>
              <w:pStyle w:val="TableParagraph"/>
              <w:rPr>
                <w:rFonts w:ascii="Times New Roman"/>
                <w:sz w:val="16"/>
              </w:rPr>
            </w:pPr>
          </w:p>
        </w:tc>
        <w:tc>
          <w:tcPr>
            <w:tcW w:w="1421" w:type="dxa"/>
            <w:shd w:val="clear" w:color="auto" w:fill="99CCFF"/>
          </w:tcPr>
          <w:p w14:paraId="4A3AAE52"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483E6D09"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1DE9C5AB"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2C50EAF8" w14:textId="77777777" w:rsidR="008C56A3" w:rsidRDefault="008C56A3" w:rsidP="008C56A3">
            <w:pPr>
              <w:pStyle w:val="TableParagraph"/>
              <w:spacing w:before="3" w:line="201" w:lineRule="exact"/>
              <w:ind w:right="12"/>
              <w:jc w:val="right"/>
              <w:rPr>
                <w:sz w:val="18"/>
              </w:rPr>
            </w:pPr>
            <w:r>
              <w:rPr>
                <w:spacing w:val="-5"/>
                <w:w w:val="105"/>
                <w:sz w:val="18"/>
              </w:rPr>
              <w:t>23</w:t>
            </w:r>
          </w:p>
        </w:tc>
      </w:tr>
    </w:tbl>
    <w:p w14:paraId="02A526B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357F243" w14:textId="77777777" w:rsidTr="008C56A3">
        <w:trPr>
          <w:trHeight w:val="234"/>
        </w:trPr>
        <w:tc>
          <w:tcPr>
            <w:tcW w:w="866" w:type="dxa"/>
            <w:tcBorders>
              <w:top w:val="nil"/>
              <w:left w:val="nil"/>
              <w:right w:val="nil"/>
            </w:tcBorders>
            <w:shd w:val="clear" w:color="auto" w:fill="66B1FF"/>
          </w:tcPr>
          <w:p w14:paraId="14CADBD4" w14:textId="77777777" w:rsidR="008C56A3" w:rsidRDefault="008C56A3" w:rsidP="008C56A3">
            <w:pPr>
              <w:pStyle w:val="TableParagraph"/>
              <w:spacing w:before="13"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456000FA" w14:textId="77777777" w:rsidR="008C56A3" w:rsidRDefault="008C56A3" w:rsidP="008C56A3">
            <w:pPr>
              <w:pStyle w:val="TableParagraph"/>
              <w:spacing w:before="13"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0F1240B4" w14:textId="77777777" w:rsidR="008C56A3" w:rsidRDefault="008C56A3" w:rsidP="008C56A3">
            <w:pPr>
              <w:pStyle w:val="TableParagraph"/>
              <w:spacing w:before="13"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4A48F09D"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6B438BDA"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19591BB7"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0A88F627" w14:textId="77777777" w:rsidR="008C56A3" w:rsidRDefault="008C56A3" w:rsidP="008C56A3">
            <w:pPr>
              <w:pStyle w:val="TableParagraph"/>
              <w:rPr>
                <w:rFonts w:ascii="Times New Roman"/>
                <w:sz w:val="16"/>
              </w:rPr>
            </w:pPr>
          </w:p>
        </w:tc>
      </w:tr>
      <w:tr w:rsidR="008C56A3" w14:paraId="0AD971B6" w14:textId="77777777" w:rsidTr="008C56A3">
        <w:trPr>
          <w:trHeight w:val="225"/>
        </w:trPr>
        <w:tc>
          <w:tcPr>
            <w:tcW w:w="866" w:type="dxa"/>
          </w:tcPr>
          <w:p w14:paraId="1FF5C1BE" w14:textId="77777777" w:rsidR="008C56A3" w:rsidRDefault="008C56A3" w:rsidP="008C56A3">
            <w:pPr>
              <w:pStyle w:val="TableParagraph"/>
              <w:rPr>
                <w:rFonts w:ascii="Times New Roman"/>
                <w:sz w:val="16"/>
              </w:rPr>
            </w:pPr>
          </w:p>
        </w:tc>
        <w:tc>
          <w:tcPr>
            <w:tcW w:w="1030" w:type="dxa"/>
          </w:tcPr>
          <w:p w14:paraId="321661DA" w14:textId="77777777" w:rsidR="008C56A3" w:rsidRDefault="008C56A3" w:rsidP="008C56A3">
            <w:pPr>
              <w:pStyle w:val="TableParagraph"/>
              <w:rPr>
                <w:rFonts w:ascii="Times New Roman"/>
                <w:sz w:val="16"/>
              </w:rPr>
            </w:pPr>
          </w:p>
        </w:tc>
        <w:tc>
          <w:tcPr>
            <w:tcW w:w="3195" w:type="dxa"/>
          </w:tcPr>
          <w:p w14:paraId="1FB4BB25" w14:textId="77777777" w:rsidR="008C56A3" w:rsidRDefault="008C56A3" w:rsidP="008C56A3">
            <w:pPr>
              <w:pStyle w:val="TableParagraph"/>
              <w:rPr>
                <w:rFonts w:ascii="Times New Roman"/>
                <w:sz w:val="16"/>
              </w:rPr>
            </w:pPr>
          </w:p>
        </w:tc>
        <w:tc>
          <w:tcPr>
            <w:tcW w:w="1421" w:type="dxa"/>
          </w:tcPr>
          <w:p w14:paraId="737C30D6" w14:textId="77777777" w:rsidR="008C56A3" w:rsidRDefault="008C56A3" w:rsidP="008C56A3">
            <w:pPr>
              <w:pStyle w:val="TableParagraph"/>
              <w:rPr>
                <w:rFonts w:ascii="Times New Roman"/>
                <w:sz w:val="16"/>
              </w:rPr>
            </w:pPr>
          </w:p>
        </w:tc>
        <w:tc>
          <w:tcPr>
            <w:tcW w:w="1421" w:type="dxa"/>
          </w:tcPr>
          <w:p w14:paraId="7E6A7CFF" w14:textId="77777777" w:rsidR="008C56A3" w:rsidRDefault="008C56A3" w:rsidP="008C56A3">
            <w:pPr>
              <w:pStyle w:val="TableParagraph"/>
              <w:rPr>
                <w:rFonts w:ascii="Times New Roman"/>
                <w:sz w:val="16"/>
              </w:rPr>
            </w:pPr>
          </w:p>
        </w:tc>
        <w:tc>
          <w:tcPr>
            <w:tcW w:w="948" w:type="dxa"/>
          </w:tcPr>
          <w:p w14:paraId="564A3B32" w14:textId="77777777" w:rsidR="008C56A3" w:rsidRDefault="008C56A3" w:rsidP="008C56A3">
            <w:pPr>
              <w:pStyle w:val="TableParagraph"/>
              <w:rPr>
                <w:rFonts w:ascii="Times New Roman"/>
                <w:sz w:val="16"/>
              </w:rPr>
            </w:pPr>
          </w:p>
        </w:tc>
        <w:tc>
          <w:tcPr>
            <w:tcW w:w="1246" w:type="dxa"/>
          </w:tcPr>
          <w:p w14:paraId="78CDD10A" w14:textId="77777777" w:rsidR="008C56A3" w:rsidRDefault="008C56A3" w:rsidP="008C56A3">
            <w:pPr>
              <w:pStyle w:val="TableParagraph"/>
              <w:rPr>
                <w:rFonts w:ascii="Times New Roman"/>
                <w:sz w:val="16"/>
              </w:rPr>
            </w:pPr>
          </w:p>
        </w:tc>
      </w:tr>
      <w:tr w:rsidR="008C56A3" w14:paraId="24991FDF" w14:textId="77777777" w:rsidTr="008C56A3">
        <w:trPr>
          <w:trHeight w:val="224"/>
        </w:trPr>
        <w:tc>
          <w:tcPr>
            <w:tcW w:w="866" w:type="dxa"/>
          </w:tcPr>
          <w:p w14:paraId="52EBF702" w14:textId="77777777" w:rsidR="008C56A3" w:rsidRDefault="008C56A3" w:rsidP="008C56A3">
            <w:pPr>
              <w:pStyle w:val="TableParagraph"/>
              <w:rPr>
                <w:rFonts w:ascii="Times New Roman"/>
                <w:sz w:val="16"/>
              </w:rPr>
            </w:pPr>
          </w:p>
        </w:tc>
        <w:tc>
          <w:tcPr>
            <w:tcW w:w="1030" w:type="dxa"/>
            <w:shd w:val="clear" w:color="auto" w:fill="99CCFF"/>
          </w:tcPr>
          <w:p w14:paraId="416FE1CA"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C35E8F5"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B36F26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5FDDC0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6EF532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6570CF7"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368E8E5A" w14:textId="77777777" w:rsidTr="008C56A3">
        <w:trPr>
          <w:trHeight w:val="224"/>
        </w:trPr>
        <w:tc>
          <w:tcPr>
            <w:tcW w:w="866" w:type="dxa"/>
          </w:tcPr>
          <w:p w14:paraId="21687412" w14:textId="77777777" w:rsidR="008C56A3" w:rsidRDefault="008C56A3" w:rsidP="008C56A3">
            <w:pPr>
              <w:pStyle w:val="TableParagraph"/>
              <w:rPr>
                <w:rFonts w:ascii="Times New Roman"/>
                <w:sz w:val="16"/>
              </w:rPr>
            </w:pPr>
          </w:p>
        </w:tc>
        <w:tc>
          <w:tcPr>
            <w:tcW w:w="1030" w:type="dxa"/>
          </w:tcPr>
          <w:p w14:paraId="3F39AA02" w14:textId="77777777" w:rsidR="008C56A3" w:rsidRDefault="008C56A3" w:rsidP="008C56A3">
            <w:pPr>
              <w:pStyle w:val="TableParagraph"/>
              <w:rPr>
                <w:rFonts w:ascii="Times New Roman"/>
                <w:sz w:val="16"/>
              </w:rPr>
            </w:pPr>
          </w:p>
        </w:tc>
        <w:tc>
          <w:tcPr>
            <w:tcW w:w="3195" w:type="dxa"/>
          </w:tcPr>
          <w:p w14:paraId="223BF5E8" w14:textId="77777777" w:rsidR="008C56A3" w:rsidRDefault="008C56A3" w:rsidP="008C56A3">
            <w:pPr>
              <w:pStyle w:val="TableParagraph"/>
              <w:spacing w:before="3" w:line="201" w:lineRule="exact"/>
              <w:ind w:left="33"/>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21" w:type="dxa"/>
          </w:tcPr>
          <w:p w14:paraId="71557D53"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77B5D442"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159CD29A" w14:textId="77777777" w:rsidR="008C56A3" w:rsidRDefault="008C56A3" w:rsidP="008C56A3">
            <w:pPr>
              <w:pStyle w:val="TableParagraph"/>
              <w:rPr>
                <w:rFonts w:ascii="Times New Roman"/>
                <w:sz w:val="16"/>
              </w:rPr>
            </w:pPr>
          </w:p>
        </w:tc>
        <w:tc>
          <w:tcPr>
            <w:tcW w:w="1246" w:type="dxa"/>
          </w:tcPr>
          <w:p w14:paraId="3C4823B4" w14:textId="77777777" w:rsidR="008C56A3" w:rsidRDefault="008C56A3" w:rsidP="008C56A3">
            <w:pPr>
              <w:pStyle w:val="TableParagraph"/>
              <w:rPr>
                <w:rFonts w:ascii="Times New Roman"/>
                <w:sz w:val="16"/>
              </w:rPr>
            </w:pPr>
          </w:p>
        </w:tc>
      </w:tr>
      <w:tr w:rsidR="008C56A3" w14:paraId="71C9DA68" w14:textId="77777777" w:rsidTr="008C56A3">
        <w:trPr>
          <w:trHeight w:val="224"/>
        </w:trPr>
        <w:tc>
          <w:tcPr>
            <w:tcW w:w="866" w:type="dxa"/>
          </w:tcPr>
          <w:p w14:paraId="15F7E3FF" w14:textId="77777777" w:rsidR="008C56A3" w:rsidRDefault="008C56A3" w:rsidP="008C56A3">
            <w:pPr>
              <w:pStyle w:val="TableParagraph"/>
              <w:rPr>
                <w:rFonts w:ascii="Times New Roman"/>
                <w:sz w:val="16"/>
              </w:rPr>
            </w:pPr>
          </w:p>
        </w:tc>
        <w:tc>
          <w:tcPr>
            <w:tcW w:w="1030" w:type="dxa"/>
          </w:tcPr>
          <w:p w14:paraId="61F2642F" w14:textId="77777777" w:rsidR="008C56A3" w:rsidRDefault="008C56A3" w:rsidP="008C56A3">
            <w:pPr>
              <w:pStyle w:val="TableParagraph"/>
              <w:rPr>
                <w:rFonts w:ascii="Times New Roman"/>
                <w:sz w:val="16"/>
              </w:rPr>
            </w:pPr>
          </w:p>
        </w:tc>
        <w:tc>
          <w:tcPr>
            <w:tcW w:w="3195" w:type="dxa"/>
          </w:tcPr>
          <w:p w14:paraId="2AFA41E8" w14:textId="77777777" w:rsidR="008C56A3" w:rsidRDefault="008C56A3" w:rsidP="008C56A3">
            <w:pPr>
              <w:pStyle w:val="TableParagraph"/>
              <w:spacing w:before="3" w:line="201" w:lineRule="exact"/>
              <w:ind w:left="33"/>
              <w:rPr>
                <w:sz w:val="18"/>
              </w:rPr>
            </w:pPr>
            <w:r>
              <w:rPr>
                <w:w w:val="105"/>
                <w:sz w:val="18"/>
              </w:rPr>
              <w:t>ABRAZADERA</w:t>
            </w:r>
            <w:r>
              <w:rPr>
                <w:spacing w:val="-10"/>
                <w:w w:val="105"/>
                <w:sz w:val="18"/>
              </w:rPr>
              <w:t xml:space="preserve"> </w:t>
            </w:r>
            <w:r>
              <w:rPr>
                <w:w w:val="105"/>
                <w:sz w:val="18"/>
              </w:rPr>
              <w:t>DE</w:t>
            </w:r>
            <w:r>
              <w:rPr>
                <w:spacing w:val="-9"/>
                <w:w w:val="105"/>
                <w:sz w:val="18"/>
              </w:rPr>
              <w:t xml:space="preserve"> </w:t>
            </w:r>
            <w:r>
              <w:rPr>
                <w:spacing w:val="-5"/>
                <w:w w:val="105"/>
                <w:sz w:val="18"/>
              </w:rPr>
              <w:t>3"</w:t>
            </w:r>
          </w:p>
        </w:tc>
        <w:tc>
          <w:tcPr>
            <w:tcW w:w="1421" w:type="dxa"/>
          </w:tcPr>
          <w:p w14:paraId="5DBF2B29"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9E7A17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162AC081" w14:textId="77777777" w:rsidR="008C56A3" w:rsidRDefault="008C56A3" w:rsidP="008C56A3">
            <w:pPr>
              <w:pStyle w:val="TableParagraph"/>
              <w:rPr>
                <w:rFonts w:ascii="Times New Roman"/>
                <w:sz w:val="16"/>
              </w:rPr>
            </w:pPr>
          </w:p>
        </w:tc>
        <w:tc>
          <w:tcPr>
            <w:tcW w:w="1246" w:type="dxa"/>
          </w:tcPr>
          <w:p w14:paraId="0127E005" w14:textId="77777777" w:rsidR="008C56A3" w:rsidRDefault="008C56A3" w:rsidP="008C56A3">
            <w:pPr>
              <w:pStyle w:val="TableParagraph"/>
              <w:rPr>
                <w:rFonts w:ascii="Times New Roman"/>
                <w:sz w:val="16"/>
              </w:rPr>
            </w:pPr>
          </w:p>
        </w:tc>
      </w:tr>
      <w:tr w:rsidR="008C56A3" w14:paraId="625F6D45" w14:textId="77777777" w:rsidTr="008C56A3">
        <w:trPr>
          <w:trHeight w:val="224"/>
        </w:trPr>
        <w:tc>
          <w:tcPr>
            <w:tcW w:w="866" w:type="dxa"/>
          </w:tcPr>
          <w:p w14:paraId="67CCC9A2" w14:textId="77777777" w:rsidR="008C56A3" w:rsidRDefault="008C56A3" w:rsidP="008C56A3">
            <w:pPr>
              <w:pStyle w:val="TableParagraph"/>
              <w:rPr>
                <w:rFonts w:ascii="Times New Roman"/>
                <w:sz w:val="16"/>
              </w:rPr>
            </w:pPr>
          </w:p>
        </w:tc>
        <w:tc>
          <w:tcPr>
            <w:tcW w:w="1030" w:type="dxa"/>
          </w:tcPr>
          <w:p w14:paraId="366028FD" w14:textId="77777777" w:rsidR="008C56A3" w:rsidRDefault="008C56A3" w:rsidP="008C56A3">
            <w:pPr>
              <w:pStyle w:val="TableParagraph"/>
              <w:rPr>
                <w:rFonts w:ascii="Times New Roman"/>
                <w:sz w:val="16"/>
              </w:rPr>
            </w:pPr>
          </w:p>
        </w:tc>
        <w:tc>
          <w:tcPr>
            <w:tcW w:w="3195" w:type="dxa"/>
          </w:tcPr>
          <w:p w14:paraId="22114349" w14:textId="77777777" w:rsidR="008C56A3" w:rsidRDefault="008C56A3" w:rsidP="008C56A3">
            <w:pPr>
              <w:pStyle w:val="TableParagraph"/>
              <w:spacing w:before="3" w:line="201" w:lineRule="exact"/>
              <w:ind w:left="33"/>
              <w:rPr>
                <w:sz w:val="18"/>
              </w:rPr>
            </w:pPr>
            <w:r>
              <w:rPr>
                <w:w w:val="105"/>
                <w:sz w:val="18"/>
              </w:rPr>
              <w:t>TORNILLO</w:t>
            </w:r>
            <w:r>
              <w:rPr>
                <w:spacing w:val="-6"/>
                <w:w w:val="105"/>
                <w:sz w:val="18"/>
              </w:rPr>
              <w:t xml:space="preserve"> </w:t>
            </w:r>
            <w:r>
              <w:rPr>
                <w:w w:val="105"/>
                <w:sz w:val="18"/>
              </w:rPr>
              <w:t>MAS</w:t>
            </w:r>
            <w:r>
              <w:rPr>
                <w:spacing w:val="-7"/>
                <w:w w:val="105"/>
                <w:sz w:val="18"/>
              </w:rPr>
              <w:t xml:space="preserve"> </w:t>
            </w:r>
            <w:r>
              <w:rPr>
                <w:w w:val="105"/>
                <w:sz w:val="18"/>
              </w:rPr>
              <w:t>RAMPLUG</w:t>
            </w:r>
            <w:r>
              <w:rPr>
                <w:spacing w:val="-7"/>
                <w:w w:val="105"/>
                <w:sz w:val="18"/>
              </w:rPr>
              <w:t xml:space="preserve"> </w:t>
            </w:r>
            <w:r>
              <w:rPr>
                <w:w w:val="105"/>
                <w:sz w:val="18"/>
              </w:rPr>
              <w:t>DE</w:t>
            </w:r>
            <w:r>
              <w:rPr>
                <w:spacing w:val="-7"/>
                <w:w w:val="105"/>
                <w:sz w:val="18"/>
              </w:rPr>
              <w:t xml:space="preserve"> </w:t>
            </w:r>
            <w:r>
              <w:rPr>
                <w:spacing w:val="-2"/>
                <w:w w:val="105"/>
                <w:sz w:val="18"/>
              </w:rPr>
              <w:t>2"X6MM</w:t>
            </w:r>
          </w:p>
        </w:tc>
        <w:tc>
          <w:tcPr>
            <w:tcW w:w="1421" w:type="dxa"/>
          </w:tcPr>
          <w:p w14:paraId="0B4F050A"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718108FA"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7E424F6F" w14:textId="77777777" w:rsidR="008C56A3" w:rsidRDefault="008C56A3" w:rsidP="008C56A3">
            <w:pPr>
              <w:pStyle w:val="TableParagraph"/>
              <w:rPr>
                <w:rFonts w:ascii="Times New Roman"/>
                <w:sz w:val="16"/>
              </w:rPr>
            </w:pPr>
          </w:p>
        </w:tc>
        <w:tc>
          <w:tcPr>
            <w:tcW w:w="1246" w:type="dxa"/>
          </w:tcPr>
          <w:p w14:paraId="50EE55D3" w14:textId="77777777" w:rsidR="008C56A3" w:rsidRDefault="008C56A3" w:rsidP="008C56A3">
            <w:pPr>
              <w:pStyle w:val="TableParagraph"/>
              <w:rPr>
                <w:rFonts w:ascii="Times New Roman"/>
                <w:sz w:val="16"/>
              </w:rPr>
            </w:pPr>
          </w:p>
        </w:tc>
      </w:tr>
      <w:tr w:rsidR="008C56A3" w14:paraId="37A554D1" w14:textId="77777777" w:rsidTr="008C56A3">
        <w:trPr>
          <w:trHeight w:val="224"/>
        </w:trPr>
        <w:tc>
          <w:tcPr>
            <w:tcW w:w="866" w:type="dxa"/>
          </w:tcPr>
          <w:p w14:paraId="01EFE64F" w14:textId="77777777" w:rsidR="008C56A3" w:rsidRDefault="008C56A3" w:rsidP="008C56A3">
            <w:pPr>
              <w:pStyle w:val="TableParagraph"/>
              <w:rPr>
                <w:rFonts w:ascii="Times New Roman"/>
                <w:sz w:val="16"/>
              </w:rPr>
            </w:pPr>
          </w:p>
        </w:tc>
        <w:tc>
          <w:tcPr>
            <w:tcW w:w="1030" w:type="dxa"/>
          </w:tcPr>
          <w:p w14:paraId="6B6309F0" w14:textId="77777777" w:rsidR="008C56A3" w:rsidRDefault="008C56A3" w:rsidP="008C56A3">
            <w:pPr>
              <w:pStyle w:val="TableParagraph"/>
              <w:rPr>
                <w:rFonts w:ascii="Times New Roman"/>
                <w:sz w:val="16"/>
              </w:rPr>
            </w:pPr>
          </w:p>
        </w:tc>
        <w:tc>
          <w:tcPr>
            <w:tcW w:w="3195" w:type="dxa"/>
          </w:tcPr>
          <w:p w14:paraId="51812098" w14:textId="77777777" w:rsidR="008C56A3" w:rsidRDefault="008C56A3" w:rsidP="008C56A3">
            <w:pPr>
              <w:pStyle w:val="TableParagraph"/>
              <w:spacing w:before="3" w:line="201" w:lineRule="exact"/>
              <w:ind w:left="33"/>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3"</w:t>
            </w:r>
          </w:p>
        </w:tc>
        <w:tc>
          <w:tcPr>
            <w:tcW w:w="1421" w:type="dxa"/>
          </w:tcPr>
          <w:p w14:paraId="61CC410E"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73E8AE1E"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406CB4A7" w14:textId="77777777" w:rsidR="008C56A3" w:rsidRDefault="008C56A3" w:rsidP="008C56A3">
            <w:pPr>
              <w:pStyle w:val="TableParagraph"/>
              <w:rPr>
                <w:rFonts w:ascii="Times New Roman"/>
                <w:sz w:val="16"/>
              </w:rPr>
            </w:pPr>
          </w:p>
        </w:tc>
        <w:tc>
          <w:tcPr>
            <w:tcW w:w="1246" w:type="dxa"/>
          </w:tcPr>
          <w:p w14:paraId="255B38F8" w14:textId="77777777" w:rsidR="008C56A3" w:rsidRDefault="008C56A3" w:rsidP="008C56A3">
            <w:pPr>
              <w:pStyle w:val="TableParagraph"/>
              <w:rPr>
                <w:rFonts w:ascii="Times New Roman"/>
                <w:sz w:val="16"/>
              </w:rPr>
            </w:pPr>
          </w:p>
        </w:tc>
      </w:tr>
      <w:tr w:rsidR="008C56A3" w14:paraId="55D9CE75" w14:textId="77777777" w:rsidTr="008C56A3">
        <w:trPr>
          <w:trHeight w:val="224"/>
        </w:trPr>
        <w:tc>
          <w:tcPr>
            <w:tcW w:w="866" w:type="dxa"/>
          </w:tcPr>
          <w:p w14:paraId="5CB39DC8" w14:textId="77777777" w:rsidR="008C56A3" w:rsidRDefault="008C56A3" w:rsidP="008C56A3">
            <w:pPr>
              <w:pStyle w:val="TableParagraph"/>
              <w:rPr>
                <w:rFonts w:ascii="Times New Roman"/>
                <w:sz w:val="16"/>
              </w:rPr>
            </w:pPr>
          </w:p>
        </w:tc>
        <w:tc>
          <w:tcPr>
            <w:tcW w:w="1030" w:type="dxa"/>
          </w:tcPr>
          <w:p w14:paraId="71B8E2E9" w14:textId="77777777" w:rsidR="008C56A3" w:rsidRDefault="008C56A3" w:rsidP="008C56A3">
            <w:pPr>
              <w:pStyle w:val="TableParagraph"/>
              <w:rPr>
                <w:rFonts w:ascii="Times New Roman"/>
                <w:sz w:val="16"/>
              </w:rPr>
            </w:pPr>
          </w:p>
        </w:tc>
        <w:tc>
          <w:tcPr>
            <w:tcW w:w="3195" w:type="dxa"/>
          </w:tcPr>
          <w:p w14:paraId="5CE5FC01" w14:textId="77777777" w:rsidR="008C56A3" w:rsidRDefault="008C56A3" w:rsidP="008C56A3">
            <w:pPr>
              <w:pStyle w:val="TableParagraph"/>
              <w:spacing w:before="3" w:line="201" w:lineRule="exact"/>
              <w:ind w:left="33"/>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3"</w:t>
            </w:r>
          </w:p>
        </w:tc>
        <w:tc>
          <w:tcPr>
            <w:tcW w:w="1421" w:type="dxa"/>
          </w:tcPr>
          <w:p w14:paraId="7E0199D6"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1E77A107" w14:textId="77777777" w:rsidR="008C56A3" w:rsidRDefault="008C56A3" w:rsidP="008C56A3">
            <w:pPr>
              <w:pStyle w:val="TableParagraph"/>
              <w:spacing w:before="3" w:line="201" w:lineRule="exact"/>
              <w:ind w:right="12"/>
              <w:jc w:val="right"/>
              <w:rPr>
                <w:sz w:val="18"/>
              </w:rPr>
            </w:pPr>
            <w:r>
              <w:rPr>
                <w:spacing w:val="-4"/>
                <w:w w:val="105"/>
                <w:sz w:val="18"/>
              </w:rPr>
              <w:t>1,05</w:t>
            </w:r>
          </w:p>
        </w:tc>
        <w:tc>
          <w:tcPr>
            <w:tcW w:w="948" w:type="dxa"/>
          </w:tcPr>
          <w:p w14:paraId="6E694DCD" w14:textId="77777777" w:rsidR="008C56A3" w:rsidRDefault="008C56A3" w:rsidP="008C56A3">
            <w:pPr>
              <w:pStyle w:val="TableParagraph"/>
              <w:rPr>
                <w:rFonts w:ascii="Times New Roman"/>
                <w:sz w:val="16"/>
              </w:rPr>
            </w:pPr>
          </w:p>
        </w:tc>
        <w:tc>
          <w:tcPr>
            <w:tcW w:w="1246" w:type="dxa"/>
          </w:tcPr>
          <w:p w14:paraId="58DA9D85" w14:textId="77777777" w:rsidR="008C56A3" w:rsidRDefault="008C56A3" w:rsidP="008C56A3">
            <w:pPr>
              <w:pStyle w:val="TableParagraph"/>
              <w:rPr>
                <w:rFonts w:ascii="Times New Roman"/>
                <w:sz w:val="16"/>
              </w:rPr>
            </w:pPr>
          </w:p>
        </w:tc>
      </w:tr>
      <w:tr w:rsidR="008C56A3" w14:paraId="59AACDCD" w14:textId="77777777" w:rsidTr="008C56A3">
        <w:trPr>
          <w:trHeight w:val="224"/>
        </w:trPr>
        <w:tc>
          <w:tcPr>
            <w:tcW w:w="866" w:type="dxa"/>
          </w:tcPr>
          <w:p w14:paraId="1FD241DC" w14:textId="77777777" w:rsidR="008C56A3" w:rsidRDefault="008C56A3" w:rsidP="008C56A3">
            <w:pPr>
              <w:pStyle w:val="TableParagraph"/>
              <w:rPr>
                <w:rFonts w:ascii="Times New Roman"/>
                <w:sz w:val="16"/>
              </w:rPr>
            </w:pPr>
          </w:p>
        </w:tc>
        <w:tc>
          <w:tcPr>
            <w:tcW w:w="1030" w:type="dxa"/>
          </w:tcPr>
          <w:p w14:paraId="60356937" w14:textId="77777777" w:rsidR="008C56A3" w:rsidRDefault="008C56A3" w:rsidP="008C56A3">
            <w:pPr>
              <w:pStyle w:val="TableParagraph"/>
              <w:rPr>
                <w:rFonts w:ascii="Times New Roman"/>
                <w:sz w:val="16"/>
              </w:rPr>
            </w:pPr>
          </w:p>
        </w:tc>
        <w:tc>
          <w:tcPr>
            <w:tcW w:w="3195" w:type="dxa"/>
          </w:tcPr>
          <w:p w14:paraId="7C124A14" w14:textId="77777777" w:rsidR="008C56A3" w:rsidRDefault="008C56A3" w:rsidP="008C56A3">
            <w:pPr>
              <w:pStyle w:val="TableParagraph"/>
              <w:rPr>
                <w:rFonts w:ascii="Times New Roman"/>
                <w:sz w:val="16"/>
              </w:rPr>
            </w:pPr>
          </w:p>
        </w:tc>
        <w:tc>
          <w:tcPr>
            <w:tcW w:w="1421" w:type="dxa"/>
          </w:tcPr>
          <w:p w14:paraId="64B0DF11" w14:textId="77777777" w:rsidR="008C56A3" w:rsidRDefault="008C56A3" w:rsidP="008C56A3">
            <w:pPr>
              <w:pStyle w:val="TableParagraph"/>
              <w:rPr>
                <w:rFonts w:ascii="Times New Roman"/>
                <w:sz w:val="16"/>
              </w:rPr>
            </w:pPr>
          </w:p>
        </w:tc>
        <w:tc>
          <w:tcPr>
            <w:tcW w:w="1421" w:type="dxa"/>
          </w:tcPr>
          <w:p w14:paraId="706A8E7A" w14:textId="77777777" w:rsidR="008C56A3" w:rsidRDefault="008C56A3" w:rsidP="008C56A3">
            <w:pPr>
              <w:pStyle w:val="TableParagraph"/>
              <w:rPr>
                <w:rFonts w:ascii="Times New Roman"/>
                <w:sz w:val="16"/>
              </w:rPr>
            </w:pPr>
          </w:p>
        </w:tc>
        <w:tc>
          <w:tcPr>
            <w:tcW w:w="948" w:type="dxa"/>
          </w:tcPr>
          <w:p w14:paraId="42E8CF76" w14:textId="77777777" w:rsidR="008C56A3" w:rsidRDefault="008C56A3" w:rsidP="008C56A3">
            <w:pPr>
              <w:pStyle w:val="TableParagraph"/>
              <w:rPr>
                <w:rFonts w:ascii="Times New Roman"/>
                <w:sz w:val="16"/>
              </w:rPr>
            </w:pPr>
          </w:p>
        </w:tc>
        <w:tc>
          <w:tcPr>
            <w:tcW w:w="1246" w:type="dxa"/>
          </w:tcPr>
          <w:p w14:paraId="786BC67E" w14:textId="77777777" w:rsidR="008C56A3" w:rsidRDefault="008C56A3" w:rsidP="008C56A3">
            <w:pPr>
              <w:pStyle w:val="TableParagraph"/>
              <w:rPr>
                <w:rFonts w:ascii="Times New Roman"/>
                <w:sz w:val="16"/>
              </w:rPr>
            </w:pPr>
          </w:p>
        </w:tc>
      </w:tr>
      <w:tr w:rsidR="008C56A3" w14:paraId="67844C74" w14:textId="77777777" w:rsidTr="008C56A3">
        <w:trPr>
          <w:trHeight w:val="224"/>
        </w:trPr>
        <w:tc>
          <w:tcPr>
            <w:tcW w:w="866" w:type="dxa"/>
          </w:tcPr>
          <w:p w14:paraId="08A61F65" w14:textId="77777777" w:rsidR="008C56A3" w:rsidRDefault="008C56A3" w:rsidP="008C56A3">
            <w:pPr>
              <w:pStyle w:val="TableParagraph"/>
              <w:rPr>
                <w:rFonts w:ascii="Times New Roman"/>
                <w:sz w:val="16"/>
              </w:rPr>
            </w:pPr>
          </w:p>
        </w:tc>
        <w:tc>
          <w:tcPr>
            <w:tcW w:w="4225" w:type="dxa"/>
            <w:gridSpan w:val="2"/>
          </w:tcPr>
          <w:p w14:paraId="680F2B13"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8F45963" w14:textId="77777777" w:rsidR="008C56A3" w:rsidRDefault="008C56A3" w:rsidP="008C56A3">
            <w:pPr>
              <w:pStyle w:val="TableParagraph"/>
              <w:rPr>
                <w:rFonts w:ascii="Times New Roman"/>
                <w:sz w:val="16"/>
              </w:rPr>
            </w:pPr>
          </w:p>
        </w:tc>
        <w:tc>
          <w:tcPr>
            <w:tcW w:w="1421" w:type="dxa"/>
          </w:tcPr>
          <w:p w14:paraId="4115EA81" w14:textId="77777777" w:rsidR="008C56A3" w:rsidRDefault="008C56A3" w:rsidP="008C56A3">
            <w:pPr>
              <w:pStyle w:val="TableParagraph"/>
              <w:rPr>
                <w:rFonts w:ascii="Times New Roman"/>
                <w:sz w:val="16"/>
              </w:rPr>
            </w:pPr>
          </w:p>
        </w:tc>
        <w:tc>
          <w:tcPr>
            <w:tcW w:w="948" w:type="dxa"/>
          </w:tcPr>
          <w:p w14:paraId="00D231E8" w14:textId="77777777" w:rsidR="008C56A3" w:rsidRDefault="008C56A3" w:rsidP="008C56A3">
            <w:pPr>
              <w:pStyle w:val="TableParagraph"/>
              <w:rPr>
                <w:rFonts w:ascii="Times New Roman"/>
                <w:sz w:val="16"/>
              </w:rPr>
            </w:pPr>
          </w:p>
        </w:tc>
        <w:tc>
          <w:tcPr>
            <w:tcW w:w="1246" w:type="dxa"/>
          </w:tcPr>
          <w:p w14:paraId="1AD138FF" w14:textId="77777777" w:rsidR="008C56A3" w:rsidRDefault="008C56A3" w:rsidP="008C56A3">
            <w:pPr>
              <w:pStyle w:val="TableParagraph"/>
              <w:rPr>
                <w:rFonts w:ascii="Times New Roman"/>
                <w:sz w:val="16"/>
              </w:rPr>
            </w:pPr>
          </w:p>
        </w:tc>
      </w:tr>
      <w:tr w:rsidR="008C56A3" w14:paraId="33CBEA6C" w14:textId="77777777" w:rsidTr="008C56A3">
        <w:trPr>
          <w:trHeight w:val="224"/>
        </w:trPr>
        <w:tc>
          <w:tcPr>
            <w:tcW w:w="866" w:type="dxa"/>
          </w:tcPr>
          <w:p w14:paraId="5975DDDC" w14:textId="77777777" w:rsidR="008C56A3" w:rsidRDefault="008C56A3" w:rsidP="008C56A3">
            <w:pPr>
              <w:pStyle w:val="TableParagraph"/>
              <w:rPr>
                <w:rFonts w:ascii="Times New Roman"/>
                <w:sz w:val="16"/>
              </w:rPr>
            </w:pPr>
          </w:p>
        </w:tc>
        <w:tc>
          <w:tcPr>
            <w:tcW w:w="1030" w:type="dxa"/>
            <w:shd w:val="clear" w:color="auto" w:fill="99CCFF"/>
          </w:tcPr>
          <w:p w14:paraId="19CD2FAB"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FAA786D"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9DAEE7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EFB81F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1B654E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AE4BA4C" w14:textId="77777777" w:rsidR="008C56A3" w:rsidRDefault="008C56A3" w:rsidP="008C56A3">
            <w:pPr>
              <w:pStyle w:val="TableParagraph"/>
              <w:rPr>
                <w:rFonts w:ascii="Times New Roman"/>
                <w:sz w:val="16"/>
              </w:rPr>
            </w:pPr>
          </w:p>
        </w:tc>
      </w:tr>
      <w:tr w:rsidR="008C56A3" w14:paraId="11EF17E5" w14:textId="77777777" w:rsidTr="008C56A3">
        <w:trPr>
          <w:trHeight w:val="224"/>
        </w:trPr>
        <w:tc>
          <w:tcPr>
            <w:tcW w:w="866" w:type="dxa"/>
          </w:tcPr>
          <w:p w14:paraId="30ED11F8" w14:textId="77777777" w:rsidR="008C56A3" w:rsidRDefault="008C56A3" w:rsidP="008C56A3">
            <w:pPr>
              <w:pStyle w:val="TableParagraph"/>
              <w:rPr>
                <w:rFonts w:ascii="Times New Roman"/>
                <w:sz w:val="16"/>
              </w:rPr>
            </w:pPr>
          </w:p>
        </w:tc>
        <w:tc>
          <w:tcPr>
            <w:tcW w:w="1030" w:type="dxa"/>
          </w:tcPr>
          <w:p w14:paraId="11D71DAE" w14:textId="77777777" w:rsidR="008C56A3" w:rsidRDefault="008C56A3" w:rsidP="008C56A3">
            <w:pPr>
              <w:pStyle w:val="TableParagraph"/>
              <w:rPr>
                <w:rFonts w:ascii="Times New Roman"/>
                <w:sz w:val="16"/>
              </w:rPr>
            </w:pPr>
          </w:p>
        </w:tc>
        <w:tc>
          <w:tcPr>
            <w:tcW w:w="3195" w:type="dxa"/>
          </w:tcPr>
          <w:p w14:paraId="049A53BD" w14:textId="77777777" w:rsidR="008C56A3" w:rsidRDefault="008C56A3" w:rsidP="008C56A3">
            <w:pPr>
              <w:pStyle w:val="TableParagraph"/>
              <w:rPr>
                <w:rFonts w:ascii="Times New Roman"/>
                <w:sz w:val="16"/>
              </w:rPr>
            </w:pPr>
          </w:p>
        </w:tc>
        <w:tc>
          <w:tcPr>
            <w:tcW w:w="1421" w:type="dxa"/>
          </w:tcPr>
          <w:p w14:paraId="2F8B1DA1" w14:textId="77777777" w:rsidR="008C56A3" w:rsidRDefault="008C56A3" w:rsidP="008C56A3">
            <w:pPr>
              <w:pStyle w:val="TableParagraph"/>
              <w:rPr>
                <w:rFonts w:ascii="Times New Roman"/>
                <w:sz w:val="16"/>
              </w:rPr>
            </w:pPr>
          </w:p>
        </w:tc>
        <w:tc>
          <w:tcPr>
            <w:tcW w:w="1421" w:type="dxa"/>
          </w:tcPr>
          <w:p w14:paraId="06FC6429" w14:textId="77777777" w:rsidR="008C56A3" w:rsidRDefault="008C56A3" w:rsidP="008C56A3">
            <w:pPr>
              <w:pStyle w:val="TableParagraph"/>
              <w:rPr>
                <w:rFonts w:ascii="Times New Roman"/>
                <w:sz w:val="16"/>
              </w:rPr>
            </w:pPr>
          </w:p>
        </w:tc>
        <w:tc>
          <w:tcPr>
            <w:tcW w:w="948" w:type="dxa"/>
          </w:tcPr>
          <w:p w14:paraId="1B9B34FD" w14:textId="77777777" w:rsidR="008C56A3" w:rsidRDefault="008C56A3" w:rsidP="008C56A3">
            <w:pPr>
              <w:pStyle w:val="TableParagraph"/>
              <w:rPr>
                <w:rFonts w:ascii="Times New Roman"/>
                <w:sz w:val="16"/>
              </w:rPr>
            </w:pPr>
          </w:p>
        </w:tc>
        <w:tc>
          <w:tcPr>
            <w:tcW w:w="1246" w:type="dxa"/>
          </w:tcPr>
          <w:p w14:paraId="2C4C9B50" w14:textId="77777777" w:rsidR="008C56A3" w:rsidRDefault="008C56A3" w:rsidP="008C56A3">
            <w:pPr>
              <w:pStyle w:val="TableParagraph"/>
              <w:rPr>
                <w:rFonts w:ascii="Times New Roman"/>
                <w:sz w:val="16"/>
              </w:rPr>
            </w:pPr>
          </w:p>
        </w:tc>
      </w:tr>
      <w:tr w:rsidR="008C56A3" w14:paraId="3D50219B" w14:textId="77777777" w:rsidTr="008C56A3">
        <w:trPr>
          <w:trHeight w:val="225"/>
        </w:trPr>
        <w:tc>
          <w:tcPr>
            <w:tcW w:w="866" w:type="dxa"/>
          </w:tcPr>
          <w:p w14:paraId="1C7458C7" w14:textId="77777777" w:rsidR="008C56A3" w:rsidRDefault="008C56A3" w:rsidP="008C56A3">
            <w:pPr>
              <w:pStyle w:val="TableParagraph"/>
              <w:rPr>
                <w:rFonts w:ascii="Times New Roman"/>
                <w:sz w:val="16"/>
              </w:rPr>
            </w:pPr>
          </w:p>
        </w:tc>
        <w:tc>
          <w:tcPr>
            <w:tcW w:w="4225" w:type="dxa"/>
            <w:gridSpan w:val="2"/>
          </w:tcPr>
          <w:p w14:paraId="367E80B1" w14:textId="77777777" w:rsidR="008C56A3" w:rsidRDefault="008C56A3" w:rsidP="008C56A3">
            <w:pPr>
              <w:pStyle w:val="TableParagraph"/>
              <w:spacing w:before="3" w:line="202"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2E1BDB32" w14:textId="77777777" w:rsidR="008C56A3" w:rsidRDefault="008C56A3" w:rsidP="008C56A3">
            <w:pPr>
              <w:pStyle w:val="TableParagraph"/>
              <w:rPr>
                <w:rFonts w:ascii="Times New Roman"/>
                <w:sz w:val="16"/>
              </w:rPr>
            </w:pPr>
          </w:p>
        </w:tc>
        <w:tc>
          <w:tcPr>
            <w:tcW w:w="1421" w:type="dxa"/>
          </w:tcPr>
          <w:p w14:paraId="7DB4DF48" w14:textId="77777777" w:rsidR="008C56A3" w:rsidRDefault="008C56A3" w:rsidP="008C56A3">
            <w:pPr>
              <w:pStyle w:val="TableParagraph"/>
              <w:rPr>
                <w:rFonts w:ascii="Times New Roman"/>
                <w:sz w:val="16"/>
              </w:rPr>
            </w:pPr>
          </w:p>
        </w:tc>
        <w:tc>
          <w:tcPr>
            <w:tcW w:w="948" w:type="dxa"/>
          </w:tcPr>
          <w:p w14:paraId="1EE6D05C" w14:textId="77777777" w:rsidR="008C56A3" w:rsidRDefault="008C56A3" w:rsidP="008C56A3">
            <w:pPr>
              <w:pStyle w:val="TableParagraph"/>
              <w:rPr>
                <w:rFonts w:ascii="Times New Roman"/>
                <w:sz w:val="16"/>
              </w:rPr>
            </w:pPr>
          </w:p>
        </w:tc>
        <w:tc>
          <w:tcPr>
            <w:tcW w:w="1246" w:type="dxa"/>
          </w:tcPr>
          <w:p w14:paraId="17D40F00" w14:textId="77777777" w:rsidR="008C56A3" w:rsidRDefault="008C56A3" w:rsidP="008C56A3">
            <w:pPr>
              <w:pStyle w:val="TableParagraph"/>
              <w:rPr>
                <w:rFonts w:ascii="Times New Roman"/>
                <w:sz w:val="16"/>
              </w:rPr>
            </w:pPr>
          </w:p>
        </w:tc>
      </w:tr>
      <w:tr w:rsidR="008C56A3" w14:paraId="55681369" w14:textId="77777777" w:rsidTr="008C56A3">
        <w:trPr>
          <w:trHeight w:val="224"/>
        </w:trPr>
        <w:tc>
          <w:tcPr>
            <w:tcW w:w="866" w:type="dxa"/>
            <w:shd w:val="clear" w:color="auto" w:fill="66B1FF"/>
          </w:tcPr>
          <w:p w14:paraId="46261066"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3D4FF1C5"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3EFAEECE" w14:textId="77777777" w:rsidR="008C56A3" w:rsidRDefault="008C56A3" w:rsidP="008C56A3">
            <w:pPr>
              <w:pStyle w:val="TableParagraph"/>
              <w:rPr>
                <w:rFonts w:ascii="Times New Roman"/>
                <w:sz w:val="16"/>
              </w:rPr>
            </w:pPr>
          </w:p>
        </w:tc>
        <w:tc>
          <w:tcPr>
            <w:tcW w:w="1421" w:type="dxa"/>
            <w:shd w:val="clear" w:color="auto" w:fill="66B1FF"/>
          </w:tcPr>
          <w:p w14:paraId="3BA81F51" w14:textId="77777777" w:rsidR="008C56A3" w:rsidRDefault="008C56A3" w:rsidP="008C56A3">
            <w:pPr>
              <w:pStyle w:val="TableParagraph"/>
              <w:rPr>
                <w:rFonts w:ascii="Times New Roman"/>
                <w:sz w:val="16"/>
              </w:rPr>
            </w:pPr>
          </w:p>
        </w:tc>
        <w:tc>
          <w:tcPr>
            <w:tcW w:w="948" w:type="dxa"/>
            <w:shd w:val="clear" w:color="auto" w:fill="66B1FF"/>
          </w:tcPr>
          <w:p w14:paraId="3BC62F08" w14:textId="77777777" w:rsidR="008C56A3" w:rsidRDefault="008C56A3" w:rsidP="008C56A3">
            <w:pPr>
              <w:pStyle w:val="TableParagraph"/>
              <w:rPr>
                <w:rFonts w:ascii="Times New Roman"/>
                <w:sz w:val="16"/>
              </w:rPr>
            </w:pPr>
          </w:p>
        </w:tc>
        <w:tc>
          <w:tcPr>
            <w:tcW w:w="1246" w:type="dxa"/>
            <w:shd w:val="clear" w:color="auto" w:fill="66B1FF"/>
          </w:tcPr>
          <w:p w14:paraId="3D07201F" w14:textId="77777777" w:rsidR="008C56A3" w:rsidRDefault="008C56A3" w:rsidP="008C56A3">
            <w:pPr>
              <w:pStyle w:val="TableParagraph"/>
              <w:rPr>
                <w:rFonts w:ascii="Times New Roman"/>
                <w:sz w:val="16"/>
              </w:rPr>
            </w:pPr>
          </w:p>
        </w:tc>
      </w:tr>
      <w:tr w:rsidR="008C56A3" w14:paraId="1C323B51" w14:textId="77777777" w:rsidTr="008C56A3">
        <w:trPr>
          <w:trHeight w:val="224"/>
        </w:trPr>
        <w:tc>
          <w:tcPr>
            <w:tcW w:w="866" w:type="dxa"/>
          </w:tcPr>
          <w:p w14:paraId="14BD8E4C" w14:textId="77777777" w:rsidR="008C56A3" w:rsidRDefault="008C56A3" w:rsidP="008C56A3">
            <w:pPr>
              <w:pStyle w:val="TableParagraph"/>
              <w:rPr>
                <w:rFonts w:ascii="Times New Roman"/>
                <w:sz w:val="16"/>
              </w:rPr>
            </w:pPr>
          </w:p>
        </w:tc>
        <w:tc>
          <w:tcPr>
            <w:tcW w:w="1030" w:type="dxa"/>
            <w:shd w:val="clear" w:color="auto" w:fill="99CCFF"/>
          </w:tcPr>
          <w:p w14:paraId="4708A358"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316F477A"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515EB5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4F312A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C2019B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6866088" w14:textId="77777777" w:rsidR="008C56A3" w:rsidRDefault="008C56A3" w:rsidP="008C56A3">
            <w:pPr>
              <w:pStyle w:val="TableParagraph"/>
              <w:rPr>
                <w:rFonts w:ascii="Times New Roman"/>
                <w:sz w:val="16"/>
              </w:rPr>
            </w:pPr>
          </w:p>
        </w:tc>
      </w:tr>
      <w:tr w:rsidR="008C56A3" w14:paraId="10D1ED71" w14:textId="77777777" w:rsidTr="008C56A3">
        <w:trPr>
          <w:trHeight w:val="224"/>
        </w:trPr>
        <w:tc>
          <w:tcPr>
            <w:tcW w:w="866" w:type="dxa"/>
          </w:tcPr>
          <w:p w14:paraId="4E1A5A48" w14:textId="77777777" w:rsidR="008C56A3" w:rsidRDefault="008C56A3" w:rsidP="008C56A3">
            <w:pPr>
              <w:pStyle w:val="TableParagraph"/>
              <w:rPr>
                <w:rFonts w:ascii="Times New Roman"/>
                <w:sz w:val="16"/>
              </w:rPr>
            </w:pPr>
          </w:p>
        </w:tc>
        <w:tc>
          <w:tcPr>
            <w:tcW w:w="1030" w:type="dxa"/>
          </w:tcPr>
          <w:p w14:paraId="64065D69" w14:textId="77777777" w:rsidR="008C56A3" w:rsidRDefault="008C56A3" w:rsidP="008C56A3">
            <w:pPr>
              <w:pStyle w:val="TableParagraph"/>
              <w:rPr>
                <w:rFonts w:ascii="Times New Roman"/>
                <w:sz w:val="16"/>
              </w:rPr>
            </w:pPr>
          </w:p>
        </w:tc>
        <w:tc>
          <w:tcPr>
            <w:tcW w:w="3195" w:type="dxa"/>
          </w:tcPr>
          <w:p w14:paraId="633A7C81"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55C7484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92C25A7"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0DAD666A" w14:textId="77777777" w:rsidR="008C56A3" w:rsidRDefault="008C56A3" w:rsidP="008C56A3">
            <w:pPr>
              <w:pStyle w:val="TableParagraph"/>
              <w:rPr>
                <w:rFonts w:ascii="Times New Roman"/>
                <w:sz w:val="16"/>
              </w:rPr>
            </w:pPr>
          </w:p>
        </w:tc>
        <w:tc>
          <w:tcPr>
            <w:tcW w:w="1246" w:type="dxa"/>
          </w:tcPr>
          <w:p w14:paraId="503EB5D1" w14:textId="77777777" w:rsidR="008C56A3" w:rsidRDefault="008C56A3" w:rsidP="008C56A3">
            <w:pPr>
              <w:pStyle w:val="TableParagraph"/>
              <w:rPr>
                <w:rFonts w:ascii="Times New Roman"/>
                <w:sz w:val="16"/>
              </w:rPr>
            </w:pPr>
          </w:p>
        </w:tc>
      </w:tr>
      <w:tr w:rsidR="008C56A3" w14:paraId="093E1FE0" w14:textId="77777777" w:rsidTr="008C56A3">
        <w:trPr>
          <w:trHeight w:val="224"/>
        </w:trPr>
        <w:tc>
          <w:tcPr>
            <w:tcW w:w="866" w:type="dxa"/>
          </w:tcPr>
          <w:p w14:paraId="608ECBB6" w14:textId="77777777" w:rsidR="008C56A3" w:rsidRDefault="008C56A3" w:rsidP="008C56A3">
            <w:pPr>
              <w:pStyle w:val="TableParagraph"/>
              <w:rPr>
                <w:rFonts w:ascii="Times New Roman"/>
                <w:sz w:val="16"/>
              </w:rPr>
            </w:pPr>
          </w:p>
        </w:tc>
        <w:tc>
          <w:tcPr>
            <w:tcW w:w="1030" w:type="dxa"/>
          </w:tcPr>
          <w:p w14:paraId="6129DFC7" w14:textId="77777777" w:rsidR="008C56A3" w:rsidRDefault="008C56A3" w:rsidP="008C56A3">
            <w:pPr>
              <w:pStyle w:val="TableParagraph"/>
              <w:rPr>
                <w:rFonts w:ascii="Times New Roman"/>
                <w:sz w:val="16"/>
              </w:rPr>
            </w:pPr>
          </w:p>
        </w:tc>
        <w:tc>
          <w:tcPr>
            <w:tcW w:w="3195" w:type="dxa"/>
          </w:tcPr>
          <w:p w14:paraId="1E7ACD41" w14:textId="77777777" w:rsidR="008C56A3" w:rsidRDefault="008C56A3" w:rsidP="008C56A3">
            <w:pPr>
              <w:pStyle w:val="TableParagraph"/>
              <w:rPr>
                <w:rFonts w:ascii="Times New Roman"/>
                <w:sz w:val="16"/>
              </w:rPr>
            </w:pPr>
          </w:p>
        </w:tc>
        <w:tc>
          <w:tcPr>
            <w:tcW w:w="1421" w:type="dxa"/>
          </w:tcPr>
          <w:p w14:paraId="68210908" w14:textId="77777777" w:rsidR="008C56A3" w:rsidRDefault="008C56A3" w:rsidP="008C56A3">
            <w:pPr>
              <w:pStyle w:val="TableParagraph"/>
              <w:rPr>
                <w:rFonts w:ascii="Times New Roman"/>
                <w:sz w:val="16"/>
              </w:rPr>
            </w:pPr>
          </w:p>
        </w:tc>
        <w:tc>
          <w:tcPr>
            <w:tcW w:w="1421" w:type="dxa"/>
          </w:tcPr>
          <w:p w14:paraId="5664709D" w14:textId="77777777" w:rsidR="008C56A3" w:rsidRDefault="008C56A3" w:rsidP="008C56A3">
            <w:pPr>
              <w:pStyle w:val="TableParagraph"/>
              <w:rPr>
                <w:rFonts w:ascii="Times New Roman"/>
                <w:sz w:val="16"/>
              </w:rPr>
            </w:pPr>
          </w:p>
        </w:tc>
        <w:tc>
          <w:tcPr>
            <w:tcW w:w="948" w:type="dxa"/>
          </w:tcPr>
          <w:p w14:paraId="664128C6" w14:textId="77777777" w:rsidR="008C56A3" w:rsidRDefault="008C56A3" w:rsidP="008C56A3">
            <w:pPr>
              <w:pStyle w:val="TableParagraph"/>
              <w:rPr>
                <w:rFonts w:ascii="Times New Roman"/>
                <w:sz w:val="16"/>
              </w:rPr>
            </w:pPr>
          </w:p>
        </w:tc>
        <w:tc>
          <w:tcPr>
            <w:tcW w:w="1246" w:type="dxa"/>
          </w:tcPr>
          <w:p w14:paraId="6CC629CA" w14:textId="77777777" w:rsidR="008C56A3" w:rsidRDefault="008C56A3" w:rsidP="008C56A3">
            <w:pPr>
              <w:pStyle w:val="TableParagraph"/>
              <w:rPr>
                <w:rFonts w:ascii="Times New Roman"/>
                <w:sz w:val="16"/>
              </w:rPr>
            </w:pPr>
          </w:p>
        </w:tc>
      </w:tr>
      <w:tr w:rsidR="008C56A3" w14:paraId="2E6C5DB5" w14:textId="77777777" w:rsidTr="008C56A3">
        <w:trPr>
          <w:trHeight w:val="224"/>
        </w:trPr>
        <w:tc>
          <w:tcPr>
            <w:tcW w:w="866" w:type="dxa"/>
          </w:tcPr>
          <w:p w14:paraId="2F5980A9" w14:textId="77777777" w:rsidR="008C56A3" w:rsidRDefault="008C56A3" w:rsidP="008C56A3">
            <w:pPr>
              <w:pStyle w:val="TableParagraph"/>
              <w:rPr>
                <w:rFonts w:ascii="Times New Roman"/>
                <w:sz w:val="16"/>
              </w:rPr>
            </w:pPr>
          </w:p>
        </w:tc>
        <w:tc>
          <w:tcPr>
            <w:tcW w:w="4225" w:type="dxa"/>
            <w:gridSpan w:val="2"/>
          </w:tcPr>
          <w:p w14:paraId="17A99449"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5FAA7388" w14:textId="77777777" w:rsidR="008C56A3" w:rsidRDefault="008C56A3" w:rsidP="008C56A3">
            <w:pPr>
              <w:pStyle w:val="TableParagraph"/>
              <w:rPr>
                <w:rFonts w:ascii="Times New Roman"/>
                <w:sz w:val="16"/>
              </w:rPr>
            </w:pPr>
          </w:p>
        </w:tc>
        <w:tc>
          <w:tcPr>
            <w:tcW w:w="1421" w:type="dxa"/>
          </w:tcPr>
          <w:p w14:paraId="291F1F65" w14:textId="77777777" w:rsidR="008C56A3" w:rsidRDefault="008C56A3" w:rsidP="008C56A3">
            <w:pPr>
              <w:pStyle w:val="TableParagraph"/>
              <w:rPr>
                <w:rFonts w:ascii="Times New Roman"/>
                <w:sz w:val="16"/>
              </w:rPr>
            </w:pPr>
          </w:p>
        </w:tc>
        <w:tc>
          <w:tcPr>
            <w:tcW w:w="948" w:type="dxa"/>
          </w:tcPr>
          <w:p w14:paraId="2A042A41" w14:textId="77777777" w:rsidR="008C56A3" w:rsidRDefault="008C56A3" w:rsidP="008C56A3">
            <w:pPr>
              <w:pStyle w:val="TableParagraph"/>
              <w:rPr>
                <w:rFonts w:ascii="Times New Roman"/>
                <w:sz w:val="16"/>
              </w:rPr>
            </w:pPr>
          </w:p>
        </w:tc>
        <w:tc>
          <w:tcPr>
            <w:tcW w:w="1246" w:type="dxa"/>
          </w:tcPr>
          <w:p w14:paraId="7CD5BACE" w14:textId="77777777" w:rsidR="008C56A3" w:rsidRDefault="008C56A3" w:rsidP="008C56A3">
            <w:pPr>
              <w:pStyle w:val="TableParagraph"/>
              <w:rPr>
                <w:rFonts w:ascii="Times New Roman"/>
                <w:sz w:val="16"/>
              </w:rPr>
            </w:pPr>
          </w:p>
        </w:tc>
      </w:tr>
      <w:tr w:rsidR="008C56A3" w14:paraId="5F8860CC" w14:textId="77777777" w:rsidTr="008C56A3">
        <w:trPr>
          <w:trHeight w:val="224"/>
        </w:trPr>
        <w:tc>
          <w:tcPr>
            <w:tcW w:w="866" w:type="dxa"/>
          </w:tcPr>
          <w:p w14:paraId="0E53BFC0" w14:textId="77777777" w:rsidR="008C56A3" w:rsidRDefault="008C56A3" w:rsidP="008C56A3">
            <w:pPr>
              <w:pStyle w:val="TableParagraph"/>
              <w:rPr>
                <w:rFonts w:ascii="Times New Roman"/>
                <w:sz w:val="16"/>
              </w:rPr>
            </w:pPr>
          </w:p>
        </w:tc>
        <w:tc>
          <w:tcPr>
            <w:tcW w:w="1030" w:type="dxa"/>
            <w:shd w:val="clear" w:color="auto" w:fill="99CCFF"/>
          </w:tcPr>
          <w:p w14:paraId="3DEFD7C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3536D660"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3CAE0D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9215CC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FF0CD4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4000339" w14:textId="77777777" w:rsidR="008C56A3" w:rsidRDefault="008C56A3" w:rsidP="008C56A3">
            <w:pPr>
              <w:pStyle w:val="TableParagraph"/>
              <w:rPr>
                <w:rFonts w:ascii="Times New Roman"/>
                <w:sz w:val="16"/>
              </w:rPr>
            </w:pPr>
          </w:p>
        </w:tc>
      </w:tr>
      <w:tr w:rsidR="008C56A3" w14:paraId="193E21A7" w14:textId="77777777" w:rsidTr="008C56A3">
        <w:trPr>
          <w:trHeight w:val="224"/>
        </w:trPr>
        <w:tc>
          <w:tcPr>
            <w:tcW w:w="866" w:type="dxa"/>
          </w:tcPr>
          <w:p w14:paraId="0DF649B4" w14:textId="77777777" w:rsidR="008C56A3" w:rsidRDefault="008C56A3" w:rsidP="008C56A3">
            <w:pPr>
              <w:pStyle w:val="TableParagraph"/>
              <w:rPr>
                <w:rFonts w:ascii="Times New Roman"/>
                <w:sz w:val="16"/>
              </w:rPr>
            </w:pPr>
          </w:p>
        </w:tc>
        <w:tc>
          <w:tcPr>
            <w:tcW w:w="1030" w:type="dxa"/>
          </w:tcPr>
          <w:p w14:paraId="3C763ED4" w14:textId="77777777" w:rsidR="008C56A3" w:rsidRDefault="008C56A3" w:rsidP="008C56A3">
            <w:pPr>
              <w:pStyle w:val="TableParagraph"/>
              <w:rPr>
                <w:rFonts w:ascii="Times New Roman"/>
                <w:sz w:val="16"/>
              </w:rPr>
            </w:pPr>
          </w:p>
        </w:tc>
        <w:tc>
          <w:tcPr>
            <w:tcW w:w="3195" w:type="dxa"/>
          </w:tcPr>
          <w:p w14:paraId="1F552CF3"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21AA2944"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7FDD804" w14:textId="77777777" w:rsidR="008C56A3" w:rsidRDefault="008C56A3" w:rsidP="008C56A3">
            <w:pPr>
              <w:pStyle w:val="TableParagraph"/>
              <w:spacing w:before="3" w:line="201" w:lineRule="exact"/>
              <w:ind w:right="12"/>
              <w:jc w:val="right"/>
              <w:rPr>
                <w:sz w:val="18"/>
              </w:rPr>
            </w:pPr>
            <w:r>
              <w:rPr>
                <w:spacing w:val="-5"/>
                <w:w w:val="105"/>
                <w:sz w:val="18"/>
              </w:rPr>
              <w:t>0,4</w:t>
            </w:r>
          </w:p>
        </w:tc>
        <w:tc>
          <w:tcPr>
            <w:tcW w:w="948" w:type="dxa"/>
          </w:tcPr>
          <w:p w14:paraId="0054E1C8" w14:textId="77777777" w:rsidR="008C56A3" w:rsidRDefault="008C56A3" w:rsidP="008C56A3">
            <w:pPr>
              <w:pStyle w:val="TableParagraph"/>
              <w:rPr>
                <w:rFonts w:ascii="Times New Roman"/>
                <w:sz w:val="16"/>
              </w:rPr>
            </w:pPr>
          </w:p>
        </w:tc>
        <w:tc>
          <w:tcPr>
            <w:tcW w:w="1246" w:type="dxa"/>
          </w:tcPr>
          <w:p w14:paraId="53665E57" w14:textId="77777777" w:rsidR="008C56A3" w:rsidRDefault="008C56A3" w:rsidP="008C56A3">
            <w:pPr>
              <w:pStyle w:val="TableParagraph"/>
              <w:rPr>
                <w:rFonts w:ascii="Times New Roman"/>
                <w:sz w:val="16"/>
              </w:rPr>
            </w:pPr>
          </w:p>
        </w:tc>
      </w:tr>
      <w:tr w:rsidR="008C56A3" w14:paraId="45A0870E" w14:textId="77777777" w:rsidTr="008C56A3">
        <w:trPr>
          <w:trHeight w:val="224"/>
        </w:trPr>
        <w:tc>
          <w:tcPr>
            <w:tcW w:w="866" w:type="dxa"/>
          </w:tcPr>
          <w:p w14:paraId="7F9DB0B2" w14:textId="77777777" w:rsidR="008C56A3" w:rsidRDefault="008C56A3" w:rsidP="008C56A3">
            <w:pPr>
              <w:pStyle w:val="TableParagraph"/>
              <w:rPr>
                <w:rFonts w:ascii="Times New Roman"/>
                <w:sz w:val="16"/>
              </w:rPr>
            </w:pPr>
          </w:p>
        </w:tc>
        <w:tc>
          <w:tcPr>
            <w:tcW w:w="1030" w:type="dxa"/>
          </w:tcPr>
          <w:p w14:paraId="5F90A33C" w14:textId="77777777" w:rsidR="008C56A3" w:rsidRDefault="008C56A3" w:rsidP="008C56A3">
            <w:pPr>
              <w:pStyle w:val="TableParagraph"/>
              <w:rPr>
                <w:rFonts w:ascii="Times New Roman"/>
                <w:sz w:val="16"/>
              </w:rPr>
            </w:pPr>
          </w:p>
        </w:tc>
        <w:tc>
          <w:tcPr>
            <w:tcW w:w="3195" w:type="dxa"/>
          </w:tcPr>
          <w:p w14:paraId="4AD31754" w14:textId="77777777" w:rsidR="008C56A3" w:rsidRDefault="008C56A3" w:rsidP="008C56A3">
            <w:pPr>
              <w:pStyle w:val="TableParagraph"/>
              <w:rPr>
                <w:rFonts w:ascii="Times New Roman"/>
                <w:sz w:val="16"/>
              </w:rPr>
            </w:pPr>
          </w:p>
        </w:tc>
        <w:tc>
          <w:tcPr>
            <w:tcW w:w="1421" w:type="dxa"/>
          </w:tcPr>
          <w:p w14:paraId="1F32C5E3" w14:textId="77777777" w:rsidR="008C56A3" w:rsidRDefault="008C56A3" w:rsidP="008C56A3">
            <w:pPr>
              <w:pStyle w:val="TableParagraph"/>
              <w:rPr>
                <w:rFonts w:ascii="Times New Roman"/>
                <w:sz w:val="16"/>
              </w:rPr>
            </w:pPr>
          </w:p>
        </w:tc>
        <w:tc>
          <w:tcPr>
            <w:tcW w:w="1421" w:type="dxa"/>
          </w:tcPr>
          <w:p w14:paraId="79DE5D2B" w14:textId="77777777" w:rsidR="008C56A3" w:rsidRDefault="008C56A3" w:rsidP="008C56A3">
            <w:pPr>
              <w:pStyle w:val="TableParagraph"/>
              <w:rPr>
                <w:rFonts w:ascii="Times New Roman"/>
                <w:sz w:val="16"/>
              </w:rPr>
            </w:pPr>
          </w:p>
        </w:tc>
        <w:tc>
          <w:tcPr>
            <w:tcW w:w="948" w:type="dxa"/>
          </w:tcPr>
          <w:p w14:paraId="62A9344E" w14:textId="77777777" w:rsidR="008C56A3" w:rsidRDefault="008C56A3" w:rsidP="008C56A3">
            <w:pPr>
              <w:pStyle w:val="TableParagraph"/>
              <w:rPr>
                <w:rFonts w:ascii="Times New Roman"/>
                <w:sz w:val="16"/>
              </w:rPr>
            </w:pPr>
          </w:p>
        </w:tc>
        <w:tc>
          <w:tcPr>
            <w:tcW w:w="1246" w:type="dxa"/>
          </w:tcPr>
          <w:p w14:paraId="10486D94" w14:textId="77777777" w:rsidR="008C56A3" w:rsidRDefault="008C56A3" w:rsidP="008C56A3">
            <w:pPr>
              <w:pStyle w:val="TableParagraph"/>
              <w:rPr>
                <w:rFonts w:ascii="Times New Roman"/>
                <w:sz w:val="16"/>
              </w:rPr>
            </w:pPr>
          </w:p>
        </w:tc>
      </w:tr>
      <w:tr w:rsidR="008C56A3" w14:paraId="22D8AC20" w14:textId="77777777" w:rsidTr="008C56A3">
        <w:trPr>
          <w:trHeight w:val="224"/>
        </w:trPr>
        <w:tc>
          <w:tcPr>
            <w:tcW w:w="866" w:type="dxa"/>
          </w:tcPr>
          <w:p w14:paraId="3A69F815" w14:textId="77777777" w:rsidR="008C56A3" w:rsidRDefault="008C56A3" w:rsidP="008C56A3">
            <w:pPr>
              <w:pStyle w:val="TableParagraph"/>
              <w:rPr>
                <w:rFonts w:ascii="Times New Roman"/>
                <w:sz w:val="16"/>
              </w:rPr>
            </w:pPr>
          </w:p>
        </w:tc>
        <w:tc>
          <w:tcPr>
            <w:tcW w:w="4225" w:type="dxa"/>
            <w:gridSpan w:val="2"/>
          </w:tcPr>
          <w:p w14:paraId="0E5F08D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EE3A17B" w14:textId="77777777" w:rsidR="008C56A3" w:rsidRDefault="008C56A3" w:rsidP="008C56A3">
            <w:pPr>
              <w:pStyle w:val="TableParagraph"/>
              <w:rPr>
                <w:rFonts w:ascii="Times New Roman"/>
                <w:sz w:val="16"/>
              </w:rPr>
            </w:pPr>
          </w:p>
        </w:tc>
        <w:tc>
          <w:tcPr>
            <w:tcW w:w="1421" w:type="dxa"/>
          </w:tcPr>
          <w:p w14:paraId="2DB6E96A" w14:textId="77777777" w:rsidR="008C56A3" w:rsidRDefault="008C56A3" w:rsidP="008C56A3">
            <w:pPr>
              <w:pStyle w:val="TableParagraph"/>
              <w:rPr>
                <w:rFonts w:ascii="Times New Roman"/>
                <w:sz w:val="16"/>
              </w:rPr>
            </w:pPr>
          </w:p>
        </w:tc>
        <w:tc>
          <w:tcPr>
            <w:tcW w:w="948" w:type="dxa"/>
          </w:tcPr>
          <w:p w14:paraId="5D25598E" w14:textId="77777777" w:rsidR="008C56A3" w:rsidRDefault="008C56A3" w:rsidP="008C56A3">
            <w:pPr>
              <w:pStyle w:val="TableParagraph"/>
              <w:rPr>
                <w:rFonts w:ascii="Times New Roman"/>
                <w:sz w:val="16"/>
              </w:rPr>
            </w:pPr>
          </w:p>
        </w:tc>
        <w:tc>
          <w:tcPr>
            <w:tcW w:w="1246" w:type="dxa"/>
          </w:tcPr>
          <w:p w14:paraId="7CE97273" w14:textId="77777777" w:rsidR="008C56A3" w:rsidRDefault="008C56A3" w:rsidP="008C56A3">
            <w:pPr>
              <w:pStyle w:val="TableParagraph"/>
              <w:rPr>
                <w:rFonts w:ascii="Times New Roman"/>
                <w:sz w:val="16"/>
              </w:rPr>
            </w:pPr>
          </w:p>
        </w:tc>
      </w:tr>
      <w:tr w:rsidR="008C56A3" w14:paraId="0E49FD55" w14:textId="77777777" w:rsidTr="008C56A3">
        <w:trPr>
          <w:trHeight w:val="224"/>
        </w:trPr>
        <w:tc>
          <w:tcPr>
            <w:tcW w:w="866" w:type="dxa"/>
          </w:tcPr>
          <w:p w14:paraId="6D501553" w14:textId="77777777" w:rsidR="008C56A3" w:rsidRDefault="008C56A3" w:rsidP="008C56A3">
            <w:pPr>
              <w:pStyle w:val="TableParagraph"/>
              <w:rPr>
                <w:rFonts w:ascii="Times New Roman"/>
                <w:sz w:val="16"/>
              </w:rPr>
            </w:pPr>
          </w:p>
        </w:tc>
        <w:tc>
          <w:tcPr>
            <w:tcW w:w="1030" w:type="dxa"/>
            <w:shd w:val="clear" w:color="auto" w:fill="99CCFF"/>
          </w:tcPr>
          <w:p w14:paraId="344EF8DB"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54ADAC0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25AD1A14"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7CCE3812" w14:textId="77777777" w:rsidR="008C56A3" w:rsidRDefault="008C56A3" w:rsidP="008C56A3">
            <w:pPr>
              <w:pStyle w:val="TableParagraph"/>
              <w:rPr>
                <w:rFonts w:ascii="Times New Roman"/>
                <w:sz w:val="16"/>
              </w:rPr>
            </w:pPr>
          </w:p>
        </w:tc>
      </w:tr>
      <w:tr w:rsidR="008C56A3" w14:paraId="070B9200" w14:textId="77777777" w:rsidTr="008C56A3">
        <w:trPr>
          <w:trHeight w:val="224"/>
        </w:trPr>
        <w:tc>
          <w:tcPr>
            <w:tcW w:w="866" w:type="dxa"/>
          </w:tcPr>
          <w:p w14:paraId="478863D8" w14:textId="77777777" w:rsidR="008C56A3" w:rsidRDefault="008C56A3" w:rsidP="008C56A3">
            <w:pPr>
              <w:pStyle w:val="TableParagraph"/>
              <w:rPr>
                <w:rFonts w:ascii="Times New Roman"/>
                <w:sz w:val="16"/>
              </w:rPr>
            </w:pPr>
          </w:p>
        </w:tc>
        <w:tc>
          <w:tcPr>
            <w:tcW w:w="1030" w:type="dxa"/>
            <w:shd w:val="clear" w:color="auto" w:fill="99CCFF"/>
          </w:tcPr>
          <w:p w14:paraId="566B37A0"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6A41CD03"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7962EEC3" w14:textId="77777777" w:rsidR="008C56A3" w:rsidRDefault="008C56A3" w:rsidP="008C56A3">
            <w:pPr>
              <w:pStyle w:val="TableParagraph"/>
              <w:rPr>
                <w:rFonts w:ascii="Times New Roman"/>
                <w:sz w:val="16"/>
              </w:rPr>
            </w:pPr>
          </w:p>
        </w:tc>
        <w:tc>
          <w:tcPr>
            <w:tcW w:w="1421" w:type="dxa"/>
            <w:shd w:val="clear" w:color="auto" w:fill="99CCFF"/>
          </w:tcPr>
          <w:p w14:paraId="636EA6A6" w14:textId="77777777" w:rsidR="008C56A3" w:rsidRDefault="008C56A3" w:rsidP="008C56A3">
            <w:pPr>
              <w:pStyle w:val="TableParagraph"/>
              <w:rPr>
                <w:rFonts w:ascii="Times New Roman"/>
                <w:sz w:val="16"/>
              </w:rPr>
            </w:pPr>
          </w:p>
        </w:tc>
        <w:tc>
          <w:tcPr>
            <w:tcW w:w="948" w:type="dxa"/>
            <w:shd w:val="clear" w:color="auto" w:fill="99CCFF"/>
          </w:tcPr>
          <w:p w14:paraId="26FC193B"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3060A7A1" w14:textId="77777777" w:rsidR="008C56A3" w:rsidRDefault="008C56A3" w:rsidP="008C56A3">
            <w:pPr>
              <w:pStyle w:val="TableParagraph"/>
              <w:rPr>
                <w:rFonts w:ascii="Times New Roman"/>
                <w:sz w:val="16"/>
              </w:rPr>
            </w:pPr>
          </w:p>
        </w:tc>
      </w:tr>
      <w:tr w:rsidR="008C56A3" w14:paraId="6C63CD06" w14:textId="77777777" w:rsidTr="008C56A3">
        <w:trPr>
          <w:trHeight w:val="225"/>
        </w:trPr>
        <w:tc>
          <w:tcPr>
            <w:tcW w:w="866" w:type="dxa"/>
            <w:shd w:val="clear" w:color="auto" w:fill="66B1FF"/>
          </w:tcPr>
          <w:p w14:paraId="61ECBA8D" w14:textId="77777777" w:rsidR="008C56A3" w:rsidRDefault="008C56A3" w:rsidP="008C56A3">
            <w:pPr>
              <w:pStyle w:val="TableParagraph"/>
              <w:spacing w:before="4" w:line="201" w:lineRule="exact"/>
              <w:ind w:left="33"/>
              <w:rPr>
                <w:sz w:val="18"/>
              </w:rPr>
            </w:pPr>
            <w:r>
              <w:rPr>
                <w:spacing w:val="-10"/>
                <w:w w:val="105"/>
                <w:sz w:val="18"/>
              </w:rPr>
              <w:t>B</w:t>
            </w:r>
          </w:p>
        </w:tc>
        <w:tc>
          <w:tcPr>
            <w:tcW w:w="4225" w:type="dxa"/>
            <w:gridSpan w:val="2"/>
            <w:shd w:val="clear" w:color="auto" w:fill="66B1FF"/>
          </w:tcPr>
          <w:p w14:paraId="51BDA809" w14:textId="77777777" w:rsidR="008C56A3" w:rsidRDefault="008C56A3" w:rsidP="008C56A3">
            <w:pPr>
              <w:pStyle w:val="TableParagraph"/>
              <w:spacing w:before="4"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73E441ED" w14:textId="77777777" w:rsidR="008C56A3" w:rsidRDefault="008C56A3" w:rsidP="008C56A3">
            <w:pPr>
              <w:pStyle w:val="TableParagraph"/>
              <w:rPr>
                <w:rFonts w:ascii="Times New Roman"/>
                <w:sz w:val="16"/>
              </w:rPr>
            </w:pPr>
          </w:p>
        </w:tc>
        <w:tc>
          <w:tcPr>
            <w:tcW w:w="1421" w:type="dxa"/>
            <w:shd w:val="clear" w:color="auto" w:fill="66B1FF"/>
          </w:tcPr>
          <w:p w14:paraId="16C20714" w14:textId="77777777" w:rsidR="008C56A3" w:rsidRDefault="008C56A3" w:rsidP="008C56A3">
            <w:pPr>
              <w:pStyle w:val="TableParagraph"/>
              <w:rPr>
                <w:rFonts w:ascii="Times New Roman"/>
                <w:sz w:val="16"/>
              </w:rPr>
            </w:pPr>
          </w:p>
        </w:tc>
        <w:tc>
          <w:tcPr>
            <w:tcW w:w="948" w:type="dxa"/>
            <w:shd w:val="clear" w:color="auto" w:fill="66B1FF"/>
          </w:tcPr>
          <w:p w14:paraId="2C9645FC" w14:textId="77777777" w:rsidR="008C56A3" w:rsidRDefault="008C56A3" w:rsidP="008C56A3">
            <w:pPr>
              <w:pStyle w:val="TableParagraph"/>
              <w:rPr>
                <w:rFonts w:ascii="Times New Roman"/>
                <w:sz w:val="16"/>
              </w:rPr>
            </w:pPr>
          </w:p>
        </w:tc>
        <w:tc>
          <w:tcPr>
            <w:tcW w:w="1246" w:type="dxa"/>
            <w:shd w:val="clear" w:color="auto" w:fill="66B1FF"/>
          </w:tcPr>
          <w:p w14:paraId="1C07A579" w14:textId="77777777" w:rsidR="008C56A3" w:rsidRDefault="008C56A3" w:rsidP="008C56A3">
            <w:pPr>
              <w:pStyle w:val="TableParagraph"/>
              <w:rPr>
                <w:rFonts w:ascii="Times New Roman"/>
                <w:sz w:val="16"/>
              </w:rPr>
            </w:pPr>
          </w:p>
        </w:tc>
      </w:tr>
      <w:tr w:rsidR="008C56A3" w14:paraId="0BEA96A0" w14:textId="77777777" w:rsidTr="008C56A3">
        <w:trPr>
          <w:trHeight w:val="224"/>
        </w:trPr>
        <w:tc>
          <w:tcPr>
            <w:tcW w:w="866" w:type="dxa"/>
          </w:tcPr>
          <w:p w14:paraId="4BBD569D" w14:textId="77777777" w:rsidR="008C56A3" w:rsidRDefault="008C56A3" w:rsidP="008C56A3">
            <w:pPr>
              <w:pStyle w:val="TableParagraph"/>
              <w:rPr>
                <w:rFonts w:ascii="Times New Roman"/>
                <w:sz w:val="16"/>
              </w:rPr>
            </w:pPr>
          </w:p>
        </w:tc>
        <w:tc>
          <w:tcPr>
            <w:tcW w:w="1030" w:type="dxa"/>
            <w:shd w:val="clear" w:color="auto" w:fill="99CCFF"/>
          </w:tcPr>
          <w:p w14:paraId="39B0B38E"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4AE5255A"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3D6D49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3A5CDF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ADA556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50BACA1" w14:textId="77777777" w:rsidR="008C56A3" w:rsidRDefault="008C56A3" w:rsidP="008C56A3">
            <w:pPr>
              <w:pStyle w:val="TableParagraph"/>
              <w:rPr>
                <w:rFonts w:ascii="Times New Roman"/>
                <w:sz w:val="16"/>
              </w:rPr>
            </w:pPr>
          </w:p>
        </w:tc>
      </w:tr>
      <w:tr w:rsidR="008C56A3" w14:paraId="13F0F232" w14:textId="77777777" w:rsidTr="008C56A3">
        <w:trPr>
          <w:trHeight w:val="224"/>
        </w:trPr>
        <w:tc>
          <w:tcPr>
            <w:tcW w:w="866" w:type="dxa"/>
          </w:tcPr>
          <w:p w14:paraId="41A12E73" w14:textId="77777777" w:rsidR="008C56A3" w:rsidRDefault="008C56A3" w:rsidP="008C56A3">
            <w:pPr>
              <w:pStyle w:val="TableParagraph"/>
              <w:rPr>
                <w:rFonts w:ascii="Times New Roman"/>
                <w:sz w:val="16"/>
              </w:rPr>
            </w:pPr>
          </w:p>
        </w:tc>
        <w:tc>
          <w:tcPr>
            <w:tcW w:w="1030" w:type="dxa"/>
          </w:tcPr>
          <w:p w14:paraId="5F7FBFB4" w14:textId="77777777" w:rsidR="008C56A3" w:rsidRDefault="008C56A3" w:rsidP="008C56A3">
            <w:pPr>
              <w:pStyle w:val="TableParagraph"/>
              <w:rPr>
                <w:rFonts w:ascii="Times New Roman"/>
                <w:sz w:val="16"/>
              </w:rPr>
            </w:pPr>
          </w:p>
        </w:tc>
        <w:tc>
          <w:tcPr>
            <w:tcW w:w="3195" w:type="dxa"/>
          </w:tcPr>
          <w:p w14:paraId="42EA32A2" w14:textId="77777777" w:rsidR="008C56A3" w:rsidRDefault="008C56A3" w:rsidP="008C56A3">
            <w:pPr>
              <w:pStyle w:val="TableParagraph"/>
              <w:rPr>
                <w:rFonts w:ascii="Times New Roman"/>
                <w:sz w:val="16"/>
              </w:rPr>
            </w:pPr>
          </w:p>
        </w:tc>
        <w:tc>
          <w:tcPr>
            <w:tcW w:w="1421" w:type="dxa"/>
          </w:tcPr>
          <w:p w14:paraId="2DA54D51" w14:textId="77777777" w:rsidR="008C56A3" w:rsidRDefault="008C56A3" w:rsidP="008C56A3">
            <w:pPr>
              <w:pStyle w:val="TableParagraph"/>
              <w:rPr>
                <w:rFonts w:ascii="Times New Roman"/>
                <w:sz w:val="16"/>
              </w:rPr>
            </w:pPr>
          </w:p>
        </w:tc>
        <w:tc>
          <w:tcPr>
            <w:tcW w:w="1421" w:type="dxa"/>
          </w:tcPr>
          <w:p w14:paraId="3993D572" w14:textId="77777777" w:rsidR="008C56A3" w:rsidRDefault="008C56A3" w:rsidP="008C56A3">
            <w:pPr>
              <w:pStyle w:val="TableParagraph"/>
              <w:rPr>
                <w:rFonts w:ascii="Times New Roman"/>
                <w:sz w:val="16"/>
              </w:rPr>
            </w:pPr>
          </w:p>
        </w:tc>
        <w:tc>
          <w:tcPr>
            <w:tcW w:w="948" w:type="dxa"/>
          </w:tcPr>
          <w:p w14:paraId="77705904" w14:textId="77777777" w:rsidR="008C56A3" w:rsidRDefault="008C56A3" w:rsidP="008C56A3">
            <w:pPr>
              <w:pStyle w:val="TableParagraph"/>
              <w:rPr>
                <w:rFonts w:ascii="Times New Roman"/>
                <w:sz w:val="16"/>
              </w:rPr>
            </w:pPr>
          </w:p>
        </w:tc>
        <w:tc>
          <w:tcPr>
            <w:tcW w:w="1246" w:type="dxa"/>
          </w:tcPr>
          <w:p w14:paraId="2C13F028" w14:textId="77777777" w:rsidR="008C56A3" w:rsidRDefault="008C56A3" w:rsidP="008C56A3">
            <w:pPr>
              <w:pStyle w:val="TableParagraph"/>
              <w:rPr>
                <w:rFonts w:ascii="Times New Roman"/>
                <w:sz w:val="16"/>
              </w:rPr>
            </w:pPr>
          </w:p>
        </w:tc>
      </w:tr>
      <w:tr w:rsidR="008C56A3" w14:paraId="7AAB3D08" w14:textId="77777777" w:rsidTr="008C56A3">
        <w:trPr>
          <w:trHeight w:val="224"/>
        </w:trPr>
        <w:tc>
          <w:tcPr>
            <w:tcW w:w="866" w:type="dxa"/>
          </w:tcPr>
          <w:p w14:paraId="1D881C77" w14:textId="77777777" w:rsidR="008C56A3" w:rsidRDefault="008C56A3" w:rsidP="008C56A3">
            <w:pPr>
              <w:pStyle w:val="TableParagraph"/>
              <w:rPr>
                <w:rFonts w:ascii="Times New Roman"/>
                <w:sz w:val="16"/>
              </w:rPr>
            </w:pPr>
          </w:p>
        </w:tc>
        <w:tc>
          <w:tcPr>
            <w:tcW w:w="4225" w:type="dxa"/>
            <w:gridSpan w:val="2"/>
          </w:tcPr>
          <w:p w14:paraId="09B8D2D5"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127CE171" w14:textId="77777777" w:rsidR="008C56A3" w:rsidRDefault="008C56A3" w:rsidP="008C56A3">
            <w:pPr>
              <w:pStyle w:val="TableParagraph"/>
              <w:rPr>
                <w:rFonts w:ascii="Times New Roman"/>
                <w:sz w:val="16"/>
              </w:rPr>
            </w:pPr>
          </w:p>
        </w:tc>
        <w:tc>
          <w:tcPr>
            <w:tcW w:w="1421" w:type="dxa"/>
          </w:tcPr>
          <w:p w14:paraId="5BE15808" w14:textId="77777777" w:rsidR="008C56A3" w:rsidRDefault="008C56A3" w:rsidP="008C56A3">
            <w:pPr>
              <w:pStyle w:val="TableParagraph"/>
              <w:rPr>
                <w:rFonts w:ascii="Times New Roman"/>
                <w:sz w:val="16"/>
              </w:rPr>
            </w:pPr>
          </w:p>
        </w:tc>
        <w:tc>
          <w:tcPr>
            <w:tcW w:w="948" w:type="dxa"/>
          </w:tcPr>
          <w:p w14:paraId="6EFB1CA5" w14:textId="77777777" w:rsidR="008C56A3" w:rsidRDefault="008C56A3" w:rsidP="008C56A3">
            <w:pPr>
              <w:pStyle w:val="TableParagraph"/>
              <w:rPr>
                <w:rFonts w:ascii="Times New Roman"/>
                <w:sz w:val="16"/>
              </w:rPr>
            </w:pPr>
          </w:p>
        </w:tc>
        <w:tc>
          <w:tcPr>
            <w:tcW w:w="1246" w:type="dxa"/>
          </w:tcPr>
          <w:p w14:paraId="3286DBCE" w14:textId="77777777" w:rsidR="008C56A3" w:rsidRDefault="008C56A3" w:rsidP="008C56A3">
            <w:pPr>
              <w:pStyle w:val="TableParagraph"/>
              <w:rPr>
                <w:rFonts w:ascii="Times New Roman"/>
                <w:sz w:val="16"/>
              </w:rPr>
            </w:pPr>
          </w:p>
        </w:tc>
      </w:tr>
      <w:tr w:rsidR="008C56A3" w14:paraId="72DA58EE" w14:textId="77777777" w:rsidTr="008C56A3">
        <w:trPr>
          <w:trHeight w:val="224"/>
        </w:trPr>
        <w:tc>
          <w:tcPr>
            <w:tcW w:w="866" w:type="dxa"/>
          </w:tcPr>
          <w:p w14:paraId="16515BE3" w14:textId="77777777" w:rsidR="008C56A3" w:rsidRDefault="008C56A3" w:rsidP="008C56A3">
            <w:pPr>
              <w:pStyle w:val="TableParagraph"/>
              <w:rPr>
                <w:rFonts w:ascii="Times New Roman"/>
                <w:sz w:val="16"/>
              </w:rPr>
            </w:pPr>
          </w:p>
        </w:tc>
        <w:tc>
          <w:tcPr>
            <w:tcW w:w="1030" w:type="dxa"/>
            <w:shd w:val="clear" w:color="auto" w:fill="99CCFF"/>
          </w:tcPr>
          <w:p w14:paraId="4A3ED03B"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66C74D2F"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6E8F78B" w14:textId="77777777" w:rsidR="008C56A3" w:rsidRDefault="008C56A3" w:rsidP="008C56A3">
            <w:pPr>
              <w:pStyle w:val="TableParagraph"/>
              <w:rPr>
                <w:rFonts w:ascii="Times New Roman"/>
                <w:sz w:val="16"/>
              </w:rPr>
            </w:pPr>
          </w:p>
        </w:tc>
        <w:tc>
          <w:tcPr>
            <w:tcW w:w="1421" w:type="dxa"/>
            <w:shd w:val="clear" w:color="auto" w:fill="99CCFF"/>
          </w:tcPr>
          <w:p w14:paraId="326D3F74" w14:textId="77777777" w:rsidR="008C56A3" w:rsidRDefault="008C56A3" w:rsidP="008C56A3">
            <w:pPr>
              <w:pStyle w:val="TableParagraph"/>
              <w:rPr>
                <w:rFonts w:ascii="Times New Roman"/>
                <w:sz w:val="16"/>
              </w:rPr>
            </w:pPr>
          </w:p>
        </w:tc>
        <w:tc>
          <w:tcPr>
            <w:tcW w:w="948" w:type="dxa"/>
            <w:shd w:val="clear" w:color="auto" w:fill="99CCFF"/>
          </w:tcPr>
          <w:p w14:paraId="24280236"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2DE98685" w14:textId="77777777" w:rsidR="008C56A3" w:rsidRDefault="008C56A3" w:rsidP="008C56A3">
            <w:pPr>
              <w:pStyle w:val="TableParagraph"/>
              <w:rPr>
                <w:rFonts w:ascii="Times New Roman"/>
                <w:sz w:val="16"/>
              </w:rPr>
            </w:pPr>
          </w:p>
        </w:tc>
      </w:tr>
      <w:tr w:rsidR="008C56A3" w14:paraId="40B73091" w14:textId="77777777" w:rsidTr="008C56A3">
        <w:trPr>
          <w:trHeight w:val="224"/>
        </w:trPr>
        <w:tc>
          <w:tcPr>
            <w:tcW w:w="866" w:type="dxa"/>
            <w:shd w:val="clear" w:color="auto" w:fill="66B1FF"/>
          </w:tcPr>
          <w:p w14:paraId="3D92A0A4"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3D2988EC"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D769B4D" w14:textId="77777777" w:rsidR="008C56A3" w:rsidRDefault="008C56A3" w:rsidP="008C56A3">
            <w:pPr>
              <w:pStyle w:val="TableParagraph"/>
              <w:rPr>
                <w:rFonts w:ascii="Times New Roman"/>
                <w:sz w:val="16"/>
              </w:rPr>
            </w:pPr>
          </w:p>
        </w:tc>
        <w:tc>
          <w:tcPr>
            <w:tcW w:w="1421" w:type="dxa"/>
            <w:shd w:val="clear" w:color="auto" w:fill="66B1FF"/>
          </w:tcPr>
          <w:p w14:paraId="4A30C372" w14:textId="77777777" w:rsidR="008C56A3" w:rsidRDefault="008C56A3" w:rsidP="008C56A3">
            <w:pPr>
              <w:pStyle w:val="TableParagraph"/>
              <w:rPr>
                <w:rFonts w:ascii="Times New Roman"/>
                <w:sz w:val="16"/>
              </w:rPr>
            </w:pPr>
          </w:p>
        </w:tc>
        <w:tc>
          <w:tcPr>
            <w:tcW w:w="948" w:type="dxa"/>
            <w:shd w:val="clear" w:color="auto" w:fill="66B1FF"/>
          </w:tcPr>
          <w:p w14:paraId="4BC6CA99" w14:textId="77777777" w:rsidR="008C56A3" w:rsidRDefault="008C56A3" w:rsidP="008C56A3">
            <w:pPr>
              <w:pStyle w:val="TableParagraph"/>
              <w:rPr>
                <w:rFonts w:ascii="Times New Roman"/>
                <w:sz w:val="16"/>
              </w:rPr>
            </w:pPr>
          </w:p>
        </w:tc>
        <w:tc>
          <w:tcPr>
            <w:tcW w:w="1246" w:type="dxa"/>
            <w:shd w:val="clear" w:color="auto" w:fill="66B1FF"/>
          </w:tcPr>
          <w:p w14:paraId="245735C9" w14:textId="77777777" w:rsidR="008C56A3" w:rsidRDefault="008C56A3" w:rsidP="008C56A3">
            <w:pPr>
              <w:pStyle w:val="TableParagraph"/>
              <w:rPr>
                <w:rFonts w:ascii="Times New Roman"/>
                <w:sz w:val="16"/>
              </w:rPr>
            </w:pPr>
          </w:p>
        </w:tc>
      </w:tr>
      <w:tr w:rsidR="008C56A3" w14:paraId="2E9758BA" w14:textId="77777777" w:rsidTr="008C56A3">
        <w:trPr>
          <w:trHeight w:val="224"/>
        </w:trPr>
        <w:tc>
          <w:tcPr>
            <w:tcW w:w="866" w:type="dxa"/>
          </w:tcPr>
          <w:p w14:paraId="4ECF0EA1" w14:textId="77777777" w:rsidR="008C56A3" w:rsidRDefault="008C56A3" w:rsidP="008C56A3">
            <w:pPr>
              <w:pStyle w:val="TableParagraph"/>
              <w:rPr>
                <w:rFonts w:ascii="Times New Roman"/>
                <w:sz w:val="16"/>
              </w:rPr>
            </w:pPr>
          </w:p>
        </w:tc>
        <w:tc>
          <w:tcPr>
            <w:tcW w:w="1030" w:type="dxa"/>
            <w:shd w:val="clear" w:color="auto" w:fill="99CCFF"/>
          </w:tcPr>
          <w:p w14:paraId="78711C2A"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65263C2"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41C9BD8D" w14:textId="77777777" w:rsidR="008C56A3" w:rsidRDefault="008C56A3" w:rsidP="008C56A3">
            <w:pPr>
              <w:pStyle w:val="TableParagraph"/>
              <w:rPr>
                <w:rFonts w:ascii="Times New Roman"/>
                <w:sz w:val="16"/>
              </w:rPr>
            </w:pPr>
          </w:p>
        </w:tc>
        <w:tc>
          <w:tcPr>
            <w:tcW w:w="1421" w:type="dxa"/>
            <w:shd w:val="clear" w:color="auto" w:fill="99CCFF"/>
          </w:tcPr>
          <w:p w14:paraId="7379AD46" w14:textId="77777777" w:rsidR="008C56A3" w:rsidRDefault="008C56A3" w:rsidP="008C56A3">
            <w:pPr>
              <w:pStyle w:val="TableParagraph"/>
              <w:rPr>
                <w:rFonts w:ascii="Times New Roman"/>
                <w:sz w:val="16"/>
              </w:rPr>
            </w:pPr>
          </w:p>
        </w:tc>
        <w:tc>
          <w:tcPr>
            <w:tcW w:w="948" w:type="dxa"/>
            <w:shd w:val="clear" w:color="auto" w:fill="99CCFF"/>
          </w:tcPr>
          <w:p w14:paraId="1DF95B94"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23B0E11" w14:textId="77777777" w:rsidR="008C56A3" w:rsidRDefault="008C56A3" w:rsidP="008C56A3">
            <w:pPr>
              <w:pStyle w:val="TableParagraph"/>
              <w:rPr>
                <w:rFonts w:ascii="Times New Roman"/>
                <w:sz w:val="16"/>
              </w:rPr>
            </w:pPr>
          </w:p>
        </w:tc>
      </w:tr>
      <w:tr w:rsidR="008C56A3" w14:paraId="42A13CB1" w14:textId="77777777" w:rsidTr="008C56A3">
        <w:trPr>
          <w:trHeight w:val="224"/>
        </w:trPr>
        <w:tc>
          <w:tcPr>
            <w:tcW w:w="866" w:type="dxa"/>
            <w:shd w:val="clear" w:color="auto" w:fill="66B1FF"/>
          </w:tcPr>
          <w:p w14:paraId="7F339409"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8C32483"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715CB08B" w14:textId="77777777" w:rsidR="008C56A3" w:rsidRDefault="008C56A3" w:rsidP="008C56A3">
            <w:pPr>
              <w:pStyle w:val="TableParagraph"/>
              <w:rPr>
                <w:rFonts w:ascii="Times New Roman"/>
                <w:sz w:val="16"/>
              </w:rPr>
            </w:pPr>
          </w:p>
        </w:tc>
        <w:tc>
          <w:tcPr>
            <w:tcW w:w="1421" w:type="dxa"/>
            <w:shd w:val="clear" w:color="auto" w:fill="66B1FF"/>
          </w:tcPr>
          <w:p w14:paraId="0BEDC78D" w14:textId="77777777" w:rsidR="008C56A3" w:rsidRDefault="008C56A3" w:rsidP="008C56A3">
            <w:pPr>
              <w:pStyle w:val="TableParagraph"/>
              <w:rPr>
                <w:rFonts w:ascii="Times New Roman"/>
                <w:sz w:val="16"/>
              </w:rPr>
            </w:pPr>
          </w:p>
        </w:tc>
        <w:tc>
          <w:tcPr>
            <w:tcW w:w="948" w:type="dxa"/>
            <w:shd w:val="clear" w:color="auto" w:fill="66B1FF"/>
          </w:tcPr>
          <w:p w14:paraId="3C0D13DC" w14:textId="77777777" w:rsidR="008C56A3" w:rsidRDefault="008C56A3" w:rsidP="008C56A3">
            <w:pPr>
              <w:pStyle w:val="TableParagraph"/>
              <w:rPr>
                <w:rFonts w:ascii="Times New Roman"/>
                <w:sz w:val="16"/>
              </w:rPr>
            </w:pPr>
          </w:p>
        </w:tc>
        <w:tc>
          <w:tcPr>
            <w:tcW w:w="1246" w:type="dxa"/>
            <w:shd w:val="clear" w:color="auto" w:fill="66B1FF"/>
          </w:tcPr>
          <w:p w14:paraId="5CBFBC22" w14:textId="77777777" w:rsidR="008C56A3" w:rsidRDefault="008C56A3" w:rsidP="008C56A3">
            <w:pPr>
              <w:pStyle w:val="TableParagraph"/>
              <w:rPr>
                <w:rFonts w:ascii="Times New Roman"/>
                <w:sz w:val="16"/>
              </w:rPr>
            </w:pPr>
          </w:p>
        </w:tc>
      </w:tr>
      <w:tr w:rsidR="008C56A3" w14:paraId="08B3454A" w14:textId="77777777" w:rsidTr="008C56A3">
        <w:trPr>
          <w:trHeight w:val="224"/>
        </w:trPr>
        <w:tc>
          <w:tcPr>
            <w:tcW w:w="866" w:type="dxa"/>
          </w:tcPr>
          <w:p w14:paraId="3EA2320F" w14:textId="77777777" w:rsidR="008C56A3" w:rsidRDefault="008C56A3" w:rsidP="008C56A3">
            <w:pPr>
              <w:pStyle w:val="TableParagraph"/>
              <w:rPr>
                <w:rFonts w:ascii="Times New Roman"/>
                <w:sz w:val="16"/>
              </w:rPr>
            </w:pPr>
          </w:p>
        </w:tc>
        <w:tc>
          <w:tcPr>
            <w:tcW w:w="1030" w:type="dxa"/>
            <w:shd w:val="clear" w:color="auto" w:fill="99CCFF"/>
          </w:tcPr>
          <w:p w14:paraId="6F674888"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68567680"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580CF852" w14:textId="77777777" w:rsidR="008C56A3" w:rsidRDefault="008C56A3" w:rsidP="008C56A3">
            <w:pPr>
              <w:pStyle w:val="TableParagraph"/>
              <w:rPr>
                <w:rFonts w:ascii="Times New Roman"/>
                <w:sz w:val="16"/>
              </w:rPr>
            </w:pPr>
          </w:p>
        </w:tc>
        <w:tc>
          <w:tcPr>
            <w:tcW w:w="1421" w:type="dxa"/>
            <w:shd w:val="clear" w:color="auto" w:fill="99CCFF"/>
          </w:tcPr>
          <w:p w14:paraId="049F4A3E" w14:textId="77777777" w:rsidR="008C56A3" w:rsidRDefault="008C56A3" w:rsidP="008C56A3">
            <w:pPr>
              <w:pStyle w:val="TableParagraph"/>
              <w:rPr>
                <w:rFonts w:ascii="Times New Roman"/>
                <w:sz w:val="16"/>
              </w:rPr>
            </w:pPr>
          </w:p>
        </w:tc>
        <w:tc>
          <w:tcPr>
            <w:tcW w:w="948" w:type="dxa"/>
            <w:shd w:val="clear" w:color="auto" w:fill="99CCFF"/>
          </w:tcPr>
          <w:p w14:paraId="6DEFE7F0"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27A1E3F7" w14:textId="77777777" w:rsidR="008C56A3" w:rsidRDefault="008C56A3" w:rsidP="008C56A3">
            <w:pPr>
              <w:pStyle w:val="TableParagraph"/>
              <w:rPr>
                <w:rFonts w:ascii="Times New Roman"/>
                <w:sz w:val="16"/>
              </w:rPr>
            </w:pPr>
          </w:p>
        </w:tc>
      </w:tr>
      <w:tr w:rsidR="008C56A3" w14:paraId="42415F25" w14:textId="77777777" w:rsidTr="008C56A3">
        <w:trPr>
          <w:trHeight w:val="224"/>
        </w:trPr>
        <w:tc>
          <w:tcPr>
            <w:tcW w:w="866" w:type="dxa"/>
            <w:shd w:val="clear" w:color="auto" w:fill="66B1FF"/>
          </w:tcPr>
          <w:p w14:paraId="6075D117"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22E35BD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07460917" w14:textId="77777777" w:rsidR="008C56A3" w:rsidRDefault="008C56A3" w:rsidP="008C56A3">
            <w:pPr>
              <w:pStyle w:val="TableParagraph"/>
              <w:rPr>
                <w:rFonts w:ascii="Times New Roman"/>
                <w:sz w:val="16"/>
              </w:rPr>
            </w:pPr>
          </w:p>
        </w:tc>
        <w:tc>
          <w:tcPr>
            <w:tcW w:w="1421" w:type="dxa"/>
            <w:shd w:val="clear" w:color="auto" w:fill="66B1FF"/>
          </w:tcPr>
          <w:p w14:paraId="24D7789F" w14:textId="77777777" w:rsidR="008C56A3" w:rsidRDefault="008C56A3" w:rsidP="008C56A3">
            <w:pPr>
              <w:pStyle w:val="TableParagraph"/>
              <w:rPr>
                <w:rFonts w:ascii="Times New Roman"/>
                <w:sz w:val="16"/>
              </w:rPr>
            </w:pPr>
          </w:p>
        </w:tc>
        <w:tc>
          <w:tcPr>
            <w:tcW w:w="948" w:type="dxa"/>
            <w:shd w:val="clear" w:color="auto" w:fill="66B1FF"/>
          </w:tcPr>
          <w:p w14:paraId="793B2740" w14:textId="77777777" w:rsidR="008C56A3" w:rsidRDefault="008C56A3" w:rsidP="008C56A3">
            <w:pPr>
              <w:pStyle w:val="TableParagraph"/>
              <w:rPr>
                <w:rFonts w:ascii="Times New Roman"/>
                <w:sz w:val="16"/>
              </w:rPr>
            </w:pPr>
          </w:p>
        </w:tc>
        <w:tc>
          <w:tcPr>
            <w:tcW w:w="1246" w:type="dxa"/>
            <w:shd w:val="clear" w:color="auto" w:fill="66B1FF"/>
          </w:tcPr>
          <w:p w14:paraId="6D5DCAFE" w14:textId="77777777" w:rsidR="008C56A3" w:rsidRDefault="008C56A3" w:rsidP="008C56A3">
            <w:pPr>
              <w:pStyle w:val="TableParagraph"/>
              <w:rPr>
                <w:rFonts w:ascii="Times New Roman"/>
                <w:sz w:val="16"/>
              </w:rPr>
            </w:pPr>
          </w:p>
        </w:tc>
      </w:tr>
      <w:tr w:rsidR="008C56A3" w14:paraId="283D68A4" w14:textId="77777777" w:rsidTr="008C56A3">
        <w:trPr>
          <w:trHeight w:val="224"/>
        </w:trPr>
        <w:tc>
          <w:tcPr>
            <w:tcW w:w="866" w:type="dxa"/>
          </w:tcPr>
          <w:p w14:paraId="60EBE56E" w14:textId="77777777" w:rsidR="008C56A3" w:rsidRDefault="008C56A3" w:rsidP="008C56A3">
            <w:pPr>
              <w:pStyle w:val="TableParagraph"/>
              <w:rPr>
                <w:rFonts w:ascii="Times New Roman"/>
                <w:sz w:val="16"/>
              </w:rPr>
            </w:pPr>
          </w:p>
        </w:tc>
        <w:tc>
          <w:tcPr>
            <w:tcW w:w="1030" w:type="dxa"/>
            <w:shd w:val="clear" w:color="auto" w:fill="99CCFF"/>
          </w:tcPr>
          <w:p w14:paraId="54CDA8BE"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70CF5D8F"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5E451D4D" w14:textId="77777777" w:rsidR="008C56A3" w:rsidRDefault="008C56A3" w:rsidP="008C56A3">
            <w:pPr>
              <w:pStyle w:val="TableParagraph"/>
              <w:rPr>
                <w:rFonts w:ascii="Times New Roman"/>
                <w:sz w:val="16"/>
              </w:rPr>
            </w:pPr>
          </w:p>
        </w:tc>
        <w:tc>
          <w:tcPr>
            <w:tcW w:w="1421" w:type="dxa"/>
            <w:shd w:val="clear" w:color="auto" w:fill="99CCFF"/>
          </w:tcPr>
          <w:p w14:paraId="1C81F19C" w14:textId="77777777" w:rsidR="008C56A3" w:rsidRDefault="008C56A3" w:rsidP="008C56A3">
            <w:pPr>
              <w:pStyle w:val="TableParagraph"/>
              <w:rPr>
                <w:rFonts w:ascii="Times New Roman"/>
                <w:sz w:val="16"/>
              </w:rPr>
            </w:pPr>
          </w:p>
        </w:tc>
        <w:tc>
          <w:tcPr>
            <w:tcW w:w="948" w:type="dxa"/>
            <w:shd w:val="clear" w:color="auto" w:fill="99CCFF"/>
          </w:tcPr>
          <w:p w14:paraId="401EB0F5"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74778530" w14:textId="77777777" w:rsidR="008C56A3" w:rsidRDefault="008C56A3" w:rsidP="008C56A3">
            <w:pPr>
              <w:pStyle w:val="TableParagraph"/>
              <w:rPr>
                <w:rFonts w:ascii="Times New Roman"/>
                <w:sz w:val="16"/>
              </w:rPr>
            </w:pPr>
          </w:p>
        </w:tc>
      </w:tr>
      <w:tr w:rsidR="008C56A3" w14:paraId="7A0D1C8A" w14:textId="77777777" w:rsidTr="008C56A3">
        <w:trPr>
          <w:trHeight w:val="225"/>
        </w:trPr>
        <w:tc>
          <w:tcPr>
            <w:tcW w:w="866" w:type="dxa"/>
            <w:shd w:val="clear" w:color="auto" w:fill="66B1FF"/>
          </w:tcPr>
          <w:p w14:paraId="56E42C20" w14:textId="77777777" w:rsidR="008C56A3" w:rsidRDefault="008C56A3" w:rsidP="008C56A3">
            <w:pPr>
              <w:pStyle w:val="TableParagraph"/>
              <w:spacing w:before="4" w:line="201" w:lineRule="exact"/>
              <w:ind w:left="33"/>
              <w:rPr>
                <w:sz w:val="18"/>
              </w:rPr>
            </w:pPr>
            <w:r>
              <w:rPr>
                <w:spacing w:val="-10"/>
                <w:w w:val="105"/>
                <w:sz w:val="18"/>
              </w:rPr>
              <w:t>F</w:t>
            </w:r>
          </w:p>
        </w:tc>
        <w:tc>
          <w:tcPr>
            <w:tcW w:w="4225" w:type="dxa"/>
            <w:gridSpan w:val="2"/>
            <w:shd w:val="clear" w:color="auto" w:fill="66B1FF"/>
          </w:tcPr>
          <w:p w14:paraId="0A7DAB95" w14:textId="77777777" w:rsidR="008C56A3" w:rsidRDefault="008C56A3" w:rsidP="008C56A3">
            <w:pPr>
              <w:pStyle w:val="TableParagraph"/>
              <w:spacing w:before="4"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122C3272" w14:textId="77777777" w:rsidR="008C56A3" w:rsidRDefault="008C56A3" w:rsidP="008C56A3">
            <w:pPr>
              <w:pStyle w:val="TableParagraph"/>
              <w:rPr>
                <w:rFonts w:ascii="Times New Roman"/>
                <w:sz w:val="16"/>
              </w:rPr>
            </w:pPr>
          </w:p>
        </w:tc>
        <w:tc>
          <w:tcPr>
            <w:tcW w:w="1421" w:type="dxa"/>
            <w:shd w:val="clear" w:color="auto" w:fill="66B1FF"/>
          </w:tcPr>
          <w:p w14:paraId="4498058C" w14:textId="77777777" w:rsidR="008C56A3" w:rsidRDefault="008C56A3" w:rsidP="008C56A3">
            <w:pPr>
              <w:pStyle w:val="TableParagraph"/>
              <w:rPr>
                <w:rFonts w:ascii="Times New Roman"/>
                <w:sz w:val="16"/>
              </w:rPr>
            </w:pPr>
          </w:p>
        </w:tc>
        <w:tc>
          <w:tcPr>
            <w:tcW w:w="948" w:type="dxa"/>
            <w:shd w:val="clear" w:color="auto" w:fill="66B1FF"/>
          </w:tcPr>
          <w:p w14:paraId="1719A64D" w14:textId="77777777" w:rsidR="008C56A3" w:rsidRDefault="008C56A3" w:rsidP="008C56A3">
            <w:pPr>
              <w:pStyle w:val="TableParagraph"/>
              <w:rPr>
                <w:rFonts w:ascii="Times New Roman"/>
                <w:sz w:val="16"/>
              </w:rPr>
            </w:pPr>
          </w:p>
        </w:tc>
        <w:tc>
          <w:tcPr>
            <w:tcW w:w="1246" w:type="dxa"/>
            <w:shd w:val="clear" w:color="auto" w:fill="66B1FF"/>
          </w:tcPr>
          <w:p w14:paraId="4E0D94AA" w14:textId="77777777" w:rsidR="008C56A3" w:rsidRDefault="008C56A3" w:rsidP="008C56A3">
            <w:pPr>
              <w:pStyle w:val="TableParagraph"/>
              <w:rPr>
                <w:rFonts w:ascii="Times New Roman"/>
                <w:sz w:val="16"/>
              </w:rPr>
            </w:pPr>
          </w:p>
        </w:tc>
      </w:tr>
    </w:tbl>
    <w:p w14:paraId="640CD1B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D1C52C5" w14:textId="77777777" w:rsidTr="008C56A3">
        <w:trPr>
          <w:trHeight w:val="224"/>
        </w:trPr>
        <w:tc>
          <w:tcPr>
            <w:tcW w:w="5091" w:type="dxa"/>
            <w:shd w:val="clear" w:color="auto" w:fill="0080FF"/>
          </w:tcPr>
          <w:p w14:paraId="5AD655C9"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BA5E6F8" w14:textId="77777777" w:rsidR="008C56A3" w:rsidRDefault="008C56A3" w:rsidP="008C56A3">
            <w:pPr>
              <w:pStyle w:val="TableParagraph"/>
              <w:rPr>
                <w:rFonts w:ascii="Times New Roman"/>
                <w:sz w:val="16"/>
              </w:rPr>
            </w:pPr>
          </w:p>
        </w:tc>
        <w:tc>
          <w:tcPr>
            <w:tcW w:w="1421" w:type="dxa"/>
            <w:shd w:val="clear" w:color="auto" w:fill="0080FF"/>
          </w:tcPr>
          <w:p w14:paraId="569AA7F6" w14:textId="77777777" w:rsidR="008C56A3" w:rsidRDefault="008C56A3" w:rsidP="008C56A3">
            <w:pPr>
              <w:pStyle w:val="TableParagraph"/>
              <w:rPr>
                <w:rFonts w:ascii="Times New Roman"/>
                <w:sz w:val="16"/>
              </w:rPr>
            </w:pPr>
          </w:p>
        </w:tc>
        <w:tc>
          <w:tcPr>
            <w:tcW w:w="948" w:type="dxa"/>
            <w:shd w:val="clear" w:color="auto" w:fill="0080FF"/>
          </w:tcPr>
          <w:p w14:paraId="062A698E" w14:textId="77777777" w:rsidR="008C56A3" w:rsidRDefault="008C56A3" w:rsidP="008C56A3">
            <w:pPr>
              <w:pStyle w:val="TableParagraph"/>
              <w:rPr>
                <w:rFonts w:ascii="Times New Roman"/>
                <w:sz w:val="16"/>
              </w:rPr>
            </w:pPr>
          </w:p>
        </w:tc>
        <w:tc>
          <w:tcPr>
            <w:tcW w:w="1246" w:type="dxa"/>
            <w:shd w:val="clear" w:color="auto" w:fill="0080FF"/>
          </w:tcPr>
          <w:p w14:paraId="24201041" w14:textId="77777777" w:rsidR="008C56A3" w:rsidRDefault="008C56A3" w:rsidP="008C56A3">
            <w:pPr>
              <w:pStyle w:val="TableParagraph"/>
              <w:rPr>
                <w:rFonts w:ascii="Times New Roman"/>
                <w:sz w:val="16"/>
              </w:rPr>
            </w:pPr>
          </w:p>
        </w:tc>
      </w:tr>
    </w:tbl>
    <w:p w14:paraId="42A04282" w14:textId="77777777" w:rsidR="008C56A3" w:rsidRDefault="008C56A3" w:rsidP="008C56A3">
      <w:pPr>
        <w:suppressAutoHyphens/>
        <w:spacing w:line="260" w:lineRule="atLeast"/>
        <w:jc w:val="both"/>
        <w:rPr>
          <w:rFonts w:ascii="Verdana" w:hAnsi="Verdana" w:cs="Tahoma"/>
          <w:b/>
          <w:lang w:val="es-ES_tradnl"/>
        </w:rPr>
      </w:pPr>
    </w:p>
    <w:p w14:paraId="19244148" w14:textId="77777777" w:rsidR="008C56A3" w:rsidRDefault="008C56A3" w:rsidP="008C56A3">
      <w:pPr>
        <w:suppressAutoHyphens/>
        <w:spacing w:line="260" w:lineRule="atLeast"/>
        <w:jc w:val="both"/>
        <w:rPr>
          <w:rFonts w:ascii="Verdana" w:hAnsi="Verdana" w:cs="Tahoma"/>
          <w:b/>
          <w:lang w:val="es-ES_tradnl"/>
        </w:rPr>
      </w:pPr>
    </w:p>
    <w:p w14:paraId="1EE928A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9"/>
        <w:gridCol w:w="3198"/>
        <w:gridCol w:w="1422"/>
        <w:gridCol w:w="1422"/>
        <w:gridCol w:w="949"/>
        <w:gridCol w:w="1247"/>
      </w:tblGrid>
      <w:tr w:rsidR="008C56A3" w14:paraId="49D1699F" w14:textId="77777777" w:rsidTr="008C56A3">
        <w:trPr>
          <w:trHeight w:val="224"/>
        </w:trPr>
        <w:tc>
          <w:tcPr>
            <w:tcW w:w="10137" w:type="dxa"/>
            <w:gridSpan w:val="6"/>
            <w:shd w:val="clear" w:color="auto" w:fill="0080FF"/>
          </w:tcPr>
          <w:p w14:paraId="71C91256"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987747D" w14:textId="77777777" w:rsidTr="008C56A3">
        <w:trPr>
          <w:trHeight w:val="224"/>
        </w:trPr>
        <w:tc>
          <w:tcPr>
            <w:tcW w:w="1899" w:type="dxa"/>
            <w:shd w:val="clear" w:color="auto" w:fill="0080FF"/>
          </w:tcPr>
          <w:p w14:paraId="01CDE6B0"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8" w:type="dxa"/>
            <w:gridSpan w:val="5"/>
            <w:shd w:val="clear" w:color="auto" w:fill="66B1FF"/>
          </w:tcPr>
          <w:p w14:paraId="53178CF5" w14:textId="77777777" w:rsidR="008C56A3" w:rsidRDefault="008C56A3" w:rsidP="008C56A3">
            <w:pPr>
              <w:pStyle w:val="TableParagraph"/>
              <w:spacing w:before="3" w:line="201" w:lineRule="exact"/>
              <w:ind w:left="-27" w:right="-72"/>
              <w:rPr>
                <w:sz w:val="18"/>
              </w:rPr>
            </w:pPr>
            <w:r>
              <w:rPr>
                <w:sz w:val="18"/>
              </w:rPr>
              <w:t xml:space="preserve"> </w:t>
            </w:r>
            <w:r w:rsidRPr="000A19B2">
              <w:rPr>
                <w:sz w:val="18"/>
              </w:rPr>
              <w:t>PROYECTO DE VIVIENDA NUEVA EN EL MUNICIPIO DE SAN IGNACIO DE VELASCO  -FASE(XIX) 2024- SANTA CRUZ</w:t>
            </w:r>
          </w:p>
        </w:tc>
      </w:tr>
      <w:tr w:rsidR="008C56A3" w14:paraId="5EAAFB70" w14:textId="77777777" w:rsidTr="008C56A3">
        <w:trPr>
          <w:trHeight w:val="224"/>
        </w:trPr>
        <w:tc>
          <w:tcPr>
            <w:tcW w:w="1899" w:type="dxa"/>
            <w:shd w:val="clear" w:color="auto" w:fill="0080FF"/>
          </w:tcPr>
          <w:p w14:paraId="6C8CB5F3"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42" w:type="dxa"/>
            <w:gridSpan w:val="3"/>
            <w:shd w:val="clear" w:color="auto" w:fill="99CCFF"/>
          </w:tcPr>
          <w:p w14:paraId="6D2D239C" w14:textId="77777777" w:rsidR="008C56A3" w:rsidRDefault="008C56A3" w:rsidP="008C56A3">
            <w:pPr>
              <w:pStyle w:val="TableParagraph"/>
              <w:spacing w:before="3" w:line="201" w:lineRule="exact"/>
              <w:ind w:left="33"/>
              <w:rPr>
                <w:sz w:val="18"/>
              </w:rPr>
            </w:pPr>
            <w:r>
              <w:rPr>
                <w:w w:val="105"/>
                <w:sz w:val="18"/>
              </w:rPr>
              <w:t>BAJANTE</w:t>
            </w:r>
            <w:r>
              <w:rPr>
                <w:spacing w:val="-8"/>
                <w:w w:val="105"/>
                <w:sz w:val="18"/>
              </w:rPr>
              <w:t xml:space="preserve"> </w:t>
            </w:r>
            <w:r>
              <w:rPr>
                <w:w w:val="105"/>
                <w:sz w:val="18"/>
              </w:rPr>
              <w:t>CADENA</w:t>
            </w:r>
            <w:r>
              <w:rPr>
                <w:spacing w:val="-8"/>
                <w:w w:val="105"/>
                <w:sz w:val="18"/>
              </w:rPr>
              <w:t xml:space="preserve"> </w:t>
            </w:r>
            <w:r>
              <w:rPr>
                <w:w w:val="105"/>
                <w:sz w:val="18"/>
              </w:rPr>
              <w:t>DE</w:t>
            </w:r>
            <w:r>
              <w:rPr>
                <w:spacing w:val="-7"/>
                <w:w w:val="105"/>
                <w:sz w:val="18"/>
              </w:rPr>
              <w:t xml:space="preserve"> </w:t>
            </w:r>
            <w:r>
              <w:rPr>
                <w:spacing w:val="-2"/>
                <w:w w:val="105"/>
                <w:sz w:val="18"/>
              </w:rPr>
              <w:t>LLUVIA</w:t>
            </w:r>
          </w:p>
        </w:tc>
        <w:tc>
          <w:tcPr>
            <w:tcW w:w="949" w:type="dxa"/>
            <w:shd w:val="clear" w:color="auto" w:fill="99CCFF"/>
          </w:tcPr>
          <w:p w14:paraId="77BC0D15" w14:textId="77777777" w:rsidR="008C56A3" w:rsidRDefault="008C56A3" w:rsidP="008C56A3">
            <w:pPr>
              <w:pStyle w:val="TableParagraph"/>
              <w:spacing w:before="3" w:line="201" w:lineRule="exact"/>
              <w:ind w:left="34"/>
              <w:rPr>
                <w:sz w:val="18"/>
              </w:rPr>
            </w:pPr>
            <w:r>
              <w:rPr>
                <w:spacing w:val="-2"/>
                <w:w w:val="105"/>
                <w:sz w:val="18"/>
              </w:rPr>
              <w:t>UNIDAD:</w:t>
            </w:r>
          </w:p>
        </w:tc>
        <w:tc>
          <w:tcPr>
            <w:tcW w:w="1247" w:type="dxa"/>
            <w:shd w:val="clear" w:color="auto" w:fill="99CCFF"/>
          </w:tcPr>
          <w:p w14:paraId="044ED0C0"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598C8B50" w14:textId="77777777" w:rsidTr="008C56A3">
        <w:trPr>
          <w:trHeight w:val="224"/>
        </w:trPr>
        <w:tc>
          <w:tcPr>
            <w:tcW w:w="1899" w:type="dxa"/>
            <w:shd w:val="clear" w:color="auto" w:fill="0080FF"/>
          </w:tcPr>
          <w:p w14:paraId="607CDF89" w14:textId="77777777" w:rsidR="008C56A3" w:rsidRDefault="008C56A3" w:rsidP="008C56A3">
            <w:pPr>
              <w:pStyle w:val="TableParagraph"/>
              <w:rPr>
                <w:rFonts w:ascii="Times New Roman"/>
                <w:sz w:val="16"/>
              </w:rPr>
            </w:pPr>
          </w:p>
        </w:tc>
        <w:tc>
          <w:tcPr>
            <w:tcW w:w="3198" w:type="dxa"/>
            <w:shd w:val="clear" w:color="auto" w:fill="99CCFF"/>
          </w:tcPr>
          <w:p w14:paraId="31988188" w14:textId="77777777" w:rsidR="008C56A3" w:rsidRDefault="008C56A3" w:rsidP="008C56A3">
            <w:pPr>
              <w:pStyle w:val="TableParagraph"/>
              <w:rPr>
                <w:rFonts w:ascii="Times New Roman"/>
                <w:sz w:val="16"/>
              </w:rPr>
            </w:pPr>
          </w:p>
        </w:tc>
        <w:tc>
          <w:tcPr>
            <w:tcW w:w="1422" w:type="dxa"/>
            <w:shd w:val="clear" w:color="auto" w:fill="99CCFF"/>
          </w:tcPr>
          <w:p w14:paraId="42AE146D" w14:textId="77777777" w:rsidR="008C56A3" w:rsidRDefault="008C56A3" w:rsidP="008C56A3">
            <w:pPr>
              <w:pStyle w:val="TableParagraph"/>
              <w:spacing w:before="3" w:line="201" w:lineRule="exact"/>
              <w:ind w:left="33"/>
              <w:rPr>
                <w:sz w:val="18"/>
              </w:rPr>
            </w:pPr>
            <w:r>
              <w:rPr>
                <w:spacing w:val="-2"/>
                <w:w w:val="105"/>
                <w:sz w:val="18"/>
              </w:rPr>
              <w:t>MONEDA:</w:t>
            </w:r>
          </w:p>
        </w:tc>
        <w:tc>
          <w:tcPr>
            <w:tcW w:w="1422" w:type="dxa"/>
            <w:shd w:val="clear" w:color="auto" w:fill="99CCFF"/>
          </w:tcPr>
          <w:p w14:paraId="2B526128" w14:textId="77777777" w:rsidR="008C56A3" w:rsidRDefault="008C56A3" w:rsidP="008C56A3">
            <w:pPr>
              <w:pStyle w:val="TableParagraph"/>
              <w:spacing w:before="3" w:line="201" w:lineRule="exact"/>
              <w:ind w:left="33"/>
              <w:rPr>
                <w:sz w:val="18"/>
              </w:rPr>
            </w:pPr>
            <w:r>
              <w:rPr>
                <w:spacing w:val="-2"/>
                <w:w w:val="105"/>
                <w:sz w:val="18"/>
              </w:rPr>
              <w:t>BOLIVIANOS</w:t>
            </w:r>
          </w:p>
        </w:tc>
        <w:tc>
          <w:tcPr>
            <w:tcW w:w="949" w:type="dxa"/>
            <w:shd w:val="clear" w:color="auto" w:fill="99CCFF"/>
          </w:tcPr>
          <w:p w14:paraId="126600EB"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7" w:type="dxa"/>
            <w:shd w:val="clear" w:color="auto" w:fill="99CCFF"/>
          </w:tcPr>
          <w:p w14:paraId="6E3DF27D" w14:textId="77777777" w:rsidR="008C56A3" w:rsidRDefault="008C56A3" w:rsidP="008C56A3">
            <w:pPr>
              <w:pStyle w:val="TableParagraph"/>
              <w:spacing w:before="3" w:line="201" w:lineRule="exact"/>
              <w:ind w:right="12"/>
              <w:jc w:val="right"/>
              <w:rPr>
                <w:sz w:val="18"/>
              </w:rPr>
            </w:pPr>
            <w:r>
              <w:rPr>
                <w:spacing w:val="-5"/>
                <w:w w:val="105"/>
                <w:sz w:val="18"/>
              </w:rPr>
              <w:t>24</w:t>
            </w:r>
          </w:p>
        </w:tc>
      </w:tr>
    </w:tbl>
    <w:tbl>
      <w:tblPr>
        <w:tblStyle w:val="TableNormal"/>
        <w:tblpPr w:leftFromText="141" w:rightFromText="141" w:vertAnchor="text" w:horzAnchor="margin" w:tblpY="229"/>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98440D5" w14:textId="77777777" w:rsidTr="008C56A3">
        <w:trPr>
          <w:trHeight w:val="234"/>
        </w:trPr>
        <w:tc>
          <w:tcPr>
            <w:tcW w:w="866" w:type="dxa"/>
            <w:tcBorders>
              <w:top w:val="nil"/>
              <w:left w:val="nil"/>
              <w:right w:val="nil"/>
            </w:tcBorders>
            <w:shd w:val="clear" w:color="auto" w:fill="66B1FF"/>
          </w:tcPr>
          <w:p w14:paraId="7FC95719" w14:textId="77777777" w:rsidR="008C56A3" w:rsidRDefault="008C56A3" w:rsidP="008C56A3">
            <w:pPr>
              <w:pStyle w:val="TableParagraph"/>
              <w:spacing w:before="13"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6A1F4E85" w14:textId="77777777" w:rsidR="008C56A3" w:rsidRDefault="008C56A3" w:rsidP="008C56A3">
            <w:pPr>
              <w:pStyle w:val="TableParagraph"/>
              <w:spacing w:before="13"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4E1428A5" w14:textId="77777777" w:rsidR="008C56A3" w:rsidRDefault="008C56A3" w:rsidP="008C56A3">
            <w:pPr>
              <w:pStyle w:val="TableParagraph"/>
              <w:spacing w:before="13"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76682418"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143DAAFA"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1CD4EED9"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2FDBACE3" w14:textId="77777777" w:rsidR="008C56A3" w:rsidRDefault="008C56A3" w:rsidP="008C56A3">
            <w:pPr>
              <w:pStyle w:val="TableParagraph"/>
              <w:rPr>
                <w:rFonts w:ascii="Times New Roman"/>
                <w:sz w:val="16"/>
              </w:rPr>
            </w:pPr>
          </w:p>
        </w:tc>
      </w:tr>
      <w:tr w:rsidR="008C56A3" w14:paraId="49A059FB" w14:textId="77777777" w:rsidTr="008C56A3">
        <w:trPr>
          <w:trHeight w:val="225"/>
        </w:trPr>
        <w:tc>
          <w:tcPr>
            <w:tcW w:w="866" w:type="dxa"/>
          </w:tcPr>
          <w:p w14:paraId="01B7DFFC" w14:textId="77777777" w:rsidR="008C56A3" w:rsidRDefault="008C56A3" w:rsidP="008C56A3">
            <w:pPr>
              <w:pStyle w:val="TableParagraph"/>
              <w:rPr>
                <w:rFonts w:ascii="Times New Roman"/>
                <w:sz w:val="16"/>
              </w:rPr>
            </w:pPr>
          </w:p>
        </w:tc>
        <w:tc>
          <w:tcPr>
            <w:tcW w:w="1030" w:type="dxa"/>
          </w:tcPr>
          <w:p w14:paraId="0618674B" w14:textId="77777777" w:rsidR="008C56A3" w:rsidRDefault="008C56A3" w:rsidP="008C56A3">
            <w:pPr>
              <w:pStyle w:val="TableParagraph"/>
              <w:rPr>
                <w:rFonts w:ascii="Times New Roman"/>
                <w:sz w:val="16"/>
              </w:rPr>
            </w:pPr>
          </w:p>
        </w:tc>
        <w:tc>
          <w:tcPr>
            <w:tcW w:w="3195" w:type="dxa"/>
          </w:tcPr>
          <w:p w14:paraId="713F6A2F" w14:textId="77777777" w:rsidR="008C56A3" w:rsidRDefault="008C56A3" w:rsidP="008C56A3">
            <w:pPr>
              <w:pStyle w:val="TableParagraph"/>
              <w:rPr>
                <w:rFonts w:ascii="Times New Roman"/>
                <w:sz w:val="16"/>
              </w:rPr>
            </w:pPr>
          </w:p>
        </w:tc>
        <w:tc>
          <w:tcPr>
            <w:tcW w:w="1421" w:type="dxa"/>
          </w:tcPr>
          <w:p w14:paraId="28D977EA" w14:textId="77777777" w:rsidR="008C56A3" w:rsidRDefault="008C56A3" w:rsidP="008C56A3">
            <w:pPr>
              <w:pStyle w:val="TableParagraph"/>
              <w:rPr>
                <w:rFonts w:ascii="Times New Roman"/>
                <w:sz w:val="16"/>
              </w:rPr>
            </w:pPr>
          </w:p>
        </w:tc>
        <w:tc>
          <w:tcPr>
            <w:tcW w:w="1421" w:type="dxa"/>
          </w:tcPr>
          <w:p w14:paraId="39DA1776" w14:textId="77777777" w:rsidR="008C56A3" w:rsidRDefault="008C56A3" w:rsidP="008C56A3">
            <w:pPr>
              <w:pStyle w:val="TableParagraph"/>
              <w:rPr>
                <w:rFonts w:ascii="Times New Roman"/>
                <w:sz w:val="16"/>
              </w:rPr>
            </w:pPr>
          </w:p>
        </w:tc>
        <w:tc>
          <w:tcPr>
            <w:tcW w:w="948" w:type="dxa"/>
          </w:tcPr>
          <w:p w14:paraId="7EC2E055" w14:textId="77777777" w:rsidR="008C56A3" w:rsidRDefault="008C56A3" w:rsidP="008C56A3">
            <w:pPr>
              <w:pStyle w:val="TableParagraph"/>
              <w:rPr>
                <w:rFonts w:ascii="Times New Roman"/>
                <w:sz w:val="16"/>
              </w:rPr>
            </w:pPr>
          </w:p>
        </w:tc>
        <w:tc>
          <w:tcPr>
            <w:tcW w:w="1246" w:type="dxa"/>
          </w:tcPr>
          <w:p w14:paraId="15250E40" w14:textId="77777777" w:rsidR="008C56A3" w:rsidRDefault="008C56A3" w:rsidP="008C56A3">
            <w:pPr>
              <w:pStyle w:val="TableParagraph"/>
              <w:rPr>
                <w:rFonts w:ascii="Times New Roman"/>
                <w:sz w:val="16"/>
              </w:rPr>
            </w:pPr>
          </w:p>
        </w:tc>
      </w:tr>
      <w:tr w:rsidR="008C56A3" w14:paraId="2385BF99" w14:textId="77777777" w:rsidTr="008C56A3">
        <w:trPr>
          <w:trHeight w:val="224"/>
        </w:trPr>
        <w:tc>
          <w:tcPr>
            <w:tcW w:w="866" w:type="dxa"/>
          </w:tcPr>
          <w:p w14:paraId="27A8DCE2" w14:textId="77777777" w:rsidR="008C56A3" w:rsidRDefault="008C56A3" w:rsidP="008C56A3">
            <w:pPr>
              <w:pStyle w:val="TableParagraph"/>
              <w:rPr>
                <w:rFonts w:ascii="Times New Roman"/>
                <w:sz w:val="16"/>
              </w:rPr>
            </w:pPr>
          </w:p>
        </w:tc>
        <w:tc>
          <w:tcPr>
            <w:tcW w:w="1030" w:type="dxa"/>
            <w:shd w:val="clear" w:color="auto" w:fill="99CCFF"/>
          </w:tcPr>
          <w:p w14:paraId="142E96C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A5A3CFC"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52E2655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256939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E6A0C8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56EB796"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F7A5F57" w14:textId="77777777" w:rsidTr="008C56A3">
        <w:trPr>
          <w:trHeight w:val="224"/>
        </w:trPr>
        <w:tc>
          <w:tcPr>
            <w:tcW w:w="866" w:type="dxa"/>
          </w:tcPr>
          <w:p w14:paraId="5D141CB5" w14:textId="77777777" w:rsidR="008C56A3" w:rsidRDefault="008C56A3" w:rsidP="008C56A3">
            <w:pPr>
              <w:pStyle w:val="TableParagraph"/>
              <w:rPr>
                <w:rFonts w:ascii="Times New Roman"/>
                <w:sz w:val="16"/>
              </w:rPr>
            </w:pPr>
          </w:p>
        </w:tc>
        <w:tc>
          <w:tcPr>
            <w:tcW w:w="1030" w:type="dxa"/>
          </w:tcPr>
          <w:p w14:paraId="679E3A92" w14:textId="77777777" w:rsidR="008C56A3" w:rsidRDefault="008C56A3" w:rsidP="008C56A3">
            <w:pPr>
              <w:pStyle w:val="TableParagraph"/>
              <w:rPr>
                <w:rFonts w:ascii="Times New Roman"/>
                <w:sz w:val="16"/>
              </w:rPr>
            </w:pPr>
          </w:p>
        </w:tc>
        <w:tc>
          <w:tcPr>
            <w:tcW w:w="3195" w:type="dxa"/>
          </w:tcPr>
          <w:p w14:paraId="3C39E5AE" w14:textId="77777777" w:rsidR="008C56A3" w:rsidRDefault="008C56A3" w:rsidP="008C56A3">
            <w:pPr>
              <w:pStyle w:val="TableParagraph"/>
              <w:spacing w:before="3" w:line="201" w:lineRule="exact"/>
              <w:ind w:left="33"/>
              <w:rPr>
                <w:sz w:val="18"/>
              </w:rPr>
            </w:pPr>
            <w:r>
              <w:rPr>
                <w:w w:val="105"/>
                <w:sz w:val="18"/>
              </w:rPr>
              <w:t>CADENA</w:t>
            </w:r>
            <w:r>
              <w:rPr>
                <w:spacing w:val="-5"/>
                <w:w w:val="105"/>
                <w:sz w:val="18"/>
              </w:rPr>
              <w:t xml:space="preserve"> </w:t>
            </w:r>
            <w:r>
              <w:rPr>
                <w:w w:val="105"/>
                <w:sz w:val="18"/>
              </w:rPr>
              <w:t>DE</w:t>
            </w:r>
            <w:r>
              <w:rPr>
                <w:spacing w:val="-4"/>
                <w:w w:val="105"/>
                <w:sz w:val="18"/>
              </w:rPr>
              <w:t xml:space="preserve"> </w:t>
            </w:r>
            <w:r>
              <w:rPr>
                <w:w w:val="105"/>
                <w:sz w:val="18"/>
              </w:rPr>
              <w:t>LLUVIA</w:t>
            </w:r>
            <w:r>
              <w:rPr>
                <w:spacing w:val="34"/>
                <w:w w:val="105"/>
                <w:sz w:val="18"/>
              </w:rPr>
              <w:t xml:space="preserve"> </w:t>
            </w:r>
            <w:r>
              <w:rPr>
                <w:w w:val="105"/>
                <w:sz w:val="18"/>
              </w:rPr>
              <w:t>C/</w:t>
            </w:r>
            <w:r>
              <w:rPr>
                <w:spacing w:val="-5"/>
                <w:w w:val="105"/>
                <w:sz w:val="18"/>
              </w:rPr>
              <w:t xml:space="preserve"> </w:t>
            </w:r>
            <w:r>
              <w:rPr>
                <w:spacing w:val="-2"/>
                <w:w w:val="105"/>
                <w:sz w:val="18"/>
              </w:rPr>
              <w:t>ACCESORIOS</w:t>
            </w:r>
          </w:p>
        </w:tc>
        <w:tc>
          <w:tcPr>
            <w:tcW w:w="1421" w:type="dxa"/>
          </w:tcPr>
          <w:p w14:paraId="142D1A9B"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21627058"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87CB71C" w14:textId="77777777" w:rsidR="008C56A3" w:rsidRDefault="008C56A3" w:rsidP="008C56A3">
            <w:pPr>
              <w:pStyle w:val="TableParagraph"/>
              <w:rPr>
                <w:rFonts w:ascii="Times New Roman"/>
                <w:sz w:val="16"/>
              </w:rPr>
            </w:pPr>
          </w:p>
        </w:tc>
        <w:tc>
          <w:tcPr>
            <w:tcW w:w="1246" w:type="dxa"/>
          </w:tcPr>
          <w:p w14:paraId="43899087" w14:textId="77777777" w:rsidR="008C56A3" w:rsidRDefault="008C56A3" w:rsidP="008C56A3">
            <w:pPr>
              <w:pStyle w:val="TableParagraph"/>
              <w:rPr>
                <w:rFonts w:ascii="Times New Roman"/>
                <w:sz w:val="16"/>
              </w:rPr>
            </w:pPr>
          </w:p>
        </w:tc>
      </w:tr>
      <w:tr w:rsidR="008C56A3" w14:paraId="54DA7984" w14:textId="77777777" w:rsidTr="008C56A3">
        <w:trPr>
          <w:trHeight w:val="224"/>
        </w:trPr>
        <w:tc>
          <w:tcPr>
            <w:tcW w:w="866" w:type="dxa"/>
          </w:tcPr>
          <w:p w14:paraId="64A84D57" w14:textId="77777777" w:rsidR="008C56A3" w:rsidRDefault="008C56A3" w:rsidP="008C56A3">
            <w:pPr>
              <w:pStyle w:val="TableParagraph"/>
              <w:rPr>
                <w:rFonts w:ascii="Times New Roman"/>
                <w:sz w:val="16"/>
              </w:rPr>
            </w:pPr>
          </w:p>
        </w:tc>
        <w:tc>
          <w:tcPr>
            <w:tcW w:w="1030" w:type="dxa"/>
          </w:tcPr>
          <w:p w14:paraId="27AC0069" w14:textId="77777777" w:rsidR="008C56A3" w:rsidRDefault="008C56A3" w:rsidP="008C56A3">
            <w:pPr>
              <w:pStyle w:val="TableParagraph"/>
              <w:rPr>
                <w:rFonts w:ascii="Times New Roman"/>
                <w:sz w:val="16"/>
              </w:rPr>
            </w:pPr>
          </w:p>
        </w:tc>
        <w:tc>
          <w:tcPr>
            <w:tcW w:w="3195" w:type="dxa"/>
          </w:tcPr>
          <w:p w14:paraId="0C989503" w14:textId="77777777" w:rsidR="008C56A3" w:rsidRDefault="008C56A3" w:rsidP="008C56A3">
            <w:pPr>
              <w:pStyle w:val="TableParagraph"/>
              <w:rPr>
                <w:rFonts w:ascii="Times New Roman"/>
                <w:sz w:val="16"/>
              </w:rPr>
            </w:pPr>
          </w:p>
        </w:tc>
        <w:tc>
          <w:tcPr>
            <w:tcW w:w="1421" w:type="dxa"/>
          </w:tcPr>
          <w:p w14:paraId="549957E6" w14:textId="77777777" w:rsidR="008C56A3" w:rsidRDefault="008C56A3" w:rsidP="008C56A3">
            <w:pPr>
              <w:pStyle w:val="TableParagraph"/>
              <w:rPr>
                <w:rFonts w:ascii="Times New Roman"/>
                <w:sz w:val="16"/>
              </w:rPr>
            </w:pPr>
          </w:p>
        </w:tc>
        <w:tc>
          <w:tcPr>
            <w:tcW w:w="1421" w:type="dxa"/>
          </w:tcPr>
          <w:p w14:paraId="19CDFB28" w14:textId="77777777" w:rsidR="008C56A3" w:rsidRDefault="008C56A3" w:rsidP="008C56A3">
            <w:pPr>
              <w:pStyle w:val="TableParagraph"/>
              <w:rPr>
                <w:rFonts w:ascii="Times New Roman"/>
                <w:sz w:val="16"/>
              </w:rPr>
            </w:pPr>
          </w:p>
        </w:tc>
        <w:tc>
          <w:tcPr>
            <w:tcW w:w="948" w:type="dxa"/>
          </w:tcPr>
          <w:p w14:paraId="0E28F6E4" w14:textId="77777777" w:rsidR="008C56A3" w:rsidRDefault="008C56A3" w:rsidP="008C56A3">
            <w:pPr>
              <w:pStyle w:val="TableParagraph"/>
              <w:rPr>
                <w:rFonts w:ascii="Times New Roman"/>
                <w:sz w:val="16"/>
              </w:rPr>
            </w:pPr>
          </w:p>
        </w:tc>
        <w:tc>
          <w:tcPr>
            <w:tcW w:w="1246" w:type="dxa"/>
          </w:tcPr>
          <w:p w14:paraId="549435A2" w14:textId="77777777" w:rsidR="008C56A3" w:rsidRDefault="008C56A3" w:rsidP="008C56A3">
            <w:pPr>
              <w:pStyle w:val="TableParagraph"/>
              <w:rPr>
                <w:rFonts w:ascii="Times New Roman"/>
                <w:sz w:val="16"/>
              </w:rPr>
            </w:pPr>
          </w:p>
        </w:tc>
      </w:tr>
      <w:tr w:rsidR="008C56A3" w14:paraId="53A128A7" w14:textId="77777777" w:rsidTr="008C56A3">
        <w:trPr>
          <w:trHeight w:val="224"/>
        </w:trPr>
        <w:tc>
          <w:tcPr>
            <w:tcW w:w="866" w:type="dxa"/>
          </w:tcPr>
          <w:p w14:paraId="5C74ABD8" w14:textId="77777777" w:rsidR="008C56A3" w:rsidRDefault="008C56A3" w:rsidP="008C56A3">
            <w:pPr>
              <w:pStyle w:val="TableParagraph"/>
              <w:rPr>
                <w:rFonts w:ascii="Times New Roman"/>
                <w:sz w:val="16"/>
              </w:rPr>
            </w:pPr>
          </w:p>
        </w:tc>
        <w:tc>
          <w:tcPr>
            <w:tcW w:w="4225" w:type="dxa"/>
            <w:gridSpan w:val="2"/>
          </w:tcPr>
          <w:p w14:paraId="02F17715"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04720C8A" w14:textId="77777777" w:rsidR="008C56A3" w:rsidRDefault="008C56A3" w:rsidP="008C56A3">
            <w:pPr>
              <w:pStyle w:val="TableParagraph"/>
              <w:rPr>
                <w:rFonts w:ascii="Times New Roman"/>
                <w:sz w:val="16"/>
              </w:rPr>
            </w:pPr>
          </w:p>
        </w:tc>
        <w:tc>
          <w:tcPr>
            <w:tcW w:w="1421" w:type="dxa"/>
          </w:tcPr>
          <w:p w14:paraId="2657CE8C" w14:textId="77777777" w:rsidR="008C56A3" w:rsidRDefault="008C56A3" w:rsidP="008C56A3">
            <w:pPr>
              <w:pStyle w:val="TableParagraph"/>
              <w:rPr>
                <w:rFonts w:ascii="Times New Roman"/>
                <w:sz w:val="16"/>
              </w:rPr>
            </w:pPr>
          </w:p>
        </w:tc>
        <w:tc>
          <w:tcPr>
            <w:tcW w:w="948" w:type="dxa"/>
          </w:tcPr>
          <w:p w14:paraId="119B951D" w14:textId="77777777" w:rsidR="008C56A3" w:rsidRDefault="008C56A3" w:rsidP="008C56A3">
            <w:pPr>
              <w:pStyle w:val="TableParagraph"/>
              <w:rPr>
                <w:rFonts w:ascii="Times New Roman"/>
                <w:sz w:val="16"/>
              </w:rPr>
            </w:pPr>
          </w:p>
        </w:tc>
        <w:tc>
          <w:tcPr>
            <w:tcW w:w="1246" w:type="dxa"/>
          </w:tcPr>
          <w:p w14:paraId="18B42FF9" w14:textId="77777777" w:rsidR="008C56A3" w:rsidRDefault="008C56A3" w:rsidP="008C56A3">
            <w:pPr>
              <w:pStyle w:val="TableParagraph"/>
              <w:rPr>
                <w:rFonts w:ascii="Times New Roman"/>
                <w:sz w:val="16"/>
              </w:rPr>
            </w:pPr>
          </w:p>
        </w:tc>
      </w:tr>
      <w:tr w:rsidR="008C56A3" w14:paraId="1B2D43BE" w14:textId="77777777" w:rsidTr="008C56A3">
        <w:trPr>
          <w:trHeight w:val="224"/>
        </w:trPr>
        <w:tc>
          <w:tcPr>
            <w:tcW w:w="866" w:type="dxa"/>
          </w:tcPr>
          <w:p w14:paraId="68A171E9" w14:textId="77777777" w:rsidR="008C56A3" w:rsidRDefault="008C56A3" w:rsidP="008C56A3">
            <w:pPr>
              <w:pStyle w:val="TableParagraph"/>
              <w:rPr>
                <w:rFonts w:ascii="Times New Roman"/>
                <w:sz w:val="16"/>
              </w:rPr>
            </w:pPr>
          </w:p>
        </w:tc>
        <w:tc>
          <w:tcPr>
            <w:tcW w:w="1030" w:type="dxa"/>
            <w:shd w:val="clear" w:color="auto" w:fill="99CCFF"/>
          </w:tcPr>
          <w:p w14:paraId="149BD4B5"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393BEE29"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4B2C5C8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FE6ABB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F5765C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6E931ED" w14:textId="77777777" w:rsidR="008C56A3" w:rsidRDefault="008C56A3" w:rsidP="008C56A3">
            <w:pPr>
              <w:pStyle w:val="TableParagraph"/>
              <w:rPr>
                <w:rFonts w:ascii="Times New Roman"/>
                <w:sz w:val="16"/>
              </w:rPr>
            </w:pPr>
          </w:p>
        </w:tc>
      </w:tr>
      <w:tr w:rsidR="008C56A3" w14:paraId="1F3A6472" w14:textId="77777777" w:rsidTr="008C56A3">
        <w:trPr>
          <w:trHeight w:val="224"/>
        </w:trPr>
        <w:tc>
          <w:tcPr>
            <w:tcW w:w="866" w:type="dxa"/>
          </w:tcPr>
          <w:p w14:paraId="328C800E" w14:textId="77777777" w:rsidR="008C56A3" w:rsidRDefault="008C56A3" w:rsidP="008C56A3">
            <w:pPr>
              <w:pStyle w:val="TableParagraph"/>
              <w:rPr>
                <w:rFonts w:ascii="Times New Roman"/>
                <w:sz w:val="16"/>
              </w:rPr>
            </w:pPr>
          </w:p>
        </w:tc>
        <w:tc>
          <w:tcPr>
            <w:tcW w:w="1030" w:type="dxa"/>
          </w:tcPr>
          <w:p w14:paraId="53195D1F" w14:textId="77777777" w:rsidR="008C56A3" w:rsidRDefault="008C56A3" w:rsidP="008C56A3">
            <w:pPr>
              <w:pStyle w:val="TableParagraph"/>
              <w:rPr>
                <w:rFonts w:ascii="Times New Roman"/>
                <w:sz w:val="16"/>
              </w:rPr>
            </w:pPr>
          </w:p>
        </w:tc>
        <w:tc>
          <w:tcPr>
            <w:tcW w:w="3195" w:type="dxa"/>
          </w:tcPr>
          <w:p w14:paraId="0F164568" w14:textId="77777777" w:rsidR="008C56A3" w:rsidRDefault="008C56A3" w:rsidP="008C56A3">
            <w:pPr>
              <w:pStyle w:val="TableParagraph"/>
              <w:rPr>
                <w:rFonts w:ascii="Times New Roman"/>
                <w:sz w:val="16"/>
              </w:rPr>
            </w:pPr>
          </w:p>
        </w:tc>
        <w:tc>
          <w:tcPr>
            <w:tcW w:w="1421" w:type="dxa"/>
          </w:tcPr>
          <w:p w14:paraId="647163C5" w14:textId="77777777" w:rsidR="008C56A3" w:rsidRDefault="008C56A3" w:rsidP="008C56A3">
            <w:pPr>
              <w:pStyle w:val="TableParagraph"/>
              <w:rPr>
                <w:rFonts w:ascii="Times New Roman"/>
                <w:sz w:val="16"/>
              </w:rPr>
            </w:pPr>
          </w:p>
        </w:tc>
        <w:tc>
          <w:tcPr>
            <w:tcW w:w="1421" w:type="dxa"/>
          </w:tcPr>
          <w:p w14:paraId="6D0D7739" w14:textId="77777777" w:rsidR="008C56A3" w:rsidRDefault="008C56A3" w:rsidP="008C56A3">
            <w:pPr>
              <w:pStyle w:val="TableParagraph"/>
              <w:rPr>
                <w:rFonts w:ascii="Times New Roman"/>
                <w:sz w:val="16"/>
              </w:rPr>
            </w:pPr>
          </w:p>
        </w:tc>
        <w:tc>
          <w:tcPr>
            <w:tcW w:w="948" w:type="dxa"/>
          </w:tcPr>
          <w:p w14:paraId="38A3ACCF" w14:textId="77777777" w:rsidR="008C56A3" w:rsidRDefault="008C56A3" w:rsidP="008C56A3">
            <w:pPr>
              <w:pStyle w:val="TableParagraph"/>
              <w:rPr>
                <w:rFonts w:ascii="Times New Roman"/>
                <w:sz w:val="16"/>
              </w:rPr>
            </w:pPr>
          </w:p>
        </w:tc>
        <w:tc>
          <w:tcPr>
            <w:tcW w:w="1246" w:type="dxa"/>
          </w:tcPr>
          <w:p w14:paraId="7A2958A3" w14:textId="77777777" w:rsidR="008C56A3" w:rsidRDefault="008C56A3" w:rsidP="008C56A3">
            <w:pPr>
              <w:pStyle w:val="TableParagraph"/>
              <w:rPr>
                <w:rFonts w:ascii="Times New Roman"/>
                <w:sz w:val="16"/>
              </w:rPr>
            </w:pPr>
          </w:p>
        </w:tc>
      </w:tr>
      <w:tr w:rsidR="008C56A3" w14:paraId="6DE43C7D" w14:textId="77777777" w:rsidTr="008C56A3">
        <w:trPr>
          <w:trHeight w:val="224"/>
        </w:trPr>
        <w:tc>
          <w:tcPr>
            <w:tcW w:w="866" w:type="dxa"/>
          </w:tcPr>
          <w:p w14:paraId="1E2C2D60" w14:textId="77777777" w:rsidR="008C56A3" w:rsidRDefault="008C56A3" w:rsidP="008C56A3">
            <w:pPr>
              <w:pStyle w:val="TableParagraph"/>
              <w:rPr>
                <w:rFonts w:ascii="Times New Roman"/>
                <w:sz w:val="16"/>
              </w:rPr>
            </w:pPr>
          </w:p>
        </w:tc>
        <w:tc>
          <w:tcPr>
            <w:tcW w:w="4225" w:type="dxa"/>
            <w:gridSpan w:val="2"/>
          </w:tcPr>
          <w:p w14:paraId="1FD58C0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E6A8FD5" w14:textId="77777777" w:rsidR="008C56A3" w:rsidRDefault="008C56A3" w:rsidP="008C56A3">
            <w:pPr>
              <w:pStyle w:val="TableParagraph"/>
              <w:rPr>
                <w:rFonts w:ascii="Times New Roman"/>
                <w:sz w:val="16"/>
              </w:rPr>
            </w:pPr>
          </w:p>
        </w:tc>
        <w:tc>
          <w:tcPr>
            <w:tcW w:w="1421" w:type="dxa"/>
          </w:tcPr>
          <w:p w14:paraId="391CD8AA" w14:textId="77777777" w:rsidR="008C56A3" w:rsidRDefault="008C56A3" w:rsidP="008C56A3">
            <w:pPr>
              <w:pStyle w:val="TableParagraph"/>
              <w:rPr>
                <w:rFonts w:ascii="Times New Roman"/>
                <w:sz w:val="16"/>
              </w:rPr>
            </w:pPr>
          </w:p>
        </w:tc>
        <w:tc>
          <w:tcPr>
            <w:tcW w:w="948" w:type="dxa"/>
          </w:tcPr>
          <w:p w14:paraId="22B0B605" w14:textId="77777777" w:rsidR="008C56A3" w:rsidRDefault="008C56A3" w:rsidP="008C56A3">
            <w:pPr>
              <w:pStyle w:val="TableParagraph"/>
              <w:rPr>
                <w:rFonts w:ascii="Times New Roman"/>
                <w:sz w:val="16"/>
              </w:rPr>
            </w:pPr>
          </w:p>
        </w:tc>
        <w:tc>
          <w:tcPr>
            <w:tcW w:w="1246" w:type="dxa"/>
          </w:tcPr>
          <w:p w14:paraId="7043A37F" w14:textId="77777777" w:rsidR="008C56A3" w:rsidRDefault="008C56A3" w:rsidP="008C56A3">
            <w:pPr>
              <w:pStyle w:val="TableParagraph"/>
              <w:rPr>
                <w:rFonts w:ascii="Times New Roman"/>
                <w:sz w:val="16"/>
              </w:rPr>
            </w:pPr>
          </w:p>
        </w:tc>
      </w:tr>
      <w:tr w:rsidR="008C56A3" w14:paraId="06DC9088" w14:textId="77777777" w:rsidTr="008C56A3">
        <w:trPr>
          <w:trHeight w:val="224"/>
        </w:trPr>
        <w:tc>
          <w:tcPr>
            <w:tcW w:w="866" w:type="dxa"/>
            <w:shd w:val="clear" w:color="auto" w:fill="66B1FF"/>
          </w:tcPr>
          <w:p w14:paraId="67F18344"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3745AB4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6C8D25C" w14:textId="77777777" w:rsidR="008C56A3" w:rsidRDefault="008C56A3" w:rsidP="008C56A3">
            <w:pPr>
              <w:pStyle w:val="TableParagraph"/>
              <w:rPr>
                <w:rFonts w:ascii="Times New Roman"/>
                <w:sz w:val="16"/>
              </w:rPr>
            </w:pPr>
          </w:p>
        </w:tc>
        <w:tc>
          <w:tcPr>
            <w:tcW w:w="1421" w:type="dxa"/>
            <w:shd w:val="clear" w:color="auto" w:fill="66B1FF"/>
          </w:tcPr>
          <w:p w14:paraId="613AC7CC" w14:textId="77777777" w:rsidR="008C56A3" w:rsidRDefault="008C56A3" w:rsidP="008C56A3">
            <w:pPr>
              <w:pStyle w:val="TableParagraph"/>
              <w:rPr>
                <w:rFonts w:ascii="Times New Roman"/>
                <w:sz w:val="16"/>
              </w:rPr>
            </w:pPr>
          </w:p>
        </w:tc>
        <w:tc>
          <w:tcPr>
            <w:tcW w:w="948" w:type="dxa"/>
            <w:shd w:val="clear" w:color="auto" w:fill="66B1FF"/>
          </w:tcPr>
          <w:p w14:paraId="270FB5AD" w14:textId="77777777" w:rsidR="008C56A3" w:rsidRDefault="008C56A3" w:rsidP="008C56A3">
            <w:pPr>
              <w:pStyle w:val="TableParagraph"/>
              <w:rPr>
                <w:rFonts w:ascii="Times New Roman"/>
                <w:sz w:val="16"/>
              </w:rPr>
            </w:pPr>
          </w:p>
        </w:tc>
        <w:tc>
          <w:tcPr>
            <w:tcW w:w="1246" w:type="dxa"/>
            <w:shd w:val="clear" w:color="auto" w:fill="66B1FF"/>
          </w:tcPr>
          <w:p w14:paraId="20B97C26" w14:textId="77777777" w:rsidR="008C56A3" w:rsidRDefault="008C56A3" w:rsidP="008C56A3">
            <w:pPr>
              <w:pStyle w:val="TableParagraph"/>
              <w:rPr>
                <w:rFonts w:ascii="Times New Roman"/>
                <w:sz w:val="16"/>
              </w:rPr>
            </w:pPr>
          </w:p>
        </w:tc>
      </w:tr>
      <w:tr w:rsidR="008C56A3" w14:paraId="079D1467" w14:textId="77777777" w:rsidTr="008C56A3">
        <w:trPr>
          <w:trHeight w:val="224"/>
        </w:trPr>
        <w:tc>
          <w:tcPr>
            <w:tcW w:w="866" w:type="dxa"/>
          </w:tcPr>
          <w:p w14:paraId="56A152E6" w14:textId="77777777" w:rsidR="008C56A3" w:rsidRDefault="008C56A3" w:rsidP="008C56A3">
            <w:pPr>
              <w:pStyle w:val="TableParagraph"/>
              <w:rPr>
                <w:rFonts w:ascii="Times New Roman"/>
                <w:sz w:val="16"/>
              </w:rPr>
            </w:pPr>
          </w:p>
        </w:tc>
        <w:tc>
          <w:tcPr>
            <w:tcW w:w="1030" w:type="dxa"/>
            <w:shd w:val="clear" w:color="auto" w:fill="99CCFF"/>
          </w:tcPr>
          <w:p w14:paraId="05F622D1"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4EA2568F"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44DF935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024B0A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A9998B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1835D3F" w14:textId="77777777" w:rsidR="008C56A3" w:rsidRDefault="008C56A3" w:rsidP="008C56A3">
            <w:pPr>
              <w:pStyle w:val="TableParagraph"/>
              <w:rPr>
                <w:rFonts w:ascii="Times New Roman"/>
                <w:sz w:val="16"/>
              </w:rPr>
            </w:pPr>
          </w:p>
        </w:tc>
      </w:tr>
      <w:tr w:rsidR="008C56A3" w14:paraId="71EE3EB3" w14:textId="77777777" w:rsidTr="008C56A3">
        <w:trPr>
          <w:trHeight w:val="224"/>
        </w:trPr>
        <w:tc>
          <w:tcPr>
            <w:tcW w:w="866" w:type="dxa"/>
          </w:tcPr>
          <w:p w14:paraId="30247714" w14:textId="77777777" w:rsidR="008C56A3" w:rsidRDefault="008C56A3" w:rsidP="008C56A3">
            <w:pPr>
              <w:pStyle w:val="TableParagraph"/>
              <w:rPr>
                <w:rFonts w:ascii="Times New Roman"/>
                <w:sz w:val="16"/>
              </w:rPr>
            </w:pPr>
          </w:p>
        </w:tc>
        <w:tc>
          <w:tcPr>
            <w:tcW w:w="1030" w:type="dxa"/>
          </w:tcPr>
          <w:p w14:paraId="01F914EF" w14:textId="77777777" w:rsidR="008C56A3" w:rsidRDefault="008C56A3" w:rsidP="008C56A3">
            <w:pPr>
              <w:pStyle w:val="TableParagraph"/>
              <w:rPr>
                <w:rFonts w:ascii="Times New Roman"/>
                <w:sz w:val="16"/>
              </w:rPr>
            </w:pPr>
          </w:p>
        </w:tc>
        <w:tc>
          <w:tcPr>
            <w:tcW w:w="3195" w:type="dxa"/>
          </w:tcPr>
          <w:p w14:paraId="4BA4C00F"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0A68D1E0"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248415C" w14:textId="77777777" w:rsidR="008C56A3" w:rsidRDefault="008C56A3" w:rsidP="008C56A3">
            <w:pPr>
              <w:pStyle w:val="TableParagraph"/>
              <w:spacing w:before="3" w:line="201" w:lineRule="exact"/>
              <w:ind w:right="12"/>
              <w:jc w:val="right"/>
              <w:rPr>
                <w:sz w:val="18"/>
              </w:rPr>
            </w:pPr>
            <w:r>
              <w:rPr>
                <w:spacing w:val="-4"/>
                <w:w w:val="105"/>
                <w:sz w:val="18"/>
              </w:rPr>
              <w:t>0,07</w:t>
            </w:r>
          </w:p>
        </w:tc>
        <w:tc>
          <w:tcPr>
            <w:tcW w:w="948" w:type="dxa"/>
          </w:tcPr>
          <w:p w14:paraId="59004F18" w14:textId="77777777" w:rsidR="008C56A3" w:rsidRDefault="008C56A3" w:rsidP="008C56A3">
            <w:pPr>
              <w:pStyle w:val="TableParagraph"/>
              <w:rPr>
                <w:rFonts w:ascii="Times New Roman"/>
                <w:sz w:val="16"/>
              </w:rPr>
            </w:pPr>
          </w:p>
        </w:tc>
        <w:tc>
          <w:tcPr>
            <w:tcW w:w="1246" w:type="dxa"/>
          </w:tcPr>
          <w:p w14:paraId="7BE7427A" w14:textId="77777777" w:rsidR="008C56A3" w:rsidRDefault="008C56A3" w:rsidP="008C56A3">
            <w:pPr>
              <w:pStyle w:val="TableParagraph"/>
              <w:rPr>
                <w:rFonts w:ascii="Times New Roman"/>
                <w:sz w:val="16"/>
              </w:rPr>
            </w:pPr>
          </w:p>
        </w:tc>
      </w:tr>
      <w:tr w:rsidR="008C56A3" w14:paraId="256E51E7" w14:textId="77777777" w:rsidTr="008C56A3">
        <w:trPr>
          <w:trHeight w:val="225"/>
        </w:trPr>
        <w:tc>
          <w:tcPr>
            <w:tcW w:w="866" w:type="dxa"/>
          </w:tcPr>
          <w:p w14:paraId="5BE846F2" w14:textId="77777777" w:rsidR="008C56A3" w:rsidRDefault="008C56A3" w:rsidP="008C56A3">
            <w:pPr>
              <w:pStyle w:val="TableParagraph"/>
              <w:rPr>
                <w:rFonts w:ascii="Times New Roman"/>
                <w:sz w:val="16"/>
              </w:rPr>
            </w:pPr>
          </w:p>
        </w:tc>
        <w:tc>
          <w:tcPr>
            <w:tcW w:w="1030" w:type="dxa"/>
          </w:tcPr>
          <w:p w14:paraId="78F69DBC" w14:textId="77777777" w:rsidR="008C56A3" w:rsidRDefault="008C56A3" w:rsidP="008C56A3">
            <w:pPr>
              <w:pStyle w:val="TableParagraph"/>
              <w:rPr>
                <w:rFonts w:ascii="Times New Roman"/>
                <w:sz w:val="16"/>
              </w:rPr>
            </w:pPr>
          </w:p>
        </w:tc>
        <w:tc>
          <w:tcPr>
            <w:tcW w:w="3195" w:type="dxa"/>
          </w:tcPr>
          <w:p w14:paraId="280E1DC0" w14:textId="77777777" w:rsidR="008C56A3" w:rsidRDefault="008C56A3" w:rsidP="008C56A3">
            <w:pPr>
              <w:pStyle w:val="TableParagraph"/>
              <w:rPr>
                <w:rFonts w:ascii="Times New Roman"/>
                <w:sz w:val="16"/>
              </w:rPr>
            </w:pPr>
          </w:p>
        </w:tc>
        <w:tc>
          <w:tcPr>
            <w:tcW w:w="1421" w:type="dxa"/>
          </w:tcPr>
          <w:p w14:paraId="40980A51" w14:textId="77777777" w:rsidR="008C56A3" w:rsidRDefault="008C56A3" w:rsidP="008C56A3">
            <w:pPr>
              <w:pStyle w:val="TableParagraph"/>
              <w:rPr>
                <w:rFonts w:ascii="Times New Roman"/>
                <w:sz w:val="16"/>
              </w:rPr>
            </w:pPr>
          </w:p>
        </w:tc>
        <w:tc>
          <w:tcPr>
            <w:tcW w:w="1421" w:type="dxa"/>
          </w:tcPr>
          <w:p w14:paraId="23D0AEC7" w14:textId="77777777" w:rsidR="008C56A3" w:rsidRDefault="008C56A3" w:rsidP="008C56A3">
            <w:pPr>
              <w:pStyle w:val="TableParagraph"/>
              <w:rPr>
                <w:rFonts w:ascii="Times New Roman"/>
                <w:sz w:val="16"/>
              </w:rPr>
            </w:pPr>
          </w:p>
        </w:tc>
        <w:tc>
          <w:tcPr>
            <w:tcW w:w="948" w:type="dxa"/>
          </w:tcPr>
          <w:p w14:paraId="17CDCA9B" w14:textId="77777777" w:rsidR="008C56A3" w:rsidRDefault="008C56A3" w:rsidP="008C56A3">
            <w:pPr>
              <w:pStyle w:val="TableParagraph"/>
              <w:rPr>
                <w:rFonts w:ascii="Times New Roman"/>
                <w:sz w:val="16"/>
              </w:rPr>
            </w:pPr>
          </w:p>
        </w:tc>
        <w:tc>
          <w:tcPr>
            <w:tcW w:w="1246" w:type="dxa"/>
          </w:tcPr>
          <w:p w14:paraId="4CE26CA2" w14:textId="77777777" w:rsidR="008C56A3" w:rsidRDefault="008C56A3" w:rsidP="008C56A3">
            <w:pPr>
              <w:pStyle w:val="TableParagraph"/>
              <w:rPr>
                <w:rFonts w:ascii="Times New Roman"/>
                <w:sz w:val="16"/>
              </w:rPr>
            </w:pPr>
          </w:p>
        </w:tc>
      </w:tr>
      <w:tr w:rsidR="008C56A3" w14:paraId="734721FF" w14:textId="77777777" w:rsidTr="008C56A3">
        <w:trPr>
          <w:trHeight w:val="224"/>
        </w:trPr>
        <w:tc>
          <w:tcPr>
            <w:tcW w:w="866" w:type="dxa"/>
          </w:tcPr>
          <w:p w14:paraId="1448D699" w14:textId="77777777" w:rsidR="008C56A3" w:rsidRDefault="008C56A3" w:rsidP="008C56A3">
            <w:pPr>
              <w:pStyle w:val="TableParagraph"/>
              <w:rPr>
                <w:rFonts w:ascii="Times New Roman"/>
                <w:sz w:val="16"/>
              </w:rPr>
            </w:pPr>
          </w:p>
        </w:tc>
        <w:tc>
          <w:tcPr>
            <w:tcW w:w="4225" w:type="dxa"/>
            <w:gridSpan w:val="2"/>
          </w:tcPr>
          <w:p w14:paraId="495D7097"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20B535DC" w14:textId="77777777" w:rsidR="008C56A3" w:rsidRDefault="008C56A3" w:rsidP="008C56A3">
            <w:pPr>
              <w:pStyle w:val="TableParagraph"/>
              <w:rPr>
                <w:rFonts w:ascii="Times New Roman"/>
                <w:sz w:val="16"/>
              </w:rPr>
            </w:pPr>
          </w:p>
        </w:tc>
        <w:tc>
          <w:tcPr>
            <w:tcW w:w="1421" w:type="dxa"/>
          </w:tcPr>
          <w:p w14:paraId="62E00D11" w14:textId="77777777" w:rsidR="008C56A3" w:rsidRDefault="008C56A3" w:rsidP="008C56A3">
            <w:pPr>
              <w:pStyle w:val="TableParagraph"/>
              <w:rPr>
                <w:rFonts w:ascii="Times New Roman"/>
                <w:sz w:val="16"/>
              </w:rPr>
            </w:pPr>
          </w:p>
        </w:tc>
        <w:tc>
          <w:tcPr>
            <w:tcW w:w="948" w:type="dxa"/>
          </w:tcPr>
          <w:p w14:paraId="48621E57" w14:textId="77777777" w:rsidR="008C56A3" w:rsidRDefault="008C56A3" w:rsidP="008C56A3">
            <w:pPr>
              <w:pStyle w:val="TableParagraph"/>
              <w:rPr>
                <w:rFonts w:ascii="Times New Roman"/>
                <w:sz w:val="16"/>
              </w:rPr>
            </w:pPr>
          </w:p>
        </w:tc>
        <w:tc>
          <w:tcPr>
            <w:tcW w:w="1246" w:type="dxa"/>
          </w:tcPr>
          <w:p w14:paraId="7732CF49" w14:textId="77777777" w:rsidR="008C56A3" w:rsidRDefault="008C56A3" w:rsidP="008C56A3">
            <w:pPr>
              <w:pStyle w:val="TableParagraph"/>
              <w:rPr>
                <w:rFonts w:ascii="Times New Roman"/>
                <w:sz w:val="16"/>
              </w:rPr>
            </w:pPr>
          </w:p>
        </w:tc>
      </w:tr>
      <w:tr w:rsidR="008C56A3" w14:paraId="1445BEC8" w14:textId="77777777" w:rsidTr="008C56A3">
        <w:trPr>
          <w:trHeight w:val="224"/>
        </w:trPr>
        <w:tc>
          <w:tcPr>
            <w:tcW w:w="866" w:type="dxa"/>
          </w:tcPr>
          <w:p w14:paraId="0AF024DB" w14:textId="77777777" w:rsidR="008C56A3" w:rsidRDefault="008C56A3" w:rsidP="008C56A3">
            <w:pPr>
              <w:pStyle w:val="TableParagraph"/>
              <w:rPr>
                <w:rFonts w:ascii="Times New Roman"/>
                <w:sz w:val="16"/>
              </w:rPr>
            </w:pPr>
          </w:p>
        </w:tc>
        <w:tc>
          <w:tcPr>
            <w:tcW w:w="1030" w:type="dxa"/>
            <w:shd w:val="clear" w:color="auto" w:fill="99CCFF"/>
          </w:tcPr>
          <w:p w14:paraId="39C2AAB8"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C1C216B"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5E3AF82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74E30B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DAF490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8905626" w14:textId="77777777" w:rsidR="008C56A3" w:rsidRDefault="008C56A3" w:rsidP="008C56A3">
            <w:pPr>
              <w:pStyle w:val="TableParagraph"/>
              <w:rPr>
                <w:rFonts w:ascii="Times New Roman"/>
                <w:sz w:val="16"/>
              </w:rPr>
            </w:pPr>
          </w:p>
        </w:tc>
      </w:tr>
      <w:tr w:rsidR="008C56A3" w14:paraId="3BFE4FA9" w14:textId="77777777" w:rsidTr="008C56A3">
        <w:trPr>
          <w:trHeight w:val="224"/>
        </w:trPr>
        <w:tc>
          <w:tcPr>
            <w:tcW w:w="866" w:type="dxa"/>
          </w:tcPr>
          <w:p w14:paraId="52B4C35D" w14:textId="77777777" w:rsidR="008C56A3" w:rsidRDefault="008C56A3" w:rsidP="008C56A3">
            <w:pPr>
              <w:pStyle w:val="TableParagraph"/>
              <w:rPr>
                <w:rFonts w:ascii="Times New Roman"/>
                <w:sz w:val="16"/>
              </w:rPr>
            </w:pPr>
          </w:p>
        </w:tc>
        <w:tc>
          <w:tcPr>
            <w:tcW w:w="1030" w:type="dxa"/>
          </w:tcPr>
          <w:p w14:paraId="7BB7B646" w14:textId="77777777" w:rsidR="008C56A3" w:rsidRDefault="008C56A3" w:rsidP="008C56A3">
            <w:pPr>
              <w:pStyle w:val="TableParagraph"/>
              <w:rPr>
                <w:rFonts w:ascii="Times New Roman"/>
                <w:sz w:val="16"/>
              </w:rPr>
            </w:pPr>
          </w:p>
        </w:tc>
        <w:tc>
          <w:tcPr>
            <w:tcW w:w="3195" w:type="dxa"/>
          </w:tcPr>
          <w:p w14:paraId="51D8A66C"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7F7554F9"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349C932" w14:textId="77777777" w:rsidR="008C56A3" w:rsidRDefault="008C56A3" w:rsidP="008C56A3">
            <w:pPr>
              <w:pStyle w:val="TableParagraph"/>
              <w:spacing w:before="3" w:line="201" w:lineRule="exact"/>
              <w:ind w:right="12"/>
              <w:jc w:val="right"/>
              <w:rPr>
                <w:sz w:val="18"/>
              </w:rPr>
            </w:pPr>
            <w:r>
              <w:rPr>
                <w:spacing w:val="-4"/>
                <w:w w:val="105"/>
                <w:sz w:val="18"/>
              </w:rPr>
              <w:t>0,16</w:t>
            </w:r>
          </w:p>
        </w:tc>
        <w:tc>
          <w:tcPr>
            <w:tcW w:w="948" w:type="dxa"/>
          </w:tcPr>
          <w:p w14:paraId="50B85D01" w14:textId="77777777" w:rsidR="008C56A3" w:rsidRDefault="008C56A3" w:rsidP="008C56A3">
            <w:pPr>
              <w:pStyle w:val="TableParagraph"/>
              <w:rPr>
                <w:rFonts w:ascii="Times New Roman"/>
                <w:sz w:val="16"/>
              </w:rPr>
            </w:pPr>
          </w:p>
        </w:tc>
        <w:tc>
          <w:tcPr>
            <w:tcW w:w="1246" w:type="dxa"/>
          </w:tcPr>
          <w:p w14:paraId="4BD4C109" w14:textId="77777777" w:rsidR="008C56A3" w:rsidRDefault="008C56A3" w:rsidP="008C56A3">
            <w:pPr>
              <w:pStyle w:val="TableParagraph"/>
              <w:rPr>
                <w:rFonts w:ascii="Times New Roman"/>
                <w:sz w:val="16"/>
              </w:rPr>
            </w:pPr>
          </w:p>
        </w:tc>
      </w:tr>
      <w:tr w:rsidR="008C56A3" w14:paraId="66F5CC13" w14:textId="77777777" w:rsidTr="008C56A3">
        <w:trPr>
          <w:trHeight w:val="224"/>
        </w:trPr>
        <w:tc>
          <w:tcPr>
            <w:tcW w:w="866" w:type="dxa"/>
          </w:tcPr>
          <w:p w14:paraId="2642D49F" w14:textId="77777777" w:rsidR="008C56A3" w:rsidRDefault="008C56A3" w:rsidP="008C56A3">
            <w:pPr>
              <w:pStyle w:val="TableParagraph"/>
              <w:rPr>
                <w:rFonts w:ascii="Times New Roman"/>
                <w:sz w:val="16"/>
              </w:rPr>
            </w:pPr>
          </w:p>
        </w:tc>
        <w:tc>
          <w:tcPr>
            <w:tcW w:w="1030" w:type="dxa"/>
          </w:tcPr>
          <w:p w14:paraId="6CE3A383" w14:textId="77777777" w:rsidR="008C56A3" w:rsidRDefault="008C56A3" w:rsidP="008C56A3">
            <w:pPr>
              <w:pStyle w:val="TableParagraph"/>
              <w:rPr>
                <w:rFonts w:ascii="Times New Roman"/>
                <w:sz w:val="16"/>
              </w:rPr>
            </w:pPr>
          </w:p>
        </w:tc>
        <w:tc>
          <w:tcPr>
            <w:tcW w:w="3195" w:type="dxa"/>
          </w:tcPr>
          <w:p w14:paraId="7404CAED" w14:textId="77777777" w:rsidR="008C56A3" w:rsidRDefault="008C56A3" w:rsidP="008C56A3">
            <w:pPr>
              <w:pStyle w:val="TableParagraph"/>
              <w:rPr>
                <w:rFonts w:ascii="Times New Roman"/>
                <w:sz w:val="16"/>
              </w:rPr>
            </w:pPr>
          </w:p>
        </w:tc>
        <w:tc>
          <w:tcPr>
            <w:tcW w:w="1421" w:type="dxa"/>
          </w:tcPr>
          <w:p w14:paraId="76E9ED7D" w14:textId="77777777" w:rsidR="008C56A3" w:rsidRDefault="008C56A3" w:rsidP="008C56A3">
            <w:pPr>
              <w:pStyle w:val="TableParagraph"/>
              <w:rPr>
                <w:rFonts w:ascii="Times New Roman"/>
                <w:sz w:val="16"/>
              </w:rPr>
            </w:pPr>
          </w:p>
        </w:tc>
        <w:tc>
          <w:tcPr>
            <w:tcW w:w="1421" w:type="dxa"/>
          </w:tcPr>
          <w:p w14:paraId="0748DD4F" w14:textId="77777777" w:rsidR="008C56A3" w:rsidRDefault="008C56A3" w:rsidP="008C56A3">
            <w:pPr>
              <w:pStyle w:val="TableParagraph"/>
              <w:rPr>
                <w:rFonts w:ascii="Times New Roman"/>
                <w:sz w:val="16"/>
              </w:rPr>
            </w:pPr>
          </w:p>
        </w:tc>
        <w:tc>
          <w:tcPr>
            <w:tcW w:w="948" w:type="dxa"/>
          </w:tcPr>
          <w:p w14:paraId="115ECDC9" w14:textId="77777777" w:rsidR="008C56A3" w:rsidRDefault="008C56A3" w:rsidP="008C56A3">
            <w:pPr>
              <w:pStyle w:val="TableParagraph"/>
              <w:rPr>
                <w:rFonts w:ascii="Times New Roman"/>
                <w:sz w:val="16"/>
              </w:rPr>
            </w:pPr>
          </w:p>
        </w:tc>
        <w:tc>
          <w:tcPr>
            <w:tcW w:w="1246" w:type="dxa"/>
          </w:tcPr>
          <w:p w14:paraId="7D094054" w14:textId="77777777" w:rsidR="008C56A3" w:rsidRDefault="008C56A3" w:rsidP="008C56A3">
            <w:pPr>
              <w:pStyle w:val="TableParagraph"/>
              <w:rPr>
                <w:rFonts w:ascii="Times New Roman"/>
                <w:sz w:val="16"/>
              </w:rPr>
            </w:pPr>
          </w:p>
        </w:tc>
      </w:tr>
      <w:tr w:rsidR="008C56A3" w14:paraId="55C06793" w14:textId="77777777" w:rsidTr="008C56A3">
        <w:trPr>
          <w:trHeight w:val="224"/>
        </w:trPr>
        <w:tc>
          <w:tcPr>
            <w:tcW w:w="866" w:type="dxa"/>
          </w:tcPr>
          <w:p w14:paraId="7EA2F4F4" w14:textId="77777777" w:rsidR="008C56A3" w:rsidRDefault="008C56A3" w:rsidP="008C56A3">
            <w:pPr>
              <w:pStyle w:val="TableParagraph"/>
              <w:rPr>
                <w:rFonts w:ascii="Times New Roman"/>
                <w:sz w:val="16"/>
              </w:rPr>
            </w:pPr>
          </w:p>
        </w:tc>
        <w:tc>
          <w:tcPr>
            <w:tcW w:w="4225" w:type="dxa"/>
            <w:gridSpan w:val="2"/>
          </w:tcPr>
          <w:p w14:paraId="4C9C1EB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1C541A4B" w14:textId="77777777" w:rsidR="008C56A3" w:rsidRDefault="008C56A3" w:rsidP="008C56A3">
            <w:pPr>
              <w:pStyle w:val="TableParagraph"/>
              <w:rPr>
                <w:rFonts w:ascii="Times New Roman"/>
                <w:sz w:val="16"/>
              </w:rPr>
            </w:pPr>
          </w:p>
        </w:tc>
        <w:tc>
          <w:tcPr>
            <w:tcW w:w="1421" w:type="dxa"/>
          </w:tcPr>
          <w:p w14:paraId="61817CB8" w14:textId="77777777" w:rsidR="008C56A3" w:rsidRDefault="008C56A3" w:rsidP="008C56A3">
            <w:pPr>
              <w:pStyle w:val="TableParagraph"/>
              <w:rPr>
                <w:rFonts w:ascii="Times New Roman"/>
                <w:sz w:val="16"/>
              </w:rPr>
            </w:pPr>
          </w:p>
        </w:tc>
        <w:tc>
          <w:tcPr>
            <w:tcW w:w="948" w:type="dxa"/>
          </w:tcPr>
          <w:p w14:paraId="3F9A9801" w14:textId="77777777" w:rsidR="008C56A3" w:rsidRDefault="008C56A3" w:rsidP="008C56A3">
            <w:pPr>
              <w:pStyle w:val="TableParagraph"/>
              <w:rPr>
                <w:rFonts w:ascii="Times New Roman"/>
                <w:sz w:val="16"/>
              </w:rPr>
            </w:pPr>
          </w:p>
        </w:tc>
        <w:tc>
          <w:tcPr>
            <w:tcW w:w="1246" w:type="dxa"/>
          </w:tcPr>
          <w:p w14:paraId="28C62D31" w14:textId="77777777" w:rsidR="008C56A3" w:rsidRDefault="008C56A3" w:rsidP="008C56A3">
            <w:pPr>
              <w:pStyle w:val="TableParagraph"/>
              <w:rPr>
                <w:rFonts w:ascii="Times New Roman"/>
                <w:sz w:val="16"/>
              </w:rPr>
            </w:pPr>
          </w:p>
        </w:tc>
      </w:tr>
      <w:tr w:rsidR="008C56A3" w14:paraId="318A89FB" w14:textId="77777777" w:rsidTr="008C56A3">
        <w:trPr>
          <w:trHeight w:val="224"/>
        </w:trPr>
        <w:tc>
          <w:tcPr>
            <w:tcW w:w="866" w:type="dxa"/>
          </w:tcPr>
          <w:p w14:paraId="515243C6" w14:textId="77777777" w:rsidR="008C56A3" w:rsidRDefault="008C56A3" w:rsidP="008C56A3">
            <w:pPr>
              <w:pStyle w:val="TableParagraph"/>
              <w:rPr>
                <w:rFonts w:ascii="Times New Roman"/>
                <w:sz w:val="16"/>
              </w:rPr>
            </w:pPr>
          </w:p>
        </w:tc>
        <w:tc>
          <w:tcPr>
            <w:tcW w:w="1030" w:type="dxa"/>
            <w:shd w:val="clear" w:color="auto" w:fill="99CCFF"/>
          </w:tcPr>
          <w:p w14:paraId="5BFEE6CF"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5CE971E8"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02C3C1E7"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2AF26E9F" w14:textId="77777777" w:rsidR="008C56A3" w:rsidRDefault="008C56A3" w:rsidP="008C56A3">
            <w:pPr>
              <w:pStyle w:val="TableParagraph"/>
              <w:rPr>
                <w:rFonts w:ascii="Times New Roman"/>
                <w:sz w:val="16"/>
              </w:rPr>
            </w:pPr>
          </w:p>
        </w:tc>
      </w:tr>
      <w:tr w:rsidR="008C56A3" w14:paraId="0E80F8D1" w14:textId="77777777" w:rsidTr="008C56A3">
        <w:trPr>
          <w:trHeight w:val="224"/>
        </w:trPr>
        <w:tc>
          <w:tcPr>
            <w:tcW w:w="866" w:type="dxa"/>
          </w:tcPr>
          <w:p w14:paraId="2ADC1FDA" w14:textId="77777777" w:rsidR="008C56A3" w:rsidRDefault="008C56A3" w:rsidP="008C56A3">
            <w:pPr>
              <w:pStyle w:val="TableParagraph"/>
              <w:rPr>
                <w:rFonts w:ascii="Times New Roman"/>
                <w:sz w:val="16"/>
              </w:rPr>
            </w:pPr>
          </w:p>
        </w:tc>
        <w:tc>
          <w:tcPr>
            <w:tcW w:w="1030" w:type="dxa"/>
            <w:shd w:val="clear" w:color="auto" w:fill="99CCFF"/>
          </w:tcPr>
          <w:p w14:paraId="59BEB47A"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041E94B3"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243B4B7B" w14:textId="77777777" w:rsidR="008C56A3" w:rsidRDefault="008C56A3" w:rsidP="008C56A3">
            <w:pPr>
              <w:pStyle w:val="TableParagraph"/>
              <w:rPr>
                <w:rFonts w:ascii="Times New Roman"/>
                <w:sz w:val="16"/>
              </w:rPr>
            </w:pPr>
          </w:p>
        </w:tc>
        <w:tc>
          <w:tcPr>
            <w:tcW w:w="1421" w:type="dxa"/>
            <w:shd w:val="clear" w:color="auto" w:fill="99CCFF"/>
          </w:tcPr>
          <w:p w14:paraId="11CB66DB" w14:textId="77777777" w:rsidR="008C56A3" w:rsidRDefault="008C56A3" w:rsidP="008C56A3">
            <w:pPr>
              <w:pStyle w:val="TableParagraph"/>
              <w:rPr>
                <w:rFonts w:ascii="Times New Roman"/>
                <w:sz w:val="16"/>
              </w:rPr>
            </w:pPr>
          </w:p>
        </w:tc>
        <w:tc>
          <w:tcPr>
            <w:tcW w:w="948" w:type="dxa"/>
            <w:shd w:val="clear" w:color="auto" w:fill="99CCFF"/>
          </w:tcPr>
          <w:p w14:paraId="4335A9BD"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7CBD8AC1" w14:textId="77777777" w:rsidR="008C56A3" w:rsidRDefault="008C56A3" w:rsidP="008C56A3">
            <w:pPr>
              <w:pStyle w:val="TableParagraph"/>
              <w:rPr>
                <w:rFonts w:ascii="Times New Roman"/>
                <w:sz w:val="16"/>
              </w:rPr>
            </w:pPr>
          </w:p>
        </w:tc>
      </w:tr>
      <w:tr w:rsidR="008C56A3" w14:paraId="58DE879F" w14:textId="77777777" w:rsidTr="008C56A3">
        <w:trPr>
          <w:trHeight w:val="224"/>
        </w:trPr>
        <w:tc>
          <w:tcPr>
            <w:tcW w:w="866" w:type="dxa"/>
            <w:shd w:val="clear" w:color="auto" w:fill="66B1FF"/>
          </w:tcPr>
          <w:p w14:paraId="04D61038"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2338E0DA"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816E0FD" w14:textId="77777777" w:rsidR="008C56A3" w:rsidRDefault="008C56A3" w:rsidP="008C56A3">
            <w:pPr>
              <w:pStyle w:val="TableParagraph"/>
              <w:rPr>
                <w:rFonts w:ascii="Times New Roman"/>
                <w:sz w:val="16"/>
              </w:rPr>
            </w:pPr>
          </w:p>
        </w:tc>
        <w:tc>
          <w:tcPr>
            <w:tcW w:w="1421" w:type="dxa"/>
            <w:shd w:val="clear" w:color="auto" w:fill="66B1FF"/>
          </w:tcPr>
          <w:p w14:paraId="00C222EE" w14:textId="77777777" w:rsidR="008C56A3" w:rsidRDefault="008C56A3" w:rsidP="008C56A3">
            <w:pPr>
              <w:pStyle w:val="TableParagraph"/>
              <w:rPr>
                <w:rFonts w:ascii="Times New Roman"/>
                <w:sz w:val="16"/>
              </w:rPr>
            </w:pPr>
          </w:p>
        </w:tc>
        <w:tc>
          <w:tcPr>
            <w:tcW w:w="948" w:type="dxa"/>
            <w:shd w:val="clear" w:color="auto" w:fill="66B1FF"/>
          </w:tcPr>
          <w:p w14:paraId="32C2AFD8" w14:textId="77777777" w:rsidR="008C56A3" w:rsidRDefault="008C56A3" w:rsidP="008C56A3">
            <w:pPr>
              <w:pStyle w:val="TableParagraph"/>
              <w:rPr>
                <w:rFonts w:ascii="Times New Roman"/>
                <w:sz w:val="16"/>
              </w:rPr>
            </w:pPr>
          </w:p>
        </w:tc>
        <w:tc>
          <w:tcPr>
            <w:tcW w:w="1246" w:type="dxa"/>
            <w:shd w:val="clear" w:color="auto" w:fill="66B1FF"/>
          </w:tcPr>
          <w:p w14:paraId="71E0D1D3" w14:textId="77777777" w:rsidR="008C56A3" w:rsidRDefault="008C56A3" w:rsidP="008C56A3">
            <w:pPr>
              <w:pStyle w:val="TableParagraph"/>
              <w:rPr>
                <w:rFonts w:ascii="Times New Roman"/>
                <w:sz w:val="16"/>
              </w:rPr>
            </w:pPr>
          </w:p>
        </w:tc>
      </w:tr>
      <w:tr w:rsidR="008C56A3" w14:paraId="7A81B6D9" w14:textId="77777777" w:rsidTr="008C56A3">
        <w:trPr>
          <w:trHeight w:val="224"/>
        </w:trPr>
        <w:tc>
          <w:tcPr>
            <w:tcW w:w="866" w:type="dxa"/>
          </w:tcPr>
          <w:p w14:paraId="6C05B9A6" w14:textId="77777777" w:rsidR="008C56A3" w:rsidRDefault="008C56A3" w:rsidP="008C56A3">
            <w:pPr>
              <w:pStyle w:val="TableParagraph"/>
              <w:rPr>
                <w:rFonts w:ascii="Times New Roman"/>
                <w:sz w:val="16"/>
              </w:rPr>
            </w:pPr>
          </w:p>
        </w:tc>
        <w:tc>
          <w:tcPr>
            <w:tcW w:w="1030" w:type="dxa"/>
            <w:shd w:val="clear" w:color="auto" w:fill="99CCFF"/>
          </w:tcPr>
          <w:p w14:paraId="32AFFBCF"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245BFA42"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779C897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B51C19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A7C9C5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9869152" w14:textId="77777777" w:rsidR="008C56A3" w:rsidRDefault="008C56A3" w:rsidP="008C56A3">
            <w:pPr>
              <w:pStyle w:val="TableParagraph"/>
              <w:rPr>
                <w:rFonts w:ascii="Times New Roman"/>
                <w:sz w:val="16"/>
              </w:rPr>
            </w:pPr>
          </w:p>
        </w:tc>
      </w:tr>
      <w:tr w:rsidR="008C56A3" w14:paraId="4F463645" w14:textId="77777777" w:rsidTr="008C56A3">
        <w:trPr>
          <w:trHeight w:val="224"/>
        </w:trPr>
        <w:tc>
          <w:tcPr>
            <w:tcW w:w="866" w:type="dxa"/>
          </w:tcPr>
          <w:p w14:paraId="5D50AEA6" w14:textId="77777777" w:rsidR="008C56A3" w:rsidRDefault="008C56A3" w:rsidP="008C56A3">
            <w:pPr>
              <w:pStyle w:val="TableParagraph"/>
              <w:rPr>
                <w:rFonts w:ascii="Times New Roman"/>
                <w:sz w:val="16"/>
              </w:rPr>
            </w:pPr>
          </w:p>
        </w:tc>
        <w:tc>
          <w:tcPr>
            <w:tcW w:w="1030" w:type="dxa"/>
          </w:tcPr>
          <w:p w14:paraId="7B48EE0B" w14:textId="77777777" w:rsidR="008C56A3" w:rsidRDefault="008C56A3" w:rsidP="008C56A3">
            <w:pPr>
              <w:pStyle w:val="TableParagraph"/>
              <w:rPr>
                <w:rFonts w:ascii="Times New Roman"/>
                <w:sz w:val="16"/>
              </w:rPr>
            </w:pPr>
          </w:p>
        </w:tc>
        <w:tc>
          <w:tcPr>
            <w:tcW w:w="3195" w:type="dxa"/>
          </w:tcPr>
          <w:p w14:paraId="37E110BC" w14:textId="77777777" w:rsidR="008C56A3" w:rsidRDefault="008C56A3" w:rsidP="008C56A3">
            <w:pPr>
              <w:pStyle w:val="TableParagraph"/>
              <w:rPr>
                <w:rFonts w:ascii="Times New Roman"/>
                <w:sz w:val="16"/>
              </w:rPr>
            </w:pPr>
          </w:p>
        </w:tc>
        <w:tc>
          <w:tcPr>
            <w:tcW w:w="1421" w:type="dxa"/>
          </w:tcPr>
          <w:p w14:paraId="504BD623" w14:textId="77777777" w:rsidR="008C56A3" w:rsidRDefault="008C56A3" w:rsidP="008C56A3">
            <w:pPr>
              <w:pStyle w:val="TableParagraph"/>
              <w:rPr>
                <w:rFonts w:ascii="Times New Roman"/>
                <w:sz w:val="16"/>
              </w:rPr>
            </w:pPr>
          </w:p>
        </w:tc>
        <w:tc>
          <w:tcPr>
            <w:tcW w:w="1421" w:type="dxa"/>
          </w:tcPr>
          <w:p w14:paraId="0862CE64" w14:textId="77777777" w:rsidR="008C56A3" w:rsidRDefault="008C56A3" w:rsidP="008C56A3">
            <w:pPr>
              <w:pStyle w:val="TableParagraph"/>
              <w:rPr>
                <w:rFonts w:ascii="Times New Roman"/>
                <w:sz w:val="16"/>
              </w:rPr>
            </w:pPr>
          </w:p>
        </w:tc>
        <w:tc>
          <w:tcPr>
            <w:tcW w:w="948" w:type="dxa"/>
          </w:tcPr>
          <w:p w14:paraId="5194855B" w14:textId="77777777" w:rsidR="008C56A3" w:rsidRDefault="008C56A3" w:rsidP="008C56A3">
            <w:pPr>
              <w:pStyle w:val="TableParagraph"/>
              <w:rPr>
                <w:rFonts w:ascii="Times New Roman"/>
                <w:sz w:val="16"/>
              </w:rPr>
            </w:pPr>
          </w:p>
        </w:tc>
        <w:tc>
          <w:tcPr>
            <w:tcW w:w="1246" w:type="dxa"/>
          </w:tcPr>
          <w:p w14:paraId="49CCC249" w14:textId="77777777" w:rsidR="008C56A3" w:rsidRDefault="008C56A3" w:rsidP="008C56A3">
            <w:pPr>
              <w:pStyle w:val="TableParagraph"/>
              <w:rPr>
                <w:rFonts w:ascii="Times New Roman"/>
                <w:sz w:val="16"/>
              </w:rPr>
            </w:pPr>
          </w:p>
        </w:tc>
      </w:tr>
      <w:tr w:rsidR="008C56A3" w14:paraId="54492F69" w14:textId="77777777" w:rsidTr="008C56A3">
        <w:trPr>
          <w:trHeight w:val="224"/>
        </w:trPr>
        <w:tc>
          <w:tcPr>
            <w:tcW w:w="866" w:type="dxa"/>
          </w:tcPr>
          <w:p w14:paraId="539CE768" w14:textId="77777777" w:rsidR="008C56A3" w:rsidRDefault="008C56A3" w:rsidP="008C56A3">
            <w:pPr>
              <w:pStyle w:val="TableParagraph"/>
              <w:rPr>
                <w:rFonts w:ascii="Times New Roman"/>
                <w:sz w:val="16"/>
              </w:rPr>
            </w:pPr>
          </w:p>
        </w:tc>
        <w:tc>
          <w:tcPr>
            <w:tcW w:w="4225" w:type="dxa"/>
            <w:gridSpan w:val="2"/>
          </w:tcPr>
          <w:p w14:paraId="456661AA"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03BD8B48" w14:textId="77777777" w:rsidR="008C56A3" w:rsidRDefault="008C56A3" w:rsidP="008C56A3">
            <w:pPr>
              <w:pStyle w:val="TableParagraph"/>
              <w:rPr>
                <w:rFonts w:ascii="Times New Roman"/>
                <w:sz w:val="16"/>
              </w:rPr>
            </w:pPr>
          </w:p>
        </w:tc>
        <w:tc>
          <w:tcPr>
            <w:tcW w:w="1421" w:type="dxa"/>
          </w:tcPr>
          <w:p w14:paraId="1994F870" w14:textId="77777777" w:rsidR="008C56A3" w:rsidRDefault="008C56A3" w:rsidP="008C56A3">
            <w:pPr>
              <w:pStyle w:val="TableParagraph"/>
              <w:rPr>
                <w:rFonts w:ascii="Times New Roman"/>
                <w:sz w:val="16"/>
              </w:rPr>
            </w:pPr>
          </w:p>
        </w:tc>
        <w:tc>
          <w:tcPr>
            <w:tcW w:w="948" w:type="dxa"/>
          </w:tcPr>
          <w:p w14:paraId="030BABC5" w14:textId="77777777" w:rsidR="008C56A3" w:rsidRDefault="008C56A3" w:rsidP="008C56A3">
            <w:pPr>
              <w:pStyle w:val="TableParagraph"/>
              <w:rPr>
                <w:rFonts w:ascii="Times New Roman"/>
                <w:sz w:val="16"/>
              </w:rPr>
            </w:pPr>
          </w:p>
        </w:tc>
        <w:tc>
          <w:tcPr>
            <w:tcW w:w="1246" w:type="dxa"/>
          </w:tcPr>
          <w:p w14:paraId="71C95830" w14:textId="77777777" w:rsidR="008C56A3" w:rsidRDefault="008C56A3" w:rsidP="008C56A3">
            <w:pPr>
              <w:pStyle w:val="TableParagraph"/>
              <w:rPr>
                <w:rFonts w:ascii="Times New Roman"/>
                <w:sz w:val="16"/>
              </w:rPr>
            </w:pPr>
          </w:p>
        </w:tc>
      </w:tr>
      <w:tr w:rsidR="008C56A3" w14:paraId="2AA256AF" w14:textId="77777777" w:rsidTr="008C56A3">
        <w:trPr>
          <w:trHeight w:val="225"/>
        </w:trPr>
        <w:tc>
          <w:tcPr>
            <w:tcW w:w="866" w:type="dxa"/>
          </w:tcPr>
          <w:p w14:paraId="16ACB75F" w14:textId="77777777" w:rsidR="008C56A3" w:rsidRDefault="008C56A3" w:rsidP="008C56A3">
            <w:pPr>
              <w:pStyle w:val="TableParagraph"/>
              <w:rPr>
                <w:rFonts w:ascii="Times New Roman"/>
                <w:sz w:val="16"/>
              </w:rPr>
            </w:pPr>
          </w:p>
        </w:tc>
        <w:tc>
          <w:tcPr>
            <w:tcW w:w="1030" w:type="dxa"/>
            <w:shd w:val="clear" w:color="auto" w:fill="99CCFF"/>
          </w:tcPr>
          <w:p w14:paraId="7B038463" w14:textId="77777777" w:rsidR="008C56A3" w:rsidRDefault="008C56A3" w:rsidP="008C56A3">
            <w:pPr>
              <w:pStyle w:val="TableParagraph"/>
              <w:spacing w:before="4" w:line="201" w:lineRule="exact"/>
              <w:ind w:right="12"/>
              <w:jc w:val="right"/>
              <w:rPr>
                <w:sz w:val="18"/>
              </w:rPr>
            </w:pPr>
            <w:r>
              <w:rPr>
                <w:spacing w:val="-10"/>
                <w:w w:val="105"/>
                <w:sz w:val="18"/>
              </w:rPr>
              <w:t>8</w:t>
            </w:r>
          </w:p>
        </w:tc>
        <w:tc>
          <w:tcPr>
            <w:tcW w:w="3195" w:type="dxa"/>
            <w:shd w:val="clear" w:color="auto" w:fill="99CCFF"/>
          </w:tcPr>
          <w:p w14:paraId="50FAB1BD" w14:textId="77777777" w:rsidR="008C56A3" w:rsidRDefault="008C56A3" w:rsidP="008C56A3">
            <w:pPr>
              <w:pStyle w:val="TableParagraph"/>
              <w:spacing w:before="4"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3C818F87" w14:textId="77777777" w:rsidR="008C56A3" w:rsidRDefault="008C56A3" w:rsidP="008C56A3">
            <w:pPr>
              <w:pStyle w:val="TableParagraph"/>
              <w:rPr>
                <w:rFonts w:ascii="Times New Roman"/>
                <w:sz w:val="16"/>
              </w:rPr>
            </w:pPr>
          </w:p>
        </w:tc>
        <w:tc>
          <w:tcPr>
            <w:tcW w:w="1421" w:type="dxa"/>
            <w:shd w:val="clear" w:color="auto" w:fill="99CCFF"/>
          </w:tcPr>
          <w:p w14:paraId="516C0F26" w14:textId="77777777" w:rsidR="008C56A3" w:rsidRDefault="008C56A3" w:rsidP="008C56A3">
            <w:pPr>
              <w:pStyle w:val="TableParagraph"/>
              <w:rPr>
                <w:rFonts w:ascii="Times New Roman"/>
                <w:sz w:val="16"/>
              </w:rPr>
            </w:pPr>
          </w:p>
        </w:tc>
        <w:tc>
          <w:tcPr>
            <w:tcW w:w="948" w:type="dxa"/>
            <w:shd w:val="clear" w:color="auto" w:fill="99CCFF"/>
          </w:tcPr>
          <w:p w14:paraId="398E0E3B" w14:textId="77777777" w:rsidR="008C56A3" w:rsidRDefault="008C56A3" w:rsidP="008C56A3">
            <w:pPr>
              <w:pStyle w:val="TableParagraph"/>
              <w:spacing w:before="4" w:line="201" w:lineRule="exact"/>
              <w:ind w:left="34"/>
              <w:rPr>
                <w:sz w:val="18"/>
              </w:rPr>
            </w:pPr>
            <w:r>
              <w:rPr>
                <w:spacing w:val="-4"/>
                <w:w w:val="105"/>
                <w:sz w:val="18"/>
              </w:rPr>
              <w:t>3.00%</w:t>
            </w:r>
          </w:p>
        </w:tc>
        <w:tc>
          <w:tcPr>
            <w:tcW w:w="1246" w:type="dxa"/>
            <w:shd w:val="clear" w:color="auto" w:fill="99CCFF"/>
          </w:tcPr>
          <w:p w14:paraId="19C4B6B7" w14:textId="77777777" w:rsidR="008C56A3" w:rsidRDefault="008C56A3" w:rsidP="008C56A3">
            <w:pPr>
              <w:pStyle w:val="TableParagraph"/>
              <w:rPr>
                <w:rFonts w:ascii="Times New Roman"/>
                <w:sz w:val="16"/>
              </w:rPr>
            </w:pPr>
          </w:p>
        </w:tc>
      </w:tr>
      <w:tr w:rsidR="008C56A3" w14:paraId="6412C620" w14:textId="77777777" w:rsidTr="008C56A3">
        <w:trPr>
          <w:trHeight w:val="224"/>
        </w:trPr>
        <w:tc>
          <w:tcPr>
            <w:tcW w:w="866" w:type="dxa"/>
            <w:shd w:val="clear" w:color="auto" w:fill="66B1FF"/>
          </w:tcPr>
          <w:p w14:paraId="30E44700"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40849328"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90E3C4D" w14:textId="77777777" w:rsidR="008C56A3" w:rsidRDefault="008C56A3" w:rsidP="008C56A3">
            <w:pPr>
              <w:pStyle w:val="TableParagraph"/>
              <w:rPr>
                <w:rFonts w:ascii="Times New Roman"/>
                <w:sz w:val="16"/>
              </w:rPr>
            </w:pPr>
          </w:p>
        </w:tc>
        <w:tc>
          <w:tcPr>
            <w:tcW w:w="1421" w:type="dxa"/>
            <w:shd w:val="clear" w:color="auto" w:fill="66B1FF"/>
          </w:tcPr>
          <w:p w14:paraId="722C167C" w14:textId="77777777" w:rsidR="008C56A3" w:rsidRDefault="008C56A3" w:rsidP="008C56A3">
            <w:pPr>
              <w:pStyle w:val="TableParagraph"/>
              <w:rPr>
                <w:rFonts w:ascii="Times New Roman"/>
                <w:sz w:val="16"/>
              </w:rPr>
            </w:pPr>
          </w:p>
        </w:tc>
        <w:tc>
          <w:tcPr>
            <w:tcW w:w="948" w:type="dxa"/>
            <w:shd w:val="clear" w:color="auto" w:fill="66B1FF"/>
          </w:tcPr>
          <w:p w14:paraId="20677BF3" w14:textId="77777777" w:rsidR="008C56A3" w:rsidRDefault="008C56A3" w:rsidP="008C56A3">
            <w:pPr>
              <w:pStyle w:val="TableParagraph"/>
              <w:rPr>
                <w:rFonts w:ascii="Times New Roman"/>
                <w:sz w:val="16"/>
              </w:rPr>
            </w:pPr>
          </w:p>
        </w:tc>
        <w:tc>
          <w:tcPr>
            <w:tcW w:w="1246" w:type="dxa"/>
            <w:shd w:val="clear" w:color="auto" w:fill="66B1FF"/>
          </w:tcPr>
          <w:p w14:paraId="3D0AD825" w14:textId="77777777" w:rsidR="008C56A3" w:rsidRDefault="008C56A3" w:rsidP="008C56A3">
            <w:pPr>
              <w:pStyle w:val="TableParagraph"/>
              <w:rPr>
                <w:rFonts w:ascii="Times New Roman"/>
                <w:sz w:val="16"/>
              </w:rPr>
            </w:pPr>
          </w:p>
        </w:tc>
      </w:tr>
      <w:tr w:rsidR="008C56A3" w14:paraId="74C9B910" w14:textId="77777777" w:rsidTr="008C56A3">
        <w:trPr>
          <w:trHeight w:val="224"/>
        </w:trPr>
        <w:tc>
          <w:tcPr>
            <w:tcW w:w="866" w:type="dxa"/>
          </w:tcPr>
          <w:p w14:paraId="3F47ACCA" w14:textId="77777777" w:rsidR="008C56A3" w:rsidRDefault="008C56A3" w:rsidP="008C56A3">
            <w:pPr>
              <w:pStyle w:val="TableParagraph"/>
              <w:rPr>
                <w:rFonts w:ascii="Times New Roman"/>
                <w:sz w:val="16"/>
              </w:rPr>
            </w:pPr>
          </w:p>
        </w:tc>
        <w:tc>
          <w:tcPr>
            <w:tcW w:w="1030" w:type="dxa"/>
            <w:shd w:val="clear" w:color="auto" w:fill="99CCFF"/>
          </w:tcPr>
          <w:p w14:paraId="3BBCA231"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4EA6FF5A"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779EF975" w14:textId="77777777" w:rsidR="008C56A3" w:rsidRDefault="008C56A3" w:rsidP="008C56A3">
            <w:pPr>
              <w:pStyle w:val="TableParagraph"/>
              <w:rPr>
                <w:rFonts w:ascii="Times New Roman"/>
                <w:sz w:val="16"/>
              </w:rPr>
            </w:pPr>
          </w:p>
        </w:tc>
        <w:tc>
          <w:tcPr>
            <w:tcW w:w="1421" w:type="dxa"/>
            <w:shd w:val="clear" w:color="auto" w:fill="99CCFF"/>
          </w:tcPr>
          <w:p w14:paraId="28D4EE93" w14:textId="77777777" w:rsidR="008C56A3" w:rsidRDefault="008C56A3" w:rsidP="008C56A3">
            <w:pPr>
              <w:pStyle w:val="TableParagraph"/>
              <w:rPr>
                <w:rFonts w:ascii="Times New Roman"/>
                <w:sz w:val="16"/>
              </w:rPr>
            </w:pPr>
          </w:p>
        </w:tc>
        <w:tc>
          <w:tcPr>
            <w:tcW w:w="948" w:type="dxa"/>
            <w:shd w:val="clear" w:color="auto" w:fill="99CCFF"/>
          </w:tcPr>
          <w:p w14:paraId="0BD134A1"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73DCB2F1" w14:textId="77777777" w:rsidR="008C56A3" w:rsidRDefault="008C56A3" w:rsidP="008C56A3">
            <w:pPr>
              <w:pStyle w:val="TableParagraph"/>
              <w:rPr>
                <w:rFonts w:ascii="Times New Roman"/>
                <w:sz w:val="16"/>
              </w:rPr>
            </w:pPr>
          </w:p>
        </w:tc>
      </w:tr>
      <w:tr w:rsidR="008C56A3" w14:paraId="4EC074AF" w14:textId="77777777" w:rsidTr="008C56A3">
        <w:trPr>
          <w:trHeight w:val="224"/>
        </w:trPr>
        <w:tc>
          <w:tcPr>
            <w:tcW w:w="866" w:type="dxa"/>
            <w:shd w:val="clear" w:color="auto" w:fill="66B1FF"/>
          </w:tcPr>
          <w:p w14:paraId="79CDA234"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60D4ADC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A1BCC76" w14:textId="77777777" w:rsidR="008C56A3" w:rsidRDefault="008C56A3" w:rsidP="008C56A3">
            <w:pPr>
              <w:pStyle w:val="TableParagraph"/>
              <w:rPr>
                <w:rFonts w:ascii="Times New Roman"/>
                <w:sz w:val="16"/>
              </w:rPr>
            </w:pPr>
          </w:p>
        </w:tc>
        <w:tc>
          <w:tcPr>
            <w:tcW w:w="1421" w:type="dxa"/>
            <w:shd w:val="clear" w:color="auto" w:fill="66B1FF"/>
          </w:tcPr>
          <w:p w14:paraId="777FBFE7" w14:textId="77777777" w:rsidR="008C56A3" w:rsidRDefault="008C56A3" w:rsidP="008C56A3">
            <w:pPr>
              <w:pStyle w:val="TableParagraph"/>
              <w:rPr>
                <w:rFonts w:ascii="Times New Roman"/>
                <w:sz w:val="16"/>
              </w:rPr>
            </w:pPr>
          </w:p>
        </w:tc>
        <w:tc>
          <w:tcPr>
            <w:tcW w:w="948" w:type="dxa"/>
            <w:shd w:val="clear" w:color="auto" w:fill="66B1FF"/>
          </w:tcPr>
          <w:p w14:paraId="7AF1F67A" w14:textId="77777777" w:rsidR="008C56A3" w:rsidRDefault="008C56A3" w:rsidP="008C56A3">
            <w:pPr>
              <w:pStyle w:val="TableParagraph"/>
              <w:rPr>
                <w:rFonts w:ascii="Times New Roman"/>
                <w:sz w:val="16"/>
              </w:rPr>
            </w:pPr>
          </w:p>
        </w:tc>
        <w:tc>
          <w:tcPr>
            <w:tcW w:w="1246" w:type="dxa"/>
            <w:shd w:val="clear" w:color="auto" w:fill="66B1FF"/>
          </w:tcPr>
          <w:p w14:paraId="2F89A660" w14:textId="77777777" w:rsidR="008C56A3" w:rsidRDefault="008C56A3" w:rsidP="008C56A3">
            <w:pPr>
              <w:pStyle w:val="TableParagraph"/>
              <w:rPr>
                <w:rFonts w:ascii="Times New Roman"/>
                <w:sz w:val="16"/>
              </w:rPr>
            </w:pPr>
          </w:p>
        </w:tc>
      </w:tr>
      <w:tr w:rsidR="008C56A3" w14:paraId="5567D127" w14:textId="77777777" w:rsidTr="008C56A3">
        <w:trPr>
          <w:trHeight w:val="224"/>
        </w:trPr>
        <w:tc>
          <w:tcPr>
            <w:tcW w:w="866" w:type="dxa"/>
          </w:tcPr>
          <w:p w14:paraId="4849462D" w14:textId="77777777" w:rsidR="008C56A3" w:rsidRDefault="008C56A3" w:rsidP="008C56A3">
            <w:pPr>
              <w:pStyle w:val="TableParagraph"/>
              <w:rPr>
                <w:rFonts w:ascii="Times New Roman"/>
                <w:sz w:val="16"/>
              </w:rPr>
            </w:pPr>
          </w:p>
        </w:tc>
        <w:tc>
          <w:tcPr>
            <w:tcW w:w="1030" w:type="dxa"/>
            <w:shd w:val="clear" w:color="auto" w:fill="99CCFF"/>
          </w:tcPr>
          <w:p w14:paraId="3E15F5B4"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6B7FCD8F"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20FDD89E" w14:textId="77777777" w:rsidR="008C56A3" w:rsidRDefault="008C56A3" w:rsidP="008C56A3">
            <w:pPr>
              <w:pStyle w:val="TableParagraph"/>
              <w:rPr>
                <w:rFonts w:ascii="Times New Roman"/>
                <w:sz w:val="16"/>
              </w:rPr>
            </w:pPr>
          </w:p>
        </w:tc>
        <w:tc>
          <w:tcPr>
            <w:tcW w:w="1421" w:type="dxa"/>
            <w:shd w:val="clear" w:color="auto" w:fill="99CCFF"/>
          </w:tcPr>
          <w:p w14:paraId="456BEE01" w14:textId="77777777" w:rsidR="008C56A3" w:rsidRDefault="008C56A3" w:rsidP="008C56A3">
            <w:pPr>
              <w:pStyle w:val="TableParagraph"/>
              <w:rPr>
                <w:rFonts w:ascii="Times New Roman"/>
                <w:sz w:val="16"/>
              </w:rPr>
            </w:pPr>
          </w:p>
        </w:tc>
        <w:tc>
          <w:tcPr>
            <w:tcW w:w="948" w:type="dxa"/>
            <w:shd w:val="clear" w:color="auto" w:fill="99CCFF"/>
          </w:tcPr>
          <w:p w14:paraId="58967693"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1F4FD9EB" w14:textId="77777777" w:rsidR="008C56A3" w:rsidRDefault="008C56A3" w:rsidP="008C56A3">
            <w:pPr>
              <w:pStyle w:val="TableParagraph"/>
              <w:rPr>
                <w:rFonts w:ascii="Times New Roman"/>
                <w:sz w:val="16"/>
              </w:rPr>
            </w:pPr>
          </w:p>
        </w:tc>
      </w:tr>
      <w:tr w:rsidR="008C56A3" w14:paraId="484BEA71" w14:textId="77777777" w:rsidTr="008C56A3">
        <w:trPr>
          <w:trHeight w:val="224"/>
        </w:trPr>
        <w:tc>
          <w:tcPr>
            <w:tcW w:w="866" w:type="dxa"/>
            <w:shd w:val="clear" w:color="auto" w:fill="66B1FF"/>
          </w:tcPr>
          <w:p w14:paraId="0ACFBBA2"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E5DEFFF"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4CCE1AD" w14:textId="77777777" w:rsidR="008C56A3" w:rsidRDefault="008C56A3" w:rsidP="008C56A3">
            <w:pPr>
              <w:pStyle w:val="TableParagraph"/>
              <w:rPr>
                <w:rFonts w:ascii="Times New Roman"/>
                <w:sz w:val="16"/>
              </w:rPr>
            </w:pPr>
          </w:p>
        </w:tc>
        <w:tc>
          <w:tcPr>
            <w:tcW w:w="1421" w:type="dxa"/>
            <w:shd w:val="clear" w:color="auto" w:fill="66B1FF"/>
          </w:tcPr>
          <w:p w14:paraId="52FA9418" w14:textId="77777777" w:rsidR="008C56A3" w:rsidRDefault="008C56A3" w:rsidP="008C56A3">
            <w:pPr>
              <w:pStyle w:val="TableParagraph"/>
              <w:rPr>
                <w:rFonts w:ascii="Times New Roman"/>
                <w:sz w:val="16"/>
              </w:rPr>
            </w:pPr>
          </w:p>
        </w:tc>
        <w:tc>
          <w:tcPr>
            <w:tcW w:w="948" w:type="dxa"/>
            <w:shd w:val="clear" w:color="auto" w:fill="66B1FF"/>
          </w:tcPr>
          <w:p w14:paraId="72104C49" w14:textId="77777777" w:rsidR="008C56A3" w:rsidRDefault="008C56A3" w:rsidP="008C56A3">
            <w:pPr>
              <w:pStyle w:val="TableParagraph"/>
              <w:rPr>
                <w:rFonts w:ascii="Times New Roman"/>
                <w:sz w:val="16"/>
              </w:rPr>
            </w:pPr>
          </w:p>
        </w:tc>
        <w:tc>
          <w:tcPr>
            <w:tcW w:w="1246" w:type="dxa"/>
            <w:shd w:val="clear" w:color="auto" w:fill="66B1FF"/>
          </w:tcPr>
          <w:p w14:paraId="764B781D" w14:textId="77777777" w:rsidR="008C56A3" w:rsidRDefault="008C56A3" w:rsidP="008C56A3">
            <w:pPr>
              <w:pStyle w:val="TableParagraph"/>
              <w:rPr>
                <w:rFonts w:ascii="Times New Roman"/>
                <w:sz w:val="16"/>
              </w:rPr>
            </w:pPr>
          </w:p>
        </w:tc>
      </w:tr>
      <w:tr w:rsidR="008C56A3" w14:paraId="5A3BA8EF" w14:textId="77777777" w:rsidTr="008C56A3">
        <w:trPr>
          <w:trHeight w:val="224"/>
        </w:trPr>
        <w:tc>
          <w:tcPr>
            <w:tcW w:w="866" w:type="dxa"/>
          </w:tcPr>
          <w:p w14:paraId="236DDF46" w14:textId="77777777" w:rsidR="008C56A3" w:rsidRDefault="008C56A3" w:rsidP="008C56A3">
            <w:pPr>
              <w:pStyle w:val="TableParagraph"/>
              <w:rPr>
                <w:rFonts w:ascii="Times New Roman"/>
                <w:sz w:val="16"/>
              </w:rPr>
            </w:pPr>
          </w:p>
        </w:tc>
        <w:tc>
          <w:tcPr>
            <w:tcW w:w="1030" w:type="dxa"/>
            <w:shd w:val="clear" w:color="auto" w:fill="99CCFF"/>
          </w:tcPr>
          <w:p w14:paraId="491B3B53"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34BFB027"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8D58935" w14:textId="77777777" w:rsidR="008C56A3" w:rsidRDefault="008C56A3" w:rsidP="008C56A3">
            <w:pPr>
              <w:pStyle w:val="TableParagraph"/>
              <w:rPr>
                <w:rFonts w:ascii="Times New Roman"/>
                <w:sz w:val="16"/>
              </w:rPr>
            </w:pPr>
          </w:p>
        </w:tc>
        <w:tc>
          <w:tcPr>
            <w:tcW w:w="1421" w:type="dxa"/>
            <w:shd w:val="clear" w:color="auto" w:fill="99CCFF"/>
          </w:tcPr>
          <w:p w14:paraId="72FD8334" w14:textId="77777777" w:rsidR="008C56A3" w:rsidRDefault="008C56A3" w:rsidP="008C56A3">
            <w:pPr>
              <w:pStyle w:val="TableParagraph"/>
              <w:rPr>
                <w:rFonts w:ascii="Times New Roman"/>
                <w:sz w:val="16"/>
              </w:rPr>
            </w:pPr>
          </w:p>
        </w:tc>
        <w:tc>
          <w:tcPr>
            <w:tcW w:w="948" w:type="dxa"/>
            <w:shd w:val="clear" w:color="auto" w:fill="99CCFF"/>
          </w:tcPr>
          <w:p w14:paraId="029F50A4"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4E542AD" w14:textId="77777777" w:rsidR="008C56A3" w:rsidRDefault="008C56A3" w:rsidP="008C56A3">
            <w:pPr>
              <w:pStyle w:val="TableParagraph"/>
              <w:rPr>
                <w:rFonts w:ascii="Times New Roman"/>
                <w:sz w:val="16"/>
              </w:rPr>
            </w:pPr>
          </w:p>
        </w:tc>
      </w:tr>
      <w:tr w:rsidR="008C56A3" w14:paraId="6AD18555" w14:textId="77777777" w:rsidTr="008C56A3">
        <w:trPr>
          <w:trHeight w:val="224"/>
        </w:trPr>
        <w:tc>
          <w:tcPr>
            <w:tcW w:w="866" w:type="dxa"/>
            <w:shd w:val="clear" w:color="auto" w:fill="66B1FF"/>
          </w:tcPr>
          <w:p w14:paraId="3DCCD19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5922004"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01E32B33" w14:textId="77777777" w:rsidR="008C56A3" w:rsidRDefault="008C56A3" w:rsidP="008C56A3">
            <w:pPr>
              <w:pStyle w:val="TableParagraph"/>
              <w:rPr>
                <w:rFonts w:ascii="Times New Roman"/>
                <w:sz w:val="16"/>
              </w:rPr>
            </w:pPr>
          </w:p>
        </w:tc>
        <w:tc>
          <w:tcPr>
            <w:tcW w:w="1421" w:type="dxa"/>
            <w:shd w:val="clear" w:color="auto" w:fill="66B1FF"/>
          </w:tcPr>
          <w:p w14:paraId="02FCECD1" w14:textId="77777777" w:rsidR="008C56A3" w:rsidRDefault="008C56A3" w:rsidP="008C56A3">
            <w:pPr>
              <w:pStyle w:val="TableParagraph"/>
              <w:rPr>
                <w:rFonts w:ascii="Times New Roman"/>
                <w:sz w:val="16"/>
              </w:rPr>
            </w:pPr>
          </w:p>
        </w:tc>
        <w:tc>
          <w:tcPr>
            <w:tcW w:w="948" w:type="dxa"/>
            <w:shd w:val="clear" w:color="auto" w:fill="66B1FF"/>
          </w:tcPr>
          <w:p w14:paraId="3C15C4A0" w14:textId="77777777" w:rsidR="008C56A3" w:rsidRDefault="008C56A3" w:rsidP="008C56A3">
            <w:pPr>
              <w:pStyle w:val="TableParagraph"/>
              <w:rPr>
                <w:rFonts w:ascii="Times New Roman"/>
                <w:sz w:val="16"/>
              </w:rPr>
            </w:pPr>
          </w:p>
        </w:tc>
        <w:tc>
          <w:tcPr>
            <w:tcW w:w="1246" w:type="dxa"/>
            <w:shd w:val="clear" w:color="auto" w:fill="66B1FF"/>
          </w:tcPr>
          <w:p w14:paraId="2A250F87" w14:textId="77777777" w:rsidR="008C56A3" w:rsidRDefault="008C56A3" w:rsidP="008C56A3">
            <w:pPr>
              <w:pStyle w:val="TableParagraph"/>
              <w:rPr>
                <w:rFonts w:ascii="Times New Roman"/>
                <w:sz w:val="16"/>
              </w:rPr>
            </w:pPr>
          </w:p>
        </w:tc>
      </w:tr>
    </w:tbl>
    <w:p w14:paraId="02F4FF2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6BBA5612" w14:textId="77777777" w:rsidTr="008C56A3">
        <w:trPr>
          <w:trHeight w:val="224"/>
        </w:trPr>
        <w:tc>
          <w:tcPr>
            <w:tcW w:w="5091" w:type="dxa"/>
            <w:shd w:val="clear" w:color="auto" w:fill="0080FF"/>
          </w:tcPr>
          <w:p w14:paraId="0BEE070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590CC1F" w14:textId="77777777" w:rsidR="008C56A3" w:rsidRDefault="008C56A3" w:rsidP="008C56A3">
            <w:pPr>
              <w:pStyle w:val="TableParagraph"/>
              <w:rPr>
                <w:rFonts w:ascii="Times New Roman"/>
                <w:sz w:val="16"/>
              </w:rPr>
            </w:pPr>
          </w:p>
        </w:tc>
        <w:tc>
          <w:tcPr>
            <w:tcW w:w="1421" w:type="dxa"/>
            <w:shd w:val="clear" w:color="auto" w:fill="0080FF"/>
          </w:tcPr>
          <w:p w14:paraId="5EF3A8A7" w14:textId="77777777" w:rsidR="008C56A3" w:rsidRDefault="008C56A3" w:rsidP="008C56A3">
            <w:pPr>
              <w:pStyle w:val="TableParagraph"/>
              <w:rPr>
                <w:rFonts w:ascii="Times New Roman"/>
                <w:sz w:val="16"/>
              </w:rPr>
            </w:pPr>
          </w:p>
        </w:tc>
        <w:tc>
          <w:tcPr>
            <w:tcW w:w="948" w:type="dxa"/>
            <w:shd w:val="clear" w:color="auto" w:fill="0080FF"/>
          </w:tcPr>
          <w:p w14:paraId="4499F2B3" w14:textId="77777777" w:rsidR="008C56A3" w:rsidRDefault="008C56A3" w:rsidP="008C56A3">
            <w:pPr>
              <w:pStyle w:val="TableParagraph"/>
              <w:rPr>
                <w:rFonts w:ascii="Times New Roman"/>
                <w:sz w:val="16"/>
              </w:rPr>
            </w:pPr>
          </w:p>
        </w:tc>
        <w:tc>
          <w:tcPr>
            <w:tcW w:w="1246" w:type="dxa"/>
            <w:shd w:val="clear" w:color="auto" w:fill="0080FF"/>
          </w:tcPr>
          <w:p w14:paraId="6100834F" w14:textId="77777777" w:rsidR="008C56A3" w:rsidRDefault="008C56A3" w:rsidP="008C56A3">
            <w:pPr>
              <w:pStyle w:val="TableParagraph"/>
              <w:rPr>
                <w:rFonts w:ascii="Times New Roman"/>
                <w:sz w:val="16"/>
              </w:rPr>
            </w:pPr>
          </w:p>
        </w:tc>
      </w:tr>
    </w:tbl>
    <w:p w14:paraId="6684F1B7" w14:textId="77777777" w:rsidR="008C56A3" w:rsidRDefault="008C56A3" w:rsidP="008C56A3">
      <w:pPr>
        <w:suppressAutoHyphens/>
        <w:spacing w:line="260" w:lineRule="atLeast"/>
        <w:jc w:val="both"/>
        <w:rPr>
          <w:rFonts w:ascii="Verdana" w:hAnsi="Verdana" w:cs="Tahoma"/>
          <w:b/>
          <w:lang w:val="es-ES_tradnl"/>
        </w:rPr>
      </w:pPr>
    </w:p>
    <w:p w14:paraId="1539D904" w14:textId="77777777" w:rsidR="008C56A3" w:rsidRDefault="008C56A3" w:rsidP="008C56A3">
      <w:pPr>
        <w:suppressAutoHyphens/>
        <w:spacing w:line="260" w:lineRule="atLeast"/>
        <w:jc w:val="both"/>
        <w:rPr>
          <w:rFonts w:ascii="Verdana" w:hAnsi="Verdana" w:cs="Tahoma"/>
          <w:b/>
          <w:lang w:val="es-ES_tradnl"/>
        </w:rPr>
      </w:pPr>
    </w:p>
    <w:p w14:paraId="674738A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9"/>
        <w:gridCol w:w="3198"/>
        <w:gridCol w:w="1422"/>
        <w:gridCol w:w="1422"/>
        <w:gridCol w:w="949"/>
        <w:gridCol w:w="1247"/>
      </w:tblGrid>
      <w:tr w:rsidR="008C56A3" w14:paraId="6CA43B9C" w14:textId="77777777" w:rsidTr="008C56A3">
        <w:trPr>
          <w:trHeight w:val="224"/>
        </w:trPr>
        <w:tc>
          <w:tcPr>
            <w:tcW w:w="10137" w:type="dxa"/>
            <w:gridSpan w:val="6"/>
            <w:shd w:val="clear" w:color="auto" w:fill="0080FF"/>
          </w:tcPr>
          <w:p w14:paraId="325471F3"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65F136F0" w14:textId="77777777" w:rsidTr="008C56A3">
        <w:trPr>
          <w:trHeight w:val="224"/>
        </w:trPr>
        <w:tc>
          <w:tcPr>
            <w:tcW w:w="1899" w:type="dxa"/>
            <w:shd w:val="clear" w:color="auto" w:fill="0080FF"/>
          </w:tcPr>
          <w:p w14:paraId="738FC2AF"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8" w:type="dxa"/>
            <w:gridSpan w:val="5"/>
            <w:shd w:val="clear" w:color="auto" w:fill="66B1FF"/>
          </w:tcPr>
          <w:p w14:paraId="6D2CACE1" w14:textId="77777777" w:rsidR="008C56A3" w:rsidRDefault="008C56A3" w:rsidP="008C56A3">
            <w:pPr>
              <w:pStyle w:val="TableParagraph"/>
              <w:spacing w:before="3" w:line="201" w:lineRule="exact"/>
              <w:ind w:right="-72"/>
              <w:rPr>
                <w:sz w:val="18"/>
              </w:rPr>
            </w:pPr>
            <w:r w:rsidRPr="009B3AD9">
              <w:rPr>
                <w:sz w:val="18"/>
              </w:rPr>
              <w:t>PROYECTO DE VIVIENDA NUEVA EN EL MUNICIPIO DE SAN IGNACIO DE VELASCO  -FASE(XIX) 2024- SANTA CRUZ</w:t>
            </w:r>
          </w:p>
        </w:tc>
      </w:tr>
      <w:tr w:rsidR="008C56A3" w14:paraId="11C42687" w14:textId="77777777" w:rsidTr="008C56A3">
        <w:trPr>
          <w:trHeight w:val="224"/>
        </w:trPr>
        <w:tc>
          <w:tcPr>
            <w:tcW w:w="1899" w:type="dxa"/>
            <w:shd w:val="clear" w:color="auto" w:fill="0080FF"/>
          </w:tcPr>
          <w:p w14:paraId="71D5711F"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42" w:type="dxa"/>
            <w:gridSpan w:val="3"/>
            <w:shd w:val="clear" w:color="auto" w:fill="99CCFF"/>
          </w:tcPr>
          <w:p w14:paraId="2461AD99" w14:textId="77777777" w:rsidR="008C56A3" w:rsidRDefault="008C56A3" w:rsidP="008C56A3">
            <w:pPr>
              <w:pStyle w:val="TableParagraph"/>
              <w:spacing w:before="3" w:line="201" w:lineRule="exact"/>
              <w:ind w:left="33"/>
              <w:rPr>
                <w:sz w:val="18"/>
              </w:rPr>
            </w:pPr>
            <w:r>
              <w:rPr>
                <w:w w:val="105"/>
                <w:sz w:val="18"/>
              </w:rPr>
              <w:t>MESÓN</w:t>
            </w:r>
            <w:r>
              <w:rPr>
                <w:spacing w:val="-9"/>
                <w:w w:val="105"/>
                <w:sz w:val="18"/>
              </w:rPr>
              <w:t xml:space="preserve"> </w:t>
            </w:r>
            <w:r>
              <w:rPr>
                <w:w w:val="105"/>
                <w:sz w:val="18"/>
              </w:rPr>
              <w:t>DE</w:t>
            </w:r>
            <w:r>
              <w:rPr>
                <w:spacing w:val="-8"/>
                <w:w w:val="105"/>
                <w:sz w:val="18"/>
              </w:rPr>
              <w:t xml:space="preserve"> </w:t>
            </w:r>
            <w:r>
              <w:rPr>
                <w:w w:val="105"/>
                <w:sz w:val="18"/>
              </w:rPr>
              <w:t>HORMIGÓN</w:t>
            </w:r>
            <w:r>
              <w:rPr>
                <w:spacing w:val="-9"/>
                <w:w w:val="105"/>
                <w:sz w:val="18"/>
              </w:rPr>
              <w:t xml:space="preserve"> </w:t>
            </w:r>
            <w:r>
              <w:rPr>
                <w:w w:val="105"/>
                <w:sz w:val="18"/>
              </w:rPr>
              <w:t>ARMADO</w:t>
            </w:r>
            <w:r>
              <w:rPr>
                <w:spacing w:val="-7"/>
                <w:w w:val="105"/>
                <w:sz w:val="18"/>
              </w:rPr>
              <w:t xml:space="preserve"> </w:t>
            </w:r>
            <w:r>
              <w:rPr>
                <w:w w:val="105"/>
                <w:sz w:val="18"/>
              </w:rPr>
              <w:t>PARA</w:t>
            </w:r>
            <w:r>
              <w:rPr>
                <w:spacing w:val="-9"/>
                <w:w w:val="105"/>
                <w:sz w:val="18"/>
              </w:rPr>
              <w:t xml:space="preserve"> </w:t>
            </w:r>
            <w:r>
              <w:rPr>
                <w:spacing w:val="-2"/>
                <w:w w:val="105"/>
                <w:sz w:val="18"/>
              </w:rPr>
              <w:t>COCINA</w:t>
            </w:r>
          </w:p>
        </w:tc>
        <w:tc>
          <w:tcPr>
            <w:tcW w:w="949" w:type="dxa"/>
            <w:shd w:val="clear" w:color="auto" w:fill="99CCFF"/>
          </w:tcPr>
          <w:p w14:paraId="524D7975" w14:textId="77777777" w:rsidR="008C56A3" w:rsidRDefault="008C56A3" w:rsidP="008C56A3">
            <w:pPr>
              <w:pStyle w:val="TableParagraph"/>
              <w:spacing w:before="3" w:line="201" w:lineRule="exact"/>
              <w:ind w:left="34"/>
              <w:rPr>
                <w:sz w:val="18"/>
              </w:rPr>
            </w:pPr>
            <w:r>
              <w:rPr>
                <w:spacing w:val="-2"/>
                <w:w w:val="105"/>
                <w:sz w:val="18"/>
              </w:rPr>
              <w:t>UNIDAD:</w:t>
            </w:r>
          </w:p>
        </w:tc>
        <w:tc>
          <w:tcPr>
            <w:tcW w:w="1247" w:type="dxa"/>
            <w:shd w:val="clear" w:color="auto" w:fill="99CCFF"/>
          </w:tcPr>
          <w:p w14:paraId="01396429"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79B02253" w14:textId="77777777" w:rsidTr="008C56A3">
        <w:trPr>
          <w:trHeight w:val="224"/>
        </w:trPr>
        <w:tc>
          <w:tcPr>
            <w:tcW w:w="1899" w:type="dxa"/>
            <w:shd w:val="clear" w:color="auto" w:fill="0080FF"/>
          </w:tcPr>
          <w:p w14:paraId="2D06D446" w14:textId="77777777" w:rsidR="008C56A3" w:rsidRDefault="008C56A3" w:rsidP="008C56A3">
            <w:pPr>
              <w:pStyle w:val="TableParagraph"/>
              <w:rPr>
                <w:rFonts w:ascii="Times New Roman"/>
                <w:sz w:val="16"/>
              </w:rPr>
            </w:pPr>
          </w:p>
        </w:tc>
        <w:tc>
          <w:tcPr>
            <w:tcW w:w="3198" w:type="dxa"/>
            <w:shd w:val="clear" w:color="auto" w:fill="99CCFF"/>
          </w:tcPr>
          <w:p w14:paraId="7A0A4E7D" w14:textId="77777777" w:rsidR="008C56A3" w:rsidRDefault="008C56A3" w:rsidP="008C56A3">
            <w:pPr>
              <w:pStyle w:val="TableParagraph"/>
              <w:rPr>
                <w:rFonts w:ascii="Times New Roman"/>
                <w:sz w:val="16"/>
              </w:rPr>
            </w:pPr>
          </w:p>
        </w:tc>
        <w:tc>
          <w:tcPr>
            <w:tcW w:w="1422" w:type="dxa"/>
            <w:shd w:val="clear" w:color="auto" w:fill="99CCFF"/>
          </w:tcPr>
          <w:p w14:paraId="78721DC9" w14:textId="77777777" w:rsidR="008C56A3" w:rsidRDefault="008C56A3" w:rsidP="008C56A3">
            <w:pPr>
              <w:pStyle w:val="TableParagraph"/>
              <w:spacing w:before="3" w:line="201" w:lineRule="exact"/>
              <w:ind w:left="33"/>
              <w:rPr>
                <w:sz w:val="18"/>
              </w:rPr>
            </w:pPr>
            <w:r>
              <w:rPr>
                <w:spacing w:val="-2"/>
                <w:w w:val="105"/>
                <w:sz w:val="18"/>
              </w:rPr>
              <w:t>MONEDA:</w:t>
            </w:r>
          </w:p>
        </w:tc>
        <w:tc>
          <w:tcPr>
            <w:tcW w:w="1422" w:type="dxa"/>
            <w:shd w:val="clear" w:color="auto" w:fill="99CCFF"/>
          </w:tcPr>
          <w:p w14:paraId="4CEDA0BB" w14:textId="77777777" w:rsidR="008C56A3" w:rsidRDefault="008C56A3" w:rsidP="008C56A3">
            <w:pPr>
              <w:pStyle w:val="TableParagraph"/>
              <w:spacing w:before="3" w:line="201" w:lineRule="exact"/>
              <w:ind w:left="33"/>
              <w:rPr>
                <w:sz w:val="18"/>
              </w:rPr>
            </w:pPr>
            <w:r>
              <w:rPr>
                <w:spacing w:val="-2"/>
                <w:w w:val="105"/>
                <w:sz w:val="18"/>
              </w:rPr>
              <w:t>BOLIVIANOS</w:t>
            </w:r>
          </w:p>
        </w:tc>
        <w:tc>
          <w:tcPr>
            <w:tcW w:w="949" w:type="dxa"/>
            <w:shd w:val="clear" w:color="auto" w:fill="99CCFF"/>
          </w:tcPr>
          <w:p w14:paraId="533BF163"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7" w:type="dxa"/>
            <w:shd w:val="clear" w:color="auto" w:fill="99CCFF"/>
          </w:tcPr>
          <w:p w14:paraId="3DA8396F" w14:textId="77777777" w:rsidR="008C56A3" w:rsidRDefault="008C56A3" w:rsidP="008C56A3">
            <w:pPr>
              <w:pStyle w:val="TableParagraph"/>
              <w:spacing w:before="3" w:line="201" w:lineRule="exact"/>
              <w:ind w:right="12"/>
              <w:jc w:val="right"/>
              <w:rPr>
                <w:sz w:val="18"/>
              </w:rPr>
            </w:pPr>
            <w:r>
              <w:rPr>
                <w:spacing w:val="-5"/>
                <w:w w:val="105"/>
                <w:sz w:val="18"/>
              </w:rPr>
              <w:t>25</w:t>
            </w:r>
          </w:p>
        </w:tc>
      </w:tr>
    </w:tbl>
    <w:tbl>
      <w:tblPr>
        <w:tblStyle w:val="TableNormal"/>
        <w:tblpPr w:leftFromText="141" w:rightFromText="141" w:vertAnchor="text" w:horzAnchor="margin" w:tblpY="252"/>
        <w:tblW w:w="10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3D7BA6C6" w14:textId="77777777" w:rsidTr="008C56A3">
        <w:trPr>
          <w:trHeight w:val="235"/>
        </w:trPr>
        <w:tc>
          <w:tcPr>
            <w:tcW w:w="866" w:type="dxa"/>
            <w:tcBorders>
              <w:top w:val="nil"/>
              <w:left w:val="nil"/>
              <w:right w:val="nil"/>
            </w:tcBorders>
            <w:shd w:val="clear" w:color="auto" w:fill="66B1FF"/>
          </w:tcPr>
          <w:p w14:paraId="7521C389"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2B574280"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4D9EF959"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66D0A4CB"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6D4EFB4D"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0A0BA6F9"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7C114471" w14:textId="77777777" w:rsidR="008C56A3" w:rsidRDefault="008C56A3" w:rsidP="008C56A3">
            <w:pPr>
              <w:pStyle w:val="TableParagraph"/>
              <w:rPr>
                <w:rFonts w:ascii="Times New Roman"/>
                <w:sz w:val="16"/>
              </w:rPr>
            </w:pPr>
          </w:p>
        </w:tc>
      </w:tr>
      <w:tr w:rsidR="008C56A3" w14:paraId="08983C8B" w14:textId="77777777" w:rsidTr="008C56A3">
        <w:trPr>
          <w:trHeight w:val="224"/>
        </w:trPr>
        <w:tc>
          <w:tcPr>
            <w:tcW w:w="866" w:type="dxa"/>
          </w:tcPr>
          <w:p w14:paraId="4BB9E05B" w14:textId="77777777" w:rsidR="008C56A3" w:rsidRDefault="008C56A3" w:rsidP="008C56A3">
            <w:pPr>
              <w:pStyle w:val="TableParagraph"/>
              <w:rPr>
                <w:rFonts w:ascii="Times New Roman"/>
                <w:sz w:val="16"/>
              </w:rPr>
            </w:pPr>
          </w:p>
        </w:tc>
        <w:tc>
          <w:tcPr>
            <w:tcW w:w="1030" w:type="dxa"/>
          </w:tcPr>
          <w:p w14:paraId="34E0E883" w14:textId="77777777" w:rsidR="008C56A3" w:rsidRDefault="008C56A3" w:rsidP="008C56A3">
            <w:pPr>
              <w:pStyle w:val="TableParagraph"/>
              <w:rPr>
                <w:rFonts w:ascii="Times New Roman"/>
                <w:sz w:val="16"/>
              </w:rPr>
            </w:pPr>
          </w:p>
        </w:tc>
        <w:tc>
          <w:tcPr>
            <w:tcW w:w="3195" w:type="dxa"/>
          </w:tcPr>
          <w:p w14:paraId="3344C12F" w14:textId="77777777" w:rsidR="008C56A3" w:rsidRDefault="008C56A3" w:rsidP="008C56A3">
            <w:pPr>
              <w:pStyle w:val="TableParagraph"/>
              <w:rPr>
                <w:rFonts w:ascii="Times New Roman"/>
                <w:sz w:val="16"/>
              </w:rPr>
            </w:pPr>
          </w:p>
        </w:tc>
        <w:tc>
          <w:tcPr>
            <w:tcW w:w="1421" w:type="dxa"/>
          </w:tcPr>
          <w:p w14:paraId="6FB3E883" w14:textId="77777777" w:rsidR="008C56A3" w:rsidRDefault="008C56A3" w:rsidP="008C56A3">
            <w:pPr>
              <w:pStyle w:val="TableParagraph"/>
              <w:rPr>
                <w:rFonts w:ascii="Times New Roman"/>
                <w:sz w:val="16"/>
              </w:rPr>
            </w:pPr>
          </w:p>
        </w:tc>
        <w:tc>
          <w:tcPr>
            <w:tcW w:w="1421" w:type="dxa"/>
          </w:tcPr>
          <w:p w14:paraId="63EBCB85" w14:textId="77777777" w:rsidR="008C56A3" w:rsidRDefault="008C56A3" w:rsidP="008C56A3">
            <w:pPr>
              <w:pStyle w:val="TableParagraph"/>
              <w:rPr>
                <w:rFonts w:ascii="Times New Roman"/>
                <w:sz w:val="16"/>
              </w:rPr>
            </w:pPr>
          </w:p>
        </w:tc>
        <w:tc>
          <w:tcPr>
            <w:tcW w:w="948" w:type="dxa"/>
          </w:tcPr>
          <w:p w14:paraId="67EB96BD" w14:textId="77777777" w:rsidR="008C56A3" w:rsidRDefault="008C56A3" w:rsidP="008C56A3">
            <w:pPr>
              <w:pStyle w:val="TableParagraph"/>
              <w:rPr>
                <w:rFonts w:ascii="Times New Roman"/>
                <w:sz w:val="16"/>
              </w:rPr>
            </w:pPr>
          </w:p>
        </w:tc>
        <w:tc>
          <w:tcPr>
            <w:tcW w:w="1246" w:type="dxa"/>
          </w:tcPr>
          <w:p w14:paraId="5402C04D" w14:textId="77777777" w:rsidR="008C56A3" w:rsidRDefault="008C56A3" w:rsidP="008C56A3">
            <w:pPr>
              <w:pStyle w:val="TableParagraph"/>
              <w:rPr>
                <w:rFonts w:ascii="Times New Roman"/>
                <w:sz w:val="16"/>
              </w:rPr>
            </w:pPr>
          </w:p>
        </w:tc>
      </w:tr>
      <w:tr w:rsidR="008C56A3" w14:paraId="3F010385" w14:textId="77777777" w:rsidTr="008C56A3">
        <w:trPr>
          <w:trHeight w:val="224"/>
        </w:trPr>
        <w:tc>
          <w:tcPr>
            <w:tcW w:w="866" w:type="dxa"/>
          </w:tcPr>
          <w:p w14:paraId="5357498E" w14:textId="77777777" w:rsidR="008C56A3" w:rsidRDefault="008C56A3" w:rsidP="008C56A3">
            <w:pPr>
              <w:pStyle w:val="TableParagraph"/>
              <w:rPr>
                <w:rFonts w:ascii="Times New Roman"/>
                <w:sz w:val="16"/>
              </w:rPr>
            </w:pPr>
          </w:p>
        </w:tc>
        <w:tc>
          <w:tcPr>
            <w:tcW w:w="1030" w:type="dxa"/>
            <w:shd w:val="clear" w:color="auto" w:fill="99CCFF"/>
          </w:tcPr>
          <w:p w14:paraId="56ADBB1B"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61EFD193"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4847DB4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7B41BB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3973A8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BAD3617"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48E9F2DD" w14:textId="77777777" w:rsidTr="008C56A3">
        <w:trPr>
          <w:trHeight w:val="224"/>
        </w:trPr>
        <w:tc>
          <w:tcPr>
            <w:tcW w:w="866" w:type="dxa"/>
          </w:tcPr>
          <w:p w14:paraId="24F0E633" w14:textId="77777777" w:rsidR="008C56A3" w:rsidRDefault="008C56A3" w:rsidP="008C56A3">
            <w:pPr>
              <w:pStyle w:val="TableParagraph"/>
              <w:rPr>
                <w:rFonts w:ascii="Times New Roman"/>
                <w:sz w:val="16"/>
              </w:rPr>
            </w:pPr>
          </w:p>
        </w:tc>
        <w:tc>
          <w:tcPr>
            <w:tcW w:w="1030" w:type="dxa"/>
          </w:tcPr>
          <w:p w14:paraId="48BC070C" w14:textId="77777777" w:rsidR="008C56A3" w:rsidRDefault="008C56A3" w:rsidP="008C56A3">
            <w:pPr>
              <w:pStyle w:val="TableParagraph"/>
              <w:rPr>
                <w:rFonts w:ascii="Times New Roman"/>
                <w:sz w:val="16"/>
              </w:rPr>
            </w:pPr>
          </w:p>
        </w:tc>
        <w:tc>
          <w:tcPr>
            <w:tcW w:w="3195" w:type="dxa"/>
          </w:tcPr>
          <w:p w14:paraId="70672D00" w14:textId="77777777" w:rsidR="008C56A3" w:rsidRDefault="008C56A3" w:rsidP="008C56A3">
            <w:pPr>
              <w:pStyle w:val="TableParagraph"/>
              <w:spacing w:before="3" w:line="201" w:lineRule="exact"/>
              <w:ind w:left="33"/>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21" w:type="dxa"/>
          </w:tcPr>
          <w:p w14:paraId="41364A71" w14:textId="77777777" w:rsidR="008C56A3" w:rsidRDefault="008C56A3" w:rsidP="008C56A3">
            <w:pPr>
              <w:pStyle w:val="TableParagraph"/>
              <w:spacing w:before="3" w:line="201" w:lineRule="exact"/>
              <w:ind w:left="33"/>
              <w:rPr>
                <w:sz w:val="18"/>
              </w:rPr>
            </w:pPr>
            <w:r>
              <w:rPr>
                <w:spacing w:val="-5"/>
                <w:w w:val="105"/>
                <w:sz w:val="18"/>
              </w:rPr>
              <w:t>P2</w:t>
            </w:r>
          </w:p>
        </w:tc>
        <w:tc>
          <w:tcPr>
            <w:tcW w:w="1421" w:type="dxa"/>
          </w:tcPr>
          <w:p w14:paraId="5AD2AB30"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948" w:type="dxa"/>
          </w:tcPr>
          <w:p w14:paraId="5EFE3DFB" w14:textId="77777777" w:rsidR="008C56A3" w:rsidRDefault="008C56A3" w:rsidP="008C56A3">
            <w:pPr>
              <w:pStyle w:val="TableParagraph"/>
              <w:rPr>
                <w:rFonts w:ascii="Times New Roman"/>
                <w:sz w:val="16"/>
              </w:rPr>
            </w:pPr>
          </w:p>
        </w:tc>
        <w:tc>
          <w:tcPr>
            <w:tcW w:w="1246" w:type="dxa"/>
          </w:tcPr>
          <w:p w14:paraId="5A9CB573" w14:textId="77777777" w:rsidR="008C56A3" w:rsidRDefault="008C56A3" w:rsidP="008C56A3">
            <w:pPr>
              <w:pStyle w:val="TableParagraph"/>
              <w:rPr>
                <w:rFonts w:ascii="Times New Roman"/>
                <w:sz w:val="16"/>
              </w:rPr>
            </w:pPr>
          </w:p>
        </w:tc>
      </w:tr>
      <w:tr w:rsidR="008C56A3" w14:paraId="2432E19E" w14:textId="77777777" w:rsidTr="008C56A3">
        <w:trPr>
          <w:trHeight w:val="224"/>
        </w:trPr>
        <w:tc>
          <w:tcPr>
            <w:tcW w:w="866" w:type="dxa"/>
          </w:tcPr>
          <w:p w14:paraId="5216EC50" w14:textId="77777777" w:rsidR="008C56A3" w:rsidRDefault="008C56A3" w:rsidP="008C56A3">
            <w:pPr>
              <w:pStyle w:val="TableParagraph"/>
              <w:rPr>
                <w:rFonts w:ascii="Times New Roman"/>
                <w:sz w:val="16"/>
              </w:rPr>
            </w:pPr>
          </w:p>
        </w:tc>
        <w:tc>
          <w:tcPr>
            <w:tcW w:w="1030" w:type="dxa"/>
          </w:tcPr>
          <w:p w14:paraId="5474A5B5" w14:textId="77777777" w:rsidR="008C56A3" w:rsidRDefault="008C56A3" w:rsidP="008C56A3">
            <w:pPr>
              <w:pStyle w:val="TableParagraph"/>
              <w:rPr>
                <w:rFonts w:ascii="Times New Roman"/>
                <w:sz w:val="16"/>
              </w:rPr>
            </w:pPr>
          </w:p>
        </w:tc>
        <w:tc>
          <w:tcPr>
            <w:tcW w:w="3195" w:type="dxa"/>
          </w:tcPr>
          <w:p w14:paraId="1A05F922" w14:textId="77777777" w:rsidR="008C56A3" w:rsidRDefault="008C56A3" w:rsidP="008C56A3">
            <w:pPr>
              <w:pStyle w:val="TableParagraph"/>
              <w:spacing w:before="3" w:line="201" w:lineRule="exact"/>
              <w:ind w:left="33"/>
              <w:rPr>
                <w:sz w:val="18"/>
              </w:rPr>
            </w:pPr>
            <w:r>
              <w:rPr>
                <w:spacing w:val="-2"/>
                <w:w w:val="105"/>
                <w:sz w:val="18"/>
              </w:rPr>
              <w:t>CLAVOS</w:t>
            </w:r>
          </w:p>
        </w:tc>
        <w:tc>
          <w:tcPr>
            <w:tcW w:w="1421" w:type="dxa"/>
          </w:tcPr>
          <w:p w14:paraId="723341CC"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33703502"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72AE57FA" w14:textId="77777777" w:rsidR="008C56A3" w:rsidRDefault="008C56A3" w:rsidP="008C56A3">
            <w:pPr>
              <w:pStyle w:val="TableParagraph"/>
              <w:rPr>
                <w:rFonts w:ascii="Times New Roman"/>
                <w:sz w:val="16"/>
              </w:rPr>
            </w:pPr>
          </w:p>
        </w:tc>
        <w:tc>
          <w:tcPr>
            <w:tcW w:w="1246" w:type="dxa"/>
          </w:tcPr>
          <w:p w14:paraId="25721240" w14:textId="77777777" w:rsidR="008C56A3" w:rsidRDefault="008C56A3" w:rsidP="008C56A3">
            <w:pPr>
              <w:pStyle w:val="TableParagraph"/>
              <w:rPr>
                <w:rFonts w:ascii="Times New Roman"/>
                <w:sz w:val="16"/>
              </w:rPr>
            </w:pPr>
          </w:p>
        </w:tc>
      </w:tr>
      <w:tr w:rsidR="008C56A3" w14:paraId="4B20B68F" w14:textId="77777777" w:rsidTr="008C56A3">
        <w:trPr>
          <w:trHeight w:val="224"/>
        </w:trPr>
        <w:tc>
          <w:tcPr>
            <w:tcW w:w="866" w:type="dxa"/>
          </w:tcPr>
          <w:p w14:paraId="4F061EFF" w14:textId="77777777" w:rsidR="008C56A3" w:rsidRDefault="008C56A3" w:rsidP="008C56A3">
            <w:pPr>
              <w:pStyle w:val="TableParagraph"/>
              <w:rPr>
                <w:rFonts w:ascii="Times New Roman"/>
                <w:sz w:val="16"/>
              </w:rPr>
            </w:pPr>
          </w:p>
        </w:tc>
        <w:tc>
          <w:tcPr>
            <w:tcW w:w="1030" w:type="dxa"/>
          </w:tcPr>
          <w:p w14:paraId="38E00A1C" w14:textId="77777777" w:rsidR="008C56A3" w:rsidRDefault="008C56A3" w:rsidP="008C56A3">
            <w:pPr>
              <w:pStyle w:val="TableParagraph"/>
              <w:rPr>
                <w:rFonts w:ascii="Times New Roman"/>
                <w:sz w:val="16"/>
              </w:rPr>
            </w:pPr>
          </w:p>
        </w:tc>
        <w:tc>
          <w:tcPr>
            <w:tcW w:w="3195" w:type="dxa"/>
          </w:tcPr>
          <w:p w14:paraId="05F0961D" w14:textId="77777777" w:rsidR="008C56A3" w:rsidRDefault="008C56A3" w:rsidP="008C56A3">
            <w:pPr>
              <w:pStyle w:val="TableParagraph"/>
              <w:spacing w:before="3" w:line="201" w:lineRule="exact"/>
              <w:ind w:left="33"/>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21" w:type="dxa"/>
          </w:tcPr>
          <w:p w14:paraId="79BB8403"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29C4711C"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70340920" w14:textId="77777777" w:rsidR="008C56A3" w:rsidRDefault="008C56A3" w:rsidP="008C56A3">
            <w:pPr>
              <w:pStyle w:val="TableParagraph"/>
              <w:rPr>
                <w:rFonts w:ascii="Times New Roman"/>
                <w:sz w:val="16"/>
              </w:rPr>
            </w:pPr>
          </w:p>
        </w:tc>
        <w:tc>
          <w:tcPr>
            <w:tcW w:w="1246" w:type="dxa"/>
          </w:tcPr>
          <w:p w14:paraId="174EF52E" w14:textId="77777777" w:rsidR="008C56A3" w:rsidRDefault="008C56A3" w:rsidP="008C56A3">
            <w:pPr>
              <w:pStyle w:val="TableParagraph"/>
              <w:rPr>
                <w:rFonts w:ascii="Times New Roman"/>
                <w:sz w:val="16"/>
              </w:rPr>
            </w:pPr>
          </w:p>
        </w:tc>
      </w:tr>
      <w:tr w:rsidR="008C56A3" w14:paraId="6B485024" w14:textId="77777777" w:rsidTr="008C56A3">
        <w:trPr>
          <w:trHeight w:val="224"/>
        </w:trPr>
        <w:tc>
          <w:tcPr>
            <w:tcW w:w="866" w:type="dxa"/>
          </w:tcPr>
          <w:p w14:paraId="4108656A" w14:textId="77777777" w:rsidR="008C56A3" w:rsidRDefault="008C56A3" w:rsidP="008C56A3">
            <w:pPr>
              <w:pStyle w:val="TableParagraph"/>
              <w:rPr>
                <w:rFonts w:ascii="Times New Roman"/>
                <w:sz w:val="16"/>
              </w:rPr>
            </w:pPr>
          </w:p>
        </w:tc>
        <w:tc>
          <w:tcPr>
            <w:tcW w:w="1030" w:type="dxa"/>
          </w:tcPr>
          <w:p w14:paraId="7A2768B3" w14:textId="77777777" w:rsidR="008C56A3" w:rsidRDefault="008C56A3" w:rsidP="008C56A3">
            <w:pPr>
              <w:pStyle w:val="TableParagraph"/>
              <w:rPr>
                <w:rFonts w:ascii="Times New Roman"/>
                <w:sz w:val="16"/>
              </w:rPr>
            </w:pPr>
          </w:p>
        </w:tc>
        <w:tc>
          <w:tcPr>
            <w:tcW w:w="3195" w:type="dxa"/>
          </w:tcPr>
          <w:p w14:paraId="54E88905"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2"/>
                <w:w w:val="105"/>
                <w:sz w:val="18"/>
              </w:rPr>
              <w:t>5/16"</w:t>
            </w:r>
          </w:p>
        </w:tc>
        <w:tc>
          <w:tcPr>
            <w:tcW w:w="1421" w:type="dxa"/>
          </w:tcPr>
          <w:p w14:paraId="77DD7787"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63F79C5" w14:textId="77777777" w:rsidR="008C56A3" w:rsidRDefault="008C56A3" w:rsidP="008C56A3">
            <w:pPr>
              <w:pStyle w:val="TableParagraph"/>
              <w:spacing w:before="3" w:line="201" w:lineRule="exact"/>
              <w:ind w:right="12"/>
              <w:jc w:val="right"/>
              <w:rPr>
                <w:sz w:val="18"/>
              </w:rPr>
            </w:pPr>
            <w:r>
              <w:rPr>
                <w:spacing w:val="-4"/>
                <w:w w:val="105"/>
                <w:sz w:val="18"/>
              </w:rPr>
              <w:t>7,19</w:t>
            </w:r>
          </w:p>
        </w:tc>
        <w:tc>
          <w:tcPr>
            <w:tcW w:w="948" w:type="dxa"/>
          </w:tcPr>
          <w:p w14:paraId="4C2F3AA1" w14:textId="77777777" w:rsidR="008C56A3" w:rsidRDefault="008C56A3" w:rsidP="008C56A3">
            <w:pPr>
              <w:pStyle w:val="TableParagraph"/>
              <w:rPr>
                <w:rFonts w:ascii="Times New Roman"/>
                <w:sz w:val="16"/>
              </w:rPr>
            </w:pPr>
          </w:p>
        </w:tc>
        <w:tc>
          <w:tcPr>
            <w:tcW w:w="1246" w:type="dxa"/>
          </w:tcPr>
          <w:p w14:paraId="4AE917F1" w14:textId="77777777" w:rsidR="008C56A3" w:rsidRDefault="008C56A3" w:rsidP="008C56A3">
            <w:pPr>
              <w:pStyle w:val="TableParagraph"/>
              <w:rPr>
                <w:rFonts w:ascii="Times New Roman"/>
                <w:sz w:val="16"/>
              </w:rPr>
            </w:pPr>
          </w:p>
        </w:tc>
      </w:tr>
      <w:tr w:rsidR="008C56A3" w14:paraId="5F2DB61E" w14:textId="77777777" w:rsidTr="008C56A3">
        <w:trPr>
          <w:trHeight w:val="224"/>
        </w:trPr>
        <w:tc>
          <w:tcPr>
            <w:tcW w:w="866" w:type="dxa"/>
          </w:tcPr>
          <w:p w14:paraId="50375BE1" w14:textId="77777777" w:rsidR="008C56A3" w:rsidRDefault="008C56A3" w:rsidP="008C56A3">
            <w:pPr>
              <w:pStyle w:val="TableParagraph"/>
              <w:rPr>
                <w:rFonts w:ascii="Times New Roman"/>
                <w:sz w:val="16"/>
              </w:rPr>
            </w:pPr>
          </w:p>
        </w:tc>
        <w:tc>
          <w:tcPr>
            <w:tcW w:w="1030" w:type="dxa"/>
          </w:tcPr>
          <w:p w14:paraId="76CCA8AB" w14:textId="77777777" w:rsidR="008C56A3" w:rsidRDefault="008C56A3" w:rsidP="008C56A3">
            <w:pPr>
              <w:pStyle w:val="TableParagraph"/>
              <w:rPr>
                <w:rFonts w:ascii="Times New Roman"/>
                <w:sz w:val="16"/>
              </w:rPr>
            </w:pPr>
          </w:p>
        </w:tc>
        <w:tc>
          <w:tcPr>
            <w:tcW w:w="3195" w:type="dxa"/>
          </w:tcPr>
          <w:p w14:paraId="246F9179"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672C916B"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33D39422" w14:textId="77777777" w:rsidR="008C56A3" w:rsidRDefault="008C56A3" w:rsidP="008C56A3">
            <w:pPr>
              <w:pStyle w:val="TableParagraph"/>
              <w:spacing w:before="3" w:line="201" w:lineRule="exact"/>
              <w:ind w:right="12"/>
              <w:jc w:val="right"/>
              <w:rPr>
                <w:sz w:val="18"/>
              </w:rPr>
            </w:pPr>
            <w:r>
              <w:rPr>
                <w:spacing w:val="-4"/>
                <w:w w:val="105"/>
                <w:sz w:val="18"/>
              </w:rPr>
              <w:t>17,5</w:t>
            </w:r>
          </w:p>
        </w:tc>
        <w:tc>
          <w:tcPr>
            <w:tcW w:w="948" w:type="dxa"/>
          </w:tcPr>
          <w:p w14:paraId="56E6A328" w14:textId="77777777" w:rsidR="008C56A3" w:rsidRDefault="008C56A3" w:rsidP="008C56A3">
            <w:pPr>
              <w:pStyle w:val="TableParagraph"/>
              <w:rPr>
                <w:rFonts w:ascii="Times New Roman"/>
                <w:sz w:val="16"/>
              </w:rPr>
            </w:pPr>
          </w:p>
        </w:tc>
        <w:tc>
          <w:tcPr>
            <w:tcW w:w="1246" w:type="dxa"/>
          </w:tcPr>
          <w:p w14:paraId="690E2852" w14:textId="77777777" w:rsidR="008C56A3" w:rsidRDefault="008C56A3" w:rsidP="008C56A3">
            <w:pPr>
              <w:pStyle w:val="TableParagraph"/>
              <w:rPr>
                <w:rFonts w:ascii="Times New Roman"/>
                <w:sz w:val="16"/>
              </w:rPr>
            </w:pPr>
          </w:p>
        </w:tc>
      </w:tr>
      <w:tr w:rsidR="008C56A3" w14:paraId="17C07B49" w14:textId="77777777" w:rsidTr="008C56A3">
        <w:trPr>
          <w:trHeight w:val="224"/>
        </w:trPr>
        <w:tc>
          <w:tcPr>
            <w:tcW w:w="866" w:type="dxa"/>
          </w:tcPr>
          <w:p w14:paraId="77B07F0D" w14:textId="77777777" w:rsidR="008C56A3" w:rsidRDefault="008C56A3" w:rsidP="008C56A3">
            <w:pPr>
              <w:pStyle w:val="TableParagraph"/>
              <w:rPr>
                <w:rFonts w:ascii="Times New Roman"/>
                <w:sz w:val="16"/>
              </w:rPr>
            </w:pPr>
          </w:p>
        </w:tc>
        <w:tc>
          <w:tcPr>
            <w:tcW w:w="1030" w:type="dxa"/>
          </w:tcPr>
          <w:p w14:paraId="490713FA" w14:textId="77777777" w:rsidR="008C56A3" w:rsidRDefault="008C56A3" w:rsidP="008C56A3">
            <w:pPr>
              <w:pStyle w:val="TableParagraph"/>
              <w:rPr>
                <w:rFonts w:ascii="Times New Roman"/>
                <w:sz w:val="16"/>
              </w:rPr>
            </w:pPr>
          </w:p>
        </w:tc>
        <w:tc>
          <w:tcPr>
            <w:tcW w:w="3195" w:type="dxa"/>
          </w:tcPr>
          <w:p w14:paraId="2F963A35" w14:textId="77777777" w:rsidR="008C56A3" w:rsidRDefault="008C56A3" w:rsidP="008C56A3">
            <w:pPr>
              <w:pStyle w:val="TableParagraph"/>
              <w:rPr>
                <w:rFonts w:ascii="Times New Roman"/>
                <w:sz w:val="16"/>
              </w:rPr>
            </w:pPr>
          </w:p>
        </w:tc>
        <w:tc>
          <w:tcPr>
            <w:tcW w:w="1421" w:type="dxa"/>
          </w:tcPr>
          <w:p w14:paraId="3143DBAC" w14:textId="77777777" w:rsidR="008C56A3" w:rsidRDefault="008C56A3" w:rsidP="008C56A3">
            <w:pPr>
              <w:pStyle w:val="TableParagraph"/>
              <w:rPr>
                <w:rFonts w:ascii="Times New Roman"/>
                <w:sz w:val="16"/>
              </w:rPr>
            </w:pPr>
          </w:p>
        </w:tc>
        <w:tc>
          <w:tcPr>
            <w:tcW w:w="1421" w:type="dxa"/>
          </w:tcPr>
          <w:p w14:paraId="134F15DA" w14:textId="77777777" w:rsidR="008C56A3" w:rsidRDefault="008C56A3" w:rsidP="008C56A3">
            <w:pPr>
              <w:pStyle w:val="TableParagraph"/>
              <w:rPr>
                <w:rFonts w:ascii="Times New Roman"/>
                <w:sz w:val="16"/>
              </w:rPr>
            </w:pPr>
          </w:p>
        </w:tc>
        <w:tc>
          <w:tcPr>
            <w:tcW w:w="948" w:type="dxa"/>
          </w:tcPr>
          <w:p w14:paraId="5C0600CB" w14:textId="77777777" w:rsidR="008C56A3" w:rsidRDefault="008C56A3" w:rsidP="008C56A3">
            <w:pPr>
              <w:pStyle w:val="TableParagraph"/>
              <w:rPr>
                <w:rFonts w:ascii="Times New Roman"/>
                <w:sz w:val="16"/>
              </w:rPr>
            </w:pPr>
          </w:p>
        </w:tc>
        <w:tc>
          <w:tcPr>
            <w:tcW w:w="1246" w:type="dxa"/>
          </w:tcPr>
          <w:p w14:paraId="6D595937" w14:textId="77777777" w:rsidR="008C56A3" w:rsidRDefault="008C56A3" w:rsidP="008C56A3">
            <w:pPr>
              <w:pStyle w:val="TableParagraph"/>
              <w:rPr>
                <w:rFonts w:ascii="Times New Roman"/>
                <w:sz w:val="16"/>
              </w:rPr>
            </w:pPr>
          </w:p>
        </w:tc>
      </w:tr>
      <w:tr w:rsidR="008C56A3" w14:paraId="536B96FE" w14:textId="77777777" w:rsidTr="008C56A3">
        <w:trPr>
          <w:trHeight w:val="224"/>
        </w:trPr>
        <w:tc>
          <w:tcPr>
            <w:tcW w:w="866" w:type="dxa"/>
          </w:tcPr>
          <w:p w14:paraId="4E464D00" w14:textId="77777777" w:rsidR="008C56A3" w:rsidRDefault="008C56A3" w:rsidP="008C56A3">
            <w:pPr>
              <w:pStyle w:val="TableParagraph"/>
              <w:rPr>
                <w:rFonts w:ascii="Times New Roman"/>
                <w:sz w:val="16"/>
              </w:rPr>
            </w:pPr>
          </w:p>
        </w:tc>
        <w:tc>
          <w:tcPr>
            <w:tcW w:w="4225" w:type="dxa"/>
            <w:gridSpan w:val="2"/>
          </w:tcPr>
          <w:p w14:paraId="7A04DCA7"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791E2D6" w14:textId="77777777" w:rsidR="008C56A3" w:rsidRDefault="008C56A3" w:rsidP="008C56A3">
            <w:pPr>
              <w:pStyle w:val="TableParagraph"/>
              <w:rPr>
                <w:rFonts w:ascii="Times New Roman"/>
                <w:sz w:val="16"/>
              </w:rPr>
            </w:pPr>
          </w:p>
        </w:tc>
        <w:tc>
          <w:tcPr>
            <w:tcW w:w="1421" w:type="dxa"/>
          </w:tcPr>
          <w:p w14:paraId="22B80270" w14:textId="77777777" w:rsidR="008C56A3" w:rsidRDefault="008C56A3" w:rsidP="008C56A3">
            <w:pPr>
              <w:pStyle w:val="TableParagraph"/>
              <w:rPr>
                <w:rFonts w:ascii="Times New Roman"/>
                <w:sz w:val="16"/>
              </w:rPr>
            </w:pPr>
          </w:p>
        </w:tc>
        <w:tc>
          <w:tcPr>
            <w:tcW w:w="948" w:type="dxa"/>
          </w:tcPr>
          <w:p w14:paraId="08423C3C" w14:textId="77777777" w:rsidR="008C56A3" w:rsidRDefault="008C56A3" w:rsidP="008C56A3">
            <w:pPr>
              <w:pStyle w:val="TableParagraph"/>
              <w:rPr>
                <w:rFonts w:ascii="Times New Roman"/>
                <w:sz w:val="16"/>
              </w:rPr>
            </w:pPr>
          </w:p>
        </w:tc>
        <w:tc>
          <w:tcPr>
            <w:tcW w:w="1246" w:type="dxa"/>
          </w:tcPr>
          <w:p w14:paraId="700D9074" w14:textId="77777777" w:rsidR="008C56A3" w:rsidRDefault="008C56A3" w:rsidP="008C56A3">
            <w:pPr>
              <w:pStyle w:val="TableParagraph"/>
              <w:rPr>
                <w:rFonts w:ascii="Times New Roman"/>
                <w:sz w:val="16"/>
              </w:rPr>
            </w:pPr>
          </w:p>
        </w:tc>
      </w:tr>
      <w:tr w:rsidR="008C56A3" w14:paraId="4583E368" w14:textId="77777777" w:rsidTr="008C56A3">
        <w:trPr>
          <w:trHeight w:val="224"/>
        </w:trPr>
        <w:tc>
          <w:tcPr>
            <w:tcW w:w="866" w:type="dxa"/>
          </w:tcPr>
          <w:p w14:paraId="618C7AFE" w14:textId="77777777" w:rsidR="008C56A3" w:rsidRDefault="008C56A3" w:rsidP="008C56A3">
            <w:pPr>
              <w:pStyle w:val="TableParagraph"/>
              <w:rPr>
                <w:rFonts w:ascii="Times New Roman"/>
                <w:sz w:val="16"/>
              </w:rPr>
            </w:pPr>
          </w:p>
        </w:tc>
        <w:tc>
          <w:tcPr>
            <w:tcW w:w="1030" w:type="dxa"/>
            <w:shd w:val="clear" w:color="auto" w:fill="99CCFF"/>
          </w:tcPr>
          <w:p w14:paraId="6557519D"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1E2F117"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5A47DF4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24CFA5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E2D804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29EEA01" w14:textId="77777777" w:rsidR="008C56A3" w:rsidRDefault="008C56A3" w:rsidP="008C56A3">
            <w:pPr>
              <w:pStyle w:val="TableParagraph"/>
              <w:rPr>
                <w:rFonts w:ascii="Times New Roman"/>
                <w:sz w:val="16"/>
              </w:rPr>
            </w:pPr>
          </w:p>
        </w:tc>
      </w:tr>
      <w:tr w:rsidR="008C56A3" w14:paraId="124B5547" w14:textId="77777777" w:rsidTr="008C56A3">
        <w:trPr>
          <w:trHeight w:val="225"/>
        </w:trPr>
        <w:tc>
          <w:tcPr>
            <w:tcW w:w="866" w:type="dxa"/>
          </w:tcPr>
          <w:p w14:paraId="6FB7EBB6" w14:textId="77777777" w:rsidR="008C56A3" w:rsidRDefault="008C56A3" w:rsidP="008C56A3">
            <w:pPr>
              <w:pStyle w:val="TableParagraph"/>
              <w:rPr>
                <w:rFonts w:ascii="Times New Roman"/>
                <w:sz w:val="16"/>
              </w:rPr>
            </w:pPr>
          </w:p>
        </w:tc>
        <w:tc>
          <w:tcPr>
            <w:tcW w:w="1030" w:type="dxa"/>
          </w:tcPr>
          <w:p w14:paraId="7DDAAAA3" w14:textId="77777777" w:rsidR="008C56A3" w:rsidRDefault="008C56A3" w:rsidP="008C56A3">
            <w:pPr>
              <w:pStyle w:val="TableParagraph"/>
              <w:rPr>
                <w:rFonts w:ascii="Times New Roman"/>
                <w:sz w:val="16"/>
              </w:rPr>
            </w:pPr>
          </w:p>
        </w:tc>
        <w:tc>
          <w:tcPr>
            <w:tcW w:w="3195" w:type="dxa"/>
          </w:tcPr>
          <w:p w14:paraId="48D1236E" w14:textId="77777777" w:rsidR="008C56A3" w:rsidRDefault="008C56A3" w:rsidP="008C56A3">
            <w:pPr>
              <w:pStyle w:val="TableParagraph"/>
              <w:spacing w:before="3" w:line="202" w:lineRule="exact"/>
              <w:ind w:left="33"/>
              <w:rPr>
                <w:sz w:val="18"/>
              </w:rPr>
            </w:pPr>
            <w:r>
              <w:rPr>
                <w:spacing w:val="-2"/>
                <w:w w:val="105"/>
                <w:sz w:val="18"/>
              </w:rPr>
              <w:t>GRAVA</w:t>
            </w:r>
          </w:p>
        </w:tc>
        <w:tc>
          <w:tcPr>
            <w:tcW w:w="1421" w:type="dxa"/>
          </w:tcPr>
          <w:p w14:paraId="1A490250" w14:textId="77777777" w:rsidR="008C56A3" w:rsidRDefault="008C56A3" w:rsidP="008C56A3">
            <w:pPr>
              <w:pStyle w:val="TableParagraph"/>
              <w:spacing w:before="3" w:line="202" w:lineRule="exact"/>
              <w:ind w:left="33"/>
              <w:rPr>
                <w:sz w:val="18"/>
              </w:rPr>
            </w:pPr>
            <w:r>
              <w:rPr>
                <w:spacing w:val="-5"/>
                <w:w w:val="105"/>
                <w:sz w:val="18"/>
              </w:rPr>
              <w:t>M3</w:t>
            </w:r>
          </w:p>
        </w:tc>
        <w:tc>
          <w:tcPr>
            <w:tcW w:w="1421" w:type="dxa"/>
          </w:tcPr>
          <w:p w14:paraId="7DEA783F" w14:textId="77777777" w:rsidR="008C56A3" w:rsidRDefault="008C56A3" w:rsidP="008C56A3">
            <w:pPr>
              <w:pStyle w:val="TableParagraph"/>
              <w:spacing w:before="3" w:line="202" w:lineRule="exact"/>
              <w:ind w:right="12"/>
              <w:jc w:val="right"/>
              <w:rPr>
                <w:sz w:val="18"/>
              </w:rPr>
            </w:pPr>
            <w:r>
              <w:rPr>
                <w:spacing w:val="-4"/>
                <w:w w:val="105"/>
                <w:sz w:val="18"/>
              </w:rPr>
              <w:t>0,05</w:t>
            </w:r>
          </w:p>
        </w:tc>
        <w:tc>
          <w:tcPr>
            <w:tcW w:w="948" w:type="dxa"/>
          </w:tcPr>
          <w:p w14:paraId="27140A24" w14:textId="77777777" w:rsidR="008C56A3" w:rsidRDefault="008C56A3" w:rsidP="008C56A3">
            <w:pPr>
              <w:pStyle w:val="TableParagraph"/>
              <w:rPr>
                <w:rFonts w:ascii="Times New Roman"/>
                <w:sz w:val="16"/>
              </w:rPr>
            </w:pPr>
          </w:p>
        </w:tc>
        <w:tc>
          <w:tcPr>
            <w:tcW w:w="1246" w:type="dxa"/>
          </w:tcPr>
          <w:p w14:paraId="46D5C74B" w14:textId="77777777" w:rsidR="008C56A3" w:rsidRDefault="008C56A3" w:rsidP="008C56A3">
            <w:pPr>
              <w:pStyle w:val="TableParagraph"/>
              <w:rPr>
                <w:rFonts w:ascii="Times New Roman"/>
                <w:sz w:val="16"/>
              </w:rPr>
            </w:pPr>
          </w:p>
        </w:tc>
      </w:tr>
      <w:tr w:rsidR="008C56A3" w14:paraId="189B0AA6" w14:textId="77777777" w:rsidTr="008C56A3">
        <w:trPr>
          <w:trHeight w:val="224"/>
        </w:trPr>
        <w:tc>
          <w:tcPr>
            <w:tcW w:w="866" w:type="dxa"/>
          </w:tcPr>
          <w:p w14:paraId="6F132DC7" w14:textId="77777777" w:rsidR="008C56A3" w:rsidRDefault="008C56A3" w:rsidP="008C56A3">
            <w:pPr>
              <w:pStyle w:val="TableParagraph"/>
              <w:rPr>
                <w:rFonts w:ascii="Times New Roman"/>
                <w:sz w:val="16"/>
              </w:rPr>
            </w:pPr>
          </w:p>
        </w:tc>
        <w:tc>
          <w:tcPr>
            <w:tcW w:w="1030" w:type="dxa"/>
          </w:tcPr>
          <w:p w14:paraId="4DD012D8" w14:textId="77777777" w:rsidR="008C56A3" w:rsidRDefault="008C56A3" w:rsidP="008C56A3">
            <w:pPr>
              <w:pStyle w:val="TableParagraph"/>
              <w:rPr>
                <w:rFonts w:ascii="Times New Roman"/>
                <w:sz w:val="16"/>
              </w:rPr>
            </w:pPr>
          </w:p>
        </w:tc>
        <w:tc>
          <w:tcPr>
            <w:tcW w:w="3195" w:type="dxa"/>
          </w:tcPr>
          <w:p w14:paraId="426FC382" w14:textId="77777777" w:rsidR="008C56A3" w:rsidRDefault="008C56A3" w:rsidP="008C56A3">
            <w:pPr>
              <w:pStyle w:val="TableParagraph"/>
              <w:spacing w:before="3" w:line="201" w:lineRule="exact"/>
              <w:ind w:left="33"/>
              <w:rPr>
                <w:sz w:val="18"/>
              </w:rPr>
            </w:pPr>
            <w:r>
              <w:rPr>
                <w:spacing w:val="-2"/>
                <w:w w:val="105"/>
                <w:sz w:val="18"/>
              </w:rPr>
              <w:t>ARENA</w:t>
            </w:r>
          </w:p>
        </w:tc>
        <w:tc>
          <w:tcPr>
            <w:tcW w:w="1421" w:type="dxa"/>
          </w:tcPr>
          <w:p w14:paraId="54AC204D"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6A600E26"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020BC264" w14:textId="77777777" w:rsidR="008C56A3" w:rsidRDefault="008C56A3" w:rsidP="008C56A3">
            <w:pPr>
              <w:pStyle w:val="TableParagraph"/>
              <w:rPr>
                <w:rFonts w:ascii="Times New Roman"/>
                <w:sz w:val="16"/>
              </w:rPr>
            </w:pPr>
          </w:p>
        </w:tc>
        <w:tc>
          <w:tcPr>
            <w:tcW w:w="1246" w:type="dxa"/>
          </w:tcPr>
          <w:p w14:paraId="182D301A" w14:textId="77777777" w:rsidR="008C56A3" w:rsidRDefault="008C56A3" w:rsidP="008C56A3">
            <w:pPr>
              <w:pStyle w:val="TableParagraph"/>
              <w:rPr>
                <w:rFonts w:ascii="Times New Roman"/>
                <w:sz w:val="16"/>
              </w:rPr>
            </w:pPr>
          </w:p>
        </w:tc>
      </w:tr>
      <w:tr w:rsidR="008C56A3" w14:paraId="19466576" w14:textId="77777777" w:rsidTr="008C56A3">
        <w:trPr>
          <w:trHeight w:val="224"/>
        </w:trPr>
        <w:tc>
          <w:tcPr>
            <w:tcW w:w="866" w:type="dxa"/>
          </w:tcPr>
          <w:p w14:paraId="0EF44B70" w14:textId="77777777" w:rsidR="008C56A3" w:rsidRDefault="008C56A3" w:rsidP="008C56A3">
            <w:pPr>
              <w:pStyle w:val="TableParagraph"/>
              <w:rPr>
                <w:rFonts w:ascii="Times New Roman"/>
                <w:sz w:val="16"/>
              </w:rPr>
            </w:pPr>
          </w:p>
        </w:tc>
        <w:tc>
          <w:tcPr>
            <w:tcW w:w="1030" w:type="dxa"/>
          </w:tcPr>
          <w:p w14:paraId="4CFEC5F4" w14:textId="77777777" w:rsidR="008C56A3" w:rsidRDefault="008C56A3" w:rsidP="008C56A3">
            <w:pPr>
              <w:pStyle w:val="TableParagraph"/>
              <w:rPr>
                <w:rFonts w:ascii="Times New Roman"/>
                <w:sz w:val="16"/>
              </w:rPr>
            </w:pPr>
          </w:p>
        </w:tc>
        <w:tc>
          <w:tcPr>
            <w:tcW w:w="3195" w:type="dxa"/>
          </w:tcPr>
          <w:p w14:paraId="64FCF94E" w14:textId="77777777" w:rsidR="008C56A3" w:rsidRDefault="008C56A3" w:rsidP="008C56A3">
            <w:pPr>
              <w:pStyle w:val="TableParagraph"/>
              <w:rPr>
                <w:rFonts w:ascii="Times New Roman"/>
                <w:sz w:val="16"/>
              </w:rPr>
            </w:pPr>
          </w:p>
        </w:tc>
        <w:tc>
          <w:tcPr>
            <w:tcW w:w="1421" w:type="dxa"/>
          </w:tcPr>
          <w:p w14:paraId="57F5131B" w14:textId="77777777" w:rsidR="008C56A3" w:rsidRDefault="008C56A3" w:rsidP="008C56A3">
            <w:pPr>
              <w:pStyle w:val="TableParagraph"/>
              <w:rPr>
                <w:rFonts w:ascii="Times New Roman"/>
                <w:sz w:val="16"/>
              </w:rPr>
            </w:pPr>
          </w:p>
        </w:tc>
        <w:tc>
          <w:tcPr>
            <w:tcW w:w="1421" w:type="dxa"/>
          </w:tcPr>
          <w:p w14:paraId="6FEAD09E" w14:textId="77777777" w:rsidR="008C56A3" w:rsidRDefault="008C56A3" w:rsidP="008C56A3">
            <w:pPr>
              <w:pStyle w:val="TableParagraph"/>
              <w:rPr>
                <w:rFonts w:ascii="Times New Roman"/>
                <w:sz w:val="16"/>
              </w:rPr>
            </w:pPr>
          </w:p>
        </w:tc>
        <w:tc>
          <w:tcPr>
            <w:tcW w:w="948" w:type="dxa"/>
          </w:tcPr>
          <w:p w14:paraId="1E522720" w14:textId="77777777" w:rsidR="008C56A3" w:rsidRDefault="008C56A3" w:rsidP="008C56A3">
            <w:pPr>
              <w:pStyle w:val="TableParagraph"/>
              <w:rPr>
                <w:rFonts w:ascii="Times New Roman"/>
                <w:sz w:val="16"/>
              </w:rPr>
            </w:pPr>
          </w:p>
        </w:tc>
        <w:tc>
          <w:tcPr>
            <w:tcW w:w="1246" w:type="dxa"/>
          </w:tcPr>
          <w:p w14:paraId="50B3B57D" w14:textId="77777777" w:rsidR="008C56A3" w:rsidRDefault="008C56A3" w:rsidP="008C56A3">
            <w:pPr>
              <w:pStyle w:val="TableParagraph"/>
              <w:rPr>
                <w:rFonts w:ascii="Times New Roman"/>
                <w:sz w:val="16"/>
              </w:rPr>
            </w:pPr>
          </w:p>
        </w:tc>
      </w:tr>
      <w:tr w:rsidR="008C56A3" w14:paraId="634DF3D3" w14:textId="77777777" w:rsidTr="008C56A3">
        <w:trPr>
          <w:trHeight w:val="224"/>
        </w:trPr>
        <w:tc>
          <w:tcPr>
            <w:tcW w:w="866" w:type="dxa"/>
          </w:tcPr>
          <w:p w14:paraId="3CAF2CAB" w14:textId="77777777" w:rsidR="008C56A3" w:rsidRDefault="008C56A3" w:rsidP="008C56A3">
            <w:pPr>
              <w:pStyle w:val="TableParagraph"/>
              <w:rPr>
                <w:rFonts w:ascii="Times New Roman"/>
                <w:sz w:val="16"/>
              </w:rPr>
            </w:pPr>
          </w:p>
        </w:tc>
        <w:tc>
          <w:tcPr>
            <w:tcW w:w="4225" w:type="dxa"/>
            <w:gridSpan w:val="2"/>
          </w:tcPr>
          <w:p w14:paraId="27517CEE"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7C328402" w14:textId="77777777" w:rsidR="008C56A3" w:rsidRDefault="008C56A3" w:rsidP="008C56A3">
            <w:pPr>
              <w:pStyle w:val="TableParagraph"/>
              <w:rPr>
                <w:rFonts w:ascii="Times New Roman"/>
                <w:sz w:val="16"/>
              </w:rPr>
            </w:pPr>
          </w:p>
        </w:tc>
        <w:tc>
          <w:tcPr>
            <w:tcW w:w="1421" w:type="dxa"/>
          </w:tcPr>
          <w:p w14:paraId="38FF40DB" w14:textId="77777777" w:rsidR="008C56A3" w:rsidRDefault="008C56A3" w:rsidP="008C56A3">
            <w:pPr>
              <w:pStyle w:val="TableParagraph"/>
              <w:rPr>
                <w:rFonts w:ascii="Times New Roman"/>
                <w:sz w:val="16"/>
              </w:rPr>
            </w:pPr>
          </w:p>
        </w:tc>
        <w:tc>
          <w:tcPr>
            <w:tcW w:w="948" w:type="dxa"/>
          </w:tcPr>
          <w:p w14:paraId="3367DC6A" w14:textId="77777777" w:rsidR="008C56A3" w:rsidRDefault="008C56A3" w:rsidP="008C56A3">
            <w:pPr>
              <w:pStyle w:val="TableParagraph"/>
              <w:rPr>
                <w:rFonts w:ascii="Times New Roman"/>
                <w:sz w:val="16"/>
              </w:rPr>
            </w:pPr>
          </w:p>
        </w:tc>
        <w:tc>
          <w:tcPr>
            <w:tcW w:w="1246" w:type="dxa"/>
          </w:tcPr>
          <w:p w14:paraId="327F9398" w14:textId="77777777" w:rsidR="008C56A3" w:rsidRDefault="008C56A3" w:rsidP="008C56A3">
            <w:pPr>
              <w:pStyle w:val="TableParagraph"/>
              <w:rPr>
                <w:rFonts w:ascii="Times New Roman"/>
                <w:sz w:val="16"/>
              </w:rPr>
            </w:pPr>
          </w:p>
        </w:tc>
      </w:tr>
      <w:tr w:rsidR="008C56A3" w14:paraId="57CB1666" w14:textId="77777777" w:rsidTr="008C56A3">
        <w:trPr>
          <w:trHeight w:val="224"/>
        </w:trPr>
        <w:tc>
          <w:tcPr>
            <w:tcW w:w="866" w:type="dxa"/>
            <w:shd w:val="clear" w:color="auto" w:fill="66B1FF"/>
          </w:tcPr>
          <w:p w14:paraId="408FDC0A"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69F9452B"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ADF8526" w14:textId="77777777" w:rsidR="008C56A3" w:rsidRDefault="008C56A3" w:rsidP="008C56A3">
            <w:pPr>
              <w:pStyle w:val="TableParagraph"/>
              <w:rPr>
                <w:rFonts w:ascii="Times New Roman"/>
                <w:sz w:val="16"/>
              </w:rPr>
            </w:pPr>
          </w:p>
        </w:tc>
        <w:tc>
          <w:tcPr>
            <w:tcW w:w="1421" w:type="dxa"/>
            <w:shd w:val="clear" w:color="auto" w:fill="66B1FF"/>
          </w:tcPr>
          <w:p w14:paraId="0C03C652" w14:textId="77777777" w:rsidR="008C56A3" w:rsidRDefault="008C56A3" w:rsidP="008C56A3">
            <w:pPr>
              <w:pStyle w:val="TableParagraph"/>
              <w:rPr>
                <w:rFonts w:ascii="Times New Roman"/>
                <w:sz w:val="16"/>
              </w:rPr>
            </w:pPr>
          </w:p>
        </w:tc>
        <w:tc>
          <w:tcPr>
            <w:tcW w:w="948" w:type="dxa"/>
            <w:shd w:val="clear" w:color="auto" w:fill="66B1FF"/>
          </w:tcPr>
          <w:p w14:paraId="07DBDE28" w14:textId="77777777" w:rsidR="008C56A3" w:rsidRDefault="008C56A3" w:rsidP="008C56A3">
            <w:pPr>
              <w:pStyle w:val="TableParagraph"/>
              <w:rPr>
                <w:rFonts w:ascii="Times New Roman"/>
                <w:sz w:val="16"/>
              </w:rPr>
            </w:pPr>
          </w:p>
        </w:tc>
        <w:tc>
          <w:tcPr>
            <w:tcW w:w="1246" w:type="dxa"/>
            <w:shd w:val="clear" w:color="auto" w:fill="66B1FF"/>
          </w:tcPr>
          <w:p w14:paraId="18E65802" w14:textId="77777777" w:rsidR="008C56A3" w:rsidRDefault="008C56A3" w:rsidP="008C56A3">
            <w:pPr>
              <w:pStyle w:val="TableParagraph"/>
              <w:rPr>
                <w:rFonts w:ascii="Times New Roman"/>
                <w:sz w:val="16"/>
              </w:rPr>
            </w:pPr>
          </w:p>
        </w:tc>
      </w:tr>
      <w:tr w:rsidR="008C56A3" w14:paraId="566E7DA7" w14:textId="77777777" w:rsidTr="008C56A3">
        <w:trPr>
          <w:trHeight w:val="224"/>
        </w:trPr>
        <w:tc>
          <w:tcPr>
            <w:tcW w:w="866" w:type="dxa"/>
          </w:tcPr>
          <w:p w14:paraId="25272072" w14:textId="77777777" w:rsidR="008C56A3" w:rsidRDefault="008C56A3" w:rsidP="008C56A3">
            <w:pPr>
              <w:pStyle w:val="TableParagraph"/>
              <w:rPr>
                <w:rFonts w:ascii="Times New Roman"/>
                <w:sz w:val="16"/>
              </w:rPr>
            </w:pPr>
          </w:p>
        </w:tc>
        <w:tc>
          <w:tcPr>
            <w:tcW w:w="1030" w:type="dxa"/>
            <w:shd w:val="clear" w:color="auto" w:fill="99CCFF"/>
          </w:tcPr>
          <w:p w14:paraId="691483A3"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530AF654"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6698E6D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2DD407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CFE039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7DBCDAF" w14:textId="77777777" w:rsidR="008C56A3" w:rsidRDefault="008C56A3" w:rsidP="008C56A3">
            <w:pPr>
              <w:pStyle w:val="TableParagraph"/>
              <w:rPr>
                <w:rFonts w:ascii="Times New Roman"/>
                <w:sz w:val="16"/>
              </w:rPr>
            </w:pPr>
          </w:p>
        </w:tc>
      </w:tr>
      <w:tr w:rsidR="008C56A3" w14:paraId="7767ACEA" w14:textId="77777777" w:rsidTr="008C56A3">
        <w:trPr>
          <w:trHeight w:val="224"/>
        </w:trPr>
        <w:tc>
          <w:tcPr>
            <w:tcW w:w="866" w:type="dxa"/>
          </w:tcPr>
          <w:p w14:paraId="67D749A8" w14:textId="77777777" w:rsidR="008C56A3" w:rsidRDefault="008C56A3" w:rsidP="008C56A3">
            <w:pPr>
              <w:pStyle w:val="TableParagraph"/>
              <w:rPr>
                <w:rFonts w:ascii="Times New Roman"/>
                <w:sz w:val="16"/>
              </w:rPr>
            </w:pPr>
          </w:p>
        </w:tc>
        <w:tc>
          <w:tcPr>
            <w:tcW w:w="1030" w:type="dxa"/>
          </w:tcPr>
          <w:p w14:paraId="493191A4" w14:textId="77777777" w:rsidR="008C56A3" w:rsidRDefault="008C56A3" w:rsidP="008C56A3">
            <w:pPr>
              <w:pStyle w:val="TableParagraph"/>
              <w:rPr>
                <w:rFonts w:ascii="Times New Roman"/>
                <w:sz w:val="16"/>
              </w:rPr>
            </w:pPr>
          </w:p>
        </w:tc>
        <w:tc>
          <w:tcPr>
            <w:tcW w:w="3195" w:type="dxa"/>
          </w:tcPr>
          <w:p w14:paraId="0DAD11BB"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438DDB8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42C4E92"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22CF002C" w14:textId="77777777" w:rsidR="008C56A3" w:rsidRDefault="008C56A3" w:rsidP="008C56A3">
            <w:pPr>
              <w:pStyle w:val="TableParagraph"/>
              <w:rPr>
                <w:rFonts w:ascii="Times New Roman"/>
                <w:sz w:val="16"/>
              </w:rPr>
            </w:pPr>
          </w:p>
        </w:tc>
        <w:tc>
          <w:tcPr>
            <w:tcW w:w="1246" w:type="dxa"/>
          </w:tcPr>
          <w:p w14:paraId="7A46563F" w14:textId="77777777" w:rsidR="008C56A3" w:rsidRDefault="008C56A3" w:rsidP="008C56A3">
            <w:pPr>
              <w:pStyle w:val="TableParagraph"/>
              <w:rPr>
                <w:rFonts w:ascii="Times New Roman"/>
                <w:sz w:val="16"/>
              </w:rPr>
            </w:pPr>
          </w:p>
        </w:tc>
      </w:tr>
      <w:tr w:rsidR="008C56A3" w14:paraId="78A85BC0" w14:textId="77777777" w:rsidTr="008C56A3">
        <w:trPr>
          <w:trHeight w:val="224"/>
        </w:trPr>
        <w:tc>
          <w:tcPr>
            <w:tcW w:w="866" w:type="dxa"/>
          </w:tcPr>
          <w:p w14:paraId="5F617AED" w14:textId="77777777" w:rsidR="008C56A3" w:rsidRDefault="008C56A3" w:rsidP="008C56A3">
            <w:pPr>
              <w:pStyle w:val="TableParagraph"/>
              <w:rPr>
                <w:rFonts w:ascii="Times New Roman"/>
                <w:sz w:val="16"/>
              </w:rPr>
            </w:pPr>
          </w:p>
        </w:tc>
        <w:tc>
          <w:tcPr>
            <w:tcW w:w="1030" w:type="dxa"/>
          </w:tcPr>
          <w:p w14:paraId="39B5C1EC" w14:textId="77777777" w:rsidR="008C56A3" w:rsidRDefault="008C56A3" w:rsidP="008C56A3">
            <w:pPr>
              <w:pStyle w:val="TableParagraph"/>
              <w:rPr>
                <w:rFonts w:ascii="Times New Roman"/>
                <w:sz w:val="16"/>
              </w:rPr>
            </w:pPr>
          </w:p>
        </w:tc>
        <w:tc>
          <w:tcPr>
            <w:tcW w:w="3195" w:type="dxa"/>
          </w:tcPr>
          <w:p w14:paraId="0CDD3CD3" w14:textId="77777777" w:rsidR="008C56A3" w:rsidRDefault="008C56A3" w:rsidP="008C56A3">
            <w:pPr>
              <w:pStyle w:val="TableParagraph"/>
              <w:rPr>
                <w:rFonts w:ascii="Times New Roman"/>
                <w:sz w:val="16"/>
              </w:rPr>
            </w:pPr>
          </w:p>
        </w:tc>
        <w:tc>
          <w:tcPr>
            <w:tcW w:w="1421" w:type="dxa"/>
          </w:tcPr>
          <w:p w14:paraId="1E732613" w14:textId="77777777" w:rsidR="008C56A3" w:rsidRDefault="008C56A3" w:rsidP="008C56A3">
            <w:pPr>
              <w:pStyle w:val="TableParagraph"/>
              <w:rPr>
                <w:rFonts w:ascii="Times New Roman"/>
                <w:sz w:val="16"/>
              </w:rPr>
            </w:pPr>
          </w:p>
        </w:tc>
        <w:tc>
          <w:tcPr>
            <w:tcW w:w="1421" w:type="dxa"/>
          </w:tcPr>
          <w:p w14:paraId="42885BF4" w14:textId="77777777" w:rsidR="008C56A3" w:rsidRDefault="008C56A3" w:rsidP="008C56A3">
            <w:pPr>
              <w:pStyle w:val="TableParagraph"/>
              <w:rPr>
                <w:rFonts w:ascii="Times New Roman"/>
                <w:sz w:val="16"/>
              </w:rPr>
            </w:pPr>
          </w:p>
        </w:tc>
        <w:tc>
          <w:tcPr>
            <w:tcW w:w="948" w:type="dxa"/>
          </w:tcPr>
          <w:p w14:paraId="043C6A33" w14:textId="77777777" w:rsidR="008C56A3" w:rsidRDefault="008C56A3" w:rsidP="008C56A3">
            <w:pPr>
              <w:pStyle w:val="TableParagraph"/>
              <w:rPr>
                <w:rFonts w:ascii="Times New Roman"/>
                <w:sz w:val="16"/>
              </w:rPr>
            </w:pPr>
          </w:p>
        </w:tc>
        <w:tc>
          <w:tcPr>
            <w:tcW w:w="1246" w:type="dxa"/>
          </w:tcPr>
          <w:p w14:paraId="1CC2CFBE" w14:textId="77777777" w:rsidR="008C56A3" w:rsidRDefault="008C56A3" w:rsidP="008C56A3">
            <w:pPr>
              <w:pStyle w:val="TableParagraph"/>
              <w:rPr>
                <w:rFonts w:ascii="Times New Roman"/>
                <w:sz w:val="16"/>
              </w:rPr>
            </w:pPr>
          </w:p>
        </w:tc>
      </w:tr>
      <w:tr w:rsidR="008C56A3" w14:paraId="52C9941E" w14:textId="77777777" w:rsidTr="008C56A3">
        <w:trPr>
          <w:trHeight w:val="224"/>
        </w:trPr>
        <w:tc>
          <w:tcPr>
            <w:tcW w:w="866" w:type="dxa"/>
          </w:tcPr>
          <w:p w14:paraId="6DD4C9A3" w14:textId="77777777" w:rsidR="008C56A3" w:rsidRDefault="008C56A3" w:rsidP="008C56A3">
            <w:pPr>
              <w:pStyle w:val="TableParagraph"/>
              <w:rPr>
                <w:rFonts w:ascii="Times New Roman"/>
                <w:sz w:val="16"/>
              </w:rPr>
            </w:pPr>
          </w:p>
        </w:tc>
        <w:tc>
          <w:tcPr>
            <w:tcW w:w="4225" w:type="dxa"/>
            <w:gridSpan w:val="2"/>
          </w:tcPr>
          <w:p w14:paraId="174859D8"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4DAB6F09" w14:textId="77777777" w:rsidR="008C56A3" w:rsidRDefault="008C56A3" w:rsidP="008C56A3">
            <w:pPr>
              <w:pStyle w:val="TableParagraph"/>
              <w:rPr>
                <w:rFonts w:ascii="Times New Roman"/>
                <w:sz w:val="16"/>
              </w:rPr>
            </w:pPr>
          </w:p>
        </w:tc>
        <w:tc>
          <w:tcPr>
            <w:tcW w:w="1421" w:type="dxa"/>
          </w:tcPr>
          <w:p w14:paraId="44CF959E" w14:textId="77777777" w:rsidR="008C56A3" w:rsidRDefault="008C56A3" w:rsidP="008C56A3">
            <w:pPr>
              <w:pStyle w:val="TableParagraph"/>
              <w:rPr>
                <w:rFonts w:ascii="Times New Roman"/>
                <w:sz w:val="16"/>
              </w:rPr>
            </w:pPr>
          </w:p>
        </w:tc>
        <w:tc>
          <w:tcPr>
            <w:tcW w:w="948" w:type="dxa"/>
          </w:tcPr>
          <w:p w14:paraId="6AABB712" w14:textId="77777777" w:rsidR="008C56A3" w:rsidRDefault="008C56A3" w:rsidP="008C56A3">
            <w:pPr>
              <w:pStyle w:val="TableParagraph"/>
              <w:rPr>
                <w:rFonts w:ascii="Times New Roman"/>
                <w:sz w:val="16"/>
              </w:rPr>
            </w:pPr>
          </w:p>
        </w:tc>
        <w:tc>
          <w:tcPr>
            <w:tcW w:w="1246" w:type="dxa"/>
          </w:tcPr>
          <w:p w14:paraId="589B2439" w14:textId="77777777" w:rsidR="008C56A3" w:rsidRDefault="008C56A3" w:rsidP="008C56A3">
            <w:pPr>
              <w:pStyle w:val="TableParagraph"/>
              <w:rPr>
                <w:rFonts w:ascii="Times New Roman"/>
                <w:sz w:val="16"/>
              </w:rPr>
            </w:pPr>
          </w:p>
        </w:tc>
      </w:tr>
      <w:tr w:rsidR="008C56A3" w14:paraId="5EAC0A12" w14:textId="77777777" w:rsidTr="008C56A3">
        <w:trPr>
          <w:trHeight w:val="224"/>
        </w:trPr>
        <w:tc>
          <w:tcPr>
            <w:tcW w:w="866" w:type="dxa"/>
          </w:tcPr>
          <w:p w14:paraId="1A4434F1" w14:textId="77777777" w:rsidR="008C56A3" w:rsidRDefault="008C56A3" w:rsidP="008C56A3">
            <w:pPr>
              <w:pStyle w:val="TableParagraph"/>
              <w:rPr>
                <w:rFonts w:ascii="Times New Roman"/>
                <w:sz w:val="16"/>
              </w:rPr>
            </w:pPr>
          </w:p>
        </w:tc>
        <w:tc>
          <w:tcPr>
            <w:tcW w:w="1030" w:type="dxa"/>
            <w:shd w:val="clear" w:color="auto" w:fill="99CCFF"/>
          </w:tcPr>
          <w:p w14:paraId="45AFC68F"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036140F5"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4505A4C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48F8C3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201C6C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932D897" w14:textId="77777777" w:rsidR="008C56A3" w:rsidRDefault="008C56A3" w:rsidP="008C56A3">
            <w:pPr>
              <w:pStyle w:val="TableParagraph"/>
              <w:rPr>
                <w:rFonts w:ascii="Times New Roman"/>
                <w:sz w:val="16"/>
              </w:rPr>
            </w:pPr>
          </w:p>
        </w:tc>
      </w:tr>
      <w:tr w:rsidR="008C56A3" w14:paraId="2F5AF77F" w14:textId="77777777" w:rsidTr="008C56A3">
        <w:trPr>
          <w:trHeight w:val="224"/>
        </w:trPr>
        <w:tc>
          <w:tcPr>
            <w:tcW w:w="866" w:type="dxa"/>
          </w:tcPr>
          <w:p w14:paraId="090B3FFD" w14:textId="77777777" w:rsidR="008C56A3" w:rsidRDefault="008C56A3" w:rsidP="008C56A3">
            <w:pPr>
              <w:pStyle w:val="TableParagraph"/>
              <w:rPr>
                <w:rFonts w:ascii="Times New Roman"/>
                <w:sz w:val="16"/>
              </w:rPr>
            </w:pPr>
          </w:p>
        </w:tc>
        <w:tc>
          <w:tcPr>
            <w:tcW w:w="1030" w:type="dxa"/>
          </w:tcPr>
          <w:p w14:paraId="0FA29286" w14:textId="77777777" w:rsidR="008C56A3" w:rsidRDefault="008C56A3" w:rsidP="008C56A3">
            <w:pPr>
              <w:pStyle w:val="TableParagraph"/>
              <w:rPr>
                <w:rFonts w:ascii="Times New Roman"/>
                <w:sz w:val="16"/>
              </w:rPr>
            </w:pPr>
          </w:p>
        </w:tc>
        <w:tc>
          <w:tcPr>
            <w:tcW w:w="3195" w:type="dxa"/>
          </w:tcPr>
          <w:p w14:paraId="6ADBC856"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0CA18B2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C63E6A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0F956BB1" w14:textId="77777777" w:rsidR="008C56A3" w:rsidRDefault="008C56A3" w:rsidP="008C56A3">
            <w:pPr>
              <w:pStyle w:val="TableParagraph"/>
              <w:rPr>
                <w:rFonts w:ascii="Times New Roman"/>
                <w:sz w:val="16"/>
              </w:rPr>
            </w:pPr>
          </w:p>
        </w:tc>
        <w:tc>
          <w:tcPr>
            <w:tcW w:w="1246" w:type="dxa"/>
          </w:tcPr>
          <w:p w14:paraId="72512DE7" w14:textId="77777777" w:rsidR="008C56A3" w:rsidRDefault="008C56A3" w:rsidP="008C56A3">
            <w:pPr>
              <w:pStyle w:val="TableParagraph"/>
              <w:rPr>
                <w:rFonts w:ascii="Times New Roman"/>
                <w:sz w:val="16"/>
              </w:rPr>
            </w:pPr>
          </w:p>
        </w:tc>
      </w:tr>
      <w:tr w:rsidR="008C56A3" w14:paraId="1B59D3E9" w14:textId="77777777" w:rsidTr="008C56A3">
        <w:trPr>
          <w:trHeight w:val="224"/>
        </w:trPr>
        <w:tc>
          <w:tcPr>
            <w:tcW w:w="866" w:type="dxa"/>
          </w:tcPr>
          <w:p w14:paraId="4FD59149" w14:textId="77777777" w:rsidR="008C56A3" w:rsidRDefault="008C56A3" w:rsidP="008C56A3">
            <w:pPr>
              <w:pStyle w:val="TableParagraph"/>
              <w:rPr>
                <w:rFonts w:ascii="Times New Roman"/>
                <w:sz w:val="16"/>
              </w:rPr>
            </w:pPr>
          </w:p>
        </w:tc>
        <w:tc>
          <w:tcPr>
            <w:tcW w:w="1030" w:type="dxa"/>
          </w:tcPr>
          <w:p w14:paraId="4F3388AB" w14:textId="77777777" w:rsidR="008C56A3" w:rsidRDefault="008C56A3" w:rsidP="008C56A3">
            <w:pPr>
              <w:pStyle w:val="TableParagraph"/>
              <w:rPr>
                <w:rFonts w:ascii="Times New Roman"/>
                <w:sz w:val="16"/>
              </w:rPr>
            </w:pPr>
          </w:p>
        </w:tc>
        <w:tc>
          <w:tcPr>
            <w:tcW w:w="3195" w:type="dxa"/>
          </w:tcPr>
          <w:p w14:paraId="070ED839" w14:textId="77777777" w:rsidR="008C56A3" w:rsidRDefault="008C56A3" w:rsidP="008C56A3">
            <w:pPr>
              <w:pStyle w:val="TableParagraph"/>
              <w:rPr>
                <w:rFonts w:ascii="Times New Roman"/>
                <w:sz w:val="16"/>
              </w:rPr>
            </w:pPr>
          </w:p>
        </w:tc>
        <w:tc>
          <w:tcPr>
            <w:tcW w:w="1421" w:type="dxa"/>
          </w:tcPr>
          <w:p w14:paraId="5F89BCDA" w14:textId="77777777" w:rsidR="008C56A3" w:rsidRDefault="008C56A3" w:rsidP="008C56A3">
            <w:pPr>
              <w:pStyle w:val="TableParagraph"/>
              <w:rPr>
                <w:rFonts w:ascii="Times New Roman"/>
                <w:sz w:val="16"/>
              </w:rPr>
            </w:pPr>
          </w:p>
        </w:tc>
        <w:tc>
          <w:tcPr>
            <w:tcW w:w="1421" w:type="dxa"/>
          </w:tcPr>
          <w:p w14:paraId="421ECF3C" w14:textId="77777777" w:rsidR="008C56A3" w:rsidRDefault="008C56A3" w:rsidP="008C56A3">
            <w:pPr>
              <w:pStyle w:val="TableParagraph"/>
              <w:rPr>
                <w:rFonts w:ascii="Times New Roman"/>
                <w:sz w:val="16"/>
              </w:rPr>
            </w:pPr>
          </w:p>
        </w:tc>
        <w:tc>
          <w:tcPr>
            <w:tcW w:w="948" w:type="dxa"/>
          </w:tcPr>
          <w:p w14:paraId="33011B0C" w14:textId="77777777" w:rsidR="008C56A3" w:rsidRDefault="008C56A3" w:rsidP="008C56A3">
            <w:pPr>
              <w:pStyle w:val="TableParagraph"/>
              <w:rPr>
                <w:rFonts w:ascii="Times New Roman"/>
                <w:sz w:val="16"/>
              </w:rPr>
            </w:pPr>
          </w:p>
        </w:tc>
        <w:tc>
          <w:tcPr>
            <w:tcW w:w="1246" w:type="dxa"/>
          </w:tcPr>
          <w:p w14:paraId="4C776490" w14:textId="77777777" w:rsidR="008C56A3" w:rsidRDefault="008C56A3" w:rsidP="008C56A3">
            <w:pPr>
              <w:pStyle w:val="TableParagraph"/>
              <w:rPr>
                <w:rFonts w:ascii="Times New Roman"/>
                <w:sz w:val="16"/>
              </w:rPr>
            </w:pPr>
          </w:p>
        </w:tc>
      </w:tr>
      <w:tr w:rsidR="008C56A3" w14:paraId="1B3A3A88" w14:textId="77777777" w:rsidTr="008C56A3">
        <w:trPr>
          <w:trHeight w:val="225"/>
        </w:trPr>
        <w:tc>
          <w:tcPr>
            <w:tcW w:w="866" w:type="dxa"/>
          </w:tcPr>
          <w:p w14:paraId="60236530" w14:textId="77777777" w:rsidR="008C56A3" w:rsidRDefault="008C56A3" w:rsidP="008C56A3">
            <w:pPr>
              <w:pStyle w:val="TableParagraph"/>
              <w:rPr>
                <w:rFonts w:ascii="Times New Roman"/>
                <w:sz w:val="16"/>
              </w:rPr>
            </w:pPr>
          </w:p>
        </w:tc>
        <w:tc>
          <w:tcPr>
            <w:tcW w:w="4225" w:type="dxa"/>
            <w:gridSpan w:val="2"/>
          </w:tcPr>
          <w:p w14:paraId="48EDD095" w14:textId="77777777" w:rsidR="008C56A3" w:rsidRDefault="008C56A3" w:rsidP="008C56A3">
            <w:pPr>
              <w:pStyle w:val="TableParagraph"/>
              <w:spacing w:before="4"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667BE6A" w14:textId="77777777" w:rsidR="008C56A3" w:rsidRDefault="008C56A3" w:rsidP="008C56A3">
            <w:pPr>
              <w:pStyle w:val="TableParagraph"/>
              <w:rPr>
                <w:rFonts w:ascii="Times New Roman"/>
                <w:sz w:val="16"/>
              </w:rPr>
            </w:pPr>
          </w:p>
        </w:tc>
        <w:tc>
          <w:tcPr>
            <w:tcW w:w="1421" w:type="dxa"/>
          </w:tcPr>
          <w:p w14:paraId="3500E3FE" w14:textId="77777777" w:rsidR="008C56A3" w:rsidRDefault="008C56A3" w:rsidP="008C56A3">
            <w:pPr>
              <w:pStyle w:val="TableParagraph"/>
              <w:rPr>
                <w:rFonts w:ascii="Times New Roman"/>
                <w:sz w:val="16"/>
              </w:rPr>
            </w:pPr>
          </w:p>
        </w:tc>
        <w:tc>
          <w:tcPr>
            <w:tcW w:w="948" w:type="dxa"/>
          </w:tcPr>
          <w:p w14:paraId="7E3747EF" w14:textId="77777777" w:rsidR="008C56A3" w:rsidRDefault="008C56A3" w:rsidP="008C56A3">
            <w:pPr>
              <w:pStyle w:val="TableParagraph"/>
              <w:rPr>
                <w:rFonts w:ascii="Times New Roman"/>
                <w:sz w:val="16"/>
              </w:rPr>
            </w:pPr>
          </w:p>
        </w:tc>
        <w:tc>
          <w:tcPr>
            <w:tcW w:w="1246" w:type="dxa"/>
          </w:tcPr>
          <w:p w14:paraId="29CF92AA" w14:textId="77777777" w:rsidR="008C56A3" w:rsidRDefault="008C56A3" w:rsidP="008C56A3">
            <w:pPr>
              <w:pStyle w:val="TableParagraph"/>
              <w:rPr>
                <w:rFonts w:ascii="Times New Roman"/>
                <w:sz w:val="16"/>
              </w:rPr>
            </w:pPr>
          </w:p>
        </w:tc>
      </w:tr>
      <w:tr w:rsidR="008C56A3" w14:paraId="4B2033E7" w14:textId="77777777" w:rsidTr="008C56A3">
        <w:trPr>
          <w:trHeight w:val="224"/>
        </w:trPr>
        <w:tc>
          <w:tcPr>
            <w:tcW w:w="866" w:type="dxa"/>
          </w:tcPr>
          <w:p w14:paraId="23E444C8" w14:textId="77777777" w:rsidR="008C56A3" w:rsidRDefault="008C56A3" w:rsidP="008C56A3">
            <w:pPr>
              <w:pStyle w:val="TableParagraph"/>
              <w:rPr>
                <w:rFonts w:ascii="Times New Roman"/>
                <w:sz w:val="16"/>
              </w:rPr>
            </w:pPr>
          </w:p>
        </w:tc>
        <w:tc>
          <w:tcPr>
            <w:tcW w:w="1030" w:type="dxa"/>
            <w:shd w:val="clear" w:color="auto" w:fill="99CCFF"/>
          </w:tcPr>
          <w:p w14:paraId="072F6A2D"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108F8B2"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0398EEC"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0B2CA770" w14:textId="77777777" w:rsidR="008C56A3" w:rsidRDefault="008C56A3" w:rsidP="008C56A3">
            <w:pPr>
              <w:pStyle w:val="TableParagraph"/>
              <w:rPr>
                <w:rFonts w:ascii="Times New Roman"/>
                <w:sz w:val="16"/>
              </w:rPr>
            </w:pPr>
          </w:p>
        </w:tc>
      </w:tr>
      <w:tr w:rsidR="008C56A3" w14:paraId="2F996F78" w14:textId="77777777" w:rsidTr="008C56A3">
        <w:trPr>
          <w:trHeight w:val="224"/>
        </w:trPr>
        <w:tc>
          <w:tcPr>
            <w:tcW w:w="866" w:type="dxa"/>
          </w:tcPr>
          <w:p w14:paraId="2D73F1F2" w14:textId="77777777" w:rsidR="008C56A3" w:rsidRDefault="008C56A3" w:rsidP="008C56A3">
            <w:pPr>
              <w:pStyle w:val="TableParagraph"/>
              <w:rPr>
                <w:rFonts w:ascii="Times New Roman"/>
                <w:sz w:val="16"/>
              </w:rPr>
            </w:pPr>
          </w:p>
        </w:tc>
        <w:tc>
          <w:tcPr>
            <w:tcW w:w="1030" w:type="dxa"/>
            <w:shd w:val="clear" w:color="auto" w:fill="99CCFF"/>
          </w:tcPr>
          <w:p w14:paraId="5415A043"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5CB211E4"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366532B8" w14:textId="77777777" w:rsidR="008C56A3" w:rsidRDefault="008C56A3" w:rsidP="008C56A3">
            <w:pPr>
              <w:pStyle w:val="TableParagraph"/>
              <w:rPr>
                <w:rFonts w:ascii="Times New Roman"/>
                <w:sz w:val="16"/>
              </w:rPr>
            </w:pPr>
          </w:p>
        </w:tc>
        <w:tc>
          <w:tcPr>
            <w:tcW w:w="1421" w:type="dxa"/>
            <w:shd w:val="clear" w:color="auto" w:fill="99CCFF"/>
          </w:tcPr>
          <w:p w14:paraId="63577CFB" w14:textId="77777777" w:rsidR="008C56A3" w:rsidRDefault="008C56A3" w:rsidP="008C56A3">
            <w:pPr>
              <w:pStyle w:val="TableParagraph"/>
              <w:rPr>
                <w:rFonts w:ascii="Times New Roman"/>
                <w:sz w:val="16"/>
              </w:rPr>
            </w:pPr>
          </w:p>
        </w:tc>
        <w:tc>
          <w:tcPr>
            <w:tcW w:w="948" w:type="dxa"/>
            <w:shd w:val="clear" w:color="auto" w:fill="99CCFF"/>
          </w:tcPr>
          <w:p w14:paraId="2E62959B"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17122EC8" w14:textId="77777777" w:rsidR="008C56A3" w:rsidRDefault="008C56A3" w:rsidP="008C56A3">
            <w:pPr>
              <w:pStyle w:val="TableParagraph"/>
              <w:rPr>
                <w:rFonts w:ascii="Times New Roman"/>
                <w:sz w:val="16"/>
              </w:rPr>
            </w:pPr>
          </w:p>
        </w:tc>
      </w:tr>
      <w:tr w:rsidR="008C56A3" w14:paraId="32C93DC8" w14:textId="77777777" w:rsidTr="008C56A3">
        <w:trPr>
          <w:trHeight w:val="224"/>
        </w:trPr>
        <w:tc>
          <w:tcPr>
            <w:tcW w:w="866" w:type="dxa"/>
            <w:shd w:val="clear" w:color="auto" w:fill="66B1FF"/>
          </w:tcPr>
          <w:p w14:paraId="2C562D01"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109541D"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DEC7A5B" w14:textId="77777777" w:rsidR="008C56A3" w:rsidRDefault="008C56A3" w:rsidP="008C56A3">
            <w:pPr>
              <w:pStyle w:val="TableParagraph"/>
              <w:rPr>
                <w:rFonts w:ascii="Times New Roman"/>
                <w:sz w:val="16"/>
              </w:rPr>
            </w:pPr>
          </w:p>
        </w:tc>
        <w:tc>
          <w:tcPr>
            <w:tcW w:w="1421" w:type="dxa"/>
            <w:shd w:val="clear" w:color="auto" w:fill="66B1FF"/>
          </w:tcPr>
          <w:p w14:paraId="541EDA23" w14:textId="77777777" w:rsidR="008C56A3" w:rsidRDefault="008C56A3" w:rsidP="008C56A3">
            <w:pPr>
              <w:pStyle w:val="TableParagraph"/>
              <w:rPr>
                <w:rFonts w:ascii="Times New Roman"/>
                <w:sz w:val="16"/>
              </w:rPr>
            </w:pPr>
          </w:p>
        </w:tc>
        <w:tc>
          <w:tcPr>
            <w:tcW w:w="948" w:type="dxa"/>
            <w:shd w:val="clear" w:color="auto" w:fill="66B1FF"/>
          </w:tcPr>
          <w:p w14:paraId="3EA3574B" w14:textId="77777777" w:rsidR="008C56A3" w:rsidRDefault="008C56A3" w:rsidP="008C56A3">
            <w:pPr>
              <w:pStyle w:val="TableParagraph"/>
              <w:rPr>
                <w:rFonts w:ascii="Times New Roman"/>
                <w:sz w:val="16"/>
              </w:rPr>
            </w:pPr>
          </w:p>
        </w:tc>
        <w:tc>
          <w:tcPr>
            <w:tcW w:w="1246" w:type="dxa"/>
            <w:shd w:val="clear" w:color="auto" w:fill="66B1FF"/>
          </w:tcPr>
          <w:p w14:paraId="1B58A546" w14:textId="77777777" w:rsidR="008C56A3" w:rsidRDefault="008C56A3" w:rsidP="008C56A3">
            <w:pPr>
              <w:pStyle w:val="TableParagraph"/>
              <w:rPr>
                <w:rFonts w:ascii="Times New Roman"/>
                <w:sz w:val="16"/>
              </w:rPr>
            </w:pPr>
          </w:p>
        </w:tc>
      </w:tr>
      <w:tr w:rsidR="008C56A3" w14:paraId="24310708" w14:textId="77777777" w:rsidTr="008C56A3">
        <w:trPr>
          <w:trHeight w:val="224"/>
        </w:trPr>
        <w:tc>
          <w:tcPr>
            <w:tcW w:w="866" w:type="dxa"/>
          </w:tcPr>
          <w:p w14:paraId="6D53E2D7" w14:textId="77777777" w:rsidR="008C56A3" w:rsidRDefault="008C56A3" w:rsidP="008C56A3">
            <w:pPr>
              <w:pStyle w:val="TableParagraph"/>
              <w:rPr>
                <w:rFonts w:ascii="Times New Roman"/>
                <w:sz w:val="16"/>
              </w:rPr>
            </w:pPr>
          </w:p>
        </w:tc>
        <w:tc>
          <w:tcPr>
            <w:tcW w:w="1030" w:type="dxa"/>
            <w:shd w:val="clear" w:color="auto" w:fill="99CCFF"/>
          </w:tcPr>
          <w:p w14:paraId="4632535B"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13B4B0A3"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5E92A3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D065BE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7FF618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B4EAC33" w14:textId="77777777" w:rsidR="008C56A3" w:rsidRDefault="008C56A3" w:rsidP="008C56A3">
            <w:pPr>
              <w:pStyle w:val="TableParagraph"/>
              <w:rPr>
                <w:rFonts w:ascii="Times New Roman"/>
                <w:sz w:val="16"/>
              </w:rPr>
            </w:pPr>
          </w:p>
        </w:tc>
      </w:tr>
      <w:tr w:rsidR="008C56A3" w14:paraId="06193D61" w14:textId="77777777" w:rsidTr="008C56A3">
        <w:trPr>
          <w:trHeight w:val="224"/>
        </w:trPr>
        <w:tc>
          <w:tcPr>
            <w:tcW w:w="866" w:type="dxa"/>
          </w:tcPr>
          <w:p w14:paraId="07E783F8" w14:textId="77777777" w:rsidR="008C56A3" w:rsidRDefault="008C56A3" w:rsidP="008C56A3">
            <w:pPr>
              <w:pStyle w:val="TableParagraph"/>
              <w:rPr>
                <w:rFonts w:ascii="Times New Roman"/>
                <w:sz w:val="16"/>
              </w:rPr>
            </w:pPr>
          </w:p>
        </w:tc>
        <w:tc>
          <w:tcPr>
            <w:tcW w:w="1030" w:type="dxa"/>
          </w:tcPr>
          <w:p w14:paraId="57BE6E33" w14:textId="77777777" w:rsidR="008C56A3" w:rsidRDefault="008C56A3" w:rsidP="008C56A3">
            <w:pPr>
              <w:pStyle w:val="TableParagraph"/>
              <w:rPr>
                <w:rFonts w:ascii="Times New Roman"/>
                <w:sz w:val="16"/>
              </w:rPr>
            </w:pPr>
          </w:p>
        </w:tc>
        <w:tc>
          <w:tcPr>
            <w:tcW w:w="3195" w:type="dxa"/>
          </w:tcPr>
          <w:p w14:paraId="3F9681B4" w14:textId="77777777" w:rsidR="008C56A3" w:rsidRDefault="008C56A3" w:rsidP="008C56A3">
            <w:pPr>
              <w:pStyle w:val="TableParagraph"/>
              <w:spacing w:before="3" w:line="201" w:lineRule="exact"/>
              <w:ind w:left="33"/>
              <w:rPr>
                <w:sz w:val="18"/>
              </w:rPr>
            </w:pPr>
            <w:r>
              <w:rPr>
                <w:spacing w:val="-2"/>
                <w:w w:val="105"/>
                <w:sz w:val="18"/>
              </w:rPr>
              <w:t>VIBRADORA</w:t>
            </w:r>
          </w:p>
        </w:tc>
        <w:tc>
          <w:tcPr>
            <w:tcW w:w="1421" w:type="dxa"/>
          </w:tcPr>
          <w:p w14:paraId="0BFAB4C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BF6F138"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3B90B587" w14:textId="77777777" w:rsidR="008C56A3" w:rsidRDefault="008C56A3" w:rsidP="008C56A3">
            <w:pPr>
              <w:pStyle w:val="TableParagraph"/>
              <w:rPr>
                <w:rFonts w:ascii="Times New Roman"/>
                <w:sz w:val="16"/>
              </w:rPr>
            </w:pPr>
          </w:p>
        </w:tc>
        <w:tc>
          <w:tcPr>
            <w:tcW w:w="1246" w:type="dxa"/>
          </w:tcPr>
          <w:p w14:paraId="3990E11F" w14:textId="77777777" w:rsidR="008C56A3" w:rsidRDefault="008C56A3" w:rsidP="008C56A3">
            <w:pPr>
              <w:pStyle w:val="TableParagraph"/>
              <w:rPr>
                <w:rFonts w:ascii="Times New Roman"/>
                <w:sz w:val="16"/>
              </w:rPr>
            </w:pPr>
          </w:p>
        </w:tc>
      </w:tr>
      <w:tr w:rsidR="008C56A3" w14:paraId="3E759AB5" w14:textId="77777777" w:rsidTr="008C56A3">
        <w:trPr>
          <w:trHeight w:val="224"/>
        </w:trPr>
        <w:tc>
          <w:tcPr>
            <w:tcW w:w="866" w:type="dxa"/>
          </w:tcPr>
          <w:p w14:paraId="115460EC" w14:textId="77777777" w:rsidR="008C56A3" w:rsidRDefault="008C56A3" w:rsidP="008C56A3">
            <w:pPr>
              <w:pStyle w:val="TableParagraph"/>
              <w:rPr>
                <w:rFonts w:ascii="Times New Roman"/>
                <w:sz w:val="16"/>
              </w:rPr>
            </w:pPr>
          </w:p>
        </w:tc>
        <w:tc>
          <w:tcPr>
            <w:tcW w:w="1030" w:type="dxa"/>
          </w:tcPr>
          <w:p w14:paraId="6D16F76D" w14:textId="77777777" w:rsidR="008C56A3" w:rsidRDefault="008C56A3" w:rsidP="008C56A3">
            <w:pPr>
              <w:pStyle w:val="TableParagraph"/>
              <w:rPr>
                <w:rFonts w:ascii="Times New Roman"/>
                <w:sz w:val="16"/>
              </w:rPr>
            </w:pPr>
          </w:p>
        </w:tc>
        <w:tc>
          <w:tcPr>
            <w:tcW w:w="3195" w:type="dxa"/>
          </w:tcPr>
          <w:p w14:paraId="251F0B8F" w14:textId="77777777" w:rsidR="008C56A3" w:rsidRDefault="008C56A3" w:rsidP="008C56A3">
            <w:pPr>
              <w:pStyle w:val="TableParagraph"/>
              <w:spacing w:before="3" w:line="201" w:lineRule="exact"/>
              <w:ind w:left="33"/>
              <w:rPr>
                <w:sz w:val="18"/>
              </w:rPr>
            </w:pPr>
            <w:r>
              <w:rPr>
                <w:spacing w:val="-2"/>
                <w:w w:val="105"/>
                <w:sz w:val="18"/>
              </w:rPr>
              <w:t>MEZCLADORA</w:t>
            </w:r>
          </w:p>
        </w:tc>
        <w:tc>
          <w:tcPr>
            <w:tcW w:w="1421" w:type="dxa"/>
          </w:tcPr>
          <w:p w14:paraId="330B234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D55025B" w14:textId="77777777" w:rsidR="008C56A3" w:rsidRDefault="008C56A3" w:rsidP="008C56A3">
            <w:pPr>
              <w:pStyle w:val="TableParagraph"/>
              <w:spacing w:before="3" w:line="201" w:lineRule="exact"/>
              <w:ind w:right="12"/>
              <w:jc w:val="right"/>
              <w:rPr>
                <w:sz w:val="18"/>
              </w:rPr>
            </w:pPr>
            <w:r>
              <w:rPr>
                <w:spacing w:val="-4"/>
                <w:w w:val="105"/>
                <w:sz w:val="18"/>
              </w:rPr>
              <w:t>0,04</w:t>
            </w:r>
          </w:p>
        </w:tc>
        <w:tc>
          <w:tcPr>
            <w:tcW w:w="948" w:type="dxa"/>
          </w:tcPr>
          <w:p w14:paraId="5148334D" w14:textId="77777777" w:rsidR="008C56A3" w:rsidRDefault="008C56A3" w:rsidP="008C56A3">
            <w:pPr>
              <w:pStyle w:val="TableParagraph"/>
              <w:rPr>
                <w:rFonts w:ascii="Times New Roman"/>
                <w:sz w:val="16"/>
              </w:rPr>
            </w:pPr>
          </w:p>
        </w:tc>
        <w:tc>
          <w:tcPr>
            <w:tcW w:w="1246" w:type="dxa"/>
          </w:tcPr>
          <w:p w14:paraId="59E4ED6F" w14:textId="77777777" w:rsidR="008C56A3" w:rsidRDefault="008C56A3" w:rsidP="008C56A3">
            <w:pPr>
              <w:pStyle w:val="TableParagraph"/>
              <w:rPr>
                <w:rFonts w:ascii="Times New Roman"/>
                <w:sz w:val="16"/>
              </w:rPr>
            </w:pPr>
          </w:p>
        </w:tc>
      </w:tr>
      <w:tr w:rsidR="008C56A3" w14:paraId="6BBF8D29" w14:textId="77777777" w:rsidTr="008C56A3">
        <w:trPr>
          <w:trHeight w:val="224"/>
        </w:trPr>
        <w:tc>
          <w:tcPr>
            <w:tcW w:w="866" w:type="dxa"/>
          </w:tcPr>
          <w:p w14:paraId="40BCF45C" w14:textId="77777777" w:rsidR="008C56A3" w:rsidRDefault="008C56A3" w:rsidP="008C56A3">
            <w:pPr>
              <w:pStyle w:val="TableParagraph"/>
              <w:rPr>
                <w:rFonts w:ascii="Times New Roman"/>
                <w:sz w:val="16"/>
              </w:rPr>
            </w:pPr>
          </w:p>
        </w:tc>
        <w:tc>
          <w:tcPr>
            <w:tcW w:w="1030" w:type="dxa"/>
          </w:tcPr>
          <w:p w14:paraId="2BF748C3" w14:textId="77777777" w:rsidR="008C56A3" w:rsidRDefault="008C56A3" w:rsidP="008C56A3">
            <w:pPr>
              <w:pStyle w:val="TableParagraph"/>
              <w:rPr>
                <w:rFonts w:ascii="Times New Roman"/>
                <w:sz w:val="16"/>
              </w:rPr>
            </w:pPr>
          </w:p>
        </w:tc>
        <w:tc>
          <w:tcPr>
            <w:tcW w:w="3195" w:type="dxa"/>
          </w:tcPr>
          <w:p w14:paraId="48AF246D" w14:textId="77777777" w:rsidR="008C56A3" w:rsidRDefault="008C56A3" w:rsidP="008C56A3">
            <w:pPr>
              <w:pStyle w:val="TableParagraph"/>
              <w:rPr>
                <w:rFonts w:ascii="Times New Roman"/>
                <w:sz w:val="16"/>
              </w:rPr>
            </w:pPr>
          </w:p>
        </w:tc>
        <w:tc>
          <w:tcPr>
            <w:tcW w:w="1421" w:type="dxa"/>
          </w:tcPr>
          <w:p w14:paraId="02153D4C" w14:textId="77777777" w:rsidR="008C56A3" w:rsidRDefault="008C56A3" w:rsidP="008C56A3">
            <w:pPr>
              <w:pStyle w:val="TableParagraph"/>
              <w:rPr>
                <w:rFonts w:ascii="Times New Roman"/>
                <w:sz w:val="16"/>
              </w:rPr>
            </w:pPr>
          </w:p>
        </w:tc>
        <w:tc>
          <w:tcPr>
            <w:tcW w:w="1421" w:type="dxa"/>
          </w:tcPr>
          <w:p w14:paraId="03DD3BF8" w14:textId="77777777" w:rsidR="008C56A3" w:rsidRDefault="008C56A3" w:rsidP="008C56A3">
            <w:pPr>
              <w:pStyle w:val="TableParagraph"/>
              <w:rPr>
                <w:rFonts w:ascii="Times New Roman"/>
                <w:sz w:val="16"/>
              </w:rPr>
            </w:pPr>
          </w:p>
        </w:tc>
        <w:tc>
          <w:tcPr>
            <w:tcW w:w="948" w:type="dxa"/>
          </w:tcPr>
          <w:p w14:paraId="595244C7" w14:textId="77777777" w:rsidR="008C56A3" w:rsidRDefault="008C56A3" w:rsidP="008C56A3">
            <w:pPr>
              <w:pStyle w:val="TableParagraph"/>
              <w:rPr>
                <w:rFonts w:ascii="Times New Roman"/>
                <w:sz w:val="16"/>
              </w:rPr>
            </w:pPr>
          </w:p>
        </w:tc>
        <w:tc>
          <w:tcPr>
            <w:tcW w:w="1246" w:type="dxa"/>
          </w:tcPr>
          <w:p w14:paraId="44257328" w14:textId="77777777" w:rsidR="008C56A3" w:rsidRDefault="008C56A3" w:rsidP="008C56A3">
            <w:pPr>
              <w:pStyle w:val="TableParagraph"/>
              <w:rPr>
                <w:rFonts w:ascii="Times New Roman"/>
                <w:sz w:val="16"/>
              </w:rPr>
            </w:pPr>
          </w:p>
        </w:tc>
      </w:tr>
      <w:tr w:rsidR="008C56A3" w14:paraId="48745032" w14:textId="77777777" w:rsidTr="008C56A3">
        <w:trPr>
          <w:trHeight w:val="224"/>
        </w:trPr>
        <w:tc>
          <w:tcPr>
            <w:tcW w:w="866" w:type="dxa"/>
          </w:tcPr>
          <w:p w14:paraId="2E97509C" w14:textId="77777777" w:rsidR="008C56A3" w:rsidRDefault="008C56A3" w:rsidP="008C56A3">
            <w:pPr>
              <w:pStyle w:val="TableParagraph"/>
              <w:rPr>
                <w:rFonts w:ascii="Times New Roman"/>
                <w:sz w:val="16"/>
              </w:rPr>
            </w:pPr>
          </w:p>
        </w:tc>
        <w:tc>
          <w:tcPr>
            <w:tcW w:w="4225" w:type="dxa"/>
            <w:gridSpan w:val="2"/>
          </w:tcPr>
          <w:p w14:paraId="7DFC4E1B"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534D4F0E" w14:textId="77777777" w:rsidR="008C56A3" w:rsidRDefault="008C56A3" w:rsidP="008C56A3">
            <w:pPr>
              <w:pStyle w:val="TableParagraph"/>
              <w:rPr>
                <w:rFonts w:ascii="Times New Roman"/>
                <w:sz w:val="16"/>
              </w:rPr>
            </w:pPr>
          </w:p>
        </w:tc>
        <w:tc>
          <w:tcPr>
            <w:tcW w:w="1421" w:type="dxa"/>
          </w:tcPr>
          <w:p w14:paraId="57DE9FA1" w14:textId="77777777" w:rsidR="008C56A3" w:rsidRDefault="008C56A3" w:rsidP="008C56A3">
            <w:pPr>
              <w:pStyle w:val="TableParagraph"/>
              <w:rPr>
                <w:rFonts w:ascii="Times New Roman"/>
                <w:sz w:val="16"/>
              </w:rPr>
            </w:pPr>
          </w:p>
        </w:tc>
        <w:tc>
          <w:tcPr>
            <w:tcW w:w="948" w:type="dxa"/>
          </w:tcPr>
          <w:p w14:paraId="129ED1A3" w14:textId="77777777" w:rsidR="008C56A3" w:rsidRDefault="008C56A3" w:rsidP="008C56A3">
            <w:pPr>
              <w:pStyle w:val="TableParagraph"/>
              <w:rPr>
                <w:rFonts w:ascii="Times New Roman"/>
                <w:sz w:val="16"/>
              </w:rPr>
            </w:pPr>
          </w:p>
        </w:tc>
        <w:tc>
          <w:tcPr>
            <w:tcW w:w="1246" w:type="dxa"/>
          </w:tcPr>
          <w:p w14:paraId="71DD0E23" w14:textId="77777777" w:rsidR="008C56A3" w:rsidRDefault="008C56A3" w:rsidP="008C56A3">
            <w:pPr>
              <w:pStyle w:val="TableParagraph"/>
              <w:rPr>
                <w:rFonts w:ascii="Times New Roman"/>
                <w:sz w:val="16"/>
              </w:rPr>
            </w:pPr>
          </w:p>
        </w:tc>
      </w:tr>
      <w:tr w:rsidR="008C56A3" w14:paraId="29549E32" w14:textId="77777777" w:rsidTr="008C56A3">
        <w:trPr>
          <w:trHeight w:val="224"/>
        </w:trPr>
        <w:tc>
          <w:tcPr>
            <w:tcW w:w="866" w:type="dxa"/>
          </w:tcPr>
          <w:p w14:paraId="31357531" w14:textId="77777777" w:rsidR="008C56A3" w:rsidRDefault="008C56A3" w:rsidP="008C56A3">
            <w:pPr>
              <w:pStyle w:val="TableParagraph"/>
              <w:rPr>
                <w:rFonts w:ascii="Times New Roman"/>
                <w:sz w:val="16"/>
              </w:rPr>
            </w:pPr>
          </w:p>
        </w:tc>
        <w:tc>
          <w:tcPr>
            <w:tcW w:w="1030" w:type="dxa"/>
            <w:shd w:val="clear" w:color="auto" w:fill="99CCFF"/>
          </w:tcPr>
          <w:p w14:paraId="6ADDA945"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54B3BF6A"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EC32F63" w14:textId="77777777" w:rsidR="008C56A3" w:rsidRDefault="008C56A3" w:rsidP="008C56A3">
            <w:pPr>
              <w:pStyle w:val="TableParagraph"/>
              <w:rPr>
                <w:rFonts w:ascii="Times New Roman"/>
                <w:sz w:val="16"/>
              </w:rPr>
            </w:pPr>
          </w:p>
        </w:tc>
        <w:tc>
          <w:tcPr>
            <w:tcW w:w="1421" w:type="dxa"/>
            <w:shd w:val="clear" w:color="auto" w:fill="99CCFF"/>
          </w:tcPr>
          <w:p w14:paraId="70FD8F53" w14:textId="77777777" w:rsidR="008C56A3" w:rsidRDefault="008C56A3" w:rsidP="008C56A3">
            <w:pPr>
              <w:pStyle w:val="TableParagraph"/>
              <w:rPr>
                <w:rFonts w:ascii="Times New Roman"/>
                <w:sz w:val="16"/>
              </w:rPr>
            </w:pPr>
          </w:p>
        </w:tc>
        <w:tc>
          <w:tcPr>
            <w:tcW w:w="948" w:type="dxa"/>
            <w:shd w:val="clear" w:color="auto" w:fill="99CCFF"/>
          </w:tcPr>
          <w:p w14:paraId="4A70635B"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4A06BCE" w14:textId="77777777" w:rsidR="008C56A3" w:rsidRDefault="008C56A3" w:rsidP="008C56A3">
            <w:pPr>
              <w:pStyle w:val="TableParagraph"/>
              <w:rPr>
                <w:rFonts w:ascii="Times New Roman"/>
                <w:sz w:val="16"/>
              </w:rPr>
            </w:pPr>
          </w:p>
        </w:tc>
      </w:tr>
      <w:tr w:rsidR="008C56A3" w14:paraId="430F99B0" w14:textId="77777777" w:rsidTr="008C56A3">
        <w:trPr>
          <w:trHeight w:val="224"/>
        </w:trPr>
        <w:tc>
          <w:tcPr>
            <w:tcW w:w="866" w:type="dxa"/>
            <w:shd w:val="clear" w:color="auto" w:fill="66B1FF"/>
          </w:tcPr>
          <w:p w14:paraId="2E45AE45"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423B5932"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9D99B9E" w14:textId="77777777" w:rsidR="008C56A3" w:rsidRDefault="008C56A3" w:rsidP="008C56A3">
            <w:pPr>
              <w:pStyle w:val="TableParagraph"/>
              <w:rPr>
                <w:rFonts w:ascii="Times New Roman"/>
                <w:sz w:val="16"/>
              </w:rPr>
            </w:pPr>
          </w:p>
        </w:tc>
        <w:tc>
          <w:tcPr>
            <w:tcW w:w="1421" w:type="dxa"/>
            <w:shd w:val="clear" w:color="auto" w:fill="66B1FF"/>
          </w:tcPr>
          <w:p w14:paraId="2C33EF0A" w14:textId="77777777" w:rsidR="008C56A3" w:rsidRDefault="008C56A3" w:rsidP="008C56A3">
            <w:pPr>
              <w:pStyle w:val="TableParagraph"/>
              <w:rPr>
                <w:rFonts w:ascii="Times New Roman"/>
                <w:sz w:val="16"/>
              </w:rPr>
            </w:pPr>
          </w:p>
        </w:tc>
        <w:tc>
          <w:tcPr>
            <w:tcW w:w="948" w:type="dxa"/>
            <w:shd w:val="clear" w:color="auto" w:fill="66B1FF"/>
          </w:tcPr>
          <w:p w14:paraId="5F66292C" w14:textId="77777777" w:rsidR="008C56A3" w:rsidRDefault="008C56A3" w:rsidP="008C56A3">
            <w:pPr>
              <w:pStyle w:val="TableParagraph"/>
              <w:rPr>
                <w:rFonts w:ascii="Times New Roman"/>
                <w:sz w:val="16"/>
              </w:rPr>
            </w:pPr>
          </w:p>
        </w:tc>
        <w:tc>
          <w:tcPr>
            <w:tcW w:w="1246" w:type="dxa"/>
            <w:shd w:val="clear" w:color="auto" w:fill="66B1FF"/>
          </w:tcPr>
          <w:p w14:paraId="6D467551" w14:textId="77777777" w:rsidR="008C56A3" w:rsidRDefault="008C56A3" w:rsidP="008C56A3">
            <w:pPr>
              <w:pStyle w:val="TableParagraph"/>
              <w:rPr>
                <w:rFonts w:ascii="Times New Roman"/>
                <w:sz w:val="16"/>
              </w:rPr>
            </w:pPr>
          </w:p>
        </w:tc>
      </w:tr>
      <w:tr w:rsidR="008C56A3" w14:paraId="6ED6C41E" w14:textId="77777777" w:rsidTr="008C56A3">
        <w:trPr>
          <w:trHeight w:val="225"/>
        </w:trPr>
        <w:tc>
          <w:tcPr>
            <w:tcW w:w="866" w:type="dxa"/>
          </w:tcPr>
          <w:p w14:paraId="4887D91E" w14:textId="77777777" w:rsidR="008C56A3" w:rsidRDefault="008C56A3" w:rsidP="008C56A3">
            <w:pPr>
              <w:pStyle w:val="TableParagraph"/>
              <w:rPr>
                <w:rFonts w:ascii="Times New Roman"/>
                <w:sz w:val="16"/>
              </w:rPr>
            </w:pPr>
          </w:p>
        </w:tc>
        <w:tc>
          <w:tcPr>
            <w:tcW w:w="1030" w:type="dxa"/>
            <w:shd w:val="clear" w:color="auto" w:fill="99CCFF"/>
          </w:tcPr>
          <w:p w14:paraId="1EA1281F" w14:textId="77777777" w:rsidR="008C56A3" w:rsidRDefault="008C56A3" w:rsidP="008C56A3">
            <w:pPr>
              <w:pStyle w:val="TableParagraph"/>
              <w:spacing w:before="4" w:line="201" w:lineRule="exact"/>
              <w:ind w:right="12"/>
              <w:jc w:val="right"/>
              <w:rPr>
                <w:sz w:val="18"/>
              </w:rPr>
            </w:pPr>
            <w:r>
              <w:rPr>
                <w:spacing w:val="-10"/>
                <w:w w:val="105"/>
                <w:sz w:val="18"/>
              </w:rPr>
              <w:t>9</w:t>
            </w:r>
          </w:p>
        </w:tc>
        <w:tc>
          <w:tcPr>
            <w:tcW w:w="3195" w:type="dxa"/>
            <w:shd w:val="clear" w:color="auto" w:fill="99CCFF"/>
          </w:tcPr>
          <w:p w14:paraId="278CE709" w14:textId="77777777" w:rsidR="008C56A3" w:rsidRDefault="008C56A3" w:rsidP="008C56A3">
            <w:pPr>
              <w:pStyle w:val="TableParagraph"/>
              <w:spacing w:before="4"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6387F977" w14:textId="77777777" w:rsidR="008C56A3" w:rsidRDefault="008C56A3" w:rsidP="008C56A3">
            <w:pPr>
              <w:pStyle w:val="TableParagraph"/>
              <w:rPr>
                <w:rFonts w:ascii="Times New Roman"/>
                <w:sz w:val="16"/>
              </w:rPr>
            </w:pPr>
          </w:p>
        </w:tc>
        <w:tc>
          <w:tcPr>
            <w:tcW w:w="1421" w:type="dxa"/>
            <w:shd w:val="clear" w:color="auto" w:fill="99CCFF"/>
          </w:tcPr>
          <w:p w14:paraId="727A4915" w14:textId="77777777" w:rsidR="008C56A3" w:rsidRDefault="008C56A3" w:rsidP="008C56A3">
            <w:pPr>
              <w:pStyle w:val="TableParagraph"/>
              <w:rPr>
                <w:rFonts w:ascii="Times New Roman"/>
                <w:sz w:val="16"/>
              </w:rPr>
            </w:pPr>
          </w:p>
        </w:tc>
        <w:tc>
          <w:tcPr>
            <w:tcW w:w="948" w:type="dxa"/>
            <w:shd w:val="clear" w:color="auto" w:fill="99CCFF"/>
          </w:tcPr>
          <w:p w14:paraId="58529853" w14:textId="77777777" w:rsidR="008C56A3" w:rsidRDefault="008C56A3" w:rsidP="008C56A3">
            <w:pPr>
              <w:pStyle w:val="TableParagraph"/>
              <w:spacing w:before="4" w:line="201" w:lineRule="exact"/>
              <w:ind w:left="34"/>
              <w:rPr>
                <w:sz w:val="18"/>
              </w:rPr>
            </w:pPr>
            <w:r>
              <w:rPr>
                <w:spacing w:val="-4"/>
                <w:w w:val="105"/>
                <w:sz w:val="18"/>
              </w:rPr>
              <w:t>3.50%</w:t>
            </w:r>
          </w:p>
        </w:tc>
        <w:tc>
          <w:tcPr>
            <w:tcW w:w="1246" w:type="dxa"/>
            <w:shd w:val="clear" w:color="auto" w:fill="99CCFF"/>
          </w:tcPr>
          <w:p w14:paraId="73AA7EFE" w14:textId="77777777" w:rsidR="008C56A3" w:rsidRDefault="008C56A3" w:rsidP="008C56A3">
            <w:pPr>
              <w:pStyle w:val="TableParagraph"/>
              <w:rPr>
                <w:rFonts w:ascii="Times New Roman"/>
                <w:sz w:val="16"/>
              </w:rPr>
            </w:pPr>
          </w:p>
        </w:tc>
      </w:tr>
      <w:tr w:rsidR="008C56A3" w14:paraId="6D4EB077" w14:textId="77777777" w:rsidTr="008C56A3">
        <w:trPr>
          <w:trHeight w:val="224"/>
        </w:trPr>
        <w:tc>
          <w:tcPr>
            <w:tcW w:w="866" w:type="dxa"/>
            <w:shd w:val="clear" w:color="auto" w:fill="66B1FF"/>
          </w:tcPr>
          <w:p w14:paraId="402E97D4"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6836D4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B03ADF6" w14:textId="77777777" w:rsidR="008C56A3" w:rsidRDefault="008C56A3" w:rsidP="008C56A3">
            <w:pPr>
              <w:pStyle w:val="TableParagraph"/>
              <w:rPr>
                <w:rFonts w:ascii="Times New Roman"/>
                <w:sz w:val="16"/>
              </w:rPr>
            </w:pPr>
          </w:p>
        </w:tc>
        <w:tc>
          <w:tcPr>
            <w:tcW w:w="1421" w:type="dxa"/>
            <w:shd w:val="clear" w:color="auto" w:fill="66B1FF"/>
          </w:tcPr>
          <w:p w14:paraId="27356B32" w14:textId="77777777" w:rsidR="008C56A3" w:rsidRDefault="008C56A3" w:rsidP="008C56A3">
            <w:pPr>
              <w:pStyle w:val="TableParagraph"/>
              <w:rPr>
                <w:rFonts w:ascii="Times New Roman"/>
                <w:sz w:val="16"/>
              </w:rPr>
            </w:pPr>
          </w:p>
        </w:tc>
        <w:tc>
          <w:tcPr>
            <w:tcW w:w="948" w:type="dxa"/>
            <w:shd w:val="clear" w:color="auto" w:fill="66B1FF"/>
          </w:tcPr>
          <w:p w14:paraId="475E12D0" w14:textId="77777777" w:rsidR="008C56A3" w:rsidRDefault="008C56A3" w:rsidP="008C56A3">
            <w:pPr>
              <w:pStyle w:val="TableParagraph"/>
              <w:rPr>
                <w:rFonts w:ascii="Times New Roman"/>
                <w:sz w:val="16"/>
              </w:rPr>
            </w:pPr>
          </w:p>
        </w:tc>
        <w:tc>
          <w:tcPr>
            <w:tcW w:w="1246" w:type="dxa"/>
            <w:shd w:val="clear" w:color="auto" w:fill="66B1FF"/>
          </w:tcPr>
          <w:p w14:paraId="7F04917F" w14:textId="77777777" w:rsidR="008C56A3" w:rsidRDefault="008C56A3" w:rsidP="008C56A3">
            <w:pPr>
              <w:pStyle w:val="TableParagraph"/>
              <w:rPr>
                <w:rFonts w:ascii="Times New Roman"/>
                <w:sz w:val="16"/>
              </w:rPr>
            </w:pPr>
          </w:p>
        </w:tc>
      </w:tr>
      <w:tr w:rsidR="008C56A3" w14:paraId="53CF3C30" w14:textId="77777777" w:rsidTr="008C56A3">
        <w:trPr>
          <w:trHeight w:val="224"/>
        </w:trPr>
        <w:tc>
          <w:tcPr>
            <w:tcW w:w="866" w:type="dxa"/>
          </w:tcPr>
          <w:p w14:paraId="7ED4C4D4" w14:textId="77777777" w:rsidR="008C56A3" w:rsidRDefault="008C56A3" w:rsidP="008C56A3">
            <w:pPr>
              <w:pStyle w:val="TableParagraph"/>
              <w:rPr>
                <w:rFonts w:ascii="Times New Roman"/>
                <w:sz w:val="16"/>
              </w:rPr>
            </w:pPr>
          </w:p>
        </w:tc>
        <w:tc>
          <w:tcPr>
            <w:tcW w:w="1030" w:type="dxa"/>
            <w:shd w:val="clear" w:color="auto" w:fill="99CCFF"/>
          </w:tcPr>
          <w:p w14:paraId="4390061B"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074714DA"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4CF796E8" w14:textId="77777777" w:rsidR="008C56A3" w:rsidRDefault="008C56A3" w:rsidP="008C56A3">
            <w:pPr>
              <w:pStyle w:val="TableParagraph"/>
              <w:rPr>
                <w:rFonts w:ascii="Times New Roman"/>
                <w:sz w:val="16"/>
              </w:rPr>
            </w:pPr>
          </w:p>
        </w:tc>
        <w:tc>
          <w:tcPr>
            <w:tcW w:w="1421" w:type="dxa"/>
            <w:shd w:val="clear" w:color="auto" w:fill="99CCFF"/>
          </w:tcPr>
          <w:p w14:paraId="51652676" w14:textId="77777777" w:rsidR="008C56A3" w:rsidRDefault="008C56A3" w:rsidP="008C56A3">
            <w:pPr>
              <w:pStyle w:val="TableParagraph"/>
              <w:rPr>
                <w:rFonts w:ascii="Times New Roman"/>
                <w:sz w:val="16"/>
              </w:rPr>
            </w:pPr>
          </w:p>
        </w:tc>
        <w:tc>
          <w:tcPr>
            <w:tcW w:w="948" w:type="dxa"/>
            <w:shd w:val="clear" w:color="auto" w:fill="99CCFF"/>
          </w:tcPr>
          <w:p w14:paraId="30815116"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6C10991F" w14:textId="77777777" w:rsidR="008C56A3" w:rsidRDefault="008C56A3" w:rsidP="008C56A3">
            <w:pPr>
              <w:pStyle w:val="TableParagraph"/>
              <w:rPr>
                <w:rFonts w:ascii="Times New Roman"/>
                <w:sz w:val="16"/>
              </w:rPr>
            </w:pPr>
          </w:p>
        </w:tc>
      </w:tr>
      <w:tr w:rsidR="008C56A3" w14:paraId="2F590BE9" w14:textId="77777777" w:rsidTr="008C56A3">
        <w:trPr>
          <w:trHeight w:val="224"/>
        </w:trPr>
        <w:tc>
          <w:tcPr>
            <w:tcW w:w="866" w:type="dxa"/>
            <w:shd w:val="clear" w:color="auto" w:fill="66B1FF"/>
          </w:tcPr>
          <w:p w14:paraId="5044D614"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7BD5928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4B63605E" w14:textId="77777777" w:rsidR="008C56A3" w:rsidRDefault="008C56A3" w:rsidP="008C56A3">
            <w:pPr>
              <w:pStyle w:val="TableParagraph"/>
              <w:rPr>
                <w:rFonts w:ascii="Times New Roman"/>
                <w:sz w:val="16"/>
              </w:rPr>
            </w:pPr>
          </w:p>
        </w:tc>
        <w:tc>
          <w:tcPr>
            <w:tcW w:w="1421" w:type="dxa"/>
            <w:shd w:val="clear" w:color="auto" w:fill="66B1FF"/>
          </w:tcPr>
          <w:p w14:paraId="3E74E4D1" w14:textId="77777777" w:rsidR="008C56A3" w:rsidRDefault="008C56A3" w:rsidP="008C56A3">
            <w:pPr>
              <w:pStyle w:val="TableParagraph"/>
              <w:rPr>
                <w:rFonts w:ascii="Times New Roman"/>
                <w:sz w:val="16"/>
              </w:rPr>
            </w:pPr>
          </w:p>
        </w:tc>
        <w:tc>
          <w:tcPr>
            <w:tcW w:w="948" w:type="dxa"/>
            <w:shd w:val="clear" w:color="auto" w:fill="66B1FF"/>
          </w:tcPr>
          <w:p w14:paraId="257B0AA2" w14:textId="77777777" w:rsidR="008C56A3" w:rsidRDefault="008C56A3" w:rsidP="008C56A3">
            <w:pPr>
              <w:pStyle w:val="TableParagraph"/>
              <w:rPr>
                <w:rFonts w:ascii="Times New Roman"/>
                <w:sz w:val="16"/>
              </w:rPr>
            </w:pPr>
          </w:p>
        </w:tc>
        <w:tc>
          <w:tcPr>
            <w:tcW w:w="1246" w:type="dxa"/>
            <w:shd w:val="clear" w:color="auto" w:fill="66B1FF"/>
          </w:tcPr>
          <w:p w14:paraId="7C53A11F" w14:textId="77777777" w:rsidR="008C56A3" w:rsidRDefault="008C56A3" w:rsidP="008C56A3">
            <w:pPr>
              <w:pStyle w:val="TableParagraph"/>
              <w:rPr>
                <w:rFonts w:ascii="Times New Roman"/>
                <w:sz w:val="16"/>
              </w:rPr>
            </w:pPr>
          </w:p>
        </w:tc>
      </w:tr>
      <w:tr w:rsidR="008C56A3" w14:paraId="3F7201F7" w14:textId="77777777" w:rsidTr="008C56A3">
        <w:trPr>
          <w:trHeight w:val="224"/>
        </w:trPr>
        <w:tc>
          <w:tcPr>
            <w:tcW w:w="866" w:type="dxa"/>
          </w:tcPr>
          <w:p w14:paraId="062AC7FC" w14:textId="77777777" w:rsidR="008C56A3" w:rsidRDefault="008C56A3" w:rsidP="008C56A3">
            <w:pPr>
              <w:pStyle w:val="TableParagraph"/>
              <w:rPr>
                <w:rFonts w:ascii="Times New Roman"/>
                <w:sz w:val="16"/>
              </w:rPr>
            </w:pPr>
          </w:p>
        </w:tc>
        <w:tc>
          <w:tcPr>
            <w:tcW w:w="1030" w:type="dxa"/>
            <w:shd w:val="clear" w:color="auto" w:fill="99CCFF"/>
          </w:tcPr>
          <w:p w14:paraId="3246B5F6"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5DBF66AC"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12D2B931" w14:textId="77777777" w:rsidR="008C56A3" w:rsidRDefault="008C56A3" w:rsidP="008C56A3">
            <w:pPr>
              <w:pStyle w:val="TableParagraph"/>
              <w:rPr>
                <w:rFonts w:ascii="Times New Roman"/>
                <w:sz w:val="16"/>
              </w:rPr>
            </w:pPr>
          </w:p>
        </w:tc>
        <w:tc>
          <w:tcPr>
            <w:tcW w:w="1421" w:type="dxa"/>
            <w:shd w:val="clear" w:color="auto" w:fill="99CCFF"/>
          </w:tcPr>
          <w:p w14:paraId="39174513" w14:textId="77777777" w:rsidR="008C56A3" w:rsidRDefault="008C56A3" w:rsidP="008C56A3">
            <w:pPr>
              <w:pStyle w:val="TableParagraph"/>
              <w:rPr>
                <w:rFonts w:ascii="Times New Roman"/>
                <w:sz w:val="16"/>
              </w:rPr>
            </w:pPr>
          </w:p>
        </w:tc>
        <w:tc>
          <w:tcPr>
            <w:tcW w:w="948" w:type="dxa"/>
            <w:shd w:val="clear" w:color="auto" w:fill="99CCFF"/>
          </w:tcPr>
          <w:p w14:paraId="4CC1AD30"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D1DE89F" w14:textId="77777777" w:rsidR="008C56A3" w:rsidRDefault="008C56A3" w:rsidP="008C56A3">
            <w:pPr>
              <w:pStyle w:val="TableParagraph"/>
              <w:rPr>
                <w:rFonts w:ascii="Times New Roman"/>
                <w:sz w:val="16"/>
              </w:rPr>
            </w:pPr>
          </w:p>
        </w:tc>
      </w:tr>
      <w:tr w:rsidR="008C56A3" w14:paraId="11312D4D" w14:textId="77777777" w:rsidTr="008C56A3">
        <w:trPr>
          <w:trHeight w:val="224"/>
        </w:trPr>
        <w:tc>
          <w:tcPr>
            <w:tcW w:w="866" w:type="dxa"/>
            <w:shd w:val="clear" w:color="auto" w:fill="66B1FF"/>
          </w:tcPr>
          <w:p w14:paraId="13C23148"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1BE954C0"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1650910" w14:textId="77777777" w:rsidR="008C56A3" w:rsidRDefault="008C56A3" w:rsidP="008C56A3">
            <w:pPr>
              <w:pStyle w:val="TableParagraph"/>
              <w:rPr>
                <w:rFonts w:ascii="Times New Roman"/>
                <w:sz w:val="16"/>
              </w:rPr>
            </w:pPr>
          </w:p>
        </w:tc>
        <w:tc>
          <w:tcPr>
            <w:tcW w:w="1421" w:type="dxa"/>
            <w:shd w:val="clear" w:color="auto" w:fill="66B1FF"/>
          </w:tcPr>
          <w:p w14:paraId="7C19974E" w14:textId="77777777" w:rsidR="008C56A3" w:rsidRDefault="008C56A3" w:rsidP="008C56A3">
            <w:pPr>
              <w:pStyle w:val="TableParagraph"/>
              <w:rPr>
                <w:rFonts w:ascii="Times New Roman"/>
                <w:sz w:val="16"/>
              </w:rPr>
            </w:pPr>
          </w:p>
        </w:tc>
        <w:tc>
          <w:tcPr>
            <w:tcW w:w="948" w:type="dxa"/>
            <w:shd w:val="clear" w:color="auto" w:fill="66B1FF"/>
          </w:tcPr>
          <w:p w14:paraId="7CCE8C22" w14:textId="77777777" w:rsidR="008C56A3" w:rsidRDefault="008C56A3" w:rsidP="008C56A3">
            <w:pPr>
              <w:pStyle w:val="TableParagraph"/>
              <w:rPr>
                <w:rFonts w:ascii="Times New Roman"/>
                <w:sz w:val="16"/>
              </w:rPr>
            </w:pPr>
          </w:p>
        </w:tc>
        <w:tc>
          <w:tcPr>
            <w:tcW w:w="1246" w:type="dxa"/>
            <w:shd w:val="clear" w:color="auto" w:fill="66B1FF"/>
          </w:tcPr>
          <w:p w14:paraId="1AE2FDD9" w14:textId="77777777" w:rsidR="008C56A3" w:rsidRDefault="008C56A3" w:rsidP="008C56A3">
            <w:pPr>
              <w:pStyle w:val="TableParagraph"/>
              <w:rPr>
                <w:rFonts w:ascii="Times New Roman"/>
                <w:sz w:val="16"/>
              </w:rPr>
            </w:pPr>
          </w:p>
        </w:tc>
      </w:tr>
    </w:tbl>
    <w:p w14:paraId="26A390A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248B5D96" w14:textId="77777777" w:rsidTr="008C56A3">
        <w:trPr>
          <w:trHeight w:val="224"/>
        </w:trPr>
        <w:tc>
          <w:tcPr>
            <w:tcW w:w="5091" w:type="dxa"/>
            <w:shd w:val="clear" w:color="auto" w:fill="0080FF"/>
          </w:tcPr>
          <w:p w14:paraId="6BF2356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5F7BA96" w14:textId="77777777" w:rsidR="008C56A3" w:rsidRDefault="008C56A3" w:rsidP="008C56A3">
            <w:pPr>
              <w:pStyle w:val="TableParagraph"/>
              <w:rPr>
                <w:rFonts w:ascii="Times New Roman"/>
                <w:sz w:val="16"/>
              </w:rPr>
            </w:pPr>
          </w:p>
        </w:tc>
        <w:tc>
          <w:tcPr>
            <w:tcW w:w="1421" w:type="dxa"/>
            <w:shd w:val="clear" w:color="auto" w:fill="0080FF"/>
          </w:tcPr>
          <w:p w14:paraId="4BBDE43C" w14:textId="77777777" w:rsidR="008C56A3" w:rsidRDefault="008C56A3" w:rsidP="008C56A3">
            <w:pPr>
              <w:pStyle w:val="TableParagraph"/>
              <w:rPr>
                <w:rFonts w:ascii="Times New Roman"/>
                <w:sz w:val="16"/>
              </w:rPr>
            </w:pPr>
          </w:p>
        </w:tc>
        <w:tc>
          <w:tcPr>
            <w:tcW w:w="948" w:type="dxa"/>
            <w:shd w:val="clear" w:color="auto" w:fill="0080FF"/>
          </w:tcPr>
          <w:p w14:paraId="4EE9A02C" w14:textId="77777777" w:rsidR="008C56A3" w:rsidRDefault="008C56A3" w:rsidP="008C56A3">
            <w:pPr>
              <w:pStyle w:val="TableParagraph"/>
              <w:rPr>
                <w:rFonts w:ascii="Times New Roman"/>
                <w:sz w:val="16"/>
              </w:rPr>
            </w:pPr>
          </w:p>
        </w:tc>
        <w:tc>
          <w:tcPr>
            <w:tcW w:w="1246" w:type="dxa"/>
            <w:shd w:val="clear" w:color="auto" w:fill="0080FF"/>
          </w:tcPr>
          <w:p w14:paraId="73B291AC" w14:textId="77777777" w:rsidR="008C56A3" w:rsidRDefault="008C56A3" w:rsidP="008C56A3">
            <w:pPr>
              <w:pStyle w:val="TableParagraph"/>
              <w:rPr>
                <w:rFonts w:ascii="Times New Roman"/>
                <w:sz w:val="16"/>
              </w:rPr>
            </w:pPr>
          </w:p>
        </w:tc>
      </w:tr>
    </w:tbl>
    <w:p w14:paraId="1191FEC3" w14:textId="77777777" w:rsidR="008C56A3" w:rsidRDefault="008C56A3" w:rsidP="008C56A3">
      <w:pPr>
        <w:suppressAutoHyphens/>
        <w:spacing w:line="260" w:lineRule="atLeast"/>
        <w:jc w:val="both"/>
        <w:rPr>
          <w:rFonts w:ascii="Verdana" w:hAnsi="Verdana" w:cs="Tahoma"/>
          <w:b/>
          <w:lang w:val="es-ES_tradnl"/>
        </w:rPr>
      </w:pPr>
    </w:p>
    <w:p w14:paraId="28E74C5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C616388" w14:textId="77777777" w:rsidTr="008C56A3">
        <w:trPr>
          <w:trHeight w:val="224"/>
        </w:trPr>
        <w:tc>
          <w:tcPr>
            <w:tcW w:w="10127" w:type="dxa"/>
            <w:gridSpan w:val="6"/>
            <w:shd w:val="clear" w:color="auto" w:fill="0080FF"/>
          </w:tcPr>
          <w:p w14:paraId="4C679239"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6B03B6AD" w14:textId="77777777" w:rsidTr="008C56A3">
        <w:trPr>
          <w:trHeight w:val="224"/>
        </w:trPr>
        <w:tc>
          <w:tcPr>
            <w:tcW w:w="1896" w:type="dxa"/>
            <w:shd w:val="clear" w:color="auto" w:fill="0080FF"/>
          </w:tcPr>
          <w:p w14:paraId="7F34358A"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0F6E6DF" w14:textId="77777777" w:rsidR="008C56A3" w:rsidRDefault="008C56A3" w:rsidP="008C56A3">
            <w:pPr>
              <w:pStyle w:val="TableParagraph"/>
              <w:spacing w:before="3" w:line="201" w:lineRule="exact"/>
              <w:ind w:left="-27" w:right="-72"/>
              <w:rPr>
                <w:sz w:val="18"/>
              </w:rPr>
            </w:pPr>
            <w:r>
              <w:rPr>
                <w:sz w:val="18"/>
              </w:rPr>
              <w:t xml:space="preserve"> </w:t>
            </w:r>
            <w:r w:rsidRPr="009B3AD9">
              <w:rPr>
                <w:sz w:val="18"/>
              </w:rPr>
              <w:t>PROYECTO DE VIVIENDA NUEVA EN EL MUNICIPIO DE SAN IGNACIO DE VELASCO  -FASE(XIX) 2024- SANTA CRUZ</w:t>
            </w:r>
          </w:p>
        </w:tc>
      </w:tr>
      <w:tr w:rsidR="008C56A3" w14:paraId="19509C69" w14:textId="77777777" w:rsidTr="008C56A3">
        <w:trPr>
          <w:trHeight w:val="224"/>
        </w:trPr>
        <w:tc>
          <w:tcPr>
            <w:tcW w:w="1896" w:type="dxa"/>
            <w:shd w:val="clear" w:color="auto" w:fill="0080FF"/>
          </w:tcPr>
          <w:p w14:paraId="0883F77F"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49BA854C" w14:textId="77777777" w:rsidR="008C56A3" w:rsidRDefault="008C56A3" w:rsidP="008C56A3">
            <w:pPr>
              <w:pStyle w:val="TableParagraph"/>
              <w:spacing w:before="3" w:line="201" w:lineRule="exact"/>
              <w:ind w:left="33"/>
              <w:rPr>
                <w:sz w:val="18"/>
              </w:rPr>
            </w:pPr>
            <w:r>
              <w:rPr>
                <w:w w:val="105"/>
                <w:sz w:val="18"/>
              </w:rPr>
              <w:t>PROVISIÓN</w:t>
            </w:r>
            <w:r>
              <w:rPr>
                <w:spacing w:val="-8"/>
                <w:w w:val="105"/>
                <w:sz w:val="18"/>
              </w:rPr>
              <w:t xml:space="preserve"> </w:t>
            </w:r>
            <w:r>
              <w:rPr>
                <w:w w:val="105"/>
                <w:sz w:val="18"/>
              </w:rPr>
              <w:t>Y</w:t>
            </w:r>
            <w:r>
              <w:rPr>
                <w:spacing w:val="-6"/>
                <w:w w:val="105"/>
                <w:sz w:val="18"/>
              </w:rPr>
              <w:t xml:space="preserve"> </w:t>
            </w:r>
            <w:r>
              <w:rPr>
                <w:w w:val="105"/>
                <w:sz w:val="18"/>
              </w:rPr>
              <w:t>COLOCADO</w:t>
            </w:r>
            <w:r>
              <w:rPr>
                <w:spacing w:val="-7"/>
                <w:w w:val="105"/>
                <w:sz w:val="18"/>
              </w:rPr>
              <w:t xml:space="preserve"> </w:t>
            </w:r>
            <w:r>
              <w:rPr>
                <w:w w:val="105"/>
                <w:sz w:val="18"/>
              </w:rPr>
              <w:t>DE</w:t>
            </w:r>
            <w:r>
              <w:rPr>
                <w:spacing w:val="-7"/>
                <w:w w:val="105"/>
                <w:sz w:val="18"/>
              </w:rPr>
              <w:t xml:space="preserve"> </w:t>
            </w:r>
            <w:r>
              <w:rPr>
                <w:w w:val="105"/>
                <w:sz w:val="18"/>
              </w:rPr>
              <w:t>LAVAPLATOS</w:t>
            </w:r>
            <w:r>
              <w:rPr>
                <w:spacing w:val="-5"/>
                <w:w w:val="105"/>
                <w:sz w:val="18"/>
              </w:rPr>
              <w:t xml:space="preserve"> </w:t>
            </w:r>
            <w:r>
              <w:rPr>
                <w:w w:val="105"/>
                <w:sz w:val="18"/>
              </w:rPr>
              <w:t>DE</w:t>
            </w:r>
            <w:r>
              <w:rPr>
                <w:spacing w:val="-7"/>
                <w:w w:val="105"/>
                <w:sz w:val="18"/>
              </w:rPr>
              <w:t xml:space="preserve"> </w:t>
            </w:r>
            <w:r>
              <w:rPr>
                <w:w w:val="105"/>
                <w:sz w:val="18"/>
              </w:rPr>
              <w:t>UNA</w:t>
            </w:r>
            <w:r>
              <w:rPr>
                <w:spacing w:val="-7"/>
                <w:w w:val="105"/>
                <w:sz w:val="18"/>
              </w:rPr>
              <w:t xml:space="preserve"> </w:t>
            </w:r>
            <w:r>
              <w:rPr>
                <w:w w:val="105"/>
                <w:sz w:val="18"/>
              </w:rPr>
              <w:t>FOSA</w:t>
            </w:r>
            <w:r>
              <w:rPr>
                <w:spacing w:val="-7"/>
                <w:w w:val="105"/>
                <w:sz w:val="18"/>
              </w:rPr>
              <w:t xml:space="preserve"> </w:t>
            </w:r>
            <w:r>
              <w:rPr>
                <w:w w:val="105"/>
                <w:sz w:val="18"/>
              </w:rPr>
              <w:t>CON</w:t>
            </w:r>
            <w:r>
              <w:rPr>
                <w:spacing w:val="-7"/>
                <w:w w:val="105"/>
                <w:sz w:val="18"/>
              </w:rPr>
              <w:t xml:space="preserve"> </w:t>
            </w:r>
            <w:r>
              <w:rPr>
                <w:spacing w:val="-2"/>
                <w:w w:val="105"/>
                <w:sz w:val="18"/>
              </w:rPr>
              <w:t>ACCESORIOS</w:t>
            </w:r>
          </w:p>
        </w:tc>
        <w:tc>
          <w:tcPr>
            <w:tcW w:w="948" w:type="dxa"/>
            <w:shd w:val="clear" w:color="auto" w:fill="99CCFF"/>
          </w:tcPr>
          <w:p w14:paraId="13989D5D"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60D9A9B6" w14:textId="77777777" w:rsidR="008C56A3" w:rsidRDefault="008C56A3" w:rsidP="008C56A3">
            <w:pPr>
              <w:pStyle w:val="TableParagraph"/>
              <w:spacing w:before="3" w:line="201" w:lineRule="exact"/>
              <w:ind w:left="34"/>
              <w:rPr>
                <w:sz w:val="18"/>
              </w:rPr>
            </w:pPr>
            <w:r>
              <w:rPr>
                <w:spacing w:val="-5"/>
                <w:w w:val="105"/>
                <w:sz w:val="18"/>
              </w:rPr>
              <w:t>PZA</w:t>
            </w:r>
          </w:p>
        </w:tc>
      </w:tr>
      <w:tr w:rsidR="008C56A3" w14:paraId="47896DA3" w14:textId="77777777" w:rsidTr="008C56A3">
        <w:trPr>
          <w:trHeight w:val="224"/>
        </w:trPr>
        <w:tc>
          <w:tcPr>
            <w:tcW w:w="1896" w:type="dxa"/>
            <w:shd w:val="clear" w:color="auto" w:fill="0080FF"/>
          </w:tcPr>
          <w:p w14:paraId="448D3432" w14:textId="77777777" w:rsidR="008C56A3" w:rsidRDefault="008C56A3" w:rsidP="008C56A3">
            <w:pPr>
              <w:pStyle w:val="TableParagraph"/>
              <w:rPr>
                <w:rFonts w:ascii="Times New Roman"/>
                <w:sz w:val="16"/>
              </w:rPr>
            </w:pPr>
          </w:p>
        </w:tc>
        <w:tc>
          <w:tcPr>
            <w:tcW w:w="3195" w:type="dxa"/>
            <w:shd w:val="clear" w:color="auto" w:fill="99CCFF"/>
          </w:tcPr>
          <w:p w14:paraId="78184A03" w14:textId="77777777" w:rsidR="008C56A3" w:rsidRDefault="008C56A3" w:rsidP="008C56A3">
            <w:pPr>
              <w:pStyle w:val="TableParagraph"/>
              <w:rPr>
                <w:rFonts w:ascii="Times New Roman"/>
                <w:sz w:val="16"/>
              </w:rPr>
            </w:pPr>
          </w:p>
        </w:tc>
        <w:tc>
          <w:tcPr>
            <w:tcW w:w="1421" w:type="dxa"/>
            <w:shd w:val="clear" w:color="auto" w:fill="99CCFF"/>
          </w:tcPr>
          <w:p w14:paraId="56DC4BDA"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5C56C049"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071BA569"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4AA56E68" w14:textId="77777777" w:rsidR="008C56A3" w:rsidRDefault="008C56A3" w:rsidP="008C56A3">
            <w:pPr>
              <w:pStyle w:val="TableParagraph"/>
              <w:spacing w:before="3" w:line="201" w:lineRule="exact"/>
              <w:ind w:right="12"/>
              <w:jc w:val="right"/>
              <w:rPr>
                <w:sz w:val="18"/>
              </w:rPr>
            </w:pPr>
            <w:r>
              <w:rPr>
                <w:spacing w:val="-5"/>
                <w:w w:val="105"/>
                <w:sz w:val="18"/>
              </w:rPr>
              <w:t>26</w:t>
            </w:r>
          </w:p>
        </w:tc>
      </w:tr>
    </w:tbl>
    <w:p w14:paraId="7E3FE89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787DB57E" w14:textId="77777777" w:rsidTr="008C56A3">
        <w:trPr>
          <w:trHeight w:val="235"/>
        </w:trPr>
        <w:tc>
          <w:tcPr>
            <w:tcW w:w="866" w:type="dxa"/>
            <w:tcBorders>
              <w:top w:val="nil"/>
              <w:left w:val="nil"/>
              <w:right w:val="nil"/>
            </w:tcBorders>
            <w:shd w:val="clear" w:color="auto" w:fill="66B1FF"/>
          </w:tcPr>
          <w:p w14:paraId="74CAFC03"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2A32F567"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7FFD430F"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3202A411"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2A5CDF58"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47F0EB2A"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007A8CF1" w14:textId="77777777" w:rsidR="008C56A3" w:rsidRDefault="008C56A3" w:rsidP="008C56A3">
            <w:pPr>
              <w:pStyle w:val="TableParagraph"/>
              <w:rPr>
                <w:rFonts w:ascii="Times New Roman"/>
                <w:sz w:val="16"/>
              </w:rPr>
            </w:pPr>
          </w:p>
        </w:tc>
      </w:tr>
      <w:tr w:rsidR="008C56A3" w14:paraId="061344ED" w14:textId="77777777" w:rsidTr="008C56A3">
        <w:trPr>
          <w:trHeight w:val="224"/>
        </w:trPr>
        <w:tc>
          <w:tcPr>
            <w:tcW w:w="866" w:type="dxa"/>
          </w:tcPr>
          <w:p w14:paraId="09A8889B" w14:textId="77777777" w:rsidR="008C56A3" w:rsidRDefault="008C56A3" w:rsidP="008C56A3">
            <w:pPr>
              <w:pStyle w:val="TableParagraph"/>
              <w:rPr>
                <w:rFonts w:ascii="Times New Roman"/>
                <w:sz w:val="16"/>
              </w:rPr>
            </w:pPr>
          </w:p>
        </w:tc>
        <w:tc>
          <w:tcPr>
            <w:tcW w:w="1030" w:type="dxa"/>
          </w:tcPr>
          <w:p w14:paraId="218D5BA2" w14:textId="77777777" w:rsidR="008C56A3" w:rsidRDefault="008C56A3" w:rsidP="008C56A3">
            <w:pPr>
              <w:pStyle w:val="TableParagraph"/>
              <w:rPr>
                <w:rFonts w:ascii="Times New Roman"/>
                <w:sz w:val="16"/>
              </w:rPr>
            </w:pPr>
          </w:p>
        </w:tc>
        <w:tc>
          <w:tcPr>
            <w:tcW w:w="3195" w:type="dxa"/>
          </w:tcPr>
          <w:p w14:paraId="4701079B" w14:textId="77777777" w:rsidR="008C56A3" w:rsidRDefault="008C56A3" w:rsidP="008C56A3">
            <w:pPr>
              <w:pStyle w:val="TableParagraph"/>
              <w:rPr>
                <w:rFonts w:ascii="Times New Roman"/>
                <w:sz w:val="16"/>
              </w:rPr>
            </w:pPr>
          </w:p>
        </w:tc>
        <w:tc>
          <w:tcPr>
            <w:tcW w:w="1421" w:type="dxa"/>
          </w:tcPr>
          <w:p w14:paraId="0D8D902A" w14:textId="77777777" w:rsidR="008C56A3" w:rsidRDefault="008C56A3" w:rsidP="008C56A3">
            <w:pPr>
              <w:pStyle w:val="TableParagraph"/>
              <w:rPr>
                <w:rFonts w:ascii="Times New Roman"/>
                <w:sz w:val="16"/>
              </w:rPr>
            </w:pPr>
          </w:p>
        </w:tc>
        <w:tc>
          <w:tcPr>
            <w:tcW w:w="1421" w:type="dxa"/>
          </w:tcPr>
          <w:p w14:paraId="0AE06058" w14:textId="77777777" w:rsidR="008C56A3" w:rsidRDefault="008C56A3" w:rsidP="008C56A3">
            <w:pPr>
              <w:pStyle w:val="TableParagraph"/>
              <w:rPr>
                <w:rFonts w:ascii="Times New Roman"/>
                <w:sz w:val="16"/>
              </w:rPr>
            </w:pPr>
          </w:p>
        </w:tc>
        <w:tc>
          <w:tcPr>
            <w:tcW w:w="948" w:type="dxa"/>
          </w:tcPr>
          <w:p w14:paraId="5CDCD593" w14:textId="77777777" w:rsidR="008C56A3" w:rsidRDefault="008C56A3" w:rsidP="008C56A3">
            <w:pPr>
              <w:pStyle w:val="TableParagraph"/>
              <w:rPr>
                <w:rFonts w:ascii="Times New Roman"/>
                <w:sz w:val="16"/>
              </w:rPr>
            </w:pPr>
          </w:p>
        </w:tc>
        <w:tc>
          <w:tcPr>
            <w:tcW w:w="1246" w:type="dxa"/>
          </w:tcPr>
          <w:p w14:paraId="1EFA5ECB" w14:textId="77777777" w:rsidR="008C56A3" w:rsidRDefault="008C56A3" w:rsidP="008C56A3">
            <w:pPr>
              <w:pStyle w:val="TableParagraph"/>
              <w:rPr>
                <w:rFonts w:ascii="Times New Roman"/>
                <w:sz w:val="16"/>
              </w:rPr>
            </w:pPr>
          </w:p>
        </w:tc>
      </w:tr>
      <w:tr w:rsidR="008C56A3" w14:paraId="18EECE15" w14:textId="77777777" w:rsidTr="008C56A3">
        <w:trPr>
          <w:trHeight w:val="224"/>
        </w:trPr>
        <w:tc>
          <w:tcPr>
            <w:tcW w:w="866" w:type="dxa"/>
          </w:tcPr>
          <w:p w14:paraId="2C47EDE6" w14:textId="77777777" w:rsidR="008C56A3" w:rsidRDefault="008C56A3" w:rsidP="008C56A3">
            <w:pPr>
              <w:pStyle w:val="TableParagraph"/>
              <w:rPr>
                <w:rFonts w:ascii="Times New Roman"/>
                <w:sz w:val="16"/>
              </w:rPr>
            </w:pPr>
          </w:p>
        </w:tc>
        <w:tc>
          <w:tcPr>
            <w:tcW w:w="1030" w:type="dxa"/>
            <w:shd w:val="clear" w:color="auto" w:fill="99CCFF"/>
          </w:tcPr>
          <w:p w14:paraId="5E7E5410"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2F6BDCE7"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580663C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82DDB2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23D1A3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D22BE63"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50E11C2" w14:textId="77777777" w:rsidTr="008C56A3">
        <w:trPr>
          <w:trHeight w:val="224"/>
        </w:trPr>
        <w:tc>
          <w:tcPr>
            <w:tcW w:w="866" w:type="dxa"/>
          </w:tcPr>
          <w:p w14:paraId="1C64C79C" w14:textId="77777777" w:rsidR="008C56A3" w:rsidRDefault="008C56A3" w:rsidP="008C56A3">
            <w:pPr>
              <w:pStyle w:val="TableParagraph"/>
              <w:rPr>
                <w:rFonts w:ascii="Times New Roman"/>
                <w:sz w:val="16"/>
              </w:rPr>
            </w:pPr>
          </w:p>
        </w:tc>
        <w:tc>
          <w:tcPr>
            <w:tcW w:w="1030" w:type="dxa"/>
          </w:tcPr>
          <w:p w14:paraId="614A6630" w14:textId="77777777" w:rsidR="008C56A3" w:rsidRDefault="008C56A3" w:rsidP="008C56A3">
            <w:pPr>
              <w:pStyle w:val="TableParagraph"/>
              <w:rPr>
                <w:rFonts w:ascii="Times New Roman"/>
                <w:sz w:val="16"/>
              </w:rPr>
            </w:pPr>
          </w:p>
        </w:tc>
        <w:tc>
          <w:tcPr>
            <w:tcW w:w="3195" w:type="dxa"/>
          </w:tcPr>
          <w:p w14:paraId="7E3F3A51" w14:textId="77777777" w:rsidR="008C56A3" w:rsidRDefault="008C56A3" w:rsidP="008C56A3">
            <w:pPr>
              <w:pStyle w:val="TableParagraph"/>
              <w:spacing w:before="3" w:line="201" w:lineRule="exact"/>
              <w:ind w:left="33"/>
              <w:rPr>
                <w:sz w:val="18"/>
              </w:rPr>
            </w:pPr>
            <w:r>
              <w:rPr>
                <w:w w:val="105"/>
                <w:sz w:val="18"/>
              </w:rPr>
              <w:t>TEFLÓN</w:t>
            </w:r>
            <w:r>
              <w:rPr>
                <w:spacing w:val="-10"/>
                <w:w w:val="105"/>
                <w:sz w:val="18"/>
              </w:rPr>
              <w:t xml:space="preserve"> </w:t>
            </w:r>
            <w:r>
              <w:rPr>
                <w:spacing w:val="-4"/>
                <w:w w:val="105"/>
                <w:sz w:val="18"/>
              </w:rPr>
              <w:t>3/4"</w:t>
            </w:r>
          </w:p>
        </w:tc>
        <w:tc>
          <w:tcPr>
            <w:tcW w:w="1421" w:type="dxa"/>
          </w:tcPr>
          <w:p w14:paraId="5AAD316E"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14E3A7A"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1263B46" w14:textId="77777777" w:rsidR="008C56A3" w:rsidRDefault="008C56A3" w:rsidP="008C56A3">
            <w:pPr>
              <w:pStyle w:val="TableParagraph"/>
              <w:rPr>
                <w:rFonts w:ascii="Times New Roman"/>
                <w:sz w:val="16"/>
              </w:rPr>
            </w:pPr>
          </w:p>
        </w:tc>
        <w:tc>
          <w:tcPr>
            <w:tcW w:w="1246" w:type="dxa"/>
          </w:tcPr>
          <w:p w14:paraId="62BCEE47" w14:textId="77777777" w:rsidR="008C56A3" w:rsidRDefault="008C56A3" w:rsidP="008C56A3">
            <w:pPr>
              <w:pStyle w:val="TableParagraph"/>
              <w:rPr>
                <w:rFonts w:ascii="Times New Roman"/>
                <w:sz w:val="16"/>
              </w:rPr>
            </w:pPr>
          </w:p>
        </w:tc>
      </w:tr>
      <w:tr w:rsidR="008C56A3" w14:paraId="0EFD96AF" w14:textId="77777777" w:rsidTr="008C56A3">
        <w:trPr>
          <w:trHeight w:val="472"/>
        </w:trPr>
        <w:tc>
          <w:tcPr>
            <w:tcW w:w="866" w:type="dxa"/>
          </w:tcPr>
          <w:p w14:paraId="07CBEB8A" w14:textId="77777777" w:rsidR="008C56A3" w:rsidRDefault="008C56A3" w:rsidP="008C56A3">
            <w:pPr>
              <w:pStyle w:val="TableParagraph"/>
              <w:rPr>
                <w:rFonts w:ascii="Times New Roman"/>
                <w:sz w:val="18"/>
              </w:rPr>
            </w:pPr>
          </w:p>
        </w:tc>
        <w:tc>
          <w:tcPr>
            <w:tcW w:w="1030" w:type="dxa"/>
          </w:tcPr>
          <w:p w14:paraId="3517B91E" w14:textId="77777777" w:rsidR="008C56A3" w:rsidRDefault="008C56A3" w:rsidP="008C56A3">
            <w:pPr>
              <w:pStyle w:val="TableParagraph"/>
              <w:rPr>
                <w:rFonts w:ascii="Times New Roman"/>
                <w:sz w:val="18"/>
              </w:rPr>
            </w:pPr>
          </w:p>
        </w:tc>
        <w:tc>
          <w:tcPr>
            <w:tcW w:w="3195" w:type="dxa"/>
          </w:tcPr>
          <w:p w14:paraId="6A257F46" w14:textId="77777777" w:rsidR="008C56A3" w:rsidRDefault="008C56A3" w:rsidP="008C56A3">
            <w:pPr>
              <w:pStyle w:val="TableParagraph"/>
              <w:spacing w:before="3"/>
              <w:ind w:left="33"/>
              <w:rPr>
                <w:sz w:val="18"/>
              </w:rPr>
            </w:pPr>
            <w:r>
              <w:rPr>
                <w:w w:val="105"/>
                <w:sz w:val="18"/>
              </w:rPr>
              <w:t>LAVAPLATOS</w:t>
            </w:r>
            <w:r>
              <w:rPr>
                <w:spacing w:val="-4"/>
                <w:w w:val="105"/>
                <w:sz w:val="18"/>
              </w:rPr>
              <w:t xml:space="preserve"> </w:t>
            </w:r>
            <w:r>
              <w:rPr>
                <w:w w:val="105"/>
                <w:sz w:val="18"/>
              </w:rPr>
              <w:t>1</w:t>
            </w:r>
            <w:r>
              <w:rPr>
                <w:spacing w:val="-4"/>
                <w:w w:val="105"/>
                <w:sz w:val="18"/>
              </w:rPr>
              <w:t xml:space="preserve"> </w:t>
            </w:r>
            <w:r>
              <w:rPr>
                <w:w w:val="105"/>
                <w:sz w:val="18"/>
              </w:rPr>
              <w:t>FOSA</w:t>
            </w:r>
            <w:r>
              <w:rPr>
                <w:spacing w:val="-4"/>
                <w:w w:val="105"/>
                <w:sz w:val="18"/>
              </w:rPr>
              <w:t xml:space="preserve"> </w:t>
            </w:r>
            <w:r>
              <w:rPr>
                <w:w w:val="105"/>
                <w:sz w:val="18"/>
              </w:rPr>
              <w:t>Y</w:t>
            </w:r>
            <w:r>
              <w:rPr>
                <w:spacing w:val="-5"/>
                <w:w w:val="105"/>
                <w:sz w:val="18"/>
              </w:rPr>
              <w:t xml:space="preserve"> </w:t>
            </w:r>
            <w:r>
              <w:rPr>
                <w:w w:val="105"/>
                <w:sz w:val="18"/>
              </w:rPr>
              <w:t>1</w:t>
            </w:r>
            <w:r>
              <w:rPr>
                <w:spacing w:val="-4"/>
                <w:w w:val="105"/>
                <w:sz w:val="18"/>
              </w:rPr>
              <w:t xml:space="preserve"> </w:t>
            </w:r>
            <w:r>
              <w:rPr>
                <w:spacing w:val="-2"/>
                <w:w w:val="105"/>
                <w:sz w:val="18"/>
              </w:rPr>
              <w:t>FREGADERO</w:t>
            </w:r>
            <w:r>
              <w:rPr>
                <w:sz w:val="18"/>
              </w:rPr>
              <w:t xml:space="preserve"> </w:t>
            </w:r>
            <w:r>
              <w:rPr>
                <w:w w:val="105"/>
                <w:sz w:val="18"/>
              </w:rPr>
              <w:t>MAS</w:t>
            </w:r>
            <w:r>
              <w:rPr>
                <w:spacing w:val="-5"/>
                <w:w w:val="105"/>
                <w:sz w:val="18"/>
              </w:rPr>
              <w:t xml:space="preserve"> </w:t>
            </w:r>
            <w:r>
              <w:rPr>
                <w:w w:val="105"/>
                <w:sz w:val="18"/>
              </w:rPr>
              <w:t>SOPAPA</w:t>
            </w:r>
            <w:r>
              <w:rPr>
                <w:spacing w:val="-6"/>
                <w:w w:val="105"/>
                <w:sz w:val="18"/>
              </w:rPr>
              <w:t xml:space="preserve"> </w:t>
            </w:r>
            <w:r>
              <w:rPr>
                <w:w w:val="105"/>
                <w:sz w:val="18"/>
              </w:rPr>
              <w:t>Y</w:t>
            </w:r>
            <w:r>
              <w:rPr>
                <w:spacing w:val="-5"/>
                <w:w w:val="105"/>
                <w:sz w:val="18"/>
              </w:rPr>
              <w:t xml:space="preserve"> </w:t>
            </w:r>
            <w:r>
              <w:rPr>
                <w:spacing w:val="-2"/>
                <w:w w:val="105"/>
                <w:sz w:val="18"/>
              </w:rPr>
              <w:t>SIFÓN</w:t>
            </w:r>
          </w:p>
        </w:tc>
        <w:tc>
          <w:tcPr>
            <w:tcW w:w="1421" w:type="dxa"/>
          </w:tcPr>
          <w:p w14:paraId="3B90964B" w14:textId="77777777" w:rsidR="008C56A3" w:rsidRDefault="008C56A3" w:rsidP="008C56A3">
            <w:pPr>
              <w:pStyle w:val="TableParagraph"/>
              <w:spacing w:before="43"/>
              <w:rPr>
                <w:rFonts w:ascii="Times New Roman"/>
                <w:sz w:val="18"/>
              </w:rPr>
            </w:pPr>
          </w:p>
          <w:p w14:paraId="34E28A5F" w14:textId="77777777" w:rsidR="008C56A3" w:rsidRDefault="008C56A3" w:rsidP="008C56A3">
            <w:pPr>
              <w:pStyle w:val="TableParagraph"/>
              <w:spacing w:line="201" w:lineRule="exact"/>
              <w:ind w:left="33"/>
              <w:rPr>
                <w:sz w:val="18"/>
              </w:rPr>
            </w:pPr>
            <w:r>
              <w:rPr>
                <w:spacing w:val="-5"/>
                <w:w w:val="105"/>
                <w:sz w:val="18"/>
              </w:rPr>
              <w:t>PZA</w:t>
            </w:r>
          </w:p>
        </w:tc>
        <w:tc>
          <w:tcPr>
            <w:tcW w:w="1421" w:type="dxa"/>
          </w:tcPr>
          <w:p w14:paraId="71E33128" w14:textId="77777777" w:rsidR="008C56A3" w:rsidRDefault="008C56A3" w:rsidP="008C56A3">
            <w:pPr>
              <w:pStyle w:val="TableParagraph"/>
              <w:spacing w:before="43"/>
              <w:rPr>
                <w:rFonts w:ascii="Times New Roman"/>
                <w:sz w:val="18"/>
              </w:rPr>
            </w:pPr>
          </w:p>
          <w:p w14:paraId="33E1B2C9"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7494882E" w14:textId="77777777" w:rsidR="008C56A3" w:rsidRDefault="008C56A3" w:rsidP="008C56A3">
            <w:pPr>
              <w:pStyle w:val="TableParagraph"/>
              <w:rPr>
                <w:rFonts w:ascii="Times New Roman"/>
                <w:sz w:val="18"/>
              </w:rPr>
            </w:pPr>
          </w:p>
        </w:tc>
        <w:tc>
          <w:tcPr>
            <w:tcW w:w="1246" w:type="dxa"/>
          </w:tcPr>
          <w:p w14:paraId="013951A3" w14:textId="77777777" w:rsidR="008C56A3" w:rsidRDefault="008C56A3" w:rsidP="008C56A3">
            <w:pPr>
              <w:pStyle w:val="TableParagraph"/>
              <w:rPr>
                <w:rFonts w:ascii="Times New Roman"/>
                <w:sz w:val="18"/>
              </w:rPr>
            </w:pPr>
          </w:p>
        </w:tc>
      </w:tr>
      <w:tr w:rsidR="008C56A3" w14:paraId="76BA504A" w14:textId="77777777" w:rsidTr="008C56A3">
        <w:trPr>
          <w:trHeight w:val="224"/>
        </w:trPr>
        <w:tc>
          <w:tcPr>
            <w:tcW w:w="866" w:type="dxa"/>
          </w:tcPr>
          <w:p w14:paraId="318A8175" w14:textId="77777777" w:rsidR="008C56A3" w:rsidRDefault="008C56A3" w:rsidP="008C56A3">
            <w:pPr>
              <w:pStyle w:val="TableParagraph"/>
              <w:rPr>
                <w:rFonts w:ascii="Times New Roman"/>
                <w:sz w:val="16"/>
              </w:rPr>
            </w:pPr>
          </w:p>
        </w:tc>
        <w:tc>
          <w:tcPr>
            <w:tcW w:w="1030" w:type="dxa"/>
          </w:tcPr>
          <w:p w14:paraId="2995283B" w14:textId="77777777" w:rsidR="008C56A3" w:rsidRDefault="008C56A3" w:rsidP="008C56A3">
            <w:pPr>
              <w:pStyle w:val="TableParagraph"/>
              <w:rPr>
                <w:rFonts w:ascii="Times New Roman"/>
                <w:sz w:val="16"/>
              </w:rPr>
            </w:pPr>
          </w:p>
        </w:tc>
        <w:tc>
          <w:tcPr>
            <w:tcW w:w="3195" w:type="dxa"/>
          </w:tcPr>
          <w:p w14:paraId="5A351C89" w14:textId="77777777" w:rsidR="008C56A3" w:rsidRDefault="008C56A3" w:rsidP="008C56A3">
            <w:pPr>
              <w:pStyle w:val="TableParagraph"/>
              <w:spacing w:before="3" w:line="201" w:lineRule="exact"/>
              <w:ind w:left="33"/>
              <w:rPr>
                <w:sz w:val="18"/>
              </w:rPr>
            </w:pPr>
            <w:r>
              <w:rPr>
                <w:w w:val="105"/>
                <w:sz w:val="18"/>
              </w:rPr>
              <w:t>GRIFERÍA</w:t>
            </w:r>
            <w:r>
              <w:rPr>
                <w:spacing w:val="-8"/>
                <w:w w:val="105"/>
                <w:sz w:val="18"/>
              </w:rPr>
              <w:t xml:space="preserve"> </w:t>
            </w:r>
            <w:r>
              <w:rPr>
                <w:w w:val="105"/>
                <w:sz w:val="18"/>
              </w:rPr>
              <w:t>PARA</w:t>
            </w:r>
            <w:r>
              <w:rPr>
                <w:spacing w:val="-9"/>
                <w:w w:val="105"/>
                <w:sz w:val="18"/>
              </w:rPr>
              <w:t xml:space="preserve"> </w:t>
            </w:r>
            <w:r>
              <w:rPr>
                <w:spacing w:val="-2"/>
                <w:w w:val="105"/>
                <w:sz w:val="18"/>
              </w:rPr>
              <w:t>LAVAPLATOS</w:t>
            </w:r>
          </w:p>
        </w:tc>
        <w:tc>
          <w:tcPr>
            <w:tcW w:w="1421" w:type="dxa"/>
          </w:tcPr>
          <w:p w14:paraId="4294A5B3"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BA591C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9D75423" w14:textId="77777777" w:rsidR="008C56A3" w:rsidRDefault="008C56A3" w:rsidP="008C56A3">
            <w:pPr>
              <w:pStyle w:val="TableParagraph"/>
              <w:rPr>
                <w:rFonts w:ascii="Times New Roman"/>
                <w:sz w:val="16"/>
              </w:rPr>
            </w:pPr>
          </w:p>
        </w:tc>
        <w:tc>
          <w:tcPr>
            <w:tcW w:w="1246" w:type="dxa"/>
          </w:tcPr>
          <w:p w14:paraId="54C3CDC8" w14:textId="77777777" w:rsidR="008C56A3" w:rsidRDefault="008C56A3" w:rsidP="008C56A3">
            <w:pPr>
              <w:pStyle w:val="TableParagraph"/>
              <w:rPr>
                <w:rFonts w:ascii="Times New Roman"/>
                <w:sz w:val="16"/>
              </w:rPr>
            </w:pPr>
          </w:p>
        </w:tc>
      </w:tr>
      <w:tr w:rsidR="008C56A3" w14:paraId="03B30968" w14:textId="77777777" w:rsidTr="008C56A3">
        <w:trPr>
          <w:trHeight w:val="224"/>
        </w:trPr>
        <w:tc>
          <w:tcPr>
            <w:tcW w:w="866" w:type="dxa"/>
          </w:tcPr>
          <w:p w14:paraId="64A71088" w14:textId="77777777" w:rsidR="008C56A3" w:rsidRDefault="008C56A3" w:rsidP="008C56A3">
            <w:pPr>
              <w:pStyle w:val="TableParagraph"/>
              <w:rPr>
                <w:rFonts w:ascii="Times New Roman"/>
                <w:sz w:val="16"/>
              </w:rPr>
            </w:pPr>
          </w:p>
        </w:tc>
        <w:tc>
          <w:tcPr>
            <w:tcW w:w="1030" w:type="dxa"/>
          </w:tcPr>
          <w:p w14:paraId="78320FBD" w14:textId="77777777" w:rsidR="008C56A3" w:rsidRDefault="008C56A3" w:rsidP="008C56A3">
            <w:pPr>
              <w:pStyle w:val="TableParagraph"/>
              <w:rPr>
                <w:rFonts w:ascii="Times New Roman"/>
                <w:sz w:val="16"/>
              </w:rPr>
            </w:pPr>
          </w:p>
        </w:tc>
        <w:tc>
          <w:tcPr>
            <w:tcW w:w="3195" w:type="dxa"/>
          </w:tcPr>
          <w:p w14:paraId="3392B9CD" w14:textId="77777777" w:rsidR="008C56A3" w:rsidRDefault="008C56A3" w:rsidP="008C56A3">
            <w:pPr>
              <w:pStyle w:val="TableParagraph"/>
              <w:rPr>
                <w:rFonts w:ascii="Times New Roman"/>
                <w:sz w:val="16"/>
              </w:rPr>
            </w:pPr>
          </w:p>
        </w:tc>
        <w:tc>
          <w:tcPr>
            <w:tcW w:w="1421" w:type="dxa"/>
          </w:tcPr>
          <w:p w14:paraId="1EEEB5EE" w14:textId="77777777" w:rsidR="008C56A3" w:rsidRDefault="008C56A3" w:rsidP="008C56A3">
            <w:pPr>
              <w:pStyle w:val="TableParagraph"/>
              <w:rPr>
                <w:rFonts w:ascii="Times New Roman"/>
                <w:sz w:val="16"/>
              </w:rPr>
            </w:pPr>
          </w:p>
        </w:tc>
        <w:tc>
          <w:tcPr>
            <w:tcW w:w="1421" w:type="dxa"/>
          </w:tcPr>
          <w:p w14:paraId="46C637BD" w14:textId="77777777" w:rsidR="008C56A3" w:rsidRDefault="008C56A3" w:rsidP="008C56A3">
            <w:pPr>
              <w:pStyle w:val="TableParagraph"/>
              <w:rPr>
                <w:rFonts w:ascii="Times New Roman"/>
                <w:sz w:val="16"/>
              </w:rPr>
            </w:pPr>
          </w:p>
        </w:tc>
        <w:tc>
          <w:tcPr>
            <w:tcW w:w="948" w:type="dxa"/>
          </w:tcPr>
          <w:p w14:paraId="3D55240E" w14:textId="77777777" w:rsidR="008C56A3" w:rsidRDefault="008C56A3" w:rsidP="008C56A3">
            <w:pPr>
              <w:pStyle w:val="TableParagraph"/>
              <w:rPr>
                <w:rFonts w:ascii="Times New Roman"/>
                <w:sz w:val="16"/>
              </w:rPr>
            </w:pPr>
          </w:p>
        </w:tc>
        <w:tc>
          <w:tcPr>
            <w:tcW w:w="1246" w:type="dxa"/>
          </w:tcPr>
          <w:p w14:paraId="0654F120" w14:textId="77777777" w:rsidR="008C56A3" w:rsidRDefault="008C56A3" w:rsidP="008C56A3">
            <w:pPr>
              <w:pStyle w:val="TableParagraph"/>
              <w:rPr>
                <w:rFonts w:ascii="Times New Roman"/>
                <w:sz w:val="16"/>
              </w:rPr>
            </w:pPr>
          </w:p>
        </w:tc>
      </w:tr>
      <w:tr w:rsidR="008C56A3" w14:paraId="1127E063" w14:textId="77777777" w:rsidTr="008C56A3">
        <w:trPr>
          <w:trHeight w:val="224"/>
        </w:trPr>
        <w:tc>
          <w:tcPr>
            <w:tcW w:w="866" w:type="dxa"/>
          </w:tcPr>
          <w:p w14:paraId="067C97C7" w14:textId="77777777" w:rsidR="008C56A3" w:rsidRDefault="008C56A3" w:rsidP="008C56A3">
            <w:pPr>
              <w:pStyle w:val="TableParagraph"/>
              <w:rPr>
                <w:rFonts w:ascii="Times New Roman"/>
                <w:sz w:val="16"/>
              </w:rPr>
            </w:pPr>
          </w:p>
        </w:tc>
        <w:tc>
          <w:tcPr>
            <w:tcW w:w="4225" w:type="dxa"/>
            <w:gridSpan w:val="2"/>
          </w:tcPr>
          <w:p w14:paraId="74D75B3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04D380D0" w14:textId="77777777" w:rsidR="008C56A3" w:rsidRDefault="008C56A3" w:rsidP="008C56A3">
            <w:pPr>
              <w:pStyle w:val="TableParagraph"/>
              <w:rPr>
                <w:rFonts w:ascii="Times New Roman"/>
                <w:sz w:val="16"/>
              </w:rPr>
            </w:pPr>
          </w:p>
        </w:tc>
        <w:tc>
          <w:tcPr>
            <w:tcW w:w="1421" w:type="dxa"/>
          </w:tcPr>
          <w:p w14:paraId="41015CA4" w14:textId="77777777" w:rsidR="008C56A3" w:rsidRDefault="008C56A3" w:rsidP="008C56A3">
            <w:pPr>
              <w:pStyle w:val="TableParagraph"/>
              <w:rPr>
                <w:rFonts w:ascii="Times New Roman"/>
                <w:sz w:val="16"/>
              </w:rPr>
            </w:pPr>
          </w:p>
        </w:tc>
        <w:tc>
          <w:tcPr>
            <w:tcW w:w="948" w:type="dxa"/>
          </w:tcPr>
          <w:p w14:paraId="6C4BD871" w14:textId="77777777" w:rsidR="008C56A3" w:rsidRDefault="008C56A3" w:rsidP="008C56A3">
            <w:pPr>
              <w:pStyle w:val="TableParagraph"/>
              <w:rPr>
                <w:rFonts w:ascii="Times New Roman"/>
                <w:sz w:val="16"/>
              </w:rPr>
            </w:pPr>
          </w:p>
        </w:tc>
        <w:tc>
          <w:tcPr>
            <w:tcW w:w="1246" w:type="dxa"/>
          </w:tcPr>
          <w:p w14:paraId="34BB513A" w14:textId="77777777" w:rsidR="008C56A3" w:rsidRDefault="008C56A3" w:rsidP="008C56A3">
            <w:pPr>
              <w:pStyle w:val="TableParagraph"/>
              <w:rPr>
                <w:rFonts w:ascii="Times New Roman"/>
                <w:sz w:val="16"/>
              </w:rPr>
            </w:pPr>
          </w:p>
        </w:tc>
      </w:tr>
      <w:tr w:rsidR="008C56A3" w14:paraId="766C494F" w14:textId="77777777" w:rsidTr="008C56A3">
        <w:trPr>
          <w:trHeight w:val="224"/>
        </w:trPr>
        <w:tc>
          <w:tcPr>
            <w:tcW w:w="866" w:type="dxa"/>
          </w:tcPr>
          <w:p w14:paraId="41D7DFED" w14:textId="77777777" w:rsidR="008C56A3" w:rsidRDefault="008C56A3" w:rsidP="008C56A3">
            <w:pPr>
              <w:pStyle w:val="TableParagraph"/>
              <w:rPr>
                <w:rFonts w:ascii="Times New Roman"/>
                <w:sz w:val="16"/>
              </w:rPr>
            </w:pPr>
          </w:p>
        </w:tc>
        <w:tc>
          <w:tcPr>
            <w:tcW w:w="1030" w:type="dxa"/>
            <w:shd w:val="clear" w:color="auto" w:fill="99CCFF"/>
          </w:tcPr>
          <w:p w14:paraId="11B65626"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1B13BB7C"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5F0C490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55B831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2C0DD8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BFE50BD" w14:textId="77777777" w:rsidR="008C56A3" w:rsidRDefault="008C56A3" w:rsidP="008C56A3">
            <w:pPr>
              <w:pStyle w:val="TableParagraph"/>
              <w:rPr>
                <w:rFonts w:ascii="Times New Roman"/>
                <w:sz w:val="16"/>
              </w:rPr>
            </w:pPr>
          </w:p>
        </w:tc>
      </w:tr>
      <w:tr w:rsidR="008C56A3" w14:paraId="04CDF062" w14:textId="77777777" w:rsidTr="008C56A3">
        <w:trPr>
          <w:trHeight w:val="224"/>
        </w:trPr>
        <w:tc>
          <w:tcPr>
            <w:tcW w:w="866" w:type="dxa"/>
          </w:tcPr>
          <w:p w14:paraId="3345560F" w14:textId="77777777" w:rsidR="008C56A3" w:rsidRDefault="008C56A3" w:rsidP="008C56A3">
            <w:pPr>
              <w:pStyle w:val="TableParagraph"/>
              <w:rPr>
                <w:rFonts w:ascii="Times New Roman"/>
                <w:sz w:val="16"/>
              </w:rPr>
            </w:pPr>
          </w:p>
        </w:tc>
        <w:tc>
          <w:tcPr>
            <w:tcW w:w="1030" w:type="dxa"/>
          </w:tcPr>
          <w:p w14:paraId="060348C2" w14:textId="77777777" w:rsidR="008C56A3" w:rsidRDefault="008C56A3" w:rsidP="008C56A3">
            <w:pPr>
              <w:pStyle w:val="TableParagraph"/>
              <w:rPr>
                <w:rFonts w:ascii="Times New Roman"/>
                <w:sz w:val="16"/>
              </w:rPr>
            </w:pPr>
          </w:p>
        </w:tc>
        <w:tc>
          <w:tcPr>
            <w:tcW w:w="3195" w:type="dxa"/>
          </w:tcPr>
          <w:p w14:paraId="470ADCA5" w14:textId="77777777" w:rsidR="008C56A3" w:rsidRDefault="008C56A3" w:rsidP="008C56A3">
            <w:pPr>
              <w:pStyle w:val="TableParagraph"/>
              <w:rPr>
                <w:rFonts w:ascii="Times New Roman"/>
                <w:sz w:val="16"/>
              </w:rPr>
            </w:pPr>
          </w:p>
        </w:tc>
        <w:tc>
          <w:tcPr>
            <w:tcW w:w="1421" w:type="dxa"/>
          </w:tcPr>
          <w:p w14:paraId="06BF7931" w14:textId="77777777" w:rsidR="008C56A3" w:rsidRDefault="008C56A3" w:rsidP="008C56A3">
            <w:pPr>
              <w:pStyle w:val="TableParagraph"/>
              <w:rPr>
                <w:rFonts w:ascii="Times New Roman"/>
                <w:sz w:val="16"/>
              </w:rPr>
            </w:pPr>
          </w:p>
        </w:tc>
        <w:tc>
          <w:tcPr>
            <w:tcW w:w="1421" w:type="dxa"/>
          </w:tcPr>
          <w:p w14:paraId="7A98F8B5" w14:textId="77777777" w:rsidR="008C56A3" w:rsidRDefault="008C56A3" w:rsidP="008C56A3">
            <w:pPr>
              <w:pStyle w:val="TableParagraph"/>
              <w:rPr>
                <w:rFonts w:ascii="Times New Roman"/>
                <w:sz w:val="16"/>
              </w:rPr>
            </w:pPr>
          </w:p>
        </w:tc>
        <w:tc>
          <w:tcPr>
            <w:tcW w:w="948" w:type="dxa"/>
          </w:tcPr>
          <w:p w14:paraId="598A2287" w14:textId="77777777" w:rsidR="008C56A3" w:rsidRDefault="008C56A3" w:rsidP="008C56A3">
            <w:pPr>
              <w:pStyle w:val="TableParagraph"/>
              <w:rPr>
                <w:rFonts w:ascii="Times New Roman"/>
                <w:sz w:val="16"/>
              </w:rPr>
            </w:pPr>
          </w:p>
        </w:tc>
        <w:tc>
          <w:tcPr>
            <w:tcW w:w="1246" w:type="dxa"/>
          </w:tcPr>
          <w:p w14:paraId="235B68BD" w14:textId="77777777" w:rsidR="008C56A3" w:rsidRDefault="008C56A3" w:rsidP="008C56A3">
            <w:pPr>
              <w:pStyle w:val="TableParagraph"/>
              <w:rPr>
                <w:rFonts w:ascii="Times New Roman"/>
                <w:sz w:val="16"/>
              </w:rPr>
            </w:pPr>
          </w:p>
        </w:tc>
      </w:tr>
      <w:tr w:rsidR="008C56A3" w14:paraId="7A2C43DF" w14:textId="77777777" w:rsidTr="008C56A3">
        <w:trPr>
          <w:trHeight w:val="225"/>
        </w:trPr>
        <w:tc>
          <w:tcPr>
            <w:tcW w:w="866" w:type="dxa"/>
          </w:tcPr>
          <w:p w14:paraId="6B8B8B48" w14:textId="77777777" w:rsidR="008C56A3" w:rsidRDefault="008C56A3" w:rsidP="008C56A3">
            <w:pPr>
              <w:pStyle w:val="TableParagraph"/>
              <w:rPr>
                <w:rFonts w:ascii="Times New Roman"/>
                <w:sz w:val="16"/>
              </w:rPr>
            </w:pPr>
          </w:p>
        </w:tc>
        <w:tc>
          <w:tcPr>
            <w:tcW w:w="4225" w:type="dxa"/>
            <w:gridSpan w:val="2"/>
          </w:tcPr>
          <w:p w14:paraId="636B4563" w14:textId="77777777" w:rsidR="008C56A3" w:rsidRDefault="008C56A3" w:rsidP="008C56A3">
            <w:pPr>
              <w:pStyle w:val="TableParagraph"/>
              <w:spacing w:before="3" w:line="202"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2551C71A" w14:textId="77777777" w:rsidR="008C56A3" w:rsidRDefault="008C56A3" w:rsidP="008C56A3">
            <w:pPr>
              <w:pStyle w:val="TableParagraph"/>
              <w:rPr>
                <w:rFonts w:ascii="Times New Roman"/>
                <w:sz w:val="16"/>
              </w:rPr>
            </w:pPr>
          </w:p>
        </w:tc>
        <w:tc>
          <w:tcPr>
            <w:tcW w:w="1421" w:type="dxa"/>
          </w:tcPr>
          <w:p w14:paraId="4D4FE5A5" w14:textId="77777777" w:rsidR="008C56A3" w:rsidRDefault="008C56A3" w:rsidP="008C56A3">
            <w:pPr>
              <w:pStyle w:val="TableParagraph"/>
              <w:rPr>
                <w:rFonts w:ascii="Times New Roman"/>
                <w:sz w:val="16"/>
              </w:rPr>
            </w:pPr>
          </w:p>
        </w:tc>
        <w:tc>
          <w:tcPr>
            <w:tcW w:w="948" w:type="dxa"/>
          </w:tcPr>
          <w:p w14:paraId="0D29C36F" w14:textId="77777777" w:rsidR="008C56A3" w:rsidRDefault="008C56A3" w:rsidP="008C56A3">
            <w:pPr>
              <w:pStyle w:val="TableParagraph"/>
              <w:rPr>
                <w:rFonts w:ascii="Times New Roman"/>
                <w:sz w:val="16"/>
              </w:rPr>
            </w:pPr>
          </w:p>
        </w:tc>
        <w:tc>
          <w:tcPr>
            <w:tcW w:w="1246" w:type="dxa"/>
          </w:tcPr>
          <w:p w14:paraId="163B40A9" w14:textId="77777777" w:rsidR="008C56A3" w:rsidRDefault="008C56A3" w:rsidP="008C56A3">
            <w:pPr>
              <w:pStyle w:val="TableParagraph"/>
              <w:rPr>
                <w:rFonts w:ascii="Times New Roman"/>
                <w:sz w:val="16"/>
              </w:rPr>
            </w:pPr>
          </w:p>
        </w:tc>
      </w:tr>
      <w:tr w:rsidR="008C56A3" w14:paraId="0CE2F012" w14:textId="77777777" w:rsidTr="008C56A3">
        <w:trPr>
          <w:trHeight w:val="224"/>
        </w:trPr>
        <w:tc>
          <w:tcPr>
            <w:tcW w:w="866" w:type="dxa"/>
            <w:shd w:val="clear" w:color="auto" w:fill="66B1FF"/>
          </w:tcPr>
          <w:p w14:paraId="0F34AFDC"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734B497C"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2A4F0D97" w14:textId="77777777" w:rsidR="008C56A3" w:rsidRDefault="008C56A3" w:rsidP="008C56A3">
            <w:pPr>
              <w:pStyle w:val="TableParagraph"/>
              <w:rPr>
                <w:rFonts w:ascii="Times New Roman"/>
                <w:sz w:val="16"/>
              </w:rPr>
            </w:pPr>
          </w:p>
        </w:tc>
        <w:tc>
          <w:tcPr>
            <w:tcW w:w="1421" w:type="dxa"/>
            <w:shd w:val="clear" w:color="auto" w:fill="66B1FF"/>
          </w:tcPr>
          <w:p w14:paraId="35C910EE" w14:textId="77777777" w:rsidR="008C56A3" w:rsidRDefault="008C56A3" w:rsidP="008C56A3">
            <w:pPr>
              <w:pStyle w:val="TableParagraph"/>
              <w:rPr>
                <w:rFonts w:ascii="Times New Roman"/>
                <w:sz w:val="16"/>
              </w:rPr>
            </w:pPr>
          </w:p>
        </w:tc>
        <w:tc>
          <w:tcPr>
            <w:tcW w:w="948" w:type="dxa"/>
            <w:shd w:val="clear" w:color="auto" w:fill="66B1FF"/>
          </w:tcPr>
          <w:p w14:paraId="7D9B4157" w14:textId="77777777" w:rsidR="008C56A3" w:rsidRDefault="008C56A3" w:rsidP="008C56A3">
            <w:pPr>
              <w:pStyle w:val="TableParagraph"/>
              <w:rPr>
                <w:rFonts w:ascii="Times New Roman"/>
                <w:sz w:val="16"/>
              </w:rPr>
            </w:pPr>
          </w:p>
        </w:tc>
        <w:tc>
          <w:tcPr>
            <w:tcW w:w="1246" w:type="dxa"/>
            <w:shd w:val="clear" w:color="auto" w:fill="66B1FF"/>
          </w:tcPr>
          <w:p w14:paraId="4826A05D" w14:textId="77777777" w:rsidR="008C56A3" w:rsidRDefault="008C56A3" w:rsidP="008C56A3">
            <w:pPr>
              <w:pStyle w:val="TableParagraph"/>
              <w:rPr>
                <w:rFonts w:ascii="Times New Roman"/>
                <w:sz w:val="16"/>
              </w:rPr>
            </w:pPr>
          </w:p>
        </w:tc>
      </w:tr>
      <w:tr w:rsidR="008C56A3" w14:paraId="14BAFEF1" w14:textId="77777777" w:rsidTr="008C56A3">
        <w:trPr>
          <w:trHeight w:val="224"/>
        </w:trPr>
        <w:tc>
          <w:tcPr>
            <w:tcW w:w="866" w:type="dxa"/>
          </w:tcPr>
          <w:p w14:paraId="7920A5AC" w14:textId="77777777" w:rsidR="008C56A3" w:rsidRDefault="008C56A3" w:rsidP="008C56A3">
            <w:pPr>
              <w:pStyle w:val="TableParagraph"/>
              <w:rPr>
                <w:rFonts w:ascii="Times New Roman"/>
                <w:sz w:val="16"/>
              </w:rPr>
            </w:pPr>
          </w:p>
        </w:tc>
        <w:tc>
          <w:tcPr>
            <w:tcW w:w="1030" w:type="dxa"/>
            <w:shd w:val="clear" w:color="auto" w:fill="99CCFF"/>
          </w:tcPr>
          <w:p w14:paraId="7480AE18"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07A3BD3E"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2F9FA40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A6381D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679203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FD6F67E" w14:textId="77777777" w:rsidR="008C56A3" w:rsidRDefault="008C56A3" w:rsidP="008C56A3">
            <w:pPr>
              <w:pStyle w:val="TableParagraph"/>
              <w:rPr>
                <w:rFonts w:ascii="Times New Roman"/>
                <w:sz w:val="16"/>
              </w:rPr>
            </w:pPr>
          </w:p>
        </w:tc>
      </w:tr>
      <w:tr w:rsidR="008C56A3" w14:paraId="5EB7C822" w14:textId="77777777" w:rsidTr="008C56A3">
        <w:trPr>
          <w:trHeight w:val="224"/>
        </w:trPr>
        <w:tc>
          <w:tcPr>
            <w:tcW w:w="866" w:type="dxa"/>
          </w:tcPr>
          <w:p w14:paraId="64D31BBF" w14:textId="77777777" w:rsidR="008C56A3" w:rsidRDefault="008C56A3" w:rsidP="008C56A3">
            <w:pPr>
              <w:pStyle w:val="TableParagraph"/>
              <w:rPr>
                <w:rFonts w:ascii="Times New Roman"/>
                <w:sz w:val="16"/>
              </w:rPr>
            </w:pPr>
          </w:p>
        </w:tc>
        <w:tc>
          <w:tcPr>
            <w:tcW w:w="1030" w:type="dxa"/>
          </w:tcPr>
          <w:p w14:paraId="11DC5112" w14:textId="77777777" w:rsidR="008C56A3" w:rsidRDefault="008C56A3" w:rsidP="008C56A3">
            <w:pPr>
              <w:pStyle w:val="TableParagraph"/>
              <w:rPr>
                <w:rFonts w:ascii="Times New Roman"/>
                <w:sz w:val="16"/>
              </w:rPr>
            </w:pPr>
          </w:p>
        </w:tc>
        <w:tc>
          <w:tcPr>
            <w:tcW w:w="3195" w:type="dxa"/>
          </w:tcPr>
          <w:p w14:paraId="4C1EDB7B" w14:textId="77777777" w:rsidR="008C56A3" w:rsidRDefault="008C56A3" w:rsidP="008C56A3">
            <w:pPr>
              <w:pStyle w:val="TableParagraph"/>
              <w:spacing w:before="3" w:line="201" w:lineRule="exact"/>
              <w:ind w:left="33"/>
              <w:rPr>
                <w:sz w:val="18"/>
              </w:rPr>
            </w:pPr>
            <w:r>
              <w:rPr>
                <w:spacing w:val="-2"/>
                <w:w w:val="105"/>
                <w:sz w:val="18"/>
              </w:rPr>
              <w:t>PLOMERO</w:t>
            </w:r>
          </w:p>
        </w:tc>
        <w:tc>
          <w:tcPr>
            <w:tcW w:w="1421" w:type="dxa"/>
          </w:tcPr>
          <w:p w14:paraId="56D6E38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CE2ECAA"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89DE196" w14:textId="77777777" w:rsidR="008C56A3" w:rsidRDefault="008C56A3" w:rsidP="008C56A3">
            <w:pPr>
              <w:pStyle w:val="TableParagraph"/>
              <w:rPr>
                <w:rFonts w:ascii="Times New Roman"/>
                <w:sz w:val="16"/>
              </w:rPr>
            </w:pPr>
          </w:p>
        </w:tc>
        <w:tc>
          <w:tcPr>
            <w:tcW w:w="1246" w:type="dxa"/>
          </w:tcPr>
          <w:p w14:paraId="5BE441A9" w14:textId="77777777" w:rsidR="008C56A3" w:rsidRDefault="008C56A3" w:rsidP="008C56A3">
            <w:pPr>
              <w:pStyle w:val="TableParagraph"/>
              <w:rPr>
                <w:rFonts w:ascii="Times New Roman"/>
                <w:sz w:val="16"/>
              </w:rPr>
            </w:pPr>
          </w:p>
        </w:tc>
      </w:tr>
      <w:tr w:rsidR="008C56A3" w14:paraId="7AF671D1" w14:textId="77777777" w:rsidTr="008C56A3">
        <w:trPr>
          <w:trHeight w:val="224"/>
        </w:trPr>
        <w:tc>
          <w:tcPr>
            <w:tcW w:w="866" w:type="dxa"/>
          </w:tcPr>
          <w:p w14:paraId="4B85B517" w14:textId="77777777" w:rsidR="008C56A3" w:rsidRDefault="008C56A3" w:rsidP="008C56A3">
            <w:pPr>
              <w:pStyle w:val="TableParagraph"/>
              <w:rPr>
                <w:rFonts w:ascii="Times New Roman"/>
                <w:sz w:val="16"/>
              </w:rPr>
            </w:pPr>
          </w:p>
        </w:tc>
        <w:tc>
          <w:tcPr>
            <w:tcW w:w="1030" w:type="dxa"/>
          </w:tcPr>
          <w:p w14:paraId="63810D0B" w14:textId="77777777" w:rsidR="008C56A3" w:rsidRDefault="008C56A3" w:rsidP="008C56A3">
            <w:pPr>
              <w:pStyle w:val="TableParagraph"/>
              <w:rPr>
                <w:rFonts w:ascii="Times New Roman"/>
                <w:sz w:val="16"/>
              </w:rPr>
            </w:pPr>
          </w:p>
        </w:tc>
        <w:tc>
          <w:tcPr>
            <w:tcW w:w="3195" w:type="dxa"/>
          </w:tcPr>
          <w:p w14:paraId="68DE4918"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32A6FF5A"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B9EED2C"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2AFD83C8" w14:textId="77777777" w:rsidR="008C56A3" w:rsidRDefault="008C56A3" w:rsidP="008C56A3">
            <w:pPr>
              <w:pStyle w:val="TableParagraph"/>
              <w:rPr>
                <w:rFonts w:ascii="Times New Roman"/>
                <w:sz w:val="16"/>
              </w:rPr>
            </w:pPr>
          </w:p>
        </w:tc>
        <w:tc>
          <w:tcPr>
            <w:tcW w:w="1246" w:type="dxa"/>
          </w:tcPr>
          <w:p w14:paraId="5AB55E7B" w14:textId="77777777" w:rsidR="008C56A3" w:rsidRDefault="008C56A3" w:rsidP="008C56A3">
            <w:pPr>
              <w:pStyle w:val="TableParagraph"/>
              <w:rPr>
                <w:rFonts w:ascii="Times New Roman"/>
                <w:sz w:val="16"/>
              </w:rPr>
            </w:pPr>
          </w:p>
        </w:tc>
      </w:tr>
      <w:tr w:rsidR="008C56A3" w14:paraId="7CFE561C" w14:textId="77777777" w:rsidTr="008C56A3">
        <w:trPr>
          <w:trHeight w:val="224"/>
        </w:trPr>
        <w:tc>
          <w:tcPr>
            <w:tcW w:w="866" w:type="dxa"/>
          </w:tcPr>
          <w:p w14:paraId="5B7956A9" w14:textId="77777777" w:rsidR="008C56A3" w:rsidRDefault="008C56A3" w:rsidP="008C56A3">
            <w:pPr>
              <w:pStyle w:val="TableParagraph"/>
              <w:rPr>
                <w:rFonts w:ascii="Times New Roman"/>
                <w:sz w:val="16"/>
              </w:rPr>
            </w:pPr>
          </w:p>
        </w:tc>
        <w:tc>
          <w:tcPr>
            <w:tcW w:w="1030" w:type="dxa"/>
          </w:tcPr>
          <w:p w14:paraId="58FE756C" w14:textId="77777777" w:rsidR="008C56A3" w:rsidRDefault="008C56A3" w:rsidP="008C56A3">
            <w:pPr>
              <w:pStyle w:val="TableParagraph"/>
              <w:rPr>
                <w:rFonts w:ascii="Times New Roman"/>
                <w:sz w:val="16"/>
              </w:rPr>
            </w:pPr>
          </w:p>
        </w:tc>
        <w:tc>
          <w:tcPr>
            <w:tcW w:w="3195" w:type="dxa"/>
          </w:tcPr>
          <w:p w14:paraId="34EB9CE2" w14:textId="77777777" w:rsidR="008C56A3" w:rsidRDefault="008C56A3" w:rsidP="008C56A3">
            <w:pPr>
              <w:pStyle w:val="TableParagraph"/>
              <w:rPr>
                <w:rFonts w:ascii="Times New Roman"/>
                <w:sz w:val="16"/>
              </w:rPr>
            </w:pPr>
          </w:p>
        </w:tc>
        <w:tc>
          <w:tcPr>
            <w:tcW w:w="1421" w:type="dxa"/>
          </w:tcPr>
          <w:p w14:paraId="4DEE4C1D" w14:textId="77777777" w:rsidR="008C56A3" w:rsidRDefault="008C56A3" w:rsidP="008C56A3">
            <w:pPr>
              <w:pStyle w:val="TableParagraph"/>
              <w:rPr>
                <w:rFonts w:ascii="Times New Roman"/>
                <w:sz w:val="16"/>
              </w:rPr>
            </w:pPr>
          </w:p>
        </w:tc>
        <w:tc>
          <w:tcPr>
            <w:tcW w:w="1421" w:type="dxa"/>
          </w:tcPr>
          <w:p w14:paraId="49EACF59" w14:textId="77777777" w:rsidR="008C56A3" w:rsidRDefault="008C56A3" w:rsidP="008C56A3">
            <w:pPr>
              <w:pStyle w:val="TableParagraph"/>
              <w:rPr>
                <w:rFonts w:ascii="Times New Roman"/>
                <w:sz w:val="16"/>
              </w:rPr>
            </w:pPr>
          </w:p>
        </w:tc>
        <w:tc>
          <w:tcPr>
            <w:tcW w:w="948" w:type="dxa"/>
          </w:tcPr>
          <w:p w14:paraId="502168DD" w14:textId="77777777" w:rsidR="008C56A3" w:rsidRDefault="008C56A3" w:rsidP="008C56A3">
            <w:pPr>
              <w:pStyle w:val="TableParagraph"/>
              <w:rPr>
                <w:rFonts w:ascii="Times New Roman"/>
                <w:sz w:val="16"/>
              </w:rPr>
            </w:pPr>
          </w:p>
        </w:tc>
        <w:tc>
          <w:tcPr>
            <w:tcW w:w="1246" w:type="dxa"/>
          </w:tcPr>
          <w:p w14:paraId="2CC0D6D4" w14:textId="77777777" w:rsidR="008C56A3" w:rsidRDefault="008C56A3" w:rsidP="008C56A3">
            <w:pPr>
              <w:pStyle w:val="TableParagraph"/>
              <w:rPr>
                <w:rFonts w:ascii="Times New Roman"/>
                <w:sz w:val="16"/>
              </w:rPr>
            </w:pPr>
          </w:p>
        </w:tc>
      </w:tr>
      <w:tr w:rsidR="008C56A3" w14:paraId="3672954B" w14:textId="77777777" w:rsidTr="008C56A3">
        <w:trPr>
          <w:trHeight w:val="224"/>
        </w:trPr>
        <w:tc>
          <w:tcPr>
            <w:tcW w:w="866" w:type="dxa"/>
          </w:tcPr>
          <w:p w14:paraId="443A5ADF" w14:textId="77777777" w:rsidR="008C56A3" w:rsidRDefault="008C56A3" w:rsidP="008C56A3">
            <w:pPr>
              <w:pStyle w:val="TableParagraph"/>
              <w:rPr>
                <w:rFonts w:ascii="Times New Roman"/>
                <w:sz w:val="16"/>
              </w:rPr>
            </w:pPr>
          </w:p>
        </w:tc>
        <w:tc>
          <w:tcPr>
            <w:tcW w:w="4225" w:type="dxa"/>
            <w:gridSpan w:val="2"/>
          </w:tcPr>
          <w:p w14:paraId="0DBCE9AB"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235CF1A1" w14:textId="77777777" w:rsidR="008C56A3" w:rsidRDefault="008C56A3" w:rsidP="008C56A3">
            <w:pPr>
              <w:pStyle w:val="TableParagraph"/>
              <w:rPr>
                <w:rFonts w:ascii="Times New Roman"/>
                <w:sz w:val="16"/>
              </w:rPr>
            </w:pPr>
          </w:p>
        </w:tc>
        <w:tc>
          <w:tcPr>
            <w:tcW w:w="1421" w:type="dxa"/>
          </w:tcPr>
          <w:p w14:paraId="3FAE8348" w14:textId="77777777" w:rsidR="008C56A3" w:rsidRDefault="008C56A3" w:rsidP="008C56A3">
            <w:pPr>
              <w:pStyle w:val="TableParagraph"/>
              <w:rPr>
                <w:rFonts w:ascii="Times New Roman"/>
                <w:sz w:val="16"/>
              </w:rPr>
            </w:pPr>
          </w:p>
        </w:tc>
        <w:tc>
          <w:tcPr>
            <w:tcW w:w="948" w:type="dxa"/>
          </w:tcPr>
          <w:p w14:paraId="24EF3A2C" w14:textId="77777777" w:rsidR="008C56A3" w:rsidRDefault="008C56A3" w:rsidP="008C56A3">
            <w:pPr>
              <w:pStyle w:val="TableParagraph"/>
              <w:rPr>
                <w:rFonts w:ascii="Times New Roman"/>
                <w:sz w:val="16"/>
              </w:rPr>
            </w:pPr>
          </w:p>
        </w:tc>
        <w:tc>
          <w:tcPr>
            <w:tcW w:w="1246" w:type="dxa"/>
          </w:tcPr>
          <w:p w14:paraId="08977BBC" w14:textId="77777777" w:rsidR="008C56A3" w:rsidRDefault="008C56A3" w:rsidP="008C56A3">
            <w:pPr>
              <w:pStyle w:val="TableParagraph"/>
              <w:rPr>
                <w:rFonts w:ascii="Times New Roman"/>
                <w:sz w:val="16"/>
              </w:rPr>
            </w:pPr>
          </w:p>
        </w:tc>
      </w:tr>
      <w:tr w:rsidR="008C56A3" w14:paraId="3F8E57C4" w14:textId="77777777" w:rsidTr="008C56A3">
        <w:trPr>
          <w:trHeight w:val="224"/>
        </w:trPr>
        <w:tc>
          <w:tcPr>
            <w:tcW w:w="866" w:type="dxa"/>
          </w:tcPr>
          <w:p w14:paraId="64D62859" w14:textId="77777777" w:rsidR="008C56A3" w:rsidRDefault="008C56A3" w:rsidP="008C56A3">
            <w:pPr>
              <w:pStyle w:val="TableParagraph"/>
              <w:rPr>
                <w:rFonts w:ascii="Times New Roman"/>
                <w:sz w:val="16"/>
              </w:rPr>
            </w:pPr>
          </w:p>
        </w:tc>
        <w:tc>
          <w:tcPr>
            <w:tcW w:w="1030" w:type="dxa"/>
            <w:shd w:val="clear" w:color="auto" w:fill="99CCFF"/>
          </w:tcPr>
          <w:p w14:paraId="06D6D0D4"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A15F71B"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37B5B97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198475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9F4E6C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34595BE" w14:textId="77777777" w:rsidR="008C56A3" w:rsidRDefault="008C56A3" w:rsidP="008C56A3">
            <w:pPr>
              <w:pStyle w:val="TableParagraph"/>
              <w:rPr>
                <w:rFonts w:ascii="Times New Roman"/>
                <w:sz w:val="16"/>
              </w:rPr>
            </w:pPr>
          </w:p>
        </w:tc>
      </w:tr>
      <w:tr w:rsidR="008C56A3" w14:paraId="73247C39" w14:textId="77777777" w:rsidTr="008C56A3">
        <w:trPr>
          <w:trHeight w:val="224"/>
        </w:trPr>
        <w:tc>
          <w:tcPr>
            <w:tcW w:w="866" w:type="dxa"/>
          </w:tcPr>
          <w:p w14:paraId="52C9C774" w14:textId="77777777" w:rsidR="008C56A3" w:rsidRDefault="008C56A3" w:rsidP="008C56A3">
            <w:pPr>
              <w:pStyle w:val="TableParagraph"/>
              <w:rPr>
                <w:rFonts w:ascii="Times New Roman"/>
                <w:sz w:val="16"/>
              </w:rPr>
            </w:pPr>
          </w:p>
        </w:tc>
        <w:tc>
          <w:tcPr>
            <w:tcW w:w="1030" w:type="dxa"/>
          </w:tcPr>
          <w:p w14:paraId="21F59166" w14:textId="77777777" w:rsidR="008C56A3" w:rsidRDefault="008C56A3" w:rsidP="008C56A3">
            <w:pPr>
              <w:pStyle w:val="TableParagraph"/>
              <w:rPr>
                <w:rFonts w:ascii="Times New Roman"/>
                <w:sz w:val="16"/>
              </w:rPr>
            </w:pPr>
          </w:p>
        </w:tc>
        <w:tc>
          <w:tcPr>
            <w:tcW w:w="3195" w:type="dxa"/>
          </w:tcPr>
          <w:p w14:paraId="64D7AAE1"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0C355C0"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0BD82B0"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214B6EE9" w14:textId="77777777" w:rsidR="008C56A3" w:rsidRDefault="008C56A3" w:rsidP="008C56A3">
            <w:pPr>
              <w:pStyle w:val="TableParagraph"/>
              <w:rPr>
                <w:rFonts w:ascii="Times New Roman"/>
                <w:sz w:val="16"/>
              </w:rPr>
            </w:pPr>
          </w:p>
        </w:tc>
        <w:tc>
          <w:tcPr>
            <w:tcW w:w="1246" w:type="dxa"/>
          </w:tcPr>
          <w:p w14:paraId="65EA935E" w14:textId="77777777" w:rsidR="008C56A3" w:rsidRDefault="008C56A3" w:rsidP="008C56A3">
            <w:pPr>
              <w:pStyle w:val="TableParagraph"/>
              <w:rPr>
                <w:rFonts w:ascii="Times New Roman"/>
                <w:sz w:val="16"/>
              </w:rPr>
            </w:pPr>
          </w:p>
        </w:tc>
      </w:tr>
      <w:tr w:rsidR="008C56A3" w14:paraId="053C2853" w14:textId="77777777" w:rsidTr="008C56A3">
        <w:trPr>
          <w:trHeight w:val="224"/>
        </w:trPr>
        <w:tc>
          <w:tcPr>
            <w:tcW w:w="866" w:type="dxa"/>
          </w:tcPr>
          <w:p w14:paraId="59BE994E" w14:textId="77777777" w:rsidR="008C56A3" w:rsidRDefault="008C56A3" w:rsidP="008C56A3">
            <w:pPr>
              <w:pStyle w:val="TableParagraph"/>
              <w:rPr>
                <w:rFonts w:ascii="Times New Roman"/>
                <w:sz w:val="16"/>
              </w:rPr>
            </w:pPr>
          </w:p>
        </w:tc>
        <w:tc>
          <w:tcPr>
            <w:tcW w:w="1030" w:type="dxa"/>
          </w:tcPr>
          <w:p w14:paraId="000C3642" w14:textId="77777777" w:rsidR="008C56A3" w:rsidRDefault="008C56A3" w:rsidP="008C56A3">
            <w:pPr>
              <w:pStyle w:val="TableParagraph"/>
              <w:rPr>
                <w:rFonts w:ascii="Times New Roman"/>
                <w:sz w:val="16"/>
              </w:rPr>
            </w:pPr>
          </w:p>
        </w:tc>
        <w:tc>
          <w:tcPr>
            <w:tcW w:w="3195" w:type="dxa"/>
          </w:tcPr>
          <w:p w14:paraId="6F8A2B2F" w14:textId="77777777" w:rsidR="008C56A3" w:rsidRDefault="008C56A3" w:rsidP="008C56A3">
            <w:pPr>
              <w:pStyle w:val="TableParagraph"/>
              <w:rPr>
                <w:rFonts w:ascii="Times New Roman"/>
                <w:sz w:val="16"/>
              </w:rPr>
            </w:pPr>
          </w:p>
        </w:tc>
        <w:tc>
          <w:tcPr>
            <w:tcW w:w="1421" w:type="dxa"/>
          </w:tcPr>
          <w:p w14:paraId="22A7A689" w14:textId="77777777" w:rsidR="008C56A3" w:rsidRDefault="008C56A3" w:rsidP="008C56A3">
            <w:pPr>
              <w:pStyle w:val="TableParagraph"/>
              <w:rPr>
                <w:rFonts w:ascii="Times New Roman"/>
                <w:sz w:val="16"/>
              </w:rPr>
            </w:pPr>
          </w:p>
        </w:tc>
        <w:tc>
          <w:tcPr>
            <w:tcW w:w="1421" w:type="dxa"/>
          </w:tcPr>
          <w:p w14:paraId="14AC8BA5" w14:textId="77777777" w:rsidR="008C56A3" w:rsidRDefault="008C56A3" w:rsidP="008C56A3">
            <w:pPr>
              <w:pStyle w:val="TableParagraph"/>
              <w:rPr>
                <w:rFonts w:ascii="Times New Roman"/>
                <w:sz w:val="16"/>
              </w:rPr>
            </w:pPr>
          </w:p>
        </w:tc>
        <w:tc>
          <w:tcPr>
            <w:tcW w:w="948" w:type="dxa"/>
          </w:tcPr>
          <w:p w14:paraId="3A76036C" w14:textId="77777777" w:rsidR="008C56A3" w:rsidRDefault="008C56A3" w:rsidP="008C56A3">
            <w:pPr>
              <w:pStyle w:val="TableParagraph"/>
              <w:rPr>
                <w:rFonts w:ascii="Times New Roman"/>
                <w:sz w:val="16"/>
              </w:rPr>
            </w:pPr>
          </w:p>
        </w:tc>
        <w:tc>
          <w:tcPr>
            <w:tcW w:w="1246" w:type="dxa"/>
          </w:tcPr>
          <w:p w14:paraId="5C6E0ED7" w14:textId="77777777" w:rsidR="008C56A3" w:rsidRDefault="008C56A3" w:rsidP="008C56A3">
            <w:pPr>
              <w:pStyle w:val="TableParagraph"/>
              <w:rPr>
                <w:rFonts w:ascii="Times New Roman"/>
                <w:sz w:val="16"/>
              </w:rPr>
            </w:pPr>
          </w:p>
        </w:tc>
      </w:tr>
      <w:tr w:rsidR="008C56A3" w14:paraId="17C3319D" w14:textId="77777777" w:rsidTr="008C56A3">
        <w:trPr>
          <w:trHeight w:val="224"/>
        </w:trPr>
        <w:tc>
          <w:tcPr>
            <w:tcW w:w="866" w:type="dxa"/>
          </w:tcPr>
          <w:p w14:paraId="6FE39FF0" w14:textId="77777777" w:rsidR="008C56A3" w:rsidRDefault="008C56A3" w:rsidP="008C56A3">
            <w:pPr>
              <w:pStyle w:val="TableParagraph"/>
              <w:rPr>
                <w:rFonts w:ascii="Times New Roman"/>
                <w:sz w:val="16"/>
              </w:rPr>
            </w:pPr>
          </w:p>
        </w:tc>
        <w:tc>
          <w:tcPr>
            <w:tcW w:w="4225" w:type="dxa"/>
            <w:gridSpan w:val="2"/>
          </w:tcPr>
          <w:p w14:paraId="0A7BA557"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4482A47E" w14:textId="77777777" w:rsidR="008C56A3" w:rsidRDefault="008C56A3" w:rsidP="008C56A3">
            <w:pPr>
              <w:pStyle w:val="TableParagraph"/>
              <w:rPr>
                <w:rFonts w:ascii="Times New Roman"/>
                <w:sz w:val="16"/>
              </w:rPr>
            </w:pPr>
          </w:p>
        </w:tc>
        <w:tc>
          <w:tcPr>
            <w:tcW w:w="1421" w:type="dxa"/>
          </w:tcPr>
          <w:p w14:paraId="62ED3DDA" w14:textId="77777777" w:rsidR="008C56A3" w:rsidRDefault="008C56A3" w:rsidP="008C56A3">
            <w:pPr>
              <w:pStyle w:val="TableParagraph"/>
              <w:rPr>
                <w:rFonts w:ascii="Times New Roman"/>
                <w:sz w:val="16"/>
              </w:rPr>
            </w:pPr>
          </w:p>
        </w:tc>
        <w:tc>
          <w:tcPr>
            <w:tcW w:w="948" w:type="dxa"/>
          </w:tcPr>
          <w:p w14:paraId="426ACA5B" w14:textId="77777777" w:rsidR="008C56A3" w:rsidRDefault="008C56A3" w:rsidP="008C56A3">
            <w:pPr>
              <w:pStyle w:val="TableParagraph"/>
              <w:rPr>
                <w:rFonts w:ascii="Times New Roman"/>
                <w:sz w:val="16"/>
              </w:rPr>
            </w:pPr>
          </w:p>
        </w:tc>
        <w:tc>
          <w:tcPr>
            <w:tcW w:w="1246" w:type="dxa"/>
          </w:tcPr>
          <w:p w14:paraId="15E1F00F" w14:textId="77777777" w:rsidR="008C56A3" w:rsidRDefault="008C56A3" w:rsidP="008C56A3">
            <w:pPr>
              <w:pStyle w:val="TableParagraph"/>
              <w:rPr>
                <w:rFonts w:ascii="Times New Roman"/>
                <w:sz w:val="16"/>
              </w:rPr>
            </w:pPr>
          </w:p>
        </w:tc>
      </w:tr>
      <w:tr w:rsidR="008C56A3" w14:paraId="47461FAA" w14:textId="77777777" w:rsidTr="008C56A3">
        <w:trPr>
          <w:trHeight w:val="224"/>
        </w:trPr>
        <w:tc>
          <w:tcPr>
            <w:tcW w:w="866" w:type="dxa"/>
          </w:tcPr>
          <w:p w14:paraId="3653166C" w14:textId="77777777" w:rsidR="008C56A3" w:rsidRDefault="008C56A3" w:rsidP="008C56A3">
            <w:pPr>
              <w:pStyle w:val="TableParagraph"/>
              <w:rPr>
                <w:rFonts w:ascii="Times New Roman"/>
                <w:sz w:val="16"/>
              </w:rPr>
            </w:pPr>
          </w:p>
        </w:tc>
        <w:tc>
          <w:tcPr>
            <w:tcW w:w="1030" w:type="dxa"/>
            <w:shd w:val="clear" w:color="auto" w:fill="99CCFF"/>
          </w:tcPr>
          <w:p w14:paraId="2C900487"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2C0A79F9"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28F61183"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030A9015" w14:textId="77777777" w:rsidR="008C56A3" w:rsidRDefault="008C56A3" w:rsidP="008C56A3">
            <w:pPr>
              <w:pStyle w:val="TableParagraph"/>
              <w:rPr>
                <w:rFonts w:ascii="Times New Roman"/>
                <w:sz w:val="16"/>
              </w:rPr>
            </w:pPr>
          </w:p>
        </w:tc>
      </w:tr>
      <w:tr w:rsidR="008C56A3" w14:paraId="1F6B7B0A" w14:textId="77777777" w:rsidTr="008C56A3">
        <w:trPr>
          <w:trHeight w:val="225"/>
        </w:trPr>
        <w:tc>
          <w:tcPr>
            <w:tcW w:w="866" w:type="dxa"/>
          </w:tcPr>
          <w:p w14:paraId="683992C7" w14:textId="77777777" w:rsidR="008C56A3" w:rsidRDefault="008C56A3" w:rsidP="008C56A3">
            <w:pPr>
              <w:pStyle w:val="TableParagraph"/>
              <w:rPr>
                <w:rFonts w:ascii="Times New Roman"/>
                <w:sz w:val="16"/>
              </w:rPr>
            </w:pPr>
          </w:p>
        </w:tc>
        <w:tc>
          <w:tcPr>
            <w:tcW w:w="1030" w:type="dxa"/>
            <w:shd w:val="clear" w:color="auto" w:fill="99CCFF"/>
          </w:tcPr>
          <w:p w14:paraId="03C0BADB" w14:textId="77777777" w:rsidR="008C56A3" w:rsidRDefault="008C56A3" w:rsidP="008C56A3">
            <w:pPr>
              <w:pStyle w:val="TableParagraph"/>
              <w:spacing w:before="4" w:line="201" w:lineRule="exact"/>
              <w:ind w:right="12"/>
              <w:jc w:val="right"/>
              <w:rPr>
                <w:sz w:val="18"/>
              </w:rPr>
            </w:pPr>
            <w:r>
              <w:rPr>
                <w:spacing w:val="-10"/>
                <w:w w:val="105"/>
                <w:sz w:val="18"/>
              </w:rPr>
              <w:t>6</w:t>
            </w:r>
          </w:p>
        </w:tc>
        <w:tc>
          <w:tcPr>
            <w:tcW w:w="3195" w:type="dxa"/>
            <w:shd w:val="clear" w:color="auto" w:fill="99CCFF"/>
          </w:tcPr>
          <w:p w14:paraId="13CD1FE1" w14:textId="77777777" w:rsidR="008C56A3" w:rsidRDefault="008C56A3" w:rsidP="008C56A3">
            <w:pPr>
              <w:pStyle w:val="TableParagraph"/>
              <w:spacing w:before="4"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3F4CB6AE" w14:textId="77777777" w:rsidR="008C56A3" w:rsidRDefault="008C56A3" w:rsidP="008C56A3">
            <w:pPr>
              <w:pStyle w:val="TableParagraph"/>
              <w:rPr>
                <w:rFonts w:ascii="Times New Roman"/>
                <w:sz w:val="16"/>
              </w:rPr>
            </w:pPr>
          </w:p>
        </w:tc>
        <w:tc>
          <w:tcPr>
            <w:tcW w:w="1421" w:type="dxa"/>
            <w:shd w:val="clear" w:color="auto" w:fill="99CCFF"/>
          </w:tcPr>
          <w:p w14:paraId="7D091709" w14:textId="77777777" w:rsidR="008C56A3" w:rsidRDefault="008C56A3" w:rsidP="008C56A3">
            <w:pPr>
              <w:pStyle w:val="TableParagraph"/>
              <w:rPr>
                <w:rFonts w:ascii="Times New Roman"/>
                <w:sz w:val="16"/>
              </w:rPr>
            </w:pPr>
          </w:p>
        </w:tc>
        <w:tc>
          <w:tcPr>
            <w:tcW w:w="948" w:type="dxa"/>
            <w:shd w:val="clear" w:color="auto" w:fill="99CCFF"/>
          </w:tcPr>
          <w:p w14:paraId="60C5AEB3" w14:textId="77777777" w:rsidR="008C56A3" w:rsidRDefault="008C56A3" w:rsidP="008C56A3">
            <w:pPr>
              <w:pStyle w:val="TableParagraph"/>
              <w:spacing w:before="4" w:line="201" w:lineRule="exact"/>
              <w:ind w:left="34"/>
              <w:rPr>
                <w:sz w:val="18"/>
              </w:rPr>
            </w:pPr>
            <w:r>
              <w:rPr>
                <w:spacing w:val="-2"/>
                <w:w w:val="105"/>
                <w:sz w:val="18"/>
              </w:rPr>
              <w:t>14.94%</w:t>
            </w:r>
          </w:p>
        </w:tc>
        <w:tc>
          <w:tcPr>
            <w:tcW w:w="1246" w:type="dxa"/>
            <w:shd w:val="clear" w:color="auto" w:fill="99CCFF"/>
          </w:tcPr>
          <w:p w14:paraId="1ACC01BD" w14:textId="77777777" w:rsidR="008C56A3" w:rsidRDefault="008C56A3" w:rsidP="008C56A3">
            <w:pPr>
              <w:pStyle w:val="TableParagraph"/>
              <w:rPr>
                <w:rFonts w:ascii="Times New Roman"/>
                <w:sz w:val="16"/>
              </w:rPr>
            </w:pPr>
          </w:p>
        </w:tc>
      </w:tr>
      <w:tr w:rsidR="008C56A3" w14:paraId="4662769E" w14:textId="77777777" w:rsidTr="008C56A3">
        <w:trPr>
          <w:trHeight w:val="224"/>
        </w:trPr>
        <w:tc>
          <w:tcPr>
            <w:tcW w:w="866" w:type="dxa"/>
            <w:shd w:val="clear" w:color="auto" w:fill="66B1FF"/>
          </w:tcPr>
          <w:p w14:paraId="795BFE21"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59312D7A"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4EAA73F7" w14:textId="77777777" w:rsidR="008C56A3" w:rsidRDefault="008C56A3" w:rsidP="008C56A3">
            <w:pPr>
              <w:pStyle w:val="TableParagraph"/>
              <w:rPr>
                <w:rFonts w:ascii="Times New Roman"/>
                <w:sz w:val="16"/>
              </w:rPr>
            </w:pPr>
          </w:p>
        </w:tc>
        <w:tc>
          <w:tcPr>
            <w:tcW w:w="1421" w:type="dxa"/>
            <w:shd w:val="clear" w:color="auto" w:fill="66B1FF"/>
          </w:tcPr>
          <w:p w14:paraId="7C2FB1FA" w14:textId="77777777" w:rsidR="008C56A3" w:rsidRDefault="008C56A3" w:rsidP="008C56A3">
            <w:pPr>
              <w:pStyle w:val="TableParagraph"/>
              <w:rPr>
                <w:rFonts w:ascii="Times New Roman"/>
                <w:sz w:val="16"/>
              </w:rPr>
            </w:pPr>
          </w:p>
        </w:tc>
        <w:tc>
          <w:tcPr>
            <w:tcW w:w="948" w:type="dxa"/>
            <w:shd w:val="clear" w:color="auto" w:fill="66B1FF"/>
          </w:tcPr>
          <w:p w14:paraId="4CCBCF90" w14:textId="77777777" w:rsidR="008C56A3" w:rsidRDefault="008C56A3" w:rsidP="008C56A3">
            <w:pPr>
              <w:pStyle w:val="TableParagraph"/>
              <w:rPr>
                <w:rFonts w:ascii="Times New Roman"/>
                <w:sz w:val="16"/>
              </w:rPr>
            </w:pPr>
          </w:p>
        </w:tc>
        <w:tc>
          <w:tcPr>
            <w:tcW w:w="1246" w:type="dxa"/>
            <w:shd w:val="clear" w:color="auto" w:fill="66B1FF"/>
          </w:tcPr>
          <w:p w14:paraId="41E69803" w14:textId="77777777" w:rsidR="008C56A3" w:rsidRDefault="008C56A3" w:rsidP="008C56A3">
            <w:pPr>
              <w:pStyle w:val="TableParagraph"/>
              <w:rPr>
                <w:rFonts w:ascii="Times New Roman"/>
                <w:sz w:val="16"/>
              </w:rPr>
            </w:pPr>
          </w:p>
        </w:tc>
      </w:tr>
      <w:tr w:rsidR="008C56A3" w14:paraId="2D97BACC" w14:textId="77777777" w:rsidTr="008C56A3">
        <w:trPr>
          <w:trHeight w:val="224"/>
        </w:trPr>
        <w:tc>
          <w:tcPr>
            <w:tcW w:w="866" w:type="dxa"/>
          </w:tcPr>
          <w:p w14:paraId="4A6D68D5" w14:textId="77777777" w:rsidR="008C56A3" w:rsidRDefault="008C56A3" w:rsidP="008C56A3">
            <w:pPr>
              <w:pStyle w:val="TableParagraph"/>
              <w:rPr>
                <w:rFonts w:ascii="Times New Roman"/>
                <w:sz w:val="16"/>
              </w:rPr>
            </w:pPr>
          </w:p>
        </w:tc>
        <w:tc>
          <w:tcPr>
            <w:tcW w:w="1030" w:type="dxa"/>
            <w:shd w:val="clear" w:color="auto" w:fill="99CCFF"/>
          </w:tcPr>
          <w:p w14:paraId="625BA09F"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02DED84"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2CFDE78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3A7E23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A9E05F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B58829E" w14:textId="77777777" w:rsidR="008C56A3" w:rsidRDefault="008C56A3" w:rsidP="008C56A3">
            <w:pPr>
              <w:pStyle w:val="TableParagraph"/>
              <w:rPr>
                <w:rFonts w:ascii="Times New Roman"/>
                <w:sz w:val="16"/>
              </w:rPr>
            </w:pPr>
          </w:p>
        </w:tc>
      </w:tr>
      <w:tr w:rsidR="008C56A3" w14:paraId="14C83FEA" w14:textId="77777777" w:rsidTr="008C56A3">
        <w:trPr>
          <w:trHeight w:val="224"/>
        </w:trPr>
        <w:tc>
          <w:tcPr>
            <w:tcW w:w="866" w:type="dxa"/>
          </w:tcPr>
          <w:p w14:paraId="30E5DDF5" w14:textId="77777777" w:rsidR="008C56A3" w:rsidRDefault="008C56A3" w:rsidP="008C56A3">
            <w:pPr>
              <w:pStyle w:val="TableParagraph"/>
              <w:rPr>
                <w:rFonts w:ascii="Times New Roman"/>
                <w:sz w:val="16"/>
              </w:rPr>
            </w:pPr>
          </w:p>
        </w:tc>
        <w:tc>
          <w:tcPr>
            <w:tcW w:w="1030" w:type="dxa"/>
          </w:tcPr>
          <w:p w14:paraId="7D80BC2B" w14:textId="77777777" w:rsidR="008C56A3" w:rsidRDefault="008C56A3" w:rsidP="008C56A3">
            <w:pPr>
              <w:pStyle w:val="TableParagraph"/>
              <w:rPr>
                <w:rFonts w:ascii="Times New Roman"/>
                <w:sz w:val="16"/>
              </w:rPr>
            </w:pPr>
          </w:p>
        </w:tc>
        <w:tc>
          <w:tcPr>
            <w:tcW w:w="3195" w:type="dxa"/>
          </w:tcPr>
          <w:p w14:paraId="4EBFB85A" w14:textId="77777777" w:rsidR="008C56A3" w:rsidRDefault="008C56A3" w:rsidP="008C56A3">
            <w:pPr>
              <w:pStyle w:val="TableParagraph"/>
              <w:rPr>
                <w:rFonts w:ascii="Times New Roman"/>
                <w:sz w:val="16"/>
              </w:rPr>
            </w:pPr>
          </w:p>
        </w:tc>
        <w:tc>
          <w:tcPr>
            <w:tcW w:w="1421" w:type="dxa"/>
          </w:tcPr>
          <w:p w14:paraId="2C1042EB" w14:textId="77777777" w:rsidR="008C56A3" w:rsidRDefault="008C56A3" w:rsidP="008C56A3">
            <w:pPr>
              <w:pStyle w:val="TableParagraph"/>
              <w:rPr>
                <w:rFonts w:ascii="Times New Roman"/>
                <w:sz w:val="16"/>
              </w:rPr>
            </w:pPr>
          </w:p>
        </w:tc>
        <w:tc>
          <w:tcPr>
            <w:tcW w:w="1421" w:type="dxa"/>
          </w:tcPr>
          <w:p w14:paraId="06E3EC45" w14:textId="77777777" w:rsidR="008C56A3" w:rsidRDefault="008C56A3" w:rsidP="008C56A3">
            <w:pPr>
              <w:pStyle w:val="TableParagraph"/>
              <w:rPr>
                <w:rFonts w:ascii="Times New Roman"/>
                <w:sz w:val="16"/>
              </w:rPr>
            </w:pPr>
          </w:p>
        </w:tc>
        <w:tc>
          <w:tcPr>
            <w:tcW w:w="948" w:type="dxa"/>
          </w:tcPr>
          <w:p w14:paraId="70EBBDB3" w14:textId="77777777" w:rsidR="008C56A3" w:rsidRDefault="008C56A3" w:rsidP="008C56A3">
            <w:pPr>
              <w:pStyle w:val="TableParagraph"/>
              <w:rPr>
                <w:rFonts w:ascii="Times New Roman"/>
                <w:sz w:val="16"/>
              </w:rPr>
            </w:pPr>
          </w:p>
        </w:tc>
        <w:tc>
          <w:tcPr>
            <w:tcW w:w="1246" w:type="dxa"/>
          </w:tcPr>
          <w:p w14:paraId="1ED9636E" w14:textId="77777777" w:rsidR="008C56A3" w:rsidRDefault="008C56A3" w:rsidP="008C56A3">
            <w:pPr>
              <w:pStyle w:val="TableParagraph"/>
              <w:rPr>
                <w:rFonts w:ascii="Times New Roman"/>
                <w:sz w:val="16"/>
              </w:rPr>
            </w:pPr>
          </w:p>
        </w:tc>
      </w:tr>
      <w:tr w:rsidR="008C56A3" w14:paraId="1952D836" w14:textId="77777777" w:rsidTr="008C56A3">
        <w:trPr>
          <w:trHeight w:val="224"/>
        </w:trPr>
        <w:tc>
          <w:tcPr>
            <w:tcW w:w="866" w:type="dxa"/>
          </w:tcPr>
          <w:p w14:paraId="6148BC63" w14:textId="77777777" w:rsidR="008C56A3" w:rsidRDefault="008C56A3" w:rsidP="008C56A3">
            <w:pPr>
              <w:pStyle w:val="TableParagraph"/>
              <w:rPr>
                <w:rFonts w:ascii="Times New Roman"/>
                <w:sz w:val="16"/>
              </w:rPr>
            </w:pPr>
          </w:p>
        </w:tc>
        <w:tc>
          <w:tcPr>
            <w:tcW w:w="4225" w:type="dxa"/>
            <w:gridSpan w:val="2"/>
          </w:tcPr>
          <w:p w14:paraId="3E700DA3"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BC800BA" w14:textId="77777777" w:rsidR="008C56A3" w:rsidRDefault="008C56A3" w:rsidP="008C56A3">
            <w:pPr>
              <w:pStyle w:val="TableParagraph"/>
              <w:rPr>
                <w:rFonts w:ascii="Times New Roman"/>
                <w:sz w:val="16"/>
              </w:rPr>
            </w:pPr>
          </w:p>
        </w:tc>
        <w:tc>
          <w:tcPr>
            <w:tcW w:w="1421" w:type="dxa"/>
          </w:tcPr>
          <w:p w14:paraId="72D0C997" w14:textId="77777777" w:rsidR="008C56A3" w:rsidRDefault="008C56A3" w:rsidP="008C56A3">
            <w:pPr>
              <w:pStyle w:val="TableParagraph"/>
              <w:rPr>
                <w:rFonts w:ascii="Times New Roman"/>
                <w:sz w:val="16"/>
              </w:rPr>
            </w:pPr>
          </w:p>
        </w:tc>
        <w:tc>
          <w:tcPr>
            <w:tcW w:w="948" w:type="dxa"/>
          </w:tcPr>
          <w:p w14:paraId="4ED2A6F5" w14:textId="77777777" w:rsidR="008C56A3" w:rsidRDefault="008C56A3" w:rsidP="008C56A3">
            <w:pPr>
              <w:pStyle w:val="TableParagraph"/>
              <w:rPr>
                <w:rFonts w:ascii="Times New Roman"/>
                <w:sz w:val="16"/>
              </w:rPr>
            </w:pPr>
          </w:p>
        </w:tc>
        <w:tc>
          <w:tcPr>
            <w:tcW w:w="1246" w:type="dxa"/>
          </w:tcPr>
          <w:p w14:paraId="025BDDA6" w14:textId="77777777" w:rsidR="008C56A3" w:rsidRDefault="008C56A3" w:rsidP="008C56A3">
            <w:pPr>
              <w:pStyle w:val="TableParagraph"/>
              <w:rPr>
                <w:rFonts w:ascii="Times New Roman"/>
                <w:sz w:val="16"/>
              </w:rPr>
            </w:pPr>
          </w:p>
        </w:tc>
      </w:tr>
      <w:tr w:rsidR="008C56A3" w14:paraId="0AB80BF6" w14:textId="77777777" w:rsidTr="008C56A3">
        <w:trPr>
          <w:trHeight w:val="224"/>
        </w:trPr>
        <w:tc>
          <w:tcPr>
            <w:tcW w:w="866" w:type="dxa"/>
          </w:tcPr>
          <w:p w14:paraId="1A3D5E39" w14:textId="77777777" w:rsidR="008C56A3" w:rsidRDefault="008C56A3" w:rsidP="008C56A3">
            <w:pPr>
              <w:pStyle w:val="TableParagraph"/>
              <w:rPr>
                <w:rFonts w:ascii="Times New Roman"/>
                <w:sz w:val="16"/>
              </w:rPr>
            </w:pPr>
          </w:p>
        </w:tc>
        <w:tc>
          <w:tcPr>
            <w:tcW w:w="1030" w:type="dxa"/>
            <w:shd w:val="clear" w:color="auto" w:fill="99CCFF"/>
          </w:tcPr>
          <w:p w14:paraId="3F546994"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4632770"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AECB0E8" w14:textId="77777777" w:rsidR="008C56A3" w:rsidRDefault="008C56A3" w:rsidP="008C56A3">
            <w:pPr>
              <w:pStyle w:val="TableParagraph"/>
              <w:rPr>
                <w:rFonts w:ascii="Times New Roman"/>
                <w:sz w:val="16"/>
              </w:rPr>
            </w:pPr>
          </w:p>
        </w:tc>
        <w:tc>
          <w:tcPr>
            <w:tcW w:w="1421" w:type="dxa"/>
            <w:shd w:val="clear" w:color="auto" w:fill="99CCFF"/>
          </w:tcPr>
          <w:p w14:paraId="354B771E" w14:textId="77777777" w:rsidR="008C56A3" w:rsidRDefault="008C56A3" w:rsidP="008C56A3">
            <w:pPr>
              <w:pStyle w:val="TableParagraph"/>
              <w:rPr>
                <w:rFonts w:ascii="Times New Roman"/>
                <w:sz w:val="16"/>
              </w:rPr>
            </w:pPr>
          </w:p>
        </w:tc>
        <w:tc>
          <w:tcPr>
            <w:tcW w:w="948" w:type="dxa"/>
            <w:shd w:val="clear" w:color="auto" w:fill="99CCFF"/>
          </w:tcPr>
          <w:p w14:paraId="2B2594A3"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BC409C7" w14:textId="77777777" w:rsidR="008C56A3" w:rsidRDefault="008C56A3" w:rsidP="008C56A3">
            <w:pPr>
              <w:pStyle w:val="TableParagraph"/>
              <w:rPr>
                <w:rFonts w:ascii="Times New Roman"/>
                <w:sz w:val="16"/>
              </w:rPr>
            </w:pPr>
          </w:p>
        </w:tc>
      </w:tr>
      <w:tr w:rsidR="008C56A3" w14:paraId="795C45AA" w14:textId="77777777" w:rsidTr="008C56A3">
        <w:trPr>
          <w:trHeight w:val="224"/>
        </w:trPr>
        <w:tc>
          <w:tcPr>
            <w:tcW w:w="866" w:type="dxa"/>
            <w:shd w:val="clear" w:color="auto" w:fill="66B1FF"/>
          </w:tcPr>
          <w:p w14:paraId="51AF88B9"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561D0F6D"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3E5A9DB" w14:textId="77777777" w:rsidR="008C56A3" w:rsidRDefault="008C56A3" w:rsidP="008C56A3">
            <w:pPr>
              <w:pStyle w:val="TableParagraph"/>
              <w:rPr>
                <w:rFonts w:ascii="Times New Roman"/>
                <w:sz w:val="16"/>
              </w:rPr>
            </w:pPr>
          </w:p>
        </w:tc>
        <w:tc>
          <w:tcPr>
            <w:tcW w:w="1421" w:type="dxa"/>
            <w:shd w:val="clear" w:color="auto" w:fill="66B1FF"/>
          </w:tcPr>
          <w:p w14:paraId="0CB2078F" w14:textId="77777777" w:rsidR="008C56A3" w:rsidRDefault="008C56A3" w:rsidP="008C56A3">
            <w:pPr>
              <w:pStyle w:val="TableParagraph"/>
              <w:rPr>
                <w:rFonts w:ascii="Times New Roman"/>
                <w:sz w:val="16"/>
              </w:rPr>
            </w:pPr>
          </w:p>
        </w:tc>
        <w:tc>
          <w:tcPr>
            <w:tcW w:w="948" w:type="dxa"/>
            <w:shd w:val="clear" w:color="auto" w:fill="66B1FF"/>
          </w:tcPr>
          <w:p w14:paraId="24D8B9FD" w14:textId="77777777" w:rsidR="008C56A3" w:rsidRDefault="008C56A3" w:rsidP="008C56A3">
            <w:pPr>
              <w:pStyle w:val="TableParagraph"/>
              <w:rPr>
                <w:rFonts w:ascii="Times New Roman"/>
                <w:sz w:val="16"/>
              </w:rPr>
            </w:pPr>
          </w:p>
        </w:tc>
        <w:tc>
          <w:tcPr>
            <w:tcW w:w="1246" w:type="dxa"/>
            <w:shd w:val="clear" w:color="auto" w:fill="66B1FF"/>
          </w:tcPr>
          <w:p w14:paraId="2963EBDD" w14:textId="77777777" w:rsidR="008C56A3" w:rsidRDefault="008C56A3" w:rsidP="008C56A3">
            <w:pPr>
              <w:pStyle w:val="TableParagraph"/>
              <w:rPr>
                <w:rFonts w:ascii="Times New Roman"/>
                <w:sz w:val="16"/>
              </w:rPr>
            </w:pPr>
          </w:p>
        </w:tc>
      </w:tr>
      <w:tr w:rsidR="008C56A3" w14:paraId="234B08AF" w14:textId="77777777" w:rsidTr="008C56A3">
        <w:trPr>
          <w:trHeight w:val="224"/>
        </w:trPr>
        <w:tc>
          <w:tcPr>
            <w:tcW w:w="866" w:type="dxa"/>
          </w:tcPr>
          <w:p w14:paraId="63E9766E" w14:textId="77777777" w:rsidR="008C56A3" w:rsidRDefault="008C56A3" w:rsidP="008C56A3">
            <w:pPr>
              <w:pStyle w:val="TableParagraph"/>
              <w:rPr>
                <w:rFonts w:ascii="Times New Roman"/>
                <w:sz w:val="16"/>
              </w:rPr>
            </w:pPr>
          </w:p>
        </w:tc>
        <w:tc>
          <w:tcPr>
            <w:tcW w:w="1030" w:type="dxa"/>
            <w:shd w:val="clear" w:color="auto" w:fill="99CCFF"/>
          </w:tcPr>
          <w:p w14:paraId="0E71348D"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7F9CFDA"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5A7B4BD" w14:textId="77777777" w:rsidR="008C56A3" w:rsidRDefault="008C56A3" w:rsidP="008C56A3">
            <w:pPr>
              <w:pStyle w:val="TableParagraph"/>
              <w:rPr>
                <w:rFonts w:ascii="Times New Roman"/>
                <w:sz w:val="16"/>
              </w:rPr>
            </w:pPr>
          </w:p>
        </w:tc>
        <w:tc>
          <w:tcPr>
            <w:tcW w:w="1421" w:type="dxa"/>
            <w:shd w:val="clear" w:color="auto" w:fill="99CCFF"/>
          </w:tcPr>
          <w:p w14:paraId="7DCD88A1" w14:textId="77777777" w:rsidR="008C56A3" w:rsidRDefault="008C56A3" w:rsidP="008C56A3">
            <w:pPr>
              <w:pStyle w:val="TableParagraph"/>
              <w:rPr>
                <w:rFonts w:ascii="Times New Roman"/>
                <w:sz w:val="16"/>
              </w:rPr>
            </w:pPr>
          </w:p>
        </w:tc>
        <w:tc>
          <w:tcPr>
            <w:tcW w:w="948" w:type="dxa"/>
            <w:shd w:val="clear" w:color="auto" w:fill="99CCFF"/>
          </w:tcPr>
          <w:p w14:paraId="50FF7DC0"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748812ED" w14:textId="77777777" w:rsidR="008C56A3" w:rsidRDefault="008C56A3" w:rsidP="008C56A3">
            <w:pPr>
              <w:pStyle w:val="TableParagraph"/>
              <w:rPr>
                <w:rFonts w:ascii="Times New Roman"/>
                <w:sz w:val="16"/>
              </w:rPr>
            </w:pPr>
          </w:p>
        </w:tc>
      </w:tr>
      <w:tr w:rsidR="008C56A3" w14:paraId="666A737D" w14:textId="77777777" w:rsidTr="008C56A3">
        <w:trPr>
          <w:trHeight w:val="224"/>
        </w:trPr>
        <w:tc>
          <w:tcPr>
            <w:tcW w:w="866" w:type="dxa"/>
            <w:shd w:val="clear" w:color="auto" w:fill="66B1FF"/>
          </w:tcPr>
          <w:p w14:paraId="1098DB59"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3239A8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17EC2BE6" w14:textId="77777777" w:rsidR="008C56A3" w:rsidRDefault="008C56A3" w:rsidP="008C56A3">
            <w:pPr>
              <w:pStyle w:val="TableParagraph"/>
              <w:rPr>
                <w:rFonts w:ascii="Times New Roman"/>
                <w:sz w:val="16"/>
              </w:rPr>
            </w:pPr>
          </w:p>
        </w:tc>
        <w:tc>
          <w:tcPr>
            <w:tcW w:w="1421" w:type="dxa"/>
            <w:shd w:val="clear" w:color="auto" w:fill="66B1FF"/>
          </w:tcPr>
          <w:p w14:paraId="5A5CDDE3" w14:textId="77777777" w:rsidR="008C56A3" w:rsidRDefault="008C56A3" w:rsidP="008C56A3">
            <w:pPr>
              <w:pStyle w:val="TableParagraph"/>
              <w:rPr>
                <w:rFonts w:ascii="Times New Roman"/>
                <w:sz w:val="16"/>
              </w:rPr>
            </w:pPr>
          </w:p>
        </w:tc>
        <w:tc>
          <w:tcPr>
            <w:tcW w:w="948" w:type="dxa"/>
            <w:shd w:val="clear" w:color="auto" w:fill="66B1FF"/>
          </w:tcPr>
          <w:p w14:paraId="37B9244F" w14:textId="77777777" w:rsidR="008C56A3" w:rsidRDefault="008C56A3" w:rsidP="008C56A3">
            <w:pPr>
              <w:pStyle w:val="TableParagraph"/>
              <w:rPr>
                <w:rFonts w:ascii="Times New Roman"/>
                <w:sz w:val="16"/>
              </w:rPr>
            </w:pPr>
          </w:p>
        </w:tc>
        <w:tc>
          <w:tcPr>
            <w:tcW w:w="1246" w:type="dxa"/>
            <w:shd w:val="clear" w:color="auto" w:fill="66B1FF"/>
          </w:tcPr>
          <w:p w14:paraId="54B2B22E" w14:textId="77777777" w:rsidR="008C56A3" w:rsidRDefault="008C56A3" w:rsidP="008C56A3">
            <w:pPr>
              <w:pStyle w:val="TableParagraph"/>
              <w:rPr>
                <w:rFonts w:ascii="Times New Roman"/>
                <w:sz w:val="16"/>
              </w:rPr>
            </w:pPr>
          </w:p>
        </w:tc>
      </w:tr>
      <w:tr w:rsidR="008C56A3" w14:paraId="7D721A30" w14:textId="77777777" w:rsidTr="008C56A3">
        <w:trPr>
          <w:trHeight w:val="224"/>
        </w:trPr>
        <w:tc>
          <w:tcPr>
            <w:tcW w:w="866" w:type="dxa"/>
          </w:tcPr>
          <w:p w14:paraId="1CDD6804" w14:textId="77777777" w:rsidR="008C56A3" w:rsidRDefault="008C56A3" w:rsidP="008C56A3">
            <w:pPr>
              <w:pStyle w:val="TableParagraph"/>
              <w:rPr>
                <w:rFonts w:ascii="Times New Roman"/>
                <w:sz w:val="16"/>
              </w:rPr>
            </w:pPr>
          </w:p>
        </w:tc>
        <w:tc>
          <w:tcPr>
            <w:tcW w:w="1030" w:type="dxa"/>
            <w:shd w:val="clear" w:color="auto" w:fill="99CCFF"/>
          </w:tcPr>
          <w:p w14:paraId="74EC209D"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1AC2BF6"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651F38D5" w14:textId="77777777" w:rsidR="008C56A3" w:rsidRDefault="008C56A3" w:rsidP="008C56A3">
            <w:pPr>
              <w:pStyle w:val="TableParagraph"/>
              <w:rPr>
                <w:rFonts w:ascii="Times New Roman"/>
                <w:sz w:val="16"/>
              </w:rPr>
            </w:pPr>
          </w:p>
        </w:tc>
        <w:tc>
          <w:tcPr>
            <w:tcW w:w="1421" w:type="dxa"/>
            <w:shd w:val="clear" w:color="auto" w:fill="99CCFF"/>
          </w:tcPr>
          <w:p w14:paraId="79D4339E" w14:textId="77777777" w:rsidR="008C56A3" w:rsidRDefault="008C56A3" w:rsidP="008C56A3">
            <w:pPr>
              <w:pStyle w:val="TableParagraph"/>
              <w:rPr>
                <w:rFonts w:ascii="Times New Roman"/>
                <w:sz w:val="16"/>
              </w:rPr>
            </w:pPr>
          </w:p>
        </w:tc>
        <w:tc>
          <w:tcPr>
            <w:tcW w:w="948" w:type="dxa"/>
            <w:shd w:val="clear" w:color="auto" w:fill="99CCFF"/>
          </w:tcPr>
          <w:p w14:paraId="5CCD3859"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47F7833A" w14:textId="77777777" w:rsidR="008C56A3" w:rsidRDefault="008C56A3" w:rsidP="008C56A3">
            <w:pPr>
              <w:pStyle w:val="TableParagraph"/>
              <w:rPr>
                <w:rFonts w:ascii="Times New Roman"/>
                <w:sz w:val="16"/>
              </w:rPr>
            </w:pPr>
          </w:p>
        </w:tc>
      </w:tr>
      <w:tr w:rsidR="008C56A3" w14:paraId="25A1F63D" w14:textId="77777777" w:rsidTr="008C56A3">
        <w:trPr>
          <w:trHeight w:val="224"/>
        </w:trPr>
        <w:tc>
          <w:tcPr>
            <w:tcW w:w="866" w:type="dxa"/>
            <w:shd w:val="clear" w:color="auto" w:fill="66B1FF"/>
          </w:tcPr>
          <w:p w14:paraId="1D63A6A4"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12FC972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7F3F8822" w14:textId="77777777" w:rsidR="008C56A3" w:rsidRDefault="008C56A3" w:rsidP="008C56A3">
            <w:pPr>
              <w:pStyle w:val="TableParagraph"/>
              <w:rPr>
                <w:rFonts w:ascii="Times New Roman"/>
                <w:sz w:val="16"/>
              </w:rPr>
            </w:pPr>
          </w:p>
        </w:tc>
        <w:tc>
          <w:tcPr>
            <w:tcW w:w="1421" w:type="dxa"/>
            <w:shd w:val="clear" w:color="auto" w:fill="66B1FF"/>
          </w:tcPr>
          <w:p w14:paraId="43567FCE" w14:textId="77777777" w:rsidR="008C56A3" w:rsidRDefault="008C56A3" w:rsidP="008C56A3">
            <w:pPr>
              <w:pStyle w:val="TableParagraph"/>
              <w:rPr>
                <w:rFonts w:ascii="Times New Roman"/>
                <w:sz w:val="16"/>
              </w:rPr>
            </w:pPr>
          </w:p>
        </w:tc>
        <w:tc>
          <w:tcPr>
            <w:tcW w:w="948" w:type="dxa"/>
            <w:shd w:val="clear" w:color="auto" w:fill="66B1FF"/>
          </w:tcPr>
          <w:p w14:paraId="6871DAA0" w14:textId="77777777" w:rsidR="008C56A3" w:rsidRDefault="008C56A3" w:rsidP="008C56A3">
            <w:pPr>
              <w:pStyle w:val="TableParagraph"/>
              <w:rPr>
                <w:rFonts w:ascii="Times New Roman"/>
                <w:sz w:val="16"/>
              </w:rPr>
            </w:pPr>
          </w:p>
        </w:tc>
        <w:tc>
          <w:tcPr>
            <w:tcW w:w="1246" w:type="dxa"/>
            <w:shd w:val="clear" w:color="auto" w:fill="66B1FF"/>
          </w:tcPr>
          <w:p w14:paraId="72DD0F54" w14:textId="77777777" w:rsidR="008C56A3" w:rsidRDefault="008C56A3" w:rsidP="008C56A3">
            <w:pPr>
              <w:pStyle w:val="TableParagraph"/>
              <w:rPr>
                <w:rFonts w:ascii="Times New Roman"/>
                <w:sz w:val="16"/>
              </w:rPr>
            </w:pPr>
          </w:p>
        </w:tc>
      </w:tr>
      <w:tr w:rsidR="008C56A3" w14:paraId="06D46AB6" w14:textId="77777777" w:rsidTr="008C56A3">
        <w:trPr>
          <w:trHeight w:val="225"/>
        </w:trPr>
        <w:tc>
          <w:tcPr>
            <w:tcW w:w="866" w:type="dxa"/>
          </w:tcPr>
          <w:p w14:paraId="51704B37" w14:textId="77777777" w:rsidR="008C56A3" w:rsidRDefault="008C56A3" w:rsidP="008C56A3">
            <w:pPr>
              <w:pStyle w:val="TableParagraph"/>
              <w:rPr>
                <w:rFonts w:ascii="Times New Roman"/>
                <w:sz w:val="16"/>
              </w:rPr>
            </w:pPr>
          </w:p>
        </w:tc>
        <w:tc>
          <w:tcPr>
            <w:tcW w:w="1030" w:type="dxa"/>
            <w:shd w:val="clear" w:color="auto" w:fill="99CCFF"/>
          </w:tcPr>
          <w:p w14:paraId="5C025AA4" w14:textId="77777777" w:rsidR="008C56A3" w:rsidRDefault="008C56A3" w:rsidP="008C56A3">
            <w:pPr>
              <w:pStyle w:val="TableParagraph"/>
              <w:spacing w:before="4" w:line="201" w:lineRule="exact"/>
              <w:ind w:right="11"/>
              <w:jc w:val="right"/>
              <w:rPr>
                <w:sz w:val="18"/>
              </w:rPr>
            </w:pPr>
            <w:r>
              <w:rPr>
                <w:spacing w:val="-5"/>
                <w:w w:val="105"/>
                <w:sz w:val="18"/>
              </w:rPr>
              <w:t>11</w:t>
            </w:r>
          </w:p>
        </w:tc>
        <w:tc>
          <w:tcPr>
            <w:tcW w:w="3195" w:type="dxa"/>
            <w:shd w:val="clear" w:color="auto" w:fill="99CCFF"/>
          </w:tcPr>
          <w:p w14:paraId="615C215D" w14:textId="77777777" w:rsidR="008C56A3" w:rsidRDefault="008C56A3" w:rsidP="008C56A3">
            <w:pPr>
              <w:pStyle w:val="TableParagraph"/>
              <w:spacing w:before="4"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2678DA2F" w14:textId="77777777" w:rsidR="008C56A3" w:rsidRDefault="008C56A3" w:rsidP="008C56A3">
            <w:pPr>
              <w:pStyle w:val="TableParagraph"/>
              <w:rPr>
                <w:rFonts w:ascii="Times New Roman"/>
                <w:sz w:val="16"/>
              </w:rPr>
            </w:pPr>
          </w:p>
        </w:tc>
        <w:tc>
          <w:tcPr>
            <w:tcW w:w="1421" w:type="dxa"/>
            <w:shd w:val="clear" w:color="auto" w:fill="99CCFF"/>
          </w:tcPr>
          <w:p w14:paraId="0556F80C" w14:textId="77777777" w:rsidR="008C56A3" w:rsidRDefault="008C56A3" w:rsidP="008C56A3">
            <w:pPr>
              <w:pStyle w:val="TableParagraph"/>
              <w:rPr>
                <w:rFonts w:ascii="Times New Roman"/>
                <w:sz w:val="16"/>
              </w:rPr>
            </w:pPr>
          </w:p>
        </w:tc>
        <w:tc>
          <w:tcPr>
            <w:tcW w:w="948" w:type="dxa"/>
            <w:shd w:val="clear" w:color="auto" w:fill="99CCFF"/>
          </w:tcPr>
          <w:p w14:paraId="747695F6" w14:textId="77777777" w:rsidR="008C56A3" w:rsidRDefault="008C56A3" w:rsidP="008C56A3">
            <w:pPr>
              <w:pStyle w:val="TableParagraph"/>
              <w:spacing w:before="4" w:line="201" w:lineRule="exact"/>
              <w:ind w:left="34"/>
              <w:rPr>
                <w:sz w:val="18"/>
              </w:rPr>
            </w:pPr>
            <w:r>
              <w:rPr>
                <w:spacing w:val="-4"/>
                <w:w w:val="105"/>
                <w:sz w:val="18"/>
              </w:rPr>
              <w:t>3.09%</w:t>
            </w:r>
          </w:p>
        </w:tc>
        <w:tc>
          <w:tcPr>
            <w:tcW w:w="1246" w:type="dxa"/>
            <w:shd w:val="clear" w:color="auto" w:fill="99CCFF"/>
          </w:tcPr>
          <w:p w14:paraId="0463E1A7" w14:textId="77777777" w:rsidR="008C56A3" w:rsidRDefault="008C56A3" w:rsidP="008C56A3">
            <w:pPr>
              <w:pStyle w:val="TableParagraph"/>
              <w:rPr>
                <w:rFonts w:ascii="Times New Roman"/>
                <w:sz w:val="16"/>
              </w:rPr>
            </w:pPr>
          </w:p>
        </w:tc>
      </w:tr>
      <w:tr w:rsidR="008C56A3" w14:paraId="4D783D35" w14:textId="77777777" w:rsidTr="008C56A3">
        <w:trPr>
          <w:trHeight w:val="224"/>
        </w:trPr>
        <w:tc>
          <w:tcPr>
            <w:tcW w:w="866" w:type="dxa"/>
            <w:shd w:val="clear" w:color="auto" w:fill="66B1FF"/>
          </w:tcPr>
          <w:p w14:paraId="1E0E6D95"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A8EC013"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416B75AA" w14:textId="77777777" w:rsidR="008C56A3" w:rsidRDefault="008C56A3" w:rsidP="008C56A3">
            <w:pPr>
              <w:pStyle w:val="TableParagraph"/>
              <w:rPr>
                <w:rFonts w:ascii="Times New Roman"/>
                <w:sz w:val="16"/>
              </w:rPr>
            </w:pPr>
          </w:p>
        </w:tc>
        <w:tc>
          <w:tcPr>
            <w:tcW w:w="1421" w:type="dxa"/>
            <w:shd w:val="clear" w:color="auto" w:fill="66B1FF"/>
          </w:tcPr>
          <w:p w14:paraId="528DCFA7" w14:textId="77777777" w:rsidR="008C56A3" w:rsidRDefault="008C56A3" w:rsidP="008C56A3">
            <w:pPr>
              <w:pStyle w:val="TableParagraph"/>
              <w:rPr>
                <w:rFonts w:ascii="Times New Roman"/>
                <w:sz w:val="16"/>
              </w:rPr>
            </w:pPr>
          </w:p>
        </w:tc>
        <w:tc>
          <w:tcPr>
            <w:tcW w:w="948" w:type="dxa"/>
            <w:shd w:val="clear" w:color="auto" w:fill="66B1FF"/>
          </w:tcPr>
          <w:p w14:paraId="25640BCB" w14:textId="77777777" w:rsidR="008C56A3" w:rsidRDefault="008C56A3" w:rsidP="008C56A3">
            <w:pPr>
              <w:pStyle w:val="TableParagraph"/>
              <w:rPr>
                <w:rFonts w:ascii="Times New Roman"/>
                <w:sz w:val="16"/>
              </w:rPr>
            </w:pPr>
          </w:p>
        </w:tc>
        <w:tc>
          <w:tcPr>
            <w:tcW w:w="1246" w:type="dxa"/>
            <w:shd w:val="clear" w:color="auto" w:fill="66B1FF"/>
          </w:tcPr>
          <w:p w14:paraId="0A252139" w14:textId="77777777" w:rsidR="008C56A3" w:rsidRDefault="008C56A3" w:rsidP="008C56A3">
            <w:pPr>
              <w:pStyle w:val="TableParagraph"/>
              <w:rPr>
                <w:rFonts w:ascii="Times New Roman"/>
                <w:sz w:val="16"/>
              </w:rPr>
            </w:pPr>
          </w:p>
        </w:tc>
      </w:tr>
    </w:tbl>
    <w:p w14:paraId="18D0E84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5837C62F" w14:textId="77777777" w:rsidTr="008C56A3">
        <w:trPr>
          <w:trHeight w:val="224"/>
        </w:trPr>
        <w:tc>
          <w:tcPr>
            <w:tcW w:w="5091" w:type="dxa"/>
            <w:shd w:val="clear" w:color="auto" w:fill="0080FF"/>
          </w:tcPr>
          <w:p w14:paraId="216AE2D4"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1C8C90FF" w14:textId="77777777" w:rsidR="008C56A3" w:rsidRDefault="008C56A3" w:rsidP="008C56A3">
            <w:pPr>
              <w:pStyle w:val="TableParagraph"/>
              <w:rPr>
                <w:rFonts w:ascii="Times New Roman"/>
                <w:sz w:val="16"/>
              </w:rPr>
            </w:pPr>
          </w:p>
        </w:tc>
        <w:tc>
          <w:tcPr>
            <w:tcW w:w="1421" w:type="dxa"/>
            <w:shd w:val="clear" w:color="auto" w:fill="0080FF"/>
          </w:tcPr>
          <w:p w14:paraId="57A34008" w14:textId="77777777" w:rsidR="008C56A3" w:rsidRDefault="008C56A3" w:rsidP="008C56A3">
            <w:pPr>
              <w:pStyle w:val="TableParagraph"/>
              <w:rPr>
                <w:rFonts w:ascii="Times New Roman"/>
                <w:sz w:val="16"/>
              </w:rPr>
            </w:pPr>
          </w:p>
        </w:tc>
        <w:tc>
          <w:tcPr>
            <w:tcW w:w="948" w:type="dxa"/>
            <w:shd w:val="clear" w:color="auto" w:fill="0080FF"/>
          </w:tcPr>
          <w:p w14:paraId="2CDC51FE" w14:textId="77777777" w:rsidR="008C56A3" w:rsidRDefault="008C56A3" w:rsidP="008C56A3">
            <w:pPr>
              <w:pStyle w:val="TableParagraph"/>
              <w:rPr>
                <w:rFonts w:ascii="Times New Roman"/>
                <w:sz w:val="16"/>
              </w:rPr>
            </w:pPr>
          </w:p>
        </w:tc>
        <w:tc>
          <w:tcPr>
            <w:tcW w:w="1246" w:type="dxa"/>
            <w:shd w:val="clear" w:color="auto" w:fill="0080FF"/>
          </w:tcPr>
          <w:p w14:paraId="1B424402" w14:textId="77777777" w:rsidR="008C56A3" w:rsidRDefault="008C56A3" w:rsidP="008C56A3">
            <w:pPr>
              <w:pStyle w:val="TableParagraph"/>
              <w:rPr>
                <w:rFonts w:ascii="Times New Roman"/>
                <w:sz w:val="16"/>
              </w:rPr>
            </w:pPr>
          </w:p>
        </w:tc>
      </w:tr>
    </w:tbl>
    <w:p w14:paraId="6EBAE186" w14:textId="77777777" w:rsidR="008C56A3" w:rsidRDefault="008C56A3" w:rsidP="008C56A3">
      <w:pPr>
        <w:suppressAutoHyphens/>
        <w:spacing w:line="260" w:lineRule="atLeast"/>
        <w:jc w:val="both"/>
        <w:rPr>
          <w:rFonts w:ascii="Verdana" w:hAnsi="Verdana" w:cs="Tahoma"/>
          <w:b/>
          <w:lang w:val="es-ES_tradnl"/>
        </w:rPr>
      </w:pPr>
    </w:p>
    <w:p w14:paraId="126AB377" w14:textId="77777777" w:rsidR="008C56A3" w:rsidRDefault="008C56A3" w:rsidP="008C56A3">
      <w:pPr>
        <w:suppressAutoHyphens/>
        <w:spacing w:line="260" w:lineRule="atLeast"/>
        <w:jc w:val="both"/>
        <w:rPr>
          <w:rFonts w:ascii="Verdana" w:hAnsi="Verdana" w:cs="Tahoma"/>
          <w:b/>
          <w:lang w:val="es-ES_tradnl"/>
        </w:rPr>
      </w:pPr>
    </w:p>
    <w:p w14:paraId="2273915B"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6EC11C94" w14:textId="77777777" w:rsidTr="008C56A3">
        <w:trPr>
          <w:trHeight w:val="224"/>
        </w:trPr>
        <w:tc>
          <w:tcPr>
            <w:tcW w:w="10127" w:type="dxa"/>
            <w:gridSpan w:val="6"/>
            <w:shd w:val="clear" w:color="auto" w:fill="0080FF"/>
          </w:tcPr>
          <w:p w14:paraId="469C2195"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AB66B41" w14:textId="77777777" w:rsidTr="008C56A3">
        <w:trPr>
          <w:trHeight w:val="224"/>
        </w:trPr>
        <w:tc>
          <w:tcPr>
            <w:tcW w:w="1896" w:type="dxa"/>
            <w:shd w:val="clear" w:color="auto" w:fill="0080FF"/>
          </w:tcPr>
          <w:p w14:paraId="0172569A"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A70F6BD" w14:textId="77777777" w:rsidR="008C56A3" w:rsidRDefault="008C56A3" w:rsidP="008C56A3">
            <w:pPr>
              <w:pStyle w:val="TableParagraph"/>
              <w:spacing w:before="3" w:line="201" w:lineRule="exact"/>
              <w:ind w:left="-27" w:right="-72"/>
              <w:rPr>
                <w:sz w:val="18"/>
              </w:rPr>
            </w:pPr>
            <w:r>
              <w:rPr>
                <w:sz w:val="18"/>
              </w:rPr>
              <w:t xml:space="preserve"> </w:t>
            </w:r>
            <w:r w:rsidRPr="009B3AD9">
              <w:rPr>
                <w:sz w:val="18"/>
              </w:rPr>
              <w:t>PROYECTO DE VIVIENDA NUEVA EN EL MUNICIPIO DE SAN IGNACIO DE VELASCO  -FASE(XIX) 2024- SANTA CRUZ</w:t>
            </w:r>
          </w:p>
        </w:tc>
      </w:tr>
      <w:tr w:rsidR="008C56A3" w14:paraId="1169BD08" w14:textId="77777777" w:rsidTr="008C56A3">
        <w:trPr>
          <w:trHeight w:val="486"/>
        </w:trPr>
        <w:tc>
          <w:tcPr>
            <w:tcW w:w="1896" w:type="dxa"/>
            <w:shd w:val="clear" w:color="auto" w:fill="0080FF"/>
          </w:tcPr>
          <w:p w14:paraId="433D839A" w14:textId="77777777" w:rsidR="008C56A3" w:rsidRDefault="008C56A3" w:rsidP="008C56A3">
            <w:pPr>
              <w:pStyle w:val="TableParagraph"/>
              <w:spacing w:before="58"/>
              <w:rPr>
                <w:rFonts w:ascii="Times New Roman"/>
                <w:sz w:val="18"/>
              </w:rPr>
            </w:pPr>
          </w:p>
          <w:p w14:paraId="29EE8B3B" w14:textId="77777777" w:rsidR="008C56A3" w:rsidRDefault="008C56A3" w:rsidP="008C56A3">
            <w:pPr>
              <w:pStyle w:val="TableParagraph"/>
              <w:spacing w:line="201" w:lineRule="exact"/>
              <w:ind w:right="12"/>
              <w:jc w:val="right"/>
              <w:rPr>
                <w:sz w:val="18"/>
              </w:rPr>
            </w:pPr>
            <w:r>
              <w:rPr>
                <w:spacing w:val="-2"/>
                <w:w w:val="105"/>
                <w:sz w:val="18"/>
              </w:rPr>
              <w:t>ACTIVIDAD:</w:t>
            </w:r>
          </w:p>
        </w:tc>
        <w:tc>
          <w:tcPr>
            <w:tcW w:w="6037" w:type="dxa"/>
            <w:gridSpan w:val="3"/>
            <w:shd w:val="clear" w:color="auto" w:fill="99CCFF"/>
          </w:tcPr>
          <w:p w14:paraId="3F601992" w14:textId="77777777" w:rsidR="008C56A3" w:rsidRDefault="008C56A3" w:rsidP="008C56A3">
            <w:pPr>
              <w:pStyle w:val="TableParagraph"/>
              <w:spacing w:before="20"/>
              <w:ind w:left="33"/>
              <w:rPr>
                <w:sz w:val="18"/>
              </w:rPr>
            </w:pPr>
            <w:r>
              <w:rPr>
                <w:w w:val="105"/>
                <w:sz w:val="18"/>
              </w:rPr>
              <w:t>PROVISION</w:t>
            </w:r>
            <w:r>
              <w:rPr>
                <w:spacing w:val="-10"/>
                <w:w w:val="105"/>
                <w:sz w:val="18"/>
              </w:rPr>
              <w:t xml:space="preserve"> </w:t>
            </w:r>
            <w:r>
              <w:rPr>
                <w:w w:val="105"/>
                <w:sz w:val="18"/>
              </w:rPr>
              <w:t>Y</w:t>
            </w:r>
            <w:r>
              <w:rPr>
                <w:spacing w:val="-9"/>
                <w:w w:val="105"/>
                <w:sz w:val="18"/>
              </w:rPr>
              <w:t xml:space="preserve"> </w:t>
            </w:r>
            <w:r>
              <w:rPr>
                <w:w w:val="105"/>
                <w:sz w:val="18"/>
              </w:rPr>
              <w:t>COLOCADO</w:t>
            </w:r>
            <w:r>
              <w:rPr>
                <w:spacing w:val="-8"/>
                <w:w w:val="105"/>
                <w:sz w:val="18"/>
              </w:rPr>
              <w:t xml:space="preserve"> </w:t>
            </w:r>
            <w:r>
              <w:rPr>
                <w:w w:val="105"/>
                <w:sz w:val="18"/>
              </w:rPr>
              <w:t>DE</w:t>
            </w:r>
            <w:r>
              <w:rPr>
                <w:spacing w:val="-9"/>
                <w:w w:val="105"/>
                <w:sz w:val="18"/>
              </w:rPr>
              <w:t xml:space="preserve"> </w:t>
            </w:r>
            <w:r>
              <w:rPr>
                <w:w w:val="105"/>
                <w:sz w:val="18"/>
              </w:rPr>
              <w:t>PUERTA</w:t>
            </w:r>
            <w:r>
              <w:rPr>
                <w:spacing w:val="-9"/>
                <w:w w:val="105"/>
                <w:sz w:val="18"/>
              </w:rPr>
              <w:t xml:space="preserve"> </w:t>
            </w:r>
            <w:r>
              <w:rPr>
                <w:w w:val="105"/>
                <w:sz w:val="18"/>
              </w:rPr>
              <w:t>PLACA</w:t>
            </w:r>
            <w:r>
              <w:rPr>
                <w:spacing w:val="-10"/>
                <w:w w:val="105"/>
                <w:sz w:val="18"/>
              </w:rPr>
              <w:t xml:space="preserve"> </w:t>
            </w:r>
            <w:r>
              <w:rPr>
                <w:w w:val="105"/>
                <w:sz w:val="18"/>
              </w:rPr>
              <w:t>PREFABRICADA</w:t>
            </w:r>
            <w:r>
              <w:rPr>
                <w:spacing w:val="-9"/>
                <w:w w:val="105"/>
                <w:sz w:val="18"/>
              </w:rPr>
              <w:t xml:space="preserve"> </w:t>
            </w:r>
            <w:r>
              <w:rPr>
                <w:spacing w:val="-2"/>
                <w:w w:val="105"/>
                <w:sz w:val="18"/>
              </w:rPr>
              <w:t>(0,90X2,10)</w:t>
            </w:r>
            <w:r>
              <w:rPr>
                <w:sz w:val="18"/>
              </w:rPr>
              <w:t xml:space="preserve"> </w:t>
            </w:r>
            <w:r>
              <w:rPr>
                <w:w w:val="105"/>
                <w:sz w:val="18"/>
              </w:rPr>
              <w:t>(INC/MARCO</w:t>
            </w:r>
            <w:r>
              <w:rPr>
                <w:spacing w:val="-6"/>
                <w:w w:val="105"/>
                <w:sz w:val="18"/>
              </w:rPr>
              <w:t xml:space="preserve"> </w:t>
            </w:r>
            <w:r>
              <w:rPr>
                <w:w w:val="105"/>
                <w:sz w:val="18"/>
              </w:rPr>
              <w:t>Y</w:t>
            </w:r>
            <w:r>
              <w:rPr>
                <w:spacing w:val="-6"/>
                <w:w w:val="105"/>
                <w:sz w:val="18"/>
              </w:rPr>
              <w:t xml:space="preserve"> </w:t>
            </w:r>
            <w:r>
              <w:rPr>
                <w:spacing w:val="-2"/>
                <w:w w:val="105"/>
                <w:sz w:val="18"/>
              </w:rPr>
              <w:t>QUINCALLERIA)</w:t>
            </w:r>
          </w:p>
        </w:tc>
        <w:tc>
          <w:tcPr>
            <w:tcW w:w="948" w:type="dxa"/>
            <w:shd w:val="clear" w:color="auto" w:fill="99CCFF"/>
          </w:tcPr>
          <w:p w14:paraId="64C1C649" w14:textId="77777777" w:rsidR="008C56A3" w:rsidRDefault="008C56A3" w:rsidP="008C56A3">
            <w:pPr>
              <w:pStyle w:val="TableParagraph"/>
              <w:spacing w:before="58"/>
              <w:rPr>
                <w:rFonts w:ascii="Times New Roman"/>
                <w:sz w:val="18"/>
              </w:rPr>
            </w:pPr>
          </w:p>
          <w:p w14:paraId="78E0CCF6" w14:textId="77777777" w:rsidR="008C56A3" w:rsidRDefault="008C56A3" w:rsidP="008C56A3">
            <w:pPr>
              <w:pStyle w:val="TableParagraph"/>
              <w:spacing w:line="201" w:lineRule="exact"/>
              <w:ind w:left="34"/>
              <w:rPr>
                <w:sz w:val="18"/>
              </w:rPr>
            </w:pPr>
            <w:r>
              <w:rPr>
                <w:spacing w:val="-2"/>
                <w:w w:val="105"/>
                <w:sz w:val="18"/>
              </w:rPr>
              <w:t>UNIDAD:</w:t>
            </w:r>
          </w:p>
        </w:tc>
        <w:tc>
          <w:tcPr>
            <w:tcW w:w="1246" w:type="dxa"/>
            <w:shd w:val="clear" w:color="auto" w:fill="99CCFF"/>
          </w:tcPr>
          <w:p w14:paraId="6323EF87" w14:textId="77777777" w:rsidR="008C56A3" w:rsidRDefault="008C56A3" w:rsidP="008C56A3">
            <w:pPr>
              <w:pStyle w:val="TableParagraph"/>
              <w:spacing w:before="58"/>
              <w:rPr>
                <w:rFonts w:ascii="Times New Roman"/>
                <w:sz w:val="18"/>
              </w:rPr>
            </w:pPr>
          </w:p>
          <w:p w14:paraId="74A8F91D" w14:textId="77777777" w:rsidR="008C56A3" w:rsidRDefault="008C56A3" w:rsidP="008C56A3">
            <w:pPr>
              <w:pStyle w:val="TableParagraph"/>
              <w:spacing w:line="201" w:lineRule="exact"/>
              <w:ind w:left="34"/>
              <w:rPr>
                <w:sz w:val="18"/>
              </w:rPr>
            </w:pPr>
            <w:r>
              <w:rPr>
                <w:spacing w:val="-5"/>
                <w:w w:val="105"/>
                <w:sz w:val="18"/>
              </w:rPr>
              <w:t>PZA</w:t>
            </w:r>
          </w:p>
        </w:tc>
      </w:tr>
      <w:tr w:rsidR="008C56A3" w14:paraId="2EF69F01" w14:textId="77777777" w:rsidTr="008C56A3">
        <w:trPr>
          <w:trHeight w:val="224"/>
        </w:trPr>
        <w:tc>
          <w:tcPr>
            <w:tcW w:w="1896" w:type="dxa"/>
            <w:shd w:val="clear" w:color="auto" w:fill="0080FF"/>
          </w:tcPr>
          <w:p w14:paraId="20859A2D" w14:textId="77777777" w:rsidR="008C56A3" w:rsidRDefault="008C56A3" w:rsidP="008C56A3">
            <w:pPr>
              <w:pStyle w:val="TableParagraph"/>
              <w:rPr>
                <w:rFonts w:ascii="Times New Roman"/>
                <w:sz w:val="16"/>
              </w:rPr>
            </w:pPr>
          </w:p>
        </w:tc>
        <w:tc>
          <w:tcPr>
            <w:tcW w:w="3195" w:type="dxa"/>
            <w:shd w:val="clear" w:color="auto" w:fill="99CCFF"/>
          </w:tcPr>
          <w:p w14:paraId="407861A7" w14:textId="77777777" w:rsidR="008C56A3" w:rsidRDefault="008C56A3" w:rsidP="008C56A3">
            <w:pPr>
              <w:pStyle w:val="TableParagraph"/>
              <w:rPr>
                <w:rFonts w:ascii="Times New Roman"/>
                <w:sz w:val="16"/>
              </w:rPr>
            </w:pPr>
          </w:p>
        </w:tc>
        <w:tc>
          <w:tcPr>
            <w:tcW w:w="1421" w:type="dxa"/>
            <w:shd w:val="clear" w:color="auto" w:fill="99CCFF"/>
          </w:tcPr>
          <w:p w14:paraId="65470B13"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7180B5B6"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71C7F0D7"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E6F4D56" w14:textId="77777777" w:rsidR="008C56A3" w:rsidRDefault="008C56A3" w:rsidP="008C56A3">
            <w:pPr>
              <w:pStyle w:val="TableParagraph"/>
              <w:spacing w:before="3" w:line="201" w:lineRule="exact"/>
              <w:ind w:right="12"/>
              <w:jc w:val="right"/>
              <w:rPr>
                <w:sz w:val="18"/>
              </w:rPr>
            </w:pPr>
            <w:r>
              <w:rPr>
                <w:spacing w:val="-5"/>
                <w:w w:val="105"/>
                <w:sz w:val="18"/>
              </w:rPr>
              <w:t>27</w:t>
            </w:r>
          </w:p>
        </w:tc>
      </w:tr>
    </w:tbl>
    <w:p w14:paraId="463EBD2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075C0AC0" w14:textId="77777777" w:rsidTr="008C56A3">
        <w:trPr>
          <w:trHeight w:val="234"/>
        </w:trPr>
        <w:tc>
          <w:tcPr>
            <w:tcW w:w="866" w:type="dxa"/>
            <w:tcBorders>
              <w:top w:val="nil"/>
              <w:left w:val="nil"/>
              <w:right w:val="nil"/>
            </w:tcBorders>
            <w:shd w:val="clear" w:color="auto" w:fill="66B1FF"/>
          </w:tcPr>
          <w:p w14:paraId="6FEA9E09" w14:textId="77777777" w:rsidR="008C56A3" w:rsidRDefault="008C56A3" w:rsidP="008C56A3">
            <w:pPr>
              <w:pStyle w:val="TableParagraph"/>
              <w:spacing w:before="13"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16BDB390" w14:textId="77777777" w:rsidR="008C56A3" w:rsidRDefault="008C56A3" w:rsidP="008C56A3">
            <w:pPr>
              <w:pStyle w:val="TableParagraph"/>
              <w:spacing w:before="13"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069E4B32" w14:textId="77777777" w:rsidR="008C56A3" w:rsidRDefault="008C56A3" w:rsidP="008C56A3">
            <w:pPr>
              <w:pStyle w:val="TableParagraph"/>
              <w:spacing w:before="13"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01B77344"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75CDB0B8"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6F018BD0"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295D9CFB" w14:textId="77777777" w:rsidR="008C56A3" w:rsidRDefault="008C56A3" w:rsidP="008C56A3">
            <w:pPr>
              <w:pStyle w:val="TableParagraph"/>
              <w:rPr>
                <w:rFonts w:ascii="Times New Roman"/>
                <w:sz w:val="16"/>
              </w:rPr>
            </w:pPr>
          </w:p>
        </w:tc>
      </w:tr>
      <w:tr w:rsidR="008C56A3" w14:paraId="2679076D" w14:textId="77777777" w:rsidTr="008C56A3">
        <w:trPr>
          <w:trHeight w:val="224"/>
        </w:trPr>
        <w:tc>
          <w:tcPr>
            <w:tcW w:w="866" w:type="dxa"/>
          </w:tcPr>
          <w:p w14:paraId="711518C0" w14:textId="77777777" w:rsidR="008C56A3" w:rsidRDefault="008C56A3" w:rsidP="008C56A3">
            <w:pPr>
              <w:pStyle w:val="TableParagraph"/>
              <w:rPr>
                <w:rFonts w:ascii="Times New Roman"/>
                <w:sz w:val="16"/>
              </w:rPr>
            </w:pPr>
          </w:p>
        </w:tc>
        <w:tc>
          <w:tcPr>
            <w:tcW w:w="1030" w:type="dxa"/>
          </w:tcPr>
          <w:p w14:paraId="51637602" w14:textId="77777777" w:rsidR="008C56A3" w:rsidRDefault="008C56A3" w:rsidP="008C56A3">
            <w:pPr>
              <w:pStyle w:val="TableParagraph"/>
              <w:rPr>
                <w:rFonts w:ascii="Times New Roman"/>
                <w:sz w:val="16"/>
              </w:rPr>
            </w:pPr>
          </w:p>
        </w:tc>
        <w:tc>
          <w:tcPr>
            <w:tcW w:w="3195" w:type="dxa"/>
          </w:tcPr>
          <w:p w14:paraId="6FB31918" w14:textId="77777777" w:rsidR="008C56A3" w:rsidRDefault="008C56A3" w:rsidP="008C56A3">
            <w:pPr>
              <w:pStyle w:val="TableParagraph"/>
              <w:rPr>
                <w:rFonts w:ascii="Times New Roman"/>
                <w:sz w:val="16"/>
              </w:rPr>
            </w:pPr>
          </w:p>
        </w:tc>
        <w:tc>
          <w:tcPr>
            <w:tcW w:w="1421" w:type="dxa"/>
          </w:tcPr>
          <w:p w14:paraId="44D69CEA" w14:textId="77777777" w:rsidR="008C56A3" w:rsidRDefault="008C56A3" w:rsidP="008C56A3">
            <w:pPr>
              <w:pStyle w:val="TableParagraph"/>
              <w:rPr>
                <w:rFonts w:ascii="Times New Roman"/>
                <w:sz w:val="16"/>
              </w:rPr>
            </w:pPr>
          </w:p>
        </w:tc>
        <w:tc>
          <w:tcPr>
            <w:tcW w:w="1421" w:type="dxa"/>
          </w:tcPr>
          <w:p w14:paraId="784E85C3" w14:textId="77777777" w:rsidR="008C56A3" w:rsidRDefault="008C56A3" w:rsidP="008C56A3">
            <w:pPr>
              <w:pStyle w:val="TableParagraph"/>
              <w:rPr>
                <w:rFonts w:ascii="Times New Roman"/>
                <w:sz w:val="16"/>
              </w:rPr>
            </w:pPr>
          </w:p>
        </w:tc>
        <w:tc>
          <w:tcPr>
            <w:tcW w:w="948" w:type="dxa"/>
          </w:tcPr>
          <w:p w14:paraId="776E71FD" w14:textId="77777777" w:rsidR="008C56A3" w:rsidRDefault="008C56A3" w:rsidP="008C56A3">
            <w:pPr>
              <w:pStyle w:val="TableParagraph"/>
              <w:rPr>
                <w:rFonts w:ascii="Times New Roman"/>
                <w:sz w:val="16"/>
              </w:rPr>
            </w:pPr>
          </w:p>
        </w:tc>
        <w:tc>
          <w:tcPr>
            <w:tcW w:w="1246" w:type="dxa"/>
          </w:tcPr>
          <w:p w14:paraId="6317E354" w14:textId="77777777" w:rsidR="008C56A3" w:rsidRDefault="008C56A3" w:rsidP="008C56A3">
            <w:pPr>
              <w:pStyle w:val="TableParagraph"/>
              <w:rPr>
                <w:rFonts w:ascii="Times New Roman"/>
                <w:sz w:val="16"/>
              </w:rPr>
            </w:pPr>
          </w:p>
        </w:tc>
      </w:tr>
      <w:tr w:rsidR="008C56A3" w14:paraId="10AD3A90" w14:textId="77777777" w:rsidTr="008C56A3">
        <w:trPr>
          <w:trHeight w:val="224"/>
        </w:trPr>
        <w:tc>
          <w:tcPr>
            <w:tcW w:w="866" w:type="dxa"/>
          </w:tcPr>
          <w:p w14:paraId="0C1EA862" w14:textId="77777777" w:rsidR="008C56A3" w:rsidRDefault="008C56A3" w:rsidP="008C56A3">
            <w:pPr>
              <w:pStyle w:val="TableParagraph"/>
              <w:rPr>
                <w:rFonts w:ascii="Times New Roman"/>
                <w:sz w:val="16"/>
              </w:rPr>
            </w:pPr>
          </w:p>
        </w:tc>
        <w:tc>
          <w:tcPr>
            <w:tcW w:w="1030" w:type="dxa"/>
            <w:shd w:val="clear" w:color="auto" w:fill="99CCFF"/>
          </w:tcPr>
          <w:p w14:paraId="0F2E6B88"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02DFEF2A"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63E6DEE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B02D43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693E93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367D042"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C175AD4" w14:textId="77777777" w:rsidTr="008C56A3">
        <w:trPr>
          <w:trHeight w:val="224"/>
        </w:trPr>
        <w:tc>
          <w:tcPr>
            <w:tcW w:w="866" w:type="dxa"/>
          </w:tcPr>
          <w:p w14:paraId="60AC5DD5" w14:textId="77777777" w:rsidR="008C56A3" w:rsidRDefault="008C56A3" w:rsidP="008C56A3">
            <w:pPr>
              <w:pStyle w:val="TableParagraph"/>
              <w:rPr>
                <w:rFonts w:ascii="Times New Roman"/>
                <w:sz w:val="16"/>
              </w:rPr>
            </w:pPr>
          </w:p>
        </w:tc>
        <w:tc>
          <w:tcPr>
            <w:tcW w:w="1030" w:type="dxa"/>
          </w:tcPr>
          <w:p w14:paraId="4F98A512" w14:textId="77777777" w:rsidR="008C56A3" w:rsidRDefault="008C56A3" w:rsidP="008C56A3">
            <w:pPr>
              <w:pStyle w:val="TableParagraph"/>
              <w:rPr>
                <w:rFonts w:ascii="Times New Roman"/>
                <w:sz w:val="16"/>
              </w:rPr>
            </w:pPr>
          </w:p>
        </w:tc>
        <w:tc>
          <w:tcPr>
            <w:tcW w:w="3195" w:type="dxa"/>
          </w:tcPr>
          <w:p w14:paraId="2E018493" w14:textId="77777777" w:rsidR="008C56A3" w:rsidRDefault="008C56A3" w:rsidP="008C56A3">
            <w:pPr>
              <w:pStyle w:val="TableParagraph"/>
              <w:spacing w:before="3" w:line="201" w:lineRule="exact"/>
              <w:ind w:left="33"/>
              <w:rPr>
                <w:sz w:val="18"/>
              </w:rPr>
            </w:pPr>
            <w:r>
              <w:rPr>
                <w:w w:val="105"/>
                <w:sz w:val="18"/>
              </w:rPr>
              <w:t>TOPE</w:t>
            </w:r>
            <w:r>
              <w:rPr>
                <w:spacing w:val="-5"/>
                <w:w w:val="105"/>
                <w:sz w:val="18"/>
              </w:rPr>
              <w:t xml:space="preserve"> </w:t>
            </w:r>
            <w:r>
              <w:rPr>
                <w:w w:val="105"/>
                <w:sz w:val="18"/>
              </w:rPr>
              <w:t>DE</w:t>
            </w:r>
            <w:r>
              <w:rPr>
                <w:spacing w:val="-4"/>
                <w:w w:val="105"/>
                <w:sz w:val="18"/>
              </w:rPr>
              <w:t xml:space="preserve"> </w:t>
            </w:r>
            <w:r>
              <w:rPr>
                <w:spacing w:val="-2"/>
                <w:w w:val="105"/>
                <w:sz w:val="18"/>
              </w:rPr>
              <w:t>PUERTA</w:t>
            </w:r>
          </w:p>
        </w:tc>
        <w:tc>
          <w:tcPr>
            <w:tcW w:w="1421" w:type="dxa"/>
          </w:tcPr>
          <w:p w14:paraId="0B47B780"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957508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05B989F7" w14:textId="77777777" w:rsidR="008C56A3" w:rsidRDefault="008C56A3" w:rsidP="008C56A3">
            <w:pPr>
              <w:pStyle w:val="TableParagraph"/>
              <w:rPr>
                <w:rFonts w:ascii="Times New Roman"/>
                <w:sz w:val="16"/>
              </w:rPr>
            </w:pPr>
          </w:p>
        </w:tc>
        <w:tc>
          <w:tcPr>
            <w:tcW w:w="1246" w:type="dxa"/>
          </w:tcPr>
          <w:p w14:paraId="39EE7550" w14:textId="77777777" w:rsidR="008C56A3" w:rsidRDefault="008C56A3" w:rsidP="008C56A3">
            <w:pPr>
              <w:pStyle w:val="TableParagraph"/>
              <w:rPr>
                <w:rFonts w:ascii="Times New Roman"/>
                <w:sz w:val="16"/>
              </w:rPr>
            </w:pPr>
          </w:p>
        </w:tc>
      </w:tr>
      <w:tr w:rsidR="008C56A3" w14:paraId="1D63FCBD" w14:textId="77777777" w:rsidTr="008C56A3">
        <w:trPr>
          <w:trHeight w:val="472"/>
        </w:trPr>
        <w:tc>
          <w:tcPr>
            <w:tcW w:w="866" w:type="dxa"/>
          </w:tcPr>
          <w:p w14:paraId="7704258B" w14:textId="77777777" w:rsidR="008C56A3" w:rsidRDefault="008C56A3" w:rsidP="008C56A3">
            <w:pPr>
              <w:pStyle w:val="TableParagraph"/>
              <w:rPr>
                <w:rFonts w:ascii="Times New Roman"/>
                <w:sz w:val="18"/>
              </w:rPr>
            </w:pPr>
          </w:p>
        </w:tc>
        <w:tc>
          <w:tcPr>
            <w:tcW w:w="1030" w:type="dxa"/>
          </w:tcPr>
          <w:p w14:paraId="75213DFA" w14:textId="77777777" w:rsidR="008C56A3" w:rsidRDefault="008C56A3" w:rsidP="008C56A3">
            <w:pPr>
              <w:pStyle w:val="TableParagraph"/>
              <w:rPr>
                <w:rFonts w:ascii="Times New Roman"/>
                <w:sz w:val="18"/>
              </w:rPr>
            </w:pPr>
          </w:p>
        </w:tc>
        <w:tc>
          <w:tcPr>
            <w:tcW w:w="3195" w:type="dxa"/>
          </w:tcPr>
          <w:p w14:paraId="1753A306" w14:textId="77777777" w:rsidR="008C56A3" w:rsidRDefault="008C56A3" w:rsidP="008C56A3">
            <w:pPr>
              <w:pStyle w:val="TableParagraph"/>
              <w:spacing w:before="3"/>
              <w:ind w:left="33"/>
              <w:rPr>
                <w:sz w:val="18"/>
              </w:rPr>
            </w:pPr>
            <w:r>
              <w:rPr>
                <w:w w:val="105"/>
                <w:sz w:val="18"/>
              </w:rPr>
              <w:t>PUERTA</w:t>
            </w:r>
            <w:r>
              <w:rPr>
                <w:spacing w:val="-10"/>
                <w:w w:val="105"/>
                <w:sz w:val="18"/>
              </w:rPr>
              <w:t xml:space="preserve"> </w:t>
            </w:r>
            <w:r>
              <w:rPr>
                <w:w w:val="105"/>
                <w:sz w:val="18"/>
              </w:rPr>
              <w:t>PLACA</w:t>
            </w:r>
            <w:r>
              <w:rPr>
                <w:spacing w:val="-9"/>
                <w:w w:val="105"/>
                <w:sz w:val="18"/>
              </w:rPr>
              <w:t xml:space="preserve"> </w:t>
            </w:r>
            <w:r>
              <w:rPr>
                <w:spacing w:val="-2"/>
                <w:w w:val="105"/>
                <w:sz w:val="18"/>
              </w:rPr>
              <w:t>PREFABRICADA</w:t>
            </w:r>
          </w:p>
          <w:p w14:paraId="7EA1D2C0" w14:textId="77777777" w:rsidR="008C56A3" w:rsidRDefault="008C56A3" w:rsidP="008C56A3">
            <w:pPr>
              <w:pStyle w:val="TableParagraph"/>
              <w:spacing w:before="25" w:line="204" w:lineRule="exact"/>
              <w:ind w:left="33"/>
              <w:rPr>
                <w:sz w:val="18"/>
              </w:rPr>
            </w:pPr>
            <w:r>
              <w:rPr>
                <w:spacing w:val="-2"/>
                <w:w w:val="105"/>
                <w:sz w:val="18"/>
              </w:rPr>
              <w:t>(0,90X2,10)</w:t>
            </w:r>
            <w:r>
              <w:rPr>
                <w:spacing w:val="8"/>
                <w:w w:val="105"/>
                <w:sz w:val="18"/>
              </w:rPr>
              <w:t xml:space="preserve"> </w:t>
            </w:r>
            <w:r>
              <w:rPr>
                <w:spacing w:val="-2"/>
                <w:w w:val="105"/>
                <w:sz w:val="18"/>
              </w:rPr>
              <w:t>INC/MARCO</w:t>
            </w:r>
          </w:p>
        </w:tc>
        <w:tc>
          <w:tcPr>
            <w:tcW w:w="1421" w:type="dxa"/>
          </w:tcPr>
          <w:p w14:paraId="211F0B16" w14:textId="77777777" w:rsidR="008C56A3" w:rsidRDefault="008C56A3" w:rsidP="008C56A3">
            <w:pPr>
              <w:pStyle w:val="TableParagraph"/>
              <w:spacing w:before="43"/>
              <w:rPr>
                <w:rFonts w:ascii="Times New Roman"/>
                <w:sz w:val="18"/>
              </w:rPr>
            </w:pPr>
          </w:p>
          <w:p w14:paraId="3EF8FDDE" w14:textId="77777777" w:rsidR="008C56A3" w:rsidRDefault="008C56A3" w:rsidP="008C56A3">
            <w:pPr>
              <w:pStyle w:val="TableParagraph"/>
              <w:spacing w:line="201" w:lineRule="exact"/>
              <w:ind w:left="33"/>
              <w:rPr>
                <w:sz w:val="18"/>
              </w:rPr>
            </w:pPr>
            <w:r>
              <w:rPr>
                <w:spacing w:val="-5"/>
                <w:w w:val="105"/>
                <w:sz w:val="18"/>
              </w:rPr>
              <w:t>PZA</w:t>
            </w:r>
          </w:p>
        </w:tc>
        <w:tc>
          <w:tcPr>
            <w:tcW w:w="1421" w:type="dxa"/>
          </w:tcPr>
          <w:p w14:paraId="7130144C" w14:textId="77777777" w:rsidR="008C56A3" w:rsidRDefault="008C56A3" w:rsidP="008C56A3">
            <w:pPr>
              <w:pStyle w:val="TableParagraph"/>
              <w:spacing w:before="43"/>
              <w:rPr>
                <w:rFonts w:ascii="Times New Roman"/>
                <w:sz w:val="18"/>
              </w:rPr>
            </w:pPr>
          </w:p>
          <w:p w14:paraId="5C87A1F7"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5A5D7265" w14:textId="77777777" w:rsidR="008C56A3" w:rsidRDefault="008C56A3" w:rsidP="008C56A3">
            <w:pPr>
              <w:pStyle w:val="TableParagraph"/>
              <w:rPr>
                <w:rFonts w:ascii="Times New Roman"/>
                <w:sz w:val="18"/>
              </w:rPr>
            </w:pPr>
          </w:p>
        </w:tc>
        <w:tc>
          <w:tcPr>
            <w:tcW w:w="1246" w:type="dxa"/>
          </w:tcPr>
          <w:p w14:paraId="4DFA7B96" w14:textId="77777777" w:rsidR="008C56A3" w:rsidRDefault="008C56A3" w:rsidP="008C56A3">
            <w:pPr>
              <w:pStyle w:val="TableParagraph"/>
              <w:rPr>
                <w:rFonts w:ascii="Times New Roman"/>
                <w:sz w:val="18"/>
              </w:rPr>
            </w:pPr>
          </w:p>
        </w:tc>
      </w:tr>
      <w:tr w:rsidR="008C56A3" w14:paraId="6061769E" w14:textId="77777777" w:rsidTr="008C56A3">
        <w:trPr>
          <w:trHeight w:val="224"/>
        </w:trPr>
        <w:tc>
          <w:tcPr>
            <w:tcW w:w="866" w:type="dxa"/>
          </w:tcPr>
          <w:p w14:paraId="1FE3B0EF" w14:textId="77777777" w:rsidR="008C56A3" w:rsidRDefault="008C56A3" w:rsidP="008C56A3">
            <w:pPr>
              <w:pStyle w:val="TableParagraph"/>
              <w:rPr>
                <w:rFonts w:ascii="Times New Roman"/>
                <w:sz w:val="16"/>
              </w:rPr>
            </w:pPr>
          </w:p>
        </w:tc>
        <w:tc>
          <w:tcPr>
            <w:tcW w:w="1030" w:type="dxa"/>
          </w:tcPr>
          <w:p w14:paraId="7D07853B" w14:textId="77777777" w:rsidR="008C56A3" w:rsidRDefault="008C56A3" w:rsidP="008C56A3">
            <w:pPr>
              <w:pStyle w:val="TableParagraph"/>
              <w:rPr>
                <w:rFonts w:ascii="Times New Roman"/>
                <w:sz w:val="16"/>
              </w:rPr>
            </w:pPr>
          </w:p>
        </w:tc>
        <w:tc>
          <w:tcPr>
            <w:tcW w:w="3195" w:type="dxa"/>
          </w:tcPr>
          <w:p w14:paraId="248F226B" w14:textId="77777777" w:rsidR="008C56A3" w:rsidRDefault="008C56A3" w:rsidP="008C56A3">
            <w:pPr>
              <w:pStyle w:val="TableParagraph"/>
              <w:spacing w:before="3" w:line="201" w:lineRule="exact"/>
              <w:ind w:left="33"/>
              <w:rPr>
                <w:sz w:val="18"/>
              </w:rPr>
            </w:pPr>
            <w:r>
              <w:rPr>
                <w:w w:val="105"/>
                <w:sz w:val="18"/>
              </w:rPr>
              <w:t>CHAPA</w:t>
            </w:r>
            <w:r>
              <w:rPr>
                <w:spacing w:val="-9"/>
                <w:w w:val="105"/>
                <w:sz w:val="18"/>
              </w:rPr>
              <w:t xml:space="preserve"> </w:t>
            </w:r>
            <w:r>
              <w:rPr>
                <w:spacing w:val="-2"/>
                <w:w w:val="105"/>
                <w:sz w:val="18"/>
              </w:rPr>
              <w:t>INTERIOR</w:t>
            </w:r>
          </w:p>
        </w:tc>
        <w:tc>
          <w:tcPr>
            <w:tcW w:w="1421" w:type="dxa"/>
          </w:tcPr>
          <w:p w14:paraId="2228319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7B0476E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5535DF4" w14:textId="77777777" w:rsidR="008C56A3" w:rsidRDefault="008C56A3" w:rsidP="008C56A3">
            <w:pPr>
              <w:pStyle w:val="TableParagraph"/>
              <w:rPr>
                <w:rFonts w:ascii="Times New Roman"/>
                <w:sz w:val="16"/>
              </w:rPr>
            </w:pPr>
          </w:p>
        </w:tc>
        <w:tc>
          <w:tcPr>
            <w:tcW w:w="1246" w:type="dxa"/>
          </w:tcPr>
          <w:p w14:paraId="1A483D39" w14:textId="77777777" w:rsidR="008C56A3" w:rsidRDefault="008C56A3" w:rsidP="008C56A3">
            <w:pPr>
              <w:pStyle w:val="TableParagraph"/>
              <w:rPr>
                <w:rFonts w:ascii="Times New Roman"/>
                <w:sz w:val="16"/>
              </w:rPr>
            </w:pPr>
          </w:p>
        </w:tc>
      </w:tr>
      <w:tr w:rsidR="008C56A3" w14:paraId="65771B34" w14:textId="77777777" w:rsidTr="008C56A3">
        <w:trPr>
          <w:trHeight w:val="224"/>
        </w:trPr>
        <w:tc>
          <w:tcPr>
            <w:tcW w:w="866" w:type="dxa"/>
          </w:tcPr>
          <w:p w14:paraId="16106D1C" w14:textId="77777777" w:rsidR="008C56A3" w:rsidRDefault="008C56A3" w:rsidP="008C56A3">
            <w:pPr>
              <w:pStyle w:val="TableParagraph"/>
              <w:rPr>
                <w:rFonts w:ascii="Times New Roman"/>
                <w:sz w:val="16"/>
              </w:rPr>
            </w:pPr>
          </w:p>
        </w:tc>
        <w:tc>
          <w:tcPr>
            <w:tcW w:w="1030" w:type="dxa"/>
          </w:tcPr>
          <w:p w14:paraId="0F367942" w14:textId="77777777" w:rsidR="008C56A3" w:rsidRDefault="008C56A3" w:rsidP="008C56A3">
            <w:pPr>
              <w:pStyle w:val="TableParagraph"/>
              <w:rPr>
                <w:rFonts w:ascii="Times New Roman"/>
                <w:sz w:val="16"/>
              </w:rPr>
            </w:pPr>
          </w:p>
        </w:tc>
        <w:tc>
          <w:tcPr>
            <w:tcW w:w="3195" w:type="dxa"/>
          </w:tcPr>
          <w:p w14:paraId="37D6814A" w14:textId="77777777" w:rsidR="008C56A3" w:rsidRDefault="008C56A3" w:rsidP="008C56A3">
            <w:pPr>
              <w:pStyle w:val="TableParagraph"/>
              <w:spacing w:before="3" w:line="201" w:lineRule="exact"/>
              <w:ind w:left="33"/>
              <w:rPr>
                <w:sz w:val="18"/>
              </w:rPr>
            </w:pPr>
            <w:r>
              <w:rPr>
                <w:w w:val="105"/>
                <w:sz w:val="18"/>
              </w:rPr>
              <w:t>BISAGRA</w:t>
            </w:r>
            <w:r>
              <w:rPr>
                <w:spacing w:val="-8"/>
                <w:w w:val="105"/>
                <w:sz w:val="18"/>
              </w:rPr>
              <w:t xml:space="preserve"> </w:t>
            </w:r>
            <w:r>
              <w:rPr>
                <w:w w:val="105"/>
                <w:sz w:val="18"/>
              </w:rPr>
              <w:t>DE</w:t>
            </w:r>
            <w:r>
              <w:rPr>
                <w:spacing w:val="-6"/>
                <w:w w:val="105"/>
                <w:sz w:val="18"/>
              </w:rPr>
              <w:t xml:space="preserve"> </w:t>
            </w:r>
            <w:r>
              <w:rPr>
                <w:spacing w:val="-5"/>
                <w:w w:val="105"/>
                <w:sz w:val="18"/>
              </w:rPr>
              <w:t>4"</w:t>
            </w:r>
          </w:p>
        </w:tc>
        <w:tc>
          <w:tcPr>
            <w:tcW w:w="1421" w:type="dxa"/>
          </w:tcPr>
          <w:p w14:paraId="3B2AC315"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728AD63E"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5349EBA7" w14:textId="77777777" w:rsidR="008C56A3" w:rsidRDefault="008C56A3" w:rsidP="008C56A3">
            <w:pPr>
              <w:pStyle w:val="TableParagraph"/>
              <w:rPr>
                <w:rFonts w:ascii="Times New Roman"/>
                <w:sz w:val="16"/>
              </w:rPr>
            </w:pPr>
          </w:p>
        </w:tc>
        <w:tc>
          <w:tcPr>
            <w:tcW w:w="1246" w:type="dxa"/>
          </w:tcPr>
          <w:p w14:paraId="55E24B7F" w14:textId="77777777" w:rsidR="008C56A3" w:rsidRDefault="008C56A3" w:rsidP="008C56A3">
            <w:pPr>
              <w:pStyle w:val="TableParagraph"/>
              <w:rPr>
                <w:rFonts w:ascii="Times New Roman"/>
                <w:sz w:val="16"/>
              </w:rPr>
            </w:pPr>
          </w:p>
        </w:tc>
      </w:tr>
      <w:tr w:rsidR="008C56A3" w14:paraId="1908BD1D" w14:textId="77777777" w:rsidTr="008C56A3">
        <w:trPr>
          <w:trHeight w:val="224"/>
        </w:trPr>
        <w:tc>
          <w:tcPr>
            <w:tcW w:w="866" w:type="dxa"/>
          </w:tcPr>
          <w:p w14:paraId="255B9274" w14:textId="77777777" w:rsidR="008C56A3" w:rsidRDefault="008C56A3" w:rsidP="008C56A3">
            <w:pPr>
              <w:pStyle w:val="TableParagraph"/>
              <w:rPr>
                <w:rFonts w:ascii="Times New Roman"/>
                <w:sz w:val="16"/>
              </w:rPr>
            </w:pPr>
          </w:p>
        </w:tc>
        <w:tc>
          <w:tcPr>
            <w:tcW w:w="1030" w:type="dxa"/>
          </w:tcPr>
          <w:p w14:paraId="450E2995" w14:textId="77777777" w:rsidR="008C56A3" w:rsidRDefault="008C56A3" w:rsidP="008C56A3">
            <w:pPr>
              <w:pStyle w:val="TableParagraph"/>
              <w:rPr>
                <w:rFonts w:ascii="Times New Roman"/>
                <w:sz w:val="16"/>
              </w:rPr>
            </w:pPr>
          </w:p>
        </w:tc>
        <w:tc>
          <w:tcPr>
            <w:tcW w:w="3195" w:type="dxa"/>
          </w:tcPr>
          <w:p w14:paraId="4B5E10DF" w14:textId="77777777" w:rsidR="008C56A3" w:rsidRDefault="008C56A3" w:rsidP="008C56A3">
            <w:pPr>
              <w:pStyle w:val="TableParagraph"/>
              <w:spacing w:before="3" w:line="201" w:lineRule="exact"/>
              <w:ind w:left="33"/>
              <w:rPr>
                <w:sz w:val="18"/>
              </w:rPr>
            </w:pPr>
            <w:r>
              <w:rPr>
                <w:spacing w:val="-2"/>
                <w:w w:val="105"/>
                <w:sz w:val="18"/>
              </w:rPr>
              <w:t>BARNIZ</w:t>
            </w:r>
          </w:p>
        </w:tc>
        <w:tc>
          <w:tcPr>
            <w:tcW w:w="1421" w:type="dxa"/>
          </w:tcPr>
          <w:p w14:paraId="72BA0962"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6606F4A7" w14:textId="77777777" w:rsidR="008C56A3" w:rsidRDefault="008C56A3" w:rsidP="008C56A3">
            <w:pPr>
              <w:pStyle w:val="TableParagraph"/>
              <w:spacing w:before="3" w:line="201" w:lineRule="exact"/>
              <w:ind w:right="12"/>
              <w:jc w:val="right"/>
              <w:rPr>
                <w:sz w:val="18"/>
              </w:rPr>
            </w:pPr>
            <w:r>
              <w:rPr>
                <w:spacing w:val="-4"/>
                <w:w w:val="105"/>
                <w:sz w:val="18"/>
              </w:rPr>
              <w:t>1,27</w:t>
            </w:r>
          </w:p>
        </w:tc>
        <w:tc>
          <w:tcPr>
            <w:tcW w:w="948" w:type="dxa"/>
          </w:tcPr>
          <w:p w14:paraId="33E494D8" w14:textId="77777777" w:rsidR="008C56A3" w:rsidRDefault="008C56A3" w:rsidP="008C56A3">
            <w:pPr>
              <w:pStyle w:val="TableParagraph"/>
              <w:rPr>
                <w:rFonts w:ascii="Times New Roman"/>
                <w:sz w:val="16"/>
              </w:rPr>
            </w:pPr>
          </w:p>
        </w:tc>
        <w:tc>
          <w:tcPr>
            <w:tcW w:w="1246" w:type="dxa"/>
          </w:tcPr>
          <w:p w14:paraId="632EE4B4" w14:textId="77777777" w:rsidR="008C56A3" w:rsidRDefault="008C56A3" w:rsidP="008C56A3">
            <w:pPr>
              <w:pStyle w:val="TableParagraph"/>
              <w:rPr>
                <w:rFonts w:ascii="Times New Roman"/>
                <w:sz w:val="16"/>
              </w:rPr>
            </w:pPr>
          </w:p>
        </w:tc>
      </w:tr>
      <w:tr w:rsidR="008C56A3" w14:paraId="5475187A" w14:textId="77777777" w:rsidTr="008C56A3">
        <w:trPr>
          <w:trHeight w:val="224"/>
        </w:trPr>
        <w:tc>
          <w:tcPr>
            <w:tcW w:w="866" w:type="dxa"/>
          </w:tcPr>
          <w:p w14:paraId="7F4BAE57" w14:textId="77777777" w:rsidR="008C56A3" w:rsidRDefault="008C56A3" w:rsidP="008C56A3">
            <w:pPr>
              <w:pStyle w:val="TableParagraph"/>
              <w:rPr>
                <w:rFonts w:ascii="Times New Roman"/>
                <w:sz w:val="16"/>
              </w:rPr>
            </w:pPr>
          </w:p>
        </w:tc>
        <w:tc>
          <w:tcPr>
            <w:tcW w:w="1030" w:type="dxa"/>
          </w:tcPr>
          <w:p w14:paraId="156C3146" w14:textId="77777777" w:rsidR="008C56A3" w:rsidRDefault="008C56A3" w:rsidP="008C56A3">
            <w:pPr>
              <w:pStyle w:val="TableParagraph"/>
              <w:rPr>
                <w:rFonts w:ascii="Times New Roman"/>
                <w:sz w:val="16"/>
              </w:rPr>
            </w:pPr>
          </w:p>
        </w:tc>
        <w:tc>
          <w:tcPr>
            <w:tcW w:w="3195" w:type="dxa"/>
          </w:tcPr>
          <w:p w14:paraId="72AB1308" w14:textId="77777777" w:rsidR="008C56A3" w:rsidRDefault="008C56A3" w:rsidP="008C56A3">
            <w:pPr>
              <w:pStyle w:val="TableParagraph"/>
              <w:rPr>
                <w:rFonts w:ascii="Times New Roman"/>
                <w:sz w:val="16"/>
              </w:rPr>
            </w:pPr>
          </w:p>
        </w:tc>
        <w:tc>
          <w:tcPr>
            <w:tcW w:w="1421" w:type="dxa"/>
          </w:tcPr>
          <w:p w14:paraId="28061A7C" w14:textId="77777777" w:rsidR="008C56A3" w:rsidRDefault="008C56A3" w:rsidP="008C56A3">
            <w:pPr>
              <w:pStyle w:val="TableParagraph"/>
              <w:rPr>
                <w:rFonts w:ascii="Times New Roman"/>
                <w:sz w:val="16"/>
              </w:rPr>
            </w:pPr>
          </w:p>
        </w:tc>
        <w:tc>
          <w:tcPr>
            <w:tcW w:w="1421" w:type="dxa"/>
          </w:tcPr>
          <w:p w14:paraId="0D32D533" w14:textId="77777777" w:rsidR="008C56A3" w:rsidRDefault="008C56A3" w:rsidP="008C56A3">
            <w:pPr>
              <w:pStyle w:val="TableParagraph"/>
              <w:rPr>
                <w:rFonts w:ascii="Times New Roman"/>
                <w:sz w:val="16"/>
              </w:rPr>
            </w:pPr>
          </w:p>
        </w:tc>
        <w:tc>
          <w:tcPr>
            <w:tcW w:w="948" w:type="dxa"/>
          </w:tcPr>
          <w:p w14:paraId="7229CA4F" w14:textId="77777777" w:rsidR="008C56A3" w:rsidRDefault="008C56A3" w:rsidP="008C56A3">
            <w:pPr>
              <w:pStyle w:val="TableParagraph"/>
              <w:rPr>
                <w:rFonts w:ascii="Times New Roman"/>
                <w:sz w:val="16"/>
              </w:rPr>
            </w:pPr>
          </w:p>
        </w:tc>
        <w:tc>
          <w:tcPr>
            <w:tcW w:w="1246" w:type="dxa"/>
          </w:tcPr>
          <w:p w14:paraId="48432F29" w14:textId="77777777" w:rsidR="008C56A3" w:rsidRDefault="008C56A3" w:rsidP="008C56A3">
            <w:pPr>
              <w:pStyle w:val="TableParagraph"/>
              <w:rPr>
                <w:rFonts w:ascii="Times New Roman"/>
                <w:sz w:val="16"/>
              </w:rPr>
            </w:pPr>
          </w:p>
        </w:tc>
      </w:tr>
      <w:tr w:rsidR="008C56A3" w14:paraId="458670E8" w14:textId="77777777" w:rsidTr="008C56A3">
        <w:trPr>
          <w:trHeight w:val="225"/>
        </w:trPr>
        <w:tc>
          <w:tcPr>
            <w:tcW w:w="866" w:type="dxa"/>
          </w:tcPr>
          <w:p w14:paraId="2B38DF55" w14:textId="77777777" w:rsidR="008C56A3" w:rsidRDefault="008C56A3" w:rsidP="008C56A3">
            <w:pPr>
              <w:pStyle w:val="TableParagraph"/>
              <w:rPr>
                <w:rFonts w:ascii="Times New Roman"/>
                <w:sz w:val="16"/>
              </w:rPr>
            </w:pPr>
          </w:p>
        </w:tc>
        <w:tc>
          <w:tcPr>
            <w:tcW w:w="4225" w:type="dxa"/>
            <w:gridSpan w:val="2"/>
          </w:tcPr>
          <w:p w14:paraId="3FDC7FA5"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0919A686" w14:textId="77777777" w:rsidR="008C56A3" w:rsidRDefault="008C56A3" w:rsidP="008C56A3">
            <w:pPr>
              <w:pStyle w:val="TableParagraph"/>
              <w:rPr>
                <w:rFonts w:ascii="Times New Roman"/>
                <w:sz w:val="16"/>
              </w:rPr>
            </w:pPr>
          </w:p>
        </w:tc>
        <w:tc>
          <w:tcPr>
            <w:tcW w:w="1421" w:type="dxa"/>
          </w:tcPr>
          <w:p w14:paraId="38162465" w14:textId="77777777" w:rsidR="008C56A3" w:rsidRDefault="008C56A3" w:rsidP="008C56A3">
            <w:pPr>
              <w:pStyle w:val="TableParagraph"/>
              <w:rPr>
                <w:rFonts w:ascii="Times New Roman"/>
                <w:sz w:val="16"/>
              </w:rPr>
            </w:pPr>
          </w:p>
        </w:tc>
        <w:tc>
          <w:tcPr>
            <w:tcW w:w="948" w:type="dxa"/>
          </w:tcPr>
          <w:p w14:paraId="447EF5A2" w14:textId="77777777" w:rsidR="008C56A3" w:rsidRDefault="008C56A3" w:rsidP="008C56A3">
            <w:pPr>
              <w:pStyle w:val="TableParagraph"/>
              <w:rPr>
                <w:rFonts w:ascii="Times New Roman"/>
                <w:sz w:val="16"/>
              </w:rPr>
            </w:pPr>
          </w:p>
        </w:tc>
        <w:tc>
          <w:tcPr>
            <w:tcW w:w="1246" w:type="dxa"/>
          </w:tcPr>
          <w:p w14:paraId="55A21181" w14:textId="77777777" w:rsidR="008C56A3" w:rsidRDefault="008C56A3" w:rsidP="008C56A3">
            <w:pPr>
              <w:pStyle w:val="TableParagraph"/>
              <w:rPr>
                <w:rFonts w:ascii="Times New Roman"/>
                <w:sz w:val="16"/>
              </w:rPr>
            </w:pPr>
          </w:p>
        </w:tc>
      </w:tr>
      <w:tr w:rsidR="008C56A3" w14:paraId="0460E470" w14:textId="77777777" w:rsidTr="008C56A3">
        <w:trPr>
          <w:trHeight w:val="224"/>
        </w:trPr>
        <w:tc>
          <w:tcPr>
            <w:tcW w:w="866" w:type="dxa"/>
          </w:tcPr>
          <w:p w14:paraId="51A65576" w14:textId="77777777" w:rsidR="008C56A3" w:rsidRDefault="008C56A3" w:rsidP="008C56A3">
            <w:pPr>
              <w:pStyle w:val="TableParagraph"/>
              <w:rPr>
                <w:rFonts w:ascii="Times New Roman"/>
                <w:sz w:val="16"/>
              </w:rPr>
            </w:pPr>
          </w:p>
        </w:tc>
        <w:tc>
          <w:tcPr>
            <w:tcW w:w="1030" w:type="dxa"/>
            <w:shd w:val="clear" w:color="auto" w:fill="99CCFF"/>
          </w:tcPr>
          <w:p w14:paraId="75298042"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542A4F7F"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638AE2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77DE10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32F129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FE8786E" w14:textId="77777777" w:rsidR="008C56A3" w:rsidRDefault="008C56A3" w:rsidP="008C56A3">
            <w:pPr>
              <w:pStyle w:val="TableParagraph"/>
              <w:rPr>
                <w:rFonts w:ascii="Times New Roman"/>
                <w:sz w:val="16"/>
              </w:rPr>
            </w:pPr>
          </w:p>
        </w:tc>
      </w:tr>
      <w:tr w:rsidR="008C56A3" w14:paraId="118E15A0" w14:textId="77777777" w:rsidTr="008C56A3">
        <w:trPr>
          <w:trHeight w:val="224"/>
        </w:trPr>
        <w:tc>
          <w:tcPr>
            <w:tcW w:w="866" w:type="dxa"/>
          </w:tcPr>
          <w:p w14:paraId="14285350" w14:textId="77777777" w:rsidR="008C56A3" w:rsidRDefault="008C56A3" w:rsidP="008C56A3">
            <w:pPr>
              <w:pStyle w:val="TableParagraph"/>
              <w:rPr>
                <w:rFonts w:ascii="Times New Roman"/>
                <w:sz w:val="16"/>
              </w:rPr>
            </w:pPr>
          </w:p>
        </w:tc>
        <w:tc>
          <w:tcPr>
            <w:tcW w:w="1030" w:type="dxa"/>
          </w:tcPr>
          <w:p w14:paraId="6A10E77F" w14:textId="77777777" w:rsidR="008C56A3" w:rsidRDefault="008C56A3" w:rsidP="008C56A3">
            <w:pPr>
              <w:pStyle w:val="TableParagraph"/>
              <w:rPr>
                <w:rFonts w:ascii="Times New Roman"/>
                <w:sz w:val="16"/>
              </w:rPr>
            </w:pPr>
          </w:p>
        </w:tc>
        <w:tc>
          <w:tcPr>
            <w:tcW w:w="3195" w:type="dxa"/>
          </w:tcPr>
          <w:p w14:paraId="258DDF43" w14:textId="77777777" w:rsidR="008C56A3" w:rsidRDefault="008C56A3" w:rsidP="008C56A3">
            <w:pPr>
              <w:pStyle w:val="TableParagraph"/>
              <w:rPr>
                <w:rFonts w:ascii="Times New Roman"/>
                <w:sz w:val="16"/>
              </w:rPr>
            </w:pPr>
          </w:p>
        </w:tc>
        <w:tc>
          <w:tcPr>
            <w:tcW w:w="1421" w:type="dxa"/>
          </w:tcPr>
          <w:p w14:paraId="4EBAC4F0" w14:textId="77777777" w:rsidR="008C56A3" w:rsidRDefault="008C56A3" w:rsidP="008C56A3">
            <w:pPr>
              <w:pStyle w:val="TableParagraph"/>
              <w:rPr>
                <w:rFonts w:ascii="Times New Roman"/>
                <w:sz w:val="16"/>
              </w:rPr>
            </w:pPr>
          </w:p>
        </w:tc>
        <w:tc>
          <w:tcPr>
            <w:tcW w:w="1421" w:type="dxa"/>
          </w:tcPr>
          <w:p w14:paraId="6E21FC7B" w14:textId="77777777" w:rsidR="008C56A3" w:rsidRDefault="008C56A3" w:rsidP="008C56A3">
            <w:pPr>
              <w:pStyle w:val="TableParagraph"/>
              <w:rPr>
                <w:rFonts w:ascii="Times New Roman"/>
                <w:sz w:val="16"/>
              </w:rPr>
            </w:pPr>
          </w:p>
        </w:tc>
        <w:tc>
          <w:tcPr>
            <w:tcW w:w="948" w:type="dxa"/>
          </w:tcPr>
          <w:p w14:paraId="28DFFDF6" w14:textId="77777777" w:rsidR="008C56A3" w:rsidRDefault="008C56A3" w:rsidP="008C56A3">
            <w:pPr>
              <w:pStyle w:val="TableParagraph"/>
              <w:rPr>
                <w:rFonts w:ascii="Times New Roman"/>
                <w:sz w:val="16"/>
              </w:rPr>
            </w:pPr>
          </w:p>
        </w:tc>
        <w:tc>
          <w:tcPr>
            <w:tcW w:w="1246" w:type="dxa"/>
          </w:tcPr>
          <w:p w14:paraId="341E82D6" w14:textId="77777777" w:rsidR="008C56A3" w:rsidRDefault="008C56A3" w:rsidP="008C56A3">
            <w:pPr>
              <w:pStyle w:val="TableParagraph"/>
              <w:rPr>
                <w:rFonts w:ascii="Times New Roman"/>
                <w:sz w:val="16"/>
              </w:rPr>
            </w:pPr>
          </w:p>
        </w:tc>
      </w:tr>
      <w:tr w:rsidR="008C56A3" w14:paraId="383430CA" w14:textId="77777777" w:rsidTr="008C56A3">
        <w:trPr>
          <w:trHeight w:val="224"/>
        </w:trPr>
        <w:tc>
          <w:tcPr>
            <w:tcW w:w="866" w:type="dxa"/>
          </w:tcPr>
          <w:p w14:paraId="12E0525A" w14:textId="77777777" w:rsidR="008C56A3" w:rsidRDefault="008C56A3" w:rsidP="008C56A3">
            <w:pPr>
              <w:pStyle w:val="TableParagraph"/>
              <w:rPr>
                <w:rFonts w:ascii="Times New Roman"/>
                <w:sz w:val="16"/>
              </w:rPr>
            </w:pPr>
          </w:p>
        </w:tc>
        <w:tc>
          <w:tcPr>
            <w:tcW w:w="4225" w:type="dxa"/>
            <w:gridSpan w:val="2"/>
          </w:tcPr>
          <w:p w14:paraId="42C3F527"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72A0A451" w14:textId="77777777" w:rsidR="008C56A3" w:rsidRDefault="008C56A3" w:rsidP="008C56A3">
            <w:pPr>
              <w:pStyle w:val="TableParagraph"/>
              <w:rPr>
                <w:rFonts w:ascii="Times New Roman"/>
                <w:sz w:val="16"/>
              </w:rPr>
            </w:pPr>
          </w:p>
        </w:tc>
        <w:tc>
          <w:tcPr>
            <w:tcW w:w="1421" w:type="dxa"/>
          </w:tcPr>
          <w:p w14:paraId="17CCBEC0" w14:textId="77777777" w:rsidR="008C56A3" w:rsidRDefault="008C56A3" w:rsidP="008C56A3">
            <w:pPr>
              <w:pStyle w:val="TableParagraph"/>
              <w:rPr>
                <w:rFonts w:ascii="Times New Roman"/>
                <w:sz w:val="16"/>
              </w:rPr>
            </w:pPr>
          </w:p>
        </w:tc>
        <w:tc>
          <w:tcPr>
            <w:tcW w:w="948" w:type="dxa"/>
          </w:tcPr>
          <w:p w14:paraId="24BE8107" w14:textId="77777777" w:rsidR="008C56A3" w:rsidRDefault="008C56A3" w:rsidP="008C56A3">
            <w:pPr>
              <w:pStyle w:val="TableParagraph"/>
              <w:rPr>
                <w:rFonts w:ascii="Times New Roman"/>
                <w:sz w:val="16"/>
              </w:rPr>
            </w:pPr>
          </w:p>
        </w:tc>
        <w:tc>
          <w:tcPr>
            <w:tcW w:w="1246" w:type="dxa"/>
          </w:tcPr>
          <w:p w14:paraId="3B68A2A4" w14:textId="77777777" w:rsidR="008C56A3" w:rsidRDefault="008C56A3" w:rsidP="008C56A3">
            <w:pPr>
              <w:pStyle w:val="TableParagraph"/>
              <w:rPr>
                <w:rFonts w:ascii="Times New Roman"/>
                <w:sz w:val="16"/>
              </w:rPr>
            </w:pPr>
          </w:p>
        </w:tc>
      </w:tr>
      <w:tr w:rsidR="008C56A3" w14:paraId="64460F67" w14:textId="77777777" w:rsidTr="008C56A3">
        <w:trPr>
          <w:trHeight w:val="224"/>
        </w:trPr>
        <w:tc>
          <w:tcPr>
            <w:tcW w:w="866" w:type="dxa"/>
            <w:shd w:val="clear" w:color="auto" w:fill="66B1FF"/>
          </w:tcPr>
          <w:p w14:paraId="45408C99"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85EB3E7"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44289B74" w14:textId="77777777" w:rsidR="008C56A3" w:rsidRDefault="008C56A3" w:rsidP="008C56A3">
            <w:pPr>
              <w:pStyle w:val="TableParagraph"/>
              <w:rPr>
                <w:rFonts w:ascii="Times New Roman"/>
                <w:sz w:val="16"/>
              </w:rPr>
            </w:pPr>
          </w:p>
        </w:tc>
        <w:tc>
          <w:tcPr>
            <w:tcW w:w="1421" w:type="dxa"/>
            <w:shd w:val="clear" w:color="auto" w:fill="66B1FF"/>
          </w:tcPr>
          <w:p w14:paraId="64E0989D" w14:textId="77777777" w:rsidR="008C56A3" w:rsidRDefault="008C56A3" w:rsidP="008C56A3">
            <w:pPr>
              <w:pStyle w:val="TableParagraph"/>
              <w:rPr>
                <w:rFonts w:ascii="Times New Roman"/>
                <w:sz w:val="16"/>
              </w:rPr>
            </w:pPr>
          </w:p>
        </w:tc>
        <w:tc>
          <w:tcPr>
            <w:tcW w:w="948" w:type="dxa"/>
            <w:shd w:val="clear" w:color="auto" w:fill="66B1FF"/>
          </w:tcPr>
          <w:p w14:paraId="174BB952" w14:textId="77777777" w:rsidR="008C56A3" w:rsidRDefault="008C56A3" w:rsidP="008C56A3">
            <w:pPr>
              <w:pStyle w:val="TableParagraph"/>
              <w:rPr>
                <w:rFonts w:ascii="Times New Roman"/>
                <w:sz w:val="16"/>
              </w:rPr>
            </w:pPr>
          </w:p>
        </w:tc>
        <w:tc>
          <w:tcPr>
            <w:tcW w:w="1246" w:type="dxa"/>
            <w:shd w:val="clear" w:color="auto" w:fill="66B1FF"/>
          </w:tcPr>
          <w:p w14:paraId="4F11430C" w14:textId="77777777" w:rsidR="008C56A3" w:rsidRDefault="008C56A3" w:rsidP="008C56A3">
            <w:pPr>
              <w:pStyle w:val="TableParagraph"/>
              <w:rPr>
                <w:rFonts w:ascii="Times New Roman"/>
                <w:sz w:val="16"/>
              </w:rPr>
            </w:pPr>
          </w:p>
        </w:tc>
      </w:tr>
      <w:tr w:rsidR="008C56A3" w14:paraId="4DE19443" w14:textId="77777777" w:rsidTr="008C56A3">
        <w:trPr>
          <w:trHeight w:val="224"/>
        </w:trPr>
        <w:tc>
          <w:tcPr>
            <w:tcW w:w="866" w:type="dxa"/>
          </w:tcPr>
          <w:p w14:paraId="6EC9DFC5" w14:textId="77777777" w:rsidR="008C56A3" w:rsidRDefault="008C56A3" w:rsidP="008C56A3">
            <w:pPr>
              <w:pStyle w:val="TableParagraph"/>
              <w:rPr>
                <w:rFonts w:ascii="Times New Roman"/>
                <w:sz w:val="16"/>
              </w:rPr>
            </w:pPr>
          </w:p>
        </w:tc>
        <w:tc>
          <w:tcPr>
            <w:tcW w:w="1030" w:type="dxa"/>
            <w:shd w:val="clear" w:color="auto" w:fill="99CCFF"/>
          </w:tcPr>
          <w:p w14:paraId="519A8459"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2FD426DF"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78E3F8F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CD4537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89397D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134B3C7" w14:textId="77777777" w:rsidR="008C56A3" w:rsidRDefault="008C56A3" w:rsidP="008C56A3">
            <w:pPr>
              <w:pStyle w:val="TableParagraph"/>
              <w:rPr>
                <w:rFonts w:ascii="Times New Roman"/>
                <w:sz w:val="16"/>
              </w:rPr>
            </w:pPr>
          </w:p>
        </w:tc>
      </w:tr>
      <w:tr w:rsidR="008C56A3" w14:paraId="63FE1BE2" w14:textId="77777777" w:rsidTr="008C56A3">
        <w:trPr>
          <w:trHeight w:val="224"/>
        </w:trPr>
        <w:tc>
          <w:tcPr>
            <w:tcW w:w="866" w:type="dxa"/>
          </w:tcPr>
          <w:p w14:paraId="6201A64E" w14:textId="77777777" w:rsidR="008C56A3" w:rsidRDefault="008C56A3" w:rsidP="008C56A3">
            <w:pPr>
              <w:pStyle w:val="TableParagraph"/>
              <w:rPr>
                <w:rFonts w:ascii="Times New Roman"/>
                <w:sz w:val="16"/>
              </w:rPr>
            </w:pPr>
          </w:p>
        </w:tc>
        <w:tc>
          <w:tcPr>
            <w:tcW w:w="1030" w:type="dxa"/>
          </w:tcPr>
          <w:p w14:paraId="7455E19D" w14:textId="77777777" w:rsidR="008C56A3" w:rsidRDefault="008C56A3" w:rsidP="008C56A3">
            <w:pPr>
              <w:pStyle w:val="TableParagraph"/>
              <w:rPr>
                <w:rFonts w:ascii="Times New Roman"/>
                <w:sz w:val="16"/>
              </w:rPr>
            </w:pPr>
          </w:p>
        </w:tc>
        <w:tc>
          <w:tcPr>
            <w:tcW w:w="3195" w:type="dxa"/>
          </w:tcPr>
          <w:p w14:paraId="1DBD37BA" w14:textId="77777777" w:rsidR="008C56A3" w:rsidRDefault="008C56A3" w:rsidP="008C56A3">
            <w:pPr>
              <w:pStyle w:val="TableParagraph"/>
              <w:spacing w:before="3" w:line="201" w:lineRule="exact"/>
              <w:ind w:left="33"/>
              <w:rPr>
                <w:sz w:val="18"/>
              </w:rPr>
            </w:pPr>
            <w:r>
              <w:rPr>
                <w:spacing w:val="-2"/>
                <w:w w:val="105"/>
                <w:sz w:val="18"/>
              </w:rPr>
              <w:t>CARPINTERO</w:t>
            </w:r>
          </w:p>
        </w:tc>
        <w:tc>
          <w:tcPr>
            <w:tcW w:w="1421" w:type="dxa"/>
          </w:tcPr>
          <w:p w14:paraId="7F0F9F6D"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5641608" w14:textId="77777777" w:rsidR="008C56A3" w:rsidRDefault="008C56A3" w:rsidP="008C56A3">
            <w:pPr>
              <w:pStyle w:val="TableParagraph"/>
              <w:spacing w:before="3" w:line="201" w:lineRule="exact"/>
              <w:ind w:right="12"/>
              <w:jc w:val="right"/>
              <w:rPr>
                <w:sz w:val="18"/>
              </w:rPr>
            </w:pPr>
            <w:r>
              <w:rPr>
                <w:spacing w:val="-5"/>
                <w:w w:val="105"/>
                <w:sz w:val="18"/>
              </w:rPr>
              <w:t>2,5</w:t>
            </w:r>
          </w:p>
        </w:tc>
        <w:tc>
          <w:tcPr>
            <w:tcW w:w="948" w:type="dxa"/>
          </w:tcPr>
          <w:p w14:paraId="3BADE714" w14:textId="77777777" w:rsidR="008C56A3" w:rsidRDefault="008C56A3" w:rsidP="008C56A3">
            <w:pPr>
              <w:pStyle w:val="TableParagraph"/>
              <w:rPr>
                <w:rFonts w:ascii="Times New Roman"/>
                <w:sz w:val="16"/>
              </w:rPr>
            </w:pPr>
          </w:p>
        </w:tc>
        <w:tc>
          <w:tcPr>
            <w:tcW w:w="1246" w:type="dxa"/>
          </w:tcPr>
          <w:p w14:paraId="1986D09F" w14:textId="77777777" w:rsidR="008C56A3" w:rsidRDefault="008C56A3" w:rsidP="008C56A3">
            <w:pPr>
              <w:pStyle w:val="TableParagraph"/>
              <w:rPr>
                <w:rFonts w:ascii="Times New Roman"/>
                <w:sz w:val="16"/>
              </w:rPr>
            </w:pPr>
          </w:p>
        </w:tc>
      </w:tr>
      <w:tr w:rsidR="008C56A3" w14:paraId="12278142" w14:textId="77777777" w:rsidTr="008C56A3">
        <w:trPr>
          <w:trHeight w:val="224"/>
        </w:trPr>
        <w:tc>
          <w:tcPr>
            <w:tcW w:w="866" w:type="dxa"/>
          </w:tcPr>
          <w:p w14:paraId="268088D1" w14:textId="77777777" w:rsidR="008C56A3" w:rsidRDefault="008C56A3" w:rsidP="008C56A3">
            <w:pPr>
              <w:pStyle w:val="TableParagraph"/>
              <w:rPr>
                <w:rFonts w:ascii="Times New Roman"/>
                <w:sz w:val="16"/>
              </w:rPr>
            </w:pPr>
          </w:p>
        </w:tc>
        <w:tc>
          <w:tcPr>
            <w:tcW w:w="1030" w:type="dxa"/>
          </w:tcPr>
          <w:p w14:paraId="2C0D79FE" w14:textId="77777777" w:rsidR="008C56A3" w:rsidRDefault="008C56A3" w:rsidP="008C56A3">
            <w:pPr>
              <w:pStyle w:val="TableParagraph"/>
              <w:rPr>
                <w:rFonts w:ascii="Times New Roman"/>
                <w:sz w:val="16"/>
              </w:rPr>
            </w:pPr>
          </w:p>
        </w:tc>
        <w:tc>
          <w:tcPr>
            <w:tcW w:w="3195" w:type="dxa"/>
          </w:tcPr>
          <w:p w14:paraId="1C0DC45E" w14:textId="77777777" w:rsidR="008C56A3" w:rsidRDefault="008C56A3" w:rsidP="008C56A3">
            <w:pPr>
              <w:pStyle w:val="TableParagraph"/>
              <w:rPr>
                <w:rFonts w:ascii="Times New Roman"/>
                <w:sz w:val="16"/>
              </w:rPr>
            </w:pPr>
          </w:p>
        </w:tc>
        <w:tc>
          <w:tcPr>
            <w:tcW w:w="1421" w:type="dxa"/>
          </w:tcPr>
          <w:p w14:paraId="5732FB60" w14:textId="77777777" w:rsidR="008C56A3" w:rsidRDefault="008C56A3" w:rsidP="008C56A3">
            <w:pPr>
              <w:pStyle w:val="TableParagraph"/>
              <w:rPr>
                <w:rFonts w:ascii="Times New Roman"/>
                <w:sz w:val="16"/>
              </w:rPr>
            </w:pPr>
          </w:p>
        </w:tc>
        <w:tc>
          <w:tcPr>
            <w:tcW w:w="1421" w:type="dxa"/>
          </w:tcPr>
          <w:p w14:paraId="59E278AD" w14:textId="77777777" w:rsidR="008C56A3" w:rsidRDefault="008C56A3" w:rsidP="008C56A3">
            <w:pPr>
              <w:pStyle w:val="TableParagraph"/>
              <w:rPr>
                <w:rFonts w:ascii="Times New Roman"/>
                <w:sz w:val="16"/>
              </w:rPr>
            </w:pPr>
          </w:p>
        </w:tc>
        <w:tc>
          <w:tcPr>
            <w:tcW w:w="948" w:type="dxa"/>
          </w:tcPr>
          <w:p w14:paraId="603C66C7" w14:textId="77777777" w:rsidR="008C56A3" w:rsidRDefault="008C56A3" w:rsidP="008C56A3">
            <w:pPr>
              <w:pStyle w:val="TableParagraph"/>
              <w:rPr>
                <w:rFonts w:ascii="Times New Roman"/>
                <w:sz w:val="16"/>
              </w:rPr>
            </w:pPr>
          </w:p>
        </w:tc>
        <w:tc>
          <w:tcPr>
            <w:tcW w:w="1246" w:type="dxa"/>
          </w:tcPr>
          <w:p w14:paraId="083FC9A5" w14:textId="77777777" w:rsidR="008C56A3" w:rsidRDefault="008C56A3" w:rsidP="008C56A3">
            <w:pPr>
              <w:pStyle w:val="TableParagraph"/>
              <w:rPr>
                <w:rFonts w:ascii="Times New Roman"/>
                <w:sz w:val="16"/>
              </w:rPr>
            </w:pPr>
          </w:p>
        </w:tc>
      </w:tr>
      <w:tr w:rsidR="008C56A3" w14:paraId="70B9B41A" w14:textId="77777777" w:rsidTr="008C56A3">
        <w:trPr>
          <w:trHeight w:val="224"/>
        </w:trPr>
        <w:tc>
          <w:tcPr>
            <w:tcW w:w="866" w:type="dxa"/>
          </w:tcPr>
          <w:p w14:paraId="10966AF1" w14:textId="77777777" w:rsidR="008C56A3" w:rsidRDefault="008C56A3" w:rsidP="008C56A3">
            <w:pPr>
              <w:pStyle w:val="TableParagraph"/>
              <w:rPr>
                <w:rFonts w:ascii="Times New Roman"/>
                <w:sz w:val="16"/>
              </w:rPr>
            </w:pPr>
          </w:p>
        </w:tc>
        <w:tc>
          <w:tcPr>
            <w:tcW w:w="4225" w:type="dxa"/>
            <w:gridSpan w:val="2"/>
          </w:tcPr>
          <w:p w14:paraId="7591483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18D17D6" w14:textId="77777777" w:rsidR="008C56A3" w:rsidRDefault="008C56A3" w:rsidP="008C56A3">
            <w:pPr>
              <w:pStyle w:val="TableParagraph"/>
              <w:rPr>
                <w:rFonts w:ascii="Times New Roman"/>
                <w:sz w:val="16"/>
              </w:rPr>
            </w:pPr>
          </w:p>
        </w:tc>
        <w:tc>
          <w:tcPr>
            <w:tcW w:w="1421" w:type="dxa"/>
          </w:tcPr>
          <w:p w14:paraId="7CD85843" w14:textId="77777777" w:rsidR="008C56A3" w:rsidRDefault="008C56A3" w:rsidP="008C56A3">
            <w:pPr>
              <w:pStyle w:val="TableParagraph"/>
              <w:rPr>
                <w:rFonts w:ascii="Times New Roman"/>
                <w:sz w:val="16"/>
              </w:rPr>
            </w:pPr>
          </w:p>
        </w:tc>
        <w:tc>
          <w:tcPr>
            <w:tcW w:w="948" w:type="dxa"/>
          </w:tcPr>
          <w:p w14:paraId="12BEF548" w14:textId="77777777" w:rsidR="008C56A3" w:rsidRDefault="008C56A3" w:rsidP="008C56A3">
            <w:pPr>
              <w:pStyle w:val="TableParagraph"/>
              <w:rPr>
                <w:rFonts w:ascii="Times New Roman"/>
                <w:sz w:val="16"/>
              </w:rPr>
            </w:pPr>
          </w:p>
        </w:tc>
        <w:tc>
          <w:tcPr>
            <w:tcW w:w="1246" w:type="dxa"/>
          </w:tcPr>
          <w:p w14:paraId="42D49735" w14:textId="77777777" w:rsidR="008C56A3" w:rsidRDefault="008C56A3" w:rsidP="008C56A3">
            <w:pPr>
              <w:pStyle w:val="TableParagraph"/>
              <w:rPr>
                <w:rFonts w:ascii="Times New Roman"/>
                <w:sz w:val="16"/>
              </w:rPr>
            </w:pPr>
          </w:p>
        </w:tc>
      </w:tr>
      <w:tr w:rsidR="008C56A3" w14:paraId="22AA124D" w14:textId="77777777" w:rsidTr="008C56A3">
        <w:trPr>
          <w:trHeight w:val="224"/>
        </w:trPr>
        <w:tc>
          <w:tcPr>
            <w:tcW w:w="866" w:type="dxa"/>
          </w:tcPr>
          <w:p w14:paraId="1F3F4036" w14:textId="77777777" w:rsidR="008C56A3" w:rsidRDefault="008C56A3" w:rsidP="008C56A3">
            <w:pPr>
              <w:pStyle w:val="TableParagraph"/>
              <w:rPr>
                <w:rFonts w:ascii="Times New Roman"/>
                <w:sz w:val="16"/>
              </w:rPr>
            </w:pPr>
          </w:p>
        </w:tc>
        <w:tc>
          <w:tcPr>
            <w:tcW w:w="1030" w:type="dxa"/>
            <w:shd w:val="clear" w:color="auto" w:fill="99CCFF"/>
          </w:tcPr>
          <w:p w14:paraId="588F0758"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0219AFDC"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2E7C4C3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18388E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E290BD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7B84132" w14:textId="77777777" w:rsidR="008C56A3" w:rsidRDefault="008C56A3" w:rsidP="008C56A3">
            <w:pPr>
              <w:pStyle w:val="TableParagraph"/>
              <w:rPr>
                <w:rFonts w:ascii="Times New Roman"/>
                <w:sz w:val="16"/>
              </w:rPr>
            </w:pPr>
          </w:p>
        </w:tc>
      </w:tr>
      <w:tr w:rsidR="008C56A3" w14:paraId="23E2AD02" w14:textId="77777777" w:rsidTr="008C56A3">
        <w:trPr>
          <w:trHeight w:val="224"/>
        </w:trPr>
        <w:tc>
          <w:tcPr>
            <w:tcW w:w="866" w:type="dxa"/>
          </w:tcPr>
          <w:p w14:paraId="718CE677" w14:textId="77777777" w:rsidR="008C56A3" w:rsidRDefault="008C56A3" w:rsidP="008C56A3">
            <w:pPr>
              <w:pStyle w:val="TableParagraph"/>
              <w:rPr>
                <w:rFonts w:ascii="Times New Roman"/>
                <w:sz w:val="16"/>
              </w:rPr>
            </w:pPr>
          </w:p>
        </w:tc>
        <w:tc>
          <w:tcPr>
            <w:tcW w:w="1030" w:type="dxa"/>
          </w:tcPr>
          <w:p w14:paraId="457262E9" w14:textId="77777777" w:rsidR="008C56A3" w:rsidRDefault="008C56A3" w:rsidP="008C56A3">
            <w:pPr>
              <w:pStyle w:val="TableParagraph"/>
              <w:rPr>
                <w:rFonts w:ascii="Times New Roman"/>
                <w:sz w:val="16"/>
              </w:rPr>
            </w:pPr>
          </w:p>
        </w:tc>
        <w:tc>
          <w:tcPr>
            <w:tcW w:w="3195" w:type="dxa"/>
          </w:tcPr>
          <w:p w14:paraId="50494BE7"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26F1ACC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07EB35A" w14:textId="77777777" w:rsidR="008C56A3" w:rsidRDefault="008C56A3" w:rsidP="008C56A3">
            <w:pPr>
              <w:pStyle w:val="TableParagraph"/>
              <w:spacing w:before="3" w:line="201" w:lineRule="exact"/>
              <w:ind w:right="12"/>
              <w:jc w:val="right"/>
              <w:rPr>
                <w:sz w:val="18"/>
              </w:rPr>
            </w:pPr>
            <w:r>
              <w:rPr>
                <w:spacing w:val="-5"/>
                <w:w w:val="105"/>
                <w:sz w:val="18"/>
              </w:rPr>
              <w:t>2,5</w:t>
            </w:r>
          </w:p>
        </w:tc>
        <w:tc>
          <w:tcPr>
            <w:tcW w:w="948" w:type="dxa"/>
          </w:tcPr>
          <w:p w14:paraId="37B341BD" w14:textId="77777777" w:rsidR="008C56A3" w:rsidRDefault="008C56A3" w:rsidP="008C56A3">
            <w:pPr>
              <w:pStyle w:val="TableParagraph"/>
              <w:rPr>
                <w:rFonts w:ascii="Times New Roman"/>
                <w:sz w:val="16"/>
              </w:rPr>
            </w:pPr>
          </w:p>
        </w:tc>
        <w:tc>
          <w:tcPr>
            <w:tcW w:w="1246" w:type="dxa"/>
          </w:tcPr>
          <w:p w14:paraId="72EDB26B" w14:textId="77777777" w:rsidR="008C56A3" w:rsidRDefault="008C56A3" w:rsidP="008C56A3">
            <w:pPr>
              <w:pStyle w:val="TableParagraph"/>
              <w:rPr>
                <w:rFonts w:ascii="Times New Roman"/>
                <w:sz w:val="16"/>
              </w:rPr>
            </w:pPr>
          </w:p>
        </w:tc>
      </w:tr>
      <w:tr w:rsidR="008C56A3" w14:paraId="3FF8372B" w14:textId="77777777" w:rsidTr="008C56A3">
        <w:trPr>
          <w:trHeight w:val="224"/>
        </w:trPr>
        <w:tc>
          <w:tcPr>
            <w:tcW w:w="866" w:type="dxa"/>
          </w:tcPr>
          <w:p w14:paraId="4A13DC33" w14:textId="77777777" w:rsidR="008C56A3" w:rsidRDefault="008C56A3" w:rsidP="008C56A3">
            <w:pPr>
              <w:pStyle w:val="TableParagraph"/>
              <w:rPr>
                <w:rFonts w:ascii="Times New Roman"/>
                <w:sz w:val="16"/>
              </w:rPr>
            </w:pPr>
          </w:p>
        </w:tc>
        <w:tc>
          <w:tcPr>
            <w:tcW w:w="1030" w:type="dxa"/>
          </w:tcPr>
          <w:p w14:paraId="76F36C63" w14:textId="77777777" w:rsidR="008C56A3" w:rsidRDefault="008C56A3" w:rsidP="008C56A3">
            <w:pPr>
              <w:pStyle w:val="TableParagraph"/>
              <w:rPr>
                <w:rFonts w:ascii="Times New Roman"/>
                <w:sz w:val="16"/>
              </w:rPr>
            </w:pPr>
          </w:p>
        </w:tc>
        <w:tc>
          <w:tcPr>
            <w:tcW w:w="3195" w:type="dxa"/>
          </w:tcPr>
          <w:p w14:paraId="73920653" w14:textId="77777777" w:rsidR="008C56A3" w:rsidRDefault="008C56A3" w:rsidP="008C56A3">
            <w:pPr>
              <w:pStyle w:val="TableParagraph"/>
              <w:rPr>
                <w:rFonts w:ascii="Times New Roman"/>
                <w:sz w:val="16"/>
              </w:rPr>
            </w:pPr>
          </w:p>
        </w:tc>
        <w:tc>
          <w:tcPr>
            <w:tcW w:w="1421" w:type="dxa"/>
          </w:tcPr>
          <w:p w14:paraId="4409A1CD" w14:textId="77777777" w:rsidR="008C56A3" w:rsidRDefault="008C56A3" w:rsidP="008C56A3">
            <w:pPr>
              <w:pStyle w:val="TableParagraph"/>
              <w:rPr>
                <w:rFonts w:ascii="Times New Roman"/>
                <w:sz w:val="16"/>
              </w:rPr>
            </w:pPr>
          </w:p>
        </w:tc>
        <w:tc>
          <w:tcPr>
            <w:tcW w:w="1421" w:type="dxa"/>
          </w:tcPr>
          <w:p w14:paraId="409114DB" w14:textId="77777777" w:rsidR="008C56A3" w:rsidRDefault="008C56A3" w:rsidP="008C56A3">
            <w:pPr>
              <w:pStyle w:val="TableParagraph"/>
              <w:rPr>
                <w:rFonts w:ascii="Times New Roman"/>
                <w:sz w:val="16"/>
              </w:rPr>
            </w:pPr>
          </w:p>
        </w:tc>
        <w:tc>
          <w:tcPr>
            <w:tcW w:w="948" w:type="dxa"/>
          </w:tcPr>
          <w:p w14:paraId="18D9F82B" w14:textId="77777777" w:rsidR="008C56A3" w:rsidRDefault="008C56A3" w:rsidP="008C56A3">
            <w:pPr>
              <w:pStyle w:val="TableParagraph"/>
              <w:rPr>
                <w:rFonts w:ascii="Times New Roman"/>
                <w:sz w:val="16"/>
              </w:rPr>
            </w:pPr>
          </w:p>
        </w:tc>
        <w:tc>
          <w:tcPr>
            <w:tcW w:w="1246" w:type="dxa"/>
          </w:tcPr>
          <w:p w14:paraId="7D123E98" w14:textId="77777777" w:rsidR="008C56A3" w:rsidRDefault="008C56A3" w:rsidP="008C56A3">
            <w:pPr>
              <w:pStyle w:val="TableParagraph"/>
              <w:rPr>
                <w:rFonts w:ascii="Times New Roman"/>
                <w:sz w:val="16"/>
              </w:rPr>
            </w:pPr>
          </w:p>
        </w:tc>
      </w:tr>
      <w:tr w:rsidR="008C56A3" w14:paraId="1C2CBD6A" w14:textId="77777777" w:rsidTr="008C56A3">
        <w:trPr>
          <w:trHeight w:val="225"/>
        </w:trPr>
        <w:tc>
          <w:tcPr>
            <w:tcW w:w="866" w:type="dxa"/>
          </w:tcPr>
          <w:p w14:paraId="30694078" w14:textId="77777777" w:rsidR="008C56A3" w:rsidRDefault="008C56A3" w:rsidP="008C56A3">
            <w:pPr>
              <w:pStyle w:val="TableParagraph"/>
              <w:rPr>
                <w:rFonts w:ascii="Times New Roman"/>
                <w:sz w:val="16"/>
              </w:rPr>
            </w:pPr>
          </w:p>
        </w:tc>
        <w:tc>
          <w:tcPr>
            <w:tcW w:w="4225" w:type="dxa"/>
            <w:gridSpan w:val="2"/>
          </w:tcPr>
          <w:p w14:paraId="50DAF8E2" w14:textId="77777777" w:rsidR="008C56A3" w:rsidRDefault="008C56A3" w:rsidP="008C56A3">
            <w:pPr>
              <w:pStyle w:val="TableParagraph"/>
              <w:spacing w:before="4"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7B8AE644" w14:textId="77777777" w:rsidR="008C56A3" w:rsidRDefault="008C56A3" w:rsidP="008C56A3">
            <w:pPr>
              <w:pStyle w:val="TableParagraph"/>
              <w:rPr>
                <w:rFonts w:ascii="Times New Roman"/>
                <w:sz w:val="16"/>
              </w:rPr>
            </w:pPr>
          </w:p>
        </w:tc>
        <w:tc>
          <w:tcPr>
            <w:tcW w:w="1421" w:type="dxa"/>
          </w:tcPr>
          <w:p w14:paraId="1AB0BBB0" w14:textId="77777777" w:rsidR="008C56A3" w:rsidRDefault="008C56A3" w:rsidP="008C56A3">
            <w:pPr>
              <w:pStyle w:val="TableParagraph"/>
              <w:rPr>
                <w:rFonts w:ascii="Times New Roman"/>
                <w:sz w:val="16"/>
              </w:rPr>
            </w:pPr>
          </w:p>
        </w:tc>
        <w:tc>
          <w:tcPr>
            <w:tcW w:w="948" w:type="dxa"/>
          </w:tcPr>
          <w:p w14:paraId="091D0185" w14:textId="77777777" w:rsidR="008C56A3" w:rsidRDefault="008C56A3" w:rsidP="008C56A3">
            <w:pPr>
              <w:pStyle w:val="TableParagraph"/>
              <w:rPr>
                <w:rFonts w:ascii="Times New Roman"/>
                <w:sz w:val="16"/>
              </w:rPr>
            </w:pPr>
          </w:p>
        </w:tc>
        <w:tc>
          <w:tcPr>
            <w:tcW w:w="1246" w:type="dxa"/>
          </w:tcPr>
          <w:p w14:paraId="38CFEFBB" w14:textId="77777777" w:rsidR="008C56A3" w:rsidRDefault="008C56A3" w:rsidP="008C56A3">
            <w:pPr>
              <w:pStyle w:val="TableParagraph"/>
              <w:rPr>
                <w:rFonts w:ascii="Times New Roman"/>
                <w:sz w:val="16"/>
              </w:rPr>
            </w:pPr>
          </w:p>
        </w:tc>
      </w:tr>
      <w:tr w:rsidR="008C56A3" w14:paraId="2F1E43B8" w14:textId="77777777" w:rsidTr="008C56A3">
        <w:trPr>
          <w:trHeight w:val="224"/>
        </w:trPr>
        <w:tc>
          <w:tcPr>
            <w:tcW w:w="866" w:type="dxa"/>
          </w:tcPr>
          <w:p w14:paraId="7B6B553C" w14:textId="77777777" w:rsidR="008C56A3" w:rsidRDefault="008C56A3" w:rsidP="008C56A3">
            <w:pPr>
              <w:pStyle w:val="TableParagraph"/>
              <w:rPr>
                <w:rFonts w:ascii="Times New Roman"/>
                <w:sz w:val="16"/>
              </w:rPr>
            </w:pPr>
          </w:p>
        </w:tc>
        <w:tc>
          <w:tcPr>
            <w:tcW w:w="1030" w:type="dxa"/>
            <w:shd w:val="clear" w:color="auto" w:fill="99CCFF"/>
          </w:tcPr>
          <w:p w14:paraId="5FB1D4CF"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43DE656"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5BA429E"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259A64EB" w14:textId="77777777" w:rsidR="008C56A3" w:rsidRDefault="008C56A3" w:rsidP="008C56A3">
            <w:pPr>
              <w:pStyle w:val="TableParagraph"/>
              <w:rPr>
                <w:rFonts w:ascii="Times New Roman"/>
                <w:sz w:val="16"/>
              </w:rPr>
            </w:pPr>
          </w:p>
        </w:tc>
      </w:tr>
      <w:tr w:rsidR="008C56A3" w14:paraId="651EBBC1" w14:textId="77777777" w:rsidTr="008C56A3">
        <w:trPr>
          <w:trHeight w:val="224"/>
        </w:trPr>
        <w:tc>
          <w:tcPr>
            <w:tcW w:w="866" w:type="dxa"/>
          </w:tcPr>
          <w:p w14:paraId="3718B419" w14:textId="77777777" w:rsidR="008C56A3" w:rsidRDefault="008C56A3" w:rsidP="008C56A3">
            <w:pPr>
              <w:pStyle w:val="TableParagraph"/>
              <w:rPr>
                <w:rFonts w:ascii="Times New Roman"/>
                <w:sz w:val="16"/>
              </w:rPr>
            </w:pPr>
          </w:p>
        </w:tc>
        <w:tc>
          <w:tcPr>
            <w:tcW w:w="1030" w:type="dxa"/>
            <w:shd w:val="clear" w:color="auto" w:fill="99CCFF"/>
          </w:tcPr>
          <w:p w14:paraId="49C1FD25"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32195B05"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11C59BD9" w14:textId="77777777" w:rsidR="008C56A3" w:rsidRDefault="008C56A3" w:rsidP="008C56A3">
            <w:pPr>
              <w:pStyle w:val="TableParagraph"/>
              <w:rPr>
                <w:rFonts w:ascii="Times New Roman"/>
                <w:sz w:val="16"/>
              </w:rPr>
            </w:pPr>
          </w:p>
        </w:tc>
        <w:tc>
          <w:tcPr>
            <w:tcW w:w="1421" w:type="dxa"/>
            <w:shd w:val="clear" w:color="auto" w:fill="99CCFF"/>
          </w:tcPr>
          <w:p w14:paraId="64F87CD1" w14:textId="77777777" w:rsidR="008C56A3" w:rsidRDefault="008C56A3" w:rsidP="008C56A3">
            <w:pPr>
              <w:pStyle w:val="TableParagraph"/>
              <w:rPr>
                <w:rFonts w:ascii="Times New Roman"/>
                <w:sz w:val="16"/>
              </w:rPr>
            </w:pPr>
          </w:p>
        </w:tc>
        <w:tc>
          <w:tcPr>
            <w:tcW w:w="948" w:type="dxa"/>
            <w:shd w:val="clear" w:color="auto" w:fill="99CCFF"/>
          </w:tcPr>
          <w:p w14:paraId="2BD9457A"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494B3435" w14:textId="77777777" w:rsidR="008C56A3" w:rsidRDefault="008C56A3" w:rsidP="008C56A3">
            <w:pPr>
              <w:pStyle w:val="TableParagraph"/>
              <w:rPr>
                <w:rFonts w:ascii="Times New Roman"/>
                <w:sz w:val="16"/>
              </w:rPr>
            </w:pPr>
          </w:p>
        </w:tc>
      </w:tr>
      <w:tr w:rsidR="008C56A3" w14:paraId="0ED61A62" w14:textId="77777777" w:rsidTr="008C56A3">
        <w:trPr>
          <w:trHeight w:val="224"/>
        </w:trPr>
        <w:tc>
          <w:tcPr>
            <w:tcW w:w="866" w:type="dxa"/>
            <w:shd w:val="clear" w:color="auto" w:fill="66B1FF"/>
          </w:tcPr>
          <w:p w14:paraId="6715C788"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994A63D"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6BA5956" w14:textId="77777777" w:rsidR="008C56A3" w:rsidRDefault="008C56A3" w:rsidP="008C56A3">
            <w:pPr>
              <w:pStyle w:val="TableParagraph"/>
              <w:rPr>
                <w:rFonts w:ascii="Times New Roman"/>
                <w:sz w:val="16"/>
              </w:rPr>
            </w:pPr>
          </w:p>
        </w:tc>
        <w:tc>
          <w:tcPr>
            <w:tcW w:w="1421" w:type="dxa"/>
            <w:shd w:val="clear" w:color="auto" w:fill="66B1FF"/>
          </w:tcPr>
          <w:p w14:paraId="160216A8" w14:textId="77777777" w:rsidR="008C56A3" w:rsidRDefault="008C56A3" w:rsidP="008C56A3">
            <w:pPr>
              <w:pStyle w:val="TableParagraph"/>
              <w:rPr>
                <w:rFonts w:ascii="Times New Roman"/>
                <w:sz w:val="16"/>
              </w:rPr>
            </w:pPr>
          </w:p>
        </w:tc>
        <w:tc>
          <w:tcPr>
            <w:tcW w:w="948" w:type="dxa"/>
            <w:shd w:val="clear" w:color="auto" w:fill="66B1FF"/>
          </w:tcPr>
          <w:p w14:paraId="692BD969" w14:textId="77777777" w:rsidR="008C56A3" w:rsidRDefault="008C56A3" w:rsidP="008C56A3">
            <w:pPr>
              <w:pStyle w:val="TableParagraph"/>
              <w:rPr>
                <w:rFonts w:ascii="Times New Roman"/>
                <w:sz w:val="16"/>
              </w:rPr>
            </w:pPr>
          </w:p>
        </w:tc>
        <w:tc>
          <w:tcPr>
            <w:tcW w:w="1246" w:type="dxa"/>
            <w:shd w:val="clear" w:color="auto" w:fill="66B1FF"/>
          </w:tcPr>
          <w:p w14:paraId="52407BB1" w14:textId="77777777" w:rsidR="008C56A3" w:rsidRDefault="008C56A3" w:rsidP="008C56A3">
            <w:pPr>
              <w:pStyle w:val="TableParagraph"/>
              <w:rPr>
                <w:rFonts w:ascii="Times New Roman"/>
                <w:sz w:val="16"/>
              </w:rPr>
            </w:pPr>
          </w:p>
        </w:tc>
      </w:tr>
      <w:tr w:rsidR="008C56A3" w14:paraId="48AF9FF1" w14:textId="77777777" w:rsidTr="008C56A3">
        <w:trPr>
          <w:trHeight w:val="224"/>
        </w:trPr>
        <w:tc>
          <w:tcPr>
            <w:tcW w:w="866" w:type="dxa"/>
          </w:tcPr>
          <w:p w14:paraId="46BED65A" w14:textId="77777777" w:rsidR="008C56A3" w:rsidRDefault="008C56A3" w:rsidP="008C56A3">
            <w:pPr>
              <w:pStyle w:val="TableParagraph"/>
              <w:rPr>
                <w:rFonts w:ascii="Times New Roman"/>
                <w:sz w:val="16"/>
              </w:rPr>
            </w:pPr>
          </w:p>
        </w:tc>
        <w:tc>
          <w:tcPr>
            <w:tcW w:w="1030" w:type="dxa"/>
            <w:shd w:val="clear" w:color="auto" w:fill="99CCFF"/>
          </w:tcPr>
          <w:p w14:paraId="22320FBE"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592A5B7"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5EC587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7099D6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6E739C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FA143B7" w14:textId="77777777" w:rsidR="008C56A3" w:rsidRDefault="008C56A3" w:rsidP="008C56A3">
            <w:pPr>
              <w:pStyle w:val="TableParagraph"/>
              <w:rPr>
                <w:rFonts w:ascii="Times New Roman"/>
                <w:sz w:val="16"/>
              </w:rPr>
            </w:pPr>
          </w:p>
        </w:tc>
      </w:tr>
      <w:tr w:rsidR="008C56A3" w14:paraId="456F4FEB" w14:textId="77777777" w:rsidTr="008C56A3">
        <w:trPr>
          <w:trHeight w:val="224"/>
        </w:trPr>
        <w:tc>
          <w:tcPr>
            <w:tcW w:w="866" w:type="dxa"/>
          </w:tcPr>
          <w:p w14:paraId="1497BFF0" w14:textId="77777777" w:rsidR="008C56A3" w:rsidRDefault="008C56A3" w:rsidP="008C56A3">
            <w:pPr>
              <w:pStyle w:val="TableParagraph"/>
              <w:rPr>
                <w:rFonts w:ascii="Times New Roman"/>
                <w:sz w:val="16"/>
              </w:rPr>
            </w:pPr>
          </w:p>
        </w:tc>
        <w:tc>
          <w:tcPr>
            <w:tcW w:w="1030" w:type="dxa"/>
          </w:tcPr>
          <w:p w14:paraId="1CAB166F" w14:textId="77777777" w:rsidR="008C56A3" w:rsidRDefault="008C56A3" w:rsidP="008C56A3">
            <w:pPr>
              <w:pStyle w:val="TableParagraph"/>
              <w:rPr>
                <w:rFonts w:ascii="Times New Roman"/>
                <w:sz w:val="16"/>
              </w:rPr>
            </w:pPr>
          </w:p>
        </w:tc>
        <w:tc>
          <w:tcPr>
            <w:tcW w:w="3195" w:type="dxa"/>
          </w:tcPr>
          <w:p w14:paraId="6A88554C" w14:textId="77777777" w:rsidR="008C56A3" w:rsidRDefault="008C56A3" w:rsidP="008C56A3">
            <w:pPr>
              <w:pStyle w:val="TableParagraph"/>
              <w:rPr>
                <w:rFonts w:ascii="Times New Roman"/>
                <w:sz w:val="16"/>
              </w:rPr>
            </w:pPr>
          </w:p>
        </w:tc>
        <w:tc>
          <w:tcPr>
            <w:tcW w:w="1421" w:type="dxa"/>
          </w:tcPr>
          <w:p w14:paraId="0B3D2E90" w14:textId="77777777" w:rsidR="008C56A3" w:rsidRDefault="008C56A3" w:rsidP="008C56A3">
            <w:pPr>
              <w:pStyle w:val="TableParagraph"/>
              <w:rPr>
                <w:rFonts w:ascii="Times New Roman"/>
                <w:sz w:val="16"/>
              </w:rPr>
            </w:pPr>
          </w:p>
        </w:tc>
        <w:tc>
          <w:tcPr>
            <w:tcW w:w="1421" w:type="dxa"/>
          </w:tcPr>
          <w:p w14:paraId="452FF7A5" w14:textId="77777777" w:rsidR="008C56A3" w:rsidRDefault="008C56A3" w:rsidP="008C56A3">
            <w:pPr>
              <w:pStyle w:val="TableParagraph"/>
              <w:rPr>
                <w:rFonts w:ascii="Times New Roman"/>
                <w:sz w:val="16"/>
              </w:rPr>
            </w:pPr>
          </w:p>
        </w:tc>
        <w:tc>
          <w:tcPr>
            <w:tcW w:w="948" w:type="dxa"/>
          </w:tcPr>
          <w:p w14:paraId="5C3C4AA8" w14:textId="77777777" w:rsidR="008C56A3" w:rsidRDefault="008C56A3" w:rsidP="008C56A3">
            <w:pPr>
              <w:pStyle w:val="TableParagraph"/>
              <w:rPr>
                <w:rFonts w:ascii="Times New Roman"/>
                <w:sz w:val="16"/>
              </w:rPr>
            </w:pPr>
          </w:p>
        </w:tc>
        <w:tc>
          <w:tcPr>
            <w:tcW w:w="1246" w:type="dxa"/>
          </w:tcPr>
          <w:p w14:paraId="10090772" w14:textId="77777777" w:rsidR="008C56A3" w:rsidRDefault="008C56A3" w:rsidP="008C56A3">
            <w:pPr>
              <w:pStyle w:val="TableParagraph"/>
              <w:rPr>
                <w:rFonts w:ascii="Times New Roman"/>
                <w:sz w:val="16"/>
              </w:rPr>
            </w:pPr>
          </w:p>
        </w:tc>
      </w:tr>
      <w:tr w:rsidR="008C56A3" w14:paraId="52B69E2F" w14:textId="77777777" w:rsidTr="008C56A3">
        <w:trPr>
          <w:trHeight w:val="224"/>
        </w:trPr>
        <w:tc>
          <w:tcPr>
            <w:tcW w:w="866" w:type="dxa"/>
          </w:tcPr>
          <w:p w14:paraId="5A59CA5A" w14:textId="77777777" w:rsidR="008C56A3" w:rsidRDefault="008C56A3" w:rsidP="008C56A3">
            <w:pPr>
              <w:pStyle w:val="TableParagraph"/>
              <w:rPr>
                <w:rFonts w:ascii="Times New Roman"/>
                <w:sz w:val="16"/>
              </w:rPr>
            </w:pPr>
          </w:p>
        </w:tc>
        <w:tc>
          <w:tcPr>
            <w:tcW w:w="4225" w:type="dxa"/>
            <w:gridSpan w:val="2"/>
          </w:tcPr>
          <w:p w14:paraId="41B4D2AF"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5103644E" w14:textId="77777777" w:rsidR="008C56A3" w:rsidRDefault="008C56A3" w:rsidP="008C56A3">
            <w:pPr>
              <w:pStyle w:val="TableParagraph"/>
              <w:rPr>
                <w:rFonts w:ascii="Times New Roman"/>
                <w:sz w:val="16"/>
              </w:rPr>
            </w:pPr>
          </w:p>
        </w:tc>
        <w:tc>
          <w:tcPr>
            <w:tcW w:w="1421" w:type="dxa"/>
          </w:tcPr>
          <w:p w14:paraId="0A2BF149" w14:textId="77777777" w:rsidR="008C56A3" w:rsidRDefault="008C56A3" w:rsidP="008C56A3">
            <w:pPr>
              <w:pStyle w:val="TableParagraph"/>
              <w:rPr>
                <w:rFonts w:ascii="Times New Roman"/>
                <w:sz w:val="16"/>
              </w:rPr>
            </w:pPr>
          </w:p>
        </w:tc>
        <w:tc>
          <w:tcPr>
            <w:tcW w:w="948" w:type="dxa"/>
          </w:tcPr>
          <w:p w14:paraId="52D4350A" w14:textId="77777777" w:rsidR="008C56A3" w:rsidRDefault="008C56A3" w:rsidP="008C56A3">
            <w:pPr>
              <w:pStyle w:val="TableParagraph"/>
              <w:rPr>
                <w:rFonts w:ascii="Times New Roman"/>
                <w:sz w:val="16"/>
              </w:rPr>
            </w:pPr>
          </w:p>
        </w:tc>
        <w:tc>
          <w:tcPr>
            <w:tcW w:w="1246" w:type="dxa"/>
          </w:tcPr>
          <w:p w14:paraId="3203B153" w14:textId="77777777" w:rsidR="008C56A3" w:rsidRDefault="008C56A3" w:rsidP="008C56A3">
            <w:pPr>
              <w:pStyle w:val="TableParagraph"/>
              <w:rPr>
                <w:rFonts w:ascii="Times New Roman"/>
                <w:sz w:val="16"/>
              </w:rPr>
            </w:pPr>
          </w:p>
        </w:tc>
      </w:tr>
      <w:tr w:rsidR="008C56A3" w14:paraId="656A36C2" w14:textId="77777777" w:rsidTr="008C56A3">
        <w:trPr>
          <w:trHeight w:val="224"/>
        </w:trPr>
        <w:tc>
          <w:tcPr>
            <w:tcW w:w="866" w:type="dxa"/>
          </w:tcPr>
          <w:p w14:paraId="42DF5388" w14:textId="77777777" w:rsidR="008C56A3" w:rsidRDefault="008C56A3" w:rsidP="008C56A3">
            <w:pPr>
              <w:pStyle w:val="TableParagraph"/>
              <w:rPr>
                <w:rFonts w:ascii="Times New Roman"/>
                <w:sz w:val="16"/>
              </w:rPr>
            </w:pPr>
          </w:p>
        </w:tc>
        <w:tc>
          <w:tcPr>
            <w:tcW w:w="1030" w:type="dxa"/>
            <w:shd w:val="clear" w:color="auto" w:fill="99CCFF"/>
          </w:tcPr>
          <w:p w14:paraId="0C9455D0"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1ACB207"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4936897D" w14:textId="77777777" w:rsidR="008C56A3" w:rsidRDefault="008C56A3" w:rsidP="008C56A3">
            <w:pPr>
              <w:pStyle w:val="TableParagraph"/>
              <w:rPr>
                <w:rFonts w:ascii="Times New Roman"/>
                <w:sz w:val="16"/>
              </w:rPr>
            </w:pPr>
          </w:p>
        </w:tc>
        <w:tc>
          <w:tcPr>
            <w:tcW w:w="1421" w:type="dxa"/>
            <w:shd w:val="clear" w:color="auto" w:fill="99CCFF"/>
          </w:tcPr>
          <w:p w14:paraId="4C455D2C" w14:textId="77777777" w:rsidR="008C56A3" w:rsidRDefault="008C56A3" w:rsidP="008C56A3">
            <w:pPr>
              <w:pStyle w:val="TableParagraph"/>
              <w:rPr>
                <w:rFonts w:ascii="Times New Roman"/>
                <w:sz w:val="16"/>
              </w:rPr>
            </w:pPr>
          </w:p>
        </w:tc>
        <w:tc>
          <w:tcPr>
            <w:tcW w:w="948" w:type="dxa"/>
            <w:shd w:val="clear" w:color="auto" w:fill="99CCFF"/>
          </w:tcPr>
          <w:p w14:paraId="1C1435E1"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E63CADC" w14:textId="77777777" w:rsidR="008C56A3" w:rsidRDefault="008C56A3" w:rsidP="008C56A3">
            <w:pPr>
              <w:pStyle w:val="TableParagraph"/>
              <w:rPr>
                <w:rFonts w:ascii="Times New Roman"/>
                <w:sz w:val="16"/>
              </w:rPr>
            </w:pPr>
          </w:p>
        </w:tc>
      </w:tr>
      <w:tr w:rsidR="008C56A3" w14:paraId="48929E53" w14:textId="77777777" w:rsidTr="008C56A3">
        <w:trPr>
          <w:trHeight w:val="224"/>
        </w:trPr>
        <w:tc>
          <w:tcPr>
            <w:tcW w:w="866" w:type="dxa"/>
            <w:shd w:val="clear" w:color="auto" w:fill="66B1FF"/>
          </w:tcPr>
          <w:p w14:paraId="36C38C57"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06EBB39C"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1B561E86" w14:textId="77777777" w:rsidR="008C56A3" w:rsidRDefault="008C56A3" w:rsidP="008C56A3">
            <w:pPr>
              <w:pStyle w:val="TableParagraph"/>
              <w:rPr>
                <w:rFonts w:ascii="Times New Roman"/>
                <w:sz w:val="16"/>
              </w:rPr>
            </w:pPr>
          </w:p>
        </w:tc>
        <w:tc>
          <w:tcPr>
            <w:tcW w:w="1421" w:type="dxa"/>
            <w:shd w:val="clear" w:color="auto" w:fill="66B1FF"/>
          </w:tcPr>
          <w:p w14:paraId="51DDACA8" w14:textId="77777777" w:rsidR="008C56A3" w:rsidRDefault="008C56A3" w:rsidP="008C56A3">
            <w:pPr>
              <w:pStyle w:val="TableParagraph"/>
              <w:rPr>
                <w:rFonts w:ascii="Times New Roman"/>
                <w:sz w:val="16"/>
              </w:rPr>
            </w:pPr>
          </w:p>
        </w:tc>
        <w:tc>
          <w:tcPr>
            <w:tcW w:w="948" w:type="dxa"/>
            <w:shd w:val="clear" w:color="auto" w:fill="66B1FF"/>
          </w:tcPr>
          <w:p w14:paraId="403588CA" w14:textId="77777777" w:rsidR="008C56A3" w:rsidRDefault="008C56A3" w:rsidP="008C56A3">
            <w:pPr>
              <w:pStyle w:val="TableParagraph"/>
              <w:rPr>
                <w:rFonts w:ascii="Times New Roman"/>
                <w:sz w:val="16"/>
              </w:rPr>
            </w:pPr>
          </w:p>
        </w:tc>
        <w:tc>
          <w:tcPr>
            <w:tcW w:w="1246" w:type="dxa"/>
            <w:shd w:val="clear" w:color="auto" w:fill="66B1FF"/>
          </w:tcPr>
          <w:p w14:paraId="60CD8C77" w14:textId="77777777" w:rsidR="008C56A3" w:rsidRDefault="008C56A3" w:rsidP="008C56A3">
            <w:pPr>
              <w:pStyle w:val="TableParagraph"/>
              <w:rPr>
                <w:rFonts w:ascii="Times New Roman"/>
                <w:sz w:val="16"/>
              </w:rPr>
            </w:pPr>
          </w:p>
        </w:tc>
      </w:tr>
      <w:tr w:rsidR="008C56A3" w14:paraId="3415DC9B" w14:textId="77777777" w:rsidTr="008C56A3">
        <w:trPr>
          <w:trHeight w:val="224"/>
        </w:trPr>
        <w:tc>
          <w:tcPr>
            <w:tcW w:w="866" w:type="dxa"/>
          </w:tcPr>
          <w:p w14:paraId="3BD0C1FA" w14:textId="77777777" w:rsidR="008C56A3" w:rsidRDefault="008C56A3" w:rsidP="008C56A3">
            <w:pPr>
              <w:pStyle w:val="TableParagraph"/>
              <w:rPr>
                <w:rFonts w:ascii="Times New Roman"/>
                <w:sz w:val="16"/>
              </w:rPr>
            </w:pPr>
          </w:p>
        </w:tc>
        <w:tc>
          <w:tcPr>
            <w:tcW w:w="1030" w:type="dxa"/>
            <w:shd w:val="clear" w:color="auto" w:fill="99CCFF"/>
          </w:tcPr>
          <w:p w14:paraId="52AE55E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05228711"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18A44C3A" w14:textId="77777777" w:rsidR="008C56A3" w:rsidRDefault="008C56A3" w:rsidP="008C56A3">
            <w:pPr>
              <w:pStyle w:val="TableParagraph"/>
              <w:rPr>
                <w:rFonts w:ascii="Times New Roman"/>
                <w:sz w:val="16"/>
              </w:rPr>
            </w:pPr>
          </w:p>
        </w:tc>
        <w:tc>
          <w:tcPr>
            <w:tcW w:w="1421" w:type="dxa"/>
            <w:shd w:val="clear" w:color="auto" w:fill="99CCFF"/>
          </w:tcPr>
          <w:p w14:paraId="720D179F" w14:textId="77777777" w:rsidR="008C56A3" w:rsidRDefault="008C56A3" w:rsidP="008C56A3">
            <w:pPr>
              <w:pStyle w:val="TableParagraph"/>
              <w:rPr>
                <w:rFonts w:ascii="Times New Roman"/>
                <w:sz w:val="16"/>
              </w:rPr>
            </w:pPr>
          </w:p>
        </w:tc>
        <w:tc>
          <w:tcPr>
            <w:tcW w:w="948" w:type="dxa"/>
            <w:shd w:val="clear" w:color="auto" w:fill="99CCFF"/>
          </w:tcPr>
          <w:p w14:paraId="7B5024B2"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C9CBD45" w14:textId="77777777" w:rsidR="008C56A3" w:rsidRDefault="008C56A3" w:rsidP="008C56A3">
            <w:pPr>
              <w:pStyle w:val="TableParagraph"/>
              <w:rPr>
                <w:rFonts w:ascii="Times New Roman"/>
                <w:sz w:val="16"/>
              </w:rPr>
            </w:pPr>
          </w:p>
        </w:tc>
      </w:tr>
      <w:tr w:rsidR="008C56A3" w14:paraId="082DF6AC" w14:textId="77777777" w:rsidTr="008C56A3">
        <w:trPr>
          <w:trHeight w:val="224"/>
        </w:trPr>
        <w:tc>
          <w:tcPr>
            <w:tcW w:w="866" w:type="dxa"/>
            <w:shd w:val="clear" w:color="auto" w:fill="66B1FF"/>
          </w:tcPr>
          <w:p w14:paraId="45BCE64C"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ADBD017"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DCB046E" w14:textId="77777777" w:rsidR="008C56A3" w:rsidRDefault="008C56A3" w:rsidP="008C56A3">
            <w:pPr>
              <w:pStyle w:val="TableParagraph"/>
              <w:rPr>
                <w:rFonts w:ascii="Times New Roman"/>
                <w:sz w:val="16"/>
              </w:rPr>
            </w:pPr>
          </w:p>
        </w:tc>
        <w:tc>
          <w:tcPr>
            <w:tcW w:w="1421" w:type="dxa"/>
            <w:shd w:val="clear" w:color="auto" w:fill="66B1FF"/>
          </w:tcPr>
          <w:p w14:paraId="5075D663" w14:textId="77777777" w:rsidR="008C56A3" w:rsidRDefault="008C56A3" w:rsidP="008C56A3">
            <w:pPr>
              <w:pStyle w:val="TableParagraph"/>
              <w:rPr>
                <w:rFonts w:ascii="Times New Roman"/>
                <w:sz w:val="16"/>
              </w:rPr>
            </w:pPr>
          </w:p>
        </w:tc>
        <w:tc>
          <w:tcPr>
            <w:tcW w:w="948" w:type="dxa"/>
            <w:shd w:val="clear" w:color="auto" w:fill="66B1FF"/>
          </w:tcPr>
          <w:p w14:paraId="53AE796B" w14:textId="77777777" w:rsidR="008C56A3" w:rsidRDefault="008C56A3" w:rsidP="008C56A3">
            <w:pPr>
              <w:pStyle w:val="TableParagraph"/>
              <w:rPr>
                <w:rFonts w:ascii="Times New Roman"/>
                <w:sz w:val="16"/>
              </w:rPr>
            </w:pPr>
          </w:p>
        </w:tc>
        <w:tc>
          <w:tcPr>
            <w:tcW w:w="1246" w:type="dxa"/>
            <w:shd w:val="clear" w:color="auto" w:fill="66B1FF"/>
          </w:tcPr>
          <w:p w14:paraId="6774D576" w14:textId="77777777" w:rsidR="008C56A3" w:rsidRDefault="008C56A3" w:rsidP="008C56A3">
            <w:pPr>
              <w:pStyle w:val="TableParagraph"/>
              <w:rPr>
                <w:rFonts w:ascii="Times New Roman"/>
                <w:sz w:val="16"/>
              </w:rPr>
            </w:pPr>
          </w:p>
        </w:tc>
      </w:tr>
      <w:tr w:rsidR="008C56A3" w14:paraId="71CFC247" w14:textId="77777777" w:rsidTr="008C56A3">
        <w:trPr>
          <w:trHeight w:val="225"/>
        </w:trPr>
        <w:tc>
          <w:tcPr>
            <w:tcW w:w="866" w:type="dxa"/>
          </w:tcPr>
          <w:p w14:paraId="665CE00D" w14:textId="77777777" w:rsidR="008C56A3" w:rsidRDefault="008C56A3" w:rsidP="008C56A3">
            <w:pPr>
              <w:pStyle w:val="TableParagraph"/>
              <w:rPr>
                <w:rFonts w:ascii="Times New Roman"/>
                <w:sz w:val="16"/>
              </w:rPr>
            </w:pPr>
          </w:p>
        </w:tc>
        <w:tc>
          <w:tcPr>
            <w:tcW w:w="1030" w:type="dxa"/>
            <w:shd w:val="clear" w:color="auto" w:fill="99CCFF"/>
          </w:tcPr>
          <w:p w14:paraId="140C3C13" w14:textId="77777777" w:rsidR="008C56A3" w:rsidRDefault="008C56A3" w:rsidP="008C56A3">
            <w:pPr>
              <w:pStyle w:val="TableParagraph"/>
              <w:spacing w:before="4" w:line="201" w:lineRule="exact"/>
              <w:ind w:right="11"/>
              <w:jc w:val="right"/>
              <w:rPr>
                <w:sz w:val="18"/>
              </w:rPr>
            </w:pPr>
            <w:r>
              <w:rPr>
                <w:spacing w:val="-5"/>
                <w:w w:val="105"/>
                <w:sz w:val="18"/>
              </w:rPr>
              <w:t>10</w:t>
            </w:r>
          </w:p>
        </w:tc>
        <w:tc>
          <w:tcPr>
            <w:tcW w:w="3195" w:type="dxa"/>
            <w:shd w:val="clear" w:color="auto" w:fill="99CCFF"/>
          </w:tcPr>
          <w:p w14:paraId="34696737" w14:textId="77777777" w:rsidR="008C56A3" w:rsidRDefault="008C56A3" w:rsidP="008C56A3">
            <w:pPr>
              <w:pStyle w:val="TableParagraph"/>
              <w:spacing w:before="4"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4AA9794E" w14:textId="77777777" w:rsidR="008C56A3" w:rsidRDefault="008C56A3" w:rsidP="008C56A3">
            <w:pPr>
              <w:pStyle w:val="TableParagraph"/>
              <w:rPr>
                <w:rFonts w:ascii="Times New Roman"/>
                <w:sz w:val="16"/>
              </w:rPr>
            </w:pPr>
          </w:p>
        </w:tc>
        <w:tc>
          <w:tcPr>
            <w:tcW w:w="1421" w:type="dxa"/>
            <w:shd w:val="clear" w:color="auto" w:fill="99CCFF"/>
          </w:tcPr>
          <w:p w14:paraId="629F7462" w14:textId="77777777" w:rsidR="008C56A3" w:rsidRDefault="008C56A3" w:rsidP="008C56A3">
            <w:pPr>
              <w:pStyle w:val="TableParagraph"/>
              <w:rPr>
                <w:rFonts w:ascii="Times New Roman"/>
                <w:sz w:val="16"/>
              </w:rPr>
            </w:pPr>
          </w:p>
        </w:tc>
        <w:tc>
          <w:tcPr>
            <w:tcW w:w="948" w:type="dxa"/>
            <w:shd w:val="clear" w:color="auto" w:fill="99CCFF"/>
          </w:tcPr>
          <w:p w14:paraId="1A40C5A5" w14:textId="77777777" w:rsidR="008C56A3" w:rsidRDefault="008C56A3" w:rsidP="008C56A3">
            <w:pPr>
              <w:pStyle w:val="TableParagraph"/>
              <w:spacing w:before="4" w:line="201" w:lineRule="exact"/>
              <w:ind w:left="34"/>
              <w:rPr>
                <w:sz w:val="18"/>
              </w:rPr>
            </w:pPr>
            <w:r>
              <w:rPr>
                <w:spacing w:val="-4"/>
                <w:w w:val="105"/>
                <w:sz w:val="18"/>
              </w:rPr>
              <w:t>5.00%</w:t>
            </w:r>
          </w:p>
        </w:tc>
        <w:tc>
          <w:tcPr>
            <w:tcW w:w="1246" w:type="dxa"/>
            <w:shd w:val="clear" w:color="auto" w:fill="99CCFF"/>
          </w:tcPr>
          <w:p w14:paraId="41EB0FF3" w14:textId="77777777" w:rsidR="008C56A3" w:rsidRDefault="008C56A3" w:rsidP="008C56A3">
            <w:pPr>
              <w:pStyle w:val="TableParagraph"/>
              <w:rPr>
                <w:rFonts w:ascii="Times New Roman"/>
                <w:sz w:val="16"/>
              </w:rPr>
            </w:pPr>
          </w:p>
        </w:tc>
      </w:tr>
      <w:tr w:rsidR="008C56A3" w14:paraId="259AFDB9" w14:textId="77777777" w:rsidTr="008C56A3">
        <w:trPr>
          <w:trHeight w:val="224"/>
        </w:trPr>
        <w:tc>
          <w:tcPr>
            <w:tcW w:w="866" w:type="dxa"/>
            <w:shd w:val="clear" w:color="auto" w:fill="66B1FF"/>
          </w:tcPr>
          <w:p w14:paraId="4A5D184D"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707A1B3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1772CD46" w14:textId="77777777" w:rsidR="008C56A3" w:rsidRDefault="008C56A3" w:rsidP="008C56A3">
            <w:pPr>
              <w:pStyle w:val="TableParagraph"/>
              <w:rPr>
                <w:rFonts w:ascii="Times New Roman"/>
                <w:sz w:val="16"/>
              </w:rPr>
            </w:pPr>
          </w:p>
        </w:tc>
        <w:tc>
          <w:tcPr>
            <w:tcW w:w="1421" w:type="dxa"/>
            <w:shd w:val="clear" w:color="auto" w:fill="66B1FF"/>
          </w:tcPr>
          <w:p w14:paraId="2A39A436" w14:textId="77777777" w:rsidR="008C56A3" w:rsidRDefault="008C56A3" w:rsidP="008C56A3">
            <w:pPr>
              <w:pStyle w:val="TableParagraph"/>
              <w:rPr>
                <w:rFonts w:ascii="Times New Roman"/>
                <w:sz w:val="16"/>
              </w:rPr>
            </w:pPr>
          </w:p>
        </w:tc>
        <w:tc>
          <w:tcPr>
            <w:tcW w:w="948" w:type="dxa"/>
            <w:shd w:val="clear" w:color="auto" w:fill="66B1FF"/>
          </w:tcPr>
          <w:p w14:paraId="005D84C9" w14:textId="77777777" w:rsidR="008C56A3" w:rsidRDefault="008C56A3" w:rsidP="008C56A3">
            <w:pPr>
              <w:pStyle w:val="TableParagraph"/>
              <w:rPr>
                <w:rFonts w:ascii="Times New Roman"/>
                <w:sz w:val="16"/>
              </w:rPr>
            </w:pPr>
          </w:p>
        </w:tc>
        <w:tc>
          <w:tcPr>
            <w:tcW w:w="1246" w:type="dxa"/>
            <w:shd w:val="clear" w:color="auto" w:fill="66B1FF"/>
          </w:tcPr>
          <w:p w14:paraId="1EBBCC58" w14:textId="77777777" w:rsidR="008C56A3" w:rsidRDefault="008C56A3" w:rsidP="008C56A3">
            <w:pPr>
              <w:pStyle w:val="TableParagraph"/>
              <w:rPr>
                <w:rFonts w:ascii="Times New Roman"/>
                <w:sz w:val="16"/>
              </w:rPr>
            </w:pPr>
          </w:p>
        </w:tc>
      </w:tr>
      <w:tr w:rsidR="008C56A3" w14:paraId="1418A702" w14:textId="77777777" w:rsidTr="008C56A3">
        <w:trPr>
          <w:trHeight w:val="224"/>
        </w:trPr>
        <w:tc>
          <w:tcPr>
            <w:tcW w:w="866" w:type="dxa"/>
          </w:tcPr>
          <w:p w14:paraId="46047B72" w14:textId="77777777" w:rsidR="008C56A3" w:rsidRDefault="008C56A3" w:rsidP="008C56A3">
            <w:pPr>
              <w:pStyle w:val="TableParagraph"/>
              <w:rPr>
                <w:rFonts w:ascii="Times New Roman"/>
                <w:sz w:val="16"/>
              </w:rPr>
            </w:pPr>
          </w:p>
        </w:tc>
        <w:tc>
          <w:tcPr>
            <w:tcW w:w="1030" w:type="dxa"/>
            <w:shd w:val="clear" w:color="auto" w:fill="99CCFF"/>
          </w:tcPr>
          <w:p w14:paraId="3500AB11"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75AF7F2B"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8AE8636" w14:textId="77777777" w:rsidR="008C56A3" w:rsidRDefault="008C56A3" w:rsidP="008C56A3">
            <w:pPr>
              <w:pStyle w:val="TableParagraph"/>
              <w:rPr>
                <w:rFonts w:ascii="Times New Roman"/>
                <w:sz w:val="16"/>
              </w:rPr>
            </w:pPr>
          </w:p>
        </w:tc>
        <w:tc>
          <w:tcPr>
            <w:tcW w:w="1421" w:type="dxa"/>
            <w:shd w:val="clear" w:color="auto" w:fill="99CCFF"/>
          </w:tcPr>
          <w:p w14:paraId="0A5FAD8C" w14:textId="77777777" w:rsidR="008C56A3" w:rsidRDefault="008C56A3" w:rsidP="008C56A3">
            <w:pPr>
              <w:pStyle w:val="TableParagraph"/>
              <w:rPr>
                <w:rFonts w:ascii="Times New Roman"/>
                <w:sz w:val="16"/>
              </w:rPr>
            </w:pPr>
          </w:p>
        </w:tc>
        <w:tc>
          <w:tcPr>
            <w:tcW w:w="948" w:type="dxa"/>
            <w:shd w:val="clear" w:color="auto" w:fill="99CCFF"/>
          </w:tcPr>
          <w:p w14:paraId="139184DE"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50A2E42E" w14:textId="77777777" w:rsidR="008C56A3" w:rsidRDefault="008C56A3" w:rsidP="008C56A3">
            <w:pPr>
              <w:pStyle w:val="TableParagraph"/>
              <w:rPr>
                <w:rFonts w:ascii="Times New Roman"/>
                <w:sz w:val="16"/>
              </w:rPr>
            </w:pPr>
          </w:p>
        </w:tc>
      </w:tr>
      <w:tr w:rsidR="008C56A3" w14:paraId="7FB16E2E" w14:textId="77777777" w:rsidTr="008C56A3">
        <w:trPr>
          <w:trHeight w:val="224"/>
        </w:trPr>
        <w:tc>
          <w:tcPr>
            <w:tcW w:w="866" w:type="dxa"/>
            <w:shd w:val="clear" w:color="auto" w:fill="66B1FF"/>
          </w:tcPr>
          <w:p w14:paraId="10CBB997"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29BA2BB"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57BEC7B5" w14:textId="77777777" w:rsidR="008C56A3" w:rsidRDefault="008C56A3" w:rsidP="008C56A3">
            <w:pPr>
              <w:pStyle w:val="TableParagraph"/>
              <w:rPr>
                <w:rFonts w:ascii="Times New Roman"/>
                <w:sz w:val="16"/>
              </w:rPr>
            </w:pPr>
          </w:p>
        </w:tc>
        <w:tc>
          <w:tcPr>
            <w:tcW w:w="1421" w:type="dxa"/>
            <w:shd w:val="clear" w:color="auto" w:fill="66B1FF"/>
          </w:tcPr>
          <w:p w14:paraId="4D005A9F" w14:textId="77777777" w:rsidR="008C56A3" w:rsidRDefault="008C56A3" w:rsidP="008C56A3">
            <w:pPr>
              <w:pStyle w:val="TableParagraph"/>
              <w:rPr>
                <w:rFonts w:ascii="Times New Roman"/>
                <w:sz w:val="16"/>
              </w:rPr>
            </w:pPr>
          </w:p>
        </w:tc>
        <w:tc>
          <w:tcPr>
            <w:tcW w:w="948" w:type="dxa"/>
            <w:shd w:val="clear" w:color="auto" w:fill="66B1FF"/>
          </w:tcPr>
          <w:p w14:paraId="21A166DF" w14:textId="77777777" w:rsidR="008C56A3" w:rsidRDefault="008C56A3" w:rsidP="008C56A3">
            <w:pPr>
              <w:pStyle w:val="TableParagraph"/>
              <w:rPr>
                <w:rFonts w:ascii="Times New Roman"/>
                <w:sz w:val="16"/>
              </w:rPr>
            </w:pPr>
          </w:p>
        </w:tc>
        <w:tc>
          <w:tcPr>
            <w:tcW w:w="1246" w:type="dxa"/>
            <w:shd w:val="clear" w:color="auto" w:fill="66B1FF"/>
          </w:tcPr>
          <w:p w14:paraId="47F43C13" w14:textId="77777777" w:rsidR="008C56A3" w:rsidRDefault="008C56A3" w:rsidP="008C56A3">
            <w:pPr>
              <w:pStyle w:val="TableParagraph"/>
              <w:rPr>
                <w:rFonts w:ascii="Times New Roman"/>
                <w:sz w:val="16"/>
              </w:rPr>
            </w:pPr>
          </w:p>
        </w:tc>
      </w:tr>
    </w:tbl>
    <w:p w14:paraId="54DCCD4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627A2FE4" w14:textId="77777777" w:rsidTr="008C56A3">
        <w:trPr>
          <w:trHeight w:val="224"/>
        </w:trPr>
        <w:tc>
          <w:tcPr>
            <w:tcW w:w="5091" w:type="dxa"/>
            <w:shd w:val="clear" w:color="auto" w:fill="0080FF"/>
          </w:tcPr>
          <w:p w14:paraId="35BBEC4B"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0564C860" w14:textId="77777777" w:rsidR="008C56A3" w:rsidRDefault="008C56A3" w:rsidP="008C56A3">
            <w:pPr>
              <w:pStyle w:val="TableParagraph"/>
              <w:rPr>
                <w:rFonts w:ascii="Times New Roman"/>
                <w:sz w:val="16"/>
              </w:rPr>
            </w:pPr>
          </w:p>
        </w:tc>
        <w:tc>
          <w:tcPr>
            <w:tcW w:w="1421" w:type="dxa"/>
            <w:shd w:val="clear" w:color="auto" w:fill="0080FF"/>
          </w:tcPr>
          <w:p w14:paraId="0667B729" w14:textId="77777777" w:rsidR="008C56A3" w:rsidRDefault="008C56A3" w:rsidP="008C56A3">
            <w:pPr>
              <w:pStyle w:val="TableParagraph"/>
              <w:rPr>
                <w:rFonts w:ascii="Times New Roman"/>
                <w:sz w:val="16"/>
              </w:rPr>
            </w:pPr>
          </w:p>
        </w:tc>
        <w:tc>
          <w:tcPr>
            <w:tcW w:w="948" w:type="dxa"/>
            <w:shd w:val="clear" w:color="auto" w:fill="0080FF"/>
          </w:tcPr>
          <w:p w14:paraId="53EA60C8" w14:textId="77777777" w:rsidR="008C56A3" w:rsidRDefault="008C56A3" w:rsidP="008C56A3">
            <w:pPr>
              <w:pStyle w:val="TableParagraph"/>
              <w:rPr>
                <w:rFonts w:ascii="Times New Roman"/>
                <w:sz w:val="16"/>
              </w:rPr>
            </w:pPr>
          </w:p>
        </w:tc>
        <w:tc>
          <w:tcPr>
            <w:tcW w:w="1246" w:type="dxa"/>
            <w:shd w:val="clear" w:color="auto" w:fill="0080FF"/>
          </w:tcPr>
          <w:p w14:paraId="618FBE08" w14:textId="77777777" w:rsidR="008C56A3" w:rsidRDefault="008C56A3" w:rsidP="008C56A3">
            <w:pPr>
              <w:pStyle w:val="TableParagraph"/>
              <w:rPr>
                <w:rFonts w:ascii="Times New Roman"/>
                <w:sz w:val="16"/>
              </w:rPr>
            </w:pPr>
          </w:p>
        </w:tc>
      </w:tr>
    </w:tbl>
    <w:p w14:paraId="048C28C1" w14:textId="72F14E01" w:rsidR="008C56A3" w:rsidRDefault="008C56A3" w:rsidP="008C56A3">
      <w:pPr>
        <w:suppressAutoHyphens/>
        <w:spacing w:line="260" w:lineRule="atLeast"/>
        <w:jc w:val="both"/>
        <w:rPr>
          <w:rFonts w:ascii="Verdana" w:hAnsi="Verdana" w:cs="Tahoma"/>
          <w:b/>
          <w:lang w:val="es-ES_tradnl"/>
        </w:rPr>
      </w:pPr>
    </w:p>
    <w:p w14:paraId="2E4A6377" w14:textId="77777777" w:rsidR="006D00AB" w:rsidRDefault="006D00AB" w:rsidP="008C56A3">
      <w:pPr>
        <w:suppressAutoHyphens/>
        <w:spacing w:line="260" w:lineRule="atLeast"/>
        <w:jc w:val="both"/>
        <w:rPr>
          <w:rFonts w:ascii="Verdana" w:hAnsi="Verdana" w:cs="Tahoma"/>
          <w:b/>
          <w:lang w:val="es-ES_tradnl"/>
        </w:rPr>
      </w:pPr>
    </w:p>
    <w:p w14:paraId="10042F4F" w14:textId="77777777" w:rsidR="008C56A3" w:rsidRDefault="008C56A3" w:rsidP="008C56A3">
      <w:pPr>
        <w:suppressAutoHyphens/>
        <w:spacing w:line="260" w:lineRule="atLeast"/>
        <w:jc w:val="both"/>
        <w:rPr>
          <w:rFonts w:ascii="Verdana" w:hAnsi="Verdana" w:cs="Tahoma"/>
          <w:b/>
          <w:lang w:val="es-ES_tradnl"/>
        </w:rPr>
      </w:pPr>
    </w:p>
    <w:p w14:paraId="0B97B03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6E593E6F" w14:textId="77777777" w:rsidTr="008C56A3">
        <w:trPr>
          <w:trHeight w:val="224"/>
        </w:trPr>
        <w:tc>
          <w:tcPr>
            <w:tcW w:w="10127" w:type="dxa"/>
            <w:gridSpan w:val="6"/>
            <w:shd w:val="clear" w:color="auto" w:fill="0080FF"/>
          </w:tcPr>
          <w:p w14:paraId="554FB82B"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0737A5B9" w14:textId="77777777" w:rsidTr="008C56A3">
        <w:trPr>
          <w:trHeight w:val="224"/>
        </w:trPr>
        <w:tc>
          <w:tcPr>
            <w:tcW w:w="1896" w:type="dxa"/>
            <w:shd w:val="clear" w:color="auto" w:fill="0080FF"/>
          </w:tcPr>
          <w:p w14:paraId="70BD08FB"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F0E6B50" w14:textId="77777777" w:rsidR="008C56A3" w:rsidRDefault="008C56A3" w:rsidP="008C56A3">
            <w:pPr>
              <w:pStyle w:val="TableParagraph"/>
              <w:spacing w:before="3" w:line="201" w:lineRule="exact"/>
              <w:ind w:left="-27" w:right="-72"/>
              <w:rPr>
                <w:sz w:val="18"/>
              </w:rPr>
            </w:pPr>
            <w:r>
              <w:rPr>
                <w:sz w:val="18"/>
              </w:rPr>
              <w:t xml:space="preserve"> </w:t>
            </w:r>
            <w:r w:rsidRPr="00550247">
              <w:rPr>
                <w:sz w:val="18"/>
              </w:rPr>
              <w:t>PROYECTO DE VIVIENDA NUEVA EN EL MUNICIPIO DE SAN IGNACIO DE VELASCO  -FASE(XIX) 2024- SANTA CRUZ</w:t>
            </w:r>
          </w:p>
        </w:tc>
      </w:tr>
      <w:tr w:rsidR="008C56A3" w14:paraId="69E27146" w14:textId="77777777" w:rsidTr="008C56A3">
        <w:trPr>
          <w:trHeight w:val="455"/>
        </w:trPr>
        <w:tc>
          <w:tcPr>
            <w:tcW w:w="1896" w:type="dxa"/>
            <w:shd w:val="clear" w:color="auto" w:fill="0080FF"/>
          </w:tcPr>
          <w:p w14:paraId="7CDD4C85" w14:textId="77777777" w:rsidR="008C56A3" w:rsidRDefault="008C56A3" w:rsidP="008C56A3">
            <w:pPr>
              <w:pStyle w:val="TableParagraph"/>
              <w:spacing w:before="26"/>
              <w:rPr>
                <w:rFonts w:ascii="Times New Roman"/>
                <w:sz w:val="18"/>
              </w:rPr>
            </w:pPr>
          </w:p>
          <w:p w14:paraId="50CD91DC" w14:textId="77777777" w:rsidR="008C56A3" w:rsidRDefault="008C56A3" w:rsidP="008C56A3">
            <w:pPr>
              <w:pStyle w:val="TableParagraph"/>
              <w:spacing w:before="1" w:line="201" w:lineRule="exact"/>
              <w:ind w:right="12"/>
              <w:jc w:val="right"/>
              <w:rPr>
                <w:sz w:val="18"/>
              </w:rPr>
            </w:pPr>
            <w:r>
              <w:rPr>
                <w:spacing w:val="-2"/>
                <w:w w:val="105"/>
                <w:sz w:val="18"/>
              </w:rPr>
              <w:t>ACTIVIDAD:</w:t>
            </w:r>
          </w:p>
        </w:tc>
        <w:tc>
          <w:tcPr>
            <w:tcW w:w="6037" w:type="dxa"/>
            <w:gridSpan w:val="3"/>
            <w:shd w:val="clear" w:color="auto" w:fill="99CCFF"/>
          </w:tcPr>
          <w:p w14:paraId="79619563" w14:textId="77777777" w:rsidR="008C56A3" w:rsidRDefault="008C56A3" w:rsidP="008C56A3">
            <w:pPr>
              <w:pStyle w:val="TableParagraph"/>
              <w:spacing w:line="209" w:lineRule="exact"/>
              <w:ind w:left="33"/>
              <w:rPr>
                <w:sz w:val="18"/>
              </w:rPr>
            </w:pPr>
            <w:r>
              <w:rPr>
                <w:w w:val="105"/>
                <w:sz w:val="18"/>
              </w:rPr>
              <w:t>PROVISIÓN</w:t>
            </w:r>
            <w:r>
              <w:rPr>
                <w:spacing w:val="-9"/>
                <w:w w:val="105"/>
                <w:sz w:val="18"/>
              </w:rPr>
              <w:t xml:space="preserve"> </w:t>
            </w:r>
            <w:r>
              <w:rPr>
                <w:w w:val="105"/>
                <w:sz w:val="18"/>
              </w:rPr>
              <w:t>Y</w:t>
            </w:r>
            <w:r>
              <w:rPr>
                <w:spacing w:val="-8"/>
                <w:w w:val="105"/>
                <w:sz w:val="18"/>
              </w:rPr>
              <w:t xml:space="preserve"> </w:t>
            </w:r>
            <w:r>
              <w:rPr>
                <w:w w:val="105"/>
                <w:sz w:val="18"/>
              </w:rPr>
              <w:t>COLOCADO</w:t>
            </w:r>
            <w:r>
              <w:rPr>
                <w:spacing w:val="-8"/>
                <w:w w:val="105"/>
                <w:sz w:val="18"/>
              </w:rPr>
              <w:t xml:space="preserve"> </w:t>
            </w:r>
            <w:r>
              <w:rPr>
                <w:w w:val="105"/>
                <w:sz w:val="18"/>
              </w:rPr>
              <w:t>PUERTA</w:t>
            </w:r>
            <w:r>
              <w:rPr>
                <w:spacing w:val="-9"/>
                <w:w w:val="105"/>
                <w:sz w:val="18"/>
              </w:rPr>
              <w:t xml:space="preserve"> </w:t>
            </w:r>
            <w:r>
              <w:rPr>
                <w:w w:val="105"/>
                <w:sz w:val="18"/>
              </w:rPr>
              <w:t>TABLERO</w:t>
            </w:r>
            <w:r>
              <w:rPr>
                <w:spacing w:val="-7"/>
                <w:w w:val="105"/>
                <w:sz w:val="18"/>
              </w:rPr>
              <w:t xml:space="preserve"> </w:t>
            </w:r>
            <w:r>
              <w:rPr>
                <w:w w:val="105"/>
                <w:sz w:val="18"/>
              </w:rPr>
              <w:t>DE</w:t>
            </w:r>
            <w:r>
              <w:rPr>
                <w:spacing w:val="-8"/>
                <w:w w:val="105"/>
                <w:sz w:val="18"/>
              </w:rPr>
              <w:t xml:space="preserve"> </w:t>
            </w:r>
            <w:r>
              <w:rPr>
                <w:w w:val="105"/>
                <w:sz w:val="18"/>
              </w:rPr>
              <w:t>MADERA</w:t>
            </w:r>
            <w:r>
              <w:rPr>
                <w:spacing w:val="-9"/>
                <w:w w:val="105"/>
                <w:sz w:val="18"/>
              </w:rPr>
              <w:t xml:space="preserve"> </w:t>
            </w:r>
            <w:r>
              <w:rPr>
                <w:w w:val="105"/>
                <w:sz w:val="18"/>
              </w:rPr>
              <w:t>SEMIDURA</w:t>
            </w:r>
            <w:r>
              <w:rPr>
                <w:spacing w:val="-8"/>
                <w:w w:val="105"/>
                <w:sz w:val="18"/>
              </w:rPr>
              <w:t xml:space="preserve"> </w:t>
            </w:r>
            <w:r>
              <w:rPr>
                <w:spacing w:val="-2"/>
                <w:w w:val="105"/>
                <w:sz w:val="18"/>
              </w:rPr>
              <w:t>C/BARNIZ</w:t>
            </w:r>
            <w:r>
              <w:rPr>
                <w:sz w:val="18"/>
              </w:rPr>
              <w:t xml:space="preserve"> </w:t>
            </w:r>
            <w:r>
              <w:rPr>
                <w:w w:val="105"/>
                <w:sz w:val="18"/>
              </w:rPr>
              <w:t>(1,00X2,10)</w:t>
            </w:r>
            <w:r>
              <w:rPr>
                <w:spacing w:val="-9"/>
                <w:w w:val="105"/>
                <w:sz w:val="18"/>
              </w:rPr>
              <w:t xml:space="preserve"> </w:t>
            </w:r>
            <w:r>
              <w:rPr>
                <w:w w:val="105"/>
                <w:sz w:val="18"/>
              </w:rPr>
              <w:t>(INC/MARCO</w:t>
            </w:r>
            <w:r>
              <w:rPr>
                <w:spacing w:val="-8"/>
                <w:w w:val="105"/>
                <w:sz w:val="18"/>
              </w:rPr>
              <w:t xml:space="preserve"> </w:t>
            </w:r>
            <w:r>
              <w:rPr>
                <w:w w:val="105"/>
                <w:sz w:val="18"/>
              </w:rPr>
              <w:t>Y</w:t>
            </w:r>
            <w:r>
              <w:rPr>
                <w:spacing w:val="-8"/>
                <w:w w:val="105"/>
                <w:sz w:val="18"/>
              </w:rPr>
              <w:t xml:space="preserve"> </w:t>
            </w:r>
            <w:r>
              <w:rPr>
                <w:spacing w:val="-2"/>
                <w:w w:val="105"/>
                <w:sz w:val="18"/>
              </w:rPr>
              <w:t>QUINCALLERÍA)</w:t>
            </w:r>
          </w:p>
        </w:tc>
        <w:tc>
          <w:tcPr>
            <w:tcW w:w="948" w:type="dxa"/>
            <w:shd w:val="clear" w:color="auto" w:fill="99CCFF"/>
          </w:tcPr>
          <w:p w14:paraId="2FACE975" w14:textId="77777777" w:rsidR="008C56A3" w:rsidRDefault="008C56A3" w:rsidP="008C56A3">
            <w:pPr>
              <w:pStyle w:val="TableParagraph"/>
              <w:spacing w:before="26"/>
              <w:rPr>
                <w:rFonts w:ascii="Times New Roman"/>
                <w:sz w:val="18"/>
              </w:rPr>
            </w:pPr>
          </w:p>
          <w:p w14:paraId="1784F5F6" w14:textId="77777777" w:rsidR="008C56A3" w:rsidRDefault="008C56A3" w:rsidP="008C56A3">
            <w:pPr>
              <w:pStyle w:val="TableParagraph"/>
              <w:spacing w:before="1" w:line="201" w:lineRule="exact"/>
              <w:ind w:left="34"/>
              <w:rPr>
                <w:sz w:val="18"/>
              </w:rPr>
            </w:pPr>
            <w:r>
              <w:rPr>
                <w:spacing w:val="-2"/>
                <w:w w:val="105"/>
                <w:sz w:val="18"/>
              </w:rPr>
              <w:t>UNIDAD:</w:t>
            </w:r>
          </w:p>
        </w:tc>
        <w:tc>
          <w:tcPr>
            <w:tcW w:w="1246" w:type="dxa"/>
            <w:shd w:val="clear" w:color="auto" w:fill="99CCFF"/>
          </w:tcPr>
          <w:p w14:paraId="62DCAAA4" w14:textId="77777777" w:rsidR="008C56A3" w:rsidRDefault="008C56A3" w:rsidP="008C56A3">
            <w:pPr>
              <w:pStyle w:val="TableParagraph"/>
              <w:spacing w:before="26"/>
              <w:rPr>
                <w:rFonts w:ascii="Times New Roman"/>
                <w:sz w:val="18"/>
              </w:rPr>
            </w:pPr>
          </w:p>
          <w:p w14:paraId="468B5255" w14:textId="77777777" w:rsidR="008C56A3" w:rsidRDefault="008C56A3" w:rsidP="008C56A3">
            <w:pPr>
              <w:pStyle w:val="TableParagraph"/>
              <w:spacing w:before="1" w:line="201" w:lineRule="exact"/>
              <w:ind w:left="34"/>
              <w:rPr>
                <w:sz w:val="18"/>
              </w:rPr>
            </w:pPr>
            <w:r>
              <w:rPr>
                <w:spacing w:val="-5"/>
                <w:w w:val="105"/>
                <w:sz w:val="18"/>
              </w:rPr>
              <w:t>PZA</w:t>
            </w:r>
          </w:p>
        </w:tc>
      </w:tr>
      <w:tr w:rsidR="008C56A3" w14:paraId="05E32C82" w14:textId="77777777" w:rsidTr="008C56A3">
        <w:trPr>
          <w:trHeight w:val="224"/>
        </w:trPr>
        <w:tc>
          <w:tcPr>
            <w:tcW w:w="1896" w:type="dxa"/>
            <w:shd w:val="clear" w:color="auto" w:fill="0080FF"/>
          </w:tcPr>
          <w:p w14:paraId="2F2087F0" w14:textId="77777777" w:rsidR="008C56A3" w:rsidRDefault="008C56A3" w:rsidP="008C56A3">
            <w:pPr>
              <w:pStyle w:val="TableParagraph"/>
              <w:rPr>
                <w:rFonts w:ascii="Times New Roman"/>
                <w:sz w:val="16"/>
              </w:rPr>
            </w:pPr>
          </w:p>
        </w:tc>
        <w:tc>
          <w:tcPr>
            <w:tcW w:w="3195" w:type="dxa"/>
            <w:shd w:val="clear" w:color="auto" w:fill="99CCFF"/>
          </w:tcPr>
          <w:p w14:paraId="0E0BBF2F" w14:textId="77777777" w:rsidR="008C56A3" w:rsidRDefault="008C56A3" w:rsidP="008C56A3">
            <w:pPr>
              <w:pStyle w:val="TableParagraph"/>
              <w:rPr>
                <w:rFonts w:ascii="Times New Roman"/>
                <w:sz w:val="16"/>
              </w:rPr>
            </w:pPr>
          </w:p>
        </w:tc>
        <w:tc>
          <w:tcPr>
            <w:tcW w:w="1421" w:type="dxa"/>
            <w:shd w:val="clear" w:color="auto" w:fill="99CCFF"/>
          </w:tcPr>
          <w:p w14:paraId="73B21C01"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12E93978"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184E61AD"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205DC5A" w14:textId="77777777" w:rsidR="008C56A3" w:rsidRDefault="008C56A3" w:rsidP="008C56A3">
            <w:pPr>
              <w:pStyle w:val="TableParagraph"/>
              <w:spacing w:before="3" w:line="201" w:lineRule="exact"/>
              <w:ind w:right="12"/>
              <w:jc w:val="right"/>
              <w:rPr>
                <w:sz w:val="18"/>
              </w:rPr>
            </w:pPr>
            <w:r>
              <w:rPr>
                <w:spacing w:val="-5"/>
                <w:w w:val="105"/>
                <w:sz w:val="18"/>
              </w:rPr>
              <w:t>28</w:t>
            </w:r>
          </w:p>
        </w:tc>
      </w:tr>
    </w:tbl>
    <w:p w14:paraId="772F397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CDB90E8" w14:textId="77777777" w:rsidTr="008C56A3">
        <w:trPr>
          <w:trHeight w:val="234"/>
        </w:trPr>
        <w:tc>
          <w:tcPr>
            <w:tcW w:w="866" w:type="dxa"/>
            <w:tcBorders>
              <w:top w:val="nil"/>
              <w:left w:val="nil"/>
              <w:right w:val="nil"/>
            </w:tcBorders>
            <w:shd w:val="clear" w:color="auto" w:fill="66B1FF"/>
          </w:tcPr>
          <w:p w14:paraId="69BC5395" w14:textId="77777777" w:rsidR="008C56A3" w:rsidRDefault="008C56A3" w:rsidP="008C56A3">
            <w:pPr>
              <w:pStyle w:val="TableParagraph"/>
              <w:spacing w:before="13"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78DF74BC" w14:textId="77777777" w:rsidR="008C56A3" w:rsidRDefault="008C56A3" w:rsidP="008C56A3">
            <w:pPr>
              <w:pStyle w:val="TableParagraph"/>
              <w:spacing w:before="13"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F8E48EF" w14:textId="77777777" w:rsidR="008C56A3" w:rsidRDefault="008C56A3" w:rsidP="008C56A3">
            <w:pPr>
              <w:pStyle w:val="TableParagraph"/>
              <w:spacing w:before="13"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0090BD63"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BBE3A28"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5BC9FD67"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6F0B3ACC" w14:textId="77777777" w:rsidR="008C56A3" w:rsidRDefault="008C56A3" w:rsidP="008C56A3">
            <w:pPr>
              <w:pStyle w:val="TableParagraph"/>
              <w:rPr>
                <w:rFonts w:ascii="Times New Roman"/>
                <w:sz w:val="16"/>
              </w:rPr>
            </w:pPr>
          </w:p>
        </w:tc>
      </w:tr>
      <w:tr w:rsidR="008C56A3" w14:paraId="10A41D1A" w14:textId="77777777" w:rsidTr="008C56A3">
        <w:trPr>
          <w:trHeight w:val="224"/>
        </w:trPr>
        <w:tc>
          <w:tcPr>
            <w:tcW w:w="866" w:type="dxa"/>
          </w:tcPr>
          <w:p w14:paraId="2E52E43B" w14:textId="77777777" w:rsidR="008C56A3" w:rsidRDefault="008C56A3" w:rsidP="008C56A3">
            <w:pPr>
              <w:pStyle w:val="TableParagraph"/>
              <w:rPr>
                <w:rFonts w:ascii="Times New Roman"/>
                <w:sz w:val="16"/>
              </w:rPr>
            </w:pPr>
          </w:p>
        </w:tc>
        <w:tc>
          <w:tcPr>
            <w:tcW w:w="1030" w:type="dxa"/>
          </w:tcPr>
          <w:p w14:paraId="3D0A7E01" w14:textId="77777777" w:rsidR="008C56A3" w:rsidRDefault="008C56A3" w:rsidP="008C56A3">
            <w:pPr>
              <w:pStyle w:val="TableParagraph"/>
              <w:rPr>
                <w:rFonts w:ascii="Times New Roman"/>
                <w:sz w:val="16"/>
              </w:rPr>
            </w:pPr>
          </w:p>
        </w:tc>
        <w:tc>
          <w:tcPr>
            <w:tcW w:w="3195" w:type="dxa"/>
          </w:tcPr>
          <w:p w14:paraId="5690CCA5" w14:textId="77777777" w:rsidR="008C56A3" w:rsidRDefault="008C56A3" w:rsidP="008C56A3">
            <w:pPr>
              <w:pStyle w:val="TableParagraph"/>
              <w:rPr>
                <w:rFonts w:ascii="Times New Roman"/>
                <w:sz w:val="16"/>
              </w:rPr>
            </w:pPr>
          </w:p>
        </w:tc>
        <w:tc>
          <w:tcPr>
            <w:tcW w:w="1421" w:type="dxa"/>
          </w:tcPr>
          <w:p w14:paraId="0C07BF72" w14:textId="77777777" w:rsidR="008C56A3" w:rsidRDefault="008C56A3" w:rsidP="008C56A3">
            <w:pPr>
              <w:pStyle w:val="TableParagraph"/>
              <w:rPr>
                <w:rFonts w:ascii="Times New Roman"/>
                <w:sz w:val="16"/>
              </w:rPr>
            </w:pPr>
          </w:p>
        </w:tc>
        <w:tc>
          <w:tcPr>
            <w:tcW w:w="1421" w:type="dxa"/>
          </w:tcPr>
          <w:p w14:paraId="2048224D" w14:textId="77777777" w:rsidR="008C56A3" w:rsidRDefault="008C56A3" w:rsidP="008C56A3">
            <w:pPr>
              <w:pStyle w:val="TableParagraph"/>
              <w:rPr>
                <w:rFonts w:ascii="Times New Roman"/>
                <w:sz w:val="16"/>
              </w:rPr>
            </w:pPr>
          </w:p>
        </w:tc>
        <w:tc>
          <w:tcPr>
            <w:tcW w:w="948" w:type="dxa"/>
          </w:tcPr>
          <w:p w14:paraId="0A58AC0F" w14:textId="77777777" w:rsidR="008C56A3" w:rsidRDefault="008C56A3" w:rsidP="008C56A3">
            <w:pPr>
              <w:pStyle w:val="TableParagraph"/>
              <w:rPr>
                <w:rFonts w:ascii="Times New Roman"/>
                <w:sz w:val="16"/>
              </w:rPr>
            </w:pPr>
          </w:p>
        </w:tc>
        <w:tc>
          <w:tcPr>
            <w:tcW w:w="1246" w:type="dxa"/>
          </w:tcPr>
          <w:p w14:paraId="06CD64E3" w14:textId="77777777" w:rsidR="008C56A3" w:rsidRDefault="008C56A3" w:rsidP="008C56A3">
            <w:pPr>
              <w:pStyle w:val="TableParagraph"/>
              <w:rPr>
                <w:rFonts w:ascii="Times New Roman"/>
                <w:sz w:val="16"/>
              </w:rPr>
            </w:pPr>
          </w:p>
        </w:tc>
      </w:tr>
      <w:tr w:rsidR="008C56A3" w14:paraId="630E74F9" w14:textId="77777777" w:rsidTr="008C56A3">
        <w:trPr>
          <w:trHeight w:val="224"/>
        </w:trPr>
        <w:tc>
          <w:tcPr>
            <w:tcW w:w="866" w:type="dxa"/>
          </w:tcPr>
          <w:p w14:paraId="02FD309C" w14:textId="77777777" w:rsidR="008C56A3" w:rsidRDefault="008C56A3" w:rsidP="008C56A3">
            <w:pPr>
              <w:pStyle w:val="TableParagraph"/>
              <w:rPr>
                <w:rFonts w:ascii="Times New Roman"/>
                <w:sz w:val="16"/>
              </w:rPr>
            </w:pPr>
          </w:p>
        </w:tc>
        <w:tc>
          <w:tcPr>
            <w:tcW w:w="1030" w:type="dxa"/>
            <w:shd w:val="clear" w:color="auto" w:fill="99CCFF"/>
          </w:tcPr>
          <w:p w14:paraId="463E930F"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699C7DBE"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390C3F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3BA50F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DC1E29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21E64D2"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95C8298" w14:textId="77777777" w:rsidTr="008C56A3">
        <w:trPr>
          <w:trHeight w:val="224"/>
        </w:trPr>
        <w:tc>
          <w:tcPr>
            <w:tcW w:w="866" w:type="dxa"/>
          </w:tcPr>
          <w:p w14:paraId="3CAA6680" w14:textId="77777777" w:rsidR="008C56A3" w:rsidRDefault="008C56A3" w:rsidP="008C56A3">
            <w:pPr>
              <w:pStyle w:val="TableParagraph"/>
              <w:rPr>
                <w:rFonts w:ascii="Times New Roman"/>
                <w:sz w:val="16"/>
              </w:rPr>
            </w:pPr>
          </w:p>
        </w:tc>
        <w:tc>
          <w:tcPr>
            <w:tcW w:w="1030" w:type="dxa"/>
          </w:tcPr>
          <w:p w14:paraId="702B1882" w14:textId="77777777" w:rsidR="008C56A3" w:rsidRDefault="008C56A3" w:rsidP="008C56A3">
            <w:pPr>
              <w:pStyle w:val="TableParagraph"/>
              <w:rPr>
                <w:rFonts w:ascii="Times New Roman"/>
                <w:sz w:val="16"/>
              </w:rPr>
            </w:pPr>
          </w:p>
        </w:tc>
        <w:tc>
          <w:tcPr>
            <w:tcW w:w="3195" w:type="dxa"/>
          </w:tcPr>
          <w:p w14:paraId="40583587" w14:textId="77777777" w:rsidR="008C56A3" w:rsidRDefault="008C56A3" w:rsidP="008C56A3">
            <w:pPr>
              <w:pStyle w:val="TableParagraph"/>
              <w:spacing w:before="3" w:line="201" w:lineRule="exact"/>
              <w:ind w:left="33"/>
              <w:rPr>
                <w:sz w:val="18"/>
              </w:rPr>
            </w:pPr>
            <w:r>
              <w:rPr>
                <w:w w:val="105"/>
                <w:sz w:val="18"/>
              </w:rPr>
              <w:t>TOPE</w:t>
            </w:r>
            <w:r>
              <w:rPr>
                <w:spacing w:val="-5"/>
                <w:w w:val="105"/>
                <w:sz w:val="18"/>
              </w:rPr>
              <w:t xml:space="preserve"> </w:t>
            </w:r>
            <w:r>
              <w:rPr>
                <w:w w:val="105"/>
                <w:sz w:val="18"/>
              </w:rPr>
              <w:t>DE</w:t>
            </w:r>
            <w:r>
              <w:rPr>
                <w:spacing w:val="-4"/>
                <w:w w:val="105"/>
                <w:sz w:val="18"/>
              </w:rPr>
              <w:t xml:space="preserve"> </w:t>
            </w:r>
            <w:r>
              <w:rPr>
                <w:spacing w:val="-2"/>
                <w:w w:val="105"/>
                <w:sz w:val="18"/>
              </w:rPr>
              <w:t>PUERTA</w:t>
            </w:r>
          </w:p>
        </w:tc>
        <w:tc>
          <w:tcPr>
            <w:tcW w:w="1421" w:type="dxa"/>
          </w:tcPr>
          <w:p w14:paraId="130A5117"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DD5990E"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65D5C51" w14:textId="77777777" w:rsidR="008C56A3" w:rsidRDefault="008C56A3" w:rsidP="008C56A3">
            <w:pPr>
              <w:pStyle w:val="TableParagraph"/>
              <w:rPr>
                <w:rFonts w:ascii="Times New Roman"/>
                <w:sz w:val="16"/>
              </w:rPr>
            </w:pPr>
          </w:p>
        </w:tc>
        <w:tc>
          <w:tcPr>
            <w:tcW w:w="1246" w:type="dxa"/>
          </w:tcPr>
          <w:p w14:paraId="56AB6C09" w14:textId="77777777" w:rsidR="008C56A3" w:rsidRDefault="008C56A3" w:rsidP="008C56A3">
            <w:pPr>
              <w:pStyle w:val="TableParagraph"/>
              <w:rPr>
                <w:rFonts w:ascii="Times New Roman"/>
                <w:sz w:val="16"/>
              </w:rPr>
            </w:pPr>
          </w:p>
        </w:tc>
      </w:tr>
      <w:tr w:rsidR="008C56A3" w14:paraId="154DF8AD" w14:textId="77777777" w:rsidTr="008C56A3">
        <w:trPr>
          <w:trHeight w:val="224"/>
        </w:trPr>
        <w:tc>
          <w:tcPr>
            <w:tcW w:w="866" w:type="dxa"/>
          </w:tcPr>
          <w:p w14:paraId="3D0AB538" w14:textId="77777777" w:rsidR="008C56A3" w:rsidRDefault="008C56A3" w:rsidP="008C56A3">
            <w:pPr>
              <w:pStyle w:val="TableParagraph"/>
              <w:rPr>
                <w:rFonts w:ascii="Times New Roman"/>
                <w:sz w:val="16"/>
              </w:rPr>
            </w:pPr>
          </w:p>
        </w:tc>
        <w:tc>
          <w:tcPr>
            <w:tcW w:w="1030" w:type="dxa"/>
          </w:tcPr>
          <w:p w14:paraId="5ED7016E" w14:textId="77777777" w:rsidR="008C56A3" w:rsidRDefault="008C56A3" w:rsidP="008C56A3">
            <w:pPr>
              <w:pStyle w:val="TableParagraph"/>
              <w:rPr>
                <w:rFonts w:ascii="Times New Roman"/>
                <w:sz w:val="16"/>
              </w:rPr>
            </w:pPr>
          </w:p>
        </w:tc>
        <w:tc>
          <w:tcPr>
            <w:tcW w:w="3195" w:type="dxa"/>
          </w:tcPr>
          <w:p w14:paraId="795EBBDD" w14:textId="77777777" w:rsidR="008C56A3" w:rsidRDefault="008C56A3" w:rsidP="008C56A3">
            <w:pPr>
              <w:pStyle w:val="TableParagraph"/>
              <w:spacing w:before="3" w:line="201" w:lineRule="exact"/>
              <w:ind w:left="33"/>
              <w:rPr>
                <w:sz w:val="18"/>
              </w:rPr>
            </w:pPr>
            <w:r>
              <w:rPr>
                <w:w w:val="105"/>
                <w:sz w:val="18"/>
              </w:rPr>
              <w:t>CHAPA</w:t>
            </w:r>
            <w:r>
              <w:rPr>
                <w:spacing w:val="-9"/>
                <w:w w:val="105"/>
                <w:sz w:val="18"/>
              </w:rPr>
              <w:t xml:space="preserve"> </w:t>
            </w:r>
            <w:r>
              <w:rPr>
                <w:spacing w:val="-2"/>
                <w:w w:val="105"/>
                <w:sz w:val="18"/>
              </w:rPr>
              <w:t>EXTERIOR</w:t>
            </w:r>
          </w:p>
        </w:tc>
        <w:tc>
          <w:tcPr>
            <w:tcW w:w="1421" w:type="dxa"/>
          </w:tcPr>
          <w:p w14:paraId="425A047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126B55AE"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AC2AA03" w14:textId="77777777" w:rsidR="008C56A3" w:rsidRDefault="008C56A3" w:rsidP="008C56A3">
            <w:pPr>
              <w:pStyle w:val="TableParagraph"/>
              <w:rPr>
                <w:rFonts w:ascii="Times New Roman"/>
                <w:sz w:val="16"/>
              </w:rPr>
            </w:pPr>
          </w:p>
        </w:tc>
        <w:tc>
          <w:tcPr>
            <w:tcW w:w="1246" w:type="dxa"/>
          </w:tcPr>
          <w:p w14:paraId="5900F899" w14:textId="77777777" w:rsidR="008C56A3" w:rsidRDefault="008C56A3" w:rsidP="008C56A3">
            <w:pPr>
              <w:pStyle w:val="TableParagraph"/>
              <w:rPr>
                <w:rFonts w:ascii="Times New Roman"/>
                <w:sz w:val="16"/>
              </w:rPr>
            </w:pPr>
          </w:p>
        </w:tc>
      </w:tr>
      <w:tr w:rsidR="008C56A3" w14:paraId="6C2A6F06" w14:textId="77777777" w:rsidTr="008C56A3">
        <w:trPr>
          <w:trHeight w:val="224"/>
        </w:trPr>
        <w:tc>
          <w:tcPr>
            <w:tcW w:w="866" w:type="dxa"/>
          </w:tcPr>
          <w:p w14:paraId="6B49B852" w14:textId="77777777" w:rsidR="008C56A3" w:rsidRDefault="008C56A3" w:rsidP="008C56A3">
            <w:pPr>
              <w:pStyle w:val="TableParagraph"/>
              <w:rPr>
                <w:rFonts w:ascii="Times New Roman"/>
                <w:sz w:val="16"/>
              </w:rPr>
            </w:pPr>
          </w:p>
        </w:tc>
        <w:tc>
          <w:tcPr>
            <w:tcW w:w="1030" w:type="dxa"/>
          </w:tcPr>
          <w:p w14:paraId="063119D4" w14:textId="77777777" w:rsidR="008C56A3" w:rsidRDefault="008C56A3" w:rsidP="008C56A3">
            <w:pPr>
              <w:pStyle w:val="TableParagraph"/>
              <w:rPr>
                <w:rFonts w:ascii="Times New Roman"/>
                <w:sz w:val="16"/>
              </w:rPr>
            </w:pPr>
          </w:p>
        </w:tc>
        <w:tc>
          <w:tcPr>
            <w:tcW w:w="3195" w:type="dxa"/>
          </w:tcPr>
          <w:p w14:paraId="24B88D32" w14:textId="77777777" w:rsidR="008C56A3" w:rsidRDefault="008C56A3" w:rsidP="008C56A3">
            <w:pPr>
              <w:pStyle w:val="TableParagraph"/>
              <w:spacing w:before="3" w:line="201" w:lineRule="exact"/>
              <w:ind w:left="33"/>
              <w:rPr>
                <w:sz w:val="18"/>
              </w:rPr>
            </w:pPr>
            <w:r>
              <w:rPr>
                <w:w w:val="105"/>
                <w:sz w:val="18"/>
              </w:rPr>
              <w:t>BISAGRA</w:t>
            </w:r>
            <w:r>
              <w:rPr>
                <w:spacing w:val="-8"/>
                <w:w w:val="105"/>
                <w:sz w:val="18"/>
              </w:rPr>
              <w:t xml:space="preserve"> </w:t>
            </w:r>
            <w:r>
              <w:rPr>
                <w:w w:val="105"/>
                <w:sz w:val="18"/>
              </w:rPr>
              <w:t>DE</w:t>
            </w:r>
            <w:r>
              <w:rPr>
                <w:spacing w:val="-6"/>
                <w:w w:val="105"/>
                <w:sz w:val="18"/>
              </w:rPr>
              <w:t xml:space="preserve"> </w:t>
            </w:r>
            <w:r>
              <w:rPr>
                <w:spacing w:val="-5"/>
                <w:w w:val="105"/>
                <w:sz w:val="18"/>
              </w:rPr>
              <w:t>4"</w:t>
            </w:r>
          </w:p>
        </w:tc>
        <w:tc>
          <w:tcPr>
            <w:tcW w:w="1421" w:type="dxa"/>
          </w:tcPr>
          <w:p w14:paraId="570D6CF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91A033E"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35FB2E40" w14:textId="77777777" w:rsidR="008C56A3" w:rsidRDefault="008C56A3" w:rsidP="008C56A3">
            <w:pPr>
              <w:pStyle w:val="TableParagraph"/>
              <w:rPr>
                <w:rFonts w:ascii="Times New Roman"/>
                <w:sz w:val="16"/>
              </w:rPr>
            </w:pPr>
          </w:p>
        </w:tc>
        <w:tc>
          <w:tcPr>
            <w:tcW w:w="1246" w:type="dxa"/>
          </w:tcPr>
          <w:p w14:paraId="002A2718" w14:textId="77777777" w:rsidR="008C56A3" w:rsidRDefault="008C56A3" w:rsidP="008C56A3">
            <w:pPr>
              <w:pStyle w:val="TableParagraph"/>
              <w:rPr>
                <w:rFonts w:ascii="Times New Roman"/>
                <w:sz w:val="16"/>
              </w:rPr>
            </w:pPr>
          </w:p>
        </w:tc>
      </w:tr>
      <w:tr w:rsidR="008C56A3" w14:paraId="32CAF0B8" w14:textId="77777777" w:rsidTr="008C56A3">
        <w:trPr>
          <w:trHeight w:val="224"/>
        </w:trPr>
        <w:tc>
          <w:tcPr>
            <w:tcW w:w="866" w:type="dxa"/>
          </w:tcPr>
          <w:p w14:paraId="32F238EF" w14:textId="77777777" w:rsidR="008C56A3" w:rsidRDefault="008C56A3" w:rsidP="008C56A3">
            <w:pPr>
              <w:pStyle w:val="TableParagraph"/>
              <w:rPr>
                <w:rFonts w:ascii="Times New Roman"/>
                <w:sz w:val="16"/>
              </w:rPr>
            </w:pPr>
          </w:p>
        </w:tc>
        <w:tc>
          <w:tcPr>
            <w:tcW w:w="1030" w:type="dxa"/>
          </w:tcPr>
          <w:p w14:paraId="117F0584" w14:textId="77777777" w:rsidR="008C56A3" w:rsidRDefault="008C56A3" w:rsidP="008C56A3">
            <w:pPr>
              <w:pStyle w:val="TableParagraph"/>
              <w:rPr>
                <w:rFonts w:ascii="Times New Roman"/>
                <w:sz w:val="16"/>
              </w:rPr>
            </w:pPr>
          </w:p>
        </w:tc>
        <w:tc>
          <w:tcPr>
            <w:tcW w:w="3195" w:type="dxa"/>
          </w:tcPr>
          <w:p w14:paraId="51034084" w14:textId="77777777" w:rsidR="008C56A3" w:rsidRDefault="008C56A3" w:rsidP="008C56A3">
            <w:pPr>
              <w:pStyle w:val="TableParagraph"/>
              <w:spacing w:before="3" w:line="201" w:lineRule="exact"/>
              <w:ind w:left="33"/>
              <w:rPr>
                <w:sz w:val="18"/>
              </w:rPr>
            </w:pPr>
            <w:r>
              <w:rPr>
                <w:spacing w:val="-2"/>
                <w:w w:val="105"/>
                <w:sz w:val="18"/>
              </w:rPr>
              <w:t>BARNIZ</w:t>
            </w:r>
          </w:p>
        </w:tc>
        <w:tc>
          <w:tcPr>
            <w:tcW w:w="1421" w:type="dxa"/>
          </w:tcPr>
          <w:p w14:paraId="04CEDE33"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0F2F00A1" w14:textId="77777777" w:rsidR="008C56A3" w:rsidRDefault="008C56A3" w:rsidP="008C56A3">
            <w:pPr>
              <w:pStyle w:val="TableParagraph"/>
              <w:spacing w:before="3" w:line="201" w:lineRule="exact"/>
              <w:ind w:right="12"/>
              <w:jc w:val="right"/>
              <w:rPr>
                <w:sz w:val="18"/>
              </w:rPr>
            </w:pPr>
            <w:r>
              <w:rPr>
                <w:spacing w:val="-4"/>
                <w:w w:val="105"/>
                <w:sz w:val="18"/>
              </w:rPr>
              <w:t>1,28</w:t>
            </w:r>
          </w:p>
        </w:tc>
        <w:tc>
          <w:tcPr>
            <w:tcW w:w="948" w:type="dxa"/>
          </w:tcPr>
          <w:p w14:paraId="1937D983" w14:textId="77777777" w:rsidR="008C56A3" w:rsidRDefault="008C56A3" w:rsidP="008C56A3">
            <w:pPr>
              <w:pStyle w:val="TableParagraph"/>
              <w:rPr>
                <w:rFonts w:ascii="Times New Roman"/>
                <w:sz w:val="16"/>
              </w:rPr>
            </w:pPr>
          </w:p>
        </w:tc>
        <w:tc>
          <w:tcPr>
            <w:tcW w:w="1246" w:type="dxa"/>
          </w:tcPr>
          <w:p w14:paraId="0EA032D6" w14:textId="77777777" w:rsidR="008C56A3" w:rsidRDefault="008C56A3" w:rsidP="008C56A3">
            <w:pPr>
              <w:pStyle w:val="TableParagraph"/>
              <w:rPr>
                <w:rFonts w:ascii="Times New Roman"/>
                <w:sz w:val="16"/>
              </w:rPr>
            </w:pPr>
          </w:p>
        </w:tc>
      </w:tr>
      <w:tr w:rsidR="008C56A3" w14:paraId="18F408E4" w14:textId="77777777" w:rsidTr="008C56A3">
        <w:trPr>
          <w:trHeight w:val="472"/>
        </w:trPr>
        <w:tc>
          <w:tcPr>
            <w:tcW w:w="866" w:type="dxa"/>
          </w:tcPr>
          <w:p w14:paraId="2E81866E" w14:textId="77777777" w:rsidR="008C56A3" w:rsidRDefault="008C56A3" w:rsidP="008C56A3">
            <w:pPr>
              <w:pStyle w:val="TableParagraph"/>
              <w:rPr>
                <w:rFonts w:ascii="Times New Roman"/>
                <w:sz w:val="18"/>
              </w:rPr>
            </w:pPr>
          </w:p>
        </w:tc>
        <w:tc>
          <w:tcPr>
            <w:tcW w:w="1030" w:type="dxa"/>
          </w:tcPr>
          <w:p w14:paraId="3A0EFDA8" w14:textId="77777777" w:rsidR="008C56A3" w:rsidRDefault="008C56A3" w:rsidP="008C56A3">
            <w:pPr>
              <w:pStyle w:val="TableParagraph"/>
              <w:rPr>
                <w:rFonts w:ascii="Times New Roman"/>
                <w:sz w:val="18"/>
              </w:rPr>
            </w:pPr>
          </w:p>
        </w:tc>
        <w:tc>
          <w:tcPr>
            <w:tcW w:w="3195" w:type="dxa"/>
          </w:tcPr>
          <w:p w14:paraId="6C25EBBF" w14:textId="77777777" w:rsidR="008C56A3" w:rsidRDefault="008C56A3" w:rsidP="008C56A3">
            <w:pPr>
              <w:pStyle w:val="TableParagraph"/>
              <w:spacing w:before="3"/>
              <w:ind w:left="33"/>
              <w:rPr>
                <w:sz w:val="18"/>
              </w:rPr>
            </w:pPr>
            <w:r>
              <w:rPr>
                <w:w w:val="105"/>
                <w:sz w:val="18"/>
              </w:rPr>
              <w:t>PUERTA</w:t>
            </w:r>
            <w:r>
              <w:rPr>
                <w:spacing w:val="-9"/>
                <w:w w:val="105"/>
                <w:sz w:val="18"/>
              </w:rPr>
              <w:t xml:space="preserve"> </w:t>
            </w:r>
            <w:r>
              <w:rPr>
                <w:w w:val="105"/>
                <w:sz w:val="18"/>
              </w:rPr>
              <w:t>TABLERO</w:t>
            </w:r>
            <w:r>
              <w:rPr>
                <w:spacing w:val="-6"/>
                <w:w w:val="105"/>
                <w:sz w:val="18"/>
              </w:rPr>
              <w:t xml:space="preserve"> </w:t>
            </w:r>
            <w:r>
              <w:rPr>
                <w:w w:val="105"/>
                <w:sz w:val="18"/>
              </w:rPr>
              <w:t>DE</w:t>
            </w:r>
            <w:r>
              <w:rPr>
                <w:spacing w:val="-7"/>
                <w:w w:val="105"/>
                <w:sz w:val="18"/>
              </w:rPr>
              <w:t xml:space="preserve"> </w:t>
            </w:r>
            <w:r>
              <w:rPr>
                <w:spacing w:val="-2"/>
                <w:w w:val="105"/>
                <w:sz w:val="18"/>
              </w:rPr>
              <w:t>MADERA</w:t>
            </w:r>
          </w:p>
          <w:p w14:paraId="05D1F6CD" w14:textId="77777777" w:rsidR="008C56A3" w:rsidRDefault="008C56A3" w:rsidP="008C56A3">
            <w:pPr>
              <w:pStyle w:val="TableParagraph"/>
              <w:spacing w:before="25" w:line="204" w:lineRule="exact"/>
              <w:ind w:left="33"/>
              <w:rPr>
                <w:sz w:val="18"/>
              </w:rPr>
            </w:pPr>
            <w:r>
              <w:rPr>
                <w:spacing w:val="-2"/>
                <w:w w:val="105"/>
                <w:sz w:val="18"/>
              </w:rPr>
              <w:t>SEMIDURA</w:t>
            </w:r>
            <w:r>
              <w:rPr>
                <w:spacing w:val="6"/>
                <w:w w:val="105"/>
                <w:sz w:val="18"/>
              </w:rPr>
              <w:t xml:space="preserve"> </w:t>
            </w:r>
            <w:r>
              <w:rPr>
                <w:spacing w:val="-2"/>
                <w:w w:val="105"/>
                <w:sz w:val="18"/>
              </w:rPr>
              <w:t>(1,00X2,10)</w:t>
            </w:r>
            <w:r>
              <w:rPr>
                <w:spacing w:val="9"/>
                <w:w w:val="105"/>
                <w:sz w:val="18"/>
              </w:rPr>
              <w:t xml:space="preserve"> </w:t>
            </w:r>
            <w:r>
              <w:rPr>
                <w:spacing w:val="-2"/>
                <w:w w:val="105"/>
                <w:sz w:val="18"/>
              </w:rPr>
              <w:t>INC/MARCO</w:t>
            </w:r>
          </w:p>
        </w:tc>
        <w:tc>
          <w:tcPr>
            <w:tcW w:w="1421" w:type="dxa"/>
          </w:tcPr>
          <w:p w14:paraId="62F5C60D" w14:textId="77777777" w:rsidR="008C56A3" w:rsidRDefault="008C56A3" w:rsidP="008C56A3">
            <w:pPr>
              <w:pStyle w:val="TableParagraph"/>
              <w:spacing w:before="43"/>
              <w:rPr>
                <w:rFonts w:ascii="Times New Roman"/>
                <w:sz w:val="18"/>
              </w:rPr>
            </w:pPr>
          </w:p>
          <w:p w14:paraId="09BBC7AE" w14:textId="77777777" w:rsidR="008C56A3" w:rsidRDefault="008C56A3" w:rsidP="008C56A3">
            <w:pPr>
              <w:pStyle w:val="TableParagraph"/>
              <w:spacing w:line="201" w:lineRule="exact"/>
              <w:ind w:left="33"/>
              <w:rPr>
                <w:sz w:val="18"/>
              </w:rPr>
            </w:pPr>
            <w:r>
              <w:rPr>
                <w:spacing w:val="-5"/>
                <w:w w:val="105"/>
                <w:sz w:val="18"/>
              </w:rPr>
              <w:t>PZA</w:t>
            </w:r>
          </w:p>
        </w:tc>
        <w:tc>
          <w:tcPr>
            <w:tcW w:w="1421" w:type="dxa"/>
          </w:tcPr>
          <w:p w14:paraId="03E8015B" w14:textId="77777777" w:rsidR="008C56A3" w:rsidRDefault="008C56A3" w:rsidP="008C56A3">
            <w:pPr>
              <w:pStyle w:val="TableParagraph"/>
              <w:spacing w:before="43"/>
              <w:rPr>
                <w:rFonts w:ascii="Times New Roman"/>
                <w:sz w:val="18"/>
              </w:rPr>
            </w:pPr>
          </w:p>
          <w:p w14:paraId="7688BACD"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767333E5" w14:textId="77777777" w:rsidR="008C56A3" w:rsidRDefault="008C56A3" w:rsidP="008C56A3">
            <w:pPr>
              <w:pStyle w:val="TableParagraph"/>
              <w:rPr>
                <w:rFonts w:ascii="Times New Roman"/>
                <w:sz w:val="18"/>
              </w:rPr>
            </w:pPr>
          </w:p>
        </w:tc>
        <w:tc>
          <w:tcPr>
            <w:tcW w:w="1246" w:type="dxa"/>
          </w:tcPr>
          <w:p w14:paraId="3C9AC7E9" w14:textId="77777777" w:rsidR="008C56A3" w:rsidRDefault="008C56A3" w:rsidP="008C56A3">
            <w:pPr>
              <w:pStyle w:val="TableParagraph"/>
              <w:rPr>
                <w:rFonts w:ascii="Times New Roman"/>
                <w:sz w:val="18"/>
              </w:rPr>
            </w:pPr>
          </w:p>
        </w:tc>
      </w:tr>
      <w:tr w:rsidR="008C56A3" w14:paraId="1612737B" w14:textId="77777777" w:rsidTr="008C56A3">
        <w:trPr>
          <w:trHeight w:val="224"/>
        </w:trPr>
        <w:tc>
          <w:tcPr>
            <w:tcW w:w="866" w:type="dxa"/>
          </w:tcPr>
          <w:p w14:paraId="6505E519" w14:textId="77777777" w:rsidR="008C56A3" w:rsidRDefault="008C56A3" w:rsidP="008C56A3">
            <w:pPr>
              <w:pStyle w:val="TableParagraph"/>
              <w:rPr>
                <w:rFonts w:ascii="Times New Roman"/>
                <w:sz w:val="16"/>
              </w:rPr>
            </w:pPr>
          </w:p>
        </w:tc>
        <w:tc>
          <w:tcPr>
            <w:tcW w:w="1030" w:type="dxa"/>
          </w:tcPr>
          <w:p w14:paraId="2E32DADB" w14:textId="77777777" w:rsidR="008C56A3" w:rsidRDefault="008C56A3" w:rsidP="008C56A3">
            <w:pPr>
              <w:pStyle w:val="TableParagraph"/>
              <w:rPr>
                <w:rFonts w:ascii="Times New Roman"/>
                <w:sz w:val="16"/>
              </w:rPr>
            </w:pPr>
          </w:p>
        </w:tc>
        <w:tc>
          <w:tcPr>
            <w:tcW w:w="3195" w:type="dxa"/>
          </w:tcPr>
          <w:p w14:paraId="7002D72D" w14:textId="77777777" w:rsidR="008C56A3" w:rsidRDefault="008C56A3" w:rsidP="008C56A3">
            <w:pPr>
              <w:pStyle w:val="TableParagraph"/>
              <w:rPr>
                <w:rFonts w:ascii="Times New Roman"/>
                <w:sz w:val="16"/>
              </w:rPr>
            </w:pPr>
          </w:p>
        </w:tc>
        <w:tc>
          <w:tcPr>
            <w:tcW w:w="1421" w:type="dxa"/>
          </w:tcPr>
          <w:p w14:paraId="3805CE76" w14:textId="77777777" w:rsidR="008C56A3" w:rsidRDefault="008C56A3" w:rsidP="008C56A3">
            <w:pPr>
              <w:pStyle w:val="TableParagraph"/>
              <w:rPr>
                <w:rFonts w:ascii="Times New Roman"/>
                <w:sz w:val="16"/>
              </w:rPr>
            </w:pPr>
          </w:p>
        </w:tc>
        <w:tc>
          <w:tcPr>
            <w:tcW w:w="1421" w:type="dxa"/>
          </w:tcPr>
          <w:p w14:paraId="51CE5B1C" w14:textId="77777777" w:rsidR="008C56A3" w:rsidRDefault="008C56A3" w:rsidP="008C56A3">
            <w:pPr>
              <w:pStyle w:val="TableParagraph"/>
              <w:rPr>
                <w:rFonts w:ascii="Times New Roman"/>
                <w:sz w:val="16"/>
              </w:rPr>
            </w:pPr>
          </w:p>
        </w:tc>
        <w:tc>
          <w:tcPr>
            <w:tcW w:w="948" w:type="dxa"/>
          </w:tcPr>
          <w:p w14:paraId="748A1DA1" w14:textId="77777777" w:rsidR="008C56A3" w:rsidRDefault="008C56A3" w:rsidP="008C56A3">
            <w:pPr>
              <w:pStyle w:val="TableParagraph"/>
              <w:rPr>
                <w:rFonts w:ascii="Times New Roman"/>
                <w:sz w:val="16"/>
              </w:rPr>
            </w:pPr>
          </w:p>
        </w:tc>
        <w:tc>
          <w:tcPr>
            <w:tcW w:w="1246" w:type="dxa"/>
          </w:tcPr>
          <w:p w14:paraId="719FAF3C" w14:textId="77777777" w:rsidR="008C56A3" w:rsidRDefault="008C56A3" w:rsidP="008C56A3">
            <w:pPr>
              <w:pStyle w:val="TableParagraph"/>
              <w:rPr>
                <w:rFonts w:ascii="Times New Roman"/>
                <w:sz w:val="16"/>
              </w:rPr>
            </w:pPr>
          </w:p>
        </w:tc>
      </w:tr>
      <w:tr w:rsidR="008C56A3" w14:paraId="5929AEDB" w14:textId="77777777" w:rsidTr="008C56A3">
        <w:trPr>
          <w:trHeight w:val="225"/>
        </w:trPr>
        <w:tc>
          <w:tcPr>
            <w:tcW w:w="866" w:type="dxa"/>
          </w:tcPr>
          <w:p w14:paraId="5CE4F1B3" w14:textId="77777777" w:rsidR="008C56A3" w:rsidRDefault="008C56A3" w:rsidP="008C56A3">
            <w:pPr>
              <w:pStyle w:val="TableParagraph"/>
              <w:rPr>
                <w:rFonts w:ascii="Times New Roman"/>
                <w:sz w:val="16"/>
              </w:rPr>
            </w:pPr>
          </w:p>
        </w:tc>
        <w:tc>
          <w:tcPr>
            <w:tcW w:w="4225" w:type="dxa"/>
            <w:gridSpan w:val="2"/>
          </w:tcPr>
          <w:p w14:paraId="56194CD2"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3A50A9A" w14:textId="77777777" w:rsidR="008C56A3" w:rsidRDefault="008C56A3" w:rsidP="008C56A3">
            <w:pPr>
              <w:pStyle w:val="TableParagraph"/>
              <w:rPr>
                <w:rFonts w:ascii="Times New Roman"/>
                <w:sz w:val="16"/>
              </w:rPr>
            </w:pPr>
          </w:p>
        </w:tc>
        <w:tc>
          <w:tcPr>
            <w:tcW w:w="1421" w:type="dxa"/>
          </w:tcPr>
          <w:p w14:paraId="0D948885" w14:textId="77777777" w:rsidR="008C56A3" w:rsidRDefault="008C56A3" w:rsidP="008C56A3">
            <w:pPr>
              <w:pStyle w:val="TableParagraph"/>
              <w:rPr>
                <w:rFonts w:ascii="Times New Roman"/>
                <w:sz w:val="16"/>
              </w:rPr>
            </w:pPr>
          </w:p>
        </w:tc>
        <w:tc>
          <w:tcPr>
            <w:tcW w:w="948" w:type="dxa"/>
          </w:tcPr>
          <w:p w14:paraId="1646103D" w14:textId="77777777" w:rsidR="008C56A3" w:rsidRDefault="008C56A3" w:rsidP="008C56A3">
            <w:pPr>
              <w:pStyle w:val="TableParagraph"/>
              <w:rPr>
                <w:rFonts w:ascii="Times New Roman"/>
                <w:sz w:val="16"/>
              </w:rPr>
            </w:pPr>
          </w:p>
        </w:tc>
        <w:tc>
          <w:tcPr>
            <w:tcW w:w="1246" w:type="dxa"/>
          </w:tcPr>
          <w:p w14:paraId="18E9B74C" w14:textId="77777777" w:rsidR="008C56A3" w:rsidRDefault="008C56A3" w:rsidP="008C56A3">
            <w:pPr>
              <w:pStyle w:val="TableParagraph"/>
              <w:rPr>
                <w:rFonts w:ascii="Times New Roman"/>
                <w:sz w:val="16"/>
              </w:rPr>
            </w:pPr>
          </w:p>
        </w:tc>
      </w:tr>
      <w:tr w:rsidR="008C56A3" w14:paraId="0503A0B9" w14:textId="77777777" w:rsidTr="008C56A3">
        <w:trPr>
          <w:trHeight w:val="225"/>
        </w:trPr>
        <w:tc>
          <w:tcPr>
            <w:tcW w:w="866" w:type="dxa"/>
          </w:tcPr>
          <w:p w14:paraId="2F25F601" w14:textId="77777777" w:rsidR="008C56A3" w:rsidRDefault="008C56A3" w:rsidP="008C56A3">
            <w:pPr>
              <w:pStyle w:val="TableParagraph"/>
              <w:rPr>
                <w:rFonts w:ascii="Times New Roman"/>
                <w:sz w:val="16"/>
              </w:rPr>
            </w:pPr>
          </w:p>
        </w:tc>
        <w:tc>
          <w:tcPr>
            <w:tcW w:w="1030" w:type="dxa"/>
            <w:shd w:val="clear" w:color="auto" w:fill="99CCFF"/>
          </w:tcPr>
          <w:p w14:paraId="5E5B5429"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70B893E4"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40E7A5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A78B78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42547A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53A9F72" w14:textId="77777777" w:rsidR="008C56A3" w:rsidRDefault="008C56A3" w:rsidP="008C56A3">
            <w:pPr>
              <w:pStyle w:val="TableParagraph"/>
              <w:rPr>
                <w:rFonts w:ascii="Times New Roman"/>
                <w:sz w:val="16"/>
              </w:rPr>
            </w:pPr>
          </w:p>
        </w:tc>
      </w:tr>
      <w:tr w:rsidR="008C56A3" w14:paraId="157AC4E4" w14:textId="77777777" w:rsidTr="008C56A3">
        <w:trPr>
          <w:trHeight w:val="224"/>
        </w:trPr>
        <w:tc>
          <w:tcPr>
            <w:tcW w:w="866" w:type="dxa"/>
          </w:tcPr>
          <w:p w14:paraId="7739978B" w14:textId="77777777" w:rsidR="008C56A3" w:rsidRDefault="008C56A3" w:rsidP="008C56A3">
            <w:pPr>
              <w:pStyle w:val="TableParagraph"/>
              <w:rPr>
                <w:rFonts w:ascii="Times New Roman"/>
                <w:sz w:val="16"/>
              </w:rPr>
            </w:pPr>
          </w:p>
        </w:tc>
        <w:tc>
          <w:tcPr>
            <w:tcW w:w="1030" w:type="dxa"/>
          </w:tcPr>
          <w:p w14:paraId="7777B47E" w14:textId="77777777" w:rsidR="008C56A3" w:rsidRDefault="008C56A3" w:rsidP="008C56A3">
            <w:pPr>
              <w:pStyle w:val="TableParagraph"/>
              <w:rPr>
                <w:rFonts w:ascii="Times New Roman"/>
                <w:sz w:val="16"/>
              </w:rPr>
            </w:pPr>
          </w:p>
        </w:tc>
        <w:tc>
          <w:tcPr>
            <w:tcW w:w="3195" w:type="dxa"/>
          </w:tcPr>
          <w:p w14:paraId="46542F7F" w14:textId="77777777" w:rsidR="008C56A3" w:rsidRDefault="008C56A3" w:rsidP="008C56A3">
            <w:pPr>
              <w:pStyle w:val="TableParagraph"/>
              <w:rPr>
                <w:rFonts w:ascii="Times New Roman"/>
                <w:sz w:val="16"/>
              </w:rPr>
            </w:pPr>
          </w:p>
        </w:tc>
        <w:tc>
          <w:tcPr>
            <w:tcW w:w="1421" w:type="dxa"/>
          </w:tcPr>
          <w:p w14:paraId="26AF005E" w14:textId="77777777" w:rsidR="008C56A3" w:rsidRDefault="008C56A3" w:rsidP="008C56A3">
            <w:pPr>
              <w:pStyle w:val="TableParagraph"/>
              <w:rPr>
                <w:rFonts w:ascii="Times New Roman"/>
                <w:sz w:val="16"/>
              </w:rPr>
            </w:pPr>
          </w:p>
        </w:tc>
        <w:tc>
          <w:tcPr>
            <w:tcW w:w="1421" w:type="dxa"/>
          </w:tcPr>
          <w:p w14:paraId="22ADD8D6" w14:textId="77777777" w:rsidR="008C56A3" w:rsidRDefault="008C56A3" w:rsidP="008C56A3">
            <w:pPr>
              <w:pStyle w:val="TableParagraph"/>
              <w:rPr>
                <w:rFonts w:ascii="Times New Roman"/>
                <w:sz w:val="16"/>
              </w:rPr>
            </w:pPr>
          </w:p>
        </w:tc>
        <w:tc>
          <w:tcPr>
            <w:tcW w:w="948" w:type="dxa"/>
          </w:tcPr>
          <w:p w14:paraId="0264568C" w14:textId="77777777" w:rsidR="008C56A3" w:rsidRDefault="008C56A3" w:rsidP="008C56A3">
            <w:pPr>
              <w:pStyle w:val="TableParagraph"/>
              <w:rPr>
                <w:rFonts w:ascii="Times New Roman"/>
                <w:sz w:val="16"/>
              </w:rPr>
            </w:pPr>
          </w:p>
        </w:tc>
        <w:tc>
          <w:tcPr>
            <w:tcW w:w="1246" w:type="dxa"/>
          </w:tcPr>
          <w:p w14:paraId="5E58F34D" w14:textId="77777777" w:rsidR="008C56A3" w:rsidRDefault="008C56A3" w:rsidP="008C56A3">
            <w:pPr>
              <w:pStyle w:val="TableParagraph"/>
              <w:rPr>
                <w:rFonts w:ascii="Times New Roman"/>
                <w:sz w:val="16"/>
              </w:rPr>
            </w:pPr>
          </w:p>
        </w:tc>
      </w:tr>
      <w:tr w:rsidR="008C56A3" w14:paraId="52E7E120" w14:textId="77777777" w:rsidTr="008C56A3">
        <w:trPr>
          <w:trHeight w:val="224"/>
        </w:trPr>
        <w:tc>
          <w:tcPr>
            <w:tcW w:w="866" w:type="dxa"/>
          </w:tcPr>
          <w:p w14:paraId="21E0293C" w14:textId="77777777" w:rsidR="008C56A3" w:rsidRDefault="008C56A3" w:rsidP="008C56A3">
            <w:pPr>
              <w:pStyle w:val="TableParagraph"/>
              <w:rPr>
                <w:rFonts w:ascii="Times New Roman"/>
                <w:sz w:val="16"/>
              </w:rPr>
            </w:pPr>
          </w:p>
        </w:tc>
        <w:tc>
          <w:tcPr>
            <w:tcW w:w="4225" w:type="dxa"/>
            <w:gridSpan w:val="2"/>
          </w:tcPr>
          <w:p w14:paraId="2F9AA46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AA314A8" w14:textId="77777777" w:rsidR="008C56A3" w:rsidRDefault="008C56A3" w:rsidP="008C56A3">
            <w:pPr>
              <w:pStyle w:val="TableParagraph"/>
              <w:rPr>
                <w:rFonts w:ascii="Times New Roman"/>
                <w:sz w:val="16"/>
              </w:rPr>
            </w:pPr>
          </w:p>
        </w:tc>
        <w:tc>
          <w:tcPr>
            <w:tcW w:w="1421" w:type="dxa"/>
          </w:tcPr>
          <w:p w14:paraId="3D5C652C" w14:textId="77777777" w:rsidR="008C56A3" w:rsidRDefault="008C56A3" w:rsidP="008C56A3">
            <w:pPr>
              <w:pStyle w:val="TableParagraph"/>
              <w:rPr>
                <w:rFonts w:ascii="Times New Roman"/>
                <w:sz w:val="16"/>
              </w:rPr>
            </w:pPr>
          </w:p>
        </w:tc>
        <w:tc>
          <w:tcPr>
            <w:tcW w:w="948" w:type="dxa"/>
          </w:tcPr>
          <w:p w14:paraId="1CA2114B" w14:textId="77777777" w:rsidR="008C56A3" w:rsidRDefault="008C56A3" w:rsidP="008C56A3">
            <w:pPr>
              <w:pStyle w:val="TableParagraph"/>
              <w:rPr>
                <w:rFonts w:ascii="Times New Roman"/>
                <w:sz w:val="16"/>
              </w:rPr>
            </w:pPr>
          </w:p>
        </w:tc>
        <w:tc>
          <w:tcPr>
            <w:tcW w:w="1246" w:type="dxa"/>
          </w:tcPr>
          <w:p w14:paraId="107E2897" w14:textId="77777777" w:rsidR="008C56A3" w:rsidRDefault="008C56A3" w:rsidP="008C56A3">
            <w:pPr>
              <w:pStyle w:val="TableParagraph"/>
              <w:rPr>
                <w:rFonts w:ascii="Times New Roman"/>
                <w:sz w:val="16"/>
              </w:rPr>
            </w:pPr>
          </w:p>
        </w:tc>
      </w:tr>
      <w:tr w:rsidR="008C56A3" w14:paraId="42D40EA0" w14:textId="77777777" w:rsidTr="008C56A3">
        <w:trPr>
          <w:trHeight w:val="224"/>
        </w:trPr>
        <w:tc>
          <w:tcPr>
            <w:tcW w:w="866" w:type="dxa"/>
            <w:shd w:val="clear" w:color="auto" w:fill="66B1FF"/>
          </w:tcPr>
          <w:p w14:paraId="24B47247"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3990C59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1F9FE3E" w14:textId="77777777" w:rsidR="008C56A3" w:rsidRDefault="008C56A3" w:rsidP="008C56A3">
            <w:pPr>
              <w:pStyle w:val="TableParagraph"/>
              <w:rPr>
                <w:rFonts w:ascii="Times New Roman"/>
                <w:sz w:val="16"/>
              </w:rPr>
            </w:pPr>
          </w:p>
        </w:tc>
        <w:tc>
          <w:tcPr>
            <w:tcW w:w="1421" w:type="dxa"/>
            <w:shd w:val="clear" w:color="auto" w:fill="66B1FF"/>
          </w:tcPr>
          <w:p w14:paraId="6E9B3AB5" w14:textId="77777777" w:rsidR="008C56A3" w:rsidRDefault="008C56A3" w:rsidP="008C56A3">
            <w:pPr>
              <w:pStyle w:val="TableParagraph"/>
              <w:rPr>
                <w:rFonts w:ascii="Times New Roman"/>
                <w:sz w:val="16"/>
              </w:rPr>
            </w:pPr>
          </w:p>
        </w:tc>
        <w:tc>
          <w:tcPr>
            <w:tcW w:w="948" w:type="dxa"/>
            <w:shd w:val="clear" w:color="auto" w:fill="66B1FF"/>
          </w:tcPr>
          <w:p w14:paraId="542815B6" w14:textId="77777777" w:rsidR="008C56A3" w:rsidRDefault="008C56A3" w:rsidP="008C56A3">
            <w:pPr>
              <w:pStyle w:val="TableParagraph"/>
              <w:rPr>
                <w:rFonts w:ascii="Times New Roman"/>
                <w:sz w:val="16"/>
              </w:rPr>
            </w:pPr>
          </w:p>
        </w:tc>
        <w:tc>
          <w:tcPr>
            <w:tcW w:w="1246" w:type="dxa"/>
            <w:shd w:val="clear" w:color="auto" w:fill="66B1FF"/>
          </w:tcPr>
          <w:p w14:paraId="20D5BD83" w14:textId="77777777" w:rsidR="008C56A3" w:rsidRDefault="008C56A3" w:rsidP="008C56A3">
            <w:pPr>
              <w:pStyle w:val="TableParagraph"/>
              <w:rPr>
                <w:rFonts w:ascii="Times New Roman"/>
                <w:sz w:val="16"/>
              </w:rPr>
            </w:pPr>
          </w:p>
        </w:tc>
      </w:tr>
      <w:tr w:rsidR="008C56A3" w14:paraId="3EDD062D" w14:textId="77777777" w:rsidTr="008C56A3">
        <w:trPr>
          <w:trHeight w:val="224"/>
        </w:trPr>
        <w:tc>
          <w:tcPr>
            <w:tcW w:w="866" w:type="dxa"/>
          </w:tcPr>
          <w:p w14:paraId="5C41E744" w14:textId="77777777" w:rsidR="008C56A3" w:rsidRDefault="008C56A3" w:rsidP="008C56A3">
            <w:pPr>
              <w:pStyle w:val="TableParagraph"/>
              <w:rPr>
                <w:rFonts w:ascii="Times New Roman"/>
                <w:sz w:val="16"/>
              </w:rPr>
            </w:pPr>
          </w:p>
        </w:tc>
        <w:tc>
          <w:tcPr>
            <w:tcW w:w="1030" w:type="dxa"/>
            <w:shd w:val="clear" w:color="auto" w:fill="99CCFF"/>
          </w:tcPr>
          <w:p w14:paraId="6751FF0E"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4FB2B6BE"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6197E2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B08691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CB38A0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EC38BF5" w14:textId="77777777" w:rsidR="008C56A3" w:rsidRDefault="008C56A3" w:rsidP="008C56A3">
            <w:pPr>
              <w:pStyle w:val="TableParagraph"/>
              <w:rPr>
                <w:rFonts w:ascii="Times New Roman"/>
                <w:sz w:val="16"/>
              </w:rPr>
            </w:pPr>
          </w:p>
        </w:tc>
      </w:tr>
      <w:tr w:rsidR="008C56A3" w14:paraId="5FB82F59" w14:textId="77777777" w:rsidTr="008C56A3">
        <w:trPr>
          <w:trHeight w:val="224"/>
        </w:trPr>
        <w:tc>
          <w:tcPr>
            <w:tcW w:w="866" w:type="dxa"/>
          </w:tcPr>
          <w:p w14:paraId="4042D3D3" w14:textId="77777777" w:rsidR="008C56A3" w:rsidRDefault="008C56A3" w:rsidP="008C56A3">
            <w:pPr>
              <w:pStyle w:val="TableParagraph"/>
              <w:rPr>
                <w:rFonts w:ascii="Times New Roman"/>
                <w:sz w:val="16"/>
              </w:rPr>
            </w:pPr>
          </w:p>
        </w:tc>
        <w:tc>
          <w:tcPr>
            <w:tcW w:w="1030" w:type="dxa"/>
          </w:tcPr>
          <w:p w14:paraId="5EC51992" w14:textId="77777777" w:rsidR="008C56A3" w:rsidRDefault="008C56A3" w:rsidP="008C56A3">
            <w:pPr>
              <w:pStyle w:val="TableParagraph"/>
              <w:rPr>
                <w:rFonts w:ascii="Times New Roman"/>
                <w:sz w:val="16"/>
              </w:rPr>
            </w:pPr>
          </w:p>
        </w:tc>
        <w:tc>
          <w:tcPr>
            <w:tcW w:w="3195" w:type="dxa"/>
          </w:tcPr>
          <w:p w14:paraId="4A72E0A9" w14:textId="77777777" w:rsidR="008C56A3" w:rsidRDefault="008C56A3" w:rsidP="008C56A3">
            <w:pPr>
              <w:pStyle w:val="TableParagraph"/>
              <w:spacing w:before="3" w:line="201" w:lineRule="exact"/>
              <w:ind w:left="33"/>
              <w:rPr>
                <w:sz w:val="18"/>
              </w:rPr>
            </w:pPr>
            <w:r>
              <w:rPr>
                <w:spacing w:val="-2"/>
                <w:w w:val="105"/>
                <w:sz w:val="18"/>
              </w:rPr>
              <w:t>CARPINTERO</w:t>
            </w:r>
          </w:p>
        </w:tc>
        <w:tc>
          <w:tcPr>
            <w:tcW w:w="1421" w:type="dxa"/>
          </w:tcPr>
          <w:p w14:paraId="34219F7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8EE890C"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420C406A" w14:textId="77777777" w:rsidR="008C56A3" w:rsidRDefault="008C56A3" w:rsidP="008C56A3">
            <w:pPr>
              <w:pStyle w:val="TableParagraph"/>
              <w:rPr>
                <w:rFonts w:ascii="Times New Roman"/>
                <w:sz w:val="16"/>
              </w:rPr>
            </w:pPr>
          </w:p>
        </w:tc>
        <w:tc>
          <w:tcPr>
            <w:tcW w:w="1246" w:type="dxa"/>
          </w:tcPr>
          <w:p w14:paraId="6B0FFF0B" w14:textId="77777777" w:rsidR="008C56A3" w:rsidRDefault="008C56A3" w:rsidP="008C56A3">
            <w:pPr>
              <w:pStyle w:val="TableParagraph"/>
              <w:rPr>
                <w:rFonts w:ascii="Times New Roman"/>
                <w:sz w:val="16"/>
              </w:rPr>
            </w:pPr>
          </w:p>
        </w:tc>
      </w:tr>
      <w:tr w:rsidR="008C56A3" w14:paraId="7F623ED5" w14:textId="77777777" w:rsidTr="008C56A3">
        <w:trPr>
          <w:trHeight w:val="224"/>
        </w:trPr>
        <w:tc>
          <w:tcPr>
            <w:tcW w:w="866" w:type="dxa"/>
          </w:tcPr>
          <w:p w14:paraId="37FD47F8" w14:textId="77777777" w:rsidR="008C56A3" w:rsidRDefault="008C56A3" w:rsidP="008C56A3">
            <w:pPr>
              <w:pStyle w:val="TableParagraph"/>
              <w:rPr>
                <w:rFonts w:ascii="Times New Roman"/>
                <w:sz w:val="16"/>
              </w:rPr>
            </w:pPr>
          </w:p>
        </w:tc>
        <w:tc>
          <w:tcPr>
            <w:tcW w:w="1030" w:type="dxa"/>
          </w:tcPr>
          <w:p w14:paraId="0ABEB862" w14:textId="77777777" w:rsidR="008C56A3" w:rsidRDefault="008C56A3" w:rsidP="008C56A3">
            <w:pPr>
              <w:pStyle w:val="TableParagraph"/>
              <w:rPr>
                <w:rFonts w:ascii="Times New Roman"/>
                <w:sz w:val="16"/>
              </w:rPr>
            </w:pPr>
          </w:p>
        </w:tc>
        <w:tc>
          <w:tcPr>
            <w:tcW w:w="3195" w:type="dxa"/>
          </w:tcPr>
          <w:p w14:paraId="51B43F6C" w14:textId="77777777" w:rsidR="008C56A3" w:rsidRDefault="008C56A3" w:rsidP="008C56A3">
            <w:pPr>
              <w:pStyle w:val="TableParagraph"/>
              <w:rPr>
                <w:rFonts w:ascii="Times New Roman"/>
                <w:sz w:val="16"/>
              </w:rPr>
            </w:pPr>
          </w:p>
        </w:tc>
        <w:tc>
          <w:tcPr>
            <w:tcW w:w="1421" w:type="dxa"/>
          </w:tcPr>
          <w:p w14:paraId="0AF1F871" w14:textId="77777777" w:rsidR="008C56A3" w:rsidRDefault="008C56A3" w:rsidP="008C56A3">
            <w:pPr>
              <w:pStyle w:val="TableParagraph"/>
              <w:rPr>
                <w:rFonts w:ascii="Times New Roman"/>
                <w:sz w:val="16"/>
              </w:rPr>
            </w:pPr>
          </w:p>
        </w:tc>
        <w:tc>
          <w:tcPr>
            <w:tcW w:w="1421" w:type="dxa"/>
          </w:tcPr>
          <w:p w14:paraId="7FD4B13B" w14:textId="77777777" w:rsidR="008C56A3" w:rsidRDefault="008C56A3" w:rsidP="008C56A3">
            <w:pPr>
              <w:pStyle w:val="TableParagraph"/>
              <w:rPr>
                <w:rFonts w:ascii="Times New Roman"/>
                <w:sz w:val="16"/>
              </w:rPr>
            </w:pPr>
          </w:p>
        </w:tc>
        <w:tc>
          <w:tcPr>
            <w:tcW w:w="948" w:type="dxa"/>
          </w:tcPr>
          <w:p w14:paraId="1DA02EC1" w14:textId="77777777" w:rsidR="008C56A3" w:rsidRDefault="008C56A3" w:rsidP="008C56A3">
            <w:pPr>
              <w:pStyle w:val="TableParagraph"/>
              <w:rPr>
                <w:rFonts w:ascii="Times New Roman"/>
                <w:sz w:val="16"/>
              </w:rPr>
            </w:pPr>
          </w:p>
        </w:tc>
        <w:tc>
          <w:tcPr>
            <w:tcW w:w="1246" w:type="dxa"/>
          </w:tcPr>
          <w:p w14:paraId="252E6194" w14:textId="77777777" w:rsidR="008C56A3" w:rsidRDefault="008C56A3" w:rsidP="008C56A3">
            <w:pPr>
              <w:pStyle w:val="TableParagraph"/>
              <w:rPr>
                <w:rFonts w:ascii="Times New Roman"/>
                <w:sz w:val="16"/>
              </w:rPr>
            </w:pPr>
          </w:p>
        </w:tc>
      </w:tr>
      <w:tr w:rsidR="008C56A3" w14:paraId="7F482185" w14:textId="77777777" w:rsidTr="008C56A3">
        <w:trPr>
          <w:trHeight w:val="224"/>
        </w:trPr>
        <w:tc>
          <w:tcPr>
            <w:tcW w:w="866" w:type="dxa"/>
          </w:tcPr>
          <w:p w14:paraId="771169EF" w14:textId="77777777" w:rsidR="008C56A3" w:rsidRDefault="008C56A3" w:rsidP="008C56A3">
            <w:pPr>
              <w:pStyle w:val="TableParagraph"/>
              <w:rPr>
                <w:rFonts w:ascii="Times New Roman"/>
                <w:sz w:val="16"/>
              </w:rPr>
            </w:pPr>
          </w:p>
        </w:tc>
        <w:tc>
          <w:tcPr>
            <w:tcW w:w="4225" w:type="dxa"/>
            <w:gridSpan w:val="2"/>
          </w:tcPr>
          <w:p w14:paraId="721A001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A816AF5" w14:textId="77777777" w:rsidR="008C56A3" w:rsidRDefault="008C56A3" w:rsidP="008C56A3">
            <w:pPr>
              <w:pStyle w:val="TableParagraph"/>
              <w:rPr>
                <w:rFonts w:ascii="Times New Roman"/>
                <w:sz w:val="16"/>
              </w:rPr>
            </w:pPr>
          </w:p>
        </w:tc>
        <w:tc>
          <w:tcPr>
            <w:tcW w:w="1421" w:type="dxa"/>
          </w:tcPr>
          <w:p w14:paraId="01F130AB" w14:textId="77777777" w:rsidR="008C56A3" w:rsidRDefault="008C56A3" w:rsidP="008C56A3">
            <w:pPr>
              <w:pStyle w:val="TableParagraph"/>
              <w:rPr>
                <w:rFonts w:ascii="Times New Roman"/>
                <w:sz w:val="16"/>
              </w:rPr>
            </w:pPr>
          </w:p>
        </w:tc>
        <w:tc>
          <w:tcPr>
            <w:tcW w:w="948" w:type="dxa"/>
          </w:tcPr>
          <w:p w14:paraId="1CE4C6AC" w14:textId="77777777" w:rsidR="008C56A3" w:rsidRDefault="008C56A3" w:rsidP="008C56A3">
            <w:pPr>
              <w:pStyle w:val="TableParagraph"/>
              <w:rPr>
                <w:rFonts w:ascii="Times New Roman"/>
                <w:sz w:val="16"/>
              </w:rPr>
            </w:pPr>
          </w:p>
        </w:tc>
        <w:tc>
          <w:tcPr>
            <w:tcW w:w="1246" w:type="dxa"/>
          </w:tcPr>
          <w:p w14:paraId="0FA670F5" w14:textId="77777777" w:rsidR="008C56A3" w:rsidRDefault="008C56A3" w:rsidP="008C56A3">
            <w:pPr>
              <w:pStyle w:val="TableParagraph"/>
              <w:rPr>
                <w:rFonts w:ascii="Times New Roman"/>
                <w:sz w:val="16"/>
              </w:rPr>
            </w:pPr>
          </w:p>
        </w:tc>
      </w:tr>
      <w:tr w:rsidR="008C56A3" w14:paraId="5FE6E4FA" w14:textId="77777777" w:rsidTr="008C56A3">
        <w:trPr>
          <w:trHeight w:val="224"/>
        </w:trPr>
        <w:tc>
          <w:tcPr>
            <w:tcW w:w="866" w:type="dxa"/>
          </w:tcPr>
          <w:p w14:paraId="0D3AE634" w14:textId="77777777" w:rsidR="008C56A3" w:rsidRDefault="008C56A3" w:rsidP="008C56A3">
            <w:pPr>
              <w:pStyle w:val="TableParagraph"/>
              <w:rPr>
                <w:rFonts w:ascii="Times New Roman"/>
                <w:sz w:val="16"/>
              </w:rPr>
            </w:pPr>
          </w:p>
        </w:tc>
        <w:tc>
          <w:tcPr>
            <w:tcW w:w="1030" w:type="dxa"/>
            <w:shd w:val="clear" w:color="auto" w:fill="99CCFF"/>
          </w:tcPr>
          <w:p w14:paraId="279E082C"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4AC4B0F"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0C87EC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6B55E2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6E9FCA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98E3728" w14:textId="77777777" w:rsidR="008C56A3" w:rsidRDefault="008C56A3" w:rsidP="008C56A3">
            <w:pPr>
              <w:pStyle w:val="TableParagraph"/>
              <w:rPr>
                <w:rFonts w:ascii="Times New Roman"/>
                <w:sz w:val="16"/>
              </w:rPr>
            </w:pPr>
          </w:p>
        </w:tc>
      </w:tr>
      <w:tr w:rsidR="008C56A3" w14:paraId="7100E73F" w14:textId="77777777" w:rsidTr="008C56A3">
        <w:trPr>
          <w:trHeight w:val="224"/>
        </w:trPr>
        <w:tc>
          <w:tcPr>
            <w:tcW w:w="866" w:type="dxa"/>
          </w:tcPr>
          <w:p w14:paraId="37EB36F1" w14:textId="77777777" w:rsidR="008C56A3" w:rsidRDefault="008C56A3" w:rsidP="008C56A3">
            <w:pPr>
              <w:pStyle w:val="TableParagraph"/>
              <w:rPr>
                <w:rFonts w:ascii="Times New Roman"/>
                <w:sz w:val="16"/>
              </w:rPr>
            </w:pPr>
          </w:p>
        </w:tc>
        <w:tc>
          <w:tcPr>
            <w:tcW w:w="1030" w:type="dxa"/>
          </w:tcPr>
          <w:p w14:paraId="55A79983" w14:textId="77777777" w:rsidR="008C56A3" w:rsidRDefault="008C56A3" w:rsidP="008C56A3">
            <w:pPr>
              <w:pStyle w:val="TableParagraph"/>
              <w:rPr>
                <w:rFonts w:ascii="Times New Roman"/>
                <w:sz w:val="16"/>
              </w:rPr>
            </w:pPr>
          </w:p>
        </w:tc>
        <w:tc>
          <w:tcPr>
            <w:tcW w:w="3195" w:type="dxa"/>
          </w:tcPr>
          <w:p w14:paraId="19B907E4"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6A706C60"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5FA81B4"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264EC6A3" w14:textId="77777777" w:rsidR="008C56A3" w:rsidRDefault="008C56A3" w:rsidP="008C56A3">
            <w:pPr>
              <w:pStyle w:val="TableParagraph"/>
              <w:rPr>
                <w:rFonts w:ascii="Times New Roman"/>
                <w:sz w:val="16"/>
              </w:rPr>
            </w:pPr>
          </w:p>
        </w:tc>
        <w:tc>
          <w:tcPr>
            <w:tcW w:w="1246" w:type="dxa"/>
          </w:tcPr>
          <w:p w14:paraId="37271296" w14:textId="77777777" w:rsidR="008C56A3" w:rsidRDefault="008C56A3" w:rsidP="008C56A3">
            <w:pPr>
              <w:pStyle w:val="TableParagraph"/>
              <w:rPr>
                <w:rFonts w:ascii="Times New Roman"/>
                <w:sz w:val="16"/>
              </w:rPr>
            </w:pPr>
          </w:p>
        </w:tc>
      </w:tr>
      <w:tr w:rsidR="008C56A3" w14:paraId="1F337169" w14:textId="77777777" w:rsidTr="008C56A3">
        <w:trPr>
          <w:trHeight w:val="224"/>
        </w:trPr>
        <w:tc>
          <w:tcPr>
            <w:tcW w:w="866" w:type="dxa"/>
          </w:tcPr>
          <w:p w14:paraId="4AB44529" w14:textId="77777777" w:rsidR="008C56A3" w:rsidRDefault="008C56A3" w:rsidP="008C56A3">
            <w:pPr>
              <w:pStyle w:val="TableParagraph"/>
              <w:rPr>
                <w:rFonts w:ascii="Times New Roman"/>
                <w:sz w:val="16"/>
              </w:rPr>
            </w:pPr>
          </w:p>
        </w:tc>
        <w:tc>
          <w:tcPr>
            <w:tcW w:w="1030" w:type="dxa"/>
          </w:tcPr>
          <w:p w14:paraId="00CE17AE" w14:textId="77777777" w:rsidR="008C56A3" w:rsidRDefault="008C56A3" w:rsidP="008C56A3">
            <w:pPr>
              <w:pStyle w:val="TableParagraph"/>
              <w:rPr>
                <w:rFonts w:ascii="Times New Roman"/>
                <w:sz w:val="16"/>
              </w:rPr>
            </w:pPr>
          </w:p>
        </w:tc>
        <w:tc>
          <w:tcPr>
            <w:tcW w:w="3195" w:type="dxa"/>
          </w:tcPr>
          <w:p w14:paraId="7D6F2342" w14:textId="77777777" w:rsidR="008C56A3" w:rsidRDefault="008C56A3" w:rsidP="008C56A3">
            <w:pPr>
              <w:pStyle w:val="TableParagraph"/>
              <w:rPr>
                <w:rFonts w:ascii="Times New Roman"/>
                <w:sz w:val="16"/>
              </w:rPr>
            </w:pPr>
          </w:p>
        </w:tc>
        <w:tc>
          <w:tcPr>
            <w:tcW w:w="1421" w:type="dxa"/>
          </w:tcPr>
          <w:p w14:paraId="2BA88BE5" w14:textId="77777777" w:rsidR="008C56A3" w:rsidRDefault="008C56A3" w:rsidP="008C56A3">
            <w:pPr>
              <w:pStyle w:val="TableParagraph"/>
              <w:rPr>
                <w:rFonts w:ascii="Times New Roman"/>
                <w:sz w:val="16"/>
              </w:rPr>
            </w:pPr>
          </w:p>
        </w:tc>
        <w:tc>
          <w:tcPr>
            <w:tcW w:w="1421" w:type="dxa"/>
          </w:tcPr>
          <w:p w14:paraId="7C0BAB60" w14:textId="77777777" w:rsidR="008C56A3" w:rsidRDefault="008C56A3" w:rsidP="008C56A3">
            <w:pPr>
              <w:pStyle w:val="TableParagraph"/>
              <w:rPr>
                <w:rFonts w:ascii="Times New Roman"/>
                <w:sz w:val="16"/>
              </w:rPr>
            </w:pPr>
          </w:p>
        </w:tc>
        <w:tc>
          <w:tcPr>
            <w:tcW w:w="948" w:type="dxa"/>
          </w:tcPr>
          <w:p w14:paraId="66BA8440" w14:textId="77777777" w:rsidR="008C56A3" w:rsidRDefault="008C56A3" w:rsidP="008C56A3">
            <w:pPr>
              <w:pStyle w:val="TableParagraph"/>
              <w:rPr>
                <w:rFonts w:ascii="Times New Roman"/>
                <w:sz w:val="16"/>
              </w:rPr>
            </w:pPr>
          </w:p>
        </w:tc>
        <w:tc>
          <w:tcPr>
            <w:tcW w:w="1246" w:type="dxa"/>
          </w:tcPr>
          <w:p w14:paraId="1C706731" w14:textId="77777777" w:rsidR="008C56A3" w:rsidRDefault="008C56A3" w:rsidP="008C56A3">
            <w:pPr>
              <w:pStyle w:val="TableParagraph"/>
              <w:rPr>
                <w:rFonts w:ascii="Times New Roman"/>
                <w:sz w:val="16"/>
              </w:rPr>
            </w:pPr>
          </w:p>
        </w:tc>
      </w:tr>
      <w:tr w:rsidR="008C56A3" w14:paraId="417A326E" w14:textId="77777777" w:rsidTr="008C56A3">
        <w:trPr>
          <w:trHeight w:val="225"/>
        </w:trPr>
        <w:tc>
          <w:tcPr>
            <w:tcW w:w="866" w:type="dxa"/>
          </w:tcPr>
          <w:p w14:paraId="13927BE0" w14:textId="77777777" w:rsidR="008C56A3" w:rsidRDefault="008C56A3" w:rsidP="008C56A3">
            <w:pPr>
              <w:pStyle w:val="TableParagraph"/>
              <w:rPr>
                <w:rFonts w:ascii="Times New Roman"/>
                <w:sz w:val="16"/>
              </w:rPr>
            </w:pPr>
          </w:p>
        </w:tc>
        <w:tc>
          <w:tcPr>
            <w:tcW w:w="4225" w:type="dxa"/>
            <w:gridSpan w:val="2"/>
          </w:tcPr>
          <w:p w14:paraId="75A6F2B9" w14:textId="77777777" w:rsidR="008C56A3" w:rsidRDefault="008C56A3" w:rsidP="008C56A3">
            <w:pPr>
              <w:pStyle w:val="TableParagraph"/>
              <w:spacing w:before="4"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20BAA5CF" w14:textId="77777777" w:rsidR="008C56A3" w:rsidRDefault="008C56A3" w:rsidP="008C56A3">
            <w:pPr>
              <w:pStyle w:val="TableParagraph"/>
              <w:rPr>
                <w:rFonts w:ascii="Times New Roman"/>
                <w:sz w:val="16"/>
              </w:rPr>
            </w:pPr>
          </w:p>
        </w:tc>
        <w:tc>
          <w:tcPr>
            <w:tcW w:w="1421" w:type="dxa"/>
          </w:tcPr>
          <w:p w14:paraId="3377C0C1" w14:textId="77777777" w:rsidR="008C56A3" w:rsidRDefault="008C56A3" w:rsidP="008C56A3">
            <w:pPr>
              <w:pStyle w:val="TableParagraph"/>
              <w:rPr>
                <w:rFonts w:ascii="Times New Roman"/>
                <w:sz w:val="16"/>
              </w:rPr>
            </w:pPr>
          </w:p>
        </w:tc>
        <w:tc>
          <w:tcPr>
            <w:tcW w:w="948" w:type="dxa"/>
          </w:tcPr>
          <w:p w14:paraId="142A7BB1" w14:textId="77777777" w:rsidR="008C56A3" w:rsidRDefault="008C56A3" w:rsidP="008C56A3">
            <w:pPr>
              <w:pStyle w:val="TableParagraph"/>
              <w:rPr>
                <w:rFonts w:ascii="Times New Roman"/>
                <w:sz w:val="16"/>
              </w:rPr>
            </w:pPr>
          </w:p>
        </w:tc>
        <w:tc>
          <w:tcPr>
            <w:tcW w:w="1246" w:type="dxa"/>
          </w:tcPr>
          <w:p w14:paraId="3CD7E508" w14:textId="77777777" w:rsidR="008C56A3" w:rsidRDefault="008C56A3" w:rsidP="008C56A3">
            <w:pPr>
              <w:pStyle w:val="TableParagraph"/>
              <w:rPr>
                <w:rFonts w:ascii="Times New Roman"/>
                <w:sz w:val="16"/>
              </w:rPr>
            </w:pPr>
          </w:p>
        </w:tc>
      </w:tr>
      <w:tr w:rsidR="008C56A3" w14:paraId="11EBE894" w14:textId="77777777" w:rsidTr="008C56A3">
        <w:trPr>
          <w:trHeight w:val="224"/>
        </w:trPr>
        <w:tc>
          <w:tcPr>
            <w:tcW w:w="866" w:type="dxa"/>
          </w:tcPr>
          <w:p w14:paraId="07ED8D97" w14:textId="77777777" w:rsidR="008C56A3" w:rsidRDefault="008C56A3" w:rsidP="008C56A3">
            <w:pPr>
              <w:pStyle w:val="TableParagraph"/>
              <w:rPr>
                <w:rFonts w:ascii="Times New Roman"/>
                <w:sz w:val="16"/>
              </w:rPr>
            </w:pPr>
          </w:p>
        </w:tc>
        <w:tc>
          <w:tcPr>
            <w:tcW w:w="1030" w:type="dxa"/>
            <w:shd w:val="clear" w:color="auto" w:fill="99CCFF"/>
          </w:tcPr>
          <w:p w14:paraId="3F5D9559"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43759B8"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5A7987E9"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035FEBF6" w14:textId="77777777" w:rsidR="008C56A3" w:rsidRDefault="008C56A3" w:rsidP="008C56A3">
            <w:pPr>
              <w:pStyle w:val="TableParagraph"/>
              <w:rPr>
                <w:rFonts w:ascii="Times New Roman"/>
                <w:sz w:val="16"/>
              </w:rPr>
            </w:pPr>
          </w:p>
        </w:tc>
      </w:tr>
      <w:tr w:rsidR="008C56A3" w14:paraId="1B50A040" w14:textId="77777777" w:rsidTr="008C56A3">
        <w:trPr>
          <w:trHeight w:val="224"/>
        </w:trPr>
        <w:tc>
          <w:tcPr>
            <w:tcW w:w="866" w:type="dxa"/>
          </w:tcPr>
          <w:p w14:paraId="22462FB0" w14:textId="77777777" w:rsidR="008C56A3" w:rsidRDefault="008C56A3" w:rsidP="008C56A3">
            <w:pPr>
              <w:pStyle w:val="TableParagraph"/>
              <w:rPr>
                <w:rFonts w:ascii="Times New Roman"/>
                <w:sz w:val="16"/>
              </w:rPr>
            </w:pPr>
          </w:p>
        </w:tc>
        <w:tc>
          <w:tcPr>
            <w:tcW w:w="1030" w:type="dxa"/>
            <w:shd w:val="clear" w:color="auto" w:fill="99CCFF"/>
          </w:tcPr>
          <w:p w14:paraId="79A03612"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12474727"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3816B53" w14:textId="77777777" w:rsidR="008C56A3" w:rsidRDefault="008C56A3" w:rsidP="008C56A3">
            <w:pPr>
              <w:pStyle w:val="TableParagraph"/>
              <w:rPr>
                <w:rFonts w:ascii="Times New Roman"/>
                <w:sz w:val="16"/>
              </w:rPr>
            </w:pPr>
          </w:p>
        </w:tc>
        <w:tc>
          <w:tcPr>
            <w:tcW w:w="1421" w:type="dxa"/>
            <w:shd w:val="clear" w:color="auto" w:fill="99CCFF"/>
          </w:tcPr>
          <w:p w14:paraId="26FF25EC" w14:textId="77777777" w:rsidR="008C56A3" w:rsidRDefault="008C56A3" w:rsidP="008C56A3">
            <w:pPr>
              <w:pStyle w:val="TableParagraph"/>
              <w:rPr>
                <w:rFonts w:ascii="Times New Roman"/>
                <w:sz w:val="16"/>
              </w:rPr>
            </w:pPr>
          </w:p>
        </w:tc>
        <w:tc>
          <w:tcPr>
            <w:tcW w:w="948" w:type="dxa"/>
            <w:shd w:val="clear" w:color="auto" w:fill="99CCFF"/>
          </w:tcPr>
          <w:p w14:paraId="255E8F40"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37AA4CCA" w14:textId="77777777" w:rsidR="008C56A3" w:rsidRDefault="008C56A3" w:rsidP="008C56A3">
            <w:pPr>
              <w:pStyle w:val="TableParagraph"/>
              <w:rPr>
                <w:rFonts w:ascii="Times New Roman"/>
                <w:sz w:val="16"/>
              </w:rPr>
            </w:pPr>
          </w:p>
        </w:tc>
      </w:tr>
      <w:tr w:rsidR="008C56A3" w14:paraId="376EAB01" w14:textId="77777777" w:rsidTr="008C56A3">
        <w:trPr>
          <w:trHeight w:val="224"/>
        </w:trPr>
        <w:tc>
          <w:tcPr>
            <w:tcW w:w="866" w:type="dxa"/>
            <w:shd w:val="clear" w:color="auto" w:fill="66B1FF"/>
          </w:tcPr>
          <w:p w14:paraId="7F2079EF"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1BF2B8FE"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49AFA2CB" w14:textId="77777777" w:rsidR="008C56A3" w:rsidRDefault="008C56A3" w:rsidP="008C56A3">
            <w:pPr>
              <w:pStyle w:val="TableParagraph"/>
              <w:rPr>
                <w:rFonts w:ascii="Times New Roman"/>
                <w:sz w:val="16"/>
              </w:rPr>
            </w:pPr>
          </w:p>
        </w:tc>
        <w:tc>
          <w:tcPr>
            <w:tcW w:w="1421" w:type="dxa"/>
            <w:shd w:val="clear" w:color="auto" w:fill="66B1FF"/>
          </w:tcPr>
          <w:p w14:paraId="72051A43" w14:textId="77777777" w:rsidR="008C56A3" w:rsidRDefault="008C56A3" w:rsidP="008C56A3">
            <w:pPr>
              <w:pStyle w:val="TableParagraph"/>
              <w:rPr>
                <w:rFonts w:ascii="Times New Roman"/>
                <w:sz w:val="16"/>
              </w:rPr>
            </w:pPr>
          </w:p>
        </w:tc>
        <w:tc>
          <w:tcPr>
            <w:tcW w:w="948" w:type="dxa"/>
            <w:shd w:val="clear" w:color="auto" w:fill="66B1FF"/>
          </w:tcPr>
          <w:p w14:paraId="48CD7859" w14:textId="77777777" w:rsidR="008C56A3" w:rsidRDefault="008C56A3" w:rsidP="008C56A3">
            <w:pPr>
              <w:pStyle w:val="TableParagraph"/>
              <w:rPr>
                <w:rFonts w:ascii="Times New Roman"/>
                <w:sz w:val="16"/>
              </w:rPr>
            </w:pPr>
          </w:p>
        </w:tc>
        <w:tc>
          <w:tcPr>
            <w:tcW w:w="1246" w:type="dxa"/>
            <w:shd w:val="clear" w:color="auto" w:fill="66B1FF"/>
          </w:tcPr>
          <w:p w14:paraId="0D8EB97D" w14:textId="77777777" w:rsidR="008C56A3" w:rsidRDefault="008C56A3" w:rsidP="008C56A3">
            <w:pPr>
              <w:pStyle w:val="TableParagraph"/>
              <w:rPr>
                <w:rFonts w:ascii="Times New Roman"/>
                <w:sz w:val="16"/>
              </w:rPr>
            </w:pPr>
          </w:p>
        </w:tc>
      </w:tr>
      <w:tr w:rsidR="008C56A3" w14:paraId="264BA4FB" w14:textId="77777777" w:rsidTr="008C56A3">
        <w:trPr>
          <w:trHeight w:val="224"/>
        </w:trPr>
        <w:tc>
          <w:tcPr>
            <w:tcW w:w="866" w:type="dxa"/>
          </w:tcPr>
          <w:p w14:paraId="2BA320DA" w14:textId="77777777" w:rsidR="008C56A3" w:rsidRDefault="008C56A3" w:rsidP="008C56A3">
            <w:pPr>
              <w:pStyle w:val="TableParagraph"/>
              <w:rPr>
                <w:rFonts w:ascii="Times New Roman"/>
                <w:sz w:val="16"/>
              </w:rPr>
            </w:pPr>
          </w:p>
        </w:tc>
        <w:tc>
          <w:tcPr>
            <w:tcW w:w="1030" w:type="dxa"/>
            <w:shd w:val="clear" w:color="auto" w:fill="99CCFF"/>
          </w:tcPr>
          <w:p w14:paraId="2C301CB8"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4CCA8A4C"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1285C1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461364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06BC81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1E7D7B9" w14:textId="77777777" w:rsidR="008C56A3" w:rsidRDefault="008C56A3" w:rsidP="008C56A3">
            <w:pPr>
              <w:pStyle w:val="TableParagraph"/>
              <w:rPr>
                <w:rFonts w:ascii="Times New Roman"/>
                <w:sz w:val="16"/>
              </w:rPr>
            </w:pPr>
          </w:p>
        </w:tc>
      </w:tr>
      <w:tr w:rsidR="008C56A3" w14:paraId="50C0BC6F" w14:textId="77777777" w:rsidTr="008C56A3">
        <w:trPr>
          <w:trHeight w:val="224"/>
        </w:trPr>
        <w:tc>
          <w:tcPr>
            <w:tcW w:w="866" w:type="dxa"/>
          </w:tcPr>
          <w:p w14:paraId="3F0503AE" w14:textId="77777777" w:rsidR="008C56A3" w:rsidRDefault="008C56A3" w:rsidP="008C56A3">
            <w:pPr>
              <w:pStyle w:val="TableParagraph"/>
              <w:rPr>
                <w:rFonts w:ascii="Times New Roman"/>
                <w:sz w:val="16"/>
              </w:rPr>
            </w:pPr>
          </w:p>
        </w:tc>
        <w:tc>
          <w:tcPr>
            <w:tcW w:w="1030" w:type="dxa"/>
          </w:tcPr>
          <w:p w14:paraId="3E6B0387" w14:textId="77777777" w:rsidR="008C56A3" w:rsidRDefault="008C56A3" w:rsidP="008C56A3">
            <w:pPr>
              <w:pStyle w:val="TableParagraph"/>
              <w:rPr>
                <w:rFonts w:ascii="Times New Roman"/>
                <w:sz w:val="16"/>
              </w:rPr>
            </w:pPr>
          </w:p>
        </w:tc>
        <w:tc>
          <w:tcPr>
            <w:tcW w:w="3195" w:type="dxa"/>
          </w:tcPr>
          <w:p w14:paraId="2A73194D" w14:textId="77777777" w:rsidR="008C56A3" w:rsidRDefault="008C56A3" w:rsidP="008C56A3">
            <w:pPr>
              <w:pStyle w:val="TableParagraph"/>
              <w:rPr>
                <w:rFonts w:ascii="Times New Roman"/>
                <w:sz w:val="16"/>
              </w:rPr>
            </w:pPr>
          </w:p>
        </w:tc>
        <w:tc>
          <w:tcPr>
            <w:tcW w:w="1421" w:type="dxa"/>
          </w:tcPr>
          <w:p w14:paraId="1C9E6ED9" w14:textId="77777777" w:rsidR="008C56A3" w:rsidRDefault="008C56A3" w:rsidP="008C56A3">
            <w:pPr>
              <w:pStyle w:val="TableParagraph"/>
              <w:rPr>
                <w:rFonts w:ascii="Times New Roman"/>
                <w:sz w:val="16"/>
              </w:rPr>
            </w:pPr>
          </w:p>
        </w:tc>
        <w:tc>
          <w:tcPr>
            <w:tcW w:w="1421" w:type="dxa"/>
          </w:tcPr>
          <w:p w14:paraId="050F4670" w14:textId="77777777" w:rsidR="008C56A3" w:rsidRDefault="008C56A3" w:rsidP="008C56A3">
            <w:pPr>
              <w:pStyle w:val="TableParagraph"/>
              <w:rPr>
                <w:rFonts w:ascii="Times New Roman"/>
                <w:sz w:val="16"/>
              </w:rPr>
            </w:pPr>
          </w:p>
        </w:tc>
        <w:tc>
          <w:tcPr>
            <w:tcW w:w="948" w:type="dxa"/>
          </w:tcPr>
          <w:p w14:paraId="360DF4BB" w14:textId="77777777" w:rsidR="008C56A3" w:rsidRDefault="008C56A3" w:rsidP="008C56A3">
            <w:pPr>
              <w:pStyle w:val="TableParagraph"/>
              <w:rPr>
                <w:rFonts w:ascii="Times New Roman"/>
                <w:sz w:val="16"/>
              </w:rPr>
            </w:pPr>
          </w:p>
        </w:tc>
        <w:tc>
          <w:tcPr>
            <w:tcW w:w="1246" w:type="dxa"/>
          </w:tcPr>
          <w:p w14:paraId="50726CB2" w14:textId="77777777" w:rsidR="008C56A3" w:rsidRDefault="008C56A3" w:rsidP="008C56A3">
            <w:pPr>
              <w:pStyle w:val="TableParagraph"/>
              <w:rPr>
                <w:rFonts w:ascii="Times New Roman"/>
                <w:sz w:val="16"/>
              </w:rPr>
            </w:pPr>
          </w:p>
        </w:tc>
      </w:tr>
      <w:tr w:rsidR="008C56A3" w14:paraId="1F503A38" w14:textId="77777777" w:rsidTr="008C56A3">
        <w:trPr>
          <w:trHeight w:val="224"/>
        </w:trPr>
        <w:tc>
          <w:tcPr>
            <w:tcW w:w="866" w:type="dxa"/>
          </w:tcPr>
          <w:p w14:paraId="0D09CB04" w14:textId="77777777" w:rsidR="008C56A3" w:rsidRDefault="008C56A3" w:rsidP="008C56A3">
            <w:pPr>
              <w:pStyle w:val="TableParagraph"/>
              <w:rPr>
                <w:rFonts w:ascii="Times New Roman"/>
                <w:sz w:val="16"/>
              </w:rPr>
            </w:pPr>
          </w:p>
        </w:tc>
        <w:tc>
          <w:tcPr>
            <w:tcW w:w="4225" w:type="dxa"/>
            <w:gridSpan w:val="2"/>
          </w:tcPr>
          <w:p w14:paraId="4BBE0004"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53136FB2" w14:textId="77777777" w:rsidR="008C56A3" w:rsidRDefault="008C56A3" w:rsidP="008C56A3">
            <w:pPr>
              <w:pStyle w:val="TableParagraph"/>
              <w:rPr>
                <w:rFonts w:ascii="Times New Roman"/>
                <w:sz w:val="16"/>
              </w:rPr>
            </w:pPr>
          </w:p>
        </w:tc>
        <w:tc>
          <w:tcPr>
            <w:tcW w:w="1421" w:type="dxa"/>
          </w:tcPr>
          <w:p w14:paraId="2BB0DC21" w14:textId="77777777" w:rsidR="008C56A3" w:rsidRDefault="008C56A3" w:rsidP="008C56A3">
            <w:pPr>
              <w:pStyle w:val="TableParagraph"/>
              <w:rPr>
                <w:rFonts w:ascii="Times New Roman"/>
                <w:sz w:val="16"/>
              </w:rPr>
            </w:pPr>
          </w:p>
        </w:tc>
        <w:tc>
          <w:tcPr>
            <w:tcW w:w="948" w:type="dxa"/>
          </w:tcPr>
          <w:p w14:paraId="3AF99702" w14:textId="77777777" w:rsidR="008C56A3" w:rsidRDefault="008C56A3" w:rsidP="008C56A3">
            <w:pPr>
              <w:pStyle w:val="TableParagraph"/>
              <w:rPr>
                <w:rFonts w:ascii="Times New Roman"/>
                <w:sz w:val="16"/>
              </w:rPr>
            </w:pPr>
          </w:p>
        </w:tc>
        <w:tc>
          <w:tcPr>
            <w:tcW w:w="1246" w:type="dxa"/>
          </w:tcPr>
          <w:p w14:paraId="14230A56" w14:textId="77777777" w:rsidR="008C56A3" w:rsidRDefault="008C56A3" w:rsidP="008C56A3">
            <w:pPr>
              <w:pStyle w:val="TableParagraph"/>
              <w:rPr>
                <w:rFonts w:ascii="Times New Roman"/>
                <w:sz w:val="16"/>
              </w:rPr>
            </w:pPr>
          </w:p>
        </w:tc>
      </w:tr>
      <w:tr w:rsidR="008C56A3" w14:paraId="3693A41A" w14:textId="77777777" w:rsidTr="008C56A3">
        <w:trPr>
          <w:trHeight w:val="224"/>
        </w:trPr>
        <w:tc>
          <w:tcPr>
            <w:tcW w:w="866" w:type="dxa"/>
          </w:tcPr>
          <w:p w14:paraId="63D639ED" w14:textId="77777777" w:rsidR="008C56A3" w:rsidRDefault="008C56A3" w:rsidP="008C56A3">
            <w:pPr>
              <w:pStyle w:val="TableParagraph"/>
              <w:rPr>
                <w:rFonts w:ascii="Times New Roman"/>
                <w:sz w:val="16"/>
              </w:rPr>
            </w:pPr>
          </w:p>
        </w:tc>
        <w:tc>
          <w:tcPr>
            <w:tcW w:w="1030" w:type="dxa"/>
            <w:shd w:val="clear" w:color="auto" w:fill="99CCFF"/>
          </w:tcPr>
          <w:p w14:paraId="2C793328"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40AC5B40"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F35784C" w14:textId="77777777" w:rsidR="008C56A3" w:rsidRDefault="008C56A3" w:rsidP="008C56A3">
            <w:pPr>
              <w:pStyle w:val="TableParagraph"/>
              <w:rPr>
                <w:rFonts w:ascii="Times New Roman"/>
                <w:sz w:val="16"/>
              </w:rPr>
            </w:pPr>
          </w:p>
        </w:tc>
        <w:tc>
          <w:tcPr>
            <w:tcW w:w="1421" w:type="dxa"/>
            <w:shd w:val="clear" w:color="auto" w:fill="99CCFF"/>
          </w:tcPr>
          <w:p w14:paraId="3154D17A" w14:textId="77777777" w:rsidR="008C56A3" w:rsidRDefault="008C56A3" w:rsidP="008C56A3">
            <w:pPr>
              <w:pStyle w:val="TableParagraph"/>
              <w:rPr>
                <w:rFonts w:ascii="Times New Roman"/>
                <w:sz w:val="16"/>
              </w:rPr>
            </w:pPr>
          </w:p>
        </w:tc>
        <w:tc>
          <w:tcPr>
            <w:tcW w:w="948" w:type="dxa"/>
            <w:shd w:val="clear" w:color="auto" w:fill="99CCFF"/>
          </w:tcPr>
          <w:p w14:paraId="1DF5154E"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E3F1EF6" w14:textId="77777777" w:rsidR="008C56A3" w:rsidRDefault="008C56A3" w:rsidP="008C56A3">
            <w:pPr>
              <w:pStyle w:val="TableParagraph"/>
              <w:rPr>
                <w:rFonts w:ascii="Times New Roman"/>
                <w:sz w:val="16"/>
              </w:rPr>
            </w:pPr>
          </w:p>
        </w:tc>
      </w:tr>
      <w:tr w:rsidR="008C56A3" w14:paraId="60F7FC91" w14:textId="77777777" w:rsidTr="008C56A3">
        <w:trPr>
          <w:trHeight w:val="224"/>
        </w:trPr>
        <w:tc>
          <w:tcPr>
            <w:tcW w:w="866" w:type="dxa"/>
            <w:shd w:val="clear" w:color="auto" w:fill="66B1FF"/>
          </w:tcPr>
          <w:p w14:paraId="590B4007"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FA42A6E"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7FC8849" w14:textId="77777777" w:rsidR="008C56A3" w:rsidRDefault="008C56A3" w:rsidP="008C56A3">
            <w:pPr>
              <w:pStyle w:val="TableParagraph"/>
              <w:rPr>
                <w:rFonts w:ascii="Times New Roman"/>
                <w:sz w:val="16"/>
              </w:rPr>
            </w:pPr>
          </w:p>
        </w:tc>
        <w:tc>
          <w:tcPr>
            <w:tcW w:w="1421" w:type="dxa"/>
            <w:shd w:val="clear" w:color="auto" w:fill="66B1FF"/>
          </w:tcPr>
          <w:p w14:paraId="2E055FEB" w14:textId="77777777" w:rsidR="008C56A3" w:rsidRDefault="008C56A3" w:rsidP="008C56A3">
            <w:pPr>
              <w:pStyle w:val="TableParagraph"/>
              <w:rPr>
                <w:rFonts w:ascii="Times New Roman"/>
                <w:sz w:val="16"/>
              </w:rPr>
            </w:pPr>
          </w:p>
        </w:tc>
        <w:tc>
          <w:tcPr>
            <w:tcW w:w="948" w:type="dxa"/>
            <w:shd w:val="clear" w:color="auto" w:fill="66B1FF"/>
          </w:tcPr>
          <w:p w14:paraId="1F3D768A" w14:textId="77777777" w:rsidR="008C56A3" w:rsidRDefault="008C56A3" w:rsidP="008C56A3">
            <w:pPr>
              <w:pStyle w:val="TableParagraph"/>
              <w:rPr>
                <w:rFonts w:ascii="Times New Roman"/>
                <w:sz w:val="16"/>
              </w:rPr>
            </w:pPr>
          </w:p>
        </w:tc>
        <w:tc>
          <w:tcPr>
            <w:tcW w:w="1246" w:type="dxa"/>
            <w:shd w:val="clear" w:color="auto" w:fill="66B1FF"/>
          </w:tcPr>
          <w:p w14:paraId="13F96081" w14:textId="77777777" w:rsidR="008C56A3" w:rsidRDefault="008C56A3" w:rsidP="008C56A3">
            <w:pPr>
              <w:pStyle w:val="TableParagraph"/>
              <w:rPr>
                <w:rFonts w:ascii="Times New Roman"/>
                <w:sz w:val="16"/>
              </w:rPr>
            </w:pPr>
          </w:p>
        </w:tc>
      </w:tr>
      <w:tr w:rsidR="008C56A3" w14:paraId="1A82F8C2" w14:textId="77777777" w:rsidTr="008C56A3">
        <w:trPr>
          <w:trHeight w:val="224"/>
        </w:trPr>
        <w:tc>
          <w:tcPr>
            <w:tcW w:w="866" w:type="dxa"/>
          </w:tcPr>
          <w:p w14:paraId="24A1405C" w14:textId="77777777" w:rsidR="008C56A3" w:rsidRDefault="008C56A3" w:rsidP="008C56A3">
            <w:pPr>
              <w:pStyle w:val="TableParagraph"/>
              <w:rPr>
                <w:rFonts w:ascii="Times New Roman"/>
                <w:sz w:val="16"/>
              </w:rPr>
            </w:pPr>
          </w:p>
        </w:tc>
        <w:tc>
          <w:tcPr>
            <w:tcW w:w="1030" w:type="dxa"/>
            <w:shd w:val="clear" w:color="auto" w:fill="99CCFF"/>
          </w:tcPr>
          <w:p w14:paraId="592EE2A9"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76BA540B"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6537245A" w14:textId="77777777" w:rsidR="008C56A3" w:rsidRDefault="008C56A3" w:rsidP="008C56A3">
            <w:pPr>
              <w:pStyle w:val="TableParagraph"/>
              <w:rPr>
                <w:rFonts w:ascii="Times New Roman"/>
                <w:sz w:val="16"/>
              </w:rPr>
            </w:pPr>
          </w:p>
        </w:tc>
        <w:tc>
          <w:tcPr>
            <w:tcW w:w="1421" w:type="dxa"/>
            <w:shd w:val="clear" w:color="auto" w:fill="99CCFF"/>
          </w:tcPr>
          <w:p w14:paraId="0F7A825D" w14:textId="77777777" w:rsidR="008C56A3" w:rsidRDefault="008C56A3" w:rsidP="008C56A3">
            <w:pPr>
              <w:pStyle w:val="TableParagraph"/>
              <w:rPr>
                <w:rFonts w:ascii="Times New Roman"/>
                <w:sz w:val="16"/>
              </w:rPr>
            </w:pPr>
          </w:p>
        </w:tc>
        <w:tc>
          <w:tcPr>
            <w:tcW w:w="948" w:type="dxa"/>
            <w:shd w:val="clear" w:color="auto" w:fill="99CCFF"/>
          </w:tcPr>
          <w:p w14:paraId="69E7F250"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247E0AD" w14:textId="77777777" w:rsidR="008C56A3" w:rsidRDefault="008C56A3" w:rsidP="008C56A3">
            <w:pPr>
              <w:pStyle w:val="TableParagraph"/>
              <w:rPr>
                <w:rFonts w:ascii="Times New Roman"/>
                <w:sz w:val="16"/>
              </w:rPr>
            </w:pPr>
          </w:p>
        </w:tc>
      </w:tr>
      <w:tr w:rsidR="008C56A3" w14:paraId="1DBBD443" w14:textId="77777777" w:rsidTr="008C56A3">
        <w:trPr>
          <w:trHeight w:val="224"/>
        </w:trPr>
        <w:tc>
          <w:tcPr>
            <w:tcW w:w="866" w:type="dxa"/>
            <w:shd w:val="clear" w:color="auto" w:fill="66B1FF"/>
          </w:tcPr>
          <w:p w14:paraId="2D8DEEE4"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39126517"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11BCE90B" w14:textId="77777777" w:rsidR="008C56A3" w:rsidRDefault="008C56A3" w:rsidP="008C56A3">
            <w:pPr>
              <w:pStyle w:val="TableParagraph"/>
              <w:rPr>
                <w:rFonts w:ascii="Times New Roman"/>
                <w:sz w:val="16"/>
              </w:rPr>
            </w:pPr>
          </w:p>
        </w:tc>
        <w:tc>
          <w:tcPr>
            <w:tcW w:w="1421" w:type="dxa"/>
            <w:shd w:val="clear" w:color="auto" w:fill="66B1FF"/>
          </w:tcPr>
          <w:p w14:paraId="1744FBA1" w14:textId="77777777" w:rsidR="008C56A3" w:rsidRDefault="008C56A3" w:rsidP="008C56A3">
            <w:pPr>
              <w:pStyle w:val="TableParagraph"/>
              <w:rPr>
                <w:rFonts w:ascii="Times New Roman"/>
                <w:sz w:val="16"/>
              </w:rPr>
            </w:pPr>
          </w:p>
        </w:tc>
        <w:tc>
          <w:tcPr>
            <w:tcW w:w="948" w:type="dxa"/>
            <w:shd w:val="clear" w:color="auto" w:fill="66B1FF"/>
          </w:tcPr>
          <w:p w14:paraId="4C75FE8B" w14:textId="77777777" w:rsidR="008C56A3" w:rsidRDefault="008C56A3" w:rsidP="008C56A3">
            <w:pPr>
              <w:pStyle w:val="TableParagraph"/>
              <w:rPr>
                <w:rFonts w:ascii="Times New Roman"/>
                <w:sz w:val="16"/>
              </w:rPr>
            </w:pPr>
          </w:p>
        </w:tc>
        <w:tc>
          <w:tcPr>
            <w:tcW w:w="1246" w:type="dxa"/>
            <w:shd w:val="clear" w:color="auto" w:fill="66B1FF"/>
          </w:tcPr>
          <w:p w14:paraId="65B2F708" w14:textId="77777777" w:rsidR="008C56A3" w:rsidRDefault="008C56A3" w:rsidP="008C56A3">
            <w:pPr>
              <w:pStyle w:val="TableParagraph"/>
              <w:rPr>
                <w:rFonts w:ascii="Times New Roman"/>
                <w:sz w:val="16"/>
              </w:rPr>
            </w:pPr>
          </w:p>
        </w:tc>
      </w:tr>
      <w:tr w:rsidR="008C56A3" w14:paraId="7D31A22E" w14:textId="77777777" w:rsidTr="008C56A3">
        <w:trPr>
          <w:trHeight w:val="225"/>
        </w:trPr>
        <w:tc>
          <w:tcPr>
            <w:tcW w:w="866" w:type="dxa"/>
          </w:tcPr>
          <w:p w14:paraId="49CAC676" w14:textId="77777777" w:rsidR="008C56A3" w:rsidRDefault="008C56A3" w:rsidP="008C56A3">
            <w:pPr>
              <w:pStyle w:val="TableParagraph"/>
              <w:rPr>
                <w:rFonts w:ascii="Times New Roman"/>
                <w:sz w:val="16"/>
              </w:rPr>
            </w:pPr>
          </w:p>
        </w:tc>
        <w:tc>
          <w:tcPr>
            <w:tcW w:w="1030" w:type="dxa"/>
            <w:shd w:val="clear" w:color="auto" w:fill="99CCFF"/>
          </w:tcPr>
          <w:p w14:paraId="032C7895" w14:textId="77777777" w:rsidR="008C56A3" w:rsidRDefault="008C56A3" w:rsidP="008C56A3">
            <w:pPr>
              <w:pStyle w:val="TableParagraph"/>
              <w:spacing w:before="4" w:line="201" w:lineRule="exact"/>
              <w:ind w:right="11"/>
              <w:jc w:val="right"/>
              <w:rPr>
                <w:sz w:val="18"/>
              </w:rPr>
            </w:pPr>
            <w:r>
              <w:rPr>
                <w:spacing w:val="-5"/>
                <w:w w:val="105"/>
                <w:sz w:val="18"/>
              </w:rPr>
              <w:t>10</w:t>
            </w:r>
          </w:p>
        </w:tc>
        <w:tc>
          <w:tcPr>
            <w:tcW w:w="3195" w:type="dxa"/>
            <w:shd w:val="clear" w:color="auto" w:fill="99CCFF"/>
          </w:tcPr>
          <w:p w14:paraId="5C1AAC31" w14:textId="77777777" w:rsidR="008C56A3" w:rsidRDefault="008C56A3" w:rsidP="008C56A3">
            <w:pPr>
              <w:pStyle w:val="TableParagraph"/>
              <w:spacing w:before="4"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64CB943" w14:textId="77777777" w:rsidR="008C56A3" w:rsidRDefault="008C56A3" w:rsidP="008C56A3">
            <w:pPr>
              <w:pStyle w:val="TableParagraph"/>
              <w:rPr>
                <w:rFonts w:ascii="Times New Roman"/>
                <w:sz w:val="16"/>
              </w:rPr>
            </w:pPr>
          </w:p>
        </w:tc>
        <w:tc>
          <w:tcPr>
            <w:tcW w:w="1421" w:type="dxa"/>
            <w:shd w:val="clear" w:color="auto" w:fill="99CCFF"/>
          </w:tcPr>
          <w:p w14:paraId="486BE135" w14:textId="77777777" w:rsidR="008C56A3" w:rsidRDefault="008C56A3" w:rsidP="008C56A3">
            <w:pPr>
              <w:pStyle w:val="TableParagraph"/>
              <w:rPr>
                <w:rFonts w:ascii="Times New Roman"/>
                <w:sz w:val="16"/>
              </w:rPr>
            </w:pPr>
          </w:p>
        </w:tc>
        <w:tc>
          <w:tcPr>
            <w:tcW w:w="948" w:type="dxa"/>
            <w:shd w:val="clear" w:color="auto" w:fill="99CCFF"/>
          </w:tcPr>
          <w:p w14:paraId="6DAB8BFD" w14:textId="77777777" w:rsidR="008C56A3" w:rsidRDefault="008C56A3" w:rsidP="008C56A3">
            <w:pPr>
              <w:pStyle w:val="TableParagraph"/>
              <w:spacing w:before="4" w:line="201" w:lineRule="exact"/>
              <w:ind w:left="34"/>
              <w:rPr>
                <w:sz w:val="18"/>
              </w:rPr>
            </w:pPr>
            <w:r>
              <w:rPr>
                <w:spacing w:val="-4"/>
                <w:w w:val="105"/>
                <w:sz w:val="18"/>
              </w:rPr>
              <w:t>5.00%</w:t>
            </w:r>
          </w:p>
        </w:tc>
        <w:tc>
          <w:tcPr>
            <w:tcW w:w="1246" w:type="dxa"/>
            <w:shd w:val="clear" w:color="auto" w:fill="99CCFF"/>
          </w:tcPr>
          <w:p w14:paraId="69264BAA" w14:textId="77777777" w:rsidR="008C56A3" w:rsidRDefault="008C56A3" w:rsidP="008C56A3">
            <w:pPr>
              <w:pStyle w:val="TableParagraph"/>
              <w:rPr>
                <w:rFonts w:ascii="Times New Roman"/>
                <w:sz w:val="16"/>
              </w:rPr>
            </w:pPr>
          </w:p>
        </w:tc>
      </w:tr>
      <w:tr w:rsidR="008C56A3" w14:paraId="4CEB2817" w14:textId="77777777" w:rsidTr="008C56A3">
        <w:trPr>
          <w:trHeight w:val="224"/>
        </w:trPr>
        <w:tc>
          <w:tcPr>
            <w:tcW w:w="866" w:type="dxa"/>
            <w:shd w:val="clear" w:color="auto" w:fill="66B1FF"/>
          </w:tcPr>
          <w:p w14:paraId="7427AE5A"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3158A569"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0CE8A95" w14:textId="77777777" w:rsidR="008C56A3" w:rsidRDefault="008C56A3" w:rsidP="008C56A3">
            <w:pPr>
              <w:pStyle w:val="TableParagraph"/>
              <w:rPr>
                <w:rFonts w:ascii="Times New Roman"/>
                <w:sz w:val="16"/>
              </w:rPr>
            </w:pPr>
          </w:p>
        </w:tc>
        <w:tc>
          <w:tcPr>
            <w:tcW w:w="1421" w:type="dxa"/>
            <w:shd w:val="clear" w:color="auto" w:fill="66B1FF"/>
          </w:tcPr>
          <w:p w14:paraId="7EA73D02" w14:textId="77777777" w:rsidR="008C56A3" w:rsidRDefault="008C56A3" w:rsidP="008C56A3">
            <w:pPr>
              <w:pStyle w:val="TableParagraph"/>
              <w:rPr>
                <w:rFonts w:ascii="Times New Roman"/>
                <w:sz w:val="16"/>
              </w:rPr>
            </w:pPr>
          </w:p>
        </w:tc>
        <w:tc>
          <w:tcPr>
            <w:tcW w:w="948" w:type="dxa"/>
            <w:shd w:val="clear" w:color="auto" w:fill="66B1FF"/>
          </w:tcPr>
          <w:p w14:paraId="70DC6F7B" w14:textId="77777777" w:rsidR="008C56A3" w:rsidRDefault="008C56A3" w:rsidP="008C56A3">
            <w:pPr>
              <w:pStyle w:val="TableParagraph"/>
              <w:rPr>
                <w:rFonts w:ascii="Times New Roman"/>
                <w:sz w:val="16"/>
              </w:rPr>
            </w:pPr>
          </w:p>
        </w:tc>
        <w:tc>
          <w:tcPr>
            <w:tcW w:w="1246" w:type="dxa"/>
            <w:shd w:val="clear" w:color="auto" w:fill="66B1FF"/>
          </w:tcPr>
          <w:p w14:paraId="53ADC854" w14:textId="77777777" w:rsidR="008C56A3" w:rsidRDefault="008C56A3" w:rsidP="008C56A3">
            <w:pPr>
              <w:pStyle w:val="TableParagraph"/>
              <w:rPr>
                <w:rFonts w:ascii="Times New Roman"/>
                <w:sz w:val="16"/>
              </w:rPr>
            </w:pPr>
          </w:p>
        </w:tc>
      </w:tr>
      <w:tr w:rsidR="008C56A3" w14:paraId="6BAFA21A" w14:textId="77777777" w:rsidTr="008C56A3">
        <w:trPr>
          <w:trHeight w:val="224"/>
        </w:trPr>
        <w:tc>
          <w:tcPr>
            <w:tcW w:w="866" w:type="dxa"/>
          </w:tcPr>
          <w:p w14:paraId="746DD192" w14:textId="77777777" w:rsidR="008C56A3" w:rsidRDefault="008C56A3" w:rsidP="008C56A3">
            <w:pPr>
              <w:pStyle w:val="TableParagraph"/>
              <w:rPr>
                <w:rFonts w:ascii="Times New Roman"/>
                <w:sz w:val="16"/>
              </w:rPr>
            </w:pPr>
          </w:p>
        </w:tc>
        <w:tc>
          <w:tcPr>
            <w:tcW w:w="1030" w:type="dxa"/>
            <w:shd w:val="clear" w:color="auto" w:fill="99CCFF"/>
          </w:tcPr>
          <w:p w14:paraId="340DB85D"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D669809"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3E3595A" w14:textId="77777777" w:rsidR="008C56A3" w:rsidRDefault="008C56A3" w:rsidP="008C56A3">
            <w:pPr>
              <w:pStyle w:val="TableParagraph"/>
              <w:rPr>
                <w:rFonts w:ascii="Times New Roman"/>
                <w:sz w:val="16"/>
              </w:rPr>
            </w:pPr>
          </w:p>
        </w:tc>
        <w:tc>
          <w:tcPr>
            <w:tcW w:w="1421" w:type="dxa"/>
            <w:shd w:val="clear" w:color="auto" w:fill="99CCFF"/>
          </w:tcPr>
          <w:p w14:paraId="33E7A17F" w14:textId="77777777" w:rsidR="008C56A3" w:rsidRDefault="008C56A3" w:rsidP="008C56A3">
            <w:pPr>
              <w:pStyle w:val="TableParagraph"/>
              <w:rPr>
                <w:rFonts w:ascii="Times New Roman"/>
                <w:sz w:val="16"/>
              </w:rPr>
            </w:pPr>
          </w:p>
        </w:tc>
        <w:tc>
          <w:tcPr>
            <w:tcW w:w="948" w:type="dxa"/>
            <w:shd w:val="clear" w:color="auto" w:fill="99CCFF"/>
          </w:tcPr>
          <w:p w14:paraId="582B49C5"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FB9F318" w14:textId="77777777" w:rsidR="008C56A3" w:rsidRDefault="008C56A3" w:rsidP="008C56A3">
            <w:pPr>
              <w:pStyle w:val="TableParagraph"/>
              <w:rPr>
                <w:rFonts w:ascii="Times New Roman"/>
                <w:sz w:val="16"/>
              </w:rPr>
            </w:pPr>
          </w:p>
        </w:tc>
      </w:tr>
      <w:tr w:rsidR="008C56A3" w14:paraId="1A5F1CDB" w14:textId="77777777" w:rsidTr="008C56A3">
        <w:trPr>
          <w:trHeight w:val="224"/>
        </w:trPr>
        <w:tc>
          <w:tcPr>
            <w:tcW w:w="866" w:type="dxa"/>
            <w:shd w:val="clear" w:color="auto" w:fill="66B1FF"/>
          </w:tcPr>
          <w:p w14:paraId="4BEABD1A"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07655974"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562563CC" w14:textId="77777777" w:rsidR="008C56A3" w:rsidRDefault="008C56A3" w:rsidP="008C56A3">
            <w:pPr>
              <w:pStyle w:val="TableParagraph"/>
              <w:rPr>
                <w:rFonts w:ascii="Times New Roman"/>
                <w:sz w:val="16"/>
              </w:rPr>
            </w:pPr>
          </w:p>
        </w:tc>
        <w:tc>
          <w:tcPr>
            <w:tcW w:w="1421" w:type="dxa"/>
            <w:shd w:val="clear" w:color="auto" w:fill="66B1FF"/>
          </w:tcPr>
          <w:p w14:paraId="73726CD6" w14:textId="77777777" w:rsidR="008C56A3" w:rsidRDefault="008C56A3" w:rsidP="008C56A3">
            <w:pPr>
              <w:pStyle w:val="TableParagraph"/>
              <w:rPr>
                <w:rFonts w:ascii="Times New Roman"/>
                <w:sz w:val="16"/>
              </w:rPr>
            </w:pPr>
          </w:p>
        </w:tc>
        <w:tc>
          <w:tcPr>
            <w:tcW w:w="948" w:type="dxa"/>
            <w:shd w:val="clear" w:color="auto" w:fill="66B1FF"/>
          </w:tcPr>
          <w:p w14:paraId="07C644E2" w14:textId="77777777" w:rsidR="008C56A3" w:rsidRDefault="008C56A3" w:rsidP="008C56A3">
            <w:pPr>
              <w:pStyle w:val="TableParagraph"/>
              <w:rPr>
                <w:rFonts w:ascii="Times New Roman"/>
                <w:sz w:val="16"/>
              </w:rPr>
            </w:pPr>
          </w:p>
        </w:tc>
        <w:tc>
          <w:tcPr>
            <w:tcW w:w="1246" w:type="dxa"/>
            <w:shd w:val="clear" w:color="auto" w:fill="66B1FF"/>
          </w:tcPr>
          <w:p w14:paraId="5C4D3E62" w14:textId="77777777" w:rsidR="008C56A3" w:rsidRDefault="008C56A3" w:rsidP="008C56A3">
            <w:pPr>
              <w:pStyle w:val="TableParagraph"/>
              <w:rPr>
                <w:rFonts w:ascii="Times New Roman"/>
                <w:sz w:val="16"/>
              </w:rPr>
            </w:pPr>
          </w:p>
        </w:tc>
      </w:tr>
    </w:tbl>
    <w:p w14:paraId="4DE2BC9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3830DB2" w14:textId="77777777" w:rsidTr="008C56A3">
        <w:trPr>
          <w:trHeight w:val="224"/>
        </w:trPr>
        <w:tc>
          <w:tcPr>
            <w:tcW w:w="5091" w:type="dxa"/>
            <w:shd w:val="clear" w:color="auto" w:fill="0080FF"/>
          </w:tcPr>
          <w:p w14:paraId="0E692407"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297E519" w14:textId="77777777" w:rsidR="008C56A3" w:rsidRDefault="008C56A3" w:rsidP="008C56A3">
            <w:pPr>
              <w:pStyle w:val="TableParagraph"/>
              <w:rPr>
                <w:rFonts w:ascii="Times New Roman"/>
                <w:sz w:val="16"/>
              </w:rPr>
            </w:pPr>
          </w:p>
        </w:tc>
        <w:tc>
          <w:tcPr>
            <w:tcW w:w="1421" w:type="dxa"/>
            <w:shd w:val="clear" w:color="auto" w:fill="0080FF"/>
          </w:tcPr>
          <w:p w14:paraId="483CF800" w14:textId="77777777" w:rsidR="008C56A3" w:rsidRDefault="008C56A3" w:rsidP="008C56A3">
            <w:pPr>
              <w:pStyle w:val="TableParagraph"/>
              <w:rPr>
                <w:rFonts w:ascii="Times New Roman"/>
                <w:sz w:val="16"/>
              </w:rPr>
            </w:pPr>
          </w:p>
        </w:tc>
        <w:tc>
          <w:tcPr>
            <w:tcW w:w="948" w:type="dxa"/>
            <w:shd w:val="clear" w:color="auto" w:fill="0080FF"/>
          </w:tcPr>
          <w:p w14:paraId="66030505" w14:textId="77777777" w:rsidR="008C56A3" w:rsidRDefault="008C56A3" w:rsidP="008C56A3">
            <w:pPr>
              <w:pStyle w:val="TableParagraph"/>
              <w:rPr>
                <w:rFonts w:ascii="Times New Roman"/>
                <w:sz w:val="16"/>
              </w:rPr>
            </w:pPr>
          </w:p>
        </w:tc>
        <w:tc>
          <w:tcPr>
            <w:tcW w:w="1246" w:type="dxa"/>
            <w:shd w:val="clear" w:color="auto" w:fill="0080FF"/>
          </w:tcPr>
          <w:p w14:paraId="1CE475AC" w14:textId="77777777" w:rsidR="008C56A3" w:rsidRDefault="008C56A3" w:rsidP="008C56A3">
            <w:pPr>
              <w:pStyle w:val="TableParagraph"/>
              <w:rPr>
                <w:rFonts w:ascii="Times New Roman"/>
                <w:sz w:val="16"/>
              </w:rPr>
            </w:pPr>
          </w:p>
        </w:tc>
      </w:tr>
    </w:tbl>
    <w:p w14:paraId="55B120B5" w14:textId="77777777" w:rsidR="008C56A3" w:rsidRDefault="008C56A3" w:rsidP="008C56A3">
      <w:pPr>
        <w:suppressAutoHyphens/>
        <w:spacing w:line="260" w:lineRule="atLeast"/>
        <w:jc w:val="both"/>
        <w:rPr>
          <w:rFonts w:ascii="Verdana" w:hAnsi="Verdana" w:cs="Tahoma"/>
          <w:b/>
          <w:lang w:val="es-ES_tradnl"/>
        </w:rPr>
      </w:pPr>
    </w:p>
    <w:p w14:paraId="07409EB1" w14:textId="77777777" w:rsidR="008C56A3" w:rsidRDefault="008C56A3" w:rsidP="008C56A3">
      <w:pPr>
        <w:suppressAutoHyphens/>
        <w:spacing w:line="260" w:lineRule="atLeast"/>
        <w:jc w:val="both"/>
        <w:rPr>
          <w:rFonts w:ascii="Verdana" w:hAnsi="Verdana" w:cs="Tahoma"/>
          <w:b/>
          <w:lang w:val="es-ES_tradnl"/>
        </w:rPr>
      </w:pPr>
    </w:p>
    <w:p w14:paraId="5514A518" w14:textId="77777777" w:rsidR="008C56A3" w:rsidRDefault="008C56A3" w:rsidP="008C56A3">
      <w:pPr>
        <w:suppressAutoHyphens/>
        <w:spacing w:line="260" w:lineRule="atLeast"/>
        <w:jc w:val="both"/>
        <w:rPr>
          <w:rFonts w:ascii="Verdana" w:hAnsi="Verdana" w:cs="Tahoma"/>
          <w:b/>
          <w:lang w:val="es-ES_tradnl"/>
        </w:rPr>
      </w:pPr>
    </w:p>
    <w:p w14:paraId="140E7DC9"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0B9710E3" w14:textId="77777777" w:rsidTr="008C56A3">
        <w:trPr>
          <w:trHeight w:val="224"/>
        </w:trPr>
        <w:tc>
          <w:tcPr>
            <w:tcW w:w="10127" w:type="dxa"/>
            <w:gridSpan w:val="6"/>
            <w:shd w:val="clear" w:color="auto" w:fill="0080FF"/>
          </w:tcPr>
          <w:p w14:paraId="0AFC495C"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5CC9DA5" w14:textId="77777777" w:rsidTr="008C56A3">
        <w:trPr>
          <w:trHeight w:val="224"/>
        </w:trPr>
        <w:tc>
          <w:tcPr>
            <w:tcW w:w="1896" w:type="dxa"/>
            <w:shd w:val="clear" w:color="auto" w:fill="0080FF"/>
          </w:tcPr>
          <w:p w14:paraId="3D6F8C5D"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7B689297" w14:textId="77777777" w:rsidR="008C56A3" w:rsidRDefault="008C56A3" w:rsidP="008C56A3">
            <w:pPr>
              <w:pStyle w:val="TableParagraph"/>
              <w:spacing w:before="3" w:line="201" w:lineRule="exact"/>
              <w:ind w:left="-27" w:right="-72"/>
              <w:rPr>
                <w:sz w:val="18"/>
              </w:rPr>
            </w:pPr>
            <w:r>
              <w:rPr>
                <w:sz w:val="18"/>
              </w:rPr>
              <w:t xml:space="preserve"> </w:t>
            </w:r>
            <w:r w:rsidRPr="00550247">
              <w:rPr>
                <w:sz w:val="18"/>
              </w:rPr>
              <w:t>PROYECTO DE VIVIENDA NUEVA EN EL MUNICIPIO DE SAN IGNACIO DE VELASCO  -FASE(XIX) 2024- SANTA CRUZ</w:t>
            </w:r>
          </w:p>
        </w:tc>
      </w:tr>
      <w:tr w:rsidR="008C56A3" w14:paraId="3072DDEB" w14:textId="77777777" w:rsidTr="008C56A3">
        <w:trPr>
          <w:trHeight w:val="224"/>
        </w:trPr>
        <w:tc>
          <w:tcPr>
            <w:tcW w:w="1896" w:type="dxa"/>
            <w:shd w:val="clear" w:color="auto" w:fill="0080FF"/>
          </w:tcPr>
          <w:p w14:paraId="45C8A745"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3DC5E44C" w14:textId="77777777" w:rsidR="008C56A3" w:rsidRDefault="008C56A3" w:rsidP="008C56A3">
            <w:pPr>
              <w:pStyle w:val="TableParagraph"/>
              <w:spacing w:before="3" w:line="201" w:lineRule="exact"/>
              <w:ind w:left="33"/>
              <w:rPr>
                <w:sz w:val="18"/>
              </w:rPr>
            </w:pPr>
            <w:r>
              <w:rPr>
                <w:w w:val="105"/>
                <w:sz w:val="18"/>
              </w:rPr>
              <w:t>REVOQUE</w:t>
            </w:r>
            <w:r>
              <w:rPr>
                <w:spacing w:val="-10"/>
                <w:w w:val="105"/>
                <w:sz w:val="18"/>
              </w:rPr>
              <w:t xml:space="preserve"> </w:t>
            </w:r>
            <w:r>
              <w:rPr>
                <w:w w:val="105"/>
                <w:sz w:val="18"/>
              </w:rPr>
              <w:t>EXTERIOR</w:t>
            </w:r>
            <w:r>
              <w:rPr>
                <w:spacing w:val="-9"/>
                <w:w w:val="105"/>
                <w:sz w:val="18"/>
              </w:rPr>
              <w:t xml:space="preserve"> </w:t>
            </w:r>
            <w:r>
              <w:rPr>
                <w:w w:val="105"/>
                <w:sz w:val="18"/>
              </w:rPr>
              <w:t>DE</w:t>
            </w:r>
            <w:r>
              <w:rPr>
                <w:spacing w:val="-9"/>
                <w:w w:val="105"/>
                <w:sz w:val="18"/>
              </w:rPr>
              <w:t xml:space="preserve"> </w:t>
            </w:r>
            <w:r>
              <w:rPr>
                <w:spacing w:val="-2"/>
                <w:w w:val="105"/>
                <w:sz w:val="18"/>
              </w:rPr>
              <w:t>CEMENTO</w:t>
            </w:r>
          </w:p>
        </w:tc>
        <w:tc>
          <w:tcPr>
            <w:tcW w:w="948" w:type="dxa"/>
            <w:shd w:val="clear" w:color="auto" w:fill="99CCFF"/>
          </w:tcPr>
          <w:p w14:paraId="6BD41677"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426ED1C9"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4C179C5D" w14:textId="77777777" w:rsidTr="008C56A3">
        <w:trPr>
          <w:trHeight w:val="224"/>
        </w:trPr>
        <w:tc>
          <w:tcPr>
            <w:tcW w:w="1896" w:type="dxa"/>
            <w:shd w:val="clear" w:color="auto" w:fill="0080FF"/>
          </w:tcPr>
          <w:p w14:paraId="41B8484D" w14:textId="77777777" w:rsidR="008C56A3" w:rsidRDefault="008C56A3" w:rsidP="008C56A3">
            <w:pPr>
              <w:pStyle w:val="TableParagraph"/>
              <w:rPr>
                <w:rFonts w:ascii="Times New Roman"/>
                <w:sz w:val="16"/>
              </w:rPr>
            </w:pPr>
          </w:p>
        </w:tc>
        <w:tc>
          <w:tcPr>
            <w:tcW w:w="3195" w:type="dxa"/>
            <w:shd w:val="clear" w:color="auto" w:fill="99CCFF"/>
          </w:tcPr>
          <w:p w14:paraId="55BA9A32" w14:textId="77777777" w:rsidR="008C56A3" w:rsidRDefault="008C56A3" w:rsidP="008C56A3">
            <w:pPr>
              <w:pStyle w:val="TableParagraph"/>
              <w:rPr>
                <w:rFonts w:ascii="Times New Roman"/>
                <w:sz w:val="16"/>
              </w:rPr>
            </w:pPr>
          </w:p>
        </w:tc>
        <w:tc>
          <w:tcPr>
            <w:tcW w:w="1421" w:type="dxa"/>
            <w:shd w:val="clear" w:color="auto" w:fill="99CCFF"/>
          </w:tcPr>
          <w:p w14:paraId="72BA6367"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73844E31"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35B89DAB"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06858A4F" w14:textId="77777777" w:rsidR="008C56A3" w:rsidRDefault="008C56A3" w:rsidP="008C56A3">
            <w:pPr>
              <w:pStyle w:val="TableParagraph"/>
              <w:spacing w:before="3" w:line="201" w:lineRule="exact"/>
              <w:ind w:right="12"/>
              <w:jc w:val="right"/>
              <w:rPr>
                <w:sz w:val="18"/>
              </w:rPr>
            </w:pPr>
            <w:r>
              <w:rPr>
                <w:spacing w:val="-5"/>
                <w:w w:val="105"/>
                <w:sz w:val="18"/>
              </w:rPr>
              <w:t>29</w:t>
            </w:r>
          </w:p>
        </w:tc>
      </w:tr>
    </w:tbl>
    <w:p w14:paraId="40D6874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301EE93" w14:textId="77777777" w:rsidTr="008C56A3">
        <w:trPr>
          <w:trHeight w:val="235"/>
        </w:trPr>
        <w:tc>
          <w:tcPr>
            <w:tcW w:w="866" w:type="dxa"/>
            <w:tcBorders>
              <w:top w:val="nil"/>
              <w:left w:val="nil"/>
              <w:right w:val="nil"/>
            </w:tcBorders>
            <w:shd w:val="clear" w:color="auto" w:fill="66B1FF"/>
          </w:tcPr>
          <w:p w14:paraId="0111AE48"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1E57A5B3"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37C7795"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79044CE7"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35074433"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2D02793"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368B2472" w14:textId="77777777" w:rsidR="008C56A3" w:rsidRDefault="008C56A3" w:rsidP="008C56A3">
            <w:pPr>
              <w:pStyle w:val="TableParagraph"/>
              <w:rPr>
                <w:rFonts w:ascii="Times New Roman"/>
                <w:sz w:val="16"/>
              </w:rPr>
            </w:pPr>
          </w:p>
        </w:tc>
      </w:tr>
      <w:tr w:rsidR="008C56A3" w14:paraId="4311A259" w14:textId="77777777" w:rsidTr="008C56A3">
        <w:trPr>
          <w:trHeight w:val="224"/>
        </w:trPr>
        <w:tc>
          <w:tcPr>
            <w:tcW w:w="866" w:type="dxa"/>
          </w:tcPr>
          <w:p w14:paraId="4C2A49FB" w14:textId="77777777" w:rsidR="008C56A3" w:rsidRDefault="008C56A3" w:rsidP="008C56A3">
            <w:pPr>
              <w:pStyle w:val="TableParagraph"/>
              <w:rPr>
                <w:rFonts w:ascii="Times New Roman"/>
                <w:sz w:val="16"/>
              </w:rPr>
            </w:pPr>
          </w:p>
        </w:tc>
        <w:tc>
          <w:tcPr>
            <w:tcW w:w="1030" w:type="dxa"/>
          </w:tcPr>
          <w:p w14:paraId="0D64EE17" w14:textId="77777777" w:rsidR="008C56A3" w:rsidRDefault="008C56A3" w:rsidP="008C56A3">
            <w:pPr>
              <w:pStyle w:val="TableParagraph"/>
              <w:rPr>
                <w:rFonts w:ascii="Times New Roman"/>
                <w:sz w:val="16"/>
              </w:rPr>
            </w:pPr>
          </w:p>
        </w:tc>
        <w:tc>
          <w:tcPr>
            <w:tcW w:w="3195" w:type="dxa"/>
          </w:tcPr>
          <w:p w14:paraId="740E9BE7" w14:textId="77777777" w:rsidR="008C56A3" w:rsidRDefault="008C56A3" w:rsidP="008C56A3">
            <w:pPr>
              <w:pStyle w:val="TableParagraph"/>
              <w:rPr>
                <w:rFonts w:ascii="Times New Roman"/>
                <w:sz w:val="16"/>
              </w:rPr>
            </w:pPr>
          </w:p>
        </w:tc>
        <w:tc>
          <w:tcPr>
            <w:tcW w:w="1421" w:type="dxa"/>
          </w:tcPr>
          <w:p w14:paraId="6F7FEBEB" w14:textId="77777777" w:rsidR="008C56A3" w:rsidRDefault="008C56A3" w:rsidP="008C56A3">
            <w:pPr>
              <w:pStyle w:val="TableParagraph"/>
              <w:rPr>
                <w:rFonts w:ascii="Times New Roman"/>
                <w:sz w:val="16"/>
              </w:rPr>
            </w:pPr>
          </w:p>
        </w:tc>
        <w:tc>
          <w:tcPr>
            <w:tcW w:w="1421" w:type="dxa"/>
          </w:tcPr>
          <w:p w14:paraId="198A9215" w14:textId="77777777" w:rsidR="008C56A3" w:rsidRDefault="008C56A3" w:rsidP="008C56A3">
            <w:pPr>
              <w:pStyle w:val="TableParagraph"/>
              <w:rPr>
                <w:rFonts w:ascii="Times New Roman"/>
                <w:sz w:val="16"/>
              </w:rPr>
            </w:pPr>
          </w:p>
        </w:tc>
        <w:tc>
          <w:tcPr>
            <w:tcW w:w="948" w:type="dxa"/>
          </w:tcPr>
          <w:p w14:paraId="7412DEE8" w14:textId="77777777" w:rsidR="008C56A3" w:rsidRDefault="008C56A3" w:rsidP="008C56A3">
            <w:pPr>
              <w:pStyle w:val="TableParagraph"/>
              <w:rPr>
                <w:rFonts w:ascii="Times New Roman"/>
                <w:sz w:val="16"/>
              </w:rPr>
            </w:pPr>
          </w:p>
        </w:tc>
        <w:tc>
          <w:tcPr>
            <w:tcW w:w="1246" w:type="dxa"/>
          </w:tcPr>
          <w:p w14:paraId="12FE5BBA" w14:textId="77777777" w:rsidR="008C56A3" w:rsidRDefault="008C56A3" w:rsidP="008C56A3">
            <w:pPr>
              <w:pStyle w:val="TableParagraph"/>
              <w:rPr>
                <w:rFonts w:ascii="Times New Roman"/>
                <w:sz w:val="16"/>
              </w:rPr>
            </w:pPr>
          </w:p>
        </w:tc>
      </w:tr>
      <w:tr w:rsidR="008C56A3" w14:paraId="050838F3" w14:textId="77777777" w:rsidTr="008C56A3">
        <w:trPr>
          <w:trHeight w:val="224"/>
        </w:trPr>
        <w:tc>
          <w:tcPr>
            <w:tcW w:w="866" w:type="dxa"/>
          </w:tcPr>
          <w:p w14:paraId="168DF784" w14:textId="77777777" w:rsidR="008C56A3" w:rsidRDefault="008C56A3" w:rsidP="008C56A3">
            <w:pPr>
              <w:pStyle w:val="TableParagraph"/>
              <w:rPr>
                <w:rFonts w:ascii="Times New Roman"/>
                <w:sz w:val="16"/>
              </w:rPr>
            </w:pPr>
          </w:p>
        </w:tc>
        <w:tc>
          <w:tcPr>
            <w:tcW w:w="1030" w:type="dxa"/>
            <w:shd w:val="clear" w:color="auto" w:fill="99CCFF"/>
          </w:tcPr>
          <w:p w14:paraId="5F5D4BDB"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193406A6"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7BEFCBF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970D5B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8C49C3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9A89FD2"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3EE1F98A" w14:textId="77777777" w:rsidTr="008C56A3">
        <w:trPr>
          <w:trHeight w:val="224"/>
        </w:trPr>
        <w:tc>
          <w:tcPr>
            <w:tcW w:w="866" w:type="dxa"/>
          </w:tcPr>
          <w:p w14:paraId="277D66D8" w14:textId="77777777" w:rsidR="008C56A3" w:rsidRDefault="008C56A3" w:rsidP="008C56A3">
            <w:pPr>
              <w:pStyle w:val="TableParagraph"/>
              <w:rPr>
                <w:rFonts w:ascii="Times New Roman"/>
                <w:sz w:val="16"/>
              </w:rPr>
            </w:pPr>
          </w:p>
        </w:tc>
        <w:tc>
          <w:tcPr>
            <w:tcW w:w="1030" w:type="dxa"/>
          </w:tcPr>
          <w:p w14:paraId="10DF3886" w14:textId="77777777" w:rsidR="008C56A3" w:rsidRDefault="008C56A3" w:rsidP="008C56A3">
            <w:pPr>
              <w:pStyle w:val="TableParagraph"/>
              <w:rPr>
                <w:rFonts w:ascii="Times New Roman"/>
                <w:sz w:val="16"/>
              </w:rPr>
            </w:pPr>
          </w:p>
        </w:tc>
        <w:tc>
          <w:tcPr>
            <w:tcW w:w="3195" w:type="dxa"/>
          </w:tcPr>
          <w:p w14:paraId="5E882E2A"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295FF805"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61BAADD5"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51ABB24C" w14:textId="77777777" w:rsidR="008C56A3" w:rsidRDefault="008C56A3" w:rsidP="008C56A3">
            <w:pPr>
              <w:pStyle w:val="TableParagraph"/>
              <w:rPr>
                <w:rFonts w:ascii="Times New Roman"/>
                <w:sz w:val="16"/>
              </w:rPr>
            </w:pPr>
          </w:p>
        </w:tc>
        <w:tc>
          <w:tcPr>
            <w:tcW w:w="1246" w:type="dxa"/>
          </w:tcPr>
          <w:p w14:paraId="42E3F95B" w14:textId="77777777" w:rsidR="008C56A3" w:rsidRDefault="008C56A3" w:rsidP="008C56A3">
            <w:pPr>
              <w:pStyle w:val="TableParagraph"/>
              <w:rPr>
                <w:rFonts w:ascii="Times New Roman"/>
                <w:sz w:val="16"/>
              </w:rPr>
            </w:pPr>
          </w:p>
        </w:tc>
      </w:tr>
      <w:tr w:rsidR="008C56A3" w14:paraId="153E9FBB" w14:textId="77777777" w:rsidTr="008C56A3">
        <w:trPr>
          <w:trHeight w:val="224"/>
        </w:trPr>
        <w:tc>
          <w:tcPr>
            <w:tcW w:w="866" w:type="dxa"/>
          </w:tcPr>
          <w:p w14:paraId="7E2F0908" w14:textId="77777777" w:rsidR="008C56A3" w:rsidRDefault="008C56A3" w:rsidP="008C56A3">
            <w:pPr>
              <w:pStyle w:val="TableParagraph"/>
              <w:rPr>
                <w:rFonts w:ascii="Times New Roman"/>
                <w:sz w:val="16"/>
              </w:rPr>
            </w:pPr>
          </w:p>
        </w:tc>
        <w:tc>
          <w:tcPr>
            <w:tcW w:w="1030" w:type="dxa"/>
          </w:tcPr>
          <w:p w14:paraId="6D7A794E" w14:textId="77777777" w:rsidR="008C56A3" w:rsidRDefault="008C56A3" w:rsidP="008C56A3">
            <w:pPr>
              <w:pStyle w:val="TableParagraph"/>
              <w:rPr>
                <w:rFonts w:ascii="Times New Roman"/>
                <w:sz w:val="16"/>
              </w:rPr>
            </w:pPr>
          </w:p>
        </w:tc>
        <w:tc>
          <w:tcPr>
            <w:tcW w:w="3195" w:type="dxa"/>
          </w:tcPr>
          <w:p w14:paraId="0E8C99DA" w14:textId="77777777" w:rsidR="008C56A3" w:rsidRDefault="008C56A3" w:rsidP="008C56A3">
            <w:pPr>
              <w:pStyle w:val="TableParagraph"/>
              <w:rPr>
                <w:rFonts w:ascii="Times New Roman"/>
                <w:sz w:val="16"/>
              </w:rPr>
            </w:pPr>
          </w:p>
        </w:tc>
        <w:tc>
          <w:tcPr>
            <w:tcW w:w="1421" w:type="dxa"/>
          </w:tcPr>
          <w:p w14:paraId="42F7050E" w14:textId="77777777" w:rsidR="008C56A3" w:rsidRDefault="008C56A3" w:rsidP="008C56A3">
            <w:pPr>
              <w:pStyle w:val="TableParagraph"/>
              <w:rPr>
                <w:rFonts w:ascii="Times New Roman"/>
                <w:sz w:val="16"/>
              </w:rPr>
            </w:pPr>
          </w:p>
        </w:tc>
        <w:tc>
          <w:tcPr>
            <w:tcW w:w="1421" w:type="dxa"/>
          </w:tcPr>
          <w:p w14:paraId="1989C128" w14:textId="77777777" w:rsidR="008C56A3" w:rsidRDefault="008C56A3" w:rsidP="008C56A3">
            <w:pPr>
              <w:pStyle w:val="TableParagraph"/>
              <w:rPr>
                <w:rFonts w:ascii="Times New Roman"/>
                <w:sz w:val="16"/>
              </w:rPr>
            </w:pPr>
          </w:p>
        </w:tc>
        <w:tc>
          <w:tcPr>
            <w:tcW w:w="948" w:type="dxa"/>
          </w:tcPr>
          <w:p w14:paraId="54C3D18E" w14:textId="77777777" w:rsidR="008C56A3" w:rsidRDefault="008C56A3" w:rsidP="008C56A3">
            <w:pPr>
              <w:pStyle w:val="TableParagraph"/>
              <w:rPr>
                <w:rFonts w:ascii="Times New Roman"/>
                <w:sz w:val="16"/>
              </w:rPr>
            </w:pPr>
          </w:p>
        </w:tc>
        <w:tc>
          <w:tcPr>
            <w:tcW w:w="1246" w:type="dxa"/>
          </w:tcPr>
          <w:p w14:paraId="774B0D00" w14:textId="77777777" w:rsidR="008C56A3" w:rsidRDefault="008C56A3" w:rsidP="008C56A3">
            <w:pPr>
              <w:pStyle w:val="TableParagraph"/>
              <w:rPr>
                <w:rFonts w:ascii="Times New Roman"/>
                <w:sz w:val="16"/>
              </w:rPr>
            </w:pPr>
          </w:p>
        </w:tc>
      </w:tr>
      <w:tr w:rsidR="008C56A3" w14:paraId="2B7F80F9" w14:textId="77777777" w:rsidTr="008C56A3">
        <w:trPr>
          <w:trHeight w:val="224"/>
        </w:trPr>
        <w:tc>
          <w:tcPr>
            <w:tcW w:w="866" w:type="dxa"/>
          </w:tcPr>
          <w:p w14:paraId="1E827D9C" w14:textId="77777777" w:rsidR="008C56A3" w:rsidRDefault="008C56A3" w:rsidP="008C56A3">
            <w:pPr>
              <w:pStyle w:val="TableParagraph"/>
              <w:rPr>
                <w:rFonts w:ascii="Times New Roman"/>
                <w:sz w:val="16"/>
              </w:rPr>
            </w:pPr>
          </w:p>
        </w:tc>
        <w:tc>
          <w:tcPr>
            <w:tcW w:w="4225" w:type="dxa"/>
            <w:gridSpan w:val="2"/>
          </w:tcPr>
          <w:p w14:paraId="0F1997C0"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63DF5E90" w14:textId="77777777" w:rsidR="008C56A3" w:rsidRDefault="008C56A3" w:rsidP="008C56A3">
            <w:pPr>
              <w:pStyle w:val="TableParagraph"/>
              <w:rPr>
                <w:rFonts w:ascii="Times New Roman"/>
                <w:sz w:val="16"/>
              </w:rPr>
            </w:pPr>
          </w:p>
        </w:tc>
        <w:tc>
          <w:tcPr>
            <w:tcW w:w="1421" w:type="dxa"/>
          </w:tcPr>
          <w:p w14:paraId="0B3BB4E6" w14:textId="77777777" w:rsidR="008C56A3" w:rsidRDefault="008C56A3" w:rsidP="008C56A3">
            <w:pPr>
              <w:pStyle w:val="TableParagraph"/>
              <w:rPr>
                <w:rFonts w:ascii="Times New Roman"/>
                <w:sz w:val="16"/>
              </w:rPr>
            </w:pPr>
          </w:p>
        </w:tc>
        <w:tc>
          <w:tcPr>
            <w:tcW w:w="948" w:type="dxa"/>
          </w:tcPr>
          <w:p w14:paraId="0C979554" w14:textId="77777777" w:rsidR="008C56A3" w:rsidRDefault="008C56A3" w:rsidP="008C56A3">
            <w:pPr>
              <w:pStyle w:val="TableParagraph"/>
              <w:rPr>
                <w:rFonts w:ascii="Times New Roman"/>
                <w:sz w:val="16"/>
              </w:rPr>
            </w:pPr>
          </w:p>
        </w:tc>
        <w:tc>
          <w:tcPr>
            <w:tcW w:w="1246" w:type="dxa"/>
          </w:tcPr>
          <w:p w14:paraId="2E486CB7" w14:textId="77777777" w:rsidR="008C56A3" w:rsidRDefault="008C56A3" w:rsidP="008C56A3">
            <w:pPr>
              <w:pStyle w:val="TableParagraph"/>
              <w:rPr>
                <w:rFonts w:ascii="Times New Roman"/>
                <w:sz w:val="16"/>
              </w:rPr>
            </w:pPr>
          </w:p>
        </w:tc>
      </w:tr>
      <w:tr w:rsidR="008C56A3" w14:paraId="652AC1A2" w14:textId="77777777" w:rsidTr="008C56A3">
        <w:trPr>
          <w:trHeight w:val="224"/>
        </w:trPr>
        <w:tc>
          <w:tcPr>
            <w:tcW w:w="866" w:type="dxa"/>
          </w:tcPr>
          <w:p w14:paraId="558397CA" w14:textId="77777777" w:rsidR="008C56A3" w:rsidRDefault="008C56A3" w:rsidP="008C56A3">
            <w:pPr>
              <w:pStyle w:val="TableParagraph"/>
              <w:rPr>
                <w:rFonts w:ascii="Times New Roman"/>
                <w:sz w:val="16"/>
              </w:rPr>
            </w:pPr>
          </w:p>
        </w:tc>
        <w:tc>
          <w:tcPr>
            <w:tcW w:w="1030" w:type="dxa"/>
            <w:shd w:val="clear" w:color="auto" w:fill="99CCFF"/>
          </w:tcPr>
          <w:p w14:paraId="3462F73A"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53B3338D"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1CCD8D0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4A71E9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A4DDF7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8830384" w14:textId="77777777" w:rsidR="008C56A3" w:rsidRDefault="008C56A3" w:rsidP="008C56A3">
            <w:pPr>
              <w:pStyle w:val="TableParagraph"/>
              <w:rPr>
                <w:rFonts w:ascii="Times New Roman"/>
                <w:sz w:val="16"/>
              </w:rPr>
            </w:pPr>
          </w:p>
        </w:tc>
      </w:tr>
      <w:tr w:rsidR="008C56A3" w14:paraId="1207B2C2" w14:textId="77777777" w:rsidTr="008C56A3">
        <w:trPr>
          <w:trHeight w:val="224"/>
        </w:trPr>
        <w:tc>
          <w:tcPr>
            <w:tcW w:w="866" w:type="dxa"/>
          </w:tcPr>
          <w:p w14:paraId="34534629" w14:textId="77777777" w:rsidR="008C56A3" w:rsidRDefault="008C56A3" w:rsidP="008C56A3">
            <w:pPr>
              <w:pStyle w:val="TableParagraph"/>
              <w:rPr>
                <w:rFonts w:ascii="Times New Roman"/>
                <w:sz w:val="16"/>
              </w:rPr>
            </w:pPr>
          </w:p>
        </w:tc>
        <w:tc>
          <w:tcPr>
            <w:tcW w:w="1030" w:type="dxa"/>
          </w:tcPr>
          <w:p w14:paraId="79B7525B" w14:textId="77777777" w:rsidR="008C56A3" w:rsidRDefault="008C56A3" w:rsidP="008C56A3">
            <w:pPr>
              <w:pStyle w:val="TableParagraph"/>
              <w:rPr>
                <w:rFonts w:ascii="Times New Roman"/>
                <w:sz w:val="16"/>
              </w:rPr>
            </w:pPr>
          </w:p>
        </w:tc>
        <w:tc>
          <w:tcPr>
            <w:tcW w:w="3195" w:type="dxa"/>
          </w:tcPr>
          <w:p w14:paraId="08DF677F"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tcPr>
          <w:p w14:paraId="7D921F1E"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69C0B3A3"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20B86A3B" w14:textId="77777777" w:rsidR="008C56A3" w:rsidRDefault="008C56A3" w:rsidP="008C56A3">
            <w:pPr>
              <w:pStyle w:val="TableParagraph"/>
              <w:rPr>
                <w:rFonts w:ascii="Times New Roman"/>
                <w:sz w:val="16"/>
              </w:rPr>
            </w:pPr>
          </w:p>
        </w:tc>
        <w:tc>
          <w:tcPr>
            <w:tcW w:w="1246" w:type="dxa"/>
          </w:tcPr>
          <w:p w14:paraId="5DD01021" w14:textId="77777777" w:rsidR="008C56A3" w:rsidRDefault="008C56A3" w:rsidP="008C56A3">
            <w:pPr>
              <w:pStyle w:val="TableParagraph"/>
              <w:rPr>
                <w:rFonts w:ascii="Times New Roman"/>
                <w:sz w:val="16"/>
              </w:rPr>
            </w:pPr>
          </w:p>
        </w:tc>
      </w:tr>
      <w:tr w:rsidR="008C56A3" w14:paraId="2B59A318" w14:textId="77777777" w:rsidTr="008C56A3">
        <w:trPr>
          <w:trHeight w:val="224"/>
        </w:trPr>
        <w:tc>
          <w:tcPr>
            <w:tcW w:w="866" w:type="dxa"/>
          </w:tcPr>
          <w:p w14:paraId="4C617E1D" w14:textId="77777777" w:rsidR="008C56A3" w:rsidRDefault="008C56A3" w:rsidP="008C56A3">
            <w:pPr>
              <w:pStyle w:val="TableParagraph"/>
              <w:rPr>
                <w:rFonts w:ascii="Times New Roman"/>
                <w:sz w:val="16"/>
              </w:rPr>
            </w:pPr>
          </w:p>
        </w:tc>
        <w:tc>
          <w:tcPr>
            <w:tcW w:w="1030" w:type="dxa"/>
          </w:tcPr>
          <w:p w14:paraId="532FFCDE" w14:textId="77777777" w:rsidR="008C56A3" w:rsidRDefault="008C56A3" w:rsidP="008C56A3">
            <w:pPr>
              <w:pStyle w:val="TableParagraph"/>
              <w:rPr>
                <w:rFonts w:ascii="Times New Roman"/>
                <w:sz w:val="16"/>
              </w:rPr>
            </w:pPr>
          </w:p>
        </w:tc>
        <w:tc>
          <w:tcPr>
            <w:tcW w:w="3195" w:type="dxa"/>
          </w:tcPr>
          <w:p w14:paraId="7304C4C9" w14:textId="77777777" w:rsidR="008C56A3" w:rsidRDefault="008C56A3" w:rsidP="008C56A3">
            <w:pPr>
              <w:pStyle w:val="TableParagraph"/>
              <w:rPr>
                <w:rFonts w:ascii="Times New Roman"/>
                <w:sz w:val="16"/>
              </w:rPr>
            </w:pPr>
          </w:p>
        </w:tc>
        <w:tc>
          <w:tcPr>
            <w:tcW w:w="1421" w:type="dxa"/>
          </w:tcPr>
          <w:p w14:paraId="18FE41B1" w14:textId="77777777" w:rsidR="008C56A3" w:rsidRDefault="008C56A3" w:rsidP="008C56A3">
            <w:pPr>
              <w:pStyle w:val="TableParagraph"/>
              <w:rPr>
                <w:rFonts w:ascii="Times New Roman"/>
                <w:sz w:val="16"/>
              </w:rPr>
            </w:pPr>
          </w:p>
        </w:tc>
        <w:tc>
          <w:tcPr>
            <w:tcW w:w="1421" w:type="dxa"/>
          </w:tcPr>
          <w:p w14:paraId="6D2AE1B7" w14:textId="77777777" w:rsidR="008C56A3" w:rsidRDefault="008C56A3" w:rsidP="008C56A3">
            <w:pPr>
              <w:pStyle w:val="TableParagraph"/>
              <w:rPr>
                <w:rFonts w:ascii="Times New Roman"/>
                <w:sz w:val="16"/>
              </w:rPr>
            </w:pPr>
          </w:p>
        </w:tc>
        <w:tc>
          <w:tcPr>
            <w:tcW w:w="948" w:type="dxa"/>
          </w:tcPr>
          <w:p w14:paraId="21220F16" w14:textId="77777777" w:rsidR="008C56A3" w:rsidRDefault="008C56A3" w:rsidP="008C56A3">
            <w:pPr>
              <w:pStyle w:val="TableParagraph"/>
              <w:rPr>
                <w:rFonts w:ascii="Times New Roman"/>
                <w:sz w:val="16"/>
              </w:rPr>
            </w:pPr>
          </w:p>
        </w:tc>
        <w:tc>
          <w:tcPr>
            <w:tcW w:w="1246" w:type="dxa"/>
          </w:tcPr>
          <w:p w14:paraId="32A97E28" w14:textId="77777777" w:rsidR="008C56A3" w:rsidRDefault="008C56A3" w:rsidP="008C56A3">
            <w:pPr>
              <w:pStyle w:val="TableParagraph"/>
              <w:rPr>
                <w:rFonts w:ascii="Times New Roman"/>
                <w:sz w:val="16"/>
              </w:rPr>
            </w:pPr>
          </w:p>
        </w:tc>
      </w:tr>
      <w:tr w:rsidR="008C56A3" w14:paraId="4C11DE23" w14:textId="77777777" w:rsidTr="008C56A3">
        <w:trPr>
          <w:trHeight w:val="224"/>
        </w:trPr>
        <w:tc>
          <w:tcPr>
            <w:tcW w:w="866" w:type="dxa"/>
          </w:tcPr>
          <w:p w14:paraId="28D28C0A" w14:textId="77777777" w:rsidR="008C56A3" w:rsidRDefault="008C56A3" w:rsidP="008C56A3">
            <w:pPr>
              <w:pStyle w:val="TableParagraph"/>
              <w:rPr>
                <w:rFonts w:ascii="Times New Roman"/>
                <w:sz w:val="16"/>
              </w:rPr>
            </w:pPr>
          </w:p>
        </w:tc>
        <w:tc>
          <w:tcPr>
            <w:tcW w:w="4225" w:type="dxa"/>
            <w:gridSpan w:val="2"/>
          </w:tcPr>
          <w:p w14:paraId="30531794"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7EBC483A" w14:textId="77777777" w:rsidR="008C56A3" w:rsidRDefault="008C56A3" w:rsidP="008C56A3">
            <w:pPr>
              <w:pStyle w:val="TableParagraph"/>
              <w:rPr>
                <w:rFonts w:ascii="Times New Roman"/>
                <w:sz w:val="16"/>
              </w:rPr>
            </w:pPr>
          </w:p>
        </w:tc>
        <w:tc>
          <w:tcPr>
            <w:tcW w:w="1421" w:type="dxa"/>
          </w:tcPr>
          <w:p w14:paraId="182BD382" w14:textId="77777777" w:rsidR="008C56A3" w:rsidRDefault="008C56A3" w:rsidP="008C56A3">
            <w:pPr>
              <w:pStyle w:val="TableParagraph"/>
              <w:rPr>
                <w:rFonts w:ascii="Times New Roman"/>
                <w:sz w:val="16"/>
              </w:rPr>
            </w:pPr>
          </w:p>
        </w:tc>
        <w:tc>
          <w:tcPr>
            <w:tcW w:w="948" w:type="dxa"/>
          </w:tcPr>
          <w:p w14:paraId="645DCE35" w14:textId="77777777" w:rsidR="008C56A3" w:rsidRDefault="008C56A3" w:rsidP="008C56A3">
            <w:pPr>
              <w:pStyle w:val="TableParagraph"/>
              <w:rPr>
                <w:rFonts w:ascii="Times New Roman"/>
                <w:sz w:val="16"/>
              </w:rPr>
            </w:pPr>
          </w:p>
        </w:tc>
        <w:tc>
          <w:tcPr>
            <w:tcW w:w="1246" w:type="dxa"/>
          </w:tcPr>
          <w:p w14:paraId="7DBCB8FE" w14:textId="77777777" w:rsidR="008C56A3" w:rsidRDefault="008C56A3" w:rsidP="008C56A3">
            <w:pPr>
              <w:pStyle w:val="TableParagraph"/>
              <w:rPr>
                <w:rFonts w:ascii="Times New Roman"/>
                <w:sz w:val="16"/>
              </w:rPr>
            </w:pPr>
          </w:p>
        </w:tc>
      </w:tr>
      <w:tr w:rsidR="008C56A3" w14:paraId="69C76E2D" w14:textId="77777777" w:rsidTr="008C56A3">
        <w:trPr>
          <w:trHeight w:val="224"/>
        </w:trPr>
        <w:tc>
          <w:tcPr>
            <w:tcW w:w="866" w:type="dxa"/>
            <w:shd w:val="clear" w:color="auto" w:fill="66B1FF"/>
          </w:tcPr>
          <w:p w14:paraId="6483B3EA"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2B99F1A0"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4BD743E4" w14:textId="77777777" w:rsidR="008C56A3" w:rsidRDefault="008C56A3" w:rsidP="008C56A3">
            <w:pPr>
              <w:pStyle w:val="TableParagraph"/>
              <w:rPr>
                <w:rFonts w:ascii="Times New Roman"/>
                <w:sz w:val="16"/>
              </w:rPr>
            </w:pPr>
          </w:p>
        </w:tc>
        <w:tc>
          <w:tcPr>
            <w:tcW w:w="1421" w:type="dxa"/>
            <w:shd w:val="clear" w:color="auto" w:fill="66B1FF"/>
          </w:tcPr>
          <w:p w14:paraId="1C546795" w14:textId="77777777" w:rsidR="008C56A3" w:rsidRDefault="008C56A3" w:rsidP="008C56A3">
            <w:pPr>
              <w:pStyle w:val="TableParagraph"/>
              <w:rPr>
                <w:rFonts w:ascii="Times New Roman"/>
                <w:sz w:val="16"/>
              </w:rPr>
            </w:pPr>
          </w:p>
        </w:tc>
        <w:tc>
          <w:tcPr>
            <w:tcW w:w="948" w:type="dxa"/>
            <w:shd w:val="clear" w:color="auto" w:fill="66B1FF"/>
          </w:tcPr>
          <w:p w14:paraId="6D168C3A" w14:textId="77777777" w:rsidR="008C56A3" w:rsidRDefault="008C56A3" w:rsidP="008C56A3">
            <w:pPr>
              <w:pStyle w:val="TableParagraph"/>
              <w:rPr>
                <w:rFonts w:ascii="Times New Roman"/>
                <w:sz w:val="16"/>
              </w:rPr>
            </w:pPr>
          </w:p>
        </w:tc>
        <w:tc>
          <w:tcPr>
            <w:tcW w:w="1246" w:type="dxa"/>
            <w:shd w:val="clear" w:color="auto" w:fill="66B1FF"/>
          </w:tcPr>
          <w:p w14:paraId="150E89C1" w14:textId="77777777" w:rsidR="008C56A3" w:rsidRDefault="008C56A3" w:rsidP="008C56A3">
            <w:pPr>
              <w:pStyle w:val="TableParagraph"/>
              <w:rPr>
                <w:rFonts w:ascii="Times New Roman"/>
                <w:sz w:val="16"/>
              </w:rPr>
            </w:pPr>
          </w:p>
        </w:tc>
      </w:tr>
      <w:tr w:rsidR="008C56A3" w14:paraId="21425583" w14:textId="77777777" w:rsidTr="008C56A3">
        <w:trPr>
          <w:trHeight w:val="225"/>
        </w:trPr>
        <w:tc>
          <w:tcPr>
            <w:tcW w:w="866" w:type="dxa"/>
          </w:tcPr>
          <w:p w14:paraId="22DAB5FA" w14:textId="77777777" w:rsidR="008C56A3" w:rsidRDefault="008C56A3" w:rsidP="008C56A3">
            <w:pPr>
              <w:pStyle w:val="TableParagraph"/>
              <w:rPr>
                <w:rFonts w:ascii="Times New Roman"/>
                <w:sz w:val="16"/>
              </w:rPr>
            </w:pPr>
          </w:p>
        </w:tc>
        <w:tc>
          <w:tcPr>
            <w:tcW w:w="1030" w:type="dxa"/>
            <w:shd w:val="clear" w:color="auto" w:fill="99CCFF"/>
          </w:tcPr>
          <w:p w14:paraId="3B83F470" w14:textId="77777777" w:rsidR="008C56A3" w:rsidRDefault="008C56A3" w:rsidP="008C56A3">
            <w:pPr>
              <w:pStyle w:val="TableParagraph"/>
              <w:spacing w:before="3" w:line="202" w:lineRule="exact"/>
              <w:ind w:right="12"/>
              <w:jc w:val="right"/>
              <w:rPr>
                <w:sz w:val="18"/>
              </w:rPr>
            </w:pPr>
            <w:r>
              <w:rPr>
                <w:spacing w:val="-10"/>
                <w:w w:val="105"/>
                <w:sz w:val="18"/>
              </w:rPr>
              <w:t>3</w:t>
            </w:r>
          </w:p>
        </w:tc>
        <w:tc>
          <w:tcPr>
            <w:tcW w:w="3195" w:type="dxa"/>
            <w:shd w:val="clear" w:color="auto" w:fill="99CCFF"/>
          </w:tcPr>
          <w:p w14:paraId="50454481" w14:textId="77777777" w:rsidR="008C56A3" w:rsidRDefault="008C56A3" w:rsidP="008C56A3">
            <w:pPr>
              <w:pStyle w:val="TableParagraph"/>
              <w:spacing w:before="3" w:line="202"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0C61DE36"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21966CD3"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22D99EC4"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11AC7CF4" w14:textId="77777777" w:rsidR="008C56A3" w:rsidRDefault="008C56A3" w:rsidP="008C56A3">
            <w:pPr>
              <w:pStyle w:val="TableParagraph"/>
              <w:rPr>
                <w:rFonts w:ascii="Times New Roman"/>
                <w:sz w:val="16"/>
              </w:rPr>
            </w:pPr>
          </w:p>
        </w:tc>
      </w:tr>
      <w:tr w:rsidR="008C56A3" w14:paraId="22E718BD" w14:textId="77777777" w:rsidTr="008C56A3">
        <w:trPr>
          <w:trHeight w:val="224"/>
        </w:trPr>
        <w:tc>
          <w:tcPr>
            <w:tcW w:w="866" w:type="dxa"/>
          </w:tcPr>
          <w:p w14:paraId="08D75743" w14:textId="77777777" w:rsidR="008C56A3" w:rsidRDefault="008C56A3" w:rsidP="008C56A3">
            <w:pPr>
              <w:pStyle w:val="TableParagraph"/>
              <w:rPr>
                <w:rFonts w:ascii="Times New Roman"/>
                <w:sz w:val="16"/>
              </w:rPr>
            </w:pPr>
          </w:p>
        </w:tc>
        <w:tc>
          <w:tcPr>
            <w:tcW w:w="1030" w:type="dxa"/>
          </w:tcPr>
          <w:p w14:paraId="483B628E" w14:textId="77777777" w:rsidR="008C56A3" w:rsidRDefault="008C56A3" w:rsidP="008C56A3">
            <w:pPr>
              <w:pStyle w:val="TableParagraph"/>
              <w:rPr>
                <w:rFonts w:ascii="Times New Roman"/>
                <w:sz w:val="16"/>
              </w:rPr>
            </w:pPr>
          </w:p>
        </w:tc>
        <w:tc>
          <w:tcPr>
            <w:tcW w:w="3195" w:type="dxa"/>
          </w:tcPr>
          <w:p w14:paraId="2940CAC9"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35B05BC2"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9BCFA0B"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71D1464B" w14:textId="77777777" w:rsidR="008C56A3" w:rsidRDefault="008C56A3" w:rsidP="008C56A3">
            <w:pPr>
              <w:pStyle w:val="TableParagraph"/>
              <w:rPr>
                <w:rFonts w:ascii="Times New Roman"/>
                <w:sz w:val="16"/>
              </w:rPr>
            </w:pPr>
          </w:p>
        </w:tc>
        <w:tc>
          <w:tcPr>
            <w:tcW w:w="1246" w:type="dxa"/>
          </w:tcPr>
          <w:p w14:paraId="0482A456" w14:textId="77777777" w:rsidR="008C56A3" w:rsidRDefault="008C56A3" w:rsidP="008C56A3">
            <w:pPr>
              <w:pStyle w:val="TableParagraph"/>
              <w:rPr>
                <w:rFonts w:ascii="Times New Roman"/>
                <w:sz w:val="16"/>
              </w:rPr>
            </w:pPr>
          </w:p>
        </w:tc>
      </w:tr>
      <w:tr w:rsidR="008C56A3" w14:paraId="385872AA" w14:textId="77777777" w:rsidTr="008C56A3">
        <w:trPr>
          <w:trHeight w:val="224"/>
        </w:trPr>
        <w:tc>
          <w:tcPr>
            <w:tcW w:w="866" w:type="dxa"/>
          </w:tcPr>
          <w:p w14:paraId="16ACC58F" w14:textId="77777777" w:rsidR="008C56A3" w:rsidRDefault="008C56A3" w:rsidP="008C56A3">
            <w:pPr>
              <w:pStyle w:val="TableParagraph"/>
              <w:rPr>
                <w:rFonts w:ascii="Times New Roman"/>
                <w:sz w:val="16"/>
              </w:rPr>
            </w:pPr>
          </w:p>
        </w:tc>
        <w:tc>
          <w:tcPr>
            <w:tcW w:w="1030" w:type="dxa"/>
          </w:tcPr>
          <w:p w14:paraId="7D23A994" w14:textId="77777777" w:rsidR="008C56A3" w:rsidRDefault="008C56A3" w:rsidP="008C56A3">
            <w:pPr>
              <w:pStyle w:val="TableParagraph"/>
              <w:rPr>
                <w:rFonts w:ascii="Times New Roman"/>
                <w:sz w:val="16"/>
              </w:rPr>
            </w:pPr>
          </w:p>
        </w:tc>
        <w:tc>
          <w:tcPr>
            <w:tcW w:w="3195" w:type="dxa"/>
          </w:tcPr>
          <w:p w14:paraId="5C2DA087" w14:textId="77777777" w:rsidR="008C56A3" w:rsidRDefault="008C56A3" w:rsidP="008C56A3">
            <w:pPr>
              <w:pStyle w:val="TableParagraph"/>
              <w:rPr>
                <w:rFonts w:ascii="Times New Roman"/>
                <w:sz w:val="16"/>
              </w:rPr>
            </w:pPr>
          </w:p>
        </w:tc>
        <w:tc>
          <w:tcPr>
            <w:tcW w:w="1421" w:type="dxa"/>
          </w:tcPr>
          <w:p w14:paraId="5D744E5B" w14:textId="77777777" w:rsidR="008C56A3" w:rsidRDefault="008C56A3" w:rsidP="008C56A3">
            <w:pPr>
              <w:pStyle w:val="TableParagraph"/>
              <w:rPr>
                <w:rFonts w:ascii="Times New Roman"/>
                <w:sz w:val="16"/>
              </w:rPr>
            </w:pPr>
          </w:p>
        </w:tc>
        <w:tc>
          <w:tcPr>
            <w:tcW w:w="1421" w:type="dxa"/>
          </w:tcPr>
          <w:p w14:paraId="51EEE7CD" w14:textId="77777777" w:rsidR="008C56A3" w:rsidRDefault="008C56A3" w:rsidP="008C56A3">
            <w:pPr>
              <w:pStyle w:val="TableParagraph"/>
              <w:rPr>
                <w:rFonts w:ascii="Times New Roman"/>
                <w:sz w:val="16"/>
              </w:rPr>
            </w:pPr>
          </w:p>
        </w:tc>
        <w:tc>
          <w:tcPr>
            <w:tcW w:w="948" w:type="dxa"/>
          </w:tcPr>
          <w:p w14:paraId="553F8F25" w14:textId="77777777" w:rsidR="008C56A3" w:rsidRDefault="008C56A3" w:rsidP="008C56A3">
            <w:pPr>
              <w:pStyle w:val="TableParagraph"/>
              <w:rPr>
                <w:rFonts w:ascii="Times New Roman"/>
                <w:sz w:val="16"/>
              </w:rPr>
            </w:pPr>
          </w:p>
        </w:tc>
        <w:tc>
          <w:tcPr>
            <w:tcW w:w="1246" w:type="dxa"/>
          </w:tcPr>
          <w:p w14:paraId="026358F5" w14:textId="77777777" w:rsidR="008C56A3" w:rsidRDefault="008C56A3" w:rsidP="008C56A3">
            <w:pPr>
              <w:pStyle w:val="TableParagraph"/>
              <w:rPr>
                <w:rFonts w:ascii="Times New Roman"/>
                <w:sz w:val="16"/>
              </w:rPr>
            </w:pPr>
          </w:p>
        </w:tc>
      </w:tr>
      <w:tr w:rsidR="008C56A3" w14:paraId="57F05A2A" w14:textId="77777777" w:rsidTr="008C56A3">
        <w:trPr>
          <w:trHeight w:val="224"/>
        </w:trPr>
        <w:tc>
          <w:tcPr>
            <w:tcW w:w="866" w:type="dxa"/>
          </w:tcPr>
          <w:p w14:paraId="3433BE6D" w14:textId="77777777" w:rsidR="008C56A3" w:rsidRDefault="008C56A3" w:rsidP="008C56A3">
            <w:pPr>
              <w:pStyle w:val="TableParagraph"/>
              <w:rPr>
                <w:rFonts w:ascii="Times New Roman"/>
                <w:sz w:val="16"/>
              </w:rPr>
            </w:pPr>
          </w:p>
        </w:tc>
        <w:tc>
          <w:tcPr>
            <w:tcW w:w="4225" w:type="dxa"/>
            <w:gridSpan w:val="2"/>
          </w:tcPr>
          <w:p w14:paraId="401D1DD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80E6419" w14:textId="77777777" w:rsidR="008C56A3" w:rsidRDefault="008C56A3" w:rsidP="008C56A3">
            <w:pPr>
              <w:pStyle w:val="TableParagraph"/>
              <w:rPr>
                <w:rFonts w:ascii="Times New Roman"/>
                <w:sz w:val="16"/>
              </w:rPr>
            </w:pPr>
          </w:p>
        </w:tc>
        <w:tc>
          <w:tcPr>
            <w:tcW w:w="1421" w:type="dxa"/>
          </w:tcPr>
          <w:p w14:paraId="1B22E641" w14:textId="77777777" w:rsidR="008C56A3" w:rsidRDefault="008C56A3" w:rsidP="008C56A3">
            <w:pPr>
              <w:pStyle w:val="TableParagraph"/>
              <w:rPr>
                <w:rFonts w:ascii="Times New Roman"/>
                <w:sz w:val="16"/>
              </w:rPr>
            </w:pPr>
          </w:p>
        </w:tc>
        <w:tc>
          <w:tcPr>
            <w:tcW w:w="948" w:type="dxa"/>
          </w:tcPr>
          <w:p w14:paraId="24E816EB" w14:textId="77777777" w:rsidR="008C56A3" w:rsidRDefault="008C56A3" w:rsidP="008C56A3">
            <w:pPr>
              <w:pStyle w:val="TableParagraph"/>
              <w:rPr>
                <w:rFonts w:ascii="Times New Roman"/>
                <w:sz w:val="16"/>
              </w:rPr>
            </w:pPr>
          </w:p>
        </w:tc>
        <w:tc>
          <w:tcPr>
            <w:tcW w:w="1246" w:type="dxa"/>
          </w:tcPr>
          <w:p w14:paraId="76C3FDE6" w14:textId="77777777" w:rsidR="008C56A3" w:rsidRDefault="008C56A3" w:rsidP="008C56A3">
            <w:pPr>
              <w:pStyle w:val="TableParagraph"/>
              <w:rPr>
                <w:rFonts w:ascii="Times New Roman"/>
                <w:sz w:val="16"/>
              </w:rPr>
            </w:pPr>
          </w:p>
        </w:tc>
      </w:tr>
      <w:tr w:rsidR="008C56A3" w14:paraId="245B24B8" w14:textId="77777777" w:rsidTr="008C56A3">
        <w:trPr>
          <w:trHeight w:val="224"/>
        </w:trPr>
        <w:tc>
          <w:tcPr>
            <w:tcW w:w="866" w:type="dxa"/>
          </w:tcPr>
          <w:p w14:paraId="3ABFCF9B" w14:textId="77777777" w:rsidR="008C56A3" w:rsidRDefault="008C56A3" w:rsidP="008C56A3">
            <w:pPr>
              <w:pStyle w:val="TableParagraph"/>
              <w:rPr>
                <w:rFonts w:ascii="Times New Roman"/>
                <w:sz w:val="16"/>
              </w:rPr>
            </w:pPr>
          </w:p>
        </w:tc>
        <w:tc>
          <w:tcPr>
            <w:tcW w:w="1030" w:type="dxa"/>
            <w:shd w:val="clear" w:color="auto" w:fill="99CCFF"/>
          </w:tcPr>
          <w:p w14:paraId="6B8C38AF"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D67876F"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07C3A2E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74CB82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5419A4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0C80456" w14:textId="77777777" w:rsidR="008C56A3" w:rsidRDefault="008C56A3" w:rsidP="008C56A3">
            <w:pPr>
              <w:pStyle w:val="TableParagraph"/>
              <w:rPr>
                <w:rFonts w:ascii="Times New Roman"/>
                <w:sz w:val="16"/>
              </w:rPr>
            </w:pPr>
          </w:p>
        </w:tc>
      </w:tr>
      <w:tr w:rsidR="008C56A3" w14:paraId="243B3DFE" w14:textId="77777777" w:rsidTr="008C56A3">
        <w:trPr>
          <w:trHeight w:val="224"/>
        </w:trPr>
        <w:tc>
          <w:tcPr>
            <w:tcW w:w="866" w:type="dxa"/>
          </w:tcPr>
          <w:p w14:paraId="579C79A3" w14:textId="77777777" w:rsidR="008C56A3" w:rsidRDefault="008C56A3" w:rsidP="008C56A3">
            <w:pPr>
              <w:pStyle w:val="TableParagraph"/>
              <w:rPr>
                <w:rFonts w:ascii="Times New Roman"/>
                <w:sz w:val="16"/>
              </w:rPr>
            </w:pPr>
          </w:p>
        </w:tc>
        <w:tc>
          <w:tcPr>
            <w:tcW w:w="1030" w:type="dxa"/>
          </w:tcPr>
          <w:p w14:paraId="28F35768" w14:textId="77777777" w:rsidR="008C56A3" w:rsidRDefault="008C56A3" w:rsidP="008C56A3">
            <w:pPr>
              <w:pStyle w:val="TableParagraph"/>
              <w:rPr>
                <w:rFonts w:ascii="Times New Roman"/>
                <w:sz w:val="16"/>
              </w:rPr>
            </w:pPr>
          </w:p>
        </w:tc>
        <w:tc>
          <w:tcPr>
            <w:tcW w:w="3195" w:type="dxa"/>
          </w:tcPr>
          <w:p w14:paraId="1A6CE78E"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5EFC03F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530B1E3"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382509D0" w14:textId="77777777" w:rsidR="008C56A3" w:rsidRDefault="008C56A3" w:rsidP="008C56A3">
            <w:pPr>
              <w:pStyle w:val="TableParagraph"/>
              <w:rPr>
                <w:rFonts w:ascii="Times New Roman"/>
                <w:sz w:val="16"/>
              </w:rPr>
            </w:pPr>
          </w:p>
        </w:tc>
        <w:tc>
          <w:tcPr>
            <w:tcW w:w="1246" w:type="dxa"/>
          </w:tcPr>
          <w:p w14:paraId="7FF63AD0" w14:textId="77777777" w:rsidR="008C56A3" w:rsidRDefault="008C56A3" w:rsidP="008C56A3">
            <w:pPr>
              <w:pStyle w:val="TableParagraph"/>
              <w:rPr>
                <w:rFonts w:ascii="Times New Roman"/>
                <w:sz w:val="16"/>
              </w:rPr>
            </w:pPr>
          </w:p>
        </w:tc>
      </w:tr>
      <w:tr w:rsidR="008C56A3" w14:paraId="47C407EE" w14:textId="77777777" w:rsidTr="008C56A3">
        <w:trPr>
          <w:trHeight w:val="224"/>
        </w:trPr>
        <w:tc>
          <w:tcPr>
            <w:tcW w:w="866" w:type="dxa"/>
          </w:tcPr>
          <w:p w14:paraId="0FC5F9A4" w14:textId="77777777" w:rsidR="008C56A3" w:rsidRDefault="008C56A3" w:rsidP="008C56A3">
            <w:pPr>
              <w:pStyle w:val="TableParagraph"/>
              <w:rPr>
                <w:rFonts w:ascii="Times New Roman"/>
                <w:sz w:val="16"/>
              </w:rPr>
            </w:pPr>
          </w:p>
        </w:tc>
        <w:tc>
          <w:tcPr>
            <w:tcW w:w="1030" w:type="dxa"/>
          </w:tcPr>
          <w:p w14:paraId="3906BD2E" w14:textId="77777777" w:rsidR="008C56A3" w:rsidRDefault="008C56A3" w:rsidP="008C56A3">
            <w:pPr>
              <w:pStyle w:val="TableParagraph"/>
              <w:rPr>
                <w:rFonts w:ascii="Times New Roman"/>
                <w:sz w:val="16"/>
              </w:rPr>
            </w:pPr>
          </w:p>
        </w:tc>
        <w:tc>
          <w:tcPr>
            <w:tcW w:w="3195" w:type="dxa"/>
          </w:tcPr>
          <w:p w14:paraId="529454D1" w14:textId="77777777" w:rsidR="008C56A3" w:rsidRDefault="008C56A3" w:rsidP="008C56A3">
            <w:pPr>
              <w:pStyle w:val="TableParagraph"/>
              <w:rPr>
                <w:rFonts w:ascii="Times New Roman"/>
                <w:sz w:val="16"/>
              </w:rPr>
            </w:pPr>
          </w:p>
        </w:tc>
        <w:tc>
          <w:tcPr>
            <w:tcW w:w="1421" w:type="dxa"/>
          </w:tcPr>
          <w:p w14:paraId="1F86BE3A" w14:textId="77777777" w:rsidR="008C56A3" w:rsidRDefault="008C56A3" w:rsidP="008C56A3">
            <w:pPr>
              <w:pStyle w:val="TableParagraph"/>
              <w:rPr>
                <w:rFonts w:ascii="Times New Roman"/>
                <w:sz w:val="16"/>
              </w:rPr>
            </w:pPr>
          </w:p>
        </w:tc>
        <w:tc>
          <w:tcPr>
            <w:tcW w:w="1421" w:type="dxa"/>
          </w:tcPr>
          <w:p w14:paraId="0F3C8AEB" w14:textId="77777777" w:rsidR="008C56A3" w:rsidRDefault="008C56A3" w:rsidP="008C56A3">
            <w:pPr>
              <w:pStyle w:val="TableParagraph"/>
              <w:rPr>
                <w:rFonts w:ascii="Times New Roman"/>
                <w:sz w:val="16"/>
              </w:rPr>
            </w:pPr>
          </w:p>
        </w:tc>
        <w:tc>
          <w:tcPr>
            <w:tcW w:w="948" w:type="dxa"/>
          </w:tcPr>
          <w:p w14:paraId="20AA16AA" w14:textId="77777777" w:rsidR="008C56A3" w:rsidRDefault="008C56A3" w:rsidP="008C56A3">
            <w:pPr>
              <w:pStyle w:val="TableParagraph"/>
              <w:rPr>
                <w:rFonts w:ascii="Times New Roman"/>
                <w:sz w:val="16"/>
              </w:rPr>
            </w:pPr>
          </w:p>
        </w:tc>
        <w:tc>
          <w:tcPr>
            <w:tcW w:w="1246" w:type="dxa"/>
          </w:tcPr>
          <w:p w14:paraId="38344190" w14:textId="77777777" w:rsidR="008C56A3" w:rsidRDefault="008C56A3" w:rsidP="008C56A3">
            <w:pPr>
              <w:pStyle w:val="TableParagraph"/>
              <w:rPr>
                <w:rFonts w:ascii="Times New Roman"/>
                <w:sz w:val="16"/>
              </w:rPr>
            </w:pPr>
          </w:p>
        </w:tc>
      </w:tr>
      <w:tr w:rsidR="008C56A3" w14:paraId="76A0651D" w14:textId="77777777" w:rsidTr="008C56A3">
        <w:trPr>
          <w:trHeight w:val="224"/>
        </w:trPr>
        <w:tc>
          <w:tcPr>
            <w:tcW w:w="866" w:type="dxa"/>
          </w:tcPr>
          <w:p w14:paraId="46710E67" w14:textId="77777777" w:rsidR="008C56A3" w:rsidRDefault="008C56A3" w:rsidP="008C56A3">
            <w:pPr>
              <w:pStyle w:val="TableParagraph"/>
              <w:rPr>
                <w:rFonts w:ascii="Times New Roman"/>
                <w:sz w:val="16"/>
              </w:rPr>
            </w:pPr>
          </w:p>
        </w:tc>
        <w:tc>
          <w:tcPr>
            <w:tcW w:w="4225" w:type="dxa"/>
            <w:gridSpan w:val="2"/>
          </w:tcPr>
          <w:p w14:paraId="7A425031"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5D0B72A4" w14:textId="77777777" w:rsidR="008C56A3" w:rsidRDefault="008C56A3" w:rsidP="008C56A3">
            <w:pPr>
              <w:pStyle w:val="TableParagraph"/>
              <w:rPr>
                <w:rFonts w:ascii="Times New Roman"/>
                <w:sz w:val="16"/>
              </w:rPr>
            </w:pPr>
          </w:p>
        </w:tc>
        <w:tc>
          <w:tcPr>
            <w:tcW w:w="1421" w:type="dxa"/>
          </w:tcPr>
          <w:p w14:paraId="1B39EDC0" w14:textId="77777777" w:rsidR="008C56A3" w:rsidRDefault="008C56A3" w:rsidP="008C56A3">
            <w:pPr>
              <w:pStyle w:val="TableParagraph"/>
              <w:rPr>
                <w:rFonts w:ascii="Times New Roman"/>
                <w:sz w:val="16"/>
              </w:rPr>
            </w:pPr>
          </w:p>
        </w:tc>
        <w:tc>
          <w:tcPr>
            <w:tcW w:w="948" w:type="dxa"/>
          </w:tcPr>
          <w:p w14:paraId="18628F02" w14:textId="77777777" w:rsidR="008C56A3" w:rsidRDefault="008C56A3" w:rsidP="008C56A3">
            <w:pPr>
              <w:pStyle w:val="TableParagraph"/>
              <w:rPr>
                <w:rFonts w:ascii="Times New Roman"/>
                <w:sz w:val="16"/>
              </w:rPr>
            </w:pPr>
          </w:p>
        </w:tc>
        <w:tc>
          <w:tcPr>
            <w:tcW w:w="1246" w:type="dxa"/>
          </w:tcPr>
          <w:p w14:paraId="1814F24E" w14:textId="77777777" w:rsidR="008C56A3" w:rsidRDefault="008C56A3" w:rsidP="008C56A3">
            <w:pPr>
              <w:pStyle w:val="TableParagraph"/>
              <w:rPr>
                <w:rFonts w:ascii="Times New Roman"/>
                <w:sz w:val="16"/>
              </w:rPr>
            </w:pPr>
          </w:p>
        </w:tc>
      </w:tr>
      <w:tr w:rsidR="008C56A3" w14:paraId="790AE565" w14:textId="77777777" w:rsidTr="008C56A3">
        <w:trPr>
          <w:trHeight w:val="224"/>
        </w:trPr>
        <w:tc>
          <w:tcPr>
            <w:tcW w:w="866" w:type="dxa"/>
          </w:tcPr>
          <w:p w14:paraId="0253EE05" w14:textId="77777777" w:rsidR="008C56A3" w:rsidRDefault="008C56A3" w:rsidP="008C56A3">
            <w:pPr>
              <w:pStyle w:val="TableParagraph"/>
              <w:rPr>
                <w:rFonts w:ascii="Times New Roman"/>
                <w:sz w:val="16"/>
              </w:rPr>
            </w:pPr>
          </w:p>
        </w:tc>
        <w:tc>
          <w:tcPr>
            <w:tcW w:w="1030" w:type="dxa"/>
            <w:shd w:val="clear" w:color="auto" w:fill="99CCFF"/>
          </w:tcPr>
          <w:p w14:paraId="68DED941"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8418F99"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62EAA2A"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742CEF9" w14:textId="77777777" w:rsidR="008C56A3" w:rsidRDefault="008C56A3" w:rsidP="008C56A3">
            <w:pPr>
              <w:pStyle w:val="TableParagraph"/>
              <w:rPr>
                <w:rFonts w:ascii="Times New Roman"/>
                <w:sz w:val="16"/>
              </w:rPr>
            </w:pPr>
          </w:p>
        </w:tc>
      </w:tr>
      <w:tr w:rsidR="008C56A3" w14:paraId="78BCE328" w14:textId="77777777" w:rsidTr="008C56A3">
        <w:trPr>
          <w:trHeight w:val="224"/>
        </w:trPr>
        <w:tc>
          <w:tcPr>
            <w:tcW w:w="866" w:type="dxa"/>
          </w:tcPr>
          <w:p w14:paraId="320F43B6" w14:textId="77777777" w:rsidR="008C56A3" w:rsidRDefault="008C56A3" w:rsidP="008C56A3">
            <w:pPr>
              <w:pStyle w:val="TableParagraph"/>
              <w:rPr>
                <w:rFonts w:ascii="Times New Roman"/>
                <w:sz w:val="16"/>
              </w:rPr>
            </w:pPr>
          </w:p>
        </w:tc>
        <w:tc>
          <w:tcPr>
            <w:tcW w:w="1030" w:type="dxa"/>
            <w:shd w:val="clear" w:color="auto" w:fill="99CCFF"/>
          </w:tcPr>
          <w:p w14:paraId="0EA565E0"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7A420429"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1A6852A" w14:textId="77777777" w:rsidR="008C56A3" w:rsidRDefault="008C56A3" w:rsidP="008C56A3">
            <w:pPr>
              <w:pStyle w:val="TableParagraph"/>
              <w:rPr>
                <w:rFonts w:ascii="Times New Roman"/>
                <w:sz w:val="16"/>
              </w:rPr>
            </w:pPr>
          </w:p>
        </w:tc>
        <w:tc>
          <w:tcPr>
            <w:tcW w:w="1421" w:type="dxa"/>
            <w:shd w:val="clear" w:color="auto" w:fill="99CCFF"/>
          </w:tcPr>
          <w:p w14:paraId="7C4F883A" w14:textId="77777777" w:rsidR="008C56A3" w:rsidRDefault="008C56A3" w:rsidP="008C56A3">
            <w:pPr>
              <w:pStyle w:val="TableParagraph"/>
              <w:rPr>
                <w:rFonts w:ascii="Times New Roman"/>
                <w:sz w:val="16"/>
              </w:rPr>
            </w:pPr>
          </w:p>
        </w:tc>
        <w:tc>
          <w:tcPr>
            <w:tcW w:w="948" w:type="dxa"/>
            <w:shd w:val="clear" w:color="auto" w:fill="99CCFF"/>
          </w:tcPr>
          <w:p w14:paraId="122A0F76"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729FD50A" w14:textId="77777777" w:rsidR="008C56A3" w:rsidRDefault="008C56A3" w:rsidP="008C56A3">
            <w:pPr>
              <w:pStyle w:val="TableParagraph"/>
              <w:rPr>
                <w:rFonts w:ascii="Times New Roman"/>
                <w:sz w:val="16"/>
              </w:rPr>
            </w:pPr>
          </w:p>
        </w:tc>
      </w:tr>
      <w:tr w:rsidR="008C56A3" w14:paraId="09E24BD2" w14:textId="77777777" w:rsidTr="008C56A3">
        <w:trPr>
          <w:trHeight w:val="224"/>
        </w:trPr>
        <w:tc>
          <w:tcPr>
            <w:tcW w:w="866" w:type="dxa"/>
            <w:shd w:val="clear" w:color="auto" w:fill="66B1FF"/>
          </w:tcPr>
          <w:p w14:paraId="01635F8F"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5C55A553"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CB439B8" w14:textId="77777777" w:rsidR="008C56A3" w:rsidRDefault="008C56A3" w:rsidP="008C56A3">
            <w:pPr>
              <w:pStyle w:val="TableParagraph"/>
              <w:rPr>
                <w:rFonts w:ascii="Times New Roman"/>
                <w:sz w:val="16"/>
              </w:rPr>
            </w:pPr>
          </w:p>
        </w:tc>
        <w:tc>
          <w:tcPr>
            <w:tcW w:w="1421" w:type="dxa"/>
            <w:shd w:val="clear" w:color="auto" w:fill="66B1FF"/>
          </w:tcPr>
          <w:p w14:paraId="0917219D" w14:textId="77777777" w:rsidR="008C56A3" w:rsidRDefault="008C56A3" w:rsidP="008C56A3">
            <w:pPr>
              <w:pStyle w:val="TableParagraph"/>
              <w:rPr>
                <w:rFonts w:ascii="Times New Roman"/>
                <w:sz w:val="16"/>
              </w:rPr>
            </w:pPr>
          </w:p>
        </w:tc>
        <w:tc>
          <w:tcPr>
            <w:tcW w:w="948" w:type="dxa"/>
            <w:shd w:val="clear" w:color="auto" w:fill="66B1FF"/>
          </w:tcPr>
          <w:p w14:paraId="57712860" w14:textId="77777777" w:rsidR="008C56A3" w:rsidRDefault="008C56A3" w:rsidP="008C56A3">
            <w:pPr>
              <w:pStyle w:val="TableParagraph"/>
              <w:rPr>
                <w:rFonts w:ascii="Times New Roman"/>
                <w:sz w:val="16"/>
              </w:rPr>
            </w:pPr>
          </w:p>
        </w:tc>
        <w:tc>
          <w:tcPr>
            <w:tcW w:w="1246" w:type="dxa"/>
            <w:shd w:val="clear" w:color="auto" w:fill="66B1FF"/>
          </w:tcPr>
          <w:p w14:paraId="2B26C863" w14:textId="77777777" w:rsidR="008C56A3" w:rsidRDefault="008C56A3" w:rsidP="008C56A3">
            <w:pPr>
              <w:pStyle w:val="TableParagraph"/>
              <w:rPr>
                <w:rFonts w:ascii="Times New Roman"/>
                <w:sz w:val="16"/>
              </w:rPr>
            </w:pPr>
          </w:p>
        </w:tc>
      </w:tr>
      <w:tr w:rsidR="008C56A3" w14:paraId="5E0B0D32" w14:textId="77777777" w:rsidTr="008C56A3">
        <w:trPr>
          <w:trHeight w:val="224"/>
        </w:trPr>
        <w:tc>
          <w:tcPr>
            <w:tcW w:w="866" w:type="dxa"/>
          </w:tcPr>
          <w:p w14:paraId="49836033" w14:textId="77777777" w:rsidR="008C56A3" w:rsidRDefault="008C56A3" w:rsidP="008C56A3">
            <w:pPr>
              <w:pStyle w:val="TableParagraph"/>
              <w:rPr>
                <w:rFonts w:ascii="Times New Roman"/>
                <w:sz w:val="16"/>
              </w:rPr>
            </w:pPr>
          </w:p>
        </w:tc>
        <w:tc>
          <w:tcPr>
            <w:tcW w:w="1030" w:type="dxa"/>
            <w:shd w:val="clear" w:color="auto" w:fill="99CCFF"/>
          </w:tcPr>
          <w:p w14:paraId="500E651C"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5349C22E"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4FAB44D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87CB5A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352E2A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DCDDFAE" w14:textId="77777777" w:rsidR="008C56A3" w:rsidRDefault="008C56A3" w:rsidP="008C56A3">
            <w:pPr>
              <w:pStyle w:val="TableParagraph"/>
              <w:rPr>
                <w:rFonts w:ascii="Times New Roman"/>
                <w:sz w:val="16"/>
              </w:rPr>
            </w:pPr>
          </w:p>
        </w:tc>
      </w:tr>
      <w:tr w:rsidR="008C56A3" w14:paraId="5A2AA3B2" w14:textId="77777777" w:rsidTr="008C56A3">
        <w:trPr>
          <w:trHeight w:val="225"/>
        </w:trPr>
        <w:tc>
          <w:tcPr>
            <w:tcW w:w="866" w:type="dxa"/>
          </w:tcPr>
          <w:p w14:paraId="69062216" w14:textId="77777777" w:rsidR="008C56A3" w:rsidRDefault="008C56A3" w:rsidP="008C56A3">
            <w:pPr>
              <w:pStyle w:val="TableParagraph"/>
              <w:rPr>
                <w:rFonts w:ascii="Times New Roman"/>
                <w:sz w:val="16"/>
              </w:rPr>
            </w:pPr>
          </w:p>
        </w:tc>
        <w:tc>
          <w:tcPr>
            <w:tcW w:w="1030" w:type="dxa"/>
          </w:tcPr>
          <w:p w14:paraId="2B56878D" w14:textId="77777777" w:rsidR="008C56A3" w:rsidRDefault="008C56A3" w:rsidP="008C56A3">
            <w:pPr>
              <w:pStyle w:val="TableParagraph"/>
              <w:rPr>
                <w:rFonts w:ascii="Times New Roman"/>
                <w:sz w:val="16"/>
              </w:rPr>
            </w:pPr>
          </w:p>
        </w:tc>
        <w:tc>
          <w:tcPr>
            <w:tcW w:w="3195" w:type="dxa"/>
          </w:tcPr>
          <w:p w14:paraId="319AF2BB" w14:textId="77777777" w:rsidR="008C56A3" w:rsidRDefault="008C56A3" w:rsidP="008C56A3">
            <w:pPr>
              <w:pStyle w:val="TableParagraph"/>
              <w:rPr>
                <w:rFonts w:ascii="Times New Roman"/>
                <w:sz w:val="16"/>
              </w:rPr>
            </w:pPr>
          </w:p>
        </w:tc>
        <w:tc>
          <w:tcPr>
            <w:tcW w:w="1421" w:type="dxa"/>
          </w:tcPr>
          <w:p w14:paraId="205EC6DA" w14:textId="77777777" w:rsidR="008C56A3" w:rsidRDefault="008C56A3" w:rsidP="008C56A3">
            <w:pPr>
              <w:pStyle w:val="TableParagraph"/>
              <w:rPr>
                <w:rFonts w:ascii="Times New Roman"/>
                <w:sz w:val="16"/>
              </w:rPr>
            </w:pPr>
          </w:p>
        </w:tc>
        <w:tc>
          <w:tcPr>
            <w:tcW w:w="1421" w:type="dxa"/>
          </w:tcPr>
          <w:p w14:paraId="6EFF67A5" w14:textId="77777777" w:rsidR="008C56A3" w:rsidRDefault="008C56A3" w:rsidP="008C56A3">
            <w:pPr>
              <w:pStyle w:val="TableParagraph"/>
              <w:rPr>
                <w:rFonts w:ascii="Times New Roman"/>
                <w:sz w:val="16"/>
              </w:rPr>
            </w:pPr>
          </w:p>
        </w:tc>
        <w:tc>
          <w:tcPr>
            <w:tcW w:w="948" w:type="dxa"/>
          </w:tcPr>
          <w:p w14:paraId="57380599" w14:textId="77777777" w:rsidR="008C56A3" w:rsidRDefault="008C56A3" w:rsidP="008C56A3">
            <w:pPr>
              <w:pStyle w:val="TableParagraph"/>
              <w:rPr>
                <w:rFonts w:ascii="Times New Roman"/>
                <w:sz w:val="16"/>
              </w:rPr>
            </w:pPr>
          </w:p>
        </w:tc>
        <w:tc>
          <w:tcPr>
            <w:tcW w:w="1246" w:type="dxa"/>
          </w:tcPr>
          <w:p w14:paraId="1B3BA4B6" w14:textId="77777777" w:rsidR="008C56A3" w:rsidRDefault="008C56A3" w:rsidP="008C56A3">
            <w:pPr>
              <w:pStyle w:val="TableParagraph"/>
              <w:rPr>
                <w:rFonts w:ascii="Times New Roman"/>
                <w:sz w:val="16"/>
              </w:rPr>
            </w:pPr>
          </w:p>
        </w:tc>
      </w:tr>
      <w:tr w:rsidR="008C56A3" w14:paraId="60BCCAF8" w14:textId="77777777" w:rsidTr="008C56A3">
        <w:trPr>
          <w:trHeight w:val="224"/>
        </w:trPr>
        <w:tc>
          <w:tcPr>
            <w:tcW w:w="866" w:type="dxa"/>
          </w:tcPr>
          <w:p w14:paraId="30D6CBBE" w14:textId="77777777" w:rsidR="008C56A3" w:rsidRDefault="008C56A3" w:rsidP="008C56A3">
            <w:pPr>
              <w:pStyle w:val="TableParagraph"/>
              <w:rPr>
                <w:rFonts w:ascii="Times New Roman"/>
                <w:sz w:val="16"/>
              </w:rPr>
            </w:pPr>
          </w:p>
        </w:tc>
        <w:tc>
          <w:tcPr>
            <w:tcW w:w="4225" w:type="dxa"/>
            <w:gridSpan w:val="2"/>
          </w:tcPr>
          <w:p w14:paraId="3B52F6F7"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78D92B62" w14:textId="77777777" w:rsidR="008C56A3" w:rsidRDefault="008C56A3" w:rsidP="008C56A3">
            <w:pPr>
              <w:pStyle w:val="TableParagraph"/>
              <w:rPr>
                <w:rFonts w:ascii="Times New Roman"/>
                <w:sz w:val="16"/>
              </w:rPr>
            </w:pPr>
          </w:p>
        </w:tc>
        <w:tc>
          <w:tcPr>
            <w:tcW w:w="1421" w:type="dxa"/>
          </w:tcPr>
          <w:p w14:paraId="3E623DA5" w14:textId="77777777" w:rsidR="008C56A3" w:rsidRDefault="008C56A3" w:rsidP="008C56A3">
            <w:pPr>
              <w:pStyle w:val="TableParagraph"/>
              <w:rPr>
                <w:rFonts w:ascii="Times New Roman"/>
                <w:sz w:val="16"/>
              </w:rPr>
            </w:pPr>
          </w:p>
        </w:tc>
        <w:tc>
          <w:tcPr>
            <w:tcW w:w="948" w:type="dxa"/>
          </w:tcPr>
          <w:p w14:paraId="59E3C446" w14:textId="77777777" w:rsidR="008C56A3" w:rsidRDefault="008C56A3" w:rsidP="008C56A3">
            <w:pPr>
              <w:pStyle w:val="TableParagraph"/>
              <w:rPr>
                <w:rFonts w:ascii="Times New Roman"/>
                <w:sz w:val="16"/>
              </w:rPr>
            </w:pPr>
          </w:p>
        </w:tc>
        <w:tc>
          <w:tcPr>
            <w:tcW w:w="1246" w:type="dxa"/>
          </w:tcPr>
          <w:p w14:paraId="11ED8966" w14:textId="77777777" w:rsidR="008C56A3" w:rsidRDefault="008C56A3" w:rsidP="008C56A3">
            <w:pPr>
              <w:pStyle w:val="TableParagraph"/>
              <w:rPr>
                <w:rFonts w:ascii="Times New Roman"/>
                <w:sz w:val="16"/>
              </w:rPr>
            </w:pPr>
          </w:p>
        </w:tc>
      </w:tr>
      <w:tr w:rsidR="008C56A3" w14:paraId="534E0438" w14:textId="77777777" w:rsidTr="008C56A3">
        <w:trPr>
          <w:trHeight w:val="224"/>
        </w:trPr>
        <w:tc>
          <w:tcPr>
            <w:tcW w:w="866" w:type="dxa"/>
          </w:tcPr>
          <w:p w14:paraId="45C37FC8" w14:textId="77777777" w:rsidR="008C56A3" w:rsidRDefault="008C56A3" w:rsidP="008C56A3">
            <w:pPr>
              <w:pStyle w:val="TableParagraph"/>
              <w:rPr>
                <w:rFonts w:ascii="Times New Roman"/>
                <w:sz w:val="16"/>
              </w:rPr>
            </w:pPr>
          </w:p>
        </w:tc>
        <w:tc>
          <w:tcPr>
            <w:tcW w:w="1030" w:type="dxa"/>
            <w:shd w:val="clear" w:color="auto" w:fill="99CCFF"/>
          </w:tcPr>
          <w:p w14:paraId="780A06E0"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3B6BCCE"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4760760" w14:textId="77777777" w:rsidR="008C56A3" w:rsidRDefault="008C56A3" w:rsidP="008C56A3">
            <w:pPr>
              <w:pStyle w:val="TableParagraph"/>
              <w:rPr>
                <w:rFonts w:ascii="Times New Roman"/>
                <w:sz w:val="16"/>
              </w:rPr>
            </w:pPr>
          </w:p>
        </w:tc>
        <w:tc>
          <w:tcPr>
            <w:tcW w:w="1421" w:type="dxa"/>
            <w:shd w:val="clear" w:color="auto" w:fill="99CCFF"/>
          </w:tcPr>
          <w:p w14:paraId="3F05ADDD" w14:textId="77777777" w:rsidR="008C56A3" w:rsidRDefault="008C56A3" w:rsidP="008C56A3">
            <w:pPr>
              <w:pStyle w:val="TableParagraph"/>
              <w:rPr>
                <w:rFonts w:ascii="Times New Roman"/>
                <w:sz w:val="16"/>
              </w:rPr>
            </w:pPr>
          </w:p>
        </w:tc>
        <w:tc>
          <w:tcPr>
            <w:tcW w:w="948" w:type="dxa"/>
            <w:shd w:val="clear" w:color="auto" w:fill="99CCFF"/>
          </w:tcPr>
          <w:p w14:paraId="57EBD5C5"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0D74C248" w14:textId="77777777" w:rsidR="008C56A3" w:rsidRDefault="008C56A3" w:rsidP="008C56A3">
            <w:pPr>
              <w:pStyle w:val="TableParagraph"/>
              <w:rPr>
                <w:rFonts w:ascii="Times New Roman"/>
                <w:sz w:val="16"/>
              </w:rPr>
            </w:pPr>
          </w:p>
        </w:tc>
      </w:tr>
      <w:tr w:rsidR="008C56A3" w14:paraId="4AAACE25" w14:textId="77777777" w:rsidTr="008C56A3">
        <w:trPr>
          <w:trHeight w:val="224"/>
        </w:trPr>
        <w:tc>
          <w:tcPr>
            <w:tcW w:w="866" w:type="dxa"/>
            <w:shd w:val="clear" w:color="auto" w:fill="66B1FF"/>
          </w:tcPr>
          <w:p w14:paraId="7304BDCB"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7F212B4"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CC443E8" w14:textId="77777777" w:rsidR="008C56A3" w:rsidRDefault="008C56A3" w:rsidP="008C56A3">
            <w:pPr>
              <w:pStyle w:val="TableParagraph"/>
              <w:rPr>
                <w:rFonts w:ascii="Times New Roman"/>
                <w:sz w:val="16"/>
              </w:rPr>
            </w:pPr>
          </w:p>
        </w:tc>
        <w:tc>
          <w:tcPr>
            <w:tcW w:w="1421" w:type="dxa"/>
            <w:shd w:val="clear" w:color="auto" w:fill="66B1FF"/>
          </w:tcPr>
          <w:p w14:paraId="506DDDD1" w14:textId="77777777" w:rsidR="008C56A3" w:rsidRDefault="008C56A3" w:rsidP="008C56A3">
            <w:pPr>
              <w:pStyle w:val="TableParagraph"/>
              <w:rPr>
                <w:rFonts w:ascii="Times New Roman"/>
                <w:sz w:val="16"/>
              </w:rPr>
            </w:pPr>
          </w:p>
        </w:tc>
        <w:tc>
          <w:tcPr>
            <w:tcW w:w="948" w:type="dxa"/>
            <w:shd w:val="clear" w:color="auto" w:fill="66B1FF"/>
          </w:tcPr>
          <w:p w14:paraId="21E38028" w14:textId="77777777" w:rsidR="008C56A3" w:rsidRDefault="008C56A3" w:rsidP="008C56A3">
            <w:pPr>
              <w:pStyle w:val="TableParagraph"/>
              <w:rPr>
                <w:rFonts w:ascii="Times New Roman"/>
                <w:sz w:val="16"/>
              </w:rPr>
            </w:pPr>
          </w:p>
        </w:tc>
        <w:tc>
          <w:tcPr>
            <w:tcW w:w="1246" w:type="dxa"/>
            <w:shd w:val="clear" w:color="auto" w:fill="66B1FF"/>
          </w:tcPr>
          <w:p w14:paraId="2FB84138" w14:textId="77777777" w:rsidR="008C56A3" w:rsidRDefault="008C56A3" w:rsidP="008C56A3">
            <w:pPr>
              <w:pStyle w:val="TableParagraph"/>
              <w:rPr>
                <w:rFonts w:ascii="Times New Roman"/>
                <w:sz w:val="16"/>
              </w:rPr>
            </w:pPr>
          </w:p>
        </w:tc>
      </w:tr>
      <w:tr w:rsidR="008C56A3" w14:paraId="61A1144F" w14:textId="77777777" w:rsidTr="008C56A3">
        <w:trPr>
          <w:trHeight w:val="224"/>
        </w:trPr>
        <w:tc>
          <w:tcPr>
            <w:tcW w:w="866" w:type="dxa"/>
          </w:tcPr>
          <w:p w14:paraId="15B34240" w14:textId="77777777" w:rsidR="008C56A3" w:rsidRDefault="008C56A3" w:rsidP="008C56A3">
            <w:pPr>
              <w:pStyle w:val="TableParagraph"/>
              <w:rPr>
                <w:rFonts w:ascii="Times New Roman"/>
                <w:sz w:val="16"/>
              </w:rPr>
            </w:pPr>
          </w:p>
        </w:tc>
        <w:tc>
          <w:tcPr>
            <w:tcW w:w="1030" w:type="dxa"/>
            <w:shd w:val="clear" w:color="auto" w:fill="99CCFF"/>
          </w:tcPr>
          <w:p w14:paraId="19015ECE"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49EB83C"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80EC6DD" w14:textId="77777777" w:rsidR="008C56A3" w:rsidRDefault="008C56A3" w:rsidP="008C56A3">
            <w:pPr>
              <w:pStyle w:val="TableParagraph"/>
              <w:rPr>
                <w:rFonts w:ascii="Times New Roman"/>
                <w:sz w:val="16"/>
              </w:rPr>
            </w:pPr>
          </w:p>
        </w:tc>
        <w:tc>
          <w:tcPr>
            <w:tcW w:w="1421" w:type="dxa"/>
            <w:shd w:val="clear" w:color="auto" w:fill="99CCFF"/>
          </w:tcPr>
          <w:p w14:paraId="29EFE9CC" w14:textId="77777777" w:rsidR="008C56A3" w:rsidRDefault="008C56A3" w:rsidP="008C56A3">
            <w:pPr>
              <w:pStyle w:val="TableParagraph"/>
              <w:rPr>
                <w:rFonts w:ascii="Times New Roman"/>
                <w:sz w:val="16"/>
              </w:rPr>
            </w:pPr>
          </w:p>
        </w:tc>
        <w:tc>
          <w:tcPr>
            <w:tcW w:w="948" w:type="dxa"/>
            <w:shd w:val="clear" w:color="auto" w:fill="99CCFF"/>
          </w:tcPr>
          <w:p w14:paraId="73E904F5"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D7020A4" w14:textId="77777777" w:rsidR="008C56A3" w:rsidRDefault="008C56A3" w:rsidP="008C56A3">
            <w:pPr>
              <w:pStyle w:val="TableParagraph"/>
              <w:rPr>
                <w:rFonts w:ascii="Times New Roman"/>
                <w:sz w:val="16"/>
              </w:rPr>
            </w:pPr>
          </w:p>
        </w:tc>
      </w:tr>
      <w:tr w:rsidR="008C56A3" w14:paraId="68102859" w14:textId="77777777" w:rsidTr="008C56A3">
        <w:trPr>
          <w:trHeight w:val="224"/>
        </w:trPr>
        <w:tc>
          <w:tcPr>
            <w:tcW w:w="866" w:type="dxa"/>
            <w:shd w:val="clear" w:color="auto" w:fill="66B1FF"/>
          </w:tcPr>
          <w:p w14:paraId="7B9507A4"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1F5322D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36BE96B" w14:textId="77777777" w:rsidR="008C56A3" w:rsidRDefault="008C56A3" w:rsidP="008C56A3">
            <w:pPr>
              <w:pStyle w:val="TableParagraph"/>
              <w:rPr>
                <w:rFonts w:ascii="Times New Roman"/>
                <w:sz w:val="16"/>
              </w:rPr>
            </w:pPr>
          </w:p>
        </w:tc>
        <w:tc>
          <w:tcPr>
            <w:tcW w:w="1421" w:type="dxa"/>
            <w:shd w:val="clear" w:color="auto" w:fill="66B1FF"/>
          </w:tcPr>
          <w:p w14:paraId="6DE695DE" w14:textId="77777777" w:rsidR="008C56A3" w:rsidRDefault="008C56A3" w:rsidP="008C56A3">
            <w:pPr>
              <w:pStyle w:val="TableParagraph"/>
              <w:rPr>
                <w:rFonts w:ascii="Times New Roman"/>
                <w:sz w:val="16"/>
              </w:rPr>
            </w:pPr>
          </w:p>
        </w:tc>
        <w:tc>
          <w:tcPr>
            <w:tcW w:w="948" w:type="dxa"/>
            <w:shd w:val="clear" w:color="auto" w:fill="66B1FF"/>
          </w:tcPr>
          <w:p w14:paraId="42106A59" w14:textId="77777777" w:rsidR="008C56A3" w:rsidRDefault="008C56A3" w:rsidP="008C56A3">
            <w:pPr>
              <w:pStyle w:val="TableParagraph"/>
              <w:rPr>
                <w:rFonts w:ascii="Times New Roman"/>
                <w:sz w:val="16"/>
              </w:rPr>
            </w:pPr>
          </w:p>
        </w:tc>
        <w:tc>
          <w:tcPr>
            <w:tcW w:w="1246" w:type="dxa"/>
            <w:shd w:val="clear" w:color="auto" w:fill="66B1FF"/>
          </w:tcPr>
          <w:p w14:paraId="0ACCA630" w14:textId="77777777" w:rsidR="008C56A3" w:rsidRDefault="008C56A3" w:rsidP="008C56A3">
            <w:pPr>
              <w:pStyle w:val="TableParagraph"/>
              <w:rPr>
                <w:rFonts w:ascii="Times New Roman"/>
                <w:sz w:val="16"/>
              </w:rPr>
            </w:pPr>
          </w:p>
        </w:tc>
      </w:tr>
      <w:tr w:rsidR="008C56A3" w14:paraId="295FA819" w14:textId="77777777" w:rsidTr="008C56A3">
        <w:trPr>
          <w:trHeight w:val="224"/>
        </w:trPr>
        <w:tc>
          <w:tcPr>
            <w:tcW w:w="866" w:type="dxa"/>
          </w:tcPr>
          <w:p w14:paraId="4EE8BEEA" w14:textId="77777777" w:rsidR="008C56A3" w:rsidRDefault="008C56A3" w:rsidP="008C56A3">
            <w:pPr>
              <w:pStyle w:val="TableParagraph"/>
              <w:rPr>
                <w:rFonts w:ascii="Times New Roman"/>
                <w:sz w:val="16"/>
              </w:rPr>
            </w:pPr>
          </w:p>
        </w:tc>
        <w:tc>
          <w:tcPr>
            <w:tcW w:w="1030" w:type="dxa"/>
            <w:shd w:val="clear" w:color="auto" w:fill="99CCFF"/>
          </w:tcPr>
          <w:p w14:paraId="51F0F604"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41ADD95"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35B366B6" w14:textId="77777777" w:rsidR="008C56A3" w:rsidRDefault="008C56A3" w:rsidP="008C56A3">
            <w:pPr>
              <w:pStyle w:val="TableParagraph"/>
              <w:rPr>
                <w:rFonts w:ascii="Times New Roman"/>
                <w:sz w:val="16"/>
              </w:rPr>
            </w:pPr>
          </w:p>
        </w:tc>
        <w:tc>
          <w:tcPr>
            <w:tcW w:w="1421" w:type="dxa"/>
            <w:shd w:val="clear" w:color="auto" w:fill="99CCFF"/>
          </w:tcPr>
          <w:p w14:paraId="3E7815D4" w14:textId="77777777" w:rsidR="008C56A3" w:rsidRDefault="008C56A3" w:rsidP="008C56A3">
            <w:pPr>
              <w:pStyle w:val="TableParagraph"/>
              <w:rPr>
                <w:rFonts w:ascii="Times New Roman"/>
                <w:sz w:val="16"/>
              </w:rPr>
            </w:pPr>
          </w:p>
        </w:tc>
        <w:tc>
          <w:tcPr>
            <w:tcW w:w="948" w:type="dxa"/>
            <w:shd w:val="clear" w:color="auto" w:fill="99CCFF"/>
          </w:tcPr>
          <w:p w14:paraId="1FEA4B52"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7A585271" w14:textId="77777777" w:rsidR="008C56A3" w:rsidRDefault="008C56A3" w:rsidP="008C56A3">
            <w:pPr>
              <w:pStyle w:val="TableParagraph"/>
              <w:rPr>
                <w:rFonts w:ascii="Times New Roman"/>
                <w:sz w:val="16"/>
              </w:rPr>
            </w:pPr>
          </w:p>
        </w:tc>
      </w:tr>
      <w:tr w:rsidR="008C56A3" w14:paraId="23993FA8" w14:textId="77777777" w:rsidTr="008C56A3">
        <w:trPr>
          <w:trHeight w:val="224"/>
        </w:trPr>
        <w:tc>
          <w:tcPr>
            <w:tcW w:w="866" w:type="dxa"/>
            <w:shd w:val="clear" w:color="auto" w:fill="66B1FF"/>
          </w:tcPr>
          <w:p w14:paraId="55C0820D"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54A04B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13A2B738" w14:textId="77777777" w:rsidR="008C56A3" w:rsidRDefault="008C56A3" w:rsidP="008C56A3">
            <w:pPr>
              <w:pStyle w:val="TableParagraph"/>
              <w:rPr>
                <w:rFonts w:ascii="Times New Roman"/>
                <w:sz w:val="16"/>
              </w:rPr>
            </w:pPr>
          </w:p>
        </w:tc>
        <w:tc>
          <w:tcPr>
            <w:tcW w:w="1421" w:type="dxa"/>
            <w:shd w:val="clear" w:color="auto" w:fill="66B1FF"/>
          </w:tcPr>
          <w:p w14:paraId="645BACAB" w14:textId="77777777" w:rsidR="008C56A3" w:rsidRDefault="008C56A3" w:rsidP="008C56A3">
            <w:pPr>
              <w:pStyle w:val="TableParagraph"/>
              <w:rPr>
                <w:rFonts w:ascii="Times New Roman"/>
                <w:sz w:val="16"/>
              </w:rPr>
            </w:pPr>
          </w:p>
        </w:tc>
        <w:tc>
          <w:tcPr>
            <w:tcW w:w="948" w:type="dxa"/>
            <w:shd w:val="clear" w:color="auto" w:fill="66B1FF"/>
          </w:tcPr>
          <w:p w14:paraId="2BFC0758" w14:textId="77777777" w:rsidR="008C56A3" w:rsidRDefault="008C56A3" w:rsidP="008C56A3">
            <w:pPr>
              <w:pStyle w:val="TableParagraph"/>
              <w:rPr>
                <w:rFonts w:ascii="Times New Roman"/>
                <w:sz w:val="16"/>
              </w:rPr>
            </w:pPr>
          </w:p>
        </w:tc>
        <w:tc>
          <w:tcPr>
            <w:tcW w:w="1246" w:type="dxa"/>
            <w:shd w:val="clear" w:color="auto" w:fill="66B1FF"/>
          </w:tcPr>
          <w:p w14:paraId="7EB29208" w14:textId="77777777" w:rsidR="008C56A3" w:rsidRDefault="008C56A3" w:rsidP="008C56A3">
            <w:pPr>
              <w:pStyle w:val="TableParagraph"/>
              <w:rPr>
                <w:rFonts w:ascii="Times New Roman"/>
                <w:sz w:val="16"/>
              </w:rPr>
            </w:pPr>
          </w:p>
        </w:tc>
      </w:tr>
      <w:tr w:rsidR="008C56A3" w14:paraId="471C0515" w14:textId="77777777" w:rsidTr="008C56A3">
        <w:trPr>
          <w:trHeight w:val="224"/>
        </w:trPr>
        <w:tc>
          <w:tcPr>
            <w:tcW w:w="866" w:type="dxa"/>
          </w:tcPr>
          <w:p w14:paraId="492BE885" w14:textId="77777777" w:rsidR="008C56A3" w:rsidRDefault="008C56A3" w:rsidP="008C56A3">
            <w:pPr>
              <w:pStyle w:val="TableParagraph"/>
              <w:rPr>
                <w:rFonts w:ascii="Times New Roman"/>
                <w:sz w:val="16"/>
              </w:rPr>
            </w:pPr>
          </w:p>
        </w:tc>
        <w:tc>
          <w:tcPr>
            <w:tcW w:w="1030" w:type="dxa"/>
            <w:shd w:val="clear" w:color="auto" w:fill="99CCFF"/>
          </w:tcPr>
          <w:p w14:paraId="34842403"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4C665DEE"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0E2E614F" w14:textId="77777777" w:rsidR="008C56A3" w:rsidRDefault="008C56A3" w:rsidP="008C56A3">
            <w:pPr>
              <w:pStyle w:val="TableParagraph"/>
              <w:rPr>
                <w:rFonts w:ascii="Times New Roman"/>
                <w:sz w:val="16"/>
              </w:rPr>
            </w:pPr>
          </w:p>
        </w:tc>
        <w:tc>
          <w:tcPr>
            <w:tcW w:w="1421" w:type="dxa"/>
            <w:shd w:val="clear" w:color="auto" w:fill="99CCFF"/>
          </w:tcPr>
          <w:p w14:paraId="2457D21E" w14:textId="77777777" w:rsidR="008C56A3" w:rsidRDefault="008C56A3" w:rsidP="008C56A3">
            <w:pPr>
              <w:pStyle w:val="TableParagraph"/>
              <w:rPr>
                <w:rFonts w:ascii="Times New Roman"/>
                <w:sz w:val="16"/>
              </w:rPr>
            </w:pPr>
          </w:p>
        </w:tc>
        <w:tc>
          <w:tcPr>
            <w:tcW w:w="948" w:type="dxa"/>
            <w:shd w:val="clear" w:color="auto" w:fill="99CCFF"/>
          </w:tcPr>
          <w:p w14:paraId="58248823"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C878C3F" w14:textId="77777777" w:rsidR="008C56A3" w:rsidRDefault="008C56A3" w:rsidP="008C56A3">
            <w:pPr>
              <w:pStyle w:val="TableParagraph"/>
              <w:rPr>
                <w:rFonts w:ascii="Times New Roman"/>
                <w:sz w:val="16"/>
              </w:rPr>
            </w:pPr>
          </w:p>
        </w:tc>
      </w:tr>
      <w:tr w:rsidR="008C56A3" w14:paraId="5FB47630" w14:textId="77777777" w:rsidTr="008C56A3">
        <w:trPr>
          <w:trHeight w:val="224"/>
        </w:trPr>
        <w:tc>
          <w:tcPr>
            <w:tcW w:w="866" w:type="dxa"/>
            <w:shd w:val="clear" w:color="auto" w:fill="66B1FF"/>
          </w:tcPr>
          <w:p w14:paraId="18FBD950"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10CC8E02"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1270A232" w14:textId="77777777" w:rsidR="008C56A3" w:rsidRDefault="008C56A3" w:rsidP="008C56A3">
            <w:pPr>
              <w:pStyle w:val="TableParagraph"/>
              <w:rPr>
                <w:rFonts w:ascii="Times New Roman"/>
                <w:sz w:val="16"/>
              </w:rPr>
            </w:pPr>
          </w:p>
        </w:tc>
        <w:tc>
          <w:tcPr>
            <w:tcW w:w="1421" w:type="dxa"/>
            <w:shd w:val="clear" w:color="auto" w:fill="66B1FF"/>
          </w:tcPr>
          <w:p w14:paraId="060B05E0" w14:textId="77777777" w:rsidR="008C56A3" w:rsidRDefault="008C56A3" w:rsidP="008C56A3">
            <w:pPr>
              <w:pStyle w:val="TableParagraph"/>
              <w:rPr>
                <w:rFonts w:ascii="Times New Roman"/>
                <w:sz w:val="16"/>
              </w:rPr>
            </w:pPr>
          </w:p>
        </w:tc>
        <w:tc>
          <w:tcPr>
            <w:tcW w:w="948" w:type="dxa"/>
            <w:shd w:val="clear" w:color="auto" w:fill="66B1FF"/>
          </w:tcPr>
          <w:p w14:paraId="6FED0E35" w14:textId="77777777" w:rsidR="008C56A3" w:rsidRDefault="008C56A3" w:rsidP="008C56A3">
            <w:pPr>
              <w:pStyle w:val="TableParagraph"/>
              <w:rPr>
                <w:rFonts w:ascii="Times New Roman"/>
                <w:sz w:val="16"/>
              </w:rPr>
            </w:pPr>
          </w:p>
        </w:tc>
        <w:tc>
          <w:tcPr>
            <w:tcW w:w="1246" w:type="dxa"/>
            <w:shd w:val="clear" w:color="auto" w:fill="66B1FF"/>
          </w:tcPr>
          <w:p w14:paraId="7446EB0E" w14:textId="77777777" w:rsidR="008C56A3" w:rsidRDefault="008C56A3" w:rsidP="008C56A3">
            <w:pPr>
              <w:pStyle w:val="TableParagraph"/>
              <w:rPr>
                <w:rFonts w:ascii="Times New Roman"/>
                <w:sz w:val="16"/>
              </w:rPr>
            </w:pPr>
          </w:p>
        </w:tc>
      </w:tr>
    </w:tbl>
    <w:p w14:paraId="2927044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293AB7C9" w14:textId="77777777" w:rsidTr="008C56A3">
        <w:trPr>
          <w:trHeight w:val="224"/>
        </w:trPr>
        <w:tc>
          <w:tcPr>
            <w:tcW w:w="5091" w:type="dxa"/>
            <w:shd w:val="clear" w:color="auto" w:fill="0080FF"/>
          </w:tcPr>
          <w:p w14:paraId="58DAEBE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1990942" w14:textId="77777777" w:rsidR="008C56A3" w:rsidRDefault="008C56A3" w:rsidP="008C56A3">
            <w:pPr>
              <w:pStyle w:val="TableParagraph"/>
              <w:rPr>
                <w:rFonts w:ascii="Times New Roman"/>
                <w:sz w:val="16"/>
              </w:rPr>
            </w:pPr>
          </w:p>
        </w:tc>
        <w:tc>
          <w:tcPr>
            <w:tcW w:w="1421" w:type="dxa"/>
            <w:shd w:val="clear" w:color="auto" w:fill="0080FF"/>
          </w:tcPr>
          <w:p w14:paraId="47050AFC" w14:textId="77777777" w:rsidR="008C56A3" w:rsidRDefault="008C56A3" w:rsidP="008C56A3">
            <w:pPr>
              <w:pStyle w:val="TableParagraph"/>
              <w:rPr>
                <w:rFonts w:ascii="Times New Roman"/>
                <w:sz w:val="16"/>
              </w:rPr>
            </w:pPr>
          </w:p>
        </w:tc>
        <w:tc>
          <w:tcPr>
            <w:tcW w:w="948" w:type="dxa"/>
            <w:shd w:val="clear" w:color="auto" w:fill="0080FF"/>
          </w:tcPr>
          <w:p w14:paraId="27832F81" w14:textId="77777777" w:rsidR="008C56A3" w:rsidRDefault="008C56A3" w:rsidP="008C56A3">
            <w:pPr>
              <w:pStyle w:val="TableParagraph"/>
              <w:rPr>
                <w:rFonts w:ascii="Times New Roman"/>
                <w:sz w:val="16"/>
              </w:rPr>
            </w:pPr>
          </w:p>
        </w:tc>
        <w:tc>
          <w:tcPr>
            <w:tcW w:w="1246" w:type="dxa"/>
            <w:shd w:val="clear" w:color="auto" w:fill="0080FF"/>
          </w:tcPr>
          <w:p w14:paraId="6EC2260D" w14:textId="77777777" w:rsidR="008C56A3" w:rsidRDefault="008C56A3" w:rsidP="008C56A3">
            <w:pPr>
              <w:pStyle w:val="TableParagraph"/>
              <w:rPr>
                <w:rFonts w:ascii="Times New Roman"/>
                <w:sz w:val="16"/>
              </w:rPr>
            </w:pPr>
          </w:p>
        </w:tc>
      </w:tr>
    </w:tbl>
    <w:p w14:paraId="4CA9659F" w14:textId="77777777" w:rsidR="008C56A3" w:rsidRDefault="008C56A3" w:rsidP="008C56A3">
      <w:pPr>
        <w:suppressAutoHyphens/>
        <w:spacing w:line="260" w:lineRule="atLeast"/>
        <w:jc w:val="both"/>
        <w:rPr>
          <w:rFonts w:ascii="Verdana" w:hAnsi="Verdana" w:cs="Tahoma"/>
          <w:b/>
          <w:lang w:val="es-ES_tradnl"/>
        </w:rPr>
      </w:pPr>
    </w:p>
    <w:p w14:paraId="19AC692B" w14:textId="77777777" w:rsidR="008C56A3" w:rsidRDefault="008C56A3" w:rsidP="008C56A3">
      <w:pPr>
        <w:suppressAutoHyphens/>
        <w:spacing w:line="260" w:lineRule="atLeast"/>
        <w:jc w:val="both"/>
        <w:rPr>
          <w:rFonts w:ascii="Verdana" w:hAnsi="Verdana" w:cs="Tahoma"/>
          <w:b/>
          <w:lang w:val="es-ES_tradnl"/>
        </w:rPr>
      </w:pPr>
    </w:p>
    <w:p w14:paraId="064B596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02699134" w14:textId="77777777" w:rsidTr="008C56A3">
        <w:trPr>
          <w:trHeight w:val="224"/>
        </w:trPr>
        <w:tc>
          <w:tcPr>
            <w:tcW w:w="10127" w:type="dxa"/>
            <w:gridSpan w:val="6"/>
            <w:shd w:val="clear" w:color="auto" w:fill="0080FF"/>
          </w:tcPr>
          <w:p w14:paraId="13B0D860"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62F55210" w14:textId="77777777" w:rsidTr="008C56A3">
        <w:trPr>
          <w:trHeight w:val="224"/>
        </w:trPr>
        <w:tc>
          <w:tcPr>
            <w:tcW w:w="1896" w:type="dxa"/>
            <w:shd w:val="clear" w:color="auto" w:fill="0080FF"/>
          </w:tcPr>
          <w:p w14:paraId="26F41F74"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7E677B62" w14:textId="77777777" w:rsidR="008C56A3" w:rsidRDefault="008C56A3" w:rsidP="008C56A3">
            <w:pPr>
              <w:pStyle w:val="TableParagraph"/>
              <w:spacing w:before="3" w:line="201" w:lineRule="exact"/>
              <w:ind w:left="-27" w:right="-72"/>
              <w:rPr>
                <w:sz w:val="18"/>
              </w:rPr>
            </w:pPr>
            <w:r>
              <w:rPr>
                <w:sz w:val="18"/>
              </w:rPr>
              <w:t xml:space="preserve"> </w:t>
            </w:r>
            <w:r w:rsidRPr="00550247">
              <w:rPr>
                <w:sz w:val="18"/>
              </w:rPr>
              <w:t>PROYECTO DE VIVIENDA NUEVA EN EL MUNICIPIO DE SAN IGNACIO DE VELASCO  -FASE(XIX) 2024- SANTA CRUZ</w:t>
            </w:r>
          </w:p>
        </w:tc>
      </w:tr>
      <w:tr w:rsidR="008C56A3" w14:paraId="5CE06AFD" w14:textId="77777777" w:rsidTr="008C56A3">
        <w:trPr>
          <w:trHeight w:val="224"/>
        </w:trPr>
        <w:tc>
          <w:tcPr>
            <w:tcW w:w="1896" w:type="dxa"/>
            <w:shd w:val="clear" w:color="auto" w:fill="0080FF"/>
          </w:tcPr>
          <w:p w14:paraId="785A2C91"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366CA113" w14:textId="77777777" w:rsidR="008C56A3" w:rsidRDefault="008C56A3" w:rsidP="008C56A3">
            <w:pPr>
              <w:pStyle w:val="TableParagraph"/>
              <w:spacing w:before="3" w:line="201" w:lineRule="exact"/>
              <w:ind w:left="33"/>
              <w:rPr>
                <w:sz w:val="18"/>
              </w:rPr>
            </w:pPr>
            <w:r>
              <w:rPr>
                <w:w w:val="105"/>
                <w:sz w:val="18"/>
              </w:rPr>
              <w:t>REVOQUE</w:t>
            </w:r>
            <w:r>
              <w:rPr>
                <w:spacing w:val="-10"/>
                <w:w w:val="105"/>
                <w:sz w:val="18"/>
              </w:rPr>
              <w:t xml:space="preserve"> </w:t>
            </w:r>
            <w:r>
              <w:rPr>
                <w:w w:val="105"/>
                <w:sz w:val="18"/>
              </w:rPr>
              <w:t>INTERIOR</w:t>
            </w:r>
            <w:r>
              <w:rPr>
                <w:spacing w:val="-9"/>
                <w:w w:val="105"/>
                <w:sz w:val="18"/>
              </w:rPr>
              <w:t xml:space="preserve"> </w:t>
            </w:r>
            <w:r>
              <w:rPr>
                <w:w w:val="105"/>
                <w:sz w:val="18"/>
              </w:rPr>
              <w:t>DE</w:t>
            </w:r>
            <w:r>
              <w:rPr>
                <w:spacing w:val="-8"/>
                <w:w w:val="105"/>
                <w:sz w:val="18"/>
              </w:rPr>
              <w:t xml:space="preserve"> </w:t>
            </w:r>
            <w:r>
              <w:rPr>
                <w:spacing w:val="-2"/>
                <w:w w:val="105"/>
                <w:sz w:val="18"/>
              </w:rPr>
              <w:t>CEMENTO</w:t>
            </w:r>
          </w:p>
        </w:tc>
        <w:tc>
          <w:tcPr>
            <w:tcW w:w="948" w:type="dxa"/>
            <w:shd w:val="clear" w:color="auto" w:fill="99CCFF"/>
          </w:tcPr>
          <w:p w14:paraId="006C2D0C"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5108E25A"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4D756AE9" w14:textId="77777777" w:rsidTr="008C56A3">
        <w:trPr>
          <w:trHeight w:val="224"/>
        </w:trPr>
        <w:tc>
          <w:tcPr>
            <w:tcW w:w="1896" w:type="dxa"/>
            <w:shd w:val="clear" w:color="auto" w:fill="0080FF"/>
          </w:tcPr>
          <w:p w14:paraId="28755E7A" w14:textId="77777777" w:rsidR="008C56A3" w:rsidRDefault="008C56A3" w:rsidP="008C56A3">
            <w:pPr>
              <w:pStyle w:val="TableParagraph"/>
              <w:rPr>
                <w:rFonts w:ascii="Times New Roman"/>
                <w:sz w:val="16"/>
              </w:rPr>
            </w:pPr>
          </w:p>
        </w:tc>
        <w:tc>
          <w:tcPr>
            <w:tcW w:w="3195" w:type="dxa"/>
            <w:shd w:val="clear" w:color="auto" w:fill="99CCFF"/>
          </w:tcPr>
          <w:p w14:paraId="39B63DBF" w14:textId="77777777" w:rsidR="008C56A3" w:rsidRDefault="008C56A3" w:rsidP="008C56A3">
            <w:pPr>
              <w:pStyle w:val="TableParagraph"/>
              <w:rPr>
                <w:rFonts w:ascii="Times New Roman"/>
                <w:sz w:val="16"/>
              </w:rPr>
            </w:pPr>
          </w:p>
        </w:tc>
        <w:tc>
          <w:tcPr>
            <w:tcW w:w="1421" w:type="dxa"/>
            <w:shd w:val="clear" w:color="auto" w:fill="99CCFF"/>
          </w:tcPr>
          <w:p w14:paraId="1F6B908C"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7C94FB42"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7A782037"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6D78C6F4" w14:textId="77777777" w:rsidR="008C56A3" w:rsidRDefault="008C56A3" w:rsidP="008C56A3">
            <w:pPr>
              <w:pStyle w:val="TableParagraph"/>
              <w:spacing w:before="3" w:line="201" w:lineRule="exact"/>
              <w:ind w:right="12"/>
              <w:jc w:val="right"/>
              <w:rPr>
                <w:sz w:val="18"/>
              </w:rPr>
            </w:pPr>
            <w:r>
              <w:rPr>
                <w:spacing w:val="-5"/>
                <w:w w:val="105"/>
                <w:sz w:val="18"/>
              </w:rPr>
              <w:t>30</w:t>
            </w:r>
          </w:p>
        </w:tc>
      </w:tr>
    </w:tbl>
    <w:p w14:paraId="2C93589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70FF3A2" w14:textId="77777777" w:rsidTr="008C56A3">
        <w:trPr>
          <w:trHeight w:val="235"/>
        </w:trPr>
        <w:tc>
          <w:tcPr>
            <w:tcW w:w="866" w:type="dxa"/>
            <w:tcBorders>
              <w:top w:val="nil"/>
              <w:left w:val="nil"/>
              <w:right w:val="nil"/>
            </w:tcBorders>
            <w:shd w:val="clear" w:color="auto" w:fill="66B1FF"/>
          </w:tcPr>
          <w:p w14:paraId="2BBB756C"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519489C6"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4A764D17"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3778553B"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1E6A852A"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7834FBB"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0396B0F9" w14:textId="77777777" w:rsidR="008C56A3" w:rsidRDefault="008C56A3" w:rsidP="008C56A3">
            <w:pPr>
              <w:pStyle w:val="TableParagraph"/>
              <w:rPr>
                <w:rFonts w:ascii="Times New Roman"/>
                <w:sz w:val="16"/>
              </w:rPr>
            </w:pPr>
          </w:p>
        </w:tc>
      </w:tr>
      <w:tr w:rsidR="008C56A3" w14:paraId="72883E8A" w14:textId="77777777" w:rsidTr="008C56A3">
        <w:trPr>
          <w:trHeight w:val="224"/>
        </w:trPr>
        <w:tc>
          <w:tcPr>
            <w:tcW w:w="866" w:type="dxa"/>
          </w:tcPr>
          <w:p w14:paraId="4A026A03" w14:textId="77777777" w:rsidR="008C56A3" w:rsidRDefault="008C56A3" w:rsidP="008C56A3">
            <w:pPr>
              <w:pStyle w:val="TableParagraph"/>
              <w:rPr>
                <w:rFonts w:ascii="Times New Roman"/>
                <w:sz w:val="16"/>
              </w:rPr>
            </w:pPr>
          </w:p>
        </w:tc>
        <w:tc>
          <w:tcPr>
            <w:tcW w:w="1030" w:type="dxa"/>
          </w:tcPr>
          <w:p w14:paraId="59A9DEF6" w14:textId="77777777" w:rsidR="008C56A3" w:rsidRDefault="008C56A3" w:rsidP="008C56A3">
            <w:pPr>
              <w:pStyle w:val="TableParagraph"/>
              <w:rPr>
                <w:rFonts w:ascii="Times New Roman"/>
                <w:sz w:val="16"/>
              </w:rPr>
            </w:pPr>
          </w:p>
        </w:tc>
        <w:tc>
          <w:tcPr>
            <w:tcW w:w="3195" w:type="dxa"/>
          </w:tcPr>
          <w:p w14:paraId="64DB7675" w14:textId="77777777" w:rsidR="008C56A3" w:rsidRDefault="008C56A3" w:rsidP="008C56A3">
            <w:pPr>
              <w:pStyle w:val="TableParagraph"/>
              <w:rPr>
                <w:rFonts w:ascii="Times New Roman"/>
                <w:sz w:val="16"/>
              </w:rPr>
            </w:pPr>
          </w:p>
        </w:tc>
        <w:tc>
          <w:tcPr>
            <w:tcW w:w="1421" w:type="dxa"/>
          </w:tcPr>
          <w:p w14:paraId="525C4058" w14:textId="77777777" w:rsidR="008C56A3" w:rsidRDefault="008C56A3" w:rsidP="008C56A3">
            <w:pPr>
              <w:pStyle w:val="TableParagraph"/>
              <w:rPr>
                <w:rFonts w:ascii="Times New Roman"/>
                <w:sz w:val="16"/>
              </w:rPr>
            </w:pPr>
          </w:p>
        </w:tc>
        <w:tc>
          <w:tcPr>
            <w:tcW w:w="1421" w:type="dxa"/>
          </w:tcPr>
          <w:p w14:paraId="381D41A4" w14:textId="77777777" w:rsidR="008C56A3" w:rsidRDefault="008C56A3" w:rsidP="008C56A3">
            <w:pPr>
              <w:pStyle w:val="TableParagraph"/>
              <w:rPr>
                <w:rFonts w:ascii="Times New Roman"/>
                <w:sz w:val="16"/>
              </w:rPr>
            </w:pPr>
          </w:p>
        </w:tc>
        <w:tc>
          <w:tcPr>
            <w:tcW w:w="948" w:type="dxa"/>
          </w:tcPr>
          <w:p w14:paraId="556C09F7" w14:textId="77777777" w:rsidR="008C56A3" w:rsidRDefault="008C56A3" w:rsidP="008C56A3">
            <w:pPr>
              <w:pStyle w:val="TableParagraph"/>
              <w:rPr>
                <w:rFonts w:ascii="Times New Roman"/>
                <w:sz w:val="16"/>
              </w:rPr>
            </w:pPr>
          </w:p>
        </w:tc>
        <w:tc>
          <w:tcPr>
            <w:tcW w:w="1246" w:type="dxa"/>
          </w:tcPr>
          <w:p w14:paraId="2CC73D52" w14:textId="77777777" w:rsidR="008C56A3" w:rsidRDefault="008C56A3" w:rsidP="008C56A3">
            <w:pPr>
              <w:pStyle w:val="TableParagraph"/>
              <w:rPr>
                <w:rFonts w:ascii="Times New Roman"/>
                <w:sz w:val="16"/>
              </w:rPr>
            </w:pPr>
          </w:p>
        </w:tc>
      </w:tr>
      <w:tr w:rsidR="008C56A3" w14:paraId="620138CA" w14:textId="77777777" w:rsidTr="008C56A3">
        <w:trPr>
          <w:trHeight w:val="224"/>
        </w:trPr>
        <w:tc>
          <w:tcPr>
            <w:tcW w:w="866" w:type="dxa"/>
          </w:tcPr>
          <w:p w14:paraId="6FD42679" w14:textId="77777777" w:rsidR="008C56A3" w:rsidRDefault="008C56A3" w:rsidP="008C56A3">
            <w:pPr>
              <w:pStyle w:val="TableParagraph"/>
              <w:rPr>
                <w:rFonts w:ascii="Times New Roman"/>
                <w:sz w:val="16"/>
              </w:rPr>
            </w:pPr>
          </w:p>
        </w:tc>
        <w:tc>
          <w:tcPr>
            <w:tcW w:w="1030" w:type="dxa"/>
            <w:shd w:val="clear" w:color="auto" w:fill="99CCFF"/>
          </w:tcPr>
          <w:p w14:paraId="38D4D0F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7625C71"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73812F6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E0509F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25B35F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031651F"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A821552" w14:textId="77777777" w:rsidTr="008C56A3">
        <w:trPr>
          <w:trHeight w:val="224"/>
        </w:trPr>
        <w:tc>
          <w:tcPr>
            <w:tcW w:w="866" w:type="dxa"/>
          </w:tcPr>
          <w:p w14:paraId="63EC981D" w14:textId="77777777" w:rsidR="008C56A3" w:rsidRDefault="008C56A3" w:rsidP="008C56A3">
            <w:pPr>
              <w:pStyle w:val="TableParagraph"/>
              <w:rPr>
                <w:rFonts w:ascii="Times New Roman"/>
                <w:sz w:val="16"/>
              </w:rPr>
            </w:pPr>
          </w:p>
        </w:tc>
        <w:tc>
          <w:tcPr>
            <w:tcW w:w="1030" w:type="dxa"/>
          </w:tcPr>
          <w:p w14:paraId="06947E9C" w14:textId="77777777" w:rsidR="008C56A3" w:rsidRDefault="008C56A3" w:rsidP="008C56A3">
            <w:pPr>
              <w:pStyle w:val="TableParagraph"/>
              <w:rPr>
                <w:rFonts w:ascii="Times New Roman"/>
                <w:sz w:val="16"/>
              </w:rPr>
            </w:pPr>
          </w:p>
        </w:tc>
        <w:tc>
          <w:tcPr>
            <w:tcW w:w="3195" w:type="dxa"/>
          </w:tcPr>
          <w:p w14:paraId="09C9D3A2"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1EC8A0BB"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11CAE63A"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2FEEECB4" w14:textId="77777777" w:rsidR="008C56A3" w:rsidRDefault="008C56A3" w:rsidP="008C56A3">
            <w:pPr>
              <w:pStyle w:val="TableParagraph"/>
              <w:rPr>
                <w:rFonts w:ascii="Times New Roman"/>
                <w:sz w:val="16"/>
              </w:rPr>
            </w:pPr>
          </w:p>
        </w:tc>
        <w:tc>
          <w:tcPr>
            <w:tcW w:w="1246" w:type="dxa"/>
          </w:tcPr>
          <w:p w14:paraId="7BFB809E" w14:textId="77777777" w:rsidR="008C56A3" w:rsidRDefault="008C56A3" w:rsidP="008C56A3">
            <w:pPr>
              <w:pStyle w:val="TableParagraph"/>
              <w:rPr>
                <w:rFonts w:ascii="Times New Roman"/>
                <w:sz w:val="16"/>
              </w:rPr>
            </w:pPr>
          </w:p>
        </w:tc>
      </w:tr>
      <w:tr w:rsidR="008C56A3" w14:paraId="13F05478" w14:textId="77777777" w:rsidTr="008C56A3">
        <w:trPr>
          <w:trHeight w:val="224"/>
        </w:trPr>
        <w:tc>
          <w:tcPr>
            <w:tcW w:w="866" w:type="dxa"/>
          </w:tcPr>
          <w:p w14:paraId="6B78E897" w14:textId="77777777" w:rsidR="008C56A3" w:rsidRDefault="008C56A3" w:rsidP="008C56A3">
            <w:pPr>
              <w:pStyle w:val="TableParagraph"/>
              <w:rPr>
                <w:rFonts w:ascii="Times New Roman"/>
                <w:sz w:val="16"/>
              </w:rPr>
            </w:pPr>
          </w:p>
        </w:tc>
        <w:tc>
          <w:tcPr>
            <w:tcW w:w="1030" w:type="dxa"/>
          </w:tcPr>
          <w:p w14:paraId="187FE829" w14:textId="77777777" w:rsidR="008C56A3" w:rsidRDefault="008C56A3" w:rsidP="008C56A3">
            <w:pPr>
              <w:pStyle w:val="TableParagraph"/>
              <w:rPr>
                <w:rFonts w:ascii="Times New Roman"/>
                <w:sz w:val="16"/>
              </w:rPr>
            </w:pPr>
          </w:p>
        </w:tc>
        <w:tc>
          <w:tcPr>
            <w:tcW w:w="3195" w:type="dxa"/>
          </w:tcPr>
          <w:p w14:paraId="7DFA37BF" w14:textId="77777777" w:rsidR="008C56A3" w:rsidRDefault="008C56A3" w:rsidP="008C56A3">
            <w:pPr>
              <w:pStyle w:val="TableParagraph"/>
              <w:rPr>
                <w:rFonts w:ascii="Times New Roman"/>
                <w:sz w:val="16"/>
              </w:rPr>
            </w:pPr>
          </w:p>
        </w:tc>
        <w:tc>
          <w:tcPr>
            <w:tcW w:w="1421" w:type="dxa"/>
          </w:tcPr>
          <w:p w14:paraId="033985D7" w14:textId="77777777" w:rsidR="008C56A3" w:rsidRDefault="008C56A3" w:rsidP="008C56A3">
            <w:pPr>
              <w:pStyle w:val="TableParagraph"/>
              <w:rPr>
                <w:rFonts w:ascii="Times New Roman"/>
                <w:sz w:val="16"/>
              </w:rPr>
            </w:pPr>
          </w:p>
        </w:tc>
        <w:tc>
          <w:tcPr>
            <w:tcW w:w="1421" w:type="dxa"/>
          </w:tcPr>
          <w:p w14:paraId="50D02880" w14:textId="77777777" w:rsidR="008C56A3" w:rsidRDefault="008C56A3" w:rsidP="008C56A3">
            <w:pPr>
              <w:pStyle w:val="TableParagraph"/>
              <w:rPr>
                <w:rFonts w:ascii="Times New Roman"/>
                <w:sz w:val="16"/>
              </w:rPr>
            </w:pPr>
          </w:p>
        </w:tc>
        <w:tc>
          <w:tcPr>
            <w:tcW w:w="948" w:type="dxa"/>
          </w:tcPr>
          <w:p w14:paraId="5CAE9476" w14:textId="77777777" w:rsidR="008C56A3" w:rsidRDefault="008C56A3" w:rsidP="008C56A3">
            <w:pPr>
              <w:pStyle w:val="TableParagraph"/>
              <w:rPr>
                <w:rFonts w:ascii="Times New Roman"/>
                <w:sz w:val="16"/>
              </w:rPr>
            </w:pPr>
          </w:p>
        </w:tc>
        <w:tc>
          <w:tcPr>
            <w:tcW w:w="1246" w:type="dxa"/>
          </w:tcPr>
          <w:p w14:paraId="30825B2B" w14:textId="77777777" w:rsidR="008C56A3" w:rsidRDefault="008C56A3" w:rsidP="008C56A3">
            <w:pPr>
              <w:pStyle w:val="TableParagraph"/>
              <w:rPr>
                <w:rFonts w:ascii="Times New Roman"/>
                <w:sz w:val="16"/>
              </w:rPr>
            </w:pPr>
          </w:p>
        </w:tc>
      </w:tr>
      <w:tr w:rsidR="008C56A3" w14:paraId="54ABF93C" w14:textId="77777777" w:rsidTr="008C56A3">
        <w:trPr>
          <w:trHeight w:val="224"/>
        </w:trPr>
        <w:tc>
          <w:tcPr>
            <w:tcW w:w="866" w:type="dxa"/>
          </w:tcPr>
          <w:p w14:paraId="05E53CE4" w14:textId="77777777" w:rsidR="008C56A3" w:rsidRDefault="008C56A3" w:rsidP="008C56A3">
            <w:pPr>
              <w:pStyle w:val="TableParagraph"/>
              <w:rPr>
                <w:rFonts w:ascii="Times New Roman"/>
                <w:sz w:val="16"/>
              </w:rPr>
            </w:pPr>
          </w:p>
        </w:tc>
        <w:tc>
          <w:tcPr>
            <w:tcW w:w="4225" w:type="dxa"/>
            <w:gridSpan w:val="2"/>
          </w:tcPr>
          <w:p w14:paraId="465D9A45"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0FF41FB0" w14:textId="77777777" w:rsidR="008C56A3" w:rsidRDefault="008C56A3" w:rsidP="008C56A3">
            <w:pPr>
              <w:pStyle w:val="TableParagraph"/>
              <w:rPr>
                <w:rFonts w:ascii="Times New Roman"/>
                <w:sz w:val="16"/>
              </w:rPr>
            </w:pPr>
          </w:p>
        </w:tc>
        <w:tc>
          <w:tcPr>
            <w:tcW w:w="1421" w:type="dxa"/>
          </w:tcPr>
          <w:p w14:paraId="23705584" w14:textId="77777777" w:rsidR="008C56A3" w:rsidRDefault="008C56A3" w:rsidP="008C56A3">
            <w:pPr>
              <w:pStyle w:val="TableParagraph"/>
              <w:rPr>
                <w:rFonts w:ascii="Times New Roman"/>
                <w:sz w:val="16"/>
              </w:rPr>
            </w:pPr>
          </w:p>
        </w:tc>
        <w:tc>
          <w:tcPr>
            <w:tcW w:w="948" w:type="dxa"/>
          </w:tcPr>
          <w:p w14:paraId="278D73BC" w14:textId="77777777" w:rsidR="008C56A3" w:rsidRDefault="008C56A3" w:rsidP="008C56A3">
            <w:pPr>
              <w:pStyle w:val="TableParagraph"/>
              <w:rPr>
                <w:rFonts w:ascii="Times New Roman"/>
                <w:sz w:val="16"/>
              </w:rPr>
            </w:pPr>
          </w:p>
        </w:tc>
        <w:tc>
          <w:tcPr>
            <w:tcW w:w="1246" w:type="dxa"/>
          </w:tcPr>
          <w:p w14:paraId="789DB169" w14:textId="77777777" w:rsidR="008C56A3" w:rsidRDefault="008C56A3" w:rsidP="008C56A3">
            <w:pPr>
              <w:pStyle w:val="TableParagraph"/>
              <w:rPr>
                <w:rFonts w:ascii="Times New Roman"/>
                <w:sz w:val="16"/>
              </w:rPr>
            </w:pPr>
          </w:p>
        </w:tc>
      </w:tr>
      <w:tr w:rsidR="008C56A3" w14:paraId="06EB1EBD" w14:textId="77777777" w:rsidTr="008C56A3">
        <w:trPr>
          <w:trHeight w:val="224"/>
        </w:trPr>
        <w:tc>
          <w:tcPr>
            <w:tcW w:w="866" w:type="dxa"/>
          </w:tcPr>
          <w:p w14:paraId="648568CF" w14:textId="77777777" w:rsidR="008C56A3" w:rsidRDefault="008C56A3" w:rsidP="008C56A3">
            <w:pPr>
              <w:pStyle w:val="TableParagraph"/>
              <w:rPr>
                <w:rFonts w:ascii="Times New Roman"/>
                <w:sz w:val="16"/>
              </w:rPr>
            </w:pPr>
          </w:p>
        </w:tc>
        <w:tc>
          <w:tcPr>
            <w:tcW w:w="1030" w:type="dxa"/>
            <w:shd w:val="clear" w:color="auto" w:fill="99CCFF"/>
          </w:tcPr>
          <w:p w14:paraId="6D12AA42"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01A96BF"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1715DF1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D1CA763"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F4E58F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BB8ADAA" w14:textId="77777777" w:rsidR="008C56A3" w:rsidRDefault="008C56A3" w:rsidP="008C56A3">
            <w:pPr>
              <w:pStyle w:val="TableParagraph"/>
              <w:rPr>
                <w:rFonts w:ascii="Times New Roman"/>
                <w:sz w:val="16"/>
              </w:rPr>
            </w:pPr>
          </w:p>
        </w:tc>
      </w:tr>
      <w:tr w:rsidR="008C56A3" w14:paraId="2942AF6C" w14:textId="77777777" w:rsidTr="008C56A3">
        <w:trPr>
          <w:trHeight w:val="224"/>
        </w:trPr>
        <w:tc>
          <w:tcPr>
            <w:tcW w:w="866" w:type="dxa"/>
          </w:tcPr>
          <w:p w14:paraId="0506F32F" w14:textId="77777777" w:rsidR="008C56A3" w:rsidRDefault="008C56A3" w:rsidP="008C56A3">
            <w:pPr>
              <w:pStyle w:val="TableParagraph"/>
              <w:rPr>
                <w:rFonts w:ascii="Times New Roman"/>
                <w:sz w:val="16"/>
              </w:rPr>
            </w:pPr>
          </w:p>
        </w:tc>
        <w:tc>
          <w:tcPr>
            <w:tcW w:w="1030" w:type="dxa"/>
          </w:tcPr>
          <w:p w14:paraId="76AC003A" w14:textId="77777777" w:rsidR="008C56A3" w:rsidRDefault="008C56A3" w:rsidP="008C56A3">
            <w:pPr>
              <w:pStyle w:val="TableParagraph"/>
              <w:rPr>
                <w:rFonts w:ascii="Times New Roman"/>
                <w:sz w:val="16"/>
              </w:rPr>
            </w:pPr>
          </w:p>
        </w:tc>
        <w:tc>
          <w:tcPr>
            <w:tcW w:w="3195" w:type="dxa"/>
          </w:tcPr>
          <w:p w14:paraId="3F91AD14"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tcPr>
          <w:p w14:paraId="52A9A36B"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50EF20D4"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00CB4082" w14:textId="77777777" w:rsidR="008C56A3" w:rsidRDefault="008C56A3" w:rsidP="008C56A3">
            <w:pPr>
              <w:pStyle w:val="TableParagraph"/>
              <w:rPr>
                <w:rFonts w:ascii="Times New Roman"/>
                <w:sz w:val="16"/>
              </w:rPr>
            </w:pPr>
          </w:p>
        </w:tc>
        <w:tc>
          <w:tcPr>
            <w:tcW w:w="1246" w:type="dxa"/>
          </w:tcPr>
          <w:p w14:paraId="10766663" w14:textId="77777777" w:rsidR="008C56A3" w:rsidRDefault="008C56A3" w:rsidP="008C56A3">
            <w:pPr>
              <w:pStyle w:val="TableParagraph"/>
              <w:rPr>
                <w:rFonts w:ascii="Times New Roman"/>
                <w:sz w:val="16"/>
              </w:rPr>
            </w:pPr>
          </w:p>
        </w:tc>
      </w:tr>
      <w:tr w:rsidR="008C56A3" w14:paraId="0F3C0539" w14:textId="77777777" w:rsidTr="008C56A3">
        <w:trPr>
          <w:trHeight w:val="224"/>
        </w:trPr>
        <w:tc>
          <w:tcPr>
            <w:tcW w:w="866" w:type="dxa"/>
          </w:tcPr>
          <w:p w14:paraId="7E507DD6" w14:textId="77777777" w:rsidR="008C56A3" w:rsidRDefault="008C56A3" w:rsidP="008C56A3">
            <w:pPr>
              <w:pStyle w:val="TableParagraph"/>
              <w:rPr>
                <w:rFonts w:ascii="Times New Roman"/>
                <w:sz w:val="16"/>
              </w:rPr>
            </w:pPr>
          </w:p>
        </w:tc>
        <w:tc>
          <w:tcPr>
            <w:tcW w:w="1030" w:type="dxa"/>
          </w:tcPr>
          <w:p w14:paraId="70F87AC1" w14:textId="77777777" w:rsidR="008C56A3" w:rsidRDefault="008C56A3" w:rsidP="008C56A3">
            <w:pPr>
              <w:pStyle w:val="TableParagraph"/>
              <w:rPr>
                <w:rFonts w:ascii="Times New Roman"/>
                <w:sz w:val="16"/>
              </w:rPr>
            </w:pPr>
          </w:p>
        </w:tc>
        <w:tc>
          <w:tcPr>
            <w:tcW w:w="3195" w:type="dxa"/>
          </w:tcPr>
          <w:p w14:paraId="078A3806" w14:textId="77777777" w:rsidR="008C56A3" w:rsidRDefault="008C56A3" w:rsidP="008C56A3">
            <w:pPr>
              <w:pStyle w:val="TableParagraph"/>
              <w:rPr>
                <w:rFonts w:ascii="Times New Roman"/>
                <w:sz w:val="16"/>
              </w:rPr>
            </w:pPr>
          </w:p>
        </w:tc>
        <w:tc>
          <w:tcPr>
            <w:tcW w:w="1421" w:type="dxa"/>
          </w:tcPr>
          <w:p w14:paraId="5C940609" w14:textId="77777777" w:rsidR="008C56A3" w:rsidRDefault="008C56A3" w:rsidP="008C56A3">
            <w:pPr>
              <w:pStyle w:val="TableParagraph"/>
              <w:rPr>
                <w:rFonts w:ascii="Times New Roman"/>
                <w:sz w:val="16"/>
              </w:rPr>
            </w:pPr>
          </w:p>
        </w:tc>
        <w:tc>
          <w:tcPr>
            <w:tcW w:w="1421" w:type="dxa"/>
          </w:tcPr>
          <w:p w14:paraId="35B86887" w14:textId="77777777" w:rsidR="008C56A3" w:rsidRDefault="008C56A3" w:rsidP="008C56A3">
            <w:pPr>
              <w:pStyle w:val="TableParagraph"/>
              <w:rPr>
                <w:rFonts w:ascii="Times New Roman"/>
                <w:sz w:val="16"/>
              </w:rPr>
            </w:pPr>
          </w:p>
        </w:tc>
        <w:tc>
          <w:tcPr>
            <w:tcW w:w="948" w:type="dxa"/>
          </w:tcPr>
          <w:p w14:paraId="7E8ED409" w14:textId="77777777" w:rsidR="008C56A3" w:rsidRDefault="008C56A3" w:rsidP="008C56A3">
            <w:pPr>
              <w:pStyle w:val="TableParagraph"/>
              <w:rPr>
                <w:rFonts w:ascii="Times New Roman"/>
                <w:sz w:val="16"/>
              </w:rPr>
            </w:pPr>
          </w:p>
        </w:tc>
        <w:tc>
          <w:tcPr>
            <w:tcW w:w="1246" w:type="dxa"/>
          </w:tcPr>
          <w:p w14:paraId="48696B09" w14:textId="77777777" w:rsidR="008C56A3" w:rsidRDefault="008C56A3" w:rsidP="008C56A3">
            <w:pPr>
              <w:pStyle w:val="TableParagraph"/>
              <w:rPr>
                <w:rFonts w:ascii="Times New Roman"/>
                <w:sz w:val="16"/>
              </w:rPr>
            </w:pPr>
          </w:p>
        </w:tc>
      </w:tr>
      <w:tr w:rsidR="008C56A3" w14:paraId="3EEC1EEE" w14:textId="77777777" w:rsidTr="008C56A3">
        <w:trPr>
          <w:trHeight w:val="224"/>
        </w:trPr>
        <w:tc>
          <w:tcPr>
            <w:tcW w:w="866" w:type="dxa"/>
          </w:tcPr>
          <w:p w14:paraId="0CA12417" w14:textId="77777777" w:rsidR="008C56A3" w:rsidRDefault="008C56A3" w:rsidP="008C56A3">
            <w:pPr>
              <w:pStyle w:val="TableParagraph"/>
              <w:rPr>
                <w:rFonts w:ascii="Times New Roman"/>
                <w:sz w:val="16"/>
              </w:rPr>
            </w:pPr>
          </w:p>
        </w:tc>
        <w:tc>
          <w:tcPr>
            <w:tcW w:w="4225" w:type="dxa"/>
            <w:gridSpan w:val="2"/>
          </w:tcPr>
          <w:p w14:paraId="1CF24BAB"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64D9346" w14:textId="77777777" w:rsidR="008C56A3" w:rsidRDefault="008C56A3" w:rsidP="008C56A3">
            <w:pPr>
              <w:pStyle w:val="TableParagraph"/>
              <w:rPr>
                <w:rFonts w:ascii="Times New Roman"/>
                <w:sz w:val="16"/>
              </w:rPr>
            </w:pPr>
          </w:p>
        </w:tc>
        <w:tc>
          <w:tcPr>
            <w:tcW w:w="1421" w:type="dxa"/>
          </w:tcPr>
          <w:p w14:paraId="3917A817" w14:textId="77777777" w:rsidR="008C56A3" w:rsidRDefault="008C56A3" w:rsidP="008C56A3">
            <w:pPr>
              <w:pStyle w:val="TableParagraph"/>
              <w:rPr>
                <w:rFonts w:ascii="Times New Roman"/>
                <w:sz w:val="16"/>
              </w:rPr>
            </w:pPr>
          </w:p>
        </w:tc>
        <w:tc>
          <w:tcPr>
            <w:tcW w:w="948" w:type="dxa"/>
          </w:tcPr>
          <w:p w14:paraId="5B985504" w14:textId="77777777" w:rsidR="008C56A3" w:rsidRDefault="008C56A3" w:rsidP="008C56A3">
            <w:pPr>
              <w:pStyle w:val="TableParagraph"/>
              <w:rPr>
                <w:rFonts w:ascii="Times New Roman"/>
                <w:sz w:val="16"/>
              </w:rPr>
            </w:pPr>
          </w:p>
        </w:tc>
        <w:tc>
          <w:tcPr>
            <w:tcW w:w="1246" w:type="dxa"/>
          </w:tcPr>
          <w:p w14:paraId="7E027269" w14:textId="77777777" w:rsidR="008C56A3" w:rsidRDefault="008C56A3" w:rsidP="008C56A3">
            <w:pPr>
              <w:pStyle w:val="TableParagraph"/>
              <w:rPr>
                <w:rFonts w:ascii="Times New Roman"/>
                <w:sz w:val="16"/>
              </w:rPr>
            </w:pPr>
          </w:p>
        </w:tc>
      </w:tr>
      <w:tr w:rsidR="008C56A3" w14:paraId="4994EA52" w14:textId="77777777" w:rsidTr="008C56A3">
        <w:trPr>
          <w:trHeight w:val="224"/>
        </w:trPr>
        <w:tc>
          <w:tcPr>
            <w:tcW w:w="866" w:type="dxa"/>
            <w:shd w:val="clear" w:color="auto" w:fill="66B1FF"/>
          </w:tcPr>
          <w:p w14:paraId="036B62D0"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49BA6A94"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F977F45" w14:textId="77777777" w:rsidR="008C56A3" w:rsidRDefault="008C56A3" w:rsidP="008C56A3">
            <w:pPr>
              <w:pStyle w:val="TableParagraph"/>
              <w:rPr>
                <w:rFonts w:ascii="Times New Roman"/>
                <w:sz w:val="16"/>
              </w:rPr>
            </w:pPr>
          </w:p>
        </w:tc>
        <w:tc>
          <w:tcPr>
            <w:tcW w:w="1421" w:type="dxa"/>
            <w:shd w:val="clear" w:color="auto" w:fill="66B1FF"/>
          </w:tcPr>
          <w:p w14:paraId="41FA22D4" w14:textId="77777777" w:rsidR="008C56A3" w:rsidRDefault="008C56A3" w:rsidP="008C56A3">
            <w:pPr>
              <w:pStyle w:val="TableParagraph"/>
              <w:rPr>
                <w:rFonts w:ascii="Times New Roman"/>
                <w:sz w:val="16"/>
              </w:rPr>
            </w:pPr>
          </w:p>
        </w:tc>
        <w:tc>
          <w:tcPr>
            <w:tcW w:w="948" w:type="dxa"/>
            <w:shd w:val="clear" w:color="auto" w:fill="66B1FF"/>
          </w:tcPr>
          <w:p w14:paraId="3416F1AA" w14:textId="77777777" w:rsidR="008C56A3" w:rsidRDefault="008C56A3" w:rsidP="008C56A3">
            <w:pPr>
              <w:pStyle w:val="TableParagraph"/>
              <w:rPr>
                <w:rFonts w:ascii="Times New Roman"/>
                <w:sz w:val="16"/>
              </w:rPr>
            </w:pPr>
          </w:p>
        </w:tc>
        <w:tc>
          <w:tcPr>
            <w:tcW w:w="1246" w:type="dxa"/>
            <w:shd w:val="clear" w:color="auto" w:fill="66B1FF"/>
          </w:tcPr>
          <w:p w14:paraId="6F41C7A5" w14:textId="77777777" w:rsidR="008C56A3" w:rsidRDefault="008C56A3" w:rsidP="008C56A3">
            <w:pPr>
              <w:pStyle w:val="TableParagraph"/>
              <w:rPr>
                <w:rFonts w:ascii="Times New Roman"/>
                <w:sz w:val="16"/>
              </w:rPr>
            </w:pPr>
          </w:p>
        </w:tc>
      </w:tr>
      <w:tr w:rsidR="008C56A3" w14:paraId="790AB190" w14:textId="77777777" w:rsidTr="008C56A3">
        <w:trPr>
          <w:trHeight w:val="225"/>
        </w:trPr>
        <w:tc>
          <w:tcPr>
            <w:tcW w:w="866" w:type="dxa"/>
          </w:tcPr>
          <w:p w14:paraId="70EE1C7C" w14:textId="77777777" w:rsidR="008C56A3" w:rsidRDefault="008C56A3" w:rsidP="008C56A3">
            <w:pPr>
              <w:pStyle w:val="TableParagraph"/>
              <w:rPr>
                <w:rFonts w:ascii="Times New Roman"/>
                <w:sz w:val="16"/>
              </w:rPr>
            </w:pPr>
          </w:p>
        </w:tc>
        <w:tc>
          <w:tcPr>
            <w:tcW w:w="1030" w:type="dxa"/>
            <w:shd w:val="clear" w:color="auto" w:fill="99CCFF"/>
          </w:tcPr>
          <w:p w14:paraId="79C7B2EF" w14:textId="77777777" w:rsidR="008C56A3" w:rsidRDefault="008C56A3" w:rsidP="008C56A3">
            <w:pPr>
              <w:pStyle w:val="TableParagraph"/>
              <w:spacing w:before="3" w:line="202" w:lineRule="exact"/>
              <w:ind w:right="12"/>
              <w:jc w:val="right"/>
              <w:rPr>
                <w:sz w:val="18"/>
              </w:rPr>
            </w:pPr>
            <w:r>
              <w:rPr>
                <w:spacing w:val="-10"/>
                <w:w w:val="105"/>
                <w:sz w:val="18"/>
              </w:rPr>
              <w:t>3</w:t>
            </w:r>
          </w:p>
        </w:tc>
        <w:tc>
          <w:tcPr>
            <w:tcW w:w="3195" w:type="dxa"/>
            <w:shd w:val="clear" w:color="auto" w:fill="99CCFF"/>
          </w:tcPr>
          <w:p w14:paraId="7D287E9F" w14:textId="77777777" w:rsidR="008C56A3" w:rsidRDefault="008C56A3" w:rsidP="008C56A3">
            <w:pPr>
              <w:pStyle w:val="TableParagraph"/>
              <w:spacing w:before="3" w:line="202"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58E8716"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17E10B12"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2F726E3B"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53FBAC38" w14:textId="77777777" w:rsidR="008C56A3" w:rsidRDefault="008C56A3" w:rsidP="008C56A3">
            <w:pPr>
              <w:pStyle w:val="TableParagraph"/>
              <w:rPr>
                <w:rFonts w:ascii="Times New Roman"/>
                <w:sz w:val="16"/>
              </w:rPr>
            </w:pPr>
          </w:p>
        </w:tc>
      </w:tr>
      <w:tr w:rsidR="008C56A3" w14:paraId="0F920964" w14:textId="77777777" w:rsidTr="008C56A3">
        <w:trPr>
          <w:trHeight w:val="224"/>
        </w:trPr>
        <w:tc>
          <w:tcPr>
            <w:tcW w:w="866" w:type="dxa"/>
          </w:tcPr>
          <w:p w14:paraId="2A4ADD9F" w14:textId="77777777" w:rsidR="008C56A3" w:rsidRDefault="008C56A3" w:rsidP="008C56A3">
            <w:pPr>
              <w:pStyle w:val="TableParagraph"/>
              <w:rPr>
                <w:rFonts w:ascii="Times New Roman"/>
                <w:sz w:val="16"/>
              </w:rPr>
            </w:pPr>
          </w:p>
        </w:tc>
        <w:tc>
          <w:tcPr>
            <w:tcW w:w="1030" w:type="dxa"/>
          </w:tcPr>
          <w:p w14:paraId="1524DD6E" w14:textId="77777777" w:rsidR="008C56A3" w:rsidRDefault="008C56A3" w:rsidP="008C56A3">
            <w:pPr>
              <w:pStyle w:val="TableParagraph"/>
              <w:rPr>
                <w:rFonts w:ascii="Times New Roman"/>
                <w:sz w:val="16"/>
              </w:rPr>
            </w:pPr>
          </w:p>
        </w:tc>
        <w:tc>
          <w:tcPr>
            <w:tcW w:w="3195" w:type="dxa"/>
          </w:tcPr>
          <w:p w14:paraId="424F6F12"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7C64E28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553187A"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1FDEEC72" w14:textId="77777777" w:rsidR="008C56A3" w:rsidRDefault="008C56A3" w:rsidP="008C56A3">
            <w:pPr>
              <w:pStyle w:val="TableParagraph"/>
              <w:rPr>
                <w:rFonts w:ascii="Times New Roman"/>
                <w:sz w:val="16"/>
              </w:rPr>
            </w:pPr>
          </w:p>
        </w:tc>
        <w:tc>
          <w:tcPr>
            <w:tcW w:w="1246" w:type="dxa"/>
          </w:tcPr>
          <w:p w14:paraId="46218903" w14:textId="77777777" w:rsidR="008C56A3" w:rsidRDefault="008C56A3" w:rsidP="008C56A3">
            <w:pPr>
              <w:pStyle w:val="TableParagraph"/>
              <w:rPr>
                <w:rFonts w:ascii="Times New Roman"/>
                <w:sz w:val="16"/>
              </w:rPr>
            </w:pPr>
          </w:p>
        </w:tc>
      </w:tr>
      <w:tr w:rsidR="008C56A3" w14:paraId="74CEC90E" w14:textId="77777777" w:rsidTr="008C56A3">
        <w:trPr>
          <w:trHeight w:val="224"/>
        </w:trPr>
        <w:tc>
          <w:tcPr>
            <w:tcW w:w="866" w:type="dxa"/>
          </w:tcPr>
          <w:p w14:paraId="707EF7E0" w14:textId="77777777" w:rsidR="008C56A3" w:rsidRDefault="008C56A3" w:rsidP="008C56A3">
            <w:pPr>
              <w:pStyle w:val="TableParagraph"/>
              <w:rPr>
                <w:rFonts w:ascii="Times New Roman"/>
                <w:sz w:val="16"/>
              </w:rPr>
            </w:pPr>
          </w:p>
        </w:tc>
        <w:tc>
          <w:tcPr>
            <w:tcW w:w="1030" w:type="dxa"/>
          </w:tcPr>
          <w:p w14:paraId="51F82F34" w14:textId="77777777" w:rsidR="008C56A3" w:rsidRDefault="008C56A3" w:rsidP="008C56A3">
            <w:pPr>
              <w:pStyle w:val="TableParagraph"/>
              <w:rPr>
                <w:rFonts w:ascii="Times New Roman"/>
                <w:sz w:val="16"/>
              </w:rPr>
            </w:pPr>
          </w:p>
        </w:tc>
        <w:tc>
          <w:tcPr>
            <w:tcW w:w="3195" w:type="dxa"/>
          </w:tcPr>
          <w:p w14:paraId="3937CE35" w14:textId="77777777" w:rsidR="008C56A3" w:rsidRDefault="008C56A3" w:rsidP="008C56A3">
            <w:pPr>
              <w:pStyle w:val="TableParagraph"/>
              <w:rPr>
                <w:rFonts w:ascii="Times New Roman"/>
                <w:sz w:val="16"/>
              </w:rPr>
            </w:pPr>
          </w:p>
        </w:tc>
        <w:tc>
          <w:tcPr>
            <w:tcW w:w="1421" w:type="dxa"/>
          </w:tcPr>
          <w:p w14:paraId="2CEEABCF" w14:textId="77777777" w:rsidR="008C56A3" w:rsidRDefault="008C56A3" w:rsidP="008C56A3">
            <w:pPr>
              <w:pStyle w:val="TableParagraph"/>
              <w:rPr>
                <w:rFonts w:ascii="Times New Roman"/>
                <w:sz w:val="16"/>
              </w:rPr>
            </w:pPr>
          </w:p>
        </w:tc>
        <w:tc>
          <w:tcPr>
            <w:tcW w:w="1421" w:type="dxa"/>
          </w:tcPr>
          <w:p w14:paraId="5B41F4E5" w14:textId="77777777" w:rsidR="008C56A3" w:rsidRDefault="008C56A3" w:rsidP="008C56A3">
            <w:pPr>
              <w:pStyle w:val="TableParagraph"/>
              <w:rPr>
                <w:rFonts w:ascii="Times New Roman"/>
                <w:sz w:val="16"/>
              </w:rPr>
            </w:pPr>
          </w:p>
        </w:tc>
        <w:tc>
          <w:tcPr>
            <w:tcW w:w="948" w:type="dxa"/>
          </w:tcPr>
          <w:p w14:paraId="0C5CE716" w14:textId="77777777" w:rsidR="008C56A3" w:rsidRDefault="008C56A3" w:rsidP="008C56A3">
            <w:pPr>
              <w:pStyle w:val="TableParagraph"/>
              <w:rPr>
                <w:rFonts w:ascii="Times New Roman"/>
                <w:sz w:val="16"/>
              </w:rPr>
            </w:pPr>
          </w:p>
        </w:tc>
        <w:tc>
          <w:tcPr>
            <w:tcW w:w="1246" w:type="dxa"/>
          </w:tcPr>
          <w:p w14:paraId="6319EE10" w14:textId="77777777" w:rsidR="008C56A3" w:rsidRDefault="008C56A3" w:rsidP="008C56A3">
            <w:pPr>
              <w:pStyle w:val="TableParagraph"/>
              <w:rPr>
                <w:rFonts w:ascii="Times New Roman"/>
                <w:sz w:val="16"/>
              </w:rPr>
            </w:pPr>
          </w:p>
        </w:tc>
      </w:tr>
      <w:tr w:rsidR="008C56A3" w14:paraId="72FF1CEE" w14:textId="77777777" w:rsidTr="008C56A3">
        <w:trPr>
          <w:trHeight w:val="224"/>
        </w:trPr>
        <w:tc>
          <w:tcPr>
            <w:tcW w:w="866" w:type="dxa"/>
          </w:tcPr>
          <w:p w14:paraId="3C0417D8" w14:textId="77777777" w:rsidR="008C56A3" w:rsidRDefault="008C56A3" w:rsidP="008C56A3">
            <w:pPr>
              <w:pStyle w:val="TableParagraph"/>
              <w:rPr>
                <w:rFonts w:ascii="Times New Roman"/>
                <w:sz w:val="16"/>
              </w:rPr>
            </w:pPr>
          </w:p>
        </w:tc>
        <w:tc>
          <w:tcPr>
            <w:tcW w:w="4225" w:type="dxa"/>
            <w:gridSpan w:val="2"/>
          </w:tcPr>
          <w:p w14:paraId="041399C1"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7EFE443F" w14:textId="77777777" w:rsidR="008C56A3" w:rsidRDefault="008C56A3" w:rsidP="008C56A3">
            <w:pPr>
              <w:pStyle w:val="TableParagraph"/>
              <w:rPr>
                <w:rFonts w:ascii="Times New Roman"/>
                <w:sz w:val="16"/>
              </w:rPr>
            </w:pPr>
          </w:p>
        </w:tc>
        <w:tc>
          <w:tcPr>
            <w:tcW w:w="1421" w:type="dxa"/>
          </w:tcPr>
          <w:p w14:paraId="7B8D1B7F" w14:textId="77777777" w:rsidR="008C56A3" w:rsidRDefault="008C56A3" w:rsidP="008C56A3">
            <w:pPr>
              <w:pStyle w:val="TableParagraph"/>
              <w:rPr>
                <w:rFonts w:ascii="Times New Roman"/>
                <w:sz w:val="16"/>
              </w:rPr>
            </w:pPr>
          </w:p>
        </w:tc>
        <w:tc>
          <w:tcPr>
            <w:tcW w:w="948" w:type="dxa"/>
          </w:tcPr>
          <w:p w14:paraId="6F64C5A7" w14:textId="77777777" w:rsidR="008C56A3" w:rsidRDefault="008C56A3" w:rsidP="008C56A3">
            <w:pPr>
              <w:pStyle w:val="TableParagraph"/>
              <w:rPr>
                <w:rFonts w:ascii="Times New Roman"/>
                <w:sz w:val="16"/>
              </w:rPr>
            </w:pPr>
          </w:p>
        </w:tc>
        <w:tc>
          <w:tcPr>
            <w:tcW w:w="1246" w:type="dxa"/>
          </w:tcPr>
          <w:p w14:paraId="07FF94E0" w14:textId="77777777" w:rsidR="008C56A3" w:rsidRDefault="008C56A3" w:rsidP="008C56A3">
            <w:pPr>
              <w:pStyle w:val="TableParagraph"/>
              <w:rPr>
                <w:rFonts w:ascii="Times New Roman"/>
                <w:sz w:val="16"/>
              </w:rPr>
            </w:pPr>
          </w:p>
        </w:tc>
      </w:tr>
      <w:tr w:rsidR="008C56A3" w14:paraId="611B57A7" w14:textId="77777777" w:rsidTr="008C56A3">
        <w:trPr>
          <w:trHeight w:val="224"/>
        </w:trPr>
        <w:tc>
          <w:tcPr>
            <w:tcW w:w="866" w:type="dxa"/>
          </w:tcPr>
          <w:p w14:paraId="4005C235" w14:textId="77777777" w:rsidR="008C56A3" w:rsidRDefault="008C56A3" w:rsidP="008C56A3">
            <w:pPr>
              <w:pStyle w:val="TableParagraph"/>
              <w:rPr>
                <w:rFonts w:ascii="Times New Roman"/>
                <w:sz w:val="16"/>
              </w:rPr>
            </w:pPr>
          </w:p>
        </w:tc>
        <w:tc>
          <w:tcPr>
            <w:tcW w:w="1030" w:type="dxa"/>
            <w:shd w:val="clear" w:color="auto" w:fill="99CCFF"/>
          </w:tcPr>
          <w:p w14:paraId="37F84CE3"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4BAA6DF1"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6448895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DC9EA2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628DDA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8CCBA7D" w14:textId="77777777" w:rsidR="008C56A3" w:rsidRDefault="008C56A3" w:rsidP="008C56A3">
            <w:pPr>
              <w:pStyle w:val="TableParagraph"/>
              <w:rPr>
                <w:rFonts w:ascii="Times New Roman"/>
                <w:sz w:val="16"/>
              </w:rPr>
            </w:pPr>
          </w:p>
        </w:tc>
      </w:tr>
      <w:tr w:rsidR="008C56A3" w14:paraId="1A98D95E" w14:textId="77777777" w:rsidTr="008C56A3">
        <w:trPr>
          <w:trHeight w:val="224"/>
        </w:trPr>
        <w:tc>
          <w:tcPr>
            <w:tcW w:w="866" w:type="dxa"/>
          </w:tcPr>
          <w:p w14:paraId="70FE8073" w14:textId="77777777" w:rsidR="008C56A3" w:rsidRDefault="008C56A3" w:rsidP="008C56A3">
            <w:pPr>
              <w:pStyle w:val="TableParagraph"/>
              <w:rPr>
                <w:rFonts w:ascii="Times New Roman"/>
                <w:sz w:val="16"/>
              </w:rPr>
            </w:pPr>
          </w:p>
        </w:tc>
        <w:tc>
          <w:tcPr>
            <w:tcW w:w="1030" w:type="dxa"/>
          </w:tcPr>
          <w:p w14:paraId="6E92B35C" w14:textId="77777777" w:rsidR="008C56A3" w:rsidRDefault="008C56A3" w:rsidP="008C56A3">
            <w:pPr>
              <w:pStyle w:val="TableParagraph"/>
              <w:rPr>
                <w:rFonts w:ascii="Times New Roman"/>
                <w:sz w:val="16"/>
              </w:rPr>
            </w:pPr>
          </w:p>
        </w:tc>
        <w:tc>
          <w:tcPr>
            <w:tcW w:w="3195" w:type="dxa"/>
          </w:tcPr>
          <w:p w14:paraId="0CF7CCBB"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1975E299"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A82D80E"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68A76E12" w14:textId="77777777" w:rsidR="008C56A3" w:rsidRDefault="008C56A3" w:rsidP="008C56A3">
            <w:pPr>
              <w:pStyle w:val="TableParagraph"/>
              <w:rPr>
                <w:rFonts w:ascii="Times New Roman"/>
                <w:sz w:val="16"/>
              </w:rPr>
            </w:pPr>
          </w:p>
        </w:tc>
        <w:tc>
          <w:tcPr>
            <w:tcW w:w="1246" w:type="dxa"/>
          </w:tcPr>
          <w:p w14:paraId="7A369256" w14:textId="77777777" w:rsidR="008C56A3" w:rsidRDefault="008C56A3" w:rsidP="008C56A3">
            <w:pPr>
              <w:pStyle w:val="TableParagraph"/>
              <w:rPr>
                <w:rFonts w:ascii="Times New Roman"/>
                <w:sz w:val="16"/>
              </w:rPr>
            </w:pPr>
          </w:p>
        </w:tc>
      </w:tr>
      <w:tr w:rsidR="008C56A3" w14:paraId="65CDEA09" w14:textId="77777777" w:rsidTr="008C56A3">
        <w:trPr>
          <w:trHeight w:val="224"/>
        </w:trPr>
        <w:tc>
          <w:tcPr>
            <w:tcW w:w="866" w:type="dxa"/>
          </w:tcPr>
          <w:p w14:paraId="74D7A2D1" w14:textId="77777777" w:rsidR="008C56A3" w:rsidRDefault="008C56A3" w:rsidP="008C56A3">
            <w:pPr>
              <w:pStyle w:val="TableParagraph"/>
              <w:rPr>
                <w:rFonts w:ascii="Times New Roman"/>
                <w:sz w:val="16"/>
              </w:rPr>
            </w:pPr>
          </w:p>
        </w:tc>
        <w:tc>
          <w:tcPr>
            <w:tcW w:w="1030" w:type="dxa"/>
          </w:tcPr>
          <w:p w14:paraId="0F8E2A8F" w14:textId="77777777" w:rsidR="008C56A3" w:rsidRDefault="008C56A3" w:rsidP="008C56A3">
            <w:pPr>
              <w:pStyle w:val="TableParagraph"/>
              <w:rPr>
                <w:rFonts w:ascii="Times New Roman"/>
                <w:sz w:val="16"/>
              </w:rPr>
            </w:pPr>
          </w:p>
        </w:tc>
        <w:tc>
          <w:tcPr>
            <w:tcW w:w="3195" w:type="dxa"/>
          </w:tcPr>
          <w:p w14:paraId="5C036286" w14:textId="77777777" w:rsidR="008C56A3" w:rsidRDefault="008C56A3" w:rsidP="008C56A3">
            <w:pPr>
              <w:pStyle w:val="TableParagraph"/>
              <w:rPr>
                <w:rFonts w:ascii="Times New Roman"/>
                <w:sz w:val="16"/>
              </w:rPr>
            </w:pPr>
          </w:p>
        </w:tc>
        <w:tc>
          <w:tcPr>
            <w:tcW w:w="1421" w:type="dxa"/>
          </w:tcPr>
          <w:p w14:paraId="08E79FD3" w14:textId="77777777" w:rsidR="008C56A3" w:rsidRDefault="008C56A3" w:rsidP="008C56A3">
            <w:pPr>
              <w:pStyle w:val="TableParagraph"/>
              <w:rPr>
                <w:rFonts w:ascii="Times New Roman"/>
                <w:sz w:val="16"/>
              </w:rPr>
            </w:pPr>
          </w:p>
        </w:tc>
        <w:tc>
          <w:tcPr>
            <w:tcW w:w="1421" w:type="dxa"/>
          </w:tcPr>
          <w:p w14:paraId="38EB1FC5" w14:textId="77777777" w:rsidR="008C56A3" w:rsidRDefault="008C56A3" w:rsidP="008C56A3">
            <w:pPr>
              <w:pStyle w:val="TableParagraph"/>
              <w:rPr>
                <w:rFonts w:ascii="Times New Roman"/>
                <w:sz w:val="16"/>
              </w:rPr>
            </w:pPr>
          </w:p>
        </w:tc>
        <w:tc>
          <w:tcPr>
            <w:tcW w:w="948" w:type="dxa"/>
          </w:tcPr>
          <w:p w14:paraId="2F2E924C" w14:textId="77777777" w:rsidR="008C56A3" w:rsidRDefault="008C56A3" w:rsidP="008C56A3">
            <w:pPr>
              <w:pStyle w:val="TableParagraph"/>
              <w:rPr>
                <w:rFonts w:ascii="Times New Roman"/>
                <w:sz w:val="16"/>
              </w:rPr>
            </w:pPr>
          </w:p>
        </w:tc>
        <w:tc>
          <w:tcPr>
            <w:tcW w:w="1246" w:type="dxa"/>
          </w:tcPr>
          <w:p w14:paraId="28AF3D43" w14:textId="77777777" w:rsidR="008C56A3" w:rsidRDefault="008C56A3" w:rsidP="008C56A3">
            <w:pPr>
              <w:pStyle w:val="TableParagraph"/>
              <w:rPr>
                <w:rFonts w:ascii="Times New Roman"/>
                <w:sz w:val="16"/>
              </w:rPr>
            </w:pPr>
          </w:p>
        </w:tc>
      </w:tr>
      <w:tr w:rsidR="008C56A3" w14:paraId="3B30A73F" w14:textId="77777777" w:rsidTr="008C56A3">
        <w:trPr>
          <w:trHeight w:val="224"/>
        </w:trPr>
        <w:tc>
          <w:tcPr>
            <w:tcW w:w="866" w:type="dxa"/>
          </w:tcPr>
          <w:p w14:paraId="27984C0A" w14:textId="77777777" w:rsidR="008C56A3" w:rsidRDefault="008C56A3" w:rsidP="008C56A3">
            <w:pPr>
              <w:pStyle w:val="TableParagraph"/>
              <w:rPr>
                <w:rFonts w:ascii="Times New Roman"/>
                <w:sz w:val="16"/>
              </w:rPr>
            </w:pPr>
          </w:p>
        </w:tc>
        <w:tc>
          <w:tcPr>
            <w:tcW w:w="4225" w:type="dxa"/>
            <w:gridSpan w:val="2"/>
          </w:tcPr>
          <w:p w14:paraId="18A9DD4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479A7E67" w14:textId="77777777" w:rsidR="008C56A3" w:rsidRDefault="008C56A3" w:rsidP="008C56A3">
            <w:pPr>
              <w:pStyle w:val="TableParagraph"/>
              <w:rPr>
                <w:rFonts w:ascii="Times New Roman"/>
                <w:sz w:val="16"/>
              </w:rPr>
            </w:pPr>
          </w:p>
        </w:tc>
        <w:tc>
          <w:tcPr>
            <w:tcW w:w="1421" w:type="dxa"/>
          </w:tcPr>
          <w:p w14:paraId="0CF00332" w14:textId="77777777" w:rsidR="008C56A3" w:rsidRDefault="008C56A3" w:rsidP="008C56A3">
            <w:pPr>
              <w:pStyle w:val="TableParagraph"/>
              <w:rPr>
                <w:rFonts w:ascii="Times New Roman"/>
                <w:sz w:val="16"/>
              </w:rPr>
            </w:pPr>
          </w:p>
        </w:tc>
        <w:tc>
          <w:tcPr>
            <w:tcW w:w="948" w:type="dxa"/>
          </w:tcPr>
          <w:p w14:paraId="6EB75D78" w14:textId="77777777" w:rsidR="008C56A3" w:rsidRDefault="008C56A3" w:rsidP="008C56A3">
            <w:pPr>
              <w:pStyle w:val="TableParagraph"/>
              <w:rPr>
                <w:rFonts w:ascii="Times New Roman"/>
                <w:sz w:val="16"/>
              </w:rPr>
            </w:pPr>
          </w:p>
        </w:tc>
        <w:tc>
          <w:tcPr>
            <w:tcW w:w="1246" w:type="dxa"/>
          </w:tcPr>
          <w:p w14:paraId="0B89A94D" w14:textId="77777777" w:rsidR="008C56A3" w:rsidRDefault="008C56A3" w:rsidP="008C56A3">
            <w:pPr>
              <w:pStyle w:val="TableParagraph"/>
              <w:rPr>
                <w:rFonts w:ascii="Times New Roman"/>
                <w:sz w:val="16"/>
              </w:rPr>
            </w:pPr>
          </w:p>
        </w:tc>
      </w:tr>
      <w:tr w:rsidR="008C56A3" w14:paraId="467F5F83" w14:textId="77777777" w:rsidTr="008C56A3">
        <w:trPr>
          <w:trHeight w:val="224"/>
        </w:trPr>
        <w:tc>
          <w:tcPr>
            <w:tcW w:w="866" w:type="dxa"/>
          </w:tcPr>
          <w:p w14:paraId="548CDF2C" w14:textId="77777777" w:rsidR="008C56A3" w:rsidRDefault="008C56A3" w:rsidP="008C56A3">
            <w:pPr>
              <w:pStyle w:val="TableParagraph"/>
              <w:rPr>
                <w:rFonts w:ascii="Times New Roman"/>
                <w:sz w:val="16"/>
              </w:rPr>
            </w:pPr>
          </w:p>
        </w:tc>
        <w:tc>
          <w:tcPr>
            <w:tcW w:w="1030" w:type="dxa"/>
            <w:shd w:val="clear" w:color="auto" w:fill="99CCFF"/>
          </w:tcPr>
          <w:p w14:paraId="3B5A792B"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18E74CD3"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7C7B0B32"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769877C" w14:textId="77777777" w:rsidR="008C56A3" w:rsidRDefault="008C56A3" w:rsidP="008C56A3">
            <w:pPr>
              <w:pStyle w:val="TableParagraph"/>
              <w:rPr>
                <w:rFonts w:ascii="Times New Roman"/>
                <w:sz w:val="16"/>
              </w:rPr>
            </w:pPr>
          </w:p>
        </w:tc>
      </w:tr>
      <w:tr w:rsidR="008C56A3" w14:paraId="303CFB5A" w14:textId="77777777" w:rsidTr="008C56A3">
        <w:trPr>
          <w:trHeight w:val="224"/>
        </w:trPr>
        <w:tc>
          <w:tcPr>
            <w:tcW w:w="866" w:type="dxa"/>
          </w:tcPr>
          <w:p w14:paraId="1F7FF8A9" w14:textId="77777777" w:rsidR="008C56A3" w:rsidRDefault="008C56A3" w:rsidP="008C56A3">
            <w:pPr>
              <w:pStyle w:val="TableParagraph"/>
              <w:rPr>
                <w:rFonts w:ascii="Times New Roman"/>
                <w:sz w:val="16"/>
              </w:rPr>
            </w:pPr>
          </w:p>
        </w:tc>
        <w:tc>
          <w:tcPr>
            <w:tcW w:w="1030" w:type="dxa"/>
            <w:shd w:val="clear" w:color="auto" w:fill="99CCFF"/>
          </w:tcPr>
          <w:p w14:paraId="0B733D98"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5F0EADA9"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1290423" w14:textId="77777777" w:rsidR="008C56A3" w:rsidRDefault="008C56A3" w:rsidP="008C56A3">
            <w:pPr>
              <w:pStyle w:val="TableParagraph"/>
              <w:rPr>
                <w:rFonts w:ascii="Times New Roman"/>
                <w:sz w:val="16"/>
              </w:rPr>
            </w:pPr>
          </w:p>
        </w:tc>
        <w:tc>
          <w:tcPr>
            <w:tcW w:w="1421" w:type="dxa"/>
            <w:shd w:val="clear" w:color="auto" w:fill="99CCFF"/>
          </w:tcPr>
          <w:p w14:paraId="2D908117" w14:textId="77777777" w:rsidR="008C56A3" w:rsidRDefault="008C56A3" w:rsidP="008C56A3">
            <w:pPr>
              <w:pStyle w:val="TableParagraph"/>
              <w:rPr>
                <w:rFonts w:ascii="Times New Roman"/>
                <w:sz w:val="16"/>
              </w:rPr>
            </w:pPr>
          </w:p>
        </w:tc>
        <w:tc>
          <w:tcPr>
            <w:tcW w:w="948" w:type="dxa"/>
            <w:shd w:val="clear" w:color="auto" w:fill="99CCFF"/>
          </w:tcPr>
          <w:p w14:paraId="1BB5290C"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0FF47519" w14:textId="77777777" w:rsidR="008C56A3" w:rsidRDefault="008C56A3" w:rsidP="008C56A3">
            <w:pPr>
              <w:pStyle w:val="TableParagraph"/>
              <w:rPr>
                <w:rFonts w:ascii="Times New Roman"/>
                <w:sz w:val="16"/>
              </w:rPr>
            </w:pPr>
          </w:p>
        </w:tc>
      </w:tr>
      <w:tr w:rsidR="008C56A3" w14:paraId="4AF78924" w14:textId="77777777" w:rsidTr="008C56A3">
        <w:trPr>
          <w:trHeight w:val="224"/>
        </w:trPr>
        <w:tc>
          <w:tcPr>
            <w:tcW w:w="866" w:type="dxa"/>
            <w:shd w:val="clear" w:color="auto" w:fill="66B1FF"/>
          </w:tcPr>
          <w:p w14:paraId="2E83792C"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4CC5FC9"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2F834A7B" w14:textId="77777777" w:rsidR="008C56A3" w:rsidRDefault="008C56A3" w:rsidP="008C56A3">
            <w:pPr>
              <w:pStyle w:val="TableParagraph"/>
              <w:rPr>
                <w:rFonts w:ascii="Times New Roman"/>
                <w:sz w:val="16"/>
              </w:rPr>
            </w:pPr>
          </w:p>
        </w:tc>
        <w:tc>
          <w:tcPr>
            <w:tcW w:w="1421" w:type="dxa"/>
            <w:shd w:val="clear" w:color="auto" w:fill="66B1FF"/>
          </w:tcPr>
          <w:p w14:paraId="5ACD2DD1" w14:textId="77777777" w:rsidR="008C56A3" w:rsidRDefault="008C56A3" w:rsidP="008C56A3">
            <w:pPr>
              <w:pStyle w:val="TableParagraph"/>
              <w:rPr>
                <w:rFonts w:ascii="Times New Roman"/>
                <w:sz w:val="16"/>
              </w:rPr>
            </w:pPr>
          </w:p>
        </w:tc>
        <w:tc>
          <w:tcPr>
            <w:tcW w:w="948" w:type="dxa"/>
            <w:shd w:val="clear" w:color="auto" w:fill="66B1FF"/>
          </w:tcPr>
          <w:p w14:paraId="0C63A2AA" w14:textId="77777777" w:rsidR="008C56A3" w:rsidRDefault="008C56A3" w:rsidP="008C56A3">
            <w:pPr>
              <w:pStyle w:val="TableParagraph"/>
              <w:rPr>
                <w:rFonts w:ascii="Times New Roman"/>
                <w:sz w:val="16"/>
              </w:rPr>
            </w:pPr>
          </w:p>
        </w:tc>
        <w:tc>
          <w:tcPr>
            <w:tcW w:w="1246" w:type="dxa"/>
            <w:shd w:val="clear" w:color="auto" w:fill="66B1FF"/>
          </w:tcPr>
          <w:p w14:paraId="65641146" w14:textId="77777777" w:rsidR="008C56A3" w:rsidRDefault="008C56A3" w:rsidP="008C56A3">
            <w:pPr>
              <w:pStyle w:val="TableParagraph"/>
              <w:rPr>
                <w:rFonts w:ascii="Times New Roman"/>
                <w:sz w:val="16"/>
              </w:rPr>
            </w:pPr>
          </w:p>
        </w:tc>
      </w:tr>
      <w:tr w:rsidR="008C56A3" w14:paraId="78835C32" w14:textId="77777777" w:rsidTr="008C56A3">
        <w:trPr>
          <w:trHeight w:val="224"/>
        </w:trPr>
        <w:tc>
          <w:tcPr>
            <w:tcW w:w="866" w:type="dxa"/>
          </w:tcPr>
          <w:p w14:paraId="1554F456" w14:textId="77777777" w:rsidR="008C56A3" w:rsidRDefault="008C56A3" w:rsidP="008C56A3">
            <w:pPr>
              <w:pStyle w:val="TableParagraph"/>
              <w:rPr>
                <w:rFonts w:ascii="Times New Roman"/>
                <w:sz w:val="16"/>
              </w:rPr>
            </w:pPr>
          </w:p>
        </w:tc>
        <w:tc>
          <w:tcPr>
            <w:tcW w:w="1030" w:type="dxa"/>
            <w:shd w:val="clear" w:color="auto" w:fill="99CCFF"/>
          </w:tcPr>
          <w:p w14:paraId="772E3AF1"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43981621"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3C95BD1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783F1A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BDB36E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3D68A46" w14:textId="77777777" w:rsidR="008C56A3" w:rsidRDefault="008C56A3" w:rsidP="008C56A3">
            <w:pPr>
              <w:pStyle w:val="TableParagraph"/>
              <w:rPr>
                <w:rFonts w:ascii="Times New Roman"/>
                <w:sz w:val="16"/>
              </w:rPr>
            </w:pPr>
          </w:p>
        </w:tc>
      </w:tr>
      <w:tr w:rsidR="008C56A3" w14:paraId="34667792" w14:textId="77777777" w:rsidTr="008C56A3">
        <w:trPr>
          <w:trHeight w:val="225"/>
        </w:trPr>
        <w:tc>
          <w:tcPr>
            <w:tcW w:w="866" w:type="dxa"/>
          </w:tcPr>
          <w:p w14:paraId="6274CFEA" w14:textId="77777777" w:rsidR="008C56A3" w:rsidRDefault="008C56A3" w:rsidP="008C56A3">
            <w:pPr>
              <w:pStyle w:val="TableParagraph"/>
              <w:rPr>
                <w:rFonts w:ascii="Times New Roman"/>
                <w:sz w:val="16"/>
              </w:rPr>
            </w:pPr>
          </w:p>
        </w:tc>
        <w:tc>
          <w:tcPr>
            <w:tcW w:w="1030" w:type="dxa"/>
          </w:tcPr>
          <w:p w14:paraId="365937A0" w14:textId="77777777" w:rsidR="008C56A3" w:rsidRDefault="008C56A3" w:rsidP="008C56A3">
            <w:pPr>
              <w:pStyle w:val="TableParagraph"/>
              <w:rPr>
                <w:rFonts w:ascii="Times New Roman"/>
                <w:sz w:val="16"/>
              </w:rPr>
            </w:pPr>
          </w:p>
        </w:tc>
        <w:tc>
          <w:tcPr>
            <w:tcW w:w="3195" w:type="dxa"/>
          </w:tcPr>
          <w:p w14:paraId="17B7B305" w14:textId="77777777" w:rsidR="008C56A3" w:rsidRDefault="008C56A3" w:rsidP="008C56A3">
            <w:pPr>
              <w:pStyle w:val="TableParagraph"/>
              <w:rPr>
                <w:rFonts w:ascii="Times New Roman"/>
                <w:sz w:val="16"/>
              </w:rPr>
            </w:pPr>
          </w:p>
        </w:tc>
        <w:tc>
          <w:tcPr>
            <w:tcW w:w="1421" w:type="dxa"/>
          </w:tcPr>
          <w:p w14:paraId="7D5B7BA3" w14:textId="77777777" w:rsidR="008C56A3" w:rsidRDefault="008C56A3" w:rsidP="008C56A3">
            <w:pPr>
              <w:pStyle w:val="TableParagraph"/>
              <w:rPr>
                <w:rFonts w:ascii="Times New Roman"/>
                <w:sz w:val="16"/>
              </w:rPr>
            </w:pPr>
          </w:p>
        </w:tc>
        <w:tc>
          <w:tcPr>
            <w:tcW w:w="1421" w:type="dxa"/>
          </w:tcPr>
          <w:p w14:paraId="39A31E97" w14:textId="77777777" w:rsidR="008C56A3" w:rsidRDefault="008C56A3" w:rsidP="008C56A3">
            <w:pPr>
              <w:pStyle w:val="TableParagraph"/>
              <w:rPr>
                <w:rFonts w:ascii="Times New Roman"/>
                <w:sz w:val="16"/>
              </w:rPr>
            </w:pPr>
          </w:p>
        </w:tc>
        <w:tc>
          <w:tcPr>
            <w:tcW w:w="948" w:type="dxa"/>
          </w:tcPr>
          <w:p w14:paraId="41D962CB" w14:textId="77777777" w:rsidR="008C56A3" w:rsidRDefault="008C56A3" w:rsidP="008C56A3">
            <w:pPr>
              <w:pStyle w:val="TableParagraph"/>
              <w:rPr>
                <w:rFonts w:ascii="Times New Roman"/>
                <w:sz w:val="16"/>
              </w:rPr>
            </w:pPr>
          </w:p>
        </w:tc>
        <w:tc>
          <w:tcPr>
            <w:tcW w:w="1246" w:type="dxa"/>
          </w:tcPr>
          <w:p w14:paraId="4BAFDAB7" w14:textId="77777777" w:rsidR="008C56A3" w:rsidRDefault="008C56A3" w:rsidP="008C56A3">
            <w:pPr>
              <w:pStyle w:val="TableParagraph"/>
              <w:rPr>
                <w:rFonts w:ascii="Times New Roman"/>
                <w:sz w:val="16"/>
              </w:rPr>
            </w:pPr>
          </w:p>
        </w:tc>
      </w:tr>
      <w:tr w:rsidR="008C56A3" w14:paraId="21DC98E7" w14:textId="77777777" w:rsidTr="008C56A3">
        <w:trPr>
          <w:trHeight w:val="224"/>
        </w:trPr>
        <w:tc>
          <w:tcPr>
            <w:tcW w:w="866" w:type="dxa"/>
          </w:tcPr>
          <w:p w14:paraId="5A05F4C1" w14:textId="77777777" w:rsidR="008C56A3" w:rsidRDefault="008C56A3" w:rsidP="008C56A3">
            <w:pPr>
              <w:pStyle w:val="TableParagraph"/>
              <w:rPr>
                <w:rFonts w:ascii="Times New Roman"/>
                <w:sz w:val="16"/>
              </w:rPr>
            </w:pPr>
          </w:p>
        </w:tc>
        <w:tc>
          <w:tcPr>
            <w:tcW w:w="4225" w:type="dxa"/>
            <w:gridSpan w:val="2"/>
          </w:tcPr>
          <w:p w14:paraId="318B6C5A"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4CC8832C" w14:textId="77777777" w:rsidR="008C56A3" w:rsidRDefault="008C56A3" w:rsidP="008C56A3">
            <w:pPr>
              <w:pStyle w:val="TableParagraph"/>
              <w:rPr>
                <w:rFonts w:ascii="Times New Roman"/>
                <w:sz w:val="16"/>
              </w:rPr>
            </w:pPr>
          </w:p>
        </w:tc>
        <w:tc>
          <w:tcPr>
            <w:tcW w:w="1421" w:type="dxa"/>
          </w:tcPr>
          <w:p w14:paraId="435D1DF4" w14:textId="77777777" w:rsidR="008C56A3" w:rsidRDefault="008C56A3" w:rsidP="008C56A3">
            <w:pPr>
              <w:pStyle w:val="TableParagraph"/>
              <w:rPr>
                <w:rFonts w:ascii="Times New Roman"/>
                <w:sz w:val="16"/>
              </w:rPr>
            </w:pPr>
          </w:p>
        </w:tc>
        <w:tc>
          <w:tcPr>
            <w:tcW w:w="948" w:type="dxa"/>
          </w:tcPr>
          <w:p w14:paraId="6652F3DA" w14:textId="77777777" w:rsidR="008C56A3" w:rsidRDefault="008C56A3" w:rsidP="008C56A3">
            <w:pPr>
              <w:pStyle w:val="TableParagraph"/>
              <w:rPr>
                <w:rFonts w:ascii="Times New Roman"/>
                <w:sz w:val="16"/>
              </w:rPr>
            </w:pPr>
          </w:p>
        </w:tc>
        <w:tc>
          <w:tcPr>
            <w:tcW w:w="1246" w:type="dxa"/>
          </w:tcPr>
          <w:p w14:paraId="1761E6B6" w14:textId="77777777" w:rsidR="008C56A3" w:rsidRDefault="008C56A3" w:rsidP="008C56A3">
            <w:pPr>
              <w:pStyle w:val="TableParagraph"/>
              <w:rPr>
                <w:rFonts w:ascii="Times New Roman"/>
                <w:sz w:val="16"/>
              </w:rPr>
            </w:pPr>
          </w:p>
        </w:tc>
      </w:tr>
      <w:tr w:rsidR="008C56A3" w14:paraId="42161035" w14:textId="77777777" w:rsidTr="008C56A3">
        <w:trPr>
          <w:trHeight w:val="224"/>
        </w:trPr>
        <w:tc>
          <w:tcPr>
            <w:tcW w:w="866" w:type="dxa"/>
          </w:tcPr>
          <w:p w14:paraId="26E2A605" w14:textId="77777777" w:rsidR="008C56A3" w:rsidRDefault="008C56A3" w:rsidP="008C56A3">
            <w:pPr>
              <w:pStyle w:val="TableParagraph"/>
              <w:rPr>
                <w:rFonts w:ascii="Times New Roman"/>
                <w:sz w:val="16"/>
              </w:rPr>
            </w:pPr>
          </w:p>
        </w:tc>
        <w:tc>
          <w:tcPr>
            <w:tcW w:w="1030" w:type="dxa"/>
            <w:shd w:val="clear" w:color="auto" w:fill="99CCFF"/>
          </w:tcPr>
          <w:p w14:paraId="6007C7F6"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58F0069"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7A0F8007" w14:textId="77777777" w:rsidR="008C56A3" w:rsidRDefault="008C56A3" w:rsidP="008C56A3">
            <w:pPr>
              <w:pStyle w:val="TableParagraph"/>
              <w:rPr>
                <w:rFonts w:ascii="Times New Roman"/>
                <w:sz w:val="16"/>
              </w:rPr>
            </w:pPr>
          </w:p>
        </w:tc>
        <w:tc>
          <w:tcPr>
            <w:tcW w:w="1421" w:type="dxa"/>
            <w:shd w:val="clear" w:color="auto" w:fill="99CCFF"/>
          </w:tcPr>
          <w:p w14:paraId="3FAF7C1D" w14:textId="77777777" w:rsidR="008C56A3" w:rsidRDefault="008C56A3" w:rsidP="008C56A3">
            <w:pPr>
              <w:pStyle w:val="TableParagraph"/>
              <w:rPr>
                <w:rFonts w:ascii="Times New Roman"/>
                <w:sz w:val="16"/>
              </w:rPr>
            </w:pPr>
          </w:p>
        </w:tc>
        <w:tc>
          <w:tcPr>
            <w:tcW w:w="948" w:type="dxa"/>
            <w:shd w:val="clear" w:color="auto" w:fill="99CCFF"/>
          </w:tcPr>
          <w:p w14:paraId="4A3929D8"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0E071DFC" w14:textId="77777777" w:rsidR="008C56A3" w:rsidRDefault="008C56A3" w:rsidP="008C56A3">
            <w:pPr>
              <w:pStyle w:val="TableParagraph"/>
              <w:rPr>
                <w:rFonts w:ascii="Times New Roman"/>
                <w:sz w:val="16"/>
              </w:rPr>
            </w:pPr>
          </w:p>
        </w:tc>
      </w:tr>
      <w:tr w:rsidR="008C56A3" w14:paraId="5DF9EF49" w14:textId="77777777" w:rsidTr="008C56A3">
        <w:trPr>
          <w:trHeight w:val="224"/>
        </w:trPr>
        <w:tc>
          <w:tcPr>
            <w:tcW w:w="866" w:type="dxa"/>
            <w:shd w:val="clear" w:color="auto" w:fill="66B1FF"/>
          </w:tcPr>
          <w:p w14:paraId="63789BEA"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250257F8"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65F59783" w14:textId="77777777" w:rsidR="008C56A3" w:rsidRDefault="008C56A3" w:rsidP="008C56A3">
            <w:pPr>
              <w:pStyle w:val="TableParagraph"/>
              <w:rPr>
                <w:rFonts w:ascii="Times New Roman"/>
                <w:sz w:val="16"/>
              </w:rPr>
            </w:pPr>
          </w:p>
        </w:tc>
        <w:tc>
          <w:tcPr>
            <w:tcW w:w="1421" w:type="dxa"/>
            <w:shd w:val="clear" w:color="auto" w:fill="66B1FF"/>
          </w:tcPr>
          <w:p w14:paraId="19C2754D" w14:textId="77777777" w:rsidR="008C56A3" w:rsidRDefault="008C56A3" w:rsidP="008C56A3">
            <w:pPr>
              <w:pStyle w:val="TableParagraph"/>
              <w:rPr>
                <w:rFonts w:ascii="Times New Roman"/>
                <w:sz w:val="16"/>
              </w:rPr>
            </w:pPr>
          </w:p>
        </w:tc>
        <w:tc>
          <w:tcPr>
            <w:tcW w:w="948" w:type="dxa"/>
            <w:shd w:val="clear" w:color="auto" w:fill="66B1FF"/>
          </w:tcPr>
          <w:p w14:paraId="541AD65A" w14:textId="77777777" w:rsidR="008C56A3" w:rsidRDefault="008C56A3" w:rsidP="008C56A3">
            <w:pPr>
              <w:pStyle w:val="TableParagraph"/>
              <w:rPr>
                <w:rFonts w:ascii="Times New Roman"/>
                <w:sz w:val="16"/>
              </w:rPr>
            </w:pPr>
          </w:p>
        </w:tc>
        <w:tc>
          <w:tcPr>
            <w:tcW w:w="1246" w:type="dxa"/>
            <w:shd w:val="clear" w:color="auto" w:fill="66B1FF"/>
          </w:tcPr>
          <w:p w14:paraId="249E0A32" w14:textId="77777777" w:rsidR="008C56A3" w:rsidRDefault="008C56A3" w:rsidP="008C56A3">
            <w:pPr>
              <w:pStyle w:val="TableParagraph"/>
              <w:rPr>
                <w:rFonts w:ascii="Times New Roman"/>
                <w:sz w:val="16"/>
              </w:rPr>
            </w:pPr>
          </w:p>
        </w:tc>
      </w:tr>
      <w:tr w:rsidR="008C56A3" w14:paraId="60A679F6" w14:textId="77777777" w:rsidTr="008C56A3">
        <w:trPr>
          <w:trHeight w:val="224"/>
        </w:trPr>
        <w:tc>
          <w:tcPr>
            <w:tcW w:w="866" w:type="dxa"/>
          </w:tcPr>
          <w:p w14:paraId="585DBC87" w14:textId="77777777" w:rsidR="008C56A3" w:rsidRDefault="008C56A3" w:rsidP="008C56A3">
            <w:pPr>
              <w:pStyle w:val="TableParagraph"/>
              <w:rPr>
                <w:rFonts w:ascii="Times New Roman"/>
                <w:sz w:val="16"/>
              </w:rPr>
            </w:pPr>
          </w:p>
        </w:tc>
        <w:tc>
          <w:tcPr>
            <w:tcW w:w="1030" w:type="dxa"/>
            <w:shd w:val="clear" w:color="auto" w:fill="99CCFF"/>
          </w:tcPr>
          <w:p w14:paraId="1F166E4C"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3A9218A0"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11C782C0" w14:textId="77777777" w:rsidR="008C56A3" w:rsidRDefault="008C56A3" w:rsidP="008C56A3">
            <w:pPr>
              <w:pStyle w:val="TableParagraph"/>
              <w:rPr>
                <w:rFonts w:ascii="Times New Roman"/>
                <w:sz w:val="16"/>
              </w:rPr>
            </w:pPr>
          </w:p>
        </w:tc>
        <w:tc>
          <w:tcPr>
            <w:tcW w:w="1421" w:type="dxa"/>
            <w:shd w:val="clear" w:color="auto" w:fill="99CCFF"/>
          </w:tcPr>
          <w:p w14:paraId="2DEFC450" w14:textId="77777777" w:rsidR="008C56A3" w:rsidRDefault="008C56A3" w:rsidP="008C56A3">
            <w:pPr>
              <w:pStyle w:val="TableParagraph"/>
              <w:rPr>
                <w:rFonts w:ascii="Times New Roman"/>
                <w:sz w:val="16"/>
              </w:rPr>
            </w:pPr>
          </w:p>
        </w:tc>
        <w:tc>
          <w:tcPr>
            <w:tcW w:w="948" w:type="dxa"/>
            <w:shd w:val="clear" w:color="auto" w:fill="99CCFF"/>
          </w:tcPr>
          <w:p w14:paraId="624AEC41"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6F56667B" w14:textId="77777777" w:rsidR="008C56A3" w:rsidRDefault="008C56A3" w:rsidP="008C56A3">
            <w:pPr>
              <w:pStyle w:val="TableParagraph"/>
              <w:rPr>
                <w:rFonts w:ascii="Times New Roman"/>
                <w:sz w:val="16"/>
              </w:rPr>
            </w:pPr>
          </w:p>
        </w:tc>
      </w:tr>
      <w:tr w:rsidR="008C56A3" w14:paraId="15CD200B" w14:textId="77777777" w:rsidTr="008C56A3">
        <w:trPr>
          <w:trHeight w:val="224"/>
        </w:trPr>
        <w:tc>
          <w:tcPr>
            <w:tcW w:w="866" w:type="dxa"/>
            <w:shd w:val="clear" w:color="auto" w:fill="66B1FF"/>
          </w:tcPr>
          <w:p w14:paraId="6DA1C72E"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263105E"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D77CC46" w14:textId="77777777" w:rsidR="008C56A3" w:rsidRDefault="008C56A3" w:rsidP="008C56A3">
            <w:pPr>
              <w:pStyle w:val="TableParagraph"/>
              <w:rPr>
                <w:rFonts w:ascii="Times New Roman"/>
                <w:sz w:val="16"/>
              </w:rPr>
            </w:pPr>
          </w:p>
        </w:tc>
        <w:tc>
          <w:tcPr>
            <w:tcW w:w="1421" w:type="dxa"/>
            <w:shd w:val="clear" w:color="auto" w:fill="66B1FF"/>
          </w:tcPr>
          <w:p w14:paraId="57E48972" w14:textId="77777777" w:rsidR="008C56A3" w:rsidRDefault="008C56A3" w:rsidP="008C56A3">
            <w:pPr>
              <w:pStyle w:val="TableParagraph"/>
              <w:rPr>
                <w:rFonts w:ascii="Times New Roman"/>
                <w:sz w:val="16"/>
              </w:rPr>
            </w:pPr>
          </w:p>
        </w:tc>
        <w:tc>
          <w:tcPr>
            <w:tcW w:w="948" w:type="dxa"/>
            <w:shd w:val="clear" w:color="auto" w:fill="66B1FF"/>
          </w:tcPr>
          <w:p w14:paraId="7579C974" w14:textId="77777777" w:rsidR="008C56A3" w:rsidRDefault="008C56A3" w:rsidP="008C56A3">
            <w:pPr>
              <w:pStyle w:val="TableParagraph"/>
              <w:rPr>
                <w:rFonts w:ascii="Times New Roman"/>
                <w:sz w:val="16"/>
              </w:rPr>
            </w:pPr>
          </w:p>
        </w:tc>
        <w:tc>
          <w:tcPr>
            <w:tcW w:w="1246" w:type="dxa"/>
            <w:shd w:val="clear" w:color="auto" w:fill="66B1FF"/>
          </w:tcPr>
          <w:p w14:paraId="5C326EAF" w14:textId="77777777" w:rsidR="008C56A3" w:rsidRDefault="008C56A3" w:rsidP="008C56A3">
            <w:pPr>
              <w:pStyle w:val="TableParagraph"/>
              <w:rPr>
                <w:rFonts w:ascii="Times New Roman"/>
                <w:sz w:val="16"/>
              </w:rPr>
            </w:pPr>
          </w:p>
        </w:tc>
      </w:tr>
      <w:tr w:rsidR="008C56A3" w14:paraId="3A4AA857" w14:textId="77777777" w:rsidTr="008C56A3">
        <w:trPr>
          <w:trHeight w:val="224"/>
        </w:trPr>
        <w:tc>
          <w:tcPr>
            <w:tcW w:w="866" w:type="dxa"/>
          </w:tcPr>
          <w:p w14:paraId="7953121F" w14:textId="77777777" w:rsidR="008C56A3" w:rsidRDefault="008C56A3" w:rsidP="008C56A3">
            <w:pPr>
              <w:pStyle w:val="TableParagraph"/>
              <w:rPr>
                <w:rFonts w:ascii="Times New Roman"/>
                <w:sz w:val="16"/>
              </w:rPr>
            </w:pPr>
          </w:p>
        </w:tc>
        <w:tc>
          <w:tcPr>
            <w:tcW w:w="1030" w:type="dxa"/>
            <w:shd w:val="clear" w:color="auto" w:fill="99CCFF"/>
          </w:tcPr>
          <w:p w14:paraId="02EB1E16"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0EDD7FC"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F83958D" w14:textId="77777777" w:rsidR="008C56A3" w:rsidRDefault="008C56A3" w:rsidP="008C56A3">
            <w:pPr>
              <w:pStyle w:val="TableParagraph"/>
              <w:rPr>
                <w:rFonts w:ascii="Times New Roman"/>
                <w:sz w:val="16"/>
              </w:rPr>
            </w:pPr>
          </w:p>
        </w:tc>
        <w:tc>
          <w:tcPr>
            <w:tcW w:w="1421" w:type="dxa"/>
            <w:shd w:val="clear" w:color="auto" w:fill="99CCFF"/>
          </w:tcPr>
          <w:p w14:paraId="460CF2C7" w14:textId="77777777" w:rsidR="008C56A3" w:rsidRDefault="008C56A3" w:rsidP="008C56A3">
            <w:pPr>
              <w:pStyle w:val="TableParagraph"/>
              <w:rPr>
                <w:rFonts w:ascii="Times New Roman"/>
                <w:sz w:val="16"/>
              </w:rPr>
            </w:pPr>
          </w:p>
        </w:tc>
        <w:tc>
          <w:tcPr>
            <w:tcW w:w="948" w:type="dxa"/>
            <w:shd w:val="clear" w:color="auto" w:fill="99CCFF"/>
          </w:tcPr>
          <w:p w14:paraId="79CA8ABD"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6A397BAE" w14:textId="77777777" w:rsidR="008C56A3" w:rsidRDefault="008C56A3" w:rsidP="008C56A3">
            <w:pPr>
              <w:pStyle w:val="TableParagraph"/>
              <w:rPr>
                <w:rFonts w:ascii="Times New Roman"/>
                <w:sz w:val="16"/>
              </w:rPr>
            </w:pPr>
          </w:p>
        </w:tc>
      </w:tr>
      <w:tr w:rsidR="008C56A3" w14:paraId="59C1C4DC" w14:textId="77777777" w:rsidTr="008C56A3">
        <w:trPr>
          <w:trHeight w:val="224"/>
        </w:trPr>
        <w:tc>
          <w:tcPr>
            <w:tcW w:w="866" w:type="dxa"/>
            <w:shd w:val="clear" w:color="auto" w:fill="66B1FF"/>
          </w:tcPr>
          <w:p w14:paraId="5D28DB2F"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036D8227"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1B26D11C" w14:textId="77777777" w:rsidR="008C56A3" w:rsidRDefault="008C56A3" w:rsidP="008C56A3">
            <w:pPr>
              <w:pStyle w:val="TableParagraph"/>
              <w:rPr>
                <w:rFonts w:ascii="Times New Roman"/>
                <w:sz w:val="16"/>
              </w:rPr>
            </w:pPr>
          </w:p>
        </w:tc>
        <w:tc>
          <w:tcPr>
            <w:tcW w:w="1421" w:type="dxa"/>
            <w:shd w:val="clear" w:color="auto" w:fill="66B1FF"/>
          </w:tcPr>
          <w:p w14:paraId="3B30E8D4" w14:textId="77777777" w:rsidR="008C56A3" w:rsidRDefault="008C56A3" w:rsidP="008C56A3">
            <w:pPr>
              <w:pStyle w:val="TableParagraph"/>
              <w:rPr>
                <w:rFonts w:ascii="Times New Roman"/>
                <w:sz w:val="16"/>
              </w:rPr>
            </w:pPr>
          </w:p>
        </w:tc>
        <w:tc>
          <w:tcPr>
            <w:tcW w:w="948" w:type="dxa"/>
            <w:shd w:val="clear" w:color="auto" w:fill="66B1FF"/>
          </w:tcPr>
          <w:p w14:paraId="5E60D5B2" w14:textId="77777777" w:rsidR="008C56A3" w:rsidRDefault="008C56A3" w:rsidP="008C56A3">
            <w:pPr>
              <w:pStyle w:val="TableParagraph"/>
              <w:rPr>
                <w:rFonts w:ascii="Times New Roman"/>
                <w:sz w:val="16"/>
              </w:rPr>
            </w:pPr>
          </w:p>
        </w:tc>
        <w:tc>
          <w:tcPr>
            <w:tcW w:w="1246" w:type="dxa"/>
            <w:shd w:val="clear" w:color="auto" w:fill="66B1FF"/>
          </w:tcPr>
          <w:p w14:paraId="43F2EED9" w14:textId="77777777" w:rsidR="008C56A3" w:rsidRDefault="008C56A3" w:rsidP="008C56A3">
            <w:pPr>
              <w:pStyle w:val="TableParagraph"/>
              <w:rPr>
                <w:rFonts w:ascii="Times New Roman"/>
                <w:sz w:val="16"/>
              </w:rPr>
            </w:pPr>
          </w:p>
        </w:tc>
      </w:tr>
      <w:tr w:rsidR="008C56A3" w14:paraId="1AB02CF6" w14:textId="77777777" w:rsidTr="008C56A3">
        <w:trPr>
          <w:trHeight w:val="224"/>
        </w:trPr>
        <w:tc>
          <w:tcPr>
            <w:tcW w:w="866" w:type="dxa"/>
          </w:tcPr>
          <w:p w14:paraId="79AA1771" w14:textId="77777777" w:rsidR="008C56A3" w:rsidRDefault="008C56A3" w:rsidP="008C56A3">
            <w:pPr>
              <w:pStyle w:val="TableParagraph"/>
              <w:rPr>
                <w:rFonts w:ascii="Times New Roman"/>
                <w:sz w:val="16"/>
              </w:rPr>
            </w:pPr>
          </w:p>
        </w:tc>
        <w:tc>
          <w:tcPr>
            <w:tcW w:w="1030" w:type="dxa"/>
            <w:shd w:val="clear" w:color="auto" w:fill="99CCFF"/>
          </w:tcPr>
          <w:p w14:paraId="0D523CFF"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6FAA854"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79186000" w14:textId="77777777" w:rsidR="008C56A3" w:rsidRDefault="008C56A3" w:rsidP="008C56A3">
            <w:pPr>
              <w:pStyle w:val="TableParagraph"/>
              <w:rPr>
                <w:rFonts w:ascii="Times New Roman"/>
                <w:sz w:val="16"/>
              </w:rPr>
            </w:pPr>
          </w:p>
        </w:tc>
        <w:tc>
          <w:tcPr>
            <w:tcW w:w="1421" w:type="dxa"/>
            <w:shd w:val="clear" w:color="auto" w:fill="99CCFF"/>
          </w:tcPr>
          <w:p w14:paraId="3727D6C3" w14:textId="77777777" w:rsidR="008C56A3" w:rsidRDefault="008C56A3" w:rsidP="008C56A3">
            <w:pPr>
              <w:pStyle w:val="TableParagraph"/>
              <w:rPr>
                <w:rFonts w:ascii="Times New Roman"/>
                <w:sz w:val="16"/>
              </w:rPr>
            </w:pPr>
          </w:p>
        </w:tc>
        <w:tc>
          <w:tcPr>
            <w:tcW w:w="948" w:type="dxa"/>
            <w:shd w:val="clear" w:color="auto" w:fill="99CCFF"/>
          </w:tcPr>
          <w:p w14:paraId="0E66CCF0"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18D0BB5A" w14:textId="77777777" w:rsidR="008C56A3" w:rsidRDefault="008C56A3" w:rsidP="008C56A3">
            <w:pPr>
              <w:pStyle w:val="TableParagraph"/>
              <w:rPr>
                <w:rFonts w:ascii="Times New Roman"/>
                <w:sz w:val="16"/>
              </w:rPr>
            </w:pPr>
          </w:p>
        </w:tc>
      </w:tr>
      <w:tr w:rsidR="008C56A3" w14:paraId="7FE6713B" w14:textId="77777777" w:rsidTr="008C56A3">
        <w:trPr>
          <w:trHeight w:val="224"/>
        </w:trPr>
        <w:tc>
          <w:tcPr>
            <w:tcW w:w="866" w:type="dxa"/>
            <w:shd w:val="clear" w:color="auto" w:fill="66B1FF"/>
          </w:tcPr>
          <w:p w14:paraId="73B994D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31909E4E"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1415DCD9" w14:textId="77777777" w:rsidR="008C56A3" w:rsidRDefault="008C56A3" w:rsidP="008C56A3">
            <w:pPr>
              <w:pStyle w:val="TableParagraph"/>
              <w:rPr>
                <w:rFonts w:ascii="Times New Roman"/>
                <w:sz w:val="16"/>
              </w:rPr>
            </w:pPr>
          </w:p>
        </w:tc>
        <w:tc>
          <w:tcPr>
            <w:tcW w:w="1421" w:type="dxa"/>
            <w:shd w:val="clear" w:color="auto" w:fill="66B1FF"/>
          </w:tcPr>
          <w:p w14:paraId="25C62163" w14:textId="77777777" w:rsidR="008C56A3" w:rsidRDefault="008C56A3" w:rsidP="008C56A3">
            <w:pPr>
              <w:pStyle w:val="TableParagraph"/>
              <w:rPr>
                <w:rFonts w:ascii="Times New Roman"/>
                <w:sz w:val="16"/>
              </w:rPr>
            </w:pPr>
          </w:p>
        </w:tc>
        <w:tc>
          <w:tcPr>
            <w:tcW w:w="948" w:type="dxa"/>
            <w:shd w:val="clear" w:color="auto" w:fill="66B1FF"/>
          </w:tcPr>
          <w:p w14:paraId="3CFBA16A" w14:textId="77777777" w:rsidR="008C56A3" w:rsidRDefault="008C56A3" w:rsidP="008C56A3">
            <w:pPr>
              <w:pStyle w:val="TableParagraph"/>
              <w:rPr>
                <w:rFonts w:ascii="Times New Roman"/>
                <w:sz w:val="16"/>
              </w:rPr>
            </w:pPr>
          </w:p>
        </w:tc>
        <w:tc>
          <w:tcPr>
            <w:tcW w:w="1246" w:type="dxa"/>
            <w:shd w:val="clear" w:color="auto" w:fill="66B1FF"/>
          </w:tcPr>
          <w:p w14:paraId="1C6C402B" w14:textId="77777777" w:rsidR="008C56A3" w:rsidRDefault="008C56A3" w:rsidP="008C56A3">
            <w:pPr>
              <w:pStyle w:val="TableParagraph"/>
              <w:rPr>
                <w:rFonts w:ascii="Times New Roman"/>
                <w:sz w:val="16"/>
              </w:rPr>
            </w:pPr>
          </w:p>
        </w:tc>
      </w:tr>
    </w:tbl>
    <w:p w14:paraId="4692ECC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E749CFF" w14:textId="77777777" w:rsidTr="008C56A3">
        <w:trPr>
          <w:trHeight w:val="224"/>
        </w:trPr>
        <w:tc>
          <w:tcPr>
            <w:tcW w:w="5091" w:type="dxa"/>
            <w:shd w:val="clear" w:color="auto" w:fill="0080FF"/>
          </w:tcPr>
          <w:p w14:paraId="0D9364CB"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A8E7DEF" w14:textId="77777777" w:rsidR="008C56A3" w:rsidRDefault="008C56A3" w:rsidP="008C56A3">
            <w:pPr>
              <w:pStyle w:val="TableParagraph"/>
              <w:rPr>
                <w:rFonts w:ascii="Times New Roman"/>
                <w:sz w:val="16"/>
              </w:rPr>
            </w:pPr>
          </w:p>
        </w:tc>
        <w:tc>
          <w:tcPr>
            <w:tcW w:w="1421" w:type="dxa"/>
            <w:shd w:val="clear" w:color="auto" w:fill="0080FF"/>
          </w:tcPr>
          <w:p w14:paraId="778230E2" w14:textId="77777777" w:rsidR="008C56A3" w:rsidRDefault="008C56A3" w:rsidP="008C56A3">
            <w:pPr>
              <w:pStyle w:val="TableParagraph"/>
              <w:rPr>
                <w:rFonts w:ascii="Times New Roman"/>
                <w:sz w:val="16"/>
              </w:rPr>
            </w:pPr>
          </w:p>
        </w:tc>
        <w:tc>
          <w:tcPr>
            <w:tcW w:w="948" w:type="dxa"/>
            <w:shd w:val="clear" w:color="auto" w:fill="0080FF"/>
          </w:tcPr>
          <w:p w14:paraId="589A3FFE" w14:textId="77777777" w:rsidR="008C56A3" w:rsidRDefault="008C56A3" w:rsidP="008C56A3">
            <w:pPr>
              <w:pStyle w:val="TableParagraph"/>
              <w:rPr>
                <w:rFonts w:ascii="Times New Roman"/>
                <w:sz w:val="16"/>
              </w:rPr>
            </w:pPr>
          </w:p>
        </w:tc>
        <w:tc>
          <w:tcPr>
            <w:tcW w:w="1246" w:type="dxa"/>
            <w:shd w:val="clear" w:color="auto" w:fill="0080FF"/>
          </w:tcPr>
          <w:p w14:paraId="3095D0B6" w14:textId="77777777" w:rsidR="008C56A3" w:rsidRDefault="008C56A3" w:rsidP="008C56A3">
            <w:pPr>
              <w:pStyle w:val="TableParagraph"/>
              <w:rPr>
                <w:rFonts w:ascii="Times New Roman"/>
                <w:sz w:val="16"/>
              </w:rPr>
            </w:pPr>
          </w:p>
        </w:tc>
      </w:tr>
    </w:tbl>
    <w:p w14:paraId="5AB7DC65" w14:textId="77777777" w:rsidR="008C56A3" w:rsidRDefault="008C56A3" w:rsidP="008C56A3">
      <w:pPr>
        <w:suppressAutoHyphens/>
        <w:spacing w:line="260" w:lineRule="atLeast"/>
        <w:jc w:val="both"/>
        <w:rPr>
          <w:rFonts w:ascii="Verdana" w:hAnsi="Verdana" w:cs="Tahoma"/>
          <w:b/>
          <w:lang w:val="es-ES_tradnl"/>
        </w:rPr>
      </w:pPr>
    </w:p>
    <w:p w14:paraId="5A8EEEF9" w14:textId="77777777" w:rsidR="008C56A3" w:rsidRDefault="008C56A3" w:rsidP="008C56A3">
      <w:pPr>
        <w:suppressAutoHyphens/>
        <w:spacing w:line="260" w:lineRule="atLeast"/>
        <w:jc w:val="both"/>
        <w:rPr>
          <w:rFonts w:ascii="Verdana" w:hAnsi="Verdana" w:cs="Tahoma"/>
          <w:b/>
          <w:lang w:val="es-ES_tradnl"/>
        </w:rPr>
      </w:pPr>
    </w:p>
    <w:p w14:paraId="3872AFF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645CF7B1" w14:textId="77777777" w:rsidTr="008C56A3">
        <w:trPr>
          <w:trHeight w:val="224"/>
        </w:trPr>
        <w:tc>
          <w:tcPr>
            <w:tcW w:w="10127" w:type="dxa"/>
            <w:gridSpan w:val="6"/>
            <w:shd w:val="clear" w:color="auto" w:fill="0080FF"/>
          </w:tcPr>
          <w:p w14:paraId="22D51A41"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2856CAD0" w14:textId="77777777" w:rsidTr="008C56A3">
        <w:trPr>
          <w:trHeight w:val="224"/>
        </w:trPr>
        <w:tc>
          <w:tcPr>
            <w:tcW w:w="1896" w:type="dxa"/>
            <w:shd w:val="clear" w:color="auto" w:fill="0080FF"/>
          </w:tcPr>
          <w:p w14:paraId="5D973776"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0D3794DE" w14:textId="77777777" w:rsidR="008C56A3" w:rsidRDefault="008C56A3" w:rsidP="008C56A3">
            <w:pPr>
              <w:pStyle w:val="TableParagraph"/>
              <w:spacing w:before="3" w:line="201" w:lineRule="exact"/>
              <w:ind w:left="-27" w:right="-72"/>
              <w:rPr>
                <w:sz w:val="18"/>
              </w:rPr>
            </w:pPr>
            <w:r>
              <w:rPr>
                <w:sz w:val="18"/>
              </w:rPr>
              <w:t xml:space="preserve"> </w:t>
            </w:r>
            <w:r w:rsidRPr="00550247">
              <w:rPr>
                <w:sz w:val="18"/>
              </w:rPr>
              <w:t>PROYECTO DE VIVIENDA NUEVA EN EL MUNICIPIO DE SAN IGNACIO DE VELASCO  -FASE(XIX) 2024- SANTA CRUZ</w:t>
            </w:r>
          </w:p>
        </w:tc>
      </w:tr>
      <w:tr w:rsidR="008C56A3" w14:paraId="53DAD85E" w14:textId="77777777" w:rsidTr="008C56A3">
        <w:trPr>
          <w:trHeight w:val="224"/>
        </w:trPr>
        <w:tc>
          <w:tcPr>
            <w:tcW w:w="1896" w:type="dxa"/>
            <w:shd w:val="clear" w:color="auto" w:fill="0080FF"/>
          </w:tcPr>
          <w:p w14:paraId="24AF4FF3"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749AF491" w14:textId="77777777" w:rsidR="008C56A3" w:rsidRDefault="008C56A3" w:rsidP="008C56A3">
            <w:pPr>
              <w:pStyle w:val="TableParagraph"/>
              <w:spacing w:before="3" w:line="201" w:lineRule="exact"/>
              <w:ind w:left="33"/>
              <w:rPr>
                <w:sz w:val="18"/>
              </w:rPr>
            </w:pPr>
            <w:r>
              <w:rPr>
                <w:w w:val="105"/>
                <w:sz w:val="18"/>
              </w:rPr>
              <w:t>PROVISIÓN</w:t>
            </w:r>
            <w:r>
              <w:rPr>
                <w:spacing w:val="-8"/>
                <w:w w:val="105"/>
                <w:sz w:val="18"/>
              </w:rPr>
              <w:t xml:space="preserve"> </w:t>
            </w:r>
            <w:r>
              <w:rPr>
                <w:w w:val="105"/>
                <w:sz w:val="18"/>
              </w:rPr>
              <w:t>Y</w:t>
            </w:r>
            <w:r>
              <w:rPr>
                <w:spacing w:val="-6"/>
                <w:w w:val="105"/>
                <w:sz w:val="18"/>
              </w:rPr>
              <w:t xml:space="preserve"> </w:t>
            </w:r>
            <w:r>
              <w:rPr>
                <w:w w:val="105"/>
                <w:sz w:val="18"/>
              </w:rPr>
              <w:t>COLOCADO</w:t>
            </w:r>
            <w:r>
              <w:rPr>
                <w:spacing w:val="-7"/>
                <w:w w:val="105"/>
                <w:sz w:val="18"/>
              </w:rPr>
              <w:t xml:space="preserve"> </w:t>
            </w:r>
            <w:r>
              <w:rPr>
                <w:w w:val="105"/>
                <w:sz w:val="18"/>
              </w:rPr>
              <w:t>CIELO</w:t>
            </w:r>
            <w:r>
              <w:rPr>
                <w:spacing w:val="-6"/>
                <w:w w:val="105"/>
                <w:sz w:val="18"/>
              </w:rPr>
              <w:t xml:space="preserve"> </w:t>
            </w:r>
            <w:r>
              <w:rPr>
                <w:w w:val="105"/>
                <w:sz w:val="18"/>
              </w:rPr>
              <w:t>FALSO</w:t>
            </w:r>
            <w:r>
              <w:rPr>
                <w:spacing w:val="-5"/>
                <w:w w:val="105"/>
                <w:sz w:val="18"/>
              </w:rPr>
              <w:t xml:space="preserve"> </w:t>
            </w:r>
            <w:r>
              <w:rPr>
                <w:w w:val="105"/>
                <w:sz w:val="18"/>
              </w:rPr>
              <w:t>CON</w:t>
            </w:r>
            <w:r>
              <w:rPr>
                <w:spacing w:val="-8"/>
                <w:w w:val="105"/>
                <w:sz w:val="18"/>
              </w:rPr>
              <w:t xml:space="preserve"> </w:t>
            </w:r>
            <w:r>
              <w:rPr>
                <w:w w:val="105"/>
                <w:sz w:val="18"/>
              </w:rPr>
              <w:t>PLACAS</w:t>
            </w:r>
            <w:r>
              <w:rPr>
                <w:spacing w:val="-6"/>
                <w:w w:val="105"/>
                <w:sz w:val="18"/>
              </w:rPr>
              <w:t xml:space="preserve"> </w:t>
            </w:r>
            <w:r>
              <w:rPr>
                <w:w w:val="105"/>
                <w:sz w:val="18"/>
              </w:rPr>
              <w:t>DE</w:t>
            </w:r>
            <w:r>
              <w:rPr>
                <w:spacing w:val="-7"/>
                <w:w w:val="105"/>
                <w:sz w:val="18"/>
              </w:rPr>
              <w:t xml:space="preserve"> </w:t>
            </w:r>
            <w:r>
              <w:rPr>
                <w:spacing w:val="-4"/>
                <w:w w:val="105"/>
                <w:sz w:val="18"/>
              </w:rPr>
              <w:t>YESO</w:t>
            </w:r>
          </w:p>
        </w:tc>
        <w:tc>
          <w:tcPr>
            <w:tcW w:w="948" w:type="dxa"/>
            <w:shd w:val="clear" w:color="auto" w:fill="99CCFF"/>
          </w:tcPr>
          <w:p w14:paraId="77A54FF7"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1BF9A926"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791864BE" w14:textId="77777777" w:rsidTr="008C56A3">
        <w:trPr>
          <w:trHeight w:val="224"/>
        </w:trPr>
        <w:tc>
          <w:tcPr>
            <w:tcW w:w="1896" w:type="dxa"/>
            <w:shd w:val="clear" w:color="auto" w:fill="0080FF"/>
          </w:tcPr>
          <w:p w14:paraId="0DAB6585" w14:textId="77777777" w:rsidR="008C56A3" w:rsidRDefault="008C56A3" w:rsidP="008C56A3">
            <w:pPr>
              <w:pStyle w:val="TableParagraph"/>
              <w:rPr>
                <w:rFonts w:ascii="Times New Roman"/>
                <w:sz w:val="16"/>
              </w:rPr>
            </w:pPr>
          </w:p>
        </w:tc>
        <w:tc>
          <w:tcPr>
            <w:tcW w:w="3195" w:type="dxa"/>
            <w:shd w:val="clear" w:color="auto" w:fill="99CCFF"/>
          </w:tcPr>
          <w:p w14:paraId="03624ADB" w14:textId="77777777" w:rsidR="008C56A3" w:rsidRDefault="008C56A3" w:rsidP="008C56A3">
            <w:pPr>
              <w:pStyle w:val="TableParagraph"/>
              <w:rPr>
                <w:rFonts w:ascii="Times New Roman"/>
                <w:sz w:val="16"/>
              </w:rPr>
            </w:pPr>
          </w:p>
        </w:tc>
        <w:tc>
          <w:tcPr>
            <w:tcW w:w="1421" w:type="dxa"/>
            <w:shd w:val="clear" w:color="auto" w:fill="99CCFF"/>
          </w:tcPr>
          <w:p w14:paraId="6CDE5520"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287494DA"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1B7F3C26"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7B33462F" w14:textId="77777777" w:rsidR="008C56A3" w:rsidRDefault="008C56A3" w:rsidP="008C56A3">
            <w:pPr>
              <w:pStyle w:val="TableParagraph"/>
              <w:spacing w:before="3" w:line="201" w:lineRule="exact"/>
              <w:ind w:right="12"/>
              <w:jc w:val="right"/>
              <w:rPr>
                <w:sz w:val="18"/>
              </w:rPr>
            </w:pPr>
            <w:r>
              <w:rPr>
                <w:spacing w:val="-5"/>
                <w:w w:val="105"/>
                <w:sz w:val="18"/>
              </w:rPr>
              <w:t>31</w:t>
            </w:r>
          </w:p>
        </w:tc>
      </w:tr>
    </w:tbl>
    <w:p w14:paraId="37DDCDFA"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8109B0D" w14:textId="77777777" w:rsidTr="008C56A3">
        <w:trPr>
          <w:trHeight w:val="235"/>
        </w:trPr>
        <w:tc>
          <w:tcPr>
            <w:tcW w:w="866" w:type="dxa"/>
            <w:tcBorders>
              <w:top w:val="nil"/>
              <w:left w:val="nil"/>
              <w:right w:val="nil"/>
            </w:tcBorders>
            <w:shd w:val="clear" w:color="auto" w:fill="66B1FF"/>
          </w:tcPr>
          <w:p w14:paraId="5333BA86"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02878432"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3E719A7"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73CFEAF1"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0A751724"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49056FA8"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709966FB" w14:textId="77777777" w:rsidR="008C56A3" w:rsidRDefault="008C56A3" w:rsidP="008C56A3">
            <w:pPr>
              <w:pStyle w:val="TableParagraph"/>
              <w:rPr>
                <w:rFonts w:ascii="Times New Roman"/>
                <w:sz w:val="16"/>
              </w:rPr>
            </w:pPr>
          </w:p>
        </w:tc>
      </w:tr>
      <w:tr w:rsidR="008C56A3" w14:paraId="5DC77C92" w14:textId="77777777" w:rsidTr="008C56A3">
        <w:trPr>
          <w:trHeight w:val="224"/>
        </w:trPr>
        <w:tc>
          <w:tcPr>
            <w:tcW w:w="866" w:type="dxa"/>
          </w:tcPr>
          <w:p w14:paraId="401922E8" w14:textId="77777777" w:rsidR="008C56A3" w:rsidRDefault="008C56A3" w:rsidP="008C56A3">
            <w:pPr>
              <w:pStyle w:val="TableParagraph"/>
              <w:rPr>
                <w:rFonts w:ascii="Times New Roman"/>
                <w:sz w:val="16"/>
              </w:rPr>
            </w:pPr>
          </w:p>
        </w:tc>
        <w:tc>
          <w:tcPr>
            <w:tcW w:w="1030" w:type="dxa"/>
          </w:tcPr>
          <w:p w14:paraId="1F5CE850" w14:textId="77777777" w:rsidR="008C56A3" w:rsidRDefault="008C56A3" w:rsidP="008C56A3">
            <w:pPr>
              <w:pStyle w:val="TableParagraph"/>
              <w:rPr>
                <w:rFonts w:ascii="Times New Roman"/>
                <w:sz w:val="16"/>
              </w:rPr>
            </w:pPr>
          </w:p>
        </w:tc>
        <w:tc>
          <w:tcPr>
            <w:tcW w:w="3195" w:type="dxa"/>
          </w:tcPr>
          <w:p w14:paraId="4A490A39" w14:textId="77777777" w:rsidR="008C56A3" w:rsidRDefault="008C56A3" w:rsidP="008C56A3">
            <w:pPr>
              <w:pStyle w:val="TableParagraph"/>
              <w:rPr>
                <w:rFonts w:ascii="Times New Roman"/>
                <w:sz w:val="16"/>
              </w:rPr>
            </w:pPr>
          </w:p>
        </w:tc>
        <w:tc>
          <w:tcPr>
            <w:tcW w:w="1421" w:type="dxa"/>
          </w:tcPr>
          <w:p w14:paraId="6F19F948" w14:textId="77777777" w:rsidR="008C56A3" w:rsidRDefault="008C56A3" w:rsidP="008C56A3">
            <w:pPr>
              <w:pStyle w:val="TableParagraph"/>
              <w:rPr>
                <w:rFonts w:ascii="Times New Roman"/>
                <w:sz w:val="16"/>
              </w:rPr>
            </w:pPr>
          </w:p>
        </w:tc>
        <w:tc>
          <w:tcPr>
            <w:tcW w:w="1421" w:type="dxa"/>
          </w:tcPr>
          <w:p w14:paraId="527D316C" w14:textId="77777777" w:rsidR="008C56A3" w:rsidRDefault="008C56A3" w:rsidP="008C56A3">
            <w:pPr>
              <w:pStyle w:val="TableParagraph"/>
              <w:rPr>
                <w:rFonts w:ascii="Times New Roman"/>
                <w:sz w:val="16"/>
              </w:rPr>
            </w:pPr>
          </w:p>
        </w:tc>
        <w:tc>
          <w:tcPr>
            <w:tcW w:w="948" w:type="dxa"/>
          </w:tcPr>
          <w:p w14:paraId="27DDD63A" w14:textId="77777777" w:rsidR="008C56A3" w:rsidRDefault="008C56A3" w:rsidP="008C56A3">
            <w:pPr>
              <w:pStyle w:val="TableParagraph"/>
              <w:rPr>
                <w:rFonts w:ascii="Times New Roman"/>
                <w:sz w:val="16"/>
              </w:rPr>
            </w:pPr>
          </w:p>
        </w:tc>
        <w:tc>
          <w:tcPr>
            <w:tcW w:w="1246" w:type="dxa"/>
          </w:tcPr>
          <w:p w14:paraId="04702852" w14:textId="77777777" w:rsidR="008C56A3" w:rsidRDefault="008C56A3" w:rsidP="008C56A3">
            <w:pPr>
              <w:pStyle w:val="TableParagraph"/>
              <w:rPr>
                <w:rFonts w:ascii="Times New Roman"/>
                <w:sz w:val="16"/>
              </w:rPr>
            </w:pPr>
          </w:p>
        </w:tc>
      </w:tr>
      <w:tr w:rsidR="008C56A3" w14:paraId="4782D3A4" w14:textId="77777777" w:rsidTr="008C56A3">
        <w:trPr>
          <w:trHeight w:val="224"/>
        </w:trPr>
        <w:tc>
          <w:tcPr>
            <w:tcW w:w="866" w:type="dxa"/>
          </w:tcPr>
          <w:p w14:paraId="4902E260" w14:textId="77777777" w:rsidR="008C56A3" w:rsidRDefault="008C56A3" w:rsidP="008C56A3">
            <w:pPr>
              <w:pStyle w:val="TableParagraph"/>
              <w:rPr>
                <w:rFonts w:ascii="Times New Roman"/>
                <w:sz w:val="16"/>
              </w:rPr>
            </w:pPr>
          </w:p>
        </w:tc>
        <w:tc>
          <w:tcPr>
            <w:tcW w:w="1030" w:type="dxa"/>
            <w:shd w:val="clear" w:color="auto" w:fill="99CCFF"/>
          </w:tcPr>
          <w:p w14:paraId="0EB367F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13A79E69"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2074E06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ED1F3D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78339F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053BCE8"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34916D8" w14:textId="77777777" w:rsidTr="008C56A3">
        <w:trPr>
          <w:trHeight w:val="471"/>
        </w:trPr>
        <w:tc>
          <w:tcPr>
            <w:tcW w:w="866" w:type="dxa"/>
          </w:tcPr>
          <w:p w14:paraId="00FE1FBC" w14:textId="77777777" w:rsidR="008C56A3" w:rsidRDefault="008C56A3" w:rsidP="008C56A3">
            <w:pPr>
              <w:pStyle w:val="TableParagraph"/>
              <w:rPr>
                <w:rFonts w:ascii="Times New Roman"/>
                <w:sz w:val="18"/>
              </w:rPr>
            </w:pPr>
          </w:p>
        </w:tc>
        <w:tc>
          <w:tcPr>
            <w:tcW w:w="1030" w:type="dxa"/>
          </w:tcPr>
          <w:p w14:paraId="30142B04" w14:textId="77777777" w:rsidR="008C56A3" w:rsidRDefault="008C56A3" w:rsidP="008C56A3">
            <w:pPr>
              <w:pStyle w:val="TableParagraph"/>
              <w:rPr>
                <w:rFonts w:ascii="Times New Roman"/>
                <w:sz w:val="18"/>
              </w:rPr>
            </w:pPr>
          </w:p>
        </w:tc>
        <w:tc>
          <w:tcPr>
            <w:tcW w:w="3195" w:type="dxa"/>
          </w:tcPr>
          <w:p w14:paraId="10C30961" w14:textId="77777777" w:rsidR="008C56A3" w:rsidRDefault="008C56A3" w:rsidP="008C56A3">
            <w:pPr>
              <w:pStyle w:val="TableParagraph"/>
              <w:spacing w:before="3"/>
              <w:ind w:left="33"/>
              <w:rPr>
                <w:sz w:val="18"/>
              </w:rPr>
            </w:pPr>
            <w:r>
              <w:rPr>
                <w:w w:val="105"/>
                <w:sz w:val="18"/>
              </w:rPr>
              <w:t>CIELO</w:t>
            </w:r>
            <w:r>
              <w:rPr>
                <w:spacing w:val="-5"/>
                <w:w w:val="105"/>
                <w:sz w:val="18"/>
              </w:rPr>
              <w:t xml:space="preserve"> </w:t>
            </w:r>
            <w:r>
              <w:rPr>
                <w:w w:val="105"/>
                <w:sz w:val="18"/>
              </w:rPr>
              <w:t>FALSO</w:t>
            </w:r>
            <w:r>
              <w:rPr>
                <w:spacing w:val="-5"/>
                <w:w w:val="105"/>
                <w:sz w:val="18"/>
              </w:rPr>
              <w:t xml:space="preserve"> </w:t>
            </w:r>
            <w:r>
              <w:rPr>
                <w:w w:val="105"/>
                <w:sz w:val="18"/>
              </w:rPr>
              <w:t>PLACA</w:t>
            </w:r>
            <w:r>
              <w:rPr>
                <w:spacing w:val="-7"/>
                <w:w w:val="105"/>
                <w:sz w:val="18"/>
              </w:rPr>
              <w:t xml:space="preserve"> </w:t>
            </w:r>
            <w:r>
              <w:rPr>
                <w:w w:val="105"/>
                <w:sz w:val="18"/>
              </w:rPr>
              <w:t>DE</w:t>
            </w:r>
            <w:r>
              <w:rPr>
                <w:spacing w:val="-5"/>
                <w:w w:val="105"/>
                <w:sz w:val="18"/>
              </w:rPr>
              <w:t xml:space="preserve"> </w:t>
            </w:r>
            <w:r>
              <w:rPr>
                <w:spacing w:val="-4"/>
                <w:w w:val="105"/>
                <w:sz w:val="18"/>
              </w:rPr>
              <w:t>YESO</w:t>
            </w:r>
          </w:p>
          <w:p w14:paraId="254B93D0" w14:textId="77777777" w:rsidR="008C56A3" w:rsidRDefault="008C56A3" w:rsidP="008C56A3">
            <w:pPr>
              <w:pStyle w:val="TableParagraph"/>
              <w:spacing w:before="25" w:line="204" w:lineRule="exact"/>
              <w:ind w:left="33"/>
              <w:rPr>
                <w:sz w:val="18"/>
              </w:rPr>
            </w:pPr>
            <w:r>
              <w:rPr>
                <w:spacing w:val="-2"/>
                <w:w w:val="105"/>
                <w:sz w:val="18"/>
              </w:rPr>
              <w:t>INC/ACCESORIOS</w:t>
            </w:r>
          </w:p>
        </w:tc>
        <w:tc>
          <w:tcPr>
            <w:tcW w:w="1421" w:type="dxa"/>
          </w:tcPr>
          <w:p w14:paraId="5F724BEB" w14:textId="77777777" w:rsidR="008C56A3" w:rsidRDefault="008C56A3" w:rsidP="008C56A3">
            <w:pPr>
              <w:pStyle w:val="TableParagraph"/>
              <w:spacing w:before="43"/>
              <w:rPr>
                <w:rFonts w:ascii="Times New Roman"/>
                <w:sz w:val="18"/>
              </w:rPr>
            </w:pPr>
          </w:p>
          <w:p w14:paraId="3ED76527" w14:textId="77777777" w:rsidR="008C56A3" w:rsidRDefault="008C56A3" w:rsidP="008C56A3">
            <w:pPr>
              <w:pStyle w:val="TableParagraph"/>
              <w:spacing w:line="201" w:lineRule="exact"/>
              <w:ind w:left="33"/>
              <w:rPr>
                <w:sz w:val="18"/>
              </w:rPr>
            </w:pPr>
            <w:r>
              <w:rPr>
                <w:spacing w:val="-5"/>
                <w:w w:val="105"/>
                <w:sz w:val="18"/>
              </w:rPr>
              <w:t>M2</w:t>
            </w:r>
          </w:p>
        </w:tc>
        <w:tc>
          <w:tcPr>
            <w:tcW w:w="1421" w:type="dxa"/>
          </w:tcPr>
          <w:p w14:paraId="6850652E" w14:textId="77777777" w:rsidR="008C56A3" w:rsidRDefault="008C56A3" w:rsidP="008C56A3">
            <w:pPr>
              <w:pStyle w:val="TableParagraph"/>
              <w:spacing w:before="43"/>
              <w:rPr>
                <w:rFonts w:ascii="Times New Roman"/>
                <w:sz w:val="18"/>
              </w:rPr>
            </w:pPr>
          </w:p>
          <w:p w14:paraId="6F4671A5" w14:textId="77777777" w:rsidR="008C56A3" w:rsidRDefault="008C56A3" w:rsidP="008C56A3">
            <w:pPr>
              <w:pStyle w:val="TableParagraph"/>
              <w:spacing w:line="201" w:lineRule="exact"/>
              <w:ind w:right="12"/>
              <w:jc w:val="right"/>
              <w:rPr>
                <w:sz w:val="18"/>
              </w:rPr>
            </w:pPr>
            <w:r>
              <w:rPr>
                <w:spacing w:val="-4"/>
                <w:w w:val="105"/>
                <w:sz w:val="18"/>
              </w:rPr>
              <w:t>1,05</w:t>
            </w:r>
          </w:p>
        </w:tc>
        <w:tc>
          <w:tcPr>
            <w:tcW w:w="948" w:type="dxa"/>
          </w:tcPr>
          <w:p w14:paraId="7C82C245" w14:textId="77777777" w:rsidR="008C56A3" w:rsidRDefault="008C56A3" w:rsidP="008C56A3">
            <w:pPr>
              <w:pStyle w:val="TableParagraph"/>
              <w:rPr>
                <w:rFonts w:ascii="Times New Roman"/>
                <w:sz w:val="18"/>
              </w:rPr>
            </w:pPr>
          </w:p>
        </w:tc>
        <w:tc>
          <w:tcPr>
            <w:tcW w:w="1246" w:type="dxa"/>
          </w:tcPr>
          <w:p w14:paraId="3F63D0AB" w14:textId="77777777" w:rsidR="008C56A3" w:rsidRDefault="008C56A3" w:rsidP="008C56A3">
            <w:pPr>
              <w:pStyle w:val="TableParagraph"/>
              <w:rPr>
                <w:rFonts w:ascii="Times New Roman"/>
                <w:sz w:val="18"/>
              </w:rPr>
            </w:pPr>
          </w:p>
        </w:tc>
      </w:tr>
      <w:tr w:rsidR="008C56A3" w14:paraId="247B7DAC" w14:textId="77777777" w:rsidTr="008C56A3">
        <w:trPr>
          <w:trHeight w:val="224"/>
        </w:trPr>
        <w:tc>
          <w:tcPr>
            <w:tcW w:w="866" w:type="dxa"/>
          </w:tcPr>
          <w:p w14:paraId="55FE5DCB" w14:textId="77777777" w:rsidR="008C56A3" w:rsidRDefault="008C56A3" w:rsidP="008C56A3">
            <w:pPr>
              <w:pStyle w:val="TableParagraph"/>
              <w:rPr>
                <w:rFonts w:ascii="Times New Roman"/>
                <w:sz w:val="16"/>
              </w:rPr>
            </w:pPr>
          </w:p>
        </w:tc>
        <w:tc>
          <w:tcPr>
            <w:tcW w:w="1030" w:type="dxa"/>
          </w:tcPr>
          <w:p w14:paraId="1A61225E" w14:textId="77777777" w:rsidR="008C56A3" w:rsidRDefault="008C56A3" w:rsidP="008C56A3">
            <w:pPr>
              <w:pStyle w:val="TableParagraph"/>
              <w:rPr>
                <w:rFonts w:ascii="Times New Roman"/>
                <w:sz w:val="16"/>
              </w:rPr>
            </w:pPr>
          </w:p>
        </w:tc>
        <w:tc>
          <w:tcPr>
            <w:tcW w:w="3195" w:type="dxa"/>
          </w:tcPr>
          <w:p w14:paraId="1B704006" w14:textId="77777777" w:rsidR="008C56A3" w:rsidRDefault="008C56A3" w:rsidP="008C56A3">
            <w:pPr>
              <w:pStyle w:val="TableParagraph"/>
              <w:rPr>
                <w:rFonts w:ascii="Times New Roman"/>
                <w:sz w:val="16"/>
              </w:rPr>
            </w:pPr>
          </w:p>
        </w:tc>
        <w:tc>
          <w:tcPr>
            <w:tcW w:w="1421" w:type="dxa"/>
          </w:tcPr>
          <w:p w14:paraId="3C54F1C8" w14:textId="77777777" w:rsidR="008C56A3" w:rsidRDefault="008C56A3" w:rsidP="008C56A3">
            <w:pPr>
              <w:pStyle w:val="TableParagraph"/>
              <w:rPr>
                <w:rFonts w:ascii="Times New Roman"/>
                <w:sz w:val="16"/>
              </w:rPr>
            </w:pPr>
          </w:p>
        </w:tc>
        <w:tc>
          <w:tcPr>
            <w:tcW w:w="1421" w:type="dxa"/>
          </w:tcPr>
          <w:p w14:paraId="21CC6A10" w14:textId="77777777" w:rsidR="008C56A3" w:rsidRDefault="008C56A3" w:rsidP="008C56A3">
            <w:pPr>
              <w:pStyle w:val="TableParagraph"/>
              <w:rPr>
                <w:rFonts w:ascii="Times New Roman"/>
                <w:sz w:val="16"/>
              </w:rPr>
            </w:pPr>
          </w:p>
        </w:tc>
        <w:tc>
          <w:tcPr>
            <w:tcW w:w="948" w:type="dxa"/>
          </w:tcPr>
          <w:p w14:paraId="3A0DAA93" w14:textId="77777777" w:rsidR="008C56A3" w:rsidRDefault="008C56A3" w:rsidP="008C56A3">
            <w:pPr>
              <w:pStyle w:val="TableParagraph"/>
              <w:rPr>
                <w:rFonts w:ascii="Times New Roman"/>
                <w:sz w:val="16"/>
              </w:rPr>
            </w:pPr>
          </w:p>
        </w:tc>
        <w:tc>
          <w:tcPr>
            <w:tcW w:w="1246" w:type="dxa"/>
          </w:tcPr>
          <w:p w14:paraId="39559D2C" w14:textId="77777777" w:rsidR="008C56A3" w:rsidRDefault="008C56A3" w:rsidP="008C56A3">
            <w:pPr>
              <w:pStyle w:val="TableParagraph"/>
              <w:rPr>
                <w:rFonts w:ascii="Times New Roman"/>
                <w:sz w:val="16"/>
              </w:rPr>
            </w:pPr>
          </w:p>
        </w:tc>
      </w:tr>
      <w:tr w:rsidR="008C56A3" w14:paraId="4BCC08CB" w14:textId="77777777" w:rsidTr="008C56A3">
        <w:trPr>
          <w:trHeight w:val="224"/>
        </w:trPr>
        <w:tc>
          <w:tcPr>
            <w:tcW w:w="866" w:type="dxa"/>
          </w:tcPr>
          <w:p w14:paraId="3090FD69" w14:textId="77777777" w:rsidR="008C56A3" w:rsidRDefault="008C56A3" w:rsidP="008C56A3">
            <w:pPr>
              <w:pStyle w:val="TableParagraph"/>
              <w:rPr>
                <w:rFonts w:ascii="Times New Roman"/>
                <w:sz w:val="16"/>
              </w:rPr>
            </w:pPr>
          </w:p>
        </w:tc>
        <w:tc>
          <w:tcPr>
            <w:tcW w:w="4225" w:type="dxa"/>
            <w:gridSpan w:val="2"/>
          </w:tcPr>
          <w:p w14:paraId="45567B63"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1C8616E" w14:textId="77777777" w:rsidR="008C56A3" w:rsidRDefault="008C56A3" w:rsidP="008C56A3">
            <w:pPr>
              <w:pStyle w:val="TableParagraph"/>
              <w:rPr>
                <w:rFonts w:ascii="Times New Roman"/>
                <w:sz w:val="16"/>
              </w:rPr>
            </w:pPr>
          </w:p>
        </w:tc>
        <w:tc>
          <w:tcPr>
            <w:tcW w:w="1421" w:type="dxa"/>
          </w:tcPr>
          <w:p w14:paraId="1F4E71FC" w14:textId="77777777" w:rsidR="008C56A3" w:rsidRDefault="008C56A3" w:rsidP="008C56A3">
            <w:pPr>
              <w:pStyle w:val="TableParagraph"/>
              <w:rPr>
                <w:rFonts w:ascii="Times New Roman"/>
                <w:sz w:val="16"/>
              </w:rPr>
            </w:pPr>
          </w:p>
        </w:tc>
        <w:tc>
          <w:tcPr>
            <w:tcW w:w="948" w:type="dxa"/>
          </w:tcPr>
          <w:p w14:paraId="1F778CCB" w14:textId="77777777" w:rsidR="008C56A3" w:rsidRDefault="008C56A3" w:rsidP="008C56A3">
            <w:pPr>
              <w:pStyle w:val="TableParagraph"/>
              <w:rPr>
                <w:rFonts w:ascii="Times New Roman"/>
                <w:sz w:val="16"/>
              </w:rPr>
            </w:pPr>
          </w:p>
        </w:tc>
        <w:tc>
          <w:tcPr>
            <w:tcW w:w="1246" w:type="dxa"/>
          </w:tcPr>
          <w:p w14:paraId="4860FCB8" w14:textId="77777777" w:rsidR="008C56A3" w:rsidRDefault="008C56A3" w:rsidP="008C56A3">
            <w:pPr>
              <w:pStyle w:val="TableParagraph"/>
              <w:rPr>
                <w:rFonts w:ascii="Times New Roman"/>
                <w:sz w:val="16"/>
              </w:rPr>
            </w:pPr>
          </w:p>
        </w:tc>
      </w:tr>
      <w:tr w:rsidR="008C56A3" w14:paraId="4385FF44" w14:textId="77777777" w:rsidTr="008C56A3">
        <w:trPr>
          <w:trHeight w:val="224"/>
        </w:trPr>
        <w:tc>
          <w:tcPr>
            <w:tcW w:w="866" w:type="dxa"/>
          </w:tcPr>
          <w:p w14:paraId="6D7A2770" w14:textId="77777777" w:rsidR="008C56A3" w:rsidRDefault="008C56A3" w:rsidP="008C56A3">
            <w:pPr>
              <w:pStyle w:val="TableParagraph"/>
              <w:rPr>
                <w:rFonts w:ascii="Times New Roman"/>
                <w:sz w:val="16"/>
              </w:rPr>
            </w:pPr>
          </w:p>
        </w:tc>
        <w:tc>
          <w:tcPr>
            <w:tcW w:w="1030" w:type="dxa"/>
            <w:shd w:val="clear" w:color="auto" w:fill="99CCFF"/>
          </w:tcPr>
          <w:p w14:paraId="0247EFC6"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1CC62A9E"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95D9EE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7A5FAE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5975AD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A84CBAA" w14:textId="77777777" w:rsidR="008C56A3" w:rsidRDefault="008C56A3" w:rsidP="008C56A3">
            <w:pPr>
              <w:pStyle w:val="TableParagraph"/>
              <w:rPr>
                <w:rFonts w:ascii="Times New Roman"/>
                <w:sz w:val="16"/>
              </w:rPr>
            </w:pPr>
          </w:p>
        </w:tc>
      </w:tr>
      <w:tr w:rsidR="008C56A3" w14:paraId="759EF6CE" w14:textId="77777777" w:rsidTr="008C56A3">
        <w:trPr>
          <w:trHeight w:val="224"/>
        </w:trPr>
        <w:tc>
          <w:tcPr>
            <w:tcW w:w="866" w:type="dxa"/>
          </w:tcPr>
          <w:p w14:paraId="069EAAA0" w14:textId="77777777" w:rsidR="008C56A3" w:rsidRDefault="008C56A3" w:rsidP="008C56A3">
            <w:pPr>
              <w:pStyle w:val="TableParagraph"/>
              <w:rPr>
                <w:rFonts w:ascii="Times New Roman"/>
                <w:sz w:val="16"/>
              </w:rPr>
            </w:pPr>
          </w:p>
        </w:tc>
        <w:tc>
          <w:tcPr>
            <w:tcW w:w="1030" w:type="dxa"/>
          </w:tcPr>
          <w:p w14:paraId="10046437" w14:textId="77777777" w:rsidR="008C56A3" w:rsidRDefault="008C56A3" w:rsidP="008C56A3">
            <w:pPr>
              <w:pStyle w:val="TableParagraph"/>
              <w:rPr>
                <w:rFonts w:ascii="Times New Roman"/>
                <w:sz w:val="16"/>
              </w:rPr>
            </w:pPr>
          </w:p>
        </w:tc>
        <w:tc>
          <w:tcPr>
            <w:tcW w:w="3195" w:type="dxa"/>
          </w:tcPr>
          <w:p w14:paraId="13854C47" w14:textId="77777777" w:rsidR="008C56A3" w:rsidRDefault="008C56A3" w:rsidP="008C56A3">
            <w:pPr>
              <w:pStyle w:val="TableParagraph"/>
              <w:rPr>
                <w:rFonts w:ascii="Times New Roman"/>
                <w:sz w:val="16"/>
              </w:rPr>
            </w:pPr>
          </w:p>
        </w:tc>
        <w:tc>
          <w:tcPr>
            <w:tcW w:w="1421" w:type="dxa"/>
          </w:tcPr>
          <w:p w14:paraId="7BCBFF67" w14:textId="77777777" w:rsidR="008C56A3" w:rsidRDefault="008C56A3" w:rsidP="008C56A3">
            <w:pPr>
              <w:pStyle w:val="TableParagraph"/>
              <w:rPr>
                <w:rFonts w:ascii="Times New Roman"/>
                <w:sz w:val="16"/>
              </w:rPr>
            </w:pPr>
          </w:p>
        </w:tc>
        <w:tc>
          <w:tcPr>
            <w:tcW w:w="1421" w:type="dxa"/>
          </w:tcPr>
          <w:p w14:paraId="5C121AC9" w14:textId="77777777" w:rsidR="008C56A3" w:rsidRDefault="008C56A3" w:rsidP="008C56A3">
            <w:pPr>
              <w:pStyle w:val="TableParagraph"/>
              <w:rPr>
                <w:rFonts w:ascii="Times New Roman"/>
                <w:sz w:val="16"/>
              </w:rPr>
            </w:pPr>
          </w:p>
        </w:tc>
        <w:tc>
          <w:tcPr>
            <w:tcW w:w="948" w:type="dxa"/>
          </w:tcPr>
          <w:p w14:paraId="3D9A8156" w14:textId="77777777" w:rsidR="008C56A3" w:rsidRDefault="008C56A3" w:rsidP="008C56A3">
            <w:pPr>
              <w:pStyle w:val="TableParagraph"/>
              <w:rPr>
                <w:rFonts w:ascii="Times New Roman"/>
                <w:sz w:val="16"/>
              </w:rPr>
            </w:pPr>
          </w:p>
        </w:tc>
        <w:tc>
          <w:tcPr>
            <w:tcW w:w="1246" w:type="dxa"/>
          </w:tcPr>
          <w:p w14:paraId="6B60A4CB" w14:textId="77777777" w:rsidR="008C56A3" w:rsidRDefault="008C56A3" w:rsidP="008C56A3">
            <w:pPr>
              <w:pStyle w:val="TableParagraph"/>
              <w:rPr>
                <w:rFonts w:ascii="Times New Roman"/>
                <w:sz w:val="16"/>
              </w:rPr>
            </w:pPr>
          </w:p>
        </w:tc>
      </w:tr>
      <w:tr w:rsidR="008C56A3" w14:paraId="7A1A9B26" w14:textId="77777777" w:rsidTr="008C56A3">
        <w:trPr>
          <w:trHeight w:val="224"/>
        </w:trPr>
        <w:tc>
          <w:tcPr>
            <w:tcW w:w="866" w:type="dxa"/>
          </w:tcPr>
          <w:p w14:paraId="6E6F2ECD" w14:textId="77777777" w:rsidR="008C56A3" w:rsidRDefault="008C56A3" w:rsidP="008C56A3">
            <w:pPr>
              <w:pStyle w:val="TableParagraph"/>
              <w:rPr>
                <w:rFonts w:ascii="Times New Roman"/>
                <w:sz w:val="16"/>
              </w:rPr>
            </w:pPr>
          </w:p>
        </w:tc>
        <w:tc>
          <w:tcPr>
            <w:tcW w:w="4225" w:type="dxa"/>
            <w:gridSpan w:val="2"/>
          </w:tcPr>
          <w:p w14:paraId="3A6352F4"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0F722473" w14:textId="77777777" w:rsidR="008C56A3" w:rsidRDefault="008C56A3" w:rsidP="008C56A3">
            <w:pPr>
              <w:pStyle w:val="TableParagraph"/>
              <w:rPr>
                <w:rFonts w:ascii="Times New Roman"/>
                <w:sz w:val="16"/>
              </w:rPr>
            </w:pPr>
          </w:p>
        </w:tc>
        <w:tc>
          <w:tcPr>
            <w:tcW w:w="1421" w:type="dxa"/>
          </w:tcPr>
          <w:p w14:paraId="28ED0008" w14:textId="77777777" w:rsidR="008C56A3" w:rsidRDefault="008C56A3" w:rsidP="008C56A3">
            <w:pPr>
              <w:pStyle w:val="TableParagraph"/>
              <w:rPr>
                <w:rFonts w:ascii="Times New Roman"/>
                <w:sz w:val="16"/>
              </w:rPr>
            </w:pPr>
          </w:p>
        </w:tc>
        <w:tc>
          <w:tcPr>
            <w:tcW w:w="948" w:type="dxa"/>
          </w:tcPr>
          <w:p w14:paraId="27270BD9" w14:textId="77777777" w:rsidR="008C56A3" w:rsidRDefault="008C56A3" w:rsidP="008C56A3">
            <w:pPr>
              <w:pStyle w:val="TableParagraph"/>
              <w:rPr>
                <w:rFonts w:ascii="Times New Roman"/>
                <w:sz w:val="16"/>
              </w:rPr>
            </w:pPr>
          </w:p>
        </w:tc>
        <w:tc>
          <w:tcPr>
            <w:tcW w:w="1246" w:type="dxa"/>
          </w:tcPr>
          <w:p w14:paraId="1FFE4E9D" w14:textId="77777777" w:rsidR="008C56A3" w:rsidRDefault="008C56A3" w:rsidP="008C56A3">
            <w:pPr>
              <w:pStyle w:val="TableParagraph"/>
              <w:rPr>
                <w:rFonts w:ascii="Times New Roman"/>
                <w:sz w:val="16"/>
              </w:rPr>
            </w:pPr>
          </w:p>
        </w:tc>
      </w:tr>
      <w:tr w:rsidR="008C56A3" w14:paraId="6FE8603B" w14:textId="77777777" w:rsidTr="008C56A3">
        <w:trPr>
          <w:trHeight w:val="224"/>
        </w:trPr>
        <w:tc>
          <w:tcPr>
            <w:tcW w:w="866" w:type="dxa"/>
            <w:shd w:val="clear" w:color="auto" w:fill="66B1FF"/>
          </w:tcPr>
          <w:p w14:paraId="69BEF0E5"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D2C7734"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DE5E2F4" w14:textId="77777777" w:rsidR="008C56A3" w:rsidRDefault="008C56A3" w:rsidP="008C56A3">
            <w:pPr>
              <w:pStyle w:val="TableParagraph"/>
              <w:rPr>
                <w:rFonts w:ascii="Times New Roman"/>
                <w:sz w:val="16"/>
              </w:rPr>
            </w:pPr>
          </w:p>
        </w:tc>
        <w:tc>
          <w:tcPr>
            <w:tcW w:w="1421" w:type="dxa"/>
            <w:shd w:val="clear" w:color="auto" w:fill="66B1FF"/>
          </w:tcPr>
          <w:p w14:paraId="4740750B" w14:textId="77777777" w:rsidR="008C56A3" w:rsidRDefault="008C56A3" w:rsidP="008C56A3">
            <w:pPr>
              <w:pStyle w:val="TableParagraph"/>
              <w:rPr>
                <w:rFonts w:ascii="Times New Roman"/>
                <w:sz w:val="16"/>
              </w:rPr>
            </w:pPr>
          </w:p>
        </w:tc>
        <w:tc>
          <w:tcPr>
            <w:tcW w:w="948" w:type="dxa"/>
            <w:shd w:val="clear" w:color="auto" w:fill="66B1FF"/>
          </w:tcPr>
          <w:p w14:paraId="0ED70F00" w14:textId="77777777" w:rsidR="008C56A3" w:rsidRDefault="008C56A3" w:rsidP="008C56A3">
            <w:pPr>
              <w:pStyle w:val="TableParagraph"/>
              <w:rPr>
                <w:rFonts w:ascii="Times New Roman"/>
                <w:sz w:val="16"/>
              </w:rPr>
            </w:pPr>
          </w:p>
        </w:tc>
        <w:tc>
          <w:tcPr>
            <w:tcW w:w="1246" w:type="dxa"/>
            <w:shd w:val="clear" w:color="auto" w:fill="66B1FF"/>
          </w:tcPr>
          <w:p w14:paraId="6B672AF8" w14:textId="77777777" w:rsidR="008C56A3" w:rsidRDefault="008C56A3" w:rsidP="008C56A3">
            <w:pPr>
              <w:pStyle w:val="TableParagraph"/>
              <w:rPr>
                <w:rFonts w:ascii="Times New Roman"/>
                <w:sz w:val="16"/>
              </w:rPr>
            </w:pPr>
          </w:p>
        </w:tc>
      </w:tr>
      <w:tr w:rsidR="008C56A3" w14:paraId="03CA94ED" w14:textId="77777777" w:rsidTr="008C56A3">
        <w:trPr>
          <w:trHeight w:val="225"/>
        </w:trPr>
        <w:tc>
          <w:tcPr>
            <w:tcW w:w="866" w:type="dxa"/>
          </w:tcPr>
          <w:p w14:paraId="40C0A641" w14:textId="77777777" w:rsidR="008C56A3" w:rsidRDefault="008C56A3" w:rsidP="008C56A3">
            <w:pPr>
              <w:pStyle w:val="TableParagraph"/>
              <w:rPr>
                <w:rFonts w:ascii="Times New Roman"/>
                <w:sz w:val="16"/>
              </w:rPr>
            </w:pPr>
          </w:p>
        </w:tc>
        <w:tc>
          <w:tcPr>
            <w:tcW w:w="1030" w:type="dxa"/>
            <w:shd w:val="clear" w:color="auto" w:fill="99CCFF"/>
          </w:tcPr>
          <w:p w14:paraId="39B6D7F7" w14:textId="77777777" w:rsidR="008C56A3" w:rsidRDefault="008C56A3" w:rsidP="008C56A3">
            <w:pPr>
              <w:pStyle w:val="TableParagraph"/>
              <w:spacing w:before="3" w:line="202" w:lineRule="exact"/>
              <w:ind w:right="12"/>
              <w:jc w:val="right"/>
              <w:rPr>
                <w:sz w:val="18"/>
              </w:rPr>
            </w:pPr>
            <w:r>
              <w:rPr>
                <w:spacing w:val="-10"/>
                <w:w w:val="105"/>
                <w:sz w:val="18"/>
              </w:rPr>
              <w:t>3</w:t>
            </w:r>
          </w:p>
        </w:tc>
        <w:tc>
          <w:tcPr>
            <w:tcW w:w="3195" w:type="dxa"/>
            <w:shd w:val="clear" w:color="auto" w:fill="99CCFF"/>
          </w:tcPr>
          <w:p w14:paraId="3687FC18" w14:textId="77777777" w:rsidR="008C56A3" w:rsidRDefault="008C56A3" w:rsidP="008C56A3">
            <w:pPr>
              <w:pStyle w:val="TableParagraph"/>
              <w:spacing w:before="3" w:line="202"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9DEE4A3"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16F5F25F"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745FDFFB"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1D20863D" w14:textId="77777777" w:rsidR="008C56A3" w:rsidRDefault="008C56A3" w:rsidP="008C56A3">
            <w:pPr>
              <w:pStyle w:val="TableParagraph"/>
              <w:rPr>
                <w:rFonts w:ascii="Times New Roman"/>
                <w:sz w:val="16"/>
              </w:rPr>
            </w:pPr>
          </w:p>
        </w:tc>
      </w:tr>
      <w:tr w:rsidR="008C56A3" w14:paraId="4DDC8DC5" w14:textId="77777777" w:rsidTr="008C56A3">
        <w:trPr>
          <w:trHeight w:val="224"/>
        </w:trPr>
        <w:tc>
          <w:tcPr>
            <w:tcW w:w="866" w:type="dxa"/>
          </w:tcPr>
          <w:p w14:paraId="0DBFF582" w14:textId="77777777" w:rsidR="008C56A3" w:rsidRDefault="008C56A3" w:rsidP="008C56A3">
            <w:pPr>
              <w:pStyle w:val="TableParagraph"/>
              <w:rPr>
                <w:rFonts w:ascii="Times New Roman"/>
                <w:sz w:val="16"/>
              </w:rPr>
            </w:pPr>
          </w:p>
        </w:tc>
        <w:tc>
          <w:tcPr>
            <w:tcW w:w="1030" w:type="dxa"/>
          </w:tcPr>
          <w:p w14:paraId="183A328D" w14:textId="77777777" w:rsidR="008C56A3" w:rsidRDefault="008C56A3" w:rsidP="008C56A3">
            <w:pPr>
              <w:pStyle w:val="TableParagraph"/>
              <w:rPr>
                <w:rFonts w:ascii="Times New Roman"/>
                <w:sz w:val="16"/>
              </w:rPr>
            </w:pPr>
          </w:p>
        </w:tc>
        <w:tc>
          <w:tcPr>
            <w:tcW w:w="3195" w:type="dxa"/>
          </w:tcPr>
          <w:p w14:paraId="0BB21927" w14:textId="77777777" w:rsidR="008C56A3" w:rsidRDefault="008C56A3" w:rsidP="008C56A3">
            <w:pPr>
              <w:pStyle w:val="TableParagraph"/>
              <w:spacing w:before="3" w:line="201" w:lineRule="exact"/>
              <w:ind w:left="33"/>
              <w:rPr>
                <w:sz w:val="18"/>
              </w:rPr>
            </w:pPr>
            <w:r>
              <w:rPr>
                <w:w w:val="105"/>
                <w:sz w:val="18"/>
              </w:rPr>
              <w:t>ESPECIALISTA</w:t>
            </w:r>
            <w:r>
              <w:rPr>
                <w:spacing w:val="-8"/>
                <w:w w:val="105"/>
                <w:sz w:val="18"/>
              </w:rPr>
              <w:t xml:space="preserve"> </w:t>
            </w:r>
            <w:r>
              <w:rPr>
                <w:w w:val="105"/>
                <w:sz w:val="18"/>
              </w:rPr>
              <w:t>EN</w:t>
            </w:r>
            <w:r>
              <w:rPr>
                <w:spacing w:val="-8"/>
                <w:w w:val="105"/>
                <w:sz w:val="18"/>
              </w:rPr>
              <w:t xml:space="preserve"> </w:t>
            </w:r>
            <w:r>
              <w:rPr>
                <w:w w:val="105"/>
                <w:sz w:val="18"/>
              </w:rPr>
              <w:t>COLOCADO</w:t>
            </w:r>
            <w:r>
              <w:rPr>
                <w:spacing w:val="-8"/>
                <w:w w:val="105"/>
                <w:sz w:val="18"/>
              </w:rPr>
              <w:t xml:space="preserve"> </w:t>
            </w:r>
            <w:r>
              <w:rPr>
                <w:w w:val="105"/>
                <w:sz w:val="18"/>
              </w:rPr>
              <w:t>DE</w:t>
            </w:r>
            <w:r>
              <w:rPr>
                <w:spacing w:val="-7"/>
                <w:w w:val="105"/>
                <w:sz w:val="18"/>
              </w:rPr>
              <w:t xml:space="preserve"> </w:t>
            </w:r>
            <w:r>
              <w:rPr>
                <w:spacing w:val="-2"/>
                <w:w w:val="105"/>
                <w:sz w:val="18"/>
              </w:rPr>
              <w:t>CIELOS</w:t>
            </w:r>
          </w:p>
        </w:tc>
        <w:tc>
          <w:tcPr>
            <w:tcW w:w="1421" w:type="dxa"/>
          </w:tcPr>
          <w:p w14:paraId="4A7B9D0C"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344B1D3" w14:textId="77777777" w:rsidR="008C56A3" w:rsidRDefault="008C56A3" w:rsidP="008C56A3">
            <w:pPr>
              <w:pStyle w:val="TableParagraph"/>
              <w:spacing w:before="3" w:line="201" w:lineRule="exact"/>
              <w:ind w:right="12"/>
              <w:jc w:val="right"/>
              <w:rPr>
                <w:sz w:val="18"/>
              </w:rPr>
            </w:pPr>
            <w:r>
              <w:rPr>
                <w:spacing w:val="-4"/>
                <w:w w:val="105"/>
                <w:sz w:val="18"/>
              </w:rPr>
              <w:t>0,75</w:t>
            </w:r>
          </w:p>
        </w:tc>
        <w:tc>
          <w:tcPr>
            <w:tcW w:w="948" w:type="dxa"/>
          </w:tcPr>
          <w:p w14:paraId="7D66A4AB" w14:textId="77777777" w:rsidR="008C56A3" w:rsidRDefault="008C56A3" w:rsidP="008C56A3">
            <w:pPr>
              <w:pStyle w:val="TableParagraph"/>
              <w:rPr>
                <w:rFonts w:ascii="Times New Roman"/>
                <w:sz w:val="16"/>
              </w:rPr>
            </w:pPr>
          </w:p>
        </w:tc>
        <w:tc>
          <w:tcPr>
            <w:tcW w:w="1246" w:type="dxa"/>
          </w:tcPr>
          <w:p w14:paraId="65C83D17" w14:textId="77777777" w:rsidR="008C56A3" w:rsidRDefault="008C56A3" w:rsidP="008C56A3">
            <w:pPr>
              <w:pStyle w:val="TableParagraph"/>
              <w:rPr>
                <w:rFonts w:ascii="Times New Roman"/>
                <w:sz w:val="16"/>
              </w:rPr>
            </w:pPr>
          </w:p>
        </w:tc>
      </w:tr>
      <w:tr w:rsidR="008C56A3" w14:paraId="6BFDF66D" w14:textId="77777777" w:rsidTr="008C56A3">
        <w:trPr>
          <w:trHeight w:val="224"/>
        </w:trPr>
        <w:tc>
          <w:tcPr>
            <w:tcW w:w="866" w:type="dxa"/>
          </w:tcPr>
          <w:p w14:paraId="2137A66B" w14:textId="77777777" w:rsidR="008C56A3" w:rsidRDefault="008C56A3" w:rsidP="008C56A3">
            <w:pPr>
              <w:pStyle w:val="TableParagraph"/>
              <w:rPr>
                <w:rFonts w:ascii="Times New Roman"/>
                <w:sz w:val="16"/>
              </w:rPr>
            </w:pPr>
          </w:p>
        </w:tc>
        <w:tc>
          <w:tcPr>
            <w:tcW w:w="1030" w:type="dxa"/>
          </w:tcPr>
          <w:p w14:paraId="6EF82744" w14:textId="77777777" w:rsidR="008C56A3" w:rsidRDefault="008C56A3" w:rsidP="008C56A3">
            <w:pPr>
              <w:pStyle w:val="TableParagraph"/>
              <w:rPr>
                <w:rFonts w:ascii="Times New Roman"/>
                <w:sz w:val="16"/>
              </w:rPr>
            </w:pPr>
          </w:p>
        </w:tc>
        <w:tc>
          <w:tcPr>
            <w:tcW w:w="3195" w:type="dxa"/>
          </w:tcPr>
          <w:p w14:paraId="41075816" w14:textId="77777777" w:rsidR="008C56A3" w:rsidRDefault="008C56A3" w:rsidP="008C56A3">
            <w:pPr>
              <w:pStyle w:val="TableParagraph"/>
              <w:rPr>
                <w:rFonts w:ascii="Times New Roman"/>
                <w:sz w:val="16"/>
              </w:rPr>
            </w:pPr>
          </w:p>
        </w:tc>
        <w:tc>
          <w:tcPr>
            <w:tcW w:w="1421" w:type="dxa"/>
          </w:tcPr>
          <w:p w14:paraId="51CB0B8C" w14:textId="77777777" w:rsidR="008C56A3" w:rsidRDefault="008C56A3" w:rsidP="008C56A3">
            <w:pPr>
              <w:pStyle w:val="TableParagraph"/>
              <w:rPr>
                <w:rFonts w:ascii="Times New Roman"/>
                <w:sz w:val="16"/>
              </w:rPr>
            </w:pPr>
          </w:p>
        </w:tc>
        <w:tc>
          <w:tcPr>
            <w:tcW w:w="1421" w:type="dxa"/>
          </w:tcPr>
          <w:p w14:paraId="7586E59A" w14:textId="77777777" w:rsidR="008C56A3" w:rsidRDefault="008C56A3" w:rsidP="008C56A3">
            <w:pPr>
              <w:pStyle w:val="TableParagraph"/>
              <w:rPr>
                <w:rFonts w:ascii="Times New Roman"/>
                <w:sz w:val="16"/>
              </w:rPr>
            </w:pPr>
          </w:p>
        </w:tc>
        <w:tc>
          <w:tcPr>
            <w:tcW w:w="948" w:type="dxa"/>
          </w:tcPr>
          <w:p w14:paraId="53234CCA" w14:textId="77777777" w:rsidR="008C56A3" w:rsidRDefault="008C56A3" w:rsidP="008C56A3">
            <w:pPr>
              <w:pStyle w:val="TableParagraph"/>
              <w:rPr>
                <w:rFonts w:ascii="Times New Roman"/>
                <w:sz w:val="16"/>
              </w:rPr>
            </w:pPr>
          </w:p>
        </w:tc>
        <w:tc>
          <w:tcPr>
            <w:tcW w:w="1246" w:type="dxa"/>
          </w:tcPr>
          <w:p w14:paraId="0C45C75D" w14:textId="77777777" w:rsidR="008C56A3" w:rsidRDefault="008C56A3" w:rsidP="008C56A3">
            <w:pPr>
              <w:pStyle w:val="TableParagraph"/>
              <w:rPr>
                <w:rFonts w:ascii="Times New Roman"/>
                <w:sz w:val="16"/>
              </w:rPr>
            </w:pPr>
          </w:p>
        </w:tc>
      </w:tr>
      <w:tr w:rsidR="008C56A3" w14:paraId="2CDE496E" w14:textId="77777777" w:rsidTr="008C56A3">
        <w:trPr>
          <w:trHeight w:val="224"/>
        </w:trPr>
        <w:tc>
          <w:tcPr>
            <w:tcW w:w="866" w:type="dxa"/>
          </w:tcPr>
          <w:p w14:paraId="08E3A3EB" w14:textId="77777777" w:rsidR="008C56A3" w:rsidRDefault="008C56A3" w:rsidP="008C56A3">
            <w:pPr>
              <w:pStyle w:val="TableParagraph"/>
              <w:rPr>
                <w:rFonts w:ascii="Times New Roman"/>
                <w:sz w:val="16"/>
              </w:rPr>
            </w:pPr>
          </w:p>
        </w:tc>
        <w:tc>
          <w:tcPr>
            <w:tcW w:w="4225" w:type="dxa"/>
            <w:gridSpan w:val="2"/>
          </w:tcPr>
          <w:p w14:paraId="20142CA4"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410140E2" w14:textId="77777777" w:rsidR="008C56A3" w:rsidRDefault="008C56A3" w:rsidP="008C56A3">
            <w:pPr>
              <w:pStyle w:val="TableParagraph"/>
              <w:rPr>
                <w:rFonts w:ascii="Times New Roman"/>
                <w:sz w:val="16"/>
              </w:rPr>
            </w:pPr>
          </w:p>
        </w:tc>
        <w:tc>
          <w:tcPr>
            <w:tcW w:w="1421" w:type="dxa"/>
          </w:tcPr>
          <w:p w14:paraId="6822E582" w14:textId="77777777" w:rsidR="008C56A3" w:rsidRDefault="008C56A3" w:rsidP="008C56A3">
            <w:pPr>
              <w:pStyle w:val="TableParagraph"/>
              <w:rPr>
                <w:rFonts w:ascii="Times New Roman"/>
                <w:sz w:val="16"/>
              </w:rPr>
            </w:pPr>
          </w:p>
        </w:tc>
        <w:tc>
          <w:tcPr>
            <w:tcW w:w="948" w:type="dxa"/>
          </w:tcPr>
          <w:p w14:paraId="1DCB8A0A" w14:textId="77777777" w:rsidR="008C56A3" w:rsidRDefault="008C56A3" w:rsidP="008C56A3">
            <w:pPr>
              <w:pStyle w:val="TableParagraph"/>
              <w:rPr>
                <w:rFonts w:ascii="Times New Roman"/>
                <w:sz w:val="16"/>
              </w:rPr>
            </w:pPr>
          </w:p>
        </w:tc>
        <w:tc>
          <w:tcPr>
            <w:tcW w:w="1246" w:type="dxa"/>
          </w:tcPr>
          <w:p w14:paraId="247B64FF" w14:textId="77777777" w:rsidR="008C56A3" w:rsidRDefault="008C56A3" w:rsidP="008C56A3">
            <w:pPr>
              <w:pStyle w:val="TableParagraph"/>
              <w:rPr>
                <w:rFonts w:ascii="Times New Roman"/>
                <w:sz w:val="16"/>
              </w:rPr>
            </w:pPr>
          </w:p>
        </w:tc>
      </w:tr>
      <w:tr w:rsidR="008C56A3" w14:paraId="2418D823" w14:textId="77777777" w:rsidTr="008C56A3">
        <w:trPr>
          <w:trHeight w:val="224"/>
        </w:trPr>
        <w:tc>
          <w:tcPr>
            <w:tcW w:w="866" w:type="dxa"/>
          </w:tcPr>
          <w:p w14:paraId="66B3BCAD" w14:textId="77777777" w:rsidR="008C56A3" w:rsidRDefault="008C56A3" w:rsidP="008C56A3">
            <w:pPr>
              <w:pStyle w:val="TableParagraph"/>
              <w:rPr>
                <w:rFonts w:ascii="Times New Roman"/>
                <w:sz w:val="16"/>
              </w:rPr>
            </w:pPr>
          </w:p>
        </w:tc>
        <w:tc>
          <w:tcPr>
            <w:tcW w:w="1030" w:type="dxa"/>
            <w:shd w:val="clear" w:color="auto" w:fill="99CCFF"/>
          </w:tcPr>
          <w:p w14:paraId="185A3023"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6F568C8"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FC1B81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5C038B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A4D006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715382D" w14:textId="77777777" w:rsidR="008C56A3" w:rsidRDefault="008C56A3" w:rsidP="008C56A3">
            <w:pPr>
              <w:pStyle w:val="TableParagraph"/>
              <w:rPr>
                <w:rFonts w:ascii="Times New Roman"/>
                <w:sz w:val="16"/>
              </w:rPr>
            </w:pPr>
          </w:p>
        </w:tc>
      </w:tr>
      <w:tr w:rsidR="008C56A3" w14:paraId="53C3D8A9" w14:textId="77777777" w:rsidTr="008C56A3">
        <w:trPr>
          <w:trHeight w:val="224"/>
        </w:trPr>
        <w:tc>
          <w:tcPr>
            <w:tcW w:w="866" w:type="dxa"/>
          </w:tcPr>
          <w:p w14:paraId="68287C9F" w14:textId="77777777" w:rsidR="008C56A3" w:rsidRDefault="008C56A3" w:rsidP="008C56A3">
            <w:pPr>
              <w:pStyle w:val="TableParagraph"/>
              <w:rPr>
                <w:rFonts w:ascii="Times New Roman"/>
                <w:sz w:val="16"/>
              </w:rPr>
            </w:pPr>
          </w:p>
        </w:tc>
        <w:tc>
          <w:tcPr>
            <w:tcW w:w="1030" w:type="dxa"/>
          </w:tcPr>
          <w:p w14:paraId="7441CBA8" w14:textId="77777777" w:rsidR="008C56A3" w:rsidRDefault="008C56A3" w:rsidP="008C56A3">
            <w:pPr>
              <w:pStyle w:val="TableParagraph"/>
              <w:rPr>
                <w:rFonts w:ascii="Times New Roman"/>
                <w:sz w:val="16"/>
              </w:rPr>
            </w:pPr>
          </w:p>
        </w:tc>
        <w:tc>
          <w:tcPr>
            <w:tcW w:w="3195" w:type="dxa"/>
          </w:tcPr>
          <w:p w14:paraId="1B2EDB74"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6FA5A88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13E8C58"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179AF565" w14:textId="77777777" w:rsidR="008C56A3" w:rsidRDefault="008C56A3" w:rsidP="008C56A3">
            <w:pPr>
              <w:pStyle w:val="TableParagraph"/>
              <w:rPr>
                <w:rFonts w:ascii="Times New Roman"/>
                <w:sz w:val="16"/>
              </w:rPr>
            </w:pPr>
          </w:p>
        </w:tc>
        <w:tc>
          <w:tcPr>
            <w:tcW w:w="1246" w:type="dxa"/>
          </w:tcPr>
          <w:p w14:paraId="2EC4ECF9" w14:textId="77777777" w:rsidR="008C56A3" w:rsidRDefault="008C56A3" w:rsidP="008C56A3">
            <w:pPr>
              <w:pStyle w:val="TableParagraph"/>
              <w:rPr>
                <w:rFonts w:ascii="Times New Roman"/>
                <w:sz w:val="16"/>
              </w:rPr>
            </w:pPr>
          </w:p>
        </w:tc>
      </w:tr>
      <w:tr w:rsidR="008C56A3" w14:paraId="58EF5B04" w14:textId="77777777" w:rsidTr="008C56A3">
        <w:trPr>
          <w:trHeight w:val="224"/>
        </w:trPr>
        <w:tc>
          <w:tcPr>
            <w:tcW w:w="866" w:type="dxa"/>
          </w:tcPr>
          <w:p w14:paraId="1B5B9AD2" w14:textId="77777777" w:rsidR="008C56A3" w:rsidRDefault="008C56A3" w:rsidP="008C56A3">
            <w:pPr>
              <w:pStyle w:val="TableParagraph"/>
              <w:rPr>
                <w:rFonts w:ascii="Times New Roman"/>
                <w:sz w:val="16"/>
              </w:rPr>
            </w:pPr>
          </w:p>
        </w:tc>
        <w:tc>
          <w:tcPr>
            <w:tcW w:w="1030" w:type="dxa"/>
          </w:tcPr>
          <w:p w14:paraId="244F3272" w14:textId="77777777" w:rsidR="008C56A3" w:rsidRDefault="008C56A3" w:rsidP="008C56A3">
            <w:pPr>
              <w:pStyle w:val="TableParagraph"/>
              <w:rPr>
                <w:rFonts w:ascii="Times New Roman"/>
                <w:sz w:val="16"/>
              </w:rPr>
            </w:pPr>
          </w:p>
        </w:tc>
        <w:tc>
          <w:tcPr>
            <w:tcW w:w="3195" w:type="dxa"/>
          </w:tcPr>
          <w:p w14:paraId="0D4F162F" w14:textId="77777777" w:rsidR="008C56A3" w:rsidRDefault="008C56A3" w:rsidP="008C56A3">
            <w:pPr>
              <w:pStyle w:val="TableParagraph"/>
              <w:rPr>
                <w:rFonts w:ascii="Times New Roman"/>
                <w:sz w:val="16"/>
              </w:rPr>
            </w:pPr>
          </w:p>
        </w:tc>
        <w:tc>
          <w:tcPr>
            <w:tcW w:w="1421" w:type="dxa"/>
          </w:tcPr>
          <w:p w14:paraId="2E12C997" w14:textId="77777777" w:rsidR="008C56A3" w:rsidRDefault="008C56A3" w:rsidP="008C56A3">
            <w:pPr>
              <w:pStyle w:val="TableParagraph"/>
              <w:rPr>
                <w:rFonts w:ascii="Times New Roman"/>
                <w:sz w:val="16"/>
              </w:rPr>
            </w:pPr>
          </w:p>
        </w:tc>
        <w:tc>
          <w:tcPr>
            <w:tcW w:w="1421" w:type="dxa"/>
          </w:tcPr>
          <w:p w14:paraId="21CC6865" w14:textId="77777777" w:rsidR="008C56A3" w:rsidRDefault="008C56A3" w:rsidP="008C56A3">
            <w:pPr>
              <w:pStyle w:val="TableParagraph"/>
              <w:rPr>
                <w:rFonts w:ascii="Times New Roman"/>
                <w:sz w:val="16"/>
              </w:rPr>
            </w:pPr>
          </w:p>
        </w:tc>
        <w:tc>
          <w:tcPr>
            <w:tcW w:w="948" w:type="dxa"/>
          </w:tcPr>
          <w:p w14:paraId="39CDA98F" w14:textId="77777777" w:rsidR="008C56A3" w:rsidRDefault="008C56A3" w:rsidP="008C56A3">
            <w:pPr>
              <w:pStyle w:val="TableParagraph"/>
              <w:rPr>
                <w:rFonts w:ascii="Times New Roman"/>
                <w:sz w:val="16"/>
              </w:rPr>
            </w:pPr>
          </w:p>
        </w:tc>
        <w:tc>
          <w:tcPr>
            <w:tcW w:w="1246" w:type="dxa"/>
          </w:tcPr>
          <w:p w14:paraId="21EE95A3" w14:textId="77777777" w:rsidR="008C56A3" w:rsidRDefault="008C56A3" w:rsidP="008C56A3">
            <w:pPr>
              <w:pStyle w:val="TableParagraph"/>
              <w:rPr>
                <w:rFonts w:ascii="Times New Roman"/>
                <w:sz w:val="16"/>
              </w:rPr>
            </w:pPr>
          </w:p>
        </w:tc>
      </w:tr>
      <w:tr w:rsidR="008C56A3" w14:paraId="4DA9574E" w14:textId="77777777" w:rsidTr="008C56A3">
        <w:trPr>
          <w:trHeight w:val="224"/>
        </w:trPr>
        <w:tc>
          <w:tcPr>
            <w:tcW w:w="866" w:type="dxa"/>
          </w:tcPr>
          <w:p w14:paraId="71838942" w14:textId="77777777" w:rsidR="008C56A3" w:rsidRDefault="008C56A3" w:rsidP="008C56A3">
            <w:pPr>
              <w:pStyle w:val="TableParagraph"/>
              <w:rPr>
                <w:rFonts w:ascii="Times New Roman"/>
                <w:sz w:val="16"/>
              </w:rPr>
            </w:pPr>
          </w:p>
        </w:tc>
        <w:tc>
          <w:tcPr>
            <w:tcW w:w="4225" w:type="dxa"/>
            <w:gridSpan w:val="2"/>
          </w:tcPr>
          <w:p w14:paraId="5E359CE4"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49D0B0AB" w14:textId="77777777" w:rsidR="008C56A3" w:rsidRDefault="008C56A3" w:rsidP="008C56A3">
            <w:pPr>
              <w:pStyle w:val="TableParagraph"/>
              <w:rPr>
                <w:rFonts w:ascii="Times New Roman"/>
                <w:sz w:val="16"/>
              </w:rPr>
            </w:pPr>
          </w:p>
        </w:tc>
        <w:tc>
          <w:tcPr>
            <w:tcW w:w="1421" w:type="dxa"/>
          </w:tcPr>
          <w:p w14:paraId="661661CA" w14:textId="77777777" w:rsidR="008C56A3" w:rsidRDefault="008C56A3" w:rsidP="008C56A3">
            <w:pPr>
              <w:pStyle w:val="TableParagraph"/>
              <w:rPr>
                <w:rFonts w:ascii="Times New Roman"/>
                <w:sz w:val="16"/>
              </w:rPr>
            </w:pPr>
          </w:p>
        </w:tc>
        <w:tc>
          <w:tcPr>
            <w:tcW w:w="948" w:type="dxa"/>
          </w:tcPr>
          <w:p w14:paraId="03B28224" w14:textId="77777777" w:rsidR="008C56A3" w:rsidRDefault="008C56A3" w:rsidP="008C56A3">
            <w:pPr>
              <w:pStyle w:val="TableParagraph"/>
              <w:rPr>
                <w:rFonts w:ascii="Times New Roman"/>
                <w:sz w:val="16"/>
              </w:rPr>
            </w:pPr>
          </w:p>
        </w:tc>
        <w:tc>
          <w:tcPr>
            <w:tcW w:w="1246" w:type="dxa"/>
          </w:tcPr>
          <w:p w14:paraId="723746F0" w14:textId="77777777" w:rsidR="008C56A3" w:rsidRDefault="008C56A3" w:rsidP="008C56A3">
            <w:pPr>
              <w:pStyle w:val="TableParagraph"/>
              <w:rPr>
                <w:rFonts w:ascii="Times New Roman"/>
                <w:sz w:val="16"/>
              </w:rPr>
            </w:pPr>
          </w:p>
        </w:tc>
      </w:tr>
      <w:tr w:rsidR="008C56A3" w14:paraId="1ABE3F0D" w14:textId="77777777" w:rsidTr="008C56A3">
        <w:trPr>
          <w:trHeight w:val="224"/>
        </w:trPr>
        <w:tc>
          <w:tcPr>
            <w:tcW w:w="866" w:type="dxa"/>
          </w:tcPr>
          <w:p w14:paraId="74871763" w14:textId="77777777" w:rsidR="008C56A3" w:rsidRDefault="008C56A3" w:rsidP="008C56A3">
            <w:pPr>
              <w:pStyle w:val="TableParagraph"/>
              <w:rPr>
                <w:rFonts w:ascii="Times New Roman"/>
                <w:sz w:val="16"/>
              </w:rPr>
            </w:pPr>
          </w:p>
        </w:tc>
        <w:tc>
          <w:tcPr>
            <w:tcW w:w="1030" w:type="dxa"/>
            <w:shd w:val="clear" w:color="auto" w:fill="99CCFF"/>
          </w:tcPr>
          <w:p w14:paraId="7D9918D0"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7559DA79"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31F37FD"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2FB3AB45" w14:textId="77777777" w:rsidR="008C56A3" w:rsidRDefault="008C56A3" w:rsidP="008C56A3">
            <w:pPr>
              <w:pStyle w:val="TableParagraph"/>
              <w:rPr>
                <w:rFonts w:ascii="Times New Roman"/>
                <w:sz w:val="16"/>
              </w:rPr>
            </w:pPr>
          </w:p>
        </w:tc>
      </w:tr>
      <w:tr w:rsidR="008C56A3" w14:paraId="4928CCD2" w14:textId="77777777" w:rsidTr="008C56A3">
        <w:trPr>
          <w:trHeight w:val="224"/>
        </w:trPr>
        <w:tc>
          <w:tcPr>
            <w:tcW w:w="866" w:type="dxa"/>
          </w:tcPr>
          <w:p w14:paraId="0F85860E" w14:textId="77777777" w:rsidR="008C56A3" w:rsidRDefault="008C56A3" w:rsidP="008C56A3">
            <w:pPr>
              <w:pStyle w:val="TableParagraph"/>
              <w:rPr>
                <w:rFonts w:ascii="Times New Roman"/>
                <w:sz w:val="16"/>
              </w:rPr>
            </w:pPr>
          </w:p>
        </w:tc>
        <w:tc>
          <w:tcPr>
            <w:tcW w:w="1030" w:type="dxa"/>
            <w:shd w:val="clear" w:color="auto" w:fill="99CCFF"/>
          </w:tcPr>
          <w:p w14:paraId="107480A2"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60778D82"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657C9914" w14:textId="77777777" w:rsidR="008C56A3" w:rsidRDefault="008C56A3" w:rsidP="008C56A3">
            <w:pPr>
              <w:pStyle w:val="TableParagraph"/>
              <w:rPr>
                <w:rFonts w:ascii="Times New Roman"/>
                <w:sz w:val="16"/>
              </w:rPr>
            </w:pPr>
          </w:p>
        </w:tc>
        <w:tc>
          <w:tcPr>
            <w:tcW w:w="1421" w:type="dxa"/>
            <w:shd w:val="clear" w:color="auto" w:fill="99CCFF"/>
          </w:tcPr>
          <w:p w14:paraId="780980D5" w14:textId="77777777" w:rsidR="008C56A3" w:rsidRDefault="008C56A3" w:rsidP="008C56A3">
            <w:pPr>
              <w:pStyle w:val="TableParagraph"/>
              <w:rPr>
                <w:rFonts w:ascii="Times New Roman"/>
                <w:sz w:val="16"/>
              </w:rPr>
            </w:pPr>
          </w:p>
        </w:tc>
        <w:tc>
          <w:tcPr>
            <w:tcW w:w="948" w:type="dxa"/>
            <w:shd w:val="clear" w:color="auto" w:fill="99CCFF"/>
          </w:tcPr>
          <w:p w14:paraId="1FA07327"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696E57BD" w14:textId="77777777" w:rsidR="008C56A3" w:rsidRDefault="008C56A3" w:rsidP="008C56A3">
            <w:pPr>
              <w:pStyle w:val="TableParagraph"/>
              <w:rPr>
                <w:rFonts w:ascii="Times New Roman"/>
                <w:sz w:val="16"/>
              </w:rPr>
            </w:pPr>
          </w:p>
        </w:tc>
      </w:tr>
      <w:tr w:rsidR="008C56A3" w14:paraId="5DBED43A" w14:textId="77777777" w:rsidTr="008C56A3">
        <w:trPr>
          <w:trHeight w:val="224"/>
        </w:trPr>
        <w:tc>
          <w:tcPr>
            <w:tcW w:w="866" w:type="dxa"/>
            <w:shd w:val="clear" w:color="auto" w:fill="66B1FF"/>
          </w:tcPr>
          <w:p w14:paraId="3D4661FD"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502A0E9C"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787F5F7E" w14:textId="77777777" w:rsidR="008C56A3" w:rsidRDefault="008C56A3" w:rsidP="008C56A3">
            <w:pPr>
              <w:pStyle w:val="TableParagraph"/>
              <w:rPr>
                <w:rFonts w:ascii="Times New Roman"/>
                <w:sz w:val="16"/>
              </w:rPr>
            </w:pPr>
          </w:p>
        </w:tc>
        <w:tc>
          <w:tcPr>
            <w:tcW w:w="1421" w:type="dxa"/>
            <w:shd w:val="clear" w:color="auto" w:fill="66B1FF"/>
          </w:tcPr>
          <w:p w14:paraId="497F6965" w14:textId="77777777" w:rsidR="008C56A3" w:rsidRDefault="008C56A3" w:rsidP="008C56A3">
            <w:pPr>
              <w:pStyle w:val="TableParagraph"/>
              <w:rPr>
                <w:rFonts w:ascii="Times New Roman"/>
                <w:sz w:val="16"/>
              </w:rPr>
            </w:pPr>
          </w:p>
        </w:tc>
        <w:tc>
          <w:tcPr>
            <w:tcW w:w="948" w:type="dxa"/>
            <w:shd w:val="clear" w:color="auto" w:fill="66B1FF"/>
          </w:tcPr>
          <w:p w14:paraId="37FB3503" w14:textId="77777777" w:rsidR="008C56A3" w:rsidRDefault="008C56A3" w:rsidP="008C56A3">
            <w:pPr>
              <w:pStyle w:val="TableParagraph"/>
              <w:rPr>
                <w:rFonts w:ascii="Times New Roman"/>
                <w:sz w:val="16"/>
              </w:rPr>
            </w:pPr>
          </w:p>
        </w:tc>
        <w:tc>
          <w:tcPr>
            <w:tcW w:w="1246" w:type="dxa"/>
            <w:shd w:val="clear" w:color="auto" w:fill="66B1FF"/>
          </w:tcPr>
          <w:p w14:paraId="3B2D8E74" w14:textId="77777777" w:rsidR="008C56A3" w:rsidRDefault="008C56A3" w:rsidP="008C56A3">
            <w:pPr>
              <w:pStyle w:val="TableParagraph"/>
              <w:rPr>
                <w:rFonts w:ascii="Times New Roman"/>
                <w:sz w:val="16"/>
              </w:rPr>
            </w:pPr>
          </w:p>
        </w:tc>
      </w:tr>
      <w:tr w:rsidR="008C56A3" w14:paraId="61A3D66A" w14:textId="77777777" w:rsidTr="008C56A3">
        <w:trPr>
          <w:trHeight w:val="224"/>
        </w:trPr>
        <w:tc>
          <w:tcPr>
            <w:tcW w:w="866" w:type="dxa"/>
          </w:tcPr>
          <w:p w14:paraId="7CE097F9" w14:textId="77777777" w:rsidR="008C56A3" w:rsidRDefault="008C56A3" w:rsidP="008C56A3">
            <w:pPr>
              <w:pStyle w:val="TableParagraph"/>
              <w:rPr>
                <w:rFonts w:ascii="Times New Roman"/>
                <w:sz w:val="16"/>
              </w:rPr>
            </w:pPr>
          </w:p>
        </w:tc>
        <w:tc>
          <w:tcPr>
            <w:tcW w:w="1030" w:type="dxa"/>
            <w:shd w:val="clear" w:color="auto" w:fill="99CCFF"/>
          </w:tcPr>
          <w:p w14:paraId="4F3322AB"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7C5D3A8"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7B55D68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714EF9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9390E6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CEAAAB6" w14:textId="77777777" w:rsidR="008C56A3" w:rsidRDefault="008C56A3" w:rsidP="008C56A3">
            <w:pPr>
              <w:pStyle w:val="TableParagraph"/>
              <w:rPr>
                <w:rFonts w:ascii="Times New Roman"/>
                <w:sz w:val="16"/>
              </w:rPr>
            </w:pPr>
          </w:p>
        </w:tc>
      </w:tr>
      <w:tr w:rsidR="008C56A3" w14:paraId="2E0D5ACB" w14:textId="77777777" w:rsidTr="008C56A3">
        <w:trPr>
          <w:trHeight w:val="225"/>
        </w:trPr>
        <w:tc>
          <w:tcPr>
            <w:tcW w:w="866" w:type="dxa"/>
          </w:tcPr>
          <w:p w14:paraId="65659997" w14:textId="77777777" w:rsidR="008C56A3" w:rsidRDefault="008C56A3" w:rsidP="008C56A3">
            <w:pPr>
              <w:pStyle w:val="TableParagraph"/>
              <w:rPr>
                <w:rFonts w:ascii="Times New Roman"/>
                <w:sz w:val="16"/>
              </w:rPr>
            </w:pPr>
          </w:p>
        </w:tc>
        <w:tc>
          <w:tcPr>
            <w:tcW w:w="1030" w:type="dxa"/>
          </w:tcPr>
          <w:p w14:paraId="05C22414" w14:textId="77777777" w:rsidR="008C56A3" w:rsidRDefault="008C56A3" w:rsidP="008C56A3">
            <w:pPr>
              <w:pStyle w:val="TableParagraph"/>
              <w:rPr>
                <w:rFonts w:ascii="Times New Roman"/>
                <w:sz w:val="16"/>
              </w:rPr>
            </w:pPr>
          </w:p>
        </w:tc>
        <w:tc>
          <w:tcPr>
            <w:tcW w:w="3195" w:type="dxa"/>
          </w:tcPr>
          <w:p w14:paraId="03EECE2A" w14:textId="77777777" w:rsidR="008C56A3" w:rsidRDefault="008C56A3" w:rsidP="008C56A3">
            <w:pPr>
              <w:pStyle w:val="TableParagraph"/>
              <w:rPr>
                <w:rFonts w:ascii="Times New Roman"/>
                <w:sz w:val="16"/>
              </w:rPr>
            </w:pPr>
          </w:p>
        </w:tc>
        <w:tc>
          <w:tcPr>
            <w:tcW w:w="1421" w:type="dxa"/>
          </w:tcPr>
          <w:p w14:paraId="7B67CBE4" w14:textId="77777777" w:rsidR="008C56A3" w:rsidRDefault="008C56A3" w:rsidP="008C56A3">
            <w:pPr>
              <w:pStyle w:val="TableParagraph"/>
              <w:rPr>
                <w:rFonts w:ascii="Times New Roman"/>
                <w:sz w:val="16"/>
              </w:rPr>
            </w:pPr>
          </w:p>
        </w:tc>
        <w:tc>
          <w:tcPr>
            <w:tcW w:w="1421" w:type="dxa"/>
          </w:tcPr>
          <w:p w14:paraId="5805D13A" w14:textId="77777777" w:rsidR="008C56A3" w:rsidRDefault="008C56A3" w:rsidP="008C56A3">
            <w:pPr>
              <w:pStyle w:val="TableParagraph"/>
              <w:rPr>
                <w:rFonts w:ascii="Times New Roman"/>
                <w:sz w:val="16"/>
              </w:rPr>
            </w:pPr>
          </w:p>
        </w:tc>
        <w:tc>
          <w:tcPr>
            <w:tcW w:w="948" w:type="dxa"/>
          </w:tcPr>
          <w:p w14:paraId="72389162" w14:textId="77777777" w:rsidR="008C56A3" w:rsidRDefault="008C56A3" w:rsidP="008C56A3">
            <w:pPr>
              <w:pStyle w:val="TableParagraph"/>
              <w:rPr>
                <w:rFonts w:ascii="Times New Roman"/>
                <w:sz w:val="16"/>
              </w:rPr>
            </w:pPr>
          </w:p>
        </w:tc>
        <w:tc>
          <w:tcPr>
            <w:tcW w:w="1246" w:type="dxa"/>
          </w:tcPr>
          <w:p w14:paraId="7F2E4B58" w14:textId="77777777" w:rsidR="008C56A3" w:rsidRDefault="008C56A3" w:rsidP="008C56A3">
            <w:pPr>
              <w:pStyle w:val="TableParagraph"/>
              <w:rPr>
                <w:rFonts w:ascii="Times New Roman"/>
                <w:sz w:val="16"/>
              </w:rPr>
            </w:pPr>
          </w:p>
        </w:tc>
      </w:tr>
      <w:tr w:rsidR="008C56A3" w14:paraId="22C5E516" w14:textId="77777777" w:rsidTr="008C56A3">
        <w:trPr>
          <w:trHeight w:val="224"/>
        </w:trPr>
        <w:tc>
          <w:tcPr>
            <w:tcW w:w="866" w:type="dxa"/>
          </w:tcPr>
          <w:p w14:paraId="5160DFE8" w14:textId="77777777" w:rsidR="008C56A3" w:rsidRDefault="008C56A3" w:rsidP="008C56A3">
            <w:pPr>
              <w:pStyle w:val="TableParagraph"/>
              <w:rPr>
                <w:rFonts w:ascii="Times New Roman"/>
                <w:sz w:val="16"/>
              </w:rPr>
            </w:pPr>
          </w:p>
        </w:tc>
        <w:tc>
          <w:tcPr>
            <w:tcW w:w="4225" w:type="dxa"/>
            <w:gridSpan w:val="2"/>
          </w:tcPr>
          <w:p w14:paraId="0C7AB009"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59BFFA32" w14:textId="77777777" w:rsidR="008C56A3" w:rsidRDefault="008C56A3" w:rsidP="008C56A3">
            <w:pPr>
              <w:pStyle w:val="TableParagraph"/>
              <w:rPr>
                <w:rFonts w:ascii="Times New Roman"/>
                <w:sz w:val="16"/>
              </w:rPr>
            </w:pPr>
          </w:p>
        </w:tc>
        <w:tc>
          <w:tcPr>
            <w:tcW w:w="1421" w:type="dxa"/>
          </w:tcPr>
          <w:p w14:paraId="34EE4175" w14:textId="77777777" w:rsidR="008C56A3" w:rsidRDefault="008C56A3" w:rsidP="008C56A3">
            <w:pPr>
              <w:pStyle w:val="TableParagraph"/>
              <w:rPr>
                <w:rFonts w:ascii="Times New Roman"/>
                <w:sz w:val="16"/>
              </w:rPr>
            </w:pPr>
          </w:p>
        </w:tc>
        <w:tc>
          <w:tcPr>
            <w:tcW w:w="948" w:type="dxa"/>
          </w:tcPr>
          <w:p w14:paraId="3351F18F" w14:textId="77777777" w:rsidR="008C56A3" w:rsidRDefault="008C56A3" w:rsidP="008C56A3">
            <w:pPr>
              <w:pStyle w:val="TableParagraph"/>
              <w:rPr>
                <w:rFonts w:ascii="Times New Roman"/>
                <w:sz w:val="16"/>
              </w:rPr>
            </w:pPr>
          </w:p>
        </w:tc>
        <w:tc>
          <w:tcPr>
            <w:tcW w:w="1246" w:type="dxa"/>
          </w:tcPr>
          <w:p w14:paraId="69ACBC6F" w14:textId="77777777" w:rsidR="008C56A3" w:rsidRDefault="008C56A3" w:rsidP="008C56A3">
            <w:pPr>
              <w:pStyle w:val="TableParagraph"/>
              <w:rPr>
                <w:rFonts w:ascii="Times New Roman"/>
                <w:sz w:val="16"/>
              </w:rPr>
            </w:pPr>
          </w:p>
        </w:tc>
      </w:tr>
      <w:tr w:rsidR="008C56A3" w14:paraId="1949E501" w14:textId="77777777" w:rsidTr="008C56A3">
        <w:trPr>
          <w:trHeight w:val="224"/>
        </w:trPr>
        <w:tc>
          <w:tcPr>
            <w:tcW w:w="866" w:type="dxa"/>
          </w:tcPr>
          <w:p w14:paraId="1CF25303" w14:textId="77777777" w:rsidR="008C56A3" w:rsidRDefault="008C56A3" w:rsidP="008C56A3">
            <w:pPr>
              <w:pStyle w:val="TableParagraph"/>
              <w:rPr>
                <w:rFonts w:ascii="Times New Roman"/>
                <w:sz w:val="16"/>
              </w:rPr>
            </w:pPr>
          </w:p>
        </w:tc>
        <w:tc>
          <w:tcPr>
            <w:tcW w:w="1030" w:type="dxa"/>
            <w:shd w:val="clear" w:color="auto" w:fill="99CCFF"/>
          </w:tcPr>
          <w:p w14:paraId="176761A6"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7419E2AF"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01A5B6C" w14:textId="77777777" w:rsidR="008C56A3" w:rsidRDefault="008C56A3" w:rsidP="008C56A3">
            <w:pPr>
              <w:pStyle w:val="TableParagraph"/>
              <w:rPr>
                <w:rFonts w:ascii="Times New Roman"/>
                <w:sz w:val="16"/>
              </w:rPr>
            </w:pPr>
          </w:p>
        </w:tc>
        <w:tc>
          <w:tcPr>
            <w:tcW w:w="1421" w:type="dxa"/>
            <w:shd w:val="clear" w:color="auto" w:fill="99CCFF"/>
          </w:tcPr>
          <w:p w14:paraId="2E31FDDA" w14:textId="77777777" w:rsidR="008C56A3" w:rsidRDefault="008C56A3" w:rsidP="008C56A3">
            <w:pPr>
              <w:pStyle w:val="TableParagraph"/>
              <w:rPr>
                <w:rFonts w:ascii="Times New Roman"/>
                <w:sz w:val="16"/>
              </w:rPr>
            </w:pPr>
          </w:p>
        </w:tc>
        <w:tc>
          <w:tcPr>
            <w:tcW w:w="948" w:type="dxa"/>
            <w:shd w:val="clear" w:color="auto" w:fill="99CCFF"/>
          </w:tcPr>
          <w:p w14:paraId="4EE44FD6"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27D7B510" w14:textId="77777777" w:rsidR="008C56A3" w:rsidRDefault="008C56A3" w:rsidP="008C56A3">
            <w:pPr>
              <w:pStyle w:val="TableParagraph"/>
              <w:rPr>
                <w:rFonts w:ascii="Times New Roman"/>
                <w:sz w:val="16"/>
              </w:rPr>
            </w:pPr>
          </w:p>
        </w:tc>
      </w:tr>
      <w:tr w:rsidR="008C56A3" w14:paraId="241D837B" w14:textId="77777777" w:rsidTr="008C56A3">
        <w:trPr>
          <w:trHeight w:val="224"/>
        </w:trPr>
        <w:tc>
          <w:tcPr>
            <w:tcW w:w="866" w:type="dxa"/>
            <w:shd w:val="clear" w:color="auto" w:fill="66B1FF"/>
          </w:tcPr>
          <w:p w14:paraId="42E32810"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F84B958"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41C71C0B" w14:textId="77777777" w:rsidR="008C56A3" w:rsidRDefault="008C56A3" w:rsidP="008C56A3">
            <w:pPr>
              <w:pStyle w:val="TableParagraph"/>
              <w:rPr>
                <w:rFonts w:ascii="Times New Roman"/>
                <w:sz w:val="16"/>
              </w:rPr>
            </w:pPr>
          </w:p>
        </w:tc>
        <w:tc>
          <w:tcPr>
            <w:tcW w:w="1421" w:type="dxa"/>
            <w:shd w:val="clear" w:color="auto" w:fill="66B1FF"/>
          </w:tcPr>
          <w:p w14:paraId="0E8B98E2" w14:textId="77777777" w:rsidR="008C56A3" w:rsidRDefault="008C56A3" w:rsidP="008C56A3">
            <w:pPr>
              <w:pStyle w:val="TableParagraph"/>
              <w:rPr>
                <w:rFonts w:ascii="Times New Roman"/>
                <w:sz w:val="16"/>
              </w:rPr>
            </w:pPr>
          </w:p>
        </w:tc>
        <w:tc>
          <w:tcPr>
            <w:tcW w:w="948" w:type="dxa"/>
            <w:shd w:val="clear" w:color="auto" w:fill="66B1FF"/>
          </w:tcPr>
          <w:p w14:paraId="1C74C323" w14:textId="77777777" w:rsidR="008C56A3" w:rsidRDefault="008C56A3" w:rsidP="008C56A3">
            <w:pPr>
              <w:pStyle w:val="TableParagraph"/>
              <w:rPr>
                <w:rFonts w:ascii="Times New Roman"/>
                <w:sz w:val="16"/>
              </w:rPr>
            </w:pPr>
          </w:p>
        </w:tc>
        <w:tc>
          <w:tcPr>
            <w:tcW w:w="1246" w:type="dxa"/>
            <w:shd w:val="clear" w:color="auto" w:fill="66B1FF"/>
          </w:tcPr>
          <w:p w14:paraId="466ECF8F" w14:textId="77777777" w:rsidR="008C56A3" w:rsidRDefault="008C56A3" w:rsidP="008C56A3">
            <w:pPr>
              <w:pStyle w:val="TableParagraph"/>
              <w:rPr>
                <w:rFonts w:ascii="Times New Roman"/>
                <w:sz w:val="16"/>
              </w:rPr>
            </w:pPr>
          </w:p>
        </w:tc>
      </w:tr>
      <w:tr w:rsidR="008C56A3" w14:paraId="34819984" w14:textId="77777777" w:rsidTr="008C56A3">
        <w:trPr>
          <w:trHeight w:val="224"/>
        </w:trPr>
        <w:tc>
          <w:tcPr>
            <w:tcW w:w="866" w:type="dxa"/>
          </w:tcPr>
          <w:p w14:paraId="1B49DA0E" w14:textId="77777777" w:rsidR="008C56A3" w:rsidRDefault="008C56A3" w:rsidP="008C56A3">
            <w:pPr>
              <w:pStyle w:val="TableParagraph"/>
              <w:rPr>
                <w:rFonts w:ascii="Times New Roman"/>
                <w:sz w:val="16"/>
              </w:rPr>
            </w:pPr>
          </w:p>
        </w:tc>
        <w:tc>
          <w:tcPr>
            <w:tcW w:w="1030" w:type="dxa"/>
            <w:shd w:val="clear" w:color="auto" w:fill="99CCFF"/>
          </w:tcPr>
          <w:p w14:paraId="7B3F12CA"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3DC0C911"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27EE6A6B" w14:textId="77777777" w:rsidR="008C56A3" w:rsidRDefault="008C56A3" w:rsidP="008C56A3">
            <w:pPr>
              <w:pStyle w:val="TableParagraph"/>
              <w:rPr>
                <w:rFonts w:ascii="Times New Roman"/>
                <w:sz w:val="16"/>
              </w:rPr>
            </w:pPr>
          </w:p>
        </w:tc>
        <w:tc>
          <w:tcPr>
            <w:tcW w:w="1421" w:type="dxa"/>
            <w:shd w:val="clear" w:color="auto" w:fill="99CCFF"/>
          </w:tcPr>
          <w:p w14:paraId="00754B2A" w14:textId="77777777" w:rsidR="008C56A3" w:rsidRDefault="008C56A3" w:rsidP="008C56A3">
            <w:pPr>
              <w:pStyle w:val="TableParagraph"/>
              <w:rPr>
                <w:rFonts w:ascii="Times New Roman"/>
                <w:sz w:val="16"/>
              </w:rPr>
            </w:pPr>
          </w:p>
        </w:tc>
        <w:tc>
          <w:tcPr>
            <w:tcW w:w="948" w:type="dxa"/>
            <w:shd w:val="clear" w:color="auto" w:fill="99CCFF"/>
          </w:tcPr>
          <w:p w14:paraId="2ED137E4"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2B59F10F" w14:textId="77777777" w:rsidR="008C56A3" w:rsidRDefault="008C56A3" w:rsidP="008C56A3">
            <w:pPr>
              <w:pStyle w:val="TableParagraph"/>
              <w:rPr>
                <w:rFonts w:ascii="Times New Roman"/>
                <w:sz w:val="16"/>
              </w:rPr>
            </w:pPr>
          </w:p>
        </w:tc>
      </w:tr>
      <w:tr w:rsidR="008C56A3" w14:paraId="75E43F4A" w14:textId="77777777" w:rsidTr="008C56A3">
        <w:trPr>
          <w:trHeight w:val="224"/>
        </w:trPr>
        <w:tc>
          <w:tcPr>
            <w:tcW w:w="866" w:type="dxa"/>
            <w:shd w:val="clear" w:color="auto" w:fill="66B1FF"/>
          </w:tcPr>
          <w:p w14:paraId="6AEB1C9A"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8B5389E"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3B49E096" w14:textId="77777777" w:rsidR="008C56A3" w:rsidRDefault="008C56A3" w:rsidP="008C56A3">
            <w:pPr>
              <w:pStyle w:val="TableParagraph"/>
              <w:rPr>
                <w:rFonts w:ascii="Times New Roman"/>
                <w:sz w:val="16"/>
              </w:rPr>
            </w:pPr>
          </w:p>
        </w:tc>
        <w:tc>
          <w:tcPr>
            <w:tcW w:w="1421" w:type="dxa"/>
            <w:shd w:val="clear" w:color="auto" w:fill="66B1FF"/>
          </w:tcPr>
          <w:p w14:paraId="1C39B682" w14:textId="77777777" w:rsidR="008C56A3" w:rsidRDefault="008C56A3" w:rsidP="008C56A3">
            <w:pPr>
              <w:pStyle w:val="TableParagraph"/>
              <w:rPr>
                <w:rFonts w:ascii="Times New Roman"/>
                <w:sz w:val="16"/>
              </w:rPr>
            </w:pPr>
          </w:p>
        </w:tc>
        <w:tc>
          <w:tcPr>
            <w:tcW w:w="948" w:type="dxa"/>
            <w:shd w:val="clear" w:color="auto" w:fill="66B1FF"/>
          </w:tcPr>
          <w:p w14:paraId="6D1B4ECC" w14:textId="77777777" w:rsidR="008C56A3" w:rsidRDefault="008C56A3" w:rsidP="008C56A3">
            <w:pPr>
              <w:pStyle w:val="TableParagraph"/>
              <w:rPr>
                <w:rFonts w:ascii="Times New Roman"/>
                <w:sz w:val="16"/>
              </w:rPr>
            </w:pPr>
          </w:p>
        </w:tc>
        <w:tc>
          <w:tcPr>
            <w:tcW w:w="1246" w:type="dxa"/>
            <w:shd w:val="clear" w:color="auto" w:fill="66B1FF"/>
          </w:tcPr>
          <w:p w14:paraId="4BAAE371" w14:textId="77777777" w:rsidR="008C56A3" w:rsidRDefault="008C56A3" w:rsidP="008C56A3">
            <w:pPr>
              <w:pStyle w:val="TableParagraph"/>
              <w:rPr>
                <w:rFonts w:ascii="Times New Roman"/>
                <w:sz w:val="16"/>
              </w:rPr>
            </w:pPr>
          </w:p>
        </w:tc>
      </w:tr>
      <w:tr w:rsidR="008C56A3" w14:paraId="2E05A4BE" w14:textId="77777777" w:rsidTr="008C56A3">
        <w:trPr>
          <w:trHeight w:val="224"/>
        </w:trPr>
        <w:tc>
          <w:tcPr>
            <w:tcW w:w="866" w:type="dxa"/>
          </w:tcPr>
          <w:p w14:paraId="505CE089" w14:textId="77777777" w:rsidR="008C56A3" w:rsidRDefault="008C56A3" w:rsidP="008C56A3">
            <w:pPr>
              <w:pStyle w:val="TableParagraph"/>
              <w:rPr>
                <w:rFonts w:ascii="Times New Roman"/>
                <w:sz w:val="16"/>
              </w:rPr>
            </w:pPr>
          </w:p>
        </w:tc>
        <w:tc>
          <w:tcPr>
            <w:tcW w:w="1030" w:type="dxa"/>
            <w:shd w:val="clear" w:color="auto" w:fill="99CCFF"/>
          </w:tcPr>
          <w:p w14:paraId="161EBBEB"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41BD92C"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2B674CAB" w14:textId="77777777" w:rsidR="008C56A3" w:rsidRDefault="008C56A3" w:rsidP="008C56A3">
            <w:pPr>
              <w:pStyle w:val="TableParagraph"/>
              <w:rPr>
                <w:rFonts w:ascii="Times New Roman"/>
                <w:sz w:val="16"/>
              </w:rPr>
            </w:pPr>
          </w:p>
        </w:tc>
        <w:tc>
          <w:tcPr>
            <w:tcW w:w="1421" w:type="dxa"/>
            <w:shd w:val="clear" w:color="auto" w:fill="99CCFF"/>
          </w:tcPr>
          <w:p w14:paraId="34F5143D" w14:textId="77777777" w:rsidR="008C56A3" w:rsidRDefault="008C56A3" w:rsidP="008C56A3">
            <w:pPr>
              <w:pStyle w:val="TableParagraph"/>
              <w:rPr>
                <w:rFonts w:ascii="Times New Roman"/>
                <w:sz w:val="16"/>
              </w:rPr>
            </w:pPr>
          </w:p>
        </w:tc>
        <w:tc>
          <w:tcPr>
            <w:tcW w:w="948" w:type="dxa"/>
            <w:shd w:val="clear" w:color="auto" w:fill="99CCFF"/>
          </w:tcPr>
          <w:p w14:paraId="39163304"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23AFE58A" w14:textId="77777777" w:rsidR="008C56A3" w:rsidRDefault="008C56A3" w:rsidP="008C56A3">
            <w:pPr>
              <w:pStyle w:val="TableParagraph"/>
              <w:rPr>
                <w:rFonts w:ascii="Times New Roman"/>
                <w:sz w:val="16"/>
              </w:rPr>
            </w:pPr>
          </w:p>
        </w:tc>
      </w:tr>
      <w:tr w:rsidR="008C56A3" w14:paraId="1774CF99" w14:textId="77777777" w:rsidTr="008C56A3">
        <w:trPr>
          <w:trHeight w:val="224"/>
        </w:trPr>
        <w:tc>
          <w:tcPr>
            <w:tcW w:w="866" w:type="dxa"/>
            <w:shd w:val="clear" w:color="auto" w:fill="66B1FF"/>
          </w:tcPr>
          <w:p w14:paraId="298DDD0C"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265EEE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B8AC9B7" w14:textId="77777777" w:rsidR="008C56A3" w:rsidRDefault="008C56A3" w:rsidP="008C56A3">
            <w:pPr>
              <w:pStyle w:val="TableParagraph"/>
              <w:rPr>
                <w:rFonts w:ascii="Times New Roman"/>
                <w:sz w:val="16"/>
              </w:rPr>
            </w:pPr>
          </w:p>
        </w:tc>
        <w:tc>
          <w:tcPr>
            <w:tcW w:w="1421" w:type="dxa"/>
            <w:shd w:val="clear" w:color="auto" w:fill="66B1FF"/>
          </w:tcPr>
          <w:p w14:paraId="76695B5A" w14:textId="77777777" w:rsidR="008C56A3" w:rsidRDefault="008C56A3" w:rsidP="008C56A3">
            <w:pPr>
              <w:pStyle w:val="TableParagraph"/>
              <w:rPr>
                <w:rFonts w:ascii="Times New Roman"/>
                <w:sz w:val="16"/>
              </w:rPr>
            </w:pPr>
          </w:p>
        </w:tc>
        <w:tc>
          <w:tcPr>
            <w:tcW w:w="948" w:type="dxa"/>
            <w:shd w:val="clear" w:color="auto" w:fill="66B1FF"/>
          </w:tcPr>
          <w:p w14:paraId="42E27EC9" w14:textId="77777777" w:rsidR="008C56A3" w:rsidRDefault="008C56A3" w:rsidP="008C56A3">
            <w:pPr>
              <w:pStyle w:val="TableParagraph"/>
              <w:rPr>
                <w:rFonts w:ascii="Times New Roman"/>
                <w:sz w:val="16"/>
              </w:rPr>
            </w:pPr>
          </w:p>
        </w:tc>
        <w:tc>
          <w:tcPr>
            <w:tcW w:w="1246" w:type="dxa"/>
            <w:shd w:val="clear" w:color="auto" w:fill="66B1FF"/>
          </w:tcPr>
          <w:p w14:paraId="0626BEDD" w14:textId="77777777" w:rsidR="008C56A3" w:rsidRDefault="008C56A3" w:rsidP="008C56A3">
            <w:pPr>
              <w:pStyle w:val="TableParagraph"/>
              <w:rPr>
                <w:rFonts w:ascii="Times New Roman"/>
                <w:sz w:val="16"/>
              </w:rPr>
            </w:pPr>
          </w:p>
        </w:tc>
      </w:tr>
      <w:tr w:rsidR="008C56A3" w14:paraId="04D0262D" w14:textId="77777777" w:rsidTr="008C56A3">
        <w:trPr>
          <w:trHeight w:val="224"/>
        </w:trPr>
        <w:tc>
          <w:tcPr>
            <w:tcW w:w="866" w:type="dxa"/>
          </w:tcPr>
          <w:p w14:paraId="774CD39B" w14:textId="77777777" w:rsidR="008C56A3" w:rsidRDefault="008C56A3" w:rsidP="008C56A3">
            <w:pPr>
              <w:pStyle w:val="TableParagraph"/>
              <w:rPr>
                <w:rFonts w:ascii="Times New Roman"/>
                <w:sz w:val="16"/>
              </w:rPr>
            </w:pPr>
          </w:p>
        </w:tc>
        <w:tc>
          <w:tcPr>
            <w:tcW w:w="1030" w:type="dxa"/>
            <w:shd w:val="clear" w:color="auto" w:fill="99CCFF"/>
          </w:tcPr>
          <w:p w14:paraId="595ED5E5"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640A44F"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18EC36AE" w14:textId="77777777" w:rsidR="008C56A3" w:rsidRDefault="008C56A3" w:rsidP="008C56A3">
            <w:pPr>
              <w:pStyle w:val="TableParagraph"/>
              <w:rPr>
                <w:rFonts w:ascii="Times New Roman"/>
                <w:sz w:val="16"/>
              </w:rPr>
            </w:pPr>
          </w:p>
        </w:tc>
        <w:tc>
          <w:tcPr>
            <w:tcW w:w="1421" w:type="dxa"/>
            <w:shd w:val="clear" w:color="auto" w:fill="99CCFF"/>
          </w:tcPr>
          <w:p w14:paraId="38FA6BBB" w14:textId="77777777" w:rsidR="008C56A3" w:rsidRDefault="008C56A3" w:rsidP="008C56A3">
            <w:pPr>
              <w:pStyle w:val="TableParagraph"/>
              <w:rPr>
                <w:rFonts w:ascii="Times New Roman"/>
                <w:sz w:val="16"/>
              </w:rPr>
            </w:pPr>
          </w:p>
        </w:tc>
        <w:tc>
          <w:tcPr>
            <w:tcW w:w="948" w:type="dxa"/>
            <w:shd w:val="clear" w:color="auto" w:fill="99CCFF"/>
          </w:tcPr>
          <w:p w14:paraId="7A03B973"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7BEE6CC8" w14:textId="77777777" w:rsidR="008C56A3" w:rsidRDefault="008C56A3" w:rsidP="008C56A3">
            <w:pPr>
              <w:pStyle w:val="TableParagraph"/>
              <w:rPr>
                <w:rFonts w:ascii="Times New Roman"/>
                <w:sz w:val="16"/>
              </w:rPr>
            </w:pPr>
          </w:p>
        </w:tc>
      </w:tr>
      <w:tr w:rsidR="008C56A3" w14:paraId="2C6BA28D" w14:textId="77777777" w:rsidTr="008C56A3">
        <w:trPr>
          <w:trHeight w:val="224"/>
        </w:trPr>
        <w:tc>
          <w:tcPr>
            <w:tcW w:w="866" w:type="dxa"/>
            <w:shd w:val="clear" w:color="auto" w:fill="66B1FF"/>
          </w:tcPr>
          <w:p w14:paraId="40554704"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29246E9"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0B7260B" w14:textId="77777777" w:rsidR="008C56A3" w:rsidRDefault="008C56A3" w:rsidP="008C56A3">
            <w:pPr>
              <w:pStyle w:val="TableParagraph"/>
              <w:rPr>
                <w:rFonts w:ascii="Times New Roman"/>
                <w:sz w:val="16"/>
              </w:rPr>
            </w:pPr>
          </w:p>
        </w:tc>
        <w:tc>
          <w:tcPr>
            <w:tcW w:w="1421" w:type="dxa"/>
            <w:shd w:val="clear" w:color="auto" w:fill="66B1FF"/>
          </w:tcPr>
          <w:p w14:paraId="6D3B662F" w14:textId="77777777" w:rsidR="008C56A3" w:rsidRDefault="008C56A3" w:rsidP="008C56A3">
            <w:pPr>
              <w:pStyle w:val="TableParagraph"/>
              <w:rPr>
                <w:rFonts w:ascii="Times New Roman"/>
                <w:sz w:val="16"/>
              </w:rPr>
            </w:pPr>
          </w:p>
        </w:tc>
        <w:tc>
          <w:tcPr>
            <w:tcW w:w="948" w:type="dxa"/>
            <w:shd w:val="clear" w:color="auto" w:fill="66B1FF"/>
          </w:tcPr>
          <w:p w14:paraId="1ACC1263" w14:textId="77777777" w:rsidR="008C56A3" w:rsidRDefault="008C56A3" w:rsidP="008C56A3">
            <w:pPr>
              <w:pStyle w:val="TableParagraph"/>
              <w:rPr>
                <w:rFonts w:ascii="Times New Roman"/>
                <w:sz w:val="16"/>
              </w:rPr>
            </w:pPr>
          </w:p>
        </w:tc>
        <w:tc>
          <w:tcPr>
            <w:tcW w:w="1246" w:type="dxa"/>
            <w:shd w:val="clear" w:color="auto" w:fill="66B1FF"/>
          </w:tcPr>
          <w:p w14:paraId="21EA1671" w14:textId="77777777" w:rsidR="008C56A3" w:rsidRDefault="008C56A3" w:rsidP="008C56A3">
            <w:pPr>
              <w:pStyle w:val="TableParagraph"/>
              <w:rPr>
                <w:rFonts w:ascii="Times New Roman"/>
                <w:sz w:val="16"/>
              </w:rPr>
            </w:pPr>
          </w:p>
        </w:tc>
      </w:tr>
    </w:tbl>
    <w:p w14:paraId="3847C939"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2753E68" w14:textId="77777777" w:rsidTr="008C56A3">
        <w:trPr>
          <w:trHeight w:val="224"/>
        </w:trPr>
        <w:tc>
          <w:tcPr>
            <w:tcW w:w="5091" w:type="dxa"/>
            <w:shd w:val="clear" w:color="auto" w:fill="0080FF"/>
          </w:tcPr>
          <w:p w14:paraId="34FF6CEB"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6024BB6" w14:textId="77777777" w:rsidR="008C56A3" w:rsidRDefault="008C56A3" w:rsidP="008C56A3">
            <w:pPr>
              <w:pStyle w:val="TableParagraph"/>
              <w:rPr>
                <w:rFonts w:ascii="Times New Roman"/>
                <w:sz w:val="16"/>
              </w:rPr>
            </w:pPr>
          </w:p>
        </w:tc>
        <w:tc>
          <w:tcPr>
            <w:tcW w:w="1421" w:type="dxa"/>
            <w:shd w:val="clear" w:color="auto" w:fill="0080FF"/>
          </w:tcPr>
          <w:p w14:paraId="611F64E0" w14:textId="77777777" w:rsidR="008C56A3" w:rsidRDefault="008C56A3" w:rsidP="008C56A3">
            <w:pPr>
              <w:pStyle w:val="TableParagraph"/>
              <w:rPr>
                <w:rFonts w:ascii="Times New Roman"/>
                <w:sz w:val="16"/>
              </w:rPr>
            </w:pPr>
          </w:p>
        </w:tc>
        <w:tc>
          <w:tcPr>
            <w:tcW w:w="948" w:type="dxa"/>
            <w:shd w:val="clear" w:color="auto" w:fill="0080FF"/>
          </w:tcPr>
          <w:p w14:paraId="0C6DC476" w14:textId="77777777" w:rsidR="008C56A3" w:rsidRDefault="008C56A3" w:rsidP="008C56A3">
            <w:pPr>
              <w:pStyle w:val="TableParagraph"/>
              <w:rPr>
                <w:rFonts w:ascii="Times New Roman"/>
                <w:sz w:val="16"/>
              </w:rPr>
            </w:pPr>
          </w:p>
        </w:tc>
        <w:tc>
          <w:tcPr>
            <w:tcW w:w="1246" w:type="dxa"/>
            <w:shd w:val="clear" w:color="auto" w:fill="0080FF"/>
          </w:tcPr>
          <w:p w14:paraId="6A16A999" w14:textId="77777777" w:rsidR="008C56A3" w:rsidRDefault="008C56A3" w:rsidP="008C56A3">
            <w:pPr>
              <w:pStyle w:val="TableParagraph"/>
              <w:rPr>
                <w:rFonts w:ascii="Times New Roman"/>
                <w:sz w:val="16"/>
              </w:rPr>
            </w:pPr>
          </w:p>
        </w:tc>
      </w:tr>
    </w:tbl>
    <w:p w14:paraId="66E7DDD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714B46ED" w14:textId="77777777" w:rsidTr="006D00AB">
        <w:trPr>
          <w:trHeight w:val="224"/>
        </w:trPr>
        <w:tc>
          <w:tcPr>
            <w:tcW w:w="10127" w:type="dxa"/>
            <w:gridSpan w:val="6"/>
            <w:shd w:val="clear" w:color="auto" w:fill="0080FF"/>
          </w:tcPr>
          <w:p w14:paraId="067C801B"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3BA974C9" w14:textId="77777777" w:rsidTr="006D00AB">
        <w:trPr>
          <w:trHeight w:val="224"/>
        </w:trPr>
        <w:tc>
          <w:tcPr>
            <w:tcW w:w="1896" w:type="dxa"/>
            <w:shd w:val="clear" w:color="auto" w:fill="0080FF"/>
          </w:tcPr>
          <w:p w14:paraId="6FECD7FF"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6C275309" w14:textId="77777777" w:rsidR="008C56A3" w:rsidRDefault="008C56A3" w:rsidP="008C56A3">
            <w:pPr>
              <w:pStyle w:val="TableParagraph"/>
              <w:spacing w:before="3" w:line="201" w:lineRule="exact"/>
              <w:ind w:left="-27" w:right="-72"/>
              <w:rPr>
                <w:sz w:val="18"/>
              </w:rPr>
            </w:pPr>
            <w:r>
              <w:rPr>
                <w:sz w:val="18"/>
              </w:rPr>
              <w:t xml:space="preserve"> </w:t>
            </w:r>
            <w:r w:rsidRPr="00550247">
              <w:rPr>
                <w:sz w:val="18"/>
              </w:rPr>
              <w:t>PROYECTO DE VIVIENDA NUEVA EN EL MUNICIPIO DE SAN IGNACIO DE VELASCO  -FASE(XIX) 2024- SANTA CRUZ</w:t>
            </w:r>
          </w:p>
        </w:tc>
      </w:tr>
      <w:tr w:rsidR="008C56A3" w14:paraId="63BBA6C5" w14:textId="77777777" w:rsidTr="006D00AB">
        <w:trPr>
          <w:trHeight w:val="224"/>
        </w:trPr>
        <w:tc>
          <w:tcPr>
            <w:tcW w:w="1896" w:type="dxa"/>
            <w:shd w:val="clear" w:color="auto" w:fill="0080FF"/>
          </w:tcPr>
          <w:p w14:paraId="6EF207E0"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62519CE" w14:textId="77777777" w:rsidR="008C56A3" w:rsidRDefault="008C56A3" w:rsidP="008C56A3">
            <w:pPr>
              <w:pStyle w:val="TableParagraph"/>
              <w:spacing w:before="3" w:line="201" w:lineRule="exact"/>
              <w:ind w:left="33"/>
              <w:rPr>
                <w:sz w:val="18"/>
              </w:rPr>
            </w:pPr>
            <w:r>
              <w:rPr>
                <w:w w:val="105"/>
                <w:sz w:val="18"/>
              </w:rPr>
              <w:t>REVOQUE</w:t>
            </w:r>
            <w:r>
              <w:rPr>
                <w:spacing w:val="-10"/>
                <w:w w:val="105"/>
                <w:sz w:val="18"/>
              </w:rPr>
              <w:t xml:space="preserve"> </w:t>
            </w:r>
            <w:r>
              <w:rPr>
                <w:w w:val="105"/>
                <w:sz w:val="18"/>
              </w:rPr>
              <w:t>DE</w:t>
            </w:r>
            <w:r>
              <w:rPr>
                <w:spacing w:val="-9"/>
                <w:w w:val="105"/>
                <w:sz w:val="18"/>
              </w:rPr>
              <w:t xml:space="preserve"> </w:t>
            </w:r>
            <w:r>
              <w:rPr>
                <w:w w:val="105"/>
                <w:sz w:val="18"/>
              </w:rPr>
              <w:t>CIELO</w:t>
            </w:r>
            <w:r>
              <w:rPr>
                <w:spacing w:val="-8"/>
                <w:w w:val="105"/>
                <w:sz w:val="18"/>
              </w:rPr>
              <w:t xml:space="preserve"> </w:t>
            </w:r>
            <w:r>
              <w:rPr>
                <w:w w:val="105"/>
                <w:sz w:val="18"/>
              </w:rPr>
              <w:t>RASO</w:t>
            </w:r>
            <w:r>
              <w:rPr>
                <w:spacing w:val="-8"/>
                <w:w w:val="105"/>
                <w:sz w:val="18"/>
              </w:rPr>
              <w:t xml:space="preserve"> </w:t>
            </w:r>
            <w:r>
              <w:rPr>
                <w:w w:val="105"/>
                <w:sz w:val="18"/>
              </w:rPr>
              <w:t>B/CUBIERTA</w:t>
            </w:r>
            <w:r>
              <w:rPr>
                <w:spacing w:val="-9"/>
                <w:w w:val="105"/>
                <w:sz w:val="18"/>
              </w:rPr>
              <w:t xml:space="preserve"> </w:t>
            </w:r>
            <w:r>
              <w:rPr>
                <w:spacing w:val="-2"/>
                <w:w w:val="105"/>
                <w:sz w:val="18"/>
              </w:rPr>
              <w:t>INCLINADA</w:t>
            </w:r>
          </w:p>
        </w:tc>
        <w:tc>
          <w:tcPr>
            <w:tcW w:w="948" w:type="dxa"/>
            <w:shd w:val="clear" w:color="auto" w:fill="99CCFF"/>
          </w:tcPr>
          <w:p w14:paraId="685BD05F"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2555B2DE"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53C69B69" w14:textId="77777777" w:rsidTr="006D00AB">
        <w:trPr>
          <w:trHeight w:val="224"/>
        </w:trPr>
        <w:tc>
          <w:tcPr>
            <w:tcW w:w="1896" w:type="dxa"/>
            <w:shd w:val="clear" w:color="auto" w:fill="0080FF"/>
          </w:tcPr>
          <w:p w14:paraId="30F9AF48" w14:textId="77777777" w:rsidR="008C56A3" w:rsidRDefault="008C56A3" w:rsidP="008C56A3">
            <w:pPr>
              <w:pStyle w:val="TableParagraph"/>
              <w:rPr>
                <w:rFonts w:ascii="Times New Roman"/>
                <w:sz w:val="16"/>
              </w:rPr>
            </w:pPr>
          </w:p>
        </w:tc>
        <w:tc>
          <w:tcPr>
            <w:tcW w:w="3195" w:type="dxa"/>
            <w:shd w:val="clear" w:color="auto" w:fill="99CCFF"/>
          </w:tcPr>
          <w:p w14:paraId="75C61D38" w14:textId="77777777" w:rsidR="008C56A3" w:rsidRDefault="008C56A3" w:rsidP="008C56A3">
            <w:pPr>
              <w:pStyle w:val="TableParagraph"/>
              <w:rPr>
                <w:rFonts w:ascii="Times New Roman"/>
                <w:sz w:val="16"/>
              </w:rPr>
            </w:pPr>
          </w:p>
        </w:tc>
        <w:tc>
          <w:tcPr>
            <w:tcW w:w="1421" w:type="dxa"/>
            <w:shd w:val="clear" w:color="auto" w:fill="99CCFF"/>
          </w:tcPr>
          <w:p w14:paraId="4C5BD2CC"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79B2B3D9"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7AA8092"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43133AE1" w14:textId="77777777" w:rsidR="008C56A3" w:rsidRDefault="008C56A3" w:rsidP="008C56A3">
            <w:pPr>
              <w:pStyle w:val="TableParagraph"/>
              <w:spacing w:before="3" w:line="201" w:lineRule="exact"/>
              <w:ind w:right="12"/>
              <w:jc w:val="right"/>
              <w:rPr>
                <w:sz w:val="18"/>
              </w:rPr>
            </w:pPr>
            <w:r>
              <w:rPr>
                <w:spacing w:val="-5"/>
                <w:w w:val="105"/>
                <w:sz w:val="18"/>
              </w:rPr>
              <w:t>32</w:t>
            </w:r>
          </w:p>
        </w:tc>
      </w:tr>
    </w:tbl>
    <w:p w14:paraId="0544E48A"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6D02041F" w14:textId="77777777" w:rsidTr="008C56A3">
        <w:trPr>
          <w:trHeight w:val="235"/>
        </w:trPr>
        <w:tc>
          <w:tcPr>
            <w:tcW w:w="866" w:type="dxa"/>
            <w:tcBorders>
              <w:top w:val="nil"/>
              <w:left w:val="nil"/>
              <w:right w:val="nil"/>
            </w:tcBorders>
            <w:shd w:val="clear" w:color="auto" w:fill="66B1FF"/>
          </w:tcPr>
          <w:p w14:paraId="3F0029FF"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0457E765"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3B54B34E"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3B6F9838"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32F70DD"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0E09A3EE"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22E2AC8B" w14:textId="77777777" w:rsidR="008C56A3" w:rsidRDefault="008C56A3" w:rsidP="008C56A3">
            <w:pPr>
              <w:pStyle w:val="TableParagraph"/>
              <w:rPr>
                <w:rFonts w:ascii="Times New Roman"/>
                <w:sz w:val="16"/>
              </w:rPr>
            </w:pPr>
          </w:p>
        </w:tc>
      </w:tr>
      <w:tr w:rsidR="008C56A3" w14:paraId="69B3123F" w14:textId="77777777" w:rsidTr="008C56A3">
        <w:trPr>
          <w:trHeight w:val="224"/>
        </w:trPr>
        <w:tc>
          <w:tcPr>
            <w:tcW w:w="866" w:type="dxa"/>
          </w:tcPr>
          <w:p w14:paraId="0164F8E0" w14:textId="77777777" w:rsidR="008C56A3" w:rsidRDefault="008C56A3" w:rsidP="008C56A3">
            <w:pPr>
              <w:pStyle w:val="TableParagraph"/>
              <w:rPr>
                <w:rFonts w:ascii="Times New Roman"/>
                <w:sz w:val="16"/>
              </w:rPr>
            </w:pPr>
          </w:p>
        </w:tc>
        <w:tc>
          <w:tcPr>
            <w:tcW w:w="1030" w:type="dxa"/>
          </w:tcPr>
          <w:p w14:paraId="19AC5429" w14:textId="77777777" w:rsidR="008C56A3" w:rsidRDefault="008C56A3" w:rsidP="008C56A3">
            <w:pPr>
              <w:pStyle w:val="TableParagraph"/>
              <w:rPr>
                <w:rFonts w:ascii="Times New Roman"/>
                <w:sz w:val="16"/>
              </w:rPr>
            </w:pPr>
          </w:p>
        </w:tc>
        <w:tc>
          <w:tcPr>
            <w:tcW w:w="3195" w:type="dxa"/>
          </w:tcPr>
          <w:p w14:paraId="032577E0" w14:textId="77777777" w:rsidR="008C56A3" w:rsidRDefault="008C56A3" w:rsidP="008C56A3">
            <w:pPr>
              <w:pStyle w:val="TableParagraph"/>
              <w:rPr>
                <w:rFonts w:ascii="Times New Roman"/>
                <w:sz w:val="16"/>
              </w:rPr>
            </w:pPr>
          </w:p>
        </w:tc>
        <w:tc>
          <w:tcPr>
            <w:tcW w:w="1421" w:type="dxa"/>
          </w:tcPr>
          <w:p w14:paraId="4F747639" w14:textId="77777777" w:rsidR="008C56A3" w:rsidRDefault="008C56A3" w:rsidP="008C56A3">
            <w:pPr>
              <w:pStyle w:val="TableParagraph"/>
              <w:rPr>
                <w:rFonts w:ascii="Times New Roman"/>
                <w:sz w:val="16"/>
              </w:rPr>
            </w:pPr>
          </w:p>
        </w:tc>
        <w:tc>
          <w:tcPr>
            <w:tcW w:w="1421" w:type="dxa"/>
          </w:tcPr>
          <w:p w14:paraId="41E8407D" w14:textId="77777777" w:rsidR="008C56A3" w:rsidRDefault="008C56A3" w:rsidP="008C56A3">
            <w:pPr>
              <w:pStyle w:val="TableParagraph"/>
              <w:rPr>
                <w:rFonts w:ascii="Times New Roman"/>
                <w:sz w:val="16"/>
              </w:rPr>
            </w:pPr>
          </w:p>
        </w:tc>
        <w:tc>
          <w:tcPr>
            <w:tcW w:w="948" w:type="dxa"/>
          </w:tcPr>
          <w:p w14:paraId="05FED10F" w14:textId="77777777" w:rsidR="008C56A3" w:rsidRDefault="008C56A3" w:rsidP="008C56A3">
            <w:pPr>
              <w:pStyle w:val="TableParagraph"/>
              <w:rPr>
                <w:rFonts w:ascii="Times New Roman"/>
                <w:sz w:val="16"/>
              </w:rPr>
            </w:pPr>
          </w:p>
        </w:tc>
        <w:tc>
          <w:tcPr>
            <w:tcW w:w="1246" w:type="dxa"/>
          </w:tcPr>
          <w:p w14:paraId="1BA6D12B" w14:textId="77777777" w:rsidR="008C56A3" w:rsidRDefault="008C56A3" w:rsidP="008C56A3">
            <w:pPr>
              <w:pStyle w:val="TableParagraph"/>
              <w:rPr>
                <w:rFonts w:ascii="Times New Roman"/>
                <w:sz w:val="16"/>
              </w:rPr>
            </w:pPr>
          </w:p>
        </w:tc>
      </w:tr>
      <w:tr w:rsidR="008C56A3" w14:paraId="015BE99E" w14:textId="77777777" w:rsidTr="008C56A3">
        <w:trPr>
          <w:trHeight w:val="224"/>
        </w:trPr>
        <w:tc>
          <w:tcPr>
            <w:tcW w:w="866" w:type="dxa"/>
          </w:tcPr>
          <w:p w14:paraId="15CFDA80" w14:textId="77777777" w:rsidR="008C56A3" w:rsidRDefault="008C56A3" w:rsidP="008C56A3">
            <w:pPr>
              <w:pStyle w:val="TableParagraph"/>
              <w:rPr>
                <w:rFonts w:ascii="Times New Roman"/>
                <w:sz w:val="16"/>
              </w:rPr>
            </w:pPr>
          </w:p>
        </w:tc>
        <w:tc>
          <w:tcPr>
            <w:tcW w:w="1030" w:type="dxa"/>
            <w:shd w:val="clear" w:color="auto" w:fill="99CCFF"/>
          </w:tcPr>
          <w:p w14:paraId="61FE0B48"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6A03BE7E"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2CAFD2D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03897F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62A9CF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BD5BA60"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4B57A556" w14:textId="77777777" w:rsidTr="008C56A3">
        <w:trPr>
          <w:trHeight w:val="224"/>
        </w:trPr>
        <w:tc>
          <w:tcPr>
            <w:tcW w:w="866" w:type="dxa"/>
          </w:tcPr>
          <w:p w14:paraId="3E1E05E0" w14:textId="77777777" w:rsidR="008C56A3" w:rsidRDefault="008C56A3" w:rsidP="008C56A3">
            <w:pPr>
              <w:pStyle w:val="TableParagraph"/>
              <w:rPr>
                <w:rFonts w:ascii="Times New Roman"/>
                <w:sz w:val="16"/>
              </w:rPr>
            </w:pPr>
          </w:p>
        </w:tc>
        <w:tc>
          <w:tcPr>
            <w:tcW w:w="1030" w:type="dxa"/>
          </w:tcPr>
          <w:p w14:paraId="20D4340D" w14:textId="77777777" w:rsidR="008C56A3" w:rsidRDefault="008C56A3" w:rsidP="008C56A3">
            <w:pPr>
              <w:pStyle w:val="TableParagraph"/>
              <w:rPr>
                <w:rFonts w:ascii="Times New Roman"/>
                <w:sz w:val="16"/>
              </w:rPr>
            </w:pPr>
          </w:p>
        </w:tc>
        <w:tc>
          <w:tcPr>
            <w:tcW w:w="3195" w:type="dxa"/>
          </w:tcPr>
          <w:p w14:paraId="07DD9537" w14:textId="77777777" w:rsidR="008C56A3" w:rsidRDefault="008C56A3" w:rsidP="008C56A3">
            <w:pPr>
              <w:pStyle w:val="TableParagraph"/>
              <w:spacing w:before="3" w:line="201" w:lineRule="exact"/>
              <w:ind w:left="33"/>
              <w:rPr>
                <w:sz w:val="18"/>
              </w:rPr>
            </w:pPr>
            <w:r>
              <w:rPr>
                <w:spacing w:val="-2"/>
                <w:w w:val="105"/>
                <w:sz w:val="18"/>
              </w:rPr>
              <w:t>CLAVOS</w:t>
            </w:r>
          </w:p>
        </w:tc>
        <w:tc>
          <w:tcPr>
            <w:tcW w:w="1421" w:type="dxa"/>
          </w:tcPr>
          <w:p w14:paraId="5AB22530"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7F4983D7"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4253D467" w14:textId="77777777" w:rsidR="008C56A3" w:rsidRDefault="008C56A3" w:rsidP="008C56A3">
            <w:pPr>
              <w:pStyle w:val="TableParagraph"/>
              <w:rPr>
                <w:rFonts w:ascii="Times New Roman"/>
                <w:sz w:val="16"/>
              </w:rPr>
            </w:pPr>
          </w:p>
        </w:tc>
        <w:tc>
          <w:tcPr>
            <w:tcW w:w="1246" w:type="dxa"/>
          </w:tcPr>
          <w:p w14:paraId="250852A7" w14:textId="77777777" w:rsidR="008C56A3" w:rsidRDefault="008C56A3" w:rsidP="008C56A3">
            <w:pPr>
              <w:pStyle w:val="TableParagraph"/>
              <w:rPr>
                <w:rFonts w:ascii="Times New Roman"/>
                <w:sz w:val="16"/>
              </w:rPr>
            </w:pPr>
          </w:p>
        </w:tc>
      </w:tr>
      <w:tr w:rsidR="008C56A3" w14:paraId="3C32C022" w14:textId="77777777" w:rsidTr="008C56A3">
        <w:trPr>
          <w:trHeight w:val="224"/>
        </w:trPr>
        <w:tc>
          <w:tcPr>
            <w:tcW w:w="866" w:type="dxa"/>
          </w:tcPr>
          <w:p w14:paraId="7C6EB7D2" w14:textId="77777777" w:rsidR="008C56A3" w:rsidRDefault="008C56A3" w:rsidP="008C56A3">
            <w:pPr>
              <w:pStyle w:val="TableParagraph"/>
              <w:rPr>
                <w:rFonts w:ascii="Times New Roman"/>
                <w:sz w:val="16"/>
              </w:rPr>
            </w:pPr>
          </w:p>
        </w:tc>
        <w:tc>
          <w:tcPr>
            <w:tcW w:w="1030" w:type="dxa"/>
          </w:tcPr>
          <w:p w14:paraId="3E8EDC7D" w14:textId="77777777" w:rsidR="008C56A3" w:rsidRDefault="008C56A3" w:rsidP="008C56A3">
            <w:pPr>
              <w:pStyle w:val="TableParagraph"/>
              <w:rPr>
                <w:rFonts w:ascii="Times New Roman"/>
                <w:sz w:val="16"/>
              </w:rPr>
            </w:pPr>
          </w:p>
        </w:tc>
        <w:tc>
          <w:tcPr>
            <w:tcW w:w="3195" w:type="dxa"/>
          </w:tcPr>
          <w:p w14:paraId="09AD8227" w14:textId="77777777" w:rsidR="008C56A3" w:rsidRDefault="008C56A3" w:rsidP="008C56A3">
            <w:pPr>
              <w:pStyle w:val="TableParagraph"/>
              <w:spacing w:before="3" w:line="201" w:lineRule="exact"/>
              <w:ind w:left="33"/>
              <w:rPr>
                <w:sz w:val="18"/>
              </w:rPr>
            </w:pPr>
            <w:r>
              <w:rPr>
                <w:w w:val="105"/>
                <w:sz w:val="18"/>
              </w:rPr>
              <w:t>LISTON</w:t>
            </w:r>
            <w:r>
              <w:rPr>
                <w:spacing w:val="-8"/>
                <w:w w:val="105"/>
                <w:sz w:val="18"/>
              </w:rPr>
              <w:t xml:space="preserve"> </w:t>
            </w:r>
            <w:r>
              <w:rPr>
                <w:w w:val="105"/>
                <w:sz w:val="18"/>
              </w:rPr>
              <w:t>DE</w:t>
            </w:r>
            <w:r>
              <w:rPr>
                <w:spacing w:val="-7"/>
                <w:w w:val="105"/>
                <w:sz w:val="18"/>
              </w:rPr>
              <w:t xml:space="preserve"> </w:t>
            </w:r>
            <w:r>
              <w:rPr>
                <w:w w:val="105"/>
                <w:sz w:val="18"/>
              </w:rPr>
              <w:t>MADERA</w:t>
            </w:r>
            <w:r>
              <w:rPr>
                <w:spacing w:val="-8"/>
                <w:w w:val="105"/>
                <w:sz w:val="18"/>
              </w:rPr>
              <w:t xml:space="preserve"> </w:t>
            </w:r>
            <w:r>
              <w:rPr>
                <w:w w:val="105"/>
                <w:sz w:val="18"/>
              </w:rPr>
              <w:t>SEMIDURA</w:t>
            </w:r>
            <w:r>
              <w:rPr>
                <w:spacing w:val="-7"/>
                <w:w w:val="105"/>
                <w:sz w:val="18"/>
              </w:rPr>
              <w:t xml:space="preserve"> </w:t>
            </w:r>
            <w:r>
              <w:rPr>
                <w:spacing w:val="-2"/>
                <w:w w:val="105"/>
                <w:sz w:val="18"/>
              </w:rPr>
              <w:t>(2"X2")</w:t>
            </w:r>
          </w:p>
        </w:tc>
        <w:tc>
          <w:tcPr>
            <w:tcW w:w="1421" w:type="dxa"/>
          </w:tcPr>
          <w:p w14:paraId="6066C45E" w14:textId="77777777" w:rsidR="008C56A3" w:rsidRDefault="008C56A3" w:rsidP="008C56A3">
            <w:pPr>
              <w:pStyle w:val="TableParagraph"/>
              <w:spacing w:before="3" w:line="201" w:lineRule="exact"/>
              <w:ind w:left="33"/>
              <w:rPr>
                <w:sz w:val="18"/>
              </w:rPr>
            </w:pPr>
            <w:r>
              <w:rPr>
                <w:spacing w:val="-5"/>
                <w:w w:val="105"/>
                <w:sz w:val="18"/>
              </w:rPr>
              <w:t>P2</w:t>
            </w:r>
          </w:p>
        </w:tc>
        <w:tc>
          <w:tcPr>
            <w:tcW w:w="1421" w:type="dxa"/>
          </w:tcPr>
          <w:p w14:paraId="61883ECF" w14:textId="77777777" w:rsidR="008C56A3" w:rsidRDefault="008C56A3" w:rsidP="008C56A3">
            <w:pPr>
              <w:pStyle w:val="TableParagraph"/>
              <w:spacing w:before="3" w:line="201" w:lineRule="exact"/>
              <w:ind w:right="12"/>
              <w:jc w:val="right"/>
              <w:rPr>
                <w:sz w:val="18"/>
              </w:rPr>
            </w:pPr>
            <w:r>
              <w:rPr>
                <w:spacing w:val="-5"/>
                <w:w w:val="105"/>
                <w:sz w:val="18"/>
              </w:rPr>
              <w:t>5,8</w:t>
            </w:r>
          </w:p>
        </w:tc>
        <w:tc>
          <w:tcPr>
            <w:tcW w:w="948" w:type="dxa"/>
          </w:tcPr>
          <w:p w14:paraId="42DE8449" w14:textId="77777777" w:rsidR="008C56A3" w:rsidRDefault="008C56A3" w:rsidP="008C56A3">
            <w:pPr>
              <w:pStyle w:val="TableParagraph"/>
              <w:rPr>
                <w:rFonts w:ascii="Times New Roman"/>
                <w:sz w:val="16"/>
              </w:rPr>
            </w:pPr>
          </w:p>
        </w:tc>
        <w:tc>
          <w:tcPr>
            <w:tcW w:w="1246" w:type="dxa"/>
          </w:tcPr>
          <w:p w14:paraId="6D85AC60" w14:textId="77777777" w:rsidR="008C56A3" w:rsidRDefault="008C56A3" w:rsidP="008C56A3">
            <w:pPr>
              <w:pStyle w:val="TableParagraph"/>
              <w:rPr>
                <w:rFonts w:ascii="Times New Roman"/>
                <w:sz w:val="16"/>
              </w:rPr>
            </w:pPr>
          </w:p>
        </w:tc>
      </w:tr>
      <w:tr w:rsidR="008C56A3" w14:paraId="6B5BB592" w14:textId="77777777" w:rsidTr="008C56A3">
        <w:trPr>
          <w:trHeight w:val="224"/>
        </w:trPr>
        <w:tc>
          <w:tcPr>
            <w:tcW w:w="866" w:type="dxa"/>
          </w:tcPr>
          <w:p w14:paraId="0201A981" w14:textId="77777777" w:rsidR="008C56A3" w:rsidRDefault="008C56A3" w:rsidP="008C56A3">
            <w:pPr>
              <w:pStyle w:val="TableParagraph"/>
              <w:rPr>
                <w:rFonts w:ascii="Times New Roman"/>
                <w:sz w:val="16"/>
              </w:rPr>
            </w:pPr>
          </w:p>
        </w:tc>
        <w:tc>
          <w:tcPr>
            <w:tcW w:w="1030" w:type="dxa"/>
          </w:tcPr>
          <w:p w14:paraId="14D0627A" w14:textId="77777777" w:rsidR="008C56A3" w:rsidRDefault="008C56A3" w:rsidP="008C56A3">
            <w:pPr>
              <w:pStyle w:val="TableParagraph"/>
              <w:rPr>
                <w:rFonts w:ascii="Times New Roman"/>
                <w:sz w:val="16"/>
              </w:rPr>
            </w:pPr>
          </w:p>
        </w:tc>
        <w:tc>
          <w:tcPr>
            <w:tcW w:w="3195" w:type="dxa"/>
          </w:tcPr>
          <w:p w14:paraId="195EA709" w14:textId="77777777" w:rsidR="008C56A3" w:rsidRDefault="008C56A3" w:rsidP="008C56A3">
            <w:pPr>
              <w:pStyle w:val="TableParagraph"/>
              <w:spacing w:before="3" w:line="201" w:lineRule="exact"/>
              <w:ind w:left="33"/>
              <w:rPr>
                <w:sz w:val="18"/>
              </w:rPr>
            </w:pPr>
            <w:r>
              <w:rPr>
                <w:spacing w:val="-4"/>
                <w:w w:val="105"/>
                <w:sz w:val="18"/>
              </w:rPr>
              <w:t>YESO</w:t>
            </w:r>
          </w:p>
        </w:tc>
        <w:tc>
          <w:tcPr>
            <w:tcW w:w="1421" w:type="dxa"/>
          </w:tcPr>
          <w:p w14:paraId="5F3ABE0A"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6B996131" w14:textId="77777777" w:rsidR="008C56A3" w:rsidRDefault="008C56A3" w:rsidP="008C56A3">
            <w:pPr>
              <w:pStyle w:val="TableParagraph"/>
              <w:spacing w:before="3" w:line="201" w:lineRule="exact"/>
              <w:ind w:right="12"/>
              <w:jc w:val="right"/>
              <w:rPr>
                <w:sz w:val="18"/>
              </w:rPr>
            </w:pPr>
            <w:r>
              <w:rPr>
                <w:spacing w:val="-5"/>
                <w:w w:val="105"/>
                <w:sz w:val="18"/>
              </w:rPr>
              <w:t>18</w:t>
            </w:r>
          </w:p>
        </w:tc>
        <w:tc>
          <w:tcPr>
            <w:tcW w:w="948" w:type="dxa"/>
          </w:tcPr>
          <w:p w14:paraId="763293A7" w14:textId="77777777" w:rsidR="008C56A3" w:rsidRDefault="008C56A3" w:rsidP="008C56A3">
            <w:pPr>
              <w:pStyle w:val="TableParagraph"/>
              <w:rPr>
                <w:rFonts w:ascii="Times New Roman"/>
                <w:sz w:val="16"/>
              </w:rPr>
            </w:pPr>
          </w:p>
        </w:tc>
        <w:tc>
          <w:tcPr>
            <w:tcW w:w="1246" w:type="dxa"/>
          </w:tcPr>
          <w:p w14:paraId="0D575B71" w14:textId="77777777" w:rsidR="008C56A3" w:rsidRDefault="008C56A3" w:rsidP="008C56A3">
            <w:pPr>
              <w:pStyle w:val="TableParagraph"/>
              <w:rPr>
                <w:rFonts w:ascii="Times New Roman"/>
                <w:sz w:val="16"/>
              </w:rPr>
            </w:pPr>
          </w:p>
        </w:tc>
      </w:tr>
      <w:tr w:rsidR="008C56A3" w14:paraId="0506CB90" w14:textId="77777777" w:rsidTr="008C56A3">
        <w:trPr>
          <w:trHeight w:val="224"/>
        </w:trPr>
        <w:tc>
          <w:tcPr>
            <w:tcW w:w="866" w:type="dxa"/>
          </w:tcPr>
          <w:p w14:paraId="385192BB" w14:textId="77777777" w:rsidR="008C56A3" w:rsidRDefault="008C56A3" w:rsidP="008C56A3">
            <w:pPr>
              <w:pStyle w:val="TableParagraph"/>
              <w:rPr>
                <w:rFonts w:ascii="Times New Roman"/>
                <w:sz w:val="16"/>
              </w:rPr>
            </w:pPr>
          </w:p>
        </w:tc>
        <w:tc>
          <w:tcPr>
            <w:tcW w:w="1030" w:type="dxa"/>
          </w:tcPr>
          <w:p w14:paraId="2C76F0F8" w14:textId="77777777" w:rsidR="008C56A3" w:rsidRDefault="008C56A3" w:rsidP="008C56A3">
            <w:pPr>
              <w:pStyle w:val="TableParagraph"/>
              <w:rPr>
                <w:rFonts w:ascii="Times New Roman"/>
                <w:sz w:val="16"/>
              </w:rPr>
            </w:pPr>
          </w:p>
        </w:tc>
        <w:tc>
          <w:tcPr>
            <w:tcW w:w="3195" w:type="dxa"/>
          </w:tcPr>
          <w:p w14:paraId="6A07162F" w14:textId="77777777" w:rsidR="008C56A3" w:rsidRDefault="008C56A3" w:rsidP="008C56A3">
            <w:pPr>
              <w:pStyle w:val="TableParagraph"/>
              <w:spacing w:before="3" w:line="201" w:lineRule="exact"/>
              <w:ind w:left="33"/>
              <w:rPr>
                <w:sz w:val="18"/>
              </w:rPr>
            </w:pPr>
            <w:r>
              <w:rPr>
                <w:w w:val="105"/>
                <w:sz w:val="18"/>
              </w:rPr>
              <w:t>ALAMBRE</w:t>
            </w:r>
            <w:r>
              <w:rPr>
                <w:spacing w:val="-6"/>
                <w:w w:val="105"/>
                <w:sz w:val="18"/>
              </w:rPr>
              <w:t xml:space="preserve"> </w:t>
            </w:r>
            <w:r>
              <w:rPr>
                <w:w w:val="105"/>
                <w:sz w:val="18"/>
              </w:rPr>
              <w:t>TEJIDO</w:t>
            </w:r>
            <w:r>
              <w:rPr>
                <w:spacing w:val="-4"/>
                <w:w w:val="105"/>
                <w:sz w:val="18"/>
              </w:rPr>
              <w:t xml:space="preserve"> </w:t>
            </w:r>
            <w:r>
              <w:rPr>
                <w:w w:val="105"/>
                <w:sz w:val="18"/>
              </w:rPr>
              <w:t>(ROLLO</w:t>
            </w:r>
            <w:r>
              <w:rPr>
                <w:spacing w:val="-4"/>
                <w:w w:val="105"/>
                <w:sz w:val="18"/>
              </w:rPr>
              <w:t xml:space="preserve"> </w:t>
            </w:r>
            <w:r>
              <w:rPr>
                <w:w w:val="105"/>
                <w:sz w:val="18"/>
              </w:rPr>
              <w:t>40M</w:t>
            </w:r>
            <w:r>
              <w:rPr>
                <w:spacing w:val="-6"/>
                <w:w w:val="105"/>
                <w:sz w:val="18"/>
              </w:rPr>
              <w:t xml:space="preserve"> </w:t>
            </w:r>
            <w:r>
              <w:rPr>
                <w:w w:val="105"/>
                <w:sz w:val="18"/>
              </w:rPr>
              <w:t>X</w:t>
            </w:r>
            <w:r>
              <w:rPr>
                <w:spacing w:val="-6"/>
                <w:w w:val="105"/>
                <w:sz w:val="18"/>
              </w:rPr>
              <w:t xml:space="preserve"> </w:t>
            </w:r>
            <w:r>
              <w:rPr>
                <w:spacing w:val="-2"/>
                <w:w w:val="105"/>
                <w:sz w:val="18"/>
              </w:rPr>
              <w:t>0,80M)</w:t>
            </w:r>
          </w:p>
        </w:tc>
        <w:tc>
          <w:tcPr>
            <w:tcW w:w="1421" w:type="dxa"/>
          </w:tcPr>
          <w:p w14:paraId="2CEAFCD7" w14:textId="77777777" w:rsidR="008C56A3" w:rsidRDefault="008C56A3" w:rsidP="008C56A3">
            <w:pPr>
              <w:pStyle w:val="TableParagraph"/>
              <w:spacing w:before="3" w:line="201" w:lineRule="exact"/>
              <w:ind w:left="33"/>
              <w:rPr>
                <w:sz w:val="18"/>
              </w:rPr>
            </w:pPr>
            <w:r>
              <w:rPr>
                <w:spacing w:val="-5"/>
                <w:w w:val="105"/>
                <w:sz w:val="18"/>
              </w:rPr>
              <w:t>M2</w:t>
            </w:r>
          </w:p>
        </w:tc>
        <w:tc>
          <w:tcPr>
            <w:tcW w:w="1421" w:type="dxa"/>
          </w:tcPr>
          <w:p w14:paraId="4DF28FEF" w14:textId="77777777" w:rsidR="008C56A3" w:rsidRDefault="008C56A3" w:rsidP="008C56A3">
            <w:pPr>
              <w:pStyle w:val="TableParagraph"/>
              <w:spacing w:before="3" w:line="201" w:lineRule="exact"/>
              <w:ind w:right="12"/>
              <w:jc w:val="right"/>
              <w:rPr>
                <w:sz w:val="18"/>
              </w:rPr>
            </w:pPr>
            <w:r>
              <w:rPr>
                <w:spacing w:val="-4"/>
                <w:w w:val="105"/>
                <w:sz w:val="18"/>
              </w:rPr>
              <w:t>1,23</w:t>
            </w:r>
          </w:p>
        </w:tc>
        <w:tc>
          <w:tcPr>
            <w:tcW w:w="948" w:type="dxa"/>
          </w:tcPr>
          <w:p w14:paraId="6D8896C4" w14:textId="77777777" w:rsidR="008C56A3" w:rsidRDefault="008C56A3" w:rsidP="008C56A3">
            <w:pPr>
              <w:pStyle w:val="TableParagraph"/>
              <w:rPr>
                <w:rFonts w:ascii="Times New Roman"/>
                <w:sz w:val="16"/>
              </w:rPr>
            </w:pPr>
          </w:p>
        </w:tc>
        <w:tc>
          <w:tcPr>
            <w:tcW w:w="1246" w:type="dxa"/>
          </w:tcPr>
          <w:p w14:paraId="2C0CE054" w14:textId="77777777" w:rsidR="008C56A3" w:rsidRDefault="008C56A3" w:rsidP="008C56A3">
            <w:pPr>
              <w:pStyle w:val="TableParagraph"/>
              <w:rPr>
                <w:rFonts w:ascii="Times New Roman"/>
                <w:sz w:val="16"/>
              </w:rPr>
            </w:pPr>
          </w:p>
        </w:tc>
      </w:tr>
      <w:tr w:rsidR="008C56A3" w14:paraId="06DD8D13" w14:textId="77777777" w:rsidTr="008C56A3">
        <w:trPr>
          <w:trHeight w:val="224"/>
        </w:trPr>
        <w:tc>
          <w:tcPr>
            <w:tcW w:w="866" w:type="dxa"/>
          </w:tcPr>
          <w:p w14:paraId="70BC0D01" w14:textId="77777777" w:rsidR="008C56A3" w:rsidRDefault="008C56A3" w:rsidP="008C56A3">
            <w:pPr>
              <w:pStyle w:val="TableParagraph"/>
              <w:rPr>
                <w:rFonts w:ascii="Times New Roman"/>
                <w:sz w:val="16"/>
              </w:rPr>
            </w:pPr>
          </w:p>
        </w:tc>
        <w:tc>
          <w:tcPr>
            <w:tcW w:w="1030" w:type="dxa"/>
          </w:tcPr>
          <w:p w14:paraId="794BDA51" w14:textId="77777777" w:rsidR="008C56A3" w:rsidRDefault="008C56A3" w:rsidP="008C56A3">
            <w:pPr>
              <w:pStyle w:val="TableParagraph"/>
              <w:rPr>
                <w:rFonts w:ascii="Times New Roman"/>
                <w:sz w:val="16"/>
              </w:rPr>
            </w:pPr>
          </w:p>
        </w:tc>
        <w:tc>
          <w:tcPr>
            <w:tcW w:w="3195" w:type="dxa"/>
          </w:tcPr>
          <w:p w14:paraId="6E035879" w14:textId="77777777" w:rsidR="008C56A3" w:rsidRDefault="008C56A3" w:rsidP="008C56A3">
            <w:pPr>
              <w:pStyle w:val="TableParagraph"/>
              <w:rPr>
                <w:rFonts w:ascii="Times New Roman"/>
                <w:sz w:val="16"/>
              </w:rPr>
            </w:pPr>
          </w:p>
        </w:tc>
        <w:tc>
          <w:tcPr>
            <w:tcW w:w="1421" w:type="dxa"/>
          </w:tcPr>
          <w:p w14:paraId="11660E53" w14:textId="77777777" w:rsidR="008C56A3" w:rsidRDefault="008C56A3" w:rsidP="008C56A3">
            <w:pPr>
              <w:pStyle w:val="TableParagraph"/>
              <w:rPr>
                <w:rFonts w:ascii="Times New Roman"/>
                <w:sz w:val="16"/>
              </w:rPr>
            </w:pPr>
          </w:p>
        </w:tc>
        <w:tc>
          <w:tcPr>
            <w:tcW w:w="1421" w:type="dxa"/>
          </w:tcPr>
          <w:p w14:paraId="13403D14" w14:textId="77777777" w:rsidR="008C56A3" w:rsidRDefault="008C56A3" w:rsidP="008C56A3">
            <w:pPr>
              <w:pStyle w:val="TableParagraph"/>
              <w:rPr>
                <w:rFonts w:ascii="Times New Roman"/>
                <w:sz w:val="16"/>
              </w:rPr>
            </w:pPr>
          </w:p>
        </w:tc>
        <w:tc>
          <w:tcPr>
            <w:tcW w:w="948" w:type="dxa"/>
          </w:tcPr>
          <w:p w14:paraId="2273E137" w14:textId="77777777" w:rsidR="008C56A3" w:rsidRDefault="008C56A3" w:rsidP="008C56A3">
            <w:pPr>
              <w:pStyle w:val="TableParagraph"/>
              <w:rPr>
                <w:rFonts w:ascii="Times New Roman"/>
                <w:sz w:val="16"/>
              </w:rPr>
            </w:pPr>
          </w:p>
        </w:tc>
        <w:tc>
          <w:tcPr>
            <w:tcW w:w="1246" w:type="dxa"/>
          </w:tcPr>
          <w:p w14:paraId="5293B041" w14:textId="77777777" w:rsidR="008C56A3" w:rsidRDefault="008C56A3" w:rsidP="008C56A3">
            <w:pPr>
              <w:pStyle w:val="TableParagraph"/>
              <w:rPr>
                <w:rFonts w:ascii="Times New Roman"/>
                <w:sz w:val="16"/>
              </w:rPr>
            </w:pPr>
          </w:p>
        </w:tc>
      </w:tr>
      <w:tr w:rsidR="008C56A3" w14:paraId="1280BF28" w14:textId="77777777" w:rsidTr="008C56A3">
        <w:trPr>
          <w:trHeight w:val="224"/>
        </w:trPr>
        <w:tc>
          <w:tcPr>
            <w:tcW w:w="866" w:type="dxa"/>
          </w:tcPr>
          <w:p w14:paraId="7C79D51C" w14:textId="77777777" w:rsidR="008C56A3" w:rsidRDefault="008C56A3" w:rsidP="008C56A3">
            <w:pPr>
              <w:pStyle w:val="TableParagraph"/>
              <w:rPr>
                <w:rFonts w:ascii="Times New Roman"/>
                <w:sz w:val="16"/>
              </w:rPr>
            </w:pPr>
          </w:p>
        </w:tc>
        <w:tc>
          <w:tcPr>
            <w:tcW w:w="4225" w:type="dxa"/>
            <w:gridSpan w:val="2"/>
          </w:tcPr>
          <w:p w14:paraId="68F190C0"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164B0013" w14:textId="77777777" w:rsidR="008C56A3" w:rsidRDefault="008C56A3" w:rsidP="008C56A3">
            <w:pPr>
              <w:pStyle w:val="TableParagraph"/>
              <w:rPr>
                <w:rFonts w:ascii="Times New Roman"/>
                <w:sz w:val="16"/>
              </w:rPr>
            </w:pPr>
          </w:p>
        </w:tc>
        <w:tc>
          <w:tcPr>
            <w:tcW w:w="1421" w:type="dxa"/>
          </w:tcPr>
          <w:p w14:paraId="564EA913" w14:textId="77777777" w:rsidR="008C56A3" w:rsidRDefault="008C56A3" w:rsidP="008C56A3">
            <w:pPr>
              <w:pStyle w:val="TableParagraph"/>
              <w:rPr>
                <w:rFonts w:ascii="Times New Roman"/>
                <w:sz w:val="16"/>
              </w:rPr>
            </w:pPr>
          </w:p>
        </w:tc>
        <w:tc>
          <w:tcPr>
            <w:tcW w:w="948" w:type="dxa"/>
          </w:tcPr>
          <w:p w14:paraId="22B92561" w14:textId="77777777" w:rsidR="008C56A3" w:rsidRDefault="008C56A3" w:rsidP="008C56A3">
            <w:pPr>
              <w:pStyle w:val="TableParagraph"/>
              <w:rPr>
                <w:rFonts w:ascii="Times New Roman"/>
                <w:sz w:val="16"/>
              </w:rPr>
            </w:pPr>
          </w:p>
        </w:tc>
        <w:tc>
          <w:tcPr>
            <w:tcW w:w="1246" w:type="dxa"/>
          </w:tcPr>
          <w:p w14:paraId="33DBCE29" w14:textId="77777777" w:rsidR="008C56A3" w:rsidRDefault="008C56A3" w:rsidP="008C56A3">
            <w:pPr>
              <w:pStyle w:val="TableParagraph"/>
              <w:rPr>
                <w:rFonts w:ascii="Times New Roman"/>
                <w:sz w:val="16"/>
              </w:rPr>
            </w:pPr>
          </w:p>
        </w:tc>
      </w:tr>
      <w:tr w:rsidR="008C56A3" w14:paraId="5DCEEBCA" w14:textId="77777777" w:rsidTr="008C56A3">
        <w:trPr>
          <w:trHeight w:val="224"/>
        </w:trPr>
        <w:tc>
          <w:tcPr>
            <w:tcW w:w="866" w:type="dxa"/>
          </w:tcPr>
          <w:p w14:paraId="70322736" w14:textId="77777777" w:rsidR="008C56A3" w:rsidRDefault="008C56A3" w:rsidP="008C56A3">
            <w:pPr>
              <w:pStyle w:val="TableParagraph"/>
              <w:rPr>
                <w:rFonts w:ascii="Times New Roman"/>
                <w:sz w:val="16"/>
              </w:rPr>
            </w:pPr>
          </w:p>
        </w:tc>
        <w:tc>
          <w:tcPr>
            <w:tcW w:w="1030" w:type="dxa"/>
            <w:shd w:val="clear" w:color="auto" w:fill="99CCFF"/>
          </w:tcPr>
          <w:p w14:paraId="4F173FF9"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49FE08F3"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31AA35C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9DE1BE3"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8E0B25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F25F258" w14:textId="77777777" w:rsidR="008C56A3" w:rsidRDefault="008C56A3" w:rsidP="008C56A3">
            <w:pPr>
              <w:pStyle w:val="TableParagraph"/>
              <w:rPr>
                <w:rFonts w:ascii="Times New Roman"/>
                <w:sz w:val="16"/>
              </w:rPr>
            </w:pPr>
          </w:p>
        </w:tc>
      </w:tr>
      <w:tr w:rsidR="008C56A3" w14:paraId="1E521F22" w14:textId="77777777" w:rsidTr="008C56A3">
        <w:trPr>
          <w:trHeight w:val="224"/>
        </w:trPr>
        <w:tc>
          <w:tcPr>
            <w:tcW w:w="866" w:type="dxa"/>
          </w:tcPr>
          <w:p w14:paraId="66388BB5" w14:textId="77777777" w:rsidR="008C56A3" w:rsidRDefault="008C56A3" w:rsidP="008C56A3">
            <w:pPr>
              <w:pStyle w:val="TableParagraph"/>
              <w:rPr>
                <w:rFonts w:ascii="Times New Roman"/>
                <w:sz w:val="16"/>
              </w:rPr>
            </w:pPr>
          </w:p>
        </w:tc>
        <w:tc>
          <w:tcPr>
            <w:tcW w:w="1030" w:type="dxa"/>
          </w:tcPr>
          <w:p w14:paraId="22548B1A" w14:textId="77777777" w:rsidR="008C56A3" w:rsidRDefault="008C56A3" w:rsidP="008C56A3">
            <w:pPr>
              <w:pStyle w:val="TableParagraph"/>
              <w:rPr>
                <w:rFonts w:ascii="Times New Roman"/>
                <w:sz w:val="16"/>
              </w:rPr>
            </w:pPr>
          </w:p>
        </w:tc>
        <w:tc>
          <w:tcPr>
            <w:tcW w:w="3195" w:type="dxa"/>
          </w:tcPr>
          <w:p w14:paraId="206930F3" w14:textId="77777777" w:rsidR="008C56A3" w:rsidRDefault="008C56A3" w:rsidP="008C56A3">
            <w:pPr>
              <w:pStyle w:val="TableParagraph"/>
              <w:spacing w:before="3" w:line="201" w:lineRule="exact"/>
              <w:ind w:left="33"/>
              <w:rPr>
                <w:sz w:val="18"/>
              </w:rPr>
            </w:pPr>
            <w:r>
              <w:rPr>
                <w:spacing w:val="-4"/>
                <w:w w:val="105"/>
                <w:sz w:val="18"/>
              </w:rPr>
              <w:t>PAJA</w:t>
            </w:r>
          </w:p>
        </w:tc>
        <w:tc>
          <w:tcPr>
            <w:tcW w:w="1421" w:type="dxa"/>
          </w:tcPr>
          <w:p w14:paraId="7E879F35"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33F3B8A7"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27FFB703" w14:textId="77777777" w:rsidR="008C56A3" w:rsidRDefault="008C56A3" w:rsidP="008C56A3">
            <w:pPr>
              <w:pStyle w:val="TableParagraph"/>
              <w:rPr>
                <w:rFonts w:ascii="Times New Roman"/>
                <w:sz w:val="16"/>
              </w:rPr>
            </w:pPr>
          </w:p>
        </w:tc>
        <w:tc>
          <w:tcPr>
            <w:tcW w:w="1246" w:type="dxa"/>
          </w:tcPr>
          <w:p w14:paraId="181CA77D" w14:textId="77777777" w:rsidR="008C56A3" w:rsidRDefault="008C56A3" w:rsidP="008C56A3">
            <w:pPr>
              <w:pStyle w:val="TableParagraph"/>
              <w:rPr>
                <w:rFonts w:ascii="Times New Roman"/>
                <w:sz w:val="16"/>
              </w:rPr>
            </w:pPr>
          </w:p>
        </w:tc>
      </w:tr>
      <w:tr w:rsidR="008C56A3" w14:paraId="6F22BA3C" w14:textId="77777777" w:rsidTr="008C56A3">
        <w:trPr>
          <w:trHeight w:val="225"/>
        </w:trPr>
        <w:tc>
          <w:tcPr>
            <w:tcW w:w="866" w:type="dxa"/>
          </w:tcPr>
          <w:p w14:paraId="4F812215" w14:textId="77777777" w:rsidR="008C56A3" w:rsidRDefault="008C56A3" w:rsidP="008C56A3">
            <w:pPr>
              <w:pStyle w:val="TableParagraph"/>
              <w:rPr>
                <w:rFonts w:ascii="Times New Roman"/>
                <w:sz w:val="16"/>
              </w:rPr>
            </w:pPr>
          </w:p>
        </w:tc>
        <w:tc>
          <w:tcPr>
            <w:tcW w:w="1030" w:type="dxa"/>
          </w:tcPr>
          <w:p w14:paraId="28056B74" w14:textId="77777777" w:rsidR="008C56A3" w:rsidRDefault="008C56A3" w:rsidP="008C56A3">
            <w:pPr>
              <w:pStyle w:val="TableParagraph"/>
              <w:rPr>
                <w:rFonts w:ascii="Times New Roman"/>
                <w:sz w:val="16"/>
              </w:rPr>
            </w:pPr>
          </w:p>
        </w:tc>
        <w:tc>
          <w:tcPr>
            <w:tcW w:w="3195" w:type="dxa"/>
          </w:tcPr>
          <w:p w14:paraId="72F80339" w14:textId="77777777" w:rsidR="008C56A3" w:rsidRDefault="008C56A3" w:rsidP="008C56A3">
            <w:pPr>
              <w:pStyle w:val="TableParagraph"/>
              <w:rPr>
                <w:rFonts w:ascii="Times New Roman"/>
                <w:sz w:val="16"/>
              </w:rPr>
            </w:pPr>
          </w:p>
        </w:tc>
        <w:tc>
          <w:tcPr>
            <w:tcW w:w="1421" w:type="dxa"/>
          </w:tcPr>
          <w:p w14:paraId="2FA0A9DA" w14:textId="77777777" w:rsidR="008C56A3" w:rsidRDefault="008C56A3" w:rsidP="008C56A3">
            <w:pPr>
              <w:pStyle w:val="TableParagraph"/>
              <w:rPr>
                <w:rFonts w:ascii="Times New Roman"/>
                <w:sz w:val="16"/>
              </w:rPr>
            </w:pPr>
          </w:p>
        </w:tc>
        <w:tc>
          <w:tcPr>
            <w:tcW w:w="1421" w:type="dxa"/>
          </w:tcPr>
          <w:p w14:paraId="41A0EBAF" w14:textId="77777777" w:rsidR="008C56A3" w:rsidRDefault="008C56A3" w:rsidP="008C56A3">
            <w:pPr>
              <w:pStyle w:val="TableParagraph"/>
              <w:rPr>
                <w:rFonts w:ascii="Times New Roman"/>
                <w:sz w:val="16"/>
              </w:rPr>
            </w:pPr>
          </w:p>
        </w:tc>
        <w:tc>
          <w:tcPr>
            <w:tcW w:w="948" w:type="dxa"/>
          </w:tcPr>
          <w:p w14:paraId="557E6A18" w14:textId="77777777" w:rsidR="008C56A3" w:rsidRDefault="008C56A3" w:rsidP="008C56A3">
            <w:pPr>
              <w:pStyle w:val="TableParagraph"/>
              <w:rPr>
                <w:rFonts w:ascii="Times New Roman"/>
                <w:sz w:val="16"/>
              </w:rPr>
            </w:pPr>
          </w:p>
        </w:tc>
        <w:tc>
          <w:tcPr>
            <w:tcW w:w="1246" w:type="dxa"/>
          </w:tcPr>
          <w:p w14:paraId="6DB90C88" w14:textId="77777777" w:rsidR="008C56A3" w:rsidRDefault="008C56A3" w:rsidP="008C56A3">
            <w:pPr>
              <w:pStyle w:val="TableParagraph"/>
              <w:rPr>
                <w:rFonts w:ascii="Times New Roman"/>
                <w:sz w:val="16"/>
              </w:rPr>
            </w:pPr>
          </w:p>
        </w:tc>
      </w:tr>
      <w:tr w:rsidR="008C56A3" w14:paraId="071B3CE2" w14:textId="77777777" w:rsidTr="008C56A3">
        <w:trPr>
          <w:trHeight w:val="224"/>
        </w:trPr>
        <w:tc>
          <w:tcPr>
            <w:tcW w:w="866" w:type="dxa"/>
          </w:tcPr>
          <w:p w14:paraId="224F8151" w14:textId="77777777" w:rsidR="008C56A3" w:rsidRDefault="008C56A3" w:rsidP="008C56A3">
            <w:pPr>
              <w:pStyle w:val="TableParagraph"/>
              <w:rPr>
                <w:rFonts w:ascii="Times New Roman"/>
                <w:sz w:val="16"/>
              </w:rPr>
            </w:pPr>
          </w:p>
        </w:tc>
        <w:tc>
          <w:tcPr>
            <w:tcW w:w="4225" w:type="dxa"/>
            <w:gridSpan w:val="2"/>
          </w:tcPr>
          <w:p w14:paraId="5F20BB1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05B66A2E" w14:textId="77777777" w:rsidR="008C56A3" w:rsidRDefault="008C56A3" w:rsidP="008C56A3">
            <w:pPr>
              <w:pStyle w:val="TableParagraph"/>
              <w:rPr>
                <w:rFonts w:ascii="Times New Roman"/>
                <w:sz w:val="16"/>
              </w:rPr>
            </w:pPr>
          </w:p>
        </w:tc>
        <w:tc>
          <w:tcPr>
            <w:tcW w:w="1421" w:type="dxa"/>
          </w:tcPr>
          <w:p w14:paraId="42140DC0" w14:textId="77777777" w:rsidR="008C56A3" w:rsidRDefault="008C56A3" w:rsidP="008C56A3">
            <w:pPr>
              <w:pStyle w:val="TableParagraph"/>
              <w:rPr>
                <w:rFonts w:ascii="Times New Roman"/>
                <w:sz w:val="16"/>
              </w:rPr>
            </w:pPr>
          </w:p>
        </w:tc>
        <w:tc>
          <w:tcPr>
            <w:tcW w:w="948" w:type="dxa"/>
          </w:tcPr>
          <w:p w14:paraId="16604A95" w14:textId="77777777" w:rsidR="008C56A3" w:rsidRDefault="008C56A3" w:rsidP="008C56A3">
            <w:pPr>
              <w:pStyle w:val="TableParagraph"/>
              <w:rPr>
                <w:rFonts w:ascii="Times New Roman"/>
                <w:sz w:val="16"/>
              </w:rPr>
            </w:pPr>
          </w:p>
        </w:tc>
        <w:tc>
          <w:tcPr>
            <w:tcW w:w="1246" w:type="dxa"/>
          </w:tcPr>
          <w:p w14:paraId="0719E2B7" w14:textId="77777777" w:rsidR="008C56A3" w:rsidRDefault="008C56A3" w:rsidP="008C56A3">
            <w:pPr>
              <w:pStyle w:val="TableParagraph"/>
              <w:rPr>
                <w:rFonts w:ascii="Times New Roman"/>
                <w:sz w:val="16"/>
              </w:rPr>
            </w:pPr>
          </w:p>
        </w:tc>
      </w:tr>
      <w:tr w:rsidR="008C56A3" w14:paraId="7EAB1DA6" w14:textId="77777777" w:rsidTr="008C56A3">
        <w:trPr>
          <w:trHeight w:val="224"/>
        </w:trPr>
        <w:tc>
          <w:tcPr>
            <w:tcW w:w="866" w:type="dxa"/>
            <w:shd w:val="clear" w:color="auto" w:fill="66B1FF"/>
          </w:tcPr>
          <w:p w14:paraId="3AFB58A2"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78410F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08BFD4C" w14:textId="77777777" w:rsidR="008C56A3" w:rsidRDefault="008C56A3" w:rsidP="008C56A3">
            <w:pPr>
              <w:pStyle w:val="TableParagraph"/>
              <w:rPr>
                <w:rFonts w:ascii="Times New Roman"/>
                <w:sz w:val="16"/>
              </w:rPr>
            </w:pPr>
          </w:p>
        </w:tc>
        <w:tc>
          <w:tcPr>
            <w:tcW w:w="1421" w:type="dxa"/>
            <w:shd w:val="clear" w:color="auto" w:fill="66B1FF"/>
          </w:tcPr>
          <w:p w14:paraId="1581021C" w14:textId="77777777" w:rsidR="008C56A3" w:rsidRDefault="008C56A3" w:rsidP="008C56A3">
            <w:pPr>
              <w:pStyle w:val="TableParagraph"/>
              <w:rPr>
                <w:rFonts w:ascii="Times New Roman"/>
                <w:sz w:val="16"/>
              </w:rPr>
            </w:pPr>
          </w:p>
        </w:tc>
        <w:tc>
          <w:tcPr>
            <w:tcW w:w="948" w:type="dxa"/>
            <w:shd w:val="clear" w:color="auto" w:fill="66B1FF"/>
          </w:tcPr>
          <w:p w14:paraId="113ABA2D" w14:textId="77777777" w:rsidR="008C56A3" w:rsidRDefault="008C56A3" w:rsidP="008C56A3">
            <w:pPr>
              <w:pStyle w:val="TableParagraph"/>
              <w:rPr>
                <w:rFonts w:ascii="Times New Roman"/>
                <w:sz w:val="16"/>
              </w:rPr>
            </w:pPr>
          </w:p>
        </w:tc>
        <w:tc>
          <w:tcPr>
            <w:tcW w:w="1246" w:type="dxa"/>
            <w:shd w:val="clear" w:color="auto" w:fill="66B1FF"/>
          </w:tcPr>
          <w:p w14:paraId="150512B3" w14:textId="77777777" w:rsidR="008C56A3" w:rsidRDefault="008C56A3" w:rsidP="008C56A3">
            <w:pPr>
              <w:pStyle w:val="TableParagraph"/>
              <w:rPr>
                <w:rFonts w:ascii="Times New Roman"/>
                <w:sz w:val="16"/>
              </w:rPr>
            </w:pPr>
          </w:p>
        </w:tc>
      </w:tr>
      <w:tr w:rsidR="008C56A3" w14:paraId="3A9FE726" w14:textId="77777777" w:rsidTr="008C56A3">
        <w:trPr>
          <w:trHeight w:val="224"/>
        </w:trPr>
        <w:tc>
          <w:tcPr>
            <w:tcW w:w="866" w:type="dxa"/>
          </w:tcPr>
          <w:p w14:paraId="059D6FD8" w14:textId="77777777" w:rsidR="008C56A3" w:rsidRDefault="008C56A3" w:rsidP="008C56A3">
            <w:pPr>
              <w:pStyle w:val="TableParagraph"/>
              <w:rPr>
                <w:rFonts w:ascii="Times New Roman"/>
                <w:sz w:val="16"/>
              </w:rPr>
            </w:pPr>
          </w:p>
        </w:tc>
        <w:tc>
          <w:tcPr>
            <w:tcW w:w="1030" w:type="dxa"/>
            <w:shd w:val="clear" w:color="auto" w:fill="99CCFF"/>
          </w:tcPr>
          <w:p w14:paraId="03D85703"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1D8EC1A5"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08A7893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E47FE9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AFF9BA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B028472" w14:textId="77777777" w:rsidR="008C56A3" w:rsidRDefault="008C56A3" w:rsidP="008C56A3">
            <w:pPr>
              <w:pStyle w:val="TableParagraph"/>
              <w:rPr>
                <w:rFonts w:ascii="Times New Roman"/>
                <w:sz w:val="16"/>
              </w:rPr>
            </w:pPr>
          </w:p>
        </w:tc>
      </w:tr>
      <w:tr w:rsidR="008C56A3" w14:paraId="0B1B85FF" w14:textId="77777777" w:rsidTr="008C56A3">
        <w:trPr>
          <w:trHeight w:val="224"/>
        </w:trPr>
        <w:tc>
          <w:tcPr>
            <w:tcW w:w="866" w:type="dxa"/>
          </w:tcPr>
          <w:p w14:paraId="23737F90" w14:textId="77777777" w:rsidR="008C56A3" w:rsidRDefault="008C56A3" w:rsidP="008C56A3">
            <w:pPr>
              <w:pStyle w:val="TableParagraph"/>
              <w:rPr>
                <w:rFonts w:ascii="Times New Roman"/>
                <w:sz w:val="16"/>
              </w:rPr>
            </w:pPr>
          </w:p>
        </w:tc>
        <w:tc>
          <w:tcPr>
            <w:tcW w:w="1030" w:type="dxa"/>
          </w:tcPr>
          <w:p w14:paraId="20F17A3A" w14:textId="77777777" w:rsidR="008C56A3" w:rsidRDefault="008C56A3" w:rsidP="008C56A3">
            <w:pPr>
              <w:pStyle w:val="TableParagraph"/>
              <w:rPr>
                <w:rFonts w:ascii="Times New Roman"/>
                <w:sz w:val="16"/>
              </w:rPr>
            </w:pPr>
          </w:p>
        </w:tc>
        <w:tc>
          <w:tcPr>
            <w:tcW w:w="3195" w:type="dxa"/>
          </w:tcPr>
          <w:p w14:paraId="6AEABE69"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4A97BCF4"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A38AB64"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2B13F17F" w14:textId="77777777" w:rsidR="008C56A3" w:rsidRDefault="008C56A3" w:rsidP="008C56A3">
            <w:pPr>
              <w:pStyle w:val="TableParagraph"/>
              <w:rPr>
                <w:rFonts w:ascii="Times New Roman"/>
                <w:sz w:val="16"/>
              </w:rPr>
            </w:pPr>
          </w:p>
        </w:tc>
        <w:tc>
          <w:tcPr>
            <w:tcW w:w="1246" w:type="dxa"/>
          </w:tcPr>
          <w:p w14:paraId="37246AA1" w14:textId="77777777" w:rsidR="008C56A3" w:rsidRDefault="008C56A3" w:rsidP="008C56A3">
            <w:pPr>
              <w:pStyle w:val="TableParagraph"/>
              <w:rPr>
                <w:rFonts w:ascii="Times New Roman"/>
                <w:sz w:val="16"/>
              </w:rPr>
            </w:pPr>
          </w:p>
        </w:tc>
      </w:tr>
      <w:tr w:rsidR="008C56A3" w14:paraId="473EA12C" w14:textId="77777777" w:rsidTr="008C56A3">
        <w:trPr>
          <w:trHeight w:val="224"/>
        </w:trPr>
        <w:tc>
          <w:tcPr>
            <w:tcW w:w="866" w:type="dxa"/>
          </w:tcPr>
          <w:p w14:paraId="39F04381" w14:textId="77777777" w:rsidR="008C56A3" w:rsidRDefault="008C56A3" w:rsidP="008C56A3">
            <w:pPr>
              <w:pStyle w:val="TableParagraph"/>
              <w:rPr>
                <w:rFonts w:ascii="Times New Roman"/>
                <w:sz w:val="16"/>
              </w:rPr>
            </w:pPr>
          </w:p>
        </w:tc>
        <w:tc>
          <w:tcPr>
            <w:tcW w:w="1030" w:type="dxa"/>
          </w:tcPr>
          <w:p w14:paraId="515A8AB9" w14:textId="77777777" w:rsidR="008C56A3" w:rsidRDefault="008C56A3" w:rsidP="008C56A3">
            <w:pPr>
              <w:pStyle w:val="TableParagraph"/>
              <w:rPr>
                <w:rFonts w:ascii="Times New Roman"/>
                <w:sz w:val="16"/>
              </w:rPr>
            </w:pPr>
          </w:p>
        </w:tc>
        <w:tc>
          <w:tcPr>
            <w:tcW w:w="3195" w:type="dxa"/>
          </w:tcPr>
          <w:p w14:paraId="1988B366" w14:textId="77777777" w:rsidR="008C56A3" w:rsidRDefault="008C56A3" w:rsidP="008C56A3">
            <w:pPr>
              <w:pStyle w:val="TableParagraph"/>
              <w:rPr>
                <w:rFonts w:ascii="Times New Roman"/>
                <w:sz w:val="16"/>
              </w:rPr>
            </w:pPr>
          </w:p>
        </w:tc>
        <w:tc>
          <w:tcPr>
            <w:tcW w:w="1421" w:type="dxa"/>
          </w:tcPr>
          <w:p w14:paraId="2C5721E1" w14:textId="77777777" w:rsidR="008C56A3" w:rsidRDefault="008C56A3" w:rsidP="008C56A3">
            <w:pPr>
              <w:pStyle w:val="TableParagraph"/>
              <w:rPr>
                <w:rFonts w:ascii="Times New Roman"/>
                <w:sz w:val="16"/>
              </w:rPr>
            </w:pPr>
          </w:p>
        </w:tc>
        <w:tc>
          <w:tcPr>
            <w:tcW w:w="1421" w:type="dxa"/>
          </w:tcPr>
          <w:p w14:paraId="25BB75B4" w14:textId="77777777" w:rsidR="008C56A3" w:rsidRDefault="008C56A3" w:rsidP="008C56A3">
            <w:pPr>
              <w:pStyle w:val="TableParagraph"/>
              <w:rPr>
                <w:rFonts w:ascii="Times New Roman"/>
                <w:sz w:val="16"/>
              </w:rPr>
            </w:pPr>
          </w:p>
        </w:tc>
        <w:tc>
          <w:tcPr>
            <w:tcW w:w="948" w:type="dxa"/>
          </w:tcPr>
          <w:p w14:paraId="239F4060" w14:textId="77777777" w:rsidR="008C56A3" w:rsidRDefault="008C56A3" w:rsidP="008C56A3">
            <w:pPr>
              <w:pStyle w:val="TableParagraph"/>
              <w:rPr>
                <w:rFonts w:ascii="Times New Roman"/>
                <w:sz w:val="16"/>
              </w:rPr>
            </w:pPr>
          </w:p>
        </w:tc>
        <w:tc>
          <w:tcPr>
            <w:tcW w:w="1246" w:type="dxa"/>
          </w:tcPr>
          <w:p w14:paraId="2F756F61" w14:textId="77777777" w:rsidR="008C56A3" w:rsidRDefault="008C56A3" w:rsidP="008C56A3">
            <w:pPr>
              <w:pStyle w:val="TableParagraph"/>
              <w:rPr>
                <w:rFonts w:ascii="Times New Roman"/>
                <w:sz w:val="16"/>
              </w:rPr>
            </w:pPr>
          </w:p>
        </w:tc>
      </w:tr>
      <w:tr w:rsidR="008C56A3" w14:paraId="7C32B35E" w14:textId="77777777" w:rsidTr="008C56A3">
        <w:trPr>
          <w:trHeight w:val="224"/>
        </w:trPr>
        <w:tc>
          <w:tcPr>
            <w:tcW w:w="866" w:type="dxa"/>
          </w:tcPr>
          <w:p w14:paraId="48B9F305" w14:textId="77777777" w:rsidR="008C56A3" w:rsidRDefault="008C56A3" w:rsidP="008C56A3">
            <w:pPr>
              <w:pStyle w:val="TableParagraph"/>
              <w:rPr>
                <w:rFonts w:ascii="Times New Roman"/>
                <w:sz w:val="16"/>
              </w:rPr>
            </w:pPr>
          </w:p>
        </w:tc>
        <w:tc>
          <w:tcPr>
            <w:tcW w:w="4225" w:type="dxa"/>
            <w:gridSpan w:val="2"/>
          </w:tcPr>
          <w:p w14:paraId="20ACDF1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22F7016C" w14:textId="77777777" w:rsidR="008C56A3" w:rsidRDefault="008C56A3" w:rsidP="008C56A3">
            <w:pPr>
              <w:pStyle w:val="TableParagraph"/>
              <w:rPr>
                <w:rFonts w:ascii="Times New Roman"/>
                <w:sz w:val="16"/>
              </w:rPr>
            </w:pPr>
          </w:p>
        </w:tc>
        <w:tc>
          <w:tcPr>
            <w:tcW w:w="1421" w:type="dxa"/>
          </w:tcPr>
          <w:p w14:paraId="78FE4913" w14:textId="77777777" w:rsidR="008C56A3" w:rsidRDefault="008C56A3" w:rsidP="008C56A3">
            <w:pPr>
              <w:pStyle w:val="TableParagraph"/>
              <w:rPr>
                <w:rFonts w:ascii="Times New Roman"/>
                <w:sz w:val="16"/>
              </w:rPr>
            </w:pPr>
          </w:p>
        </w:tc>
        <w:tc>
          <w:tcPr>
            <w:tcW w:w="948" w:type="dxa"/>
          </w:tcPr>
          <w:p w14:paraId="4E464A9F" w14:textId="77777777" w:rsidR="008C56A3" w:rsidRDefault="008C56A3" w:rsidP="008C56A3">
            <w:pPr>
              <w:pStyle w:val="TableParagraph"/>
              <w:rPr>
                <w:rFonts w:ascii="Times New Roman"/>
                <w:sz w:val="16"/>
              </w:rPr>
            </w:pPr>
          </w:p>
        </w:tc>
        <w:tc>
          <w:tcPr>
            <w:tcW w:w="1246" w:type="dxa"/>
          </w:tcPr>
          <w:p w14:paraId="79A9A52D" w14:textId="77777777" w:rsidR="008C56A3" w:rsidRDefault="008C56A3" w:rsidP="008C56A3">
            <w:pPr>
              <w:pStyle w:val="TableParagraph"/>
              <w:rPr>
                <w:rFonts w:ascii="Times New Roman"/>
                <w:sz w:val="16"/>
              </w:rPr>
            </w:pPr>
          </w:p>
        </w:tc>
      </w:tr>
      <w:tr w:rsidR="008C56A3" w14:paraId="6206B487" w14:textId="77777777" w:rsidTr="008C56A3">
        <w:trPr>
          <w:trHeight w:val="224"/>
        </w:trPr>
        <w:tc>
          <w:tcPr>
            <w:tcW w:w="866" w:type="dxa"/>
          </w:tcPr>
          <w:p w14:paraId="40181F73" w14:textId="77777777" w:rsidR="008C56A3" w:rsidRDefault="008C56A3" w:rsidP="008C56A3">
            <w:pPr>
              <w:pStyle w:val="TableParagraph"/>
              <w:rPr>
                <w:rFonts w:ascii="Times New Roman"/>
                <w:sz w:val="16"/>
              </w:rPr>
            </w:pPr>
          </w:p>
        </w:tc>
        <w:tc>
          <w:tcPr>
            <w:tcW w:w="1030" w:type="dxa"/>
            <w:shd w:val="clear" w:color="auto" w:fill="99CCFF"/>
          </w:tcPr>
          <w:p w14:paraId="787B53D1"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2E4B7F59"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21614E1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CFD197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4C635D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30CEDAC" w14:textId="77777777" w:rsidR="008C56A3" w:rsidRDefault="008C56A3" w:rsidP="008C56A3">
            <w:pPr>
              <w:pStyle w:val="TableParagraph"/>
              <w:rPr>
                <w:rFonts w:ascii="Times New Roman"/>
                <w:sz w:val="16"/>
              </w:rPr>
            </w:pPr>
          </w:p>
        </w:tc>
      </w:tr>
      <w:tr w:rsidR="008C56A3" w14:paraId="2447C66F" w14:textId="77777777" w:rsidTr="008C56A3">
        <w:trPr>
          <w:trHeight w:val="224"/>
        </w:trPr>
        <w:tc>
          <w:tcPr>
            <w:tcW w:w="866" w:type="dxa"/>
          </w:tcPr>
          <w:p w14:paraId="36487F1A" w14:textId="77777777" w:rsidR="008C56A3" w:rsidRDefault="008C56A3" w:rsidP="008C56A3">
            <w:pPr>
              <w:pStyle w:val="TableParagraph"/>
              <w:rPr>
                <w:rFonts w:ascii="Times New Roman"/>
                <w:sz w:val="16"/>
              </w:rPr>
            </w:pPr>
          </w:p>
        </w:tc>
        <w:tc>
          <w:tcPr>
            <w:tcW w:w="1030" w:type="dxa"/>
          </w:tcPr>
          <w:p w14:paraId="1640DD0B" w14:textId="77777777" w:rsidR="008C56A3" w:rsidRDefault="008C56A3" w:rsidP="008C56A3">
            <w:pPr>
              <w:pStyle w:val="TableParagraph"/>
              <w:rPr>
                <w:rFonts w:ascii="Times New Roman"/>
                <w:sz w:val="16"/>
              </w:rPr>
            </w:pPr>
          </w:p>
        </w:tc>
        <w:tc>
          <w:tcPr>
            <w:tcW w:w="3195" w:type="dxa"/>
          </w:tcPr>
          <w:p w14:paraId="516CA53E"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500C28D8"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D87C0D4"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5BFD8777" w14:textId="77777777" w:rsidR="008C56A3" w:rsidRDefault="008C56A3" w:rsidP="008C56A3">
            <w:pPr>
              <w:pStyle w:val="TableParagraph"/>
              <w:rPr>
                <w:rFonts w:ascii="Times New Roman"/>
                <w:sz w:val="16"/>
              </w:rPr>
            </w:pPr>
          </w:p>
        </w:tc>
        <w:tc>
          <w:tcPr>
            <w:tcW w:w="1246" w:type="dxa"/>
          </w:tcPr>
          <w:p w14:paraId="2842C336" w14:textId="77777777" w:rsidR="008C56A3" w:rsidRDefault="008C56A3" w:rsidP="008C56A3">
            <w:pPr>
              <w:pStyle w:val="TableParagraph"/>
              <w:rPr>
                <w:rFonts w:ascii="Times New Roman"/>
                <w:sz w:val="16"/>
              </w:rPr>
            </w:pPr>
          </w:p>
        </w:tc>
      </w:tr>
      <w:tr w:rsidR="008C56A3" w14:paraId="319877C2" w14:textId="77777777" w:rsidTr="008C56A3">
        <w:trPr>
          <w:trHeight w:val="224"/>
        </w:trPr>
        <w:tc>
          <w:tcPr>
            <w:tcW w:w="866" w:type="dxa"/>
          </w:tcPr>
          <w:p w14:paraId="709465AA" w14:textId="77777777" w:rsidR="008C56A3" w:rsidRDefault="008C56A3" w:rsidP="008C56A3">
            <w:pPr>
              <w:pStyle w:val="TableParagraph"/>
              <w:rPr>
                <w:rFonts w:ascii="Times New Roman"/>
                <w:sz w:val="16"/>
              </w:rPr>
            </w:pPr>
          </w:p>
        </w:tc>
        <w:tc>
          <w:tcPr>
            <w:tcW w:w="1030" w:type="dxa"/>
          </w:tcPr>
          <w:p w14:paraId="080D26B1" w14:textId="77777777" w:rsidR="008C56A3" w:rsidRDefault="008C56A3" w:rsidP="008C56A3">
            <w:pPr>
              <w:pStyle w:val="TableParagraph"/>
              <w:rPr>
                <w:rFonts w:ascii="Times New Roman"/>
                <w:sz w:val="16"/>
              </w:rPr>
            </w:pPr>
          </w:p>
        </w:tc>
        <w:tc>
          <w:tcPr>
            <w:tcW w:w="3195" w:type="dxa"/>
          </w:tcPr>
          <w:p w14:paraId="7B92188F" w14:textId="77777777" w:rsidR="008C56A3" w:rsidRDefault="008C56A3" w:rsidP="008C56A3">
            <w:pPr>
              <w:pStyle w:val="TableParagraph"/>
              <w:rPr>
                <w:rFonts w:ascii="Times New Roman"/>
                <w:sz w:val="16"/>
              </w:rPr>
            </w:pPr>
          </w:p>
        </w:tc>
        <w:tc>
          <w:tcPr>
            <w:tcW w:w="1421" w:type="dxa"/>
          </w:tcPr>
          <w:p w14:paraId="2EC511FF" w14:textId="77777777" w:rsidR="008C56A3" w:rsidRDefault="008C56A3" w:rsidP="008C56A3">
            <w:pPr>
              <w:pStyle w:val="TableParagraph"/>
              <w:rPr>
                <w:rFonts w:ascii="Times New Roman"/>
                <w:sz w:val="16"/>
              </w:rPr>
            </w:pPr>
          </w:p>
        </w:tc>
        <w:tc>
          <w:tcPr>
            <w:tcW w:w="1421" w:type="dxa"/>
          </w:tcPr>
          <w:p w14:paraId="59503AC7" w14:textId="77777777" w:rsidR="008C56A3" w:rsidRDefault="008C56A3" w:rsidP="008C56A3">
            <w:pPr>
              <w:pStyle w:val="TableParagraph"/>
              <w:rPr>
                <w:rFonts w:ascii="Times New Roman"/>
                <w:sz w:val="16"/>
              </w:rPr>
            </w:pPr>
          </w:p>
        </w:tc>
        <w:tc>
          <w:tcPr>
            <w:tcW w:w="948" w:type="dxa"/>
          </w:tcPr>
          <w:p w14:paraId="75EBC7A5" w14:textId="77777777" w:rsidR="008C56A3" w:rsidRDefault="008C56A3" w:rsidP="008C56A3">
            <w:pPr>
              <w:pStyle w:val="TableParagraph"/>
              <w:rPr>
                <w:rFonts w:ascii="Times New Roman"/>
                <w:sz w:val="16"/>
              </w:rPr>
            </w:pPr>
          </w:p>
        </w:tc>
        <w:tc>
          <w:tcPr>
            <w:tcW w:w="1246" w:type="dxa"/>
          </w:tcPr>
          <w:p w14:paraId="7156FF99" w14:textId="77777777" w:rsidR="008C56A3" w:rsidRDefault="008C56A3" w:rsidP="008C56A3">
            <w:pPr>
              <w:pStyle w:val="TableParagraph"/>
              <w:rPr>
                <w:rFonts w:ascii="Times New Roman"/>
                <w:sz w:val="16"/>
              </w:rPr>
            </w:pPr>
          </w:p>
        </w:tc>
      </w:tr>
      <w:tr w:rsidR="008C56A3" w14:paraId="258F88F0" w14:textId="77777777" w:rsidTr="008C56A3">
        <w:trPr>
          <w:trHeight w:val="224"/>
        </w:trPr>
        <w:tc>
          <w:tcPr>
            <w:tcW w:w="866" w:type="dxa"/>
          </w:tcPr>
          <w:p w14:paraId="41372BF6" w14:textId="77777777" w:rsidR="008C56A3" w:rsidRDefault="008C56A3" w:rsidP="008C56A3">
            <w:pPr>
              <w:pStyle w:val="TableParagraph"/>
              <w:rPr>
                <w:rFonts w:ascii="Times New Roman"/>
                <w:sz w:val="16"/>
              </w:rPr>
            </w:pPr>
          </w:p>
        </w:tc>
        <w:tc>
          <w:tcPr>
            <w:tcW w:w="4225" w:type="dxa"/>
            <w:gridSpan w:val="2"/>
          </w:tcPr>
          <w:p w14:paraId="7C9E5813"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1A5DDB1" w14:textId="77777777" w:rsidR="008C56A3" w:rsidRDefault="008C56A3" w:rsidP="008C56A3">
            <w:pPr>
              <w:pStyle w:val="TableParagraph"/>
              <w:rPr>
                <w:rFonts w:ascii="Times New Roman"/>
                <w:sz w:val="16"/>
              </w:rPr>
            </w:pPr>
          </w:p>
        </w:tc>
        <w:tc>
          <w:tcPr>
            <w:tcW w:w="1421" w:type="dxa"/>
          </w:tcPr>
          <w:p w14:paraId="3336B4D4" w14:textId="77777777" w:rsidR="008C56A3" w:rsidRDefault="008C56A3" w:rsidP="008C56A3">
            <w:pPr>
              <w:pStyle w:val="TableParagraph"/>
              <w:rPr>
                <w:rFonts w:ascii="Times New Roman"/>
                <w:sz w:val="16"/>
              </w:rPr>
            </w:pPr>
          </w:p>
        </w:tc>
        <w:tc>
          <w:tcPr>
            <w:tcW w:w="948" w:type="dxa"/>
          </w:tcPr>
          <w:p w14:paraId="54C40793" w14:textId="77777777" w:rsidR="008C56A3" w:rsidRDefault="008C56A3" w:rsidP="008C56A3">
            <w:pPr>
              <w:pStyle w:val="TableParagraph"/>
              <w:rPr>
                <w:rFonts w:ascii="Times New Roman"/>
                <w:sz w:val="16"/>
              </w:rPr>
            </w:pPr>
          </w:p>
        </w:tc>
        <w:tc>
          <w:tcPr>
            <w:tcW w:w="1246" w:type="dxa"/>
          </w:tcPr>
          <w:p w14:paraId="7F637514" w14:textId="77777777" w:rsidR="008C56A3" w:rsidRDefault="008C56A3" w:rsidP="008C56A3">
            <w:pPr>
              <w:pStyle w:val="TableParagraph"/>
              <w:rPr>
                <w:rFonts w:ascii="Times New Roman"/>
                <w:sz w:val="16"/>
              </w:rPr>
            </w:pPr>
          </w:p>
        </w:tc>
      </w:tr>
      <w:tr w:rsidR="008C56A3" w14:paraId="21B8E57F" w14:textId="77777777" w:rsidTr="008C56A3">
        <w:trPr>
          <w:trHeight w:val="224"/>
        </w:trPr>
        <w:tc>
          <w:tcPr>
            <w:tcW w:w="866" w:type="dxa"/>
          </w:tcPr>
          <w:p w14:paraId="0E851EA8" w14:textId="77777777" w:rsidR="008C56A3" w:rsidRDefault="008C56A3" w:rsidP="008C56A3">
            <w:pPr>
              <w:pStyle w:val="TableParagraph"/>
              <w:rPr>
                <w:rFonts w:ascii="Times New Roman"/>
                <w:sz w:val="16"/>
              </w:rPr>
            </w:pPr>
          </w:p>
        </w:tc>
        <w:tc>
          <w:tcPr>
            <w:tcW w:w="1030" w:type="dxa"/>
            <w:shd w:val="clear" w:color="auto" w:fill="99CCFF"/>
          </w:tcPr>
          <w:p w14:paraId="23F5C0BD"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25EFE4DC"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7F2B895C"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44418C87" w14:textId="77777777" w:rsidR="008C56A3" w:rsidRDefault="008C56A3" w:rsidP="008C56A3">
            <w:pPr>
              <w:pStyle w:val="TableParagraph"/>
              <w:rPr>
                <w:rFonts w:ascii="Times New Roman"/>
                <w:sz w:val="16"/>
              </w:rPr>
            </w:pPr>
          </w:p>
        </w:tc>
      </w:tr>
      <w:tr w:rsidR="008C56A3" w14:paraId="4886AF89" w14:textId="77777777" w:rsidTr="008C56A3">
        <w:trPr>
          <w:trHeight w:val="225"/>
        </w:trPr>
        <w:tc>
          <w:tcPr>
            <w:tcW w:w="866" w:type="dxa"/>
          </w:tcPr>
          <w:p w14:paraId="4D48F36E" w14:textId="77777777" w:rsidR="008C56A3" w:rsidRDefault="008C56A3" w:rsidP="008C56A3">
            <w:pPr>
              <w:pStyle w:val="TableParagraph"/>
              <w:rPr>
                <w:rFonts w:ascii="Times New Roman"/>
                <w:sz w:val="16"/>
              </w:rPr>
            </w:pPr>
          </w:p>
        </w:tc>
        <w:tc>
          <w:tcPr>
            <w:tcW w:w="1030" w:type="dxa"/>
            <w:shd w:val="clear" w:color="auto" w:fill="99CCFF"/>
          </w:tcPr>
          <w:p w14:paraId="02AFA8F1" w14:textId="77777777" w:rsidR="008C56A3" w:rsidRDefault="008C56A3" w:rsidP="008C56A3">
            <w:pPr>
              <w:pStyle w:val="TableParagraph"/>
              <w:spacing w:before="4" w:line="201" w:lineRule="exact"/>
              <w:ind w:right="12"/>
              <w:jc w:val="right"/>
              <w:rPr>
                <w:sz w:val="18"/>
              </w:rPr>
            </w:pPr>
            <w:r>
              <w:rPr>
                <w:spacing w:val="-10"/>
                <w:w w:val="105"/>
                <w:sz w:val="18"/>
              </w:rPr>
              <w:t>6</w:t>
            </w:r>
          </w:p>
        </w:tc>
        <w:tc>
          <w:tcPr>
            <w:tcW w:w="3195" w:type="dxa"/>
            <w:shd w:val="clear" w:color="auto" w:fill="99CCFF"/>
          </w:tcPr>
          <w:p w14:paraId="27F0E132" w14:textId="77777777" w:rsidR="008C56A3" w:rsidRDefault="008C56A3" w:rsidP="008C56A3">
            <w:pPr>
              <w:pStyle w:val="TableParagraph"/>
              <w:spacing w:before="4"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EFC051E" w14:textId="77777777" w:rsidR="008C56A3" w:rsidRDefault="008C56A3" w:rsidP="008C56A3">
            <w:pPr>
              <w:pStyle w:val="TableParagraph"/>
              <w:rPr>
                <w:rFonts w:ascii="Times New Roman"/>
                <w:sz w:val="16"/>
              </w:rPr>
            </w:pPr>
          </w:p>
        </w:tc>
        <w:tc>
          <w:tcPr>
            <w:tcW w:w="1421" w:type="dxa"/>
            <w:shd w:val="clear" w:color="auto" w:fill="99CCFF"/>
          </w:tcPr>
          <w:p w14:paraId="055D4B76" w14:textId="77777777" w:rsidR="008C56A3" w:rsidRDefault="008C56A3" w:rsidP="008C56A3">
            <w:pPr>
              <w:pStyle w:val="TableParagraph"/>
              <w:rPr>
                <w:rFonts w:ascii="Times New Roman"/>
                <w:sz w:val="16"/>
              </w:rPr>
            </w:pPr>
          </w:p>
        </w:tc>
        <w:tc>
          <w:tcPr>
            <w:tcW w:w="948" w:type="dxa"/>
            <w:shd w:val="clear" w:color="auto" w:fill="99CCFF"/>
          </w:tcPr>
          <w:p w14:paraId="67248F22" w14:textId="77777777" w:rsidR="008C56A3" w:rsidRDefault="008C56A3" w:rsidP="008C56A3">
            <w:pPr>
              <w:pStyle w:val="TableParagraph"/>
              <w:spacing w:before="4" w:line="201" w:lineRule="exact"/>
              <w:ind w:left="34"/>
              <w:rPr>
                <w:sz w:val="18"/>
              </w:rPr>
            </w:pPr>
            <w:r>
              <w:rPr>
                <w:spacing w:val="-2"/>
                <w:w w:val="105"/>
                <w:sz w:val="18"/>
              </w:rPr>
              <w:t>14.94%</w:t>
            </w:r>
          </w:p>
        </w:tc>
        <w:tc>
          <w:tcPr>
            <w:tcW w:w="1246" w:type="dxa"/>
            <w:shd w:val="clear" w:color="auto" w:fill="99CCFF"/>
          </w:tcPr>
          <w:p w14:paraId="0093FE12" w14:textId="77777777" w:rsidR="008C56A3" w:rsidRDefault="008C56A3" w:rsidP="008C56A3">
            <w:pPr>
              <w:pStyle w:val="TableParagraph"/>
              <w:rPr>
                <w:rFonts w:ascii="Times New Roman"/>
                <w:sz w:val="16"/>
              </w:rPr>
            </w:pPr>
          </w:p>
        </w:tc>
      </w:tr>
      <w:tr w:rsidR="008C56A3" w14:paraId="15B1192D" w14:textId="77777777" w:rsidTr="008C56A3">
        <w:trPr>
          <w:trHeight w:val="224"/>
        </w:trPr>
        <w:tc>
          <w:tcPr>
            <w:tcW w:w="866" w:type="dxa"/>
            <w:shd w:val="clear" w:color="auto" w:fill="66B1FF"/>
          </w:tcPr>
          <w:p w14:paraId="7209010C"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5E7A0C57"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0B383D80" w14:textId="77777777" w:rsidR="008C56A3" w:rsidRDefault="008C56A3" w:rsidP="008C56A3">
            <w:pPr>
              <w:pStyle w:val="TableParagraph"/>
              <w:rPr>
                <w:rFonts w:ascii="Times New Roman"/>
                <w:sz w:val="16"/>
              </w:rPr>
            </w:pPr>
          </w:p>
        </w:tc>
        <w:tc>
          <w:tcPr>
            <w:tcW w:w="1421" w:type="dxa"/>
            <w:shd w:val="clear" w:color="auto" w:fill="66B1FF"/>
          </w:tcPr>
          <w:p w14:paraId="079C0D74" w14:textId="77777777" w:rsidR="008C56A3" w:rsidRDefault="008C56A3" w:rsidP="008C56A3">
            <w:pPr>
              <w:pStyle w:val="TableParagraph"/>
              <w:rPr>
                <w:rFonts w:ascii="Times New Roman"/>
                <w:sz w:val="16"/>
              </w:rPr>
            </w:pPr>
          </w:p>
        </w:tc>
        <w:tc>
          <w:tcPr>
            <w:tcW w:w="948" w:type="dxa"/>
            <w:shd w:val="clear" w:color="auto" w:fill="66B1FF"/>
          </w:tcPr>
          <w:p w14:paraId="08BCC63A" w14:textId="77777777" w:rsidR="008C56A3" w:rsidRDefault="008C56A3" w:rsidP="008C56A3">
            <w:pPr>
              <w:pStyle w:val="TableParagraph"/>
              <w:rPr>
                <w:rFonts w:ascii="Times New Roman"/>
                <w:sz w:val="16"/>
              </w:rPr>
            </w:pPr>
          </w:p>
        </w:tc>
        <w:tc>
          <w:tcPr>
            <w:tcW w:w="1246" w:type="dxa"/>
            <w:shd w:val="clear" w:color="auto" w:fill="66B1FF"/>
          </w:tcPr>
          <w:p w14:paraId="4D0D638E" w14:textId="77777777" w:rsidR="008C56A3" w:rsidRDefault="008C56A3" w:rsidP="008C56A3">
            <w:pPr>
              <w:pStyle w:val="TableParagraph"/>
              <w:rPr>
                <w:rFonts w:ascii="Times New Roman"/>
                <w:sz w:val="16"/>
              </w:rPr>
            </w:pPr>
          </w:p>
        </w:tc>
      </w:tr>
      <w:tr w:rsidR="008C56A3" w14:paraId="26D96328" w14:textId="77777777" w:rsidTr="008C56A3">
        <w:trPr>
          <w:trHeight w:val="224"/>
        </w:trPr>
        <w:tc>
          <w:tcPr>
            <w:tcW w:w="866" w:type="dxa"/>
          </w:tcPr>
          <w:p w14:paraId="461F9DFA" w14:textId="77777777" w:rsidR="008C56A3" w:rsidRDefault="008C56A3" w:rsidP="008C56A3">
            <w:pPr>
              <w:pStyle w:val="TableParagraph"/>
              <w:rPr>
                <w:rFonts w:ascii="Times New Roman"/>
                <w:sz w:val="16"/>
              </w:rPr>
            </w:pPr>
          </w:p>
        </w:tc>
        <w:tc>
          <w:tcPr>
            <w:tcW w:w="1030" w:type="dxa"/>
            <w:shd w:val="clear" w:color="auto" w:fill="99CCFF"/>
          </w:tcPr>
          <w:p w14:paraId="45FC565D"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C89FFC1"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525846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B543B0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96A5C4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063FC78" w14:textId="77777777" w:rsidR="008C56A3" w:rsidRDefault="008C56A3" w:rsidP="008C56A3">
            <w:pPr>
              <w:pStyle w:val="TableParagraph"/>
              <w:rPr>
                <w:rFonts w:ascii="Times New Roman"/>
                <w:sz w:val="16"/>
              </w:rPr>
            </w:pPr>
          </w:p>
        </w:tc>
      </w:tr>
      <w:tr w:rsidR="008C56A3" w14:paraId="47E65895" w14:textId="77777777" w:rsidTr="008C56A3">
        <w:trPr>
          <w:trHeight w:val="224"/>
        </w:trPr>
        <w:tc>
          <w:tcPr>
            <w:tcW w:w="866" w:type="dxa"/>
          </w:tcPr>
          <w:p w14:paraId="7CBDCE05" w14:textId="77777777" w:rsidR="008C56A3" w:rsidRDefault="008C56A3" w:rsidP="008C56A3">
            <w:pPr>
              <w:pStyle w:val="TableParagraph"/>
              <w:rPr>
                <w:rFonts w:ascii="Times New Roman"/>
                <w:sz w:val="16"/>
              </w:rPr>
            </w:pPr>
          </w:p>
        </w:tc>
        <w:tc>
          <w:tcPr>
            <w:tcW w:w="1030" w:type="dxa"/>
          </w:tcPr>
          <w:p w14:paraId="18958384" w14:textId="77777777" w:rsidR="008C56A3" w:rsidRDefault="008C56A3" w:rsidP="008C56A3">
            <w:pPr>
              <w:pStyle w:val="TableParagraph"/>
              <w:rPr>
                <w:rFonts w:ascii="Times New Roman"/>
                <w:sz w:val="16"/>
              </w:rPr>
            </w:pPr>
          </w:p>
        </w:tc>
        <w:tc>
          <w:tcPr>
            <w:tcW w:w="3195" w:type="dxa"/>
          </w:tcPr>
          <w:p w14:paraId="3AE30F6F" w14:textId="77777777" w:rsidR="008C56A3" w:rsidRDefault="008C56A3" w:rsidP="008C56A3">
            <w:pPr>
              <w:pStyle w:val="TableParagraph"/>
              <w:rPr>
                <w:rFonts w:ascii="Times New Roman"/>
                <w:sz w:val="16"/>
              </w:rPr>
            </w:pPr>
          </w:p>
        </w:tc>
        <w:tc>
          <w:tcPr>
            <w:tcW w:w="1421" w:type="dxa"/>
          </w:tcPr>
          <w:p w14:paraId="33D3DCCF" w14:textId="77777777" w:rsidR="008C56A3" w:rsidRDefault="008C56A3" w:rsidP="008C56A3">
            <w:pPr>
              <w:pStyle w:val="TableParagraph"/>
              <w:rPr>
                <w:rFonts w:ascii="Times New Roman"/>
                <w:sz w:val="16"/>
              </w:rPr>
            </w:pPr>
          </w:p>
        </w:tc>
        <w:tc>
          <w:tcPr>
            <w:tcW w:w="1421" w:type="dxa"/>
          </w:tcPr>
          <w:p w14:paraId="61CAAF9D" w14:textId="77777777" w:rsidR="008C56A3" w:rsidRDefault="008C56A3" w:rsidP="008C56A3">
            <w:pPr>
              <w:pStyle w:val="TableParagraph"/>
              <w:rPr>
                <w:rFonts w:ascii="Times New Roman"/>
                <w:sz w:val="16"/>
              </w:rPr>
            </w:pPr>
          </w:p>
        </w:tc>
        <w:tc>
          <w:tcPr>
            <w:tcW w:w="948" w:type="dxa"/>
          </w:tcPr>
          <w:p w14:paraId="37BFFFA4" w14:textId="77777777" w:rsidR="008C56A3" w:rsidRDefault="008C56A3" w:rsidP="008C56A3">
            <w:pPr>
              <w:pStyle w:val="TableParagraph"/>
              <w:rPr>
                <w:rFonts w:ascii="Times New Roman"/>
                <w:sz w:val="16"/>
              </w:rPr>
            </w:pPr>
          </w:p>
        </w:tc>
        <w:tc>
          <w:tcPr>
            <w:tcW w:w="1246" w:type="dxa"/>
          </w:tcPr>
          <w:p w14:paraId="5BBEF5BE" w14:textId="77777777" w:rsidR="008C56A3" w:rsidRDefault="008C56A3" w:rsidP="008C56A3">
            <w:pPr>
              <w:pStyle w:val="TableParagraph"/>
              <w:rPr>
                <w:rFonts w:ascii="Times New Roman"/>
                <w:sz w:val="16"/>
              </w:rPr>
            </w:pPr>
          </w:p>
        </w:tc>
      </w:tr>
      <w:tr w:rsidR="008C56A3" w14:paraId="7C9EA378" w14:textId="77777777" w:rsidTr="008C56A3">
        <w:trPr>
          <w:trHeight w:val="224"/>
        </w:trPr>
        <w:tc>
          <w:tcPr>
            <w:tcW w:w="866" w:type="dxa"/>
          </w:tcPr>
          <w:p w14:paraId="6AE12ECF" w14:textId="77777777" w:rsidR="008C56A3" w:rsidRDefault="008C56A3" w:rsidP="008C56A3">
            <w:pPr>
              <w:pStyle w:val="TableParagraph"/>
              <w:rPr>
                <w:rFonts w:ascii="Times New Roman"/>
                <w:sz w:val="16"/>
              </w:rPr>
            </w:pPr>
          </w:p>
        </w:tc>
        <w:tc>
          <w:tcPr>
            <w:tcW w:w="4225" w:type="dxa"/>
            <w:gridSpan w:val="2"/>
          </w:tcPr>
          <w:p w14:paraId="5BCD9D81"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7A2043B0" w14:textId="77777777" w:rsidR="008C56A3" w:rsidRDefault="008C56A3" w:rsidP="008C56A3">
            <w:pPr>
              <w:pStyle w:val="TableParagraph"/>
              <w:rPr>
                <w:rFonts w:ascii="Times New Roman"/>
                <w:sz w:val="16"/>
              </w:rPr>
            </w:pPr>
          </w:p>
        </w:tc>
        <w:tc>
          <w:tcPr>
            <w:tcW w:w="1421" w:type="dxa"/>
          </w:tcPr>
          <w:p w14:paraId="42D1B15F" w14:textId="77777777" w:rsidR="008C56A3" w:rsidRDefault="008C56A3" w:rsidP="008C56A3">
            <w:pPr>
              <w:pStyle w:val="TableParagraph"/>
              <w:rPr>
                <w:rFonts w:ascii="Times New Roman"/>
                <w:sz w:val="16"/>
              </w:rPr>
            </w:pPr>
          </w:p>
        </w:tc>
        <w:tc>
          <w:tcPr>
            <w:tcW w:w="948" w:type="dxa"/>
          </w:tcPr>
          <w:p w14:paraId="018E5BDD" w14:textId="77777777" w:rsidR="008C56A3" w:rsidRDefault="008C56A3" w:rsidP="008C56A3">
            <w:pPr>
              <w:pStyle w:val="TableParagraph"/>
              <w:rPr>
                <w:rFonts w:ascii="Times New Roman"/>
                <w:sz w:val="16"/>
              </w:rPr>
            </w:pPr>
          </w:p>
        </w:tc>
        <w:tc>
          <w:tcPr>
            <w:tcW w:w="1246" w:type="dxa"/>
          </w:tcPr>
          <w:p w14:paraId="4D66D24D" w14:textId="77777777" w:rsidR="008C56A3" w:rsidRDefault="008C56A3" w:rsidP="008C56A3">
            <w:pPr>
              <w:pStyle w:val="TableParagraph"/>
              <w:rPr>
                <w:rFonts w:ascii="Times New Roman"/>
                <w:sz w:val="16"/>
              </w:rPr>
            </w:pPr>
          </w:p>
        </w:tc>
      </w:tr>
      <w:tr w:rsidR="008C56A3" w14:paraId="4B93106F" w14:textId="77777777" w:rsidTr="008C56A3">
        <w:trPr>
          <w:trHeight w:val="224"/>
        </w:trPr>
        <w:tc>
          <w:tcPr>
            <w:tcW w:w="866" w:type="dxa"/>
          </w:tcPr>
          <w:p w14:paraId="6CF2338B" w14:textId="77777777" w:rsidR="008C56A3" w:rsidRDefault="008C56A3" w:rsidP="008C56A3">
            <w:pPr>
              <w:pStyle w:val="TableParagraph"/>
              <w:rPr>
                <w:rFonts w:ascii="Times New Roman"/>
                <w:sz w:val="16"/>
              </w:rPr>
            </w:pPr>
          </w:p>
        </w:tc>
        <w:tc>
          <w:tcPr>
            <w:tcW w:w="1030" w:type="dxa"/>
            <w:shd w:val="clear" w:color="auto" w:fill="99CCFF"/>
          </w:tcPr>
          <w:p w14:paraId="22B04C91"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60760DE5"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C000560" w14:textId="77777777" w:rsidR="008C56A3" w:rsidRDefault="008C56A3" w:rsidP="008C56A3">
            <w:pPr>
              <w:pStyle w:val="TableParagraph"/>
              <w:rPr>
                <w:rFonts w:ascii="Times New Roman"/>
                <w:sz w:val="16"/>
              </w:rPr>
            </w:pPr>
          </w:p>
        </w:tc>
        <w:tc>
          <w:tcPr>
            <w:tcW w:w="1421" w:type="dxa"/>
            <w:shd w:val="clear" w:color="auto" w:fill="99CCFF"/>
          </w:tcPr>
          <w:p w14:paraId="17DAFF08" w14:textId="77777777" w:rsidR="008C56A3" w:rsidRDefault="008C56A3" w:rsidP="008C56A3">
            <w:pPr>
              <w:pStyle w:val="TableParagraph"/>
              <w:rPr>
                <w:rFonts w:ascii="Times New Roman"/>
                <w:sz w:val="16"/>
              </w:rPr>
            </w:pPr>
          </w:p>
        </w:tc>
        <w:tc>
          <w:tcPr>
            <w:tcW w:w="948" w:type="dxa"/>
            <w:shd w:val="clear" w:color="auto" w:fill="99CCFF"/>
          </w:tcPr>
          <w:p w14:paraId="47769080"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2A9259FD" w14:textId="77777777" w:rsidR="008C56A3" w:rsidRDefault="008C56A3" w:rsidP="008C56A3">
            <w:pPr>
              <w:pStyle w:val="TableParagraph"/>
              <w:rPr>
                <w:rFonts w:ascii="Times New Roman"/>
                <w:sz w:val="16"/>
              </w:rPr>
            </w:pPr>
          </w:p>
        </w:tc>
      </w:tr>
      <w:tr w:rsidR="008C56A3" w14:paraId="05D87AB2" w14:textId="77777777" w:rsidTr="008C56A3">
        <w:trPr>
          <w:trHeight w:val="224"/>
        </w:trPr>
        <w:tc>
          <w:tcPr>
            <w:tcW w:w="866" w:type="dxa"/>
            <w:shd w:val="clear" w:color="auto" w:fill="66B1FF"/>
          </w:tcPr>
          <w:p w14:paraId="63EA3DC6"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2C50D1C3"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38BF0D8" w14:textId="77777777" w:rsidR="008C56A3" w:rsidRDefault="008C56A3" w:rsidP="008C56A3">
            <w:pPr>
              <w:pStyle w:val="TableParagraph"/>
              <w:rPr>
                <w:rFonts w:ascii="Times New Roman"/>
                <w:sz w:val="16"/>
              </w:rPr>
            </w:pPr>
          </w:p>
        </w:tc>
        <w:tc>
          <w:tcPr>
            <w:tcW w:w="1421" w:type="dxa"/>
            <w:shd w:val="clear" w:color="auto" w:fill="66B1FF"/>
          </w:tcPr>
          <w:p w14:paraId="1AA3617E" w14:textId="77777777" w:rsidR="008C56A3" w:rsidRDefault="008C56A3" w:rsidP="008C56A3">
            <w:pPr>
              <w:pStyle w:val="TableParagraph"/>
              <w:rPr>
                <w:rFonts w:ascii="Times New Roman"/>
                <w:sz w:val="16"/>
              </w:rPr>
            </w:pPr>
          </w:p>
        </w:tc>
        <w:tc>
          <w:tcPr>
            <w:tcW w:w="948" w:type="dxa"/>
            <w:shd w:val="clear" w:color="auto" w:fill="66B1FF"/>
          </w:tcPr>
          <w:p w14:paraId="08DFDC25" w14:textId="77777777" w:rsidR="008C56A3" w:rsidRDefault="008C56A3" w:rsidP="008C56A3">
            <w:pPr>
              <w:pStyle w:val="TableParagraph"/>
              <w:rPr>
                <w:rFonts w:ascii="Times New Roman"/>
                <w:sz w:val="16"/>
              </w:rPr>
            </w:pPr>
          </w:p>
        </w:tc>
        <w:tc>
          <w:tcPr>
            <w:tcW w:w="1246" w:type="dxa"/>
            <w:shd w:val="clear" w:color="auto" w:fill="66B1FF"/>
          </w:tcPr>
          <w:p w14:paraId="0F0D21DB" w14:textId="77777777" w:rsidR="008C56A3" w:rsidRDefault="008C56A3" w:rsidP="008C56A3">
            <w:pPr>
              <w:pStyle w:val="TableParagraph"/>
              <w:rPr>
                <w:rFonts w:ascii="Times New Roman"/>
                <w:sz w:val="16"/>
              </w:rPr>
            </w:pPr>
          </w:p>
        </w:tc>
      </w:tr>
      <w:tr w:rsidR="008C56A3" w14:paraId="44C97C1A" w14:textId="77777777" w:rsidTr="008C56A3">
        <w:trPr>
          <w:trHeight w:val="224"/>
        </w:trPr>
        <w:tc>
          <w:tcPr>
            <w:tcW w:w="866" w:type="dxa"/>
          </w:tcPr>
          <w:p w14:paraId="5CE7B19D" w14:textId="77777777" w:rsidR="008C56A3" w:rsidRDefault="008C56A3" w:rsidP="008C56A3">
            <w:pPr>
              <w:pStyle w:val="TableParagraph"/>
              <w:rPr>
                <w:rFonts w:ascii="Times New Roman"/>
                <w:sz w:val="16"/>
              </w:rPr>
            </w:pPr>
          </w:p>
        </w:tc>
        <w:tc>
          <w:tcPr>
            <w:tcW w:w="1030" w:type="dxa"/>
            <w:shd w:val="clear" w:color="auto" w:fill="99CCFF"/>
          </w:tcPr>
          <w:p w14:paraId="3F95C1A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F3319E7"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1675A4E3" w14:textId="77777777" w:rsidR="008C56A3" w:rsidRDefault="008C56A3" w:rsidP="008C56A3">
            <w:pPr>
              <w:pStyle w:val="TableParagraph"/>
              <w:rPr>
                <w:rFonts w:ascii="Times New Roman"/>
                <w:sz w:val="16"/>
              </w:rPr>
            </w:pPr>
          </w:p>
        </w:tc>
        <w:tc>
          <w:tcPr>
            <w:tcW w:w="1421" w:type="dxa"/>
            <w:shd w:val="clear" w:color="auto" w:fill="99CCFF"/>
          </w:tcPr>
          <w:p w14:paraId="3A435695" w14:textId="77777777" w:rsidR="008C56A3" w:rsidRDefault="008C56A3" w:rsidP="008C56A3">
            <w:pPr>
              <w:pStyle w:val="TableParagraph"/>
              <w:rPr>
                <w:rFonts w:ascii="Times New Roman"/>
                <w:sz w:val="16"/>
              </w:rPr>
            </w:pPr>
          </w:p>
        </w:tc>
        <w:tc>
          <w:tcPr>
            <w:tcW w:w="948" w:type="dxa"/>
            <w:shd w:val="clear" w:color="auto" w:fill="99CCFF"/>
          </w:tcPr>
          <w:p w14:paraId="445D5BDC"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C99D692" w14:textId="77777777" w:rsidR="008C56A3" w:rsidRDefault="008C56A3" w:rsidP="008C56A3">
            <w:pPr>
              <w:pStyle w:val="TableParagraph"/>
              <w:rPr>
                <w:rFonts w:ascii="Times New Roman"/>
                <w:sz w:val="16"/>
              </w:rPr>
            </w:pPr>
          </w:p>
        </w:tc>
      </w:tr>
      <w:tr w:rsidR="008C56A3" w14:paraId="430574D0" w14:textId="77777777" w:rsidTr="008C56A3">
        <w:trPr>
          <w:trHeight w:val="224"/>
        </w:trPr>
        <w:tc>
          <w:tcPr>
            <w:tcW w:w="866" w:type="dxa"/>
            <w:shd w:val="clear" w:color="auto" w:fill="66B1FF"/>
          </w:tcPr>
          <w:p w14:paraId="00AABBDA"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30F55BD5"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4FD0D8B7" w14:textId="77777777" w:rsidR="008C56A3" w:rsidRDefault="008C56A3" w:rsidP="008C56A3">
            <w:pPr>
              <w:pStyle w:val="TableParagraph"/>
              <w:rPr>
                <w:rFonts w:ascii="Times New Roman"/>
                <w:sz w:val="16"/>
              </w:rPr>
            </w:pPr>
          </w:p>
        </w:tc>
        <w:tc>
          <w:tcPr>
            <w:tcW w:w="1421" w:type="dxa"/>
            <w:shd w:val="clear" w:color="auto" w:fill="66B1FF"/>
          </w:tcPr>
          <w:p w14:paraId="1A16BDC3" w14:textId="77777777" w:rsidR="008C56A3" w:rsidRDefault="008C56A3" w:rsidP="008C56A3">
            <w:pPr>
              <w:pStyle w:val="TableParagraph"/>
              <w:rPr>
                <w:rFonts w:ascii="Times New Roman"/>
                <w:sz w:val="16"/>
              </w:rPr>
            </w:pPr>
          </w:p>
        </w:tc>
        <w:tc>
          <w:tcPr>
            <w:tcW w:w="948" w:type="dxa"/>
            <w:shd w:val="clear" w:color="auto" w:fill="66B1FF"/>
          </w:tcPr>
          <w:p w14:paraId="757A9264" w14:textId="77777777" w:rsidR="008C56A3" w:rsidRDefault="008C56A3" w:rsidP="008C56A3">
            <w:pPr>
              <w:pStyle w:val="TableParagraph"/>
              <w:rPr>
                <w:rFonts w:ascii="Times New Roman"/>
                <w:sz w:val="16"/>
              </w:rPr>
            </w:pPr>
          </w:p>
        </w:tc>
        <w:tc>
          <w:tcPr>
            <w:tcW w:w="1246" w:type="dxa"/>
            <w:shd w:val="clear" w:color="auto" w:fill="66B1FF"/>
          </w:tcPr>
          <w:p w14:paraId="7A4EFB23" w14:textId="77777777" w:rsidR="008C56A3" w:rsidRDefault="008C56A3" w:rsidP="008C56A3">
            <w:pPr>
              <w:pStyle w:val="TableParagraph"/>
              <w:rPr>
                <w:rFonts w:ascii="Times New Roman"/>
                <w:sz w:val="16"/>
              </w:rPr>
            </w:pPr>
          </w:p>
        </w:tc>
      </w:tr>
      <w:tr w:rsidR="008C56A3" w14:paraId="61586F8A" w14:textId="77777777" w:rsidTr="008C56A3">
        <w:trPr>
          <w:trHeight w:val="224"/>
        </w:trPr>
        <w:tc>
          <w:tcPr>
            <w:tcW w:w="866" w:type="dxa"/>
          </w:tcPr>
          <w:p w14:paraId="435F1638" w14:textId="77777777" w:rsidR="008C56A3" w:rsidRDefault="008C56A3" w:rsidP="008C56A3">
            <w:pPr>
              <w:pStyle w:val="TableParagraph"/>
              <w:rPr>
                <w:rFonts w:ascii="Times New Roman"/>
                <w:sz w:val="16"/>
              </w:rPr>
            </w:pPr>
          </w:p>
        </w:tc>
        <w:tc>
          <w:tcPr>
            <w:tcW w:w="1030" w:type="dxa"/>
            <w:shd w:val="clear" w:color="auto" w:fill="99CCFF"/>
          </w:tcPr>
          <w:p w14:paraId="31E44733"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D8C35BD"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26F64EB5" w14:textId="77777777" w:rsidR="008C56A3" w:rsidRDefault="008C56A3" w:rsidP="008C56A3">
            <w:pPr>
              <w:pStyle w:val="TableParagraph"/>
              <w:rPr>
                <w:rFonts w:ascii="Times New Roman"/>
                <w:sz w:val="16"/>
              </w:rPr>
            </w:pPr>
          </w:p>
        </w:tc>
        <w:tc>
          <w:tcPr>
            <w:tcW w:w="1421" w:type="dxa"/>
            <w:shd w:val="clear" w:color="auto" w:fill="99CCFF"/>
          </w:tcPr>
          <w:p w14:paraId="52362E53" w14:textId="77777777" w:rsidR="008C56A3" w:rsidRDefault="008C56A3" w:rsidP="008C56A3">
            <w:pPr>
              <w:pStyle w:val="TableParagraph"/>
              <w:rPr>
                <w:rFonts w:ascii="Times New Roman"/>
                <w:sz w:val="16"/>
              </w:rPr>
            </w:pPr>
          </w:p>
        </w:tc>
        <w:tc>
          <w:tcPr>
            <w:tcW w:w="948" w:type="dxa"/>
            <w:shd w:val="clear" w:color="auto" w:fill="99CCFF"/>
          </w:tcPr>
          <w:p w14:paraId="039C0551"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13849BC4" w14:textId="77777777" w:rsidR="008C56A3" w:rsidRDefault="008C56A3" w:rsidP="008C56A3">
            <w:pPr>
              <w:pStyle w:val="TableParagraph"/>
              <w:rPr>
                <w:rFonts w:ascii="Times New Roman"/>
                <w:sz w:val="16"/>
              </w:rPr>
            </w:pPr>
          </w:p>
        </w:tc>
      </w:tr>
      <w:tr w:rsidR="008C56A3" w14:paraId="12F529A9" w14:textId="77777777" w:rsidTr="008C56A3">
        <w:trPr>
          <w:trHeight w:val="224"/>
        </w:trPr>
        <w:tc>
          <w:tcPr>
            <w:tcW w:w="866" w:type="dxa"/>
            <w:shd w:val="clear" w:color="auto" w:fill="66B1FF"/>
          </w:tcPr>
          <w:p w14:paraId="18BBE9F6"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7C0B3A43"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5C70982" w14:textId="77777777" w:rsidR="008C56A3" w:rsidRDefault="008C56A3" w:rsidP="008C56A3">
            <w:pPr>
              <w:pStyle w:val="TableParagraph"/>
              <w:rPr>
                <w:rFonts w:ascii="Times New Roman"/>
                <w:sz w:val="16"/>
              </w:rPr>
            </w:pPr>
          </w:p>
        </w:tc>
        <w:tc>
          <w:tcPr>
            <w:tcW w:w="1421" w:type="dxa"/>
            <w:shd w:val="clear" w:color="auto" w:fill="66B1FF"/>
          </w:tcPr>
          <w:p w14:paraId="4FC4B317" w14:textId="77777777" w:rsidR="008C56A3" w:rsidRDefault="008C56A3" w:rsidP="008C56A3">
            <w:pPr>
              <w:pStyle w:val="TableParagraph"/>
              <w:rPr>
                <w:rFonts w:ascii="Times New Roman"/>
                <w:sz w:val="16"/>
              </w:rPr>
            </w:pPr>
          </w:p>
        </w:tc>
        <w:tc>
          <w:tcPr>
            <w:tcW w:w="948" w:type="dxa"/>
            <w:shd w:val="clear" w:color="auto" w:fill="66B1FF"/>
          </w:tcPr>
          <w:p w14:paraId="481764A7" w14:textId="77777777" w:rsidR="008C56A3" w:rsidRDefault="008C56A3" w:rsidP="008C56A3">
            <w:pPr>
              <w:pStyle w:val="TableParagraph"/>
              <w:rPr>
                <w:rFonts w:ascii="Times New Roman"/>
                <w:sz w:val="16"/>
              </w:rPr>
            </w:pPr>
          </w:p>
        </w:tc>
        <w:tc>
          <w:tcPr>
            <w:tcW w:w="1246" w:type="dxa"/>
            <w:shd w:val="clear" w:color="auto" w:fill="66B1FF"/>
          </w:tcPr>
          <w:p w14:paraId="447D38B4" w14:textId="77777777" w:rsidR="008C56A3" w:rsidRDefault="008C56A3" w:rsidP="008C56A3">
            <w:pPr>
              <w:pStyle w:val="TableParagraph"/>
              <w:rPr>
                <w:rFonts w:ascii="Times New Roman"/>
                <w:sz w:val="16"/>
              </w:rPr>
            </w:pPr>
          </w:p>
        </w:tc>
      </w:tr>
      <w:tr w:rsidR="008C56A3" w14:paraId="6398E2C6" w14:textId="77777777" w:rsidTr="008C56A3">
        <w:trPr>
          <w:trHeight w:val="225"/>
        </w:trPr>
        <w:tc>
          <w:tcPr>
            <w:tcW w:w="866" w:type="dxa"/>
          </w:tcPr>
          <w:p w14:paraId="624BEAD2" w14:textId="77777777" w:rsidR="008C56A3" w:rsidRDefault="008C56A3" w:rsidP="008C56A3">
            <w:pPr>
              <w:pStyle w:val="TableParagraph"/>
              <w:rPr>
                <w:rFonts w:ascii="Times New Roman"/>
                <w:sz w:val="16"/>
              </w:rPr>
            </w:pPr>
          </w:p>
        </w:tc>
        <w:tc>
          <w:tcPr>
            <w:tcW w:w="1030" w:type="dxa"/>
            <w:shd w:val="clear" w:color="auto" w:fill="99CCFF"/>
          </w:tcPr>
          <w:p w14:paraId="157C5D7F" w14:textId="77777777" w:rsidR="008C56A3" w:rsidRDefault="008C56A3" w:rsidP="008C56A3">
            <w:pPr>
              <w:pStyle w:val="TableParagraph"/>
              <w:spacing w:before="4" w:line="201" w:lineRule="exact"/>
              <w:ind w:right="11"/>
              <w:jc w:val="right"/>
              <w:rPr>
                <w:sz w:val="18"/>
              </w:rPr>
            </w:pPr>
            <w:r>
              <w:rPr>
                <w:spacing w:val="-5"/>
                <w:w w:val="105"/>
                <w:sz w:val="18"/>
              </w:rPr>
              <w:t>11</w:t>
            </w:r>
          </w:p>
        </w:tc>
        <w:tc>
          <w:tcPr>
            <w:tcW w:w="3195" w:type="dxa"/>
            <w:shd w:val="clear" w:color="auto" w:fill="99CCFF"/>
          </w:tcPr>
          <w:p w14:paraId="5F1B977E" w14:textId="77777777" w:rsidR="008C56A3" w:rsidRDefault="008C56A3" w:rsidP="008C56A3">
            <w:pPr>
              <w:pStyle w:val="TableParagraph"/>
              <w:spacing w:before="4"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408FAC1E" w14:textId="77777777" w:rsidR="008C56A3" w:rsidRDefault="008C56A3" w:rsidP="008C56A3">
            <w:pPr>
              <w:pStyle w:val="TableParagraph"/>
              <w:rPr>
                <w:rFonts w:ascii="Times New Roman"/>
                <w:sz w:val="16"/>
              </w:rPr>
            </w:pPr>
          </w:p>
        </w:tc>
        <w:tc>
          <w:tcPr>
            <w:tcW w:w="1421" w:type="dxa"/>
            <w:shd w:val="clear" w:color="auto" w:fill="99CCFF"/>
          </w:tcPr>
          <w:p w14:paraId="62CAD197" w14:textId="77777777" w:rsidR="008C56A3" w:rsidRDefault="008C56A3" w:rsidP="008C56A3">
            <w:pPr>
              <w:pStyle w:val="TableParagraph"/>
              <w:rPr>
                <w:rFonts w:ascii="Times New Roman"/>
                <w:sz w:val="16"/>
              </w:rPr>
            </w:pPr>
          </w:p>
        </w:tc>
        <w:tc>
          <w:tcPr>
            <w:tcW w:w="948" w:type="dxa"/>
            <w:shd w:val="clear" w:color="auto" w:fill="99CCFF"/>
          </w:tcPr>
          <w:p w14:paraId="19D76DC4" w14:textId="77777777" w:rsidR="008C56A3" w:rsidRDefault="008C56A3" w:rsidP="008C56A3">
            <w:pPr>
              <w:pStyle w:val="TableParagraph"/>
              <w:spacing w:before="4" w:line="201" w:lineRule="exact"/>
              <w:ind w:left="34"/>
              <w:rPr>
                <w:sz w:val="18"/>
              </w:rPr>
            </w:pPr>
            <w:r>
              <w:rPr>
                <w:spacing w:val="-4"/>
                <w:w w:val="105"/>
                <w:sz w:val="18"/>
              </w:rPr>
              <w:t>3.09%</w:t>
            </w:r>
          </w:p>
        </w:tc>
        <w:tc>
          <w:tcPr>
            <w:tcW w:w="1246" w:type="dxa"/>
            <w:shd w:val="clear" w:color="auto" w:fill="99CCFF"/>
          </w:tcPr>
          <w:p w14:paraId="789ABEDB" w14:textId="77777777" w:rsidR="008C56A3" w:rsidRDefault="008C56A3" w:rsidP="008C56A3">
            <w:pPr>
              <w:pStyle w:val="TableParagraph"/>
              <w:rPr>
                <w:rFonts w:ascii="Times New Roman"/>
                <w:sz w:val="16"/>
              </w:rPr>
            </w:pPr>
          </w:p>
        </w:tc>
      </w:tr>
      <w:tr w:rsidR="008C56A3" w14:paraId="5B8D4263" w14:textId="77777777" w:rsidTr="008C56A3">
        <w:trPr>
          <w:trHeight w:val="224"/>
        </w:trPr>
        <w:tc>
          <w:tcPr>
            <w:tcW w:w="866" w:type="dxa"/>
            <w:shd w:val="clear" w:color="auto" w:fill="66B1FF"/>
          </w:tcPr>
          <w:p w14:paraId="7B40B2A6"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C1279A5"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BD1AC25" w14:textId="77777777" w:rsidR="008C56A3" w:rsidRDefault="008C56A3" w:rsidP="008C56A3">
            <w:pPr>
              <w:pStyle w:val="TableParagraph"/>
              <w:rPr>
                <w:rFonts w:ascii="Times New Roman"/>
                <w:sz w:val="16"/>
              </w:rPr>
            </w:pPr>
          </w:p>
        </w:tc>
        <w:tc>
          <w:tcPr>
            <w:tcW w:w="1421" w:type="dxa"/>
            <w:shd w:val="clear" w:color="auto" w:fill="66B1FF"/>
          </w:tcPr>
          <w:p w14:paraId="65C5F55C" w14:textId="77777777" w:rsidR="008C56A3" w:rsidRDefault="008C56A3" w:rsidP="008C56A3">
            <w:pPr>
              <w:pStyle w:val="TableParagraph"/>
              <w:rPr>
                <w:rFonts w:ascii="Times New Roman"/>
                <w:sz w:val="16"/>
              </w:rPr>
            </w:pPr>
          </w:p>
        </w:tc>
        <w:tc>
          <w:tcPr>
            <w:tcW w:w="948" w:type="dxa"/>
            <w:shd w:val="clear" w:color="auto" w:fill="66B1FF"/>
          </w:tcPr>
          <w:p w14:paraId="7662B63E" w14:textId="77777777" w:rsidR="008C56A3" w:rsidRDefault="008C56A3" w:rsidP="008C56A3">
            <w:pPr>
              <w:pStyle w:val="TableParagraph"/>
              <w:rPr>
                <w:rFonts w:ascii="Times New Roman"/>
                <w:sz w:val="16"/>
              </w:rPr>
            </w:pPr>
          </w:p>
        </w:tc>
        <w:tc>
          <w:tcPr>
            <w:tcW w:w="1246" w:type="dxa"/>
            <w:shd w:val="clear" w:color="auto" w:fill="66B1FF"/>
          </w:tcPr>
          <w:p w14:paraId="43F650F9" w14:textId="77777777" w:rsidR="008C56A3" w:rsidRDefault="008C56A3" w:rsidP="008C56A3">
            <w:pPr>
              <w:pStyle w:val="TableParagraph"/>
              <w:rPr>
                <w:rFonts w:ascii="Times New Roman"/>
                <w:sz w:val="16"/>
              </w:rPr>
            </w:pPr>
          </w:p>
        </w:tc>
      </w:tr>
    </w:tbl>
    <w:p w14:paraId="5538B950"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5C66C73A" w14:textId="77777777" w:rsidTr="008C56A3">
        <w:trPr>
          <w:trHeight w:val="224"/>
        </w:trPr>
        <w:tc>
          <w:tcPr>
            <w:tcW w:w="5091" w:type="dxa"/>
            <w:shd w:val="clear" w:color="auto" w:fill="0080FF"/>
          </w:tcPr>
          <w:p w14:paraId="7C2A1ABC"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65094FB" w14:textId="77777777" w:rsidR="008C56A3" w:rsidRDefault="008C56A3" w:rsidP="008C56A3">
            <w:pPr>
              <w:pStyle w:val="TableParagraph"/>
              <w:rPr>
                <w:rFonts w:ascii="Times New Roman"/>
                <w:sz w:val="16"/>
              </w:rPr>
            </w:pPr>
          </w:p>
        </w:tc>
        <w:tc>
          <w:tcPr>
            <w:tcW w:w="1421" w:type="dxa"/>
            <w:shd w:val="clear" w:color="auto" w:fill="0080FF"/>
          </w:tcPr>
          <w:p w14:paraId="0C70569A" w14:textId="77777777" w:rsidR="008C56A3" w:rsidRDefault="008C56A3" w:rsidP="008C56A3">
            <w:pPr>
              <w:pStyle w:val="TableParagraph"/>
              <w:rPr>
                <w:rFonts w:ascii="Times New Roman"/>
                <w:sz w:val="16"/>
              </w:rPr>
            </w:pPr>
          </w:p>
        </w:tc>
        <w:tc>
          <w:tcPr>
            <w:tcW w:w="948" w:type="dxa"/>
            <w:shd w:val="clear" w:color="auto" w:fill="0080FF"/>
          </w:tcPr>
          <w:p w14:paraId="4CB6F756" w14:textId="77777777" w:rsidR="008C56A3" w:rsidRDefault="008C56A3" w:rsidP="008C56A3">
            <w:pPr>
              <w:pStyle w:val="TableParagraph"/>
              <w:rPr>
                <w:rFonts w:ascii="Times New Roman"/>
                <w:sz w:val="16"/>
              </w:rPr>
            </w:pPr>
          </w:p>
        </w:tc>
        <w:tc>
          <w:tcPr>
            <w:tcW w:w="1246" w:type="dxa"/>
            <w:shd w:val="clear" w:color="auto" w:fill="0080FF"/>
          </w:tcPr>
          <w:p w14:paraId="223B6A39" w14:textId="77777777" w:rsidR="008C56A3" w:rsidRDefault="008C56A3" w:rsidP="008C56A3">
            <w:pPr>
              <w:pStyle w:val="TableParagraph"/>
              <w:rPr>
                <w:rFonts w:ascii="Times New Roman"/>
                <w:sz w:val="16"/>
              </w:rPr>
            </w:pPr>
          </w:p>
        </w:tc>
      </w:tr>
    </w:tbl>
    <w:p w14:paraId="6DF5D096" w14:textId="77777777" w:rsidR="008C56A3" w:rsidRDefault="008C56A3" w:rsidP="008C56A3">
      <w:pPr>
        <w:suppressAutoHyphens/>
        <w:spacing w:line="260" w:lineRule="atLeast"/>
        <w:jc w:val="both"/>
        <w:rPr>
          <w:rFonts w:ascii="Verdana" w:hAnsi="Verdana" w:cs="Tahoma"/>
          <w:b/>
          <w:lang w:val="es-ES_tradnl"/>
        </w:rPr>
      </w:pPr>
    </w:p>
    <w:p w14:paraId="0A500681" w14:textId="77777777" w:rsidR="008C56A3" w:rsidRDefault="008C56A3" w:rsidP="008C56A3">
      <w:pPr>
        <w:suppressAutoHyphens/>
        <w:spacing w:line="260" w:lineRule="atLeast"/>
        <w:jc w:val="both"/>
        <w:rPr>
          <w:rFonts w:ascii="Verdana" w:hAnsi="Verdana" w:cs="Tahoma"/>
          <w:b/>
          <w:lang w:val="es-ES_tradnl"/>
        </w:rPr>
      </w:pPr>
    </w:p>
    <w:p w14:paraId="3B1627A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70635F9C" w14:textId="77777777" w:rsidTr="008C56A3">
        <w:trPr>
          <w:trHeight w:val="224"/>
        </w:trPr>
        <w:tc>
          <w:tcPr>
            <w:tcW w:w="10127" w:type="dxa"/>
            <w:gridSpan w:val="6"/>
            <w:shd w:val="clear" w:color="auto" w:fill="0080FF"/>
          </w:tcPr>
          <w:p w14:paraId="5BFC12A0"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8AAEDE2" w14:textId="77777777" w:rsidTr="008C56A3">
        <w:trPr>
          <w:trHeight w:val="224"/>
        </w:trPr>
        <w:tc>
          <w:tcPr>
            <w:tcW w:w="1896" w:type="dxa"/>
            <w:shd w:val="clear" w:color="auto" w:fill="0080FF"/>
          </w:tcPr>
          <w:p w14:paraId="2F57DB8F"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588EC867"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22F85485" w14:textId="77777777" w:rsidTr="008C56A3">
        <w:trPr>
          <w:trHeight w:val="224"/>
        </w:trPr>
        <w:tc>
          <w:tcPr>
            <w:tcW w:w="1896" w:type="dxa"/>
            <w:shd w:val="clear" w:color="auto" w:fill="0080FF"/>
          </w:tcPr>
          <w:p w14:paraId="5074E878"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300716B1" w14:textId="77777777" w:rsidR="008C56A3" w:rsidRDefault="008C56A3" w:rsidP="008C56A3">
            <w:pPr>
              <w:pStyle w:val="TableParagraph"/>
              <w:spacing w:before="3" w:line="201" w:lineRule="exact"/>
              <w:ind w:left="33"/>
              <w:rPr>
                <w:sz w:val="18"/>
              </w:rPr>
            </w:pPr>
            <w:r>
              <w:rPr>
                <w:w w:val="105"/>
                <w:sz w:val="18"/>
              </w:rPr>
              <w:t>PISO</w:t>
            </w:r>
            <w:r>
              <w:rPr>
                <w:spacing w:val="-7"/>
                <w:w w:val="105"/>
                <w:sz w:val="18"/>
              </w:rPr>
              <w:t xml:space="preserve"> </w:t>
            </w:r>
            <w:r>
              <w:rPr>
                <w:w w:val="105"/>
                <w:sz w:val="18"/>
              </w:rPr>
              <w:t>DE</w:t>
            </w:r>
            <w:r>
              <w:rPr>
                <w:spacing w:val="-7"/>
                <w:w w:val="105"/>
                <w:sz w:val="18"/>
              </w:rPr>
              <w:t xml:space="preserve"> </w:t>
            </w:r>
            <w:r>
              <w:rPr>
                <w:w w:val="105"/>
                <w:sz w:val="18"/>
              </w:rPr>
              <w:t>CERÁMICA</w:t>
            </w:r>
            <w:r>
              <w:rPr>
                <w:spacing w:val="-9"/>
                <w:w w:val="105"/>
                <w:sz w:val="18"/>
              </w:rPr>
              <w:t xml:space="preserve"> </w:t>
            </w:r>
            <w:r>
              <w:rPr>
                <w:w w:val="105"/>
                <w:sz w:val="18"/>
              </w:rPr>
              <w:t>C/CEMENTO</w:t>
            </w:r>
            <w:r>
              <w:rPr>
                <w:spacing w:val="-6"/>
                <w:w w:val="105"/>
                <w:sz w:val="18"/>
              </w:rPr>
              <w:t xml:space="preserve"> </w:t>
            </w:r>
            <w:r>
              <w:rPr>
                <w:spacing w:val="-4"/>
                <w:w w:val="105"/>
                <w:sz w:val="18"/>
              </w:rPr>
              <w:t>COLA</w:t>
            </w:r>
          </w:p>
        </w:tc>
        <w:tc>
          <w:tcPr>
            <w:tcW w:w="948" w:type="dxa"/>
            <w:shd w:val="clear" w:color="auto" w:fill="99CCFF"/>
          </w:tcPr>
          <w:p w14:paraId="1AFE48A3"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283561DE"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5B596FCF" w14:textId="77777777" w:rsidTr="008C56A3">
        <w:trPr>
          <w:trHeight w:val="224"/>
        </w:trPr>
        <w:tc>
          <w:tcPr>
            <w:tcW w:w="1896" w:type="dxa"/>
            <w:shd w:val="clear" w:color="auto" w:fill="0080FF"/>
          </w:tcPr>
          <w:p w14:paraId="2BCF481C" w14:textId="77777777" w:rsidR="008C56A3" w:rsidRDefault="008C56A3" w:rsidP="008C56A3">
            <w:pPr>
              <w:pStyle w:val="TableParagraph"/>
              <w:rPr>
                <w:rFonts w:ascii="Times New Roman"/>
                <w:sz w:val="16"/>
              </w:rPr>
            </w:pPr>
          </w:p>
        </w:tc>
        <w:tc>
          <w:tcPr>
            <w:tcW w:w="3195" w:type="dxa"/>
            <w:shd w:val="clear" w:color="auto" w:fill="99CCFF"/>
          </w:tcPr>
          <w:p w14:paraId="4A0E3330" w14:textId="77777777" w:rsidR="008C56A3" w:rsidRDefault="008C56A3" w:rsidP="008C56A3">
            <w:pPr>
              <w:pStyle w:val="TableParagraph"/>
              <w:rPr>
                <w:rFonts w:ascii="Times New Roman"/>
                <w:sz w:val="16"/>
              </w:rPr>
            </w:pPr>
          </w:p>
        </w:tc>
        <w:tc>
          <w:tcPr>
            <w:tcW w:w="1421" w:type="dxa"/>
            <w:shd w:val="clear" w:color="auto" w:fill="99CCFF"/>
          </w:tcPr>
          <w:p w14:paraId="1DCE8A30"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17980D6F"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3F48256E"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4DD0B916" w14:textId="77777777" w:rsidR="008C56A3" w:rsidRDefault="008C56A3" w:rsidP="008C56A3">
            <w:pPr>
              <w:pStyle w:val="TableParagraph"/>
              <w:spacing w:before="3" w:line="201" w:lineRule="exact"/>
              <w:ind w:right="12"/>
              <w:jc w:val="right"/>
              <w:rPr>
                <w:sz w:val="18"/>
              </w:rPr>
            </w:pPr>
            <w:r>
              <w:rPr>
                <w:spacing w:val="-5"/>
                <w:w w:val="105"/>
                <w:sz w:val="18"/>
              </w:rPr>
              <w:t>33</w:t>
            </w:r>
          </w:p>
        </w:tc>
      </w:tr>
    </w:tbl>
    <w:p w14:paraId="11234AD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02FCCBCC" w14:textId="77777777" w:rsidTr="008C56A3">
        <w:trPr>
          <w:trHeight w:val="235"/>
        </w:trPr>
        <w:tc>
          <w:tcPr>
            <w:tcW w:w="866" w:type="dxa"/>
            <w:tcBorders>
              <w:top w:val="nil"/>
              <w:left w:val="nil"/>
              <w:right w:val="nil"/>
            </w:tcBorders>
            <w:shd w:val="clear" w:color="auto" w:fill="66B1FF"/>
          </w:tcPr>
          <w:p w14:paraId="11FAF080"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62E92288"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4DEB8EA"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0F68A601"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3CB5224B"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0BF17E5A"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4A88F3C6" w14:textId="77777777" w:rsidR="008C56A3" w:rsidRDefault="008C56A3" w:rsidP="008C56A3">
            <w:pPr>
              <w:pStyle w:val="TableParagraph"/>
              <w:rPr>
                <w:rFonts w:ascii="Times New Roman"/>
                <w:sz w:val="16"/>
              </w:rPr>
            </w:pPr>
          </w:p>
        </w:tc>
      </w:tr>
      <w:tr w:rsidR="008C56A3" w14:paraId="3D355560" w14:textId="77777777" w:rsidTr="008C56A3">
        <w:trPr>
          <w:trHeight w:val="224"/>
        </w:trPr>
        <w:tc>
          <w:tcPr>
            <w:tcW w:w="866" w:type="dxa"/>
          </w:tcPr>
          <w:p w14:paraId="372314EC" w14:textId="77777777" w:rsidR="008C56A3" w:rsidRDefault="008C56A3" w:rsidP="008C56A3">
            <w:pPr>
              <w:pStyle w:val="TableParagraph"/>
              <w:rPr>
                <w:rFonts w:ascii="Times New Roman"/>
                <w:sz w:val="16"/>
              </w:rPr>
            </w:pPr>
          </w:p>
        </w:tc>
        <w:tc>
          <w:tcPr>
            <w:tcW w:w="1030" w:type="dxa"/>
          </w:tcPr>
          <w:p w14:paraId="57E663F9" w14:textId="77777777" w:rsidR="008C56A3" w:rsidRDefault="008C56A3" w:rsidP="008C56A3">
            <w:pPr>
              <w:pStyle w:val="TableParagraph"/>
              <w:rPr>
                <w:rFonts w:ascii="Times New Roman"/>
                <w:sz w:val="16"/>
              </w:rPr>
            </w:pPr>
          </w:p>
        </w:tc>
        <w:tc>
          <w:tcPr>
            <w:tcW w:w="3195" w:type="dxa"/>
          </w:tcPr>
          <w:p w14:paraId="3C9627D1" w14:textId="77777777" w:rsidR="008C56A3" w:rsidRDefault="008C56A3" w:rsidP="008C56A3">
            <w:pPr>
              <w:pStyle w:val="TableParagraph"/>
              <w:rPr>
                <w:rFonts w:ascii="Times New Roman"/>
                <w:sz w:val="16"/>
              </w:rPr>
            </w:pPr>
          </w:p>
        </w:tc>
        <w:tc>
          <w:tcPr>
            <w:tcW w:w="1421" w:type="dxa"/>
          </w:tcPr>
          <w:p w14:paraId="67824707" w14:textId="77777777" w:rsidR="008C56A3" w:rsidRDefault="008C56A3" w:rsidP="008C56A3">
            <w:pPr>
              <w:pStyle w:val="TableParagraph"/>
              <w:rPr>
                <w:rFonts w:ascii="Times New Roman"/>
                <w:sz w:val="16"/>
              </w:rPr>
            </w:pPr>
          </w:p>
        </w:tc>
        <w:tc>
          <w:tcPr>
            <w:tcW w:w="1421" w:type="dxa"/>
          </w:tcPr>
          <w:p w14:paraId="0BEBCA09" w14:textId="77777777" w:rsidR="008C56A3" w:rsidRDefault="008C56A3" w:rsidP="008C56A3">
            <w:pPr>
              <w:pStyle w:val="TableParagraph"/>
              <w:rPr>
                <w:rFonts w:ascii="Times New Roman"/>
                <w:sz w:val="16"/>
              </w:rPr>
            </w:pPr>
          </w:p>
        </w:tc>
        <w:tc>
          <w:tcPr>
            <w:tcW w:w="948" w:type="dxa"/>
          </w:tcPr>
          <w:p w14:paraId="6FB283B9" w14:textId="77777777" w:rsidR="008C56A3" w:rsidRDefault="008C56A3" w:rsidP="008C56A3">
            <w:pPr>
              <w:pStyle w:val="TableParagraph"/>
              <w:rPr>
                <w:rFonts w:ascii="Times New Roman"/>
                <w:sz w:val="16"/>
              </w:rPr>
            </w:pPr>
          </w:p>
        </w:tc>
        <w:tc>
          <w:tcPr>
            <w:tcW w:w="1246" w:type="dxa"/>
          </w:tcPr>
          <w:p w14:paraId="2E7442D9" w14:textId="77777777" w:rsidR="008C56A3" w:rsidRDefault="008C56A3" w:rsidP="008C56A3">
            <w:pPr>
              <w:pStyle w:val="TableParagraph"/>
              <w:rPr>
                <w:rFonts w:ascii="Times New Roman"/>
                <w:sz w:val="16"/>
              </w:rPr>
            </w:pPr>
          </w:p>
        </w:tc>
      </w:tr>
      <w:tr w:rsidR="008C56A3" w14:paraId="43C9FD6C" w14:textId="77777777" w:rsidTr="008C56A3">
        <w:trPr>
          <w:trHeight w:val="224"/>
        </w:trPr>
        <w:tc>
          <w:tcPr>
            <w:tcW w:w="866" w:type="dxa"/>
          </w:tcPr>
          <w:p w14:paraId="421915D9" w14:textId="77777777" w:rsidR="008C56A3" w:rsidRDefault="008C56A3" w:rsidP="008C56A3">
            <w:pPr>
              <w:pStyle w:val="TableParagraph"/>
              <w:rPr>
                <w:rFonts w:ascii="Times New Roman"/>
                <w:sz w:val="16"/>
              </w:rPr>
            </w:pPr>
          </w:p>
        </w:tc>
        <w:tc>
          <w:tcPr>
            <w:tcW w:w="1030" w:type="dxa"/>
            <w:shd w:val="clear" w:color="auto" w:fill="99CCFF"/>
          </w:tcPr>
          <w:p w14:paraId="5767F4BB"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4A248E0A"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7769E2E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431DC5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7DF6A6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1018EA4"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B2462E5" w14:textId="77777777" w:rsidTr="008C56A3">
        <w:trPr>
          <w:trHeight w:val="224"/>
        </w:trPr>
        <w:tc>
          <w:tcPr>
            <w:tcW w:w="866" w:type="dxa"/>
          </w:tcPr>
          <w:p w14:paraId="370BFBE4" w14:textId="77777777" w:rsidR="008C56A3" w:rsidRDefault="008C56A3" w:rsidP="008C56A3">
            <w:pPr>
              <w:pStyle w:val="TableParagraph"/>
              <w:rPr>
                <w:rFonts w:ascii="Times New Roman"/>
                <w:sz w:val="16"/>
              </w:rPr>
            </w:pPr>
          </w:p>
        </w:tc>
        <w:tc>
          <w:tcPr>
            <w:tcW w:w="1030" w:type="dxa"/>
          </w:tcPr>
          <w:p w14:paraId="61CB23A1" w14:textId="77777777" w:rsidR="008C56A3" w:rsidRDefault="008C56A3" w:rsidP="008C56A3">
            <w:pPr>
              <w:pStyle w:val="TableParagraph"/>
              <w:rPr>
                <w:rFonts w:ascii="Times New Roman"/>
                <w:sz w:val="16"/>
              </w:rPr>
            </w:pPr>
          </w:p>
        </w:tc>
        <w:tc>
          <w:tcPr>
            <w:tcW w:w="3195" w:type="dxa"/>
          </w:tcPr>
          <w:p w14:paraId="4922D478" w14:textId="77777777" w:rsidR="008C56A3" w:rsidRDefault="008C56A3" w:rsidP="008C56A3">
            <w:pPr>
              <w:pStyle w:val="TableParagraph"/>
              <w:spacing w:before="3" w:line="201" w:lineRule="exact"/>
              <w:ind w:left="33"/>
              <w:rPr>
                <w:sz w:val="18"/>
              </w:rPr>
            </w:pPr>
            <w:r>
              <w:rPr>
                <w:w w:val="105"/>
                <w:sz w:val="18"/>
              </w:rPr>
              <w:t>CERÁMICA</w:t>
            </w:r>
            <w:r>
              <w:rPr>
                <w:spacing w:val="-10"/>
                <w:w w:val="105"/>
                <w:sz w:val="18"/>
              </w:rPr>
              <w:t xml:space="preserve"> </w:t>
            </w:r>
            <w:r>
              <w:rPr>
                <w:spacing w:val="-2"/>
                <w:w w:val="105"/>
                <w:sz w:val="18"/>
              </w:rPr>
              <w:t>NACIONAL</w:t>
            </w:r>
          </w:p>
        </w:tc>
        <w:tc>
          <w:tcPr>
            <w:tcW w:w="1421" w:type="dxa"/>
          </w:tcPr>
          <w:p w14:paraId="583DD888" w14:textId="77777777" w:rsidR="008C56A3" w:rsidRDefault="008C56A3" w:rsidP="008C56A3">
            <w:pPr>
              <w:pStyle w:val="TableParagraph"/>
              <w:spacing w:before="3" w:line="201" w:lineRule="exact"/>
              <w:ind w:left="33"/>
              <w:rPr>
                <w:sz w:val="18"/>
              </w:rPr>
            </w:pPr>
            <w:r>
              <w:rPr>
                <w:spacing w:val="-5"/>
                <w:w w:val="105"/>
                <w:sz w:val="18"/>
              </w:rPr>
              <w:t>M2</w:t>
            </w:r>
          </w:p>
        </w:tc>
        <w:tc>
          <w:tcPr>
            <w:tcW w:w="1421" w:type="dxa"/>
          </w:tcPr>
          <w:p w14:paraId="57A8CA8C" w14:textId="77777777" w:rsidR="008C56A3" w:rsidRDefault="008C56A3" w:rsidP="008C56A3">
            <w:pPr>
              <w:pStyle w:val="TableParagraph"/>
              <w:spacing w:before="3" w:line="201" w:lineRule="exact"/>
              <w:ind w:right="12"/>
              <w:jc w:val="right"/>
              <w:rPr>
                <w:sz w:val="18"/>
              </w:rPr>
            </w:pPr>
            <w:r>
              <w:rPr>
                <w:spacing w:val="-4"/>
                <w:w w:val="105"/>
                <w:sz w:val="18"/>
              </w:rPr>
              <w:t>1,05</w:t>
            </w:r>
          </w:p>
        </w:tc>
        <w:tc>
          <w:tcPr>
            <w:tcW w:w="948" w:type="dxa"/>
          </w:tcPr>
          <w:p w14:paraId="016F4158" w14:textId="77777777" w:rsidR="008C56A3" w:rsidRDefault="008C56A3" w:rsidP="008C56A3">
            <w:pPr>
              <w:pStyle w:val="TableParagraph"/>
              <w:rPr>
                <w:rFonts w:ascii="Times New Roman"/>
                <w:sz w:val="16"/>
              </w:rPr>
            </w:pPr>
          </w:p>
        </w:tc>
        <w:tc>
          <w:tcPr>
            <w:tcW w:w="1246" w:type="dxa"/>
          </w:tcPr>
          <w:p w14:paraId="242A7056" w14:textId="77777777" w:rsidR="008C56A3" w:rsidRDefault="008C56A3" w:rsidP="008C56A3">
            <w:pPr>
              <w:pStyle w:val="TableParagraph"/>
              <w:rPr>
                <w:rFonts w:ascii="Times New Roman"/>
                <w:sz w:val="16"/>
              </w:rPr>
            </w:pPr>
          </w:p>
        </w:tc>
      </w:tr>
      <w:tr w:rsidR="008C56A3" w14:paraId="357C59ED" w14:textId="77777777" w:rsidTr="008C56A3">
        <w:trPr>
          <w:trHeight w:val="224"/>
        </w:trPr>
        <w:tc>
          <w:tcPr>
            <w:tcW w:w="866" w:type="dxa"/>
          </w:tcPr>
          <w:p w14:paraId="0DF2AD65" w14:textId="77777777" w:rsidR="008C56A3" w:rsidRDefault="008C56A3" w:rsidP="008C56A3">
            <w:pPr>
              <w:pStyle w:val="TableParagraph"/>
              <w:rPr>
                <w:rFonts w:ascii="Times New Roman"/>
                <w:sz w:val="16"/>
              </w:rPr>
            </w:pPr>
          </w:p>
        </w:tc>
        <w:tc>
          <w:tcPr>
            <w:tcW w:w="1030" w:type="dxa"/>
          </w:tcPr>
          <w:p w14:paraId="31F2AE62" w14:textId="77777777" w:rsidR="008C56A3" w:rsidRDefault="008C56A3" w:rsidP="008C56A3">
            <w:pPr>
              <w:pStyle w:val="TableParagraph"/>
              <w:rPr>
                <w:rFonts w:ascii="Times New Roman"/>
                <w:sz w:val="16"/>
              </w:rPr>
            </w:pPr>
          </w:p>
        </w:tc>
        <w:tc>
          <w:tcPr>
            <w:tcW w:w="3195" w:type="dxa"/>
          </w:tcPr>
          <w:p w14:paraId="4618A7A7"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4"/>
                <w:w w:val="105"/>
                <w:sz w:val="18"/>
              </w:rPr>
              <w:t>COLA</w:t>
            </w:r>
          </w:p>
        </w:tc>
        <w:tc>
          <w:tcPr>
            <w:tcW w:w="1421" w:type="dxa"/>
          </w:tcPr>
          <w:p w14:paraId="3AE47CC9"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6A93F559" w14:textId="77777777" w:rsidR="008C56A3" w:rsidRDefault="008C56A3" w:rsidP="008C56A3">
            <w:pPr>
              <w:pStyle w:val="TableParagraph"/>
              <w:spacing w:before="3" w:line="201" w:lineRule="exact"/>
              <w:ind w:right="12"/>
              <w:jc w:val="right"/>
              <w:rPr>
                <w:sz w:val="18"/>
              </w:rPr>
            </w:pPr>
            <w:r>
              <w:rPr>
                <w:spacing w:val="-5"/>
                <w:w w:val="105"/>
                <w:sz w:val="18"/>
              </w:rPr>
              <w:t>5,5</w:t>
            </w:r>
          </w:p>
        </w:tc>
        <w:tc>
          <w:tcPr>
            <w:tcW w:w="948" w:type="dxa"/>
          </w:tcPr>
          <w:p w14:paraId="4938385D" w14:textId="77777777" w:rsidR="008C56A3" w:rsidRDefault="008C56A3" w:rsidP="008C56A3">
            <w:pPr>
              <w:pStyle w:val="TableParagraph"/>
              <w:rPr>
                <w:rFonts w:ascii="Times New Roman"/>
                <w:sz w:val="16"/>
              </w:rPr>
            </w:pPr>
          </w:p>
        </w:tc>
        <w:tc>
          <w:tcPr>
            <w:tcW w:w="1246" w:type="dxa"/>
          </w:tcPr>
          <w:p w14:paraId="0CD72A3F" w14:textId="77777777" w:rsidR="008C56A3" w:rsidRDefault="008C56A3" w:rsidP="008C56A3">
            <w:pPr>
              <w:pStyle w:val="TableParagraph"/>
              <w:rPr>
                <w:rFonts w:ascii="Times New Roman"/>
                <w:sz w:val="16"/>
              </w:rPr>
            </w:pPr>
          </w:p>
        </w:tc>
      </w:tr>
      <w:tr w:rsidR="008C56A3" w14:paraId="5D23DD74" w14:textId="77777777" w:rsidTr="008C56A3">
        <w:trPr>
          <w:trHeight w:val="224"/>
        </w:trPr>
        <w:tc>
          <w:tcPr>
            <w:tcW w:w="866" w:type="dxa"/>
          </w:tcPr>
          <w:p w14:paraId="7E92A4EC" w14:textId="77777777" w:rsidR="008C56A3" w:rsidRDefault="008C56A3" w:rsidP="008C56A3">
            <w:pPr>
              <w:pStyle w:val="TableParagraph"/>
              <w:rPr>
                <w:rFonts w:ascii="Times New Roman"/>
                <w:sz w:val="16"/>
              </w:rPr>
            </w:pPr>
          </w:p>
        </w:tc>
        <w:tc>
          <w:tcPr>
            <w:tcW w:w="1030" w:type="dxa"/>
          </w:tcPr>
          <w:p w14:paraId="5ACDEB0B" w14:textId="77777777" w:rsidR="008C56A3" w:rsidRDefault="008C56A3" w:rsidP="008C56A3">
            <w:pPr>
              <w:pStyle w:val="TableParagraph"/>
              <w:rPr>
                <w:rFonts w:ascii="Times New Roman"/>
                <w:sz w:val="16"/>
              </w:rPr>
            </w:pPr>
          </w:p>
        </w:tc>
        <w:tc>
          <w:tcPr>
            <w:tcW w:w="3195" w:type="dxa"/>
          </w:tcPr>
          <w:p w14:paraId="28BEE1D6"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BLANCO</w:t>
            </w:r>
          </w:p>
        </w:tc>
        <w:tc>
          <w:tcPr>
            <w:tcW w:w="1421" w:type="dxa"/>
          </w:tcPr>
          <w:p w14:paraId="3DEA843E"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68E00C86"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764D4DE3" w14:textId="77777777" w:rsidR="008C56A3" w:rsidRDefault="008C56A3" w:rsidP="008C56A3">
            <w:pPr>
              <w:pStyle w:val="TableParagraph"/>
              <w:rPr>
                <w:rFonts w:ascii="Times New Roman"/>
                <w:sz w:val="16"/>
              </w:rPr>
            </w:pPr>
          </w:p>
        </w:tc>
        <w:tc>
          <w:tcPr>
            <w:tcW w:w="1246" w:type="dxa"/>
          </w:tcPr>
          <w:p w14:paraId="0EB1FC2C" w14:textId="77777777" w:rsidR="008C56A3" w:rsidRDefault="008C56A3" w:rsidP="008C56A3">
            <w:pPr>
              <w:pStyle w:val="TableParagraph"/>
              <w:rPr>
                <w:rFonts w:ascii="Times New Roman"/>
                <w:sz w:val="16"/>
              </w:rPr>
            </w:pPr>
          </w:p>
        </w:tc>
      </w:tr>
      <w:tr w:rsidR="008C56A3" w14:paraId="0E718556" w14:textId="77777777" w:rsidTr="008C56A3">
        <w:trPr>
          <w:trHeight w:val="224"/>
        </w:trPr>
        <w:tc>
          <w:tcPr>
            <w:tcW w:w="866" w:type="dxa"/>
          </w:tcPr>
          <w:p w14:paraId="43F39131" w14:textId="77777777" w:rsidR="008C56A3" w:rsidRDefault="008C56A3" w:rsidP="008C56A3">
            <w:pPr>
              <w:pStyle w:val="TableParagraph"/>
              <w:rPr>
                <w:rFonts w:ascii="Times New Roman"/>
                <w:sz w:val="16"/>
              </w:rPr>
            </w:pPr>
          </w:p>
        </w:tc>
        <w:tc>
          <w:tcPr>
            <w:tcW w:w="1030" w:type="dxa"/>
          </w:tcPr>
          <w:p w14:paraId="7215EDC6" w14:textId="77777777" w:rsidR="008C56A3" w:rsidRDefault="008C56A3" w:rsidP="008C56A3">
            <w:pPr>
              <w:pStyle w:val="TableParagraph"/>
              <w:rPr>
                <w:rFonts w:ascii="Times New Roman"/>
                <w:sz w:val="16"/>
              </w:rPr>
            </w:pPr>
          </w:p>
        </w:tc>
        <w:tc>
          <w:tcPr>
            <w:tcW w:w="3195" w:type="dxa"/>
          </w:tcPr>
          <w:p w14:paraId="4E4FB120" w14:textId="77777777" w:rsidR="008C56A3" w:rsidRDefault="008C56A3" w:rsidP="008C56A3">
            <w:pPr>
              <w:pStyle w:val="TableParagraph"/>
              <w:rPr>
                <w:rFonts w:ascii="Times New Roman"/>
                <w:sz w:val="16"/>
              </w:rPr>
            </w:pPr>
          </w:p>
        </w:tc>
        <w:tc>
          <w:tcPr>
            <w:tcW w:w="1421" w:type="dxa"/>
          </w:tcPr>
          <w:p w14:paraId="624AFD8D" w14:textId="77777777" w:rsidR="008C56A3" w:rsidRDefault="008C56A3" w:rsidP="008C56A3">
            <w:pPr>
              <w:pStyle w:val="TableParagraph"/>
              <w:rPr>
                <w:rFonts w:ascii="Times New Roman"/>
                <w:sz w:val="16"/>
              </w:rPr>
            </w:pPr>
          </w:p>
        </w:tc>
        <w:tc>
          <w:tcPr>
            <w:tcW w:w="1421" w:type="dxa"/>
          </w:tcPr>
          <w:p w14:paraId="71EDFDC2" w14:textId="77777777" w:rsidR="008C56A3" w:rsidRDefault="008C56A3" w:rsidP="008C56A3">
            <w:pPr>
              <w:pStyle w:val="TableParagraph"/>
              <w:rPr>
                <w:rFonts w:ascii="Times New Roman"/>
                <w:sz w:val="16"/>
              </w:rPr>
            </w:pPr>
          </w:p>
        </w:tc>
        <w:tc>
          <w:tcPr>
            <w:tcW w:w="948" w:type="dxa"/>
          </w:tcPr>
          <w:p w14:paraId="522CFF20" w14:textId="77777777" w:rsidR="008C56A3" w:rsidRDefault="008C56A3" w:rsidP="008C56A3">
            <w:pPr>
              <w:pStyle w:val="TableParagraph"/>
              <w:rPr>
                <w:rFonts w:ascii="Times New Roman"/>
                <w:sz w:val="16"/>
              </w:rPr>
            </w:pPr>
          </w:p>
        </w:tc>
        <w:tc>
          <w:tcPr>
            <w:tcW w:w="1246" w:type="dxa"/>
          </w:tcPr>
          <w:p w14:paraId="23444E03" w14:textId="77777777" w:rsidR="008C56A3" w:rsidRDefault="008C56A3" w:rsidP="008C56A3">
            <w:pPr>
              <w:pStyle w:val="TableParagraph"/>
              <w:rPr>
                <w:rFonts w:ascii="Times New Roman"/>
                <w:sz w:val="16"/>
              </w:rPr>
            </w:pPr>
          </w:p>
        </w:tc>
      </w:tr>
      <w:tr w:rsidR="008C56A3" w14:paraId="5E5A2C4D" w14:textId="77777777" w:rsidTr="008C56A3">
        <w:trPr>
          <w:trHeight w:val="224"/>
        </w:trPr>
        <w:tc>
          <w:tcPr>
            <w:tcW w:w="866" w:type="dxa"/>
          </w:tcPr>
          <w:p w14:paraId="3414E938" w14:textId="77777777" w:rsidR="008C56A3" w:rsidRDefault="008C56A3" w:rsidP="008C56A3">
            <w:pPr>
              <w:pStyle w:val="TableParagraph"/>
              <w:rPr>
                <w:rFonts w:ascii="Times New Roman"/>
                <w:sz w:val="16"/>
              </w:rPr>
            </w:pPr>
          </w:p>
        </w:tc>
        <w:tc>
          <w:tcPr>
            <w:tcW w:w="4225" w:type="dxa"/>
            <w:gridSpan w:val="2"/>
          </w:tcPr>
          <w:p w14:paraId="2143CCE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1199A28" w14:textId="77777777" w:rsidR="008C56A3" w:rsidRDefault="008C56A3" w:rsidP="008C56A3">
            <w:pPr>
              <w:pStyle w:val="TableParagraph"/>
              <w:rPr>
                <w:rFonts w:ascii="Times New Roman"/>
                <w:sz w:val="16"/>
              </w:rPr>
            </w:pPr>
          </w:p>
        </w:tc>
        <w:tc>
          <w:tcPr>
            <w:tcW w:w="1421" w:type="dxa"/>
          </w:tcPr>
          <w:p w14:paraId="0E3BC641" w14:textId="77777777" w:rsidR="008C56A3" w:rsidRDefault="008C56A3" w:rsidP="008C56A3">
            <w:pPr>
              <w:pStyle w:val="TableParagraph"/>
              <w:rPr>
                <w:rFonts w:ascii="Times New Roman"/>
                <w:sz w:val="16"/>
              </w:rPr>
            </w:pPr>
          </w:p>
        </w:tc>
        <w:tc>
          <w:tcPr>
            <w:tcW w:w="948" w:type="dxa"/>
          </w:tcPr>
          <w:p w14:paraId="2631574C" w14:textId="77777777" w:rsidR="008C56A3" w:rsidRDefault="008C56A3" w:rsidP="008C56A3">
            <w:pPr>
              <w:pStyle w:val="TableParagraph"/>
              <w:rPr>
                <w:rFonts w:ascii="Times New Roman"/>
                <w:sz w:val="16"/>
              </w:rPr>
            </w:pPr>
          </w:p>
        </w:tc>
        <w:tc>
          <w:tcPr>
            <w:tcW w:w="1246" w:type="dxa"/>
          </w:tcPr>
          <w:p w14:paraId="4DEED47A" w14:textId="77777777" w:rsidR="008C56A3" w:rsidRDefault="008C56A3" w:rsidP="008C56A3">
            <w:pPr>
              <w:pStyle w:val="TableParagraph"/>
              <w:rPr>
                <w:rFonts w:ascii="Times New Roman"/>
                <w:sz w:val="16"/>
              </w:rPr>
            </w:pPr>
          </w:p>
        </w:tc>
      </w:tr>
      <w:tr w:rsidR="008C56A3" w14:paraId="5DF4D780" w14:textId="77777777" w:rsidTr="008C56A3">
        <w:trPr>
          <w:trHeight w:val="224"/>
        </w:trPr>
        <w:tc>
          <w:tcPr>
            <w:tcW w:w="866" w:type="dxa"/>
          </w:tcPr>
          <w:p w14:paraId="446279F6" w14:textId="77777777" w:rsidR="008C56A3" w:rsidRDefault="008C56A3" w:rsidP="008C56A3">
            <w:pPr>
              <w:pStyle w:val="TableParagraph"/>
              <w:rPr>
                <w:rFonts w:ascii="Times New Roman"/>
                <w:sz w:val="16"/>
              </w:rPr>
            </w:pPr>
          </w:p>
        </w:tc>
        <w:tc>
          <w:tcPr>
            <w:tcW w:w="1030" w:type="dxa"/>
            <w:shd w:val="clear" w:color="auto" w:fill="99CCFF"/>
          </w:tcPr>
          <w:p w14:paraId="10EDB31A"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9FCB308"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3E6CF16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476D34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D949EE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9A1598B" w14:textId="77777777" w:rsidR="008C56A3" w:rsidRDefault="008C56A3" w:rsidP="008C56A3">
            <w:pPr>
              <w:pStyle w:val="TableParagraph"/>
              <w:rPr>
                <w:rFonts w:ascii="Times New Roman"/>
                <w:sz w:val="16"/>
              </w:rPr>
            </w:pPr>
          </w:p>
        </w:tc>
      </w:tr>
      <w:tr w:rsidR="008C56A3" w14:paraId="268F4DDB" w14:textId="77777777" w:rsidTr="008C56A3">
        <w:trPr>
          <w:trHeight w:val="224"/>
        </w:trPr>
        <w:tc>
          <w:tcPr>
            <w:tcW w:w="866" w:type="dxa"/>
          </w:tcPr>
          <w:p w14:paraId="14FC3793" w14:textId="77777777" w:rsidR="008C56A3" w:rsidRDefault="008C56A3" w:rsidP="008C56A3">
            <w:pPr>
              <w:pStyle w:val="TableParagraph"/>
              <w:rPr>
                <w:rFonts w:ascii="Times New Roman"/>
                <w:sz w:val="16"/>
              </w:rPr>
            </w:pPr>
          </w:p>
        </w:tc>
        <w:tc>
          <w:tcPr>
            <w:tcW w:w="1030" w:type="dxa"/>
          </w:tcPr>
          <w:p w14:paraId="2AECAF5C" w14:textId="77777777" w:rsidR="008C56A3" w:rsidRDefault="008C56A3" w:rsidP="008C56A3">
            <w:pPr>
              <w:pStyle w:val="TableParagraph"/>
              <w:rPr>
                <w:rFonts w:ascii="Times New Roman"/>
                <w:sz w:val="16"/>
              </w:rPr>
            </w:pPr>
          </w:p>
        </w:tc>
        <w:tc>
          <w:tcPr>
            <w:tcW w:w="3195" w:type="dxa"/>
          </w:tcPr>
          <w:p w14:paraId="551035A9" w14:textId="77777777" w:rsidR="008C56A3" w:rsidRDefault="008C56A3" w:rsidP="008C56A3">
            <w:pPr>
              <w:pStyle w:val="TableParagraph"/>
              <w:rPr>
                <w:rFonts w:ascii="Times New Roman"/>
                <w:sz w:val="16"/>
              </w:rPr>
            </w:pPr>
          </w:p>
        </w:tc>
        <w:tc>
          <w:tcPr>
            <w:tcW w:w="1421" w:type="dxa"/>
          </w:tcPr>
          <w:p w14:paraId="69E77B0B" w14:textId="77777777" w:rsidR="008C56A3" w:rsidRDefault="008C56A3" w:rsidP="008C56A3">
            <w:pPr>
              <w:pStyle w:val="TableParagraph"/>
              <w:rPr>
                <w:rFonts w:ascii="Times New Roman"/>
                <w:sz w:val="16"/>
              </w:rPr>
            </w:pPr>
          </w:p>
        </w:tc>
        <w:tc>
          <w:tcPr>
            <w:tcW w:w="1421" w:type="dxa"/>
          </w:tcPr>
          <w:p w14:paraId="70684F5A" w14:textId="77777777" w:rsidR="008C56A3" w:rsidRDefault="008C56A3" w:rsidP="008C56A3">
            <w:pPr>
              <w:pStyle w:val="TableParagraph"/>
              <w:rPr>
                <w:rFonts w:ascii="Times New Roman"/>
                <w:sz w:val="16"/>
              </w:rPr>
            </w:pPr>
          </w:p>
        </w:tc>
        <w:tc>
          <w:tcPr>
            <w:tcW w:w="948" w:type="dxa"/>
          </w:tcPr>
          <w:p w14:paraId="6CB92149" w14:textId="77777777" w:rsidR="008C56A3" w:rsidRDefault="008C56A3" w:rsidP="008C56A3">
            <w:pPr>
              <w:pStyle w:val="TableParagraph"/>
              <w:rPr>
                <w:rFonts w:ascii="Times New Roman"/>
                <w:sz w:val="16"/>
              </w:rPr>
            </w:pPr>
          </w:p>
        </w:tc>
        <w:tc>
          <w:tcPr>
            <w:tcW w:w="1246" w:type="dxa"/>
          </w:tcPr>
          <w:p w14:paraId="153ED573" w14:textId="77777777" w:rsidR="008C56A3" w:rsidRDefault="008C56A3" w:rsidP="008C56A3">
            <w:pPr>
              <w:pStyle w:val="TableParagraph"/>
              <w:rPr>
                <w:rFonts w:ascii="Times New Roman"/>
                <w:sz w:val="16"/>
              </w:rPr>
            </w:pPr>
          </w:p>
        </w:tc>
      </w:tr>
      <w:tr w:rsidR="008C56A3" w14:paraId="65003432" w14:textId="77777777" w:rsidTr="008C56A3">
        <w:trPr>
          <w:trHeight w:val="224"/>
        </w:trPr>
        <w:tc>
          <w:tcPr>
            <w:tcW w:w="866" w:type="dxa"/>
          </w:tcPr>
          <w:p w14:paraId="62AAA36C" w14:textId="77777777" w:rsidR="008C56A3" w:rsidRDefault="008C56A3" w:rsidP="008C56A3">
            <w:pPr>
              <w:pStyle w:val="TableParagraph"/>
              <w:rPr>
                <w:rFonts w:ascii="Times New Roman"/>
                <w:sz w:val="16"/>
              </w:rPr>
            </w:pPr>
          </w:p>
        </w:tc>
        <w:tc>
          <w:tcPr>
            <w:tcW w:w="4225" w:type="dxa"/>
            <w:gridSpan w:val="2"/>
          </w:tcPr>
          <w:p w14:paraId="474C506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5B58E61" w14:textId="77777777" w:rsidR="008C56A3" w:rsidRDefault="008C56A3" w:rsidP="008C56A3">
            <w:pPr>
              <w:pStyle w:val="TableParagraph"/>
              <w:rPr>
                <w:rFonts w:ascii="Times New Roman"/>
                <w:sz w:val="16"/>
              </w:rPr>
            </w:pPr>
          </w:p>
        </w:tc>
        <w:tc>
          <w:tcPr>
            <w:tcW w:w="1421" w:type="dxa"/>
          </w:tcPr>
          <w:p w14:paraId="31240EF5" w14:textId="77777777" w:rsidR="008C56A3" w:rsidRDefault="008C56A3" w:rsidP="008C56A3">
            <w:pPr>
              <w:pStyle w:val="TableParagraph"/>
              <w:rPr>
                <w:rFonts w:ascii="Times New Roman"/>
                <w:sz w:val="16"/>
              </w:rPr>
            </w:pPr>
          </w:p>
        </w:tc>
        <w:tc>
          <w:tcPr>
            <w:tcW w:w="948" w:type="dxa"/>
          </w:tcPr>
          <w:p w14:paraId="4F5EA02C" w14:textId="77777777" w:rsidR="008C56A3" w:rsidRDefault="008C56A3" w:rsidP="008C56A3">
            <w:pPr>
              <w:pStyle w:val="TableParagraph"/>
              <w:rPr>
                <w:rFonts w:ascii="Times New Roman"/>
                <w:sz w:val="16"/>
              </w:rPr>
            </w:pPr>
          </w:p>
        </w:tc>
        <w:tc>
          <w:tcPr>
            <w:tcW w:w="1246" w:type="dxa"/>
          </w:tcPr>
          <w:p w14:paraId="7C33A9A6" w14:textId="77777777" w:rsidR="008C56A3" w:rsidRDefault="008C56A3" w:rsidP="008C56A3">
            <w:pPr>
              <w:pStyle w:val="TableParagraph"/>
              <w:rPr>
                <w:rFonts w:ascii="Times New Roman"/>
                <w:sz w:val="16"/>
              </w:rPr>
            </w:pPr>
          </w:p>
        </w:tc>
      </w:tr>
      <w:tr w:rsidR="008C56A3" w14:paraId="1043F5FC" w14:textId="77777777" w:rsidTr="008C56A3">
        <w:trPr>
          <w:trHeight w:val="225"/>
        </w:trPr>
        <w:tc>
          <w:tcPr>
            <w:tcW w:w="866" w:type="dxa"/>
            <w:shd w:val="clear" w:color="auto" w:fill="66B1FF"/>
          </w:tcPr>
          <w:p w14:paraId="53DF5BC6"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3AD08D34"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DC5C84C" w14:textId="77777777" w:rsidR="008C56A3" w:rsidRDefault="008C56A3" w:rsidP="008C56A3">
            <w:pPr>
              <w:pStyle w:val="TableParagraph"/>
              <w:rPr>
                <w:rFonts w:ascii="Times New Roman"/>
                <w:sz w:val="16"/>
              </w:rPr>
            </w:pPr>
          </w:p>
        </w:tc>
        <w:tc>
          <w:tcPr>
            <w:tcW w:w="1421" w:type="dxa"/>
            <w:shd w:val="clear" w:color="auto" w:fill="66B1FF"/>
          </w:tcPr>
          <w:p w14:paraId="57A20597" w14:textId="77777777" w:rsidR="008C56A3" w:rsidRDefault="008C56A3" w:rsidP="008C56A3">
            <w:pPr>
              <w:pStyle w:val="TableParagraph"/>
              <w:rPr>
                <w:rFonts w:ascii="Times New Roman"/>
                <w:sz w:val="16"/>
              </w:rPr>
            </w:pPr>
          </w:p>
        </w:tc>
        <w:tc>
          <w:tcPr>
            <w:tcW w:w="948" w:type="dxa"/>
            <w:shd w:val="clear" w:color="auto" w:fill="66B1FF"/>
          </w:tcPr>
          <w:p w14:paraId="7DBD66F7" w14:textId="77777777" w:rsidR="008C56A3" w:rsidRDefault="008C56A3" w:rsidP="008C56A3">
            <w:pPr>
              <w:pStyle w:val="TableParagraph"/>
              <w:rPr>
                <w:rFonts w:ascii="Times New Roman"/>
                <w:sz w:val="16"/>
              </w:rPr>
            </w:pPr>
          </w:p>
        </w:tc>
        <w:tc>
          <w:tcPr>
            <w:tcW w:w="1246" w:type="dxa"/>
            <w:shd w:val="clear" w:color="auto" w:fill="66B1FF"/>
          </w:tcPr>
          <w:p w14:paraId="66240E42" w14:textId="77777777" w:rsidR="008C56A3" w:rsidRDefault="008C56A3" w:rsidP="008C56A3">
            <w:pPr>
              <w:pStyle w:val="TableParagraph"/>
              <w:rPr>
                <w:rFonts w:ascii="Times New Roman"/>
                <w:sz w:val="16"/>
              </w:rPr>
            </w:pPr>
          </w:p>
        </w:tc>
      </w:tr>
      <w:tr w:rsidR="008C56A3" w14:paraId="181A7A76" w14:textId="77777777" w:rsidTr="008C56A3">
        <w:trPr>
          <w:trHeight w:val="224"/>
        </w:trPr>
        <w:tc>
          <w:tcPr>
            <w:tcW w:w="866" w:type="dxa"/>
          </w:tcPr>
          <w:p w14:paraId="1A408FA1" w14:textId="77777777" w:rsidR="008C56A3" w:rsidRDefault="008C56A3" w:rsidP="008C56A3">
            <w:pPr>
              <w:pStyle w:val="TableParagraph"/>
              <w:rPr>
                <w:rFonts w:ascii="Times New Roman"/>
                <w:sz w:val="16"/>
              </w:rPr>
            </w:pPr>
          </w:p>
        </w:tc>
        <w:tc>
          <w:tcPr>
            <w:tcW w:w="1030" w:type="dxa"/>
            <w:shd w:val="clear" w:color="auto" w:fill="99CCFF"/>
          </w:tcPr>
          <w:p w14:paraId="39D2C71D"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662D8324"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7B0CF39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AE9B6D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317CE3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34FD13A" w14:textId="77777777" w:rsidR="008C56A3" w:rsidRDefault="008C56A3" w:rsidP="008C56A3">
            <w:pPr>
              <w:pStyle w:val="TableParagraph"/>
              <w:rPr>
                <w:rFonts w:ascii="Times New Roman"/>
                <w:sz w:val="16"/>
              </w:rPr>
            </w:pPr>
          </w:p>
        </w:tc>
      </w:tr>
      <w:tr w:rsidR="008C56A3" w14:paraId="1C75F9D3" w14:textId="77777777" w:rsidTr="008C56A3">
        <w:trPr>
          <w:trHeight w:val="224"/>
        </w:trPr>
        <w:tc>
          <w:tcPr>
            <w:tcW w:w="866" w:type="dxa"/>
          </w:tcPr>
          <w:p w14:paraId="4AD8B2EB" w14:textId="77777777" w:rsidR="008C56A3" w:rsidRDefault="008C56A3" w:rsidP="008C56A3">
            <w:pPr>
              <w:pStyle w:val="TableParagraph"/>
              <w:rPr>
                <w:rFonts w:ascii="Times New Roman"/>
                <w:sz w:val="16"/>
              </w:rPr>
            </w:pPr>
          </w:p>
        </w:tc>
        <w:tc>
          <w:tcPr>
            <w:tcW w:w="1030" w:type="dxa"/>
          </w:tcPr>
          <w:p w14:paraId="7654C818" w14:textId="77777777" w:rsidR="008C56A3" w:rsidRDefault="008C56A3" w:rsidP="008C56A3">
            <w:pPr>
              <w:pStyle w:val="TableParagraph"/>
              <w:rPr>
                <w:rFonts w:ascii="Times New Roman"/>
                <w:sz w:val="16"/>
              </w:rPr>
            </w:pPr>
          </w:p>
        </w:tc>
        <w:tc>
          <w:tcPr>
            <w:tcW w:w="3195" w:type="dxa"/>
          </w:tcPr>
          <w:p w14:paraId="2D8D420C"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1F2B8D9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4E4B645" w14:textId="77777777" w:rsidR="008C56A3" w:rsidRDefault="008C56A3" w:rsidP="008C56A3">
            <w:pPr>
              <w:pStyle w:val="TableParagraph"/>
              <w:spacing w:before="3" w:line="201" w:lineRule="exact"/>
              <w:ind w:right="12"/>
              <w:jc w:val="right"/>
              <w:rPr>
                <w:sz w:val="18"/>
              </w:rPr>
            </w:pPr>
            <w:r>
              <w:rPr>
                <w:spacing w:val="-5"/>
                <w:w w:val="105"/>
                <w:sz w:val="18"/>
              </w:rPr>
              <w:t>1,3</w:t>
            </w:r>
          </w:p>
        </w:tc>
        <w:tc>
          <w:tcPr>
            <w:tcW w:w="948" w:type="dxa"/>
          </w:tcPr>
          <w:p w14:paraId="35316709" w14:textId="77777777" w:rsidR="008C56A3" w:rsidRDefault="008C56A3" w:rsidP="008C56A3">
            <w:pPr>
              <w:pStyle w:val="TableParagraph"/>
              <w:rPr>
                <w:rFonts w:ascii="Times New Roman"/>
                <w:sz w:val="16"/>
              </w:rPr>
            </w:pPr>
          </w:p>
        </w:tc>
        <w:tc>
          <w:tcPr>
            <w:tcW w:w="1246" w:type="dxa"/>
          </w:tcPr>
          <w:p w14:paraId="434A824F" w14:textId="77777777" w:rsidR="008C56A3" w:rsidRDefault="008C56A3" w:rsidP="008C56A3">
            <w:pPr>
              <w:pStyle w:val="TableParagraph"/>
              <w:rPr>
                <w:rFonts w:ascii="Times New Roman"/>
                <w:sz w:val="16"/>
              </w:rPr>
            </w:pPr>
          </w:p>
        </w:tc>
      </w:tr>
      <w:tr w:rsidR="008C56A3" w14:paraId="447F16E0" w14:textId="77777777" w:rsidTr="008C56A3">
        <w:trPr>
          <w:trHeight w:val="224"/>
        </w:trPr>
        <w:tc>
          <w:tcPr>
            <w:tcW w:w="866" w:type="dxa"/>
          </w:tcPr>
          <w:p w14:paraId="74FDE76B" w14:textId="77777777" w:rsidR="008C56A3" w:rsidRDefault="008C56A3" w:rsidP="008C56A3">
            <w:pPr>
              <w:pStyle w:val="TableParagraph"/>
              <w:rPr>
                <w:rFonts w:ascii="Times New Roman"/>
                <w:sz w:val="16"/>
              </w:rPr>
            </w:pPr>
          </w:p>
        </w:tc>
        <w:tc>
          <w:tcPr>
            <w:tcW w:w="1030" w:type="dxa"/>
          </w:tcPr>
          <w:p w14:paraId="4BA3F6EC" w14:textId="77777777" w:rsidR="008C56A3" w:rsidRDefault="008C56A3" w:rsidP="008C56A3">
            <w:pPr>
              <w:pStyle w:val="TableParagraph"/>
              <w:rPr>
                <w:rFonts w:ascii="Times New Roman"/>
                <w:sz w:val="16"/>
              </w:rPr>
            </w:pPr>
          </w:p>
        </w:tc>
        <w:tc>
          <w:tcPr>
            <w:tcW w:w="3195" w:type="dxa"/>
          </w:tcPr>
          <w:p w14:paraId="6C4489BB" w14:textId="77777777" w:rsidR="008C56A3" w:rsidRDefault="008C56A3" w:rsidP="008C56A3">
            <w:pPr>
              <w:pStyle w:val="TableParagraph"/>
              <w:rPr>
                <w:rFonts w:ascii="Times New Roman"/>
                <w:sz w:val="16"/>
              </w:rPr>
            </w:pPr>
          </w:p>
        </w:tc>
        <w:tc>
          <w:tcPr>
            <w:tcW w:w="1421" w:type="dxa"/>
          </w:tcPr>
          <w:p w14:paraId="1C64CE83" w14:textId="77777777" w:rsidR="008C56A3" w:rsidRDefault="008C56A3" w:rsidP="008C56A3">
            <w:pPr>
              <w:pStyle w:val="TableParagraph"/>
              <w:rPr>
                <w:rFonts w:ascii="Times New Roman"/>
                <w:sz w:val="16"/>
              </w:rPr>
            </w:pPr>
          </w:p>
        </w:tc>
        <w:tc>
          <w:tcPr>
            <w:tcW w:w="1421" w:type="dxa"/>
          </w:tcPr>
          <w:p w14:paraId="62532991" w14:textId="77777777" w:rsidR="008C56A3" w:rsidRDefault="008C56A3" w:rsidP="008C56A3">
            <w:pPr>
              <w:pStyle w:val="TableParagraph"/>
              <w:rPr>
                <w:rFonts w:ascii="Times New Roman"/>
                <w:sz w:val="16"/>
              </w:rPr>
            </w:pPr>
          </w:p>
        </w:tc>
        <w:tc>
          <w:tcPr>
            <w:tcW w:w="948" w:type="dxa"/>
          </w:tcPr>
          <w:p w14:paraId="2B6E7F70" w14:textId="77777777" w:rsidR="008C56A3" w:rsidRDefault="008C56A3" w:rsidP="008C56A3">
            <w:pPr>
              <w:pStyle w:val="TableParagraph"/>
              <w:rPr>
                <w:rFonts w:ascii="Times New Roman"/>
                <w:sz w:val="16"/>
              </w:rPr>
            </w:pPr>
          </w:p>
        </w:tc>
        <w:tc>
          <w:tcPr>
            <w:tcW w:w="1246" w:type="dxa"/>
          </w:tcPr>
          <w:p w14:paraId="491BA468" w14:textId="77777777" w:rsidR="008C56A3" w:rsidRDefault="008C56A3" w:rsidP="008C56A3">
            <w:pPr>
              <w:pStyle w:val="TableParagraph"/>
              <w:rPr>
                <w:rFonts w:ascii="Times New Roman"/>
                <w:sz w:val="16"/>
              </w:rPr>
            </w:pPr>
          </w:p>
        </w:tc>
      </w:tr>
      <w:tr w:rsidR="008C56A3" w14:paraId="4BB9038F" w14:textId="77777777" w:rsidTr="008C56A3">
        <w:trPr>
          <w:trHeight w:val="224"/>
        </w:trPr>
        <w:tc>
          <w:tcPr>
            <w:tcW w:w="866" w:type="dxa"/>
          </w:tcPr>
          <w:p w14:paraId="5A9D7B32" w14:textId="77777777" w:rsidR="008C56A3" w:rsidRDefault="008C56A3" w:rsidP="008C56A3">
            <w:pPr>
              <w:pStyle w:val="TableParagraph"/>
              <w:rPr>
                <w:rFonts w:ascii="Times New Roman"/>
                <w:sz w:val="16"/>
              </w:rPr>
            </w:pPr>
          </w:p>
        </w:tc>
        <w:tc>
          <w:tcPr>
            <w:tcW w:w="4225" w:type="dxa"/>
            <w:gridSpan w:val="2"/>
          </w:tcPr>
          <w:p w14:paraId="668C159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272609D2" w14:textId="77777777" w:rsidR="008C56A3" w:rsidRDefault="008C56A3" w:rsidP="008C56A3">
            <w:pPr>
              <w:pStyle w:val="TableParagraph"/>
              <w:rPr>
                <w:rFonts w:ascii="Times New Roman"/>
                <w:sz w:val="16"/>
              </w:rPr>
            </w:pPr>
          </w:p>
        </w:tc>
        <w:tc>
          <w:tcPr>
            <w:tcW w:w="1421" w:type="dxa"/>
          </w:tcPr>
          <w:p w14:paraId="79537256" w14:textId="77777777" w:rsidR="008C56A3" w:rsidRDefault="008C56A3" w:rsidP="008C56A3">
            <w:pPr>
              <w:pStyle w:val="TableParagraph"/>
              <w:rPr>
                <w:rFonts w:ascii="Times New Roman"/>
                <w:sz w:val="16"/>
              </w:rPr>
            </w:pPr>
          </w:p>
        </w:tc>
        <w:tc>
          <w:tcPr>
            <w:tcW w:w="948" w:type="dxa"/>
          </w:tcPr>
          <w:p w14:paraId="11563E2A" w14:textId="77777777" w:rsidR="008C56A3" w:rsidRDefault="008C56A3" w:rsidP="008C56A3">
            <w:pPr>
              <w:pStyle w:val="TableParagraph"/>
              <w:rPr>
                <w:rFonts w:ascii="Times New Roman"/>
                <w:sz w:val="16"/>
              </w:rPr>
            </w:pPr>
          </w:p>
        </w:tc>
        <w:tc>
          <w:tcPr>
            <w:tcW w:w="1246" w:type="dxa"/>
          </w:tcPr>
          <w:p w14:paraId="349B7A8B" w14:textId="77777777" w:rsidR="008C56A3" w:rsidRDefault="008C56A3" w:rsidP="008C56A3">
            <w:pPr>
              <w:pStyle w:val="TableParagraph"/>
              <w:rPr>
                <w:rFonts w:ascii="Times New Roman"/>
                <w:sz w:val="16"/>
              </w:rPr>
            </w:pPr>
          </w:p>
        </w:tc>
      </w:tr>
      <w:tr w:rsidR="008C56A3" w14:paraId="452D23D1" w14:textId="77777777" w:rsidTr="008C56A3">
        <w:trPr>
          <w:trHeight w:val="224"/>
        </w:trPr>
        <w:tc>
          <w:tcPr>
            <w:tcW w:w="866" w:type="dxa"/>
          </w:tcPr>
          <w:p w14:paraId="13CA4F5B" w14:textId="77777777" w:rsidR="008C56A3" w:rsidRDefault="008C56A3" w:rsidP="008C56A3">
            <w:pPr>
              <w:pStyle w:val="TableParagraph"/>
              <w:rPr>
                <w:rFonts w:ascii="Times New Roman"/>
                <w:sz w:val="16"/>
              </w:rPr>
            </w:pPr>
          </w:p>
        </w:tc>
        <w:tc>
          <w:tcPr>
            <w:tcW w:w="1030" w:type="dxa"/>
            <w:shd w:val="clear" w:color="auto" w:fill="99CCFF"/>
          </w:tcPr>
          <w:p w14:paraId="535317B2"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35C0E600"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44445BC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D81A99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254374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3D9CA28" w14:textId="77777777" w:rsidR="008C56A3" w:rsidRDefault="008C56A3" w:rsidP="008C56A3">
            <w:pPr>
              <w:pStyle w:val="TableParagraph"/>
              <w:rPr>
                <w:rFonts w:ascii="Times New Roman"/>
                <w:sz w:val="16"/>
              </w:rPr>
            </w:pPr>
          </w:p>
        </w:tc>
      </w:tr>
      <w:tr w:rsidR="008C56A3" w14:paraId="3F897119" w14:textId="77777777" w:rsidTr="008C56A3">
        <w:trPr>
          <w:trHeight w:val="224"/>
        </w:trPr>
        <w:tc>
          <w:tcPr>
            <w:tcW w:w="866" w:type="dxa"/>
          </w:tcPr>
          <w:p w14:paraId="6FC3E71C" w14:textId="77777777" w:rsidR="008C56A3" w:rsidRDefault="008C56A3" w:rsidP="008C56A3">
            <w:pPr>
              <w:pStyle w:val="TableParagraph"/>
              <w:rPr>
                <w:rFonts w:ascii="Times New Roman"/>
                <w:sz w:val="16"/>
              </w:rPr>
            </w:pPr>
          </w:p>
        </w:tc>
        <w:tc>
          <w:tcPr>
            <w:tcW w:w="1030" w:type="dxa"/>
          </w:tcPr>
          <w:p w14:paraId="49860360" w14:textId="77777777" w:rsidR="008C56A3" w:rsidRDefault="008C56A3" w:rsidP="008C56A3">
            <w:pPr>
              <w:pStyle w:val="TableParagraph"/>
              <w:rPr>
                <w:rFonts w:ascii="Times New Roman"/>
                <w:sz w:val="16"/>
              </w:rPr>
            </w:pPr>
          </w:p>
        </w:tc>
        <w:tc>
          <w:tcPr>
            <w:tcW w:w="3195" w:type="dxa"/>
          </w:tcPr>
          <w:p w14:paraId="353C4A6D"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64FFF530"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A6E181D" w14:textId="77777777" w:rsidR="008C56A3" w:rsidRDefault="008C56A3" w:rsidP="008C56A3">
            <w:pPr>
              <w:pStyle w:val="TableParagraph"/>
              <w:spacing w:before="3" w:line="201" w:lineRule="exact"/>
              <w:ind w:right="12"/>
              <w:jc w:val="right"/>
              <w:rPr>
                <w:sz w:val="18"/>
              </w:rPr>
            </w:pPr>
            <w:r>
              <w:rPr>
                <w:spacing w:val="-5"/>
                <w:w w:val="105"/>
                <w:sz w:val="18"/>
              </w:rPr>
              <w:t>1,1</w:t>
            </w:r>
          </w:p>
        </w:tc>
        <w:tc>
          <w:tcPr>
            <w:tcW w:w="948" w:type="dxa"/>
          </w:tcPr>
          <w:p w14:paraId="7C9FFD07" w14:textId="77777777" w:rsidR="008C56A3" w:rsidRDefault="008C56A3" w:rsidP="008C56A3">
            <w:pPr>
              <w:pStyle w:val="TableParagraph"/>
              <w:rPr>
                <w:rFonts w:ascii="Times New Roman"/>
                <w:sz w:val="16"/>
              </w:rPr>
            </w:pPr>
          </w:p>
        </w:tc>
        <w:tc>
          <w:tcPr>
            <w:tcW w:w="1246" w:type="dxa"/>
          </w:tcPr>
          <w:p w14:paraId="20BAF659" w14:textId="77777777" w:rsidR="008C56A3" w:rsidRDefault="008C56A3" w:rsidP="008C56A3">
            <w:pPr>
              <w:pStyle w:val="TableParagraph"/>
              <w:rPr>
                <w:rFonts w:ascii="Times New Roman"/>
                <w:sz w:val="16"/>
              </w:rPr>
            </w:pPr>
          </w:p>
        </w:tc>
      </w:tr>
      <w:tr w:rsidR="008C56A3" w14:paraId="4802048A" w14:textId="77777777" w:rsidTr="008C56A3">
        <w:trPr>
          <w:trHeight w:val="224"/>
        </w:trPr>
        <w:tc>
          <w:tcPr>
            <w:tcW w:w="866" w:type="dxa"/>
          </w:tcPr>
          <w:p w14:paraId="16C4B1D6" w14:textId="77777777" w:rsidR="008C56A3" w:rsidRDefault="008C56A3" w:rsidP="008C56A3">
            <w:pPr>
              <w:pStyle w:val="TableParagraph"/>
              <w:rPr>
                <w:rFonts w:ascii="Times New Roman"/>
                <w:sz w:val="16"/>
              </w:rPr>
            </w:pPr>
          </w:p>
        </w:tc>
        <w:tc>
          <w:tcPr>
            <w:tcW w:w="1030" w:type="dxa"/>
          </w:tcPr>
          <w:p w14:paraId="12E72BD9" w14:textId="77777777" w:rsidR="008C56A3" w:rsidRDefault="008C56A3" w:rsidP="008C56A3">
            <w:pPr>
              <w:pStyle w:val="TableParagraph"/>
              <w:rPr>
                <w:rFonts w:ascii="Times New Roman"/>
                <w:sz w:val="16"/>
              </w:rPr>
            </w:pPr>
          </w:p>
        </w:tc>
        <w:tc>
          <w:tcPr>
            <w:tcW w:w="3195" w:type="dxa"/>
          </w:tcPr>
          <w:p w14:paraId="4989D3C9" w14:textId="77777777" w:rsidR="008C56A3" w:rsidRDefault="008C56A3" w:rsidP="008C56A3">
            <w:pPr>
              <w:pStyle w:val="TableParagraph"/>
              <w:rPr>
                <w:rFonts w:ascii="Times New Roman"/>
                <w:sz w:val="16"/>
              </w:rPr>
            </w:pPr>
          </w:p>
        </w:tc>
        <w:tc>
          <w:tcPr>
            <w:tcW w:w="1421" w:type="dxa"/>
          </w:tcPr>
          <w:p w14:paraId="478EA973" w14:textId="77777777" w:rsidR="008C56A3" w:rsidRDefault="008C56A3" w:rsidP="008C56A3">
            <w:pPr>
              <w:pStyle w:val="TableParagraph"/>
              <w:rPr>
                <w:rFonts w:ascii="Times New Roman"/>
                <w:sz w:val="16"/>
              </w:rPr>
            </w:pPr>
          </w:p>
        </w:tc>
        <w:tc>
          <w:tcPr>
            <w:tcW w:w="1421" w:type="dxa"/>
          </w:tcPr>
          <w:p w14:paraId="47077C0A" w14:textId="77777777" w:rsidR="008C56A3" w:rsidRDefault="008C56A3" w:rsidP="008C56A3">
            <w:pPr>
              <w:pStyle w:val="TableParagraph"/>
              <w:rPr>
                <w:rFonts w:ascii="Times New Roman"/>
                <w:sz w:val="16"/>
              </w:rPr>
            </w:pPr>
          </w:p>
        </w:tc>
        <w:tc>
          <w:tcPr>
            <w:tcW w:w="948" w:type="dxa"/>
          </w:tcPr>
          <w:p w14:paraId="052E6E9E" w14:textId="77777777" w:rsidR="008C56A3" w:rsidRDefault="008C56A3" w:rsidP="008C56A3">
            <w:pPr>
              <w:pStyle w:val="TableParagraph"/>
              <w:rPr>
                <w:rFonts w:ascii="Times New Roman"/>
                <w:sz w:val="16"/>
              </w:rPr>
            </w:pPr>
          </w:p>
        </w:tc>
        <w:tc>
          <w:tcPr>
            <w:tcW w:w="1246" w:type="dxa"/>
          </w:tcPr>
          <w:p w14:paraId="615654D9" w14:textId="77777777" w:rsidR="008C56A3" w:rsidRDefault="008C56A3" w:rsidP="008C56A3">
            <w:pPr>
              <w:pStyle w:val="TableParagraph"/>
              <w:rPr>
                <w:rFonts w:ascii="Times New Roman"/>
                <w:sz w:val="16"/>
              </w:rPr>
            </w:pPr>
          </w:p>
        </w:tc>
      </w:tr>
      <w:tr w:rsidR="008C56A3" w14:paraId="2EFE94CD" w14:textId="77777777" w:rsidTr="008C56A3">
        <w:trPr>
          <w:trHeight w:val="224"/>
        </w:trPr>
        <w:tc>
          <w:tcPr>
            <w:tcW w:w="866" w:type="dxa"/>
          </w:tcPr>
          <w:p w14:paraId="1074F7B4" w14:textId="77777777" w:rsidR="008C56A3" w:rsidRDefault="008C56A3" w:rsidP="008C56A3">
            <w:pPr>
              <w:pStyle w:val="TableParagraph"/>
              <w:rPr>
                <w:rFonts w:ascii="Times New Roman"/>
                <w:sz w:val="16"/>
              </w:rPr>
            </w:pPr>
          </w:p>
        </w:tc>
        <w:tc>
          <w:tcPr>
            <w:tcW w:w="4225" w:type="dxa"/>
            <w:gridSpan w:val="2"/>
          </w:tcPr>
          <w:p w14:paraId="724F787F"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DCEA49C" w14:textId="77777777" w:rsidR="008C56A3" w:rsidRDefault="008C56A3" w:rsidP="008C56A3">
            <w:pPr>
              <w:pStyle w:val="TableParagraph"/>
              <w:rPr>
                <w:rFonts w:ascii="Times New Roman"/>
                <w:sz w:val="16"/>
              </w:rPr>
            </w:pPr>
          </w:p>
        </w:tc>
        <w:tc>
          <w:tcPr>
            <w:tcW w:w="1421" w:type="dxa"/>
          </w:tcPr>
          <w:p w14:paraId="2B8DD3E8" w14:textId="77777777" w:rsidR="008C56A3" w:rsidRDefault="008C56A3" w:rsidP="008C56A3">
            <w:pPr>
              <w:pStyle w:val="TableParagraph"/>
              <w:rPr>
                <w:rFonts w:ascii="Times New Roman"/>
                <w:sz w:val="16"/>
              </w:rPr>
            </w:pPr>
          </w:p>
        </w:tc>
        <w:tc>
          <w:tcPr>
            <w:tcW w:w="948" w:type="dxa"/>
          </w:tcPr>
          <w:p w14:paraId="7B074006" w14:textId="77777777" w:rsidR="008C56A3" w:rsidRDefault="008C56A3" w:rsidP="008C56A3">
            <w:pPr>
              <w:pStyle w:val="TableParagraph"/>
              <w:rPr>
                <w:rFonts w:ascii="Times New Roman"/>
                <w:sz w:val="16"/>
              </w:rPr>
            </w:pPr>
          </w:p>
        </w:tc>
        <w:tc>
          <w:tcPr>
            <w:tcW w:w="1246" w:type="dxa"/>
          </w:tcPr>
          <w:p w14:paraId="603010BA" w14:textId="77777777" w:rsidR="008C56A3" w:rsidRDefault="008C56A3" w:rsidP="008C56A3">
            <w:pPr>
              <w:pStyle w:val="TableParagraph"/>
              <w:rPr>
                <w:rFonts w:ascii="Times New Roman"/>
                <w:sz w:val="16"/>
              </w:rPr>
            </w:pPr>
          </w:p>
        </w:tc>
      </w:tr>
      <w:tr w:rsidR="008C56A3" w14:paraId="397F2B2E" w14:textId="77777777" w:rsidTr="008C56A3">
        <w:trPr>
          <w:trHeight w:val="224"/>
        </w:trPr>
        <w:tc>
          <w:tcPr>
            <w:tcW w:w="866" w:type="dxa"/>
          </w:tcPr>
          <w:p w14:paraId="779F3F28" w14:textId="77777777" w:rsidR="008C56A3" w:rsidRDefault="008C56A3" w:rsidP="008C56A3">
            <w:pPr>
              <w:pStyle w:val="TableParagraph"/>
              <w:rPr>
                <w:rFonts w:ascii="Times New Roman"/>
                <w:sz w:val="16"/>
              </w:rPr>
            </w:pPr>
          </w:p>
        </w:tc>
        <w:tc>
          <w:tcPr>
            <w:tcW w:w="1030" w:type="dxa"/>
            <w:shd w:val="clear" w:color="auto" w:fill="99CCFF"/>
          </w:tcPr>
          <w:p w14:paraId="3346D4B2"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3F5A918C"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08E7C62"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45466AE2" w14:textId="77777777" w:rsidR="008C56A3" w:rsidRDefault="008C56A3" w:rsidP="008C56A3">
            <w:pPr>
              <w:pStyle w:val="TableParagraph"/>
              <w:rPr>
                <w:rFonts w:ascii="Times New Roman"/>
                <w:sz w:val="16"/>
              </w:rPr>
            </w:pPr>
          </w:p>
        </w:tc>
      </w:tr>
      <w:tr w:rsidR="008C56A3" w14:paraId="676B61F7" w14:textId="77777777" w:rsidTr="008C56A3">
        <w:trPr>
          <w:trHeight w:val="224"/>
        </w:trPr>
        <w:tc>
          <w:tcPr>
            <w:tcW w:w="866" w:type="dxa"/>
          </w:tcPr>
          <w:p w14:paraId="5EA85DB3" w14:textId="77777777" w:rsidR="008C56A3" w:rsidRDefault="008C56A3" w:rsidP="008C56A3">
            <w:pPr>
              <w:pStyle w:val="TableParagraph"/>
              <w:rPr>
                <w:rFonts w:ascii="Times New Roman"/>
                <w:sz w:val="16"/>
              </w:rPr>
            </w:pPr>
          </w:p>
        </w:tc>
        <w:tc>
          <w:tcPr>
            <w:tcW w:w="1030" w:type="dxa"/>
            <w:shd w:val="clear" w:color="auto" w:fill="99CCFF"/>
          </w:tcPr>
          <w:p w14:paraId="7C1F7BA2"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5ED6ED5C"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765CD7D5" w14:textId="77777777" w:rsidR="008C56A3" w:rsidRDefault="008C56A3" w:rsidP="008C56A3">
            <w:pPr>
              <w:pStyle w:val="TableParagraph"/>
              <w:rPr>
                <w:rFonts w:ascii="Times New Roman"/>
                <w:sz w:val="16"/>
              </w:rPr>
            </w:pPr>
          </w:p>
        </w:tc>
        <w:tc>
          <w:tcPr>
            <w:tcW w:w="1421" w:type="dxa"/>
            <w:shd w:val="clear" w:color="auto" w:fill="99CCFF"/>
          </w:tcPr>
          <w:p w14:paraId="62D0F86B" w14:textId="77777777" w:rsidR="008C56A3" w:rsidRDefault="008C56A3" w:rsidP="008C56A3">
            <w:pPr>
              <w:pStyle w:val="TableParagraph"/>
              <w:rPr>
                <w:rFonts w:ascii="Times New Roman"/>
                <w:sz w:val="16"/>
              </w:rPr>
            </w:pPr>
          </w:p>
        </w:tc>
        <w:tc>
          <w:tcPr>
            <w:tcW w:w="948" w:type="dxa"/>
            <w:shd w:val="clear" w:color="auto" w:fill="99CCFF"/>
          </w:tcPr>
          <w:p w14:paraId="05D70C66"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26034B45" w14:textId="77777777" w:rsidR="008C56A3" w:rsidRDefault="008C56A3" w:rsidP="008C56A3">
            <w:pPr>
              <w:pStyle w:val="TableParagraph"/>
              <w:rPr>
                <w:rFonts w:ascii="Times New Roman"/>
                <w:sz w:val="16"/>
              </w:rPr>
            </w:pPr>
          </w:p>
        </w:tc>
      </w:tr>
      <w:tr w:rsidR="008C56A3" w14:paraId="119E8BEE" w14:textId="77777777" w:rsidTr="008C56A3">
        <w:trPr>
          <w:trHeight w:val="224"/>
        </w:trPr>
        <w:tc>
          <w:tcPr>
            <w:tcW w:w="866" w:type="dxa"/>
            <w:shd w:val="clear" w:color="auto" w:fill="66B1FF"/>
          </w:tcPr>
          <w:p w14:paraId="1D9A4103"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1BCC25E"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0179656C" w14:textId="77777777" w:rsidR="008C56A3" w:rsidRDefault="008C56A3" w:rsidP="008C56A3">
            <w:pPr>
              <w:pStyle w:val="TableParagraph"/>
              <w:rPr>
                <w:rFonts w:ascii="Times New Roman"/>
                <w:sz w:val="16"/>
              </w:rPr>
            </w:pPr>
          </w:p>
        </w:tc>
        <w:tc>
          <w:tcPr>
            <w:tcW w:w="1421" w:type="dxa"/>
            <w:shd w:val="clear" w:color="auto" w:fill="66B1FF"/>
          </w:tcPr>
          <w:p w14:paraId="29348879" w14:textId="77777777" w:rsidR="008C56A3" w:rsidRDefault="008C56A3" w:rsidP="008C56A3">
            <w:pPr>
              <w:pStyle w:val="TableParagraph"/>
              <w:rPr>
                <w:rFonts w:ascii="Times New Roman"/>
                <w:sz w:val="16"/>
              </w:rPr>
            </w:pPr>
          </w:p>
        </w:tc>
        <w:tc>
          <w:tcPr>
            <w:tcW w:w="948" w:type="dxa"/>
            <w:shd w:val="clear" w:color="auto" w:fill="66B1FF"/>
          </w:tcPr>
          <w:p w14:paraId="5F645230" w14:textId="77777777" w:rsidR="008C56A3" w:rsidRDefault="008C56A3" w:rsidP="008C56A3">
            <w:pPr>
              <w:pStyle w:val="TableParagraph"/>
              <w:rPr>
                <w:rFonts w:ascii="Times New Roman"/>
                <w:sz w:val="16"/>
              </w:rPr>
            </w:pPr>
          </w:p>
        </w:tc>
        <w:tc>
          <w:tcPr>
            <w:tcW w:w="1246" w:type="dxa"/>
            <w:shd w:val="clear" w:color="auto" w:fill="66B1FF"/>
          </w:tcPr>
          <w:p w14:paraId="26B1E4AD" w14:textId="77777777" w:rsidR="008C56A3" w:rsidRDefault="008C56A3" w:rsidP="008C56A3">
            <w:pPr>
              <w:pStyle w:val="TableParagraph"/>
              <w:rPr>
                <w:rFonts w:ascii="Times New Roman"/>
                <w:sz w:val="16"/>
              </w:rPr>
            </w:pPr>
          </w:p>
        </w:tc>
      </w:tr>
      <w:tr w:rsidR="008C56A3" w14:paraId="2D01B6F1" w14:textId="77777777" w:rsidTr="008C56A3">
        <w:trPr>
          <w:trHeight w:val="225"/>
        </w:trPr>
        <w:tc>
          <w:tcPr>
            <w:tcW w:w="866" w:type="dxa"/>
          </w:tcPr>
          <w:p w14:paraId="0A6ADD17" w14:textId="77777777" w:rsidR="008C56A3" w:rsidRDefault="008C56A3" w:rsidP="008C56A3">
            <w:pPr>
              <w:pStyle w:val="TableParagraph"/>
              <w:rPr>
                <w:rFonts w:ascii="Times New Roman"/>
                <w:sz w:val="16"/>
              </w:rPr>
            </w:pPr>
          </w:p>
        </w:tc>
        <w:tc>
          <w:tcPr>
            <w:tcW w:w="1030" w:type="dxa"/>
            <w:shd w:val="clear" w:color="auto" w:fill="99CCFF"/>
          </w:tcPr>
          <w:p w14:paraId="40B0749A"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4C760918"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6747ACB1"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43B8ED60"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28774502"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029F1BFF" w14:textId="77777777" w:rsidR="008C56A3" w:rsidRDefault="008C56A3" w:rsidP="008C56A3">
            <w:pPr>
              <w:pStyle w:val="TableParagraph"/>
              <w:rPr>
                <w:rFonts w:ascii="Times New Roman"/>
                <w:sz w:val="16"/>
              </w:rPr>
            </w:pPr>
          </w:p>
        </w:tc>
      </w:tr>
      <w:tr w:rsidR="008C56A3" w14:paraId="65C20EF1" w14:textId="77777777" w:rsidTr="008C56A3">
        <w:trPr>
          <w:trHeight w:val="224"/>
        </w:trPr>
        <w:tc>
          <w:tcPr>
            <w:tcW w:w="866" w:type="dxa"/>
          </w:tcPr>
          <w:p w14:paraId="35D402F6" w14:textId="77777777" w:rsidR="008C56A3" w:rsidRDefault="008C56A3" w:rsidP="008C56A3">
            <w:pPr>
              <w:pStyle w:val="TableParagraph"/>
              <w:rPr>
                <w:rFonts w:ascii="Times New Roman"/>
                <w:sz w:val="16"/>
              </w:rPr>
            </w:pPr>
          </w:p>
        </w:tc>
        <w:tc>
          <w:tcPr>
            <w:tcW w:w="1030" w:type="dxa"/>
          </w:tcPr>
          <w:p w14:paraId="218265D2" w14:textId="77777777" w:rsidR="008C56A3" w:rsidRDefault="008C56A3" w:rsidP="008C56A3">
            <w:pPr>
              <w:pStyle w:val="TableParagraph"/>
              <w:rPr>
                <w:rFonts w:ascii="Times New Roman"/>
                <w:sz w:val="16"/>
              </w:rPr>
            </w:pPr>
          </w:p>
        </w:tc>
        <w:tc>
          <w:tcPr>
            <w:tcW w:w="3195" w:type="dxa"/>
          </w:tcPr>
          <w:p w14:paraId="2288E396" w14:textId="77777777" w:rsidR="008C56A3" w:rsidRDefault="008C56A3" w:rsidP="008C56A3">
            <w:pPr>
              <w:pStyle w:val="TableParagraph"/>
              <w:rPr>
                <w:rFonts w:ascii="Times New Roman"/>
                <w:sz w:val="16"/>
              </w:rPr>
            </w:pPr>
          </w:p>
        </w:tc>
        <w:tc>
          <w:tcPr>
            <w:tcW w:w="1421" w:type="dxa"/>
          </w:tcPr>
          <w:p w14:paraId="788FB11A" w14:textId="77777777" w:rsidR="008C56A3" w:rsidRDefault="008C56A3" w:rsidP="008C56A3">
            <w:pPr>
              <w:pStyle w:val="TableParagraph"/>
              <w:rPr>
                <w:rFonts w:ascii="Times New Roman"/>
                <w:sz w:val="16"/>
              </w:rPr>
            </w:pPr>
          </w:p>
        </w:tc>
        <w:tc>
          <w:tcPr>
            <w:tcW w:w="1421" w:type="dxa"/>
          </w:tcPr>
          <w:p w14:paraId="3B8A3AD1" w14:textId="77777777" w:rsidR="008C56A3" w:rsidRDefault="008C56A3" w:rsidP="008C56A3">
            <w:pPr>
              <w:pStyle w:val="TableParagraph"/>
              <w:rPr>
                <w:rFonts w:ascii="Times New Roman"/>
                <w:sz w:val="16"/>
              </w:rPr>
            </w:pPr>
          </w:p>
        </w:tc>
        <w:tc>
          <w:tcPr>
            <w:tcW w:w="948" w:type="dxa"/>
          </w:tcPr>
          <w:p w14:paraId="40FF2DE1" w14:textId="77777777" w:rsidR="008C56A3" w:rsidRDefault="008C56A3" w:rsidP="008C56A3">
            <w:pPr>
              <w:pStyle w:val="TableParagraph"/>
              <w:rPr>
                <w:rFonts w:ascii="Times New Roman"/>
                <w:sz w:val="16"/>
              </w:rPr>
            </w:pPr>
          </w:p>
        </w:tc>
        <w:tc>
          <w:tcPr>
            <w:tcW w:w="1246" w:type="dxa"/>
          </w:tcPr>
          <w:p w14:paraId="188FF54B" w14:textId="77777777" w:rsidR="008C56A3" w:rsidRDefault="008C56A3" w:rsidP="008C56A3">
            <w:pPr>
              <w:pStyle w:val="TableParagraph"/>
              <w:rPr>
                <w:rFonts w:ascii="Times New Roman"/>
                <w:sz w:val="16"/>
              </w:rPr>
            </w:pPr>
          </w:p>
        </w:tc>
      </w:tr>
      <w:tr w:rsidR="008C56A3" w14:paraId="63D28897" w14:textId="77777777" w:rsidTr="008C56A3">
        <w:trPr>
          <w:trHeight w:val="224"/>
        </w:trPr>
        <w:tc>
          <w:tcPr>
            <w:tcW w:w="866" w:type="dxa"/>
          </w:tcPr>
          <w:p w14:paraId="60C42571" w14:textId="77777777" w:rsidR="008C56A3" w:rsidRDefault="008C56A3" w:rsidP="008C56A3">
            <w:pPr>
              <w:pStyle w:val="TableParagraph"/>
              <w:rPr>
                <w:rFonts w:ascii="Times New Roman"/>
                <w:sz w:val="16"/>
              </w:rPr>
            </w:pPr>
          </w:p>
        </w:tc>
        <w:tc>
          <w:tcPr>
            <w:tcW w:w="4225" w:type="dxa"/>
            <w:gridSpan w:val="2"/>
          </w:tcPr>
          <w:p w14:paraId="5FDD3D7C"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458CAB4B" w14:textId="77777777" w:rsidR="008C56A3" w:rsidRDefault="008C56A3" w:rsidP="008C56A3">
            <w:pPr>
              <w:pStyle w:val="TableParagraph"/>
              <w:rPr>
                <w:rFonts w:ascii="Times New Roman"/>
                <w:sz w:val="16"/>
              </w:rPr>
            </w:pPr>
          </w:p>
        </w:tc>
        <w:tc>
          <w:tcPr>
            <w:tcW w:w="1421" w:type="dxa"/>
          </w:tcPr>
          <w:p w14:paraId="40942FA4" w14:textId="77777777" w:rsidR="008C56A3" w:rsidRDefault="008C56A3" w:rsidP="008C56A3">
            <w:pPr>
              <w:pStyle w:val="TableParagraph"/>
              <w:rPr>
                <w:rFonts w:ascii="Times New Roman"/>
                <w:sz w:val="16"/>
              </w:rPr>
            </w:pPr>
          </w:p>
        </w:tc>
        <w:tc>
          <w:tcPr>
            <w:tcW w:w="948" w:type="dxa"/>
          </w:tcPr>
          <w:p w14:paraId="0FF486CA" w14:textId="77777777" w:rsidR="008C56A3" w:rsidRDefault="008C56A3" w:rsidP="008C56A3">
            <w:pPr>
              <w:pStyle w:val="TableParagraph"/>
              <w:rPr>
                <w:rFonts w:ascii="Times New Roman"/>
                <w:sz w:val="16"/>
              </w:rPr>
            </w:pPr>
          </w:p>
        </w:tc>
        <w:tc>
          <w:tcPr>
            <w:tcW w:w="1246" w:type="dxa"/>
          </w:tcPr>
          <w:p w14:paraId="32E3AF8D" w14:textId="77777777" w:rsidR="008C56A3" w:rsidRDefault="008C56A3" w:rsidP="008C56A3">
            <w:pPr>
              <w:pStyle w:val="TableParagraph"/>
              <w:rPr>
                <w:rFonts w:ascii="Times New Roman"/>
                <w:sz w:val="16"/>
              </w:rPr>
            </w:pPr>
          </w:p>
        </w:tc>
      </w:tr>
      <w:tr w:rsidR="008C56A3" w14:paraId="3E661552" w14:textId="77777777" w:rsidTr="008C56A3">
        <w:trPr>
          <w:trHeight w:val="224"/>
        </w:trPr>
        <w:tc>
          <w:tcPr>
            <w:tcW w:w="866" w:type="dxa"/>
          </w:tcPr>
          <w:p w14:paraId="1ECEF6ED" w14:textId="77777777" w:rsidR="008C56A3" w:rsidRDefault="008C56A3" w:rsidP="008C56A3">
            <w:pPr>
              <w:pStyle w:val="TableParagraph"/>
              <w:rPr>
                <w:rFonts w:ascii="Times New Roman"/>
                <w:sz w:val="16"/>
              </w:rPr>
            </w:pPr>
          </w:p>
        </w:tc>
        <w:tc>
          <w:tcPr>
            <w:tcW w:w="1030" w:type="dxa"/>
            <w:shd w:val="clear" w:color="auto" w:fill="99CCFF"/>
          </w:tcPr>
          <w:p w14:paraId="04E3B56C"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EB3A31D"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3C854FD3" w14:textId="77777777" w:rsidR="008C56A3" w:rsidRDefault="008C56A3" w:rsidP="008C56A3">
            <w:pPr>
              <w:pStyle w:val="TableParagraph"/>
              <w:rPr>
                <w:rFonts w:ascii="Times New Roman"/>
                <w:sz w:val="16"/>
              </w:rPr>
            </w:pPr>
          </w:p>
        </w:tc>
        <w:tc>
          <w:tcPr>
            <w:tcW w:w="1421" w:type="dxa"/>
            <w:shd w:val="clear" w:color="auto" w:fill="99CCFF"/>
          </w:tcPr>
          <w:p w14:paraId="615425A5" w14:textId="77777777" w:rsidR="008C56A3" w:rsidRDefault="008C56A3" w:rsidP="008C56A3">
            <w:pPr>
              <w:pStyle w:val="TableParagraph"/>
              <w:rPr>
                <w:rFonts w:ascii="Times New Roman"/>
                <w:sz w:val="16"/>
              </w:rPr>
            </w:pPr>
          </w:p>
        </w:tc>
        <w:tc>
          <w:tcPr>
            <w:tcW w:w="948" w:type="dxa"/>
            <w:shd w:val="clear" w:color="auto" w:fill="99CCFF"/>
          </w:tcPr>
          <w:p w14:paraId="74351C88"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34947555" w14:textId="77777777" w:rsidR="008C56A3" w:rsidRDefault="008C56A3" w:rsidP="008C56A3">
            <w:pPr>
              <w:pStyle w:val="TableParagraph"/>
              <w:rPr>
                <w:rFonts w:ascii="Times New Roman"/>
                <w:sz w:val="16"/>
              </w:rPr>
            </w:pPr>
          </w:p>
        </w:tc>
      </w:tr>
      <w:tr w:rsidR="008C56A3" w14:paraId="724D2154" w14:textId="77777777" w:rsidTr="008C56A3">
        <w:trPr>
          <w:trHeight w:val="224"/>
        </w:trPr>
        <w:tc>
          <w:tcPr>
            <w:tcW w:w="866" w:type="dxa"/>
            <w:shd w:val="clear" w:color="auto" w:fill="66B1FF"/>
          </w:tcPr>
          <w:p w14:paraId="6D4CC3A7"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34FAC7D8"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13D16BC9" w14:textId="77777777" w:rsidR="008C56A3" w:rsidRDefault="008C56A3" w:rsidP="008C56A3">
            <w:pPr>
              <w:pStyle w:val="TableParagraph"/>
              <w:rPr>
                <w:rFonts w:ascii="Times New Roman"/>
                <w:sz w:val="16"/>
              </w:rPr>
            </w:pPr>
          </w:p>
        </w:tc>
        <w:tc>
          <w:tcPr>
            <w:tcW w:w="1421" w:type="dxa"/>
            <w:shd w:val="clear" w:color="auto" w:fill="66B1FF"/>
          </w:tcPr>
          <w:p w14:paraId="6420A7FA" w14:textId="77777777" w:rsidR="008C56A3" w:rsidRDefault="008C56A3" w:rsidP="008C56A3">
            <w:pPr>
              <w:pStyle w:val="TableParagraph"/>
              <w:rPr>
                <w:rFonts w:ascii="Times New Roman"/>
                <w:sz w:val="16"/>
              </w:rPr>
            </w:pPr>
          </w:p>
        </w:tc>
        <w:tc>
          <w:tcPr>
            <w:tcW w:w="948" w:type="dxa"/>
            <w:shd w:val="clear" w:color="auto" w:fill="66B1FF"/>
          </w:tcPr>
          <w:p w14:paraId="53D9173B" w14:textId="77777777" w:rsidR="008C56A3" w:rsidRDefault="008C56A3" w:rsidP="008C56A3">
            <w:pPr>
              <w:pStyle w:val="TableParagraph"/>
              <w:rPr>
                <w:rFonts w:ascii="Times New Roman"/>
                <w:sz w:val="16"/>
              </w:rPr>
            </w:pPr>
          </w:p>
        </w:tc>
        <w:tc>
          <w:tcPr>
            <w:tcW w:w="1246" w:type="dxa"/>
            <w:shd w:val="clear" w:color="auto" w:fill="66B1FF"/>
          </w:tcPr>
          <w:p w14:paraId="4A5D2479" w14:textId="77777777" w:rsidR="008C56A3" w:rsidRDefault="008C56A3" w:rsidP="008C56A3">
            <w:pPr>
              <w:pStyle w:val="TableParagraph"/>
              <w:rPr>
                <w:rFonts w:ascii="Times New Roman"/>
                <w:sz w:val="16"/>
              </w:rPr>
            </w:pPr>
          </w:p>
        </w:tc>
      </w:tr>
      <w:tr w:rsidR="008C56A3" w14:paraId="4E696C5E" w14:textId="77777777" w:rsidTr="008C56A3">
        <w:trPr>
          <w:trHeight w:val="224"/>
        </w:trPr>
        <w:tc>
          <w:tcPr>
            <w:tcW w:w="866" w:type="dxa"/>
          </w:tcPr>
          <w:p w14:paraId="14047886" w14:textId="77777777" w:rsidR="008C56A3" w:rsidRDefault="008C56A3" w:rsidP="008C56A3">
            <w:pPr>
              <w:pStyle w:val="TableParagraph"/>
              <w:rPr>
                <w:rFonts w:ascii="Times New Roman"/>
                <w:sz w:val="16"/>
              </w:rPr>
            </w:pPr>
          </w:p>
        </w:tc>
        <w:tc>
          <w:tcPr>
            <w:tcW w:w="1030" w:type="dxa"/>
            <w:shd w:val="clear" w:color="auto" w:fill="99CCFF"/>
          </w:tcPr>
          <w:p w14:paraId="0A905A7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EEB3A08"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011E2498" w14:textId="77777777" w:rsidR="008C56A3" w:rsidRDefault="008C56A3" w:rsidP="008C56A3">
            <w:pPr>
              <w:pStyle w:val="TableParagraph"/>
              <w:rPr>
                <w:rFonts w:ascii="Times New Roman"/>
                <w:sz w:val="16"/>
              </w:rPr>
            </w:pPr>
          </w:p>
        </w:tc>
        <w:tc>
          <w:tcPr>
            <w:tcW w:w="1421" w:type="dxa"/>
            <w:shd w:val="clear" w:color="auto" w:fill="99CCFF"/>
          </w:tcPr>
          <w:p w14:paraId="7C6E8CF8" w14:textId="77777777" w:rsidR="008C56A3" w:rsidRDefault="008C56A3" w:rsidP="008C56A3">
            <w:pPr>
              <w:pStyle w:val="TableParagraph"/>
              <w:rPr>
                <w:rFonts w:ascii="Times New Roman"/>
                <w:sz w:val="16"/>
              </w:rPr>
            </w:pPr>
          </w:p>
        </w:tc>
        <w:tc>
          <w:tcPr>
            <w:tcW w:w="948" w:type="dxa"/>
            <w:shd w:val="clear" w:color="auto" w:fill="99CCFF"/>
          </w:tcPr>
          <w:p w14:paraId="3822F750"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307688C3" w14:textId="77777777" w:rsidR="008C56A3" w:rsidRDefault="008C56A3" w:rsidP="008C56A3">
            <w:pPr>
              <w:pStyle w:val="TableParagraph"/>
              <w:rPr>
                <w:rFonts w:ascii="Times New Roman"/>
                <w:sz w:val="16"/>
              </w:rPr>
            </w:pPr>
          </w:p>
        </w:tc>
      </w:tr>
      <w:tr w:rsidR="008C56A3" w14:paraId="0D0D3BA6" w14:textId="77777777" w:rsidTr="008C56A3">
        <w:trPr>
          <w:trHeight w:val="224"/>
        </w:trPr>
        <w:tc>
          <w:tcPr>
            <w:tcW w:w="866" w:type="dxa"/>
            <w:shd w:val="clear" w:color="auto" w:fill="66B1FF"/>
          </w:tcPr>
          <w:p w14:paraId="3D6F2F96"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6D81545F"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158EBA46" w14:textId="77777777" w:rsidR="008C56A3" w:rsidRDefault="008C56A3" w:rsidP="008C56A3">
            <w:pPr>
              <w:pStyle w:val="TableParagraph"/>
              <w:rPr>
                <w:rFonts w:ascii="Times New Roman"/>
                <w:sz w:val="16"/>
              </w:rPr>
            </w:pPr>
          </w:p>
        </w:tc>
        <w:tc>
          <w:tcPr>
            <w:tcW w:w="1421" w:type="dxa"/>
            <w:shd w:val="clear" w:color="auto" w:fill="66B1FF"/>
          </w:tcPr>
          <w:p w14:paraId="1F8CC95A" w14:textId="77777777" w:rsidR="008C56A3" w:rsidRDefault="008C56A3" w:rsidP="008C56A3">
            <w:pPr>
              <w:pStyle w:val="TableParagraph"/>
              <w:rPr>
                <w:rFonts w:ascii="Times New Roman"/>
                <w:sz w:val="16"/>
              </w:rPr>
            </w:pPr>
          </w:p>
        </w:tc>
        <w:tc>
          <w:tcPr>
            <w:tcW w:w="948" w:type="dxa"/>
            <w:shd w:val="clear" w:color="auto" w:fill="66B1FF"/>
          </w:tcPr>
          <w:p w14:paraId="771544D4" w14:textId="77777777" w:rsidR="008C56A3" w:rsidRDefault="008C56A3" w:rsidP="008C56A3">
            <w:pPr>
              <w:pStyle w:val="TableParagraph"/>
              <w:rPr>
                <w:rFonts w:ascii="Times New Roman"/>
                <w:sz w:val="16"/>
              </w:rPr>
            </w:pPr>
          </w:p>
        </w:tc>
        <w:tc>
          <w:tcPr>
            <w:tcW w:w="1246" w:type="dxa"/>
            <w:shd w:val="clear" w:color="auto" w:fill="66B1FF"/>
          </w:tcPr>
          <w:p w14:paraId="05FE6FA2" w14:textId="77777777" w:rsidR="008C56A3" w:rsidRDefault="008C56A3" w:rsidP="008C56A3">
            <w:pPr>
              <w:pStyle w:val="TableParagraph"/>
              <w:rPr>
                <w:rFonts w:ascii="Times New Roman"/>
                <w:sz w:val="16"/>
              </w:rPr>
            </w:pPr>
          </w:p>
        </w:tc>
      </w:tr>
      <w:tr w:rsidR="008C56A3" w14:paraId="75376DF6" w14:textId="77777777" w:rsidTr="008C56A3">
        <w:trPr>
          <w:trHeight w:val="224"/>
        </w:trPr>
        <w:tc>
          <w:tcPr>
            <w:tcW w:w="866" w:type="dxa"/>
          </w:tcPr>
          <w:p w14:paraId="4FB5FFB5" w14:textId="77777777" w:rsidR="008C56A3" w:rsidRDefault="008C56A3" w:rsidP="008C56A3">
            <w:pPr>
              <w:pStyle w:val="TableParagraph"/>
              <w:rPr>
                <w:rFonts w:ascii="Times New Roman"/>
                <w:sz w:val="16"/>
              </w:rPr>
            </w:pPr>
          </w:p>
        </w:tc>
        <w:tc>
          <w:tcPr>
            <w:tcW w:w="1030" w:type="dxa"/>
            <w:shd w:val="clear" w:color="auto" w:fill="99CCFF"/>
          </w:tcPr>
          <w:p w14:paraId="141FA9A2"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DBB6E64"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3A86B132" w14:textId="77777777" w:rsidR="008C56A3" w:rsidRDefault="008C56A3" w:rsidP="008C56A3">
            <w:pPr>
              <w:pStyle w:val="TableParagraph"/>
              <w:rPr>
                <w:rFonts w:ascii="Times New Roman"/>
                <w:sz w:val="16"/>
              </w:rPr>
            </w:pPr>
          </w:p>
        </w:tc>
        <w:tc>
          <w:tcPr>
            <w:tcW w:w="1421" w:type="dxa"/>
            <w:shd w:val="clear" w:color="auto" w:fill="99CCFF"/>
          </w:tcPr>
          <w:p w14:paraId="5C488DD9" w14:textId="77777777" w:rsidR="008C56A3" w:rsidRDefault="008C56A3" w:rsidP="008C56A3">
            <w:pPr>
              <w:pStyle w:val="TableParagraph"/>
              <w:rPr>
                <w:rFonts w:ascii="Times New Roman"/>
                <w:sz w:val="16"/>
              </w:rPr>
            </w:pPr>
          </w:p>
        </w:tc>
        <w:tc>
          <w:tcPr>
            <w:tcW w:w="948" w:type="dxa"/>
            <w:shd w:val="clear" w:color="auto" w:fill="99CCFF"/>
          </w:tcPr>
          <w:p w14:paraId="6676B0FF"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72710771" w14:textId="77777777" w:rsidR="008C56A3" w:rsidRDefault="008C56A3" w:rsidP="008C56A3">
            <w:pPr>
              <w:pStyle w:val="TableParagraph"/>
              <w:rPr>
                <w:rFonts w:ascii="Times New Roman"/>
                <w:sz w:val="16"/>
              </w:rPr>
            </w:pPr>
          </w:p>
        </w:tc>
      </w:tr>
      <w:tr w:rsidR="008C56A3" w14:paraId="4D277F69" w14:textId="77777777" w:rsidTr="008C56A3">
        <w:trPr>
          <w:trHeight w:val="224"/>
        </w:trPr>
        <w:tc>
          <w:tcPr>
            <w:tcW w:w="866" w:type="dxa"/>
            <w:shd w:val="clear" w:color="auto" w:fill="66B1FF"/>
          </w:tcPr>
          <w:p w14:paraId="6A827691"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2A0B90CA"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18BE4F61" w14:textId="77777777" w:rsidR="008C56A3" w:rsidRDefault="008C56A3" w:rsidP="008C56A3">
            <w:pPr>
              <w:pStyle w:val="TableParagraph"/>
              <w:rPr>
                <w:rFonts w:ascii="Times New Roman"/>
                <w:sz w:val="16"/>
              </w:rPr>
            </w:pPr>
          </w:p>
        </w:tc>
        <w:tc>
          <w:tcPr>
            <w:tcW w:w="1421" w:type="dxa"/>
            <w:shd w:val="clear" w:color="auto" w:fill="66B1FF"/>
          </w:tcPr>
          <w:p w14:paraId="57F80657" w14:textId="77777777" w:rsidR="008C56A3" w:rsidRDefault="008C56A3" w:rsidP="008C56A3">
            <w:pPr>
              <w:pStyle w:val="TableParagraph"/>
              <w:rPr>
                <w:rFonts w:ascii="Times New Roman"/>
                <w:sz w:val="16"/>
              </w:rPr>
            </w:pPr>
          </w:p>
        </w:tc>
        <w:tc>
          <w:tcPr>
            <w:tcW w:w="948" w:type="dxa"/>
            <w:shd w:val="clear" w:color="auto" w:fill="66B1FF"/>
          </w:tcPr>
          <w:p w14:paraId="61182A18" w14:textId="77777777" w:rsidR="008C56A3" w:rsidRDefault="008C56A3" w:rsidP="008C56A3">
            <w:pPr>
              <w:pStyle w:val="TableParagraph"/>
              <w:rPr>
                <w:rFonts w:ascii="Times New Roman"/>
                <w:sz w:val="16"/>
              </w:rPr>
            </w:pPr>
          </w:p>
        </w:tc>
        <w:tc>
          <w:tcPr>
            <w:tcW w:w="1246" w:type="dxa"/>
            <w:shd w:val="clear" w:color="auto" w:fill="66B1FF"/>
          </w:tcPr>
          <w:p w14:paraId="7713C989" w14:textId="77777777" w:rsidR="008C56A3" w:rsidRDefault="008C56A3" w:rsidP="008C56A3">
            <w:pPr>
              <w:pStyle w:val="TableParagraph"/>
              <w:rPr>
                <w:rFonts w:ascii="Times New Roman"/>
                <w:sz w:val="16"/>
              </w:rPr>
            </w:pPr>
          </w:p>
        </w:tc>
      </w:tr>
      <w:tr w:rsidR="008C56A3" w14:paraId="69AAEB46" w14:textId="77777777" w:rsidTr="008C56A3">
        <w:trPr>
          <w:trHeight w:val="224"/>
        </w:trPr>
        <w:tc>
          <w:tcPr>
            <w:tcW w:w="866" w:type="dxa"/>
          </w:tcPr>
          <w:p w14:paraId="7F4FB5AF" w14:textId="77777777" w:rsidR="008C56A3" w:rsidRDefault="008C56A3" w:rsidP="008C56A3">
            <w:pPr>
              <w:pStyle w:val="TableParagraph"/>
              <w:rPr>
                <w:rFonts w:ascii="Times New Roman"/>
                <w:sz w:val="16"/>
              </w:rPr>
            </w:pPr>
          </w:p>
        </w:tc>
        <w:tc>
          <w:tcPr>
            <w:tcW w:w="1030" w:type="dxa"/>
            <w:shd w:val="clear" w:color="auto" w:fill="99CCFF"/>
          </w:tcPr>
          <w:p w14:paraId="2FF9F2E9"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2E8A3B2"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51DCAF57" w14:textId="77777777" w:rsidR="008C56A3" w:rsidRDefault="008C56A3" w:rsidP="008C56A3">
            <w:pPr>
              <w:pStyle w:val="TableParagraph"/>
              <w:rPr>
                <w:rFonts w:ascii="Times New Roman"/>
                <w:sz w:val="16"/>
              </w:rPr>
            </w:pPr>
          </w:p>
        </w:tc>
        <w:tc>
          <w:tcPr>
            <w:tcW w:w="1421" w:type="dxa"/>
            <w:shd w:val="clear" w:color="auto" w:fill="99CCFF"/>
          </w:tcPr>
          <w:p w14:paraId="1A3F87FB" w14:textId="77777777" w:rsidR="008C56A3" w:rsidRDefault="008C56A3" w:rsidP="008C56A3">
            <w:pPr>
              <w:pStyle w:val="TableParagraph"/>
              <w:rPr>
                <w:rFonts w:ascii="Times New Roman"/>
                <w:sz w:val="16"/>
              </w:rPr>
            </w:pPr>
          </w:p>
        </w:tc>
        <w:tc>
          <w:tcPr>
            <w:tcW w:w="948" w:type="dxa"/>
            <w:shd w:val="clear" w:color="auto" w:fill="99CCFF"/>
          </w:tcPr>
          <w:p w14:paraId="125066D4"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18580CC" w14:textId="77777777" w:rsidR="008C56A3" w:rsidRDefault="008C56A3" w:rsidP="008C56A3">
            <w:pPr>
              <w:pStyle w:val="TableParagraph"/>
              <w:rPr>
                <w:rFonts w:ascii="Times New Roman"/>
                <w:sz w:val="16"/>
              </w:rPr>
            </w:pPr>
          </w:p>
        </w:tc>
      </w:tr>
      <w:tr w:rsidR="008C56A3" w14:paraId="04B87109" w14:textId="77777777" w:rsidTr="008C56A3">
        <w:trPr>
          <w:trHeight w:val="224"/>
        </w:trPr>
        <w:tc>
          <w:tcPr>
            <w:tcW w:w="866" w:type="dxa"/>
            <w:shd w:val="clear" w:color="auto" w:fill="66B1FF"/>
          </w:tcPr>
          <w:p w14:paraId="5D10BC1D"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660D7CA6"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2E73DD86" w14:textId="77777777" w:rsidR="008C56A3" w:rsidRDefault="008C56A3" w:rsidP="008C56A3">
            <w:pPr>
              <w:pStyle w:val="TableParagraph"/>
              <w:rPr>
                <w:rFonts w:ascii="Times New Roman"/>
                <w:sz w:val="16"/>
              </w:rPr>
            </w:pPr>
          </w:p>
        </w:tc>
        <w:tc>
          <w:tcPr>
            <w:tcW w:w="1421" w:type="dxa"/>
            <w:shd w:val="clear" w:color="auto" w:fill="66B1FF"/>
          </w:tcPr>
          <w:p w14:paraId="2E0622C4" w14:textId="77777777" w:rsidR="008C56A3" w:rsidRDefault="008C56A3" w:rsidP="008C56A3">
            <w:pPr>
              <w:pStyle w:val="TableParagraph"/>
              <w:rPr>
                <w:rFonts w:ascii="Times New Roman"/>
                <w:sz w:val="16"/>
              </w:rPr>
            </w:pPr>
          </w:p>
        </w:tc>
        <w:tc>
          <w:tcPr>
            <w:tcW w:w="948" w:type="dxa"/>
            <w:shd w:val="clear" w:color="auto" w:fill="66B1FF"/>
          </w:tcPr>
          <w:p w14:paraId="3C707ED0" w14:textId="77777777" w:rsidR="008C56A3" w:rsidRDefault="008C56A3" w:rsidP="008C56A3">
            <w:pPr>
              <w:pStyle w:val="TableParagraph"/>
              <w:rPr>
                <w:rFonts w:ascii="Times New Roman"/>
                <w:sz w:val="16"/>
              </w:rPr>
            </w:pPr>
          </w:p>
        </w:tc>
        <w:tc>
          <w:tcPr>
            <w:tcW w:w="1246" w:type="dxa"/>
            <w:shd w:val="clear" w:color="auto" w:fill="66B1FF"/>
          </w:tcPr>
          <w:p w14:paraId="42BDC196" w14:textId="77777777" w:rsidR="008C56A3" w:rsidRDefault="008C56A3" w:rsidP="008C56A3">
            <w:pPr>
              <w:pStyle w:val="TableParagraph"/>
              <w:rPr>
                <w:rFonts w:ascii="Times New Roman"/>
                <w:sz w:val="16"/>
              </w:rPr>
            </w:pPr>
          </w:p>
        </w:tc>
      </w:tr>
    </w:tbl>
    <w:p w14:paraId="32D51C1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34C00B0" w14:textId="77777777" w:rsidTr="008C56A3">
        <w:trPr>
          <w:trHeight w:val="224"/>
        </w:trPr>
        <w:tc>
          <w:tcPr>
            <w:tcW w:w="5091" w:type="dxa"/>
            <w:shd w:val="clear" w:color="auto" w:fill="0080FF"/>
          </w:tcPr>
          <w:p w14:paraId="34A2A20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5E2F9973" w14:textId="77777777" w:rsidR="008C56A3" w:rsidRDefault="008C56A3" w:rsidP="008C56A3">
            <w:pPr>
              <w:pStyle w:val="TableParagraph"/>
              <w:rPr>
                <w:rFonts w:ascii="Times New Roman"/>
                <w:sz w:val="16"/>
              </w:rPr>
            </w:pPr>
          </w:p>
        </w:tc>
        <w:tc>
          <w:tcPr>
            <w:tcW w:w="1421" w:type="dxa"/>
            <w:shd w:val="clear" w:color="auto" w:fill="0080FF"/>
          </w:tcPr>
          <w:p w14:paraId="631EAA9D" w14:textId="77777777" w:rsidR="008C56A3" w:rsidRDefault="008C56A3" w:rsidP="008C56A3">
            <w:pPr>
              <w:pStyle w:val="TableParagraph"/>
              <w:rPr>
                <w:rFonts w:ascii="Times New Roman"/>
                <w:sz w:val="16"/>
              </w:rPr>
            </w:pPr>
          </w:p>
        </w:tc>
        <w:tc>
          <w:tcPr>
            <w:tcW w:w="948" w:type="dxa"/>
            <w:shd w:val="clear" w:color="auto" w:fill="0080FF"/>
          </w:tcPr>
          <w:p w14:paraId="2A844112" w14:textId="77777777" w:rsidR="008C56A3" w:rsidRDefault="008C56A3" w:rsidP="008C56A3">
            <w:pPr>
              <w:pStyle w:val="TableParagraph"/>
              <w:rPr>
                <w:rFonts w:ascii="Times New Roman"/>
                <w:sz w:val="16"/>
              </w:rPr>
            </w:pPr>
          </w:p>
        </w:tc>
        <w:tc>
          <w:tcPr>
            <w:tcW w:w="1246" w:type="dxa"/>
            <w:shd w:val="clear" w:color="auto" w:fill="0080FF"/>
          </w:tcPr>
          <w:p w14:paraId="2EC128EE" w14:textId="77777777" w:rsidR="008C56A3" w:rsidRDefault="008C56A3" w:rsidP="008C56A3">
            <w:pPr>
              <w:pStyle w:val="TableParagraph"/>
              <w:rPr>
                <w:rFonts w:ascii="Times New Roman"/>
                <w:sz w:val="16"/>
              </w:rPr>
            </w:pPr>
          </w:p>
        </w:tc>
      </w:tr>
    </w:tbl>
    <w:p w14:paraId="55C32BB0" w14:textId="77777777" w:rsidR="008C56A3" w:rsidRDefault="008C56A3" w:rsidP="008C56A3">
      <w:pPr>
        <w:suppressAutoHyphens/>
        <w:spacing w:line="260" w:lineRule="atLeast"/>
        <w:jc w:val="both"/>
        <w:rPr>
          <w:rFonts w:ascii="Verdana" w:hAnsi="Verdana" w:cs="Tahoma"/>
          <w:b/>
          <w:lang w:val="es-ES_tradnl"/>
        </w:rPr>
      </w:pPr>
    </w:p>
    <w:p w14:paraId="3B6FF147" w14:textId="77777777" w:rsidR="008C56A3" w:rsidRDefault="008C56A3" w:rsidP="008C56A3">
      <w:pPr>
        <w:suppressAutoHyphens/>
        <w:spacing w:line="260" w:lineRule="atLeast"/>
        <w:jc w:val="both"/>
        <w:rPr>
          <w:rFonts w:ascii="Verdana" w:hAnsi="Verdana" w:cs="Tahoma"/>
          <w:b/>
          <w:lang w:val="es-ES_tradnl"/>
        </w:rPr>
      </w:pPr>
    </w:p>
    <w:p w14:paraId="508811A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173761CB" w14:textId="77777777" w:rsidTr="008C56A3">
        <w:trPr>
          <w:trHeight w:val="224"/>
        </w:trPr>
        <w:tc>
          <w:tcPr>
            <w:tcW w:w="10127" w:type="dxa"/>
            <w:gridSpan w:val="6"/>
            <w:shd w:val="clear" w:color="auto" w:fill="0080FF"/>
          </w:tcPr>
          <w:p w14:paraId="0F1AEE5F"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4C55630" w14:textId="77777777" w:rsidTr="008C56A3">
        <w:trPr>
          <w:trHeight w:val="224"/>
        </w:trPr>
        <w:tc>
          <w:tcPr>
            <w:tcW w:w="1896" w:type="dxa"/>
            <w:shd w:val="clear" w:color="auto" w:fill="0080FF"/>
          </w:tcPr>
          <w:p w14:paraId="42AF73D3"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5FFB3FA4"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09921BDD" w14:textId="77777777" w:rsidTr="008C56A3">
        <w:trPr>
          <w:trHeight w:val="224"/>
        </w:trPr>
        <w:tc>
          <w:tcPr>
            <w:tcW w:w="1896" w:type="dxa"/>
            <w:shd w:val="clear" w:color="auto" w:fill="0080FF"/>
          </w:tcPr>
          <w:p w14:paraId="61884095"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43228977" w14:textId="77777777" w:rsidR="008C56A3" w:rsidRDefault="008C56A3" w:rsidP="008C56A3">
            <w:pPr>
              <w:pStyle w:val="TableParagraph"/>
              <w:spacing w:before="3" w:line="201" w:lineRule="exact"/>
              <w:ind w:left="33"/>
              <w:rPr>
                <w:sz w:val="18"/>
              </w:rPr>
            </w:pPr>
            <w:r>
              <w:rPr>
                <w:w w:val="105"/>
                <w:sz w:val="18"/>
              </w:rPr>
              <w:t>ENLUCIDO</w:t>
            </w:r>
            <w:r>
              <w:rPr>
                <w:spacing w:val="-8"/>
                <w:w w:val="105"/>
                <w:sz w:val="18"/>
              </w:rPr>
              <w:t xml:space="preserve"> </w:t>
            </w:r>
            <w:r>
              <w:rPr>
                <w:w w:val="105"/>
                <w:sz w:val="18"/>
              </w:rPr>
              <w:t>DE</w:t>
            </w:r>
            <w:r>
              <w:rPr>
                <w:spacing w:val="-8"/>
                <w:w w:val="105"/>
                <w:sz w:val="18"/>
              </w:rPr>
              <w:t xml:space="preserve"> </w:t>
            </w:r>
            <w:r>
              <w:rPr>
                <w:w w:val="105"/>
                <w:sz w:val="18"/>
              </w:rPr>
              <w:t>CEMENTO</w:t>
            </w:r>
            <w:r>
              <w:rPr>
                <w:spacing w:val="-8"/>
                <w:w w:val="105"/>
                <w:sz w:val="18"/>
              </w:rPr>
              <w:t xml:space="preserve"> </w:t>
            </w:r>
            <w:r>
              <w:rPr>
                <w:spacing w:val="-2"/>
                <w:w w:val="105"/>
                <w:sz w:val="18"/>
              </w:rPr>
              <w:t>C/OCRE</w:t>
            </w:r>
          </w:p>
        </w:tc>
        <w:tc>
          <w:tcPr>
            <w:tcW w:w="948" w:type="dxa"/>
            <w:shd w:val="clear" w:color="auto" w:fill="99CCFF"/>
          </w:tcPr>
          <w:p w14:paraId="1F00854E"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7206CA77"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551626F6" w14:textId="77777777" w:rsidTr="008C56A3">
        <w:trPr>
          <w:trHeight w:val="224"/>
        </w:trPr>
        <w:tc>
          <w:tcPr>
            <w:tcW w:w="1896" w:type="dxa"/>
            <w:shd w:val="clear" w:color="auto" w:fill="0080FF"/>
          </w:tcPr>
          <w:p w14:paraId="45439EAA" w14:textId="77777777" w:rsidR="008C56A3" w:rsidRDefault="008C56A3" w:rsidP="008C56A3">
            <w:pPr>
              <w:pStyle w:val="TableParagraph"/>
              <w:rPr>
                <w:rFonts w:ascii="Times New Roman"/>
                <w:sz w:val="16"/>
              </w:rPr>
            </w:pPr>
          </w:p>
        </w:tc>
        <w:tc>
          <w:tcPr>
            <w:tcW w:w="3195" w:type="dxa"/>
            <w:shd w:val="clear" w:color="auto" w:fill="99CCFF"/>
          </w:tcPr>
          <w:p w14:paraId="4E2AAE22" w14:textId="77777777" w:rsidR="008C56A3" w:rsidRDefault="008C56A3" w:rsidP="008C56A3">
            <w:pPr>
              <w:pStyle w:val="TableParagraph"/>
              <w:rPr>
                <w:rFonts w:ascii="Times New Roman"/>
                <w:sz w:val="16"/>
              </w:rPr>
            </w:pPr>
          </w:p>
        </w:tc>
        <w:tc>
          <w:tcPr>
            <w:tcW w:w="1421" w:type="dxa"/>
            <w:shd w:val="clear" w:color="auto" w:fill="99CCFF"/>
          </w:tcPr>
          <w:p w14:paraId="5667280A"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4E77F1BB"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6A817490"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0361AC28" w14:textId="77777777" w:rsidR="008C56A3" w:rsidRDefault="008C56A3" w:rsidP="008C56A3">
            <w:pPr>
              <w:pStyle w:val="TableParagraph"/>
              <w:spacing w:before="3" w:line="201" w:lineRule="exact"/>
              <w:ind w:right="12"/>
              <w:jc w:val="right"/>
              <w:rPr>
                <w:sz w:val="18"/>
              </w:rPr>
            </w:pPr>
            <w:r>
              <w:rPr>
                <w:spacing w:val="-5"/>
                <w:w w:val="105"/>
                <w:sz w:val="18"/>
              </w:rPr>
              <w:t>34</w:t>
            </w:r>
          </w:p>
        </w:tc>
      </w:tr>
    </w:tbl>
    <w:p w14:paraId="4DE1A08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2824E70A" w14:textId="77777777" w:rsidTr="008C56A3">
        <w:trPr>
          <w:trHeight w:val="235"/>
        </w:trPr>
        <w:tc>
          <w:tcPr>
            <w:tcW w:w="866" w:type="dxa"/>
            <w:tcBorders>
              <w:top w:val="nil"/>
              <w:left w:val="nil"/>
              <w:right w:val="nil"/>
            </w:tcBorders>
            <w:shd w:val="clear" w:color="auto" w:fill="66B1FF"/>
          </w:tcPr>
          <w:p w14:paraId="63D944B8"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212E3E95"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062397A6"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1E7D73A7"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DCA97EC"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03312CC"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726502AF" w14:textId="77777777" w:rsidR="008C56A3" w:rsidRDefault="008C56A3" w:rsidP="008C56A3">
            <w:pPr>
              <w:pStyle w:val="TableParagraph"/>
              <w:rPr>
                <w:rFonts w:ascii="Times New Roman"/>
                <w:sz w:val="16"/>
              </w:rPr>
            </w:pPr>
          </w:p>
        </w:tc>
      </w:tr>
      <w:tr w:rsidR="008C56A3" w14:paraId="581EB046" w14:textId="77777777" w:rsidTr="008C56A3">
        <w:trPr>
          <w:trHeight w:val="224"/>
        </w:trPr>
        <w:tc>
          <w:tcPr>
            <w:tcW w:w="866" w:type="dxa"/>
          </w:tcPr>
          <w:p w14:paraId="2AC04107" w14:textId="77777777" w:rsidR="008C56A3" w:rsidRDefault="008C56A3" w:rsidP="008C56A3">
            <w:pPr>
              <w:pStyle w:val="TableParagraph"/>
              <w:rPr>
                <w:rFonts w:ascii="Times New Roman"/>
                <w:sz w:val="16"/>
              </w:rPr>
            </w:pPr>
          </w:p>
        </w:tc>
        <w:tc>
          <w:tcPr>
            <w:tcW w:w="1030" w:type="dxa"/>
          </w:tcPr>
          <w:p w14:paraId="2C8B6D94" w14:textId="77777777" w:rsidR="008C56A3" w:rsidRDefault="008C56A3" w:rsidP="008C56A3">
            <w:pPr>
              <w:pStyle w:val="TableParagraph"/>
              <w:rPr>
                <w:rFonts w:ascii="Times New Roman"/>
                <w:sz w:val="16"/>
              </w:rPr>
            </w:pPr>
          </w:p>
        </w:tc>
        <w:tc>
          <w:tcPr>
            <w:tcW w:w="3195" w:type="dxa"/>
          </w:tcPr>
          <w:p w14:paraId="7BF79DE7" w14:textId="77777777" w:rsidR="008C56A3" w:rsidRDefault="008C56A3" w:rsidP="008C56A3">
            <w:pPr>
              <w:pStyle w:val="TableParagraph"/>
              <w:rPr>
                <w:rFonts w:ascii="Times New Roman"/>
                <w:sz w:val="16"/>
              </w:rPr>
            </w:pPr>
          </w:p>
        </w:tc>
        <w:tc>
          <w:tcPr>
            <w:tcW w:w="1421" w:type="dxa"/>
          </w:tcPr>
          <w:p w14:paraId="6571B0A2" w14:textId="77777777" w:rsidR="008C56A3" w:rsidRDefault="008C56A3" w:rsidP="008C56A3">
            <w:pPr>
              <w:pStyle w:val="TableParagraph"/>
              <w:rPr>
                <w:rFonts w:ascii="Times New Roman"/>
                <w:sz w:val="16"/>
              </w:rPr>
            </w:pPr>
          </w:p>
        </w:tc>
        <w:tc>
          <w:tcPr>
            <w:tcW w:w="1421" w:type="dxa"/>
          </w:tcPr>
          <w:p w14:paraId="559231A8" w14:textId="77777777" w:rsidR="008C56A3" w:rsidRDefault="008C56A3" w:rsidP="008C56A3">
            <w:pPr>
              <w:pStyle w:val="TableParagraph"/>
              <w:rPr>
                <w:rFonts w:ascii="Times New Roman"/>
                <w:sz w:val="16"/>
              </w:rPr>
            </w:pPr>
          </w:p>
        </w:tc>
        <w:tc>
          <w:tcPr>
            <w:tcW w:w="948" w:type="dxa"/>
          </w:tcPr>
          <w:p w14:paraId="6487EF11" w14:textId="77777777" w:rsidR="008C56A3" w:rsidRDefault="008C56A3" w:rsidP="008C56A3">
            <w:pPr>
              <w:pStyle w:val="TableParagraph"/>
              <w:rPr>
                <w:rFonts w:ascii="Times New Roman"/>
                <w:sz w:val="16"/>
              </w:rPr>
            </w:pPr>
          </w:p>
        </w:tc>
        <w:tc>
          <w:tcPr>
            <w:tcW w:w="1246" w:type="dxa"/>
          </w:tcPr>
          <w:p w14:paraId="4DEB54BD" w14:textId="77777777" w:rsidR="008C56A3" w:rsidRDefault="008C56A3" w:rsidP="008C56A3">
            <w:pPr>
              <w:pStyle w:val="TableParagraph"/>
              <w:rPr>
                <w:rFonts w:ascii="Times New Roman"/>
                <w:sz w:val="16"/>
              </w:rPr>
            </w:pPr>
          </w:p>
        </w:tc>
      </w:tr>
      <w:tr w:rsidR="008C56A3" w14:paraId="51AD139B" w14:textId="77777777" w:rsidTr="008C56A3">
        <w:trPr>
          <w:trHeight w:val="224"/>
        </w:trPr>
        <w:tc>
          <w:tcPr>
            <w:tcW w:w="866" w:type="dxa"/>
          </w:tcPr>
          <w:p w14:paraId="2C5D5090" w14:textId="77777777" w:rsidR="008C56A3" w:rsidRDefault="008C56A3" w:rsidP="008C56A3">
            <w:pPr>
              <w:pStyle w:val="TableParagraph"/>
              <w:rPr>
                <w:rFonts w:ascii="Times New Roman"/>
                <w:sz w:val="16"/>
              </w:rPr>
            </w:pPr>
          </w:p>
        </w:tc>
        <w:tc>
          <w:tcPr>
            <w:tcW w:w="1030" w:type="dxa"/>
            <w:shd w:val="clear" w:color="auto" w:fill="99CCFF"/>
          </w:tcPr>
          <w:p w14:paraId="12E863B4"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845BD7D"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2683611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93092C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77C044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BBD2122"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81378E8" w14:textId="77777777" w:rsidTr="008C56A3">
        <w:trPr>
          <w:trHeight w:val="224"/>
        </w:trPr>
        <w:tc>
          <w:tcPr>
            <w:tcW w:w="866" w:type="dxa"/>
          </w:tcPr>
          <w:p w14:paraId="77D5FDB1" w14:textId="77777777" w:rsidR="008C56A3" w:rsidRDefault="008C56A3" w:rsidP="008C56A3">
            <w:pPr>
              <w:pStyle w:val="TableParagraph"/>
              <w:rPr>
                <w:rFonts w:ascii="Times New Roman"/>
                <w:sz w:val="16"/>
              </w:rPr>
            </w:pPr>
          </w:p>
        </w:tc>
        <w:tc>
          <w:tcPr>
            <w:tcW w:w="1030" w:type="dxa"/>
          </w:tcPr>
          <w:p w14:paraId="67726E14" w14:textId="77777777" w:rsidR="008C56A3" w:rsidRDefault="008C56A3" w:rsidP="008C56A3">
            <w:pPr>
              <w:pStyle w:val="TableParagraph"/>
              <w:rPr>
                <w:rFonts w:ascii="Times New Roman"/>
                <w:sz w:val="16"/>
              </w:rPr>
            </w:pPr>
          </w:p>
        </w:tc>
        <w:tc>
          <w:tcPr>
            <w:tcW w:w="3195" w:type="dxa"/>
          </w:tcPr>
          <w:p w14:paraId="2BF5DBFE" w14:textId="77777777" w:rsidR="008C56A3" w:rsidRDefault="008C56A3" w:rsidP="008C56A3">
            <w:pPr>
              <w:pStyle w:val="TableParagraph"/>
              <w:spacing w:before="3" w:line="201" w:lineRule="exact"/>
              <w:ind w:left="33"/>
              <w:rPr>
                <w:sz w:val="18"/>
              </w:rPr>
            </w:pPr>
            <w:r>
              <w:rPr>
                <w:spacing w:val="-4"/>
                <w:w w:val="105"/>
                <w:sz w:val="18"/>
              </w:rPr>
              <w:t>OCRE</w:t>
            </w:r>
          </w:p>
        </w:tc>
        <w:tc>
          <w:tcPr>
            <w:tcW w:w="1421" w:type="dxa"/>
          </w:tcPr>
          <w:p w14:paraId="12057A3D"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772F3D44"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6A4E4200" w14:textId="77777777" w:rsidR="008C56A3" w:rsidRDefault="008C56A3" w:rsidP="008C56A3">
            <w:pPr>
              <w:pStyle w:val="TableParagraph"/>
              <w:rPr>
                <w:rFonts w:ascii="Times New Roman"/>
                <w:sz w:val="16"/>
              </w:rPr>
            </w:pPr>
          </w:p>
        </w:tc>
        <w:tc>
          <w:tcPr>
            <w:tcW w:w="1246" w:type="dxa"/>
          </w:tcPr>
          <w:p w14:paraId="5746F435" w14:textId="77777777" w:rsidR="008C56A3" w:rsidRDefault="008C56A3" w:rsidP="008C56A3">
            <w:pPr>
              <w:pStyle w:val="TableParagraph"/>
              <w:rPr>
                <w:rFonts w:ascii="Times New Roman"/>
                <w:sz w:val="16"/>
              </w:rPr>
            </w:pPr>
          </w:p>
        </w:tc>
      </w:tr>
      <w:tr w:rsidR="008C56A3" w14:paraId="2527E3ED" w14:textId="77777777" w:rsidTr="008C56A3">
        <w:trPr>
          <w:trHeight w:val="224"/>
        </w:trPr>
        <w:tc>
          <w:tcPr>
            <w:tcW w:w="866" w:type="dxa"/>
          </w:tcPr>
          <w:p w14:paraId="7E124C72" w14:textId="77777777" w:rsidR="008C56A3" w:rsidRDefault="008C56A3" w:rsidP="008C56A3">
            <w:pPr>
              <w:pStyle w:val="TableParagraph"/>
              <w:rPr>
                <w:rFonts w:ascii="Times New Roman"/>
                <w:sz w:val="16"/>
              </w:rPr>
            </w:pPr>
          </w:p>
        </w:tc>
        <w:tc>
          <w:tcPr>
            <w:tcW w:w="1030" w:type="dxa"/>
          </w:tcPr>
          <w:p w14:paraId="1F0BAE66" w14:textId="77777777" w:rsidR="008C56A3" w:rsidRDefault="008C56A3" w:rsidP="008C56A3">
            <w:pPr>
              <w:pStyle w:val="TableParagraph"/>
              <w:rPr>
                <w:rFonts w:ascii="Times New Roman"/>
                <w:sz w:val="16"/>
              </w:rPr>
            </w:pPr>
          </w:p>
        </w:tc>
        <w:tc>
          <w:tcPr>
            <w:tcW w:w="3195" w:type="dxa"/>
          </w:tcPr>
          <w:p w14:paraId="1E2E31A2"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6D32DEA1"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5393AAF7" w14:textId="77777777" w:rsidR="008C56A3" w:rsidRDefault="008C56A3" w:rsidP="008C56A3">
            <w:pPr>
              <w:pStyle w:val="TableParagraph"/>
              <w:spacing w:before="3" w:line="201" w:lineRule="exact"/>
              <w:ind w:right="12"/>
              <w:jc w:val="right"/>
              <w:rPr>
                <w:sz w:val="18"/>
              </w:rPr>
            </w:pPr>
            <w:r>
              <w:rPr>
                <w:spacing w:val="-5"/>
                <w:w w:val="105"/>
                <w:sz w:val="18"/>
              </w:rPr>
              <w:t>1,8</w:t>
            </w:r>
          </w:p>
        </w:tc>
        <w:tc>
          <w:tcPr>
            <w:tcW w:w="948" w:type="dxa"/>
          </w:tcPr>
          <w:p w14:paraId="6312B5E5" w14:textId="77777777" w:rsidR="008C56A3" w:rsidRDefault="008C56A3" w:rsidP="008C56A3">
            <w:pPr>
              <w:pStyle w:val="TableParagraph"/>
              <w:rPr>
                <w:rFonts w:ascii="Times New Roman"/>
                <w:sz w:val="16"/>
              </w:rPr>
            </w:pPr>
          </w:p>
        </w:tc>
        <w:tc>
          <w:tcPr>
            <w:tcW w:w="1246" w:type="dxa"/>
          </w:tcPr>
          <w:p w14:paraId="5FD90F2C" w14:textId="77777777" w:rsidR="008C56A3" w:rsidRDefault="008C56A3" w:rsidP="008C56A3">
            <w:pPr>
              <w:pStyle w:val="TableParagraph"/>
              <w:rPr>
                <w:rFonts w:ascii="Times New Roman"/>
                <w:sz w:val="16"/>
              </w:rPr>
            </w:pPr>
          </w:p>
        </w:tc>
      </w:tr>
      <w:tr w:rsidR="008C56A3" w14:paraId="47C0C37B" w14:textId="77777777" w:rsidTr="008C56A3">
        <w:trPr>
          <w:trHeight w:val="224"/>
        </w:trPr>
        <w:tc>
          <w:tcPr>
            <w:tcW w:w="866" w:type="dxa"/>
          </w:tcPr>
          <w:p w14:paraId="065FC5E1" w14:textId="77777777" w:rsidR="008C56A3" w:rsidRDefault="008C56A3" w:rsidP="008C56A3">
            <w:pPr>
              <w:pStyle w:val="TableParagraph"/>
              <w:rPr>
                <w:rFonts w:ascii="Times New Roman"/>
                <w:sz w:val="16"/>
              </w:rPr>
            </w:pPr>
          </w:p>
        </w:tc>
        <w:tc>
          <w:tcPr>
            <w:tcW w:w="1030" w:type="dxa"/>
          </w:tcPr>
          <w:p w14:paraId="233706DB" w14:textId="77777777" w:rsidR="008C56A3" w:rsidRDefault="008C56A3" w:rsidP="008C56A3">
            <w:pPr>
              <w:pStyle w:val="TableParagraph"/>
              <w:rPr>
                <w:rFonts w:ascii="Times New Roman"/>
                <w:sz w:val="16"/>
              </w:rPr>
            </w:pPr>
          </w:p>
        </w:tc>
        <w:tc>
          <w:tcPr>
            <w:tcW w:w="3195" w:type="dxa"/>
          </w:tcPr>
          <w:p w14:paraId="110EC94B" w14:textId="77777777" w:rsidR="008C56A3" w:rsidRDefault="008C56A3" w:rsidP="008C56A3">
            <w:pPr>
              <w:pStyle w:val="TableParagraph"/>
              <w:rPr>
                <w:rFonts w:ascii="Times New Roman"/>
                <w:sz w:val="16"/>
              </w:rPr>
            </w:pPr>
          </w:p>
        </w:tc>
        <w:tc>
          <w:tcPr>
            <w:tcW w:w="1421" w:type="dxa"/>
          </w:tcPr>
          <w:p w14:paraId="7F4CEB87" w14:textId="77777777" w:rsidR="008C56A3" w:rsidRDefault="008C56A3" w:rsidP="008C56A3">
            <w:pPr>
              <w:pStyle w:val="TableParagraph"/>
              <w:rPr>
                <w:rFonts w:ascii="Times New Roman"/>
                <w:sz w:val="16"/>
              </w:rPr>
            </w:pPr>
          </w:p>
        </w:tc>
        <w:tc>
          <w:tcPr>
            <w:tcW w:w="1421" w:type="dxa"/>
          </w:tcPr>
          <w:p w14:paraId="44F49D78" w14:textId="77777777" w:rsidR="008C56A3" w:rsidRDefault="008C56A3" w:rsidP="008C56A3">
            <w:pPr>
              <w:pStyle w:val="TableParagraph"/>
              <w:rPr>
                <w:rFonts w:ascii="Times New Roman"/>
                <w:sz w:val="16"/>
              </w:rPr>
            </w:pPr>
          </w:p>
        </w:tc>
        <w:tc>
          <w:tcPr>
            <w:tcW w:w="948" w:type="dxa"/>
          </w:tcPr>
          <w:p w14:paraId="7749CF25" w14:textId="77777777" w:rsidR="008C56A3" w:rsidRDefault="008C56A3" w:rsidP="008C56A3">
            <w:pPr>
              <w:pStyle w:val="TableParagraph"/>
              <w:rPr>
                <w:rFonts w:ascii="Times New Roman"/>
                <w:sz w:val="16"/>
              </w:rPr>
            </w:pPr>
          </w:p>
        </w:tc>
        <w:tc>
          <w:tcPr>
            <w:tcW w:w="1246" w:type="dxa"/>
          </w:tcPr>
          <w:p w14:paraId="659CB460" w14:textId="77777777" w:rsidR="008C56A3" w:rsidRDefault="008C56A3" w:rsidP="008C56A3">
            <w:pPr>
              <w:pStyle w:val="TableParagraph"/>
              <w:rPr>
                <w:rFonts w:ascii="Times New Roman"/>
                <w:sz w:val="16"/>
              </w:rPr>
            </w:pPr>
          </w:p>
        </w:tc>
      </w:tr>
      <w:tr w:rsidR="008C56A3" w14:paraId="653F41BC" w14:textId="77777777" w:rsidTr="008C56A3">
        <w:trPr>
          <w:trHeight w:val="224"/>
        </w:trPr>
        <w:tc>
          <w:tcPr>
            <w:tcW w:w="866" w:type="dxa"/>
          </w:tcPr>
          <w:p w14:paraId="49182225" w14:textId="77777777" w:rsidR="008C56A3" w:rsidRDefault="008C56A3" w:rsidP="008C56A3">
            <w:pPr>
              <w:pStyle w:val="TableParagraph"/>
              <w:rPr>
                <w:rFonts w:ascii="Times New Roman"/>
                <w:sz w:val="16"/>
              </w:rPr>
            </w:pPr>
          </w:p>
        </w:tc>
        <w:tc>
          <w:tcPr>
            <w:tcW w:w="4225" w:type="dxa"/>
            <w:gridSpan w:val="2"/>
          </w:tcPr>
          <w:p w14:paraId="3DE2C4D3"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FA5B542" w14:textId="77777777" w:rsidR="008C56A3" w:rsidRDefault="008C56A3" w:rsidP="008C56A3">
            <w:pPr>
              <w:pStyle w:val="TableParagraph"/>
              <w:rPr>
                <w:rFonts w:ascii="Times New Roman"/>
                <w:sz w:val="16"/>
              </w:rPr>
            </w:pPr>
          </w:p>
        </w:tc>
        <w:tc>
          <w:tcPr>
            <w:tcW w:w="1421" w:type="dxa"/>
          </w:tcPr>
          <w:p w14:paraId="53278050" w14:textId="77777777" w:rsidR="008C56A3" w:rsidRDefault="008C56A3" w:rsidP="008C56A3">
            <w:pPr>
              <w:pStyle w:val="TableParagraph"/>
              <w:rPr>
                <w:rFonts w:ascii="Times New Roman"/>
                <w:sz w:val="16"/>
              </w:rPr>
            </w:pPr>
          </w:p>
        </w:tc>
        <w:tc>
          <w:tcPr>
            <w:tcW w:w="948" w:type="dxa"/>
          </w:tcPr>
          <w:p w14:paraId="2D726703" w14:textId="77777777" w:rsidR="008C56A3" w:rsidRDefault="008C56A3" w:rsidP="008C56A3">
            <w:pPr>
              <w:pStyle w:val="TableParagraph"/>
              <w:rPr>
                <w:rFonts w:ascii="Times New Roman"/>
                <w:sz w:val="16"/>
              </w:rPr>
            </w:pPr>
          </w:p>
        </w:tc>
        <w:tc>
          <w:tcPr>
            <w:tcW w:w="1246" w:type="dxa"/>
          </w:tcPr>
          <w:p w14:paraId="18E6B1CA" w14:textId="77777777" w:rsidR="008C56A3" w:rsidRDefault="008C56A3" w:rsidP="008C56A3">
            <w:pPr>
              <w:pStyle w:val="TableParagraph"/>
              <w:rPr>
                <w:rFonts w:ascii="Times New Roman"/>
                <w:sz w:val="16"/>
              </w:rPr>
            </w:pPr>
          </w:p>
        </w:tc>
      </w:tr>
      <w:tr w:rsidR="008C56A3" w14:paraId="2F4DF4E8" w14:textId="77777777" w:rsidTr="008C56A3">
        <w:trPr>
          <w:trHeight w:val="224"/>
        </w:trPr>
        <w:tc>
          <w:tcPr>
            <w:tcW w:w="866" w:type="dxa"/>
          </w:tcPr>
          <w:p w14:paraId="46C9C1B5" w14:textId="77777777" w:rsidR="008C56A3" w:rsidRDefault="008C56A3" w:rsidP="008C56A3">
            <w:pPr>
              <w:pStyle w:val="TableParagraph"/>
              <w:rPr>
                <w:rFonts w:ascii="Times New Roman"/>
                <w:sz w:val="16"/>
              </w:rPr>
            </w:pPr>
          </w:p>
        </w:tc>
        <w:tc>
          <w:tcPr>
            <w:tcW w:w="1030" w:type="dxa"/>
            <w:shd w:val="clear" w:color="auto" w:fill="99CCFF"/>
          </w:tcPr>
          <w:p w14:paraId="4519129F"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DEC3DBE"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1B09960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9CCD1D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19A523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851A5AF" w14:textId="77777777" w:rsidR="008C56A3" w:rsidRDefault="008C56A3" w:rsidP="008C56A3">
            <w:pPr>
              <w:pStyle w:val="TableParagraph"/>
              <w:rPr>
                <w:rFonts w:ascii="Times New Roman"/>
                <w:sz w:val="16"/>
              </w:rPr>
            </w:pPr>
          </w:p>
        </w:tc>
      </w:tr>
      <w:tr w:rsidR="008C56A3" w14:paraId="1BD794FB" w14:textId="77777777" w:rsidTr="008C56A3">
        <w:trPr>
          <w:trHeight w:val="224"/>
        </w:trPr>
        <w:tc>
          <w:tcPr>
            <w:tcW w:w="866" w:type="dxa"/>
          </w:tcPr>
          <w:p w14:paraId="5CB922F3" w14:textId="77777777" w:rsidR="008C56A3" w:rsidRDefault="008C56A3" w:rsidP="008C56A3">
            <w:pPr>
              <w:pStyle w:val="TableParagraph"/>
              <w:rPr>
                <w:rFonts w:ascii="Times New Roman"/>
                <w:sz w:val="16"/>
              </w:rPr>
            </w:pPr>
          </w:p>
        </w:tc>
        <w:tc>
          <w:tcPr>
            <w:tcW w:w="1030" w:type="dxa"/>
          </w:tcPr>
          <w:p w14:paraId="457EA6BC" w14:textId="77777777" w:rsidR="008C56A3" w:rsidRDefault="008C56A3" w:rsidP="008C56A3">
            <w:pPr>
              <w:pStyle w:val="TableParagraph"/>
              <w:rPr>
                <w:rFonts w:ascii="Times New Roman"/>
                <w:sz w:val="16"/>
              </w:rPr>
            </w:pPr>
          </w:p>
        </w:tc>
        <w:tc>
          <w:tcPr>
            <w:tcW w:w="3195" w:type="dxa"/>
          </w:tcPr>
          <w:p w14:paraId="26CF47B3"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tcPr>
          <w:p w14:paraId="78FE69DA"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532FC981" w14:textId="77777777" w:rsidR="008C56A3" w:rsidRDefault="008C56A3" w:rsidP="008C56A3">
            <w:pPr>
              <w:pStyle w:val="TableParagraph"/>
              <w:spacing w:before="3" w:line="201" w:lineRule="exact"/>
              <w:ind w:right="12"/>
              <w:jc w:val="right"/>
              <w:rPr>
                <w:sz w:val="18"/>
              </w:rPr>
            </w:pPr>
            <w:r>
              <w:rPr>
                <w:spacing w:val="-4"/>
                <w:w w:val="105"/>
                <w:sz w:val="18"/>
              </w:rPr>
              <w:t>0,01</w:t>
            </w:r>
          </w:p>
        </w:tc>
        <w:tc>
          <w:tcPr>
            <w:tcW w:w="948" w:type="dxa"/>
          </w:tcPr>
          <w:p w14:paraId="6B5236B2" w14:textId="77777777" w:rsidR="008C56A3" w:rsidRDefault="008C56A3" w:rsidP="008C56A3">
            <w:pPr>
              <w:pStyle w:val="TableParagraph"/>
              <w:rPr>
                <w:rFonts w:ascii="Times New Roman"/>
                <w:sz w:val="16"/>
              </w:rPr>
            </w:pPr>
          </w:p>
        </w:tc>
        <w:tc>
          <w:tcPr>
            <w:tcW w:w="1246" w:type="dxa"/>
          </w:tcPr>
          <w:p w14:paraId="4C094CE4" w14:textId="77777777" w:rsidR="008C56A3" w:rsidRDefault="008C56A3" w:rsidP="008C56A3">
            <w:pPr>
              <w:pStyle w:val="TableParagraph"/>
              <w:rPr>
                <w:rFonts w:ascii="Times New Roman"/>
                <w:sz w:val="16"/>
              </w:rPr>
            </w:pPr>
          </w:p>
        </w:tc>
      </w:tr>
      <w:tr w:rsidR="008C56A3" w14:paraId="1810EF61" w14:textId="77777777" w:rsidTr="008C56A3">
        <w:trPr>
          <w:trHeight w:val="224"/>
        </w:trPr>
        <w:tc>
          <w:tcPr>
            <w:tcW w:w="866" w:type="dxa"/>
          </w:tcPr>
          <w:p w14:paraId="387B25F8" w14:textId="77777777" w:rsidR="008C56A3" w:rsidRDefault="008C56A3" w:rsidP="008C56A3">
            <w:pPr>
              <w:pStyle w:val="TableParagraph"/>
              <w:rPr>
                <w:rFonts w:ascii="Times New Roman"/>
                <w:sz w:val="16"/>
              </w:rPr>
            </w:pPr>
          </w:p>
        </w:tc>
        <w:tc>
          <w:tcPr>
            <w:tcW w:w="1030" w:type="dxa"/>
          </w:tcPr>
          <w:p w14:paraId="676C6B31" w14:textId="77777777" w:rsidR="008C56A3" w:rsidRDefault="008C56A3" w:rsidP="008C56A3">
            <w:pPr>
              <w:pStyle w:val="TableParagraph"/>
              <w:rPr>
                <w:rFonts w:ascii="Times New Roman"/>
                <w:sz w:val="16"/>
              </w:rPr>
            </w:pPr>
          </w:p>
        </w:tc>
        <w:tc>
          <w:tcPr>
            <w:tcW w:w="3195" w:type="dxa"/>
          </w:tcPr>
          <w:p w14:paraId="4559174F" w14:textId="77777777" w:rsidR="008C56A3" w:rsidRDefault="008C56A3" w:rsidP="008C56A3">
            <w:pPr>
              <w:pStyle w:val="TableParagraph"/>
              <w:rPr>
                <w:rFonts w:ascii="Times New Roman"/>
                <w:sz w:val="16"/>
              </w:rPr>
            </w:pPr>
          </w:p>
        </w:tc>
        <w:tc>
          <w:tcPr>
            <w:tcW w:w="1421" w:type="dxa"/>
          </w:tcPr>
          <w:p w14:paraId="05E009BE" w14:textId="77777777" w:rsidR="008C56A3" w:rsidRDefault="008C56A3" w:rsidP="008C56A3">
            <w:pPr>
              <w:pStyle w:val="TableParagraph"/>
              <w:rPr>
                <w:rFonts w:ascii="Times New Roman"/>
                <w:sz w:val="16"/>
              </w:rPr>
            </w:pPr>
          </w:p>
        </w:tc>
        <w:tc>
          <w:tcPr>
            <w:tcW w:w="1421" w:type="dxa"/>
          </w:tcPr>
          <w:p w14:paraId="7EE281E8" w14:textId="77777777" w:rsidR="008C56A3" w:rsidRDefault="008C56A3" w:rsidP="008C56A3">
            <w:pPr>
              <w:pStyle w:val="TableParagraph"/>
              <w:rPr>
                <w:rFonts w:ascii="Times New Roman"/>
                <w:sz w:val="16"/>
              </w:rPr>
            </w:pPr>
          </w:p>
        </w:tc>
        <w:tc>
          <w:tcPr>
            <w:tcW w:w="948" w:type="dxa"/>
          </w:tcPr>
          <w:p w14:paraId="529E90D9" w14:textId="77777777" w:rsidR="008C56A3" w:rsidRDefault="008C56A3" w:rsidP="008C56A3">
            <w:pPr>
              <w:pStyle w:val="TableParagraph"/>
              <w:rPr>
                <w:rFonts w:ascii="Times New Roman"/>
                <w:sz w:val="16"/>
              </w:rPr>
            </w:pPr>
          </w:p>
        </w:tc>
        <w:tc>
          <w:tcPr>
            <w:tcW w:w="1246" w:type="dxa"/>
          </w:tcPr>
          <w:p w14:paraId="2827C081" w14:textId="77777777" w:rsidR="008C56A3" w:rsidRDefault="008C56A3" w:rsidP="008C56A3">
            <w:pPr>
              <w:pStyle w:val="TableParagraph"/>
              <w:rPr>
                <w:rFonts w:ascii="Times New Roman"/>
                <w:sz w:val="16"/>
              </w:rPr>
            </w:pPr>
          </w:p>
        </w:tc>
      </w:tr>
      <w:tr w:rsidR="008C56A3" w14:paraId="5E8A627A" w14:textId="77777777" w:rsidTr="008C56A3">
        <w:trPr>
          <w:trHeight w:val="224"/>
        </w:trPr>
        <w:tc>
          <w:tcPr>
            <w:tcW w:w="866" w:type="dxa"/>
          </w:tcPr>
          <w:p w14:paraId="5CBC1FE6" w14:textId="77777777" w:rsidR="008C56A3" w:rsidRDefault="008C56A3" w:rsidP="008C56A3">
            <w:pPr>
              <w:pStyle w:val="TableParagraph"/>
              <w:rPr>
                <w:rFonts w:ascii="Times New Roman"/>
                <w:sz w:val="16"/>
              </w:rPr>
            </w:pPr>
          </w:p>
        </w:tc>
        <w:tc>
          <w:tcPr>
            <w:tcW w:w="4225" w:type="dxa"/>
            <w:gridSpan w:val="2"/>
          </w:tcPr>
          <w:p w14:paraId="3820953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50956F1" w14:textId="77777777" w:rsidR="008C56A3" w:rsidRDefault="008C56A3" w:rsidP="008C56A3">
            <w:pPr>
              <w:pStyle w:val="TableParagraph"/>
              <w:rPr>
                <w:rFonts w:ascii="Times New Roman"/>
                <w:sz w:val="16"/>
              </w:rPr>
            </w:pPr>
          </w:p>
        </w:tc>
        <w:tc>
          <w:tcPr>
            <w:tcW w:w="1421" w:type="dxa"/>
          </w:tcPr>
          <w:p w14:paraId="62592DF8" w14:textId="77777777" w:rsidR="008C56A3" w:rsidRDefault="008C56A3" w:rsidP="008C56A3">
            <w:pPr>
              <w:pStyle w:val="TableParagraph"/>
              <w:rPr>
                <w:rFonts w:ascii="Times New Roman"/>
                <w:sz w:val="16"/>
              </w:rPr>
            </w:pPr>
          </w:p>
        </w:tc>
        <w:tc>
          <w:tcPr>
            <w:tcW w:w="948" w:type="dxa"/>
          </w:tcPr>
          <w:p w14:paraId="12457BCE" w14:textId="77777777" w:rsidR="008C56A3" w:rsidRDefault="008C56A3" w:rsidP="008C56A3">
            <w:pPr>
              <w:pStyle w:val="TableParagraph"/>
              <w:rPr>
                <w:rFonts w:ascii="Times New Roman"/>
                <w:sz w:val="16"/>
              </w:rPr>
            </w:pPr>
          </w:p>
        </w:tc>
        <w:tc>
          <w:tcPr>
            <w:tcW w:w="1246" w:type="dxa"/>
          </w:tcPr>
          <w:p w14:paraId="0EAB5938" w14:textId="77777777" w:rsidR="008C56A3" w:rsidRDefault="008C56A3" w:rsidP="008C56A3">
            <w:pPr>
              <w:pStyle w:val="TableParagraph"/>
              <w:rPr>
                <w:rFonts w:ascii="Times New Roman"/>
                <w:sz w:val="16"/>
              </w:rPr>
            </w:pPr>
          </w:p>
        </w:tc>
      </w:tr>
      <w:tr w:rsidR="008C56A3" w14:paraId="6E0D889C" w14:textId="77777777" w:rsidTr="008C56A3">
        <w:trPr>
          <w:trHeight w:val="225"/>
        </w:trPr>
        <w:tc>
          <w:tcPr>
            <w:tcW w:w="866" w:type="dxa"/>
            <w:shd w:val="clear" w:color="auto" w:fill="66B1FF"/>
          </w:tcPr>
          <w:p w14:paraId="7DF0D7CE"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1B93F2D9"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5D82FCC" w14:textId="77777777" w:rsidR="008C56A3" w:rsidRDefault="008C56A3" w:rsidP="008C56A3">
            <w:pPr>
              <w:pStyle w:val="TableParagraph"/>
              <w:rPr>
                <w:rFonts w:ascii="Times New Roman"/>
                <w:sz w:val="16"/>
              </w:rPr>
            </w:pPr>
          </w:p>
        </w:tc>
        <w:tc>
          <w:tcPr>
            <w:tcW w:w="1421" w:type="dxa"/>
            <w:shd w:val="clear" w:color="auto" w:fill="66B1FF"/>
          </w:tcPr>
          <w:p w14:paraId="21AE6B18" w14:textId="77777777" w:rsidR="008C56A3" w:rsidRDefault="008C56A3" w:rsidP="008C56A3">
            <w:pPr>
              <w:pStyle w:val="TableParagraph"/>
              <w:rPr>
                <w:rFonts w:ascii="Times New Roman"/>
                <w:sz w:val="16"/>
              </w:rPr>
            </w:pPr>
          </w:p>
        </w:tc>
        <w:tc>
          <w:tcPr>
            <w:tcW w:w="948" w:type="dxa"/>
            <w:shd w:val="clear" w:color="auto" w:fill="66B1FF"/>
          </w:tcPr>
          <w:p w14:paraId="3B4F4439" w14:textId="77777777" w:rsidR="008C56A3" w:rsidRDefault="008C56A3" w:rsidP="008C56A3">
            <w:pPr>
              <w:pStyle w:val="TableParagraph"/>
              <w:rPr>
                <w:rFonts w:ascii="Times New Roman"/>
                <w:sz w:val="16"/>
              </w:rPr>
            </w:pPr>
          </w:p>
        </w:tc>
        <w:tc>
          <w:tcPr>
            <w:tcW w:w="1246" w:type="dxa"/>
            <w:shd w:val="clear" w:color="auto" w:fill="66B1FF"/>
          </w:tcPr>
          <w:p w14:paraId="6AF903A4" w14:textId="77777777" w:rsidR="008C56A3" w:rsidRDefault="008C56A3" w:rsidP="008C56A3">
            <w:pPr>
              <w:pStyle w:val="TableParagraph"/>
              <w:rPr>
                <w:rFonts w:ascii="Times New Roman"/>
                <w:sz w:val="16"/>
              </w:rPr>
            </w:pPr>
          </w:p>
        </w:tc>
      </w:tr>
      <w:tr w:rsidR="008C56A3" w14:paraId="24EF057A" w14:textId="77777777" w:rsidTr="008C56A3">
        <w:trPr>
          <w:trHeight w:val="224"/>
        </w:trPr>
        <w:tc>
          <w:tcPr>
            <w:tcW w:w="866" w:type="dxa"/>
          </w:tcPr>
          <w:p w14:paraId="183EC761" w14:textId="77777777" w:rsidR="008C56A3" w:rsidRDefault="008C56A3" w:rsidP="008C56A3">
            <w:pPr>
              <w:pStyle w:val="TableParagraph"/>
              <w:rPr>
                <w:rFonts w:ascii="Times New Roman"/>
                <w:sz w:val="16"/>
              </w:rPr>
            </w:pPr>
          </w:p>
        </w:tc>
        <w:tc>
          <w:tcPr>
            <w:tcW w:w="1030" w:type="dxa"/>
            <w:shd w:val="clear" w:color="auto" w:fill="99CCFF"/>
          </w:tcPr>
          <w:p w14:paraId="3B738DB5"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5B103ECE"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9464DD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923EA6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1E4099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451E5F1" w14:textId="77777777" w:rsidR="008C56A3" w:rsidRDefault="008C56A3" w:rsidP="008C56A3">
            <w:pPr>
              <w:pStyle w:val="TableParagraph"/>
              <w:rPr>
                <w:rFonts w:ascii="Times New Roman"/>
                <w:sz w:val="16"/>
              </w:rPr>
            </w:pPr>
          </w:p>
        </w:tc>
      </w:tr>
      <w:tr w:rsidR="008C56A3" w14:paraId="3651F4FC" w14:textId="77777777" w:rsidTr="008C56A3">
        <w:trPr>
          <w:trHeight w:val="224"/>
        </w:trPr>
        <w:tc>
          <w:tcPr>
            <w:tcW w:w="866" w:type="dxa"/>
          </w:tcPr>
          <w:p w14:paraId="00B1D245" w14:textId="77777777" w:rsidR="008C56A3" w:rsidRDefault="008C56A3" w:rsidP="008C56A3">
            <w:pPr>
              <w:pStyle w:val="TableParagraph"/>
              <w:rPr>
                <w:rFonts w:ascii="Times New Roman"/>
                <w:sz w:val="16"/>
              </w:rPr>
            </w:pPr>
          </w:p>
        </w:tc>
        <w:tc>
          <w:tcPr>
            <w:tcW w:w="1030" w:type="dxa"/>
          </w:tcPr>
          <w:p w14:paraId="40DC5657" w14:textId="77777777" w:rsidR="008C56A3" w:rsidRDefault="008C56A3" w:rsidP="008C56A3">
            <w:pPr>
              <w:pStyle w:val="TableParagraph"/>
              <w:rPr>
                <w:rFonts w:ascii="Times New Roman"/>
                <w:sz w:val="16"/>
              </w:rPr>
            </w:pPr>
          </w:p>
        </w:tc>
        <w:tc>
          <w:tcPr>
            <w:tcW w:w="3195" w:type="dxa"/>
          </w:tcPr>
          <w:p w14:paraId="5FE92710"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0E8C85D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FF7CB6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2042BB4F" w14:textId="77777777" w:rsidR="008C56A3" w:rsidRDefault="008C56A3" w:rsidP="008C56A3">
            <w:pPr>
              <w:pStyle w:val="TableParagraph"/>
              <w:rPr>
                <w:rFonts w:ascii="Times New Roman"/>
                <w:sz w:val="16"/>
              </w:rPr>
            </w:pPr>
          </w:p>
        </w:tc>
        <w:tc>
          <w:tcPr>
            <w:tcW w:w="1246" w:type="dxa"/>
          </w:tcPr>
          <w:p w14:paraId="3B188277" w14:textId="77777777" w:rsidR="008C56A3" w:rsidRDefault="008C56A3" w:rsidP="008C56A3">
            <w:pPr>
              <w:pStyle w:val="TableParagraph"/>
              <w:rPr>
                <w:rFonts w:ascii="Times New Roman"/>
                <w:sz w:val="16"/>
              </w:rPr>
            </w:pPr>
          </w:p>
        </w:tc>
      </w:tr>
      <w:tr w:rsidR="008C56A3" w14:paraId="42F53DA4" w14:textId="77777777" w:rsidTr="008C56A3">
        <w:trPr>
          <w:trHeight w:val="224"/>
        </w:trPr>
        <w:tc>
          <w:tcPr>
            <w:tcW w:w="866" w:type="dxa"/>
          </w:tcPr>
          <w:p w14:paraId="013034A7" w14:textId="77777777" w:rsidR="008C56A3" w:rsidRDefault="008C56A3" w:rsidP="008C56A3">
            <w:pPr>
              <w:pStyle w:val="TableParagraph"/>
              <w:rPr>
                <w:rFonts w:ascii="Times New Roman"/>
                <w:sz w:val="16"/>
              </w:rPr>
            </w:pPr>
          </w:p>
        </w:tc>
        <w:tc>
          <w:tcPr>
            <w:tcW w:w="1030" w:type="dxa"/>
          </w:tcPr>
          <w:p w14:paraId="31609AA0" w14:textId="77777777" w:rsidR="008C56A3" w:rsidRDefault="008C56A3" w:rsidP="008C56A3">
            <w:pPr>
              <w:pStyle w:val="TableParagraph"/>
              <w:rPr>
                <w:rFonts w:ascii="Times New Roman"/>
                <w:sz w:val="16"/>
              </w:rPr>
            </w:pPr>
          </w:p>
        </w:tc>
        <w:tc>
          <w:tcPr>
            <w:tcW w:w="3195" w:type="dxa"/>
          </w:tcPr>
          <w:p w14:paraId="6218A931" w14:textId="77777777" w:rsidR="008C56A3" w:rsidRDefault="008C56A3" w:rsidP="008C56A3">
            <w:pPr>
              <w:pStyle w:val="TableParagraph"/>
              <w:rPr>
                <w:rFonts w:ascii="Times New Roman"/>
                <w:sz w:val="16"/>
              </w:rPr>
            </w:pPr>
          </w:p>
        </w:tc>
        <w:tc>
          <w:tcPr>
            <w:tcW w:w="1421" w:type="dxa"/>
          </w:tcPr>
          <w:p w14:paraId="671FA390" w14:textId="77777777" w:rsidR="008C56A3" w:rsidRDefault="008C56A3" w:rsidP="008C56A3">
            <w:pPr>
              <w:pStyle w:val="TableParagraph"/>
              <w:rPr>
                <w:rFonts w:ascii="Times New Roman"/>
                <w:sz w:val="16"/>
              </w:rPr>
            </w:pPr>
          </w:p>
        </w:tc>
        <w:tc>
          <w:tcPr>
            <w:tcW w:w="1421" w:type="dxa"/>
          </w:tcPr>
          <w:p w14:paraId="43D2BCE7" w14:textId="77777777" w:rsidR="008C56A3" w:rsidRDefault="008C56A3" w:rsidP="008C56A3">
            <w:pPr>
              <w:pStyle w:val="TableParagraph"/>
              <w:rPr>
                <w:rFonts w:ascii="Times New Roman"/>
                <w:sz w:val="16"/>
              </w:rPr>
            </w:pPr>
          </w:p>
        </w:tc>
        <w:tc>
          <w:tcPr>
            <w:tcW w:w="948" w:type="dxa"/>
          </w:tcPr>
          <w:p w14:paraId="06A5D1D9" w14:textId="77777777" w:rsidR="008C56A3" w:rsidRDefault="008C56A3" w:rsidP="008C56A3">
            <w:pPr>
              <w:pStyle w:val="TableParagraph"/>
              <w:rPr>
                <w:rFonts w:ascii="Times New Roman"/>
                <w:sz w:val="16"/>
              </w:rPr>
            </w:pPr>
          </w:p>
        </w:tc>
        <w:tc>
          <w:tcPr>
            <w:tcW w:w="1246" w:type="dxa"/>
          </w:tcPr>
          <w:p w14:paraId="227022D6" w14:textId="77777777" w:rsidR="008C56A3" w:rsidRDefault="008C56A3" w:rsidP="008C56A3">
            <w:pPr>
              <w:pStyle w:val="TableParagraph"/>
              <w:rPr>
                <w:rFonts w:ascii="Times New Roman"/>
                <w:sz w:val="16"/>
              </w:rPr>
            </w:pPr>
          </w:p>
        </w:tc>
      </w:tr>
      <w:tr w:rsidR="008C56A3" w14:paraId="1B8A43C8" w14:textId="77777777" w:rsidTr="008C56A3">
        <w:trPr>
          <w:trHeight w:val="224"/>
        </w:trPr>
        <w:tc>
          <w:tcPr>
            <w:tcW w:w="866" w:type="dxa"/>
          </w:tcPr>
          <w:p w14:paraId="554A8482" w14:textId="77777777" w:rsidR="008C56A3" w:rsidRDefault="008C56A3" w:rsidP="008C56A3">
            <w:pPr>
              <w:pStyle w:val="TableParagraph"/>
              <w:rPr>
                <w:rFonts w:ascii="Times New Roman"/>
                <w:sz w:val="16"/>
              </w:rPr>
            </w:pPr>
          </w:p>
        </w:tc>
        <w:tc>
          <w:tcPr>
            <w:tcW w:w="4225" w:type="dxa"/>
            <w:gridSpan w:val="2"/>
          </w:tcPr>
          <w:p w14:paraId="26CA5774"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B89CA05" w14:textId="77777777" w:rsidR="008C56A3" w:rsidRDefault="008C56A3" w:rsidP="008C56A3">
            <w:pPr>
              <w:pStyle w:val="TableParagraph"/>
              <w:rPr>
                <w:rFonts w:ascii="Times New Roman"/>
                <w:sz w:val="16"/>
              </w:rPr>
            </w:pPr>
          </w:p>
        </w:tc>
        <w:tc>
          <w:tcPr>
            <w:tcW w:w="1421" w:type="dxa"/>
          </w:tcPr>
          <w:p w14:paraId="3017E33B" w14:textId="77777777" w:rsidR="008C56A3" w:rsidRDefault="008C56A3" w:rsidP="008C56A3">
            <w:pPr>
              <w:pStyle w:val="TableParagraph"/>
              <w:rPr>
                <w:rFonts w:ascii="Times New Roman"/>
                <w:sz w:val="16"/>
              </w:rPr>
            </w:pPr>
          </w:p>
        </w:tc>
        <w:tc>
          <w:tcPr>
            <w:tcW w:w="948" w:type="dxa"/>
          </w:tcPr>
          <w:p w14:paraId="1F7517DE" w14:textId="77777777" w:rsidR="008C56A3" w:rsidRDefault="008C56A3" w:rsidP="008C56A3">
            <w:pPr>
              <w:pStyle w:val="TableParagraph"/>
              <w:rPr>
                <w:rFonts w:ascii="Times New Roman"/>
                <w:sz w:val="16"/>
              </w:rPr>
            </w:pPr>
          </w:p>
        </w:tc>
        <w:tc>
          <w:tcPr>
            <w:tcW w:w="1246" w:type="dxa"/>
          </w:tcPr>
          <w:p w14:paraId="6A21536C" w14:textId="77777777" w:rsidR="008C56A3" w:rsidRDefault="008C56A3" w:rsidP="008C56A3">
            <w:pPr>
              <w:pStyle w:val="TableParagraph"/>
              <w:rPr>
                <w:rFonts w:ascii="Times New Roman"/>
                <w:sz w:val="16"/>
              </w:rPr>
            </w:pPr>
          </w:p>
        </w:tc>
      </w:tr>
      <w:tr w:rsidR="008C56A3" w14:paraId="58124B73" w14:textId="77777777" w:rsidTr="008C56A3">
        <w:trPr>
          <w:trHeight w:val="224"/>
        </w:trPr>
        <w:tc>
          <w:tcPr>
            <w:tcW w:w="866" w:type="dxa"/>
          </w:tcPr>
          <w:p w14:paraId="22571890" w14:textId="77777777" w:rsidR="008C56A3" w:rsidRDefault="008C56A3" w:rsidP="008C56A3">
            <w:pPr>
              <w:pStyle w:val="TableParagraph"/>
              <w:rPr>
                <w:rFonts w:ascii="Times New Roman"/>
                <w:sz w:val="16"/>
              </w:rPr>
            </w:pPr>
          </w:p>
        </w:tc>
        <w:tc>
          <w:tcPr>
            <w:tcW w:w="1030" w:type="dxa"/>
            <w:shd w:val="clear" w:color="auto" w:fill="99CCFF"/>
          </w:tcPr>
          <w:p w14:paraId="02561C0A"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3C7E694D"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589A754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8913DF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7040B0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1279F2D" w14:textId="77777777" w:rsidR="008C56A3" w:rsidRDefault="008C56A3" w:rsidP="008C56A3">
            <w:pPr>
              <w:pStyle w:val="TableParagraph"/>
              <w:rPr>
                <w:rFonts w:ascii="Times New Roman"/>
                <w:sz w:val="16"/>
              </w:rPr>
            </w:pPr>
          </w:p>
        </w:tc>
      </w:tr>
      <w:tr w:rsidR="008C56A3" w14:paraId="56021C11" w14:textId="77777777" w:rsidTr="008C56A3">
        <w:trPr>
          <w:trHeight w:val="224"/>
        </w:trPr>
        <w:tc>
          <w:tcPr>
            <w:tcW w:w="866" w:type="dxa"/>
          </w:tcPr>
          <w:p w14:paraId="50E56D44" w14:textId="77777777" w:rsidR="008C56A3" w:rsidRDefault="008C56A3" w:rsidP="008C56A3">
            <w:pPr>
              <w:pStyle w:val="TableParagraph"/>
              <w:rPr>
                <w:rFonts w:ascii="Times New Roman"/>
                <w:sz w:val="16"/>
              </w:rPr>
            </w:pPr>
          </w:p>
        </w:tc>
        <w:tc>
          <w:tcPr>
            <w:tcW w:w="1030" w:type="dxa"/>
          </w:tcPr>
          <w:p w14:paraId="0C9DB887" w14:textId="77777777" w:rsidR="008C56A3" w:rsidRDefault="008C56A3" w:rsidP="008C56A3">
            <w:pPr>
              <w:pStyle w:val="TableParagraph"/>
              <w:rPr>
                <w:rFonts w:ascii="Times New Roman"/>
                <w:sz w:val="16"/>
              </w:rPr>
            </w:pPr>
          </w:p>
        </w:tc>
        <w:tc>
          <w:tcPr>
            <w:tcW w:w="3195" w:type="dxa"/>
          </w:tcPr>
          <w:p w14:paraId="19BCB8F6"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7810656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80EBE17"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89F4F7F" w14:textId="77777777" w:rsidR="008C56A3" w:rsidRDefault="008C56A3" w:rsidP="008C56A3">
            <w:pPr>
              <w:pStyle w:val="TableParagraph"/>
              <w:rPr>
                <w:rFonts w:ascii="Times New Roman"/>
                <w:sz w:val="16"/>
              </w:rPr>
            </w:pPr>
          </w:p>
        </w:tc>
        <w:tc>
          <w:tcPr>
            <w:tcW w:w="1246" w:type="dxa"/>
          </w:tcPr>
          <w:p w14:paraId="72B99E7D" w14:textId="77777777" w:rsidR="008C56A3" w:rsidRDefault="008C56A3" w:rsidP="008C56A3">
            <w:pPr>
              <w:pStyle w:val="TableParagraph"/>
              <w:rPr>
                <w:rFonts w:ascii="Times New Roman"/>
                <w:sz w:val="16"/>
              </w:rPr>
            </w:pPr>
          </w:p>
        </w:tc>
      </w:tr>
      <w:tr w:rsidR="008C56A3" w14:paraId="4488A00C" w14:textId="77777777" w:rsidTr="008C56A3">
        <w:trPr>
          <w:trHeight w:val="224"/>
        </w:trPr>
        <w:tc>
          <w:tcPr>
            <w:tcW w:w="866" w:type="dxa"/>
          </w:tcPr>
          <w:p w14:paraId="29FB9F5B" w14:textId="77777777" w:rsidR="008C56A3" w:rsidRDefault="008C56A3" w:rsidP="008C56A3">
            <w:pPr>
              <w:pStyle w:val="TableParagraph"/>
              <w:rPr>
                <w:rFonts w:ascii="Times New Roman"/>
                <w:sz w:val="16"/>
              </w:rPr>
            </w:pPr>
          </w:p>
        </w:tc>
        <w:tc>
          <w:tcPr>
            <w:tcW w:w="1030" w:type="dxa"/>
          </w:tcPr>
          <w:p w14:paraId="351D1E1B" w14:textId="77777777" w:rsidR="008C56A3" w:rsidRDefault="008C56A3" w:rsidP="008C56A3">
            <w:pPr>
              <w:pStyle w:val="TableParagraph"/>
              <w:rPr>
                <w:rFonts w:ascii="Times New Roman"/>
                <w:sz w:val="16"/>
              </w:rPr>
            </w:pPr>
          </w:p>
        </w:tc>
        <w:tc>
          <w:tcPr>
            <w:tcW w:w="3195" w:type="dxa"/>
          </w:tcPr>
          <w:p w14:paraId="3918C68E" w14:textId="77777777" w:rsidR="008C56A3" w:rsidRDefault="008C56A3" w:rsidP="008C56A3">
            <w:pPr>
              <w:pStyle w:val="TableParagraph"/>
              <w:rPr>
                <w:rFonts w:ascii="Times New Roman"/>
                <w:sz w:val="16"/>
              </w:rPr>
            </w:pPr>
          </w:p>
        </w:tc>
        <w:tc>
          <w:tcPr>
            <w:tcW w:w="1421" w:type="dxa"/>
          </w:tcPr>
          <w:p w14:paraId="0685F9C6" w14:textId="77777777" w:rsidR="008C56A3" w:rsidRDefault="008C56A3" w:rsidP="008C56A3">
            <w:pPr>
              <w:pStyle w:val="TableParagraph"/>
              <w:rPr>
                <w:rFonts w:ascii="Times New Roman"/>
                <w:sz w:val="16"/>
              </w:rPr>
            </w:pPr>
          </w:p>
        </w:tc>
        <w:tc>
          <w:tcPr>
            <w:tcW w:w="1421" w:type="dxa"/>
          </w:tcPr>
          <w:p w14:paraId="5CCBDFA5" w14:textId="77777777" w:rsidR="008C56A3" w:rsidRDefault="008C56A3" w:rsidP="008C56A3">
            <w:pPr>
              <w:pStyle w:val="TableParagraph"/>
              <w:rPr>
                <w:rFonts w:ascii="Times New Roman"/>
                <w:sz w:val="16"/>
              </w:rPr>
            </w:pPr>
          </w:p>
        </w:tc>
        <w:tc>
          <w:tcPr>
            <w:tcW w:w="948" w:type="dxa"/>
          </w:tcPr>
          <w:p w14:paraId="144F980F" w14:textId="77777777" w:rsidR="008C56A3" w:rsidRDefault="008C56A3" w:rsidP="008C56A3">
            <w:pPr>
              <w:pStyle w:val="TableParagraph"/>
              <w:rPr>
                <w:rFonts w:ascii="Times New Roman"/>
                <w:sz w:val="16"/>
              </w:rPr>
            </w:pPr>
          </w:p>
        </w:tc>
        <w:tc>
          <w:tcPr>
            <w:tcW w:w="1246" w:type="dxa"/>
          </w:tcPr>
          <w:p w14:paraId="4C892621" w14:textId="77777777" w:rsidR="008C56A3" w:rsidRDefault="008C56A3" w:rsidP="008C56A3">
            <w:pPr>
              <w:pStyle w:val="TableParagraph"/>
              <w:rPr>
                <w:rFonts w:ascii="Times New Roman"/>
                <w:sz w:val="16"/>
              </w:rPr>
            </w:pPr>
          </w:p>
        </w:tc>
      </w:tr>
      <w:tr w:rsidR="008C56A3" w14:paraId="54B2486A" w14:textId="77777777" w:rsidTr="008C56A3">
        <w:trPr>
          <w:trHeight w:val="224"/>
        </w:trPr>
        <w:tc>
          <w:tcPr>
            <w:tcW w:w="866" w:type="dxa"/>
          </w:tcPr>
          <w:p w14:paraId="4870C0F4" w14:textId="77777777" w:rsidR="008C56A3" w:rsidRDefault="008C56A3" w:rsidP="008C56A3">
            <w:pPr>
              <w:pStyle w:val="TableParagraph"/>
              <w:rPr>
                <w:rFonts w:ascii="Times New Roman"/>
                <w:sz w:val="16"/>
              </w:rPr>
            </w:pPr>
          </w:p>
        </w:tc>
        <w:tc>
          <w:tcPr>
            <w:tcW w:w="4225" w:type="dxa"/>
            <w:gridSpan w:val="2"/>
          </w:tcPr>
          <w:p w14:paraId="28A72D41"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307FDD92" w14:textId="77777777" w:rsidR="008C56A3" w:rsidRDefault="008C56A3" w:rsidP="008C56A3">
            <w:pPr>
              <w:pStyle w:val="TableParagraph"/>
              <w:rPr>
                <w:rFonts w:ascii="Times New Roman"/>
                <w:sz w:val="16"/>
              </w:rPr>
            </w:pPr>
          </w:p>
        </w:tc>
        <w:tc>
          <w:tcPr>
            <w:tcW w:w="1421" w:type="dxa"/>
          </w:tcPr>
          <w:p w14:paraId="34640467" w14:textId="77777777" w:rsidR="008C56A3" w:rsidRDefault="008C56A3" w:rsidP="008C56A3">
            <w:pPr>
              <w:pStyle w:val="TableParagraph"/>
              <w:rPr>
                <w:rFonts w:ascii="Times New Roman"/>
                <w:sz w:val="16"/>
              </w:rPr>
            </w:pPr>
          </w:p>
        </w:tc>
        <w:tc>
          <w:tcPr>
            <w:tcW w:w="948" w:type="dxa"/>
          </w:tcPr>
          <w:p w14:paraId="7C09BF80" w14:textId="77777777" w:rsidR="008C56A3" w:rsidRDefault="008C56A3" w:rsidP="008C56A3">
            <w:pPr>
              <w:pStyle w:val="TableParagraph"/>
              <w:rPr>
                <w:rFonts w:ascii="Times New Roman"/>
                <w:sz w:val="16"/>
              </w:rPr>
            </w:pPr>
          </w:p>
        </w:tc>
        <w:tc>
          <w:tcPr>
            <w:tcW w:w="1246" w:type="dxa"/>
          </w:tcPr>
          <w:p w14:paraId="1D049AC5" w14:textId="77777777" w:rsidR="008C56A3" w:rsidRDefault="008C56A3" w:rsidP="008C56A3">
            <w:pPr>
              <w:pStyle w:val="TableParagraph"/>
              <w:rPr>
                <w:rFonts w:ascii="Times New Roman"/>
                <w:sz w:val="16"/>
              </w:rPr>
            </w:pPr>
          </w:p>
        </w:tc>
      </w:tr>
      <w:tr w:rsidR="008C56A3" w14:paraId="4CAF68DE" w14:textId="77777777" w:rsidTr="008C56A3">
        <w:trPr>
          <w:trHeight w:val="224"/>
        </w:trPr>
        <w:tc>
          <w:tcPr>
            <w:tcW w:w="866" w:type="dxa"/>
          </w:tcPr>
          <w:p w14:paraId="5690E3F9" w14:textId="77777777" w:rsidR="008C56A3" w:rsidRDefault="008C56A3" w:rsidP="008C56A3">
            <w:pPr>
              <w:pStyle w:val="TableParagraph"/>
              <w:rPr>
                <w:rFonts w:ascii="Times New Roman"/>
                <w:sz w:val="16"/>
              </w:rPr>
            </w:pPr>
          </w:p>
        </w:tc>
        <w:tc>
          <w:tcPr>
            <w:tcW w:w="1030" w:type="dxa"/>
            <w:shd w:val="clear" w:color="auto" w:fill="99CCFF"/>
          </w:tcPr>
          <w:p w14:paraId="0F869CA7"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3A347A4D"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0A44A854"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06FA5584" w14:textId="77777777" w:rsidR="008C56A3" w:rsidRDefault="008C56A3" w:rsidP="008C56A3">
            <w:pPr>
              <w:pStyle w:val="TableParagraph"/>
              <w:rPr>
                <w:rFonts w:ascii="Times New Roman"/>
                <w:sz w:val="16"/>
              </w:rPr>
            </w:pPr>
          </w:p>
        </w:tc>
      </w:tr>
      <w:tr w:rsidR="008C56A3" w14:paraId="576D3EE4" w14:textId="77777777" w:rsidTr="008C56A3">
        <w:trPr>
          <w:trHeight w:val="224"/>
        </w:trPr>
        <w:tc>
          <w:tcPr>
            <w:tcW w:w="866" w:type="dxa"/>
          </w:tcPr>
          <w:p w14:paraId="0056E42B" w14:textId="77777777" w:rsidR="008C56A3" w:rsidRDefault="008C56A3" w:rsidP="008C56A3">
            <w:pPr>
              <w:pStyle w:val="TableParagraph"/>
              <w:rPr>
                <w:rFonts w:ascii="Times New Roman"/>
                <w:sz w:val="16"/>
              </w:rPr>
            </w:pPr>
          </w:p>
        </w:tc>
        <w:tc>
          <w:tcPr>
            <w:tcW w:w="1030" w:type="dxa"/>
            <w:shd w:val="clear" w:color="auto" w:fill="99CCFF"/>
          </w:tcPr>
          <w:p w14:paraId="207BFF18"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4FF5FB69"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2ABABC25" w14:textId="77777777" w:rsidR="008C56A3" w:rsidRDefault="008C56A3" w:rsidP="008C56A3">
            <w:pPr>
              <w:pStyle w:val="TableParagraph"/>
              <w:rPr>
                <w:rFonts w:ascii="Times New Roman"/>
                <w:sz w:val="16"/>
              </w:rPr>
            </w:pPr>
          </w:p>
        </w:tc>
        <w:tc>
          <w:tcPr>
            <w:tcW w:w="1421" w:type="dxa"/>
            <w:shd w:val="clear" w:color="auto" w:fill="99CCFF"/>
          </w:tcPr>
          <w:p w14:paraId="58D0987A" w14:textId="77777777" w:rsidR="008C56A3" w:rsidRDefault="008C56A3" w:rsidP="008C56A3">
            <w:pPr>
              <w:pStyle w:val="TableParagraph"/>
              <w:rPr>
                <w:rFonts w:ascii="Times New Roman"/>
                <w:sz w:val="16"/>
              </w:rPr>
            </w:pPr>
          </w:p>
        </w:tc>
        <w:tc>
          <w:tcPr>
            <w:tcW w:w="948" w:type="dxa"/>
            <w:shd w:val="clear" w:color="auto" w:fill="99CCFF"/>
          </w:tcPr>
          <w:p w14:paraId="557673A2"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3C3EFC99" w14:textId="77777777" w:rsidR="008C56A3" w:rsidRDefault="008C56A3" w:rsidP="008C56A3">
            <w:pPr>
              <w:pStyle w:val="TableParagraph"/>
              <w:rPr>
                <w:rFonts w:ascii="Times New Roman"/>
                <w:sz w:val="16"/>
              </w:rPr>
            </w:pPr>
          </w:p>
        </w:tc>
      </w:tr>
      <w:tr w:rsidR="008C56A3" w14:paraId="6DDF4455" w14:textId="77777777" w:rsidTr="008C56A3">
        <w:trPr>
          <w:trHeight w:val="224"/>
        </w:trPr>
        <w:tc>
          <w:tcPr>
            <w:tcW w:w="866" w:type="dxa"/>
            <w:shd w:val="clear" w:color="auto" w:fill="66B1FF"/>
          </w:tcPr>
          <w:p w14:paraId="15128B58"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37872A2"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3ED26527" w14:textId="77777777" w:rsidR="008C56A3" w:rsidRDefault="008C56A3" w:rsidP="008C56A3">
            <w:pPr>
              <w:pStyle w:val="TableParagraph"/>
              <w:rPr>
                <w:rFonts w:ascii="Times New Roman"/>
                <w:sz w:val="16"/>
              </w:rPr>
            </w:pPr>
          </w:p>
        </w:tc>
        <w:tc>
          <w:tcPr>
            <w:tcW w:w="1421" w:type="dxa"/>
            <w:shd w:val="clear" w:color="auto" w:fill="66B1FF"/>
          </w:tcPr>
          <w:p w14:paraId="287F5AC4" w14:textId="77777777" w:rsidR="008C56A3" w:rsidRDefault="008C56A3" w:rsidP="008C56A3">
            <w:pPr>
              <w:pStyle w:val="TableParagraph"/>
              <w:rPr>
                <w:rFonts w:ascii="Times New Roman"/>
                <w:sz w:val="16"/>
              </w:rPr>
            </w:pPr>
          </w:p>
        </w:tc>
        <w:tc>
          <w:tcPr>
            <w:tcW w:w="948" w:type="dxa"/>
            <w:shd w:val="clear" w:color="auto" w:fill="66B1FF"/>
          </w:tcPr>
          <w:p w14:paraId="38C9E3A0" w14:textId="77777777" w:rsidR="008C56A3" w:rsidRDefault="008C56A3" w:rsidP="008C56A3">
            <w:pPr>
              <w:pStyle w:val="TableParagraph"/>
              <w:rPr>
                <w:rFonts w:ascii="Times New Roman"/>
                <w:sz w:val="16"/>
              </w:rPr>
            </w:pPr>
          </w:p>
        </w:tc>
        <w:tc>
          <w:tcPr>
            <w:tcW w:w="1246" w:type="dxa"/>
            <w:shd w:val="clear" w:color="auto" w:fill="66B1FF"/>
          </w:tcPr>
          <w:p w14:paraId="342E4379" w14:textId="77777777" w:rsidR="008C56A3" w:rsidRDefault="008C56A3" w:rsidP="008C56A3">
            <w:pPr>
              <w:pStyle w:val="TableParagraph"/>
              <w:rPr>
                <w:rFonts w:ascii="Times New Roman"/>
                <w:sz w:val="16"/>
              </w:rPr>
            </w:pPr>
          </w:p>
        </w:tc>
      </w:tr>
      <w:tr w:rsidR="008C56A3" w14:paraId="6BDE4BAC" w14:textId="77777777" w:rsidTr="008C56A3">
        <w:trPr>
          <w:trHeight w:val="225"/>
        </w:trPr>
        <w:tc>
          <w:tcPr>
            <w:tcW w:w="866" w:type="dxa"/>
          </w:tcPr>
          <w:p w14:paraId="294D66BE" w14:textId="77777777" w:rsidR="008C56A3" w:rsidRDefault="008C56A3" w:rsidP="008C56A3">
            <w:pPr>
              <w:pStyle w:val="TableParagraph"/>
              <w:rPr>
                <w:rFonts w:ascii="Times New Roman"/>
                <w:sz w:val="16"/>
              </w:rPr>
            </w:pPr>
          </w:p>
        </w:tc>
        <w:tc>
          <w:tcPr>
            <w:tcW w:w="1030" w:type="dxa"/>
            <w:shd w:val="clear" w:color="auto" w:fill="99CCFF"/>
          </w:tcPr>
          <w:p w14:paraId="196B563A"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45D7A252"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7C7B06EA"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16C54B20"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29DFD7E1"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0B6990A2" w14:textId="77777777" w:rsidR="008C56A3" w:rsidRDefault="008C56A3" w:rsidP="008C56A3">
            <w:pPr>
              <w:pStyle w:val="TableParagraph"/>
              <w:rPr>
                <w:rFonts w:ascii="Times New Roman"/>
                <w:sz w:val="16"/>
              </w:rPr>
            </w:pPr>
          </w:p>
        </w:tc>
      </w:tr>
      <w:tr w:rsidR="008C56A3" w14:paraId="77190E21" w14:textId="77777777" w:rsidTr="008C56A3">
        <w:trPr>
          <w:trHeight w:val="224"/>
        </w:trPr>
        <w:tc>
          <w:tcPr>
            <w:tcW w:w="866" w:type="dxa"/>
          </w:tcPr>
          <w:p w14:paraId="4A0A07DC" w14:textId="77777777" w:rsidR="008C56A3" w:rsidRDefault="008C56A3" w:rsidP="008C56A3">
            <w:pPr>
              <w:pStyle w:val="TableParagraph"/>
              <w:rPr>
                <w:rFonts w:ascii="Times New Roman"/>
                <w:sz w:val="16"/>
              </w:rPr>
            </w:pPr>
          </w:p>
        </w:tc>
        <w:tc>
          <w:tcPr>
            <w:tcW w:w="1030" w:type="dxa"/>
          </w:tcPr>
          <w:p w14:paraId="7DDC5EDB" w14:textId="77777777" w:rsidR="008C56A3" w:rsidRDefault="008C56A3" w:rsidP="008C56A3">
            <w:pPr>
              <w:pStyle w:val="TableParagraph"/>
              <w:rPr>
                <w:rFonts w:ascii="Times New Roman"/>
                <w:sz w:val="16"/>
              </w:rPr>
            </w:pPr>
          </w:p>
        </w:tc>
        <w:tc>
          <w:tcPr>
            <w:tcW w:w="3195" w:type="dxa"/>
          </w:tcPr>
          <w:p w14:paraId="0A2FF2E5" w14:textId="77777777" w:rsidR="008C56A3" w:rsidRDefault="008C56A3" w:rsidP="008C56A3">
            <w:pPr>
              <w:pStyle w:val="TableParagraph"/>
              <w:rPr>
                <w:rFonts w:ascii="Times New Roman"/>
                <w:sz w:val="16"/>
              </w:rPr>
            </w:pPr>
          </w:p>
        </w:tc>
        <w:tc>
          <w:tcPr>
            <w:tcW w:w="1421" w:type="dxa"/>
          </w:tcPr>
          <w:p w14:paraId="6C85EE11" w14:textId="77777777" w:rsidR="008C56A3" w:rsidRDefault="008C56A3" w:rsidP="008C56A3">
            <w:pPr>
              <w:pStyle w:val="TableParagraph"/>
              <w:rPr>
                <w:rFonts w:ascii="Times New Roman"/>
                <w:sz w:val="16"/>
              </w:rPr>
            </w:pPr>
          </w:p>
        </w:tc>
        <w:tc>
          <w:tcPr>
            <w:tcW w:w="1421" w:type="dxa"/>
          </w:tcPr>
          <w:p w14:paraId="690AE8D3" w14:textId="77777777" w:rsidR="008C56A3" w:rsidRDefault="008C56A3" w:rsidP="008C56A3">
            <w:pPr>
              <w:pStyle w:val="TableParagraph"/>
              <w:rPr>
                <w:rFonts w:ascii="Times New Roman"/>
                <w:sz w:val="16"/>
              </w:rPr>
            </w:pPr>
          </w:p>
        </w:tc>
        <w:tc>
          <w:tcPr>
            <w:tcW w:w="948" w:type="dxa"/>
          </w:tcPr>
          <w:p w14:paraId="6292E129" w14:textId="77777777" w:rsidR="008C56A3" w:rsidRDefault="008C56A3" w:rsidP="008C56A3">
            <w:pPr>
              <w:pStyle w:val="TableParagraph"/>
              <w:rPr>
                <w:rFonts w:ascii="Times New Roman"/>
                <w:sz w:val="16"/>
              </w:rPr>
            </w:pPr>
          </w:p>
        </w:tc>
        <w:tc>
          <w:tcPr>
            <w:tcW w:w="1246" w:type="dxa"/>
          </w:tcPr>
          <w:p w14:paraId="37D4BB0F" w14:textId="77777777" w:rsidR="008C56A3" w:rsidRDefault="008C56A3" w:rsidP="008C56A3">
            <w:pPr>
              <w:pStyle w:val="TableParagraph"/>
              <w:rPr>
                <w:rFonts w:ascii="Times New Roman"/>
                <w:sz w:val="16"/>
              </w:rPr>
            </w:pPr>
          </w:p>
        </w:tc>
      </w:tr>
      <w:tr w:rsidR="008C56A3" w14:paraId="3653618E" w14:textId="77777777" w:rsidTr="008C56A3">
        <w:trPr>
          <w:trHeight w:val="224"/>
        </w:trPr>
        <w:tc>
          <w:tcPr>
            <w:tcW w:w="866" w:type="dxa"/>
          </w:tcPr>
          <w:p w14:paraId="17400678" w14:textId="77777777" w:rsidR="008C56A3" w:rsidRDefault="008C56A3" w:rsidP="008C56A3">
            <w:pPr>
              <w:pStyle w:val="TableParagraph"/>
              <w:rPr>
                <w:rFonts w:ascii="Times New Roman"/>
                <w:sz w:val="16"/>
              </w:rPr>
            </w:pPr>
          </w:p>
        </w:tc>
        <w:tc>
          <w:tcPr>
            <w:tcW w:w="4225" w:type="dxa"/>
            <w:gridSpan w:val="2"/>
          </w:tcPr>
          <w:p w14:paraId="0E44F473"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0662A4DD" w14:textId="77777777" w:rsidR="008C56A3" w:rsidRDefault="008C56A3" w:rsidP="008C56A3">
            <w:pPr>
              <w:pStyle w:val="TableParagraph"/>
              <w:rPr>
                <w:rFonts w:ascii="Times New Roman"/>
                <w:sz w:val="16"/>
              </w:rPr>
            </w:pPr>
          </w:p>
        </w:tc>
        <w:tc>
          <w:tcPr>
            <w:tcW w:w="1421" w:type="dxa"/>
          </w:tcPr>
          <w:p w14:paraId="115B77E6" w14:textId="77777777" w:rsidR="008C56A3" w:rsidRDefault="008C56A3" w:rsidP="008C56A3">
            <w:pPr>
              <w:pStyle w:val="TableParagraph"/>
              <w:rPr>
                <w:rFonts w:ascii="Times New Roman"/>
                <w:sz w:val="16"/>
              </w:rPr>
            </w:pPr>
          </w:p>
        </w:tc>
        <w:tc>
          <w:tcPr>
            <w:tcW w:w="948" w:type="dxa"/>
          </w:tcPr>
          <w:p w14:paraId="7D135C36" w14:textId="77777777" w:rsidR="008C56A3" w:rsidRDefault="008C56A3" w:rsidP="008C56A3">
            <w:pPr>
              <w:pStyle w:val="TableParagraph"/>
              <w:rPr>
                <w:rFonts w:ascii="Times New Roman"/>
                <w:sz w:val="16"/>
              </w:rPr>
            </w:pPr>
          </w:p>
        </w:tc>
        <w:tc>
          <w:tcPr>
            <w:tcW w:w="1246" w:type="dxa"/>
          </w:tcPr>
          <w:p w14:paraId="6AC58384" w14:textId="77777777" w:rsidR="008C56A3" w:rsidRDefault="008C56A3" w:rsidP="008C56A3">
            <w:pPr>
              <w:pStyle w:val="TableParagraph"/>
              <w:rPr>
                <w:rFonts w:ascii="Times New Roman"/>
                <w:sz w:val="16"/>
              </w:rPr>
            </w:pPr>
          </w:p>
        </w:tc>
      </w:tr>
      <w:tr w:rsidR="008C56A3" w14:paraId="3457C309" w14:textId="77777777" w:rsidTr="008C56A3">
        <w:trPr>
          <w:trHeight w:val="224"/>
        </w:trPr>
        <w:tc>
          <w:tcPr>
            <w:tcW w:w="866" w:type="dxa"/>
          </w:tcPr>
          <w:p w14:paraId="37D24F24" w14:textId="77777777" w:rsidR="008C56A3" w:rsidRDefault="008C56A3" w:rsidP="008C56A3">
            <w:pPr>
              <w:pStyle w:val="TableParagraph"/>
              <w:rPr>
                <w:rFonts w:ascii="Times New Roman"/>
                <w:sz w:val="16"/>
              </w:rPr>
            </w:pPr>
          </w:p>
        </w:tc>
        <w:tc>
          <w:tcPr>
            <w:tcW w:w="1030" w:type="dxa"/>
            <w:shd w:val="clear" w:color="auto" w:fill="99CCFF"/>
          </w:tcPr>
          <w:p w14:paraId="1A32E7A8"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DEDC7C3"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1615525E" w14:textId="77777777" w:rsidR="008C56A3" w:rsidRDefault="008C56A3" w:rsidP="008C56A3">
            <w:pPr>
              <w:pStyle w:val="TableParagraph"/>
              <w:rPr>
                <w:rFonts w:ascii="Times New Roman"/>
                <w:sz w:val="16"/>
              </w:rPr>
            </w:pPr>
          </w:p>
        </w:tc>
        <w:tc>
          <w:tcPr>
            <w:tcW w:w="1421" w:type="dxa"/>
            <w:shd w:val="clear" w:color="auto" w:fill="99CCFF"/>
          </w:tcPr>
          <w:p w14:paraId="4B05A169" w14:textId="77777777" w:rsidR="008C56A3" w:rsidRDefault="008C56A3" w:rsidP="008C56A3">
            <w:pPr>
              <w:pStyle w:val="TableParagraph"/>
              <w:rPr>
                <w:rFonts w:ascii="Times New Roman"/>
                <w:sz w:val="16"/>
              </w:rPr>
            </w:pPr>
          </w:p>
        </w:tc>
        <w:tc>
          <w:tcPr>
            <w:tcW w:w="948" w:type="dxa"/>
            <w:shd w:val="clear" w:color="auto" w:fill="99CCFF"/>
          </w:tcPr>
          <w:p w14:paraId="320E1B01"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622EB161" w14:textId="77777777" w:rsidR="008C56A3" w:rsidRDefault="008C56A3" w:rsidP="008C56A3">
            <w:pPr>
              <w:pStyle w:val="TableParagraph"/>
              <w:rPr>
                <w:rFonts w:ascii="Times New Roman"/>
                <w:sz w:val="16"/>
              </w:rPr>
            </w:pPr>
          </w:p>
        </w:tc>
      </w:tr>
      <w:tr w:rsidR="008C56A3" w14:paraId="20F5B098" w14:textId="77777777" w:rsidTr="008C56A3">
        <w:trPr>
          <w:trHeight w:val="224"/>
        </w:trPr>
        <w:tc>
          <w:tcPr>
            <w:tcW w:w="866" w:type="dxa"/>
            <w:shd w:val="clear" w:color="auto" w:fill="66B1FF"/>
          </w:tcPr>
          <w:p w14:paraId="25E20038"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6A2F36EA"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05A8F4B" w14:textId="77777777" w:rsidR="008C56A3" w:rsidRDefault="008C56A3" w:rsidP="008C56A3">
            <w:pPr>
              <w:pStyle w:val="TableParagraph"/>
              <w:rPr>
                <w:rFonts w:ascii="Times New Roman"/>
                <w:sz w:val="16"/>
              </w:rPr>
            </w:pPr>
          </w:p>
        </w:tc>
        <w:tc>
          <w:tcPr>
            <w:tcW w:w="1421" w:type="dxa"/>
            <w:shd w:val="clear" w:color="auto" w:fill="66B1FF"/>
          </w:tcPr>
          <w:p w14:paraId="1D37F362" w14:textId="77777777" w:rsidR="008C56A3" w:rsidRDefault="008C56A3" w:rsidP="008C56A3">
            <w:pPr>
              <w:pStyle w:val="TableParagraph"/>
              <w:rPr>
                <w:rFonts w:ascii="Times New Roman"/>
                <w:sz w:val="16"/>
              </w:rPr>
            </w:pPr>
          </w:p>
        </w:tc>
        <w:tc>
          <w:tcPr>
            <w:tcW w:w="948" w:type="dxa"/>
            <w:shd w:val="clear" w:color="auto" w:fill="66B1FF"/>
          </w:tcPr>
          <w:p w14:paraId="0680C6DB" w14:textId="77777777" w:rsidR="008C56A3" w:rsidRDefault="008C56A3" w:rsidP="008C56A3">
            <w:pPr>
              <w:pStyle w:val="TableParagraph"/>
              <w:rPr>
                <w:rFonts w:ascii="Times New Roman"/>
                <w:sz w:val="16"/>
              </w:rPr>
            </w:pPr>
          </w:p>
        </w:tc>
        <w:tc>
          <w:tcPr>
            <w:tcW w:w="1246" w:type="dxa"/>
            <w:shd w:val="clear" w:color="auto" w:fill="66B1FF"/>
          </w:tcPr>
          <w:p w14:paraId="15596147" w14:textId="77777777" w:rsidR="008C56A3" w:rsidRDefault="008C56A3" w:rsidP="008C56A3">
            <w:pPr>
              <w:pStyle w:val="TableParagraph"/>
              <w:rPr>
                <w:rFonts w:ascii="Times New Roman"/>
                <w:sz w:val="16"/>
              </w:rPr>
            </w:pPr>
          </w:p>
        </w:tc>
      </w:tr>
      <w:tr w:rsidR="008C56A3" w14:paraId="3DC26B45" w14:textId="77777777" w:rsidTr="008C56A3">
        <w:trPr>
          <w:trHeight w:val="224"/>
        </w:trPr>
        <w:tc>
          <w:tcPr>
            <w:tcW w:w="866" w:type="dxa"/>
          </w:tcPr>
          <w:p w14:paraId="0C847BDB" w14:textId="77777777" w:rsidR="008C56A3" w:rsidRDefault="008C56A3" w:rsidP="008C56A3">
            <w:pPr>
              <w:pStyle w:val="TableParagraph"/>
              <w:rPr>
                <w:rFonts w:ascii="Times New Roman"/>
                <w:sz w:val="16"/>
              </w:rPr>
            </w:pPr>
          </w:p>
        </w:tc>
        <w:tc>
          <w:tcPr>
            <w:tcW w:w="1030" w:type="dxa"/>
            <w:shd w:val="clear" w:color="auto" w:fill="99CCFF"/>
          </w:tcPr>
          <w:p w14:paraId="519042B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65C7598"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44181F83" w14:textId="77777777" w:rsidR="008C56A3" w:rsidRDefault="008C56A3" w:rsidP="008C56A3">
            <w:pPr>
              <w:pStyle w:val="TableParagraph"/>
              <w:rPr>
                <w:rFonts w:ascii="Times New Roman"/>
                <w:sz w:val="16"/>
              </w:rPr>
            </w:pPr>
          </w:p>
        </w:tc>
        <w:tc>
          <w:tcPr>
            <w:tcW w:w="1421" w:type="dxa"/>
            <w:shd w:val="clear" w:color="auto" w:fill="99CCFF"/>
          </w:tcPr>
          <w:p w14:paraId="6C7DAF84" w14:textId="77777777" w:rsidR="008C56A3" w:rsidRDefault="008C56A3" w:rsidP="008C56A3">
            <w:pPr>
              <w:pStyle w:val="TableParagraph"/>
              <w:rPr>
                <w:rFonts w:ascii="Times New Roman"/>
                <w:sz w:val="16"/>
              </w:rPr>
            </w:pPr>
          </w:p>
        </w:tc>
        <w:tc>
          <w:tcPr>
            <w:tcW w:w="948" w:type="dxa"/>
            <w:shd w:val="clear" w:color="auto" w:fill="99CCFF"/>
          </w:tcPr>
          <w:p w14:paraId="2CC34D5F"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5B7BF713" w14:textId="77777777" w:rsidR="008C56A3" w:rsidRDefault="008C56A3" w:rsidP="008C56A3">
            <w:pPr>
              <w:pStyle w:val="TableParagraph"/>
              <w:rPr>
                <w:rFonts w:ascii="Times New Roman"/>
                <w:sz w:val="16"/>
              </w:rPr>
            </w:pPr>
          </w:p>
        </w:tc>
      </w:tr>
      <w:tr w:rsidR="008C56A3" w14:paraId="0ABB8588" w14:textId="77777777" w:rsidTr="008C56A3">
        <w:trPr>
          <w:trHeight w:val="224"/>
        </w:trPr>
        <w:tc>
          <w:tcPr>
            <w:tcW w:w="866" w:type="dxa"/>
            <w:shd w:val="clear" w:color="auto" w:fill="66B1FF"/>
          </w:tcPr>
          <w:p w14:paraId="669A07F6"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3E3056A9"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F79799E" w14:textId="77777777" w:rsidR="008C56A3" w:rsidRDefault="008C56A3" w:rsidP="008C56A3">
            <w:pPr>
              <w:pStyle w:val="TableParagraph"/>
              <w:rPr>
                <w:rFonts w:ascii="Times New Roman"/>
                <w:sz w:val="16"/>
              </w:rPr>
            </w:pPr>
          </w:p>
        </w:tc>
        <w:tc>
          <w:tcPr>
            <w:tcW w:w="1421" w:type="dxa"/>
            <w:shd w:val="clear" w:color="auto" w:fill="66B1FF"/>
          </w:tcPr>
          <w:p w14:paraId="523B95A3" w14:textId="77777777" w:rsidR="008C56A3" w:rsidRDefault="008C56A3" w:rsidP="008C56A3">
            <w:pPr>
              <w:pStyle w:val="TableParagraph"/>
              <w:rPr>
                <w:rFonts w:ascii="Times New Roman"/>
                <w:sz w:val="16"/>
              </w:rPr>
            </w:pPr>
          </w:p>
        </w:tc>
        <w:tc>
          <w:tcPr>
            <w:tcW w:w="948" w:type="dxa"/>
            <w:shd w:val="clear" w:color="auto" w:fill="66B1FF"/>
          </w:tcPr>
          <w:p w14:paraId="52E875FD" w14:textId="77777777" w:rsidR="008C56A3" w:rsidRDefault="008C56A3" w:rsidP="008C56A3">
            <w:pPr>
              <w:pStyle w:val="TableParagraph"/>
              <w:rPr>
                <w:rFonts w:ascii="Times New Roman"/>
                <w:sz w:val="16"/>
              </w:rPr>
            </w:pPr>
          </w:p>
        </w:tc>
        <w:tc>
          <w:tcPr>
            <w:tcW w:w="1246" w:type="dxa"/>
            <w:shd w:val="clear" w:color="auto" w:fill="66B1FF"/>
          </w:tcPr>
          <w:p w14:paraId="3B035AB4" w14:textId="77777777" w:rsidR="008C56A3" w:rsidRDefault="008C56A3" w:rsidP="008C56A3">
            <w:pPr>
              <w:pStyle w:val="TableParagraph"/>
              <w:rPr>
                <w:rFonts w:ascii="Times New Roman"/>
                <w:sz w:val="16"/>
              </w:rPr>
            </w:pPr>
          </w:p>
        </w:tc>
      </w:tr>
      <w:tr w:rsidR="008C56A3" w14:paraId="3E59EDB9" w14:textId="77777777" w:rsidTr="008C56A3">
        <w:trPr>
          <w:trHeight w:val="224"/>
        </w:trPr>
        <w:tc>
          <w:tcPr>
            <w:tcW w:w="866" w:type="dxa"/>
          </w:tcPr>
          <w:p w14:paraId="56FE7996" w14:textId="77777777" w:rsidR="008C56A3" w:rsidRDefault="008C56A3" w:rsidP="008C56A3">
            <w:pPr>
              <w:pStyle w:val="TableParagraph"/>
              <w:rPr>
                <w:rFonts w:ascii="Times New Roman"/>
                <w:sz w:val="16"/>
              </w:rPr>
            </w:pPr>
          </w:p>
        </w:tc>
        <w:tc>
          <w:tcPr>
            <w:tcW w:w="1030" w:type="dxa"/>
            <w:shd w:val="clear" w:color="auto" w:fill="99CCFF"/>
          </w:tcPr>
          <w:p w14:paraId="7B8B5EC2"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CBF2E91"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3D6A2E58" w14:textId="77777777" w:rsidR="008C56A3" w:rsidRDefault="008C56A3" w:rsidP="008C56A3">
            <w:pPr>
              <w:pStyle w:val="TableParagraph"/>
              <w:rPr>
                <w:rFonts w:ascii="Times New Roman"/>
                <w:sz w:val="16"/>
              </w:rPr>
            </w:pPr>
          </w:p>
        </w:tc>
        <w:tc>
          <w:tcPr>
            <w:tcW w:w="1421" w:type="dxa"/>
            <w:shd w:val="clear" w:color="auto" w:fill="99CCFF"/>
          </w:tcPr>
          <w:p w14:paraId="2D80AC41" w14:textId="77777777" w:rsidR="008C56A3" w:rsidRDefault="008C56A3" w:rsidP="008C56A3">
            <w:pPr>
              <w:pStyle w:val="TableParagraph"/>
              <w:rPr>
                <w:rFonts w:ascii="Times New Roman"/>
                <w:sz w:val="16"/>
              </w:rPr>
            </w:pPr>
          </w:p>
        </w:tc>
        <w:tc>
          <w:tcPr>
            <w:tcW w:w="948" w:type="dxa"/>
            <w:shd w:val="clear" w:color="auto" w:fill="99CCFF"/>
          </w:tcPr>
          <w:p w14:paraId="3C5CFBA0"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562E03F0" w14:textId="77777777" w:rsidR="008C56A3" w:rsidRDefault="008C56A3" w:rsidP="008C56A3">
            <w:pPr>
              <w:pStyle w:val="TableParagraph"/>
              <w:rPr>
                <w:rFonts w:ascii="Times New Roman"/>
                <w:sz w:val="16"/>
              </w:rPr>
            </w:pPr>
          </w:p>
        </w:tc>
      </w:tr>
      <w:tr w:rsidR="008C56A3" w14:paraId="2111B523" w14:textId="77777777" w:rsidTr="008C56A3">
        <w:trPr>
          <w:trHeight w:val="224"/>
        </w:trPr>
        <w:tc>
          <w:tcPr>
            <w:tcW w:w="866" w:type="dxa"/>
            <w:shd w:val="clear" w:color="auto" w:fill="66B1FF"/>
          </w:tcPr>
          <w:p w14:paraId="1B019C63"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27D9551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7A10B25" w14:textId="77777777" w:rsidR="008C56A3" w:rsidRDefault="008C56A3" w:rsidP="008C56A3">
            <w:pPr>
              <w:pStyle w:val="TableParagraph"/>
              <w:rPr>
                <w:rFonts w:ascii="Times New Roman"/>
                <w:sz w:val="16"/>
              </w:rPr>
            </w:pPr>
          </w:p>
        </w:tc>
        <w:tc>
          <w:tcPr>
            <w:tcW w:w="1421" w:type="dxa"/>
            <w:shd w:val="clear" w:color="auto" w:fill="66B1FF"/>
          </w:tcPr>
          <w:p w14:paraId="58357D75" w14:textId="77777777" w:rsidR="008C56A3" w:rsidRDefault="008C56A3" w:rsidP="008C56A3">
            <w:pPr>
              <w:pStyle w:val="TableParagraph"/>
              <w:rPr>
                <w:rFonts w:ascii="Times New Roman"/>
                <w:sz w:val="16"/>
              </w:rPr>
            </w:pPr>
          </w:p>
        </w:tc>
        <w:tc>
          <w:tcPr>
            <w:tcW w:w="948" w:type="dxa"/>
            <w:shd w:val="clear" w:color="auto" w:fill="66B1FF"/>
          </w:tcPr>
          <w:p w14:paraId="171AC461" w14:textId="77777777" w:rsidR="008C56A3" w:rsidRDefault="008C56A3" w:rsidP="008C56A3">
            <w:pPr>
              <w:pStyle w:val="TableParagraph"/>
              <w:rPr>
                <w:rFonts w:ascii="Times New Roman"/>
                <w:sz w:val="16"/>
              </w:rPr>
            </w:pPr>
          </w:p>
        </w:tc>
        <w:tc>
          <w:tcPr>
            <w:tcW w:w="1246" w:type="dxa"/>
            <w:shd w:val="clear" w:color="auto" w:fill="66B1FF"/>
          </w:tcPr>
          <w:p w14:paraId="78EC6CAA" w14:textId="77777777" w:rsidR="008C56A3" w:rsidRDefault="008C56A3" w:rsidP="008C56A3">
            <w:pPr>
              <w:pStyle w:val="TableParagraph"/>
              <w:rPr>
                <w:rFonts w:ascii="Times New Roman"/>
                <w:sz w:val="16"/>
              </w:rPr>
            </w:pPr>
          </w:p>
        </w:tc>
      </w:tr>
      <w:tr w:rsidR="008C56A3" w14:paraId="2C3DFB5D" w14:textId="77777777" w:rsidTr="008C56A3">
        <w:trPr>
          <w:trHeight w:val="224"/>
        </w:trPr>
        <w:tc>
          <w:tcPr>
            <w:tcW w:w="866" w:type="dxa"/>
          </w:tcPr>
          <w:p w14:paraId="3F5ED176" w14:textId="77777777" w:rsidR="008C56A3" w:rsidRDefault="008C56A3" w:rsidP="008C56A3">
            <w:pPr>
              <w:pStyle w:val="TableParagraph"/>
              <w:rPr>
                <w:rFonts w:ascii="Times New Roman"/>
                <w:sz w:val="16"/>
              </w:rPr>
            </w:pPr>
          </w:p>
        </w:tc>
        <w:tc>
          <w:tcPr>
            <w:tcW w:w="1030" w:type="dxa"/>
            <w:shd w:val="clear" w:color="auto" w:fill="99CCFF"/>
          </w:tcPr>
          <w:p w14:paraId="33967C3A"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F28872D"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40D6957A" w14:textId="77777777" w:rsidR="008C56A3" w:rsidRDefault="008C56A3" w:rsidP="008C56A3">
            <w:pPr>
              <w:pStyle w:val="TableParagraph"/>
              <w:rPr>
                <w:rFonts w:ascii="Times New Roman"/>
                <w:sz w:val="16"/>
              </w:rPr>
            </w:pPr>
          </w:p>
        </w:tc>
        <w:tc>
          <w:tcPr>
            <w:tcW w:w="1421" w:type="dxa"/>
            <w:shd w:val="clear" w:color="auto" w:fill="99CCFF"/>
          </w:tcPr>
          <w:p w14:paraId="033131C8" w14:textId="77777777" w:rsidR="008C56A3" w:rsidRDefault="008C56A3" w:rsidP="008C56A3">
            <w:pPr>
              <w:pStyle w:val="TableParagraph"/>
              <w:rPr>
                <w:rFonts w:ascii="Times New Roman"/>
                <w:sz w:val="16"/>
              </w:rPr>
            </w:pPr>
          </w:p>
        </w:tc>
        <w:tc>
          <w:tcPr>
            <w:tcW w:w="948" w:type="dxa"/>
            <w:shd w:val="clear" w:color="auto" w:fill="99CCFF"/>
          </w:tcPr>
          <w:p w14:paraId="114F6B93"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2EDE966F" w14:textId="77777777" w:rsidR="008C56A3" w:rsidRDefault="008C56A3" w:rsidP="008C56A3">
            <w:pPr>
              <w:pStyle w:val="TableParagraph"/>
              <w:rPr>
                <w:rFonts w:ascii="Times New Roman"/>
                <w:sz w:val="16"/>
              </w:rPr>
            </w:pPr>
          </w:p>
        </w:tc>
      </w:tr>
      <w:tr w:rsidR="008C56A3" w14:paraId="0979E184" w14:textId="77777777" w:rsidTr="008C56A3">
        <w:trPr>
          <w:trHeight w:val="224"/>
        </w:trPr>
        <w:tc>
          <w:tcPr>
            <w:tcW w:w="866" w:type="dxa"/>
            <w:shd w:val="clear" w:color="auto" w:fill="66B1FF"/>
          </w:tcPr>
          <w:p w14:paraId="60E0ECD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FEB981A"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7C36F1A9" w14:textId="77777777" w:rsidR="008C56A3" w:rsidRDefault="008C56A3" w:rsidP="008C56A3">
            <w:pPr>
              <w:pStyle w:val="TableParagraph"/>
              <w:rPr>
                <w:rFonts w:ascii="Times New Roman"/>
                <w:sz w:val="16"/>
              </w:rPr>
            </w:pPr>
          </w:p>
        </w:tc>
        <w:tc>
          <w:tcPr>
            <w:tcW w:w="1421" w:type="dxa"/>
            <w:shd w:val="clear" w:color="auto" w:fill="66B1FF"/>
          </w:tcPr>
          <w:p w14:paraId="62E1E6E4" w14:textId="77777777" w:rsidR="008C56A3" w:rsidRDefault="008C56A3" w:rsidP="008C56A3">
            <w:pPr>
              <w:pStyle w:val="TableParagraph"/>
              <w:rPr>
                <w:rFonts w:ascii="Times New Roman"/>
                <w:sz w:val="16"/>
              </w:rPr>
            </w:pPr>
          </w:p>
        </w:tc>
        <w:tc>
          <w:tcPr>
            <w:tcW w:w="948" w:type="dxa"/>
            <w:shd w:val="clear" w:color="auto" w:fill="66B1FF"/>
          </w:tcPr>
          <w:p w14:paraId="0F639478" w14:textId="77777777" w:rsidR="008C56A3" w:rsidRDefault="008C56A3" w:rsidP="008C56A3">
            <w:pPr>
              <w:pStyle w:val="TableParagraph"/>
              <w:rPr>
                <w:rFonts w:ascii="Times New Roman"/>
                <w:sz w:val="16"/>
              </w:rPr>
            </w:pPr>
          </w:p>
        </w:tc>
        <w:tc>
          <w:tcPr>
            <w:tcW w:w="1246" w:type="dxa"/>
            <w:shd w:val="clear" w:color="auto" w:fill="66B1FF"/>
          </w:tcPr>
          <w:p w14:paraId="7A4378B0" w14:textId="77777777" w:rsidR="008C56A3" w:rsidRDefault="008C56A3" w:rsidP="008C56A3">
            <w:pPr>
              <w:pStyle w:val="TableParagraph"/>
              <w:rPr>
                <w:rFonts w:ascii="Times New Roman"/>
                <w:sz w:val="16"/>
              </w:rPr>
            </w:pPr>
          </w:p>
        </w:tc>
      </w:tr>
    </w:tbl>
    <w:p w14:paraId="23CD35E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91B65BD" w14:textId="77777777" w:rsidTr="008C56A3">
        <w:trPr>
          <w:trHeight w:val="224"/>
        </w:trPr>
        <w:tc>
          <w:tcPr>
            <w:tcW w:w="5091" w:type="dxa"/>
            <w:shd w:val="clear" w:color="auto" w:fill="0080FF"/>
          </w:tcPr>
          <w:p w14:paraId="1298EA0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0F5700F6" w14:textId="77777777" w:rsidR="008C56A3" w:rsidRDefault="008C56A3" w:rsidP="008C56A3">
            <w:pPr>
              <w:pStyle w:val="TableParagraph"/>
              <w:rPr>
                <w:rFonts w:ascii="Times New Roman"/>
                <w:sz w:val="16"/>
              </w:rPr>
            </w:pPr>
          </w:p>
        </w:tc>
        <w:tc>
          <w:tcPr>
            <w:tcW w:w="1421" w:type="dxa"/>
            <w:shd w:val="clear" w:color="auto" w:fill="0080FF"/>
          </w:tcPr>
          <w:p w14:paraId="17CC9EDB" w14:textId="77777777" w:rsidR="008C56A3" w:rsidRDefault="008C56A3" w:rsidP="008C56A3">
            <w:pPr>
              <w:pStyle w:val="TableParagraph"/>
              <w:rPr>
                <w:rFonts w:ascii="Times New Roman"/>
                <w:sz w:val="16"/>
              </w:rPr>
            </w:pPr>
          </w:p>
        </w:tc>
        <w:tc>
          <w:tcPr>
            <w:tcW w:w="948" w:type="dxa"/>
            <w:shd w:val="clear" w:color="auto" w:fill="0080FF"/>
          </w:tcPr>
          <w:p w14:paraId="1FF707F5" w14:textId="77777777" w:rsidR="008C56A3" w:rsidRDefault="008C56A3" w:rsidP="008C56A3">
            <w:pPr>
              <w:pStyle w:val="TableParagraph"/>
              <w:rPr>
                <w:rFonts w:ascii="Times New Roman"/>
                <w:sz w:val="16"/>
              </w:rPr>
            </w:pPr>
          </w:p>
        </w:tc>
        <w:tc>
          <w:tcPr>
            <w:tcW w:w="1246" w:type="dxa"/>
            <w:shd w:val="clear" w:color="auto" w:fill="0080FF"/>
          </w:tcPr>
          <w:p w14:paraId="62F91805" w14:textId="77777777" w:rsidR="008C56A3" w:rsidRDefault="008C56A3" w:rsidP="008C56A3">
            <w:pPr>
              <w:pStyle w:val="TableParagraph"/>
              <w:rPr>
                <w:rFonts w:ascii="Times New Roman"/>
                <w:sz w:val="16"/>
              </w:rPr>
            </w:pPr>
          </w:p>
        </w:tc>
      </w:tr>
    </w:tbl>
    <w:p w14:paraId="7B1AC90A" w14:textId="77777777" w:rsidR="008C56A3" w:rsidRDefault="008C56A3" w:rsidP="008C56A3">
      <w:pPr>
        <w:suppressAutoHyphens/>
        <w:spacing w:line="260" w:lineRule="atLeast"/>
        <w:jc w:val="both"/>
        <w:rPr>
          <w:rFonts w:ascii="Verdana" w:hAnsi="Verdana" w:cs="Tahoma"/>
          <w:b/>
          <w:lang w:val="es-ES_tradnl"/>
        </w:rPr>
      </w:pPr>
    </w:p>
    <w:p w14:paraId="4D9F8C7A" w14:textId="77777777" w:rsidR="008C56A3" w:rsidRDefault="008C56A3" w:rsidP="008C56A3">
      <w:pPr>
        <w:suppressAutoHyphens/>
        <w:spacing w:line="260" w:lineRule="atLeast"/>
        <w:jc w:val="both"/>
        <w:rPr>
          <w:rFonts w:ascii="Verdana" w:hAnsi="Verdana" w:cs="Tahoma"/>
          <w:b/>
          <w:lang w:val="es-ES_tradnl"/>
        </w:rPr>
      </w:pPr>
    </w:p>
    <w:p w14:paraId="7CDD0A4B"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D22625A" w14:textId="77777777" w:rsidTr="008C56A3">
        <w:trPr>
          <w:trHeight w:val="224"/>
        </w:trPr>
        <w:tc>
          <w:tcPr>
            <w:tcW w:w="10127" w:type="dxa"/>
            <w:gridSpan w:val="6"/>
            <w:shd w:val="clear" w:color="auto" w:fill="0080FF"/>
          </w:tcPr>
          <w:p w14:paraId="46E0E79E"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3A2DB3E1" w14:textId="77777777" w:rsidTr="008C56A3">
        <w:trPr>
          <w:trHeight w:val="224"/>
        </w:trPr>
        <w:tc>
          <w:tcPr>
            <w:tcW w:w="1896" w:type="dxa"/>
            <w:shd w:val="clear" w:color="auto" w:fill="0080FF"/>
          </w:tcPr>
          <w:p w14:paraId="6B23FB3F"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5E6A96F2"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26C50A8E" w14:textId="77777777" w:rsidTr="008C56A3">
        <w:trPr>
          <w:trHeight w:val="224"/>
        </w:trPr>
        <w:tc>
          <w:tcPr>
            <w:tcW w:w="1896" w:type="dxa"/>
            <w:shd w:val="clear" w:color="auto" w:fill="0080FF"/>
          </w:tcPr>
          <w:p w14:paraId="065AA325"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E318533" w14:textId="77777777" w:rsidR="008C56A3" w:rsidRDefault="008C56A3" w:rsidP="008C56A3">
            <w:pPr>
              <w:pStyle w:val="TableParagraph"/>
              <w:spacing w:before="3" w:line="201" w:lineRule="exact"/>
              <w:ind w:left="33"/>
              <w:rPr>
                <w:sz w:val="18"/>
              </w:rPr>
            </w:pPr>
            <w:r>
              <w:rPr>
                <w:w w:val="105"/>
                <w:sz w:val="18"/>
              </w:rPr>
              <w:t>ZÓCALO</w:t>
            </w:r>
            <w:r>
              <w:rPr>
                <w:spacing w:val="-8"/>
                <w:w w:val="105"/>
                <w:sz w:val="18"/>
              </w:rPr>
              <w:t xml:space="preserve"> </w:t>
            </w:r>
            <w:r>
              <w:rPr>
                <w:w w:val="105"/>
                <w:sz w:val="18"/>
              </w:rPr>
              <w:t>DE</w:t>
            </w:r>
            <w:r>
              <w:rPr>
                <w:spacing w:val="-8"/>
                <w:w w:val="105"/>
                <w:sz w:val="18"/>
              </w:rPr>
              <w:t xml:space="preserve"> </w:t>
            </w:r>
            <w:r>
              <w:rPr>
                <w:w w:val="105"/>
                <w:sz w:val="18"/>
              </w:rPr>
              <w:t>CERÁMICA</w:t>
            </w:r>
            <w:r>
              <w:rPr>
                <w:spacing w:val="-8"/>
                <w:w w:val="105"/>
                <w:sz w:val="18"/>
              </w:rPr>
              <w:t xml:space="preserve"> </w:t>
            </w:r>
            <w:r>
              <w:rPr>
                <w:w w:val="105"/>
                <w:sz w:val="18"/>
              </w:rPr>
              <w:t>C/CEMENTO</w:t>
            </w:r>
            <w:r>
              <w:rPr>
                <w:spacing w:val="-8"/>
                <w:w w:val="105"/>
                <w:sz w:val="18"/>
              </w:rPr>
              <w:t xml:space="preserve"> </w:t>
            </w:r>
            <w:r>
              <w:rPr>
                <w:spacing w:val="-4"/>
                <w:w w:val="105"/>
                <w:sz w:val="18"/>
              </w:rPr>
              <w:t>COLA</w:t>
            </w:r>
          </w:p>
        </w:tc>
        <w:tc>
          <w:tcPr>
            <w:tcW w:w="948" w:type="dxa"/>
            <w:shd w:val="clear" w:color="auto" w:fill="99CCFF"/>
          </w:tcPr>
          <w:p w14:paraId="2CCFEFA9"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402A0315" w14:textId="77777777" w:rsidR="008C56A3" w:rsidRDefault="008C56A3" w:rsidP="008C56A3">
            <w:pPr>
              <w:pStyle w:val="TableParagraph"/>
              <w:spacing w:before="3" w:line="201" w:lineRule="exact"/>
              <w:ind w:left="34"/>
              <w:rPr>
                <w:sz w:val="18"/>
              </w:rPr>
            </w:pPr>
            <w:r>
              <w:rPr>
                <w:spacing w:val="-10"/>
                <w:w w:val="105"/>
                <w:sz w:val="18"/>
              </w:rPr>
              <w:t>M</w:t>
            </w:r>
          </w:p>
        </w:tc>
      </w:tr>
      <w:tr w:rsidR="008C56A3" w14:paraId="3C8F5537" w14:textId="77777777" w:rsidTr="008C56A3">
        <w:trPr>
          <w:trHeight w:val="224"/>
        </w:trPr>
        <w:tc>
          <w:tcPr>
            <w:tcW w:w="1896" w:type="dxa"/>
            <w:shd w:val="clear" w:color="auto" w:fill="0080FF"/>
          </w:tcPr>
          <w:p w14:paraId="7032BFD3" w14:textId="77777777" w:rsidR="008C56A3" w:rsidRDefault="008C56A3" w:rsidP="008C56A3">
            <w:pPr>
              <w:pStyle w:val="TableParagraph"/>
              <w:rPr>
                <w:rFonts w:ascii="Times New Roman"/>
                <w:sz w:val="16"/>
              </w:rPr>
            </w:pPr>
          </w:p>
        </w:tc>
        <w:tc>
          <w:tcPr>
            <w:tcW w:w="3195" w:type="dxa"/>
            <w:shd w:val="clear" w:color="auto" w:fill="99CCFF"/>
          </w:tcPr>
          <w:p w14:paraId="65F6047A" w14:textId="77777777" w:rsidR="008C56A3" w:rsidRDefault="008C56A3" w:rsidP="008C56A3">
            <w:pPr>
              <w:pStyle w:val="TableParagraph"/>
              <w:rPr>
                <w:rFonts w:ascii="Times New Roman"/>
                <w:sz w:val="16"/>
              </w:rPr>
            </w:pPr>
          </w:p>
        </w:tc>
        <w:tc>
          <w:tcPr>
            <w:tcW w:w="1421" w:type="dxa"/>
            <w:shd w:val="clear" w:color="auto" w:fill="99CCFF"/>
          </w:tcPr>
          <w:p w14:paraId="2A169BDB"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4065EABD"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20EB27C2"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786101CF" w14:textId="77777777" w:rsidR="008C56A3" w:rsidRDefault="008C56A3" w:rsidP="008C56A3">
            <w:pPr>
              <w:pStyle w:val="TableParagraph"/>
              <w:spacing w:before="3" w:line="201" w:lineRule="exact"/>
              <w:ind w:right="12"/>
              <w:jc w:val="right"/>
              <w:rPr>
                <w:sz w:val="18"/>
              </w:rPr>
            </w:pPr>
            <w:r>
              <w:rPr>
                <w:spacing w:val="-5"/>
                <w:w w:val="105"/>
                <w:sz w:val="18"/>
              </w:rPr>
              <w:t>35</w:t>
            </w:r>
          </w:p>
        </w:tc>
      </w:tr>
    </w:tbl>
    <w:p w14:paraId="61C4F1E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A7EBAF7" w14:textId="77777777" w:rsidTr="008C56A3">
        <w:trPr>
          <w:trHeight w:val="235"/>
        </w:trPr>
        <w:tc>
          <w:tcPr>
            <w:tcW w:w="866" w:type="dxa"/>
            <w:tcBorders>
              <w:top w:val="nil"/>
              <w:left w:val="nil"/>
              <w:right w:val="nil"/>
            </w:tcBorders>
            <w:shd w:val="clear" w:color="auto" w:fill="66B1FF"/>
          </w:tcPr>
          <w:p w14:paraId="5B81EDDC"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228EE5D1"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5F13550C"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03B28A33"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736C7C06"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23DEE68C"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393F3FC8" w14:textId="77777777" w:rsidR="008C56A3" w:rsidRDefault="008C56A3" w:rsidP="008C56A3">
            <w:pPr>
              <w:pStyle w:val="TableParagraph"/>
              <w:rPr>
                <w:rFonts w:ascii="Times New Roman"/>
                <w:sz w:val="16"/>
              </w:rPr>
            </w:pPr>
          </w:p>
        </w:tc>
      </w:tr>
      <w:tr w:rsidR="008C56A3" w14:paraId="2E4F1E5A" w14:textId="77777777" w:rsidTr="008C56A3">
        <w:trPr>
          <w:trHeight w:val="224"/>
        </w:trPr>
        <w:tc>
          <w:tcPr>
            <w:tcW w:w="866" w:type="dxa"/>
          </w:tcPr>
          <w:p w14:paraId="7AD7715D" w14:textId="77777777" w:rsidR="008C56A3" w:rsidRDefault="008C56A3" w:rsidP="008C56A3">
            <w:pPr>
              <w:pStyle w:val="TableParagraph"/>
              <w:rPr>
                <w:rFonts w:ascii="Times New Roman"/>
                <w:sz w:val="16"/>
              </w:rPr>
            </w:pPr>
          </w:p>
        </w:tc>
        <w:tc>
          <w:tcPr>
            <w:tcW w:w="1030" w:type="dxa"/>
          </w:tcPr>
          <w:p w14:paraId="3625029C" w14:textId="77777777" w:rsidR="008C56A3" w:rsidRDefault="008C56A3" w:rsidP="008C56A3">
            <w:pPr>
              <w:pStyle w:val="TableParagraph"/>
              <w:rPr>
                <w:rFonts w:ascii="Times New Roman"/>
                <w:sz w:val="16"/>
              </w:rPr>
            </w:pPr>
          </w:p>
        </w:tc>
        <w:tc>
          <w:tcPr>
            <w:tcW w:w="3195" w:type="dxa"/>
          </w:tcPr>
          <w:p w14:paraId="44E1DE08" w14:textId="77777777" w:rsidR="008C56A3" w:rsidRDefault="008C56A3" w:rsidP="008C56A3">
            <w:pPr>
              <w:pStyle w:val="TableParagraph"/>
              <w:rPr>
                <w:rFonts w:ascii="Times New Roman"/>
                <w:sz w:val="16"/>
              </w:rPr>
            </w:pPr>
          </w:p>
        </w:tc>
        <w:tc>
          <w:tcPr>
            <w:tcW w:w="1421" w:type="dxa"/>
          </w:tcPr>
          <w:p w14:paraId="280FBE10" w14:textId="77777777" w:rsidR="008C56A3" w:rsidRDefault="008C56A3" w:rsidP="008C56A3">
            <w:pPr>
              <w:pStyle w:val="TableParagraph"/>
              <w:rPr>
                <w:rFonts w:ascii="Times New Roman"/>
                <w:sz w:val="16"/>
              </w:rPr>
            </w:pPr>
          </w:p>
        </w:tc>
        <w:tc>
          <w:tcPr>
            <w:tcW w:w="1421" w:type="dxa"/>
          </w:tcPr>
          <w:p w14:paraId="7EFB2787" w14:textId="77777777" w:rsidR="008C56A3" w:rsidRDefault="008C56A3" w:rsidP="008C56A3">
            <w:pPr>
              <w:pStyle w:val="TableParagraph"/>
              <w:rPr>
                <w:rFonts w:ascii="Times New Roman"/>
                <w:sz w:val="16"/>
              </w:rPr>
            </w:pPr>
          </w:p>
        </w:tc>
        <w:tc>
          <w:tcPr>
            <w:tcW w:w="948" w:type="dxa"/>
          </w:tcPr>
          <w:p w14:paraId="04285D55" w14:textId="77777777" w:rsidR="008C56A3" w:rsidRDefault="008C56A3" w:rsidP="008C56A3">
            <w:pPr>
              <w:pStyle w:val="TableParagraph"/>
              <w:rPr>
                <w:rFonts w:ascii="Times New Roman"/>
                <w:sz w:val="16"/>
              </w:rPr>
            </w:pPr>
          </w:p>
        </w:tc>
        <w:tc>
          <w:tcPr>
            <w:tcW w:w="1246" w:type="dxa"/>
          </w:tcPr>
          <w:p w14:paraId="1B913FF3" w14:textId="77777777" w:rsidR="008C56A3" w:rsidRDefault="008C56A3" w:rsidP="008C56A3">
            <w:pPr>
              <w:pStyle w:val="TableParagraph"/>
              <w:rPr>
                <w:rFonts w:ascii="Times New Roman"/>
                <w:sz w:val="16"/>
              </w:rPr>
            </w:pPr>
          </w:p>
        </w:tc>
      </w:tr>
      <w:tr w:rsidR="008C56A3" w14:paraId="6BDB0F57" w14:textId="77777777" w:rsidTr="008C56A3">
        <w:trPr>
          <w:trHeight w:val="224"/>
        </w:trPr>
        <w:tc>
          <w:tcPr>
            <w:tcW w:w="866" w:type="dxa"/>
          </w:tcPr>
          <w:p w14:paraId="2C4C2AB4" w14:textId="77777777" w:rsidR="008C56A3" w:rsidRDefault="008C56A3" w:rsidP="008C56A3">
            <w:pPr>
              <w:pStyle w:val="TableParagraph"/>
              <w:rPr>
                <w:rFonts w:ascii="Times New Roman"/>
                <w:sz w:val="16"/>
              </w:rPr>
            </w:pPr>
          </w:p>
        </w:tc>
        <w:tc>
          <w:tcPr>
            <w:tcW w:w="1030" w:type="dxa"/>
            <w:shd w:val="clear" w:color="auto" w:fill="99CCFF"/>
          </w:tcPr>
          <w:p w14:paraId="010F043A"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3821C777"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2EDE20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B04AB2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D28345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A6BFD24"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416339D7" w14:textId="77777777" w:rsidTr="008C56A3">
        <w:trPr>
          <w:trHeight w:val="224"/>
        </w:trPr>
        <w:tc>
          <w:tcPr>
            <w:tcW w:w="866" w:type="dxa"/>
          </w:tcPr>
          <w:p w14:paraId="4DE85E76" w14:textId="77777777" w:rsidR="008C56A3" w:rsidRDefault="008C56A3" w:rsidP="008C56A3">
            <w:pPr>
              <w:pStyle w:val="TableParagraph"/>
              <w:rPr>
                <w:rFonts w:ascii="Times New Roman"/>
                <w:sz w:val="16"/>
              </w:rPr>
            </w:pPr>
          </w:p>
        </w:tc>
        <w:tc>
          <w:tcPr>
            <w:tcW w:w="1030" w:type="dxa"/>
          </w:tcPr>
          <w:p w14:paraId="667CB765" w14:textId="77777777" w:rsidR="008C56A3" w:rsidRDefault="008C56A3" w:rsidP="008C56A3">
            <w:pPr>
              <w:pStyle w:val="TableParagraph"/>
              <w:rPr>
                <w:rFonts w:ascii="Times New Roman"/>
                <w:sz w:val="16"/>
              </w:rPr>
            </w:pPr>
          </w:p>
        </w:tc>
        <w:tc>
          <w:tcPr>
            <w:tcW w:w="3195" w:type="dxa"/>
          </w:tcPr>
          <w:p w14:paraId="5994986C" w14:textId="77777777" w:rsidR="008C56A3" w:rsidRDefault="008C56A3" w:rsidP="008C56A3">
            <w:pPr>
              <w:pStyle w:val="TableParagraph"/>
              <w:spacing w:before="3" w:line="201" w:lineRule="exact"/>
              <w:ind w:left="33"/>
              <w:rPr>
                <w:sz w:val="18"/>
              </w:rPr>
            </w:pPr>
            <w:r>
              <w:rPr>
                <w:w w:val="105"/>
                <w:sz w:val="18"/>
              </w:rPr>
              <w:t>CERÁMICA</w:t>
            </w:r>
            <w:r>
              <w:rPr>
                <w:spacing w:val="-10"/>
                <w:w w:val="105"/>
                <w:sz w:val="18"/>
              </w:rPr>
              <w:t xml:space="preserve"> </w:t>
            </w:r>
            <w:r>
              <w:rPr>
                <w:spacing w:val="-2"/>
                <w:w w:val="105"/>
                <w:sz w:val="18"/>
              </w:rPr>
              <w:t>NACIONAL</w:t>
            </w:r>
          </w:p>
        </w:tc>
        <w:tc>
          <w:tcPr>
            <w:tcW w:w="1421" w:type="dxa"/>
          </w:tcPr>
          <w:p w14:paraId="34A8554E" w14:textId="77777777" w:rsidR="008C56A3" w:rsidRDefault="008C56A3" w:rsidP="008C56A3">
            <w:pPr>
              <w:pStyle w:val="TableParagraph"/>
              <w:spacing w:before="3" w:line="201" w:lineRule="exact"/>
              <w:ind w:left="33"/>
              <w:rPr>
                <w:sz w:val="18"/>
              </w:rPr>
            </w:pPr>
            <w:r>
              <w:rPr>
                <w:spacing w:val="-5"/>
                <w:w w:val="105"/>
                <w:sz w:val="18"/>
              </w:rPr>
              <w:t>M2</w:t>
            </w:r>
          </w:p>
        </w:tc>
        <w:tc>
          <w:tcPr>
            <w:tcW w:w="1421" w:type="dxa"/>
          </w:tcPr>
          <w:p w14:paraId="38DD64A8"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206B5A46" w14:textId="77777777" w:rsidR="008C56A3" w:rsidRDefault="008C56A3" w:rsidP="008C56A3">
            <w:pPr>
              <w:pStyle w:val="TableParagraph"/>
              <w:rPr>
                <w:rFonts w:ascii="Times New Roman"/>
                <w:sz w:val="16"/>
              </w:rPr>
            </w:pPr>
          </w:p>
        </w:tc>
        <w:tc>
          <w:tcPr>
            <w:tcW w:w="1246" w:type="dxa"/>
          </w:tcPr>
          <w:p w14:paraId="5172EFB8" w14:textId="77777777" w:rsidR="008C56A3" w:rsidRDefault="008C56A3" w:rsidP="008C56A3">
            <w:pPr>
              <w:pStyle w:val="TableParagraph"/>
              <w:rPr>
                <w:rFonts w:ascii="Times New Roman"/>
                <w:sz w:val="16"/>
              </w:rPr>
            </w:pPr>
          </w:p>
        </w:tc>
      </w:tr>
      <w:tr w:rsidR="008C56A3" w14:paraId="33BD5520" w14:textId="77777777" w:rsidTr="008C56A3">
        <w:trPr>
          <w:trHeight w:val="224"/>
        </w:trPr>
        <w:tc>
          <w:tcPr>
            <w:tcW w:w="866" w:type="dxa"/>
          </w:tcPr>
          <w:p w14:paraId="16AEB856" w14:textId="77777777" w:rsidR="008C56A3" w:rsidRDefault="008C56A3" w:rsidP="008C56A3">
            <w:pPr>
              <w:pStyle w:val="TableParagraph"/>
              <w:rPr>
                <w:rFonts w:ascii="Times New Roman"/>
                <w:sz w:val="16"/>
              </w:rPr>
            </w:pPr>
          </w:p>
        </w:tc>
        <w:tc>
          <w:tcPr>
            <w:tcW w:w="1030" w:type="dxa"/>
          </w:tcPr>
          <w:p w14:paraId="47E27CCE" w14:textId="77777777" w:rsidR="008C56A3" w:rsidRDefault="008C56A3" w:rsidP="008C56A3">
            <w:pPr>
              <w:pStyle w:val="TableParagraph"/>
              <w:rPr>
                <w:rFonts w:ascii="Times New Roman"/>
                <w:sz w:val="16"/>
              </w:rPr>
            </w:pPr>
          </w:p>
        </w:tc>
        <w:tc>
          <w:tcPr>
            <w:tcW w:w="3195" w:type="dxa"/>
          </w:tcPr>
          <w:p w14:paraId="56DAC234"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4"/>
                <w:w w:val="105"/>
                <w:sz w:val="18"/>
              </w:rPr>
              <w:t>COLA</w:t>
            </w:r>
          </w:p>
        </w:tc>
        <w:tc>
          <w:tcPr>
            <w:tcW w:w="1421" w:type="dxa"/>
          </w:tcPr>
          <w:p w14:paraId="215916CA"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71CC0B50" w14:textId="77777777" w:rsidR="008C56A3" w:rsidRDefault="008C56A3" w:rsidP="008C56A3">
            <w:pPr>
              <w:pStyle w:val="TableParagraph"/>
              <w:spacing w:before="3" w:line="201" w:lineRule="exact"/>
              <w:ind w:right="12"/>
              <w:jc w:val="right"/>
              <w:rPr>
                <w:sz w:val="18"/>
              </w:rPr>
            </w:pPr>
            <w:r>
              <w:rPr>
                <w:spacing w:val="-5"/>
                <w:w w:val="105"/>
                <w:sz w:val="18"/>
              </w:rPr>
              <w:t>0,7</w:t>
            </w:r>
          </w:p>
        </w:tc>
        <w:tc>
          <w:tcPr>
            <w:tcW w:w="948" w:type="dxa"/>
          </w:tcPr>
          <w:p w14:paraId="3BDAE44A" w14:textId="77777777" w:rsidR="008C56A3" w:rsidRDefault="008C56A3" w:rsidP="008C56A3">
            <w:pPr>
              <w:pStyle w:val="TableParagraph"/>
              <w:rPr>
                <w:rFonts w:ascii="Times New Roman"/>
                <w:sz w:val="16"/>
              </w:rPr>
            </w:pPr>
          </w:p>
        </w:tc>
        <w:tc>
          <w:tcPr>
            <w:tcW w:w="1246" w:type="dxa"/>
          </w:tcPr>
          <w:p w14:paraId="5774B7D5" w14:textId="77777777" w:rsidR="008C56A3" w:rsidRDefault="008C56A3" w:rsidP="008C56A3">
            <w:pPr>
              <w:pStyle w:val="TableParagraph"/>
              <w:rPr>
                <w:rFonts w:ascii="Times New Roman"/>
                <w:sz w:val="16"/>
              </w:rPr>
            </w:pPr>
          </w:p>
        </w:tc>
      </w:tr>
      <w:tr w:rsidR="008C56A3" w14:paraId="451690B2" w14:textId="77777777" w:rsidTr="008C56A3">
        <w:trPr>
          <w:trHeight w:val="224"/>
        </w:trPr>
        <w:tc>
          <w:tcPr>
            <w:tcW w:w="866" w:type="dxa"/>
          </w:tcPr>
          <w:p w14:paraId="017771F0" w14:textId="77777777" w:rsidR="008C56A3" w:rsidRDefault="008C56A3" w:rsidP="008C56A3">
            <w:pPr>
              <w:pStyle w:val="TableParagraph"/>
              <w:rPr>
                <w:rFonts w:ascii="Times New Roman"/>
                <w:sz w:val="16"/>
              </w:rPr>
            </w:pPr>
          </w:p>
        </w:tc>
        <w:tc>
          <w:tcPr>
            <w:tcW w:w="1030" w:type="dxa"/>
          </w:tcPr>
          <w:p w14:paraId="5E5AB856" w14:textId="77777777" w:rsidR="008C56A3" w:rsidRDefault="008C56A3" w:rsidP="008C56A3">
            <w:pPr>
              <w:pStyle w:val="TableParagraph"/>
              <w:rPr>
                <w:rFonts w:ascii="Times New Roman"/>
                <w:sz w:val="16"/>
              </w:rPr>
            </w:pPr>
          </w:p>
        </w:tc>
        <w:tc>
          <w:tcPr>
            <w:tcW w:w="3195" w:type="dxa"/>
          </w:tcPr>
          <w:p w14:paraId="595EA544"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BLANCO</w:t>
            </w:r>
          </w:p>
        </w:tc>
        <w:tc>
          <w:tcPr>
            <w:tcW w:w="1421" w:type="dxa"/>
          </w:tcPr>
          <w:p w14:paraId="1EF707D5"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5F43FF6"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06468215" w14:textId="77777777" w:rsidR="008C56A3" w:rsidRDefault="008C56A3" w:rsidP="008C56A3">
            <w:pPr>
              <w:pStyle w:val="TableParagraph"/>
              <w:rPr>
                <w:rFonts w:ascii="Times New Roman"/>
                <w:sz w:val="16"/>
              </w:rPr>
            </w:pPr>
          </w:p>
        </w:tc>
        <w:tc>
          <w:tcPr>
            <w:tcW w:w="1246" w:type="dxa"/>
          </w:tcPr>
          <w:p w14:paraId="59F91E91" w14:textId="77777777" w:rsidR="008C56A3" w:rsidRDefault="008C56A3" w:rsidP="008C56A3">
            <w:pPr>
              <w:pStyle w:val="TableParagraph"/>
              <w:rPr>
                <w:rFonts w:ascii="Times New Roman"/>
                <w:sz w:val="16"/>
              </w:rPr>
            </w:pPr>
          </w:p>
        </w:tc>
      </w:tr>
      <w:tr w:rsidR="008C56A3" w14:paraId="17DAE59A" w14:textId="77777777" w:rsidTr="008C56A3">
        <w:trPr>
          <w:trHeight w:val="224"/>
        </w:trPr>
        <w:tc>
          <w:tcPr>
            <w:tcW w:w="866" w:type="dxa"/>
          </w:tcPr>
          <w:p w14:paraId="0DB9C559" w14:textId="77777777" w:rsidR="008C56A3" w:rsidRDefault="008C56A3" w:rsidP="008C56A3">
            <w:pPr>
              <w:pStyle w:val="TableParagraph"/>
              <w:rPr>
                <w:rFonts w:ascii="Times New Roman"/>
                <w:sz w:val="16"/>
              </w:rPr>
            </w:pPr>
          </w:p>
        </w:tc>
        <w:tc>
          <w:tcPr>
            <w:tcW w:w="1030" w:type="dxa"/>
          </w:tcPr>
          <w:p w14:paraId="2AD4A227" w14:textId="77777777" w:rsidR="008C56A3" w:rsidRDefault="008C56A3" w:rsidP="008C56A3">
            <w:pPr>
              <w:pStyle w:val="TableParagraph"/>
              <w:rPr>
                <w:rFonts w:ascii="Times New Roman"/>
                <w:sz w:val="16"/>
              </w:rPr>
            </w:pPr>
          </w:p>
        </w:tc>
        <w:tc>
          <w:tcPr>
            <w:tcW w:w="3195" w:type="dxa"/>
          </w:tcPr>
          <w:p w14:paraId="3A5D7C33" w14:textId="77777777" w:rsidR="008C56A3" w:rsidRDefault="008C56A3" w:rsidP="008C56A3">
            <w:pPr>
              <w:pStyle w:val="TableParagraph"/>
              <w:rPr>
                <w:rFonts w:ascii="Times New Roman"/>
                <w:sz w:val="16"/>
              </w:rPr>
            </w:pPr>
          </w:p>
        </w:tc>
        <w:tc>
          <w:tcPr>
            <w:tcW w:w="1421" w:type="dxa"/>
          </w:tcPr>
          <w:p w14:paraId="2F7275B0" w14:textId="77777777" w:rsidR="008C56A3" w:rsidRDefault="008C56A3" w:rsidP="008C56A3">
            <w:pPr>
              <w:pStyle w:val="TableParagraph"/>
              <w:rPr>
                <w:rFonts w:ascii="Times New Roman"/>
                <w:sz w:val="16"/>
              </w:rPr>
            </w:pPr>
          </w:p>
        </w:tc>
        <w:tc>
          <w:tcPr>
            <w:tcW w:w="1421" w:type="dxa"/>
          </w:tcPr>
          <w:p w14:paraId="5519AD83" w14:textId="77777777" w:rsidR="008C56A3" w:rsidRDefault="008C56A3" w:rsidP="008C56A3">
            <w:pPr>
              <w:pStyle w:val="TableParagraph"/>
              <w:rPr>
                <w:rFonts w:ascii="Times New Roman"/>
                <w:sz w:val="16"/>
              </w:rPr>
            </w:pPr>
          </w:p>
        </w:tc>
        <w:tc>
          <w:tcPr>
            <w:tcW w:w="948" w:type="dxa"/>
          </w:tcPr>
          <w:p w14:paraId="55226CDB" w14:textId="77777777" w:rsidR="008C56A3" w:rsidRDefault="008C56A3" w:rsidP="008C56A3">
            <w:pPr>
              <w:pStyle w:val="TableParagraph"/>
              <w:rPr>
                <w:rFonts w:ascii="Times New Roman"/>
                <w:sz w:val="16"/>
              </w:rPr>
            </w:pPr>
          </w:p>
        </w:tc>
        <w:tc>
          <w:tcPr>
            <w:tcW w:w="1246" w:type="dxa"/>
          </w:tcPr>
          <w:p w14:paraId="24B6E779" w14:textId="77777777" w:rsidR="008C56A3" w:rsidRDefault="008C56A3" w:rsidP="008C56A3">
            <w:pPr>
              <w:pStyle w:val="TableParagraph"/>
              <w:rPr>
                <w:rFonts w:ascii="Times New Roman"/>
                <w:sz w:val="16"/>
              </w:rPr>
            </w:pPr>
          </w:p>
        </w:tc>
      </w:tr>
      <w:tr w:rsidR="008C56A3" w14:paraId="3D23415F" w14:textId="77777777" w:rsidTr="008C56A3">
        <w:trPr>
          <w:trHeight w:val="224"/>
        </w:trPr>
        <w:tc>
          <w:tcPr>
            <w:tcW w:w="866" w:type="dxa"/>
          </w:tcPr>
          <w:p w14:paraId="43A6F3DA" w14:textId="77777777" w:rsidR="008C56A3" w:rsidRDefault="008C56A3" w:rsidP="008C56A3">
            <w:pPr>
              <w:pStyle w:val="TableParagraph"/>
              <w:rPr>
                <w:rFonts w:ascii="Times New Roman"/>
                <w:sz w:val="16"/>
              </w:rPr>
            </w:pPr>
          </w:p>
        </w:tc>
        <w:tc>
          <w:tcPr>
            <w:tcW w:w="4225" w:type="dxa"/>
            <w:gridSpan w:val="2"/>
          </w:tcPr>
          <w:p w14:paraId="76E5C0CB"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67221A57" w14:textId="77777777" w:rsidR="008C56A3" w:rsidRDefault="008C56A3" w:rsidP="008C56A3">
            <w:pPr>
              <w:pStyle w:val="TableParagraph"/>
              <w:rPr>
                <w:rFonts w:ascii="Times New Roman"/>
                <w:sz w:val="16"/>
              </w:rPr>
            </w:pPr>
          </w:p>
        </w:tc>
        <w:tc>
          <w:tcPr>
            <w:tcW w:w="1421" w:type="dxa"/>
          </w:tcPr>
          <w:p w14:paraId="22595958" w14:textId="77777777" w:rsidR="008C56A3" w:rsidRDefault="008C56A3" w:rsidP="008C56A3">
            <w:pPr>
              <w:pStyle w:val="TableParagraph"/>
              <w:rPr>
                <w:rFonts w:ascii="Times New Roman"/>
                <w:sz w:val="16"/>
              </w:rPr>
            </w:pPr>
          </w:p>
        </w:tc>
        <w:tc>
          <w:tcPr>
            <w:tcW w:w="948" w:type="dxa"/>
          </w:tcPr>
          <w:p w14:paraId="58C5415C" w14:textId="77777777" w:rsidR="008C56A3" w:rsidRDefault="008C56A3" w:rsidP="008C56A3">
            <w:pPr>
              <w:pStyle w:val="TableParagraph"/>
              <w:rPr>
                <w:rFonts w:ascii="Times New Roman"/>
                <w:sz w:val="16"/>
              </w:rPr>
            </w:pPr>
          </w:p>
        </w:tc>
        <w:tc>
          <w:tcPr>
            <w:tcW w:w="1246" w:type="dxa"/>
          </w:tcPr>
          <w:p w14:paraId="22694FB3" w14:textId="77777777" w:rsidR="008C56A3" w:rsidRDefault="008C56A3" w:rsidP="008C56A3">
            <w:pPr>
              <w:pStyle w:val="TableParagraph"/>
              <w:rPr>
                <w:rFonts w:ascii="Times New Roman"/>
                <w:sz w:val="16"/>
              </w:rPr>
            </w:pPr>
          </w:p>
        </w:tc>
      </w:tr>
      <w:tr w:rsidR="008C56A3" w14:paraId="3B4ADEB2" w14:textId="77777777" w:rsidTr="008C56A3">
        <w:trPr>
          <w:trHeight w:val="224"/>
        </w:trPr>
        <w:tc>
          <w:tcPr>
            <w:tcW w:w="866" w:type="dxa"/>
          </w:tcPr>
          <w:p w14:paraId="0C8FADF6" w14:textId="77777777" w:rsidR="008C56A3" w:rsidRDefault="008C56A3" w:rsidP="008C56A3">
            <w:pPr>
              <w:pStyle w:val="TableParagraph"/>
              <w:rPr>
                <w:rFonts w:ascii="Times New Roman"/>
                <w:sz w:val="16"/>
              </w:rPr>
            </w:pPr>
          </w:p>
        </w:tc>
        <w:tc>
          <w:tcPr>
            <w:tcW w:w="1030" w:type="dxa"/>
            <w:shd w:val="clear" w:color="auto" w:fill="99CCFF"/>
          </w:tcPr>
          <w:p w14:paraId="7F115EAD"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586A0869"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6D17DD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DD53E7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8CAAFF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2CCF11D" w14:textId="77777777" w:rsidR="008C56A3" w:rsidRDefault="008C56A3" w:rsidP="008C56A3">
            <w:pPr>
              <w:pStyle w:val="TableParagraph"/>
              <w:rPr>
                <w:rFonts w:ascii="Times New Roman"/>
                <w:sz w:val="16"/>
              </w:rPr>
            </w:pPr>
          </w:p>
        </w:tc>
      </w:tr>
      <w:tr w:rsidR="008C56A3" w14:paraId="0B3DA4A0" w14:textId="77777777" w:rsidTr="008C56A3">
        <w:trPr>
          <w:trHeight w:val="224"/>
        </w:trPr>
        <w:tc>
          <w:tcPr>
            <w:tcW w:w="866" w:type="dxa"/>
          </w:tcPr>
          <w:p w14:paraId="424E2190" w14:textId="77777777" w:rsidR="008C56A3" w:rsidRDefault="008C56A3" w:rsidP="008C56A3">
            <w:pPr>
              <w:pStyle w:val="TableParagraph"/>
              <w:rPr>
                <w:rFonts w:ascii="Times New Roman"/>
                <w:sz w:val="16"/>
              </w:rPr>
            </w:pPr>
          </w:p>
        </w:tc>
        <w:tc>
          <w:tcPr>
            <w:tcW w:w="1030" w:type="dxa"/>
          </w:tcPr>
          <w:p w14:paraId="4A6A756B" w14:textId="77777777" w:rsidR="008C56A3" w:rsidRDefault="008C56A3" w:rsidP="008C56A3">
            <w:pPr>
              <w:pStyle w:val="TableParagraph"/>
              <w:rPr>
                <w:rFonts w:ascii="Times New Roman"/>
                <w:sz w:val="16"/>
              </w:rPr>
            </w:pPr>
          </w:p>
        </w:tc>
        <w:tc>
          <w:tcPr>
            <w:tcW w:w="3195" w:type="dxa"/>
          </w:tcPr>
          <w:p w14:paraId="7127571F" w14:textId="77777777" w:rsidR="008C56A3" w:rsidRDefault="008C56A3" w:rsidP="008C56A3">
            <w:pPr>
              <w:pStyle w:val="TableParagraph"/>
              <w:rPr>
                <w:rFonts w:ascii="Times New Roman"/>
                <w:sz w:val="16"/>
              </w:rPr>
            </w:pPr>
          </w:p>
        </w:tc>
        <w:tc>
          <w:tcPr>
            <w:tcW w:w="1421" w:type="dxa"/>
          </w:tcPr>
          <w:p w14:paraId="0D462485" w14:textId="77777777" w:rsidR="008C56A3" w:rsidRDefault="008C56A3" w:rsidP="008C56A3">
            <w:pPr>
              <w:pStyle w:val="TableParagraph"/>
              <w:rPr>
                <w:rFonts w:ascii="Times New Roman"/>
                <w:sz w:val="16"/>
              </w:rPr>
            </w:pPr>
          </w:p>
        </w:tc>
        <w:tc>
          <w:tcPr>
            <w:tcW w:w="1421" w:type="dxa"/>
          </w:tcPr>
          <w:p w14:paraId="56F3B74A" w14:textId="77777777" w:rsidR="008C56A3" w:rsidRDefault="008C56A3" w:rsidP="008C56A3">
            <w:pPr>
              <w:pStyle w:val="TableParagraph"/>
              <w:rPr>
                <w:rFonts w:ascii="Times New Roman"/>
                <w:sz w:val="16"/>
              </w:rPr>
            </w:pPr>
          </w:p>
        </w:tc>
        <w:tc>
          <w:tcPr>
            <w:tcW w:w="948" w:type="dxa"/>
          </w:tcPr>
          <w:p w14:paraId="5ECB7BD4" w14:textId="77777777" w:rsidR="008C56A3" w:rsidRDefault="008C56A3" w:rsidP="008C56A3">
            <w:pPr>
              <w:pStyle w:val="TableParagraph"/>
              <w:rPr>
                <w:rFonts w:ascii="Times New Roman"/>
                <w:sz w:val="16"/>
              </w:rPr>
            </w:pPr>
          </w:p>
        </w:tc>
        <w:tc>
          <w:tcPr>
            <w:tcW w:w="1246" w:type="dxa"/>
          </w:tcPr>
          <w:p w14:paraId="3F5A6E13" w14:textId="77777777" w:rsidR="008C56A3" w:rsidRDefault="008C56A3" w:rsidP="008C56A3">
            <w:pPr>
              <w:pStyle w:val="TableParagraph"/>
              <w:rPr>
                <w:rFonts w:ascii="Times New Roman"/>
                <w:sz w:val="16"/>
              </w:rPr>
            </w:pPr>
          </w:p>
        </w:tc>
      </w:tr>
      <w:tr w:rsidR="008C56A3" w14:paraId="7B710C3F" w14:textId="77777777" w:rsidTr="008C56A3">
        <w:trPr>
          <w:trHeight w:val="224"/>
        </w:trPr>
        <w:tc>
          <w:tcPr>
            <w:tcW w:w="866" w:type="dxa"/>
          </w:tcPr>
          <w:p w14:paraId="56E139CF" w14:textId="77777777" w:rsidR="008C56A3" w:rsidRDefault="008C56A3" w:rsidP="008C56A3">
            <w:pPr>
              <w:pStyle w:val="TableParagraph"/>
              <w:rPr>
                <w:rFonts w:ascii="Times New Roman"/>
                <w:sz w:val="16"/>
              </w:rPr>
            </w:pPr>
          </w:p>
        </w:tc>
        <w:tc>
          <w:tcPr>
            <w:tcW w:w="4225" w:type="dxa"/>
            <w:gridSpan w:val="2"/>
          </w:tcPr>
          <w:p w14:paraId="19739012"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016ABC2A" w14:textId="77777777" w:rsidR="008C56A3" w:rsidRDefault="008C56A3" w:rsidP="008C56A3">
            <w:pPr>
              <w:pStyle w:val="TableParagraph"/>
              <w:rPr>
                <w:rFonts w:ascii="Times New Roman"/>
                <w:sz w:val="16"/>
              </w:rPr>
            </w:pPr>
          </w:p>
        </w:tc>
        <w:tc>
          <w:tcPr>
            <w:tcW w:w="1421" w:type="dxa"/>
          </w:tcPr>
          <w:p w14:paraId="76C13E84" w14:textId="77777777" w:rsidR="008C56A3" w:rsidRDefault="008C56A3" w:rsidP="008C56A3">
            <w:pPr>
              <w:pStyle w:val="TableParagraph"/>
              <w:rPr>
                <w:rFonts w:ascii="Times New Roman"/>
                <w:sz w:val="16"/>
              </w:rPr>
            </w:pPr>
          </w:p>
        </w:tc>
        <w:tc>
          <w:tcPr>
            <w:tcW w:w="948" w:type="dxa"/>
          </w:tcPr>
          <w:p w14:paraId="6E88550C" w14:textId="77777777" w:rsidR="008C56A3" w:rsidRDefault="008C56A3" w:rsidP="008C56A3">
            <w:pPr>
              <w:pStyle w:val="TableParagraph"/>
              <w:rPr>
                <w:rFonts w:ascii="Times New Roman"/>
                <w:sz w:val="16"/>
              </w:rPr>
            </w:pPr>
          </w:p>
        </w:tc>
        <w:tc>
          <w:tcPr>
            <w:tcW w:w="1246" w:type="dxa"/>
          </w:tcPr>
          <w:p w14:paraId="7F33A5EA" w14:textId="77777777" w:rsidR="008C56A3" w:rsidRDefault="008C56A3" w:rsidP="008C56A3">
            <w:pPr>
              <w:pStyle w:val="TableParagraph"/>
              <w:rPr>
                <w:rFonts w:ascii="Times New Roman"/>
                <w:sz w:val="16"/>
              </w:rPr>
            </w:pPr>
          </w:p>
        </w:tc>
      </w:tr>
      <w:tr w:rsidR="008C56A3" w14:paraId="28938C98" w14:textId="77777777" w:rsidTr="008C56A3">
        <w:trPr>
          <w:trHeight w:val="225"/>
        </w:trPr>
        <w:tc>
          <w:tcPr>
            <w:tcW w:w="866" w:type="dxa"/>
            <w:shd w:val="clear" w:color="auto" w:fill="66B1FF"/>
          </w:tcPr>
          <w:p w14:paraId="3AEFD209"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1D597492"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BD9BB97" w14:textId="77777777" w:rsidR="008C56A3" w:rsidRDefault="008C56A3" w:rsidP="008C56A3">
            <w:pPr>
              <w:pStyle w:val="TableParagraph"/>
              <w:rPr>
                <w:rFonts w:ascii="Times New Roman"/>
                <w:sz w:val="16"/>
              </w:rPr>
            </w:pPr>
          </w:p>
        </w:tc>
        <w:tc>
          <w:tcPr>
            <w:tcW w:w="1421" w:type="dxa"/>
            <w:shd w:val="clear" w:color="auto" w:fill="66B1FF"/>
          </w:tcPr>
          <w:p w14:paraId="3AFE4C53" w14:textId="77777777" w:rsidR="008C56A3" w:rsidRDefault="008C56A3" w:rsidP="008C56A3">
            <w:pPr>
              <w:pStyle w:val="TableParagraph"/>
              <w:rPr>
                <w:rFonts w:ascii="Times New Roman"/>
                <w:sz w:val="16"/>
              </w:rPr>
            </w:pPr>
          </w:p>
        </w:tc>
        <w:tc>
          <w:tcPr>
            <w:tcW w:w="948" w:type="dxa"/>
            <w:shd w:val="clear" w:color="auto" w:fill="66B1FF"/>
          </w:tcPr>
          <w:p w14:paraId="48C2D608" w14:textId="77777777" w:rsidR="008C56A3" w:rsidRDefault="008C56A3" w:rsidP="008C56A3">
            <w:pPr>
              <w:pStyle w:val="TableParagraph"/>
              <w:rPr>
                <w:rFonts w:ascii="Times New Roman"/>
                <w:sz w:val="16"/>
              </w:rPr>
            </w:pPr>
          </w:p>
        </w:tc>
        <w:tc>
          <w:tcPr>
            <w:tcW w:w="1246" w:type="dxa"/>
            <w:shd w:val="clear" w:color="auto" w:fill="66B1FF"/>
          </w:tcPr>
          <w:p w14:paraId="7599CE7D" w14:textId="77777777" w:rsidR="008C56A3" w:rsidRDefault="008C56A3" w:rsidP="008C56A3">
            <w:pPr>
              <w:pStyle w:val="TableParagraph"/>
              <w:rPr>
                <w:rFonts w:ascii="Times New Roman"/>
                <w:sz w:val="16"/>
              </w:rPr>
            </w:pPr>
          </w:p>
        </w:tc>
      </w:tr>
      <w:tr w:rsidR="008C56A3" w14:paraId="41E7D348" w14:textId="77777777" w:rsidTr="008C56A3">
        <w:trPr>
          <w:trHeight w:val="224"/>
        </w:trPr>
        <w:tc>
          <w:tcPr>
            <w:tcW w:w="866" w:type="dxa"/>
          </w:tcPr>
          <w:p w14:paraId="3F856E5F" w14:textId="77777777" w:rsidR="008C56A3" w:rsidRDefault="008C56A3" w:rsidP="008C56A3">
            <w:pPr>
              <w:pStyle w:val="TableParagraph"/>
              <w:rPr>
                <w:rFonts w:ascii="Times New Roman"/>
                <w:sz w:val="16"/>
              </w:rPr>
            </w:pPr>
          </w:p>
        </w:tc>
        <w:tc>
          <w:tcPr>
            <w:tcW w:w="1030" w:type="dxa"/>
            <w:shd w:val="clear" w:color="auto" w:fill="99CCFF"/>
          </w:tcPr>
          <w:p w14:paraId="7CE81377"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6E3FBE14"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E6BFD3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FDE6C9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2F7CFF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7F30A87" w14:textId="77777777" w:rsidR="008C56A3" w:rsidRDefault="008C56A3" w:rsidP="008C56A3">
            <w:pPr>
              <w:pStyle w:val="TableParagraph"/>
              <w:rPr>
                <w:rFonts w:ascii="Times New Roman"/>
                <w:sz w:val="16"/>
              </w:rPr>
            </w:pPr>
          </w:p>
        </w:tc>
      </w:tr>
      <w:tr w:rsidR="008C56A3" w14:paraId="24502425" w14:textId="77777777" w:rsidTr="008C56A3">
        <w:trPr>
          <w:trHeight w:val="224"/>
        </w:trPr>
        <w:tc>
          <w:tcPr>
            <w:tcW w:w="866" w:type="dxa"/>
          </w:tcPr>
          <w:p w14:paraId="75A153D5" w14:textId="77777777" w:rsidR="008C56A3" w:rsidRDefault="008C56A3" w:rsidP="008C56A3">
            <w:pPr>
              <w:pStyle w:val="TableParagraph"/>
              <w:rPr>
                <w:rFonts w:ascii="Times New Roman"/>
                <w:sz w:val="16"/>
              </w:rPr>
            </w:pPr>
          </w:p>
        </w:tc>
        <w:tc>
          <w:tcPr>
            <w:tcW w:w="1030" w:type="dxa"/>
          </w:tcPr>
          <w:p w14:paraId="491A1B0C" w14:textId="77777777" w:rsidR="008C56A3" w:rsidRDefault="008C56A3" w:rsidP="008C56A3">
            <w:pPr>
              <w:pStyle w:val="TableParagraph"/>
              <w:rPr>
                <w:rFonts w:ascii="Times New Roman"/>
                <w:sz w:val="16"/>
              </w:rPr>
            </w:pPr>
          </w:p>
        </w:tc>
        <w:tc>
          <w:tcPr>
            <w:tcW w:w="3195" w:type="dxa"/>
          </w:tcPr>
          <w:p w14:paraId="098C8131"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6E44E28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3B2676C" w14:textId="77777777" w:rsidR="008C56A3" w:rsidRDefault="008C56A3" w:rsidP="008C56A3">
            <w:pPr>
              <w:pStyle w:val="TableParagraph"/>
              <w:spacing w:before="3" w:line="201" w:lineRule="exact"/>
              <w:ind w:right="12"/>
              <w:jc w:val="right"/>
              <w:rPr>
                <w:sz w:val="18"/>
              </w:rPr>
            </w:pPr>
            <w:r>
              <w:rPr>
                <w:spacing w:val="-4"/>
                <w:w w:val="105"/>
                <w:sz w:val="18"/>
              </w:rPr>
              <w:t>0,47</w:t>
            </w:r>
          </w:p>
        </w:tc>
        <w:tc>
          <w:tcPr>
            <w:tcW w:w="948" w:type="dxa"/>
          </w:tcPr>
          <w:p w14:paraId="4E367E1D" w14:textId="77777777" w:rsidR="008C56A3" w:rsidRDefault="008C56A3" w:rsidP="008C56A3">
            <w:pPr>
              <w:pStyle w:val="TableParagraph"/>
              <w:rPr>
                <w:rFonts w:ascii="Times New Roman"/>
                <w:sz w:val="16"/>
              </w:rPr>
            </w:pPr>
          </w:p>
        </w:tc>
        <w:tc>
          <w:tcPr>
            <w:tcW w:w="1246" w:type="dxa"/>
          </w:tcPr>
          <w:p w14:paraId="1B90FD3F" w14:textId="77777777" w:rsidR="008C56A3" w:rsidRDefault="008C56A3" w:rsidP="008C56A3">
            <w:pPr>
              <w:pStyle w:val="TableParagraph"/>
              <w:rPr>
                <w:rFonts w:ascii="Times New Roman"/>
                <w:sz w:val="16"/>
              </w:rPr>
            </w:pPr>
          </w:p>
        </w:tc>
      </w:tr>
      <w:tr w:rsidR="008C56A3" w14:paraId="02DF3A2F" w14:textId="77777777" w:rsidTr="008C56A3">
        <w:trPr>
          <w:trHeight w:val="224"/>
        </w:trPr>
        <w:tc>
          <w:tcPr>
            <w:tcW w:w="866" w:type="dxa"/>
          </w:tcPr>
          <w:p w14:paraId="31875325" w14:textId="77777777" w:rsidR="008C56A3" w:rsidRDefault="008C56A3" w:rsidP="008C56A3">
            <w:pPr>
              <w:pStyle w:val="TableParagraph"/>
              <w:rPr>
                <w:rFonts w:ascii="Times New Roman"/>
                <w:sz w:val="16"/>
              </w:rPr>
            </w:pPr>
          </w:p>
        </w:tc>
        <w:tc>
          <w:tcPr>
            <w:tcW w:w="1030" w:type="dxa"/>
          </w:tcPr>
          <w:p w14:paraId="2F8D72A8" w14:textId="77777777" w:rsidR="008C56A3" w:rsidRDefault="008C56A3" w:rsidP="008C56A3">
            <w:pPr>
              <w:pStyle w:val="TableParagraph"/>
              <w:rPr>
                <w:rFonts w:ascii="Times New Roman"/>
                <w:sz w:val="16"/>
              </w:rPr>
            </w:pPr>
          </w:p>
        </w:tc>
        <w:tc>
          <w:tcPr>
            <w:tcW w:w="3195" w:type="dxa"/>
          </w:tcPr>
          <w:p w14:paraId="6074640E" w14:textId="77777777" w:rsidR="008C56A3" w:rsidRDefault="008C56A3" w:rsidP="008C56A3">
            <w:pPr>
              <w:pStyle w:val="TableParagraph"/>
              <w:rPr>
                <w:rFonts w:ascii="Times New Roman"/>
                <w:sz w:val="16"/>
              </w:rPr>
            </w:pPr>
          </w:p>
        </w:tc>
        <w:tc>
          <w:tcPr>
            <w:tcW w:w="1421" w:type="dxa"/>
          </w:tcPr>
          <w:p w14:paraId="6C2F62CC" w14:textId="77777777" w:rsidR="008C56A3" w:rsidRDefault="008C56A3" w:rsidP="008C56A3">
            <w:pPr>
              <w:pStyle w:val="TableParagraph"/>
              <w:rPr>
                <w:rFonts w:ascii="Times New Roman"/>
                <w:sz w:val="16"/>
              </w:rPr>
            </w:pPr>
          </w:p>
        </w:tc>
        <w:tc>
          <w:tcPr>
            <w:tcW w:w="1421" w:type="dxa"/>
          </w:tcPr>
          <w:p w14:paraId="70EE13A8" w14:textId="77777777" w:rsidR="008C56A3" w:rsidRDefault="008C56A3" w:rsidP="008C56A3">
            <w:pPr>
              <w:pStyle w:val="TableParagraph"/>
              <w:rPr>
                <w:rFonts w:ascii="Times New Roman"/>
                <w:sz w:val="16"/>
              </w:rPr>
            </w:pPr>
          </w:p>
        </w:tc>
        <w:tc>
          <w:tcPr>
            <w:tcW w:w="948" w:type="dxa"/>
          </w:tcPr>
          <w:p w14:paraId="7875156E" w14:textId="77777777" w:rsidR="008C56A3" w:rsidRDefault="008C56A3" w:rsidP="008C56A3">
            <w:pPr>
              <w:pStyle w:val="TableParagraph"/>
              <w:rPr>
                <w:rFonts w:ascii="Times New Roman"/>
                <w:sz w:val="16"/>
              </w:rPr>
            </w:pPr>
          </w:p>
        </w:tc>
        <w:tc>
          <w:tcPr>
            <w:tcW w:w="1246" w:type="dxa"/>
          </w:tcPr>
          <w:p w14:paraId="3EC4117A" w14:textId="77777777" w:rsidR="008C56A3" w:rsidRDefault="008C56A3" w:rsidP="008C56A3">
            <w:pPr>
              <w:pStyle w:val="TableParagraph"/>
              <w:rPr>
                <w:rFonts w:ascii="Times New Roman"/>
                <w:sz w:val="16"/>
              </w:rPr>
            </w:pPr>
          </w:p>
        </w:tc>
      </w:tr>
      <w:tr w:rsidR="008C56A3" w14:paraId="7EEC7694" w14:textId="77777777" w:rsidTr="008C56A3">
        <w:trPr>
          <w:trHeight w:val="224"/>
        </w:trPr>
        <w:tc>
          <w:tcPr>
            <w:tcW w:w="866" w:type="dxa"/>
          </w:tcPr>
          <w:p w14:paraId="48C7CDC7" w14:textId="77777777" w:rsidR="008C56A3" w:rsidRDefault="008C56A3" w:rsidP="008C56A3">
            <w:pPr>
              <w:pStyle w:val="TableParagraph"/>
              <w:rPr>
                <w:rFonts w:ascii="Times New Roman"/>
                <w:sz w:val="16"/>
              </w:rPr>
            </w:pPr>
          </w:p>
        </w:tc>
        <w:tc>
          <w:tcPr>
            <w:tcW w:w="4225" w:type="dxa"/>
            <w:gridSpan w:val="2"/>
          </w:tcPr>
          <w:p w14:paraId="342E27AF"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9B52DA1" w14:textId="77777777" w:rsidR="008C56A3" w:rsidRDefault="008C56A3" w:rsidP="008C56A3">
            <w:pPr>
              <w:pStyle w:val="TableParagraph"/>
              <w:rPr>
                <w:rFonts w:ascii="Times New Roman"/>
                <w:sz w:val="16"/>
              </w:rPr>
            </w:pPr>
          </w:p>
        </w:tc>
        <w:tc>
          <w:tcPr>
            <w:tcW w:w="1421" w:type="dxa"/>
          </w:tcPr>
          <w:p w14:paraId="66A45726" w14:textId="77777777" w:rsidR="008C56A3" w:rsidRDefault="008C56A3" w:rsidP="008C56A3">
            <w:pPr>
              <w:pStyle w:val="TableParagraph"/>
              <w:rPr>
                <w:rFonts w:ascii="Times New Roman"/>
                <w:sz w:val="16"/>
              </w:rPr>
            </w:pPr>
          </w:p>
        </w:tc>
        <w:tc>
          <w:tcPr>
            <w:tcW w:w="948" w:type="dxa"/>
          </w:tcPr>
          <w:p w14:paraId="49B02897" w14:textId="77777777" w:rsidR="008C56A3" w:rsidRDefault="008C56A3" w:rsidP="008C56A3">
            <w:pPr>
              <w:pStyle w:val="TableParagraph"/>
              <w:rPr>
                <w:rFonts w:ascii="Times New Roman"/>
                <w:sz w:val="16"/>
              </w:rPr>
            </w:pPr>
          </w:p>
        </w:tc>
        <w:tc>
          <w:tcPr>
            <w:tcW w:w="1246" w:type="dxa"/>
          </w:tcPr>
          <w:p w14:paraId="06121641" w14:textId="77777777" w:rsidR="008C56A3" w:rsidRDefault="008C56A3" w:rsidP="008C56A3">
            <w:pPr>
              <w:pStyle w:val="TableParagraph"/>
              <w:rPr>
                <w:rFonts w:ascii="Times New Roman"/>
                <w:sz w:val="16"/>
              </w:rPr>
            </w:pPr>
          </w:p>
        </w:tc>
      </w:tr>
      <w:tr w:rsidR="008C56A3" w14:paraId="31784CEC" w14:textId="77777777" w:rsidTr="008C56A3">
        <w:trPr>
          <w:trHeight w:val="224"/>
        </w:trPr>
        <w:tc>
          <w:tcPr>
            <w:tcW w:w="866" w:type="dxa"/>
          </w:tcPr>
          <w:p w14:paraId="508E0A18" w14:textId="77777777" w:rsidR="008C56A3" w:rsidRDefault="008C56A3" w:rsidP="008C56A3">
            <w:pPr>
              <w:pStyle w:val="TableParagraph"/>
              <w:rPr>
                <w:rFonts w:ascii="Times New Roman"/>
                <w:sz w:val="16"/>
              </w:rPr>
            </w:pPr>
          </w:p>
        </w:tc>
        <w:tc>
          <w:tcPr>
            <w:tcW w:w="1030" w:type="dxa"/>
            <w:shd w:val="clear" w:color="auto" w:fill="99CCFF"/>
          </w:tcPr>
          <w:p w14:paraId="74261E25"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55F7310"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69CE364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706342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40C035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BE87FB6" w14:textId="77777777" w:rsidR="008C56A3" w:rsidRDefault="008C56A3" w:rsidP="008C56A3">
            <w:pPr>
              <w:pStyle w:val="TableParagraph"/>
              <w:rPr>
                <w:rFonts w:ascii="Times New Roman"/>
                <w:sz w:val="16"/>
              </w:rPr>
            </w:pPr>
          </w:p>
        </w:tc>
      </w:tr>
      <w:tr w:rsidR="008C56A3" w14:paraId="350958CD" w14:textId="77777777" w:rsidTr="008C56A3">
        <w:trPr>
          <w:trHeight w:val="224"/>
        </w:trPr>
        <w:tc>
          <w:tcPr>
            <w:tcW w:w="866" w:type="dxa"/>
          </w:tcPr>
          <w:p w14:paraId="6F2BD179" w14:textId="77777777" w:rsidR="008C56A3" w:rsidRDefault="008C56A3" w:rsidP="008C56A3">
            <w:pPr>
              <w:pStyle w:val="TableParagraph"/>
              <w:rPr>
                <w:rFonts w:ascii="Times New Roman"/>
                <w:sz w:val="16"/>
              </w:rPr>
            </w:pPr>
          </w:p>
        </w:tc>
        <w:tc>
          <w:tcPr>
            <w:tcW w:w="1030" w:type="dxa"/>
          </w:tcPr>
          <w:p w14:paraId="7F1003B1" w14:textId="77777777" w:rsidR="008C56A3" w:rsidRDefault="008C56A3" w:rsidP="008C56A3">
            <w:pPr>
              <w:pStyle w:val="TableParagraph"/>
              <w:rPr>
                <w:rFonts w:ascii="Times New Roman"/>
                <w:sz w:val="16"/>
              </w:rPr>
            </w:pPr>
          </w:p>
        </w:tc>
        <w:tc>
          <w:tcPr>
            <w:tcW w:w="3195" w:type="dxa"/>
          </w:tcPr>
          <w:p w14:paraId="246A9D81"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29292F9D"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C145408" w14:textId="77777777" w:rsidR="008C56A3" w:rsidRDefault="008C56A3" w:rsidP="008C56A3">
            <w:pPr>
              <w:pStyle w:val="TableParagraph"/>
              <w:spacing w:before="3" w:line="201" w:lineRule="exact"/>
              <w:ind w:right="12"/>
              <w:jc w:val="right"/>
              <w:rPr>
                <w:sz w:val="18"/>
              </w:rPr>
            </w:pPr>
            <w:r>
              <w:rPr>
                <w:spacing w:val="-4"/>
                <w:w w:val="105"/>
                <w:sz w:val="18"/>
              </w:rPr>
              <w:t>0,47</w:t>
            </w:r>
          </w:p>
        </w:tc>
        <w:tc>
          <w:tcPr>
            <w:tcW w:w="948" w:type="dxa"/>
          </w:tcPr>
          <w:p w14:paraId="22E88103" w14:textId="77777777" w:rsidR="008C56A3" w:rsidRDefault="008C56A3" w:rsidP="008C56A3">
            <w:pPr>
              <w:pStyle w:val="TableParagraph"/>
              <w:rPr>
                <w:rFonts w:ascii="Times New Roman"/>
                <w:sz w:val="16"/>
              </w:rPr>
            </w:pPr>
          </w:p>
        </w:tc>
        <w:tc>
          <w:tcPr>
            <w:tcW w:w="1246" w:type="dxa"/>
          </w:tcPr>
          <w:p w14:paraId="4CAA1C37" w14:textId="77777777" w:rsidR="008C56A3" w:rsidRDefault="008C56A3" w:rsidP="008C56A3">
            <w:pPr>
              <w:pStyle w:val="TableParagraph"/>
              <w:rPr>
                <w:rFonts w:ascii="Times New Roman"/>
                <w:sz w:val="16"/>
              </w:rPr>
            </w:pPr>
          </w:p>
        </w:tc>
      </w:tr>
      <w:tr w:rsidR="008C56A3" w14:paraId="3347ACFB" w14:textId="77777777" w:rsidTr="008C56A3">
        <w:trPr>
          <w:trHeight w:val="224"/>
        </w:trPr>
        <w:tc>
          <w:tcPr>
            <w:tcW w:w="866" w:type="dxa"/>
          </w:tcPr>
          <w:p w14:paraId="42A07CC0" w14:textId="77777777" w:rsidR="008C56A3" w:rsidRDefault="008C56A3" w:rsidP="008C56A3">
            <w:pPr>
              <w:pStyle w:val="TableParagraph"/>
              <w:rPr>
                <w:rFonts w:ascii="Times New Roman"/>
                <w:sz w:val="16"/>
              </w:rPr>
            </w:pPr>
          </w:p>
        </w:tc>
        <w:tc>
          <w:tcPr>
            <w:tcW w:w="1030" w:type="dxa"/>
          </w:tcPr>
          <w:p w14:paraId="21DEA825" w14:textId="77777777" w:rsidR="008C56A3" w:rsidRDefault="008C56A3" w:rsidP="008C56A3">
            <w:pPr>
              <w:pStyle w:val="TableParagraph"/>
              <w:rPr>
                <w:rFonts w:ascii="Times New Roman"/>
                <w:sz w:val="16"/>
              </w:rPr>
            </w:pPr>
          </w:p>
        </w:tc>
        <w:tc>
          <w:tcPr>
            <w:tcW w:w="3195" w:type="dxa"/>
          </w:tcPr>
          <w:p w14:paraId="75E55779" w14:textId="77777777" w:rsidR="008C56A3" w:rsidRDefault="008C56A3" w:rsidP="008C56A3">
            <w:pPr>
              <w:pStyle w:val="TableParagraph"/>
              <w:rPr>
                <w:rFonts w:ascii="Times New Roman"/>
                <w:sz w:val="16"/>
              </w:rPr>
            </w:pPr>
          </w:p>
        </w:tc>
        <w:tc>
          <w:tcPr>
            <w:tcW w:w="1421" w:type="dxa"/>
          </w:tcPr>
          <w:p w14:paraId="7A59BA75" w14:textId="77777777" w:rsidR="008C56A3" w:rsidRDefault="008C56A3" w:rsidP="008C56A3">
            <w:pPr>
              <w:pStyle w:val="TableParagraph"/>
              <w:rPr>
                <w:rFonts w:ascii="Times New Roman"/>
                <w:sz w:val="16"/>
              </w:rPr>
            </w:pPr>
          </w:p>
        </w:tc>
        <w:tc>
          <w:tcPr>
            <w:tcW w:w="1421" w:type="dxa"/>
          </w:tcPr>
          <w:p w14:paraId="5F53244C" w14:textId="77777777" w:rsidR="008C56A3" w:rsidRDefault="008C56A3" w:rsidP="008C56A3">
            <w:pPr>
              <w:pStyle w:val="TableParagraph"/>
              <w:rPr>
                <w:rFonts w:ascii="Times New Roman"/>
                <w:sz w:val="16"/>
              </w:rPr>
            </w:pPr>
          </w:p>
        </w:tc>
        <w:tc>
          <w:tcPr>
            <w:tcW w:w="948" w:type="dxa"/>
          </w:tcPr>
          <w:p w14:paraId="13A452F3" w14:textId="77777777" w:rsidR="008C56A3" w:rsidRDefault="008C56A3" w:rsidP="008C56A3">
            <w:pPr>
              <w:pStyle w:val="TableParagraph"/>
              <w:rPr>
                <w:rFonts w:ascii="Times New Roman"/>
                <w:sz w:val="16"/>
              </w:rPr>
            </w:pPr>
          </w:p>
        </w:tc>
        <w:tc>
          <w:tcPr>
            <w:tcW w:w="1246" w:type="dxa"/>
          </w:tcPr>
          <w:p w14:paraId="220EF7DD" w14:textId="77777777" w:rsidR="008C56A3" w:rsidRDefault="008C56A3" w:rsidP="008C56A3">
            <w:pPr>
              <w:pStyle w:val="TableParagraph"/>
              <w:rPr>
                <w:rFonts w:ascii="Times New Roman"/>
                <w:sz w:val="16"/>
              </w:rPr>
            </w:pPr>
          </w:p>
        </w:tc>
      </w:tr>
      <w:tr w:rsidR="008C56A3" w14:paraId="48F265A2" w14:textId="77777777" w:rsidTr="008C56A3">
        <w:trPr>
          <w:trHeight w:val="224"/>
        </w:trPr>
        <w:tc>
          <w:tcPr>
            <w:tcW w:w="866" w:type="dxa"/>
          </w:tcPr>
          <w:p w14:paraId="5FC3EEE6" w14:textId="77777777" w:rsidR="008C56A3" w:rsidRDefault="008C56A3" w:rsidP="008C56A3">
            <w:pPr>
              <w:pStyle w:val="TableParagraph"/>
              <w:rPr>
                <w:rFonts w:ascii="Times New Roman"/>
                <w:sz w:val="16"/>
              </w:rPr>
            </w:pPr>
          </w:p>
        </w:tc>
        <w:tc>
          <w:tcPr>
            <w:tcW w:w="4225" w:type="dxa"/>
            <w:gridSpan w:val="2"/>
          </w:tcPr>
          <w:p w14:paraId="7AB0E5F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F730A99" w14:textId="77777777" w:rsidR="008C56A3" w:rsidRDefault="008C56A3" w:rsidP="008C56A3">
            <w:pPr>
              <w:pStyle w:val="TableParagraph"/>
              <w:rPr>
                <w:rFonts w:ascii="Times New Roman"/>
                <w:sz w:val="16"/>
              </w:rPr>
            </w:pPr>
          </w:p>
        </w:tc>
        <w:tc>
          <w:tcPr>
            <w:tcW w:w="1421" w:type="dxa"/>
          </w:tcPr>
          <w:p w14:paraId="2B6A6FB7" w14:textId="77777777" w:rsidR="008C56A3" w:rsidRDefault="008C56A3" w:rsidP="008C56A3">
            <w:pPr>
              <w:pStyle w:val="TableParagraph"/>
              <w:rPr>
                <w:rFonts w:ascii="Times New Roman"/>
                <w:sz w:val="16"/>
              </w:rPr>
            </w:pPr>
          </w:p>
        </w:tc>
        <w:tc>
          <w:tcPr>
            <w:tcW w:w="948" w:type="dxa"/>
          </w:tcPr>
          <w:p w14:paraId="2D4C9B1F" w14:textId="77777777" w:rsidR="008C56A3" w:rsidRDefault="008C56A3" w:rsidP="008C56A3">
            <w:pPr>
              <w:pStyle w:val="TableParagraph"/>
              <w:rPr>
                <w:rFonts w:ascii="Times New Roman"/>
                <w:sz w:val="16"/>
              </w:rPr>
            </w:pPr>
          </w:p>
        </w:tc>
        <w:tc>
          <w:tcPr>
            <w:tcW w:w="1246" w:type="dxa"/>
          </w:tcPr>
          <w:p w14:paraId="6EE7AD5B" w14:textId="77777777" w:rsidR="008C56A3" w:rsidRDefault="008C56A3" w:rsidP="008C56A3">
            <w:pPr>
              <w:pStyle w:val="TableParagraph"/>
              <w:rPr>
                <w:rFonts w:ascii="Times New Roman"/>
                <w:sz w:val="16"/>
              </w:rPr>
            </w:pPr>
          </w:p>
        </w:tc>
      </w:tr>
      <w:tr w:rsidR="008C56A3" w14:paraId="59322F0C" w14:textId="77777777" w:rsidTr="008C56A3">
        <w:trPr>
          <w:trHeight w:val="224"/>
        </w:trPr>
        <w:tc>
          <w:tcPr>
            <w:tcW w:w="866" w:type="dxa"/>
          </w:tcPr>
          <w:p w14:paraId="1631CF25" w14:textId="77777777" w:rsidR="008C56A3" w:rsidRDefault="008C56A3" w:rsidP="008C56A3">
            <w:pPr>
              <w:pStyle w:val="TableParagraph"/>
              <w:rPr>
                <w:rFonts w:ascii="Times New Roman"/>
                <w:sz w:val="16"/>
              </w:rPr>
            </w:pPr>
          </w:p>
        </w:tc>
        <w:tc>
          <w:tcPr>
            <w:tcW w:w="1030" w:type="dxa"/>
            <w:shd w:val="clear" w:color="auto" w:fill="99CCFF"/>
          </w:tcPr>
          <w:p w14:paraId="0FE4895F"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D76CD90"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61B8F529"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0FA21CA9" w14:textId="77777777" w:rsidR="008C56A3" w:rsidRDefault="008C56A3" w:rsidP="008C56A3">
            <w:pPr>
              <w:pStyle w:val="TableParagraph"/>
              <w:rPr>
                <w:rFonts w:ascii="Times New Roman"/>
                <w:sz w:val="16"/>
              </w:rPr>
            </w:pPr>
          </w:p>
        </w:tc>
      </w:tr>
      <w:tr w:rsidR="008C56A3" w14:paraId="485AA8CB" w14:textId="77777777" w:rsidTr="008C56A3">
        <w:trPr>
          <w:trHeight w:val="224"/>
        </w:trPr>
        <w:tc>
          <w:tcPr>
            <w:tcW w:w="866" w:type="dxa"/>
          </w:tcPr>
          <w:p w14:paraId="7543CD47" w14:textId="77777777" w:rsidR="008C56A3" w:rsidRDefault="008C56A3" w:rsidP="008C56A3">
            <w:pPr>
              <w:pStyle w:val="TableParagraph"/>
              <w:rPr>
                <w:rFonts w:ascii="Times New Roman"/>
                <w:sz w:val="16"/>
              </w:rPr>
            </w:pPr>
          </w:p>
        </w:tc>
        <w:tc>
          <w:tcPr>
            <w:tcW w:w="1030" w:type="dxa"/>
            <w:shd w:val="clear" w:color="auto" w:fill="99CCFF"/>
          </w:tcPr>
          <w:p w14:paraId="4527088A"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057F77C5"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062267AF" w14:textId="77777777" w:rsidR="008C56A3" w:rsidRDefault="008C56A3" w:rsidP="008C56A3">
            <w:pPr>
              <w:pStyle w:val="TableParagraph"/>
              <w:rPr>
                <w:rFonts w:ascii="Times New Roman"/>
                <w:sz w:val="16"/>
              </w:rPr>
            </w:pPr>
          </w:p>
        </w:tc>
        <w:tc>
          <w:tcPr>
            <w:tcW w:w="1421" w:type="dxa"/>
            <w:shd w:val="clear" w:color="auto" w:fill="99CCFF"/>
          </w:tcPr>
          <w:p w14:paraId="70F05101" w14:textId="77777777" w:rsidR="008C56A3" w:rsidRDefault="008C56A3" w:rsidP="008C56A3">
            <w:pPr>
              <w:pStyle w:val="TableParagraph"/>
              <w:rPr>
                <w:rFonts w:ascii="Times New Roman"/>
                <w:sz w:val="16"/>
              </w:rPr>
            </w:pPr>
          </w:p>
        </w:tc>
        <w:tc>
          <w:tcPr>
            <w:tcW w:w="948" w:type="dxa"/>
            <w:shd w:val="clear" w:color="auto" w:fill="99CCFF"/>
          </w:tcPr>
          <w:p w14:paraId="4E60888D"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6863665B" w14:textId="77777777" w:rsidR="008C56A3" w:rsidRDefault="008C56A3" w:rsidP="008C56A3">
            <w:pPr>
              <w:pStyle w:val="TableParagraph"/>
              <w:rPr>
                <w:rFonts w:ascii="Times New Roman"/>
                <w:sz w:val="16"/>
              </w:rPr>
            </w:pPr>
          </w:p>
        </w:tc>
      </w:tr>
      <w:tr w:rsidR="008C56A3" w14:paraId="03F560DF" w14:textId="77777777" w:rsidTr="008C56A3">
        <w:trPr>
          <w:trHeight w:val="224"/>
        </w:trPr>
        <w:tc>
          <w:tcPr>
            <w:tcW w:w="866" w:type="dxa"/>
            <w:shd w:val="clear" w:color="auto" w:fill="66B1FF"/>
          </w:tcPr>
          <w:p w14:paraId="590A57A0"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7CD073D5"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3F8A2FF" w14:textId="77777777" w:rsidR="008C56A3" w:rsidRDefault="008C56A3" w:rsidP="008C56A3">
            <w:pPr>
              <w:pStyle w:val="TableParagraph"/>
              <w:rPr>
                <w:rFonts w:ascii="Times New Roman"/>
                <w:sz w:val="16"/>
              </w:rPr>
            </w:pPr>
          </w:p>
        </w:tc>
        <w:tc>
          <w:tcPr>
            <w:tcW w:w="1421" w:type="dxa"/>
            <w:shd w:val="clear" w:color="auto" w:fill="66B1FF"/>
          </w:tcPr>
          <w:p w14:paraId="5491EAC6" w14:textId="77777777" w:rsidR="008C56A3" w:rsidRDefault="008C56A3" w:rsidP="008C56A3">
            <w:pPr>
              <w:pStyle w:val="TableParagraph"/>
              <w:rPr>
                <w:rFonts w:ascii="Times New Roman"/>
                <w:sz w:val="16"/>
              </w:rPr>
            </w:pPr>
          </w:p>
        </w:tc>
        <w:tc>
          <w:tcPr>
            <w:tcW w:w="948" w:type="dxa"/>
            <w:shd w:val="clear" w:color="auto" w:fill="66B1FF"/>
          </w:tcPr>
          <w:p w14:paraId="7CE89B79" w14:textId="77777777" w:rsidR="008C56A3" w:rsidRDefault="008C56A3" w:rsidP="008C56A3">
            <w:pPr>
              <w:pStyle w:val="TableParagraph"/>
              <w:rPr>
                <w:rFonts w:ascii="Times New Roman"/>
                <w:sz w:val="16"/>
              </w:rPr>
            </w:pPr>
          </w:p>
        </w:tc>
        <w:tc>
          <w:tcPr>
            <w:tcW w:w="1246" w:type="dxa"/>
            <w:shd w:val="clear" w:color="auto" w:fill="66B1FF"/>
          </w:tcPr>
          <w:p w14:paraId="02A1603B" w14:textId="77777777" w:rsidR="008C56A3" w:rsidRDefault="008C56A3" w:rsidP="008C56A3">
            <w:pPr>
              <w:pStyle w:val="TableParagraph"/>
              <w:rPr>
                <w:rFonts w:ascii="Times New Roman"/>
                <w:sz w:val="16"/>
              </w:rPr>
            </w:pPr>
          </w:p>
        </w:tc>
      </w:tr>
      <w:tr w:rsidR="008C56A3" w14:paraId="73FD5E77" w14:textId="77777777" w:rsidTr="008C56A3">
        <w:trPr>
          <w:trHeight w:val="225"/>
        </w:trPr>
        <w:tc>
          <w:tcPr>
            <w:tcW w:w="866" w:type="dxa"/>
          </w:tcPr>
          <w:p w14:paraId="77920FA5" w14:textId="77777777" w:rsidR="008C56A3" w:rsidRDefault="008C56A3" w:rsidP="008C56A3">
            <w:pPr>
              <w:pStyle w:val="TableParagraph"/>
              <w:rPr>
                <w:rFonts w:ascii="Times New Roman"/>
                <w:sz w:val="16"/>
              </w:rPr>
            </w:pPr>
          </w:p>
        </w:tc>
        <w:tc>
          <w:tcPr>
            <w:tcW w:w="1030" w:type="dxa"/>
            <w:shd w:val="clear" w:color="auto" w:fill="99CCFF"/>
          </w:tcPr>
          <w:p w14:paraId="396F2C76"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79097B69"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7BD07575"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073715B3"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674821CE"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5545DB5D" w14:textId="77777777" w:rsidR="008C56A3" w:rsidRDefault="008C56A3" w:rsidP="008C56A3">
            <w:pPr>
              <w:pStyle w:val="TableParagraph"/>
              <w:rPr>
                <w:rFonts w:ascii="Times New Roman"/>
                <w:sz w:val="16"/>
              </w:rPr>
            </w:pPr>
          </w:p>
        </w:tc>
      </w:tr>
      <w:tr w:rsidR="008C56A3" w14:paraId="3F148548" w14:textId="77777777" w:rsidTr="008C56A3">
        <w:trPr>
          <w:trHeight w:val="224"/>
        </w:trPr>
        <w:tc>
          <w:tcPr>
            <w:tcW w:w="866" w:type="dxa"/>
          </w:tcPr>
          <w:p w14:paraId="5A1DF9B5" w14:textId="77777777" w:rsidR="008C56A3" w:rsidRDefault="008C56A3" w:rsidP="008C56A3">
            <w:pPr>
              <w:pStyle w:val="TableParagraph"/>
              <w:rPr>
                <w:rFonts w:ascii="Times New Roman"/>
                <w:sz w:val="16"/>
              </w:rPr>
            </w:pPr>
          </w:p>
        </w:tc>
        <w:tc>
          <w:tcPr>
            <w:tcW w:w="1030" w:type="dxa"/>
          </w:tcPr>
          <w:p w14:paraId="4B0185F8" w14:textId="77777777" w:rsidR="008C56A3" w:rsidRDefault="008C56A3" w:rsidP="008C56A3">
            <w:pPr>
              <w:pStyle w:val="TableParagraph"/>
              <w:rPr>
                <w:rFonts w:ascii="Times New Roman"/>
                <w:sz w:val="16"/>
              </w:rPr>
            </w:pPr>
          </w:p>
        </w:tc>
        <w:tc>
          <w:tcPr>
            <w:tcW w:w="3195" w:type="dxa"/>
          </w:tcPr>
          <w:p w14:paraId="147D668B" w14:textId="77777777" w:rsidR="008C56A3" w:rsidRDefault="008C56A3" w:rsidP="008C56A3">
            <w:pPr>
              <w:pStyle w:val="TableParagraph"/>
              <w:rPr>
                <w:rFonts w:ascii="Times New Roman"/>
                <w:sz w:val="16"/>
              </w:rPr>
            </w:pPr>
          </w:p>
        </w:tc>
        <w:tc>
          <w:tcPr>
            <w:tcW w:w="1421" w:type="dxa"/>
          </w:tcPr>
          <w:p w14:paraId="29D3A81B" w14:textId="77777777" w:rsidR="008C56A3" w:rsidRDefault="008C56A3" w:rsidP="008C56A3">
            <w:pPr>
              <w:pStyle w:val="TableParagraph"/>
              <w:rPr>
                <w:rFonts w:ascii="Times New Roman"/>
                <w:sz w:val="16"/>
              </w:rPr>
            </w:pPr>
          </w:p>
        </w:tc>
        <w:tc>
          <w:tcPr>
            <w:tcW w:w="1421" w:type="dxa"/>
          </w:tcPr>
          <w:p w14:paraId="37E4E3D5" w14:textId="77777777" w:rsidR="008C56A3" w:rsidRDefault="008C56A3" w:rsidP="008C56A3">
            <w:pPr>
              <w:pStyle w:val="TableParagraph"/>
              <w:rPr>
                <w:rFonts w:ascii="Times New Roman"/>
                <w:sz w:val="16"/>
              </w:rPr>
            </w:pPr>
          </w:p>
        </w:tc>
        <w:tc>
          <w:tcPr>
            <w:tcW w:w="948" w:type="dxa"/>
          </w:tcPr>
          <w:p w14:paraId="63053BEB" w14:textId="77777777" w:rsidR="008C56A3" w:rsidRDefault="008C56A3" w:rsidP="008C56A3">
            <w:pPr>
              <w:pStyle w:val="TableParagraph"/>
              <w:rPr>
                <w:rFonts w:ascii="Times New Roman"/>
                <w:sz w:val="16"/>
              </w:rPr>
            </w:pPr>
          </w:p>
        </w:tc>
        <w:tc>
          <w:tcPr>
            <w:tcW w:w="1246" w:type="dxa"/>
          </w:tcPr>
          <w:p w14:paraId="5AD88288" w14:textId="77777777" w:rsidR="008C56A3" w:rsidRDefault="008C56A3" w:rsidP="008C56A3">
            <w:pPr>
              <w:pStyle w:val="TableParagraph"/>
              <w:rPr>
                <w:rFonts w:ascii="Times New Roman"/>
                <w:sz w:val="16"/>
              </w:rPr>
            </w:pPr>
          </w:p>
        </w:tc>
      </w:tr>
      <w:tr w:rsidR="008C56A3" w14:paraId="4C66CA31" w14:textId="77777777" w:rsidTr="008C56A3">
        <w:trPr>
          <w:trHeight w:val="224"/>
        </w:trPr>
        <w:tc>
          <w:tcPr>
            <w:tcW w:w="866" w:type="dxa"/>
          </w:tcPr>
          <w:p w14:paraId="1149E7E3" w14:textId="77777777" w:rsidR="008C56A3" w:rsidRDefault="008C56A3" w:rsidP="008C56A3">
            <w:pPr>
              <w:pStyle w:val="TableParagraph"/>
              <w:rPr>
                <w:rFonts w:ascii="Times New Roman"/>
                <w:sz w:val="16"/>
              </w:rPr>
            </w:pPr>
          </w:p>
        </w:tc>
        <w:tc>
          <w:tcPr>
            <w:tcW w:w="4225" w:type="dxa"/>
            <w:gridSpan w:val="2"/>
          </w:tcPr>
          <w:p w14:paraId="5B51A2F0"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5E4C938" w14:textId="77777777" w:rsidR="008C56A3" w:rsidRDefault="008C56A3" w:rsidP="008C56A3">
            <w:pPr>
              <w:pStyle w:val="TableParagraph"/>
              <w:rPr>
                <w:rFonts w:ascii="Times New Roman"/>
                <w:sz w:val="16"/>
              </w:rPr>
            </w:pPr>
          </w:p>
        </w:tc>
        <w:tc>
          <w:tcPr>
            <w:tcW w:w="1421" w:type="dxa"/>
          </w:tcPr>
          <w:p w14:paraId="15086919" w14:textId="77777777" w:rsidR="008C56A3" w:rsidRDefault="008C56A3" w:rsidP="008C56A3">
            <w:pPr>
              <w:pStyle w:val="TableParagraph"/>
              <w:rPr>
                <w:rFonts w:ascii="Times New Roman"/>
                <w:sz w:val="16"/>
              </w:rPr>
            </w:pPr>
          </w:p>
        </w:tc>
        <w:tc>
          <w:tcPr>
            <w:tcW w:w="948" w:type="dxa"/>
          </w:tcPr>
          <w:p w14:paraId="7EB4B24E" w14:textId="77777777" w:rsidR="008C56A3" w:rsidRDefault="008C56A3" w:rsidP="008C56A3">
            <w:pPr>
              <w:pStyle w:val="TableParagraph"/>
              <w:rPr>
                <w:rFonts w:ascii="Times New Roman"/>
                <w:sz w:val="16"/>
              </w:rPr>
            </w:pPr>
          </w:p>
        </w:tc>
        <w:tc>
          <w:tcPr>
            <w:tcW w:w="1246" w:type="dxa"/>
          </w:tcPr>
          <w:p w14:paraId="75294C73" w14:textId="77777777" w:rsidR="008C56A3" w:rsidRDefault="008C56A3" w:rsidP="008C56A3">
            <w:pPr>
              <w:pStyle w:val="TableParagraph"/>
              <w:rPr>
                <w:rFonts w:ascii="Times New Roman"/>
                <w:sz w:val="16"/>
              </w:rPr>
            </w:pPr>
          </w:p>
        </w:tc>
      </w:tr>
      <w:tr w:rsidR="008C56A3" w14:paraId="0481E368" w14:textId="77777777" w:rsidTr="008C56A3">
        <w:trPr>
          <w:trHeight w:val="224"/>
        </w:trPr>
        <w:tc>
          <w:tcPr>
            <w:tcW w:w="866" w:type="dxa"/>
          </w:tcPr>
          <w:p w14:paraId="1E67A1BB" w14:textId="77777777" w:rsidR="008C56A3" w:rsidRDefault="008C56A3" w:rsidP="008C56A3">
            <w:pPr>
              <w:pStyle w:val="TableParagraph"/>
              <w:rPr>
                <w:rFonts w:ascii="Times New Roman"/>
                <w:sz w:val="16"/>
              </w:rPr>
            </w:pPr>
          </w:p>
        </w:tc>
        <w:tc>
          <w:tcPr>
            <w:tcW w:w="1030" w:type="dxa"/>
            <w:shd w:val="clear" w:color="auto" w:fill="99CCFF"/>
          </w:tcPr>
          <w:p w14:paraId="08B433F1"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04395017"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5C223ED" w14:textId="77777777" w:rsidR="008C56A3" w:rsidRDefault="008C56A3" w:rsidP="008C56A3">
            <w:pPr>
              <w:pStyle w:val="TableParagraph"/>
              <w:rPr>
                <w:rFonts w:ascii="Times New Roman"/>
                <w:sz w:val="16"/>
              </w:rPr>
            </w:pPr>
          </w:p>
        </w:tc>
        <w:tc>
          <w:tcPr>
            <w:tcW w:w="1421" w:type="dxa"/>
            <w:shd w:val="clear" w:color="auto" w:fill="99CCFF"/>
          </w:tcPr>
          <w:p w14:paraId="23E8FCF6" w14:textId="77777777" w:rsidR="008C56A3" w:rsidRDefault="008C56A3" w:rsidP="008C56A3">
            <w:pPr>
              <w:pStyle w:val="TableParagraph"/>
              <w:rPr>
                <w:rFonts w:ascii="Times New Roman"/>
                <w:sz w:val="16"/>
              </w:rPr>
            </w:pPr>
          </w:p>
        </w:tc>
        <w:tc>
          <w:tcPr>
            <w:tcW w:w="948" w:type="dxa"/>
            <w:shd w:val="clear" w:color="auto" w:fill="99CCFF"/>
          </w:tcPr>
          <w:p w14:paraId="3C3D363F"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1356D04D" w14:textId="77777777" w:rsidR="008C56A3" w:rsidRDefault="008C56A3" w:rsidP="008C56A3">
            <w:pPr>
              <w:pStyle w:val="TableParagraph"/>
              <w:rPr>
                <w:rFonts w:ascii="Times New Roman"/>
                <w:sz w:val="16"/>
              </w:rPr>
            </w:pPr>
          </w:p>
        </w:tc>
      </w:tr>
      <w:tr w:rsidR="008C56A3" w14:paraId="57B9BF83" w14:textId="77777777" w:rsidTr="008C56A3">
        <w:trPr>
          <w:trHeight w:val="224"/>
        </w:trPr>
        <w:tc>
          <w:tcPr>
            <w:tcW w:w="866" w:type="dxa"/>
            <w:shd w:val="clear" w:color="auto" w:fill="66B1FF"/>
          </w:tcPr>
          <w:p w14:paraId="05FDC090"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72D0F521"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5558E241" w14:textId="77777777" w:rsidR="008C56A3" w:rsidRDefault="008C56A3" w:rsidP="008C56A3">
            <w:pPr>
              <w:pStyle w:val="TableParagraph"/>
              <w:rPr>
                <w:rFonts w:ascii="Times New Roman"/>
                <w:sz w:val="16"/>
              </w:rPr>
            </w:pPr>
          </w:p>
        </w:tc>
        <w:tc>
          <w:tcPr>
            <w:tcW w:w="1421" w:type="dxa"/>
            <w:shd w:val="clear" w:color="auto" w:fill="66B1FF"/>
          </w:tcPr>
          <w:p w14:paraId="4DECCDC6" w14:textId="77777777" w:rsidR="008C56A3" w:rsidRDefault="008C56A3" w:rsidP="008C56A3">
            <w:pPr>
              <w:pStyle w:val="TableParagraph"/>
              <w:rPr>
                <w:rFonts w:ascii="Times New Roman"/>
                <w:sz w:val="16"/>
              </w:rPr>
            </w:pPr>
          </w:p>
        </w:tc>
        <w:tc>
          <w:tcPr>
            <w:tcW w:w="948" w:type="dxa"/>
            <w:shd w:val="clear" w:color="auto" w:fill="66B1FF"/>
          </w:tcPr>
          <w:p w14:paraId="109F0FEE" w14:textId="77777777" w:rsidR="008C56A3" w:rsidRDefault="008C56A3" w:rsidP="008C56A3">
            <w:pPr>
              <w:pStyle w:val="TableParagraph"/>
              <w:rPr>
                <w:rFonts w:ascii="Times New Roman"/>
                <w:sz w:val="16"/>
              </w:rPr>
            </w:pPr>
          </w:p>
        </w:tc>
        <w:tc>
          <w:tcPr>
            <w:tcW w:w="1246" w:type="dxa"/>
            <w:shd w:val="clear" w:color="auto" w:fill="66B1FF"/>
          </w:tcPr>
          <w:p w14:paraId="4132DF9F" w14:textId="77777777" w:rsidR="008C56A3" w:rsidRDefault="008C56A3" w:rsidP="008C56A3">
            <w:pPr>
              <w:pStyle w:val="TableParagraph"/>
              <w:rPr>
                <w:rFonts w:ascii="Times New Roman"/>
                <w:sz w:val="16"/>
              </w:rPr>
            </w:pPr>
          </w:p>
        </w:tc>
      </w:tr>
      <w:tr w:rsidR="008C56A3" w14:paraId="37747157" w14:textId="77777777" w:rsidTr="008C56A3">
        <w:trPr>
          <w:trHeight w:val="224"/>
        </w:trPr>
        <w:tc>
          <w:tcPr>
            <w:tcW w:w="866" w:type="dxa"/>
          </w:tcPr>
          <w:p w14:paraId="0BF4DBE3" w14:textId="77777777" w:rsidR="008C56A3" w:rsidRDefault="008C56A3" w:rsidP="008C56A3">
            <w:pPr>
              <w:pStyle w:val="TableParagraph"/>
              <w:rPr>
                <w:rFonts w:ascii="Times New Roman"/>
                <w:sz w:val="16"/>
              </w:rPr>
            </w:pPr>
          </w:p>
        </w:tc>
        <w:tc>
          <w:tcPr>
            <w:tcW w:w="1030" w:type="dxa"/>
            <w:shd w:val="clear" w:color="auto" w:fill="99CCFF"/>
          </w:tcPr>
          <w:p w14:paraId="4BA4380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760656F5"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6C42DCDA" w14:textId="77777777" w:rsidR="008C56A3" w:rsidRDefault="008C56A3" w:rsidP="008C56A3">
            <w:pPr>
              <w:pStyle w:val="TableParagraph"/>
              <w:rPr>
                <w:rFonts w:ascii="Times New Roman"/>
                <w:sz w:val="16"/>
              </w:rPr>
            </w:pPr>
          </w:p>
        </w:tc>
        <w:tc>
          <w:tcPr>
            <w:tcW w:w="1421" w:type="dxa"/>
            <w:shd w:val="clear" w:color="auto" w:fill="99CCFF"/>
          </w:tcPr>
          <w:p w14:paraId="5C1F8E1B" w14:textId="77777777" w:rsidR="008C56A3" w:rsidRDefault="008C56A3" w:rsidP="008C56A3">
            <w:pPr>
              <w:pStyle w:val="TableParagraph"/>
              <w:rPr>
                <w:rFonts w:ascii="Times New Roman"/>
                <w:sz w:val="16"/>
              </w:rPr>
            </w:pPr>
          </w:p>
        </w:tc>
        <w:tc>
          <w:tcPr>
            <w:tcW w:w="948" w:type="dxa"/>
            <w:shd w:val="clear" w:color="auto" w:fill="99CCFF"/>
          </w:tcPr>
          <w:p w14:paraId="419B85D7"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66A4F64" w14:textId="77777777" w:rsidR="008C56A3" w:rsidRDefault="008C56A3" w:rsidP="008C56A3">
            <w:pPr>
              <w:pStyle w:val="TableParagraph"/>
              <w:rPr>
                <w:rFonts w:ascii="Times New Roman"/>
                <w:sz w:val="16"/>
              </w:rPr>
            </w:pPr>
          </w:p>
        </w:tc>
      </w:tr>
      <w:tr w:rsidR="008C56A3" w14:paraId="06214F48" w14:textId="77777777" w:rsidTr="008C56A3">
        <w:trPr>
          <w:trHeight w:val="224"/>
        </w:trPr>
        <w:tc>
          <w:tcPr>
            <w:tcW w:w="866" w:type="dxa"/>
            <w:shd w:val="clear" w:color="auto" w:fill="66B1FF"/>
          </w:tcPr>
          <w:p w14:paraId="092CF16C"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1C36756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7042E0F5" w14:textId="77777777" w:rsidR="008C56A3" w:rsidRDefault="008C56A3" w:rsidP="008C56A3">
            <w:pPr>
              <w:pStyle w:val="TableParagraph"/>
              <w:rPr>
                <w:rFonts w:ascii="Times New Roman"/>
                <w:sz w:val="16"/>
              </w:rPr>
            </w:pPr>
          </w:p>
        </w:tc>
        <w:tc>
          <w:tcPr>
            <w:tcW w:w="1421" w:type="dxa"/>
            <w:shd w:val="clear" w:color="auto" w:fill="66B1FF"/>
          </w:tcPr>
          <w:p w14:paraId="50BD1076" w14:textId="77777777" w:rsidR="008C56A3" w:rsidRDefault="008C56A3" w:rsidP="008C56A3">
            <w:pPr>
              <w:pStyle w:val="TableParagraph"/>
              <w:rPr>
                <w:rFonts w:ascii="Times New Roman"/>
                <w:sz w:val="16"/>
              </w:rPr>
            </w:pPr>
          </w:p>
        </w:tc>
        <w:tc>
          <w:tcPr>
            <w:tcW w:w="948" w:type="dxa"/>
            <w:shd w:val="clear" w:color="auto" w:fill="66B1FF"/>
          </w:tcPr>
          <w:p w14:paraId="002D69A5" w14:textId="77777777" w:rsidR="008C56A3" w:rsidRDefault="008C56A3" w:rsidP="008C56A3">
            <w:pPr>
              <w:pStyle w:val="TableParagraph"/>
              <w:rPr>
                <w:rFonts w:ascii="Times New Roman"/>
                <w:sz w:val="16"/>
              </w:rPr>
            </w:pPr>
          </w:p>
        </w:tc>
        <w:tc>
          <w:tcPr>
            <w:tcW w:w="1246" w:type="dxa"/>
            <w:shd w:val="clear" w:color="auto" w:fill="66B1FF"/>
          </w:tcPr>
          <w:p w14:paraId="693A8C32" w14:textId="77777777" w:rsidR="008C56A3" w:rsidRDefault="008C56A3" w:rsidP="008C56A3">
            <w:pPr>
              <w:pStyle w:val="TableParagraph"/>
              <w:rPr>
                <w:rFonts w:ascii="Times New Roman"/>
                <w:sz w:val="16"/>
              </w:rPr>
            </w:pPr>
          </w:p>
        </w:tc>
      </w:tr>
      <w:tr w:rsidR="008C56A3" w14:paraId="4C8E745A" w14:textId="77777777" w:rsidTr="008C56A3">
        <w:trPr>
          <w:trHeight w:val="224"/>
        </w:trPr>
        <w:tc>
          <w:tcPr>
            <w:tcW w:w="866" w:type="dxa"/>
          </w:tcPr>
          <w:p w14:paraId="46EB3B59" w14:textId="77777777" w:rsidR="008C56A3" w:rsidRDefault="008C56A3" w:rsidP="008C56A3">
            <w:pPr>
              <w:pStyle w:val="TableParagraph"/>
              <w:rPr>
                <w:rFonts w:ascii="Times New Roman"/>
                <w:sz w:val="16"/>
              </w:rPr>
            </w:pPr>
          </w:p>
        </w:tc>
        <w:tc>
          <w:tcPr>
            <w:tcW w:w="1030" w:type="dxa"/>
            <w:shd w:val="clear" w:color="auto" w:fill="99CCFF"/>
          </w:tcPr>
          <w:p w14:paraId="49509608"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3987C6F"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7BEA8BC2" w14:textId="77777777" w:rsidR="008C56A3" w:rsidRDefault="008C56A3" w:rsidP="008C56A3">
            <w:pPr>
              <w:pStyle w:val="TableParagraph"/>
              <w:rPr>
                <w:rFonts w:ascii="Times New Roman"/>
                <w:sz w:val="16"/>
              </w:rPr>
            </w:pPr>
          </w:p>
        </w:tc>
        <w:tc>
          <w:tcPr>
            <w:tcW w:w="1421" w:type="dxa"/>
            <w:shd w:val="clear" w:color="auto" w:fill="99CCFF"/>
          </w:tcPr>
          <w:p w14:paraId="70007EB8" w14:textId="77777777" w:rsidR="008C56A3" w:rsidRDefault="008C56A3" w:rsidP="008C56A3">
            <w:pPr>
              <w:pStyle w:val="TableParagraph"/>
              <w:rPr>
                <w:rFonts w:ascii="Times New Roman"/>
                <w:sz w:val="16"/>
              </w:rPr>
            </w:pPr>
          </w:p>
        </w:tc>
        <w:tc>
          <w:tcPr>
            <w:tcW w:w="948" w:type="dxa"/>
            <w:shd w:val="clear" w:color="auto" w:fill="99CCFF"/>
          </w:tcPr>
          <w:p w14:paraId="5E0A52C0"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4D157DF8" w14:textId="77777777" w:rsidR="008C56A3" w:rsidRDefault="008C56A3" w:rsidP="008C56A3">
            <w:pPr>
              <w:pStyle w:val="TableParagraph"/>
              <w:rPr>
                <w:rFonts w:ascii="Times New Roman"/>
                <w:sz w:val="16"/>
              </w:rPr>
            </w:pPr>
          </w:p>
        </w:tc>
      </w:tr>
      <w:tr w:rsidR="008C56A3" w14:paraId="5ACF9D45" w14:textId="77777777" w:rsidTr="008C56A3">
        <w:trPr>
          <w:trHeight w:val="224"/>
        </w:trPr>
        <w:tc>
          <w:tcPr>
            <w:tcW w:w="866" w:type="dxa"/>
            <w:shd w:val="clear" w:color="auto" w:fill="66B1FF"/>
          </w:tcPr>
          <w:p w14:paraId="101271B2"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2EA07AB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D901857" w14:textId="77777777" w:rsidR="008C56A3" w:rsidRDefault="008C56A3" w:rsidP="008C56A3">
            <w:pPr>
              <w:pStyle w:val="TableParagraph"/>
              <w:rPr>
                <w:rFonts w:ascii="Times New Roman"/>
                <w:sz w:val="16"/>
              </w:rPr>
            </w:pPr>
          </w:p>
        </w:tc>
        <w:tc>
          <w:tcPr>
            <w:tcW w:w="1421" w:type="dxa"/>
            <w:shd w:val="clear" w:color="auto" w:fill="66B1FF"/>
          </w:tcPr>
          <w:p w14:paraId="7C02B059" w14:textId="77777777" w:rsidR="008C56A3" w:rsidRDefault="008C56A3" w:rsidP="008C56A3">
            <w:pPr>
              <w:pStyle w:val="TableParagraph"/>
              <w:rPr>
                <w:rFonts w:ascii="Times New Roman"/>
                <w:sz w:val="16"/>
              </w:rPr>
            </w:pPr>
          </w:p>
        </w:tc>
        <w:tc>
          <w:tcPr>
            <w:tcW w:w="948" w:type="dxa"/>
            <w:shd w:val="clear" w:color="auto" w:fill="66B1FF"/>
          </w:tcPr>
          <w:p w14:paraId="0E343202" w14:textId="77777777" w:rsidR="008C56A3" w:rsidRDefault="008C56A3" w:rsidP="008C56A3">
            <w:pPr>
              <w:pStyle w:val="TableParagraph"/>
              <w:rPr>
                <w:rFonts w:ascii="Times New Roman"/>
                <w:sz w:val="16"/>
              </w:rPr>
            </w:pPr>
          </w:p>
        </w:tc>
        <w:tc>
          <w:tcPr>
            <w:tcW w:w="1246" w:type="dxa"/>
            <w:shd w:val="clear" w:color="auto" w:fill="66B1FF"/>
          </w:tcPr>
          <w:p w14:paraId="036F2AF5" w14:textId="77777777" w:rsidR="008C56A3" w:rsidRDefault="008C56A3" w:rsidP="008C56A3">
            <w:pPr>
              <w:pStyle w:val="TableParagraph"/>
              <w:rPr>
                <w:rFonts w:ascii="Times New Roman"/>
                <w:sz w:val="16"/>
              </w:rPr>
            </w:pPr>
          </w:p>
        </w:tc>
      </w:tr>
      <w:tr w:rsidR="008C56A3" w14:paraId="4E4C8C90" w14:textId="77777777" w:rsidTr="008C56A3">
        <w:trPr>
          <w:trHeight w:val="224"/>
        </w:trPr>
        <w:tc>
          <w:tcPr>
            <w:tcW w:w="866" w:type="dxa"/>
          </w:tcPr>
          <w:p w14:paraId="69D1369B" w14:textId="77777777" w:rsidR="008C56A3" w:rsidRDefault="008C56A3" w:rsidP="008C56A3">
            <w:pPr>
              <w:pStyle w:val="TableParagraph"/>
              <w:rPr>
                <w:rFonts w:ascii="Times New Roman"/>
                <w:sz w:val="16"/>
              </w:rPr>
            </w:pPr>
          </w:p>
        </w:tc>
        <w:tc>
          <w:tcPr>
            <w:tcW w:w="1030" w:type="dxa"/>
            <w:shd w:val="clear" w:color="auto" w:fill="99CCFF"/>
          </w:tcPr>
          <w:p w14:paraId="1A28D0A5"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AD918D8"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59AD435" w14:textId="77777777" w:rsidR="008C56A3" w:rsidRDefault="008C56A3" w:rsidP="008C56A3">
            <w:pPr>
              <w:pStyle w:val="TableParagraph"/>
              <w:rPr>
                <w:rFonts w:ascii="Times New Roman"/>
                <w:sz w:val="16"/>
              </w:rPr>
            </w:pPr>
          </w:p>
        </w:tc>
        <w:tc>
          <w:tcPr>
            <w:tcW w:w="1421" w:type="dxa"/>
            <w:shd w:val="clear" w:color="auto" w:fill="99CCFF"/>
          </w:tcPr>
          <w:p w14:paraId="7FCBE8DD" w14:textId="77777777" w:rsidR="008C56A3" w:rsidRDefault="008C56A3" w:rsidP="008C56A3">
            <w:pPr>
              <w:pStyle w:val="TableParagraph"/>
              <w:rPr>
                <w:rFonts w:ascii="Times New Roman"/>
                <w:sz w:val="16"/>
              </w:rPr>
            </w:pPr>
          </w:p>
        </w:tc>
        <w:tc>
          <w:tcPr>
            <w:tcW w:w="948" w:type="dxa"/>
            <w:shd w:val="clear" w:color="auto" w:fill="99CCFF"/>
          </w:tcPr>
          <w:p w14:paraId="4CB170E7"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4E452941" w14:textId="77777777" w:rsidR="008C56A3" w:rsidRDefault="008C56A3" w:rsidP="008C56A3">
            <w:pPr>
              <w:pStyle w:val="TableParagraph"/>
              <w:rPr>
                <w:rFonts w:ascii="Times New Roman"/>
                <w:sz w:val="16"/>
              </w:rPr>
            </w:pPr>
          </w:p>
        </w:tc>
      </w:tr>
      <w:tr w:rsidR="008C56A3" w14:paraId="38C86964" w14:textId="77777777" w:rsidTr="008C56A3">
        <w:trPr>
          <w:trHeight w:val="224"/>
        </w:trPr>
        <w:tc>
          <w:tcPr>
            <w:tcW w:w="866" w:type="dxa"/>
            <w:shd w:val="clear" w:color="auto" w:fill="66B1FF"/>
          </w:tcPr>
          <w:p w14:paraId="69B94401"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0372D673"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6799A575" w14:textId="77777777" w:rsidR="008C56A3" w:rsidRDefault="008C56A3" w:rsidP="008C56A3">
            <w:pPr>
              <w:pStyle w:val="TableParagraph"/>
              <w:rPr>
                <w:rFonts w:ascii="Times New Roman"/>
                <w:sz w:val="16"/>
              </w:rPr>
            </w:pPr>
          </w:p>
        </w:tc>
        <w:tc>
          <w:tcPr>
            <w:tcW w:w="1421" w:type="dxa"/>
            <w:shd w:val="clear" w:color="auto" w:fill="66B1FF"/>
          </w:tcPr>
          <w:p w14:paraId="0C6D75BD" w14:textId="77777777" w:rsidR="008C56A3" w:rsidRDefault="008C56A3" w:rsidP="008C56A3">
            <w:pPr>
              <w:pStyle w:val="TableParagraph"/>
              <w:rPr>
                <w:rFonts w:ascii="Times New Roman"/>
                <w:sz w:val="16"/>
              </w:rPr>
            </w:pPr>
          </w:p>
        </w:tc>
        <w:tc>
          <w:tcPr>
            <w:tcW w:w="948" w:type="dxa"/>
            <w:shd w:val="clear" w:color="auto" w:fill="66B1FF"/>
          </w:tcPr>
          <w:p w14:paraId="5E4A8D47" w14:textId="77777777" w:rsidR="008C56A3" w:rsidRDefault="008C56A3" w:rsidP="008C56A3">
            <w:pPr>
              <w:pStyle w:val="TableParagraph"/>
              <w:rPr>
                <w:rFonts w:ascii="Times New Roman"/>
                <w:sz w:val="16"/>
              </w:rPr>
            </w:pPr>
          </w:p>
        </w:tc>
        <w:tc>
          <w:tcPr>
            <w:tcW w:w="1246" w:type="dxa"/>
            <w:shd w:val="clear" w:color="auto" w:fill="66B1FF"/>
          </w:tcPr>
          <w:p w14:paraId="6D1AD0C8" w14:textId="77777777" w:rsidR="008C56A3" w:rsidRDefault="008C56A3" w:rsidP="008C56A3">
            <w:pPr>
              <w:pStyle w:val="TableParagraph"/>
              <w:rPr>
                <w:rFonts w:ascii="Times New Roman"/>
                <w:sz w:val="16"/>
              </w:rPr>
            </w:pPr>
          </w:p>
        </w:tc>
      </w:tr>
    </w:tbl>
    <w:p w14:paraId="7B7FE7FB"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4901695" w14:textId="77777777" w:rsidTr="008C56A3">
        <w:trPr>
          <w:trHeight w:val="224"/>
        </w:trPr>
        <w:tc>
          <w:tcPr>
            <w:tcW w:w="5091" w:type="dxa"/>
            <w:shd w:val="clear" w:color="auto" w:fill="0080FF"/>
          </w:tcPr>
          <w:p w14:paraId="74F3936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3F6A9CC7" w14:textId="77777777" w:rsidR="008C56A3" w:rsidRDefault="008C56A3" w:rsidP="008C56A3">
            <w:pPr>
              <w:pStyle w:val="TableParagraph"/>
              <w:rPr>
                <w:rFonts w:ascii="Times New Roman"/>
                <w:sz w:val="16"/>
              </w:rPr>
            </w:pPr>
          </w:p>
        </w:tc>
        <w:tc>
          <w:tcPr>
            <w:tcW w:w="1421" w:type="dxa"/>
            <w:shd w:val="clear" w:color="auto" w:fill="0080FF"/>
          </w:tcPr>
          <w:p w14:paraId="780D4758" w14:textId="77777777" w:rsidR="008C56A3" w:rsidRDefault="008C56A3" w:rsidP="008C56A3">
            <w:pPr>
              <w:pStyle w:val="TableParagraph"/>
              <w:rPr>
                <w:rFonts w:ascii="Times New Roman"/>
                <w:sz w:val="16"/>
              </w:rPr>
            </w:pPr>
          </w:p>
        </w:tc>
        <w:tc>
          <w:tcPr>
            <w:tcW w:w="948" w:type="dxa"/>
            <w:shd w:val="clear" w:color="auto" w:fill="0080FF"/>
          </w:tcPr>
          <w:p w14:paraId="3076FEFE" w14:textId="77777777" w:rsidR="008C56A3" w:rsidRDefault="008C56A3" w:rsidP="008C56A3">
            <w:pPr>
              <w:pStyle w:val="TableParagraph"/>
              <w:rPr>
                <w:rFonts w:ascii="Times New Roman"/>
                <w:sz w:val="16"/>
              </w:rPr>
            </w:pPr>
          </w:p>
        </w:tc>
        <w:tc>
          <w:tcPr>
            <w:tcW w:w="1246" w:type="dxa"/>
            <w:shd w:val="clear" w:color="auto" w:fill="0080FF"/>
          </w:tcPr>
          <w:p w14:paraId="60213235" w14:textId="77777777" w:rsidR="008C56A3" w:rsidRDefault="008C56A3" w:rsidP="008C56A3">
            <w:pPr>
              <w:pStyle w:val="TableParagraph"/>
              <w:rPr>
                <w:rFonts w:ascii="Times New Roman"/>
                <w:sz w:val="16"/>
              </w:rPr>
            </w:pPr>
          </w:p>
        </w:tc>
      </w:tr>
    </w:tbl>
    <w:p w14:paraId="56BF5195" w14:textId="77777777" w:rsidR="008C56A3" w:rsidRDefault="008C56A3" w:rsidP="008C56A3">
      <w:pPr>
        <w:suppressAutoHyphens/>
        <w:spacing w:line="260" w:lineRule="atLeast"/>
        <w:jc w:val="both"/>
        <w:rPr>
          <w:rFonts w:ascii="Verdana" w:hAnsi="Verdana" w:cs="Tahoma"/>
          <w:b/>
          <w:lang w:val="es-ES_tradnl"/>
        </w:rPr>
      </w:pPr>
    </w:p>
    <w:p w14:paraId="04A999EC" w14:textId="77777777" w:rsidR="008C56A3" w:rsidRDefault="008C56A3" w:rsidP="008C56A3">
      <w:pPr>
        <w:suppressAutoHyphens/>
        <w:spacing w:line="260" w:lineRule="atLeast"/>
        <w:jc w:val="both"/>
        <w:rPr>
          <w:rFonts w:ascii="Verdana" w:hAnsi="Verdana" w:cs="Tahoma"/>
          <w:b/>
          <w:lang w:val="es-ES_tradnl"/>
        </w:rPr>
      </w:pPr>
    </w:p>
    <w:p w14:paraId="7982AF9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1ACA9FAF" w14:textId="77777777" w:rsidTr="008C56A3">
        <w:trPr>
          <w:trHeight w:val="224"/>
        </w:trPr>
        <w:tc>
          <w:tcPr>
            <w:tcW w:w="10127" w:type="dxa"/>
            <w:gridSpan w:val="6"/>
            <w:shd w:val="clear" w:color="auto" w:fill="0080FF"/>
          </w:tcPr>
          <w:p w14:paraId="25968720"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594E7881" w14:textId="77777777" w:rsidTr="008C56A3">
        <w:trPr>
          <w:trHeight w:val="224"/>
        </w:trPr>
        <w:tc>
          <w:tcPr>
            <w:tcW w:w="1896" w:type="dxa"/>
            <w:shd w:val="clear" w:color="auto" w:fill="0080FF"/>
          </w:tcPr>
          <w:p w14:paraId="6A5CB3DE"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016D4DCE"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361A0393" w14:textId="77777777" w:rsidTr="008C56A3">
        <w:trPr>
          <w:trHeight w:val="224"/>
        </w:trPr>
        <w:tc>
          <w:tcPr>
            <w:tcW w:w="1896" w:type="dxa"/>
            <w:shd w:val="clear" w:color="auto" w:fill="0080FF"/>
          </w:tcPr>
          <w:p w14:paraId="3271CE33"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3003798" w14:textId="77777777" w:rsidR="008C56A3" w:rsidRDefault="008C56A3" w:rsidP="008C56A3">
            <w:pPr>
              <w:pStyle w:val="TableParagraph"/>
              <w:spacing w:before="3" w:line="201" w:lineRule="exact"/>
              <w:ind w:left="33"/>
              <w:rPr>
                <w:sz w:val="18"/>
              </w:rPr>
            </w:pPr>
            <w:r>
              <w:rPr>
                <w:w w:val="105"/>
                <w:sz w:val="18"/>
              </w:rPr>
              <w:t>REVESTIMIENTO</w:t>
            </w:r>
            <w:r>
              <w:rPr>
                <w:spacing w:val="-11"/>
                <w:w w:val="105"/>
                <w:sz w:val="18"/>
              </w:rPr>
              <w:t xml:space="preserve"> </w:t>
            </w:r>
            <w:r>
              <w:rPr>
                <w:w w:val="105"/>
                <w:sz w:val="18"/>
              </w:rPr>
              <w:t>DE</w:t>
            </w:r>
            <w:r>
              <w:rPr>
                <w:spacing w:val="-10"/>
                <w:w w:val="105"/>
                <w:sz w:val="18"/>
              </w:rPr>
              <w:t xml:space="preserve"> </w:t>
            </w:r>
            <w:r>
              <w:rPr>
                <w:w w:val="105"/>
                <w:sz w:val="18"/>
              </w:rPr>
              <w:t>CERÁMICA</w:t>
            </w:r>
            <w:r>
              <w:rPr>
                <w:spacing w:val="-11"/>
                <w:w w:val="105"/>
                <w:sz w:val="18"/>
              </w:rPr>
              <w:t xml:space="preserve"> </w:t>
            </w:r>
            <w:r>
              <w:rPr>
                <w:w w:val="105"/>
                <w:sz w:val="18"/>
              </w:rPr>
              <w:t>C/CEMENTO</w:t>
            </w:r>
            <w:r>
              <w:rPr>
                <w:spacing w:val="-10"/>
                <w:w w:val="105"/>
                <w:sz w:val="18"/>
              </w:rPr>
              <w:t xml:space="preserve"> </w:t>
            </w:r>
            <w:r>
              <w:rPr>
                <w:spacing w:val="-4"/>
                <w:w w:val="105"/>
                <w:sz w:val="18"/>
              </w:rPr>
              <w:t>COLA</w:t>
            </w:r>
          </w:p>
        </w:tc>
        <w:tc>
          <w:tcPr>
            <w:tcW w:w="948" w:type="dxa"/>
            <w:shd w:val="clear" w:color="auto" w:fill="99CCFF"/>
          </w:tcPr>
          <w:p w14:paraId="4A619D7B"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1DE35AAB"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34A59D09" w14:textId="77777777" w:rsidTr="008C56A3">
        <w:trPr>
          <w:trHeight w:val="224"/>
        </w:trPr>
        <w:tc>
          <w:tcPr>
            <w:tcW w:w="1896" w:type="dxa"/>
            <w:shd w:val="clear" w:color="auto" w:fill="0080FF"/>
          </w:tcPr>
          <w:p w14:paraId="1F07F3BF" w14:textId="77777777" w:rsidR="008C56A3" w:rsidRDefault="008C56A3" w:rsidP="008C56A3">
            <w:pPr>
              <w:pStyle w:val="TableParagraph"/>
              <w:rPr>
                <w:rFonts w:ascii="Times New Roman"/>
                <w:sz w:val="16"/>
              </w:rPr>
            </w:pPr>
          </w:p>
        </w:tc>
        <w:tc>
          <w:tcPr>
            <w:tcW w:w="3195" w:type="dxa"/>
            <w:shd w:val="clear" w:color="auto" w:fill="99CCFF"/>
          </w:tcPr>
          <w:p w14:paraId="0F1EBBF5" w14:textId="77777777" w:rsidR="008C56A3" w:rsidRDefault="008C56A3" w:rsidP="008C56A3">
            <w:pPr>
              <w:pStyle w:val="TableParagraph"/>
              <w:rPr>
                <w:rFonts w:ascii="Times New Roman"/>
                <w:sz w:val="16"/>
              </w:rPr>
            </w:pPr>
          </w:p>
        </w:tc>
        <w:tc>
          <w:tcPr>
            <w:tcW w:w="1421" w:type="dxa"/>
            <w:shd w:val="clear" w:color="auto" w:fill="99CCFF"/>
          </w:tcPr>
          <w:p w14:paraId="291D6A1E"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687CB8A5"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13C4712E"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7236A004" w14:textId="77777777" w:rsidR="008C56A3" w:rsidRDefault="008C56A3" w:rsidP="008C56A3">
            <w:pPr>
              <w:pStyle w:val="TableParagraph"/>
              <w:spacing w:before="3" w:line="201" w:lineRule="exact"/>
              <w:ind w:right="12"/>
              <w:jc w:val="right"/>
              <w:rPr>
                <w:sz w:val="18"/>
              </w:rPr>
            </w:pPr>
            <w:r>
              <w:rPr>
                <w:spacing w:val="-5"/>
                <w:w w:val="105"/>
                <w:sz w:val="18"/>
              </w:rPr>
              <w:t>36</w:t>
            </w:r>
          </w:p>
        </w:tc>
      </w:tr>
    </w:tbl>
    <w:p w14:paraId="5086252E"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7FDF83E5" w14:textId="77777777" w:rsidTr="008C56A3">
        <w:trPr>
          <w:trHeight w:val="235"/>
        </w:trPr>
        <w:tc>
          <w:tcPr>
            <w:tcW w:w="866" w:type="dxa"/>
            <w:tcBorders>
              <w:top w:val="nil"/>
              <w:left w:val="nil"/>
              <w:right w:val="nil"/>
            </w:tcBorders>
            <w:shd w:val="clear" w:color="auto" w:fill="66B1FF"/>
          </w:tcPr>
          <w:p w14:paraId="454D376B"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3E53D851"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319E6A1A"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255936A5"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6A92318E"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0583F7B8"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32C30D3C" w14:textId="77777777" w:rsidR="008C56A3" w:rsidRDefault="008C56A3" w:rsidP="008C56A3">
            <w:pPr>
              <w:pStyle w:val="TableParagraph"/>
              <w:rPr>
                <w:rFonts w:ascii="Times New Roman"/>
                <w:sz w:val="16"/>
              </w:rPr>
            </w:pPr>
          </w:p>
        </w:tc>
      </w:tr>
      <w:tr w:rsidR="008C56A3" w14:paraId="53A8A94E" w14:textId="77777777" w:rsidTr="008C56A3">
        <w:trPr>
          <w:trHeight w:val="224"/>
        </w:trPr>
        <w:tc>
          <w:tcPr>
            <w:tcW w:w="866" w:type="dxa"/>
          </w:tcPr>
          <w:p w14:paraId="3CD3E4DF" w14:textId="77777777" w:rsidR="008C56A3" w:rsidRDefault="008C56A3" w:rsidP="008C56A3">
            <w:pPr>
              <w:pStyle w:val="TableParagraph"/>
              <w:rPr>
                <w:rFonts w:ascii="Times New Roman"/>
                <w:sz w:val="16"/>
              </w:rPr>
            </w:pPr>
          </w:p>
        </w:tc>
        <w:tc>
          <w:tcPr>
            <w:tcW w:w="1030" w:type="dxa"/>
          </w:tcPr>
          <w:p w14:paraId="28002271" w14:textId="77777777" w:rsidR="008C56A3" w:rsidRDefault="008C56A3" w:rsidP="008C56A3">
            <w:pPr>
              <w:pStyle w:val="TableParagraph"/>
              <w:rPr>
                <w:rFonts w:ascii="Times New Roman"/>
                <w:sz w:val="16"/>
              </w:rPr>
            </w:pPr>
          </w:p>
        </w:tc>
        <w:tc>
          <w:tcPr>
            <w:tcW w:w="3195" w:type="dxa"/>
          </w:tcPr>
          <w:p w14:paraId="28362451" w14:textId="77777777" w:rsidR="008C56A3" w:rsidRDefault="008C56A3" w:rsidP="008C56A3">
            <w:pPr>
              <w:pStyle w:val="TableParagraph"/>
              <w:rPr>
                <w:rFonts w:ascii="Times New Roman"/>
                <w:sz w:val="16"/>
              </w:rPr>
            </w:pPr>
          </w:p>
        </w:tc>
        <w:tc>
          <w:tcPr>
            <w:tcW w:w="1421" w:type="dxa"/>
          </w:tcPr>
          <w:p w14:paraId="401BF40B" w14:textId="77777777" w:rsidR="008C56A3" w:rsidRDefault="008C56A3" w:rsidP="008C56A3">
            <w:pPr>
              <w:pStyle w:val="TableParagraph"/>
              <w:rPr>
                <w:rFonts w:ascii="Times New Roman"/>
                <w:sz w:val="16"/>
              </w:rPr>
            </w:pPr>
          </w:p>
        </w:tc>
        <w:tc>
          <w:tcPr>
            <w:tcW w:w="1421" w:type="dxa"/>
          </w:tcPr>
          <w:p w14:paraId="0B6E21D1" w14:textId="77777777" w:rsidR="008C56A3" w:rsidRDefault="008C56A3" w:rsidP="008C56A3">
            <w:pPr>
              <w:pStyle w:val="TableParagraph"/>
              <w:rPr>
                <w:rFonts w:ascii="Times New Roman"/>
                <w:sz w:val="16"/>
              </w:rPr>
            </w:pPr>
          </w:p>
        </w:tc>
        <w:tc>
          <w:tcPr>
            <w:tcW w:w="948" w:type="dxa"/>
          </w:tcPr>
          <w:p w14:paraId="1B13FDE9" w14:textId="77777777" w:rsidR="008C56A3" w:rsidRDefault="008C56A3" w:rsidP="008C56A3">
            <w:pPr>
              <w:pStyle w:val="TableParagraph"/>
              <w:rPr>
                <w:rFonts w:ascii="Times New Roman"/>
                <w:sz w:val="16"/>
              </w:rPr>
            </w:pPr>
          </w:p>
        </w:tc>
        <w:tc>
          <w:tcPr>
            <w:tcW w:w="1246" w:type="dxa"/>
          </w:tcPr>
          <w:p w14:paraId="690082D9" w14:textId="77777777" w:rsidR="008C56A3" w:rsidRDefault="008C56A3" w:rsidP="008C56A3">
            <w:pPr>
              <w:pStyle w:val="TableParagraph"/>
              <w:rPr>
                <w:rFonts w:ascii="Times New Roman"/>
                <w:sz w:val="16"/>
              </w:rPr>
            </w:pPr>
          </w:p>
        </w:tc>
      </w:tr>
      <w:tr w:rsidR="008C56A3" w14:paraId="578B7FFE" w14:textId="77777777" w:rsidTr="008C56A3">
        <w:trPr>
          <w:trHeight w:val="224"/>
        </w:trPr>
        <w:tc>
          <w:tcPr>
            <w:tcW w:w="866" w:type="dxa"/>
          </w:tcPr>
          <w:p w14:paraId="0873F373" w14:textId="77777777" w:rsidR="008C56A3" w:rsidRDefault="008C56A3" w:rsidP="008C56A3">
            <w:pPr>
              <w:pStyle w:val="TableParagraph"/>
              <w:rPr>
                <w:rFonts w:ascii="Times New Roman"/>
                <w:sz w:val="16"/>
              </w:rPr>
            </w:pPr>
          </w:p>
        </w:tc>
        <w:tc>
          <w:tcPr>
            <w:tcW w:w="1030" w:type="dxa"/>
            <w:shd w:val="clear" w:color="auto" w:fill="99CCFF"/>
          </w:tcPr>
          <w:p w14:paraId="634F3BA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1B023F9"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D60EB0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A25A18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0B3333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5C02656"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09BF1A8E" w14:textId="77777777" w:rsidTr="008C56A3">
        <w:trPr>
          <w:trHeight w:val="224"/>
        </w:trPr>
        <w:tc>
          <w:tcPr>
            <w:tcW w:w="866" w:type="dxa"/>
          </w:tcPr>
          <w:p w14:paraId="1DBA0972" w14:textId="77777777" w:rsidR="008C56A3" w:rsidRDefault="008C56A3" w:rsidP="008C56A3">
            <w:pPr>
              <w:pStyle w:val="TableParagraph"/>
              <w:rPr>
                <w:rFonts w:ascii="Times New Roman"/>
                <w:sz w:val="16"/>
              </w:rPr>
            </w:pPr>
          </w:p>
        </w:tc>
        <w:tc>
          <w:tcPr>
            <w:tcW w:w="1030" w:type="dxa"/>
          </w:tcPr>
          <w:p w14:paraId="0509098C" w14:textId="77777777" w:rsidR="008C56A3" w:rsidRDefault="008C56A3" w:rsidP="008C56A3">
            <w:pPr>
              <w:pStyle w:val="TableParagraph"/>
              <w:rPr>
                <w:rFonts w:ascii="Times New Roman"/>
                <w:sz w:val="16"/>
              </w:rPr>
            </w:pPr>
          </w:p>
        </w:tc>
        <w:tc>
          <w:tcPr>
            <w:tcW w:w="3195" w:type="dxa"/>
          </w:tcPr>
          <w:p w14:paraId="46BFFD00" w14:textId="77777777" w:rsidR="008C56A3" w:rsidRDefault="008C56A3" w:rsidP="008C56A3">
            <w:pPr>
              <w:pStyle w:val="TableParagraph"/>
              <w:spacing w:before="3" w:line="201" w:lineRule="exact"/>
              <w:ind w:left="33"/>
              <w:rPr>
                <w:sz w:val="18"/>
              </w:rPr>
            </w:pPr>
            <w:r>
              <w:rPr>
                <w:w w:val="105"/>
                <w:sz w:val="18"/>
              </w:rPr>
              <w:t>CERÁMICA</w:t>
            </w:r>
            <w:r>
              <w:rPr>
                <w:spacing w:val="-10"/>
                <w:w w:val="105"/>
                <w:sz w:val="18"/>
              </w:rPr>
              <w:t xml:space="preserve"> </w:t>
            </w:r>
            <w:r>
              <w:rPr>
                <w:spacing w:val="-2"/>
                <w:w w:val="105"/>
                <w:sz w:val="18"/>
              </w:rPr>
              <w:t>NACIONAL</w:t>
            </w:r>
          </w:p>
        </w:tc>
        <w:tc>
          <w:tcPr>
            <w:tcW w:w="1421" w:type="dxa"/>
          </w:tcPr>
          <w:p w14:paraId="4E59CB3B" w14:textId="77777777" w:rsidR="008C56A3" w:rsidRDefault="008C56A3" w:rsidP="008C56A3">
            <w:pPr>
              <w:pStyle w:val="TableParagraph"/>
              <w:spacing w:before="3" w:line="201" w:lineRule="exact"/>
              <w:ind w:left="33"/>
              <w:rPr>
                <w:sz w:val="18"/>
              </w:rPr>
            </w:pPr>
            <w:r>
              <w:rPr>
                <w:spacing w:val="-5"/>
                <w:w w:val="105"/>
                <w:sz w:val="18"/>
              </w:rPr>
              <w:t>M2</w:t>
            </w:r>
          </w:p>
        </w:tc>
        <w:tc>
          <w:tcPr>
            <w:tcW w:w="1421" w:type="dxa"/>
          </w:tcPr>
          <w:p w14:paraId="65D6754A" w14:textId="77777777" w:rsidR="008C56A3" w:rsidRDefault="008C56A3" w:rsidP="008C56A3">
            <w:pPr>
              <w:pStyle w:val="TableParagraph"/>
              <w:spacing w:before="3" w:line="201" w:lineRule="exact"/>
              <w:ind w:right="12"/>
              <w:jc w:val="right"/>
              <w:rPr>
                <w:sz w:val="18"/>
              </w:rPr>
            </w:pPr>
            <w:r>
              <w:rPr>
                <w:spacing w:val="-4"/>
                <w:w w:val="105"/>
                <w:sz w:val="18"/>
              </w:rPr>
              <w:t>1,05</w:t>
            </w:r>
          </w:p>
        </w:tc>
        <w:tc>
          <w:tcPr>
            <w:tcW w:w="948" w:type="dxa"/>
          </w:tcPr>
          <w:p w14:paraId="6F5E966F" w14:textId="77777777" w:rsidR="008C56A3" w:rsidRDefault="008C56A3" w:rsidP="008C56A3">
            <w:pPr>
              <w:pStyle w:val="TableParagraph"/>
              <w:rPr>
                <w:rFonts w:ascii="Times New Roman"/>
                <w:sz w:val="16"/>
              </w:rPr>
            </w:pPr>
          </w:p>
        </w:tc>
        <w:tc>
          <w:tcPr>
            <w:tcW w:w="1246" w:type="dxa"/>
          </w:tcPr>
          <w:p w14:paraId="1ABE1883" w14:textId="77777777" w:rsidR="008C56A3" w:rsidRDefault="008C56A3" w:rsidP="008C56A3">
            <w:pPr>
              <w:pStyle w:val="TableParagraph"/>
              <w:rPr>
                <w:rFonts w:ascii="Times New Roman"/>
                <w:sz w:val="16"/>
              </w:rPr>
            </w:pPr>
          </w:p>
        </w:tc>
      </w:tr>
      <w:tr w:rsidR="008C56A3" w14:paraId="7D72E7B9" w14:textId="77777777" w:rsidTr="008C56A3">
        <w:trPr>
          <w:trHeight w:val="224"/>
        </w:trPr>
        <w:tc>
          <w:tcPr>
            <w:tcW w:w="866" w:type="dxa"/>
          </w:tcPr>
          <w:p w14:paraId="036A7F93" w14:textId="77777777" w:rsidR="008C56A3" w:rsidRDefault="008C56A3" w:rsidP="008C56A3">
            <w:pPr>
              <w:pStyle w:val="TableParagraph"/>
              <w:rPr>
                <w:rFonts w:ascii="Times New Roman"/>
                <w:sz w:val="16"/>
              </w:rPr>
            </w:pPr>
          </w:p>
        </w:tc>
        <w:tc>
          <w:tcPr>
            <w:tcW w:w="1030" w:type="dxa"/>
          </w:tcPr>
          <w:p w14:paraId="27ACD08B" w14:textId="77777777" w:rsidR="008C56A3" w:rsidRDefault="008C56A3" w:rsidP="008C56A3">
            <w:pPr>
              <w:pStyle w:val="TableParagraph"/>
              <w:rPr>
                <w:rFonts w:ascii="Times New Roman"/>
                <w:sz w:val="16"/>
              </w:rPr>
            </w:pPr>
          </w:p>
        </w:tc>
        <w:tc>
          <w:tcPr>
            <w:tcW w:w="3195" w:type="dxa"/>
          </w:tcPr>
          <w:p w14:paraId="2BC9296F"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4"/>
                <w:w w:val="105"/>
                <w:sz w:val="18"/>
              </w:rPr>
              <w:t>COLA</w:t>
            </w:r>
          </w:p>
        </w:tc>
        <w:tc>
          <w:tcPr>
            <w:tcW w:w="1421" w:type="dxa"/>
          </w:tcPr>
          <w:p w14:paraId="5F473EFF"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4B4894E7" w14:textId="77777777" w:rsidR="008C56A3" w:rsidRDefault="008C56A3" w:rsidP="008C56A3">
            <w:pPr>
              <w:pStyle w:val="TableParagraph"/>
              <w:spacing w:before="3" w:line="201" w:lineRule="exact"/>
              <w:ind w:right="12"/>
              <w:jc w:val="right"/>
              <w:rPr>
                <w:sz w:val="18"/>
              </w:rPr>
            </w:pPr>
            <w:r>
              <w:rPr>
                <w:spacing w:val="-5"/>
                <w:w w:val="105"/>
                <w:sz w:val="18"/>
              </w:rPr>
              <w:t>5,5</w:t>
            </w:r>
          </w:p>
        </w:tc>
        <w:tc>
          <w:tcPr>
            <w:tcW w:w="948" w:type="dxa"/>
          </w:tcPr>
          <w:p w14:paraId="3A853AB5" w14:textId="77777777" w:rsidR="008C56A3" w:rsidRDefault="008C56A3" w:rsidP="008C56A3">
            <w:pPr>
              <w:pStyle w:val="TableParagraph"/>
              <w:rPr>
                <w:rFonts w:ascii="Times New Roman"/>
                <w:sz w:val="16"/>
              </w:rPr>
            </w:pPr>
          </w:p>
        </w:tc>
        <w:tc>
          <w:tcPr>
            <w:tcW w:w="1246" w:type="dxa"/>
          </w:tcPr>
          <w:p w14:paraId="242A14F6" w14:textId="77777777" w:rsidR="008C56A3" w:rsidRDefault="008C56A3" w:rsidP="008C56A3">
            <w:pPr>
              <w:pStyle w:val="TableParagraph"/>
              <w:rPr>
                <w:rFonts w:ascii="Times New Roman"/>
                <w:sz w:val="16"/>
              </w:rPr>
            </w:pPr>
          </w:p>
        </w:tc>
      </w:tr>
      <w:tr w:rsidR="008C56A3" w14:paraId="4F8C95A1" w14:textId="77777777" w:rsidTr="008C56A3">
        <w:trPr>
          <w:trHeight w:val="224"/>
        </w:trPr>
        <w:tc>
          <w:tcPr>
            <w:tcW w:w="866" w:type="dxa"/>
          </w:tcPr>
          <w:p w14:paraId="3C30938D" w14:textId="77777777" w:rsidR="008C56A3" w:rsidRDefault="008C56A3" w:rsidP="008C56A3">
            <w:pPr>
              <w:pStyle w:val="TableParagraph"/>
              <w:rPr>
                <w:rFonts w:ascii="Times New Roman"/>
                <w:sz w:val="16"/>
              </w:rPr>
            </w:pPr>
          </w:p>
        </w:tc>
        <w:tc>
          <w:tcPr>
            <w:tcW w:w="1030" w:type="dxa"/>
          </w:tcPr>
          <w:p w14:paraId="2E995F11" w14:textId="77777777" w:rsidR="008C56A3" w:rsidRDefault="008C56A3" w:rsidP="008C56A3">
            <w:pPr>
              <w:pStyle w:val="TableParagraph"/>
              <w:rPr>
                <w:rFonts w:ascii="Times New Roman"/>
                <w:sz w:val="16"/>
              </w:rPr>
            </w:pPr>
          </w:p>
        </w:tc>
        <w:tc>
          <w:tcPr>
            <w:tcW w:w="3195" w:type="dxa"/>
          </w:tcPr>
          <w:p w14:paraId="4CE0D6A8"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BLANCO</w:t>
            </w:r>
          </w:p>
        </w:tc>
        <w:tc>
          <w:tcPr>
            <w:tcW w:w="1421" w:type="dxa"/>
          </w:tcPr>
          <w:p w14:paraId="6897CFCF"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230C1DCE" w14:textId="77777777" w:rsidR="008C56A3" w:rsidRDefault="008C56A3" w:rsidP="008C56A3">
            <w:pPr>
              <w:pStyle w:val="TableParagraph"/>
              <w:spacing w:before="3" w:line="201" w:lineRule="exact"/>
              <w:ind w:right="12"/>
              <w:jc w:val="right"/>
              <w:rPr>
                <w:sz w:val="18"/>
              </w:rPr>
            </w:pPr>
            <w:r>
              <w:rPr>
                <w:spacing w:val="-4"/>
                <w:w w:val="105"/>
                <w:sz w:val="18"/>
              </w:rPr>
              <w:t>0,29</w:t>
            </w:r>
          </w:p>
        </w:tc>
        <w:tc>
          <w:tcPr>
            <w:tcW w:w="948" w:type="dxa"/>
          </w:tcPr>
          <w:p w14:paraId="22E02701" w14:textId="77777777" w:rsidR="008C56A3" w:rsidRDefault="008C56A3" w:rsidP="008C56A3">
            <w:pPr>
              <w:pStyle w:val="TableParagraph"/>
              <w:rPr>
                <w:rFonts w:ascii="Times New Roman"/>
                <w:sz w:val="16"/>
              </w:rPr>
            </w:pPr>
          </w:p>
        </w:tc>
        <w:tc>
          <w:tcPr>
            <w:tcW w:w="1246" w:type="dxa"/>
          </w:tcPr>
          <w:p w14:paraId="0C450990" w14:textId="77777777" w:rsidR="008C56A3" w:rsidRDefault="008C56A3" w:rsidP="008C56A3">
            <w:pPr>
              <w:pStyle w:val="TableParagraph"/>
              <w:rPr>
                <w:rFonts w:ascii="Times New Roman"/>
                <w:sz w:val="16"/>
              </w:rPr>
            </w:pPr>
          </w:p>
        </w:tc>
      </w:tr>
      <w:tr w:rsidR="008C56A3" w14:paraId="2F45ABC2" w14:textId="77777777" w:rsidTr="008C56A3">
        <w:trPr>
          <w:trHeight w:val="224"/>
        </w:trPr>
        <w:tc>
          <w:tcPr>
            <w:tcW w:w="866" w:type="dxa"/>
          </w:tcPr>
          <w:p w14:paraId="5F5523CB" w14:textId="77777777" w:rsidR="008C56A3" w:rsidRDefault="008C56A3" w:rsidP="008C56A3">
            <w:pPr>
              <w:pStyle w:val="TableParagraph"/>
              <w:rPr>
                <w:rFonts w:ascii="Times New Roman"/>
                <w:sz w:val="16"/>
              </w:rPr>
            </w:pPr>
          </w:p>
        </w:tc>
        <w:tc>
          <w:tcPr>
            <w:tcW w:w="1030" w:type="dxa"/>
          </w:tcPr>
          <w:p w14:paraId="604B0892" w14:textId="77777777" w:rsidR="008C56A3" w:rsidRDefault="008C56A3" w:rsidP="008C56A3">
            <w:pPr>
              <w:pStyle w:val="TableParagraph"/>
              <w:rPr>
                <w:rFonts w:ascii="Times New Roman"/>
                <w:sz w:val="16"/>
              </w:rPr>
            </w:pPr>
          </w:p>
        </w:tc>
        <w:tc>
          <w:tcPr>
            <w:tcW w:w="3195" w:type="dxa"/>
          </w:tcPr>
          <w:p w14:paraId="3994C379" w14:textId="77777777" w:rsidR="008C56A3" w:rsidRDefault="008C56A3" w:rsidP="008C56A3">
            <w:pPr>
              <w:pStyle w:val="TableParagraph"/>
              <w:rPr>
                <w:rFonts w:ascii="Times New Roman"/>
                <w:sz w:val="16"/>
              </w:rPr>
            </w:pPr>
          </w:p>
        </w:tc>
        <w:tc>
          <w:tcPr>
            <w:tcW w:w="1421" w:type="dxa"/>
          </w:tcPr>
          <w:p w14:paraId="1B1BCB28" w14:textId="77777777" w:rsidR="008C56A3" w:rsidRDefault="008C56A3" w:rsidP="008C56A3">
            <w:pPr>
              <w:pStyle w:val="TableParagraph"/>
              <w:rPr>
                <w:rFonts w:ascii="Times New Roman"/>
                <w:sz w:val="16"/>
              </w:rPr>
            </w:pPr>
          </w:p>
        </w:tc>
        <w:tc>
          <w:tcPr>
            <w:tcW w:w="1421" w:type="dxa"/>
          </w:tcPr>
          <w:p w14:paraId="144D7AFA" w14:textId="77777777" w:rsidR="008C56A3" w:rsidRDefault="008C56A3" w:rsidP="008C56A3">
            <w:pPr>
              <w:pStyle w:val="TableParagraph"/>
              <w:rPr>
                <w:rFonts w:ascii="Times New Roman"/>
                <w:sz w:val="16"/>
              </w:rPr>
            </w:pPr>
          </w:p>
        </w:tc>
        <w:tc>
          <w:tcPr>
            <w:tcW w:w="948" w:type="dxa"/>
          </w:tcPr>
          <w:p w14:paraId="7B737A32" w14:textId="77777777" w:rsidR="008C56A3" w:rsidRDefault="008C56A3" w:rsidP="008C56A3">
            <w:pPr>
              <w:pStyle w:val="TableParagraph"/>
              <w:rPr>
                <w:rFonts w:ascii="Times New Roman"/>
                <w:sz w:val="16"/>
              </w:rPr>
            </w:pPr>
          </w:p>
        </w:tc>
        <w:tc>
          <w:tcPr>
            <w:tcW w:w="1246" w:type="dxa"/>
          </w:tcPr>
          <w:p w14:paraId="1823C4E8" w14:textId="77777777" w:rsidR="008C56A3" w:rsidRDefault="008C56A3" w:rsidP="008C56A3">
            <w:pPr>
              <w:pStyle w:val="TableParagraph"/>
              <w:rPr>
                <w:rFonts w:ascii="Times New Roman"/>
                <w:sz w:val="16"/>
              </w:rPr>
            </w:pPr>
          </w:p>
        </w:tc>
      </w:tr>
      <w:tr w:rsidR="008C56A3" w14:paraId="2DA82252" w14:textId="77777777" w:rsidTr="008C56A3">
        <w:trPr>
          <w:trHeight w:val="224"/>
        </w:trPr>
        <w:tc>
          <w:tcPr>
            <w:tcW w:w="866" w:type="dxa"/>
          </w:tcPr>
          <w:p w14:paraId="1EDB0327" w14:textId="77777777" w:rsidR="008C56A3" w:rsidRDefault="008C56A3" w:rsidP="008C56A3">
            <w:pPr>
              <w:pStyle w:val="TableParagraph"/>
              <w:rPr>
                <w:rFonts w:ascii="Times New Roman"/>
                <w:sz w:val="16"/>
              </w:rPr>
            </w:pPr>
          </w:p>
        </w:tc>
        <w:tc>
          <w:tcPr>
            <w:tcW w:w="4225" w:type="dxa"/>
            <w:gridSpan w:val="2"/>
          </w:tcPr>
          <w:p w14:paraId="5314A231"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599F2663" w14:textId="77777777" w:rsidR="008C56A3" w:rsidRDefault="008C56A3" w:rsidP="008C56A3">
            <w:pPr>
              <w:pStyle w:val="TableParagraph"/>
              <w:rPr>
                <w:rFonts w:ascii="Times New Roman"/>
                <w:sz w:val="16"/>
              </w:rPr>
            </w:pPr>
          </w:p>
        </w:tc>
        <w:tc>
          <w:tcPr>
            <w:tcW w:w="1421" w:type="dxa"/>
          </w:tcPr>
          <w:p w14:paraId="49909615" w14:textId="77777777" w:rsidR="008C56A3" w:rsidRDefault="008C56A3" w:rsidP="008C56A3">
            <w:pPr>
              <w:pStyle w:val="TableParagraph"/>
              <w:rPr>
                <w:rFonts w:ascii="Times New Roman"/>
                <w:sz w:val="16"/>
              </w:rPr>
            </w:pPr>
          </w:p>
        </w:tc>
        <w:tc>
          <w:tcPr>
            <w:tcW w:w="948" w:type="dxa"/>
          </w:tcPr>
          <w:p w14:paraId="4ADA6F9B" w14:textId="77777777" w:rsidR="008C56A3" w:rsidRDefault="008C56A3" w:rsidP="008C56A3">
            <w:pPr>
              <w:pStyle w:val="TableParagraph"/>
              <w:rPr>
                <w:rFonts w:ascii="Times New Roman"/>
                <w:sz w:val="16"/>
              </w:rPr>
            </w:pPr>
          </w:p>
        </w:tc>
        <w:tc>
          <w:tcPr>
            <w:tcW w:w="1246" w:type="dxa"/>
          </w:tcPr>
          <w:p w14:paraId="38F86E31" w14:textId="77777777" w:rsidR="008C56A3" w:rsidRDefault="008C56A3" w:rsidP="008C56A3">
            <w:pPr>
              <w:pStyle w:val="TableParagraph"/>
              <w:rPr>
                <w:rFonts w:ascii="Times New Roman"/>
                <w:sz w:val="16"/>
              </w:rPr>
            </w:pPr>
          </w:p>
        </w:tc>
      </w:tr>
      <w:tr w:rsidR="008C56A3" w14:paraId="687E56EB" w14:textId="77777777" w:rsidTr="008C56A3">
        <w:trPr>
          <w:trHeight w:val="224"/>
        </w:trPr>
        <w:tc>
          <w:tcPr>
            <w:tcW w:w="866" w:type="dxa"/>
          </w:tcPr>
          <w:p w14:paraId="2639796F" w14:textId="77777777" w:rsidR="008C56A3" w:rsidRDefault="008C56A3" w:rsidP="008C56A3">
            <w:pPr>
              <w:pStyle w:val="TableParagraph"/>
              <w:rPr>
                <w:rFonts w:ascii="Times New Roman"/>
                <w:sz w:val="16"/>
              </w:rPr>
            </w:pPr>
          </w:p>
        </w:tc>
        <w:tc>
          <w:tcPr>
            <w:tcW w:w="1030" w:type="dxa"/>
            <w:shd w:val="clear" w:color="auto" w:fill="99CCFF"/>
          </w:tcPr>
          <w:p w14:paraId="05F46268"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B6FE369"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5E73EC6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040897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6E6DC4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19E1452" w14:textId="77777777" w:rsidR="008C56A3" w:rsidRDefault="008C56A3" w:rsidP="008C56A3">
            <w:pPr>
              <w:pStyle w:val="TableParagraph"/>
              <w:rPr>
                <w:rFonts w:ascii="Times New Roman"/>
                <w:sz w:val="16"/>
              </w:rPr>
            </w:pPr>
          </w:p>
        </w:tc>
      </w:tr>
      <w:tr w:rsidR="008C56A3" w14:paraId="1A069BD7" w14:textId="77777777" w:rsidTr="008C56A3">
        <w:trPr>
          <w:trHeight w:val="224"/>
        </w:trPr>
        <w:tc>
          <w:tcPr>
            <w:tcW w:w="866" w:type="dxa"/>
          </w:tcPr>
          <w:p w14:paraId="51D95A00" w14:textId="77777777" w:rsidR="008C56A3" w:rsidRDefault="008C56A3" w:rsidP="008C56A3">
            <w:pPr>
              <w:pStyle w:val="TableParagraph"/>
              <w:rPr>
                <w:rFonts w:ascii="Times New Roman"/>
                <w:sz w:val="16"/>
              </w:rPr>
            </w:pPr>
          </w:p>
        </w:tc>
        <w:tc>
          <w:tcPr>
            <w:tcW w:w="1030" w:type="dxa"/>
          </w:tcPr>
          <w:p w14:paraId="1A5E89AB" w14:textId="77777777" w:rsidR="008C56A3" w:rsidRDefault="008C56A3" w:rsidP="008C56A3">
            <w:pPr>
              <w:pStyle w:val="TableParagraph"/>
              <w:rPr>
                <w:rFonts w:ascii="Times New Roman"/>
                <w:sz w:val="16"/>
              </w:rPr>
            </w:pPr>
          </w:p>
        </w:tc>
        <w:tc>
          <w:tcPr>
            <w:tcW w:w="3195" w:type="dxa"/>
          </w:tcPr>
          <w:p w14:paraId="37D42C87" w14:textId="77777777" w:rsidR="008C56A3" w:rsidRDefault="008C56A3" w:rsidP="008C56A3">
            <w:pPr>
              <w:pStyle w:val="TableParagraph"/>
              <w:rPr>
                <w:rFonts w:ascii="Times New Roman"/>
                <w:sz w:val="16"/>
              </w:rPr>
            </w:pPr>
          </w:p>
        </w:tc>
        <w:tc>
          <w:tcPr>
            <w:tcW w:w="1421" w:type="dxa"/>
          </w:tcPr>
          <w:p w14:paraId="61BD14DA" w14:textId="77777777" w:rsidR="008C56A3" w:rsidRDefault="008C56A3" w:rsidP="008C56A3">
            <w:pPr>
              <w:pStyle w:val="TableParagraph"/>
              <w:rPr>
                <w:rFonts w:ascii="Times New Roman"/>
                <w:sz w:val="16"/>
              </w:rPr>
            </w:pPr>
          </w:p>
        </w:tc>
        <w:tc>
          <w:tcPr>
            <w:tcW w:w="1421" w:type="dxa"/>
          </w:tcPr>
          <w:p w14:paraId="2DD5D8EC" w14:textId="77777777" w:rsidR="008C56A3" w:rsidRDefault="008C56A3" w:rsidP="008C56A3">
            <w:pPr>
              <w:pStyle w:val="TableParagraph"/>
              <w:rPr>
                <w:rFonts w:ascii="Times New Roman"/>
                <w:sz w:val="16"/>
              </w:rPr>
            </w:pPr>
          </w:p>
        </w:tc>
        <w:tc>
          <w:tcPr>
            <w:tcW w:w="948" w:type="dxa"/>
          </w:tcPr>
          <w:p w14:paraId="7FEF9485" w14:textId="77777777" w:rsidR="008C56A3" w:rsidRDefault="008C56A3" w:rsidP="008C56A3">
            <w:pPr>
              <w:pStyle w:val="TableParagraph"/>
              <w:rPr>
                <w:rFonts w:ascii="Times New Roman"/>
                <w:sz w:val="16"/>
              </w:rPr>
            </w:pPr>
          </w:p>
        </w:tc>
        <w:tc>
          <w:tcPr>
            <w:tcW w:w="1246" w:type="dxa"/>
          </w:tcPr>
          <w:p w14:paraId="2521BAC3" w14:textId="77777777" w:rsidR="008C56A3" w:rsidRDefault="008C56A3" w:rsidP="008C56A3">
            <w:pPr>
              <w:pStyle w:val="TableParagraph"/>
              <w:rPr>
                <w:rFonts w:ascii="Times New Roman"/>
                <w:sz w:val="16"/>
              </w:rPr>
            </w:pPr>
          </w:p>
        </w:tc>
      </w:tr>
      <w:tr w:rsidR="008C56A3" w14:paraId="2513ACC1" w14:textId="77777777" w:rsidTr="008C56A3">
        <w:trPr>
          <w:trHeight w:val="224"/>
        </w:trPr>
        <w:tc>
          <w:tcPr>
            <w:tcW w:w="866" w:type="dxa"/>
          </w:tcPr>
          <w:p w14:paraId="0A954826" w14:textId="77777777" w:rsidR="008C56A3" w:rsidRDefault="008C56A3" w:rsidP="008C56A3">
            <w:pPr>
              <w:pStyle w:val="TableParagraph"/>
              <w:rPr>
                <w:rFonts w:ascii="Times New Roman"/>
                <w:sz w:val="16"/>
              </w:rPr>
            </w:pPr>
          </w:p>
        </w:tc>
        <w:tc>
          <w:tcPr>
            <w:tcW w:w="4225" w:type="dxa"/>
            <w:gridSpan w:val="2"/>
          </w:tcPr>
          <w:p w14:paraId="1BFD8065"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67336B12" w14:textId="77777777" w:rsidR="008C56A3" w:rsidRDefault="008C56A3" w:rsidP="008C56A3">
            <w:pPr>
              <w:pStyle w:val="TableParagraph"/>
              <w:rPr>
                <w:rFonts w:ascii="Times New Roman"/>
                <w:sz w:val="16"/>
              </w:rPr>
            </w:pPr>
          </w:p>
        </w:tc>
        <w:tc>
          <w:tcPr>
            <w:tcW w:w="1421" w:type="dxa"/>
          </w:tcPr>
          <w:p w14:paraId="3A9F7D36" w14:textId="77777777" w:rsidR="008C56A3" w:rsidRDefault="008C56A3" w:rsidP="008C56A3">
            <w:pPr>
              <w:pStyle w:val="TableParagraph"/>
              <w:rPr>
                <w:rFonts w:ascii="Times New Roman"/>
                <w:sz w:val="16"/>
              </w:rPr>
            </w:pPr>
          </w:p>
        </w:tc>
        <w:tc>
          <w:tcPr>
            <w:tcW w:w="948" w:type="dxa"/>
          </w:tcPr>
          <w:p w14:paraId="13935B22" w14:textId="77777777" w:rsidR="008C56A3" w:rsidRDefault="008C56A3" w:rsidP="008C56A3">
            <w:pPr>
              <w:pStyle w:val="TableParagraph"/>
              <w:rPr>
                <w:rFonts w:ascii="Times New Roman"/>
                <w:sz w:val="16"/>
              </w:rPr>
            </w:pPr>
          </w:p>
        </w:tc>
        <w:tc>
          <w:tcPr>
            <w:tcW w:w="1246" w:type="dxa"/>
          </w:tcPr>
          <w:p w14:paraId="171BEB04" w14:textId="77777777" w:rsidR="008C56A3" w:rsidRDefault="008C56A3" w:rsidP="008C56A3">
            <w:pPr>
              <w:pStyle w:val="TableParagraph"/>
              <w:rPr>
                <w:rFonts w:ascii="Times New Roman"/>
                <w:sz w:val="16"/>
              </w:rPr>
            </w:pPr>
          </w:p>
        </w:tc>
      </w:tr>
      <w:tr w:rsidR="008C56A3" w14:paraId="21D4FBDE" w14:textId="77777777" w:rsidTr="008C56A3">
        <w:trPr>
          <w:trHeight w:val="225"/>
        </w:trPr>
        <w:tc>
          <w:tcPr>
            <w:tcW w:w="866" w:type="dxa"/>
            <w:shd w:val="clear" w:color="auto" w:fill="66B1FF"/>
          </w:tcPr>
          <w:p w14:paraId="7ED739B5"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21CDCD8A"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F52F97A" w14:textId="77777777" w:rsidR="008C56A3" w:rsidRDefault="008C56A3" w:rsidP="008C56A3">
            <w:pPr>
              <w:pStyle w:val="TableParagraph"/>
              <w:rPr>
                <w:rFonts w:ascii="Times New Roman"/>
                <w:sz w:val="16"/>
              </w:rPr>
            </w:pPr>
          </w:p>
        </w:tc>
        <w:tc>
          <w:tcPr>
            <w:tcW w:w="1421" w:type="dxa"/>
            <w:shd w:val="clear" w:color="auto" w:fill="66B1FF"/>
          </w:tcPr>
          <w:p w14:paraId="5D39AF0F" w14:textId="77777777" w:rsidR="008C56A3" w:rsidRDefault="008C56A3" w:rsidP="008C56A3">
            <w:pPr>
              <w:pStyle w:val="TableParagraph"/>
              <w:rPr>
                <w:rFonts w:ascii="Times New Roman"/>
                <w:sz w:val="16"/>
              </w:rPr>
            </w:pPr>
          </w:p>
        </w:tc>
        <w:tc>
          <w:tcPr>
            <w:tcW w:w="948" w:type="dxa"/>
            <w:shd w:val="clear" w:color="auto" w:fill="66B1FF"/>
          </w:tcPr>
          <w:p w14:paraId="08FDC877" w14:textId="77777777" w:rsidR="008C56A3" w:rsidRDefault="008C56A3" w:rsidP="008C56A3">
            <w:pPr>
              <w:pStyle w:val="TableParagraph"/>
              <w:rPr>
                <w:rFonts w:ascii="Times New Roman"/>
                <w:sz w:val="16"/>
              </w:rPr>
            </w:pPr>
          </w:p>
        </w:tc>
        <w:tc>
          <w:tcPr>
            <w:tcW w:w="1246" w:type="dxa"/>
            <w:shd w:val="clear" w:color="auto" w:fill="66B1FF"/>
          </w:tcPr>
          <w:p w14:paraId="0B0033EF" w14:textId="77777777" w:rsidR="008C56A3" w:rsidRDefault="008C56A3" w:rsidP="008C56A3">
            <w:pPr>
              <w:pStyle w:val="TableParagraph"/>
              <w:rPr>
                <w:rFonts w:ascii="Times New Roman"/>
                <w:sz w:val="16"/>
              </w:rPr>
            </w:pPr>
          </w:p>
        </w:tc>
      </w:tr>
      <w:tr w:rsidR="008C56A3" w14:paraId="0F7633C9" w14:textId="77777777" w:rsidTr="008C56A3">
        <w:trPr>
          <w:trHeight w:val="224"/>
        </w:trPr>
        <w:tc>
          <w:tcPr>
            <w:tcW w:w="866" w:type="dxa"/>
          </w:tcPr>
          <w:p w14:paraId="02CF354A" w14:textId="77777777" w:rsidR="008C56A3" w:rsidRDefault="008C56A3" w:rsidP="008C56A3">
            <w:pPr>
              <w:pStyle w:val="TableParagraph"/>
              <w:rPr>
                <w:rFonts w:ascii="Times New Roman"/>
                <w:sz w:val="16"/>
              </w:rPr>
            </w:pPr>
          </w:p>
        </w:tc>
        <w:tc>
          <w:tcPr>
            <w:tcW w:w="1030" w:type="dxa"/>
            <w:shd w:val="clear" w:color="auto" w:fill="99CCFF"/>
          </w:tcPr>
          <w:p w14:paraId="623C0FDA"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35391256"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69814C8C"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06298D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18F0F6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84DE5CF" w14:textId="77777777" w:rsidR="008C56A3" w:rsidRDefault="008C56A3" w:rsidP="008C56A3">
            <w:pPr>
              <w:pStyle w:val="TableParagraph"/>
              <w:rPr>
                <w:rFonts w:ascii="Times New Roman"/>
                <w:sz w:val="16"/>
              </w:rPr>
            </w:pPr>
          </w:p>
        </w:tc>
      </w:tr>
      <w:tr w:rsidR="008C56A3" w14:paraId="4FC3D183" w14:textId="77777777" w:rsidTr="008C56A3">
        <w:trPr>
          <w:trHeight w:val="224"/>
        </w:trPr>
        <w:tc>
          <w:tcPr>
            <w:tcW w:w="866" w:type="dxa"/>
          </w:tcPr>
          <w:p w14:paraId="44AD4F15" w14:textId="77777777" w:rsidR="008C56A3" w:rsidRDefault="008C56A3" w:rsidP="008C56A3">
            <w:pPr>
              <w:pStyle w:val="TableParagraph"/>
              <w:rPr>
                <w:rFonts w:ascii="Times New Roman"/>
                <w:sz w:val="16"/>
              </w:rPr>
            </w:pPr>
          </w:p>
        </w:tc>
        <w:tc>
          <w:tcPr>
            <w:tcW w:w="1030" w:type="dxa"/>
          </w:tcPr>
          <w:p w14:paraId="47BFA0C9" w14:textId="77777777" w:rsidR="008C56A3" w:rsidRDefault="008C56A3" w:rsidP="008C56A3">
            <w:pPr>
              <w:pStyle w:val="TableParagraph"/>
              <w:rPr>
                <w:rFonts w:ascii="Times New Roman"/>
                <w:sz w:val="16"/>
              </w:rPr>
            </w:pPr>
          </w:p>
        </w:tc>
        <w:tc>
          <w:tcPr>
            <w:tcW w:w="3195" w:type="dxa"/>
          </w:tcPr>
          <w:p w14:paraId="1D8815CA"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08B8A6E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EE78818" w14:textId="77777777" w:rsidR="008C56A3" w:rsidRDefault="008C56A3" w:rsidP="008C56A3">
            <w:pPr>
              <w:pStyle w:val="TableParagraph"/>
              <w:spacing w:before="3" w:line="201" w:lineRule="exact"/>
              <w:ind w:right="12"/>
              <w:jc w:val="right"/>
              <w:rPr>
                <w:sz w:val="18"/>
              </w:rPr>
            </w:pPr>
            <w:r>
              <w:rPr>
                <w:spacing w:val="-5"/>
                <w:w w:val="105"/>
                <w:sz w:val="18"/>
              </w:rPr>
              <w:t>1,6</w:t>
            </w:r>
          </w:p>
        </w:tc>
        <w:tc>
          <w:tcPr>
            <w:tcW w:w="948" w:type="dxa"/>
          </w:tcPr>
          <w:p w14:paraId="035CBF96" w14:textId="77777777" w:rsidR="008C56A3" w:rsidRDefault="008C56A3" w:rsidP="008C56A3">
            <w:pPr>
              <w:pStyle w:val="TableParagraph"/>
              <w:rPr>
                <w:rFonts w:ascii="Times New Roman"/>
                <w:sz w:val="16"/>
              </w:rPr>
            </w:pPr>
          </w:p>
        </w:tc>
        <w:tc>
          <w:tcPr>
            <w:tcW w:w="1246" w:type="dxa"/>
          </w:tcPr>
          <w:p w14:paraId="182EA02E" w14:textId="77777777" w:rsidR="008C56A3" w:rsidRDefault="008C56A3" w:rsidP="008C56A3">
            <w:pPr>
              <w:pStyle w:val="TableParagraph"/>
              <w:rPr>
                <w:rFonts w:ascii="Times New Roman"/>
                <w:sz w:val="16"/>
              </w:rPr>
            </w:pPr>
          </w:p>
        </w:tc>
      </w:tr>
      <w:tr w:rsidR="008C56A3" w14:paraId="3EE1826E" w14:textId="77777777" w:rsidTr="008C56A3">
        <w:trPr>
          <w:trHeight w:val="224"/>
        </w:trPr>
        <w:tc>
          <w:tcPr>
            <w:tcW w:w="866" w:type="dxa"/>
          </w:tcPr>
          <w:p w14:paraId="26496F66" w14:textId="77777777" w:rsidR="008C56A3" w:rsidRDefault="008C56A3" w:rsidP="008C56A3">
            <w:pPr>
              <w:pStyle w:val="TableParagraph"/>
              <w:rPr>
                <w:rFonts w:ascii="Times New Roman"/>
                <w:sz w:val="16"/>
              </w:rPr>
            </w:pPr>
          </w:p>
        </w:tc>
        <w:tc>
          <w:tcPr>
            <w:tcW w:w="1030" w:type="dxa"/>
          </w:tcPr>
          <w:p w14:paraId="6A43699A" w14:textId="77777777" w:rsidR="008C56A3" w:rsidRDefault="008C56A3" w:rsidP="008C56A3">
            <w:pPr>
              <w:pStyle w:val="TableParagraph"/>
              <w:rPr>
                <w:rFonts w:ascii="Times New Roman"/>
                <w:sz w:val="16"/>
              </w:rPr>
            </w:pPr>
          </w:p>
        </w:tc>
        <w:tc>
          <w:tcPr>
            <w:tcW w:w="3195" w:type="dxa"/>
          </w:tcPr>
          <w:p w14:paraId="37373913" w14:textId="77777777" w:rsidR="008C56A3" w:rsidRDefault="008C56A3" w:rsidP="008C56A3">
            <w:pPr>
              <w:pStyle w:val="TableParagraph"/>
              <w:rPr>
                <w:rFonts w:ascii="Times New Roman"/>
                <w:sz w:val="16"/>
              </w:rPr>
            </w:pPr>
          </w:p>
        </w:tc>
        <w:tc>
          <w:tcPr>
            <w:tcW w:w="1421" w:type="dxa"/>
          </w:tcPr>
          <w:p w14:paraId="5C95589B" w14:textId="77777777" w:rsidR="008C56A3" w:rsidRDefault="008C56A3" w:rsidP="008C56A3">
            <w:pPr>
              <w:pStyle w:val="TableParagraph"/>
              <w:rPr>
                <w:rFonts w:ascii="Times New Roman"/>
                <w:sz w:val="16"/>
              </w:rPr>
            </w:pPr>
          </w:p>
        </w:tc>
        <w:tc>
          <w:tcPr>
            <w:tcW w:w="1421" w:type="dxa"/>
          </w:tcPr>
          <w:p w14:paraId="68750FD1" w14:textId="77777777" w:rsidR="008C56A3" w:rsidRDefault="008C56A3" w:rsidP="008C56A3">
            <w:pPr>
              <w:pStyle w:val="TableParagraph"/>
              <w:rPr>
                <w:rFonts w:ascii="Times New Roman"/>
                <w:sz w:val="16"/>
              </w:rPr>
            </w:pPr>
          </w:p>
        </w:tc>
        <w:tc>
          <w:tcPr>
            <w:tcW w:w="948" w:type="dxa"/>
          </w:tcPr>
          <w:p w14:paraId="6DECB923" w14:textId="77777777" w:rsidR="008C56A3" w:rsidRDefault="008C56A3" w:rsidP="008C56A3">
            <w:pPr>
              <w:pStyle w:val="TableParagraph"/>
              <w:rPr>
                <w:rFonts w:ascii="Times New Roman"/>
                <w:sz w:val="16"/>
              </w:rPr>
            </w:pPr>
          </w:p>
        </w:tc>
        <w:tc>
          <w:tcPr>
            <w:tcW w:w="1246" w:type="dxa"/>
          </w:tcPr>
          <w:p w14:paraId="2D87695B" w14:textId="77777777" w:rsidR="008C56A3" w:rsidRDefault="008C56A3" w:rsidP="008C56A3">
            <w:pPr>
              <w:pStyle w:val="TableParagraph"/>
              <w:rPr>
                <w:rFonts w:ascii="Times New Roman"/>
                <w:sz w:val="16"/>
              </w:rPr>
            </w:pPr>
          </w:p>
        </w:tc>
      </w:tr>
      <w:tr w:rsidR="008C56A3" w14:paraId="4D5192F0" w14:textId="77777777" w:rsidTr="008C56A3">
        <w:trPr>
          <w:trHeight w:val="224"/>
        </w:trPr>
        <w:tc>
          <w:tcPr>
            <w:tcW w:w="866" w:type="dxa"/>
          </w:tcPr>
          <w:p w14:paraId="6C557C8A" w14:textId="77777777" w:rsidR="008C56A3" w:rsidRDefault="008C56A3" w:rsidP="008C56A3">
            <w:pPr>
              <w:pStyle w:val="TableParagraph"/>
              <w:rPr>
                <w:rFonts w:ascii="Times New Roman"/>
                <w:sz w:val="16"/>
              </w:rPr>
            </w:pPr>
          </w:p>
        </w:tc>
        <w:tc>
          <w:tcPr>
            <w:tcW w:w="4225" w:type="dxa"/>
            <w:gridSpan w:val="2"/>
          </w:tcPr>
          <w:p w14:paraId="2697BE6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266F8002" w14:textId="77777777" w:rsidR="008C56A3" w:rsidRDefault="008C56A3" w:rsidP="008C56A3">
            <w:pPr>
              <w:pStyle w:val="TableParagraph"/>
              <w:rPr>
                <w:rFonts w:ascii="Times New Roman"/>
                <w:sz w:val="16"/>
              </w:rPr>
            </w:pPr>
          </w:p>
        </w:tc>
        <w:tc>
          <w:tcPr>
            <w:tcW w:w="1421" w:type="dxa"/>
          </w:tcPr>
          <w:p w14:paraId="1E8E8E5E" w14:textId="77777777" w:rsidR="008C56A3" w:rsidRDefault="008C56A3" w:rsidP="008C56A3">
            <w:pPr>
              <w:pStyle w:val="TableParagraph"/>
              <w:rPr>
                <w:rFonts w:ascii="Times New Roman"/>
                <w:sz w:val="16"/>
              </w:rPr>
            </w:pPr>
          </w:p>
        </w:tc>
        <w:tc>
          <w:tcPr>
            <w:tcW w:w="948" w:type="dxa"/>
          </w:tcPr>
          <w:p w14:paraId="5DF8641E" w14:textId="77777777" w:rsidR="008C56A3" w:rsidRDefault="008C56A3" w:rsidP="008C56A3">
            <w:pPr>
              <w:pStyle w:val="TableParagraph"/>
              <w:rPr>
                <w:rFonts w:ascii="Times New Roman"/>
                <w:sz w:val="16"/>
              </w:rPr>
            </w:pPr>
          </w:p>
        </w:tc>
        <w:tc>
          <w:tcPr>
            <w:tcW w:w="1246" w:type="dxa"/>
          </w:tcPr>
          <w:p w14:paraId="1D25C70A" w14:textId="77777777" w:rsidR="008C56A3" w:rsidRDefault="008C56A3" w:rsidP="008C56A3">
            <w:pPr>
              <w:pStyle w:val="TableParagraph"/>
              <w:rPr>
                <w:rFonts w:ascii="Times New Roman"/>
                <w:sz w:val="16"/>
              </w:rPr>
            </w:pPr>
          </w:p>
        </w:tc>
      </w:tr>
      <w:tr w:rsidR="008C56A3" w14:paraId="01503FFC" w14:textId="77777777" w:rsidTr="008C56A3">
        <w:trPr>
          <w:trHeight w:val="224"/>
        </w:trPr>
        <w:tc>
          <w:tcPr>
            <w:tcW w:w="866" w:type="dxa"/>
          </w:tcPr>
          <w:p w14:paraId="4D7EE5E4" w14:textId="77777777" w:rsidR="008C56A3" w:rsidRDefault="008C56A3" w:rsidP="008C56A3">
            <w:pPr>
              <w:pStyle w:val="TableParagraph"/>
              <w:rPr>
                <w:rFonts w:ascii="Times New Roman"/>
                <w:sz w:val="16"/>
              </w:rPr>
            </w:pPr>
          </w:p>
        </w:tc>
        <w:tc>
          <w:tcPr>
            <w:tcW w:w="1030" w:type="dxa"/>
            <w:shd w:val="clear" w:color="auto" w:fill="99CCFF"/>
          </w:tcPr>
          <w:p w14:paraId="18463A77"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93DAA84"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2DC3682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C7EECE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C53C3E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48FF253" w14:textId="77777777" w:rsidR="008C56A3" w:rsidRDefault="008C56A3" w:rsidP="008C56A3">
            <w:pPr>
              <w:pStyle w:val="TableParagraph"/>
              <w:rPr>
                <w:rFonts w:ascii="Times New Roman"/>
                <w:sz w:val="16"/>
              </w:rPr>
            </w:pPr>
          </w:p>
        </w:tc>
      </w:tr>
      <w:tr w:rsidR="008C56A3" w14:paraId="40E85335" w14:textId="77777777" w:rsidTr="008C56A3">
        <w:trPr>
          <w:trHeight w:val="224"/>
        </w:trPr>
        <w:tc>
          <w:tcPr>
            <w:tcW w:w="866" w:type="dxa"/>
          </w:tcPr>
          <w:p w14:paraId="7EB35440" w14:textId="77777777" w:rsidR="008C56A3" w:rsidRDefault="008C56A3" w:rsidP="008C56A3">
            <w:pPr>
              <w:pStyle w:val="TableParagraph"/>
              <w:rPr>
                <w:rFonts w:ascii="Times New Roman"/>
                <w:sz w:val="16"/>
              </w:rPr>
            </w:pPr>
          </w:p>
        </w:tc>
        <w:tc>
          <w:tcPr>
            <w:tcW w:w="1030" w:type="dxa"/>
          </w:tcPr>
          <w:p w14:paraId="40B413D0" w14:textId="77777777" w:rsidR="008C56A3" w:rsidRDefault="008C56A3" w:rsidP="008C56A3">
            <w:pPr>
              <w:pStyle w:val="TableParagraph"/>
              <w:rPr>
                <w:rFonts w:ascii="Times New Roman"/>
                <w:sz w:val="16"/>
              </w:rPr>
            </w:pPr>
          </w:p>
        </w:tc>
        <w:tc>
          <w:tcPr>
            <w:tcW w:w="3195" w:type="dxa"/>
          </w:tcPr>
          <w:p w14:paraId="5768DB9E"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6CBE1A0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3FA8D3C" w14:textId="77777777" w:rsidR="008C56A3" w:rsidRDefault="008C56A3" w:rsidP="008C56A3">
            <w:pPr>
              <w:pStyle w:val="TableParagraph"/>
              <w:spacing w:before="3" w:line="201" w:lineRule="exact"/>
              <w:ind w:right="12"/>
              <w:jc w:val="right"/>
              <w:rPr>
                <w:sz w:val="18"/>
              </w:rPr>
            </w:pPr>
            <w:r>
              <w:rPr>
                <w:spacing w:val="-5"/>
                <w:w w:val="105"/>
                <w:sz w:val="18"/>
              </w:rPr>
              <w:t>1,1</w:t>
            </w:r>
          </w:p>
        </w:tc>
        <w:tc>
          <w:tcPr>
            <w:tcW w:w="948" w:type="dxa"/>
          </w:tcPr>
          <w:p w14:paraId="4E092444" w14:textId="77777777" w:rsidR="008C56A3" w:rsidRDefault="008C56A3" w:rsidP="008C56A3">
            <w:pPr>
              <w:pStyle w:val="TableParagraph"/>
              <w:rPr>
                <w:rFonts w:ascii="Times New Roman"/>
                <w:sz w:val="16"/>
              </w:rPr>
            </w:pPr>
          </w:p>
        </w:tc>
        <w:tc>
          <w:tcPr>
            <w:tcW w:w="1246" w:type="dxa"/>
          </w:tcPr>
          <w:p w14:paraId="4FC12D01" w14:textId="77777777" w:rsidR="008C56A3" w:rsidRDefault="008C56A3" w:rsidP="008C56A3">
            <w:pPr>
              <w:pStyle w:val="TableParagraph"/>
              <w:rPr>
                <w:rFonts w:ascii="Times New Roman"/>
                <w:sz w:val="16"/>
              </w:rPr>
            </w:pPr>
          </w:p>
        </w:tc>
      </w:tr>
      <w:tr w:rsidR="008C56A3" w14:paraId="7D7AEE4C" w14:textId="77777777" w:rsidTr="008C56A3">
        <w:trPr>
          <w:trHeight w:val="224"/>
        </w:trPr>
        <w:tc>
          <w:tcPr>
            <w:tcW w:w="866" w:type="dxa"/>
          </w:tcPr>
          <w:p w14:paraId="2BCCFBE9" w14:textId="77777777" w:rsidR="008C56A3" w:rsidRDefault="008C56A3" w:rsidP="008C56A3">
            <w:pPr>
              <w:pStyle w:val="TableParagraph"/>
              <w:rPr>
                <w:rFonts w:ascii="Times New Roman"/>
                <w:sz w:val="16"/>
              </w:rPr>
            </w:pPr>
          </w:p>
        </w:tc>
        <w:tc>
          <w:tcPr>
            <w:tcW w:w="1030" w:type="dxa"/>
          </w:tcPr>
          <w:p w14:paraId="71E8E372" w14:textId="77777777" w:rsidR="008C56A3" w:rsidRDefault="008C56A3" w:rsidP="008C56A3">
            <w:pPr>
              <w:pStyle w:val="TableParagraph"/>
              <w:rPr>
                <w:rFonts w:ascii="Times New Roman"/>
                <w:sz w:val="16"/>
              </w:rPr>
            </w:pPr>
          </w:p>
        </w:tc>
        <w:tc>
          <w:tcPr>
            <w:tcW w:w="3195" w:type="dxa"/>
          </w:tcPr>
          <w:p w14:paraId="0E6A8966" w14:textId="77777777" w:rsidR="008C56A3" w:rsidRDefault="008C56A3" w:rsidP="008C56A3">
            <w:pPr>
              <w:pStyle w:val="TableParagraph"/>
              <w:rPr>
                <w:rFonts w:ascii="Times New Roman"/>
                <w:sz w:val="16"/>
              </w:rPr>
            </w:pPr>
          </w:p>
        </w:tc>
        <w:tc>
          <w:tcPr>
            <w:tcW w:w="1421" w:type="dxa"/>
          </w:tcPr>
          <w:p w14:paraId="2825C0A2" w14:textId="77777777" w:rsidR="008C56A3" w:rsidRDefault="008C56A3" w:rsidP="008C56A3">
            <w:pPr>
              <w:pStyle w:val="TableParagraph"/>
              <w:rPr>
                <w:rFonts w:ascii="Times New Roman"/>
                <w:sz w:val="16"/>
              </w:rPr>
            </w:pPr>
          </w:p>
        </w:tc>
        <w:tc>
          <w:tcPr>
            <w:tcW w:w="1421" w:type="dxa"/>
          </w:tcPr>
          <w:p w14:paraId="4B5BD1A1" w14:textId="77777777" w:rsidR="008C56A3" w:rsidRDefault="008C56A3" w:rsidP="008C56A3">
            <w:pPr>
              <w:pStyle w:val="TableParagraph"/>
              <w:rPr>
                <w:rFonts w:ascii="Times New Roman"/>
                <w:sz w:val="16"/>
              </w:rPr>
            </w:pPr>
          </w:p>
        </w:tc>
        <w:tc>
          <w:tcPr>
            <w:tcW w:w="948" w:type="dxa"/>
          </w:tcPr>
          <w:p w14:paraId="1C85F1F8" w14:textId="77777777" w:rsidR="008C56A3" w:rsidRDefault="008C56A3" w:rsidP="008C56A3">
            <w:pPr>
              <w:pStyle w:val="TableParagraph"/>
              <w:rPr>
                <w:rFonts w:ascii="Times New Roman"/>
                <w:sz w:val="16"/>
              </w:rPr>
            </w:pPr>
          </w:p>
        </w:tc>
        <w:tc>
          <w:tcPr>
            <w:tcW w:w="1246" w:type="dxa"/>
          </w:tcPr>
          <w:p w14:paraId="59A080D2" w14:textId="77777777" w:rsidR="008C56A3" w:rsidRDefault="008C56A3" w:rsidP="008C56A3">
            <w:pPr>
              <w:pStyle w:val="TableParagraph"/>
              <w:rPr>
                <w:rFonts w:ascii="Times New Roman"/>
                <w:sz w:val="16"/>
              </w:rPr>
            </w:pPr>
          </w:p>
        </w:tc>
      </w:tr>
      <w:tr w:rsidR="008C56A3" w14:paraId="3F1B4D0C" w14:textId="77777777" w:rsidTr="008C56A3">
        <w:trPr>
          <w:trHeight w:val="224"/>
        </w:trPr>
        <w:tc>
          <w:tcPr>
            <w:tcW w:w="866" w:type="dxa"/>
          </w:tcPr>
          <w:p w14:paraId="7014DD08" w14:textId="77777777" w:rsidR="008C56A3" w:rsidRDefault="008C56A3" w:rsidP="008C56A3">
            <w:pPr>
              <w:pStyle w:val="TableParagraph"/>
              <w:rPr>
                <w:rFonts w:ascii="Times New Roman"/>
                <w:sz w:val="16"/>
              </w:rPr>
            </w:pPr>
          </w:p>
        </w:tc>
        <w:tc>
          <w:tcPr>
            <w:tcW w:w="4225" w:type="dxa"/>
            <w:gridSpan w:val="2"/>
          </w:tcPr>
          <w:p w14:paraId="6B706CD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530BAA4D" w14:textId="77777777" w:rsidR="008C56A3" w:rsidRDefault="008C56A3" w:rsidP="008C56A3">
            <w:pPr>
              <w:pStyle w:val="TableParagraph"/>
              <w:rPr>
                <w:rFonts w:ascii="Times New Roman"/>
                <w:sz w:val="16"/>
              </w:rPr>
            </w:pPr>
          </w:p>
        </w:tc>
        <w:tc>
          <w:tcPr>
            <w:tcW w:w="1421" w:type="dxa"/>
          </w:tcPr>
          <w:p w14:paraId="0191291D" w14:textId="77777777" w:rsidR="008C56A3" w:rsidRDefault="008C56A3" w:rsidP="008C56A3">
            <w:pPr>
              <w:pStyle w:val="TableParagraph"/>
              <w:rPr>
                <w:rFonts w:ascii="Times New Roman"/>
                <w:sz w:val="16"/>
              </w:rPr>
            </w:pPr>
          </w:p>
        </w:tc>
        <w:tc>
          <w:tcPr>
            <w:tcW w:w="948" w:type="dxa"/>
          </w:tcPr>
          <w:p w14:paraId="38E2E88B" w14:textId="77777777" w:rsidR="008C56A3" w:rsidRDefault="008C56A3" w:rsidP="008C56A3">
            <w:pPr>
              <w:pStyle w:val="TableParagraph"/>
              <w:rPr>
                <w:rFonts w:ascii="Times New Roman"/>
                <w:sz w:val="16"/>
              </w:rPr>
            </w:pPr>
          </w:p>
        </w:tc>
        <w:tc>
          <w:tcPr>
            <w:tcW w:w="1246" w:type="dxa"/>
          </w:tcPr>
          <w:p w14:paraId="74000060" w14:textId="77777777" w:rsidR="008C56A3" w:rsidRDefault="008C56A3" w:rsidP="008C56A3">
            <w:pPr>
              <w:pStyle w:val="TableParagraph"/>
              <w:rPr>
                <w:rFonts w:ascii="Times New Roman"/>
                <w:sz w:val="16"/>
              </w:rPr>
            </w:pPr>
          </w:p>
        </w:tc>
      </w:tr>
      <w:tr w:rsidR="008C56A3" w14:paraId="6DF58AB1" w14:textId="77777777" w:rsidTr="008C56A3">
        <w:trPr>
          <w:trHeight w:val="224"/>
        </w:trPr>
        <w:tc>
          <w:tcPr>
            <w:tcW w:w="866" w:type="dxa"/>
          </w:tcPr>
          <w:p w14:paraId="1567AE0A" w14:textId="77777777" w:rsidR="008C56A3" w:rsidRDefault="008C56A3" w:rsidP="008C56A3">
            <w:pPr>
              <w:pStyle w:val="TableParagraph"/>
              <w:rPr>
                <w:rFonts w:ascii="Times New Roman"/>
                <w:sz w:val="16"/>
              </w:rPr>
            </w:pPr>
          </w:p>
        </w:tc>
        <w:tc>
          <w:tcPr>
            <w:tcW w:w="1030" w:type="dxa"/>
            <w:shd w:val="clear" w:color="auto" w:fill="99CCFF"/>
          </w:tcPr>
          <w:p w14:paraId="458C5F98"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353C194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5DA237BE"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33415F66" w14:textId="77777777" w:rsidR="008C56A3" w:rsidRDefault="008C56A3" w:rsidP="008C56A3">
            <w:pPr>
              <w:pStyle w:val="TableParagraph"/>
              <w:rPr>
                <w:rFonts w:ascii="Times New Roman"/>
                <w:sz w:val="16"/>
              </w:rPr>
            </w:pPr>
          </w:p>
        </w:tc>
      </w:tr>
      <w:tr w:rsidR="008C56A3" w14:paraId="6725E5C8" w14:textId="77777777" w:rsidTr="008C56A3">
        <w:trPr>
          <w:trHeight w:val="224"/>
        </w:trPr>
        <w:tc>
          <w:tcPr>
            <w:tcW w:w="866" w:type="dxa"/>
          </w:tcPr>
          <w:p w14:paraId="7FD6A2CE" w14:textId="77777777" w:rsidR="008C56A3" w:rsidRDefault="008C56A3" w:rsidP="008C56A3">
            <w:pPr>
              <w:pStyle w:val="TableParagraph"/>
              <w:rPr>
                <w:rFonts w:ascii="Times New Roman"/>
                <w:sz w:val="16"/>
              </w:rPr>
            </w:pPr>
          </w:p>
        </w:tc>
        <w:tc>
          <w:tcPr>
            <w:tcW w:w="1030" w:type="dxa"/>
            <w:shd w:val="clear" w:color="auto" w:fill="99CCFF"/>
          </w:tcPr>
          <w:p w14:paraId="6830B870"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3020876A"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6AF7C878" w14:textId="77777777" w:rsidR="008C56A3" w:rsidRDefault="008C56A3" w:rsidP="008C56A3">
            <w:pPr>
              <w:pStyle w:val="TableParagraph"/>
              <w:rPr>
                <w:rFonts w:ascii="Times New Roman"/>
                <w:sz w:val="16"/>
              </w:rPr>
            </w:pPr>
          </w:p>
        </w:tc>
        <w:tc>
          <w:tcPr>
            <w:tcW w:w="1421" w:type="dxa"/>
            <w:shd w:val="clear" w:color="auto" w:fill="99CCFF"/>
          </w:tcPr>
          <w:p w14:paraId="3ED29110" w14:textId="77777777" w:rsidR="008C56A3" w:rsidRDefault="008C56A3" w:rsidP="008C56A3">
            <w:pPr>
              <w:pStyle w:val="TableParagraph"/>
              <w:rPr>
                <w:rFonts w:ascii="Times New Roman"/>
                <w:sz w:val="16"/>
              </w:rPr>
            </w:pPr>
          </w:p>
        </w:tc>
        <w:tc>
          <w:tcPr>
            <w:tcW w:w="948" w:type="dxa"/>
            <w:shd w:val="clear" w:color="auto" w:fill="99CCFF"/>
          </w:tcPr>
          <w:p w14:paraId="2F13FB30"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2C983B41" w14:textId="77777777" w:rsidR="008C56A3" w:rsidRDefault="008C56A3" w:rsidP="008C56A3">
            <w:pPr>
              <w:pStyle w:val="TableParagraph"/>
              <w:rPr>
                <w:rFonts w:ascii="Times New Roman"/>
                <w:sz w:val="16"/>
              </w:rPr>
            </w:pPr>
          </w:p>
        </w:tc>
      </w:tr>
      <w:tr w:rsidR="008C56A3" w14:paraId="0359FE74" w14:textId="77777777" w:rsidTr="008C56A3">
        <w:trPr>
          <w:trHeight w:val="224"/>
        </w:trPr>
        <w:tc>
          <w:tcPr>
            <w:tcW w:w="866" w:type="dxa"/>
            <w:shd w:val="clear" w:color="auto" w:fill="66B1FF"/>
          </w:tcPr>
          <w:p w14:paraId="33ED1A33"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2A12E9A0"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32996376" w14:textId="77777777" w:rsidR="008C56A3" w:rsidRDefault="008C56A3" w:rsidP="008C56A3">
            <w:pPr>
              <w:pStyle w:val="TableParagraph"/>
              <w:rPr>
                <w:rFonts w:ascii="Times New Roman"/>
                <w:sz w:val="16"/>
              </w:rPr>
            </w:pPr>
          </w:p>
        </w:tc>
        <w:tc>
          <w:tcPr>
            <w:tcW w:w="1421" w:type="dxa"/>
            <w:shd w:val="clear" w:color="auto" w:fill="66B1FF"/>
          </w:tcPr>
          <w:p w14:paraId="41897285" w14:textId="77777777" w:rsidR="008C56A3" w:rsidRDefault="008C56A3" w:rsidP="008C56A3">
            <w:pPr>
              <w:pStyle w:val="TableParagraph"/>
              <w:rPr>
                <w:rFonts w:ascii="Times New Roman"/>
                <w:sz w:val="16"/>
              </w:rPr>
            </w:pPr>
          </w:p>
        </w:tc>
        <w:tc>
          <w:tcPr>
            <w:tcW w:w="948" w:type="dxa"/>
            <w:shd w:val="clear" w:color="auto" w:fill="66B1FF"/>
          </w:tcPr>
          <w:p w14:paraId="50FB2B30" w14:textId="77777777" w:rsidR="008C56A3" w:rsidRDefault="008C56A3" w:rsidP="008C56A3">
            <w:pPr>
              <w:pStyle w:val="TableParagraph"/>
              <w:rPr>
                <w:rFonts w:ascii="Times New Roman"/>
                <w:sz w:val="16"/>
              </w:rPr>
            </w:pPr>
          </w:p>
        </w:tc>
        <w:tc>
          <w:tcPr>
            <w:tcW w:w="1246" w:type="dxa"/>
            <w:shd w:val="clear" w:color="auto" w:fill="66B1FF"/>
          </w:tcPr>
          <w:p w14:paraId="4EB4A63B" w14:textId="77777777" w:rsidR="008C56A3" w:rsidRDefault="008C56A3" w:rsidP="008C56A3">
            <w:pPr>
              <w:pStyle w:val="TableParagraph"/>
              <w:rPr>
                <w:rFonts w:ascii="Times New Roman"/>
                <w:sz w:val="16"/>
              </w:rPr>
            </w:pPr>
          </w:p>
        </w:tc>
      </w:tr>
      <w:tr w:rsidR="008C56A3" w14:paraId="2D00570B" w14:textId="77777777" w:rsidTr="008C56A3">
        <w:trPr>
          <w:trHeight w:val="225"/>
        </w:trPr>
        <w:tc>
          <w:tcPr>
            <w:tcW w:w="866" w:type="dxa"/>
          </w:tcPr>
          <w:p w14:paraId="2E835387" w14:textId="77777777" w:rsidR="008C56A3" w:rsidRDefault="008C56A3" w:rsidP="008C56A3">
            <w:pPr>
              <w:pStyle w:val="TableParagraph"/>
              <w:rPr>
                <w:rFonts w:ascii="Times New Roman"/>
                <w:sz w:val="16"/>
              </w:rPr>
            </w:pPr>
          </w:p>
        </w:tc>
        <w:tc>
          <w:tcPr>
            <w:tcW w:w="1030" w:type="dxa"/>
            <w:shd w:val="clear" w:color="auto" w:fill="99CCFF"/>
          </w:tcPr>
          <w:p w14:paraId="7F281C09"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40C875BD"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65599FDC"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3A56B0B6"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2AC5FE46"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08B89A33" w14:textId="77777777" w:rsidR="008C56A3" w:rsidRDefault="008C56A3" w:rsidP="008C56A3">
            <w:pPr>
              <w:pStyle w:val="TableParagraph"/>
              <w:rPr>
                <w:rFonts w:ascii="Times New Roman"/>
                <w:sz w:val="16"/>
              </w:rPr>
            </w:pPr>
          </w:p>
        </w:tc>
      </w:tr>
      <w:tr w:rsidR="008C56A3" w14:paraId="1D3EBA1F" w14:textId="77777777" w:rsidTr="008C56A3">
        <w:trPr>
          <w:trHeight w:val="224"/>
        </w:trPr>
        <w:tc>
          <w:tcPr>
            <w:tcW w:w="866" w:type="dxa"/>
          </w:tcPr>
          <w:p w14:paraId="01180389" w14:textId="77777777" w:rsidR="008C56A3" w:rsidRDefault="008C56A3" w:rsidP="008C56A3">
            <w:pPr>
              <w:pStyle w:val="TableParagraph"/>
              <w:rPr>
                <w:rFonts w:ascii="Times New Roman"/>
                <w:sz w:val="16"/>
              </w:rPr>
            </w:pPr>
          </w:p>
        </w:tc>
        <w:tc>
          <w:tcPr>
            <w:tcW w:w="1030" w:type="dxa"/>
          </w:tcPr>
          <w:p w14:paraId="114C5DA3" w14:textId="77777777" w:rsidR="008C56A3" w:rsidRDefault="008C56A3" w:rsidP="008C56A3">
            <w:pPr>
              <w:pStyle w:val="TableParagraph"/>
              <w:rPr>
                <w:rFonts w:ascii="Times New Roman"/>
                <w:sz w:val="16"/>
              </w:rPr>
            </w:pPr>
          </w:p>
        </w:tc>
        <w:tc>
          <w:tcPr>
            <w:tcW w:w="3195" w:type="dxa"/>
          </w:tcPr>
          <w:p w14:paraId="39B0F8E7" w14:textId="77777777" w:rsidR="008C56A3" w:rsidRDefault="008C56A3" w:rsidP="008C56A3">
            <w:pPr>
              <w:pStyle w:val="TableParagraph"/>
              <w:rPr>
                <w:rFonts w:ascii="Times New Roman"/>
                <w:sz w:val="16"/>
              </w:rPr>
            </w:pPr>
          </w:p>
        </w:tc>
        <w:tc>
          <w:tcPr>
            <w:tcW w:w="1421" w:type="dxa"/>
          </w:tcPr>
          <w:p w14:paraId="55498E38" w14:textId="77777777" w:rsidR="008C56A3" w:rsidRDefault="008C56A3" w:rsidP="008C56A3">
            <w:pPr>
              <w:pStyle w:val="TableParagraph"/>
              <w:rPr>
                <w:rFonts w:ascii="Times New Roman"/>
                <w:sz w:val="16"/>
              </w:rPr>
            </w:pPr>
          </w:p>
        </w:tc>
        <w:tc>
          <w:tcPr>
            <w:tcW w:w="1421" w:type="dxa"/>
          </w:tcPr>
          <w:p w14:paraId="01E1E9D7" w14:textId="77777777" w:rsidR="008C56A3" w:rsidRDefault="008C56A3" w:rsidP="008C56A3">
            <w:pPr>
              <w:pStyle w:val="TableParagraph"/>
              <w:rPr>
                <w:rFonts w:ascii="Times New Roman"/>
                <w:sz w:val="16"/>
              </w:rPr>
            </w:pPr>
          </w:p>
        </w:tc>
        <w:tc>
          <w:tcPr>
            <w:tcW w:w="948" w:type="dxa"/>
          </w:tcPr>
          <w:p w14:paraId="52D49B5F" w14:textId="77777777" w:rsidR="008C56A3" w:rsidRDefault="008C56A3" w:rsidP="008C56A3">
            <w:pPr>
              <w:pStyle w:val="TableParagraph"/>
              <w:rPr>
                <w:rFonts w:ascii="Times New Roman"/>
                <w:sz w:val="16"/>
              </w:rPr>
            </w:pPr>
          </w:p>
        </w:tc>
        <w:tc>
          <w:tcPr>
            <w:tcW w:w="1246" w:type="dxa"/>
          </w:tcPr>
          <w:p w14:paraId="4159632E" w14:textId="77777777" w:rsidR="008C56A3" w:rsidRDefault="008C56A3" w:rsidP="008C56A3">
            <w:pPr>
              <w:pStyle w:val="TableParagraph"/>
              <w:rPr>
                <w:rFonts w:ascii="Times New Roman"/>
                <w:sz w:val="16"/>
              </w:rPr>
            </w:pPr>
          </w:p>
        </w:tc>
      </w:tr>
      <w:tr w:rsidR="008C56A3" w14:paraId="5857D738" w14:textId="77777777" w:rsidTr="008C56A3">
        <w:trPr>
          <w:trHeight w:val="224"/>
        </w:trPr>
        <w:tc>
          <w:tcPr>
            <w:tcW w:w="866" w:type="dxa"/>
          </w:tcPr>
          <w:p w14:paraId="0A770C02" w14:textId="77777777" w:rsidR="008C56A3" w:rsidRDefault="008C56A3" w:rsidP="008C56A3">
            <w:pPr>
              <w:pStyle w:val="TableParagraph"/>
              <w:rPr>
                <w:rFonts w:ascii="Times New Roman"/>
                <w:sz w:val="16"/>
              </w:rPr>
            </w:pPr>
          </w:p>
        </w:tc>
        <w:tc>
          <w:tcPr>
            <w:tcW w:w="4225" w:type="dxa"/>
            <w:gridSpan w:val="2"/>
          </w:tcPr>
          <w:p w14:paraId="14146CEA"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EA30BB8" w14:textId="77777777" w:rsidR="008C56A3" w:rsidRDefault="008C56A3" w:rsidP="008C56A3">
            <w:pPr>
              <w:pStyle w:val="TableParagraph"/>
              <w:rPr>
                <w:rFonts w:ascii="Times New Roman"/>
                <w:sz w:val="16"/>
              </w:rPr>
            </w:pPr>
          </w:p>
        </w:tc>
        <w:tc>
          <w:tcPr>
            <w:tcW w:w="1421" w:type="dxa"/>
          </w:tcPr>
          <w:p w14:paraId="00059353" w14:textId="77777777" w:rsidR="008C56A3" w:rsidRDefault="008C56A3" w:rsidP="008C56A3">
            <w:pPr>
              <w:pStyle w:val="TableParagraph"/>
              <w:rPr>
                <w:rFonts w:ascii="Times New Roman"/>
                <w:sz w:val="16"/>
              </w:rPr>
            </w:pPr>
          </w:p>
        </w:tc>
        <w:tc>
          <w:tcPr>
            <w:tcW w:w="948" w:type="dxa"/>
          </w:tcPr>
          <w:p w14:paraId="70F185D4" w14:textId="77777777" w:rsidR="008C56A3" w:rsidRDefault="008C56A3" w:rsidP="008C56A3">
            <w:pPr>
              <w:pStyle w:val="TableParagraph"/>
              <w:rPr>
                <w:rFonts w:ascii="Times New Roman"/>
                <w:sz w:val="16"/>
              </w:rPr>
            </w:pPr>
          </w:p>
        </w:tc>
        <w:tc>
          <w:tcPr>
            <w:tcW w:w="1246" w:type="dxa"/>
          </w:tcPr>
          <w:p w14:paraId="7CA81C6F" w14:textId="77777777" w:rsidR="008C56A3" w:rsidRDefault="008C56A3" w:rsidP="008C56A3">
            <w:pPr>
              <w:pStyle w:val="TableParagraph"/>
              <w:rPr>
                <w:rFonts w:ascii="Times New Roman"/>
                <w:sz w:val="16"/>
              </w:rPr>
            </w:pPr>
          </w:p>
        </w:tc>
      </w:tr>
      <w:tr w:rsidR="008C56A3" w14:paraId="0E9C5CCD" w14:textId="77777777" w:rsidTr="008C56A3">
        <w:trPr>
          <w:trHeight w:val="224"/>
        </w:trPr>
        <w:tc>
          <w:tcPr>
            <w:tcW w:w="866" w:type="dxa"/>
          </w:tcPr>
          <w:p w14:paraId="3CE853CA" w14:textId="77777777" w:rsidR="008C56A3" w:rsidRDefault="008C56A3" w:rsidP="008C56A3">
            <w:pPr>
              <w:pStyle w:val="TableParagraph"/>
              <w:rPr>
                <w:rFonts w:ascii="Times New Roman"/>
                <w:sz w:val="16"/>
              </w:rPr>
            </w:pPr>
          </w:p>
        </w:tc>
        <w:tc>
          <w:tcPr>
            <w:tcW w:w="1030" w:type="dxa"/>
            <w:shd w:val="clear" w:color="auto" w:fill="99CCFF"/>
          </w:tcPr>
          <w:p w14:paraId="37E33B0F"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35D7DA7"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54AA22EB" w14:textId="77777777" w:rsidR="008C56A3" w:rsidRDefault="008C56A3" w:rsidP="008C56A3">
            <w:pPr>
              <w:pStyle w:val="TableParagraph"/>
              <w:rPr>
                <w:rFonts w:ascii="Times New Roman"/>
                <w:sz w:val="16"/>
              </w:rPr>
            </w:pPr>
          </w:p>
        </w:tc>
        <w:tc>
          <w:tcPr>
            <w:tcW w:w="1421" w:type="dxa"/>
            <w:shd w:val="clear" w:color="auto" w:fill="99CCFF"/>
          </w:tcPr>
          <w:p w14:paraId="1E0A7481" w14:textId="77777777" w:rsidR="008C56A3" w:rsidRDefault="008C56A3" w:rsidP="008C56A3">
            <w:pPr>
              <w:pStyle w:val="TableParagraph"/>
              <w:rPr>
                <w:rFonts w:ascii="Times New Roman"/>
                <w:sz w:val="16"/>
              </w:rPr>
            </w:pPr>
          </w:p>
        </w:tc>
        <w:tc>
          <w:tcPr>
            <w:tcW w:w="948" w:type="dxa"/>
            <w:shd w:val="clear" w:color="auto" w:fill="99CCFF"/>
          </w:tcPr>
          <w:p w14:paraId="12243841"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128EE2B8" w14:textId="77777777" w:rsidR="008C56A3" w:rsidRDefault="008C56A3" w:rsidP="008C56A3">
            <w:pPr>
              <w:pStyle w:val="TableParagraph"/>
              <w:rPr>
                <w:rFonts w:ascii="Times New Roman"/>
                <w:sz w:val="16"/>
              </w:rPr>
            </w:pPr>
          </w:p>
        </w:tc>
      </w:tr>
      <w:tr w:rsidR="008C56A3" w14:paraId="432F5CD7" w14:textId="77777777" w:rsidTr="008C56A3">
        <w:trPr>
          <w:trHeight w:val="224"/>
        </w:trPr>
        <w:tc>
          <w:tcPr>
            <w:tcW w:w="866" w:type="dxa"/>
            <w:shd w:val="clear" w:color="auto" w:fill="66B1FF"/>
          </w:tcPr>
          <w:p w14:paraId="1FA0E18B"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79F94664"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6B0E73AB" w14:textId="77777777" w:rsidR="008C56A3" w:rsidRDefault="008C56A3" w:rsidP="008C56A3">
            <w:pPr>
              <w:pStyle w:val="TableParagraph"/>
              <w:rPr>
                <w:rFonts w:ascii="Times New Roman"/>
                <w:sz w:val="16"/>
              </w:rPr>
            </w:pPr>
          </w:p>
        </w:tc>
        <w:tc>
          <w:tcPr>
            <w:tcW w:w="1421" w:type="dxa"/>
            <w:shd w:val="clear" w:color="auto" w:fill="66B1FF"/>
          </w:tcPr>
          <w:p w14:paraId="24786561" w14:textId="77777777" w:rsidR="008C56A3" w:rsidRDefault="008C56A3" w:rsidP="008C56A3">
            <w:pPr>
              <w:pStyle w:val="TableParagraph"/>
              <w:rPr>
                <w:rFonts w:ascii="Times New Roman"/>
                <w:sz w:val="16"/>
              </w:rPr>
            </w:pPr>
          </w:p>
        </w:tc>
        <w:tc>
          <w:tcPr>
            <w:tcW w:w="948" w:type="dxa"/>
            <w:shd w:val="clear" w:color="auto" w:fill="66B1FF"/>
          </w:tcPr>
          <w:p w14:paraId="39D5F043" w14:textId="77777777" w:rsidR="008C56A3" w:rsidRDefault="008C56A3" w:rsidP="008C56A3">
            <w:pPr>
              <w:pStyle w:val="TableParagraph"/>
              <w:rPr>
                <w:rFonts w:ascii="Times New Roman"/>
                <w:sz w:val="16"/>
              </w:rPr>
            </w:pPr>
          </w:p>
        </w:tc>
        <w:tc>
          <w:tcPr>
            <w:tcW w:w="1246" w:type="dxa"/>
            <w:shd w:val="clear" w:color="auto" w:fill="66B1FF"/>
          </w:tcPr>
          <w:p w14:paraId="5F6F12C1" w14:textId="77777777" w:rsidR="008C56A3" w:rsidRDefault="008C56A3" w:rsidP="008C56A3">
            <w:pPr>
              <w:pStyle w:val="TableParagraph"/>
              <w:rPr>
                <w:rFonts w:ascii="Times New Roman"/>
                <w:sz w:val="16"/>
              </w:rPr>
            </w:pPr>
          </w:p>
        </w:tc>
      </w:tr>
      <w:tr w:rsidR="008C56A3" w14:paraId="5080521A" w14:textId="77777777" w:rsidTr="008C56A3">
        <w:trPr>
          <w:trHeight w:val="224"/>
        </w:trPr>
        <w:tc>
          <w:tcPr>
            <w:tcW w:w="866" w:type="dxa"/>
          </w:tcPr>
          <w:p w14:paraId="0B097F12" w14:textId="77777777" w:rsidR="008C56A3" w:rsidRDefault="008C56A3" w:rsidP="008C56A3">
            <w:pPr>
              <w:pStyle w:val="TableParagraph"/>
              <w:rPr>
                <w:rFonts w:ascii="Times New Roman"/>
                <w:sz w:val="16"/>
              </w:rPr>
            </w:pPr>
          </w:p>
        </w:tc>
        <w:tc>
          <w:tcPr>
            <w:tcW w:w="1030" w:type="dxa"/>
            <w:shd w:val="clear" w:color="auto" w:fill="99CCFF"/>
          </w:tcPr>
          <w:p w14:paraId="065C9CA6"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9F24E3E"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4FB0745E" w14:textId="77777777" w:rsidR="008C56A3" w:rsidRDefault="008C56A3" w:rsidP="008C56A3">
            <w:pPr>
              <w:pStyle w:val="TableParagraph"/>
              <w:rPr>
                <w:rFonts w:ascii="Times New Roman"/>
                <w:sz w:val="16"/>
              </w:rPr>
            </w:pPr>
          </w:p>
        </w:tc>
        <w:tc>
          <w:tcPr>
            <w:tcW w:w="1421" w:type="dxa"/>
            <w:shd w:val="clear" w:color="auto" w:fill="99CCFF"/>
          </w:tcPr>
          <w:p w14:paraId="3F6D1DCE" w14:textId="77777777" w:rsidR="008C56A3" w:rsidRDefault="008C56A3" w:rsidP="008C56A3">
            <w:pPr>
              <w:pStyle w:val="TableParagraph"/>
              <w:rPr>
                <w:rFonts w:ascii="Times New Roman"/>
                <w:sz w:val="16"/>
              </w:rPr>
            </w:pPr>
          </w:p>
        </w:tc>
        <w:tc>
          <w:tcPr>
            <w:tcW w:w="948" w:type="dxa"/>
            <w:shd w:val="clear" w:color="auto" w:fill="99CCFF"/>
          </w:tcPr>
          <w:p w14:paraId="581D31A4"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73063731" w14:textId="77777777" w:rsidR="008C56A3" w:rsidRDefault="008C56A3" w:rsidP="008C56A3">
            <w:pPr>
              <w:pStyle w:val="TableParagraph"/>
              <w:rPr>
                <w:rFonts w:ascii="Times New Roman"/>
                <w:sz w:val="16"/>
              </w:rPr>
            </w:pPr>
          </w:p>
        </w:tc>
      </w:tr>
      <w:tr w:rsidR="008C56A3" w14:paraId="2DECF0B7" w14:textId="77777777" w:rsidTr="008C56A3">
        <w:trPr>
          <w:trHeight w:val="224"/>
        </w:trPr>
        <w:tc>
          <w:tcPr>
            <w:tcW w:w="866" w:type="dxa"/>
            <w:shd w:val="clear" w:color="auto" w:fill="66B1FF"/>
          </w:tcPr>
          <w:p w14:paraId="65DAA0A9"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0F525ED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660D4A13" w14:textId="77777777" w:rsidR="008C56A3" w:rsidRDefault="008C56A3" w:rsidP="008C56A3">
            <w:pPr>
              <w:pStyle w:val="TableParagraph"/>
              <w:rPr>
                <w:rFonts w:ascii="Times New Roman"/>
                <w:sz w:val="16"/>
              </w:rPr>
            </w:pPr>
          </w:p>
        </w:tc>
        <w:tc>
          <w:tcPr>
            <w:tcW w:w="1421" w:type="dxa"/>
            <w:shd w:val="clear" w:color="auto" w:fill="66B1FF"/>
          </w:tcPr>
          <w:p w14:paraId="26DFB14A" w14:textId="77777777" w:rsidR="008C56A3" w:rsidRDefault="008C56A3" w:rsidP="008C56A3">
            <w:pPr>
              <w:pStyle w:val="TableParagraph"/>
              <w:rPr>
                <w:rFonts w:ascii="Times New Roman"/>
                <w:sz w:val="16"/>
              </w:rPr>
            </w:pPr>
          </w:p>
        </w:tc>
        <w:tc>
          <w:tcPr>
            <w:tcW w:w="948" w:type="dxa"/>
            <w:shd w:val="clear" w:color="auto" w:fill="66B1FF"/>
          </w:tcPr>
          <w:p w14:paraId="6EA13D6B" w14:textId="77777777" w:rsidR="008C56A3" w:rsidRDefault="008C56A3" w:rsidP="008C56A3">
            <w:pPr>
              <w:pStyle w:val="TableParagraph"/>
              <w:rPr>
                <w:rFonts w:ascii="Times New Roman"/>
                <w:sz w:val="16"/>
              </w:rPr>
            </w:pPr>
          </w:p>
        </w:tc>
        <w:tc>
          <w:tcPr>
            <w:tcW w:w="1246" w:type="dxa"/>
            <w:shd w:val="clear" w:color="auto" w:fill="66B1FF"/>
          </w:tcPr>
          <w:p w14:paraId="3ABE3466" w14:textId="77777777" w:rsidR="008C56A3" w:rsidRDefault="008C56A3" w:rsidP="008C56A3">
            <w:pPr>
              <w:pStyle w:val="TableParagraph"/>
              <w:rPr>
                <w:rFonts w:ascii="Times New Roman"/>
                <w:sz w:val="16"/>
              </w:rPr>
            </w:pPr>
          </w:p>
        </w:tc>
      </w:tr>
      <w:tr w:rsidR="008C56A3" w14:paraId="122A9883" w14:textId="77777777" w:rsidTr="008C56A3">
        <w:trPr>
          <w:trHeight w:val="224"/>
        </w:trPr>
        <w:tc>
          <w:tcPr>
            <w:tcW w:w="866" w:type="dxa"/>
          </w:tcPr>
          <w:p w14:paraId="75DB7724" w14:textId="77777777" w:rsidR="008C56A3" w:rsidRDefault="008C56A3" w:rsidP="008C56A3">
            <w:pPr>
              <w:pStyle w:val="TableParagraph"/>
              <w:rPr>
                <w:rFonts w:ascii="Times New Roman"/>
                <w:sz w:val="16"/>
              </w:rPr>
            </w:pPr>
          </w:p>
        </w:tc>
        <w:tc>
          <w:tcPr>
            <w:tcW w:w="1030" w:type="dxa"/>
            <w:shd w:val="clear" w:color="auto" w:fill="99CCFF"/>
          </w:tcPr>
          <w:p w14:paraId="7F769809"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03B38A22"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19C6ED61" w14:textId="77777777" w:rsidR="008C56A3" w:rsidRDefault="008C56A3" w:rsidP="008C56A3">
            <w:pPr>
              <w:pStyle w:val="TableParagraph"/>
              <w:rPr>
                <w:rFonts w:ascii="Times New Roman"/>
                <w:sz w:val="16"/>
              </w:rPr>
            </w:pPr>
          </w:p>
        </w:tc>
        <w:tc>
          <w:tcPr>
            <w:tcW w:w="1421" w:type="dxa"/>
            <w:shd w:val="clear" w:color="auto" w:fill="99CCFF"/>
          </w:tcPr>
          <w:p w14:paraId="7F8D7076" w14:textId="77777777" w:rsidR="008C56A3" w:rsidRDefault="008C56A3" w:rsidP="008C56A3">
            <w:pPr>
              <w:pStyle w:val="TableParagraph"/>
              <w:rPr>
                <w:rFonts w:ascii="Times New Roman"/>
                <w:sz w:val="16"/>
              </w:rPr>
            </w:pPr>
          </w:p>
        </w:tc>
        <w:tc>
          <w:tcPr>
            <w:tcW w:w="948" w:type="dxa"/>
            <w:shd w:val="clear" w:color="auto" w:fill="99CCFF"/>
          </w:tcPr>
          <w:p w14:paraId="702050FB"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22CF9F9A" w14:textId="77777777" w:rsidR="008C56A3" w:rsidRDefault="008C56A3" w:rsidP="008C56A3">
            <w:pPr>
              <w:pStyle w:val="TableParagraph"/>
              <w:rPr>
                <w:rFonts w:ascii="Times New Roman"/>
                <w:sz w:val="16"/>
              </w:rPr>
            </w:pPr>
          </w:p>
        </w:tc>
      </w:tr>
      <w:tr w:rsidR="008C56A3" w14:paraId="1BCF0903" w14:textId="77777777" w:rsidTr="008C56A3">
        <w:trPr>
          <w:trHeight w:val="224"/>
        </w:trPr>
        <w:tc>
          <w:tcPr>
            <w:tcW w:w="866" w:type="dxa"/>
            <w:shd w:val="clear" w:color="auto" w:fill="66B1FF"/>
          </w:tcPr>
          <w:p w14:paraId="07298A99"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FB6BB1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003535D5" w14:textId="77777777" w:rsidR="008C56A3" w:rsidRDefault="008C56A3" w:rsidP="008C56A3">
            <w:pPr>
              <w:pStyle w:val="TableParagraph"/>
              <w:rPr>
                <w:rFonts w:ascii="Times New Roman"/>
                <w:sz w:val="16"/>
              </w:rPr>
            </w:pPr>
          </w:p>
        </w:tc>
        <w:tc>
          <w:tcPr>
            <w:tcW w:w="1421" w:type="dxa"/>
            <w:shd w:val="clear" w:color="auto" w:fill="66B1FF"/>
          </w:tcPr>
          <w:p w14:paraId="145EEE3E" w14:textId="77777777" w:rsidR="008C56A3" w:rsidRDefault="008C56A3" w:rsidP="008C56A3">
            <w:pPr>
              <w:pStyle w:val="TableParagraph"/>
              <w:rPr>
                <w:rFonts w:ascii="Times New Roman"/>
                <w:sz w:val="16"/>
              </w:rPr>
            </w:pPr>
          </w:p>
        </w:tc>
        <w:tc>
          <w:tcPr>
            <w:tcW w:w="948" w:type="dxa"/>
            <w:shd w:val="clear" w:color="auto" w:fill="66B1FF"/>
          </w:tcPr>
          <w:p w14:paraId="18E68D67" w14:textId="77777777" w:rsidR="008C56A3" w:rsidRDefault="008C56A3" w:rsidP="008C56A3">
            <w:pPr>
              <w:pStyle w:val="TableParagraph"/>
              <w:rPr>
                <w:rFonts w:ascii="Times New Roman"/>
                <w:sz w:val="16"/>
              </w:rPr>
            </w:pPr>
          </w:p>
        </w:tc>
        <w:tc>
          <w:tcPr>
            <w:tcW w:w="1246" w:type="dxa"/>
            <w:shd w:val="clear" w:color="auto" w:fill="66B1FF"/>
          </w:tcPr>
          <w:p w14:paraId="5FCB7832" w14:textId="77777777" w:rsidR="008C56A3" w:rsidRDefault="008C56A3" w:rsidP="008C56A3">
            <w:pPr>
              <w:pStyle w:val="TableParagraph"/>
              <w:rPr>
                <w:rFonts w:ascii="Times New Roman"/>
                <w:sz w:val="16"/>
              </w:rPr>
            </w:pPr>
          </w:p>
        </w:tc>
      </w:tr>
      <w:tr w:rsidR="008C56A3" w14:paraId="0AEA0F50" w14:textId="77777777" w:rsidTr="008C56A3">
        <w:trPr>
          <w:trHeight w:val="224"/>
        </w:trPr>
        <w:tc>
          <w:tcPr>
            <w:tcW w:w="866" w:type="dxa"/>
          </w:tcPr>
          <w:p w14:paraId="709984E4" w14:textId="77777777" w:rsidR="008C56A3" w:rsidRDefault="008C56A3" w:rsidP="008C56A3">
            <w:pPr>
              <w:pStyle w:val="TableParagraph"/>
              <w:rPr>
                <w:rFonts w:ascii="Times New Roman"/>
                <w:sz w:val="16"/>
              </w:rPr>
            </w:pPr>
          </w:p>
        </w:tc>
        <w:tc>
          <w:tcPr>
            <w:tcW w:w="1030" w:type="dxa"/>
            <w:shd w:val="clear" w:color="auto" w:fill="99CCFF"/>
          </w:tcPr>
          <w:p w14:paraId="4C8BFFA3"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31DADDC4"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47A81F8" w14:textId="77777777" w:rsidR="008C56A3" w:rsidRDefault="008C56A3" w:rsidP="008C56A3">
            <w:pPr>
              <w:pStyle w:val="TableParagraph"/>
              <w:rPr>
                <w:rFonts w:ascii="Times New Roman"/>
                <w:sz w:val="16"/>
              </w:rPr>
            </w:pPr>
          </w:p>
        </w:tc>
        <w:tc>
          <w:tcPr>
            <w:tcW w:w="1421" w:type="dxa"/>
            <w:shd w:val="clear" w:color="auto" w:fill="99CCFF"/>
          </w:tcPr>
          <w:p w14:paraId="5AD8D1CC" w14:textId="77777777" w:rsidR="008C56A3" w:rsidRDefault="008C56A3" w:rsidP="008C56A3">
            <w:pPr>
              <w:pStyle w:val="TableParagraph"/>
              <w:rPr>
                <w:rFonts w:ascii="Times New Roman"/>
                <w:sz w:val="16"/>
              </w:rPr>
            </w:pPr>
          </w:p>
        </w:tc>
        <w:tc>
          <w:tcPr>
            <w:tcW w:w="948" w:type="dxa"/>
            <w:shd w:val="clear" w:color="auto" w:fill="99CCFF"/>
          </w:tcPr>
          <w:p w14:paraId="4AF55C9F"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41EF0D9D" w14:textId="77777777" w:rsidR="008C56A3" w:rsidRDefault="008C56A3" w:rsidP="008C56A3">
            <w:pPr>
              <w:pStyle w:val="TableParagraph"/>
              <w:rPr>
                <w:rFonts w:ascii="Times New Roman"/>
                <w:sz w:val="16"/>
              </w:rPr>
            </w:pPr>
          </w:p>
        </w:tc>
      </w:tr>
      <w:tr w:rsidR="008C56A3" w14:paraId="520B028E" w14:textId="77777777" w:rsidTr="008C56A3">
        <w:trPr>
          <w:trHeight w:val="224"/>
        </w:trPr>
        <w:tc>
          <w:tcPr>
            <w:tcW w:w="866" w:type="dxa"/>
            <w:shd w:val="clear" w:color="auto" w:fill="66B1FF"/>
          </w:tcPr>
          <w:p w14:paraId="505A2A48"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E14EB2B"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738E9062" w14:textId="77777777" w:rsidR="008C56A3" w:rsidRDefault="008C56A3" w:rsidP="008C56A3">
            <w:pPr>
              <w:pStyle w:val="TableParagraph"/>
              <w:rPr>
                <w:rFonts w:ascii="Times New Roman"/>
                <w:sz w:val="16"/>
              </w:rPr>
            </w:pPr>
          </w:p>
        </w:tc>
        <w:tc>
          <w:tcPr>
            <w:tcW w:w="1421" w:type="dxa"/>
            <w:shd w:val="clear" w:color="auto" w:fill="66B1FF"/>
          </w:tcPr>
          <w:p w14:paraId="3F45EF8B" w14:textId="77777777" w:rsidR="008C56A3" w:rsidRDefault="008C56A3" w:rsidP="008C56A3">
            <w:pPr>
              <w:pStyle w:val="TableParagraph"/>
              <w:rPr>
                <w:rFonts w:ascii="Times New Roman"/>
                <w:sz w:val="16"/>
              </w:rPr>
            </w:pPr>
          </w:p>
        </w:tc>
        <w:tc>
          <w:tcPr>
            <w:tcW w:w="948" w:type="dxa"/>
            <w:shd w:val="clear" w:color="auto" w:fill="66B1FF"/>
          </w:tcPr>
          <w:p w14:paraId="79038FB8" w14:textId="77777777" w:rsidR="008C56A3" w:rsidRDefault="008C56A3" w:rsidP="008C56A3">
            <w:pPr>
              <w:pStyle w:val="TableParagraph"/>
              <w:rPr>
                <w:rFonts w:ascii="Times New Roman"/>
                <w:sz w:val="16"/>
              </w:rPr>
            </w:pPr>
          </w:p>
        </w:tc>
        <w:tc>
          <w:tcPr>
            <w:tcW w:w="1246" w:type="dxa"/>
            <w:shd w:val="clear" w:color="auto" w:fill="66B1FF"/>
          </w:tcPr>
          <w:p w14:paraId="18AD7916" w14:textId="77777777" w:rsidR="008C56A3" w:rsidRDefault="008C56A3" w:rsidP="008C56A3">
            <w:pPr>
              <w:pStyle w:val="TableParagraph"/>
              <w:rPr>
                <w:rFonts w:ascii="Times New Roman"/>
                <w:sz w:val="16"/>
              </w:rPr>
            </w:pPr>
          </w:p>
        </w:tc>
      </w:tr>
    </w:tbl>
    <w:p w14:paraId="0B6DD8F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9D0008A" w14:textId="77777777" w:rsidTr="008C56A3">
        <w:trPr>
          <w:trHeight w:val="224"/>
        </w:trPr>
        <w:tc>
          <w:tcPr>
            <w:tcW w:w="5091" w:type="dxa"/>
            <w:shd w:val="clear" w:color="auto" w:fill="0080FF"/>
          </w:tcPr>
          <w:p w14:paraId="1028DA8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0A54A811" w14:textId="77777777" w:rsidR="008C56A3" w:rsidRDefault="008C56A3" w:rsidP="008C56A3">
            <w:pPr>
              <w:pStyle w:val="TableParagraph"/>
              <w:rPr>
                <w:rFonts w:ascii="Times New Roman"/>
                <w:sz w:val="16"/>
              </w:rPr>
            </w:pPr>
          </w:p>
        </w:tc>
        <w:tc>
          <w:tcPr>
            <w:tcW w:w="1421" w:type="dxa"/>
            <w:shd w:val="clear" w:color="auto" w:fill="0080FF"/>
          </w:tcPr>
          <w:p w14:paraId="6CC05609" w14:textId="77777777" w:rsidR="008C56A3" w:rsidRDefault="008C56A3" w:rsidP="008C56A3">
            <w:pPr>
              <w:pStyle w:val="TableParagraph"/>
              <w:rPr>
                <w:rFonts w:ascii="Times New Roman"/>
                <w:sz w:val="16"/>
              </w:rPr>
            </w:pPr>
          </w:p>
        </w:tc>
        <w:tc>
          <w:tcPr>
            <w:tcW w:w="948" w:type="dxa"/>
            <w:shd w:val="clear" w:color="auto" w:fill="0080FF"/>
          </w:tcPr>
          <w:p w14:paraId="29B18A83" w14:textId="77777777" w:rsidR="008C56A3" w:rsidRDefault="008C56A3" w:rsidP="008C56A3">
            <w:pPr>
              <w:pStyle w:val="TableParagraph"/>
              <w:rPr>
                <w:rFonts w:ascii="Times New Roman"/>
                <w:sz w:val="16"/>
              </w:rPr>
            </w:pPr>
          </w:p>
        </w:tc>
        <w:tc>
          <w:tcPr>
            <w:tcW w:w="1246" w:type="dxa"/>
            <w:shd w:val="clear" w:color="auto" w:fill="0080FF"/>
          </w:tcPr>
          <w:p w14:paraId="1B1B8528" w14:textId="77777777" w:rsidR="008C56A3" w:rsidRDefault="008C56A3" w:rsidP="008C56A3">
            <w:pPr>
              <w:pStyle w:val="TableParagraph"/>
              <w:rPr>
                <w:rFonts w:ascii="Times New Roman"/>
                <w:sz w:val="16"/>
              </w:rPr>
            </w:pPr>
          </w:p>
        </w:tc>
      </w:tr>
    </w:tbl>
    <w:p w14:paraId="0BB159AB" w14:textId="77777777" w:rsidR="008C56A3" w:rsidRDefault="008C56A3" w:rsidP="008C56A3">
      <w:pPr>
        <w:suppressAutoHyphens/>
        <w:spacing w:line="260" w:lineRule="atLeast"/>
        <w:jc w:val="both"/>
        <w:rPr>
          <w:rFonts w:ascii="Verdana" w:hAnsi="Verdana" w:cs="Tahoma"/>
          <w:b/>
          <w:lang w:val="es-ES_tradnl"/>
        </w:rPr>
      </w:pPr>
    </w:p>
    <w:p w14:paraId="2DC9BD0E" w14:textId="77777777" w:rsidR="008C56A3" w:rsidRDefault="008C56A3" w:rsidP="008C56A3">
      <w:pPr>
        <w:suppressAutoHyphens/>
        <w:spacing w:line="260" w:lineRule="atLeast"/>
        <w:jc w:val="both"/>
        <w:rPr>
          <w:rFonts w:ascii="Verdana" w:hAnsi="Verdana" w:cs="Tahoma"/>
          <w:b/>
          <w:lang w:val="es-ES_tradnl"/>
        </w:rPr>
      </w:pPr>
    </w:p>
    <w:p w14:paraId="2F6683F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6D5195F1" w14:textId="77777777" w:rsidTr="008C56A3">
        <w:trPr>
          <w:trHeight w:val="224"/>
        </w:trPr>
        <w:tc>
          <w:tcPr>
            <w:tcW w:w="10127" w:type="dxa"/>
            <w:gridSpan w:val="6"/>
            <w:shd w:val="clear" w:color="auto" w:fill="0080FF"/>
          </w:tcPr>
          <w:p w14:paraId="0AE0CE28"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21EB96E" w14:textId="77777777" w:rsidTr="008C56A3">
        <w:trPr>
          <w:trHeight w:val="224"/>
        </w:trPr>
        <w:tc>
          <w:tcPr>
            <w:tcW w:w="1896" w:type="dxa"/>
            <w:shd w:val="clear" w:color="auto" w:fill="0080FF"/>
          </w:tcPr>
          <w:p w14:paraId="6DF22E57"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7EE8C01B"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024DEE3A" w14:textId="77777777" w:rsidTr="008C56A3">
        <w:trPr>
          <w:trHeight w:val="224"/>
        </w:trPr>
        <w:tc>
          <w:tcPr>
            <w:tcW w:w="1896" w:type="dxa"/>
            <w:shd w:val="clear" w:color="auto" w:fill="0080FF"/>
          </w:tcPr>
          <w:p w14:paraId="2FBC80E9"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6DAA3D37" w14:textId="77777777" w:rsidR="008C56A3" w:rsidRDefault="008C56A3" w:rsidP="008C56A3">
            <w:pPr>
              <w:pStyle w:val="TableParagraph"/>
              <w:spacing w:before="3" w:line="201" w:lineRule="exact"/>
              <w:ind w:left="33"/>
              <w:rPr>
                <w:sz w:val="18"/>
              </w:rPr>
            </w:pPr>
            <w:r>
              <w:rPr>
                <w:w w:val="105"/>
                <w:sz w:val="18"/>
              </w:rPr>
              <w:t>REVESTIMIENTO</w:t>
            </w:r>
            <w:r>
              <w:rPr>
                <w:spacing w:val="-9"/>
                <w:w w:val="105"/>
                <w:sz w:val="18"/>
              </w:rPr>
              <w:t xml:space="preserve"> </w:t>
            </w:r>
            <w:r>
              <w:rPr>
                <w:w w:val="105"/>
                <w:sz w:val="18"/>
              </w:rPr>
              <w:t>DE</w:t>
            </w:r>
            <w:r>
              <w:rPr>
                <w:spacing w:val="-9"/>
                <w:w w:val="105"/>
                <w:sz w:val="18"/>
              </w:rPr>
              <w:t xml:space="preserve"> </w:t>
            </w:r>
            <w:r>
              <w:rPr>
                <w:w w:val="105"/>
                <w:sz w:val="18"/>
              </w:rPr>
              <w:t>CERÁMICA</w:t>
            </w:r>
            <w:r>
              <w:rPr>
                <w:spacing w:val="-10"/>
                <w:w w:val="105"/>
                <w:sz w:val="18"/>
              </w:rPr>
              <w:t xml:space="preserve"> </w:t>
            </w:r>
            <w:r>
              <w:rPr>
                <w:w w:val="105"/>
                <w:sz w:val="18"/>
              </w:rPr>
              <w:t>PARA</w:t>
            </w:r>
            <w:r>
              <w:rPr>
                <w:spacing w:val="-9"/>
                <w:w w:val="105"/>
                <w:sz w:val="18"/>
              </w:rPr>
              <w:t xml:space="preserve"> </w:t>
            </w:r>
            <w:r>
              <w:rPr>
                <w:spacing w:val="-2"/>
                <w:w w:val="105"/>
                <w:sz w:val="18"/>
              </w:rPr>
              <w:t>MESÓN</w:t>
            </w:r>
          </w:p>
        </w:tc>
        <w:tc>
          <w:tcPr>
            <w:tcW w:w="948" w:type="dxa"/>
            <w:shd w:val="clear" w:color="auto" w:fill="99CCFF"/>
          </w:tcPr>
          <w:p w14:paraId="36FB4744"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60E9BEEA"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2E6A33D9" w14:textId="77777777" w:rsidTr="008C56A3">
        <w:trPr>
          <w:trHeight w:val="224"/>
        </w:trPr>
        <w:tc>
          <w:tcPr>
            <w:tcW w:w="1896" w:type="dxa"/>
            <w:shd w:val="clear" w:color="auto" w:fill="0080FF"/>
          </w:tcPr>
          <w:p w14:paraId="02B8EB09" w14:textId="77777777" w:rsidR="008C56A3" w:rsidRDefault="008C56A3" w:rsidP="008C56A3">
            <w:pPr>
              <w:pStyle w:val="TableParagraph"/>
              <w:rPr>
                <w:rFonts w:ascii="Times New Roman"/>
                <w:sz w:val="16"/>
              </w:rPr>
            </w:pPr>
          </w:p>
        </w:tc>
        <w:tc>
          <w:tcPr>
            <w:tcW w:w="3195" w:type="dxa"/>
            <w:shd w:val="clear" w:color="auto" w:fill="99CCFF"/>
          </w:tcPr>
          <w:p w14:paraId="0B1D6216" w14:textId="77777777" w:rsidR="008C56A3" w:rsidRDefault="008C56A3" w:rsidP="008C56A3">
            <w:pPr>
              <w:pStyle w:val="TableParagraph"/>
              <w:rPr>
                <w:rFonts w:ascii="Times New Roman"/>
                <w:sz w:val="16"/>
              </w:rPr>
            </w:pPr>
          </w:p>
        </w:tc>
        <w:tc>
          <w:tcPr>
            <w:tcW w:w="1421" w:type="dxa"/>
            <w:shd w:val="clear" w:color="auto" w:fill="99CCFF"/>
          </w:tcPr>
          <w:p w14:paraId="014897BE"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58F21740"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A72E7FB"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053A7369" w14:textId="77777777" w:rsidR="008C56A3" w:rsidRDefault="008C56A3" w:rsidP="008C56A3">
            <w:pPr>
              <w:pStyle w:val="TableParagraph"/>
              <w:spacing w:before="3" w:line="201" w:lineRule="exact"/>
              <w:ind w:right="12"/>
              <w:jc w:val="right"/>
              <w:rPr>
                <w:sz w:val="18"/>
              </w:rPr>
            </w:pPr>
            <w:r>
              <w:rPr>
                <w:spacing w:val="-5"/>
                <w:w w:val="105"/>
                <w:sz w:val="18"/>
              </w:rPr>
              <w:t>37</w:t>
            </w:r>
          </w:p>
        </w:tc>
      </w:tr>
    </w:tbl>
    <w:p w14:paraId="3B53E83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70B9DAB8" w14:textId="77777777" w:rsidTr="008C56A3">
        <w:trPr>
          <w:trHeight w:val="235"/>
        </w:trPr>
        <w:tc>
          <w:tcPr>
            <w:tcW w:w="866" w:type="dxa"/>
            <w:tcBorders>
              <w:top w:val="nil"/>
              <w:left w:val="nil"/>
              <w:right w:val="nil"/>
            </w:tcBorders>
            <w:shd w:val="clear" w:color="auto" w:fill="66B1FF"/>
          </w:tcPr>
          <w:p w14:paraId="1D0084C3"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37F1ED34"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5725BEDA"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5E179EAA"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B2EC80F"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5CBDBB4B"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75C70FE6" w14:textId="77777777" w:rsidR="008C56A3" w:rsidRDefault="008C56A3" w:rsidP="008C56A3">
            <w:pPr>
              <w:pStyle w:val="TableParagraph"/>
              <w:rPr>
                <w:rFonts w:ascii="Times New Roman"/>
                <w:sz w:val="16"/>
              </w:rPr>
            </w:pPr>
          </w:p>
        </w:tc>
      </w:tr>
      <w:tr w:rsidR="008C56A3" w14:paraId="34F96CC6" w14:textId="77777777" w:rsidTr="008C56A3">
        <w:trPr>
          <w:trHeight w:val="224"/>
        </w:trPr>
        <w:tc>
          <w:tcPr>
            <w:tcW w:w="866" w:type="dxa"/>
          </w:tcPr>
          <w:p w14:paraId="2508C1E7" w14:textId="77777777" w:rsidR="008C56A3" w:rsidRDefault="008C56A3" w:rsidP="008C56A3">
            <w:pPr>
              <w:pStyle w:val="TableParagraph"/>
              <w:rPr>
                <w:rFonts w:ascii="Times New Roman"/>
                <w:sz w:val="16"/>
              </w:rPr>
            </w:pPr>
          </w:p>
        </w:tc>
        <w:tc>
          <w:tcPr>
            <w:tcW w:w="1030" w:type="dxa"/>
          </w:tcPr>
          <w:p w14:paraId="5C037489" w14:textId="77777777" w:rsidR="008C56A3" w:rsidRDefault="008C56A3" w:rsidP="008C56A3">
            <w:pPr>
              <w:pStyle w:val="TableParagraph"/>
              <w:rPr>
                <w:rFonts w:ascii="Times New Roman"/>
                <w:sz w:val="16"/>
              </w:rPr>
            </w:pPr>
          </w:p>
        </w:tc>
        <w:tc>
          <w:tcPr>
            <w:tcW w:w="3195" w:type="dxa"/>
          </w:tcPr>
          <w:p w14:paraId="0B9A9FC3" w14:textId="77777777" w:rsidR="008C56A3" w:rsidRDefault="008C56A3" w:rsidP="008C56A3">
            <w:pPr>
              <w:pStyle w:val="TableParagraph"/>
              <w:rPr>
                <w:rFonts w:ascii="Times New Roman"/>
                <w:sz w:val="16"/>
              </w:rPr>
            </w:pPr>
          </w:p>
        </w:tc>
        <w:tc>
          <w:tcPr>
            <w:tcW w:w="1421" w:type="dxa"/>
          </w:tcPr>
          <w:p w14:paraId="45EFB635" w14:textId="77777777" w:rsidR="008C56A3" w:rsidRDefault="008C56A3" w:rsidP="008C56A3">
            <w:pPr>
              <w:pStyle w:val="TableParagraph"/>
              <w:rPr>
                <w:rFonts w:ascii="Times New Roman"/>
                <w:sz w:val="16"/>
              </w:rPr>
            </w:pPr>
          </w:p>
        </w:tc>
        <w:tc>
          <w:tcPr>
            <w:tcW w:w="1421" w:type="dxa"/>
          </w:tcPr>
          <w:p w14:paraId="182DFC34" w14:textId="77777777" w:rsidR="008C56A3" w:rsidRDefault="008C56A3" w:rsidP="008C56A3">
            <w:pPr>
              <w:pStyle w:val="TableParagraph"/>
              <w:rPr>
                <w:rFonts w:ascii="Times New Roman"/>
                <w:sz w:val="16"/>
              </w:rPr>
            </w:pPr>
          </w:p>
        </w:tc>
        <w:tc>
          <w:tcPr>
            <w:tcW w:w="948" w:type="dxa"/>
          </w:tcPr>
          <w:p w14:paraId="37310E6A" w14:textId="77777777" w:rsidR="008C56A3" w:rsidRDefault="008C56A3" w:rsidP="008C56A3">
            <w:pPr>
              <w:pStyle w:val="TableParagraph"/>
              <w:rPr>
                <w:rFonts w:ascii="Times New Roman"/>
                <w:sz w:val="16"/>
              </w:rPr>
            </w:pPr>
          </w:p>
        </w:tc>
        <w:tc>
          <w:tcPr>
            <w:tcW w:w="1246" w:type="dxa"/>
          </w:tcPr>
          <w:p w14:paraId="7002C2D6" w14:textId="77777777" w:rsidR="008C56A3" w:rsidRDefault="008C56A3" w:rsidP="008C56A3">
            <w:pPr>
              <w:pStyle w:val="TableParagraph"/>
              <w:rPr>
                <w:rFonts w:ascii="Times New Roman"/>
                <w:sz w:val="16"/>
              </w:rPr>
            </w:pPr>
          </w:p>
        </w:tc>
      </w:tr>
      <w:tr w:rsidR="008C56A3" w14:paraId="764C38B8" w14:textId="77777777" w:rsidTr="008C56A3">
        <w:trPr>
          <w:trHeight w:val="224"/>
        </w:trPr>
        <w:tc>
          <w:tcPr>
            <w:tcW w:w="866" w:type="dxa"/>
          </w:tcPr>
          <w:p w14:paraId="5FCECA75" w14:textId="77777777" w:rsidR="008C56A3" w:rsidRDefault="008C56A3" w:rsidP="008C56A3">
            <w:pPr>
              <w:pStyle w:val="TableParagraph"/>
              <w:rPr>
                <w:rFonts w:ascii="Times New Roman"/>
                <w:sz w:val="16"/>
              </w:rPr>
            </w:pPr>
          </w:p>
        </w:tc>
        <w:tc>
          <w:tcPr>
            <w:tcW w:w="1030" w:type="dxa"/>
            <w:shd w:val="clear" w:color="auto" w:fill="99CCFF"/>
          </w:tcPr>
          <w:p w14:paraId="1B39E53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171C1CDF"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2C8C43F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C185A5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D4E558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1341666"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3B76ABFA" w14:textId="77777777" w:rsidTr="008C56A3">
        <w:trPr>
          <w:trHeight w:val="471"/>
        </w:trPr>
        <w:tc>
          <w:tcPr>
            <w:tcW w:w="866" w:type="dxa"/>
          </w:tcPr>
          <w:p w14:paraId="6528D9D0" w14:textId="77777777" w:rsidR="008C56A3" w:rsidRDefault="008C56A3" w:rsidP="008C56A3">
            <w:pPr>
              <w:pStyle w:val="TableParagraph"/>
              <w:rPr>
                <w:rFonts w:ascii="Times New Roman"/>
                <w:sz w:val="18"/>
              </w:rPr>
            </w:pPr>
          </w:p>
        </w:tc>
        <w:tc>
          <w:tcPr>
            <w:tcW w:w="1030" w:type="dxa"/>
          </w:tcPr>
          <w:p w14:paraId="6B38DAD9" w14:textId="77777777" w:rsidR="008C56A3" w:rsidRDefault="008C56A3" w:rsidP="008C56A3">
            <w:pPr>
              <w:pStyle w:val="TableParagraph"/>
              <w:rPr>
                <w:rFonts w:ascii="Times New Roman"/>
                <w:sz w:val="18"/>
              </w:rPr>
            </w:pPr>
          </w:p>
        </w:tc>
        <w:tc>
          <w:tcPr>
            <w:tcW w:w="3195" w:type="dxa"/>
          </w:tcPr>
          <w:p w14:paraId="7F30B24F" w14:textId="77777777" w:rsidR="008C56A3" w:rsidRDefault="008C56A3" w:rsidP="008C56A3">
            <w:pPr>
              <w:pStyle w:val="TableParagraph"/>
              <w:spacing w:before="3"/>
              <w:ind w:left="33"/>
              <w:rPr>
                <w:sz w:val="18"/>
              </w:rPr>
            </w:pPr>
            <w:r>
              <w:rPr>
                <w:w w:val="105"/>
                <w:sz w:val="18"/>
              </w:rPr>
              <w:t>CERÁMICA</w:t>
            </w:r>
            <w:r>
              <w:rPr>
                <w:spacing w:val="-11"/>
                <w:w w:val="105"/>
                <w:sz w:val="18"/>
              </w:rPr>
              <w:t xml:space="preserve"> </w:t>
            </w:r>
            <w:r>
              <w:rPr>
                <w:w w:val="105"/>
                <w:sz w:val="18"/>
              </w:rPr>
              <w:t>NACIONAL</w:t>
            </w:r>
            <w:r>
              <w:rPr>
                <w:spacing w:val="-10"/>
                <w:w w:val="105"/>
                <w:sz w:val="18"/>
              </w:rPr>
              <w:t xml:space="preserve"> </w:t>
            </w:r>
            <w:r>
              <w:rPr>
                <w:spacing w:val="-4"/>
                <w:w w:val="105"/>
                <w:sz w:val="18"/>
              </w:rPr>
              <w:t>TIPO</w:t>
            </w:r>
          </w:p>
          <w:p w14:paraId="0A358E18" w14:textId="77777777" w:rsidR="008C56A3" w:rsidRDefault="008C56A3" w:rsidP="008C56A3">
            <w:pPr>
              <w:pStyle w:val="TableParagraph"/>
              <w:spacing w:before="25" w:line="204" w:lineRule="exact"/>
              <w:ind w:left="33"/>
              <w:rPr>
                <w:sz w:val="18"/>
              </w:rPr>
            </w:pPr>
            <w:r>
              <w:rPr>
                <w:sz w:val="18"/>
              </w:rPr>
              <w:t>PORCELANATO</w:t>
            </w:r>
            <w:r>
              <w:rPr>
                <w:spacing w:val="41"/>
                <w:sz w:val="18"/>
              </w:rPr>
              <w:t xml:space="preserve"> </w:t>
            </w:r>
            <w:r>
              <w:rPr>
                <w:spacing w:val="-2"/>
                <w:sz w:val="18"/>
              </w:rPr>
              <w:t>(60X60)</w:t>
            </w:r>
          </w:p>
        </w:tc>
        <w:tc>
          <w:tcPr>
            <w:tcW w:w="1421" w:type="dxa"/>
          </w:tcPr>
          <w:p w14:paraId="4398D8E7" w14:textId="77777777" w:rsidR="008C56A3" w:rsidRDefault="008C56A3" w:rsidP="008C56A3">
            <w:pPr>
              <w:pStyle w:val="TableParagraph"/>
              <w:spacing w:before="43"/>
              <w:rPr>
                <w:rFonts w:ascii="Times New Roman"/>
                <w:sz w:val="18"/>
              </w:rPr>
            </w:pPr>
          </w:p>
          <w:p w14:paraId="59C5F9DF" w14:textId="77777777" w:rsidR="008C56A3" w:rsidRDefault="008C56A3" w:rsidP="008C56A3">
            <w:pPr>
              <w:pStyle w:val="TableParagraph"/>
              <w:spacing w:line="201" w:lineRule="exact"/>
              <w:ind w:left="33"/>
              <w:rPr>
                <w:sz w:val="18"/>
              </w:rPr>
            </w:pPr>
            <w:r>
              <w:rPr>
                <w:spacing w:val="-5"/>
                <w:w w:val="105"/>
                <w:sz w:val="18"/>
              </w:rPr>
              <w:t>M2</w:t>
            </w:r>
          </w:p>
        </w:tc>
        <w:tc>
          <w:tcPr>
            <w:tcW w:w="1421" w:type="dxa"/>
          </w:tcPr>
          <w:p w14:paraId="1B0FC5B1" w14:textId="77777777" w:rsidR="008C56A3" w:rsidRDefault="008C56A3" w:rsidP="008C56A3">
            <w:pPr>
              <w:pStyle w:val="TableParagraph"/>
              <w:spacing w:before="43"/>
              <w:rPr>
                <w:rFonts w:ascii="Times New Roman"/>
                <w:sz w:val="18"/>
              </w:rPr>
            </w:pPr>
          </w:p>
          <w:p w14:paraId="471FDD6F" w14:textId="77777777" w:rsidR="008C56A3" w:rsidRDefault="008C56A3" w:rsidP="008C56A3">
            <w:pPr>
              <w:pStyle w:val="TableParagraph"/>
              <w:spacing w:line="201" w:lineRule="exact"/>
              <w:ind w:right="12"/>
              <w:jc w:val="right"/>
              <w:rPr>
                <w:sz w:val="18"/>
              </w:rPr>
            </w:pPr>
            <w:r>
              <w:rPr>
                <w:spacing w:val="-5"/>
                <w:w w:val="105"/>
                <w:sz w:val="18"/>
              </w:rPr>
              <w:t>1,1</w:t>
            </w:r>
          </w:p>
        </w:tc>
        <w:tc>
          <w:tcPr>
            <w:tcW w:w="948" w:type="dxa"/>
          </w:tcPr>
          <w:p w14:paraId="2C7EC5C4" w14:textId="77777777" w:rsidR="008C56A3" w:rsidRDefault="008C56A3" w:rsidP="008C56A3">
            <w:pPr>
              <w:pStyle w:val="TableParagraph"/>
              <w:rPr>
                <w:rFonts w:ascii="Times New Roman"/>
                <w:sz w:val="18"/>
              </w:rPr>
            </w:pPr>
          </w:p>
        </w:tc>
        <w:tc>
          <w:tcPr>
            <w:tcW w:w="1246" w:type="dxa"/>
          </w:tcPr>
          <w:p w14:paraId="1675ACE6" w14:textId="77777777" w:rsidR="008C56A3" w:rsidRDefault="008C56A3" w:rsidP="008C56A3">
            <w:pPr>
              <w:pStyle w:val="TableParagraph"/>
              <w:rPr>
                <w:rFonts w:ascii="Times New Roman"/>
                <w:sz w:val="18"/>
              </w:rPr>
            </w:pPr>
          </w:p>
        </w:tc>
      </w:tr>
      <w:tr w:rsidR="008C56A3" w14:paraId="4253CF1D" w14:textId="77777777" w:rsidTr="008C56A3">
        <w:trPr>
          <w:trHeight w:val="224"/>
        </w:trPr>
        <w:tc>
          <w:tcPr>
            <w:tcW w:w="866" w:type="dxa"/>
          </w:tcPr>
          <w:p w14:paraId="52B0670B" w14:textId="77777777" w:rsidR="008C56A3" w:rsidRDefault="008C56A3" w:rsidP="008C56A3">
            <w:pPr>
              <w:pStyle w:val="TableParagraph"/>
              <w:rPr>
                <w:rFonts w:ascii="Times New Roman"/>
                <w:sz w:val="16"/>
              </w:rPr>
            </w:pPr>
          </w:p>
        </w:tc>
        <w:tc>
          <w:tcPr>
            <w:tcW w:w="1030" w:type="dxa"/>
          </w:tcPr>
          <w:p w14:paraId="546DE6F0" w14:textId="77777777" w:rsidR="008C56A3" w:rsidRDefault="008C56A3" w:rsidP="008C56A3">
            <w:pPr>
              <w:pStyle w:val="TableParagraph"/>
              <w:rPr>
                <w:rFonts w:ascii="Times New Roman"/>
                <w:sz w:val="16"/>
              </w:rPr>
            </w:pPr>
          </w:p>
        </w:tc>
        <w:tc>
          <w:tcPr>
            <w:tcW w:w="3195" w:type="dxa"/>
          </w:tcPr>
          <w:p w14:paraId="17416C24" w14:textId="77777777" w:rsidR="008C56A3" w:rsidRDefault="008C56A3" w:rsidP="008C56A3">
            <w:pPr>
              <w:pStyle w:val="TableParagraph"/>
              <w:spacing w:before="3" w:line="201" w:lineRule="exact"/>
              <w:ind w:left="33"/>
              <w:rPr>
                <w:sz w:val="18"/>
              </w:rPr>
            </w:pPr>
            <w:r>
              <w:rPr>
                <w:w w:val="105"/>
                <w:sz w:val="18"/>
              </w:rPr>
              <w:t>ESQUINERO</w:t>
            </w:r>
            <w:r>
              <w:rPr>
                <w:spacing w:val="-7"/>
                <w:w w:val="105"/>
                <w:sz w:val="18"/>
              </w:rPr>
              <w:t xml:space="preserve"> </w:t>
            </w:r>
            <w:r>
              <w:rPr>
                <w:w w:val="105"/>
                <w:sz w:val="18"/>
              </w:rPr>
              <w:t>DE</w:t>
            </w:r>
            <w:r>
              <w:rPr>
                <w:spacing w:val="-7"/>
                <w:w w:val="105"/>
                <w:sz w:val="18"/>
              </w:rPr>
              <w:t xml:space="preserve"> </w:t>
            </w:r>
            <w:r>
              <w:rPr>
                <w:spacing w:val="-2"/>
                <w:w w:val="105"/>
                <w:sz w:val="18"/>
              </w:rPr>
              <w:t>ALUMINIO</w:t>
            </w:r>
          </w:p>
        </w:tc>
        <w:tc>
          <w:tcPr>
            <w:tcW w:w="1421" w:type="dxa"/>
          </w:tcPr>
          <w:p w14:paraId="43DE6A95"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46ABB73C" w14:textId="77777777" w:rsidR="008C56A3" w:rsidRDefault="008C56A3" w:rsidP="008C56A3">
            <w:pPr>
              <w:pStyle w:val="TableParagraph"/>
              <w:spacing w:before="3" w:line="201" w:lineRule="exact"/>
              <w:ind w:right="12"/>
              <w:jc w:val="right"/>
              <w:rPr>
                <w:sz w:val="18"/>
              </w:rPr>
            </w:pPr>
            <w:r>
              <w:rPr>
                <w:spacing w:val="-5"/>
                <w:w w:val="105"/>
                <w:sz w:val="18"/>
              </w:rPr>
              <w:t>1,6</w:t>
            </w:r>
          </w:p>
        </w:tc>
        <w:tc>
          <w:tcPr>
            <w:tcW w:w="948" w:type="dxa"/>
          </w:tcPr>
          <w:p w14:paraId="44A16239" w14:textId="77777777" w:rsidR="008C56A3" w:rsidRDefault="008C56A3" w:rsidP="008C56A3">
            <w:pPr>
              <w:pStyle w:val="TableParagraph"/>
              <w:rPr>
                <w:rFonts w:ascii="Times New Roman"/>
                <w:sz w:val="16"/>
              </w:rPr>
            </w:pPr>
          </w:p>
        </w:tc>
        <w:tc>
          <w:tcPr>
            <w:tcW w:w="1246" w:type="dxa"/>
          </w:tcPr>
          <w:p w14:paraId="7E41EDFC" w14:textId="77777777" w:rsidR="008C56A3" w:rsidRDefault="008C56A3" w:rsidP="008C56A3">
            <w:pPr>
              <w:pStyle w:val="TableParagraph"/>
              <w:rPr>
                <w:rFonts w:ascii="Times New Roman"/>
                <w:sz w:val="16"/>
              </w:rPr>
            </w:pPr>
          </w:p>
        </w:tc>
      </w:tr>
      <w:tr w:rsidR="008C56A3" w14:paraId="5ECEE6E4" w14:textId="77777777" w:rsidTr="008C56A3">
        <w:trPr>
          <w:trHeight w:val="224"/>
        </w:trPr>
        <w:tc>
          <w:tcPr>
            <w:tcW w:w="866" w:type="dxa"/>
          </w:tcPr>
          <w:p w14:paraId="243D5B09" w14:textId="77777777" w:rsidR="008C56A3" w:rsidRDefault="008C56A3" w:rsidP="008C56A3">
            <w:pPr>
              <w:pStyle w:val="TableParagraph"/>
              <w:rPr>
                <w:rFonts w:ascii="Times New Roman"/>
                <w:sz w:val="16"/>
              </w:rPr>
            </w:pPr>
          </w:p>
        </w:tc>
        <w:tc>
          <w:tcPr>
            <w:tcW w:w="1030" w:type="dxa"/>
          </w:tcPr>
          <w:p w14:paraId="60DA3764" w14:textId="77777777" w:rsidR="008C56A3" w:rsidRDefault="008C56A3" w:rsidP="008C56A3">
            <w:pPr>
              <w:pStyle w:val="TableParagraph"/>
              <w:rPr>
                <w:rFonts w:ascii="Times New Roman"/>
                <w:sz w:val="16"/>
              </w:rPr>
            </w:pPr>
          </w:p>
        </w:tc>
        <w:tc>
          <w:tcPr>
            <w:tcW w:w="3195" w:type="dxa"/>
          </w:tcPr>
          <w:p w14:paraId="2E8BF057"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4"/>
                <w:w w:val="105"/>
                <w:sz w:val="18"/>
              </w:rPr>
              <w:t>COLA</w:t>
            </w:r>
          </w:p>
        </w:tc>
        <w:tc>
          <w:tcPr>
            <w:tcW w:w="1421" w:type="dxa"/>
          </w:tcPr>
          <w:p w14:paraId="498FFA7E"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33899927" w14:textId="77777777" w:rsidR="008C56A3" w:rsidRDefault="008C56A3" w:rsidP="008C56A3">
            <w:pPr>
              <w:pStyle w:val="TableParagraph"/>
              <w:spacing w:before="3" w:line="201" w:lineRule="exact"/>
              <w:ind w:right="12"/>
              <w:jc w:val="right"/>
              <w:rPr>
                <w:sz w:val="18"/>
              </w:rPr>
            </w:pPr>
            <w:r>
              <w:rPr>
                <w:spacing w:val="-4"/>
                <w:w w:val="105"/>
                <w:sz w:val="18"/>
              </w:rPr>
              <w:t>6,54</w:t>
            </w:r>
          </w:p>
        </w:tc>
        <w:tc>
          <w:tcPr>
            <w:tcW w:w="948" w:type="dxa"/>
          </w:tcPr>
          <w:p w14:paraId="40C53DCB" w14:textId="77777777" w:rsidR="008C56A3" w:rsidRDefault="008C56A3" w:rsidP="008C56A3">
            <w:pPr>
              <w:pStyle w:val="TableParagraph"/>
              <w:rPr>
                <w:rFonts w:ascii="Times New Roman"/>
                <w:sz w:val="16"/>
              </w:rPr>
            </w:pPr>
          </w:p>
        </w:tc>
        <w:tc>
          <w:tcPr>
            <w:tcW w:w="1246" w:type="dxa"/>
          </w:tcPr>
          <w:p w14:paraId="69E0594E" w14:textId="77777777" w:rsidR="008C56A3" w:rsidRDefault="008C56A3" w:rsidP="008C56A3">
            <w:pPr>
              <w:pStyle w:val="TableParagraph"/>
              <w:rPr>
                <w:rFonts w:ascii="Times New Roman"/>
                <w:sz w:val="16"/>
              </w:rPr>
            </w:pPr>
          </w:p>
        </w:tc>
      </w:tr>
      <w:tr w:rsidR="008C56A3" w14:paraId="71788CE6" w14:textId="77777777" w:rsidTr="008C56A3">
        <w:trPr>
          <w:trHeight w:val="224"/>
        </w:trPr>
        <w:tc>
          <w:tcPr>
            <w:tcW w:w="866" w:type="dxa"/>
          </w:tcPr>
          <w:p w14:paraId="427CA5B3" w14:textId="77777777" w:rsidR="008C56A3" w:rsidRDefault="008C56A3" w:rsidP="008C56A3">
            <w:pPr>
              <w:pStyle w:val="TableParagraph"/>
              <w:rPr>
                <w:rFonts w:ascii="Times New Roman"/>
                <w:sz w:val="16"/>
              </w:rPr>
            </w:pPr>
          </w:p>
        </w:tc>
        <w:tc>
          <w:tcPr>
            <w:tcW w:w="1030" w:type="dxa"/>
          </w:tcPr>
          <w:p w14:paraId="42ED9AF2" w14:textId="77777777" w:rsidR="008C56A3" w:rsidRDefault="008C56A3" w:rsidP="008C56A3">
            <w:pPr>
              <w:pStyle w:val="TableParagraph"/>
              <w:rPr>
                <w:rFonts w:ascii="Times New Roman"/>
                <w:sz w:val="16"/>
              </w:rPr>
            </w:pPr>
          </w:p>
        </w:tc>
        <w:tc>
          <w:tcPr>
            <w:tcW w:w="3195" w:type="dxa"/>
          </w:tcPr>
          <w:p w14:paraId="305E045E"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BLANCO</w:t>
            </w:r>
          </w:p>
        </w:tc>
        <w:tc>
          <w:tcPr>
            <w:tcW w:w="1421" w:type="dxa"/>
          </w:tcPr>
          <w:p w14:paraId="21DA4472"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4D808907" w14:textId="77777777" w:rsidR="008C56A3" w:rsidRDefault="008C56A3" w:rsidP="008C56A3">
            <w:pPr>
              <w:pStyle w:val="TableParagraph"/>
              <w:spacing w:before="3" w:line="201" w:lineRule="exact"/>
              <w:ind w:right="12"/>
              <w:jc w:val="right"/>
              <w:rPr>
                <w:sz w:val="18"/>
              </w:rPr>
            </w:pPr>
            <w:r>
              <w:rPr>
                <w:spacing w:val="-4"/>
                <w:w w:val="105"/>
                <w:sz w:val="18"/>
              </w:rPr>
              <w:t>1,42</w:t>
            </w:r>
          </w:p>
        </w:tc>
        <w:tc>
          <w:tcPr>
            <w:tcW w:w="948" w:type="dxa"/>
          </w:tcPr>
          <w:p w14:paraId="5715B38C" w14:textId="77777777" w:rsidR="008C56A3" w:rsidRDefault="008C56A3" w:rsidP="008C56A3">
            <w:pPr>
              <w:pStyle w:val="TableParagraph"/>
              <w:rPr>
                <w:rFonts w:ascii="Times New Roman"/>
                <w:sz w:val="16"/>
              </w:rPr>
            </w:pPr>
          </w:p>
        </w:tc>
        <w:tc>
          <w:tcPr>
            <w:tcW w:w="1246" w:type="dxa"/>
          </w:tcPr>
          <w:p w14:paraId="7695F22D" w14:textId="77777777" w:rsidR="008C56A3" w:rsidRDefault="008C56A3" w:rsidP="008C56A3">
            <w:pPr>
              <w:pStyle w:val="TableParagraph"/>
              <w:rPr>
                <w:rFonts w:ascii="Times New Roman"/>
                <w:sz w:val="16"/>
              </w:rPr>
            </w:pPr>
          </w:p>
        </w:tc>
      </w:tr>
      <w:tr w:rsidR="008C56A3" w14:paraId="3BC1EBE8" w14:textId="77777777" w:rsidTr="008C56A3">
        <w:trPr>
          <w:trHeight w:val="224"/>
        </w:trPr>
        <w:tc>
          <w:tcPr>
            <w:tcW w:w="866" w:type="dxa"/>
          </w:tcPr>
          <w:p w14:paraId="38C24AC4" w14:textId="77777777" w:rsidR="008C56A3" w:rsidRDefault="008C56A3" w:rsidP="008C56A3">
            <w:pPr>
              <w:pStyle w:val="TableParagraph"/>
              <w:rPr>
                <w:rFonts w:ascii="Times New Roman"/>
                <w:sz w:val="16"/>
              </w:rPr>
            </w:pPr>
          </w:p>
        </w:tc>
        <w:tc>
          <w:tcPr>
            <w:tcW w:w="1030" w:type="dxa"/>
          </w:tcPr>
          <w:p w14:paraId="10BB1ABF" w14:textId="77777777" w:rsidR="008C56A3" w:rsidRDefault="008C56A3" w:rsidP="008C56A3">
            <w:pPr>
              <w:pStyle w:val="TableParagraph"/>
              <w:rPr>
                <w:rFonts w:ascii="Times New Roman"/>
                <w:sz w:val="16"/>
              </w:rPr>
            </w:pPr>
          </w:p>
        </w:tc>
        <w:tc>
          <w:tcPr>
            <w:tcW w:w="3195" w:type="dxa"/>
          </w:tcPr>
          <w:p w14:paraId="74FDC72F" w14:textId="77777777" w:rsidR="008C56A3" w:rsidRDefault="008C56A3" w:rsidP="008C56A3">
            <w:pPr>
              <w:pStyle w:val="TableParagraph"/>
              <w:rPr>
                <w:rFonts w:ascii="Times New Roman"/>
                <w:sz w:val="16"/>
              </w:rPr>
            </w:pPr>
          </w:p>
        </w:tc>
        <w:tc>
          <w:tcPr>
            <w:tcW w:w="1421" w:type="dxa"/>
          </w:tcPr>
          <w:p w14:paraId="46CF3FF3" w14:textId="77777777" w:rsidR="008C56A3" w:rsidRDefault="008C56A3" w:rsidP="008C56A3">
            <w:pPr>
              <w:pStyle w:val="TableParagraph"/>
              <w:rPr>
                <w:rFonts w:ascii="Times New Roman"/>
                <w:sz w:val="16"/>
              </w:rPr>
            </w:pPr>
          </w:p>
        </w:tc>
        <w:tc>
          <w:tcPr>
            <w:tcW w:w="1421" w:type="dxa"/>
          </w:tcPr>
          <w:p w14:paraId="17D51A15" w14:textId="77777777" w:rsidR="008C56A3" w:rsidRDefault="008C56A3" w:rsidP="008C56A3">
            <w:pPr>
              <w:pStyle w:val="TableParagraph"/>
              <w:rPr>
                <w:rFonts w:ascii="Times New Roman"/>
                <w:sz w:val="16"/>
              </w:rPr>
            </w:pPr>
          </w:p>
        </w:tc>
        <w:tc>
          <w:tcPr>
            <w:tcW w:w="948" w:type="dxa"/>
          </w:tcPr>
          <w:p w14:paraId="65565212" w14:textId="77777777" w:rsidR="008C56A3" w:rsidRDefault="008C56A3" w:rsidP="008C56A3">
            <w:pPr>
              <w:pStyle w:val="TableParagraph"/>
              <w:rPr>
                <w:rFonts w:ascii="Times New Roman"/>
                <w:sz w:val="16"/>
              </w:rPr>
            </w:pPr>
          </w:p>
        </w:tc>
        <w:tc>
          <w:tcPr>
            <w:tcW w:w="1246" w:type="dxa"/>
          </w:tcPr>
          <w:p w14:paraId="3B977074" w14:textId="77777777" w:rsidR="008C56A3" w:rsidRDefault="008C56A3" w:rsidP="008C56A3">
            <w:pPr>
              <w:pStyle w:val="TableParagraph"/>
              <w:rPr>
                <w:rFonts w:ascii="Times New Roman"/>
                <w:sz w:val="16"/>
              </w:rPr>
            </w:pPr>
          </w:p>
        </w:tc>
      </w:tr>
      <w:tr w:rsidR="008C56A3" w14:paraId="016D6119" w14:textId="77777777" w:rsidTr="008C56A3">
        <w:trPr>
          <w:trHeight w:val="224"/>
        </w:trPr>
        <w:tc>
          <w:tcPr>
            <w:tcW w:w="866" w:type="dxa"/>
          </w:tcPr>
          <w:p w14:paraId="1983EDFD" w14:textId="77777777" w:rsidR="008C56A3" w:rsidRDefault="008C56A3" w:rsidP="008C56A3">
            <w:pPr>
              <w:pStyle w:val="TableParagraph"/>
              <w:rPr>
                <w:rFonts w:ascii="Times New Roman"/>
                <w:sz w:val="16"/>
              </w:rPr>
            </w:pPr>
          </w:p>
        </w:tc>
        <w:tc>
          <w:tcPr>
            <w:tcW w:w="4225" w:type="dxa"/>
            <w:gridSpan w:val="2"/>
          </w:tcPr>
          <w:p w14:paraId="754DBA0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1E79F4D" w14:textId="77777777" w:rsidR="008C56A3" w:rsidRDefault="008C56A3" w:rsidP="008C56A3">
            <w:pPr>
              <w:pStyle w:val="TableParagraph"/>
              <w:rPr>
                <w:rFonts w:ascii="Times New Roman"/>
                <w:sz w:val="16"/>
              </w:rPr>
            </w:pPr>
          </w:p>
        </w:tc>
        <w:tc>
          <w:tcPr>
            <w:tcW w:w="1421" w:type="dxa"/>
          </w:tcPr>
          <w:p w14:paraId="6DD71C52" w14:textId="77777777" w:rsidR="008C56A3" w:rsidRDefault="008C56A3" w:rsidP="008C56A3">
            <w:pPr>
              <w:pStyle w:val="TableParagraph"/>
              <w:rPr>
                <w:rFonts w:ascii="Times New Roman"/>
                <w:sz w:val="16"/>
              </w:rPr>
            </w:pPr>
          </w:p>
        </w:tc>
        <w:tc>
          <w:tcPr>
            <w:tcW w:w="948" w:type="dxa"/>
          </w:tcPr>
          <w:p w14:paraId="70665D56" w14:textId="77777777" w:rsidR="008C56A3" w:rsidRDefault="008C56A3" w:rsidP="008C56A3">
            <w:pPr>
              <w:pStyle w:val="TableParagraph"/>
              <w:rPr>
                <w:rFonts w:ascii="Times New Roman"/>
                <w:sz w:val="16"/>
              </w:rPr>
            </w:pPr>
          </w:p>
        </w:tc>
        <w:tc>
          <w:tcPr>
            <w:tcW w:w="1246" w:type="dxa"/>
          </w:tcPr>
          <w:p w14:paraId="2217ADA5" w14:textId="77777777" w:rsidR="008C56A3" w:rsidRDefault="008C56A3" w:rsidP="008C56A3">
            <w:pPr>
              <w:pStyle w:val="TableParagraph"/>
              <w:rPr>
                <w:rFonts w:ascii="Times New Roman"/>
                <w:sz w:val="16"/>
              </w:rPr>
            </w:pPr>
          </w:p>
        </w:tc>
      </w:tr>
      <w:tr w:rsidR="008C56A3" w14:paraId="1DAEE26F" w14:textId="77777777" w:rsidTr="008C56A3">
        <w:trPr>
          <w:trHeight w:val="224"/>
        </w:trPr>
        <w:tc>
          <w:tcPr>
            <w:tcW w:w="866" w:type="dxa"/>
          </w:tcPr>
          <w:p w14:paraId="5C329A80" w14:textId="77777777" w:rsidR="008C56A3" w:rsidRDefault="008C56A3" w:rsidP="008C56A3">
            <w:pPr>
              <w:pStyle w:val="TableParagraph"/>
              <w:rPr>
                <w:rFonts w:ascii="Times New Roman"/>
                <w:sz w:val="16"/>
              </w:rPr>
            </w:pPr>
          </w:p>
        </w:tc>
        <w:tc>
          <w:tcPr>
            <w:tcW w:w="1030" w:type="dxa"/>
            <w:shd w:val="clear" w:color="auto" w:fill="99CCFF"/>
          </w:tcPr>
          <w:p w14:paraId="1C5E16F7"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0A3C756"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62324A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D410E0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3C3FEB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10F2943" w14:textId="77777777" w:rsidR="008C56A3" w:rsidRDefault="008C56A3" w:rsidP="008C56A3">
            <w:pPr>
              <w:pStyle w:val="TableParagraph"/>
              <w:rPr>
                <w:rFonts w:ascii="Times New Roman"/>
                <w:sz w:val="16"/>
              </w:rPr>
            </w:pPr>
          </w:p>
        </w:tc>
      </w:tr>
      <w:tr w:rsidR="008C56A3" w14:paraId="1647E5FD" w14:textId="77777777" w:rsidTr="008C56A3">
        <w:trPr>
          <w:trHeight w:val="225"/>
        </w:trPr>
        <w:tc>
          <w:tcPr>
            <w:tcW w:w="866" w:type="dxa"/>
          </w:tcPr>
          <w:p w14:paraId="59316FCC" w14:textId="77777777" w:rsidR="008C56A3" w:rsidRDefault="008C56A3" w:rsidP="008C56A3">
            <w:pPr>
              <w:pStyle w:val="TableParagraph"/>
              <w:rPr>
                <w:rFonts w:ascii="Times New Roman"/>
                <w:sz w:val="16"/>
              </w:rPr>
            </w:pPr>
          </w:p>
        </w:tc>
        <w:tc>
          <w:tcPr>
            <w:tcW w:w="1030" w:type="dxa"/>
          </w:tcPr>
          <w:p w14:paraId="589ADD25" w14:textId="77777777" w:rsidR="008C56A3" w:rsidRDefault="008C56A3" w:rsidP="008C56A3">
            <w:pPr>
              <w:pStyle w:val="TableParagraph"/>
              <w:rPr>
                <w:rFonts w:ascii="Times New Roman"/>
                <w:sz w:val="16"/>
              </w:rPr>
            </w:pPr>
          </w:p>
        </w:tc>
        <w:tc>
          <w:tcPr>
            <w:tcW w:w="3195" w:type="dxa"/>
          </w:tcPr>
          <w:p w14:paraId="4822ADD5" w14:textId="77777777" w:rsidR="008C56A3" w:rsidRDefault="008C56A3" w:rsidP="008C56A3">
            <w:pPr>
              <w:pStyle w:val="TableParagraph"/>
              <w:rPr>
                <w:rFonts w:ascii="Times New Roman"/>
                <w:sz w:val="16"/>
              </w:rPr>
            </w:pPr>
          </w:p>
        </w:tc>
        <w:tc>
          <w:tcPr>
            <w:tcW w:w="1421" w:type="dxa"/>
          </w:tcPr>
          <w:p w14:paraId="7573929A" w14:textId="77777777" w:rsidR="008C56A3" w:rsidRDefault="008C56A3" w:rsidP="008C56A3">
            <w:pPr>
              <w:pStyle w:val="TableParagraph"/>
              <w:rPr>
                <w:rFonts w:ascii="Times New Roman"/>
                <w:sz w:val="16"/>
              </w:rPr>
            </w:pPr>
          </w:p>
        </w:tc>
        <w:tc>
          <w:tcPr>
            <w:tcW w:w="1421" w:type="dxa"/>
          </w:tcPr>
          <w:p w14:paraId="6DCC100F" w14:textId="77777777" w:rsidR="008C56A3" w:rsidRDefault="008C56A3" w:rsidP="008C56A3">
            <w:pPr>
              <w:pStyle w:val="TableParagraph"/>
              <w:rPr>
                <w:rFonts w:ascii="Times New Roman"/>
                <w:sz w:val="16"/>
              </w:rPr>
            </w:pPr>
          </w:p>
        </w:tc>
        <w:tc>
          <w:tcPr>
            <w:tcW w:w="948" w:type="dxa"/>
          </w:tcPr>
          <w:p w14:paraId="489101DD" w14:textId="77777777" w:rsidR="008C56A3" w:rsidRDefault="008C56A3" w:rsidP="008C56A3">
            <w:pPr>
              <w:pStyle w:val="TableParagraph"/>
              <w:rPr>
                <w:rFonts w:ascii="Times New Roman"/>
                <w:sz w:val="16"/>
              </w:rPr>
            </w:pPr>
          </w:p>
        </w:tc>
        <w:tc>
          <w:tcPr>
            <w:tcW w:w="1246" w:type="dxa"/>
          </w:tcPr>
          <w:p w14:paraId="7E016335" w14:textId="77777777" w:rsidR="008C56A3" w:rsidRDefault="008C56A3" w:rsidP="008C56A3">
            <w:pPr>
              <w:pStyle w:val="TableParagraph"/>
              <w:rPr>
                <w:rFonts w:ascii="Times New Roman"/>
                <w:sz w:val="16"/>
              </w:rPr>
            </w:pPr>
          </w:p>
        </w:tc>
      </w:tr>
      <w:tr w:rsidR="008C56A3" w14:paraId="10C949F2" w14:textId="77777777" w:rsidTr="008C56A3">
        <w:trPr>
          <w:trHeight w:val="224"/>
        </w:trPr>
        <w:tc>
          <w:tcPr>
            <w:tcW w:w="866" w:type="dxa"/>
          </w:tcPr>
          <w:p w14:paraId="5F4EC697" w14:textId="77777777" w:rsidR="008C56A3" w:rsidRDefault="008C56A3" w:rsidP="008C56A3">
            <w:pPr>
              <w:pStyle w:val="TableParagraph"/>
              <w:rPr>
                <w:rFonts w:ascii="Times New Roman"/>
                <w:sz w:val="16"/>
              </w:rPr>
            </w:pPr>
          </w:p>
        </w:tc>
        <w:tc>
          <w:tcPr>
            <w:tcW w:w="4225" w:type="dxa"/>
            <w:gridSpan w:val="2"/>
          </w:tcPr>
          <w:p w14:paraId="6C258B1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7755AAF9" w14:textId="77777777" w:rsidR="008C56A3" w:rsidRDefault="008C56A3" w:rsidP="008C56A3">
            <w:pPr>
              <w:pStyle w:val="TableParagraph"/>
              <w:rPr>
                <w:rFonts w:ascii="Times New Roman"/>
                <w:sz w:val="16"/>
              </w:rPr>
            </w:pPr>
          </w:p>
        </w:tc>
        <w:tc>
          <w:tcPr>
            <w:tcW w:w="1421" w:type="dxa"/>
          </w:tcPr>
          <w:p w14:paraId="2C8D0686" w14:textId="77777777" w:rsidR="008C56A3" w:rsidRDefault="008C56A3" w:rsidP="008C56A3">
            <w:pPr>
              <w:pStyle w:val="TableParagraph"/>
              <w:rPr>
                <w:rFonts w:ascii="Times New Roman"/>
                <w:sz w:val="16"/>
              </w:rPr>
            </w:pPr>
          </w:p>
        </w:tc>
        <w:tc>
          <w:tcPr>
            <w:tcW w:w="948" w:type="dxa"/>
          </w:tcPr>
          <w:p w14:paraId="39400418" w14:textId="77777777" w:rsidR="008C56A3" w:rsidRDefault="008C56A3" w:rsidP="008C56A3">
            <w:pPr>
              <w:pStyle w:val="TableParagraph"/>
              <w:rPr>
                <w:rFonts w:ascii="Times New Roman"/>
                <w:sz w:val="16"/>
              </w:rPr>
            </w:pPr>
          </w:p>
        </w:tc>
        <w:tc>
          <w:tcPr>
            <w:tcW w:w="1246" w:type="dxa"/>
          </w:tcPr>
          <w:p w14:paraId="67E9D625" w14:textId="77777777" w:rsidR="008C56A3" w:rsidRDefault="008C56A3" w:rsidP="008C56A3">
            <w:pPr>
              <w:pStyle w:val="TableParagraph"/>
              <w:rPr>
                <w:rFonts w:ascii="Times New Roman"/>
                <w:sz w:val="16"/>
              </w:rPr>
            </w:pPr>
          </w:p>
        </w:tc>
      </w:tr>
      <w:tr w:rsidR="008C56A3" w14:paraId="43F19660" w14:textId="77777777" w:rsidTr="008C56A3">
        <w:trPr>
          <w:trHeight w:val="224"/>
        </w:trPr>
        <w:tc>
          <w:tcPr>
            <w:tcW w:w="866" w:type="dxa"/>
            <w:shd w:val="clear" w:color="auto" w:fill="66B1FF"/>
          </w:tcPr>
          <w:p w14:paraId="15269019"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0372D7F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7D4D4A2" w14:textId="77777777" w:rsidR="008C56A3" w:rsidRDefault="008C56A3" w:rsidP="008C56A3">
            <w:pPr>
              <w:pStyle w:val="TableParagraph"/>
              <w:rPr>
                <w:rFonts w:ascii="Times New Roman"/>
                <w:sz w:val="16"/>
              </w:rPr>
            </w:pPr>
          </w:p>
        </w:tc>
        <w:tc>
          <w:tcPr>
            <w:tcW w:w="1421" w:type="dxa"/>
            <w:shd w:val="clear" w:color="auto" w:fill="66B1FF"/>
          </w:tcPr>
          <w:p w14:paraId="6AEE2EE1" w14:textId="77777777" w:rsidR="008C56A3" w:rsidRDefault="008C56A3" w:rsidP="008C56A3">
            <w:pPr>
              <w:pStyle w:val="TableParagraph"/>
              <w:rPr>
                <w:rFonts w:ascii="Times New Roman"/>
                <w:sz w:val="16"/>
              </w:rPr>
            </w:pPr>
          </w:p>
        </w:tc>
        <w:tc>
          <w:tcPr>
            <w:tcW w:w="948" w:type="dxa"/>
            <w:shd w:val="clear" w:color="auto" w:fill="66B1FF"/>
          </w:tcPr>
          <w:p w14:paraId="4E895A62" w14:textId="77777777" w:rsidR="008C56A3" w:rsidRDefault="008C56A3" w:rsidP="008C56A3">
            <w:pPr>
              <w:pStyle w:val="TableParagraph"/>
              <w:rPr>
                <w:rFonts w:ascii="Times New Roman"/>
                <w:sz w:val="16"/>
              </w:rPr>
            </w:pPr>
          </w:p>
        </w:tc>
        <w:tc>
          <w:tcPr>
            <w:tcW w:w="1246" w:type="dxa"/>
            <w:shd w:val="clear" w:color="auto" w:fill="66B1FF"/>
          </w:tcPr>
          <w:p w14:paraId="065D4A21" w14:textId="77777777" w:rsidR="008C56A3" w:rsidRDefault="008C56A3" w:rsidP="008C56A3">
            <w:pPr>
              <w:pStyle w:val="TableParagraph"/>
              <w:rPr>
                <w:rFonts w:ascii="Times New Roman"/>
                <w:sz w:val="16"/>
              </w:rPr>
            </w:pPr>
          </w:p>
        </w:tc>
      </w:tr>
      <w:tr w:rsidR="008C56A3" w14:paraId="64D3001B" w14:textId="77777777" w:rsidTr="008C56A3">
        <w:trPr>
          <w:trHeight w:val="224"/>
        </w:trPr>
        <w:tc>
          <w:tcPr>
            <w:tcW w:w="866" w:type="dxa"/>
          </w:tcPr>
          <w:p w14:paraId="2622B82B" w14:textId="77777777" w:rsidR="008C56A3" w:rsidRDefault="008C56A3" w:rsidP="008C56A3">
            <w:pPr>
              <w:pStyle w:val="TableParagraph"/>
              <w:rPr>
                <w:rFonts w:ascii="Times New Roman"/>
                <w:sz w:val="16"/>
              </w:rPr>
            </w:pPr>
          </w:p>
        </w:tc>
        <w:tc>
          <w:tcPr>
            <w:tcW w:w="1030" w:type="dxa"/>
            <w:shd w:val="clear" w:color="auto" w:fill="99CCFF"/>
          </w:tcPr>
          <w:p w14:paraId="1D00148D"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27213147"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3F6C324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4D1C48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E6E519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93D6EDE" w14:textId="77777777" w:rsidR="008C56A3" w:rsidRDefault="008C56A3" w:rsidP="008C56A3">
            <w:pPr>
              <w:pStyle w:val="TableParagraph"/>
              <w:rPr>
                <w:rFonts w:ascii="Times New Roman"/>
                <w:sz w:val="16"/>
              </w:rPr>
            </w:pPr>
          </w:p>
        </w:tc>
      </w:tr>
      <w:tr w:rsidR="008C56A3" w14:paraId="5327060C" w14:textId="77777777" w:rsidTr="008C56A3">
        <w:trPr>
          <w:trHeight w:val="224"/>
        </w:trPr>
        <w:tc>
          <w:tcPr>
            <w:tcW w:w="866" w:type="dxa"/>
          </w:tcPr>
          <w:p w14:paraId="0DB7F443" w14:textId="77777777" w:rsidR="008C56A3" w:rsidRDefault="008C56A3" w:rsidP="008C56A3">
            <w:pPr>
              <w:pStyle w:val="TableParagraph"/>
              <w:rPr>
                <w:rFonts w:ascii="Times New Roman"/>
                <w:sz w:val="16"/>
              </w:rPr>
            </w:pPr>
          </w:p>
        </w:tc>
        <w:tc>
          <w:tcPr>
            <w:tcW w:w="1030" w:type="dxa"/>
          </w:tcPr>
          <w:p w14:paraId="652269C2" w14:textId="77777777" w:rsidR="008C56A3" w:rsidRDefault="008C56A3" w:rsidP="008C56A3">
            <w:pPr>
              <w:pStyle w:val="TableParagraph"/>
              <w:rPr>
                <w:rFonts w:ascii="Times New Roman"/>
                <w:sz w:val="16"/>
              </w:rPr>
            </w:pPr>
          </w:p>
        </w:tc>
        <w:tc>
          <w:tcPr>
            <w:tcW w:w="3195" w:type="dxa"/>
          </w:tcPr>
          <w:p w14:paraId="744012E3"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59217F6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520A23F"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7FFD4E4F" w14:textId="77777777" w:rsidR="008C56A3" w:rsidRDefault="008C56A3" w:rsidP="008C56A3">
            <w:pPr>
              <w:pStyle w:val="TableParagraph"/>
              <w:rPr>
                <w:rFonts w:ascii="Times New Roman"/>
                <w:sz w:val="16"/>
              </w:rPr>
            </w:pPr>
          </w:p>
        </w:tc>
        <w:tc>
          <w:tcPr>
            <w:tcW w:w="1246" w:type="dxa"/>
          </w:tcPr>
          <w:p w14:paraId="33B21D9E" w14:textId="77777777" w:rsidR="008C56A3" w:rsidRDefault="008C56A3" w:rsidP="008C56A3">
            <w:pPr>
              <w:pStyle w:val="TableParagraph"/>
              <w:rPr>
                <w:rFonts w:ascii="Times New Roman"/>
                <w:sz w:val="16"/>
              </w:rPr>
            </w:pPr>
          </w:p>
        </w:tc>
      </w:tr>
      <w:tr w:rsidR="008C56A3" w14:paraId="4976AE7C" w14:textId="77777777" w:rsidTr="008C56A3">
        <w:trPr>
          <w:trHeight w:val="224"/>
        </w:trPr>
        <w:tc>
          <w:tcPr>
            <w:tcW w:w="866" w:type="dxa"/>
          </w:tcPr>
          <w:p w14:paraId="1B1FD76C" w14:textId="77777777" w:rsidR="008C56A3" w:rsidRDefault="008C56A3" w:rsidP="008C56A3">
            <w:pPr>
              <w:pStyle w:val="TableParagraph"/>
              <w:rPr>
                <w:rFonts w:ascii="Times New Roman"/>
                <w:sz w:val="16"/>
              </w:rPr>
            </w:pPr>
          </w:p>
        </w:tc>
        <w:tc>
          <w:tcPr>
            <w:tcW w:w="1030" w:type="dxa"/>
          </w:tcPr>
          <w:p w14:paraId="2F9814A4" w14:textId="77777777" w:rsidR="008C56A3" w:rsidRDefault="008C56A3" w:rsidP="008C56A3">
            <w:pPr>
              <w:pStyle w:val="TableParagraph"/>
              <w:rPr>
                <w:rFonts w:ascii="Times New Roman"/>
                <w:sz w:val="16"/>
              </w:rPr>
            </w:pPr>
          </w:p>
        </w:tc>
        <w:tc>
          <w:tcPr>
            <w:tcW w:w="3195" w:type="dxa"/>
          </w:tcPr>
          <w:p w14:paraId="785C9936" w14:textId="77777777" w:rsidR="008C56A3" w:rsidRDefault="008C56A3" w:rsidP="008C56A3">
            <w:pPr>
              <w:pStyle w:val="TableParagraph"/>
              <w:rPr>
                <w:rFonts w:ascii="Times New Roman"/>
                <w:sz w:val="16"/>
              </w:rPr>
            </w:pPr>
          </w:p>
        </w:tc>
        <w:tc>
          <w:tcPr>
            <w:tcW w:w="1421" w:type="dxa"/>
          </w:tcPr>
          <w:p w14:paraId="136EB151" w14:textId="77777777" w:rsidR="008C56A3" w:rsidRDefault="008C56A3" w:rsidP="008C56A3">
            <w:pPr>
              <w:pStyle w:val="TableParagraph"/>
              <w:rPr>
                <w:rFonts w:ascii="Times New Roman"/>
                <w:sz w:val="16"/>
              </w:rPr>
            </w:pPr>
          </w:p>
        </w:tc>
        <w:tc>
          <w:tcPr>
            <w:tcW w:w="1421" w:type="dxa"/>
          </w:tcPr>
          <w:p w14:paraId="18953E47" w14:textId="77777777" w:rsidR="008C56A3" w:rsidRDefault="008C56A3" w:rsidP="008C56A3">
            <w:pPr>
              <w:pStyle w:val="TableParagraph"/>
              <w:rPr>
                <w:rFonts w:ascii="Times New Roman"/>
                <w:sz w:val="16"/>
              </w:rPr>
            </w:pPr>
          </w:p>
        </w:tc>
        <w:tc>
          <w:tcPr>
            <w:tcW w:w="948" w:type="dxa"/>
          </w:tcPr>
          <w:p w14:paraId="3082F912" w14:textId="77777777" w:rsidR="008C56A3" w:rsidRDefault="008C56A3" w:rsidP="008C56A3">
            <w:pPr>
              <w:pStyle w:val="TableParagraph"/>
              <w:rPr>
                <w:rFonts w:ascii="Times New Roman"/>
                <w:sz w:val="16"/>
              </w:rPr>
            </w:pPr>
          </w:p>
        </w:tc>
        <w:tc>
          <w:tcPr>
            <w:tcW w:w="1246" w:type="dxa"/>
          </w:tcPr>
          <w:p w14:paraId="2B99E1C3" w14:textId="77777777" w:rsidR="008C56A3" w:rsidRDefault="008C56A3" w:rsidP="008C56A3">
            <w:pPr>
              <w:pStyle w:val="TableParagraph"/>
              <w:rPr>
                <w:rFonts w:ascii="Times New Roman"/>
                <w:sz w:val="16"/>
              </w:rPr>
            </w:pPr>
          </w:p>
        </w:tc>
      </w:tr>
      <w:tr w:rsidR="008C56A3" w14:paraId="5BA5ABBE" w14:textId="77777777" w:rsidTr="008C56A3">
        <w:trPr>
          <w:trHeight w:val="224"/>
        </w:trPr>
        <w:tc>
          <w:tcPr>
            <w:tcW w:w="866" w:type="dxa"/>
          </w:tcPr>
          <w:p w14:paraId="6910B12C" w14:textId="77777777" w:rsidR="008C56A3" w:rsidRDefault="008C56A3" w:rsidP="008C56A3">
            <w:pPr>
              <w:pStyle w:val="TableParagraph"/>
              <w:rPr>
                <w:rFonts w:ascii="Times New Roman"/>
                <w:sz w:val="16"/>
              </w:rPr>
            </w:pPr>
          </w:p>
        </w:tc>
        <w:tc>
          <w:tcPr>
            <w:tcW w:w="4225" w:type="dxa"/>
            <w:gridSpan w:val="2"/>
          </w:tcPr>
          <w:p w14:paraId="4069D4E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71A702D" w14:textId="77777777" w:rsidR="008C56A3" w:rsidRDefault="008C56A3" w:rsidP="008C56A3">
            <w:pPr>
              <w:pStyle w:val="TableParagraph"/>
              <w:rPr>
                <w:rFonts w:ascii="Times New Roman"/>
                <w:sz w:val="16"/>
              </w:rPr>
            </w:pPr>
          </w:p>
        </w:tc>
        <w:tc>
          <w:tcPr>
            <w:tcW w:w="1421" w:type="dxa"/>
          </w:tcPr>
          <w:p w14:paraId="0C4E2D4A" w14:textId="77777777" w:rsidR="008C56A3" w:rsidRDefault="008C56A3" w:rsidP="008C56A3">
            <w:pPr>
              <w:pStyle w:val="TableParagraph"/>
              <w:rPr>
                <w:rFonts w:ascii="Times New Roman"/>
                <w:sz w:val="16"/>
              </w:rPr>
            </w:pPr>
          </w:p>
        </w:tc>
        <w:tc>
          <w:tcPr>
            <w:tcW w:w="948" w:type="dxa"/>
          </w:tcPr>
          <w:p w14:paraId="2E2C398A" w14:textId="77777777" w:rsidR="008C56A3" w:rsidRDefault="008C56A3" w:rsidP="008C56A3">
            <w:pPr>
              <w:pStyle w:val="TableParagraph"/>
              <w:rPr>
                <w:rFonts w:ascii="Times New Roman"/>
                <w:sz w:val="16"/>
              </w:rPr>
            </w:pPr>
          </w:p>
        </w:tc>
        <w:tc>
          <w:tcPr>
            <w:tcW w:w="1246" w:type="dxa"/>
          </w:tcPr>
          <w:p w14:paraId="71A82BD0" w14:textId="77777777" w:rsidR="008C56A3" w:rsidRDefault="008C56A3" w:rsidP="008C56A3">
            <w:pPr>
              <w:pStyle w:val="TableParagraph"/>
              <w:rPr>
                <w:rFonts w:ascii="Times New Roman"/>
                <w:sz w:val="16"/>
              </w:rPr>
            </w:pPr>
          </w:p>
        </w:tc>
      </w:tr>
      <w:tr w:rsidR="008C56A3" w14:paraId="1A006D8E" w14:textId="77777777" w:rsidTr="008C56A3">
        <w:trPr>
          <w:trHeight w:val="224"/>
        </w:trPr>
        <w:tc>
          <w:tcPr>
            <w:tcW w:w="866" w:type="dxa"/>
          </w:tcPr>
          <w:p w14:paraId="7DBA887D" w14:textId="77777777" w:rsidR="008C56A3" w:rsidRDefault="008C56A3" w:rsidP="008C56A3">
            <w:pPr>
              <w:pStyle w:val="TableParagraph"/>
              <w:rPr>
                <w:rFonts w:ascii="Times New Roman"/>
                <w:sz w:val="16"/>
              </w:rPr>
            </w:pPr>
          </w:p>
        </w:tc>
        <w:tc>
          <w:tcPr>
            <w:tcW w:w="1030" w:type="dxa"/>
            <w:shd w:val="clear" w:color="auto" w:fill="99CCFF"/>
          </w:tcPr>
          <w:p w14:paraId="781315E6"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0F3C0760"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0CF3BA3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D3C206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6B5023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923B5C0" w14:textId="77777777" w:rsidR="008C56A3" w:rsidRDefault="008C56A3" w:rsidP="008C56A3">
            <w:pPr>
              <w:pStyle w:val="TableParagraph"/>
              <w:rPr>
                <w:rFonts w:ascii="Times New Roman"/>
                <w:sz w:val="16"/>
              </w:rPr>
            </w:pPr>
          </w:p>
        </w:tc>
      </w:tr>
      <w:tr w:rsidR="008C56A3" w14:paraId="717FAEB5" w14:textId="77777777" w:rsidTr="008C56A3">
        <w:trPr>
          <w:trHeight w:val="224"/>
        </w:trPr>
        <w:tc>
          <w:tcPr>
            <w:tcW w:w="866" w:type="dxa"/>
          </w:tcPr>
          <w:p w14:paraId="1D779C28" w14:textId="77777777" w:rsidR="008C56A3" w:rsidRDefault="008C56A3" w:rsidP="008C56A3">
            <w:pPr>
              <w:pStyle w:val="TableParagraph"/>
              <w:rPr>
                <w:rFonts w:ascii="Times New Roman"/>
                <w:sz w:val="16"/>
              </w:rPr>
            </w:pPr>
          </w:p>
        </w:tc>
        <w:tc>
          <w:tcPr>
            <w:tcW w:w="1030" w:type="dxa"/>
          </w:tcPr>
          <w:p w14:paraId="10AE6D85" w14:textId="77777777" w:rsidR="008C56A3" w:rsidRDefault="008C56A3" w:rsidP="008C56A3">
            <w:pPr>
              <w:pStyle w:val="TableParagraph"/>
              <w:rPr>
                <w:rFonts w:ascii="Times New Roman"/>
                <w:sz w:val="16"/>
              </w:rPr>
            </w:pPr>
          </w:p>
        </w:tc>
        <w:tc>
          <w:tcPr>
            <w:tcW w:w="3195" w:type="dxa"/>
          </w:tcPr>
          <w:p w14:paraId="0EAC49A2"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029175D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1617B9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3D001B7" w14:textId="77777777" w:rsidR="008C56A3" w:rsidRDefault="008C56A3" w:rsidP="008C56A3">
            <w:pPr>
              <w:pStyle w:val="TableParagraph"/>
              <w:rPr>
                <w:rFonts w:ascii="Times New Roman"/>
                <w:sz w:val="16"/>
              </w:rPr>
            </w:pPr>
          </w:p>
        </w:tc>
        <w:tc>
          <w:tcPr>
            <w:tcW w:w="1246" w:type="dxa"/>
          </w:tcPr>
          <w:p w14:paraId="4DDEA57E" w14:textId="77777777" w:rsidR="008C56A3" w:rsidRDefault="008C56A3" w:rsidP="008C56A3">
            <w:pPr>
              <w:pStyle w:val="TableParagraph"/>
              <w:rPr>
                <w:rFonts w:ascii="Times New Roman"/>
                <w:sz w:val="16"/>
              </w:rPr>
            </w:pPr>
          </w:p>
        </w:tc>
      </w:tr>
      <w:tr w:rsidR="008C56A3" w14:paraId="2EE26DD0" w14:textId="77777777" w:rsidTr="008C56A3">
        <w:trPr>
          <w:trHeight w:val="224"/>
        </w:trPr>
        <w:tc>
          <w:tcPr>
            <w:tcW w:w="866" w:type="dxa"/>
          </w:tcPr>
          <w:p w14:paraId="4A5E5116" w14:textId="77777777" w:rsidR="008C56A3" w:rsidRDefault="008C56A3" w:rsidP="008C56A3">
            <w:pPr>
              <w:pStyle w:val="TableParagraph"/>
              <w:rPr>
                <w:rFonts w:ascii="Times New Roman"/>
                <w:sz w:val="16"/>
              </w:rPr>
            </w:pPr>
          </w:p>
        </w:tc>
        <w:tc>
          <w:tcPr>
            <w:tcW w:w="1030" w:type="dxa"/>
          </w:tcPr>
          <w:p w14:paraId="1F59923C" w14:textId="77777777" w:rsidR="008C56A3" w:rsidRDefault="008C56A3" w:rsidP="008C56A3">
            <w:pPr>
              <w:pStyle w:val="TableParagraph"/>
              <w:rPr>
                <w:rFonts w:ascii="Times New Roman"/>
                <w:sz w:val="16"/>
              </w:rPr>
            </w:pPr>
          </w:p>
        </w:tc>
        <w:tc>
          <w:tcPr>
            <w:tcW w:w="3195" w:type="dxa"/>
          </w:tcPr>
          <w:p w14:paraId="4A4BC816" w14:textId="77777777" w:rsidR="008C56A3" w:rsidRDefault="008C56A3" w:rsidP="008C56A3">
            <w:pPr>
              <w:pStyle w:val="TableParagraph"/>
              <w:rPr>
                <w:rFonts w:ascii="Times New Roman"/>
                <w:sz w:val="16"/>
              </w:rPr>
            </w:pPr>
          </w:p>
        </w:tc>
        <w:tc>
          <w:tcPr>
            <w:tcW w:w="1421" w:type="dxa"/>
          </w:tcPr>
          <w:p w14:paraId="5847C7FC" w14:textId="77777777" w:rsidR="008C56A3" w:rsidRDefault="008C56A3" w:rsidP="008C56A3">
            <w:pPr>
              <w:pStyle w:val="TableParagraph"/>
              <w:rPr>
                <w:rFonts w:ascii="Times New Roman"/>
                <w:sz w:val="16"/>
              </w:rPr>
            </w:pPr>
          </w:p>
        </w:tc>
        <w:tc>
          <w:tcPr>
            <w:tcW w:w="1421" w:type="dxa"/>
          </w:tcPr>
          <w:p w14:paraId="54D00023" w14:textId="77777777" w:rsidR="008C56A3" w:rsidRDefault="008C56A3" w:rsidP="008C56A3">
            <w:pPr>
              <w:pStyle w:val="TableParagraph"/>
              <w:rPr>
                <w:rFonts w:ascii="Times New Roman"/>
                <w:sz w:val="16"/>
              </w:rPr>
            </w:pPr>
          </w:p>
        </w:tc>
        <w:tc>
          <w:tcPr>
            <w:tcW w:w="948" w:type="dxa"/>
          </w:tcPr>
          <w:p w14:paraId="4AA226A4" w14:textId="77777777" w:rsidR="008C56A3" w:rsidRDefault="008C56A3" w:rsidP="008C56A3">
            <w:pPr>
              <w:pStyle w:val="TableParagraph"/>
              <w:rPr>
                <w:rFonts w:ascii="Times New Roman"/>
                <w:sz w:val="16"/>
              </w:rPr>
            </w:pPr>
          </w:p>
        </w:tc>
        <w:tc>
          <w:tcPr>
            <w:tcW w:w="1246" w:type="dxa"/>
          </w:tcPr>
          <w:p w14:paraId="49B138F2" w14:textId="77777777" w:rsidR="008C56A3" w:rsidRDefault="008C56A3" w:rsidP="008C56A3">
            <w:pPr>
              <w:pStyle w:val="TableParagraph"/>
              <w:rPr>
                <w:rFonts w:ascii="Times New Roman"/>
                <w:sz w:val="16"/>
              </w:rPr>
            </w:pPr>
          </w:p>
        </w:tc>
      </w:tr>
      <w:tr w:rsidR="008C56A3" w14:paraId="49DCCB63" w14:textId="77777777" w:rsidTr="008C56A3">
        <w:trPr>
          <w:trHeight w:val="224"/>
        </w:trPr>
        <w:tc>
          <w:tcPr>
            <w:tcW w:w="866" w:type="dxa"/>
          </w:tcPr>
          <w:p w14:paraId="3F9B8C7E" w14:textId="77777777" w:rsidR="008C56A3" w:rsidRDefault="008C56A3" w:rsidP="008C56A3">
            <w:pPr>
              <w:pStyle w:val="TableParagraph"/>
              <w:rPr>
                <w:rFonts w:ascii="Times New Roman"/>
                <w:sz w:val="16"/>
              </w:rPr>
            </w:pPr>
          </w:p>
        </w:tc>
        <w:tc>
          <w:tcPr>
            <w:tcW w:w="4225" w:type="dxa"/>
            <w:gridSpan w:val="2"/>
          </w:tcPr>
          <w:p w14:paraId="4D69A60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9121AE0" w14:textId="77777777" w:rsidR="008C56A3" w:rsidRDefault="008C56A3" w:rsidP="008C56A3">
            <w:pPr>
              <w:pStyle w:val="TableParagraph"/>
              <w:rPr>
                <w:rFonts w:ascii="Times New Roman"/>
                <w:sz w:val="16"/>
              </w:rPr>
            </w:pPr>
          </w:p>
        </w:tc>
        <w:tc>
          <w:tcPr>
            <w:tcW w:w="1421" w:type="dxa"/>
          </w:tcPr>
          <w:p w14:paraId="769DEB26" w14:textId="77777777" w:rsidR="008C56A3" w:rsidRDefault="008C56A3" w:rsidP="008C56A3">
            <w:pPr>
              <w:pStyle w:val="TableParagraph"/>
              <w:rPr>
                <w:rFonts w:ascii="Times New Roman"/>
                <w:sz w:val="16"/>
              </w:rPr>
            </w:pPr>
          </w:p>
        </w:tc>
        <w:tc>
          <w:tcPr>
            <w:tcW w:w="948" w:type="dxa"/>
          </w:tcPr>
          <w:p w14:paraId="2353009A" w14:textId="77777777" w:rsidR="008C56A3" w:rsidRDefault="008C56A3" w:rsidP="008C56A3">
            <w:pPr>
              <w:pStyle w:val="TableParagraph"/>
              <w:rPr>
                <w:rFonts w:ascii="Times New Roman"/>
                <w:sz w:val="16"/>
              </w:rPr>
            </w:pPr>
          </w:p>
        </w:tc>
        <w:tc>
          <w:tcPr>
            <w:tcW w:w="1246" w:type="dxa"/>
          </w:tcPr>
          <w:p w14:paraId="424AC7B9" w14:textId="77777777" w:rsidR="008C56A3" w:rsidRDefault="008C56A3" w:rsidP="008C56A3">
            <w:pPr>
              <w:pStyle w:val="TableParagraph"/>
              <w:rPr>
                <w:rFonts w:ascii="Times New Roman"/>
                <w:sz w:val="16"/>
              </w:rPr>
            </w:pPr>
          </w:p>
        </w:tc>
      </w:tr>
      <w:tr w:rsidR="008C56A3" w14:paraId="0BDB90F6" w14:textId="77777777" w:rsidTr="008C56A3">
        <w:trPr>
          <w:trHeight w:val="224"/>
        </w:trPr>
        <w:tc>
          <w:tcPr>
            <w:tcW w:w="866" w:type="dxa"/>
          </w:tcPr>
          <w:p w14:paraId="3673843C" w14:textId="77777777" w:rsidR="008C56A3" w:rsidRDefault="008C56A3" w:rsidP="008C56A3">
            <w:pPr>
              <w:pStyle w:val="TableParagraph"/>
              <w:rPr>
                <w:rFonts w:ascii="Times New Roman"/>
                <w:sz w:val="16"/>
              </w:rPr>
            </w:pPr>
          </w:p>
        </w:tc>
        <w:tc>
          <w:tcPr>
            <w:tcW w:w="1030" w:type="dxa"/>
            <w:shd w:val="clear" w:color="auto" w:fill="99CCFF"/>
          </w:tcPr>
          <w:p w14:paraId="08A4C186"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33A0EF59"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400AEF9D"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7E974268" w14:textId="77777777" w:rsidR="008C56A3" w:rsidRDefault="008C56A3" w:rsidP="008C56A3">
            <w:pPr>
              <w:pStyle w:val="TableParagraph"/>
              <w:rPr>
                <w:rFonts w:ascii="Times New Roman"/>
                <w:sz w:val="16"/>
              </w:rPr>
            </w:pPr>
          </w:p>
        </w:tc>
      </w:tr>
      <w:tr w:rsidR="008C56A3" w14:paraId="2BBB9852" w14:textId="77777777" w:rsidTr="008C56A3">
        <w:trPr>
          <w:trHeight w:val="225"/>
        </w:trPr>
        <w:tc>
          <w:tcPr>
            <w:tcW w:w="866" w:type="dxa"/>
          </w:tcPr>
          <w:p w14:paraId="0154E68B" w14:textId="77777777" w:rsidR="008C56A3" w:rsidRDefault="008C56A3" w:rsidP="008C56A3">
            <w:pPr>
              <w:pStyle w:val="TableParagraph"/>
              <w:rPr>
                <w:rFonts w:ascii="Times New Roman"/>
                <w:sz w:val="16"/>
              </w:rPr>
            </w:pPr>
          </w:p>
        </w:tc>
        <w:tc>
          <w:tcPr>
            <w:tcW w:w="1030" w:type="dxa"/>
            <w:shd w:val="clear" w:color="auto" w:fill="99CCFF"/>
          </w:tcPr>
          <w:p w14:paraId="311D0650" w14:textId="77777777" w:rsidR="008C56A3" w:rsidRDefault="008C56A3" w:rsidP="008C56A3">
            <w:pPr>
              <w:pStyle w:val="TableParagraph"/>
              <w:spacing w:before="4" w:line="201" w:lineRule="exact"/>
              <w:ind w:right="12"/>
              <w:jc w:val="right"/>
              <w:rPr>
                <w:sz w:val="18"/>
              </w:rPr>
            </w:pPr>
            <w:r>
              <w:rPr>
                <w:spacing w:val="-10"/>
                <w:w w:val="105"/>
                <w:sz w:val="18"/>
              </w:rPr>
              <w:t>6</w:t>
            </w:r>
          </w:p>
        </w:tc>
        <w:tc>
          <w:tcPr>
            <w:tcW w:w="3195" w:type="dxa"/>
            <w:shd w:val="clear" w:color="auto" w:fill="99CCFF"/>
          </w:tcPr>
          <w:p w14:paraId="4187FE29" w14:textId="77777777" w:rsidR="008C56A3" w:rsidRDefault="008C56A3" w:rsidP="008C56A3">
            <w:pPr>
              <w:pStyle w:val="TableParagraph"/>
              <w:spacing w:before="4"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192E3ABC" w14:textId="77777777" w:rsidR="008C56A3" w:rsidRDefault="008C56A3" w:rsidP="008C56A3">
            <w:pPr>
              <w:pStyle w:val="TableParagraph"/>
              <w:rPr>
                <w:rFonts w:ascii="Times New Roman"/>
                <w:sz w:val="16"/>
              </w:rPr>
            </w:pPr>
          </w:p>
        </w:tc>
        <w:tc>
          <w:tcPr>
            <w:tcW w:w="1421" w:type="dxa"/>
            <w:shd w:val="clear" w:color="auto" w:fill="99CCFF"/>
          </w:tcPr>
          <w:p w14:paraId="1D8FF333" w14:textId="77777777" w:rsidR="008C56A3" w:rsidRDefault="008C56A3" w:rsidP="008C56A3">
            <w:pPr>
              <w:pStyle w:val="TableParagraph"/>
              <w:rPr>
                <w:rFonts w:ascii="Times New Roman"/>
                <w:sz w:val="16"/>
              </w:rPr>
            </w:pPr>
          </w:p>
        </w:tc>
        <w:tc>
          <w:tcPr>
            <w:tcW w:w="948" w:type="dxa"/>
            <w:shd w:val="clear" w:color="auto" w:fill="99CCFF"/>
          </w:tcPr>
          <w:p w14:paraId="3671A825" w14:textId="77777777" w:rsidR="008C56A3" w:rsidRDefault="008C56A3" w:rsidP="008C56A3">
            <w:pPr>
              <w:pStyle w:val="TableParagraph"/>
              <w:spacing w:before="4" w:line="201" w:lineRule="exact"/>
              <w:ind w:left="34"/>
              <w:rPr>
                <w:sz w:val="18"/>
              </w:rPr>
            </w:pPr>
            <w:r>
              <w:rPr>
                <w:spacing w:val="-2"/>
                <w:w w:val="105"/>
                <w:sz w:val="18"/>
              </w:rPr>
              <w:t>14.94%</w:t>
            </w:r>
          </w:p>
        </w:tc>
        <w:tc>
          <w:tcPr>
            <w:tcW w:w="1246" w:type="dxa"/>
            <w:shd w:val="clear" w:color="auto" w:fill="99CCFF"/>
          </w:tcPr>
          <w:p w14:paraId="414C6B42" w14:textId="77777777" w:rsidR="008C56A3" w:rsidRDefault="008C56A3" w:rsidP="008C56A3">
            <w:pPr>
              <w:pStyle w:val="TableParagraph"/>
              <w:rPr>
                <w:rFonts w:ascii="Times New Roman"/>
                <w:sz w:val="16"/>
              </w:rPr>
            </w:pPr>
          </w:p>
        </w:tc>
      </w:tr>
      <w:tr w:rsidR="008C56A3" w14:paraId="1F8C022B" w14:textId="77777777" w:rsidTr="008C56A3">
        <w:trPr>
          <w:trHeight w:val="224"/>
        </w:trPr>
        <w:tc>
          <w:tcPr>
            <w:tcW w:w="866" w:type="dxa"/>
            <w:shd w:val="clear" w:color="auto" w:fill="66B1FF"/>
          </w:tcPr>
          <w:p w14:paraId="56CF575B"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6B572888"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09BAC785" w14:textId="77777777" w:rsidR="008C56A3" w:rsidRDefault="008C56A3" w:rsidP="008C56A3">
            <w:pPr>
              <w:pStyle w:val="TableParagraph"/>
              <w:rPr>
                <w:rFonts w:ascii="Times New Roman"/>
                <w:sz w:val="16"/>
              </w:rPr>
            </w:pPr>
          </w:p>
        </w:tc>
        <w:tc>
          <w:tcPr>
            <w:tcW w:w="1421" w:type="dxa"/>
            <w:shd w:val="clear" w:color="auto" w:fill="66B1FF"/>
          </w:tcPr>
          <w:p w14:paraId="5D84F22F" w14:textId="77777777" w:rsidR="008C56A3" w:rsidRDefault="008C56A3" w:rsidP="008C56A3">
            <w:pPr>
              <w:pStyle w:val="TableParagraph"/>
              <w:rPr>
                <w:rFonts w:ascii="Times New Roman"/>
                <w:sz w:val="16"/>
              </w:rPr>
            </w:pPr>
          </w:p>
        </w:tc>
        <w:tc>
          <w:tcPr>
            <w:tcW w:w="948" w:type="dxa"/>
            <w:shd w:val="clear" w:color="auto" w:fill="66B1FF"/>
          </w:tcPr>
          <w:p w14:paraId="504BF01B" w14:textId="77777777" w:rsidR="008C56A3" w:rsidRDefault="008C56A3" w:rsidP="008C56A3">
            <w:pPr>
              <w:pStyle w:val="TableParagraph"/>
              <w:rPr>
                <w:rFonts w:ascii="Times New Roman"/>
                <w:sz w:val="16"/>
              </w:rPr>
            </w:pPr>
          </w:p>
        </w:tc>
        <w:tc>
          <w:tcPr>
            <w:tcW w:w="1246" w:type="dxa"/>
            <w:shd w:val="clear" w:color="auto" w:fill="66B1FF"/>
          </w:tcPr>
          <w:p w14:paraId="0C471F64" w14:textId="77777777" w:rsidR="008C56A3" w:rsidRDefault="008C56A3" w:rsidP="008C56A3">
            <w:pPr>
              <w:pStyle w:val="TableParagraph"/>
              <w:rPr>
                <w:rFonts w:ascii="Times New Roman"/>
                <w:sz w:val="16"/>
              </w:rPr>
            </w:pPr>
          </w:p>
        </w:tc>
      </w:tr>
      <w:tr w:rsidR="008C56A3" w14:paraId="37EE4C89" w14:textId="77777777" w:rsidTr="008C56A3">
        <w:trPr>
          <w:trHeight w:val="224"/>
        </w:trPr>
        <w:tc>
          <w:tcPr>
            <w:tcW w:w="866" w:type="dxa"/>
          </w:tcPr>
          <w:p w14:paraId="593BDFFF" w14:textId="77777777" w:rsidR="008C56A3" w:rsidRDefault="008C56A3" w:rsidP="008C56A3">
            <w:pPr>
              <w:pStyle w:val="TableParagraph"/>
              <w:rPr>
                <w:rFonts w:ascii="Times New Roman"/>
                <w:sz w:val="16"/>
              </w:rPr>
            </w:pPr>
          </w:p>
        </w:tc>
        <w:tc>
          <w:tcPr>
            <w:tcW w:w="1030" w:type="dxa"/>
            <w:shd w:val="clear" w:color="auto" w:fill="99CCFF"/>
          </w:tcPr>
          <w:p w14:paraId="690D1233"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35802331"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0FD2E18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822998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268FE0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0E6238B" w14:textId="77777777" w:rsidR="008C56A3" w:rsidRDefault="008C56A3" w:rsidP="008C56A3">
            <w:pPr>
              <w:pStyle w:val="TableParagraph"/>
              <w:rPr>
                <w:rFonts w:ascii="Times New Roman"/>
                <w:sz w:val="16"/>
              </w:rPr>
            </w:pPr>
          </w:p>
        </w:tc>
      </w:tr>
      <w:tr w:rsidR="008C56A3" w14:paraId="6F2F1800" w14:textId="77777777" w:rsidTr="008C56A3">
        <w:trPr>
          <w:trHeight w:val="224"/>
        </w:trPr>
        <w:tc>
          <w:tcPr>
            <w:tcW w:w="866" w:type="dxa"/>
          </w:tcPr>
          <w:p w14:paraId="4BFAF0B8" w14:textId="77777777" w:rsidR="008C56A3" w:rsidRDefault="008C56A3" w:rsidP="008C56A3">
            <w:pPr>
              <w:pStyle w:val="TableParagraph"/>
              <w:rPr>
                <w:rFonts w:ascii="Times New Roman"/>
                <w:sz w:val="16"/>
              </w:rPr>
            </w:pPr>
          </w:p>
        </w:tc>
        <w:tc>
          <w:tcPr>
            <w:tcW w:w="1030" w:type="dxa"/>
          </w:tcPr>
          <w:p w14:paraId="74F1B196" w14:textId="77777777" w:rsidR="008C56A3" w:rsidRDefault="008C56A3" w:rsidP="008C56A3">
            <w:pPr>
              <w:pStyle w:val="TableParagraph"/>
              <w:rPr>
                <w:rFonts w:ascii="Times New Roman"/>
                <w:sz w:val="16"/>
              </w:rPr>
            </w:pPr>
          </w:p>
        </w:tc>
        <w:tc>
          <w:tcPr>
            <w:tcW w:w="3195" w:type="dxa"/>
          </w:tcPr>
          <w:p w14:paraId="7736B329" w14:textId="77777777" w:rsidR="008C56A3" w:rsidRDefault="008C56A3" w:rsidP="008C56A3">
            <w:pPr>
              <w:pStyle w:val="TableParagraph"/>
              <w:rPr>
                <w:rFonts w:ascii="Times New Roman"/>
                <w:sz w:val="16"/>
              </w:rPr>
            </w:pPr>
          </w:p>
        </w:tc>
        <w:tc>
          <w:tcPr>
            <w:tcW w:w="1421" w:type="dxa"/>
          </w:tcPr>
          <w:p w14:paraId="08842CDA" w14:textId="77777777" w:rsidR="008C56A3" w:rsidRDefault="008C56A3" w:rsidP="008C56A3">
            <w:pPr>
              <w:pStyle w:val="TableParagraph"/>
              <w:rPr>
                <w:rFonts w:ascii="Times New Roman"/>
                <w:sz w:val="16"/>
              </w:rPr>
            </w:pPr>
          </w:p>
        </w:tc>
        <w:tc>
          <w:tcPr>
            <w:tcW w:w="1421" w:type="dxa"/>
          </w:tcPr>
          <w:p w14:paraId="51B94B89" w14:textId="77777777" w:rsidR="008C56A3" w:rsidRDefault="008C56A3" w:rsidP="008C56A3">
            <w:pPr>
              <w:pStyle w:val="TableParagraph"/>
              <w:rPr>
                <w:rFonts w:ascii="Times New Roman"/>
                <w:sz w:val="16"/>
              </w:rPr>
            </w:pPr>
          </w:p>
        </w:tc>
        <w:tc>
          <w:tcPr>
            <w:tcW w:w="948" w:type="dxa"/>
          </w:tcPr>
          <w:p w14:paraId="4C93A448" w14:textId="77777777" w:rsidR="008C56A3" w:rsidRDefault="008C56A3" w:rsidP="008C56A3">
            <w:pPr>
              <w:pStyle w:val="TableParagraph"/>
              <w:rPr>
                <w:rFonts w:ascii="Times New Roman"/>
                <w:sz w:val="16"/>
              </w:rPr>
            </w:pPr>
          </w:p>
        </w:tc>
        <w:tc>
          <w:tcPr>
            <w:tcW w:w="1246" w:type="dxa"/>
          </w:tcPr>
          <w:p w14:paraId="57122C01" w14:textId="77777777" w:rsidR="008C56A3" w:rsidRDefault="008C56A3" w:rsidP="008C56A3">
            <w:pPr>
              <w:pStyle w:val="TableParagraph"/>
              <w:rPr>
                <w:rFonts w:ascii="Times New Roman"/>
                <w:sz w:val="16"/>
              </w:rPr>
            </w:pPr>
          </w:p>
        </w:tc>
      </w:tr>
      <w:tr w:rsidR="008C56A3" w14:paraId="7D5D9E6A" w14:textId="77777777" w:rsidTr="008C56A3">
        <w:trPr>
          <w:trHeight w:val="224"/>
        </w:trPr>
        <w:tc>
          <w:tcPr>
            <w:tcW w:w="866" w:type="dxa"/>
          </w:tcPr>
          <w:p w14:paraId="7CB89894" w14:textId="77777777" w:rsidR="008C56A3" w:rsidRDefault="008C56A3" w:rsidP="008C56A3">
            <w:pPr>
              <w:pStyle w:val="TableParagraph"/>
              <w:rPr>
                <w:rFonts w:ascii="Times New Roman"/>
                <w:sz w:val="16"/>
              </w:rPr>
            </w:pPr>
          </w:p>
        </w:tc>
        <w:tc>
          <w:tcPr>
            <w:tcW w:w="4225" w:type="dxa"/>
            <w:gridSpan w:val="2"/>
          </w:tcPr>
          <w:p w14:paraId="50C26B36"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4D97E3CA" w14:textId="77777777" w:rsidR="008C56A3" w:rsidRDefault="008C56A3" w:rsidP="008C56A3">
            <w:pPr>
              <w:pStyle w:val="TableParagraph"/>
              <w:rPr>
                <w:rFonts w:ascii="Times New Roman"/>
                <w:sz w:val="16"/>
              </w:rPr>
            </w:pPr>
          </w:p>
        </w:tc>
        <w:tc>
          <w:tcPr>
            <w:tcW w:w="1421" w:type="dxa"/>
          </w:tcPr>
          <w:p w14:paraId="570A88CF" w14:textId="77777777" w:rsidR="008C56A3" w:rsidRDefault="008C56A3" w:rsidP="008C56A3">
            <w:pPr>
              <w:pStyle w:val="TableParagraph"/>
              <w:rPr>
                <w:rFonts w:ascii="Times New Roman"/>
                <w:sz w:val="16"/>
              </w:rPr>
            </w:pPr>
          </w:p>
        </w:tc>
        <w:tc>
          <w:tcPr>
            <w:tcW w:w="948" w:type="dxa"/>
          </w:tcPr>
          <w:p w14:paraId="4A2F5187" w14:textId="77777777" w:rsidR="008C56A3" w:rsidRDefault="008C56A3" w:rsidP="008C56A3">
            <w:pPr>
              <w:pStyle w:val="TableParagraph"/>
              <w:rPr>
                <w:rFonts w:ascii="Times New Roman"/>
                <w:sz w:val="16"/>
              </w:rPr>
            </w:pPr>
          </w:p>
        </w:tc>
        <w:tc>
          <w:tcPr>
            <w:tcW w:w="1246" w:type="dxa"/>
          </w:tcPr>
          <w:p w14:paraId="14578A34" w14:textId="77777777" w:rsidR="008C56A3" w:rsidRDefault="008C56A3" w:rsidP="008C56A3">
            <w:pPr>
              <w:pStyle w:val="TableParagraph"/>
              <w:rPr>
                <w:rFonts w:ascii="Times New Roman"/>
                <w:sz w:val="16"/>
              </w:rPr>
            </w:pPr>
          </w:p>
        </w:tc>
      </w:tr>
      <w:tr w:rsidR="008C56A3" w14:paraId="6E7A98CC" w14:textId="77777777" w:rsidTr="008C56A3">
        <w:trPr>
          <w:trHeight w:val="224"/>
        </w:trPr>
        <w:tc>
          <w:tcPr>
            <w:tcW w:w="866" w:type="dxa"/>
          </w:tcPr>
          <w:p w14:paraId="0B934B30" w14:textId="77777777" w:rsidR="008C56A3" w:rsidRDefault="008C56A3" w:rsidP="008C56A3">
            <w:pPr>
              <w:pStyle w:val="TableParagraph"/>
              <w:rPr>
                <w:rFonts w:ascii="Times New Roman"/>
                <w:sz w:val="16"/>
              </w:rPr>
            </w:pPr>
          </w:p>
        </w:tc>
        <w:tc>
          <w:tcPr>
            <w:tcW w:w="1030" w:type="dxa"/>
            <w:shd w:val="clear" w:color="auto" w:fill="99CCFF"/>
          </w:tcPr>
          <w:p w14:paraId="2CB81B86"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E04A82A"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3B42DDA" w14:textId="77777777" w:rsidR="008C56A3" w:rsidRDefault="008C56A3" w:rsidP="008C56A3">
            <w:pPr>
              <w:pStyle w:val="TableParagraph"/>
              <w:rPr>
                <w:rFonts w:ascii="Times New Roman"/>
                <w:sz w:val="16"/>
              </w:rPr>
            </w:pPr>
          </w:p>
        </w:tc>
        <w:tc>
          <w:tcPr>
            <w:tcW w:w="1421" w:type="dxa"/>
            <w:shd w:val="clear" w:color="auto" w:fill="99CCFF"/>
          </w:tcPr>
          <w:p w14:paraId="324FA876" w14:textId="77777777" w:rsidR="008C56A3" w:rsidRDefault="008C56A3" w:rsidP="008C56A3">
            <w:pPr>
              <w:pStyle w:val="TableParagraph"/>
              <w:rPr>
                <w:rFonts w:ascii="Times New Roman"/>
                <w:sz w:val="16"/>
              </w:rPr>
            </w:pPr>
          </w:p>
        </w:tc>
        <w:tc>
          <w:tcPr>
            <w:tcW w:w="948" w:type="dxa"/>
            <w:shd w:val="clear" w:color="auto" w:fill="99CCFF"/>
          </w:tcPr>
          <w:p w14:paraId="34FE8D69"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2483C71E" w14:textId="77777777" w:rsidR="008C56A3" w:rsidRDefault="008C56A3" w:rsidP="008C56A3">
            <w:pPr>
              <w:pStyle w:val="TableParagraph"/>
              <w:rPr>
                <w:rFonts w:ascii="Times New Roman"/>
                <w:sz w:val="16"/>
              </w:rPr>
            </w:pPr>
          </w:p>
        </w:tc>
      </w:tr>
      <w:tr w:rsidR="008C56A3" w14:paraId="1DBA0761" w14:textId="77777777" w:rsidTr="008C56A3">
        <w:trPr>
          <w:trHeight w:val="224"/>
        </w:trPr>
        <w:tc>
          <w:tcPr>
            <w:tcW w:w="866" w:type="dxa"/>
            <w:shd w:val="clear" w:color="auto" w:fill="66B1FF"/>
          </w:tcPr>
          <w:p w14:paraId="7044AE36"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5DC413C"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DBF58C3" w14:textId="77777777" w:rsidR="008C56A3" w:rsidRDefault="008C56A3" w:rsidP="008C56A3">
            <w:pPr>
              <w:pStyle w:val="TableParagraph"/>
              <w:rPr>
                <w:rFonts w:ascii="Times New Roman"/>
                <w:sz w:val="16"/>
              </w:rPr>
            </w:pPr>
          </w:p>
        </w:tc>
        <w:tc>
          <w:tcPr>
            <w:tcW w:w="1421" w:type="dxa"/>
            <w:shd w:val="clear" w:color="auto" w:fill="66B1FF"/>
          </w:tcPr>
          <w:p w14:paraId="70BD12FE" w14:textId="77777777" w:rsidR="008C56A3" w:rsidRDefault="008C56A3" w:rsidP="008C56A3">
            <w:pPr>
              <w:pStyle w:val="TableParagraph"/>
              <w:rPr>
                <w:rFonts w:ascii="Times New Roman"/>
                <w:sz w:val="16"/>
              </w:rPr>
            </w:pPr>
          </w:p>
        </w:tc>
        <w:tc>
          <w:tcPr>
            <w:tcW w:w="948" w:type="dxa"/>
            <w:shd w:val="clear" w:color="auto" w:fill="66B1FF"/>
          </w:tcPr>
          <w:p w14:paraId="208E9888" w14:textId="77777777" w:rsidR="008C56A3" w:rsidRDefault="008C56A3" w:rsidP="008C56A3">
            <w:pPr>
              <w:pStyle w:val="TableParagraph"/>
              <w:rPr>
                <w:rFonts w:ascii="Times New Roman"/>
                <w:sz w:val="16"/>
              </w:rPr>
            </w:pPr>
          </w:p>
        </w:tc>
        <w:tc>
          <w:tcPr>
            <w:tcW w:w="1246" w:type="dxa"/>
            <w:shd w:val="clear" w:color="auto" w:fill="66B1FF"/>
          </w:tcPr>
          <w:p w14:paraId="197E4F6F" w14:textId="77777777" w:rsidR="008C56A3" w:rsidRDefault="008C56A3" w:rsidP="008C56A3">
            <w:pPr>
              <w:pStyle w:val="TableParagraph"/>
              <w:rPr>
                <w:rFonts w:ascii="Times New Roman"/>
                <w:sz w:val="16"/>
              </w:rPr>
            </w:pPr>
          </w:p>
        </w:tc>
      </w:tr>
      <w:tr w:rsidR="008C56A3" w14:paraId="191DA116" w14:textId="77777777" w:rsidTr="008C56A3">
        <w:trPr>
          <w:trHeight w:val="224"/>
        </w:trPr>
        <w:tc>
          <w:tcPr>
            <w:tcW w:w="866" w:type="dxa"/>
          </w:tcPr>
          <w:p w14:paraId="04B9D49B" w14:textId="77777777" w:rsidR="008C56A3" w:rsidRDefault="008C56A3" w:rsidP="008C56A3">
            <w:pPr>
              <w:pStyle w:val="TableParagraph"/>
              <w:rPr>
                <w:rFonts w:ascii="Times New Roman"/>
                <w:sz w:val="16"/>
              </w:rPr>
            </w:pPr>
          </w:p>
        </w:tc>
        <w:tc>
          <w:tcPr>
            <w:tcW w:w="1030" w:type="dxa"/>
            <w:shd w:val="clear" w:color="auto" w:fill="99CCFF"/>
          </w:tcPr>
          <w:p w14:paraId="681DF2E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FFC9BC0"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78EFFD0C" w14:textId="77777777" w:rsidR="008C56A3" w:rsidRDefault="008C56A3" w:rsidP="008C56A3">
            <w:pPr>
              <w:pStyle w:val="TableParagraph"/>
              <w:rPr>
                <w:rFonts w:ascii="Times New Roman"/>
                <w:sz w:val="16"/>
              </w:rPr>
            </w:pPr>
          </w:p>
        </w:tc>
        <w:tc>
          <w:tcPr>
            <w:tcW w:w="1421" w:type="dxa"/>
            <w:shd w:val="clear" w:color="auto" w:fill="99CCFF"/>
          </w:tcPr>
          <w:p w14:paraId="29CBAF92" w14:textId="77777777" w:rsidR="008C56A3" w:rsidRDefault="008C56A3" w:rsidP="008C56A3">
            <w:pPr>
              <w:pStyle w:val="TableParagraph"/>
              <w:rPr>
                <w:rFonts w:ascii="Times New Roman"/>
                <w:sz w:val="16"/>
              </w:rPr>
            </w:pPr>
          </w:p>
        </w:tc>
        <w:tc>
          <w:tcPr>
            <w:tcW w:w="948" w:type="dxa"/>
            <w:shd w:val="clear" w:color="auto" w:fill="99CCFF"/>
          </w:tcPr>
          <w:p w14:paraId="061B3169"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5C43338D" w14:textId="77777777" w:rsidR="008C56A3" w:rsidRDefault="008C56A3" w:rsidP="008C56A3">
            <w:pPr>
              <w:pStyle w:val="TableParagraph"/>
              <w:rPr>
                <w:rFonts w:ascii="Times New Roman"/>
                <w:sz w:val="16"/>
              </w:rPr>
            </w:pPr>
          </w:p>
        </w:tc>
      </w:tr>
      <w:tr w:rsidR="008C56A3" w14:paraId="7FD885E2" w14:textId="77777777" w:rsidTr="008C56A3">
        <w:trPr>
          <w:trHeight w:val="224"/>
        </w:trPr>
        <w:tc>
          <w:tcPr>
            <w:tcW w:w="866" w:type="dxa"/>
            <w:shd w:val="clear" w:color="auto" w:fill="66B1FF"/>
          </w:tcPr>
          <w:p w14:paraId="20B97BF2"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06D4BA2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29F6F9DC" w14:textId="77777777" w:rsidR="008C56A3" w:rsidRDefault="008C56A3" w:rsidP="008C56A3">
            <w:pPr>
              <w:pStyle w:val="TableParagraph"/>
              <w:rPr>
                <w:rFonts w:ascii="Times New Roman"/>
                <w:sz w:val="16"/>
              </w:rPr>
            </w:pPr>
          </w:p>
        </w:tc>
        <w:tc>
          <w:tcPr>
            <w:tcW w:w="1421" w:type="dxa"/>
            <w:shd w:val="clear" w:color="auto" w:fill="66B1FF"/>
          </w:tcPr>
          <w:p w14:paraId="02DC3887" w14:textId="77777777" w:rsidR="008C56A3" w:rsidRDefault="008C56A3" w:rsidP="008C56A3">
            <w:pPr>
              <w:pStyle w:val="TableParagraph"/>
              <w:rPr>
                <w:rFonts w:ascii="Times New Roman"/>
                <w:sz w:val="16"/>
              </w:rPr>
            </w:pPr>
          </w:p>
        </w:tc>
        <w:tc>
          <w:tcPr>
            <w:tcW w:w="948" w:type="dxa"/>
            <w:shd w:val="clear" w:color="auto" w:fill="66B1FF"/>
          </w:tcPr>
          <w:p w14:paraId="55715115" w14:textId="77777777" w:rsidR="008C56A3" w:rsidRDefault="008C56A3" w:rsidP="008C56A3">
            <w:pPr>
              <w:pStyle w:val="TableParagraph"/>
              <w:rPr>
                <w:rFonts w:ascii="Times New Roman"/>
                <w:sz w:val="16"/>
              </w:rPr>
            </w:pPr>
          </w:p>
        </w:tc>
        <w:tc>
          <w:tcPr>
            <w:tcW w:w="1246" w:type="dxa"/>
            <w:shd w:val="clear" w:color="auto" w:fill="66B1FF"/>
          </w:tcPr>
          <w:p w14:paraId="77407BC1" w14:textId="77777777" w:rsidR="008C56A3" w:rsidRDefault="008C56A3" w:rsidP="008C56A3">
            <w:pPr>
              <w:pStyle w:val="TableParagraph"/>
              <w:rPr>
                <w:rFonts w:ascii="Times New Roman"/>
                <w:sz w:val="16"/>
              </w:rPr>
            </w:pPr>
          </w:p>
        </w:tc>
      </w:tr>
      <w:tr w:rsidR="008C56A3" w14:paraId="74D57D43" w14:textId="77777777" w:rsidTr="008C56A3">
        <w:trPr>
          <w:trHeight w:val="224"/>
        </w:trPr>
        <w:tc>
          <w:tcPr>
            <w:tcW w:w="866" w:type="dxa"/>
          </w:tcPr>
          <w:p w14:paraId="30952929" w14:textId="77777777" w:rsidR="008C56A3" w:rsidRDefault="008C56A3" w:rsidP="008C56A3">
            <w:pPr>
              <w:pStyle w:val="TableParagraph"/>
              <w:rPr>
                <w:rFonts w:ascii="Times New Roman"/>
                <w:sz w:val="16"/>
              </w:rPr>
            </w:pPr>
          </w:p>
        </w:tc>
        <w:tc>
          <w:tcPr>
            <w:tcW w:w="1030" w:type="dxa"/>
            <w:shd w:val="clear" w:color="auto" w:fill="99CCFF"/>
          </w:tcPr>
          <w:p w14:paraId="6558DFAF"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D8A3BF4"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5B2AD163" w14:textId="77777777" w:rsidR="008C56A3" w:rsidRDefault="008C56A3" w:rsidP="008C56A3">
            <w:pPr>
              <w:pStyle w:val="TableParagraph"/>
              <w:rPr>
                <w:rFonts w:ascii="Times New Roman"/>
                <w:sz w:val="16"/>
              </w:rPr>
            </w:pPr>
          </w:p>
        </w:tc>
        <w:tc>
          <w:tcPr>
            <w:tcW w:w="1421" w:type="dxa"/>
            <w:shd w:val="clear" w:color="auto" w:fill="99CCFF"/>
          </w:tcPr>
          <w:p w14:paraId="14AFA353" w14:textId="77777777" w:rsidR="008C56A3" w:rsidRDefault="008C56A3" w:rsidP="008C56A3">
            <w:pPr>
              <w:pStyle w:val="TableParagraph"/>
              <w:rPr>
                <w:rFonts w:ascii="Times New Roman"/>
                <w:sz w:val="16"/>
              </w:rPr>
            </w:pPr>
          </w:p>
        </w:tc>
        <w:tc>
          <w:tcPr>
            <w:tcW w:w="948" w:type="dxa"/>
            <w:shd w:val="clear" w:color="auto" w:fill="99CCFF"/>
          </w:tcPr>
          <w:p w14:paraId="31197142"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381ABD1B" w14:textId="77777777" w:rsidR="008C56A3" w:rsidRDefault="008C56A3" w:rsidP="008C56A3">
            <w:pPr>
              <w:pStyle w:val="TableParagraph"/>
              <w:rPr>
                <w:rFonts w:ascii="Times New Roman"/>
                <w:sz w:val="16"/>
              </w:rPr>
            </w:pPr>
          </w:p>
        </w:tc>
      </w:tr>
      <w:tr w:rsidR="008C56A3" w14:paraId="50AA968B" w14:textId="77777777" w:rsidTr="008C56A3">
        <w:trPr>
          <w:trHeight w:val="224"/>
        </w:trPr>
        <w:tc>
          <w:tcPr>
            <w:tcW w:w="866" w:type="dxa"/>
            <w:shd w:val="clear" w:color="auto" w:fill="66B1FF"/>
          </w:tcPr>
          <w:p w14:paraId="3D3365FB"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77DC24B9"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379C58B" w14:textId="77777777" w:rsidR="008C56A3" w:rsidRDefault="008C56A3" w:rsidP="008C56A3">
            <w:pPr>
              <w:pStyle w:val="TableParagraph"/>
              <w:rPr>
                <w:rFonts w:ascii="Times New Roman"/>
                <w:sz w:val="16"/>
              </w:rPr>
            </w:pPr>
          </w:p>
        </w:tc>
        <w:tc>
          <w:tcPr>
            <w:tcW w:w="1421" w:type="dxa"/>
            <w:shd w:val="clear" w:color="auto" w:fill="66B1FF"/>
          </w:tcPr>
          <w:p w14:paraId="019C348D" w14:textId="77777777" w:rsidR="008C56A3" w:rsidRDefault="008C56A3" w:rsidP="008C56A3">
            <w:pPr>
              <w:pStyle w:val="TableParagraph"/>
              <w:rPr>
                <w:rFonts w:ascii="Times New Roman"/>
                <w:sz w:val="16"/>
              </w:rPr>
            </w:pPr>
          </w:p>
        </w:tc>
        <w:tc>
          <w:tcPr>
            <w:tcW w:w="948" w:type="dxa"/>
            <w:shd w:val="clear" w:color="auto" w:fill="66B1FF"/>
          </w:tcPr>
          <w:p w14:paraId="6098AA89" w14:textId="77777777" w:rsidR="008C56A3" w:rsidRDefault="008C56A3" w:rsidP="008C56A3">
            <w:pPr>
              <w:pStyle w:val="TableParagraph"/>
              <w:rPr>
                <w:rFonts w:ascii="Times New Roman"/>
                <w:sz w:val="16"/>
              </w:rPr>
            </w:pPr>
          </w:p>
        </w:tc>
        <w:tc>
          <w:tcPr>
            <w:tcW w:w="1246" w:type="dxa"/>
            <w:shd w:val="clear" w:color="auto" w:fill="66B1FF"/>
          </w:tcPr>
          <w:p w14:paraId="5BD33524" w14:textId="77777777" w:rsidR="008C56A3" w:rsidRDefault="008C56A3" w:rsidP="008C56A3">
            <w:pPr>
              <w:pStyle w:val="TableParagraph"/>
              <w:rPr>
                <w:rFonts w:ascii="Times New Roman"/>
                <w:sz w:val="16"/>
              </w:rPr>
            </w:pPr>
          </w:p>
        </w:tc>
      </w:tr>
      <w:tr w:rsidR="008C56A3" w14:paraId="33C9E671" w14:textId="77777777" w:rsidTr="008C56A3">
        <w:trPr>
          <w:trHeight w:val="225"/>
        </w:trPr>
        <w:tc>
          <w:tcPr>
            <w:tcW w:w="866" w:type="dxa"/>
          </w:tcPr>
          <w:p w14:paraId="3B5E44FD" w14:textId="77777777" w:rsidR="008C56A3" w:rsidRDefault="008C56A3" w:rsidP="008C56A3">
            <w:pPr>
              <w:pStyle w:val="TableParagraph"/>
              <w:rPr>
                <w:rFonts w:ascii="Times New Roman"/>
                <w:sz w:val="16"/>
              </w:rPr>
            </w:pPr>
          </w:p>
        </w:tc>
        <w:tc>
          <w:tcPr>
            <w:tcW w:w="1030" w:type="dxa"/>
            <w:shd w:val="clear" w:color="auto" w:fill="99CCFF"/>
          </w:tcPr>
          <w:p w14:paraId="2A89665E" w14:textId="77777777" w:rsidR="008C56A3" w:rsidRDefault="008C56A3" w:rsidP="008C56A3">
            <w:pPr>
              <w:pStyle w:val="TableParagraph"/>
              <w:spacing w:before="4" w:line="201" w:lineRule="exact"/>
              <w:ind w:right="11"/>
              <w:jc w:val="right"/>
              <w:rPr>
                <w:sz w:val="18"/>
              </w:rPr>
            </w:pPr>
            <w:r>
              <w:rPr>
                <w:spacing w:val="-5"/>
                <w:w w:val="105"/>
                <w:sz w:val="18"/>
              </w:rPr>
              <w:t>11</w:t>
            </w:r>
          </w:p>
        </w:tc>
        <w:tc>
          <w:tcPr>
            <w:tcW w:w="3195" w:type="dxa"/>
            <w:shd w:val="clear" w:color="auto" w:fill="99CCFF"/>
          </w:tcPr>
          <w:p w14:paraId="7428F06C" w14:textId="77777777" w:rsidR="008C56A3" w:rsidRDefault="008C56A3" w:rsidP="008C56A3">
            <w:pPr>
              <w:pStyle w:val="TableParagraph"/>
              <w:spacing w:before="4"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19C5BFD" w14:textId="77777777" w:rsidR="008C56A3" w:rsidRDefault="008C56A3" w:rsidP="008C56A3">
            <w:pPr>
              <w:pStyle w:val="TableParagraph"/>
              <w:rPr>
                <w:rFonts w:ascii="Times New Roman"/>
                <w:sz w:val="16"/>
              </w:rPr>
            </w:pPr>
          </w:p>
        </w:tc>
        <w:tc>
          <w:tcPr>
            <w:tcW w:w="1421" w:type="dxa"/>
            <w:shd w:val="clear" w:color="auto" w:fill="99CCFF"/>
          </w:tcPr>
          <w:p w14:paraId="4681E362" w14:textId="77777777" w:rsidR="008C56A3" w:rsidRDefault="008C56A3" w:rsidP="008C56A3">
            <w:pPr>
              <w:pStyle w:val="TableParagraph"/>
              <w:rPr>
                <w:rFonts w:ascii="Times New Roman"/>
                <w:sz w:val="16"/>
              </w:rPr>
            </w:pPr>
          </w:p>
        </w:tc>
        <w:tc>
          <w:tcPr>
            <w:tcW w:w="948" w:type="dxa"/>
            <w:shd w:val="clear" w:color="auto" w:fill="99CCFF"/>
          </w:tcPr>
          <w:p w14:paraId="7FFD04B5" w14:textId="77777777" w:rsidR="008C56A3" w:rsidRDefault="008C56A3" w:rsidP="008C56A3">
            <w:pPr>
              <w:pStyle w:val="TableParagraph"/>
              <w:spacing w:before="4" w:line="201" w:lineRule="exact"/>
              <w:ind w:left="34"/>
              <w:rPr>
                <w:sz w:val="18"/>
              </w:rPr>
            </w:pPr>
            <w:r>
              <w:rPr>
                <w:spacing w:val="-4"/>
                <w:w w:val="105"/>
                <w:sz w:val="18"/>
              </w:rPr>
              <w:t>3.09%</w:t>
            </w:r>
          </w:p>
        </w:tc>
        <w:tc>
          <w:tcPr>
            <w:tcW w:w="1246" w:type="dxa"/>
            <w:shd w:val="clear" w:color="auto" w:fill="99CCFF"/>
          </w:tcPr>
          <w:p w14:paraId="28AA995A" w14:textId="77777777" w:rsidR="008C56A3" w:rsidRDefault="008C56A3" w:rsidP="008C56A3">
            <w:pPr>
              <w:pStyle w:val="TableParagraph"/>
              <w:rPr>
                <w:rFonts w:ascii="Times New Roman"/>
                <w:sz w:val="16"/>
              </w:rPr>
            </w:pPr>
          </w:p>
        </w:tc>
      </w:tr>
      <w:tr w:rsidR="008C56A3" w14:paraId="2E8B979E" w14:textId="77777777" w:rsidTr="008C56A3">
        <w:trPr>
          <w:trHeight w:val="224"/>
        </w:trPr>
        <w:tc>
          <w:tcPr>
            <w:tcW w:w="866" w:type="dxa"/>
            <w:shd w:val="clear" w:color="auto" w:fill="66B1FF"/>
          </w:tcPr>
          <w:p w14:paraId="639A413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FC57FE0"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46C78F7D" w14:textId="77777777" w:rsidR="008C56A3" w:rsidRDefault="008C56A3" w:rsidP="008C56A3">
            <w:pPr>
              <w:pStyle w:val="TableParagraph"/>
              <w:rPr>
                <w:rFonts w:ascii="Times New Roman"/>
                <w:sz w:val="16"/>
              </w:rPr>
            </w:pPr>
          </w:p>
        </w:tc>
        <w:tc>
          <w:tcPr>
            <w:tcW w:w="1421" w:type="dxa"/>
            <w:shd w:val="clear" w:color="auto" w:fill="66B1FF"/>
          </w:tcPr>
          <w:p w14:paraId="70D88373" w14:textId="77777777" w:rsidR="008C56A3" w:rsidRDefault="008C56A3" w:rsidP="008C56A3">
            <w:pPr>
              <w:pStyle w:val="TableParagraph"/>
              <w:rPr>
                <w:rFonts w:ascii="Times New Roman"/>
                <w:sz w:val="16"/>
              </w:rPr>
            </w:pPr>
          </w:p>
        </w:tc>
        <w:tc>
          <w:tcPr>
            <w:tcW w:w="948" w:type="dxa"/>
            <w:shd w:val="clear" w:color="auto" w:fill="66B1FF"/>
          </w:tcPr>
          <w:p w14:paraId="3D37D933" w14:textId="77777777" w:rsidR="008C56A3" w:rsidRDefault="008C56A3" w:rsidP="008C56A3">
            <w:pPr>
              <w:pStyle w:val="TableParagraph"/>
              <w:rPr>
                <w:rFonts w:ascii="Times New Roman"/>
                <w:sz w:val="16"/>
              </w:rPr>
            </w:pPr>
          </w:p>
        </w:tc>
        <w:tc>
          <w:tcPr>
            <w:tcW w:w="1246" w:type="dxa"/>
            <w:shd w:val="clear" w:color="auto" w:fill="66B1FF"/>
          </w:tcPr>
          <w:p w14:paraId="22944E46" w14:textId="77777777" w:rsidR="008C56A3" w:rsidRDefault="008C56A3" w:rsidP="008C56A3">
            <w:pPr>
              <w:pStyle w:val="TableParagraph"/>
              <w:rPr>
                <w:rFonts w:ascii="Times New Roman"/>
                <w:sz w:val="16"/>
              </w:rPr>
            </w:pPr>
          </w:p>
        </w:tc>
      </w:tr>
    </w:tbl>
    <w:p w14:paraId="3C44471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38AB784A" w14:textId="77777777" w:rsidTr="008C56A3">
        <w:trPr>
          <w:trHeight w:val="224"/>
        </w:trPr>
        <w:tc>
          <w:tcPr>
            <w:tcW w:w="5091" w:type="dxa"/>
            <w:shd w:val="clear" w:color="auto" w:fill="0080FF"/>
          </w:tcPr>
          <w:p w14:paraId="2268FEA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30FDFB59" w14:textId="77777777" w:rsidR="008C56A3" w:rsidRDefault="008C56A3" w:rsidP="008C56A3">
            <w:pPr>
              <w:pStyle w:val="TableParagraph"/>
              <w:rPr>
                <w:rFonts w:ascii="Times New Roman"/>
                <w:sz w:val="16"/>
              </w:rPr>
            </w:pPr>
          </w:p>
        </w:tc>
        <w:tc>
          <w:tcPr>
            <w:tcW w:w="1421" w:type="dxa"/>
            <w:shd w:val="clear" w:color="auto" w:fill="0080FF"/>
          </w:tcPr>
          <w:p w14:paraId="1AA06565" w14:textId="77777777" w:rsidR="008C56A3" w:rsidRDefault="008C56A3" w:rsidP="008C56A3">
            <w:pPr>
              <w:pStyle w:val="TableParagraph"/>
              <w:rPr>
                <w:rFonts w:ascii="Times New Roman"/>
                <w:sz w:val="16"/>
              </w:rPr>
            </w:pPr>
          </w:p>
        </w:tc>
        <w:tc>
          <w:tcPr>
            <w:tcW w:w="948" w:type="dxa"/>
            <w:shd w:val="clear" w:color="auto" w:fill="0080FF"/>
          </w:tcPr>
          <w:p w14:paraId="165E81ED" w14:textId="77777777" w:rsidR="008C56A3" w:rsidRDefault="008C56A3" w:rsidP="008C56A3">
            <w:pPr>
              <w:pStyle w:val="TableParagraph"/>
              <w:rPr>
                <w:rFonts w:ascii="Times New Roman"/>
                <w:sz w:val="16"/>
              </w:rPr>
            </w:pPr>
          </w:p>
        </w:tc>
        <w:tc>
          <w:tcPr>
            <w:tcW w:w="1246" w:type="dxa"/>
            <w:shd w:val="clear" w:color="auto" w:fill="0080FF"/>
          </w:tcPr>
          <w:p w14:paraId="42AB1759" w14:textId="77777777" w:rsidR="008C56A3" w:rsidRDefault="008C56A3" w:rsidP="008C56A3">
            <w:pPr>
              <w:pStyle w:val="TableParagraph"/>
              <w:rPr>
                <w:rFonts w:ascii="Times New Roman"/>
                <w:sz w:val="16"/>
              </w:rPr>
            </w:pPr>
          </w:p>
        </w:tc>
      </w:tr>
    </w:tbl>
    <w:p w14:paraId="25328940" w14:textId="77777777" w:rsidR="008C56A3" w:rsidRDefault="008C56A3" w:rsidP="008C56A3">
      <w:pPr>
        <w:suppressAutoHyphens/>
        <w:spacing w:line="260" w:lineRule="atLeast"/>
        <w:jc w:val="both"/>
        <w:rPr>
          <w:rFonts w:ascii="Verdana" w:hAnsi="Verdana" w:cs="Tahoma"/>
          <w:b/>
          <w:lang w:val="es-ES_tradnl"/>
        </w:rPr>
      </w:pPr>
    </w:p>
    <w:p w14:paraId="1EC811FA" w14:textId="77777777" w:rsidR="008C56A3" w:rsidRDefault="008C56A3" w:rsidP="008C56A3">
      <w:pPr>
        <w:suppressAutoHyphens/>
        <w:spacing w:line="260" w:lineRule="atLeast"/>
        <w:jc w:val="both"/>
        <w:rPr>
          <w:rFonts w:ascii="Verdana" w:hAnsi="Verdana" w:cs="Tahoma"/>
          <w:b/>
          <w:lang w:val="es-ES_tradnl"/>
        </w:rPr>
      </w:pPr>
    </w:p>
    <w:p w14:paraId="7C66605C"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4D9E4064" w14:textId="77777777" w:rsidTr="008C56A3">
        <w:trPr>
          <w:trHeight w:val="224"/>
        </w:trPr>
        <w:tc>
          <w:tcPr>
            <w:tcW w:w="10127" w:type="dxa"/>
            <w:gridSpan w:val="6"/>
            <w:shd w:val="clear" w:color="auto" w:fill="0080FF"/>
          </w:tcPr>
          <w:p w14:paraId="7E8BA0A1"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BC6F022" w14:textId="77777777" w:rsidTr="008C56A3">
        <w:trPr>
          <w:trHeight w:val="224"/>
        </w:trPr>
        <w:tc>
          <w:tcPr>
            <w:tcW w:w="1896" w:type="dxa"/>
            <w:shd w:val="clear" w:color="auto" w:fill="0080FF"/>
          </w:tcPr>
          <w:p w14:paraId="4B191891"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CD03D28"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46EB53AB" w14:textId="77777777" w:rsidTr="008C56A3">
        <w:trPr>
          <w:trHeight w:val="455"/>
        </w:trPr>
        <w:tc>
          <w:tcPr>
            <w:tcW w:w="1896" w:type="dxa"/>
            <w:shd w:val="clear" w:color="auto" w:fill="0080FF"/>
          </w:tcPr>
          <w:p w14:paraId="19F748EE" w14:textId="77777777" w:rsidR="008C56A3" w:rsidRDefault="008C56A3" w:rsidP="008C56A3">
            <w:pPr>
              <w:pStyle w:val="TableParagraph"/>
              <w:spacing w:before="26"/>
              <w:rPr>
                <w:rFonts w:ascii="Times New Roman"/>
                <w:sz w:val="18"/>
              </w:rPr>
            </w:pPr>
          </w:p>
          <w:p w14:paraId="3EB5A09D" w14:textId="77777777" w:rsidR="008C56A3" w:rsidRDefault="008C56A3" w:rsidP="008C56A3">
            <w:pPr>
              <w:pStyle w:val="TableParagraph"/>
              <w:spacing w:before="1" w:line="201" w:lineRule="exact"/>
              <w:ind w:right="12"/>
              <w:jc w:val="right"/>
              <w:rPr>
                <w:sz w:val="18"/>
              </w:rPr>
            </w:pPr>
            <w:r>
              <w:rPr>
                <w:spacing w:val="-2"/>
                <w:w w:val="105"/>
                <w:sz w:val="18"/>
              </w:rPr>
              <w:t>ACTIVIDAD:</w:t>
            </w:r>
          </w:p>
        </w:tc>
        <w:tc>
          <w:tcPr>
            <w:tcW w:w="6037" w:type="dxa"/>
            <w:gridSpan w:val="3"/>
            <w:shd w:val="clear" w:color="auto" w:fill="99CCFF"/>
          </w:tcPr>
          <w:p w14:paraId="58DF6BD1" w14:textId="77777777" w:rsidR="008C56A3" w:rsidRDefault="008C56A3" w:rsidP="008C56A3">
            <w:pPr>
              <w:pStyle w:val="TableParagraph"/>
              <w:spacing w:line="209" w:lineRule="exact"/>
              <w:ind w:left="33"/>
              <w:rPr>
                <w:sz w:val="18"/>
              </w:rPr>
            </w:pPr>
            <w:r>
              <w:rPr>
                <w:w w:val="105"/>
                <w:sz w:val="18"/>
              </w:rPr>
              <w:t>PROVISION</w:t>
            </w:r>
            <w:r>
              <w:rPr>
                <w:spacing w:val="-8"/>
                <w:w w:val="105"/>
                <w:sz w:val="18"/>
              </w:rPr>
              <w:t xml:space="preserve"> </w:t>
            </w:r>
            <w:r>
              <w:rPr>
                <w:w w:val="105"/>
                <w:sz w:val="18"/>
              </w:rPr>
              <w:t>Y</w:t>
            </w:r>
            <w:r>
              <w:rPr>
                <w:spacing w:val="-6"/>
                <w:w w:val="105"/>
                <w:sz w:val="18"/>
              </w:rPr>
              <w:t xml:space="preserve"> </w:t>
            </w:r>
            <w:r>
              <w:rPr>
                <w:w w:val="105"/>
                <w:sz w:val="18"/>
              </w:rPr>
              <w:t>COLOCADO</w:t>
            </w:r>
            <w:r>
              <w:rPr>
                <w:spacing w:val="-6"/>
                <w:w w:val="105"/>
                <w:sz w:val="18"/>
              </w:rPr>
              <w:t xml:space="preserve"> </w:t>
            </w:r>
            <w:r>
              <w:rPr>
                <w:w w:val="105"/>
                <w:sz w:val="18"/>
              </w:rPr>
              <w:t>DE</w:t>
            </w:r>
            <w:r>
              <w:rPr>
                <w:spacing w:val="-6"/>
                <w:w w:val="105"/>
                <w:sz w:val="18"/>
              </w:rPr>
              <w:t xml:space="preserve"> </w:t>
            </w:r>
            <w:r>
              <w:rPr>
                <w:w w:val="105"/>
                <w:sz w:val="18"/>
              </w:rPr>
              <w:t>VENTANA</w:t>
            </w:r>
            <w:r>
              <w:rPr>
                <w:spacing w:val="-7"/>
                <w:w w:val="105"/>
                <w:sz w:val="18"/>
              </w:rPr>
              <w:t xml:space="preserve"> </w:t>
            </w:r>
            <w:r>
              <w:rPr>
                <w:w w:val="105"/>
                <w:sz w:val="18"/>
              </w:rPr>
              <w:t>DE</w:t>
            </w:r>
            <w:r>
              <w:rPr>
                <w:spacing w:val="-7"/>
                <w:w w:val="105"/>
                <w:sz w:val="18"/>
              </w:rPr>
              <w:t xml:space="preserve"> </w:t>
            </w:r>
            <w:r>
              <w:rPr>
                <w:w w:val="105"/>
                <w:sz w:val="18"/>
              </w:rPr>
              <w:t>ALUMINIO</w:t>
            </w:r>
            <w:r>
              <w:rPr>
                <w:spacing w:val="-5"/>
                <w:w w:val="105"/>
                <w:sz w:val="18"/>
              </w:rPr>
              <w:t xml:space="preserve"> </w:t>
            </w:r>
            <w:r>
              <w:rPr>
                <w:w w:val="105"/>
                <w:sz w:val="18"/>
              </w:rPr>
              <w:t>LINEA</w:t>
            </w:r>
            <w:r>
              <w:rPr>
                <w:spacing w:val="-7"/>
                <w:w w:val="105"/>
                <w:sz w:val="18"/>
              </w:rPr>
              <w:t xml:space="preserve"> </w:t>
            </w:r>
            <w:r>
              <w:rPr>
                <w:w w:val="105"/>
                <w:sz w:val="18"/>
              </w:rPr>
              <w:t>20</w:t>
            </w:r>
            <w:r>
              <w:rPr>
                <w:spacing w:val="-5"/>
                <w:w w:val="105"/>
                <w:sz w:val="18"/>
              </w:rPr>
              <w:t xml:space="preserve"> </w:t>
            </w:r>
            <w:r>
              <w:rPr>
                <w:spacing w:val="-2"/>
                <w:w w:val="105"/>
                <w:sz w:val="18"/>
              </w:rPr>
              <w:t>C/VIDRIO</w:t>
            </w:r>
            <w:r>
              <w:rPr>
                <w:sz w:val="18"/>
              </w:rPr>
              <w:t xml:space="preserve"> </w:t>
            </w:r>
            <w:r>
              <w:rPr>
                <w:w w:val="105"/>
                <w:sz w:val="18"/>
              </w:rPr>
              <w:t>4MM</w:t>
            </w:r>
            <w:r>
              <w:rPr>
                <w:spacing w:val="-3"/>
                <w:w w:val="105"/>
                <w:sz w:val="18"/>
              </w:rPr>
              <w:t xml:space="preserve"> </w:t>
            </w:r>
            <w:r>
              <w:rPr>
                <w:w w:val="105"/>
                <w:sz w:val="18"/>
              </w:rPr>
              <w:t>+</w:t>
            </w:r>
            <w:r>
              <w:rPr>
                <w:spacing w:val="-2"/>
                <w:w w:val="105"/>
                <w:sz w:val="18"/>
              </w:rPr>
              <w:t xml:space="preserve"> ACCESORIOS</w:t>
            </w:r>
          </w:p>
        </w:tc>
        <w:tc>
          <w:tcPr>
            <w:tcW w:w="948" w:type="dxa"/>
            <w:shd w:val="clear" w:color="auto" w:fill="99CCFF"/>
          </w:tcPr>
          <w:p w14:paraId="0E382764" w14:textId="77777777" w:rsidR="008C56A3" w:rsidRDefault="008C56A3" w:rsidP="008C56A3">
            <w:pPr>
              <w:pStyle w:val="TableParagraph"/>
              <w:spacing w:before="26"/>
              <w:rPr>
                <w:rFonts w:ascii="Times New Roman"/>
                <w:sz w:val="18"/>
              </w:rPr>
            </w:pPr>
          </w:p>
          <w:p w14:paraId="1B4BE17A" w14:textId="77777777" w:rsidR="008C56A3" w:rsidRDefault="008C56A3" w:rsidP="008C56A3">
            <w:pPr>
              <w:pStyle w:val="TableParagraph"/>
              <w:spacing w:before="1" w:line="201" w:lineRule="exact"/>
              <w:ind w:left="34"/>
              <w:rPr>
                <w:sz w:val="18"/>
              </w:rPr>
            </w:pPr>
            <w:r>
              <w:rPr>
                <w:spacing w:val="-2"/>
                <w:w w:val="105"/>
                <w:sz w:val="18"/>
              </w:rPr>
              <w:t>UNIDAD:</w:t>
            </w:r>
          </w:p>
        </w:tc>
        <w:tc>
          <w:tcPr>
            <w:tcW w:w="1246" w:type="dxa"/>
            <w:shd w:val="clear" w:color="auto" w:fill="99CCFF"/>
          </w:tcPr>
          <w:p w14:paraId="4915B6FF" w14:textId="77777777" w:rsidR="008C56A3" w:rsidRDefault="008C56A3" w:rsidP="008C56A3">
            <w:pPr>
              <w:pStyle w:val="TableParagraph"/>
              <w:spacing w:before="26"/>
              <w:rPr>
                <w:rFonts w:ascii="Times New Roman"/>
                <w:sz w:val="18"/>
              </w:rPr>
            </w:pPr>
          </w:p>
          <w:p w14:paraId="611A3EE2" w14:textId="77777777" w:rsidR="008C56A3" w:rsidRDefault="008C56A3" w:rsidP="008C56A3">
            <w:pPr>
              <w:pStyle w:val="TableParagraph"/>
              <w:spacing w:before="1" w:line="201" w:lineRule="exact"/>
              <w:ind w:left="34"/>
              <w:rPr>
                <w:sz w:val="18"/>
              </w:rPr>
            </w:pPr>
            <w:r>
              <w:rPr>
                <w:spacing w:val="-5"/>
                <w:w w:val="105"/>
                <w:sz w:val="18"/>
              </w:rPr>
              <w:t>M2</w:t>
            </w:r>
          </w:p>
        </w:tc>
      </w:tr>
      <w:tr w:rsidR="008C56A3" w14:paraId="5C9B84E0" w14:textId="77777777" w:rsidTr="008C56A3">
        <w:trPr>
          <w:trHeight w:val="224"/>
        </w:trPr>
        <w:tc>
          <w:tcPr>
            <w:tcW w:w="1896" w:type="dxa"/>
            <w:shd w:val="clear" w:color="auto" w:fill="0080FF"/>
          </w:tcPr>
          <w:p w14:paraId="4CF5B2B8" w14:textId="77777777" w:rsidR="008C56A3" w:rsidRDefault="008C56A3" w:rsidP="008C56A3">
            <w:pPr>
              <w:pStyle w:val="TableParagraph"/>
              <w:rPr>
                <w:rFonts w:ascii="Times New Roman"/>
                <w:sz w:val="16"/>
              </w:rPr>
            </w:pPr>
          </w:p>
        </w:tc>
        <w:tc>
          <w:tcPr>
            <w:tcW w:w="3195" w:type="dxa"/>
            <w:shd w:val="clear" w:color="auto" w:fill="99CCFF"/>
          </w:tcPr>
          <w:p w14:paraId="08D61064" w14:textId="77777777" w:rsidR="008C56A3" w:rsidRDefault="008C56A3" w:rsidP="008C56A3">
            <w:pPr>
              <w:pStyle w:val="TableParagraph"/>
              <w:rPr>
                <w:rFonts w:ascii="Times New Roman"/>
                <w:sz w:val="16"/>
              </w:rPr>
            </w:pPr>
          </w:p>
        </w:tc>
        <w:tc>
          <w:tcPr>
            <w:tcW w:w="1421" w:type="dxa"/>
            <w:shd w:val="clear" w:color="auto" w:fill="99CCFF"/>
          </w:tcPr>
          <w:p w14:paraId="173F941D"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7D21D075"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154713FD"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62D69192" w14:textId="77777777" w:rsidR="008C56A3" w:rsidRDefault="008C56A3" w:rsidP="008C56A3">
            <w:pPr>
              <w:pStyle w:val="TableParagraph"/>
              <w:spacing w:before="3" w:line="201" w:lineRule="exact"/>
              <w:ind w:right="12"/>
              <w:jc w:val="right"/>
              <w:rPr>
                <w:sz w:val="18"/>
              </w:rPr>
            </w:pPr>
            <w:r>
              <w:rPr>
                <w:spacing w:val="-5"/>
                <w:w w:val="105"/>
                <w:sz w:val="18"/>
              </w:rPr>
              <w:t>38</w:t>
            </w:r>
          </w:p>
        </w:tc>
      </w:tr>
    </w:tbl>
    <w:p w14:paraId="5545625C"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95EC186" w14:textId="77777777" w:rsidTr="008C56A3">
        <w:trPr>
          <w:trHeight w:val="234"/>
        </w:trPr>
        <w:tc>
          <w:tcPr>
            <w:tcW w:w="866" w:type="dxa"/>
            <w:tcBorders>
              <w:top w:val="nil"/>
              <w:left w:val="nil"/>
              <w:right w:val="nil"/>
            </w:tcBorders>
            <w:shd w:val="clear" w:color="auto" w:fill="66B1FF"/>
          </w:tcPr>
          <w:p w14:paraId="61DB4D38" w14:textId="77777777" w:rsidR="008C56A3" w:rsidRDefault="008C56A3" w:rsidP="008C56A3">
            <w:pPr>
              <w:pStyle w:val="TableParagraph"/>
              <w:spacing w:before="13"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352E4977" w14:textId="77777777" w:rsidR="008C56A3" w:rsidRDefault="008C56A3" w:rsidP="008C56A3">
            <w:pPr>
              <w:pStyle w:val="TableParagraph"/>
              <w:spacing w:before="13"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4BC53831" w14:textId="77777777" w:rsidR="008C56A3" w:rsidRDefault="008C56A3" w:rsidP="008C56A3">
            <w:pPr>
              <w:pStyle w:val="TableParagraph"/>
              <w:spacing w:before="13"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68098119"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FAA78FE"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59F08B1A"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7C1554AF" w14:textId="77777777" w:rsidR="008C56A3" w:rsidRDefault="008C56A3" w:rsidP="008C56A3">
            <w:pPr>
              <w:pStyle w:val="TableParagraph"/>
              <w:rPr>
                <w:rFonts w:ascii="Times New Roman"/>
                <w:sz w:val="16"/>
              </w:rPr>
            </w:pPr>
          </w:p>
        </w:tc>
      </w:tr>
      <w:tr w:rsidR="008C56A3" w14:paraId="3D10BCF7" w14:textId="77777777" w:rsidTr="008C56A3">
        <w:trPr>
          <w:trHeight w:val="224"/>
        </w:trPr>
        <w:tc>
          <w:tcPr>
            <w:tcW w:w="866" w:type="dxa"/>
          </w:tcPr>
          <w:p w14:paraId="23330693" w14:textId="77777777" w:rsidR="008C56A3" w:rsidRDefault="008C56A3" w:rsidP="008C56A3">
            <w:pPr>
              <w:pStyle w:val="TableParagraph"/>
              <w:rPr>
                <w:rFonts w:ascii="Times New Roman"/>
                <w:sz w:val="16"/>
              </w:rPr>
            </w:pPr>
          </w:p>
        </w:tc>
        <w:tc>
          <w:tcPr>
            <w:tcW w:w="1030" w:type="dxa"/>
          </w:tcPr>
          <w:p w14:paraId="77900785" w14:textId="77777777" w:rsidR="008C56A3" w:rsidRDefault="008C56A3" w:rsidP="008C56A3">
            <w:pPr>
              <w:pStyle w:val="TableParagraph"/>
              <w:rPr>
                <w:rFonts w:ascii="Times New Roman"/>
                <w:sz w:val="16"/>
              </w:rPr>
            </w:pPr>
          </w:p>
        </w:tc>
        <w:tc>
          <w:tcPr>
            <w:tcW w:w="3195" w:type="dxa"/>
          </w:tcPr>
          <w:p w14:paraId="6B7D7C83" w14:textId="77777777" w:rsidR="008C56A3" w:rsidRDefault="008C56A3" w:rsidP="008C56A3">
            <w:pPr>
              <w:pStyle w:val="TableParagraph"/>
              <w:rPr>
                <w:rFonts w:ascii="Times New Roman"/>
                <w:sz w:val="16"/>
              </w:rPr>
            </w:pPr>
          </w:p>
        </w:tc>
        <w:tc>
          <w:tcPr>
            <w:tcW w:w="1421" w:type="dxa"/>
          </w:tcPr>
          <w:p w14:paraId="481EAFE4" w14:textId="77777777" w:rsidR="008C56A3" w:rsidRDefault="008C56A3" w:rsidP="008C56A3">
            <w:pPr>
              <w:pStyle w:val="TableParagraph"/>
              <w:rPr>
                <w:rFonts w:ascii="Times New Roman"/>
                <w:sz w:val="16"/>
              </w:rPr>
            </w:pPr>
          </w:p>
        </w:tc>
        <w:tc>
          <w:tcPr>
            <w:tcW w:w="1421" w:type="dxa"/>
          </w:tcPr>
          <w:p w14:paraId="5C4E92DF" w14:textId="77777777" w:rsidR="008C56A3" w:rsidRDefault="008C56A3" w:rsidP="008C56A3">
            <w:pPr>
              <w:pStyle w:val="TableParagraph"/>
              <w:rPr>
                <w:rFonts w:ascii="Times New Roman"/>
                <w:sz w:val="16"/>
              </w:rPr>
            </w:pPr>
          </w:p>
        </w:tc>
        <w:tc>
          <w:tcPr>
            <w:tcW w:w="948" w:type="dxa"/>
          </w:tcPr>
          <w:p w14:paraId="4D655512" w14:textId="77777777" w:rsidR="008C56A3" w:rsidRDefault="008C56A3" w:rsidP="008C56A3">
            <w:pPr>
              <w:pStyle w:val="TableParagraph"/>
              <w:rPr>
                <w:rFonts w:ascii="Times New Roman"/>
                <w:sz w:val="16"/>
              </w:rPr>
            </w:pPr>
          </w:p>
        </w:tc>
        <w:tc>
          <w:tcPr>
            <w:tcW w:w="1246" w:type="dxa"/>
          </w:tcPr>
          <w:p w14:paraId="437D6822" w14:textId="77777777" w:rsidR="008C56A3" w:rsidRDefault="008C56A3" w:rsidP="008C56A3">
            <w:pPr>
              <w:pStyle w:val="TableParagraph"/>
              <w:rPr>
                <w:rFonts w:ascii="Times New Roman"/>
                <w:sz w:val="16"/>
              </w:rPr>
            </w:pPr>
          </w:p>
        </w:tc>
      </w:tr>
      <w:tr w:rsidR="008C56A3" w14:paraId="28C04322" w14:textId="77777777" w:rsidTr="008C56A3">
        <w:trPr>
          <w:trHeight w:val="224"/>
        </w:trPr>
        <w:tc>
          <w:tcPr>
            <w:tcW w:w="866" w:type="dxa"/>
          </w:tcPr>
          <w:p w14:paraId="462E16B0" w14:textId="77777777" w:rsidR="008C56A3" w:rsidRDefault="008C56A3" w:rsidP="008C56A3">
            <w:pPr>
              <w:pStyle w:val="TableParagraph"/>
              <w:rPr>
                <w:rFonts w:ascii="Times New Roman"/>
                <w:sz w:val="16"/>
              </w:rPr>
            </w:pPr>
          </w:p>
        </w:tc>
        <w:tc>
          <w:tcPr>
            <w:tcW w:w="1030" w:type="dxa"/>
            <w:shd w:val="clear" w:color="auto" w:fill="99CCFF"/>
          </w:tcPr>
          <w:p w14:paraId="7129384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561BE0F"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21C5286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3ACDBC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97836A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3D4E0C8"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677A1EC9" w14:textId="77777777" w:rsidTr="008C56A3">
        <w:trPr>
          <w:trHeight w:val="472"/>
        </w:trPr>
        <w:tc>
          <w:tcPr>
            <w:tcW w:w="866" w:type="dxa"/>
          </w:tcPr>
          <w:p w14:paraId="72DC2718" w14:textId="77777777" w:rsidR="008C56A3" w:rsidRDefault="008C56A3" w:rsidP="008C56A3">
            <w:pPr>
              <w:pStyle w:val="TableParagraph"/>
              <w:rPr>
                <w:rFonts w:ascii="Times New Roman"/>
                <w:sz w:val="18"/>
              </w:rPr>
            </w:pPr>
          </w:p>
        </w:tc>
        <w:tc>
          <w:tcPr>
            <w:tcW w:w="1030" w:type="dxa"/>
          </w:tcPr>
          <w:p w14:paraId="02D4C952" w14:textId="77777777" w:rsidR="008C56A3" w:rsidRDefault="008C56A3" w:rsidP="008C56A3">
            <w:pPr>
              <w:pStyle w:val="TableParagraph"/>
              <w:rPr>
                <w:rFonts w:ascii="Times New Roman"/>
                <w:sz w:val="18"/>
              </w:rPr>
            </w:pPr>
          </w:p>
        </w:tc>
        <w:tc>
          <w:tcPr>
            <w:tcW w:w="3195" w:type="dxa"/>
          </w:tcPr>
          <w:p w14:paraId="383BFD2C" w14:textId="77777777" w:rsidR="008C56A3" w:rsidRDefault="008C56A3" w:rsidP="008C56A3">
            <w:pPr>
              <w:pStyle w:val="TableParagraph"/>
              <w:spacing w:before="3"/>
              <w:ind w:left="33"/>
              <w:rPr>
                <w:sz w:val="18"/>
              </w:rPr>
            </w:pPr>
            <w:r>
              <w:rPr>
                <w:w w:val="105"/>
                <w:sz w:val="18"/>
              </w:rPr>
              <w:t>VENTANA</w:t>
            </w:r>
            <w:r>
              <w:rPr>
                <w:spacing w:val="-8"/>
                <w:w w:val="105"/>
                <w:sz w:val="18"/>
              </w:rPr>
              <w:t xml:space="preserve"> </w:t>
            </w:r>
            <w:r>
              <w:rPr>
                <w:w w:val="105"/>
                <w:sz w:val="18"/>
              </w:rPr>
              <w:t>DE</w:t>
            </w:r>
            <w:r>
              <w:rPr>
                <w:spacing w:val="-8"/>
                <w:w w:val="105"/>
                <w:sz w:val="18"/>
              </w:rPr>
              <w:t xml:space="preserve"> </w:t>
            </w:r>
            <w:r>
              <w:rPr>
                <w:w w:val="105"/>
                <w:sz w:val="18"/>
              </w:rPr>
              <w:t>ALUMINIO</w:t>
            </w:r>
            <w:r>
              <w:rPr>
                <w:spacing w:val="-6"/>
                <w:w w:val="105"/>
                <w:sz w:val="18"/>
              </w:rPr>
              <w:t xml:space="preserve"> </w:t>
            </w:r>
            <w:r>
              <w:rPr>
                <w:w w:val="105"/>
                <w:sz w:val="18"/>
              </w:rPr>
              <w:t>LÍNEA</w:t>
            </w:r>
            <w:r>
              <w:rPr>
                <w:spacing w:val="-8"/>
                <w:w w:val="105"/>
                <w:sz w:val="18"/>
              </w:rPr>
              <w:t xml:space="preserve"> </w:t>
            </w:r>
            <w:r>
              <w:rPr>
                <w:spacing w:val="-7"/>
                <w:w w:val="105"/>
                <w:sz w:val="18"/>
              </w:rPr>
              <w:t>20</w:t>
            </w:r>
            <w:r>
              <w:rPr>
                <w:sz w:val="18"/>
              </w:rPr>
              <w:t xml:space="preserve"> </w:t>
            </w:r>
            <w:r>
              <w:rPr>
                <w:w w:val="105"/>
                <w:sz w:val="18"/>
              </w:rPr>
              <w:t>C/VIDRIO</w:t>
            </w:r>
            <w:r>
              <w:rPr>
                <w:spacing w:val="-6"/>
                <w:w w:val="105"/>
                <w:sz w:val="18"/>
              </w:rPr>
              <w:t xml:space="preserve"> </w:t>
            </w:r>
            <w:r>
              <w:rPr>
                <w:w w:val="105"/>
                <w:sz w:val="18"/>
              </w:rPr>
              <w:t>4MM</w:t>
            </w:r>
            <w:r>
              <w:rPr>
                <w:spacing w:val="-6"/>
                <w:w w:val="105"/>
                <w:sz w:val="18"/>
              </w:rPr>
              <w:t xml:space="preserve"> </w:t>
            </w:r>
            <w:r>
              <w:rPr>
                <w:w w:val="105"/>
                <w:sz w:val="18"/>
              </w:rPr>
              <w:t>MAS</w:t>
            </w:r>
            <w:r>
              <w:rPr>
                <w:spacing w:val="-6"/>
                <w:w w:val="105"/>
                <w:sz w:val="18"/>
              </w:rPr>
              <w:t xml:space="preserve"> </w:t>
            </w:r>
            <w:r>
              <w:rPr>
                <w:spacing w:val="-2"/>
                <w:w w:val="105"/>
                <w:sz w:val="18"/>
              </w:rPr>
              <w:t>ACCESORIOS</w:t>
            </w:r>
          </w:p>
        </w:tc>
        <w:tc>
          <w:tcPr>
            <w:tcW w:w="1421" w:type="dxa"/>
          </w:tcPr>
          <w:p w14:paraId="706C452B" w14:textId="77777777" w:rsidR="008C56A3" w:rsidRDefault="008C56A3" w:rsidP="008C56A3">
            <w:pPr>
              <w:pStyle w:val="TableParagraph"/>
              <w:spacing w:before="43"/>
              <w:rPr>
                <w:rFonts w:ascii="Times New Roman"/>
                <w:sz w:val="18"/>
              </w:rPr>
            </w:pPr>
          </w:p>
          <w:p w14:paraId="04A67EB5" w14:textId="77777777" w:rsidR="008C56A3" w:rsidRDefault="008C56A3" w:rsidP="008C56A3">
            <w:pPr>
              <w:pStyle w:val="TableParagraph"/>
              <w:spacing w:line="201" w:lineRule="exact"/>
              <w:ind w:left="33"/>
              <w:rPr>
                <w:sz w:val="18"/>
              </w:rPr>
            </w:pPr>
            <w:r>
              <w:rPr>
                <w:spacing w:val="-5"/>
                <w:w w:val="105"/>
                <w:sz w:val="18"/>
              </w:rPr>
              <w:t>M2</w:t>
            </w:r>
          </w:p>
        </w:tc>
        <w:tc>
          <w:tcPr>
            <w:tcW w:w="1421" w:type="dxa"/>
          </w:tcPr>
          <w:p w14:paraId="02579171" w14:textId="77777777" w:rsidR="008C56A3" w:rsidRDefault="008C56A3" w:rsidP="008C56A3">
            <w:pPr>
              <w:pStyle w:val="TableParagraph"/>
              <w:spacing w:before="43"/>
              <w:rPr>
                <w:rFonts w:ascii="Times New Roman"/>
                <w:sz w:val="18"/>
              </w:rPr>
            </w:pPr>
          </w:p>
          <w:p w14:paraId="74734B8D"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06266693" w14:textId="77777777" w:rsidR="008C56A3" w:rsidRDefault="008C56A3" w:rsidP="008C56A3">
            <w:pPr>
              <w:pStyle w:val="TableParagraph"/>
              <w:rPr>
                <w:rFonts w:ascii="Times New Roman"/>
                <w:sz w:val="18"/>
              </w:rPr>
            </w:pPr>
          </w:p>
        </w:tc>
        <w:tc>
          <w:tcPr>
            <w:tcW w:w="1246" w:type="dxa"/>
          </w:tcPr>
          <w:p w14:paraId="0A39D3AC" w14:textId="77777777" w:rsidR="008C56A3" w:rsidRDefault="008C56A3" w:rsidP="008C56A3">
            <w:pPr>
              <w:pStyle w:val="TableParagraph"/>
              <w:rPr>
                <w:rFonts w:ascii="Times New Roman"/>
                <w:sz w:val="18"/>
              </w:rPr>
            </w:pPr>
          </w:p>
        </w:tc>
      </w:tr>
      <w:tr w:rsidR="008C56A3" w14:paraId="0AA91E01" w14:textId="77777777" w:rsidTr="008C56A3">
        <w:trPr>
          <w:trHeight w:val="224"/>
        </w:trPr>
        <w:tc>
          <w:tcPr>
            <w:tcW w:w="866" w:type="dxa"/>
          </w:tcPr>
          <w:p w14:paraId="52FBF2CA" w14:textId="77777777" w:rsidR="008C56A3" w:rsidRDefault="008C56A3" w:rsidP="008C56A3">
            <w:pPr>
              <w:pStyle w:val="TableParagraph"/>
              <w:rPr>
                <w:rFonts w:ascii="Times New Roman"/>
                <w:sz w:val="16"/>
              </w:rPr>
            </w:pPr>
          </w:p>
        </w:tc>
        <w:tc>
          <w:tcPr>
            <w:tcW w:w="1030" w:type="dxa"/>
          </w:tcPr>
          <w:p w14:paraId="269E0D32" w14:textId="77777777" w:rsidR="008C56A3" w:rsidRDefault="008C56A3" w:rsidP="008C56A3">
            <w:pPr>
              <w:pStyle w:val="TableParagraph"/>
              <w:rPr>
                <w:rFonts w:ascii="Times New Roman"/>
                <w:sz w:val="16"/>
              </w:rPr>
            </w:pPr>
          </w:p>
        </w:tc>
        <w:tc>
          <w:tcPr>
            <w:tcW w:w="3195" w:type="dxa"/>
          </w:tcPr>
          <w:p w14:paraId="186CFA87" w14:textId="77777777" w:rsidR="008C56A3" w:rsidRDefault="008C56A3" w:rsidP="008C56A3">
            <w:pPr>
              <w:pStyle w:val="TableParagraph"/>
              <w:rPr>
                <w:rFonts w:ascii="Times New Roman"/>
                <w:sz w:val="16"/>
              </w:rPr>
            </w:pPr>
          </w:p>
        </w:tc>
        <w:tc>
          <w:tcPr>
            <w:tcW w:w="1421" w:type="dxa"/>
          </w:tcPr>
          <w:p w14:paraId="27D3CBD6" w14:textId="77777777" w:rsidR="008C56A3" w:rsidRDefault="008C56A3" w:rsidP="008C56A3">
            <w:pPr>
              <w:pStyle w:val="TableParagraph"/>
              <w:rPr>
                <w:rFonts w:ascii="Times New Roman"/>
                <w:sz w:val="16"/>
              </w:rPr>
            </w:pPr>
          </w:p>
        </w:tc>
        <w:tc>
          <w:tcPr>
            <w:tcW w:w="1421" w:type="dxa"/>
          </w:tcPr>
          <w:p w14:paraId="033F8C77" w14:textId="77777777" w:rsidR="008C56A3" w:rsidRDefault="008C56A3" w:rsidP="008C56A3">
            <w:pPr>
              <w:pStyle w:val="TableParagraph"/>
              <w:rPr>
                <w:rFonts w:ascii="Times New Roman"/>
                <w:sz w:val="16"/>
              </w:rPr>
            </w:pPr>
          </w:p>
        </w:tc>
        <w:tc>
          <w:tcPr>
            <w:tcW w:w="948" w:type="dxa"/>
          </w:tcPr>
          <w:p w14:paraId="37FC5BCA" w14:textId="77777777" w:rsidR="008C56A3" w:rsidRDefault="008C56A3" w:rsidP="008C56A3">
            <w:pPr>
              <w:pStyle w:val="TableParagraph"/>
              <w:rPr>
                <w:rFonts w:ascii="Times New Roman"/>
                <w:sz w:val="16"/>
              </w:rPr>
            </w:pPr>
          </w:p>
        </w:tc>
        <w:tc>
          <w:tcPr>
            <w:tcW w:w="1246" w:type="dxa"/>
          </w:tcPr>
          <w:p w14:paraId="675A34D1" w14:textId="77777777" w:rsidR="008C56A3" w:rsidRDefault="008C56A3" w:rsidP="008C56A3">
            <w:pPr>
              <w:pStyle w:val="TableParagraph"/>
              <w:rPr>
                <w:rFonts w:ascii="Times New Roman"/>
                <w:sz w:val="16"/>
              </w:rPr>
            </w:pPr>
          </w:p>
        </w:tc>
      </w:tr>
      <w:tr w:rsidR="008C56A3" w14:paraId="67ECAC05" w14:textId="77777777" w:rsidTr="008C56A3">
        <w:trPr>
          <w:trHeight w:val="224"/>
        </w:trPr>
        <w:tc>
          <w:tcPr>
            <w:tcW w:w="866" w:type="dxa"/>
          </w:tcPr>
          <w:p w14:paraId="14F0CB4E" w14:textId="77777777" w:rsidR="008C56A3" w:rsidRDefault="008C56A3" w:rsidP="008C56A3">
            <w:pPr>
              <w:pStyle w:val="TableParagraph"/>
              <w:rPr>
                <w:rFonts w:ascii="Times New Roman"/>
                <w:sz w:val="16"/>
              </w:rPr>
            </w:pPr>
          </w:p>
        </w:tc>
        <w:tc>
          <w:tcPr>
            <w:tcW w:w="4225" w:type="dxa"/>
            <w:gridSpan w:val="2"/>
          </w:tcPr>
          <w:p w14:paraId="74B438FD"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0FB30F4" w14:textId="77777777" w:rsidR="008C56A3" w:rsidRDefault="008C56A3" w:rsidP="008C56A3">
            <w:pPr>
              <w:pStyle w:val="TableParagraph"/>
              <w:rPr>
                <w:rFonts w:ascii="Times New Roman"/>
                <w:sz w:val="16"/>
              </w:rPr>
            </w:pPr>
          </w:p>
        </w:tc>
        <w:tc>
          <w:tcPr>
            <w:tcW w:w="1421" w:type="dxa"/>
          </w:tcPr>
          <w:p w14:paraId="7F91E1F8" w14:textId="77777777" w:rsidR="008C56A3" w:rsidRDefault="008C56A3" w:rsidP="008C56A3">
            <w:pPr>
              <w:pStyle w:val="TableParagraph"/>
              <w:rPr>
                <w:rFonts w:ascii="Times New Roman"/>
                <w:sz w:val="16"/>
              </w:rPr>
            </w:pPr>
          </w:p>
        </w:tc>
        <w:tc>
          <w:tcPr>
            <w:tcW w:w="948" w:type="dxa"/>
          </w:tcPr>
          <w:p w14:paraId="1A96E56D" w14:textId="77777777" w:rsidR="008C56A3" w:rsidRDefault="008C56A3" w:rsidP="008C56A3">
            <w:pPr>
              <w:pStyle w:val="TableParagraph"/>
              <w:rPr>
                <w:rFonts w:ascii="Times New Roman"/>
                <w:sz w:val="16"/>
              </w:rPr>
            </w:pPr>
          </w:p>
        </w:tc>
        <w:tc>
          <w:tcPr>
            <w:tcW w:w="1246" w:type="dxa"/>
          </w:tcPr>
          <w:p w14:paraId="29EC43AA" w14:textId="77777777" w:rsidR="008C56A3" w:rsidRDefault="008C56A3" w:rsidP="008C56A3">
            <w:pPr>
              <w:pStyle w:val="TableParagraph"/>
              <w:rPr>
                <w:rFonts w:ascii="Times New Roman"/>
                <w:sz w:val="16"/>
              </w:rPr>
            </w:pPr>
          </w:p>
        </w:tc>
      </w:tr>
      <w:tr w:rsidR="008C56A3" w14:paraId="1EE934CF" w14:textId="77777777" w:rsidTr="008C56A3">
        <w:trPr>
          <w:trHeight w:val="224"/>
        </w:trPr>
        <w:tc>
          <w:tcPr>
            <w:tcW w:w="866" w:type="dxa"/>
          </w:tcPr>
          <w:p w14:paraId="7D901ECB" w14:textId="77777777" w:rsidR="008C56A3" w:rsidRDefault="008C56A3" w:rsidP="008C56A3">
            <w:pPr>
              <w:pStyle w:val="TableParagraph"/>
              <w:rPr>
                <w:rFonts w:ascii="Times New Roman"/>
                <w:sz w:val="16"/>
              </w:rPr>
            </w:pPr>
          </w:p>
        </w:tc>
        <w:tc>
          <w:tcPr>
            <w:tcW w:w="1030" w:type="dxa"/>
            <w:shd w:val="clear" w:color="auto" w:fill="99CCFF"/>
          </w:tcPr>
          <w:p w14:paraId="1CFA4FEE"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49D90C71"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26BF209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D5337E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C93441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8A9387F" w14:textId="77777777" w:rsidR="008C56A3" w:rsidRDefault="008C56A3" w:rsidP="008C56A3">
            <w:pPr>
              <w:pStyle w:val="TableParagraph"/>
              <w:rPr>
                <w:rFonts w:ascii="Times New Roman"/>
                <w:sz w:val="16"/>
              </w:rPr>
            </w:pPr>
          </w:p>
        </w:tc>
      </w:tr>
      <w:tr w:rsidR="008C56A3" w14:paraId="04833A9B" w14:textId="77777777" w:rsidTr="008C56A3">
        <w:trPr>
          <w:trHeight w:val="224"/>
        </w:trPr>
        <w:tc>
          <w:tcPr>
            <w:tcW w:w="866" w:type="dxa"/>
          </w:tcPr>
          <w:p w14:paraId="739BA66A" w14:textId="77777777" w:rsidR="008C56A3" w:rsidRDefault="008C56A3" w:rsidP="008C56A3">
            <w:pPr>
              <w:pStyle w:val="TableParagraph"/>
              <w:rPr>
                <w:rFonts w:ascii="Times New Roman"/>
                <w:sz w:val="16"/>
              </w:rPr>
            </w:pPr>
          </w:p>
        </w:tc>
        <w:tc>
          <w:tcPr>
            <w:tcW w:w="1030" w:type="dxa"/>
          </w:tcPr>
          <w:p w14:paraId="354C19B5" w14:textId="77777777" w:rsidR="008C56A3" w:rsidRDefault="008C56A3" w:rsidP="008C56A3">
            <w:pPr>
              <w:pStyle w:val="TableParagraph"/>
              <w:rPr>
                <w:rFonts w:ascii="Times New Roman"/>
                <w:sz w:val="16"/>
              </w:rPr>
            </w:pPr>
          </w:p>
        </w:tc>
        <w:tc>
          <w:tcPr>
            <w:tcW w:w="3195" w:type="dxa"/>
          </w:tcPr>
          <w:p w14:paraId="43830F7E" w14:textId="77777777" w:rsidR="008C56A3" w:rsidRDefault="008C56A3" w:rsidP="008C56A3">
            <w:pPr>
              <w:pStyle w:val="TableParagraph"/>
              <w:rPr>
                <w:rFonts w:ascii="Times New Roman"/>
                <w:sz w:val="16"/>
              </w:rPr>
            </w:pPr>
          </w:p>
        </w:tc>
        <w:tc>
          <w:tcPr>
            <w:tcW w:w="1421" w:type="dxa"/>
          </w:tcPr>
          <w:p w14:paraId="15F62D57" w14:textId="77777777" w:rsidR="008C56A3" w:rsidRDefault="008C56A3" w:rsidP="008C56A3">
            <w:pPr>
              <w:pStyle w:val="TableParagraph"/>
              <w:rPr>
                <w:rFonts w:ascii="Times New Roman"/>
                <w:sz w:val="16"/>
              </w:rPr>
            </w:pPr>
          </w:p>
        </w:tc>
        <w:tc>
          <w:tcPr>
            <w:tcW w:w="1421" w:type="dxa"/>
          </w:tcPr>
          <w:p w14:paraId="203630E8" w14:textId="77777777" w:rsidR="008C56A3" w:rsidRDefault="008C56A3" w:rsidP="008C56A3">
            <w:pPr>
              <w:pStyle w:val="TableParagraph"/>
              <w:rPr>
                <w:rFonts w:ascii="Times New Roman"/>
                <w:sz w:val="16"/>
              </w:rPr>
            </w:pPr>
          </w:p>
        </w:tc>
        <w:tc>
          <w:tcPr>
            <w:tcW w:w="948" w:type="dxa"/>
          </w:tcPr>
          <w:p w14:paraId="59FF0700" w14:textId="77777777" w:rsidR="008C56A3" w:rsidRDefault="008C56A3" w:rsidP="008C56A3">
            <w:pPr>
              <w:pStyle w:val="TableParagraph"/>
              <w:rPr>
                <w:rFonts w:ascii="Times New Roman"/>
                <w:sz w:val="16"/>
              </w:rPr>
            </w:pPr>
          </w:p>
        </w:tc>
        <w:tc>
          <w:tcPr>
            <w:tcW w:w="1246" w:type="dxa"/>
          </w:tcPr>
          <w:p w14:paraId="27BC7939" w14:textId="77777777" w:rsidR="008C56A3" w:rsidRDefault="008C56A3" w:rsidP="008C56A3">
            <w:pPr>
              <w:pStyle w:val="TableParagraph"/>
              <w:rPr>
                <w:rFonts w:ascii="Times New Roman"/>
                <w:sz w:val="16"/>
              </w:rPr>
            </w:pPr>
          </w:p>
        </w:tc>
      </w:tr>
      <w:tr w:rsidR="008C56A3" w14:paraId="5E5B10DA" w14:textId="77777777" w:rsidTr="008C56A3">
        <w:trPr>
          <w:trHeight w:val="224"/>
        </w:trPr>
        <w:tc>
          <w:tcPr>
            <w:tcW w:w="866" w:type="dxa"/>
          </w:tcPr>
          <w:p w14:paraId="396BF6F2" w14:textId="77777777" w:rsidR="008C56A3" w:rsidRDefault="008C56A3" w:rsidP="008C56A3">
            <w:pPr>
              <w:pStyle w:val="TableParagraph"/>
              <w:rPr>
                <w:rFonts w:ascii="Times New Roman"/>
                <w:sz w:val="16"/>
              </w:rPr>
            </w:pPr>
          </w:p>
        </w:tc>
        <w:tc>
          <w:tcPr>
            <w:tcW w:w="4225" w:type="dxa"/>
            <w:gridSpan w:val="2"/>
          </w:tcPr>
          <w:p w14:paraId="7DED62F3"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6F9F798" w14:textId="77777777" w:rsidR="008C56A3" w:rsidRDefault="008C56A3" w:rsidP="008C56A3">
            <w:pPr>
              <w:pStyle w:val="TableParagraph"/>
              <w:rPr>
                <w:rFonts w:ascii="Times New Roman"/>
                <w:sz w:val="16"/>
              </w:rPr>
            </w:pPr>
          </w:p>
        </w:tc>
        <w:tc>
          <w:tcPr>
            <w:tcW w:w="1421" w:type="dxa"/>
          </w:tcPr>
          <w:p w14:paraId="0E9C4AAE" w14:textId="77777777" w:rsidR="008C56A3" w:rsidRDefault="008C56A3" w:rsidP="008C56A3">
            <w:pPr>
              <w:pStyle w:val="TableParagraph"/>
              <w:rPr>
                <w:rFonts w:ascii="Times New Roman"/>
                <w:sz w:val="16"/>
              </w:rPr>
            </w:pPr>
          </w:p>
        </w:tc>
        <w:tc>
          <w:tcPr>
            <w:tcW w:w="948" w:type="dxa"/>
          </w:tcPr>
          <w:p w14:paraId="1CE99B21" w14:textId="77777777" w:rsidR="008C56A3" w:rsidRDefault="008C56A3" w:rsidP="008C56A3">
            <w:pPr>
              <w:pStyle w:val="TableParagraph"/>
              <w:rPr>
                <w:rFonts w:ascii="Times New Roman"/>
                <w:sz w:val="16"/>
              </w:rPr>
            </w:pPr>
          </w:p>
        </w:tc>
        <w:tc>
          <w:tcPr>
            <w:tcW w:w="1246" w:type="dxa"/>
          </w:tcPr>
          <w:p w14:paraId="48F0F104" w14:textId="77777777" w:rsidR="008C56A3" w:rsidRDefault="008C56A3" w:rsidP="008C56A3">
            <w:pPr>
              <w:pStyle w:val="TableParagraph"/>
              <w:rPr>
                <w:rFonts w:ascii="Times New Roman"/>
                <w:sz w:val="16"/>
              </w:rPr>
            </w:pPr>
          </w:p>
        </w:tc>
      </w:tr>
      <w:tr w:rsidR="008C56A3" w14:paraId="24D2F0C5" w14:textId="77777777" w:rsidTr="008C56A3">
        <w:trPr>
          <w:trHeight w:val="225"/>
        </w:trPr>
        <w:tc>
          <w:tcPr>
            <w:tcW w:w="866" w:type="dxa"/>
            <w:shd w:val="clear" w:color="auto" w:fill="66B1FF"/>
          </w:tcPr>
          <w:p w14:paraId="66A25256"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7C3D9098"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0E111E0" w14:textId="77777777" w:rsidR="008C56A3" w:rsidRDefault="008C56A3" w:rsidP="008C56A3">
            <w:pPr>
              <w:pStyle w:val="TableParagraph"/>
              <w:rPr>
                <w:rFonts w:ascii="Times New Roman"/>
                <w:sz w:val="16"/>
              </w:rPr>
            </w:pPr>
          </w:p>
        </w:tc>
        <w:tc>
          <w:tcPr>
            <w:tcW w:w="1421" w:type="dxa"/>
            <w:shd w:val="clear" w:color="auto" w:fill="66B1FF"/>
          </w:tcPr>
          <w:p w14:paraId="3577A58D" w14:textId="77777777" w:rsidR="008C56A3" w:rsidRDefault="008C56A3" w:rsidP="008C56A3">
            <w:pPr>
              <w:pStyle w:val="TableParagraph"/>
              <w:rPr>
                <w:rFonts w:ascii="Times New Roman"/>
                <w:sz w:val="16"/>
              </w:rPr>
            </w:pPr>
          </w:p>
        </w:tc>
        <w:tc>
          <w:tcPr>
            <w:tcW w:w="948" w:type="dxa"/>
            <w:shd w:val="clear" w:color="auto" w:fill="66B1FF"/>
          </w:tcPr>
          <w:p w14:paraId="4A16F0A2" w14:textId="77777777" w:rsidR="008C56A3" w:rsidRDefault="008C56A3" w:rsidP="008C56A3">
            <w:pPr>
              <w:pStyle w:val="TableParagraph"/>
              <w:rPr>
                <w:rFonts w:ascii="Times New Roman"/>
                <w:sz w:val="16"/>
              </w:rPr>
            </w:pPr>
          </w:p>
        </w:tc>
        <w:tc>
          <w:tcPr>
            <w:tcW w:w="1246" w:type="dxa"/>
            <w:shd w:val="clear" w:color="auto" w:fill="66B1FF"/>
          </w:tcPr>
          <w:p w14:paraId="6D1A4B98" w14:textId="77777777" w:rsidR="008C56A3" w:rsidRDefault="008C56A3" w:rsidP="008C56A3">
            <w:pPr>
              <w:pStyle w:val="TableParagraph"/>
              <w:rPr>
                <w:rFonts w:ascii="Times New Roman"/>
                <w:sz w:val="16"/>
              </w:rPr>
            </w:pPr>
          </w:p>
        </w:tc>
      </w:tr>
      <w:tr w:rsidR="008C56A3" w14:paraId="0F99B3FE" w14:textId="77777777" w:rsidTr="008C56A3">
        <w:trPr>
          <w:trHeight w:val="225"/>
        </w:trPr>
        <w:tc>
          <w:tcPr>
            <w:tcW w:w="866" w:type="dxa"/>
          </w:tcPr>
          <w:p w14:paraId="4B6B746E" w14:textId="77777777" w:rsidR="008C56A3" w:rsidRDefault="008C56A3" w:rsidP="008C56A3">
            <w:pPr>
              <w:pStyle w:val="TableParagraph"/>
              <w:rPr>
                <w:rFonts w:ascii="Times New Roman"/>
                <w:sz w:val="16"/>
              </w:rPr>
            </w:pPr>
          </w:p>
        </w:tc>
        <w:tc>
          <w:tcPr>
            <w:tcW w:w="1030" w:type="dxa"/>
            <w:shd w:val="clear" w:color="auto" w:fill="99CCFF"/>
          </w:tcPr>
          <w:p w14:paraId="745E8902"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69BB04E4"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46B77FB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8AB3DA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C686BD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CFEA200" w14:textId="77777777" w:rsidR="008C56A3" w:rsidRDefault="008C56A3" w:rsidP="008C56A3">
            <w:pPr>
              <w:pStyle w:val="TableParagraph"/>
              <w:rPr>
                <w:rFonts w:ascii="Times New Roman"/>
                <w:sz w:val="16"/>
              </w:rPr>
            </w:pPr>
          </w:p>
        </w:tc>
      </w:tr>
      <w:tr w:rsidR="008C56A3" w14:paraId="2CEB123C" w14:textId="77777777" w:rsidTr="008C56A3">
        <w:trPr>
          <w:trHeight w:val="224"/>
        </w:trPr>
        <w:tc>
          <w:tcPr>
            <w:tcW w:w="866" w:type="dxa"/>
          </w:tcPr>
          <w:p w14:paraId="169AD086" w14:textId="77777777" w:rsidR="008C56A3" w:rsidRDefault="008C56A3" w:rsidP="008C56A3">
            <w:pPr>
              <w:pStyle w:val="TableParagraph"/>
              <w:rPr>
                <w:rFonts w:ascii="Times New Roman"/>
                <w:sz w:val="16"/>
              </w:rPr>
            </w:pPr>
          </w:p>
        </w:tc>
        <w:tc>
          <w:tcPr>
            <w:tcW w:w="1030" w:type="dxa"/>
          </w:tcPr>
          <w:p w14:paraId="4C3E4F77" w14:textId="77777777" w:rsidR="008C56A3" w:rsidRDefault="008C56A3" w:rsidP="008C56A3">
            <w:pPr>
              <w:pStyle w:val="TableParagraph"/>
              <w:rPr>
                <w:rFonts w:ascii="Times New Roman"/>
                <w:sz w:val="16"/>
              </w:rPr>
            </w:pPr>
          </w:p>
        </w:tc>
        <w:tc>
          <w:tcPr>
            <w:tcW w:w="3195" w:type="dxa"/>
          </w:tcPr>
          <w:p w14:paraId="0D7B5735" w14:textId="77777777" w:rsidR="008C56A3" w:rsidRDefault="008C56A3" w:rsidP="008C56A3">
            <w:pPr>
              <w:pStyle w:val="TableParagraph"/>
              <w:rPr>
                <w:rFonts w:ascii="Times New Roman"/>
                <w:sz w:val="16"/>
              </w:rPr>
            </w:pPr>
          </w:p>
        </w:tc>
        <w:tc>
          <w:tcPr>
            <w:tcW w:w="1421" w:type="dxa"/>
          </w:tcPr>
          <w:p w14:paraId="4FCD50F6" w14:textId="77777777" w:rsidR="008C56A3" w:rsidRDefault="008C56A3" w:rsidP="008C56A3">
            <w:pPr>
              <w:pStyle w:val="TableParagraph"/>
              <w:rPr>
                <w:rFonts w:ascii="Times New Roman"/>
                <w:sz w:val="16"/>
              </w:rPr>
            </w:pPr>
          </w:p>
        </w:tc>
        <w:tc>
          <w:tcPr>
            <w:tcW w:w="1421" w:type="dxa"/>
          </w:tcPr>
          <w:p w14:paraId="12A7DCDD" w14:textId="77777777" w:rsidR="008C56A3" w:rsidRDefault="008C56A3" w:rsidP="008C56A3">
            <w:pPr>
              <w:pStyle w:val="TableParagraph"/>
              <w:rPr>
                <w:rFonts w:ascii="Times New Roman"/>
                <w:sz w:val="16"/>
              </w:rPr>
            </w:pPr>
          </w:p>
        </w:tc>
        <w:tc>
          <w:tcPr>
            <w:tcW w:w="948" w:type="dxa"/>
          </w:tcPr>
          <w:p w14:paraId="4CD0C88D" w14:textId="77777777" w:rsidR="008C56A3" w:rsidRDefault="008C56A3" w:rsidP="008C56A3">
            <w:pPr>
              <w:pStyle w:val="TableParagraph"/>
              <w:rPr>
                <w:rFonts w:ascii="Times New Roman"/>
                <w:sz w:val="16"/>
              </w:rPr>
            </w:pPr>
          </w:p>
        </w:tc>
        <w:tc>
          <w:tcPr>
            <w:tcW w:w="1246" w:type="dxa"/>
          </w:tcPr>
          <w:p w14:paraId="00AAA0E5" w14:textId="77777777" w:rsidR="008C56A3" w:rsidRDefault="008C56A3" w:rsidP="008C56A3">
            <w:pPr>
              <w:pStyle w:val="TableParagraph"/>
              <w:rPr>
                <w:rFonts w:ascii="Times New Roman"/>
                <w:sz w:val="16"/>
              </w:rPr>
            </w:pPr>
          </w:p>
        </w:tc>
      </w:tr>
      <w:tr w:rsidR="008C56A3" w14:paraId="127B5D79" w14:textId="77777777" w:rsidTr="008C56A3">
        <w:trPr>
          <w:trHeight w:val="224"/>
        </w:trPr>
        <w:tc>
          <w:tcPr>
            <w:tcW w:w="866" w:type="dxa"/>
          </w:tcPr>
          <w:p w14:paraId="5127659C" w14:textId="77777777" w:rsidR="008C56A3" w:rsidRDefault="008C56A3" w:rsidP="008C56A3">
            <w:pPr>
              <w:pStyle w:val="TableParagraph"/>
              <w:rPr>
                <w:rFonts w:ascii="Times New Roman"/>
                <w:sz w:val="16"/>
              </w:rPr>
            </w:pPr>
          </w:p>
        </w:tc>
        <w:tc>
          <w:tcPr>
            <w:tcW w:w="4225" w:type="dxa"/>
            <w:gridSpan w:val="2"/>
          </w:tcPr>
          <w:p w14:paraId="6F71E088"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7EBFB53E" w14:textId="77777777" w:rsidR="008C56A3" w:rsidRDefault="008C56A3" w:rsidP="008C56A3">
            <w:pPr>
              <w:pStyle w:val="TableParagraph"/>
              <w:rPr>
                <w:rFonts w:ascii="Times New Roman"/>
                <w:sz w:val="16"/>
              </w:rPr>
            </w:pPr>
          </w:p>
        </w:tc>
        <w:tc>
          <w:tcPr>
            <w:tcW w:w="1421" w:type="dxa"/>
          </w:tcPr>
          <w:p w14:paraId="1B9904D6" w14:textId="77777777" w:rsidR="008C56A3" w:rsidRDefault="008C56A3" w:rsidP="008C56A3">
            <w:pPr>
              <w:pStyle w:val="TableParagraph"/>
              <w:rPr>
                <w:rFonts w:ascii="Times New Roman"/>
                <w:sz w:val="16"/>
              </w:rPr>
            </w:pPr>
          </w:p>
        </w:tc>
        <w:tc>
          <w:tcPr>
            <w:tcW w:w="948" w:type="dxa"/>
          </w:tcPr>
          <w:p w14:paraId="585B3C37" w14:textId="77777777" w:rsidR="008C56A3" w:rsidRDefault="008C56A3" w:rsidP="008C56A3">
            <w:pPr>
              <w:pStyle w:val="TableParagraph"/>
              <w:rPr>
                <w:rFonts w:ascii="Times New Roman"/>
                <w:sz w:val="16"/>
              </w:rPr>
            </w:pPr>
          </w:p>
        </w:tc>
        <w:tc>
          <w:tcPr>
            <w:tcW w:w="1246" w:type="dxa"/>
          </w:tcPr>
          <w:p w14:paraId="3F21E5D8" w14:textId="77777777" w:rsidR="008C56A3" w:rsidRDefault="008C56A3" w:rsidP="008C56A3">
            <w:pPr>
              <w:pStyle w:val="TableParagraph"/>
              <w:rPr>
                <w:rFonts w:ascii="Times New Roman"/>
                <w:sz w:val="16"/>
              </w:rPr>
            </w:pPr>
          </w:p>
        </w:tc>
      </w:tr>
      <w:tr w:rsidR="008C56A3" w14:paraId="48E13D90" w14:textId="77777777" w:rsidTr="008C56A3">
        <w:trPr>
          <w:trHeight w:val="224"/>
        </w:trPr>
        <w:tc>
          <w:tcPr>
            <w:tcW w:w="866" w:type="dxa"/>
          </w:tcPr>
          <w:p w14:paraId="21BDA1CF" w14:textId="77777777" w:rsidR="008C56A3" w:rsidRDefault="008C56A3" w:rsidP="008C56A3">
            <w:pPr>
              <w:pStyle w:val="TableParagraph"/>
              <w:rPr>
                <w:rFonts w:ascii="Times New Roman"/>
                <w:sz w:val="16"/>
              </w:rPr>
            </w:pPr>
          </w:p>
        </w:tc>
        <w:tc>
          <w:tcPr>
            <w:tcW w:w="1030" w:type="dxa"/>
            <w:shd w:val="clear" w:color="auto" w:fill="99CCFF"/>
          </w:tcPr>
          <w:p w14:paraId="02F5342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13DF821C"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008F24E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E8742E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61F60D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CD37FF9" w14:textId="77777777" w:rsidR="008C56A3" w:rsidRDefault="008C56A3" w:rsidP="008C56A3">
            <w:pPr>
              <w:pStyle w:val="TableParagraph"/>
              <w:rPr>
                <w:rFonts w:ascii="Times New Roman"/>
                <w:sz w:val="16"/>
              </w:rPr>
            </w:pPr>
          </w:p>
        </w:tc>
      </w:tr>
      <w:tr w:rsidR="008C56A3" w14:paraId="742BFFAD" w14:textId="77777777" w:rsidTr="008C56A3">
        <w:trPr>
          <w:trHeight w:val="224"/>
        </w:trPr>
        <w:tc>
          <w:tcPr>
            <w:tcW w:w="866" w:type="dxa"/>
          </w:tcPr>
          <w:p w14:paraId="04038972" w14:textId="77777777" w:rsidR="008C56A3" w:rsidRDefault="008C56A3" w:rsidP="008C56A3">
            <w:pPr>
              <w:pStyle w:val="TableParagraph"/>
              <w:rPr>
                <w:rFonts w:ascii="Times New Roman"/>
                <w:sz w:val="16"/>
              </w:rPr>
            </w:pPr>
          </w:p>
        </w:tc>
        <w:tc>
          <w:tcPr>
            <w:tcW w:w="1030" w:type="dxa"/>
          </w:tcPr>
          <w:p w14:paraId="16BC7C82" w14:textId="77777777" w:rsidR="008C56A3" w:rsidRDefault="008C56A3" w:rsidP="008C56A3">
            <w:pPr>
              <w:pStyle w:val="TableParagraph"/>
              <w:rPr>
                <w:rFonts w:ascii="Times New Roman"/>
                <w:sz w:val="16"/>
              </w:rPr>
            </w:pPr>
          </w:p>
        </w:tc>
        <w:tc>
          <w:tcPr>
            <w:tcW w:w="3195" w:type="dxa"/>
          </w:tcPr>
          <w:p w14:paraId="58015381"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5ED524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C79720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1A17B43C" w14:textId="77777777" w:rsidR="008C56A3" w:rsidRDefault="008C56A3" w:rsidP="008C56A3">
            <w:pPr>
              <w:pStyle w:val="TableParagraph"/>
              <w:rPr>
                <w:rFonts w:ascii="Times New Roman"/>
                <w:sz w:val="16"/>
              </w:rPr>
            </w:pPr>
          </w:p>
        </w:tc>
        <w:tc>
          <w:tcPr>
            <w:tcW w:w="1246" w:type="dxa"/>
          </w:tcPr>
          <w:p w14:paraId="1A6A1ECB" w14:textId="77777777" w:rsidR="008C56A3" w:rsidRDefault="008C56A3" w:rsidP="008C56A3">
            <w:pPr>
              <w:pStyle w:val="TableParagraph"/>
              <w:rPr>
                <w:rFonts w:ascii="Times New Roman"/>
                <w:sz w:val="16"/>
              </w:rPr>
            </w:pPr>
          </w:p>
        </w:tc>
      </w:tr>
      <w:tr w:rsidR="008C56A3" w14:paraId="4F18B83B" w14:textId="77777777" w:rsidTr="008C56A3">
        <w:trPr>
          <w:trHeight w:val="224"/>
        </w:trPr>
        <w:tc>
          <w:tcPr>
            <w:tcW w:w="866" w:type="dxa"/>
          </w:tcPr>
          <w:p w14:paraId="56FC76F3" w14:textId="77777777" w:rsidR="008C56A3" w:rsidRDefault="008C56A3" w:rsidP="008C56A3">
            <w:pPr>
              <w:pStyle w:val="TableParagraph"/>
              <w:rPr>
                <w:rFonts w:ascii="Times New Roman"/>
                <w:sz w:val="16"/>
              </w:rPr>
            </w:pPr>
          </w:p>
        </w:tc>
        <w:tc>
          <w:tcPr>
            <w:tcW w:w="1030" w:type="dxa"/>
          </w:tcPr>
          <w:p w14:paraId="2E6C1FB8" w14:textId="77777777" w:rsidR="008C56A3" w:rsidRDefault="008C56A3" w:rsidP="008C56A3">
            <w:pPr>
              <w:pStyle w:val="TableParagraph"/>
              <w:rPr>
                <w:rFonts w:ascii="Times New Roman"/>
                <w:sz w:val="16"/>
              </w:rPr>
            </w:pPr>
          </w:p>
        </w:tc>
        <w:tc>
          <w:tcPr>
            <w:tcW w:w="3195" w:type="dxa"/>
          </w:tcPr>
          <w:p w14:paraId="0509AEB6" w14:textId="77777777" w:rsidR="008C56A3" w:rsidRDefault="008C56A3" w:rsidP="008C56A3">
            <w:pPr>
              <w:pStyle w:val="TableParagraph"/>
              <w:rPr>
                <w:rFonts w:ascii="Times New Roman"/>
                <w:sz w:val="16"/>
              </w:rPr>
            </w:pPr>
          </w:p>
        </w:tc>
        <w:tc>
          <w:tcPr>
            <w:tcW w:w="1421" w:type="dxa"/>
          </w:tcPr>
          <w:p w14:paraId="5F803FED" w14:textId="77777777" w:rsidR="008C56A3" w:rsidRDefault="008C56A3" w:rsidP="008C56A3">
            <w:pPr>
              <w:pStyle w:val="TableParagraph"/>
              <w:rPr>
                <w:rFonts w:ascii="Times New Roman"/>
                <w:sz w:val="16"/>
              </w:rPr>
            </w:pPr>
          </w:p>
        </w:tc>
        <w:tc>
          <w:tcPr>
            <w:tcW w:w="1421" w:type="dxa"/>
          </w:tcPr>
          <w:p w14:paraId="56214FB2" w14:textId="77777777" w:rsidR="008C56A3" w:rsidRDefault="008C56A3" w:rsidP="008C56A3">
            <w:pPr>
              <w:pStyle w:val="TableParagraph"/>
              <w:rPr>
                <w:rFonts w:ascii="Times New Roman"/>
                <w:sz w:val="16"/>
              </w:rPr>
            </w:pPr>
          </w:p>
        </w:tc>
        <w:tc>
          <w:tcPr>
            <w:tcW w:w="948" w:type="dxa"/>
          </w:tcPr>
          <w:p w14:paraId="56FB4F62" w14:textId="77777777" w:rsidR="008C56A3" w:rsidRDefault="008C56A3" w:rsidP="008C56A3">
            <w:pPr>
              <w:pStyle w:val="TableParagraph"/>
              <w:rPr>
                <w:rFonts w:ascii="Times New Roman"/>
                <w:sz w:val="16"/>
              </w:rPr>
            </w:pPr>
          </w:p>
        </w:tc>
        <w:tc>
          <w:tcPr>
            <w:tcW w:w="1246" w:type="dxa"/>
          </w:tcPr>
          <w:p w14:paraId="022135C7" w14:textId="77777777" w:rsidR="008C56A3" w:rsidRDefault="008C56A3" w:rsidP="008C56A3">
            <w:pPr>
              <w:pStyle w:val="TableParagraph"/>
              <w:rPr>
                <w:rFonts w:ascii="Times New Roman"/>
                <w:sz w:val="16"/>
              </w:rPr>
            </w:pPr>
          </w:p>
        </w:tc>
      </w:tr>
      <w:tr w:rsidR="008C56A3" w14:paraId="5114A603" w14:textId="77777777" w:rsidTr="008C56A3">
        <w:trPr>
          <w:trHeight w:val="224"/>
        </w:trPr>
        <w:tc>
          <w:tcPr>
            <w:tcW w:w="866" w:type="dxa"/>
          </w:tcPr>
          <w:p w14:paraId="02609E55" w14:textId="77777777" w:rsidR="008C56A3" w:rsidRDefault="008C56A3" w:rsidP="008C56A3">
            <w:pPr>
              <w:pStyle w:val="TableParagraph"/>
              <w:rPr>
                <w:rFonts w:ascii="Times New Roman"/>
                <w:sz w:val="16"/>
              </w:rPr>
            </w:pPr>
          </w:p>
        </w:tc>
        <w:tc>
          <w:tcPr>
            <w:tcW w:w="4225" w:type="dxa"/>
            <w:gridSpan w:val="2"/>
          </w:tcPr>
          <w:p w14:paraId="4FA6E6C3"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50EFB669" w14:textId="77777777" w:rsidR="008C56A3" w:rsidRDefault="008C56A3" w:rsidP="008C56A3">
            <w:pPr>
              <w:pStyle w:val="TableParagraph"/>
              <w:rPr>
                <w:rFonts w:ascii="Times New Roman"/>
                <w:sz w:val="16"/>
              </w:rPr>
            </w:pPr>
          </w:p>
        </w:tc>
        <w:tc>
          <w:tcPr>
            <w:tcW w:w="1421" w:type="dxa"/>
          </w:tcPr>
          <w:p w14:paraId="1735B662" w14:textId="77777777" w:rsidR="008C56A3" w:rsidRDefault="008C56A3" w:rsidP="008C56A3">
            <w:pPr>
              <w:pStyle w:val="TableParagraph"/>
              <w:rPr>
                <w:rFonts w:ascii="Times New Roman"/>
                <w:sz w:val="16"/>
              </w:rPr>
            </w:pPr>
          </w:p>
        </w:tc>
        <w:tc>
          <w:tcPr>
            <w:tcW w:w="948" w:type="dxa"/>
          </w:tcPr>
          <w:p w14:paraId="02A29816" w14:textId="77777777" w:rsidR="008C56A3" w:rsidRDefault="008C56A3" w:rsidP="008C56A3">
            <w:pPr>
              <w:pStyle w:val="TableParagraph"/>
              <w:rPr>
                <w:rFonts w:ascii="Times New Roman"/>
                <w:sz w:val="16"/>
              </w:rPr>
            </w:pPr>
          </w:p>
        </w:tc>
        <w:tc>
          <w:tcPr>
            <w:tcW w:w="1246" w:type="dxa"/>
          </w:tcPr>
          <w:p w14:paraId="32B1263C" w14:textId="77777777" w:rsidR="008C56A3" w:rsidRDefault="008C56A3" w:rsidP="008C56A3">
            <w:pPr>
              <w:pStyle w:val="TableParagraph"/>
              <w:rPr>
                <w:rFonts w:ascii="Times New Roman"/>
                <w:sz w:val="16"/>
              </w:rPr>
            </w:pPr>
          </w:p>
        </w:tc>
      </w:tr>
      <w:tr w:rsidR="008C56A3" w14:paraId="0924A238" w14:textId="77777777" w:rsidTr="008C56A3">
        <w:trPr>
          <w:trHeight w:val="224"/>
        </w:trPr>
        <w:tc>
          <w:tcPr>
            <w:tcW w:w="866" w:type="dxa"/>
          </w:tcPr>
          <w:p w14:paraId="2031A63F" w14:textId="77777777" w:rsidR="008C56A3" w:rsidRDefault="008C56A3" w:rsidP="008C56A3">
            <w:pPr>
              <w:pStyle w:val="TableParagraph"/>
              <w:rPr>
                <w:rFonts w:ascii="Times New Roman"/>
                <w:sz w:val="16"/>
              </w:rPr>
            </w:pPr>
          </w:p>
        </w:tc>
        <w:tc>
          <w:tcPr>
            <w:tcW w:w="1030" w:type="dxa"/>
            <w:shd w:val="clear" w:color="auto" w:fill="99CCFF"/>
          </w:tcPr>
          <w:p w14:paraId="2BC37A9B"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5435D3C"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045C80DF"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6BC895B8" w14:textId="77777777" w:rsidR="008C56A3" w:rsidRDefault="008C56A3" w:rsidP="008C56A3">
            <w:pPr>
              <w:pStyle w:val="TableParagraph"/>
              <w:rPr>
                <w:rFonts w:ascii="Times New Roman"/>
                <w:sz w:val="16"/>
              </w:rPr>
            </w:pPr>
          </w:p>
        </w:tc>
      </w:tr>
      <w:tr w:rsidR="008C56A3" w14:paraId="56E82903" w14:textId="77777777" w:rsidTr="008C56A3">
        <w:trPr>
          <w:trHeight w:val="224"/>
        </w:trPr>
        <w:tc>
          <w:tcPr>
            <w:tcW w:w="866" w:type="dxa"/>
          </w:tcPr>
          <w:p w14:paraId="5D6FE0E2" w14:textId="77777777" w:rsidR="008C56A3" w:rsidRDefault="008C56A3" w:rsidP="008C56A3">
            <w:pPr>
              <w:pStyle w:val="TableParagraph"/>
              <w:rPr>
                <w:rFonts w:ascii="Times New Roman"/>
                <w:sz w:val="16"/>
              </w:rPr>
            </w:pPr>
          </w:p>
        </w:tc>
        <w:tc>
          <w:tcPr>
            <w:tcW w:w="1030" w:type="dxa"/>
            <w:shd w:val="clear" w:color="auto" w:fill="99CCFF"/>
          </w:tcPr>
          <w:p w14:paraId="28133431"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03C5F979"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D0036E0" w14:textId="77777777" w:rsidR="008C56A3" w:rsidRDefault="008C56A3" w:rsidP="008C56A3">
            <w:pPr>
              <w:pStyle w:val="TableParagraph"/>
              <w:rPr>
                <w:rFonts w:ascii="Times New Roman"/>
                <w:sz w:val="16"/>
              </w:rPr>
            </w:pPr>
          </w:p>
        </w:tc>
        <w:tc>
          <w:tcPr>
            <w:tcW w:w="1421" w:type="dxa"/>
            <w:shd w:val="clear" w:color="auto" w:fill="99CCFF"/>
          </w:tcPr>
          <w:p w14:paraId="6C4617BF" w14:textId="77777777" w:rsidR="008C56A3" w:rsidRDefault="008C56A3" w:rsidP="008C56A3">
            <w:pPr>
              <w:pStyle w:val="TableParagraph"/>
              <w:rPr>
                <w:rFonts w:ascii="Times New Roman"/>
                <w:sz w:val="16"/>
              </w:rPr>
            </w:pPr>
          </w:p>
        </w:tc>
        <w:tc>
          <w:tcPr>
            <w:tcW w:w="948" w:type="dxa"/>
            <w:shd w:val="clear" w:color="auto" w:fill="99CCFF"/>
          </w:tcPr>
          <w:p w14:paraId="5809FB90"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1204A2D9" w14:textId="77777777" w:rsidR="008C56A3" w:rsidRDefault="008C56A3" w:rsidP="008C56A3">
            <w:pPr>
              <w:pStyle w:val="TableParagraph"/>
              <w:rPr>
                <w:rFonts w:ascii="Times New Roman"/>
                <w:sz w:val="16"/>
              </w:rPr>
            </w:pPr>
          </w:p>
        </w:tc>
      </w:tr>
      <w:tr w:rsidR="008C56A3" w14:paraId="3EADBA96" w14:textId="77777777" w:rsidTr="008C56A3">
        <w:trPr>
          <w:trHeight w:val="224"/>
        </w:trPr>
        <w:tc>
          <w:tcPr>
            <w:tcW w:w="866" w:type="dxa"/>
            <w:shd w:val="clear" w:color="auto" w:fill="66B1FF"/>
          </w:tcPr>
          <w:p w14:paraId="237A2B30"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20D794C6"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09733C96" w14:textId="77777777" w:rsidR="008C56A3" w:rsidRDefault="008C56A3" w:rsidP="008C56A3">
            <w:pPr>
              <w:pStyle w:val="TableParagraph"/>
              <w:rPr>
                <w:rFonts w:ascii="Times New Roman"/>
                <w:sz w:val="16"/>
              </w:rPr>
            </w:pPr>
          </w:p>
        </w:tc>
        <w:tc>
          <w:tcPr>
            <w:tcW w:w="1421" w:type="dxa"/>
            <w:shd w:val="clear" w:color="auto" w:fill="66B1FF"/>
          </w:tcPr>
          <w:p w14:paraId="24E7F300" w14:textId="77777777" w:rsidR="008C56A3" w:rsidRDefault="008C56A3" w:rsidP="008C56A3">
            <w:pPr>
              <w:pStyle w:val="TableParagraph"/>
              <w:rPr>
                <w:rFonts w:ascii="Times New Roman"/>
                <w:sz w:val="16"/>
              </w:rPr>
            </w:pPr>
          </w:p>
        </w:tc>
        <w:tc>
          <w:tcPr>
            <w:tcW w:w="948" w:type="dxa"/>
            <w:shd w:val="clear" w:color="auto" w:fill="66B1FF"/>
          </w:tcPr>
          <w:p w14:paraId="71621CCA" w14:textId="77777777" w:rsidR="008C56A3" w:rsidRDefault="008C56A3" w:rsidP="008C56A3">
            <w:pPr>
              <w:pStyle w:val="TableParagraph"/>
              <w:rPr>
                <w:rFonts w:ascii="Times New Roman"/>
                <w:sz w:val="16"/>
              </w:rPr>
            </w:pPr>
          </w:p>
        </w:tc>
        <w:tc>
          <w:tcPr>
            <w:tcW w:w="1246" w:type="dxa"/>
            <w:shd w:val="clear" w:color="auto" w:fill="66B1FF"/>
          </w:tcPr>
          <w:p w14:paraId="5BF770C2" w14:textId="77777777" w:rsidR="008C56A3" w:rsidRDefault="008C56A3" w:rsidP="008C56A3">
            <w:pPr>
              <w:pStyle w:val="TableParagraph"/>
              <w:rPr>
                <w:rFonts w:ascii="Times New Roman"/>
                <w:sz w:val="16"/>
              </w:rPr>
            </w:pPr>
          </w:p>
        </w:tc>
      </w:tr>
      <w:tr w:rsidR="008C56A3" w14:paraId="6EE4F18E" w14:textId="77777777" w:rsidTr="008C56A3">
        <w:trPr>
          <w:trHeight w:val="224"/>
        </w:trPr>
        <w:tc>
          <w:tcPr>
            <w:tcW w:w="866" w:type="dxa"/>
          </w:tcPr>
          <w:p w14:paraId="29DBECDA" w14:textId="77777777" w:rsidR="008C56A3" w:rsidRDefault="008C56A3" w:rsidP="008C56A3">
            <w:pPr>
              <w:pStyle w:val="TableParagraph"/>
              <w:rPr>
                <w:rFonts w:ascii="Times New Roman"/>
                <w:sz w:val="16"/>
              </w:rPr>
            </w:pPr>
          </w:p>
        </w:tc>
        <w:tc>
          <w:tcPr>
            <w:tcW w:w="1030" w:type="dxa"/>
            <w:shd w:val="clear" w:color="auto" w:fill="99CCFF"/>
          </w:tcPr>
          <w:p w14:paraId="751A314C"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08E2231A"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666964E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450BE3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89D5A8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7A7E410" w14:textId="77777777" w:rsidR="008C56A3" w:rsidRDefault="008C56A3" w:rsidP="008C56A3">
            <w:pPr>
              <w:pStyle w:val="TableParagraph"/>
              <w:rPr>
                <w:rFonts w:ascii="Times New Roman"/>
                <w:sz w:val="16"/>
              </w:rPr>
            </w:pPr>
          </w:p>
        </w:tc>
      </w:tr>
      <w:tr w:rsidR="008C56A3" w14:paraId="1A86DD1E" w14:textId="77777777" w:rsidTr="008C56A3">
        <w:trPr>
          <w:trHeight w:val="225"/>
        </w:trPr>
        <w:tc>
          <w:tcPr>
            <w:tcW w:w="866" w:type="dxa"/>
          </w:tcPr>
          <w:p w14:paraId="6013DA2E" w14:textId="77777777" w:rsidR="008C56A3" w:rsidRDefault="008C56A3" w:rsidP="008C56A3">
            <w:pPr>
              <w:pStyle w:val="TableParagraph"/>
              <w:rPr>
                <w:rFonts w:ascii="Times New Roman"/>
                <w:sz w:val="16"/>
              </w:rPr>
            </w:pPr>
          </w:p>
        </w:tc>
        <w:tc>
          <w:tcPr>
            <w:tcW w:w="1030" w:type="dxa"/>
          </w:tcPr>
          <w:p w14:paraId="74A611D1" w14:textId="77777777" w:rsidR="008C56A3" w:rsidRDefault="008C56A3" w:rsidP="008C56A3">
            <w:pPr>
              <w:pStyle w:val="TableParagraph"/>
              <w:rPr>
                <w:rFonts w:ascii="Times New Roman"/>
                <w:sz w:val="16"/>
              </w:rPr>
            </w:pPr>
          </w:p>
        </w:tc>
        <w:tc>
          <w:tcPr>
            <w:tcW w:w="3195" w:type="dxa"/>
          </w:tcPr>
          <w:p w14:paraId="2206697A" w14:textId="77777777" w:rsidR="008C56A3" w:rsidRDefault="008C56A3" w:rsidP="008C56A3">
            <w:pPr>
              <w:pStyle w:val="TableParagraph"/>
              <w:rPr>
                <w:rFonts w:ascii="Times New Roman"/>
                <w:sz w:val="16"/>
              </w:rPr>
            </w:pPr>
          </w:p>
        </w:tc>
        <w:tc>
          <w:tcPr>
            <w:tcW w:w="1421" w:type="dxa"/>
          </w:tcPr>
          <w:p w14:paraId="6B092C2F" w14:textId="77777777" w:rsidR="008C56A3" w:rsidRDefault="008C56A3" w:rsidP="008C56A3">
            <w:pPr>
              <w:pStyle w:val="TableParagraph"/>
              <w:rPr>
                <w:rFonts w:ascii="Times New Roman"/>
                <w:sz w:val="16"/>
              </w:rPr>
            </w:pPr>
          </w:p>
        </w:tc>
        <w:tc>
          <w:tcPr>
            <w:tcW w:w="1421" w:type="dxa"/>
          </w:tcPr>
          <w:p w14:paraId="59F0F01F" w14:textId="77777777" w:rsidR="008C56A3" w:rsidRDefault="008C56A3" w:rsidP="008C56A3">
            <w:pPr>
              <w:pStyle w:val="TableParagraph"/>
              <w:rPr>
                <w:rFonts w:ascii="Times New Roman"/>
                <w:sz w:val="16"/>
              </w:rPr>
            </w:pPr>
          </w:p>
        </w:tc>
        <w:tc>
          <w:tcPr>
            <w:tcW w:w="948" w:type="dxa"/>
          </w:tcPr>
          <w:p w14:paraId="0B38C894" w14:textId="77777777" w:rsidR="008C56A3" w:rsidRDefault="008C56A3" w:rsidP="008C56A3">
            <w:pPr>
              <w:pStyle w:val="TableParagraph"/>
              <w:rPr>
                <w:rFonts w:ascii="Times New Roman"/>
                <w:sz w:val="16"/>
              </w:rPr>
            </w:pPr>
          </w:p>
        </w:tc>
        <w:tc>
          <w:tcPr>
            <w:tcW w:w="1246" w:type="dxa"/>
          </w:tcPr>
          <w:p w14:paraId="1C739E26" w14:textId="77777777" w:rsidR="008C56A3" w:rsidRDefault="008C56A3" w:rsidP="008C56A3">
            <w:pPr>
              <w:pStyle w:val="TableParagraph"/>
              <w:rPr>
                <w:rFonts w:ascii="Times New Roman"/>
                <w:sz w:val="16"/>
              </w:rPr>
            </w:pPr>
          </w:p>
        </w:tc>
      </w:tr>
      <w:tr w:rsidR="008C56A3" w14:paraId="144CD603" w14:textId="77777777" w:rsidTr="008C56A3">
        <w:trPr>
          <w:trHeight w:val="224"/>
        </w:trPr>
        <w:tc>
          <w:tcPr>
            <w:tcW w:w="866" w:type="dxa"/>
          </w:tcPr>
          <w:p w14:paraId="42DD7C0C" w14:textId="77777777" w:rsidR="008C56A3" w:rsidRDefault="008C56A3" w:rsidP="008C56A3">
            <w:pPr>
              <w:pStyle w:val="TableParagraph"/>
              <w:rPr>
                <w:rFonts w:ascii="Times New Roman"/>
                <w:sz w:val="16"/>
              </w:rPr>
            </w:pPr>
          </w:p>
        </w:tc>
        <w:tc>
          <w:tcPr>
            <w:tcW w:w="4225" w:type="dxa"/>
            <w:gridSpan w:val="2"/>
          </w:tcPr>
          <w:p w14:paraId="45ECC262"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26EA0444" w14:textId="77777777" w:rsidR="008C56A3" w:rsidRDefault="008C56A3" w:rsidP="008C56A3">
            <w:pPr>
              <w:pStyle w:val="TableParagraph"/>
              <w:rPr>
                <w:rFonts w:ascii="Times New Roman"/>
                <w:sz w:val="16"/>
              </w:rPr>
            </w:pPr>
          </w:p>
        </w:tc>
        <w:tc>
          <w:tcPr>
            <w:tcW w:w="1421" w:type="dxa"/>
          </w:tcPr>
          <w:p w14:paraId="7AB2764C" w14:textId="77777777" w:rsidR="008C56A3" w:rsidRDefault="008C56A3" w:rsidP="008C56A3">
            <w:pPr>
              <w:pStyle w:val="TableParagraph"/>
              <w:rPr>
                <w:rFonts w:ascii="Times New Roman"/>
                <w:sz w:val="16"/>
              </w:rPr>
            </w:pPr>
          </w:p>
        </w:tc>
        <w:tc>
          <w:tcPr>
            <w:tcW w:w="948" w:type="dxa"/>
          </w:tcPr>
          <w:p w14:paraId="2B713A65" w14:textId="77777777" w:rsidR="008C56A3" w:rsidRDefault="008C56A3" w:rsidP="008C56A3">
            <w:pPr>
              <w:pStyle w:val="TableParagraph"/>
              <w:rPr>
                <w:rFonts w:ascii="Times New Roman"/>
                <w:sz w:val="16"/>
              </w:rPr>
            </w:pPr>
          </w:p>
        </w:tc>
        <w:tc>
          <w:tcPr>
            <w:tcW w:w="1246" w:type="dxa"/>
          </w:tcPr>
          <w:p w14:paraId="31DA070A" w14:textId="77777777" w:rsidR="008C56A3" w:rsidRDefault="008C56A3" w:rsidP="008C56A3">
            <w:pPr>
              <w:pStyle w:val="TableParagraph"/>
              <w:rPr>
                <w:rFonts w:ascii="Times New Roman"/>
                <w:sz w:val="16"/>
              </w:rPr>
            </w:pPr>
          </w:p>
        </w:tc>
      </w:tr>
      <w:tr w:rsidR="008C56A3" w14:paraId="4A344D9E" w14:textId="77777777" w:rsidTr="008C56A3">
        <w:trPr>
          <w:trHeight w:val="224"/>
        </w:trPr>
        <w:tc>
          <w:tcPr>
            <w:tcW w:w="866" w:type="dxa"/>
          </w:tcPr>
          <w:p w14:paraId="62BB0096" w14:textId="77777777" w:rsidR="008C56A3" w:rsidRDefault="008C56A3" w:rsidP="008C56A3">
            <w:pPr>
              <w:pStyle w:val="TableParagraph"/>
              <w:rPr>
                <w:rFonts w:ascii="Times New Roman"/>
                <w:sz w:val="16"/>
              </w:rPr>
            </w:pPr>
          </w:p>
        </w:tc>
        <w:tc>
          <w:tcPr>
            <w:tcW w:w="1030" w:type="dxa"/>
            <w:shd w:val="clear" w:color="auto" w:fill="99CCFF"/>
          </w:tcPr>
          <w:p w14:paraId="3B126FFB"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4D5EC2D4"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47652644" w14:textId="77777777" w:rsidR="008C56A3" w:rsidRDefault="008C56A3" w:rsidP="008C56A3">
            <w:pPr>
              <w:pStyle w:val="TableParagraph"/>
              <w:rPr>
                <w:rFonts w:ascii="Times New Roman"/>
                <w:sz w:val="16"/>
              </w:rPr>
            </w:pPr>
          </w:p>
        </w:tc>
        <w:tc>
          <w:tcPr>
            <w:tcW w:w="1421" w:type="dxa"/>
            <w:shd w:val="clear" w:color="auto" w:fill="99CCFF"/>
          </w:tcPr>
          <w:p w14:paraId="0E79E416" w14:textId="77777777" w:rsidR="008C56A3" w:rsidRDefault="008C56A3" w:rsidP="008C56A3">
            <w:pPr>
              <w:pStyle w:val="TableParagraph"/>
              <w:rPr>
                <w:rFonts w:ascii="Times New Roman"/>
                <w:sz w:val="16"/>
              </w:rPr>
            </w:pPr>
          </w:p>
        </w:tc>
        <w:tc>
          <w:tcPr>
            <w:tcW w:w="948" w:type="dxa"/>
            <w:shd w:val="clear" w:color="auto" w:fill="99CCFF"/>
          </w:tcPr>
          <w:p w14:paraId="752FCA40"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56EE42C" w14:textId="77777777" w:rsidR="008C56A3" w:rsidRDefault="008C56A3" w:rsidP="008C56A3">
            <w:pPr>
              <w:pStyle w:val="TableParagraph"/>
              <w:rPr>
                <w:rFonts w:ascii="Times New Roman"/>
                <w:sz w:val="16"/>
              </w:rPr>
            </w:pPr>
          </w:p>
        </w:tc>
      </w:tr>
      <w:tr w:rsidR="008C56A3" w14:paraId="44A444B8" w14:textId="77777777" w:rsidTr="008C56A3">
        <w:trPr>
          <w:trHeight w:val="224"/>
        </w:trPr>
        <w:tc>
          <w:tcPr>
            <w:tcW w:w="866" w:type="dxa"/>
            <w:shd w:val="clear" w:color="auto" w:fill="66B1FF"/>
          </w:tcPr>
          <w:p w14:paraId="539273E0"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34742B2C"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67A905CF" w14:textId="77777777" w:rsidR="008C56A3" w:rsidRDefault="008C56A3" w:rsidP="008C56A3">
            <w:pPr>
              <w:pStyle w:val="TableParagraph"/>
              <w:rPr>
                <w:rFonts w:ascii="Times New Roman"/>
                <w:sz w:val="16"/>
              </w:rPr>
            </w:pPr>
          </w:p>
        </w:tc>
        <w:tc>
          <w:tcPr>
            <w:tcW w:w="1421" w:type="dxa"/>
            <w:shd w:val="clear" w:color="auto" w:fill="66B1FF"/>
          </w:tcPr>
          <w:p w14:paraId="5A50B355" w14:textId="77777777" w:rsidR="008C56A3" w:rsidRDefault="008C56A3" w:rsidP="008C56A3">
            <w:pPr>
              <w:pStyle w:val="TableParagraph"/>
              <w:rPr>
                <w:rFonts w:ascii="Times New Roman"/>
                <w:sz w:val="16"/>
              </w:rPr>
            </w:pPr>
          </w:p>
        </w:tc>
        <w:tc>
          <w:tcPr>
            <w:tcW w:w="948" w:type="dxa"/>
            <w:shd w:val="clear" w:color="auto" w:fill="66B1FF"/>
          </w:tcPr>
          <w:p w14:paraId="64FCBB9D" w14:textId="77777777" w:rsidR="008C56A3" w:rsidRDefault="008C56A3" w:rsidP="008C56A3">
            <w:pPr>
              <w:pStyle w:val="TableParagraph"/>
              <w:rPr>
                <w:rFonts w:ascii="Times New Roman"/>
                <w:sz w:val="16"/>
              </w:rPr>
            </w:pPr>
          </w:p>
        </w:tc>
        <w:tc>
          <w:tcPr>
            <w:tcW w:w="1246" w:type="dxa"/>
            <w:shd w:val="clear" w:color="auto" w:fill="66B1FF"/>
          </w:tcPr>
          <w:p w14:paraId="4EB659EA" w14:textId="77777777" w:rsidR="008C56A3" w:rsidRDefault="008C56A3" w:rsidP="008C56A3">
            <w:pPr>
              <w:pStyle w:val="TableParagraph"/>
              <w:rPr>
                <w:rFonts w:ascii="Times New Roman"/>
                <w:sz w:val="16"/>
              </w:rPr>
            </w:pPr>
          </w:p>
        </w:tc>
      </w:tr>
      <w:tr w:rsidR="008C56A3" w14:paraId="6909E291" w14:textId="77777777" w:rsidTr="008C56A3">
        <w:trPr>
          <w:trHeight w:val="224"/>
        </w:trPr>
        <w:tc>
          <w:tcPr>
            <w:tcW w:w="866" w:type="dxa"/>
          </w:tcPr>
          <w:p w14:paraId="6CED1118" w14:textId="77777777" w:rsidR="008C56A3" w:rsidRDefault="008C56A3" w:rsidP="008C56A3">
            <w:pPr>
              <w:pStyle w:val="TableParagraph"/>
              <w:rPr>
                <w:rFonts w:ascii="Times New Roman"/>
                <w:sz w:val="16"/>
              </w:rPr>
            </w:pPr>
          </w:p>
        </w:tc>
        <w:tc>
          <w:tcPr>
            <w:tcW w:w="1030" w:type="dxa"/>
            <w:shd w:val="clear" w:color="auto" w:fill="99CCFF"/>
          </w:tcPr>
          <w:p w14:paraId="5DB5C625"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17F602C"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2E992C96" w14:textId="77777777" w:rsidR="008C56A3" w:rsidRDefault="008C56A3" w:rsidP="008C56A3">
            <w:pPr>
              <w:pStyle w:val="TableParagraph"/>
              <w:rPr>
                <w:rFonts w:ascii="Times New Roman"/>
                <w:sz w:val="16"/>
              </w:rPr>
            </w:pPr>
          </w:p>
        </w:tc>
        <w:tc>
          <w:tcPr>
            <w:tcW w:w="1421" w:type="dxa"/>
            <w:shd w:val="clear" w:color="auto" w:fill="99CCFF"/>
          </w:tcPr>
          <w:p w14:paraId="45503D99" w14:textId="77777777" w:rsidR="008C56A3" w:rsidRDefault="008C56A3" w:rsidP="008C56A3">
            <w:pPr>
              <w:pStyle w:val="TableParagraph"/>
              <w:rPr>
                <w:rFonts w:ascii="Times New Roman"/>
                <w:sz w:val="16"/>
              </w:rPr>
            </w:pPr>
          </w:p>
        </w:tc>
        <w:tc>
          <w:tcPr>
            <w:tcW w:w="948" w:type="dxa"/>
            <w:shd w:val="clear" w:color="auto" w:fill="99CCFF"/>
          </w:tcPr>
          <w:p w14:paraId="3257FEE2"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74D9F7F2" w14:textId="77777777" w:rsidR="008C56A3" w:rsidRDefault="008C56A3" w:rsidP="008C56A3">
            <w:pPr>
              <w:pStyle w:val="TableParagraph"/>
              <w:rPr>
                <w:rFonts w:ascii="Times New Roman"/>
                <w:sz w:val="16"/>
              </w:rPr>
            </w:pPr>
          </w:p>
        </w:tc>
      </w:tr>
      <w:tr w:rsidR="008C56A3" w14:paraId="2D9DD1AD" w14:textId="77777777" w:rsidTr="008C56A3">
        <w:trPr>
          <w:trHeight w:val="224"/>
        </w:trPr>
        <w:tc>
          <w:tcPr>
            <w:tcW w:w="866" w:type="dxa"/>
            <w:shd w:val="clear" w:color="auto" w:fill="66B1FF"/>
          </w:tcPr>
          <w:p w14:paraId="3B45C4FE"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EA328D3"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4621DB6" w14:textId="77777777" w:rsidR="008C56A3" w:rsidRDefault="008C56A3" w:rsidP="008C56A3">
            <w:pPr>
              <w:pStyle w:val="TableParagraph"/>
              <w:rPr>
                <w:rFonts w:ascii="Times New Roman"/>
                <w:sz w:val="16"/>
              </w:rPr>
            </w:pPr>
          </w:p>
        </w:tc>
        <w:tc>
          <w:tcPr>
            <w:tcW w:w="1421" w:type="dxa"/>
            <w:shd w:val="clear" w:color="auto" w:fill="66B1FF"/>
          </w:tcPr>
          <w:p w14:paraId="531AC115" w14:textId="77777777" w:rsidR="008C56A3" w:rsidRDefault="008C56A3" w:rsidP="008C56A3">
            <w:pPr>
              <w:pStyle w:val="TableParagraph"/>
              <w:rPr>
                <w:rFonts w:ascii="Times New Roman"/>
                <w:sz w:val="16"/>
              </w:rPr>
            </w:pPr>
          </w:p>
        </w:tc>
        <w:tc>
          <w:tcPr>
            <w:tcW w:w="948" w:type="dxa"/>
            <w:shd w:val="clear" w:color="auto" w:fill="66B1FF"/>
          </w:tcPr>
          <w:p w14:paraId="446E2708" w14:textId="77777777" w:rsidR="008C56A3" w:rsidRDefault="008C56A3" w:rsidP="008C56A3">
            <w:pPr>
              <w:pStyle w:val="TableParagraph"/>
              <w:rPr>
                <w:rFonts w:ascii="Times New Roman"/>
                <w:sz w:val="16"/>
              </w:rPr>
            </w:pPr>
          </w:p>
        </w:tc>
        <w:tc>
          <w:tcPr>
            <w:tcW w:w="1246" w:type="dxa"/>
            <w:shd w:val="clear" w:color="auto" w:fill="66B1FF"/>
          </w:tcPr>
          <w:p w14:paraId="50DC4708" w14:textId="77777777" w:rsidR="008C56A3" w:rsidRDefault="008C56A3" w:rsidP="008C56A3">
            <w:pPr>
              <w:pStyle w:val="TableParagraph"/>
              <w:rPr>
                <w:rFonts w:ascii="Times New Roman"/>
                <w:sz w:val="16"/>
              </w:rPr>
            </w:pPr>
          </w:p>
        </w:tc>
      </w:tr>
      <w:tr w:rsidR="008C56A3" w14:paraId="3FFBBD4A" w14:textId="77777777" w:rsidTr="008C56A3">
        <w:trPr>
          <w:trHeight w:val="224"/>
        </w:trPr>
        <w:tc>
          <w:tcPr>
            <w:tcW w:w="866" w:type="dxa"/>
          </w:tcPr>
          <w:p w14:paraId="1A81B689" w14:textId="77777777" w:rsidR="008C56A3" w:rsidRDefault="008C56A3" w:rsidP="008C56A3">
            <w:pPr>
              <w:pStyle w:val="TableParagraph"/>
              <w:rPr>
                <w:rFonts w:ascii="Times New Roman"/>
                <w:sz w:val="16"/>
              </w:rPr>
            </w:pPr>
          </w:p>
        </w:tc>
        <w:tc>
          <w:tcPr>
            <w:tcW w:w="1030" w:type="dxa"/>
            <w:shd w:val="clear" w:color="auto" w:fill="99CCFF"/>
          </w:tcPr>
          <w:p w14:paraId="7D4473B1"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461749E8"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67B25D2" w14:textId="77777777" w:rsidR="008C56A3" w:rsidRDefault="008C56A3" w:rsidP="008C56A3">
            <w:pPr>
              <w:pStyle w:val="TableParagraph"/>
              <w:rPr>
                <w:rFonts w:ascii="Times New Roman"/>
                <w:sz w:val="16"/>
              </w:rPr>
            </w:pPr>
          </w:p>
        </w:tc>
        <w:tc>
          <w:tcPr>
            <w:tcW w:w="1421" w:type="dxa"/>
            <w:shd w:val="clear" w:color="auto" w:fill="99CCFF"/>
          </w:tcPr>
          <w:p w14:paraId="3D66A947" w14:textId="77777777" w:rsidR="008C56A3" w:rsidRDefault="008C56A3" w:rsidP="008C56A3">
            <w:pPr>
              <w:pStyle w:val="TableParagraph"/>
              <w:rPr>
                <w:rFonts w:ascii="Times New Roman"/>
                <w:sz w:val="16"/>
              </w:rPr>
            </w:pPr>
          </w:p>
        </w:tc>
        <w:tc>
          <w:tcPr>
            <w:tcW w:w="948" w:type="dxa"/>
            <w:shd w:val="clear" w:color="auto" w:fill="99CCFF"/>
          </w:tcPr>
          <w:p w14:paraId="2678E748"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074D6A82" w14:textId="77777777" w:rsidR="008C56A3" w:rsidRDefault="008C56A3" w:rsidP="008C56A3">
            <w:pPr>
              <w:pStyle w:val="TableParagraph"/>
              <w:rPr>
                <w:rFonts w:ascii="Times New Roman"/>
                <w:sz w:val="16"/>
              </w:rPr>
            </w:pPr>
          </w:p>
        </w:tc>
      </w:tr>
      <w:tr w:rsidR="008C56A3" w14:paraId="23AD1D25" w14:textId="77777777" w:rsidTr="008C56A3">
        <w:trPr>
          <w:trHeight w:val="224"/>
        </w:trPr>
        <w:tc>
          <w:tcPr>
            <w:tcW w:w="866" w:type="dxa"/>
            <w:shd w:val="clear" w:color="auto" w:fill="66B1FF"/>
          </w:tcPr>
          <w:p w14:paraId="3799A556"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1C68ABD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7694F12D" w14:textId="77777777" w:rsidR="008C56A3" w:rsidRDefault="008C56A3" w:rsidP="008C56A3">
            <w:pPr>
              <w:pStyle w:val="TableParagraph"/>
              <w:rPr>
                <w:rFonts w:ascii="Times New Roman"/>
                <w:sz w:val="16"/>
              </w:rPr>
            </w:pPr>
          </w:p>
        </w:tc>
        <w:tc>
          <w:tcPr>
            <w:tcW w:w="1421" w:type="dxa"/>
            <w:shd w:val="clear" w:color="auto" w:fill="66B1FF"/>
          </w:tcPr>
          <w:p w14:paraId="4AF553A4" w14:textId="77777777" w:rsidR="008C56A3" w:rsidRDefault="008C56A3" w:rsidP="008C56A3">
            <w:pPr>
              <w:pStyle w:val="TableParagraph"/>
              <w:rPr>
                <w:rFonts w:ascii="Times New Roman"/>
                <w:sz w:val="16"/>
              </w:rPr>
            </w:pPr>
          </w:p>
        </w:tc>
        <w:tc>
          <w:tcPr>
            <w:tcW w:w="948" w:type="dxa"/>
            <w:shd w:val="clear" w:color="auto" w:fill="66B1FF"/>
          </w:tcPr>
          <w:p w14:paraId="4096A401" w14:textId="77777777" w:rsidR="008C56A3" w:rsidRDefault="008C56A3" w:rsidP="008C56A3">
            <w:pPr>
              <w:pStyle w:val="TableParagraph"/>
              <w:rPr>
                <w:rFonts w:ascii="Times New Roman"/>
                <w:sz w:val="16"/>
              </w:rPr>
            </w:pPr>
          </w:p>
        </w:tc>
        <w:tc>
          <w:tcPr>
            <w:tcW w:w="1246" w:type="dxa"/>
            <w:shd w:val="clear" w:color="auto" w:fill="66B1FF"/>
          </w:tcPr>
          <w:p w14:paraId="6E1E83A4" w14:textId="77777777" w:rsidR="008C56A3" w:rsidRDefault="008C56A3" w:rsidP="008C56A3">
            <w:pPr>
              <w:pStyle w:val="TableParagraph"/>
              <w:rPr>
                <w:rFonts w:ascii="Times New Roman"/>
                <w:sz w:val="16"/>
              </w:rPr>
            </w:pPr>
          </w:p>
        </w:tc>
      </w:tr>
      <w:tr w:rsidR="008C56A3" w14:paraId="0A97B9ED" w14:textId="77777777" w:rsidTr="008C56A3">
        <w:trPr>
          <w:trHeight w:val="224"/>
        </w:trPr>
        <w:tc>
          <w:tcPr>
            <w:tcW w:w="866" w:type="dxa"/>
          </w:tcPr>
          <w:p w14:paraId="4343E3F1" w14:textId="77777777" w:rsidR="008C56A3" w:rsidRDefault="008C56A3" w:rsidP="008C56A3">
            <w:pPr>
              <w:pStyle w:val="TableParagraph"/>
              <w:rPr>
                <w:rFonts w:ascii="Times New Roman"/>
                <w:sz w:val="16"/>
              </w:rPr>
            </w:pPr>
          </w:p>
        </w:tc>
        <w:tc>
          <w:tcPr>
            <w:tcW w:w="1030" w:type="dxa"/>
            <w:shd w:val="clear" w:color="auto" w:fill="99CCFF"/>
          </w:tcPr>
          <w:p w14:paraId="1E8C63AD"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AD8B67F"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6DDE707" w14:textId="77777777" w:rsidR="008C56A3" w:rsidRDefault="008C56A3" w:rsidP="008C56A3">
            <w:pPr>
              <w:pStyle w:val="TableParagraph"/>
              <w:rPr>
                <w:rFonts w:ascii="Times New Roman"/>
                <w:sz w:val="16"/>
              </w:rPr>
            </w:pPr>
          </w:p>
        </w:tc>
        <w:tc>
          <w:tcPr>
            <w:tcW w:w="1421" w:type="dxa"/>
            <w:shd w:val="clear" w:color="auto" w:fill="99CCFF"/>
          </w:tcPr>
          <w:p w14:paraId="79F4B68E" w14:textId="77777777" w:rsidR="008C56A3" w:rsidRDefault="008C56A3" w:rsidP="008C56A3">
            <w:pPr>
              <w:pStyle w:val="TableParagraph"/>
              <w:rPr>
                <w:rFonts w:ascii="Times New Roman"/>
                <w:sz w:val="16"/>
              </w:rPr>
            </w:pPr>
          </w:p>
        </w:tc>
        <w:tc>
          <w:tcPr>
            <w:tcW w:w="948" w:type="dxa"/>
            <w:shd w:val="clear" w:color="auto" w:fill="99CCFF"/>
          </w:tcPr>
          <w:p w14:paraId="3C0C5C93"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414837F6" w14:textId="77777777" w:rsidR="008C56A3" w:rsidRDefault="008C56A3" w:rsidP="008C56A3">
            <w:pPr>
              <w:pStyle w:val="TableParagraph"/>
              <w:rPr>
                <w:rFonts w:ascii="Times New Roman"/>
                <w:sz w:val="16"/>
              </w:rPr>
            </w:pPr>
          </w:p>
        </w:tc>
      </w:tr>
      <w:tr w:rsidR="008C56A3" w14:paraId="119FB645" w14:textId="77777777" w:rsidTr="008C56A3">
        <w:trPr>
          <w:trHeight w:val="224"/>
        </w:trPr>
        <w:tc>
          <w:tcPr>
            <w:tcW w:w="866" w:type="dxa"/>
            <w:shd w:val="clear" w:color="auto" w:fill="66B1FF"/>
          </w:tcPr>
          <w:p w14:paraId="79C47F9A"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0260343B"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3FC06385" w14:textId="77777777" w:rsidR="008C56A3" w:rsidRDefault="008C56A3" w:rsidP="008C56A3">
            <w:pPr>
              <w:pStyle w:val="TableParagraph"/>
              <w:rPr>
                <w:rFonts w:ascii="Times New Roman"/>
                <w:sz w:val="16"/>
              </w:rPr>
            </w:pPr>
          </w:p>
        </w:tc>
        <w:tc>
          <w:tcPr>
            <w:tcW w:w="1421" w:type="dxa"/>
            <w:shd w:val="clear" w:color="auto" w:fill="66B1FF"/>
          </w:tcPr>
          <w:p w14:paraId="52B6C5FA" w14:textId="77777777" w:rsidR="008C56A3" w:rsidRDefault="008C56A3" w:rsidP="008C56A3">
            <w:pPr>
              <w:pStyle w:val="TableParagraph"/>
              <w:rPr>
                <w:rFonts w:ascii="Times New Roman"/>
                <w:sz w:val="16"/>
              </w:rPr>
            </w:pPr>
          </w:p>
        </w:tc>
        <w:tc>
          <w:tcPr>
            <w:tcW w:w="948" w:type="dxa"/>
            <w:shd w:val="clear" w:color="auto" w:fill="66B1FF"/>
          </w:tcPr>
          <w:p w14:paraId="48D5DE70" w14:textId="77777777" w:rsidR="008C56A3" w:rsidRDefault="008C56A3" w:rsidP="008C56A3">
            <w:pPr>
              <w:pStyle w:val="TableParagraph"/>
              <w:rPr>
                <w:rFonts w:ascii="Times New Roman"/>
                <w:sz w:val="16"/>
              </w:rPr>
            </w:pPr>
          </w:p>
        </w:tc>
        <w:tc>
          <w:tcPr>
            <w:tcW w:w="1246" w:type="dxa"/>
            <w:shd w:val="clear" w:color="auto" w:fill="66B1FF"/>
          </w:tcPr>
          <w:p w14:paraId="4FC347A0" w14:textId="77777777" w:rsidR="008C56A3" w:rsidRDefault="008C56A3" w:rsidP="008C56A3">
            <w:pPr>
              <w:pStyle w:val="TableParagraph"/>
              <w:rPr>
                <w:rFonts w:ascii="Times New Roman"/>
                <w:sz w:val="16"/>
              </w:rPr>
            </w:pPr>
          </w:p>
        </w:tc>
      </w:tr>
    </w:tbl>
    <w:p w14:paraId="3720332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252E5789" w14:textId="77777777" w:rsidTr="008C56A3">
        <w:trPr>
          <w:trHeight w:val="224"/>
        </w:trPr>
        <w:tc>
          <w:tcPr>
            <w:tcW w:w="5091" w:type="dxa"/>
            <w:shd w:val="clear" w:color="auto" w:fill="0080FF"/>
          </w:tcPr>
          <w:p w14:paraId="69585BC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DC6BD7B" w14:textId="77777777" w:rsidR="008C56A3" w:rsidRDefault="008C56A3" w:rsidP="008C56A3">
            <w:pPr>
              <w:pStyle w:val="TableParagraph"/>
              <w:rPr>
                <w:rFonts w:ascii="Times New Roman"/>
                <w:sz w:val="16"/>
              </w:rPr>
            </w:pPr>
          </w:p>
        </w:tc>
        <w:tc>
          <w:tcPr>
            <w:tcW w:w="1421" w:type="dxa"/>
            <w:shd w:val="clear" w:color="auto" w:fill="0080FF"/>
          </w:tcPr>
          <w:p w14:paraId="4C601B1B" w14:textId="77777777" w:rsidR="008C56A3" w:rsidRDefault="008C56A3" w:rsidP="008C56A3">
            <w:pPr>
              <w:pStyle w:val="TableParagraph"/>
              <w:rPr>
                <w:rFonts w:ascii="Times New Roman"/>
                <w:sz w:val="16"/>
              </w:rPr>
            </w:pPr>
          </w:p>
        </w:tc>
        <w:tc>
          <w:tcPr>
            <w:tcW w:w="948" w:type="dxa"/>
            <w:shd w:val="clear" w:color="auto" w:fill="0080FF"/>
          </w:tcPr>
          <w:p w14:paraId="1DFCCBBA" w14:textId="77777777" w:rsidR="008C56A3" w:rsidRDefault="008C56A3" w:rsidP="008C56A3">
            <w:pPr>
              <w:pStyle w:val="TableParagraph"/>
              <w:rPr>
                <w:rFonts w:ascii="Times New Roman"/>
                <w:sz w:val="16"/>
              </w:rPr>
            </w:pPr>
          </w:p>
        </w:tc>
        <w:tc>
          <w:tcPr>
            <w:tcW w:w="1246" w:type="dxa"/>
            <w:shd w:val="clear" w:color="auto" w:fill="0080FF"/>
          </w:tcPr>
          <w:p w14:paraId="06206E26" w14:textId="77777777" w:rsidR="008C56A3" w:rsidRDefault="008C56A3" w:rsidP="008C56A3">
            <w:pPr>
              <w:pStyle w:val="TableParagraph"/>
              <w:rPr>
                <w:rFonts w:ascii="Times New Roman"/>
                <w:sz w:val="16"/>
              </w:rPr>
            </w:pPr>
          </w:p>
        </w:tc>
      </w:tr>
    </w:tbl>
    <w:p w14:paraId="7DE0F14A" w14:textId="77777777" w:rsidR="008C56A3" w:rsidRDefault="008C56A3" w:rsidP="008C56A3">
      <w:pPr>
        <w:suppressAutoHyphens/>
        <w:spacing w:line="260" w:lineRule="atLeast"/>
        <w:jc w:val="both"/>
        <w:rPr>
          <w:rFonts w:ascii="Verdana" w:hAnsi="Verdana" w:cs="Tahoma"/>
          <w:b/>
          <w:lang w:val="es-ES_tradnl"/>
        </w:rPr>
      </w:pPr>
    </w:p>
    <w:p w14:paraId="3995B1D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40327737" w14:textId="77777777" w:rsidTr="006D00AB">
        <w:trPr>
          <w:trHeight w:val="224"/>
        </w:trPr>
        <w:tc>
          <w:tcPr>
            <w:tcW w:w="10127" w:type="dxa"/>
            <w:gridSpan w:val="6"/>
            <w:shd w:val="clear" w:color="auto" w:fill="0080FF"/>
          </w:tcPr>
          <w:p w14:paraId="67804DB8"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D983F89" w14:textId="77777777" w:rsidTr="006D00AB">
        <w:trPr>
          <w:trHeight w:val="224"/>
        </w:trPr>
        <w:tc>
          <w:tcPr>
            <w:tcW w:w="1896" w:type="dxa"/>
            <w:shd w:val="clear" w:color="auto" w:fill="0080FF"/>
          </w:tcPr>
          <w:p w14:paraId="6B145DFB"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076660B2"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724E0F3A" w14:textId="77777777" w:rsidTr="006D00AB">
        <w:trPr>
          <w:trHeight w:val="224"/>
        </w:trPr>
        <w:tc>
          <w:tcPr>
            <w:tcW w:w="1896" w:type="dxa"/>
            <w:shd w:val="clear" w:color="auto" w:fill="0080FF"/>
          </w:tcPr>
          <w:p w14:paraId="54CA77C9"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76622E29" w14:textId="77777777" w:rsidR="008C56A3" w:rsidRDefault="008C56A3" w:rsidP="008C56A3">
            <w:pPr>
              <w:pStyle w:val="TableParagraph"/>
              <w:spacing w:before="3" w:line="201" w:lineRule="exact"/>
              <w:ind w:left="33"/>
              <w:rPr>
                <w:sz w:val="18"/>
              </w:rPr>
            </w:pPr>
            <w:r>
              <w:rPr>
                <w:w w:val="105"/>
                <w:sz w:val="18"/>
              </w:rPr>
              <w:t>PINTURA</w:t>
            </w:r>
            <w:r>
              <w:rPr>
                <w:spacing w:val="-8"/>
                <w:w w:val="105"/>
                <w:sz w:val="18"/>
              </w:rPr>
              <w:t xml:space="preserve"> </w:t>
            </w:r>
            <w:r>
              <w:rPr>
                <w:w w:val="105"/>
                <w:sz w:val="18"/>
              </w:rPr>
              <w:t>LATEX</w:t>
            </w:r>
            <w:r>
              <w:rPr>
                <w:spacing w:val="-9"/>
                <w:w w:val="105"/>
                <w:sz w:val="18"/>
              </w:rPr>
              <w:t xml:space="preserve"> </w:t>
            </w:r>
            <w:r>
              <w:rPr>
                <w:w w:val="105"/>
                <w:sz w:val="18"/>
              </w:rPr>
              <w:t>SOBRE</w:t>
            </w:r>
            <w:r>
              <w:rPr>
                <w:spacing w:val="-7"/>
                <w:w w:val="105"/>
                <w:sz w:val="18"/>
              </w:rPr>
              <w:t xml:space="preserve"> </w:t>
            </w:r>
            <w:r>
              <w:rPr>
                <w:w w:val="105"/>
                <w:sz w:val="18"/>
              </w:rPr>
              <w:t>CIELO</w:t>
            </w:r>
            <w:r>
              <w:rPr>
                <w:spacing w:val="-7"/>
                <w:w w:val="105"/>
                <w:sz w:val="18"/>
              </w:rPr>
              <w:t xml:space="preserve"> </w:t>
            </w:r>
            <w:r>
              <w:rPr>
                <w:spacing w:val="-2"/>
                <w:w w:val="105"/>
                <w:sz w:val="18"/>
              </w:rPr>
              <w:t>FALSO</w:t>
            </w:r>
          </w:p>
        </w:tc>
        <w:tc>
          <w:tcPr>
            <w:tcW w:w="948" w:type="dxa"/>
            <w:shd w:val="clear" w:color="auto" w:fill="99CCFF"/>
          </w:tcPr>
          <w:p w14:paraId="2F91DA6C"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09754112"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06A6061C" w14:textId="77777777" w:rsidTr="006D00AB">
        <w:trPr>
          <w:trHeight w:val="224"/>
        </w:trPr>
        <w:tc>
          <w:tcPr>
            <w:tcW w:w="1896" w:type="dxa"/>
            <w:shd w:val="clear" w:color="auto" w:fill="0080FF"/>
          </w:tcPr>
          <w:p w14:paraId="37AB0D0C" w14:textId="77777777" w:rsidR="008C56A3" w:rsidRDefault="008C56A3" w:rsidP="008C56A3">
            <w:pPr>
              <w:pStyle w:val="TableParagraph"/>
              <w:rPr>
                <w:rFonts w:ascii="Times New Roman"/>
                <w:sz w:val="16"/>
              </w:rPr>
            </w:pPr>
          </w:p>
        </w:tc>
        <w:tc>
          <w:tcPr>
            <w:tcW w:w="3195" w:type="dxa"/>
            <w:shd w:val="clear" w:color="auto" w:fill="99CCFF"/>
          </w:tcPr>
          <w:p w14:paraId="38204B45" w14:textId="77777777" w:rsidR="008C56A3" w:rsidRDefault="008C56A3" w:rsidP="008C56A3">
            <w:pPr>
              <w:pStyle w:val="TableParagraph"/>
              <w:rPr>
                <w:rFonts w:ascii="Times New Roman"/>
                <w:sz w:val="16"/>
              </w:rPr>
            </w:pPr>
          </w:p>
        </w:tc>
        <w:tc>
          <w:tcPr>
            <w:tcW w:w="1421" w:type="dxa"/>
            <w:shd w:val="clear" w:color="auto" w:fill="99CCFF"/>
          </w:tcPr>
          <w:p w14:paraId="49F45B99"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3E6AEC00"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26EC99AA"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5DCFC42E" w14:textId="77777777" w:rsidR="008C56A3" w:rsidRDefault="008C56A3" w:rsidP="008C56A3">
            <w:pPr>
              <w:pStyle w:val="TableParagraph"/>
              <w:spacing w:before="3" w:line="201" w:lineRule="exact"/>
              <w:ind w:right="12"/>
              <w:jc w:val="right"/>
              <w:rPr>
                <w:sz w:val="18"/>
              </w:rPr>
            </w:pPr>
            <w:r>
              <w:rPr>
                <w:spacing w:val="-5"/>
                <w:w w:val="105"/>
                <w:sz w:val="18"/>
              </w:rPr>
              <w:t>39</w:t>
            </w:r>
          </w:p>
        </w:tc>
      </w:tr>
    </w:tbl>
    <w:p w14:paraId="2A451B24"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3F100AAF" w14:textId="77777777" w:rsidTr="008C56A3">
        <w:trPr>
          <w:trHeight w:val="235"/>
        </w:trPr>
        <w:tc>
          <w:tcPr>
            <w:tcW w:w="866" w:type="dxa"/>
            <w:tcBorders>
              <w:top w:val="nil"/>
              <w:left w:val="nil"/>
              <w:right w:val="nil"/>
            </w:tcBorders>
            <w:shd w:val="clear" w:color="auto" w:fill="66B1FF"/>
          </w:tcPr>
          <w:p w14:paraId="382F0C0B"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7FEDE546"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6481A21E"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5C35441F"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02833055"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DE1E2E6"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5DCA9056" w14:textId="77777777" w:rsidR="008C56A3" w:rsidRDefault="008C56A3" w:rsidP="008C56A3">
            <w:pPr>
              <w:pStyle w:val="TableParagraph"/>
              <w:rPr>
                <w:rFonts w:ascii="Times New Roman"/>
                <w:sz w:val="16"/>
              </w:rPr>
            </w:pPr>
          </w:p>
        </w:tc>
      </w:tr>
      <w:tr w:rsidR="008C56A3" w14:paraId="31294D4E" w14:textId="77777777" w:rsidTr="008C56A3">
        <w:trPr>
          <w:trHeight w:val="224"/>
        </w:trPr>
        <w:tc>
          <w:tcPr>
            <w:tcW w:w="866" w:type="dxa"/>
          </w:tcPr>
          <w:p w14:paraId="6576B470" w14:textId="77777777" w:rsidR="008C56A3" w:rsidRDefault="008C56A3" w:rsidP="008C56A3">
            <w:pPr>
              <w:pStyle w:val="TableParagraph"/>
              <w:rPr>
                <w:rFonts w:ascii="Times New Roman"/>
                <w:sz w:val="16"/>
              </w:rPr>
            </w:pPr>
          </w:p>
        </w:tc>
        <w:tc>
          <w:tcPr>
            <w:tcW w:w="1030" w:type="dxa"/>
          </w:tcPr>
          <w:p w14:paraId="15F516DD" w14:textId="77777777" w:rsidR="008C56A3" w:rsidRDefault="008C56A3" w:rsidP="008C56A3">
            <w:pPr>
              <w:pStyle w:val="TableParagraph"/>
              <w:rPr>
                <w:rFonts w:ascii="Times New Roman"/>
                <w:sz w:val="16"/>
              </w:rPr>
            </w:pPr>
          </w:p>
        </w:tc>
        <w:tc>
          <w:tcPr>
            <w:tcW w:w="3195" w:type="dxa"/>
          </w:tcPr>
          <w:p w14:paraId="767ADE85" w14:textId="77777777" w:rsidR="008C56A3" w:rsidRDefault="008C56A3" w:rsidP="008C56A3">
            <w:pPr>
              <w:pStyle w:val="TableParagraph"/>
              <w:rPr>
                <w:rFonts w:ascii="Times New Roman"/>
                <w:sz w:val="16"/>
              </w:rPr>
            </w:pPr>
          </w:p>
        </w:tc>
        <w:tc>
          <w:tcPr>
            <w:tcW w:w="1421" w:type="dxa"/>
          </w:tcPr>
          <w:p w14:paraId="62B78408" w14:textId="77777777" w:rsidR="008C56A3" w:rsidRDefault="008C56A3" w:rsidP="008C56A3">
            <w:pPr>
              <w:pStyle w:val="TableParagraph"/>
              <w:rPr>
                <w:rFonts w:ascii="Times New Roman"/>
                <w:sz w:val="16"/>
              </w:rPr>
            </w:pPr>
          </w:p>
        </w:tc>
        <w:tc>
          <w:tcPr>
            <w:tcW w:w="1421" w:type="dxa"/>
          </w:tcPr>
          <w:p w14:paraId="35512084" w14:textId="77777777" w:rsidR="008C56A3" w:rsidRDefault="008C56A3" w:rsidP="008C56A3">
            <w:pPr>
              <w:pStyle w:val="TableParagraph"/>
              <w:rPr>
                <w:rFonts w:ascii="Times New Roman"/>
                <w:sz w:val="16"/>
              </w:rPr>
            </w:pPr>
          </w:p>
        </w:tc>
        <w:tc>
          <w:tcPr>
            <w:tcW w:w="948" w:type="dxa"/>
          </w:tcPr>
          <w:p w14:paraId="04593A3A" w14:textId="77777777" w:rsidR="008C56A3" w:rsidRDefault="008C56A3" w:rsidP="008C56A3">
            <w:pPr>
              <w:pStyle w:val="TableParagraph"/>
              <w:rPr>
                <w:rFonts w:ascii="Times New Roman"/>
                <w:sz w:val="16"/>
              </w:rPr>
            </w:pPr>
          </w:p>
        </w:tc>
        <w:tc>
          <w:tcPr>
            <w:tcW w:w="1246" w:type="dxa"/>
          </w:tcPr>
          <w:p w14:paraId="6E1B877A" w14:textId="77777777" w:rsidR="008C56A3" w:rsidRDefault="008C56A3" w:rsidP="008C56A3">
            <w:pPr>
              <w:pStyle w:val="TableParagraph"/>
              <w:rPr>
                <w:rFonts w:ascii="Times New Roman"/>
                <w:sz w:val="16"/>
              </w:rPr>
            </w:pPr>
          </w:p>
        </w:tc>
      </w:tr>
      <w:tr w:rsidR="008C56A3" w14:paraId="16B216AB" w14:textId="77777777" w:rsidTr="008C56A3">
        <w:trPr>
          <w:trHeight w:val="224"/>
        </w:trPr>
        <w:tc>
          <w:tcPr>
            <w:tcW w:w="866" w:type="dxa"/>
          </w:tcPr>
          <w:p w14:paraId="18877817" w14:textId="77777777" w:rsidR="008C56A3" w:rsidRDefault="008C56A3" w:rsidP="008C56A3">
            <w:pPr>
              <w:pStyle w:val="TableParagraph"/>
              <w:rPr>
                <w:rFonts w:ascii="Times New Roman"/>
                <w:sz w:val="16"/>
              </w:rPr>
            </w:pPr>
          </w:p>
        </w:tc>
        <w:tc>
          <w:tcPr>
            <w:tcW w:w="1030" w:type="dxa"/>
            <w:shd w:val="clear" w:color="auto" w:fill="99CCFF"/>
          </w:tcPr>
          <w:p w14:paraId="2016BA2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22F08C64"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146957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BE0FED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19CC38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6055C49"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C338BE2" w14:textId="77777777" w:rsidTr="008C56A3">
        <w:trPr>
          <w:trHeight w:val="224"/>
        </w:trPr>
        <w:tc>
          <w:tcPr>
            <w:tcW w:w="866" w:type="dxa"/>
          </w:tcPr>
          <w:p w14:paraId="491C4FCC" w14:textId="77777777" w:rsidR="008C56A3" w:rsidRDefault="008C56A3" w:rsidP="008C56A3">
            <w:pPr>
              <w:pStyle w:val="TableParagraph"/>
              <w:rPr>
                <w:rFonts w:ascii="Times New Roman"/>
                <w:sz w:val="16"/>
              </w:rPr>
            </w:pPr>
          </w:p>
        </w:tc>
        <w:tc>
          <w:tcPr>
            <w:tcW w:w="1030" w:type="dxa"/>
          </w:tcPr>
          <w:p w14:paraId="5E2E2F5B" w14:textId="77777777" w:rsidR="008C56A3" w:rsidRDefault="008C56A3" w:rsidP="008C56A3">
            <w:pPr>
              <w:pStyle w:val="TableParagraph"/>
              <w:rPr>
                <w:rFonts w:ascii="Times New Roman"/>
                <w:sz w:val="16"/>
              </w:rPr>
            </w:pPr>
          </w:p>
        </w:tc>
        <w:tc>
          <w:tcPr>
            <w:tcW w:w="3195" w:type="dxa"/>
          </w:tcPr>
          <w:p w14:paraId="2CDBA5A1" w14:textId="77777777" w:rsidR="008C56A3" w:rsidRDefault="008C56A3" w:rsidP="008C56A3">
            <w:pPr>
              <w:pStyle w:val="TableParagraph"/>
              <w:spacing w:before="3" w:line="201" w:lineRule="exact"/>
              <w:ind w:left="33"/>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21" w:type="dxa"/>
          </w:tcPr>
          <w:p w14:paraId="016DD6BA"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6DD34AC0"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5DE795E5" w14:textId="77777777" w:rsidR="008C56A3" w:rsidRDefault="008C56A3" w:rsidP="008C56A3">
            <w:pPr>
              <w:pStyle w:val="TableParagraph"/>
              <w:rPr>
                <w:rFonts w:ascii="Times New Roman"/>
                <w:sz w:val="16"/>
              </w:rPr>
            </w:pPr>
          </w:p>
        </w:tc>
        <w:tc>
          <w:tcPr>
            <w:tcW w:w="1246" w:type="dxa"/>
          </w:tcPr>
          <w:p w14:paraId="186E5806" w14:textId="77777777" w:rsidR="008C56A3" w:rsidRDefault="008C56A3" w:rsidP="008C56A3">
            <w:pPr>
              <w:pStyle w:val="TableParagraph"/>
              <w:rPr>
                <w:rFonts w:ascii="Times New Roman"/>
                <w:sz w:val="16"/>
              </w:rPr>
            </w:pPr>
          </w:p>
        </w:tc>
      </w:tr>
      <w:tr w:rsidR="008C56A3" w14:paraId="031F4A6A" w14:textId="77777777" w:rsidTr="008C56A3">
        <w:trPr>
          <w:trHeight w:val="224"/>
        </w:trPr>
        <w:tc>
          <w:tcPr>
            <w:tcW w:w="866" w:type="dxa"/>
          </w:tcPr>
          <w:p w14:paraId="408A55A9" w14:textId="77777777" w:rsidR="008C56A3" w:rsidRDefault="008C56A3" w:rsidP="008C56A3">
            <w:pPr>
              <w:pStyle w:val="TableParagraph"/>
              <w:rPr>
                <w:rFonts w:ascii="Times New Roman"/>
                <w:sz w:val="16"/>
              </w:rPr>
            </w:pPr>
          </w:p>
        </w:tc>
        <w:tc>
          <w:tcPr>
            <w:tcW w:w="1030" w:type="dxa"/>
          </w:tcPr>
          <w:p w14:paraId="16051834" w14:textId="77777777" w:rsidR="008C56A3" w:rsidRDefault="008C56A3" w:rsidP="008C56A3">
            <w:pPr>
              <w:pStyle w:val="TableParagraph"/>
              <w:rPr>
                <w:rFonts w:ascii="Times New Roman"/>
                <w:sz w:val="16"/>
              </w:rPr>
            </w:pPr>
          </w:p>
        </w:tc>
        <w:tc>
          <w:tcPr>
            <w:tcW w:w="3195" w:type="dxa"/>
          </w:tcPr>
          <w:p w14:paraId="5C7E3444" w14:textId="77777777" w:rsidR="008C56A3" w:rsidRDefault="008C56A3" w:rsidP="008C56A3">
            <w:pPr>
              <w:pStyle w:val="TableParagraph"/>
              <w:spacing w:before="3" w:line="201" w:lineRule="exact"/>
              <w:ind w:left="33"/>
              <w:rPr>
                <w:sz w:val="18"/>
              </w:rPr>
            </w:pPr>
            <w:r>
              <w:rPr>
                <w:w w:val="105"/>
                <w:sz w:val="18"/>
              </w:rPr>
              <w:t>PINTURA</w:t>
            </w:r>
            <w:r>
              <w:rPr>
                <w:spacing w:val="-11"/>
                <w:w w:val="105"/>
                <w:sz w:val="18"/>
              </w:rPr>
              <w:t xml:space="preserve"> </w:t>
            </w:r>
            <w:r>
              <w:rPr>
                <w:spacing w:val="-2"/>
                <w:w w:val="105"/>
                <w:sz w:val="18"/>
              </w:rPr>
              <w:t>LATEX</w:t>
            </w:r>
          </w:p>
        </w:tc>
        <w:tc>
          <w:tcPr>
            <w:tcW w:w="1421" w:type="dxa"/>
          </w:tcPr>
          <w:p w14:paraId="70A80970"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797F0DBD" w14:textId="77777777" w:rsidR="008C56A3" w:rsidRDefault="008C56A3" w:rsidP="008C56A3">
            <w:pPr>
              <w:pStyle w:val="TableParagraph"/>
              <w:spacing w:before="3" w:line="201" w:lineRule="exact"/>
              <w:ind w:right="12"/>
              <w:jc w:val="right"/>
              <w:rPr>
                <w:sz w:val="18"/>
              </w:rPr>
            </w:pPr>
            <w:r>
              <w:rPr>
                <w:spacing w:val="-4"/>
                <w:w w:val="105"/>
                <w:sz w:val="18"/>
              </w:rPr>
              <w:t>0,29</w:t>
            </w:r>
          </w:p>
        </w:tc>
        <w:tc>
          <w:tcPr>
            <w:tcW w:w="948" w:type="dxa"/>
          </w:tcPr>
          <w:p w14:paraId="1A3EF5D6" w14:textId="77777777" w:rsidR="008C56A3" w:rsidRDefault="008C56A3" w:rsidP="008C56A3">
            <w:pPr>
              <w:pStyle w:val="TableParagraph"/>
              <w:rPr>
                <w:rFonts w:ascii="Times New Roman"/>
                <w:sz w:val="16"/>
              </w:rPr>
            </w:pPr>
          </w:p>
        </w:tc>
        <w:tc>
          <w:tcPr>
            <w:tcW w:w="1246" w:type="dxa"/>
          </w:tcPr>
          <w:p w14:paraId="7C69D50D" w14:textId="77777777" w:rsidR="008C56A3" w:rsidRDefault="008C56A3" w:rsidP="008C56A3">
            <w:pPr>
              <w:pStyle w:val="TableParagraph"/>
              <w:rPr>
                <w:rFonts w:ascii="Times New Roman"/>
                <w:sz w:val="16"/>
              </w:rPr>
            </w:pPr>
          </w:p>
        </w:tc>
      </w:tr>
      <w:tr w:rsidR="008C56A3" w14:paraId="707FC06D" w14:textId="77777777" w:rsidTr="008C56A3">
        <w:trPr>
          <w:trHeight w:val="224"/>
        </w:trPr>
        <w:tc>
          <w:tcPr>
            <w:tcW w:w="866" w:type="dxa"/>
          </w:tcPr>
          <w:p w14:paraId="62766D31" w14:textId="77777777" w:rsidR="008C56A3" w:rsidRDefault="008C56A3" w:rsidP="008C56A3">
            <w:pPr>
              <w:pStyle w:val="TableParagraph"/>
              <w:rPr>
                <w:rFonts w:ascii="Times New Roman"/>
                <w:sz w:val="16"/>
              </w:rPr>
            </w:pPr>
          </w:p>
        </w:tc>
        <w:tc>
          <w:tcPr>
            <w:tcW w:w="1030" w:type="dxa"/>
          </w:tcPr>
          <w:p w14:paraId="7447E2D7" w14:textId="77777777" w:rsidR="008C56A3" w:rsidRDefault="008C56A3" w:rsidP="008C56A3">
            <w:pPr>
              <w:pStyle w:val="TableParagraph"/>
              <w:rPr>
                <w:rFonts w:ascii="Times New Roman"/>
                <w:sz w:val="16"/>
              </w:rPr>
            </w:pPr>
          </w:p>
        </w:tc>
        <w:tc>
          <w:tcPr>
            <w:tcW w:w="3195" w:type="dxa"/>
          </w:tcPr>
          <w:p w14:paraId="04D6547C" w14:textId="77777777" w:rsidR="008C56A3" w:rsidRDefault="008C56A3" w:rsidP="008C56A3">
            <w:pPr>
              <w:pStyle w:val="TableParagraph"/>
              <w:spacing w:before="3" w:line="201" w:lineRule="exact"/>
              <w:ind w:left="33"/>
              <w:rPr>
                <w:sz w:val="18"/>
              </w:rPr>
            </w:pPr>
            <w:r>
              <w:rPr>
                <w:w w:val="105"/>
                <w:sz w:val="18"/>
              </w:rPr>
              <w:t>LIJA</w:t>
            </w:r>
            <w:r>
              <w:rPr>
                <w:spacing w:val="-3"/>
                <w:w w:val="105"/>
                <w:sz w:val="18"/>
              </w:rPr>
              <w:t xml:space="preserve"> </w:t>
            </w:r>
            <w:r>
              <w:rPr>
                <w:spacing w:val="-2"/>
                <w:w w:val="105"/>
                <w:sz w:val="18"/>
              </w:rPr>
              <w:t>P/PARED</w:t>
            </w:r>
          </w:p>
        </w:tc>
        <w:tc>
          <w:tcPr>
            <w:tcW w:w="1421" w:type="dxa"/>
          </w:tcPr>
          <w:p w14:paraId="2D73CE9F"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4ECA7EBB" w14:textId="77777777" w:rsidR="008C56A3" w:rsidRDefault="008C56A3" w:rsidP="008C56A3">
            <w:pPr>
              <w:pStyle w:val="TableParagraph"/>
              <w:spacing w:before="3" w:line="201" w:lineRule="exact"/>
              <w:ind w:right="12"/>
              <w:jc w:val="right"/>
              <w:rPr>
                <w:sz w:val="18"/>
              </w:rPr>
            </w:pPr>
            <w:r>
              <w:rPr>
                <w:spacing w:val="-4"/>
                <w:w w:val="105"/>
                <w:sz w:val="18"/>
              </w:rPr>
              <w:t>0,15</w:t>
            </w:r>
          </w:p>
        </w:tc>
        <w:tc>
          <w:tcPr>
            <w:tcW w:w="948" w:type="dxa"/>
          </w:tcPr>
          <w:p w14:paraId="496CA506" w14:textId="77777777" w:rsidR="008C56A3" w:rsidRDefault="008C56A3" w:rsidP="008C56A3">
            <w:pPr>
              <w:pStyle w:val="TableParagraph"/>
              <w:rPr>
                <w:rFonts w:ascii="Times New Roman"/>
                <w:sz w:val="16"/>
              </w:rPr>
            </w:pPr>
          </w:p>
        </w:tc>
        <w:tc>
          <w:tcPr>
            <w:tcW w:w="1246" w:type="dxa"/>
          </w:tcPr>
          <w:p w14:paraId="6803AFE5" w14:textId="77777777" w:rsidR="008C56A3" w:rsidRDefault="008C56A3" w:rsidP="008C56A3">
            <w:pPr>
              <w:pStyle w:val="TableParagraph"/>
              <w:rPr>
                <w:rFonts w:ascii="Times New Roman"/>
                <w:sz w:val="16"/>
              </w:rPr>
            </w:pPr>
          </w:p>
        </w:tc>
      </w:tr>
      <w:tr w:rsidR="008C56A3" w14:paraId="49AC8434" w14:textId="77777777" w:rsidTr="008C56A3">
        <w:trPr>
          <w:trHeight w:val="224"/>
        </w:trPr>
        <w:tc>
          <w:tcPr>
            <w:tcW w:w="866" w:type="dxa"/>
          </w:tcPr>
          <w:p w14:paraId="70060670" w14:textId="77777777" w:rsidR="008C56A3" w:rsidRDefault="008C56A3" w:rsidP="008C56A3">
            <w:pPr>
              <w:pStyle w:val="TableParagraph"/>
              <w:rPr>
                <w:rFonts w:ascii="Times New Roman"/>
                <w:sz w:val="16"/>
              </w:rPr>
            </w:pPr>
          </w:p>
        </w:tc>
        <w:tc>
          <w:tcPr>
            <w:tcW w:w="1030" w:type="dxa"/>
          </w:tcPr>
          <w:p w14:paraId="3231E5CF" w14:textId="77777777" w:rsidR="008C56A3" w:rsidRDefault="008C56A3" w:rsidP="008C56A3">
            <w:pPr>
              <w:pStyle w:val="TableParagraph"/>
              <w:rPr>
                <w:rFonts w:ascii="Times New Roman"/>
                <w:sz w:val="16"/>
              </w:rPr>
            </w:pPr>
          </w:p>
        </w:tc>
        <w:tc>
          <w:tcPr>
            <w:tcW w:w="3195" w:type="dxa"/>
          </w:tcPr>
          <w:p w14:paraId="3F49F810" w14:textId="77777777" w:rsidR="008C56A3" w:rsidRDefault="008C56A3" w:rsidP="008C56A3">
            <w:pPr>
              <w:pStyle w:val="TableParagraph"/>
              <w:rPr>
                <w:rFonts w:ascii="Times New Roman"/>
                <w:sz w:val="16"/>
              </w:rPr>
            </w:pPr>
          </w:p>
        </w:tc>
        <w:tc>
          <w:tcPr>
            <w:tcW w:w="1421" w:type="dxa"/>
          </w:tcPr>
          <w:p w14:paraId="13BE4AB1" w14:textId="77777777" w:rsidR="008C56A3" w:rsidRDefault="008C56A3" w:rsidP="008C56A3">
            <w:pPr>
              <w:pStyle w:val="TableParagraph"/>
              <w:rPr>
                <w:rFonts w:ascii="Times New Roman"/>
                <w:sz w:val="16"/>
              </w:rPr>
            </w:pPr>
          </w:p>
        </w:tc>
        <w:tc>
          <w:tcPr>
            <w:tcW w:w="1421" w:type="dxa"/>
          </w:tcPr>
          <w:p w14:paraId="064429B8" w14:textId="77777777" w:rsidR="008C56A3" w:rsidRDefault="008C56A3" w:rsidP="008C56A3">
            <w:pPr>
              <w:pStyle w:val="TableParagraph"/>
              <w:rPr>
                <w:rFonts w:ascii="Times New Roman"/>
                <w:sz w:val="16"/>
              </w:rPr>
            </w:pPr>
          </w:p>
        </w:tc>
        <w:tc>
          <w:tcPr>
            <w:tcW w:w="948" w:type="dxa"/>
          </w:tcPr>
          <w:p w14:paraId="00011AEA" w14:textId="77777777" w:rsidR="008C56A3" w:rsidRDefault="008C56A3" w:rsidP="008C56A3">
            <w:pPr>
              <w:pStyle w:val="TableParagraph"/>
              <w:rPr>
                <w:rFonts w:ascii="Times New Roman"/>
                <w:sz w:val="16"/>
              </w:rPr>
            </w:pPr>
          </w:p>
        </w:tc>
        <w:tc>
          <w:tcPr>
            <w:tcW w:w="1246" w:type="dxa"/>
          </w:tcPr>
          <w:p w14:paraId="457236C9" w14:textId="77777777" w:rsidR="008C56A3" w:rsidRDefault="008C56A3" w:rsidP="008C56A3">
            <w:pPr>
              <w:pStyle w:val="TableParagraph"/>
              <w:rPr>
                <w:rFonts w:ascii="Times New Roman"/>
                <w:sz w:val="16"/>
              </w:rPr>
            </w:pPr>
          </w:p>
        </w:tc>
      </w:tr>
      <w:tr w:rsidR="008C56A3" w14:paraId="4806F38B" w14:textId="77777777" w:rsidTr="008C56A3">
        <w:trPr>
          <w:trHeight w:val="224"/>
        </w:trPr>
        <w:tc>
          <w:tcPr>
            <w:tcW w:w="866" w:type="dxa"/>
          </w:tcPr>
          <w:p w14:paraId="7A5895A8" w14:textId="77777777" w:rsidR="008C56A3" w:rsidRDefault="008C56A3" w:rsidP="008C56A3">
            <w:pPr>
              <w:pStyle w:val="TableParagraph"/>
              <w:rPr>
                <w:rFonts w:ascii="Times New Roman"/>
                <w:sz w:val="16"/>
              </w:rPr>
            </w:pPr>
          </w:p>
        </w:tc>
        <w:tc>
          <w:tcPr>
            <w:tcW w:w="4225" w:type="dxa"/>
            <w:gridSpan w:val="2"/>
          </w:tcPr>
          <w:p w14:paraId="337234E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F649142" w14:textId="77777777" w:rsidR="008C56A3" w:rsidRDefault="008C56A3" w:rsidP="008C56A3">
            <w:pPr>
              <w:pStyle w:val="TableParagraph"/>
              <w:rPr>
                <w:rFonts w:ascii="Times New Roman"/>
                <w:sz w:val="16"/>
              </w:rPr>
            </w:pPr>
          </w:p>
        </w:tc>
        <w:tc>
          <w:tcPr>
            <w:tcW w:w="1421" w:type="dxa"/>
          </w:tcPr>
          <w:p w14:paraId="102556D0" w14:textId="77777777" w:rsidR="008C56A3" w:rsidRDefault="008C56A3" w:rsidP="008C56A3">
            <w:pPr>
              <w:pStyle w:val="TableParagraph"/>
              <w:rPr>
                <w:rFonts w:ascii="Times New Roman"/>
                <w:sz w:val="16"/>
              </w:rPr>
            </w:pPr>
          </w:p>
        </w:tc>
        <w:tc>
          <w:tcPr>
            <w:tcW w:w="948" w:type="dxa"/>
          </w:tcPr>
          <w:p w14:paraId="03802822" w14:textId="77777777" w:rsidR="008C56A3" w:rsidRDefault="008C56A3" w:rsidP="008C56A3">
            <w:pPr>
              <w:pStyle w:val="TableParagraph"/>
              <w:rPr>
                <w:rFonts w:ascii="Times New Roman"/>
                <w:sz w:val="16"/>
              </w:rPr>
            </w:pPr>
          </w:p>
        </w:tc>
        <w:tc>
          <w:tcPr>
            <w:tcW w:w="1246" w:type="dxa"/>
          </w:tcPr>
          <w:p w14:paraId="6690472A" w14:textId="77777777" w:rsidR="008C56A3" w:rsidRDefault="008C56A3" w:rsidP="008C56A3">
            <w:pPr>
              <w:pStyle w:val="TableParagraph"/>
              <w:rPr>
                <w:rFonts w:ascii="Times New Roman"/>
                <w:sz w:val="16"/>
              </w:rPr>
            </w:pPr>
          </w:p>
        </w:tc>
      </w:tr>
      <w:tr w:rsidR="008C56A3" w14:paraId="02A0D597" w14:textId="77777777" w:rsidTr="008C56A3">
        <w:trPr>
          <w:trHeight w:val="224"/>
        </w:trPr>
        <w:tc>
          <w:tcPr>
            <w:tcW w:w="866" w:type="dxa"/>
          </w:tcPr>
          <w:p w14:paraId="4DB9FACE" w14:textId="77777777" w:rsidR="008C56A3" w:rsidRDefault="008C56A3" w:rsidP="008C56A3">
            <w:pPr>
              <w:pStyle w:val="TableParagraph"/>
              <w:rPr>
                <w:rFonts w:ascii="Times New Roman"/>
                <w:sz w:val="16"/>
              </w:rPr>
            </w:pPr>
          </w:p>
        </w:tc>
        <w:tc>
          <w:tcPr>
            <w:tcW w:w="1030" w:type="dxa"/>
            <w:shd w:val="clear" w:color="auto" w:fill="99CCFF"/>
          </w:tcPr>
          <w:p w14:paraId="72D78C78"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5234DD6A"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511F153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07E5D9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AD9259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7834952" w14:textId="77777777" w:rsidR="008C56A3" w:rsidRDefault="008C56A3" w:rsidP="008C56A3">
            <w:pPr>
              <w:pStyle w:val="TableParagraph"/>
              <w:rPr>
                <w:rFonts w:ascii="Times New Roman"/>
                <w:sz w:val="16"/>
              </w:rPr>
            </w:pPr>
          </w:p>
        </w:tc>
      </w:tr>
      <w:tr w:rsidR="008C56A3" w14:paraId="48C943DA" w14:textId="77777777" w:rsidTr="008C56A3">
        <w:trPr>
          <w:trHeight w:val="224"/>
        </w:trPr>
        <w:tc>
          <w:tcPr>
            <w:tcW w:w="866" w:type="dxa"/>
          </w:tcPr>
          <w:p w14:paraId="6F2EACA3" w14:textId="77777777" w:rsidR="008C56A3" w:rsidRDefault="008C56A3" w:rsidP="008C56A3">
            <w:pPr>
              <w:pStyle w:val="TableParagraph"/>
              <w:rPr>
                <w:rFonts w:ascii="Times New Roman"/>
                <w:sz w:val="16"/>
              </w:rPr>
            </w:pPr>
          </w:p>
        </w:tc>
        <w:tc>
          <w:tcPr>
            <w:tcW w:w="1030" w:type="dxa"/>
          </w:tcPr>
          <w:p w14:paraId="6CA1DE8D" w14:textId="77777777" w:rsidR="008C56A3" w:rsidRDefault="008C56A3" w:rsidP="008C56A3">
            <w:pPr>
              <w:pStyle w:val="TableParagraph"/>
              <w:rPr>
                <w:rFonts w:ascii="Times New Roman"/>
                <w:sz w:val="16"/>
              </w:rPr>
            </w:pPr>
          </w:p>
        </w:tc>
        <w:tc>
          <w:tcPr>
            <w:tcW w:w="3195" w:type="dxa"/>
          </w:tcPr>
          <w:p w14:paraId="18E3C960" w14:textId="77777777" w:rsidR="008C56A3" w:rsidRDefault="008C56A3" w:rsidP="008C56A3">
            <w:pPr>
              <w:pStyle w:val="TableParagraph"/>
              <w:rPr>
                <w:rFonts w:ascii="Times New Roman"/>
                <w:sz w:val="16"/>
              </w:rPr>
            </w:pPr>
          </w:p>
        </w:tc>
        <w:tc>
          <w:tcPr>
            <w:tcW w:w="1421" w:type="dxa"/>
          </w:tcPr>
          <w:p w14:paraId="75B12EFB" w14:textId="77777777" w:rsidR="008C56A3" w:rsidRDefault="008C56A3" w:rsidP="008C56A3">
            <w:pPr>
              <w:pStyle w:val="TableParagraph"/>
              <w:rPr>
                <w:rFonts w:ascii="Times New Roman"/>
                <w:sz w:val="16"/>
              </w:rPr>
            </w:pPr>
          </w:p>
        </w:tc>
        <w:tc>
          <w:tcPr>
            <w:tcW w:w="1421" w:type="dxa"/>
          </w:tcPr>
          <w:p w14:paraId="29643B7C" w14:textId="77777777" w:rsidR="008C56A3" w:rsidRDefault="008C56A3" w:rsidP="008C56A3">
            <w:pPr>
              <w:pStyle w:val="TableParagraph"/>
              <w:rPr>
                <w:rFonts w:ascii="Times New Roman"/>
                <w:sz w:val="16"/>
              </w:rPr>
            </w:pPr>
          </w:p>
        </w:tc>
        <w:tc>
          <w:tcPr>
            <w:tcW w:w="948" w:type="dxa"/>
          </w:tcPr>
          <w:p w14:paraId="054AD7E5" w14:textId="77777777" w:rsidR="008C56A3" w:rsidRDefault="008C56A3" w:rsidP="008C56A3">
            <w:pPr>
              <w:pStyle w:val="TableParagraph"/>
              <w:rPr>
                <w:rFonts w:ascii="Times New Roman"/>
                <w:sz w:val="16"/>
              </w:rPr>
            </w:pPr>
          </w:p>
        </w:tc>
        <w:tc>
          <w:tcPr>
            <w:tcW w:w="1246" w:type="dxa"/>
          </w:tcPr>
          <w:p w14:paraId="2349297C" w14:textId="77777777" w:rsidR="008C56A3" w:rsidRDefault="008C56A3" w:rsidP="008C56A3">
            <w:pPr>
              <w:pStyle w:val="TableParagraph"/>
              <w:rPr>
                <w:rFonts w:ascii="Times New Roman"/>
                <w:sz w:val="16"/>
              </w:rPr>
            </w:pPr>
          </w:p>
        </w:tc>
      </w:tr>
      <w:tr w:rsidR="008C56A3" w14:paraId="0AA9B60F" w14:textId="77777777" w:rsidTr="008C56A3">
        <w:trPr>
          <w:trHeight w:val="224"/>
        </w:trPr>
        <w:tc>
          <w:tcPr>
            <w:tcW w:w="866" w:type="dxa"/>
          </w:tcPr>
          <w:p w14:paraId="6C3CD8CF" w14:textId="77777777" w:rsidR="008C56A3" w:rsidRDefault="008C56A3" w:rsidP="008C56A3">
            <w:pPr>
              <w:pStyle w:val="TableParagraph"/>
              <w:rPr>
                <w:rFonts w:ascii="Times New Roman"/>
                <w:sz w:val="16"/>
              </w:rPr>
            </w:pPr>
          </w:p>
        </w:tc>
        <w:tc>
          <w:tcPr>
            <w:tcW w:w="4225" w:type="dxa"/>
            <w:gridSpan w:val="2"/>
          </w:tcPr>
          <w:p w14:paraId="75567C80"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1F32BB8" w14:textId="77777777" w:rsidR="008C56A3" w:rsidRDefault="008C56A3" w:rsidP="008C56A3">
            <w:pPr>
              <w:pStyle w:val="TableParagraph"/>
              <w:rPr>
                <w:rFonts w:ascii="Times New Roman"/>
                <w:sz w:val="16"/>
              </w:rPr>
            </w:pPr>
          </w:p>
        </w:tc>
        <w:tc>
          <w:tcPr>
            <w:tcW w:w="1421" w:type="dxa"/>
          </w:tcPr>
          <w:p w14:paraId="38E0F701" w14:textId="77777777" w:rsidR="008C56A3" w:rsidRDefault="008C56A3" w:rsidP="008C56A3">
            <w:pPr>
              <w:pStyle w:val="TableParagraph"/>
              <w:rPr>
                <w:rFonts w:ascii="Times New Roman"/>
                <w:sz w:val="16"/>
              </w:rPr>
            </w:pPr>
          </w:p>
        </w:tc>
        <w:tc>
          <w:tcPr>
            <w:tcW w:w="948" w:type="dxa"/>
          </w:tcPr>
          <w:p w14:paraId="2970ADF1" w14:textId="77777777" w:rsidR="008C56A3" w:rsidRDefault="008C56A3" w:rsidP="008C56A3">
            <w:pPr>
              <w:pStyle w:val="TableParagraph"/>
              <w:rPr>
                <w:rFonts w:ascii="Times New Roman"/>
                <w:sz w:val="16"/>
              </w:rPr>
            </w:pPr>
          </w:p>
        </w:tc>
        <w:tc>
          <w:tcPr>
            <w:tcW w:w="1246" w:type="dxa"/>
          </w:tcPr>
          <w:p w14:paraId="62CDC274" w14:textId="77777777" w:rsidR="008C56A3" w:rsidRDefault="008C56A3" w:rsidP="008C56A3">
            <w:pPr>
              <w:pStyle w:val="TableParagraph"/>
              <w:rPr>
                <w:rFonts w:ascii="Times New Roman"/>
                <w:sz w:val="16"/>
              </w:rPr>
            </w:pPr>
          </w:p>
        </w:tc>
      </w:tr>
      <w:tr w:rsidR="008C56A3" w14:paraId="14943CEC" w14:textId="77777777" w:rsidTr="008C56A3">
        <w:trPr>
          <w:trHeight w:val="225"/>
        </w:trPr>
        <w:tc>
          <w:tcPr>
            <w:tcW w:w="866" w:type="dxa"/>
            <w:shd w:val="clear" w:color="auto" w:fill="66B1FF"/>
          </w:tcPr>
          <w:p w14:paraId="2BBA0FBA" w14:textId="77777777" w:rsidR="008C56A3" w:rsidRDefault="008C56A3" w:rsidP="008C56A3">
            <w:pPr>
              <w:pStyle w:val="TableParagraph"/>
              <w:spacing w:before="3" w:line="202" w:lineRule="exact"/>
              <w:ind w:left="33"/>
              <w:rPr>
                <w:sz w:val="18"/>
              </w:rPr>
            </w:pPr>
            <w:r>
              <w:rPr>
                <w:spacing w:val="-10"/>
                <w:w w:val="105"/>
                <w:sz w:val="18"/>
              </w:rPr>
              <w:t>A</w:t>
            </w:r>
          </w:p>
        </w:tc>
        <w:tc>
          <w:tcPr>
            <w:tcW w:w="4225" w:type="dxa"/>
            <w:gridSpan w:val="2"/>
            <w:shd w:val="clear" w:color="auto" w:fill="66B1FF"/>
          </w:tcPr>
          <w:p w14:paraId="1BFA27D7"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6D731B4" w14:textId="77777777" w:rsidR="008C56A3" w:rsidRDefault="008C56A3" w:rsidP="008C56A3">
            <w:pPr>
              <w:pStyle w:val="TableParagraph"/>
              <w:rPr>
                <w:rFonts w:ascii="Times New Roman"/>
                <w:sz w:val="16"/>
              </w:rPr>
            </w:pPr>
          </w:p>
        </w:tc>
        <w:tc>
          <w:tcPr>
            <w:tcW w:w="1421" w:type="dxa"/>
            <w:shd w:val="clear" w:color="auto" w:fill="66B1FF"/>
          </w:tcPr>
          <w:p w14:paraId="689AB4FC" w14:textId="77777777" w:rsidR="008C56A3" w:rsidRDefault="008C56A3" w:rsidP="008C56A3">
            <w:pPr>
              <w:pStyle w:val="TableParagraph"/>
              <w:rPr>
                <w:rFonts w:ascii="Times New Roman"/>
                <w:sz w:val="16"/>
              </w:rPr>
            </w:pPr>
          </w:p>
        </w:tc>
        <w:tc>
          <w:tcPr>
            <w:tcW w:w="948" w:type="dxa"/>
            <w:shd w:val="clear" w:color="auto" w:fill="66B1FF"/>
          </w:tcPr>
          <w:p w14:paraId="121E0549" w14:textId="77777777" w:rsidR="008C56A3" w:rsidRDefault="008C56A3" w:rsidP="008C56A3">
            <w:pPr>
              <w:pStyle w:val="TableParagraph"/>
              <w:rPr>
                <w:rFonts w:ascii="Times New Roman"/>
                <w:sz w:val="16"/>
              </w:rPr>
            </w:pPr>
          </w:p>
        </w:tc>
        <w:tc>
          <w:tcPr>
            <w:tcW w:w="1246" w:type="dxa"/>
            <w:shd w:val="clear" w:color="auto" w:fill="66B1FF"/>
          </w:tcPr>
          <w:p w14:paraId="24BD7DEA" w14:textId="77777777" w:rsidR="008C56A3" w:rsidRDefault="008C56A3" w:rsidP="008C56A3">
            <w:pPr>
              <w:pStyle w:val="TableParagraph"/>
              <w:rPr>
                <w:rFonts w:ascii="Times New Roman"/>
                <w:sz w:val="16"/>
              </w:rPr>
            </w:pPr>
          </w:p>
        </w:tc>
      </w:tr>
      <w:tr w:rsidR="008C56A3" w14:paraId="534D52BE" w14:textId="77777777" w:rsidTr="008C56A3">
        <w:trPr>
          <w:trHeight w:val="224"/>
        </w:trPr>
        <w:tc>
          <w:tcPr>
            <w:tcW w:w="866" w:type="dxa"/>
          </w:tcPr>
          <w:p w14:paraId="15F1E515" w14:textId="77777777" w:rsidR="008C56A3" w:rsidRDefault="008C56A3" w:rsidP="008C56A3">
            <w:pPr>
              <w:pStyle w:val="TableParagraph"/>
              <w:rPr>
                <w:rFonts w:ascii="Times New Roman"/>
                <w:sz w:val="16"/>
              </w:rPr>
            </w:pPr>
          </w:p>
        </w:tc>
        <w:tc>
          <w:tcPr>
            <w:tcW w:w="1030" w:type="dxa"/>
            <w:shd w:val="clear" w:color="auto" w:fill="99CCFF"/>
          </w:tcPr>
          <w:p w14:paraId="7BEE04B5"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753788CA"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6E87A31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488B75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BEE8CE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9A03CE8" w14:textId="77777777" w:rsidR="008C56A3" w:rsidRDefault="008C56A3" w:rsidP="008C56A3">
            <w:pPr>
              <w:pStyle w:val="TableParagraph"/>
              <w:rPr>
                <w:rFonts w:ascii="Times New Roman"/>
                <w:sz w:val="16"/>
              </w:rPr>
            </w:pPr>
          </w:p>
        </w:tc>
      </w:tr>
      <w:tr w:rsidR="008C56A3" w14:paraId="74606CC7" w14:textId="77777777" w:rsidTr="008C56A3">
        <w:trPr>
          <w:trHeight w:val="224"/>
        </w:trPr>
        <w:tc>
          <w:tcPr>
            <w:tcW w:w="866" w:type="dxa"/>
          </w:tcPr>
          <w:p w14:paraId="586C2148" w14:textId="77777777" w:rsidR="008C56A3" w:rsidRDefault="008C56A3" w:rsidP="008C56A3">
            <w:pPr>
              <w:pStyle w:val="TableParagraph"/>
              <w:rPr>
                <w:rFonts w:ascii="Times New Roman"/>
                <w:sz w:val="16"/>
              </w:rPr>
            </w:pPr>
          </w:p>
        </w:tc>
        <w:tc>
          <w:tcPr>
            <w:tcW w:w="1030" w:type="dxa"/>
          </w:tcPr>
          <w:p w14:paraId="4745B454" w14:textId="77777777" w:rsidR="008C56A3" w:rsidRDefault="008C56A3" w:rsidP="008C56A3">
            <w:pPr>
              <w:pStyle w:val="TableParagraph"/>
              <w:rPr>
                <w:rFonts w:ascii="Times New Roman"/>
                <w:sz w:val="16"/>
              </w:rPr>
            </w:pPr>
          </w:p>
        </w:tc>
        <w:tc>
          <w:tcPr>
            <w:tcW w:w="3195" w:type="dxa"/>
          </w:tcPr>
          <w:p w14:paraId="5823C6F1" w14:textId="77777777" w:rsidR="008C56A3" w:rsidRDefault="008C56A3" w:rsidP="008C56A3">
            <w:pPr>
              <w:pStyle w:val="TableParagraph"/>
              <w:spacing w:before="3" w:line="201" w:lineRule="exact"/>
              <w:ind w:left="33"/>
              <w:rPr>
                <w:sz w:val="18"/>
              </w:rPr>
            </w:pPr>
            <w:r>
              <w:rPr>
                <w:spacing w:val="-2"/>
                <w:w w:val="105"/>
                <w:sz w:val="18"/>
              </w:rPr>
              <w:t>PINTOR</w:t>
            </w:r>
          </w:p>
        </w:tc>
        <w:tc>
          <w:tcPr>
            <w:tcW w:w="1421" w:type="dxa"/>
          </w:tcPr>
          <w:p w14:paraId="6F93EFE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9666CE6" w14:textId="77777777" w:rsidR="008C56A3" w:rsidRDefault="008C56A3" w:rsidP="008C56A3">
            <w:pPr>
              <w:pStyle w:val="TableParagraph"/>
              <w:spacing w:before="3" w:line="201" w:lineRule="exact"/>
              <w:ind w:right="12"/>
              <w:jc w:val="right"/>
              <w:rPr>
                <w:sz w:val="18"/>
              </w:rPr>
            </w:pPr>
            <w:r>
              <w:rPr>
                <w:spacing w:val="-4"/>
                <w:w w:val="105"/>
                <w:sz w:val="18"/>
              </w:rPr>
              <w:t>0,45</w:t>
            </w:r>
          </w:p>
        </w:tc>
        <w:tc>
          <w:tcPr>
            <w:tcW w:w="948" w:type="dxa"/>
          </w:tcPr>
          <w:p w14:paraId="096C653C" w14:textId="77777777" w:rsidR="008C56A3" w:rsidRDefault="008C56A3" w:rsidP="008C56A3">
            <w:pPr>
              <w:pStyle w:val="TableParagraph"/>
              <w:rPr>
                <w:rFonts w:ascii="Times New Roman"/>
                <w:sz w:val="16"/>
              </w:rPr>
            </w:pPr>
          </w:p>
        </w:tc>
        <w:tc>
          <w:tcPr>
            <w:tcW w:w="1246" w:type="dxa"/>
          </w:tcPr>
          <w:p w14:paraId="1E7472AF" w14:textId="77777777" w:rsidR="008C56A3" w:rsidRDefault="008C56A3" w:rsidP="008C56A3">
            <w:pPr>
              <w:pStyle w:val="TableParagraph"/>
              <w:rPr>
                <w:rFonts w:ascii="Times New Roman"/>
                <w:sz w:val="16"/>
              </w:rPr>
            </w:pPr>
          </w:p>
        </w:tc>
      </w:tr>
      <w:tr w:rsidR="008C56A3" w14:paraId="6863CBE9" w14:textId="77777777" w:rsidTr="008C56A3">
        <w:trPr>
          <w:trHeight w:val="224"/>
        </w:trPr>
        <w:tc>
          <w:tcPr>
            <w:tcW w:w="866" w:type="dxa"/>
          </w:tcPr>
          <w:p w14:paraId="3239F9E4" w14:textId="77777777" w:rsidR="008C56A3" w:rsidRDefault="008C56A3" w:rsidP="008C56A3">
            <w:pPr>
              <w:pStyle w:val="TableParagraph"/>
              <w:rPr>
                <w:rFonts w:ascii="Times New Roman"/>
                <w:sz w:val="16"/>
              </w:rPr>
            </w:pPr>
          </w:p>
        </w:tc>
        <w:tc>
          <w:tcPr>
            <w:tcW w:w="1030" w:type="dxa"/>
          </w:tcPr>
          <w:p w14:paraId="7534735F" w14:textId="77777777" w:rsidR="008C56A3" w:rsidRDefault="008C56A3" w:rsidP="008C56A3">
            <w:pPr>
              <w:pStyle w:val="TableParagraph"/>
              <w:rPr>
                <w:rFonts w:ascii="Times New Roman"/>
                <w:sz w:val="16"/>
              </w:rPr>
            </w:pPr>
          </w:p>
        </w:tc>
        <w:tc>
          <w:tcPr>
            <w:tcW w:w="3195" w:type="dxa"/>
          </w:tcPr>
          <w:p w14:paraId="783AF1A7" w14:textId="77777777" w:rsidR="008C56A3" w:rsidRDefault="008C56A3" w:rsidP="008C56A3">
            <w:pPr>
              <w:pStyle w:val="TableParagraph"/>
              <w:rPr>
                <w:rFonts w:ascii="Times New Roman"/>
                <w:sz w:val="16"/>
              </w:rPr>
            </w:pPr>
          </w:p>
        </w:tc>
        <w:tc>
          <w:tcPr>
            <w:tcW w:w="1421" w:type="dxa"/>
          </w:tcPr>
          <w:p w14:paraId="08559479" w14:textId="77777777" w:rsidR="008C56A3" w:rsidRDefault="008C56A3" w:rsidP="008C56A3">
            <w:pPr>
              <w:pStyle w:val="TableParagraph"/>
              <w:rPr>
                <w:rFonts w:ascii="Times New Roman"/>
                <w:sz w:val="16"/>
              </w:rPr>
            </w:pPr>
          </w:p>
        </w:tc>
        <w:tc>
          <w:tcPr>
            <w:tcW w:w="1421" w:type="dxa"/>
          </w:tcPr>
          <w:p w14:paraId="562DA2B9" w14:textId="77777777" w:rsidR="008C56A3" w:rsidRDefault="008C56A3" w:rsidP="008C56A3">
            <w:pPr>
              <w:pStyle w:val="TableParagraph"/>
              <w:rPr>
                <w:rFonts w:ascii="Times New Roman"/>
                <w:sz w:val="16"/>
              </w:rPr>
            </w:pPr>
          </w:p>
        </w:tc>
        <w:tc>
          <w:tcPr>
            <w:tcW w:w="948" w:type="dxa"/>
          </w:tcPr>
          <w:p w14:paraId="2FC878F6" w14:textId="77777777" w:rsidR="008C56A3" w:rsidRDefault="008C56A3" w:rsidP="008C56A3">
            <w:pPr>
              <w:pStyle w:val="TableParagraph"/>
              <w:rPr>
                <w:rFonts w:ascii="Times New Roman"/>
                <w:sz w:val="16"/>
              </w:rPr>
            </w:pPr>
          </w:p>
        </w:tc>
        <w:tc>
          <w:tcPr>
            <w:tcW w:w="1246" w:type="dxa"/>
          </w:tcPr>
          <w:p w14:paraId="38D54278" w14:textId="77777777" w:rsidR="008C56A3" w:rsidRDefault="008C56A3" w:rsidP="008C56A3">
            <w:pPr>
              <w:pStyle w:val="TableParagraph"/>
              <w:rPr>
                <w:rFonts w:ascii="Times New Roman"/>
                <w:sz w:val="16"/>
              </w:rPr>
            </w:pPr>
          </w:p>
        </w:tc>
      </w:tr>
      <w:tr w:rsidR="008C56A3" w14:paraId="6DC2B31F" w14:textId="77777777" w:rsidTr="008C56A3">
        <w:trPr>
          <w:trHeight w:val="224"/>
        </w:trPr>
        <w:tc>
          <w:tcPr>
            <w:tcW w:w="866" w:type="dxa"/>
          </w:tcPr>
          <w:p w14:paraId="57928D13" w14:textId="77777777" w:rsidR="008C56A3" w:rsidRDefault="008C56A3" w:rsidP="008C56A3">
            <w:pPr>
              <w:pStyle w:val="TableParagraph"/>
              <w:rPr>
                <w:rFonts w:ascii="Times New Roman"/>
                <w:sz w:val="16"/>
              </w:rPr>
            </w:pPr>
          </w:p>
        </w:tc>
        <w:tc>
          <w:tcPr>
            <w:tcW w:w="4225" w:type="dxa"/>
            <w:gridSpan w:val="2"/>
          </w:tcPr>
          <w:p w14:paraId="2C3AED2B"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BA9473C" w14:textId="77777777" w:rsidR="008C56A3" w:rsidRDefault="008C56A3" w:rsidP="008C56A3">
            <w:pPr>
              <w:pStyle w:val="TableParagraph"/>
              <w:rPr>
                <w:rFonts w:ascii="Times New Roman"/>
                <w:sz w:val="16"/>
              </w:rPr>
            </w:pPr>
          </w:p>
        </w:tc>
        <w:tc>
          <w:tcPr>
            <w:tcW w:w="1421" w:type="dxa"/>
          </w:tcPr>
          <w:p w14:paraId="581EC6FA" w14:textId="77777777" w:rsidR="008C56A3" w:rsidRDefault="008C56A3" w:rsidP="008C56A3">
            <w:pPr>
              <w:pStyle w:val="TableParagraph"/>
              <w:rPr>
                <w:rFonts w:ascii="Times New Roman"/>
                <w:sz w:val="16"/>
              </w:rPr>
            </w:pPr>
          </w:p>
        </w:tc>
        <w:tc>
          <w:tcPr>
            <w:tcW w:w="948" w:type="dxa"/>
          </w:tcPr>
          <w:p w14:paraId="2FC43A2A" w14:textId="77777777" w:rsidR="008C56A3" w:rsidRDefault="008C56A3" w:rsidP="008C56A3">
            <w:pPr>
              <w:pStyle w:val="TableParagraph"/>
              <w:rPr>
                <w:rFonts w:ascii="Times New Roman"/>
                <w:sz w:val="16"/>
              </w:rPr>
            </w:pPr>
          </w:p>
        </w:tc>
        <w:tc>
          <w:tcPr>
            <w:tcW w:w="1246" w:type="dxa"/>
          </w:tcPr>
          <w:p w14:paraId="15F832D4" w14:textId="77777777" w:rsidR="008C56A3" w:rsidRDefault="008C56A3" w:rsidP="008C56A3">
            <w:pPr>
              <w:pStyle w:val="TableParagraph"/>
              <w:rPr>
                <w:rFonts w:ascii="Times New Roman"/>
                <w:sz w:val="16"/>
              </w:rPr>
            </w:pPr>
          </w:p>
        </w:tc>
      </w:tr>
      <w:tr w:rsidR="008C56A3" w14:paraId="0EEA8CCA" w14:textId="77777777" w:rsidTr="008C56A3">
        <w:trPr>
          <w:trHeight w:val="224"/>
        </w:trPr>
        <w:tc>
          <w:tcPr>
            <w:tcW w:w="866" w:type="dxa"/>
          </w:tcPr>
          <w:p w14:paraId="615EB0BC" w14:textId="77777777" w:rsidR="008C56A3" w:rsidRDefault="008C56A3" w:rsidP="008C56A3">
            <w:pPr>
              <w:pStyle w:val="TableParagraph"/>
              <w:rPr>
                <w:rFonts w:ascii="Times New Roman"/>
                <w:sz w:val="16"/>
              </w:rPr>
            </w:pPr>
          </w:p>
        </w:tc>
        <w:tc>
          <w:tcPr>
            <w:tcW w:w="1030" w:type="dxa"/>
            <w:shd w:val="clear" w:color="auto" w:fill="99CCFF"/>
          </w:tcPr>
          <w:p w14:paraId="08AEFB89"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3BF46513"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29D66D7C"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232F0E3"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74FE8D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FA458AB" w14:textId="77777777" w:rsidR="008C56A3" w:rsidRDefault="008C56A3" w:rsidP="008C56A3">
            <w:pPr>
              <w:pStyle w:val="TableParagraph"/>
              <w:rPr>
                <w:rFonts w:ascii="Times New Roman"/>
                <w:sz w:val="16"/>
              </w:rPr>
            </w:pPr>
          </w:p>
        </w:tc>
      </w:tr>
      <w:tr w:rsidR="008C56A3" w14:paraId="652308AE" w14:textId="77777777" w:rsidTr="008C56A3">
        <w:trPr>
          <w:trHeight w:val="224"/>
        </w:trPr>
        <w:tc>
          <w:tcPr>
            <w:tcW w:w="866" w:type="dxa"/>
          </w:tcPr>
          <w:p w14:paraId="5727CDD0" w14:textId="77777777" w:rsidR="008C56A3" w:rsidRDefault="008C56A3" w:rsidP="008C56A3">
            <w:pPr>
              <w:pStyle w:val="TableParagraph"/>
              <w:rPr>
                <w:rFonts w:ascii="Times New Roman"/>
                <w:sz w:val="16"/>
              </w:rPr>
            </w:pPr>
          </w:p>
        </w:tc>
        <w:tc>
          <w:tcPr>
            <w:tcW w:w="1030" w:type="dxa"/>
          </w:tcPr>
          <w:p w14:paraId="2D0F99C0" w14:textId="77777777" w:rsidR="008C56A3" w:rsidRDefault="008C56A3" w:rsidP="008C56A3">
            <w:pPr>
              <w:pStyle w:val="TableParagraph"/>
              <w:rPr>
                <w:rFonts w:ascii="Times New Roman"/>
                <w:sz w:val="16"/>
              </w:rPr>
            </w:pPr>
          </w:p>
        </w:tc>
        <w:tc>
          <w:tcPr>
            <w:tcW w:w="3195" w:type="dxa"/>
          </w:tcPr>
          <w:p w14:paraId="4A8A37E3"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338ED0D7"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8EE85A0" w14:textId="77777777" w:rsidR="008C56A3" w:rsidRDefault="008C56A3" w:rsidP="008C56A3">
            <w:pPr>
              <w:pStyle w:val="TableParagraph"/>
              <w:spacing w:before="3" w:line="201" w:lineRule="exact"/>
              <w:ind w:right="12"/>
              <w:jc w:val="right"/>
              <w:rPr>
                <w:sz w:val="18"/>
              </w:rPr>
            </w:pPr>
            <w:r>
              <w:rPr>
                <w:spacing w:val="-4"/>
                <w:w w:val="105"/>
                <w:sz w:val="18"/>
              </w:rPr>
              <w:t>0,45</w:t>
            </w:r>
          </w:p>
        </w:tc>
        <w:tc>
          <w:tcPr>
            <w:tcW w:w="948" w:type="dxa"/>
          </w:tcPr>
          <w:p w14:paraId="41890379" w14:textId="77777777" w:rsidR="008C56A3" w:rsidRDefault="008C56A3" w:rsidP="008C56A3">
            <w:pPr>
              <w:pStyle w:val="TableParagraph"/>
              <w:rPr>
                <w:rFonts w:ascii="Times New Roman"/>
                <w:sz w:val="16"/>
              </w:rPr>
            </w:pPr>
          </w:p>
        </w:tc>
        <w:tc>
          <w:tcPr>
            <w:tcW w:w="1246" w:type="dxa"/>
          </w:tcPr>
          <w:p w14:paraId="40570336" w14:textId="77777777" w:rsidR="008C56A3" w:rsidRDefault="008C56A3" w:rsidP="008C56A3">
            <w:pPr>
              <w:pStyle w:val="TableParagraph"/>
              <w:rPr>
                <w:rFonts w:ascii="Times New Roman"/>
                <w:sz w:val="16"/>
              </w:rPr>
            </w:pPr>
          </w:p>
        </w:tc>
      </w:tr>
      <w:tr w:rsidR="008C56A3" w14:paraId="039A56C6" w14:textId="77777777" w:rsidTr="008C56A3">
        <w:trPr>
          <w:trHeight w:val="224"/>
        </w:trPr>
        <w:tc>
          <w:tcPr>
            <w:tcW w:w="866" w:type="dxa"/>
          </w:tcPr>
          <w:p w14:paraId="0C10E1CB" w14:textId="77777777" w:rsidR="008C56A3" w:rsidRDefault="008C56A3" w:rsidP="008C56A3">
            <w:pPr>
              <w:pStyle w:val="TableParagraph"/>
              <w:rPr>
                <w:rFonts w:ascii="Times New Roman"/>
                <w:sz w:val="16"/>
              </w:rPr>
            </w:pPr>
          </w:p>
        </w:tc>
        <w:tc>
          <w:tcPr>
            <w:tcW w:w="1030" w:type="dxa"/>
          </w:tcPr>
          <w:p w14:paraId="7EB2CF68" w14:textId="77777777" w:rsidR="008C56A3" w:rsidRDefault="008C56A3" w:rsidP="008C56A3">
            <w:pPr>
              <w:pStyle w:val="TableParagraph"/>
              <w:rPr>
                <w:rFonts w:ascii="Times New Roman"/>
                <w:sz w:val="16"/>
              </w:rPr>
            </w:pPr>
          </w:p>
        </w:tc>
        <w:tc>
          <w:tcPr>
            <w:tcW w:w="3195" w:type="dxa"/>
          </w:tcPr>
          <w:p w14:paraId="2CCBBE7F" w14:textId="77777777" w:rsidR="008C56A3" w:rsidRDefault="008C56A3" w:rsidP="008C56A3">
            <w:pPr>
              <w:pStyle w:val="TableParagraph"/>
              <w:rPr>
                <w:rFonts w:ascii="Times New Roman"/>
                <w:sz w:val="16"/>
              </w:rPr>
            </w:pPr>
          </w:p>
        </w:tc>
        <w:tc>
          <w:tcPr>
            <w:tcW w:w="1421" w:type="dxa"/>
          </w:tcPr>
          <w:p w14:paraId="1F57CF67" w14:textId="77777777" w:rsidR="008C56A3" w:rsidRDefault="008C56A3" w:rsidP="008C56A3">
            <w:pPr>
              <w:pStyle w:val="TableParagraph"/>
              <w:rPr>
                <w:rFonts w:ascii="Times New Roman"/>
                <w:sz w:val="16"/>
              </w:rPr>
            </w:pPr>
          </w:p>
        </w:tc>
        <w:tc>
          <w:tcPr>
            <w:tcW w:w="1421" w:type="dxa"/>
          </w:tcPr>
          <w:p w14:paraId="06BC5DEA" w14:textId="77777777" w:rsidR="008C56A3" w:rsidRDefault="008C56A3" w:rsidP="008C56A3">
            <w:pPr>
              <w:pStyle w:val="TableParagraph"/>
              <w:rPr>
                <w:rFonts w:ascii="Times New Roman"/>
                <w:sz w:val="16"/>
              </w:rPr>
            </w:pPr>
          </w:p>
        </w:tc>
        <w:tc>
          <w:tcPr>
            <w:tcW w:w="948" w:type="dxa"/>
          </w:tcPr>
          <w:p w14:paraId="036B9608" w14:textId="77777777" w:rsidR="008C56A3" w:rsidRDefault="008C56A3" w:rsidP="008C56A3">
            <w:pPr>
              <w:pStyle w:val="TableParagraph"/>
              <w:rPr>
                <w:rFonts w:ascii="Times New Roman"/>
                <w:sz w:val="16"/>
              </w:rPr>
            </w:pPr>
          </w:p>
        </w:tc>
        <w:tc>
          <w:tcPr>
            <w:tcW w:w="1246" w:type="dxa"/>
          </w:tcPr>
          <w:p w14:paraId="516750FA" w14:textId="77777777" w:rsidR="008C56A3" w:rsidRDefault="008C56A3" w:rsidP="008C56A3">
            <w:pPr>
              <w:pStyle w:val="TableParagraph"/>
              <w:rPr>
                <w:rFonts w:ascii="Times New Roman"/>
                <w:sz w:val="16"/>
              </w:rPr>
            </w:pPr>
          </w:p>
        </w:tc>
      </w:tr>
      <w:tr w:rsidR="008C56A3" w14:paraId="7AD9186B" w14:textId="77777777" w:rsidTr="008C56A3">
        <w:trPr>
          <w:trHeight w:val="224"/>
        </w:trPr>
        <w:tc>
          <w:tcPr>
            <w:tcW w:w="866" w:type="dxa"/>
          </w:tcPr>
          <w:p w14:paraId="52FF9623" w14:textId="77777777" w:rsidR="008C56A3" w:rsidRDefault="008C56A3" w:rsidP="008C56A3">
            <w:pPr>
              <w:pStyle w:val="TableParagraph"/>
              <w:rPr>
                <w:rFonts w:ascii="Times New Roman"/>
                <w:sz w:val="16"/>
              </w:rPr>
            </w:pPr>
          </w:p>
        </w:tc>
        <w:tc>
          <w:tcPr>
            <w:tcW w:w="4225" w:type="dxa"/>
            <w:gridSpan w:val="2"/>
          </w:tcPr>
          <w:p w14:paraId="322F9D0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7A6CC22" w14:textId="77777777" w:rsidR="008C56A3" w:rsidRDefault="008C56A3" w:rsidP="008C56A3">
            <w:pPr>
              <w:pStyle w:val="TableParagraph"/>
              <w:rPr>
                <w:rFonts w:ascii="Times New Roman"/>
                <w:sz w:val="16"/>
              </w:rPr>
            </w:pPr>
          </w:p>
        </w:tc>
        <w:tc>
          <w:tcPr>
            <w:tcW w:w="1421" w:type="dxa"/>
          </w:tcPr>
          <w:p w14:paraId="04F22AF8" w14:textId="77777777" w:rsidR="008C56A3" w:rsidRDefault="008C56A3" w:rsidP="008C56A3">
            <w:pPr>
              <w:pStyle w:val="TableParagraph"/>
              <w:rPr>
                <w:rFonts w:ascii="Times New Roman"/>
                <w:sz w:val="16"/>
              </w:rPr>
            </w:pPr>
          </w:p>
        </w:tc>
        <w:tc>
          <w:tcPr>
            <w:tcW w:w="948" w:type="dxa"/>
          </w:tcPr>
          <w:p w14:paraId="59670DCF" w14:textId="77777777" w:rsidR="008C56A3" w:rsidRDefault="008C56A3" w:rsidP="008C56A3">
            <w:pPr>
              <w:pStyle w:val="TableParagraph"/>
              <w:rPr>
                <w:rFonts w:ascii="Times New Roman"/>
                <w:sz w:val="16"/>
              </w:rPr>
            </w:pPr>
          </w:p>
        </w:tc>
        <w:tc>
          <w:tcPr>
            <w:tcW w:w="1246" w:type="dxa"/>
          </w:tcPr>
          <w:p w14:paraId="6189B45C" w14:textId="77777777" w:rsidR="008C56A3" w:rsidRDefault="008C56A3" w:rsidP="008C56A3">
            <w:pPr>
              <w:pStyle w:val="TableParagraph"/>
              <w:rPr>
                <w:rFonts w:ascii="Times New Roman"/>
                <w:sz w:val="16"/>
              </w:rPr>
            </w:pPr>
          </w:p>
        </w:tc>
      </w:tr>
      <w:tr w:rsidR="008C56A3" w14:paraId="4E3738CE" w14:textId="77777777" w:rsidTr="008C56A3">
        <w:trPr>
          <w:trHeight w:val="224"/>
        </w:trPr>
        <w:tc>
          <w:tcPr>
            <w:tcW w:w="866" w:type="dxa"/>
          </w:tcPr>
          <w:p w14:paraId="758AA965" w14:textId="77777777" w:rsidR="008C56A3" w:rsidRDefault="008C56A3" w:rsidP="008C56A3">
            <w:pPr>
              <w:pStyle w:val="TableParagraph"/>
              <w:rPr>
                <w:rFonts w:ascii="Times New Roman"/>
                <w:sz w:val="16"/>
              </w:rPr>
            </w:pPr>
          </w:p>
        </w:tc>
        <w:tc>
          <w:tcPr>
            <w:tcW w:w="1030" w:type="dxa"/>
            <w:shd w:val="clear" w:color="auto" w:fill="99CCFF"/>
          </w:tcPr>
          <w:p w14:paraId="63917084"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5D965649"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6B7922A8"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213375B4" w14:textId="77777777" w:rsidR="008C56A3" w:rsidRDefault="008C56A3" w:rsidP="008C56A3">
            <w:pPr>
              <w:pStyle w:val="TableParagraph"/>
              <w:rPr>
                <w:rFonts w:ascii="Times New Roman"/>
                <w:sz w:val="16"/>
              </w:rPr>
            </w:pPr>
          </w:p>
        </w:tc>
      </w:tr>
      <w:tr w:rsidR="008C56A3" w14:paraId="50697E31" w14:textId="77777777" w:rsidTr="008C56A3">
        <w:trPr>
          <w:trHeight w:val="224"/>
        </w:trPr>
        <w:tc>
          <w:tcPr>
            <w:tcW w:w="866" w:type="dxa"/>
          </w:tcPr>
          <w:p w14:paraId="378B1C71" w14:textId="77777777" w:rsidR="008C56A3" w:rsidRDefault="008C56A3" w:rsidP="008C56A3">
            <w:pPr>
              <w:pStyle w:val="TableParagraph"/>
              <w:rPr>
                <w:rFonts w:ascii="Times New Roman"/>
                <w:sz w:val="16"/>
              </w:rPr>
            </w:pPr>
          </w:p>
        </w:tc>
        <w:tc>
          <w:tcPr>
            <w:tcW w:w="1030" w:type="dxa"/>
            <w:shd w:val="clear" w:color="auto" w:fill="99CCFF"/>
          </w:tcPr>
          <w:p w14:paraId="6ECEDA36"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10964E8B"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714FE6F6" w14:textId="77777777" w:rsidR="008C56A3" w:rsidRDefault="008C56A3" w:rsidP="008C56A3">
            <w:pPr>
              <w:pStyle w:val="TableParagraph"/>
              <w:rPr>
                <w:rFonts w:ascii="Times New Roman"/>
                <w:sz w:val="16"/>
              </w:rPr>
            </w:pPr>
          </w:p>
        </w:tc>
        <w:tc>
          <w:tcPr>
            <w:tcW w:w="1421" w:type="dxa"/>
            <w:shd w:val="clear" w:color="auto" w:fill="99CCFF"/>
          </w:tcPr>
          <w:p w14:paraId="215C5B9D" w14:textId="77777777" w:rsidR="008C56A3" w:rsidRDefault="008C56A3" w:rsidP="008C56A3">
            <w:pPr>
              <w:pStyle w:val="TableParagraph"/>
              <w:rPr>
                <w:rFonts w:ascii="Times New Roman"/>
                <w:sz w:val="16"/>
              </w:rPr>
            </w:pPr>
          </w:p>
        </w:tc>
        <w:tc>
          <w:tcPr>
            <w:tcW w:w="948" w:type="dxa"/>
            <w:shd w:val="clear" w:color="auto" w:fill="99CCFF"/>
          </w:tcPr>
          <w:p w14:paraId="6F334D68"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1E2D718A" w14:textId="77777777" w:rsidR="008C56A3" w:rsidRDefault="008C56A3" w:rsidP="008C56A3">
            <w:pPr>
              <w:pStyle w:val="TableParagraph"/>
              <w:rPr>
                <w:rFonts w:ascii="Times New Roman"/>
                <w:sz w:val="16"/>
              </w:rPr>
            </w:pPr>
          </w:p>
        </w:tc>
      </w:tr>
      <w:tr w:rsidR="008C56A3" w14:paraId="3AA875AC" w14:textId="77777777" w:rsidTr="008C56A3">
        <w:trPr>
          <w:trHeight w:val="224"/>
        </w:trPr>
        <w:tc>
          <w:tcPr>
            <w:tcW w:w="866" w:type="dxa"/>
            <w:shd w:val="clear" w:color="auto" w:fill="66B1FF"/>
          </w:tcPr>
          <w:p w14:paraId="7A1B0D71"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7ADF9A9D"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F3B6EE5" w14:textId="77777777" w:rsidR="008C56A3" w:rsidRDefault="008C56A3" w:rsidP="008C56A3">
            <w:pPr>
              <w:pStyle w:val="TableParagraph"/>
              <w:rPr>
                <w:rFonts w:ascii="Times New Roman"/>
                <w:sz w:val="16"/>
              </w:rPr>
            </w:pPr>
          </w:p>
        </w:tc>
        <w:tc>
          <w:tcPr>
            <w:tcW w:w="1421" w:type="dxa"/>
            <w:shd w:val="clear" w:color="auto" w:fill="66B1FF"/>
          </w:tcPr>
          <w:p w14:paraId="561A3CC1" w14:textId="77777777" w:rsidR="008C56A3" w:rsidRDefault="008C56A3" w:rsidP="008C56A3">
            <w:pPr>
              <w:pStyle w:val="TableParagraph"/>
              <w:rPr>
                <w:rFonts w:ascii="Times New Roman"/>
                <w:sz w:val="16"/>
              </w:rPr>
            </w:pPr>
          </w:p>
        </w:tc>
        <w:tc>
          <w:tcPr>
            <w:tcW w:w="948" w:type="dxa"/>
            <w:shd w:val="clear" w:color="auto" w:fill="66B1FF"/>
          </w:tcPr>
          <w:p w14:paraId="479991CD" w14:textId="77777777" w:rsidR="008C56A3" w:rsidRDefault="008C56A3" w:rsidP="008C56A3">
            <w:pPr>
              <w:pStyle w:val="TableParagraph"/>
              <w:rPr>
                <w:rFonts w:ascii="Times New Roman"/>
                <w:sz w:val="16"/>
              </w:rPr>
            </w:pPr>
          </w:p>
        </w:tc>
        <w:tc>
          <w:tcPr>
            <w:tcW w:w="1246" w:type="dxa"/>
            <w:shd w:val="clear" w:color="auto" w:fill="66B1FF"/>
          </w:tcPr>
          <w:p w14:paraId="697B4F92" w14:textId="77777777" w:rsidR="008C56A3" w:rsidRDefault="008C56A3" w:rsidP="008C56A3">
            <w:pPr>
              <w:pStyle w:val="TableParagraph"/>
              <w:rPr>
                <w:rFonts w:ascii="Times New Roman"/>
                <w:sz w:val="16"/>
              </w:rPr>
            </w:pPr>
          </w:p>
        </w:tc>
      </w:tr>
      <w:tr w:rsidR="008C56A3" w14:paraId="0F0A54D0" w14:textId="77777777" w:rsidTr="008C56A3">
        <w:trPr>
          <w:trHeight w:val="225"/>
        </w:trPr>
        <w:tc>
          <w:tcPr>
            <w:tcW w:w="866" w:type="dxa"/>
          </w:tcPr>
          <w:p w14:paraId="6BB714F5" w14:textId="77777777" w:rsidR="008C56A3" w:rsidRDefault="008C56A3" w:rsidP="008C56A3">
            <w:pPr>
              <w:pStyle w:val="TableParagraph"/>
              <w:rPr>
                <w:rFonts w:ascii="Times New Roman"/>
                <w:sz w:val="16"/>
              </w:rPr>
            </w:pPr>
          </w:p>
        </w:tc>
        <w:tc>
          <w:tcPr>
            <w:tcW w:w="1030" w:type="dxa"/>
            <w:shd w:val="clear" w:color="auto" w:fill="99CCFF"/>
          </w:tcPr>
          <w:p w14:paraId="69ABF429" w14:textId="77777777" w:rsidR="008C56A3" w:rsidRDefault="008C56A3" w:rsidP="008C56A3">
            <w:pPr>
              <w:pStyle w:val="TableParagraph"/>
              <w:spacing w:before="4" w:line="201" w:lineRule="exact"/>
              <w:ind w:right="12"/>
              <w:jc w:val="right"/>
              <w:rPr>
                <w:sz w:val="18"/>
              </w:rPr>
            </w:pPr>
            <w:r>
              <w:rPr>
                <w:spacing w:val="-10"/>
                <w:w w:val="105"/>
                <w:sz w:val="18"/>
              </w:rPr>
              <w:t>7</w:t>
            </w:r>
          </w:p>
        </w:tc>
        <w:tc>
          <w:tcPr>
            <w:tcW w:w="3195" w:type="dxa"/>
            <w:shd w:val="clear" w:color="auto" w:fill="99CCFF"/>
          </w:tcPr>
          <w:p w14:paraId="04C2BE29" w14:textId="77777777" w:rsidR="008C56A3" w:rsidRDefault="008C56A3" w:rsidP="008C56A3">
            <w:pPr>
              <w:pStyle w:val="TableParagraph"/>
              <w:spacing w:before="4"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3E05E8A3" w14:textId="77777777" w:rsidR="008C56A3" w:rsidRDefault="008C56A3" w:rsidP="008C56A3">
            <w:pPr>
              <w:pStyle w:val="TableParagraph"/>
              <w:spacing w:before="4" w:line="201" w:lineRule="exact"/>
              <w:ind w:left="33"/>
              <w:rPr>
                <w:sz w:val="18"/>
              </w:rPr>
            </w:pPr>
            <w:r>
              <w:rPr>
                <w:spacing w:val="-2"/>
                <w:w w:val="105"/>
                <w:sz w:val="18"/>
              </w:rPr>
              <w:t>UNIDAD</w:t>
            </w:r>
          </w:p>
        </w:tc>
        <w:tc>
          <w:tcPr>
            <w:tcW w:w="1421" w:type="dxa"/>
            <w:shd w:val="clear" w:color="auto" w:fill="99CCFF"/>
          </w:tcPr>
          <w:p w14:paraId="03BA8278" w14:textId="77777777" w:rsidR="008C56A3" w:rsidRDefault="008C56A3" w:rsidP="008C56A3">
            <w:pPr>
              <w:pStyle w:val="TableParagraph"/>
              <w:spacing w:before="4" w:line="201" w:lineRule="exact"/>
              <w:ind w:left="33"/>
              <w:rPr>
                <w:sz w:val="18"/>
              </w:rPr>
            </w:pPr>
            <w:r>
              <w:rPr>
                <w:spacing w:val="-2"/>
                <w:w w:val="105"/>
                <w:sz w:val="18"/>
              </w:rPr>
              <w:t>CANTIDAD</w:t>
            </w:r>
          </w:p>
        </w:tc>
        <w:tc>
          <w:tcPr>
            <w:tcW w:w="948" w:type="dxa"/>
            <w:shd w:val="clear" w:color="auto" w:fill="99CCFF"/>
          </w:tcPr>
          <w:p w14:paraId="252BF37D" w14:textId="77777777" w:rsidR="008C56A3" w:rsidRDefault="008C56A3" w:rsidP="008C56A3">
            <w:pPr>
              <w:pStyle w:val="TableParagraph"/>
              <w:spacing w:before="4" w:line="201" w:lineRule="exact"/>
              <w:ind w:left="34"/>
              <w:rPr>
                <w:sz w:val="18"/>
              </w:rPr>
            </w:pPr>
            <w:r>
              <w:rPr>
                <w:spacing w:val="-2"/>
                <w:w w:val="105"/>
                <w:sz w:val="18"/>
              </w:rPr>
              <w:t>PRECIO</w:t>
            </w:r>
          </w:p>
        </w:tc>
        <w:tc>
          <w:tcPr>
            <w:tcW w:w="1246" w:type="dxa"/>
            <w:shd w:val="clear" w:color="auto" w:fill="99CCFF"/>
          </w:tcPr>
          <w:p w14:paraId="2228B73D" w14:textId="77777777" w:rsidR="008C56A3" w:rsidRDefault="008C56A3" w:rsidP="008C56A3">
            <w:pPr>
              <w:pStyle w:val="TableParagraph"/>
              <w:rPr>
                <w:rFonts w:ascii="Times New Roman"/>
                <w:sz w:val="16"/>
              </w:rPr>
            </w:pPr>
          </w:p>
        </w:tc>
      </w:tr>
      <w:tr w:rsidR="008C56A3" w14:paraId="53734D12" w14:textId="77777777" w:rsidTr="008C56A3">
        <w:trPr>
          <w:trHeight w:val="224"/>
        </w:trPr>
        <w:tc>
          <w:tcPr>
            <w:tcW w:w="866" w:type="dxa"/>
          </w:tcPr>
          <w:p w14:paraId="1A646524" w14:textId="77777777" w:rsidR="008C56A3" w:rsidRDefault="008C56A3" w:rsidP="008C56A3">
            <w:pPr>
              <w:pStyle w:val="TableParagraph"/>
              <w:rPr>
                <w:rFonts w:ascii="Times New Roman"/>
                <w:sz w:val="16"/>
              </w:rPr>
            </w:pPr>
          </w:p>
        </w:tc>
        <w:tc>
          <w:tcPr>
            <w:tcW w:w="1030" w:type="dxa"/>
          </w:tcPr>
          <w:p w14:paraId="1888C4B0" w14:textId="77777777" w:rsidR="008C56A3" w:rsidRDefault="008C56A3" w:rsidP="008C56A3">
            <w:pPr>
              <w:pStyle w:val="TableParagraph"/>
              <w:rPr>
                <w:rFonts w:ascii="Times New Roman"/>
                <w:sz w:val="16"/>
              </w:rPr>
            </w:pPr>
          </w:p>
        </w:tc>
        <w:tc>
          <w:tcPr>
            <w:tcW w:w="3195" w:type="dxa"/>
          </w:tcPr>
          <w:p w14:paraId="51EE46AA" w14:textId="77777777" w:rsidR="008C56A3" w:rsidRDefault="008C56A3" w:rsidP="008C56A3">
            <w:pPr>
              <w:pStyle w:val="TableParagraph"/>
              <w:rPr>
                <w:rFonts w:ascii="Times New Roman"/>
                <w:sz w:val="16"/>
              </w:rPr>
            </w:pPr>
          </w:p>
        </w:tc>
        <w:tc>
          <w:tcPr>
            <w:tcW w:w="1421" w:type="dxa"/>
          </w:tcPr>
          <w:p w14:paraId="3D19C079" w14:textId="77777777" w:rsidR="008C56A3" w:rsidRDefault="008C56A3" w:rsidP="008C56A3">
            <w:pPr>
              <w:pStyle w:val="TableParagraph"/>
              <w:rPr>
                <w:rFonts w:ascii="Times New Roman"/>
                <w:sz w:val="16"/>
              </w:rPr>
            </w:pPr>
          </w:p>
        </w:tc>
        <w:tc>
          <w:tcPr>
            <w:tcW w:w="1421" w:type="dxa"/>
          </w:tcPr>
          <w:p w14:paraId="1FF9BE32" w14:textId="77777777" w:rsidR="008C56A3" w:rsidRDefault="008C56A3" w:rsidP="008C56A3">
            <w:pPr>
              <w:pStyle w:val="TableParagraph"/>
              <w:rPr>
                <w:rFonts w:ascii="Times New Roman"/>
                <w:sz w:val="16"/>
              </w:rPr>
            </w:pPr>
          </w:p>
        </w:tc>
        <w:tc>
          <w:tcPr>
            <w:tcW w:w="948" w:type="dxa"/>
          </w:tcPr>
          <w:p w14:paraId="4B024EA4" w14:textId="77777777" w:rsidR="008C56A3" w:rsidRDefault="008C56A3" w:rsidP="008C56A3">
            <w:pPr>
              <w:pStyle w:val="TableParagraph"/>
              <w:rPr>
                <w:rFonts w:ascii="Times New Roman"/>
                <w:sz w:val="16"/>
              </w:rPr>
            </w:pPr>
          </w:p>
        </w:tc>
        <w:tc>
          <w:tcPr>
            <w:tcW w:w="1246" w:type="dxa"/>
          </w:tcPr>
          <w:p w14:paraId="328FD88C" w14:textId="77777777" w:rsidR="008C56A3" w:rsidRDefault="008C56A3" w:rsidP="008C56A3">
            <w:pPr>
              <w:pStyle w:val="TableParagraph"/>
              <w:rPr>
                <w:rFonts w:ascii="Times New Roman"/>
                <w:sz w:val="16"/>
              </w:rPr>
            </w:pPr>
          </w:p>
        </w:tc>
      </w:tr>
      <w:tr w:rsidR="008C56A3" w14:paraId="42E1F593" w14:textId="77777777" w:rsidTr="008C56A3">
        <w:trPr>
          <w:trHeight w:val="224"/>
        </w:trPr>
        <w:tc>
          <w:tcPr>
            <w:tcW w:w="866" w:type="dxa"/>
          </w:tcPr>
          <w:p w14:paraId="0960A00E" w14:textId="77777777" w:rsidR="008C56A3" w:rsidRDefault="008C56A3" w:rsidP="008C56A3">
            <w:pPr>
              <w:pStyle w:val="TableParagraph"/>
              <w:rPr>
                <w:rFonts w:ascii="Times New Roman"/>
                <w:sz w:val="16"/>
              </w:rPr>
            </w:pPr>
          </w:p>
        </w:tc>
        <w:tc>
          <w:tcPr>
            <w:tcW w:w="4225" w:type="dxa"/>
            <w:gridSpan w:val="2"/>
          </w:tcPr>
          <w:p w14:paraId="5AE8FDDE"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3760241C" w14:textId="77777777" w:rsidR="008C56A3" w:rsidRDefault="008C56A3" w:rsidP="008C56A3">
            <w:pPr>
              <w:pStyle w:val="TableParagraph"/>
              <w:rPr>
                <w:rFonts w:ascii="Times New Roman"/>
                <w:sz w:val="16"/>
              </w:rPr>
            </w:pPr>
          </w:p>
        </w:tc>
        <w:tc>
          <w:tcPr>
            <w:tcW w:w="1421" w:type="dxa"/>
          </w:tcPr>
          <w:p w14:paraId="7E5626AD" w14:textId="77777777" w:rsidR="008C56A3" w:rsidRDefault="008C56A3" w:rsidP="008C56A3">
            <w:pPr>
              <w:pStyle w:val="TableParagraph"/>
              <w:rPr>
                <w:rFonts w:ascii="Times New Roman"/>
                <w:sz w:val="16"/>
              </w:rPr>
            </w:pPr>
          </w:p>
        </w:tc>
        <w:tc>
          <w:tcPr>
            <w:tcW w:w="948" w:type="dxa"/>
          </w:tcPr>
          <w:p w14:paraId="4A16B940" w14:textId="77777777" w:rsidR="008C56A3" w:rsidRDefault="008C56A3" w:rsidP="008C56A3">
            <w:pPr>
              <w:pStyle w:val="TableParagraph"/>
              <w:rPr>
                <w:rFonts w:ascii="Times New Roman"/>
                <w:sz w:val="16"/>
              </w:rPr>
            </w:pPr>
          </w:p>
        </w:tc>
        <w:tc>
          <w:tcPr>
            <w:tcW w:w="1246" w:type="dxa"/>
          </w:tcPr>
          <w:p w14:paraId="64CDB692" w14:textId="77777777" w:rsidR="008C56A3" w:rsidRDefault="008C56A3" w:rsidP="008C56A3">
            <w:pPr>
              <w:pStyle w:val="TableParagraph"/>
              <w:rPr>
                <w:rFonts w:ascii="Times New Roman"/>
                <w:sz w:val="16"/>
              </w:rPr>
            </w:pPr>
          </w:p>
        </w:tc>
      </w:tr>
      <w:tr w:rsidR="008C56A3" w14:paraId="2546CE80" w14:textId="77777777" w:rsidTr="008C56A3">
        <w:trPr>
          <w:trHeight w:val="224"/>
        </w:trPr>
        <w:tc>
          <w:tcPr>
            <w:tcW w:w="866" w:type="dxa"/>
          </w:tcPr>
          <w:p w14:paraId="7196EFE0" w14:textId="77777777" w:rsidR="008C56A3" w:rsidRDefault="008C56A3" w:rsidP="008C56A3">
            <w:pPr>
              <w:pStyle w:val="TableParagraph"/>
              <w:rPr>
                <w:rFonts w:ascii="Times New Roman"/>
                <w:sz w:val="16"/>
              </w:rPr>
            </w:pPr>
          </w:p>
        </w:tc>
        <w:tc>
          <w:tcPr>
            <w:tcW w:w="1030" w:type="dxa"/>
            <w:shd w:val="clear" w:color="auto" w:fill="99CCFF"/>
          </w:tcPr>
          <w:p w14:paraId="467D5EA8"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52A53DA7"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83B1BB7" w14:textId="77777777" w:rsidR="008C56A3" w:rsidRDefault="008C56A3" w:rsidP="008C56A3">
            <w:pPr>
              <w:pStyle w:val="TableParagraph"/>
              <w:rPr>
                <w:rFonts w:ascii="Times New Roman"/>
                <w:sz w:val="16"/>
              </w:rPr>
            </w:pPr>
          </w:p>
        </w:tc>
        <w:tc>
          <w:tcPr>
            <w:tcW w:w="1421" w:type="dxa"/>
            <w:shd w:val="clear" w:color="auto" w:fill="99CCFF"/>
          </w:tcPr>
          <w:p w14:paraId="7EA31278" w14:textId="77777777" w:rsidR="008C56A3" w:rsidRDefault="008C56A3" w:rsidP="008C56A3">
            <w:pPr>
              <w:pStyle w:val="TableParagraph"/>
              <w:rPr>
                <w:rFonts w:ascii="Times New Roman"/>
                <w:sz w:val="16"/>
              </w:rPr>
            </w:pPr>
          </w:p>
        </w:tc>
        <w:tc>
          <w:tcPr>
            <w:tcW w:w="948" w:type="dxa"/>
            <w:shd w:val="clear" w:color="auto" w:fill="99CCFF"/>
          </w:tcPr>
          <w:p w14:paraId="51088160"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E581C69" w14:textId="77777777" w:rsidR="008C56A3" w:rsidRDefault="008C56A3" w:rsidP="008C56A3">
            <w:pPr>
              <w:pStyle w:val="TableParagraph"/>
              <w:rPr>
                <w:rFonts w:ascii="Times New Roman"/>
                <w:sz w:val="16"/>
              </w:rPr>
            </w:pPr>
          </w:p>
        </w:tc>
      </w:tr>
      <w:tr w:rsidR="008C56A3" w14:paraId="1320F971" w14:textId="77777777" w:rsidTr="008C56A3">
        <w:trPr>
          <w:trHeight w:val="224"/>
        </w:trPr>
        <w:tc>
          <w:tcPr>
            <w:tcW w:w="866" w:type="dxa"/>
            <w:shd w:val="clear" w:color="auto" w:fill="66B1FF"/>
          </w:tcPr>
          <w:p w14:paraId="286CBCA0"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6E8CFB79"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1983763" w14:textId="77777777" w:rsidR="008C56A3" w:rsidRDefault="008C56A3" w:rsidP="008C56A3">
            <w:pPr>
              <w:pStyle w:val="TableParagraph"/>
              <w:rPr>
                <w:rFonts w:ascii="Times New Roman"/>
                <w:sz w:val="16"/>
              </w:rPr>
            </w:pPr>
          </w:p>
        </w:tc>
        <w:tc>
          <w:tcPr>
            <w:tcW w:w="1421" w:type="dxa"/>
            <w:shd w:val="clear" w:color="auto" w:fill="66B1FF"/>
          </w:tcPr>
          <w:p w14:paraId="37919021" w14:textId="77777777" w:rsidR="008C56A3" w:rsidRDefault="008C56A3" w:rsidP="008C56A3">
            <w:pPr>
              <w:pStyle w:val="TableParagraph"/>
              <w:rPr>
                <w:rFonts w:ascii="Times New Roman"/>
                <w:sz w:val="16"/>
              </w:rPr>
            </w:pPr>
          </w:p>
        </w:tc>
        <w:tc>
          <w:tcPr>
            <w:tcW w:w="948" w:type="dxa"/>
            <w:shd w:val="clear" w:color="auto" w:fill="66B1FF"/>
          </w:tcPr>
          <w:p w14:paraId="6653208C" w14:textId="77777777" w:rsidR="008C56A3" w:rsidRDefault="008C56A3" w:rsidP="008C56A3">
            <w:pPr>
              <w:pStyle w:val="TableParagraph"/>
              <w:rPr>
                <w:rFonts w:ascii="Times New Roman"/>
                <w:sz w:val="16"/>
              </w:rPr>
            </w:pPr>
          </w:p>
        </w:tc>
        <w:tc>
          <w:tcPr>
            <w:tcW w:w="1246" w:type="dxa"/>
            <w:shd w:val="clear" w:color="auto" w:fill="66B1FF"/>
          </w:tcPr>
          <w:p w14:paraId="1E147D8B" w14:textId="77777777" w:rsidR="008C56A3" w:rsidRDefault="008C56A3" w:rsidP="008C56A3">
            <w:pPr>
              <w:pStyle w:val="TableParagraph"/>
              <w:rPr>
                <w:rFonts w:ascii="Times New Roman"/>
                <w:sz w:val="16"/>
              </w:rPr>
            </w:pPr>
          </w:p>
        </w:tc>
      </w:tr>
      <w:tr w:rsidR="008C56A3" w14:paraId="71D8AA0F" w14:textId="77777777" w:rsidTr="008C56A3">
        <w:trPr>
          <w:trHeight w:val="224"/>
        </w:trPr>
        <w:tc>
          <w:tcPr>
            <w:tcW w:w="866" w:type="dxa"/>
          </w:tcPr>
          <w:p w14:paraId="730E2383" w14:textId="77777777" w:rsidR="008C56A3" w:rsidRDefault="008C56A3" w:rsidP="008C56A3">
            <w:pPr>
              <w:pStyle w:val="TableParagraph"/>
              <w:rPr>
                <w:rFonts w:ascii="Times New Roman"/>
                <w:sz w:val="16"/>
              </w:rPr>
            </w:pPr>
          </w:p>
        </w:tc>
        <w:tc>
          <w:tcPr>
            <w:tcW w:w="1030" w:type="dxa"/>
            <w:shd w:val="clear" w:color="auto" w:fill="99CCFF"/>
          </w:tcPr>
          <w:p w14:paraId="0075530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FFEDF87"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5FD2096C" w14:textId="77777777" w:rsidR="008C56A3" w:rsidRDefault="008C56A3" w:rsidP="008C56A3">
            <w:pPr>
              <w:pStyle w:val="TableParagraph"/>
              <w:rPr>
                <w:rFonts w:ascii="Times New Roman"/>
                <w:sz w:val="16"/>
              </w:rPr>
            </w:pPr>
          </w:p>
        </w:tc>
        <w:tc>
          <w:tcPr>
            <w:tcW w:w="1421" w:type="dxa"/>
            <w:shd w:val="clear" w:color="auto" w:fill="99CCFF"/>
          </w:tcPr>
          <w:p w14:paraId="17C04F3D" w14:textId="77777777" w:rsidR="008C56A3" w:rsidRDefault="008C56A3" w:rsidP="008C56A3">
            <w:pPr>
              <w:pStyle w:val="TableParagraph"/>
              <w:rPr>
                <w:rFonts w:ascii="Times New Roman"/>
                <w:sz w:val="16"/>
              </w:rPr>
            </w:pPr>
          </w:p>
        </w:tc>
        <w:tc>
          <w:tcPr>
            <w:tcW w:w="948" w:type="dxa"/>
            <w:shd w:val="clear" w:color="auto" w:fill="99CCFF"/>
          </w:tcPr>
          <w:p w14:paraId="47AC8E9B"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1E7BA08" w14:textId="77777777" w:rsidR="008C56A3" w:rsidRDefault="008C56A3" w:rsidP="008C56A3">
            <w:pPr>
              <w:pStyle w:val="TableParagraph"/>
              <w:rPr>
                <w:rFonts w:ascii="Times New Roman"/>
                <w:sz w:val="16"/>
              </w:rPr>
            </w:pPr>
          </w:p>
        </w:tc>
      </w:tr>
      <w:tr w:rsidR="008C56A3" w14:paraId="0ED76672" w14:textId="77777777" w:rsidTr="008C56A3">
        <w:trPr>
          <w:trHeight w:val="224"/>
        </w:trPr>
        <w:tc>
          <w:tcPr>
            <w:tcW w:w="866" w:type="dxa"/>
            <w:shd w:val="clear" w:color="auto" w:fill="66B1FF"/>
          </w:tcPr>
          <w:p w14:paraId="2000E388"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D25A967"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8E0BBD3" w14:textId="77777777" w:rsidR="008C56A3" w:rsidRDefault="008C56A3" w:rsidP="008C56A3">
            <w:pPr>
              <w:pStyle w:val="TableParagraph"/>
              <w:rPr>
                <w:rFonts w:ascii="Times New Roman"/>
                <w:sz w:val="16"/>
              </w:rPr>
            </w:pPr>
          </w:p>
        </w:tc>
        <w:tc>
          <w:tcPr>
            <w:tcW w:w="1421" w:type="dxa"/>
            <w:shd w:val="clear" w:color="auto" w:fill="66B1FF"/>
          </w:tcPr>
          <w:p w14:paraId="3092343E" w14:textId="77777777" w:rsidR="008C56A3" w:rsidRDefault="008C56A3" w:rsidP="008C56A3">
            <w:pPr>
              <w:pStyle w:val="TableParagraph"/>
              <w:rPr>
                <w:rFonts w:ascii="Times New Roman"/>
                <w:sz w:val="16"/>
              </w:rPr>
            </w:pPr>
          </w:p>
        </w:tc>
        <w:tc>
          <w:tcPr>
            <w:tcW w:w="948" w:type="dxa"/>
            <w:shd w:val="clear" w:color="auto" w:fill="66B1FF"/>
          </w:tcPr>
          <w:p w14:paraId="73EAF6E7" w14:textId="77777777" w:rsidR="008C56A3" w:rsidRDefault="008C56A3" w:rsidP="008C56A3">
            <w:pPr>
              <w:pStyle w:val="TableParagraph"/>
              <w:rPr>
                <w:rFonts w:ascii="Times New Roman"/>
                <w:sz w:val="16"/>
              </w:rPr>
            </w:pPr>
          </w:p>
        </w:tc>
        <w:tc>
          <w:tcPr>
            <w:tcW w:w="1246" w:type="dxa"/>
            <w:shd w:val="clear" w:color="auto" w:fill="66B1FF"/>
          </w:tcPr>
          <w:p w14:paraId="180EE798" w14:textId="77777777" w:rsidR="008C56A3" w:rsidRDefault="008C56A3" w:rsidP="008C56A3">
            <w:pPr>
              <w:pStyle w:val="TableParagraph"/>
              <w:rPr>
                <w:rFonts w:ascii="Times New Roman"/>
                <w:sz w:val="16"/>
              </w:rPr>
            </w:pPr>
          </w:p>
        </w:tc>
      </w:tr>
      <w:tr w:rsidR="008C56A3" w14:paraId="26392642" w14:textId="77777777" w:rsidTr="008C56A3">
        <w:trPr>
          <w:trHeight w:val="224"/>
        </w:trPr>
        <w:tc>
          <w:tcPr>
            <w:tcW w:w="866" w:type="dxa"/>
          </w:tcPr>
          <w:p w14:paraId="7881EE0A" w14:textId="77777777" w:rsidR="008C56A3" w:rsidRDefault="008C56A3" w:rsidP="008C56A3">
            <w:pPr>
              <w:pStyle w:val="TableParagraph"/>
              <w:rPr>
                <w:rFonts w:ascii="Times New Roman"/>
                <w:sz w:val="16"/>
              </w:rPr>
            </w:pPr>
          </w:p>
        </w:tc>
        <w:tc>
          <w:tcPr>
            <w:tcW w:w="1030" w:type="dxa"/>
            <w:shd w:val="clear" w:color="auto" w:fill="99CCFF"/>
          </w:tcPr>
          <w:p w14:paraId="2B95F28A"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2866A2E"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69A43C94" w14:textId="77777777" w:rsidR="008C56A3" w:rsidRDefault="008C56A3" w:rsidP="008C56A3">
            <w:pPr>
              <w:pStyle w:val="TableParagraph"/>
              <w:rPr>
                <w:rFonts w:ascii="Times New Roman"/>
                <w:sz w:val="16"/>
              </w:rPr>
            </w:pPr>
          </w:p>
        </w:tc>
        <w:tc>
          <w:tcPr>
            <w:tcW w:w="1421" w:type="dxa"/>
            <w:shd w:val="clear" w:color="auto" w:fill="99CCFF"/>
          </w:tcPr>
          <w:p w14:paraId="5CB4D9BF" w14:textId="77777777" w:rsidR="008C56A3" w:rsidRDefault="008C56A3" w:rsidP="008C56A3">
            <w:pPr>
              <w:pStyle w:val="TableParagraph"/>
              <w:rPr>
                <w:rFonts w:ascii="Times New Roman"/>
                <w:sz w:val="16"/>
              </w:rPr>
            </w:pPr>
          </w:p>
        </w:tc>
        <w:tc>
          <w:tcPr>
            <w:tcW w:w="948" w:type="dxa"/>
            <w:shd w:val="clear" w:color="auto" w:fill="99CCFF"/>
          </w:tcPr>
          <w:p w14:paraId="21126861"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5A3B0B9B" w14:textId="77777777" w:rsidR="008C56A3" w:rsidRDefault="008C56A3" w:rsidP="008C56A3">
            <w:pPr>
              <w:pStyle w:val="TableParagraph"/>
              <w:rPr>
                <w:rFonts w:ascii="Times New Roman"/>
                <w:sz w:val="16"/>
              </w:rPr>
            </w:pPr>
          </w:p>
        </w:tc>
      </w:tr>
      <w:tr w:rsidR="008C56A3" w14:paraId="072798DD" w14:textId="77777777" w:rsidTr="008C56A3">
        <w:trPr>
          <w:trHeight w:val="224"/>
        </w:trPr>
        <w:tc>
          <w:tcPr>
            <w:tcW w:w="866" w:type="dxa"/>
            <w:shd w:val="clear" w:color="auto" w:fill="66B1FF"/>
          </w:tcPr>
          <w:p w14:paraId="797D697F"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B451DD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05962F0D" w14:textId="77777777" w:rsidR="008C56A3" w:rsidRDefault="008C56A3" w:rsidP="008C56A3">
            <w:pPr>
              <w:pStyle w:val="TableParagraph"/>
              <w:rPr>
                <w:rFonts w:ascii="Times New Roman"/>
                <w:sz w:val="16"/>
              </w:rPr>
            </w:pPr>
          </w:p>
        </w:tc>
        <w:tc>
          <w:tcPr>
            <w:tcW w:w="1421" w:type="dxa"/>
            <w:shd w:val="clear" w:color="auto" w:fill="66B1FF"/>
          </w:tcPr>
          <w:p w14:paraId="6D97C1D0" w14:textId="77777777" w:rsidR="008C56A3" w:rsidRDefault="008C56A3" w:rsidP="008C56A3">
            <w:pPr>
              <w:pStyle w:val="TableParagraph"/>
              <w:rPr>
                <w:rFonts w:ascii="Times New Roman"/>
                <w:sz w:val="16"/>
              </w:rPr>
            </w:pPr>
          </w:p>
        </w:tc>
        <w:tc>
          <w:tcPr>
            <w:tcW w:w="948" w:type="dxa"/>
            <w:shd w:val="clear" w:color="auto" w:fill="66B1FF"/>
          </w:tcPr>
          <w:p w14:paraId="71F33C53" w14:textId="77777777" w:rsidR="008C56A3" w:rsidRDefault="008C56A3" w:rsidP="008C56A3">
            <w:pPr>
              <w:pStyle w:val="TableParagraph"/>
              <w:rPr>
                <w:rFonts w:ascii="Times New Roman"/>
                <w:sz w:val="16"/>
              </w:rPr>
            </w:pPr>
          </w:p>
        </w:tc>
        <w:tc>
          <w:tcPr>
            <w:tcW w:w="1246" w:type="dxa"/>
            <w:shd w:val="clear" w:color="auto" w:fill="66B1FF"/>
          </w:tcPr>
          <w:p w14:paraId="1B5E2E6C" w14:textId="77777777" w:rsidR="008C56A3" w:rsidRDefault="008C56A3" w:rsidP="008C56A3">
            <w:pPr>
              <w:pStyle w:val="TableParagraph"/>
              <w:rPr>
                <w:rFonts w:ascii="Times New Roman"/>
                <w:sz w:val="16"/>
              </w:rPr>
            </w:pPr>
          </w:p>
        </w:tc>
      </w:tr>
      <w:tr w:rsidR="008C56A3" w14:paraId="28CB2A7C" w14:textId="77777777" w:rsidTr="008C56A3">
        <w:trPr>
          <w:trHeight w:val="224"/>
        </w:trPr>
        <w:tc>
          <w:tcPr>
            <w:tcW w:w="866" w:type="dxa"/>
          </w:tcPr>
          <w:p w14:paraId="15200F89" w14:textId="77777777" w:rsidR="008C56A3" w:rsidRDefault="008C56A3" w:rsidP="008C56A3">
            <w:pPr>
              <w:pStyle w:val="TableParagraph"/>
              <w:rPr>
                <w:rFonts w:ascii="Times New Roman"/>
                <w:sz w:val="16"/>
              </w:rPr>
            </w:pPr>
          </w:p>
        </w:tc>
        <w:tc>
          <w:tcPr>
            <w:tcW w:w="1030" w:type="dxa"/>
            <w:shd w:val="clear" w:color="auto" w:fill="99CCFF"/>
          </w:tcPr>
          <w:p w14:paraId="0A00A58F"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55DC078F"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751AE405" w14:textId="77777777" w:rsidR="008C56A3" w:rsidRDefault="008C56A3" w:rsidP="008C56A3">
            <w:pPr>
              <w:pStyle w:val="TableParagraph"/>
              <w:rPr>
                <w:rFonts w:ascii="Times New Roman"/>
                <w:sz w:val="16"/>
              </w:rPr>
            </w:pPr>
          </w:p>
        </w:tc>
        <w:tc>
          <w:tcPr>
            <w:tcW w:w="1421" w:type="dxa"/>
            <w:shd w:val="clear" w:color="auto" w:fill="99CCFF"/>
          </w:tcPr>
          <w:p w14:paraId="23AA8350" w14:textId="77777777" w:rsidR="008C56A3" w:rsidRDefault="008C56A3" w:rsidP="008C56A3">
            <w:pPr>
              <w:pStyle w:val="TableParagraph"/>
              <w:rPr>
                <w:rFonts w:ascii="Times New Roman"/>
                <w:sz w:val="16"/>
              </w:rPr>
            </w:pPr>
          </w:p>
        </w:tc>
        <w:tc>
          <w:tcPr>
            <w:tcW w:w="948" w:type="dxa"/>
            <w:shd w:val="clear" w:color="auto" w:fill="99CCFF"/>
          </w:tcPr>
          <w:p w14:paraId="5F7C5254"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F6F382F" w14:textId="77777777" w:rsidR="008C56A3" w:rsidRDefault="008C56A3" w:rsidP="008C56A3">
            <w:pPr>
              <w:pStyle w:val="TableParagraph"/>
              <w:rPr>
                <w:rFonts w:ascii="Times New Roman"/>
                <w:sz w:val="16"/>
              </w:rPr>
            </w:pPr>
          </w:p>
        </w:tc>
      </w:tr>
      <w:tr w:rsidR="008C56A3" w14:paraId="2D3741D1" w14:textId="77777777" w:rsidTr="008C56A3">
        <w:trPr>
          <w:trHeight w:val="224"/>
        </w:trPr>
        <w:tc>
          <w:tcPr>
            <w:tcW w:w="866" w:type="dxa"/>
            <w:shd w:val="clear" w:color="auto" w:fill="66B1FF"/>
          </w:tcPr>
          <w:p w14:paraId="15298E7F"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64C617F"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B452A4A" w14:textId="77777777" w:rsidR="008C56A3" w:rsidRDefault="008C56A3" w:rsidP="008C56A3">
            <w:pPr>
              <w:pStyle w:val="TableParagraph"/>
              <w:rPr>
                <w:rFonts w:ascii="Times New Roman"/>
                <w:sz w:val="16"/>
              </w:rPr>
            </w:pPr>
          </w:p>
        </w:tc>
        <w:tc>
          <w:tcPr>
            <w:tcW w:w="1421" w:type="dxa"/>
            <w:shd w:val="clear" w:color="auto" w:fill="66B1FF"/>
          </w:tcPr>
          <w:p w14:paraId="57743B1D" w14:textId="77777777" w:rsidR="008C56A3" w:rsidRDefault="008C56A3" w:rsidP="008C56A3">
            <w:pPr>
              <w:pStyle w:val="TableParagraph"/>
              <w:rPr>
                <w:rFonts w:ascii="Times New Roman"/>
                <w:sz w:val="16"/>
              </w:rPr>
            </w:pPr>
          </w:p>
        </w:tc>
        <w:tc>
          <w:tcPr>
            <w:tcW w:w="948" w:type="dxa"/>
            <w:shd w:val="clear" w:color="auto" w:fill="66B1FF"/>
          </w:tcPr>
          <w:p w14:paraId="210CA679" w14:textId="77777777" w:rsidR="008C56A3" w:rsidRDefault="008C56A3" w:rsidP="008C56A3">
            <w:pPr>
              <w:pStyle w:val="TableParagraph"/>
              <w:rPr>
                <w:rFonts w:ascii="Times New Roman"/>
                <w:sz w:val="16"/>
              </w:rPr>
            </w:pPr>
          </w:p>
        </w:tc>
        <w:tc>
          <w:tcPr>
            <w:tcW w:w="1246" w:type="dxa"/>
            <w:shd w:val="clear" w:color="auto" w:fill="66B1FF"/>
          </w:tcPr>
          <w:p w14:paraId="7D5B28C0" w14:textId="77777777" w:rsidR="008C56A3" w:rsidRDefault="008C56A3" w:rsidP="008C56A3">
            <w:pPr>
              <w:pStyle w:val="TableParagraph"/>
              <w:rPr>
                <w:rFonts w:ascii="Times New Roman"/>
                <w:sz w:val="16"/>
              </w:rPr>
            </w:pPr>
          </w:p>
        </w:tc>
      </w:tr>
    </w:tbl>
    <w:p w14:paraId="3BE4B05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63E04F8" w14:textId="77777777" w:rsidTr="008C56A3">
        <w:trPr>
          <w:trHeight w:val="224"/>
        </w:trPr>
        <w:tc>
          <w:tcPr>
            <w:tcW w:w="5091" w:type="dxa"/>
            <w:shd w:val="clear" w:color="auto" w:fill="0080FF"/>
          </w:tcPr>
          <w:p w14:paraId="4F4DC309"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5400A68" w14:textId="77777777" w:rsidR="008C56A3" w:rsidRDefault="008C56A3" w:rsidP="008C56A3">
            <w:pPr>
              <w:pStyle w:val="TableParagraph"/>
              <w:rPr>
                <w:rFonts w:ascii="Times New Roman"/>
                <w:sz w:val="16"/>
              </w:rPr>
            </w:pPr>
          </w:p>
        </w:tc>
        <w:tc>
          <w:tcPr>
            <w:tcW w:w="1421" w:type="dxa"/>
            <w:shd w:val="clear" w:color="auto" w:fill="0080FF"/>
          </w:tcPr>
          <w:p w14:paraId="34DC2554" w14:textId="77777777" w:rsidR="008C56A3" w:rsidRDefault="008C56A3" w:rsidP="008C56A3">
            <w:pPr>
              <w:pStyle w:val="TableParagraph"/>
              <w:rPr>
                <w:rFonts w:ascii="Times New Roman"/>
                <w:sz w:val="16"/>
              </w:rPr>
            </w:pPr>
          </w:p>
        </w:tc>
        <w:tc>
          <w:tcPr>
            <w:tcW w:w="948" w:type="dxa"/>
            <w:shd w:val="clear" w:color="auto" w:fill="0080FF"/>
          </w:tcPr>
          <w:p w14:paraId="7C90D091" w14:textId="77777777" w:rsidR="008C56A3" w:rsidRDefault="008C56A3" w:rsidP="008C56A3">
            <w:pPr>
              <w:pStyle w:val="TableParagraph"/>
              <w:rPr>
                <w:rFonts w:ascii="Times New Roman"/>
                <w:sz w:val="16"/>
              </w:rPr>
            </w:pPr>
          </w:p>
        </w:tc>
        <w:tc>
          <w:tcPr>
            <w:tcW w:w="1246" w:type="dxa"/>
            <w:shd w:val="clear" w:color="auto" w:fill="0080FF"/>
          </w:tcPr>
          <w:p w14:paraId="5A9E4EB3" w14:textId="77777777" w:rsidR="008C56A3" w:rsidRDefault="008C56A3" w:rsidP="008C56A3">
            <w:pPr>
              <w:pStyle w:val="TableParagraph"/>
              <w:rPr>
                <w:rFonts w:ascii="Times New Roman"/>
                <w:sz w:val="16"/>
              </w:rPr>
            </w:pPr>
          </w:p>
        </w:tc>
      </w:tr>
    </w:tbl>
    <w:p w14:paraId="14514CB4" w14:textId="77777777" w:rsidR="008C56A3" w:rsidRDefault="008C56A3" w:rsidP="008C56A3">
      <w:pPr>
        <w:suppressAutoHyphens/>
        <w:spacing w:line="260" w:lineRule="atLeast"/>
        <w:jc w:val="both"/>
        <w:rPr>
          <w:rFonts w:ascii="Verdana" w:hAnsi="Verdana" w:cs="Tahoma"/>
          <w:b/>
          <w:lang w:val="es-ES_tradnl"/>
        </w:rPr>
      </w:pPr>
    </w:p>
    <w:p w14:paraId="0DF8481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00738647" w14:textId="77777777" w:rsidTr="008C56A3">
        <w:trPr>
          <w:trHeight w:val="224"/>
        </w:trPr>
        <w:tc>
          <w:tcPr>
            <w:tcW w:w="10127" w:type="dxa"/>
            <w:gridSpan w:val="6"/>
            <w:shd w:val="clear" w:color="auto" w:fill="0080FF"/>
          </w:tcPr>
          <w:p w14:paraId="08F37F9E"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329FE114" w14:textId="77777777" w:rsidTr="008C56A3">
        <w:trPr>
          <w:trHeight w:val="224"/>
        </w:trPr>
        <w:tc>
          <w:tcPr>
            <w:tcW w:w="1896" w:type="dxa"/>
            <w:shd w:val="clear" w:color="auto" w:fill="0080FF"/>
          </w:tcPr>
          <w:p w14:paraId="6AF2F5E8"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05D0B441"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085CF068" w14:textId="77777777" w:rsidTr="008C56A3">
        <w:trPr>
          <w:trHeight w:val="224"/>
        </w:trPr>
        <w:tc>
          <w:tcPr>
            <w:tcW w:w="1896" w:type="dxa"/>
            <w:shd w:val="clear" w:color="auto" w:fill="0080FF"/>
          </w:tcPr>
          <w:p w14:paraId="3A8A9056"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70D00570" w14:textId="77777777" w:rsidR="008C56A3" w:rsidRDefault="008C56A3" w:rsidP="008C56A3">
            <w:pPr>
              <w:pStyle w:val="TableParagraph"/>
              <w:spacing w:before="3" w:line="201" w:lineRule="exact"/>
              <w:ind w:left="33"/>
              <w:rPr>
                <w:sz w:val="18"/>
              </w:rPr>
            </w:pPr>
            <w:r>
              <w:rPr>
                <w:w w:val="105"/>
                <w:sz w:val="18"/>
              </w:rPr>
              <w:t>PINTURA</w:t>
            </w:r>
            <w:r>
              <w:rPr>
                <w:spacing w:val="-10"/>
                <w:w w:val="105"/>
                <w:sz w:val="18"/>
              </w:rPr>
              <w:t xml:space="preserve"> </w:t>
            </w:r>
            <w:r>
              <w:rPr>
                <w:w w:val="105"/>
                <w:sz w:val="18"/>
              </w:rPr>
              <w:t>INTERIOR</w:t>
            </w:r>
            <w:r>
              <w:rPr>
                <w:spacing w:val="-10"/>
                <w:w w:val="105"/>
                <w:sz w:val="18"/>
              </w:rPr>
              <w:t xml:space="preserve"> </w:t>
            </w:r>
            <w:r>
              <w:rPr>
                <w:spacing w:val="-4"/>
                <w:w w:val="105"/>
                <w:sz w:val="18"/>
              </w:rPr>
              <w:t>LATEX</w:t>
            </w:r>
          </w:p>
        </w:tc>
        <w:tc>
          <w:tcPr>
            <w:tcW w:w="948" w:type="dxa"/>
            <w:shd w:val="clear" w:color="auto" w:fill="99CCFF"/>
          </w:tcPr>
          <w:p w14:paraId="776D7D7D"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3E742284"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1916A51E" w14:textId="77777777" w:rsidTr="008C56A3">
        <w:trPr>
          <w:trHeight w:val="224"/>
        </w:trPr>
        <w:tc>
          <w:tcPr>
            <w:tcW w:w="1896" w:type="dxa"/>
            <w:shd w:val="clear" w:color="auto" w:fill="0080FF"/>
          </w:tcPr>
          <w:p w14:paraId="707F8013" w14:textId="77777777" w:rsidR="008C56A3" w:rsidRDefault="008C56A3" w:rsidP="008C56A3">
            <w:pPr>
              <w:pStyle w:val="TableParagraph"/>
              <w:rPr>
                <w:rFonts w:ascii="Times New Roman"/>
                <w:sz w:val="16"/>
              </w:rPr>
            </w:pPr>
          </w:p>
        </w:tc>
        <w:tc>
          <w:tcPr>
            <w:tcW w:w="3195" w:type="dxa"/>
            <w:shd w:val="clear" w:color="auto" w:fill="99CCFF"/>
          </w:tcPr>
          <w:p w14:paraId="66613EE1" w14:textId="77777777" w:rsidR="008C56A3" w:rsidRDefault="008C56A3" w:rsidP="008C56A3">
            <w:pPr>
              <w:pStyle w:val="TableParagraph"/>
              <w:rPr>
                <w:rFonts w:ascii="Times New Roman"/>
                <w:sz w:val="16"/>
              </w:rPr>
            </w:pPr>
          </w:p>
        </w:tc>
        <w:tc>
          <w:tcPr>
            <w:tcW w:w="1421" w:type="dxa"/>
            <w:shd w:val="clear" w:color="auto" w:fill="99CCFF"/>
          </w:tcPr>
          <w:p w14:paraId="3BB61FD2"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54EF8C36"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04E2D40E"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0CEDC7CC" w14:textId="77777777" w:rsidR="008C56A3" w:rsidRDefault="008C56A3" w:rsidP="008C56A3">
            <w:pPr>
              <w:pStyle w:val="TableParagraph"/>
              <w:spacing w:before="3" w:line="201" w:lineRule="exact"/>
              <w:ind w:right="12"/>
              <w:jc w:val="right"/>
              <w:rPr>
                <w:sz w:val="18"/>
              </w:rPr>
            </w:pPr>
            <w:r>
              <w:rPr>
                <w:spacing w:val="-5"/>
                <w:w w:val="105"/>
                <w:sz w:val="18"/>
              </w:rPr>
              <w:t>40</w:t>
            </w:r>
          </w:p>
        </w:tc>
      </w:tr>
    </w:tbl>
    <w:p w14:paraId="14C938BB"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5A1507A" w14:textId="77777777" w:rsidTr="008C56A3">
        <w:trPr>
          <w:trHeight w:val="235"/>
        </w:trPr>
        <w:tc>
          <w:tcPr>
            <w:tcW w:w="866" w:type="dxa"/>
            <w:tcBorders>
              <w:top w:val="nil"/>
              <w:left w:val="nil"/>
              <w:right w:val="nil"/>
            </w:tcBorders>
            <w:shd w:val="clear" w:color="auto" w:fill="66B1FF"/>
          </w:tcPr>
          <w:p w14:paraId="069226B1"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2FE31617"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35D33644"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02D5943E"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56A4B137"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072F68A6"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40CE4E5E" w14:textId="77777777" w:rsidR="008C56A3" w:rsidRDefault="008C56A3" w:rsidP="008C56A3">
            <w:pPr>
              <w:pStyle w:val="TableParagraph"/>
              <w:rPr>
                <w:rFonts w:ascii="Times New Roman"/>
                <w:sz w:val="16"/>
              </w:rPr>
            </w:pPr>
          </w:p>
        </w:tc>
      </w:tr>
      <w:tr w:rsidR="008C56A3" w14:paraId="72D4C003" w14:textId="77777777" w:rsidTr="008C56A3">
        <w:trPr>
          <w:trHeight w:val="224"/>
        </w:trPr>
        <w:tc>
          <w:tcPr>
            <w:tcW w:w="866" w:type="dxa"/>
          </w:tcPr>
          <w:p w14:paraId="58993A7A" w14:textId="77777777" w:rsidR="008C56A3" w:rsidRDefault="008C56A3" w:rsidP="008C56A3">
            <w:pPr>
              <w:pStyle w:val="TableParagraph"/>
              <w:rPr>
                <w:rFonts w:ascii="Times New Roman"/>
                <w:sz w:val="16"/>
              </w:rPr>
            </w:pPr>
          </w:p>
        </w:tc>
        <w:tc>
          <w:tcPr>
            <w:tcW w:w="1030" w:type="dxa"/>
          </w:tcPr>
          <w:p w14:paraId="09653237" w14:textId="77777777" w:rsidR="008C56A3" w:rsidRDefault="008C56A3" w:rsidP="008C56A3">
            <w:pPr>
              <w:pStyle w:val="TableParagraph"/>
              <w:rPr>
                <w:rFonts w:ascii="Times New Roman"/>
                <w:sz w:val="16"/>
              </w:rPr>
            </w:pPr>
          </w:p>
        </w:tc>
        <w:tc>
          <w:tcPr>
            <w:tcW w:w="3195" w:type="dxa"/>
          </w:tcPr>
          <w:p w14:paraId="0A441DEF" w14:textId="77777777" w:rsidR="008C56A3" w:rsidRDefault="008C56A3" w:rsidP="008C56A3">
            <w:pPr>
              <w:pStyle w:val="TableParagraph"/>
              <w:rPr>
                <w:rFonts w:ascii="Times New Roman"/>
                <w:sz w:val="16"/>
              </w:rPr>
            </w:pPr>
          </w:p>
        </w:tc>
        <w:tc>
          <w:tcPr>
            <w:tcW w:w="1421" w:type="dxa"/>
          </w:tcPr>
          <w:p w14:paraId="723D04E8" w14:textId="77777777" w:rsidR="008C56A3" w:rsidRDefault="008C56A3" w:rsidP="008C56A3">
            <w:pPr>
              <w:pStyle w:val="TableParagraph"/>
              <w:rPr>
                <w:rFonts w:ascii="Times New Roman"/>
                <w:sz w:val="16"/>
              </w:rPr>
            </w:pPr>
          </w:p>
        </w:tc>
        <w:tc>
          <w:tcPr>
            <w:tcW w:w="1421" w:type="dxa"/>
          </w:tcPr>
          <w:p w14:paraId="29F22321" w14:textId="77777777" w:rsidR="008C56A3" w:rsidRDefault="008C56A3" w:rsidP="008C56A3">
            <w:pPr>
              <w:pStyle w:val="TableParagraph"/>
              <w:rPr>
                <w:rFonts w:ascii="Times New Roman"/>
                <w:sz w:val="16"/>
              </w:rPr>
            </w:pPr>
          </w:p>
        </w:tc>
        <w:tc>
          <w:tcPr>
            <w:tcW w:w="948" w:type="dxa"/>
          </w:tcPr>
          <w:p w14:paraId="493A83BA" w14:textId="77777777" w:rsidR="008C56A3" w:rsidRDefault="008C56A3" w:rsidP="008C56A3">
            <w:pPr>
              <w:pStyle w:val="TableParagraph"/>
              <w:rPr>
                <w:rFonts w:ascii="Times New Roman"/>
                <w:sz w:val="16"/>
              </w:rPr>
            </w:pPr>
          </w:p>
        </w:tc>
        <w:tc>
          <w:tcPr>
            <w:tcW w:w="1246" w:type="dxa"/>
          </w:tcPr>
          <w:p w14:paraId="64DC4F22" w14:textId="77777777" w:rsidR="008C56A3" w:rsidRDefault="008C56A3" w:rsidP="008C56A3">
            <w:pPr>
              <w:pStyle w:val="TableParagraph"/>
              <w:rPr>
                <w:rFonts w:ascii="Times New Roman"/>
                <w:sz w:val="16"/>
              </w:rPr>
            </w:pPr>
          </w:p>
        </w:tc>
      </w:tr>
      <w:tr w:rsidR="008C56A3" w14:paraId="001A5BDE" w14:textId="77777777" w:rsidTr="008C56A3">
        <w:trPr>
          <w:trHeight w:val="224"/>
        </w:trPr>
        <w:tc>
          <w:tcPr>
            <w:tcW w:w="866" w:type="dxa"/>
          </w:tcPr>
          <w:p w14:paraId="66D72C2C" w14:textId="77777777" w:rsidR="008C56A3" w:rsidRDefault="008C56A3" w:rsidP="008C56A3">
            <w:pPr>
              <w:pStyle w:val="TableParagraph"/>
              <w:rPr>
                <w:rFonts w:ascii="Times New Roman"/>
                <w:sz w:val="16"/>
              </w:rPr>
            </w:pPr>
          </w:p>
        </w:tc>
        <w:tc>
          <w:tcPr>
            <w:tcW w:w="1030" w:type="dxa"/>
            <w:shd w:val="clear" w:color="auto" w:fill="99CCFF"/>
          </w:tcPr>
          <w:p w14:paraId="67C68234"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457DE626"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9F310C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CD86FE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648B15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DC7ABE5"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32B6F462" w14:textId="77777777" w:rsidTr="008C56A3">
        <w:trPr>
          <w:trHeight w:val="224"/>
        </w:trPr>
        <w:tc>
          <w:tcPr>
            <w:tcW w:w="866" w:type="dxa"/>
          </w:tcPr>
          <w:p w14:paraId="0E4307CD" w14:textId="77777777" w:rsidR="008C56A3" w:rsidRDefault="008C56A3" w:rsidP="008C56A3">
            <w:pPr>
              <w:pStyle w:val="TableParagraph"/>
              <w:rPr>
                <w:rFonts w:ascii="Times New Roman"/>
                <w:sz w:val="16"/>
              </w:rPr>
            </w:pPr>
          </w:p>
        </w:tc>
        <w:tc>
          <w:tcPr>
            <w:tcW w:w="1030" w:type="dxa"/>
          </w:tcPr>
          <w:p w14:paraId="3C8F0723" w14:textId="77777777" w:rsidR="008C56A3" w:rsidRDefault="008C56A3" w:rsidP="008C56A3">
            <w:pPr>
              <w:pStyle w:val="TableParagraph"/>
              <w:rPr>
                <w:rFonts w:ascii="Times New Roman"/>
                <w:sz w:val="16"/>
              </w:rPr>
            </w:pPr>
          </w:p>
        </w:tc>
        <w:tc>
          <w:tcPr>
            <w:tcW w:w="3195" w:type="dxa"/>
          </w:tcPr>
          <w:p w14:paraId="56118C62" w14:textId="77777777" w:rsidR="008C56A3" w:rsidRDefault="008C56A3" w:rsidP="008C56A3">
            <w:pPr>
              <w:pStyle w:val="TableParagraph"/>
              <w:spacing w:before="3" w:line="201" w:lineRule="exact"/>
              <w:ind w:left="33"/>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21" w:type="dxa"/>
          </w:tcPr>
          <w:p w14:paraId="7A436044"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05D11AA6"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41F81537" w14:textId="77777777" w:rsidR="008C56A3" w:rsidRDefault="008C56A3" w:rsidP="008C56A3">
            <w:pPr>
              <w:pStyle w:val="TableParagraph"/>
              <w:rPr>
                <w:rFonts w:ascii="Times New Roman"/>
                <w:sz w:val="16"/>
              </w:rPr>
            </w:pPr>
          </w:p>
        </w:tc>
        <w:tc>
          <w:tcPr>
            <w:tcW w:w="1246" w:type="dxa"/>
          </w:tcPr>
          <w:p w14:paraId="6552C0AF" w14:textId="77777777" w:rsidR="008C56A3" w:rsidRDefault="008C56A3" w:rsidP="008C56A3">
            <w:pPr>
              <w:pStyle w:val="TableParagraph"/>
              <w:rPr>
                <w:rFonts w:ascii="Times New Roman"/>
                <w:sz w:val="16"/>
              </w:rPr>
            </w:pPr>
          </w:p>
        </w:tc>
      </w:tr>
      <w:tr w:rsidR="008C56A3" w14:paraId="4AEC2122" w14:textId="77777777" w:rsidTr="008C56A3">
        <w:trPr>
          <w:trHeight w:val="224"/>
        </w:trPr>
        <w:tc>
          <w:tcPr>
            <w:tcW w:w="866" w:type="dxa"/>
          </w:tcPr>
          <w:p w14:paraId="2FCA2247" w14:textId="77777777" w:rsidR="008C56A3" w:rsidRDefault="008C56A3" w:rsidP="008C56A3">
            <w:pPr>
              <w:pStyle w:val="TableParagraph"/>
              <w:rPr>
                <w:rFonts w:ascii="Times New Roman"/>
                <w:sz w:val="16"/>
              </w:rPr>
            </w:pPr>
          </w:p>
        </w:tc>
        <w:tc>
          <w:tcPr>
            <w:tcW w:w="1030" w:type="dxa"/>
          </w:tcPr>
          <w:p w14:paraId="7891CCFD" w14:textId="77777777" w:rsidR="008C56A3" w:rsidRDefault="008C56A3" w:rsidP="008C56A3">
            <w:pPr>
              <w:pStyle w:val="TableParagraph"/>
              <w:rPr>
                <w:rFonts w:ascii="Times New Roman"/>
                <w:sz w:val="16"/>
              </w:rPr>
            </w:pPr>
          </w:p>
        </w:tc>
        <w:tc>
          <w:tcPr>
            <w:tcW w:w="3195" w:type="dxa"/>
          </w:tcPr>
          <w:p w14:paraId="0C7205E4" w14:textId="77777777" w:rsidR="008C56A3" w:rsidRDefault="008C56A3" w:rsidP="008C56A3">
            <w:pPr>
              <w:pStyle w:val="TableParagraph"/>
              <w:spacing w:before="3" w:line="201" w:lineRule="exact"/>
              <w:ind w:left="33"/>
              <w:rPr>
                <w:sz w:val="18"/>
              </w:rPr>
            </w:pPr>
            <w:r>
              <w:rPr>
                <w:w w:val="105"/>
                <w:sz w:val="18"/>
              </w:rPr>
              <w:t>PINTURA</w:t>
            </w:r>
            <w:r>
              <w:rPr>
                <w:spacing w:val="-11"/>
                <w:w w:val="105"/>
                <w:sz w:val="18"/>
              </w:rPr>
              <w:t xml:space="preserve"> </w:t>
            </w:r>
            <w:r>
              <w:rPr>
                <w:spacing w:val="-2"/>
                <w:w w:val="105"/>
                <w:sz w:val="18"/>
              </w:rPr>
              <w:t>LATEX</w:t>
            </w:r>
          </w:p>
        </w:tc>
        <w:tc>
          <w:tcPr>
            <w:tcW w:w="1421" w:type="dxa"/>
          </w:tcPr>
          <w:p w14:paraId="0D58B899"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1FAE84F9" w14:textId="77777777" w:rsidR="008C56A3" w:rsidRDefault="008C56A3" w:rsidP="008C56A3">
            <w:pPr>
              <w:pStyle w:val="TableParagraph"/>
              <w:spacing w:before="3" w:line="201" w:lineRule="exact"/>
              <w:ind w:right="12"/>
              <w:jc w:val="right"/>
              <w:rPr>
                <w:sz w:val="18"/>
              </w:rPr>
            </w:pPr>
            <w:r>
              <w:rPr>
                <w:spacing w:val="-4"/>
                <w:w w:val="105"/>
                <w:sz w:val="18"/>
              </w:rPr>
              <w:t>0,29</w:t>
            </w:r>
          </w:p>
        </w:tc>
        <w:tc>
          <w:tcPr>
            <w:tcW w:w="948" w:type="dxa"/>
          </w:tcPr>
          <w:p w14:paraId="05301190" w14:textId="77777777" w:rsidR="008C56A3" w:rsidRDefault="008C56A3" w:rsidP="008C56A3">
            <w:pPr>
              <w:pStyle w:val="TableParagraph"/>
              <w:rPr>
                <w:rFonts w:ascii="Times New Roman"/>
                <w:sz w:val="16"/>
              </w:rPr>
            </w:pPr>
          </w:p>
        </w:tc>
        <w:tc>
          <w:tcPr>
            <w:tcW w:w="1246" w:type="dxa"/>
          </w:tcPr>
          <w:p w14:paraId="201E7145" w14:textId="77777777" w:rsidR="008C56A3" w:rsidRDefault="008C56A3" w:rsidP="008C56A3">
            <w:pPr>
              <w:pStyle w:val="TableParagraph"/>
              <w:rPr>
                <w:rFonts w:ascii="Times New Roman"/>
                <w:sz w:val="16"/>
              </w:rPr>
            </w:pPr>
          </w:p>
        </w:tc>
      </w:tr>
      <w:tr w:rsidR="008C56A3" w14:paraId="7328C0F6" w14:textId="77777777" w:rsidTr="008C56A3">
        <w:trPr>
          <w:trHeight w:val="224"/>
        </w:trPr>
        <w:tc>
          <w:tcPr>
            <w:tcW w:w="866" w:type="dxa"/>
          </w:tcPr>
          <w:p w14:paraId="5FBFF09D" w14:textId="77777777" w:rsidR="008C56A3" w:rsidRDefault="008C56A3" w:rsidP="008C56A3">
            <w:pPr>
              <w:pStyle w:val="TableParagraph"/>
              <w:rPr>
                <w:rFonts w:ascii="Times New Roman"/>
                <w:sz w:val="16"/>
              </w:rPr>
            </w:pPr>
          </w:p>
        </w:tc>
        <w:tc>
          <w:tcPr>
            <w:tcW w:w="1030" w:type="dxa"/>
          </w:tcPr>
          <w:p w14:paraId="617E9A04" w14:textId="77777777" w:rsidR="008C56A3" w:rsidRDefault="008C56A3" w:rsidP="008C56A3">
            <w:pPr>
              <w:pStyle w:val="TableParagraph"/>
              <w:rPr>
                <w:rFonts w:ascii="Times New Roman"/>
                <w:sz w:val="16"/>
              </w:rPr>
            </w:pPr>
          </w:p>
        </w:tc>
        <w:tc>
          <w:tcPr>
            <w:tcW w:w="3195" w:type="dxa"/>
          </w:tcPr>
          <w:p w14:paraId="50E76345" w14:textId="77777777" w:rsidR="008C56A3" w:rsidRDefault="008C56A3" w:rsidP="008C56A3">
            <w:pPr>
              <w:pStyle w:val="TableParagraph"/>
              <w:spacing w:before="3" w:line="201" w:lineRule="exact"/>
              <w:ind w:left="33"/>
              <w:rPr>
                <w:sz w:val="18"/>
              </w:rPr>
            </w:pPr>
            <w:r>
              <w:rPr>
                <w:w w:val="105"/>
                <w:sz w:val="18"/>
              </w:rPr>
              <w:t>LIJA</w:t>
            </w:r>
            <w:r>
              <w:rPr>
                <w:spacing w:val="-3"/>
                <w:w w:val="105"/>
                <w:sz w:val="18"/>
              </w:rPr>
              <w:t xml:space="preserve"> </w:t>
            </w:r>
            <w:r>
              <w:rPr>
                <w:spacing w:val="-2"/>
                <w:w w:val="105"/>
                <w:sz w:val="18"/>
              </w:rPr>
              <w:t>P/PARED</w:t>
            </w:r>
          </w:p>
        </w:tc>
        <w:tc>
          <w:tcPr>
            <w:tcW w:w="1421" w:type="dxa"/>
          </w:tcPr>
          <w:p w14:paraId="57D82369"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19D348B7" w14:textId="77777777" w:rsidR="008C56A3" w:rsidRDefault="008C56A3" w:rsidP="008C56A3">
            <w:pPr>
              <w:pStyle w:val="TableParagraph"/>
              <w:spacing w:before="3" w:line="201" w:lineRule="exact"/>
              <w:ind w:right="12"/>
              <w:jc w:val="right"/>
              <w:rPr>
                <w:sz w:val="18"/>
              </w:rPr>
            </w:pPr>
            <w:r>
              <w:rPr>
                <w:spacing w:val="-4"/>
                <w:w w:val="105"/>
                <w:sz w:val="18"/>
              </w:rPr>
              <w:t>0,07</w:t>
            </w:r>
          </w:p>
        </w:tc>
        <w:tc>
          <w:tcPr>
            <w:tcW w:w="948" w:type="dxa"/>
          </w:tcPr>
          <w:p w14:paraId="59995897" w14:textId="77777777" w:rsidR="008C56A3" w:rsidRDefault="008C56A3" w:rsidP="008C56A3">
            <w:pPr>
              <w:pStyle w:val="TableParagraph"/>
              <w:rPr>
                <w:rFonts w:ascii="Times New Roman"/>
                <w:sz w:val="16"/>
              </w:rPr>
            </w:pPr>
          </w:p>
        </w:tc>
        <w:tc>
          <w:tcPr>
            <w:tcW w:w="1246" w:type="dxa"/>
          </w:tcPr>
          <w:p w14:paraId="6AE876F7" w14:textId="77777777" w:rsidR="008C56A3" w:rsidRDefault="008C56A3" w:rsidP="008C56A3">
            <w:pPr>
              <w:pStyle w:val="TableParagraph"/>
              <w:rPr>
                <w:rFonts w:ascii="Times New Roman"/>
                <w:sz w:val="16"/>
              </w:rPr>
            </w:pPr>
          </w:p>
        </w:tc>
      </w:tr>
      <w:tr w:rsidR="008C56A3" w14:paraId="05593CAD" w14:textId="77777777" w:rsidTr="008C56A3">
        <w:trPr>
          <w:trHeight w:val="224"/>
        </w:trPr>
        <w:tc>
          <w:tcPr>
            <w:tcW w:w="866" w:type="dxa"/>
          </w:tcPr>
          <w:p w14:paraId="7D7F9879" w14:textId="77777777" w:rsidR="008C56A3" w:rsidRDefault="008C56A3" w:rsidP="008C56A3">
            <w:pPr>
              <w:pStyle w:val="TableParagraph"/>
              <w:rPr>
                <w:rFonts w:ascii="Times New Roman"/>
                <w:sz w:val="16"/>
              </w:rPr>
            </w:pPr>
          </w:p>
        </w:tc>
        <w:tc>
          <w:tcPr>
            <w:tcW w:w="1030" w:type="dxa"/>
          </w:tcPr>
          <w:p w14:paraId="23094495" w14:textId="77777777" w:rsidR="008C56A3" w:rsidRDefault="008C56A3" w:rsidP="008C56A3">
            <w:pPr>
              <w:pStyle w:val="TableParagraph"/>
              <w:rPr>
                <w:rFonts w:ascii="Times New Roman"/>
                <w:sz w:val="16"/>
              </w:rPr>
            </w:pPr>
          </w:p>
        </w:tc>
        <w:tc>
          <w:tcPr>
            <w:tcW w:w="3195" w:type="dxa"/>
          </w:tcPr>
          <w:p w14:paraId="3598CDE3" w14:textId="77777777" w:rsidR="008C56A3" w:rsidRDefault="008C56A3" w:rsidP="008C56A3">
            <w:pPr>
              <w:pStyle w:val="TableParagraph"/>
              <w:spacing w:before="3" w:line="201" w:lineRule="exact"/>
              <w:ind w:left="33"/>
              <w:rPr>
                <w:sz w:val="18"/>
              </w:rPr>
            </w:pPr>
            <w:r>
              <w:rPr>
                <w:w w:val="105"/>
                <w:sz w:val="18"/>
              </w:rPr>
              <w:t>MASA</w:t>
            </w:r>
            <w:r>
              <w:rPr>
                <w:spacing w:val="-5"/>
                <w:w w:val="105"/>
                <w:sz w:val="18"/>
              </w:rPr>
              <w:t xml:space="preserve"> </w:t>
            </w:r>
            <w:r>
              <w:rPr>
                <w:spacing w:val="-2"/>
                <w:w w:val="105"/>
                <w:sz w:val="18"/>
              </w:rPr>
              <w:t>CORRIDA</w:t>
            </w:r>
          </w:p>
        </w:tc>
        <w:tc>
          <w:tcPr>
            <w:tcW w:w="1421" w:type="dxa"/>
          </w:tcPr>
          <w:p w14:paraId="421F5B6D"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480335E5"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3E376F1A" w14:textId="77777777" w:rsidR="008C56A3" w:rsidRDefault="008C56A3" w:rsidP="008C56A3">
            <w:pPr>
              <w:pStyle w:val="TableParagraph"/>
              <w:rPr>
                <w:rFonts w:ascii="Times New Roman"/>
                <w:sz w:val="16"/>
              </w:rPr>
            </w:pPr>
          </w:p>
        </w:tc>
        <w:tc>
          <w:tcPr>
            <w:tcW w:w="1246" w:type="dxa"/>
          </w:tcPr>
          <w:p w14:paraId="6FAE1B46" w14:textId="77777777" w:rsidR="008C56A3" w:rsidRDefault="008C56A3" w:rsidP="008C56A3">
            <w:pPr>
              <w:pStyle w:val="TableParagraph"/>
              <w:rPr>
                <w:rFonts w:ascii="Times New Roman"/>
                <w:sz w:val="16"/>
              </w:rPr>
            </w:pPr>
          </w:p>
        </w:tc>
      </w:tr>
      <w:tr w:rsidR="008C56A3" w14:paraId="37088CF5" w14:textId="77777777" w:rsidTr="008C56A3">
        <w:trPr>
          <w:trHeight w:val="224"/>
        </w:trPr>
        <w:tc>
          <w:tcPr>
            <w:tcW w:w="866" w:type="dxa"/>
          </w:tcPr>
          <w:p w14:paraId="4B797038" w14:textId="77777777" w:rsidR="008C56A3" w:rsidRDefault="008C56A3" w:rsidP="008C56A3">
            <w:pPr>
              <w:pStyle w:val="TableParagraph"/>
              <w:rPr>
                <w:rFonts w:ascii="Times New Roman"/>
                <w:sz w:val="16"/>
              </w:rPr>
            </w:pPr>
          </w:p>
        </w:tc>
        <w:tc>
          <w:tcPr>
            <w:tcW w:w="1030" w:type="dxa"/>
          </w:tcPr>
          <w:p w14:paraId="0CD2F71A" w14:textId="77777777" w:rsidR="008C56A3" w:rsidRDefault="008C56A3" w:rsidP="008C56A3">
            <w:pPr>
              <w:pStyle w:val="TableParagraph"/>
              <w:rPr>
                <w:rFonts w:ascii="Times New Roman"/>
                <w:sz w:val="16"/>
              </w:rPr>
            </w:pPr>
          </w:p>
        </w:tc>
        <w:tc>
          <w:tcPr>
            <w:tcW w:w="3195" w:type="dxa"/>
          </w:tcPr>
          <w:p w14:paraId="145E635C" w14:textId="77777777" w:rsidR="008C56A3" w:rsidRDefault="008C56A3" w:rsidP="008C56A3">
            <w:pPr>
              <w:pStyle w:val="TableParagraph"/>
              <w:rPr>
                <w:rFonts w:ascii="Times New Roman"/>
                <w:sz w:val="16"/>
              </w:rPr>
            </w:pPr>
          </w:p>
        </w:tc>
        <w:tc>
          <w:tcPr>
            <w:tcW w:w="1421" w:type="dxa"/>
          </w:tcPr>
          <w:p w14:paraId="04167BC5" w14:textId="77777777" w:rsidR="008C56A3" w:rsidRDefault="008C56A3" w:rsidP="008C56A3">
            <w:pPr>
              <w:pStyle w:val="TableParagraph"/>
              <w:rPr>
                <w:rFonts w:ascii="Times New Roman"/>
                <w:sz w:val="16"/>
              </w:rPr>
            </w:pPr>
          </w:p>
        </w:tc>
        <w:tc>
          <w:tcPr>
            <w:tcW w:w="1421" w:type="dxa"/>
          </w:tcPr>
          <w:p w14:paraId="6D96E2A5" w14:textId="77777777" w:rsidR="008C56A3" w:rsidRDefault="008C56A3" w:rsidP="008C56A3">
            <w:pPr>
              <w:pStyle w:val="TableParagraph"/>
              <w:rPr>
                <w:rFonts w:ascii="Times New Roman"/>
                <w:sz w:val="16"/>
              </w:rPr>
            </w:pPr>
          </w:p>
        </w:tc>
        <w:tc>
          <w:tcPr>
            <w:tcW w:w="948" w:type="dxa"/>
          </w:tcPr>
          <w:p w14:paraId="5081C8FB" w14:textId="77777777" w:rsidR="008C56A3" w:rsidRDefault="008C56A3" w:rsidP="008C56A3">
            <w:pPr>
              <w:pStyle w:val="TableParagraph"/>
              <w:rPr>
                <w:rFonts w:ascii="Times New Roman"/>
                <w:sz w:val="16"/>
              </w:rPr>
            </w:pPr>
          </w:p>
        </w:tc>
        <w:tc>
          <w:tcPr>
            <w:tcW w:w="1246" w:type="dxa"/>
          </w:tcPr>
          <w:p w14:paraId="1E081489" w14:textId="77777777" w:rsidR="008C56A3" w:rsidRDefault="008C56A3" w:rsidP="008C56A3">
            <w:pPr>
              <w:pStyle w:val="TableParagraph"/>
              <w:rPr>
                <w:rFonts w:ascii="Times New Roman"/>
                <w:sz w:val="16"/>
              </w:rPr>
            </w:pPr>
          </w:p>
        </w:tc>
      </w:tr>
      <w:tr w:rsidR="008C56A3" w14:paraId="5B9BAB80" w14:textId="77777777" w:rsidTr="008C56A3">
        <w:trPr>
          <w:trHeight w:val="224"/>
        </w:trPr>
        <w:tc>
          <w:tcPr>
            <w:tcW w:w="866" w:type="dxa"/>
          </w:tcPr>
          <w:p w14:paraId="5E146DE4" w14:textId="77777777" w:rsidR="008C56A3" w:rsidRDefault="008C56A3" w:rsidP="008C56A3">
            <w:pPr>
              <w:pStyle w:val="TableParagraph"/>
              <w:rPr>
                <w:rFonts w:ascii="Times New Roman"/>
                <w:sz w:val="16"/>
              </w:rPr>
            </w:pPr>
          </w:p>
        </w:tc>
        <w:tc>
          <w:tcPr>
            <w:tcW w:w="4225" w:type="dxa"/>
            <w:gridSpan w:val="2"/>
          </w:tcPr>
          <w:p w14:paraId="50C8AA54"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D3B44F0" w14:textId="77777777" w:rsidR="008C56A3" w:rsidRDefault="008C56A3" w:rsidP="008C56A3">
            <w:pPr>
              <w:pStyle w:val="TableParagraph"/>
              <w:rPr>
                <w:rFonts w:ascii="Times New Roman"/>
                <w:sz w:val="16"/>
              </w:rPr>
            </w:pPr>
          </w:p>
        </w:tc>
        <w:tc>
          <w:tcPr>
            <w:tcW w:w="1421" w:type="dxa"/>
          </w:tcPr>
          <w:p w14:paraId="25D07EA9" w14:textId="77777777" w:rsidR="008C56A3" w:rsidRDefault="008C56A3" w:rsidP="008C56A3">
            <w:pPr>
              <w:pStyle w:val="TableParagraph"/>
              <w:rPr>
                <w:rFonts w:ascii="Times New Roman"/>
                <w:sz w:val="16"/>
              </w:rPr>
            </w:pPr>
          </w:p>
        </w:tc>
        <w:tc>
          <w:tcPr>
            <w:tcW w:w="948" w:type="dxa"/>
          </w:tcPr>
          <w:p w14:paraId="4A97DA35" w14:textId="77777777" w:rsidR="008C56A3" w:rsidRDefault="008C56A3" w:rsidP="008C56A3">
            <w:pPr>
              <w:pStyle w:val="TableParagraph"/>
              <w:rPr>
                <w:rFonts w:ascii="Times New Roman"/>
                <w:sz w:val="16"/>
              </w:rPr>
            </w:pPr>
          </w:p>
        </w:tc>
        <w:tc>
          <w:tcPr>
            <w:tcW w:w="1246" w:type="dxa"/>
          </w:tcPr>
          <w:p w14:paraId="3E9B01AA" w14:textId="77777777" w:rsidR="008C56A3" w:rsidRDefault="008C56A3" w:rsidP="008C56A3">
            <w:pPr>
              <w:pStyle w:val="TableParagraph"/>
              <w:rPr>
                <w:rFonts w:ascii="Times New Roman"/>
                <w:sz w:val="16"/>
              </w:rPr>
            </w:pPr>
          </w:p>
        </w:tc>
      </w:tr>
      <w:tr w:rsidR="008C56A3" w14:paraId="23E0254E" w14:textId="77777777" w:rsidTr="008C56A3">
        <w:trPr>
          <w:trHeight w:val="224"/>
        </w:trPr>
        <w:tc>
          <w:tcPr>
            <w:tcW w:w="866" w:type="dxa"/>
          </w:tcPr>
          <w:p w14:paraId="7E0F380B" w14:textId="77777777" w:rsidR="008C56A3" w:rsidRDefault="008C56A3" w:rsidP="008C56A3">
            <w:pPr>
              <w:pStyle w:val="TableParagraph"/>
              <w:rPr>
                <w:rFonts w:ascii="Times New Roman"/>
                <w:sz w:val="16"/>
              </w:rPr>
            </w:pPr>
          </w:p>
        </w:tc>
        <w:tc>
          <w:tcPr>
            <w:tcW w:w="1030" w:type="dxa"/>
            <w:shd w:val="clear" w:color="auto" w:fill="99CCFF"/>
          </w:tcPr>
          <w:p w14:paraId="28E60970"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1C04E8E1"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366B56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64972E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AC9DCE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D2BC98E" w14:textId="77777777" w:rsidR="008C56A3" w:rsidRDefault="008C56A3" w:rsidP="008C56A3">
            <w:pPr>
              <w:pStyle w:val="TableParagraph"/>
              <w:rPr>
                <w:rFonts w:ascii="Times New Roman"/>
                <w:sz w:val="16"/>
              </w:rPr>
            </w:pPr>
          </w:p>
        </w:tc>
      </w:tr>
      <w:tr w:rsidR="008C56A3" w14:paraId="2E28D9E6" w14:textId="77777777" w:rsidTr="008C56A3">
        <w:trPr>
          <w:trHeight w:val="224"/>
        </w:trPr>
        <w:tc>
          <w:tcPr>
            <w:tcW w:w="866" w:type="dxa"/>
          </w:tcPr>
          <w:p w14:paraId="6903D735" w14:textId="77777777" w:rsidR="008C56A3" w:rsidRDefault="008C56A3" w:rsidP="008C56A3">
            <w:pPr>
              <w:pStyle w:val="TableParagraph"/>
              <w:rPr>
                <w:rFonts w:ascii="Times New Roman"/>
                <w:sz w:val="16"/>
              </w:rPr>
            </w:pPr>
          </w:p>
        </w:tc>
        <w:tc>
          <w:tcPr>
            <w:tcW w:w="1030" w:type="dxa"/>
          </w:tcPr>
          <w:p w14:paraId="5363FD18" w14:textId="77777777" w:rsidR="008C56A3" w:rsidRDefault="008C56A3" w:rsidP="008C56A3">
            <w:pPr>
              <w:pStyle w:val="TableParagraph"/>
              <w:rPr>
                <w:rFonts w:ascii="Times New Roman"/>
                <w:sz w:val="16"/>
              </w:rPr>
            </w:pPr>
          </w:p>
        </w:tc>
        <w:tc>
          <w:tcPr>
            <w:tcW w:w="3195" w:type="dxa"/>
          </w:tcPr>
          <w:p w14:paraId="3DF170B0" w14:textId="77777777" w:rsidR="008C56A3" w:rsidRDefault="008C56A3" w:rsidP="008C56A3">
            <w:pPr>
              <w:pStyle w:val="TableParagraph"/>
              <w:rPr>
                <w:rFonts w:ascii="Times New Roman"/>
                <w:sz w:val="16"/>
              </w:rPr>
            </w:pPr>
          </w:p>
        </w:tc>
        <w:tc>
          <w:tcPr>
            <w:tcW w:w="1421" w:type="dxa"/>
          </w:tcPr>
          <w:p w14:paraId="727CEA26" w14:textId="77777777" w:rsidR="008C56A3" w:rsidRDefault="008C56A3" w:rsidP="008C56A3">
            <w:pPr>
              <w:pStyle w:val="TableParagraph"/>
              <w:rPr>
                <w:rFonts w:ascii="Times New Roman"/>
                <w:sz w:val="16"/>
              </w:rPr>
            </w:pPr>
          </w:p>
        </w:tc>
        <w:tc>
          <w:tcPr>
            <w:tcW w:w="1421" w:type="dxa"/>
          </w:tcPr>
          <w:p w14:paraId="3D2FA852" w14:textId="77777777" w:rsidR="008C56A3" w:rsidRDefault="008C56A3" w:rsidP="008C56A3">
            <w:pPr>
              <w:pStyle w:val="TableParagraph"/>
              <w:rPr>
                <w:rFonts w:ascii="Times New Roman"/>
                <w:sz w:val="16"/>
              </w:rPr>
            </w:pPr>
          </w:p>
        </w:tc>
        <w:tc>
          <w:tcPr>
            <w:tcW w:w="948" w:type="dxa"/>
          </w:tcPr>
          <w:p w14:paraId="685916A5" w14:textId="77777777" w:rsidR="008C56A3" w:rsidRDefault="008C56A3" w:rsidP="008C56A3">
            <w:pPr>
              <w:pStyle w:val="TableParagraph"/>
              <w:rPr>
                <w:rFonts w:ascii="Times New Roman"/>
                <w:sz w:val="16"/>
              </w:rPr>
            </w:pPr>
          </w:p>
        </w:tc>
        <w:tc>
          <w:tcPr>
            <w:tcW w:w="1246" w:type="dxa"/>
          </w:tcPr>
          <w:p w14:paraId="3CC6B55F" w14:textId="77777777" w:rsidR="008C56A3" w:rsidRDefault="008C56A3" w:rsidP="008C56A3">
            <w:pPr>
              <w:pStyle w:val="TableParagraph"/>
              <w:rPr>
                <w:rFonts w:ascii="Times New Roman"/>
                <w:sz w:val="16"/>
              </w:rPr>
            </w:pPr>
          </w:p>
        </w:tc>
      </w:tr>
      <w:tr w:rsidR="008C56A3" w14:paraId="53746C8B" w14:textId="77777777" w:rsidTr="008C56A3">
        <w:trPr>
          <w:trHeight w:val="225"/>
        </w:trPr>
        <w:tc>
          <w:tcPr>
            <w:tcW w:w="866" w:type="dxa"/>
          </w:tcPr>
          <w:p w14:paraId="703C24F8" w14:textId="77777777" w:rsidR="008C56A3" w:rsidRDefault="008C56A3" w:rsidP="008C56A3">
            <w:pPr>
              <w:pStyle w:val="TableParagraph"/>
              <w:rPr>
                <w:rFonts w:ascii="Times New Roman"/>
                <w:sz w:val="16"/>
              </w:rPr>
            </w:pPr>
          </w:p>
        </w:tc>
        <w:tc>
          <w:tcPr>
            <w:tcW w:w="4225" w:type="dxa"/>
            <w:gridSpan w:val="2"/>
          </w:tcPr>
          <w:p w14:paraId="4E6324D2" w14:textId="77777777" w:rsidR="008C56A3" w:rsidRDefault="008C56A3" w:rsidP="008C56A3">
            <w:pPr>
              <w:pStyle w:val="TableParagraph"/>
              <w:spacing w:before="3" w:line="202"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4C886754" w14:textId="77777777" w:rsidR="008C56A3" w:rsidRDefault="008C56A3" w:rsidP="008C56A3">
            <w:pPr>
              <w:pStyle w:val="TableParagraph"/>
              <w:rPr>
                <w:rFonts w:ascii="Times New Roman"/>
                <w:sz w:val="16"/>
              </w:rPr>
            </w:pPr>
          </w:p>
        </w:tc>
        <w:tc>
          <w:tcPr>
            <w:tcW w:w="1421" w:type="dxa"/>
          </w:tcPr>
          <w:p w14:paraId="27F0CF98" w14:textId="77777777" w:rsidR="008C56A3" w:rsidRDefault="008C56A3" w:rsidP="008C56A3">
            <w:pPr>
              <w:pStyle w:val="TableParagraph"/>
              <w:rPr>
                <w:rFonts w:ascii="Times New Roman"/>
                <w:sz w:val="16"/>
              </w:rPr>
            </w:pPr>
          </w:p>
        </w:tc>
        <w:tc>
          <w:tcPr>
            <w:tcW w:w="948" w:type="dxa"/>
          </w:tcPr>
          <w:p w14:paraId="5C58B808" w14:textId="77777777" w:rsidR="008C56A3" w:rsidRDefault="008C56A3" w:rsidP="008C56A3">
            <w:pPr>
              <w:pStyle w:val="TableParagraph"/>
              <w:rPr>
                <w:rFonts w:ascii="Times New Roman"/>
                <w:sz w:val="16"/>
              </w:rPr>
            </w:pPr>
          </w:p>
        </w:tc>
        <w:tc>
          <w:tcPr>
            <w:tcW w:w="1246" w:type="dxa"/>
          </w:tcPr>
          <w:p w14:paraId="5299057D" w14:textId="77777777" w:rsidR="008C56A3" w:rsidRDefault="008C56A3" w:rsidP="008C56A3">
            <w:pPr>
              <w:pStyle w:val="TableParagraph"/>
              <w:rPr>
                <w:rFonts w:ascii="Times New Roman"/>
                <w:sz w:val="16"/>
              </w:rPr>
            </w:pPr>
          </w:p>
        </w:tc>
      </w:tr>
      <w:tr w:rsidR="008C56A3" w14:paraId="1F2F0E33" w14:textId="77777777" w:rsidTr="008C56A3">
        <w:trPr>
          <w:trHeight w:val="224"/>
        </w:trPr>
        <w:tc>
          <w:tcPr>
            <w:tcW w:w="866" w:type="dxa"/>
            <w:shd w:val="clear" w:color="auto" w:fill="66B1FF"/>
          </w:tcPr>
          <w:p w14:paraId="3474EC0F"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0490D3F2"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431F8BE2" w14:textId="77777777" w:rsidR="008C56A3" w:rsidRDefault="008C56A3" w:rsidP="008C56A3">
            <w:pPr>
              <w:pStyle w:val="TableParagraph"/>
              <w:rPr>
                <w:rFonts w:ascii="Times New Roman"/>
                <w:sz w:val="16"/>
              </w:rPr>
            </w:pPr>
          </w:p>
        </w:tc>
        <w:tc>
          <w:tcPr>
            <w:tcW w:w="1421" w:type="dxa"/>
            <w:shd w:val="clear" w:color="auto" w:fill="66B1FF"/>
          </w:tcPr>
          <w:p w14:paraId="2C4633F2" w14:textId="77777777" w:rsidR="008C56A3" w:rsidRDefault="008C56A3" w:rsidP="008C56A3">
            <w:pPr>
              <w:pStyle w:val="TableParagraph"/>
              <w:rPr>
                <w:rFonts w:ascii="Times New Roman"/>
                <w:sz w:val="16"/>
              </w:rPr>
            </w:pPr>
          </w:p>
        </w:tc>
        <w:tc>
          <w:tcPr>
            <w:tcW w:w="948" w:type="dxa"/>
            <w:shd w:val="clear" w:color="auto" w:fill="66B1FF"/>
          </w:tcPr>
          <w:p w14:paraId="1C439266" w14:textId="77777777" w:rsidR="008C56A3" w:rsidRDefault="008C56A3" w:rsidP="008C56A3">
            <w:pPr>
              <w:pStyle w:val="TableParagraph"/>
              <w:rPr>
                <w:rFonts w:ascii="Times New Roman"/>
                <w:sz w:val="16"/>
              </w:rPr>
            </w:pPr>
          </w:p>
        </w:tc>
        <w:tc>
          <w:tcPr>
            <w:tcW w:w="1246" w:type="dxa"/>
            <w:shd w:val="clear" w:color="auto" w:fill="66B1FF"/>
          </w:tcPr>
          <w:p w14:paraId="67541178" w14:textId="77777777" w:rsidR="008C56A3" w:rsidRDefault="008C56A3" w:rsidP="008C56A3">
            <w:pPr>
              <w:pStyle w:val="TableParagraph"/>
              <w:rPr>
                <w:rFonts w:ascii="Times New Roman"/>
                <w:sz w:val="16"/>
              </w:rPr>
            </w:pPr>
          </w:p>
        </w:tc>
      </w:tr>
      <w:tr w:rsidR="008C56A3" w14:paraId="6E4BD231" w14:textId="77777777" w:rsidTr="008C56A3">
        <w:trPr>
          <w:trHeight w:val="224"/>
        </w:trPr>
        <w:tc>
          <w:tcPr>
            <w:tcW w:w="866" w:type="dxa"/>
          </w:tcPr>
          <w:p w14:paraId="6B4079B1" w14:textId="77777777" w:rsidR="008C56A3" w:rsidRDefault="008C56A3" w:rsidP="008C56A3">
            <w:pPr>
              <w:pStyle w:val="TableParagraph"/>
              <w:rPr>
                <w:rFonts w:ascii="Times New Roman"/>
                <w:sz w:val="16"/>
              </w:rPr>
            </w:pPr>
          </w:p>
        </w:tc>
        <w:tc>
          <w:tcPr>
            <w:tcW w:w="1030" w:type="dxa"/>
            <w:shd w:val="clear" w:color="auto" w:fill="99CCFF"/>
          </w:tcPr>
          <w:p w14:paraId="238959DD"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67492FC0"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7DB9C8F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B6095D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361EDD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EED3D0B" w14:textId="77777777" w:rsidR="008C56A3" w:rsidRDefault="008C56A3" w:rsidP="008C56A3">
            <w:pPr>
              <w:pStyle w:val="TableParagraph"/>
              <w:rPr>
                <w:rFonts w:ascii="Times New Roman"/>
                <w:sz w:val="16"/>
              </w:rPr>
            </w:pPr>
          </w:p>
        </w:tc>
      </w:tr>
      <w:tr w:rsidR="008C56A3" w14:paraId="439B1D49" w14:textId="77777777" w:rsidTr="008C56A3">
        <w:trPr>
          <w:trHeight w:val="224"/>
        </w:trPr>
        <w:tc>
          <w:tcPr>
            <w:tcW w:w="866" w:type="dxa"/>
          </w:tcPr>
          <w:p w14:paraId="6DCBA419" w14:textId="77777777" w:rsidR="008C56A3" w:rsidRDefault="008C56A3" w:rsidP="008C56A3">
            <w:pPr>
              <w:pStyle w:val="TableParagraph"/>
              <w:rPr>
                <w:rFonts w:ascii="Times New Roman"/>
                <w:sz w:val="16"/>
              </w:rPr>
            </w:pPr>
          </w:p>
        </w:tc>
        <w:tc>
          <w:tcPr>
            <w:tcW w:w="1030" w:type="dxa"/>
          </w:tcPr>
          <w:p w14:paraId="38634E7D" w14:textId="77777777" w:rsidR="008C56A3" w:rsidRDefault="008C56A3" w:rsidP="008C56A3">
            <w:pPr>
              <w:pStyle w:val="TableParagraph"/>
              <w:rPr>
                <w:rFonts w:ascii="Times New Roman"/>
                <w:sz w:val="16"/>
              </w:rPr>
            </w:pPr>
          </w:p>
        </w:tc>
        <w:tc>
          <w:tcPr>
            <w:tcW w:w="3195" w:type="dxa"/>
          </w:tcPr>
          <w:p w14:paraId="54C6F18B" w14:textId="77777777" w:rsidR="008C56A3" w:rsidRDefault="008C56A3" w:rsidP="008C56A3">
            <w:pPr>
              <w:pStyle w:val="TableParagraph"/>
              <w:spacing w:before="3" w:line="201" w:lineRule="exact"/>
              <w:ind w:left="33"/>
              <w:rPr>
                <w:sz w:val="18"/>
              </w:rPr>
            </w:pPr>
            <w:r>
              <w:rPr>
                <w:spacing w:val="-2"/>
                <w:w w:val="105"/>
                <w:sz w:val="18"/>
              </w:rPr>
              <w:t>PINTOR</w:t>
            </w:r>
          </w:p>
        </w:tc>
        <w:tc>
          <w:tcPr>
            <w:tcW w:w="1421" w:type="dxa"/>
          </w:tcPr>
          <w:p w14:paraId="6F2D3D0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58C40F1"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60A424F5" w14:textId="77777777" w:rsidR="008C56A3" w:rsidRDefault="008C56A3" w:rsidP="008C56A3">
            <w:pPr>
              <w:pStyle w:val="TableParagraph"/>
              <w:rPr>
                <w:rFonts w:ascii="Times New Roman"/>
                <w:sz w:val="16"/>
              </w:rPr>
            </w:pPr>
          </w:p>
        </w:tc>
        <w:tc>
          <w:tcPr>
            <w:tcW w:w="1246" w:type="dxa"/>
          </w:tcPr>
          <w:p w14:paraId="142AA8D1" w14:textId="77777777" w:rsidR="008C56A3" w:rsidRDefault="008C56A3" w:rsidP="008C56A3">
            <w:pPr>
              <w:pStyle w:val="TableParagraph"/>
              <w:rPr>
                <w:rFonts w:ascii="Times New Roman"/>
                <w:sz w:val="16"/>
              </w:rPr>
            </w:pPr>
          </w:p>
        </w:tc>
      </w:tr>
      <w:tr w:rsidR="008C56A3" w14:paraId="149A6758" w14:textId="77777777" w:rsidTr="008C56A3">
        <w:trPr>
          <w:trHeight w:val="224"/>
        </w:trPr>
        <w:tc>
          <w:tcPr>
            <w:tcW w:w="866" w:type="dxa"/>
          </w:tcPr>
          <w:p w14:paraId="30BF5EAD" w14:textId="77777777" w:rsidR="008C56A3" w:rsidRDefault="008C56A3" w:rsidP="008C56A3">
            <w:pPr>
              <w:pStyle w:val="TableParagraph"/>
              <w:rPr>
                <w:rFonts w:ascii="Times New Roman"/>
                <w:sz w:val="16"/>
              </w:rPr>
            </w:pPr>
          </w:p>
        </w:tc>
        <w:tc>
          <w:tcPr>
            <w:tcW w:w="1030" w:type="dxa"/>
          </w:tcPr>
          <w:p w14:paraId="389FCE91" w14:textId="77777777" w:rsidR="008C56A3" w:rsidRDefault="008C56A3" w:rsidP="008C56A3">
            <w:pPr>
              <w:pStyle w:val="TableParagraph"/>
              <w:rPr>
                <w:rFonts w:ascii="Times New Roman"/>
                <w:sz w:val="16"/>
              </w:rPr>
            </w:pPr>
          </w:p>
        </w:tc>
        <w:tc>
          <w:tcPr>
            <w:tcW w:w="3195" w:type="dxa"/>
          </w:tcPr>
          <w:p w14:paraId="65C46199" w14:textId="77777777" w:rsidR="008C56A3" w:rsidRDefault="008C56A3" w:rsidP="008C56A3">
            <w:pPr>
              <w:pStyle w:val="TableParagraph"/>
              <w:rPr>
                <w:rFonts w:ascii="Times New Roman"/>
                <w:sz w:val="16"/>
              </w:rPr>
            </w:pPr>
          </w:p>
        </w:tc>
        <w:tc>
          <w:tcPr>
            <w:tcW w:w="1421" w:type="dxa"/>
          </w:tcPr>
          <w:p w14:paraId="39E10B04" w14:textId="77777777" w:rsidR="008C56A3" w:rsidRDefault="008C56A3" w:rsidP="008C56A3">
            <w:pPr>
              <w:pStyle w:val="TableParagraph"/>
              <w:rPr>
                <w:rFonts w:ascii="Times New Roman"/>
                <w:sz w:val="16"/>
              </w:rPr>
            </w:pPr>
          </w:p>
        </w:tc>
        <w:tc>
          <w:tcPr>
            <w:tcW w:w="1421" w:type="dxa"/>
          </w:tcPr>
          <w:p w14:paraId="09706987" w14:textId="77777777" w:rsidR="008C56A3" w:rsidRDefault="008C56A3" w:rsidP="008C56A3">
            <w:pPr>
              <w:pStyle w:val="TableParagraph"/>
              <w:rPr>
                <w:rFonts w:ascii="Times New Roman"/>
                <w:sz w:val="16"/>
              </w:rPr>
            </w:pPr>
          </w:p>
        </w:tc>
        <w:tc>
          <w:tcPr>
            <w:tcW w:w="948" w:type="dxa"/>
          </w:tcPr>
          <w:p w14:paraId="388D280D" w14:textId="77777777" w:rsidR="008C56A3" w:rsidRDefault="008C56A3" w:rsidP="008C56A3">
            <w:pPr>
              <w:pStyle w:val="TableParagraph"/>
              <w:rPr>
                <w:rFonts w:ascii="Times New Roman"/>
                <w:sz w:val="16"/>
              </w:rPr>
            </w:pPr>
          </w:p>
        </w:tc>
        <w:tc>
          <w:tcPr>
            <w:tcW w:w="1246" w:type="dxa"/>
          </w:tcPr>
          <w:p w14:paraId="1A46438E" w14:textId="77777777" w:rsidR="008C56A3" w:rsidRDefault="008C56A3" w:rsidP="008C56A3">
            <w:pPr>
              <w:pStyle w:val="TableParagraph"/>
              <w:rPr>
                <w:rFonts w:ascii="Times New Roman"/>
                <w:sz w:val="16"/>
              </w:rPr>
            </w:pPr>
          </w:p>
        </w:tc>
      </w:tr>
      <w:tr w:rsidR="008C56A3" w14:paraId="7BD3DD20" w14:textId="77777777" w:rsidTr="008C56A3">
        <w:trPr>
          <w:trHeight w:val="224"/>
        </w:trPr>
        <w:tc>
          <w:tcPr>
            <w:tcW w:w="866" w:type="dxa"/>
          </w:tcPr>
          <w:p w14:paraId="027B5CC3" w14:textId="77777777" w:rsidR="008C56A3" w:rsidRDefault="008C56A3" w:rsidP="008C56A3">
            <w:pPr>
              <w:pStyle w:val="TableParagraph"/>
              <w:rPr>
                <w:rFonts w:ascii="Times New Roman"/>
                <w:sz w:val="16"/>
              </w:rPr>
            </w:pPr>
          </w:p>
        </w:tc>
        <w:tc>
          <w:tcPr>
            <w:tcW w:w="4225" w:type="dxa"/>
            <w:gridSpan w:val="2"/>
          </w:tcPr>
          <w:p w14:paraId="51A2446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59264F80" w14:textId="77777777" w:rsidR="008C56A3" w:rsidRDefault="008C56A3" w:rsidP="008C56A3">
            <w:pPr>
              <w:pStyle w:val="TableParagraph"/>
              <w:rPr>
                <w:rFonts w:ascii="Times New Roman"/>
                <w:sz w:val="16"/>
              </w:rPr>
            </w:pPr>
          </w:p>
        </w:tc>
        <w:tc>
          <w:tcPr>
            <w:tcW w:w="1421" w:type="dxa"/>
          </w:tcPr>
          <w:p w14:paraId="2DC4C18F" w14:textId="77777777" w:rsidR="008C56A3" w:rsidRDefault="008C56A3" w:rsidP="008C56A3">
            <w:pPr>
              <w:pStyle w:val="TableParagraph"/>
              <w:rPr>
                <w:rFonts w:ascii="Times New Roman"/>
                <w:sz w:val="16"/>
              </w:rPr>
            </w:pPr>
          </w:p>
        </w:tc>
        <w:tc>
          <w:tcPr>
            <w:tcW w:w="948" w:type="dxa"/>
          </w:tcPr>
          <w:p w14:paraId="70425F8A" w14:textId="77777777" w:rsidR="008C56A3" w:rsidRDefault="008C56A3" w:rsidP="008C56A3">
            <w:pPr>
              <w:pStyle w:val="TableParagraph"/>
              <w:rPr>
                <w:rFonts w:ascii="Times New Roman"/>
                <w:sz w:val="16"/>
              </w:rPr>
            </w:pPr>
          </w:p>
        </w:tc>
        <w:tc>
          <w:tcPr>
            <w:tcW w:w="1246" w:type="dxa"/>
          </w:tcPr>
          <w:p w14:paraId="3D58341C" w14:textId="77777777" w:rsidR="008C56A3" w:rsidRDefault="008C56A3" w:rsidP="008C56A3">
            <w:pPr>
              <w:pStyle w:val="TableParagraph"/>
              <w:rPr>
                <w:rFonts w:ascii="Times New Roman"/>
                <w:sz w:val="16"/>
              </w:rPr>
            </w:pPr>
          </w:p>
        </w:tc>
      </w:tr>
      <w:tr w:rsidR="008C56A3" w14:paraId="699989B7" w14:textId="77777777" w:rsidTr="008C56A3">
        <w:trPr>
          <w:trHeight w:val="224"/>
        </w:trPr>
        <w:tc>
          <w:tcPr>
            <w:tcW w:w="866" w:type="dxa"/>
          </w:tcPr>
          <w:p w14:paraId="09D7155B" w14:textId="77777777" w:rsidR="008C56A3" w:rsidRDefault="008C56A3" w:rsidP="008C56A3">
            <w:pPr>
              <w:pStyle w:val="TableParagraph"/>
              <w:rPr>
                <w:rFonts w:ascii="Times New Roman"/>
                <w:sz w:val="16"/>
              </w:rPr>
            </w:pPr>
          </w:p>
        </w:tc>
        <w:tc>
          <w:tcPr>
            <w:tcW w:w="1030" w:type="dxa"/>
            <w:shd w:val="clear" w:color="auto" w:fill="99CCFF"/>
          </w:tcPr>
          <w:p w14:paraId="1B5AF9EF"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0C33104E"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E0548F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BCC1FC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0EB705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34217D9" w14:textId="77777777" w:rsidR="008C56A3" w:rsidRDefault="008C56A3" w:rsidP="008C56A3">
            <w:pPr>
              <w:pStyle w:val="TableParagraph"/>
              <w:rPr>
                <w:rFonts w:ascii="Times New Roman"/>
                <w:sz w:val="16"/>
              </w:rPr>
            </w:pPr>
          </w:p>
        </w:tc>
      </w:tr>
      <w:tr w:rsidR="008C56A3" w14:paraId="04EF2AFD" w14:textId="77777777" w:rsidTr="008C56A3">
        <w:trPr>
          <w:trHeight w:val="224"/>
        </w:trPr>
        <w:tc>
          <w:tcPr>
            <w:tcW w:w="866" w:type="dxa"/>
          </w:tcPr>
          <w:p w14:paraId="42451FED" w14:textId="77777777" w:rsidR="008C56A3" w:rsidRDefault="008C56A3" w:rsidP="008C56A3">
            <w:pPr>
              <w:pStyle w:val="TableParagraph"/>
              <w:rPr>
                <w:rFonts w:ascii="Times New Roman"/>
                <w:sz w:val="16"/>
              </w:rPr>
            </w:pPr>
          </w:p>
        </w:tc>
        <w:tc>
          <w:tcPr>
            <w:tcW w:w="1030" w:type="dxa"/>
          </w:tcPr>
          <w:p w14:paraId="70E696E5" w14:textId="77777777" w:rsidR="008C56A3" w:rsidRDefault="008C56A3" w:rsidP="008C56A3">
            <w:pPr>
              <w:pStyle w:val="TableParagraph"/>
              <w:rPr>
                <w:rFonts w:ascii="Times New Roman"/>
                <w:sz w:val="16"/>
              </w:rPr>
            </w:pPr>
          </w:p>
        </w:tc>
        <w:tc>
          <w:tcPr>
            <w:tcW w:w="3195" w:type="dxa"/>
          </w:tcPr>
          <w:p w14:paraId="5937BA30"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9EEABF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447E51D"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352D8731" w14:textId="77777777" w:rsidR="008C56A3" w:rsidRDefault="008C56A3" w:rsidP="008C56A3">
            <w:pPr>
              <w:pStyle w:val="TableParagraph"/>
              <w:rPr>
                <w:rFonts w:ascii="Times New Roman"/>
                <w:sz w:val="16"/>
              </w:rPr>
            </w:pPr>
          </w:p>
        </w:tc>
        <w:tc>
          <w:tcPr>
            <w:tcW w:w="1246" w:type="dxa"/>
          </w:tcPr>
          <w:p w14:paraId="2EA82DBB" w14:textId="77777777" w:rsidR="008C56A3" w:rsidRDefault="008C56A3" w:rsidP="008C56A3">
            <w:pPr>
              <w:pStyle w:val="TableParagraph"/>
              <w:rPr>
                <w:rFonts w:ascii="Times New Roman"/>
                <w:sz w:val="16"/>
              </w:rPr>
            </w:pPr>
          </w:p>
        </w:tc>
      </w:tr>
      <w:tr w:rsidR="008C56A3" w14:paraId="14783E05" w14:textId="77777777" w:rsidTr="008C56A3">
        <w:trPr>
          <w:trHeight w:val="224"/>
        </w:trPr>
        <w:tc>
          <w:tcPr>
            <w:tcW w:w="866" w:type="dxa"/>
          </w:tcPr>
          <w:p w14:paraId="6650ED65" w14:textId="77777777" w:rsidR="008C56A3" w:rsidRDefault="008C56A3" w:rsidP="008C56A3">
            <w:pPr>
              <w:pStyle w:val="TableParagraph"/>
              <w:rPr>
                <w:rFonts w:ascii="Times New Roman"/>
                <w:sz w:val="16"/>
              </w:rPr>
            </w:pPr>
          </w:p>
        </w:tc>
        <w:tc>
          <w:tcPr>
            <w:tcW w:w="1030" w:type="dxa"/>
          </w:tcPr>
          <w:p w14:paraId="49B03274" w14:textId="77777777" w:rsidR="008C56A3" w:rsidRDefault="008C56A3" w:rsidP="008C56A3">
            <w:pPr>
              <w:pStyle w:val="TableParagraph"/>
              <w:rPr>
                <w:rFonts w:ascii="Times New Roman"/>
                <w:sz w:val="16"/>
              </w:rPr>
            </w:pPr>
          </w:p>
        </w:tc>
        <w:tc>
          <w:tcPr>
            <w:tcW w:w="3195" w:type="dxa"/>
          </w:tcPr>
          <w:p w14:paraId="078C6229" w14:textId="77777777" w:rsidR="008C56A3" w:rsidRDefault="008C56A3" w:rsidP="008C56A3">
            <w:pPr>
              <w:pStyle w:val="TableParagraph"/>
              <w:rPr>
                <w:rFonts w:ascii="Times New Roman"/>
                <w:sz w:val="16"/>
              </w:rPr>
            </w:pPr>
          </w:p>
        </w:tc>
        <w:tc>
          <w:tcPr>
            <w:tcW w:w="1421" w:type="dxa"/>
          </w:tcPr>
          <w:p w14:paraId="2F9E8674" w14:textId="77777777" w:rsidR="008C56A3" w:rsidRDefault="008C56A3" w:rsidP="008C56A3">
            <w:pPr>
              <w:pStyle w:val="TableParagraph"/>
              <w:rPr>
                <w:rFonts w:ascii="Times New Roman"/>
                <w:sz w:val="16"/>
              </w:rPr>
            </w:pPr>
          </w:p>
        </w:tc>
        <w:tc>
          <w:tcPr>
            <w:tcW w:w="1421" w:type="dxa"/>
          </w:tcPr>
          <w:p w14:paraId="6F98D586" w14:textId="77777777" w:rsidR="008C56A3" w:rsidRDefault="008C56A3" w:rsidP="008C56A3">
            <w:pPr>
              <w:pStyle w:val="TableParagraph"/>
              <w:rPr>
                <w:rFonts w:ascii="Times New Roman"/>
                <w:sz w:val="16"/>
              </w:rPr>
            </w:pPr>
          </w:p>
        </w:tc>
        <w:tc>
          <w:tcPr>
            <w:tcW w:w="948" w:type="dxa"/>
          </w:tcPr>
          <w:p w14:paraId="55445729" w14:textId="77777777" w:rsidR="008C56A3" w:rsidRDefault="008C56A3" w:rsidP="008C56A3">
            <w:pPr>
              <w:pStyle w:val="TableParagraph"/>
              <w:rPr>
                <w:rFonts w:ascii="Times New Roman"/>
                <w:sz w:val="16"/>
              </w:rPr>
            </w:pPr>
          </w:p>
        </w:tc>
        <w:tc>
          <w:tcPr>
            <w:tcW w:w="1246" w:type="dxa"/>
          </w:tcPr>
          <w:p w14:paraId="39D0A5DF" w14:textId="77777777" w:rsidR="008C56A3" w:rsidRDefault="008C56A3" w:rsidP="008C56A3">
            <w:pPr>
              <w:pStyle w:val="TableParagraph"/>
              <w:rPr>
                <w:rFonts w:ascii="Times New Roman"/>
                <w:sz w:val="16"/>
              </w:rPr>
            </w:pPr>
          </w:p>
        </w:tc>
      </w:tr>
      <w:tr w:rsidR="008C56A3" w14:paraId="6D177EE8" w14:textId="77777777" w:rsidTr="008C56A3">
        <w:trPr>
          <w:trHeight w:val="224"/>
        </w:trPr>
        <w:tc>
          <w:tcPr>
            <w:tcW w:w="866" w:type="dxa"/>
          </w:tcPr>
          <w:p w14:paraId="63F00FC5" w14:textId="77777777" w:rsidR="008C56A3" w:rsidRDefault="008C56A3" w:rsidP="008C56A3">
            <w:pPr>
              <w:pStyle w:val="TableParagraph"/>
              <w:rPr>
                <w:rFonts w:ascii="Times New Roman"/>
                <w:sz w:val="16"/>
              </w:rPr>
            </w:pPr>
          </w:p>
        </w:tc>
        <w:tc>
          <w:tcPr>
            <w:tcW w:w="4225" w:type="dxa"/>
            <w:gridSpan w:val="2"/>
          </w:tcPr>
          <w:p w14:paraId="0B99DD2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28C4BEF6" w14:textId="77777777" w:rsidR="008C56A3" w:rsidRDefault="008C56A3" w:rsidP="008C56A3">
            <w:pPr>
              <w:pStyle w:val="TableParagraph"/>
              <w:rPr>
                <w:rFonts w:ascii="Times New Roman"/>
                <w:sz w:val="16"/>
              </w:rPr>
            </w:pPr>
          </w:p>
        </w:tc>
        <w:tc>
          <w:tcPr>
            <w:tcW w:w="1421" w:type="dxa"/>
          </w:tcPr>
          <w:p w14:paraId="1EDEAEE6" w14:textId="77777777" w:rsidR="008C56A3" w:rsidRDefault="008C56A3" w:rsidP="008C56A3">
            <w:pPr>
              <w:pStyle w:val="TableParagraph"/>
              <w:rPr>
                <w:rFonts w:ascii="Times New Roman"/>
                <w:sz w:val="16"/>
              </w:rPr>
            </w:pPr>
          </w:p>
        </w:tc>
        <w:tc>
          <w:tcPr>
            <w:tcW w:w="948" w:type="dxa"/>
          </w:tcPr>
          <w:p w14:paraId="5FE864A0" w14:textId="77777777" w:rsidR="008C56A3" w:rsidRDefault="008C56A3" w:rsidP="008C56A3">
            <w:pPr>
              <w:pStyle w:val="TableParagraph"/>
              <w:rPr>
                <w:rFonts w:ascii="Times New Roman"/>
                <w:sz w:val="16"/>
              </w:rPr>
            </w:pPr>
          </w:p>
        </w:tc>
        <w:tc>
          <w:tcPr>
            <w:tcW w:w="1246" w:type="dxa"/>
          </w:tcPr>
          <w:p w14:paraId="71693B5E" w14:textId="77777777" w:rsidR="008C56A3" w:rsidRDefault="008C56A3" w:rsidP="008C56A3">
            <w:pPr>
              <w:pStyle w:val="TableParagraph"/>
              <w:rPr>
                <w:rFonts w:ascii="Times New Roman"/>
                <w:sz w:val="16"/>
              </w:rPr>
            </w:pPr>
          </w:p>
        </w:tc>
      </w:tr>
      <w:tr w:rsidR="008C56A3" w14:paraId="6548BB06" w14:textId="77777777" w:rsidTr="008C56A3">
        <w:trPr>
          <w:trHeight w:val="224"/>
        </w:trPr>
        <w:tc>
          <w:tcPr>
            <w:tcW w:w="866" w:type="dxa"/>
          </w:tcPr>
          <w:p w14:paraId="396C6A91" w14:textId="77777777" w:rsidR="008C56A3" w:rsidRDefault="008C56A3" w:rsidP="008C56A3">
            <w:pPr>
              <w:pStyle w:val="TableParagraph"/>
              <w:rPr>
                <w:rFonts w:ascii="Times New Roman"/>
                <w:sz w:val="16"/>
              </w:rPr>
            </w:pPr>
          </w:p>
        </w:tc>
        <w:tc>
          <w:tcPr>
            <w:tcW w:w="1030" w:type="dxa"/>
            <w:shd w:val="clear" w:color="auto" w:fill="99CCFF"/>
          </w:tcPr>
          <w:p w14:paraId="0F40FFE4"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BA57EAE"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26F9C389"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56CF2EF1" w14:textId="77777777" w:rsidR="008C56A3" w:rsidRDefault="008C56A3" w:rsidP="008C56A3">
            <w:pPr>
              <w:pStyle w:val="TableParagraph"/>
              <w:rPr>
                <w:rFonts w:ascii="Times New Roman"/>
                <w:sz w:val="16"/>
              </w:rPr>
            </w:pPr>
          </w:p>
        </w:tc>
      </w:tr>
      <w:tr w:rsidR="008C56A3" w14:paraId="2C4E07D1" w14:textId="77777777" w:rsidTr="008C56A3">
        <w:trPr>
          <w:trHeight w:val="224"/>
        </w:trPr>
        <w:tc>
          <w:tcPr>
            <w:tcW w:w="866" w:type="dxa"/>
          </w:tcPr>
          <w:p w14:paraId="323BCF77" w14:textId="77777777" w:rsidR="008C56A3" w:rsidRDefault="008C56A3" w:rsidP="008C56A3">
            <w:pPr>
              <w:pStyle w:val="TableParagraph"/>
              <w:rPr>
                <w:rFonts w:ascii="Times New Roman"/>
                <w:sz w:val="16"/>
              </w:rPr>
            </w:pPr>
          </w:p>
        </w:tc>
        <w:tc>
          <w:tcPr>
            <w:tcW w:w="1030" w:type="dxa"/>
            <w:shd w:val="clear" w:color="auto" w:fill="99CCFF"/>
          </w:tcPr>
          <w:p w14:paraId="3B92CC7E"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09BBC376"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03463680" w14:textId="77777777" w:rsidR="008C56A3" w:rsidRDefault="008C56A3" w:rsidP="008C56A3">
            <w:pPr>
              <w:pStyle w:val="TableParagraph"/>
              <w:rPr>
                <w:rFonts w:ascii="Times New Roman"/>
                <w:sz w:val="16"/>
              </w:rPr>
            </w:pPr>
          </w:p>
        </w:tc>
        <w:tc>
          <w:tcPr>
            <w:tcW w:w="1421" w:type="dxa"/>
            <w:shd w:val="clear" w:color="auto" w:fill="99CCFF"/>
          </w:tcPr>
          <w:p w14:paraId="37A57B8E" w14:textId="77777777" w:rsidR="008C56A3" w:rsidRDefault="008C56A3" w:rsidP="008C56A3">
            <w:pPr>
              <w:pStyle w:val="TableParagraph"/>
              <w:rPr>
                <w:rFonts w:ascii="Times New Roman"/>
                <w:sz w:val="16"/>
              </w:rPr>
            </w:pPr>
          </w:p>
        </w:tc>
        <w:tc>
          <w:tcPr>
            <w:tcW w:w="948" w:type="dxa"/>
            <w:shd w:val="clear" w:color="auto" w:fill="99CCFF"/>
          </w:tcPr>
          <w:p w14:paraId="6281D31F"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298D499E" w14:textId="77777777" w:rsidR="008C56A3" w:rsidRDefault="008C56A3" w:rsidP="008C56A3">
            <w:pPr>
              <w:pStyle w:val="TableParagraph"/>
              <w:rPr>
                <w:rFonts w:ascii="Times New Roman"/>
                <w:sz w:val="16"/>
              </w:rPr>
            </w:pPr>
          </w:p>
        </w:tc>
      </w:tr>
      <w:tr w:rsidR="008C56A3" w14:paraId="290126F3" w14:textId="77777777" w:rsidTr="008C56A3">
        <w:trPr>
          <w:trHeight w:val="225"/>
        </w:trPr>
        <w:tc>
          <w:tcPr>
            <w:tcW w:w="866" w:type="dxa"/>
            <w:shd w:val="clear" w:color="auto" w:fill="66B1FF"/>
          </w:tcPr>
          <w:p w14:paraId="488EB976" w14:textId="77777777" w:rsidR="008C56A3" w:rsidRDefault="008C56A3" w:rsidP="008C56A3">
            <w:pPr>
              <w:pStyle w:val="TableParagraph"/>
              <w:spacing w:before="4" w:line="201" w:lineRule="exact"/>
              <w:ind w:left="33"/>
              <w:rPr>
                <w:sz w:val="18"/>
              </w:rPr>
            </w:pPr>
            <w:r>
              <w:rPr>
                <w:spacing w:val="-10"/>
                <w:w w:val="105"/>
                <w:sz w:val="18"/>
              </w:rPr>
              <w:t>B</w:t>
            </w:r>
          </w:p>
        </w:tc>
        <w:tc>
          <w:tcPr>
            <w:tcW w:w="4225" w:type="dxa"/>
            <w:gridSpan w:val="2"/>
            <w:shd w:val="clear" w:color="auto" w:fill="66B1FF"/>
          </w:tcPr>
          <w:p w14:paraId="266DCA39" w14:textId="77777777" w:rsidR="008C56A3" w:rsidRDefault="008C56A3" w:rsidP="008C56A3">
            <w:pPr>
              <w:pStyle w:val="TableParagraph"/>
              <w:spacing w:before="4"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CF3A4D4" w14:textId="77777777" w:rsidR="008C56A3" w:rsidRDefault="008C56A3" w:rsidP="008C56A3">
            <w:pPr>
              <w:pStyle w:val="TableParagraph"/>
              <w:rPr>
                <w:rFonts w:ascii="Times New Roman"/>
                <w:sz w:val="16"/>
              </w:rPr>
            </w:pPr>
          </w:p>
        </w:tc>
        <w:tc>
          <w:tcPr>
            <w:tcW w:w="1421" w:type="dxa"/>
            <w:shd w:val="clear" w:color="auto" w:fill="66B1FF"/>
          </w:tcPr>
          <w:p w14:paraId="0A0734BB" w14:textId="77777777" w:rsidR="008C56A3" w:rsidRDefault="008C56A3" w:rsidP="008C56A3">
            <w:pPr>
              <w:pStyle w:val="TableParagraph"/>
              <w:rPr>
                <w:rFonts w:ascii="Times New Roman"/>
                <w:sz w:val="16"/>
              </w:rPr>
            </w:pPr>
          </w:p>
        </w:tc>
        <w:tc>
          <w:tcPr>
            <w:tcW w:w="948" w:type="dxa"/>
            <w:shd w:val="clear" w:color="auto" w:fill="66B1FF"/>
          </w:tcPr>
          <w:p w14:paraId="517EA9FF" w14:textId="77777777" w:rsidR="008C56A3" w:rsidRDefault="008C56A3" w:rsidP="008C56A3">
            <w:pPr>
              <w:pStyle w:val="TableParagraph"/>
              <w:rPr>
                <w:rFonts w:ascii="Times New Roman"/>
                <w:sz w:val="16"/>
              </w:rPr>
            </w:pPr>
          </w:p>
        </w:tc>
        <w:tc>
          <w:tcPr>
            <w:tcW w:w="1246" w:type="dxa"/>
            <w:shd w:val="clear" w:color="auto" w:fill="66B1FF"/>
          </w:tcPr>
          <w:p w14:paraId="034C8118" w14:textId="77777777" w:rsidR="008C56A3" w:rsidRDefault="008C56A3" w:rsidP="008C56A3">
            <w:pPr>
              <w:pStyle w:val="TableParagraph"/>
              <w:rPr>
                <w:rFonts w:ascii="Times New Roman"/>
                <w:sz w:val="16"/>
              </w:rPr>
            </w:pPr>
          </w:p>
        </w:tc>
      </w:tr>
      <w:tr w:rsidR="008C56A3" w14:paraId="402FC83E" w14:textId="77777777" w:rsidTr="008C56A3">
        <w:trPr>
          <w:trHeight w:val="224"/>
        </w:trPr>
        <w:tc>
          <w:tcPr>
            <w:tcW w:w="866" w:type="dxa"/>
          </w:tcPr>
          <w:p w14:paraId="2C3FF8B8" w14:textId="77777777" w:rsidR="008C56A3" w:rsidRDefault="008C56A3" w:rsidP="008C56A3">
            <w:pPr>
              <w:pStyle w:val="TableParagraph"/>
              <w:rPr>
                <w:rFonts w:ascii="Times New Roman"/>
                <w:sz w:val="16"/>
              </w:rPr>
            </w:pPr>
          </w:p>
        </w:tc>
        <w:tc>
          <w:tcPr>
            <w:tcW w:w="1030" w:type="dxa"/>
            <w:shd w:val="clear" w:color="auto" w:fill="99CCFF"/>
          </w:tcPr>
          <w:p w14:paraId="2D357D6B"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8192BCA"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78B1CDE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834275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3D66FD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48DD4F7" w14:textId="77777777" w:rsidR="008C56A3" w:rsidRDefault="008C56A3" w:rsidP="008C56A3">
            <w:pPr>
              <w:pStyle w:val="TableParagraph"/>
              <w:rPr>
                <w:rFonts w:ascii="Times New Roman"/>
                <w:sz w:val="16"/>
              </w:rPr>
            </w:pPr>
          </w:p>
        </w:tc>
      </w:tr>
      <w:tr w:rsidR="008C56A3" w14:paraId="21956995" w14:textId="77777777" w:rsidTr="008C56A3">
        <w:trPr>
          <w:trHeight w:val="224"/>
        </w:trPr>
        <w:tc>
          <w:tcPr>
            <w:tcW w:w="866" w:type="dxa"/>
          </w:tcPr>
          <w:p w14:paraId="0421DB6D" w14:textId="77777777" w:rsidR="008C56A3" w:rsidRDefault="008C56A3" w:rsidP="008C56A3">
            <w:pPr>
              <w:pStyle w:val="TableParagraph"/>
              <w:rPr>
                <w:rFonts w:ascii="Times New Roman"/>
                <w:sz w:val="16"/>
              </w:rPr>
            </w:pPr>
          </w:p>
        </w:tc>
        <w:tc>
          <w:tcPr>
            <w:tcW w:w="1030" w:type="dxa"/>
          </w:tcPr>
          <w:p w14:paraId="21EBA377" w14:textId="77777777" w:rsidR="008C56A3" w:rsidRDefault="008C56A3" w:rsidP="008C56A3">
            <w:pPr>
              <w:pStyle w:val="TableParagraph"/>
              <w:rPr>
                <w:rFonts w:ascii="Times New Roman"/>
                <w:sz w:val="16"/>
              </w:rPr>
            </w:pPr>
          </w:p>
        </w:tc>
        <w:tc>
          <w:tcPr>
            <w:tcW w:w="3195" w:type="dxa"/>
          </w:tcPr>
          <w:p w14:paraId="67EACEEA" w14:textId="77777777" w:rsidR="008C56A3" w:rsidRDefault="008C56A3" w:rsidP="008C56A3">
            <w:pPr>
              <w:pStyle w:val="TableParagraph"/>
              <w:rPr>
                <w:rFonts w:ascii="Times New Roman"/>
                <w:sz w:val="16"/>
              </w:rPr>
            </w:pPr>
          </w:p>
        </w:tc>
        <w:tc>
          <w:tcPr>
            <w:tcW w:w="1421" w:type="dxa"/>
          </w:tcPr>
          <w:p w14:paraId="3610DA2C" w14:textId="77777777" w:rsidR="008C56A3" w:rsidRDefault="008C56A3" w:rsidP="008C56A3">
            <w:pPr>
              <w:pStyle w:val="TableParagraph"/>
              <w:rPr>
                <w:rFonts w:ascii="Times New Roman"/>
                <w:sz w:val="16"/>
              </w:rPr>
            </w:pPr>
          </w:p>
        </w:tc>
        <w:tc>
          <w:tcPr>
            <w:tcW w:w="1421" w:type="dxa"/>
          </w:tcPr>
          <w:p w14:paraId="3F8EAACB" w14:textId="77777777" w:rsidR="008C56A3" w:rsidRDefault="008C56A3" w:rsidP="008C56A3">
            <w:pPr>
              <w:pStyle w:val="TableParagraph"/>
              <w:rPr>
                <w:rFonts w:ascii="Times New Roman"/>
                <w:sz w:val="16"/>
              </w:rPr>
            </w:pPr>
          </w:p>
        </w:tc>
        <w:tc>
          <w:tcPr>
            <w:tcW w:w="948" w:type="dxa"/>
          </w:tcPr>
          <w:p w14:paraId="5F3AFB4C" w14:textId="77777777" w:rsidR="008C56A3" w:rsidRDefault="008C56A3" w:rsidP="008C56A3">
            <w:pPr>
              <w:pStyle w:val="TableParagraph"/>
              <w:rPr>
                <w:rFonts w:ascii="Times New Roman"/>
                <w:sz w:val="16"/>
              </w:rPr>
            </w:pPr>
          </w:p>
        </w:tc>
        <w:tc>
          <w:tcPr>
            <w:tcW w:w="1246" w:type="dxa"/>
          </w:tcPr>
          <w:p w14:paraId="74C76C5F" w14:textId="77777777" w:rsidR="008C56A3" w:rsidRDefault="008C56A3" w:rsidP="008C56A3">
            <w:pPr>
              <w:pStyle w:val="TableParagraph"/>
              <w:rPr>
                <w:rFonts w:ascii="Times New Roman"/>
                <w:sz w:val="16"/>
              </w:rPr>
            </w:pPr>
          </w:p>
        </w:tc>
      </w:tr>
      <w:tr w:rsidR="008C56A3" w14:paraId="26A9DB1B" w14:textId="77777777" w:rsidTr="008C56A3">
        <w:trPr>
          <w:trHeight w:val="224"/>
        </w:trPr>
        <w:tc>
          <w:tcPr>
            <w:tcW w:w="866" w:type="dxa"/>
          </w:tcPr>
          <w:p w14:paraId="7C003059" w14:textId="77777777" w:rsidR="008C56A3" w:rsidRDefault="008C56A3" w:rsidP="008C56A3">
            <w:pPr>
              <w:pStyle w:val="TableParagraph"/>
              <w:rPr>
                <w:rFonts w:ascii="Times New Roman"/>
                <w:sz w:val="16"/>
              </w:rPr>
            </w:pPr>
          </w:p>
        </w:tc>
        <w:tc>
          <w:tcPr>
            <w:tcW w:w="4225" w:type="dxa"/>
            <w:gridSpan w:val="2"/>
          </w:tcPr>
          <w:p w14:paraId="2E4BC184"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2B4BB01C" w14:textId="77777777" w:rsidR="008C56A3" w:rsidRDefault="008C56A3" w:rsidP="008C56A3">
            <w:pPr>
              <w:pStyle w:val="TableParagraph"/>
              <w:rPr>
                <w:rFonts w:ascii="Times New Roman"/>
                <w:sz w:val="16"/>
              </w:rPr>
            </w:pPr>
          </w:p>
        </w:tc>
        <w:tc>
          <w:tcPr>
            <w:tcW w:w="1421" w:type="dxa"/>
          </w:tcPr>
          <w:p w14:paraId="11AFDCC5" w14:textId="77777777" w:rsidR="008C56A3" w:rsidRDefault="008C56A3" w:rsidP="008C56A3">
            <w:pPr>
              <w:pStyle w:val="TableParagraph"/>
              <w:rPr>
                <w:rFonts w:ascii="Times New Roman"/>
                <w:sz w:val="16"/>
              </w:rPr>
            </w:pPr>
          </w:p>
        </w:tc>
        <w:tc>
          <w:tcPr>
            <w:tcW w:w="948" w:type="dxa"/>
          </w:tcPr>
          <w:p w14:paraId="22B526B1" w14:textId="77777777" w:rsidR="008C56A3" w:rsidRDefault="008C56A3" w:rsidP="008C56A3">
            <w:pPr>
              <w:pStyle w:val="TableParagraph"/>
              <w:rPr>
                <w:rFonts w:ascii="Times New Roman"/>
                <w:sz w:val="16"/>
              </w:rPr>
            </w:pPr>
          </w:p>
        </w:tc>
        <w:tc>
          <w:tcPr>
            <w:tcW w:w="1246" w:type="dxa"/>
          </w:tcPr>
          <w:p w14:paraId="1A9A25D3" w14:textId="77777777" w:rsidR="008C56A3" w:rsidRDefault="008C56A3" w:rsidP="008C56A3">
            <w:pPr>
              <w:pStyle w:val="TableParagraph"/>
              <w:rPr>
                <w:rFonts w:ascii="Times New Roman"/>
                <w:sz w:val="16"/>
              </w:rPr>
            </w:pPr>
          </w:p>
        </w:tc>
      </w:tr>
      <w:tr w:rsidR="008C56A3" w14:paraId="450A937C" w14:textId="77777777" w:rsidTr="008C56A3">
        <w:trPr>
          <w:trHeight w:val="224"/>
        </w:trPr>
        <w:tc>
          <w:tcPr>
            <w:tcW w:w="866" w:type="dxa"/>
          </w:tcPr>
          <w:p w14:paraId="5D477146" w14:textId="77777777" w:rsidR="008C56A3" w:rsidRDefault="008C56A3" w:rsidP="008C56A3">
            <w:pPr>
              <w:pStyle w:val="TableParagraph"/>
              <w:rPr>
                <w:rFonts w:ascii="Times New Roman"/>
                <w:sz w:val="16"/>
              </w:rPr>
            </w:pPr>
          </w:p>
        </w:tc>
        <w:tc>
          <w:tcPr>
            <w:tcW w:w="1030" w:type="dxa"/>
            <w:shd w:val="clear" w:color="auto" w:fill="99CCFF"/>
          </w:tcPr>
          <w:p w14:paraId="18D17BCD"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7871421"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541C19B8" w14:textId="77777777" w:rsidR="008C56A3" w:rsidRDefault="008C56A3" w:rsidP="008C56A3">
            <w:pPr>
              <w:pStyle w:val="TableParagraph"/>
              <w:rPr>
                <w:rFonts w:ascii="Times New Roman"/>
                <w:sz w:val="16"/>
              </w:rPr>
            </w:pPr>
          </w:p>
        </w:tc>
        <w:tc>
          <w:tcPr>
            <w:tcW w:w="1421" w:type="dxa"/>
            <w:shd w:val="clear" w:color="auto" w:fill="99CCFF"/>
          </w:tcPr>
          <w:p w14:paraId="5513789E" w14:textId="77777777" w:rsidR="008C56A3" w:rsidRDefault="008C56A3" w:rsidP="008C56A3">
            <w:pPr>
              <w:pStyle w:val="TableParagraph"/>
              <w:rPr>
                <w:rFonts w:ascii="Times New Roman"/>
                <w:sz w:val="16"/>
              </w:rPr>
            </w:pPr>
          </w:p>
        </w:tc>
        <w:tc>
          <w:tcPr>
            <w:tcW w:w="948" w:type="dxa"/>
            <w:shd w:val="clear" w:color="auto" w:fill="99CCFF"/>
          </w:tcPr>
          <w:p w14:paraId="670717E4"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162C8582" w14:textId="77777777" w:rsidR="008C56A3" w:rsidRDefault="008C56A3" w:rsidP="008C56A3">
            <w:pPr>
              <w:pStyle w:val="TableParagraph"/>
              <w:rPr>
                <w:rFonts w:ascii="Times New Roman"/>
                <w:sz w:val="16"/>
              </w:rPr>
            </w:pPr>
          </w:p>
        </w:tc>
      </w:tr>
      <w:tr w:rsidR="008C56A3" w14:paraId="45A5F0C3" w14:textId="77777777" w:rsidTr="008C56A3">
        <w:trPr>
          <w:trHeight w:val="224"/>
        </w:trPr>
        <w:tc>
          <w:tcPr>
            <w:tcW w:w="866" w:type="dxa"/>
            <w:shd w:val="clear" w:color="auto" w:fill="66B1FF"/>
          </w:tcPr>
          <w:p w14:paraId="41C8CBEC"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4F43E856"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B350FA5" w14:textId="77777777" w:rsidR="008C56A3" w:rsidRDefault="008C56A3" w:rsidP="008C56A3">
            <w:pPr>
              <w:pStyle w:val="TableParagraph"/>
              <w:rPr>
                <w:rFonts w:ascii="Times New Roman"/>
                <w:sz w:val="16"/>
              </w:rPr>
            </w:pPr>
          </w:p>
        </w:tc>
        <w:tc>
          <w:tcPr>
            <w:tcW w:w="1421" w:type="dxa"/>
            <w:shd w:val="clear" w:color="auto" w:fill="66B1FF"/>
          </w:tcPr>
          <w:p w14:paraId="3DA61611" w14:textId="77777777" w:rsidR="008C56A3" w:rsidRDefault="008C56A3" w:rsidP="008C56A3">
            <w:pPr>
              <w:pStyle w:val="TableParagraph"/>
              <w:rPr>
                <w:rFonts w:ascii="Times New Roman"/>
                <w:sz w:val="16"/>
              </w:rPr>
            </w:pPr>
          </w:p>
        </w:tc>
        <w:tc>
          <w:tcPr>
            <w:tcW w:w="948" w:type="dxa"/>
            <w:shd w:val="clear" w:color="auto" w:fill="66B1FF"/>
          </w:tcPr>
          <w:p w14:paraId="27A95E06" w14:textId="77777777" w:rsidR="008C56A3" w:rsidRDefault="008C56A3" w:rsidP="008C56A3">
            <w:pPr>
              <w:pStyle w:val="TableParagraph"/>
              <w:rPr>
                <w:rFonts w:ascii="Times New Roman"/>
                <w:sz w:val="16"/>
              </w:rPr>
            </w:pPr>
          </w:p>
        </w:tc>
        <w:tc>
          <w:tcPr>
            <w:tcW w:w="1246" w:type="dxa"/>
            <w:shd w:val="clear" w:color="auto" w:fill="66B1FF"/>
          </w:tcPr>
          <w:p w14:paraId="2788C979" w14:textId="77777777" w:rsidR="008C56A3" w:rsidRDefault="008C56A3" w:rsidP="008C56A3">
            <w:pPr>
              <w:pStyle w:val="TableParagraph"/>
              <w:rPr>
                <w:rFonts w:ascii="Times New Roman"/>
                <w:sz w:val="16"/>
              </w:rPr>
            </w:pPr>
          </w:p>
        </w:tc>
      </w:tr>
      <w:tr w:rsidR="008C56A3" w14:paraId="76A2FAB9" w14:textId="77777777" w:rsidTr="008C56A3">
        <w:trPr>
          <w:trHeight w:val="224"/>
        </w:trPr>
        <w:tc>
          <w:tcPr>
            <w:tcW w:w="866" w:type="dxa"/>
          </w:tcPr>
          <w:p w14:paraId="0A123F76" w14:textId="77777777" w:rsidR="008C56A3" w:rsidRDefault="008C56A3" w:rsidP="008C56A3">
            <w:pPr>
              <w:pStyle w:val="TableParagraph"/>
              <w:rPr>
                <w:rFonts w:ascii="Times New Roman"/>
                <w:sz w:val="16"/>
              </w:rPr>
            </w:pPr>
          </w:p>
        </w:tc>
        <w:tc>
          <w:tcPr>
            <w:tcW w:w="1030" w:type="dxa"/>
            <w:shd w:val="clear" w:color="auto" w:fill="99CCFF"/>
          </w:tcPr>
          <w:p w14:paraId="79194471"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9639431"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5C39006E" w14:textId="77777777" w:rsidR="008C56A3" w:rsidRDefault="008C56A3" w:rsidP="008C56A3">
            <w:pPr>
              <w:pStyle w:val="TableParagraph"/>
              <w:rPr>
                <w:rFonts w:ascii="Times New Roman"/>
                <w:sz w:val="16"/>
              </w:rPr>
            </w:pPr>
          </w:p>
        </w:tc>
        <w:tc>
          <w:tcPr>
            <w:tcW w:w="1421" w:type="dxa"/>
            <w:shd w:val="clear" w:color="auto" w:fill="99CCFF"/>
          </w:tcPr>
          <w:p w14:paraId="11D253A1" w14:textId="77777777" w:rsidR="008C56A3" w:rsidRDefault="008C56A3" w:rsidP="008C56A3">
            <w:pPr>
              <w:pStyle w:val="TableParagraph"/>
              <w:rPr>
                <w:rFonts w:ascii="Times New Roman"/>
                <w:sz w:val="16"/>
              </w:rPr>
            </w:pPr>
          </w:p>
        </w:tc>
        <w:tc>
          <w:tcPr>
            <w:tcW w:w="948" w:type="dxa"/>
            <w:shd w:val="clear" w:color="auto" w:fill="99CCFF"/>
          </w:tcPr>
          <w:p w14:paraId="4CDF0EE5"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244B4501" w14:textId="77777777" w:rsidR="008C56A3" w:rsidRDefault="008C56A3" w:rsidP="008C56A3">
            <w:pPr>
              <w:pStyle w:val="TableParagraph"/>
              <w:rPr>
                <w:rFonts w:ascii="Times New Roman"/>
                <w:sz w:val="16"/>
              </w:rPr>
            </w:pPr>
          </w:p>
        </w:tc>
      </w:tr>
      <w:tr w:rsidR="008C56A3" w14:paraId="76A623F5" w14:textId="77777777" w:rsidTr="008C56A3">
        <w:trPr>
          <w:trHeight w:val="224"/>
        </w:trPr>
        <w:tc>
          <w:tcPr>
            <w:tcW w:w="866" w:type="dxa"/>
            <w:shd w:val="clear" w:color="auto" w:fill="66B1FF"/>
          </w:tcPr>
          <w:p w14:paraId="6579705C"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ED85BA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4D40F487" w14:textId="77777777" w:rsidR="008C56A3" w:rsidRDefault="008C56A3" w:rsidP="008C56A3">
            <w:pPr>
              <w:pStyle w:val="TableParagraph"/>
              <w:rPr>
                <w:rFonts w:ascii="Times New Roman"/>
                <w:sz w:val="16"/>
              </w:rPr>
            </w:pPr>
          </w:p>
        </w:tc>
        <w:tc>
          <w:tcPr>
            <w:tcW w:w="1421" w:type="dxa"/>
            <w:shd w:val="clear" w:color="auto" w:fill="66B1FF"/>
          </w:tcPr>
          <w:p w14:paraId="4FF1B762" w14:textId="77777777" w:rsidR="008C56A3" w:rsidRDefault="008C56A3" w:rsidP="008C56A3">
            <w:pPr>
              <w:pStyle w:val="TableParagraph"/>
              <w:rPr>
                <w:rFonts w:ascii="Times New Roman"/>
                <w:sz w:val="16"/>
              </w:rPr>
            </w:pPr>
          </w:p>
        </w:tc>
        <w:tc>
          <w:tcPr>
            <w:tcW w:w="948" w:type="dxa"/>
            <w:shd w:val="clear" w:color="auto" w:fill="66B1FF"/>
          </w:tcPr>
          <w:p w14:paraId="07150A5D" w14:textId="77777777" w:rsidR="008C56A3" w:rsidRDefault="008C56A3" w:rsidP="008C56A3">
            <w:pPr>
              <w:pStyle w:val="TableParagraph"/>
              <w:rPr>
                <w:rFonts w:ascii="Times New Roman"/>
                <w:sz w:val="16"/>
              </w:rPr>
            </w:pPr>
          </w:p>
        </w:tc>
        <w:tc>
          <w:tcPr>
            <w:tcW w:w="1246" w:type="dxa"/>
            <w:shd w:val="clear" w:color="auto" w:fill="66B1FF"/>
          </w:tcPr>
          <w:p w14:paraId="4D3B4A81" w14:textId="77777777" w:rsidR="008C56A3" w:rsidRDefault="008C56A3" w:rsidP="008C56A3">
            <w:pPr>
              <w:pStyle w:val="TableParagraph"/>
              <w:rPr>
                <w:rFonts w:ascii="Times New Roman"/>
                <w:sz w:val="16"/>
              </w:rPr>
            </w:pPr>
          </w:p>
        </w:tc>
      </w:tr>
      <w:tr w:rsidR="008C56A3" w14:paraId="357E97D3" w14:textId="77777777" w:rsidTr="008C56A3">
        <w:trPr>
          <w:trHeight w:val="224"/>
        </w:trPr>
        <w:tc>
          <w:tcPr>
            <w:tcW w:w="866" w:type="dxa"/>
          </w:tcPr>
          <w:p w14:paraId="5EBE59D3" w14:textId="77777777" w:rsidR="008C56A3" w:rsidRDefault="008C56A3" w:rsidP="008C56A3">
            <w:pPr>
              <w:pStyle w:val="TableParagraph"/>
              <w:rPr>
                <w:rFonts w:ascii="Times New Roman"/>
                <w:sz w:val="16"/>
              </w:rPr>
            </w:pPr>
          </w:p>
        </w:tc>
        <w:tc>
          <w:tcPr>
            <w:tcW w:w="1030" w:type="dxa"/>
            <w:shd w:val="clear" w:color="auto" w:fill="99CCFF"/>
          </w:tcPr>
          <w:p w14:paraId="4788DC2D"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68739318"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34DEFD60" w14:textId="77777777" w:rsidR="008C56A3" w:rsidRDefault="008C56A3" w:rsidP="008C56A3">
            <w:pPr>
              <w:pStyle w:val="TableParagraph"/>
              <w:rPr>
                <w:rFonts w:ascii="Times New Roman"/>
                <w:sz w:val="16"/>
              </w:rPr>
            </w:pPr>
          </w:p>
        </w:tc>
        <w:tc>
          <w:tcPr>
            <w:tcW w:w="1421" w:type="dxa"/>
            <w:shd w:val="clear" w:color="auto" w:fill="99CCFF"/>
          </w:tcPr>
          <w:p w14:paraId="69AB16CD" w14:textId="77777777" w:rsidR="008C56A3" w:rsidRDefault="008C56A3" w:rsidP="008C56A3">
            <w:pPr>
              <w:pStyle w:val="TableParagraph"/>
              <w:rPr>
                <w:rFonts w:ascii="Times New Roman"/>
                <w:sz w:val="16"/>
              </w:rPr>
            </w:pPr>
          </w:p>
        </w:tc>
        <w:tc>
          <w:tcPr>
            <w:tcW w:w="948" w:type="dxa"/>
            <w:shd w:val="clear" w:color="auto" w:fill="99CCFF"/>
          </w:tcPr>
          <w:p w14:paraId="6396A8E3"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25D9F451" w14:textId="77777777" w:rsidR="008C56A3" w:rsidRDefault="008C56A3" w:rsidP="008C56A3">
            <w:pPr>
              <w:pStyle w:val="TableParagraph"/>
              <w:rPr>
                <w:rFonts w:ascii="Times New Roman"/>
                <w:sz w:val="16"/>
              </w:rPr>
            </w:pPr>
          </w:p>
        </w:tc>
      </w:tr>
      <w:tr w:rsidR="008C56A3" w14:paraId="656047AC" w14:textId="77777777" w:rsidTr="008C56A3">
        <w:trPr>
          <w:trHeight w:val="224"/>
        </w:trPr>
        <w:tc>
          <w:tcPr>
            <w:tcW w:w="866" w:type="dxa"/>
            <w:shd w:val="clear" w:color="auto" w:fill="66B1FF"/>
          </w:tcPr>
          <w:p w14:paraId="54934FAB"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3264410B"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4B200861" w14:textId="77777777" w:rsidR="008C56A3" w:rsidRDefault="008C56A3" w:rsidP="008C56A3">
            <w:pPr>
              <w:pStyle w:val="TableParagraph"/>
              <w:rPr>
                <w:rFonts w:ascii="Times New Roman"/>
                <w:sz w:val="16"/>
              </w:rPr>
            </w:pPr>
          </w:p>
        </w:tc>
        <w:tc>
          <w:tcPr>
            <w:tcW w:w="1421" w:type="dxa"/>
            <w:shd w:val="clear" w:color="auto" w:fill="66B1FF"/>
          </w:tcPr>
          <w:p w14:paraId="26EE52B9" w14:textId="77777777" w:rsidR="008C56A3" w:rsidRDefault="008C56A3" w:rsidP="008C56A3">
            <w:pPr>
              <w:pStyle w:val="TableParagraph"/>
              <w:rPr>
                <w:rFonts w:ascii="Times New Roman"/>
                <w:sz w:val="16"/>
              </w:rPr>
            </w:pPr>
          </w:p>
        </w:tc>
        <w:tc>
          <w:tcPr>
            <w:tcW w:w="948" w:type="dxa"/>
            <w:shd w:val="clear" w:color="auto" w:fill="66B1FF"/>
          </w:tcPr>
          <w:p w14:paraId="1FE842C0" w14:textId="77777777" w:rsidR="008C56A3" w:rsidRDefault="008C56A3" w:rsidP="008C56A3">
            <w:pPr>
              <w:pStyle w:val="TableParagraph"/>
              <w:rPr>
                <w:rFonts w:ascii="Times New Roman"/>
                <w:sz w:val="16"/>
              </w:rPr>
            </w:pPr>
          </w:p>
        </w:tc>
        <w:tc>
          <w:tcPr>
            <w:tcW w:w="1246" w:type="dxa"/>
            <w:shd w:val="clear" w:color="auto" w:fill="66B1FF"/>
          </w:tcPr>
          <w:p w14:paraId="2C55746D" w14:textId="77777777" w:rsidR="008C56A3" w:rsidRDefault="008C56A3" w:rsidP="008C56A3">
            <w:pPr>
              <w:pStyle w:val="TableParagraph"/>
              <w:rPr>
                <w:rFonts w:ascii="Times New Roman"/>
                <w:sz w:val="16"/>
              </w:rPr>
            </w:pPr>
          </w:p>
        </w:tc>
      </w:tr>
      <w:tr w:rsidR="008C56A3" w14:paraId="16FCCFAE" w14:textId="77777777" w:rsidTr="008C56A3">
        <w:trPr>
          <w:trHeight w:val="224"/>
        </w:trPr>
        <w:tc>
          <w:tcPr>
            <w:tcW w:w="866" w:type="dxa"/>
          </w:tcPr>
          <w:p w14:paraId="39AA75AA" w14:textId="77777777" w:rsidR="008C56A3" w:rsidRDefault="008C56A3" w:rsidP="008C56A3">
            <w:pPr>
              <w:pStyle w:val="TableParagraph"/>
              <w:rPr>
                <w:rFonts w:ascii="Times New Roman"/>
                <w:sz w:val="16"/>
              </w:rPr>
            </w:pPr>
          </w:p>
        </w:tc>
        <w:tc>
          <w:tcPr>
            <w:tcW w:w="1030" w:type="dxa"/>
            <w:shd w:val="clear" w:color="auto" w:fill="99CCFF"/>
          </w:tcPr>
          <w:p w14:paraId="5B70CEFA"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11C12CF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AE66834" w14:textId="77777777" w:rsidR="008C56A3" w:rsidRDefault="008C56A3" w:rsidP="008C56A3">
            <w:pPr>
              <w:pStyle w:val="TableParagraph"/>
              <w:rPr>
                <w:rFonts w:ascii="Times New Roman"/>
                <w:sz w:val="16"/>
              </w:rPr>
            </w:pPr>
          </w:p>
        </w:tc>
        <w:tc>
          <w:tcPr>
            <w:tcW w:w="1421" w:type="dxa"/>
            <w:shd w:val="clear" w:color="auto" w:fill="99CCFF"/>
          </w:tcPr>
          <w:p w14:paraId="34386B62" w14:textId="77777777" w:rsidR="008C56A3" w:rsidRDefault="008C56A3" w:rsidP="008C56A3">
            <w:pPr>
              <w:pStyle w:val="TableParagraph"/>
              <w:rPr>
                <w:rFonts w:ascii="Times New Roman"/>
                <w:sz w:val="16"/>
              </w:rPr>
            </w:pPr>
          </w:p>
        </w:tc>
        <w:tc>
          <w:tcPr>
            <w:tcW w:w="948" w:type="dxa"/>
            <w:shd w:val="clear" w:color="auto" w:fill="99CCFF"/>
          </w:tcPr>
          <w:p w14:paraId="737C55EE"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3F988AC" w14:textId="77777777" w:rsidR="008C56A3" w:rsidRDefault="008C56A3" w:rsidP="008C56A3">
            <w:pPr>
              <w:pStyle w:val="TableParagraph"/>
              <w:rPr>
                <w:rFonts w:ascii="Times New Roman"/>
                <w:sz w:val="16"/>
              </w:rPr>
            </w:pPr>
          </w:p>
        </w:tc>
      </w:tr>
      <w:tr w:rsidR="008C56A3" w14:paraId="2A1DAC60" w14:textId="77777777" w:rsidTr="008C56A3">
        <w:trPr>
          <w:trHeight w:val="225"/>
        </w:trPr>
        <w:tc>
          <w:tcPr>
            <w:tcW w:w="866" w:type="dxa"/>
            <w:shd w:val="clear" w:color="auto" w:fill="66B1FF"/>
          </w:tcPr>
          <w:p w14:paraId="7BB80B97" w14:textId="77777777" w:rsidR="008C56A3" w:rsidRDefault="008C56A3" w:rsidP="008C56A3">
            <w:pPr>
              <w:pStyle w:val="TableParagraph"/>
              <w:spacing w:before="4" w:line="201" w:lineRule="exact"/>
              <w:ind w:left="33"/>
              <w:rPr>
                <w:sz w:val="18"/>
              </w:rPr>
            </w:pPr>
            <w:r>
              <w:rPr>
                <w:spacing w:val="-10"/>
                <w:w w:val="105"/>
                <w:sz w:val="18"/>
              </w:rPr>
              <w:t>F</w:t>
            </w:r>
          </w:p>
        </w:tc>
        <w:tc>
          <w:tcPr>
            <w:tcW w:w="4225" w:type="dxa"/>
            <w:gridSpan w:val="2"/>
            <w:shd w:val="clear" w:color="auto" w:fill="66B1FF"/>
          </w:tcPr>
          <w:p w14:paraId="5EA1A7B3" w14:textId="77777777" w:rsidR="008C56A3" w:rsidRDefault="008C56A3" w:rsidP="008C56A3">
            <w:pPr>
              <w:pStyle w:val="TableParagraph"/>
              <w:spacing w:before="4"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7AAB6400" w14:textId="77777777" w:rsidR="008C56A3" w:rsidRDefault="008C56A3" w:rsidP="008C56A3">
            <w:pPr>
              <w:pStyle w:val="TableParagraph"/>
              <w:rPr>
                <w:rFonts w:ascii="Times New Roman"/>
                <w:sz w:val="16"/>
              </w:rPr>
            </w:pPr>
          </w:p>
          <w:p w14:paraId="1C285C5F" w14:textId="77777777" w:rsidR="008C56A3" w:rsidRPr="00520804" w:rsidRDefault="008C56A3" w:rsidP="008C56A3">
            <w:pPr>
              <w:jc w:val="center"/>
            </w:pPr>
          </w:p>
        </w:tc>
        <w:tc>
          <w:tcPr>
            <w:tcW w:w="1421" w:type="dxa"/>
            <w:shd w:val="clear" w:color="auto" w:fill="66B1FF"/>
          </w:tcPr>
          <w:p w14:paraId="536C7277" w14:textId="77777777" w:rsidR="008C56A3" w:rsidRDefault="008C56A3" w:rsidP="008C56A3">
            <w:pPr>
              <w:pStyle w:val="TableParagraph"/>
              <w:rPr>
                <w:rFonts w:ascii="Times New Roman"/>
                <w:sz w:val="16"/>
              </w:rPr>
            </w:pPr>
          </w:p>
        </w:tc>
        <w:tc>
          <w:tcPr>
            <w:tcW w:w="948" w:type="dxa"/>
            <w:shd w:val="clear" w:color="auto" w:fill="66B1FF"/>
          </w:tcPr>
          <w:p w14:paraId="027023CA" w14:textId="77777777" w:rsidR="008C56A3" w:rsidRDefault="008C56A3" w:rsidP="008C56A3">
            <w:pPr>
              <w:pStyle w:val="TableParagraph"/>
              <w:rPr>
                <w:rFonts w:ascii="Times New Roman"/>
                <w:sz w:val="16"/>
              </w:rPr>
            </w:pPr>
          </w:p>
        </w:tc>
        <w:tc>
          <w:tcPr>
            <w:tcW w:w="1246" w:type="dxa"/>
            <w:shd w:val="clear" w:color="auto" w:fill="66B1FF"/>
          </w:tcPr>
          <w:p w14:paraId="2319A6B8" w14:textId="77777777" w:rsidR="008C56A3" w:rsidRDefault="008C56A3" w:rsidP="008C56A3">
            <w:pPr>
              <w:pStyle w:val="TableParagraph"/>
              <w:rPr>
                <w:rFonts w:ascii="Times New Roman"/>
                <w:sz w:val="16"/>
              </w:rPr>
            </w:pPr>
          </w:p>
        </w:tc>
      </w:tr>
    </w:tbl>
    <w:p w14:paraId="4F6AACF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2ACE9F0" w14:textId="77777777" w:rsidTr="008C56A3">
        <w:trPr>
          <w:trHeight w:val="224"/>
        </w:trPr>
        <w:tc>
          <w:tcPr>
            <w:tcW w:w="5091" w:type="dxa"/>
            <w:shd w:val="clear" w:color="auto" w:fill="0080FF"/>
          </w:tcPr>
          <w:p w14:paraId="4A79CA75"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3D58BEB9" w14:textId="77777777" w:rsidR="008C56A3" w:rsidRDefault="008C56A3" w:rsidP="008C56A3">
            <w:pPr>
              <w:pStyle w:val="TableParagraph"/>
              <w:rPr>
                <w:rFonts w:ascii="Times New Roman"/>
                <w:sz w:val="16"/>
              </w:rPr>
            </w:pPr>
          </w:p>
        </w:tc>
        <w:tc>
          <w:tcPr>
            <w:tcW w:w="1421" w:type="dxa"/>
            <w:shd w:val="clear" w:color="auto" w:fill="0080FF"/>
          </w:tcPr>
          <w:p w14:paraId="10999F58" w14:textId="77777777" w:rsidR="008C56A3" w:rsidRDefault="008C56A3" w:rsidP="008C56A3">
            <w:pPr>
              <w:pStyle w:val="TableParagraph"/>
              <w:rPr>
                <w:rFonts w:ascii="Times New Roman"/>
                <w:sz w:val="16"/>
              </w:rPr>
            </w:pPr>
          </w:p>
        </w:tc>
        <w:tc>
          <w:tcPr>
            <w:tcW w:w="948" w:type="dxa"/>
            <w:shd w:val="clear" w:color="auto" w:fill="0080FF"/>
          </w:tcPr>
          <w:p w14:paraId="7082A82A" w14:textId="77777777" w:rsidR="008C56A3" w:rsidRDefault="008C56A3" w:rsidP="008C56A3">
            <w:pPr>
              <w:pStyle w:val="TableParagraph"/>
              <w:rPr>
                <w:rFonts w:ascii="Times New Roman"/>
                <w:sz w:val="16"/>
              </w:rPr>
            </w:pPr>
          </w:p>
        </w:tc>
        <w:tc>
          <w:tcPr>
            <w:tcW w:w="1246" w:type="dxa"/>
            <w:shd w:val="clear" w:color="auto" w:fill="0080FF"/>
          </w:tcPr>
          <w:p w14:paraId="5F7A521C" w14:textId="77777777" w:rsidR="008C56A3" w:rsidRDefault="008C56A3" w:rsidP="008C56A3">
            <w:pPr>
              <w:pStyle w:val="TableParagraph"/>
              <w:rPr>
                <w:rFonts w:ascii="Times New Roman"/>
                <w:sz w:val="16"/>
              </w:rPr>
            </w:pPr>
          </w:p>
        </w:tc>
      </w:tr>
    </w:tbl>
    <w:p w14:paraId="6E97A05C" w14:textId="77777777" w:rsidR="008C56A3" w:rsidRDefault="008C56A3" w:rsidP="008C56A3">
      <w:pPr>
        <w:suppressAutoHyphens/>
        <w:spacing w:line="260" w:lineRule="atLeast"/>
        <w:jc w:val="both"/>
        <w:rPr>
          <w:rFonts w:ascii="Verdana" w:hAnsi="Verdana" w:cs="Tahoma"/>
          <w:b/>
          <w:lang w:val="es-ES_tradnl"/>
        </w:rPr>
      </w:pPr>
    </w:p>
    <w:p w14:paraId="49EFD325" w14:textId="77777777" w:rsidR="008C56A3" w:rsidRDefault="008C56A3" w:rsidP="008C56A3">
      <w:pPr>
        <w:suppressAutoHyphens/>
        <w:spacing w:line="260" w:lineRule="atLeast"/>
        <w:jc w:val="both"/>
        <w:rPr>
          <w:rFonts w:ascii="Verdana" w:hAnsi="Verdana" w:cs="Tahoma"/>
          <w:b/>
          <w:lang w:val="es-ES_tradnl"/>
        </w:rPr>
      </w:pPr>
    </w:p>
    <w:p w14:paraId="108417AC"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561A38C9" w14:textId="77777777" w:rsidTr="008C56A3">
        <w:trPr>
          <w:trHeight w:val="224"/>
        </w:trPr>
        <w:tc>
          <w:tcPr>
            <w:tcW w:w="10127" w:type="dxa"/>
            <w:gridSpan w:val="6"/>
            <w:shd w:val="clear" w:color="auto" w:fill="0080FF"/>
          </w:tcPr>
          <w:p w14:paraId="368CE42C"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3E47ED71" w14:textId="77777777" w:rsidTr="008C56A3">
        <w:trPr>
          <w:trHeight w:val="224"/>
        </w:trPr>
        <w:tc>
          <w:tcPr>
            <w:tcW w:w="1896" w:type="dxa"/>
            <w:shd w:val="clear" w:color="auto" w:fill="0080FF"/>
          </w:tcPr>
          <w:p w14:paraId="470157D4"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9932D92"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03B1854E" w14:textId="77777777" w:rsidTr="008C56A3">
        <w:trPr>
          <w:trHeight w:val="224"/>
        </w:trPr>
        <w:tc>
          <w:tcPr>
            <w:tcW w:w="1896" w:type="dxa"/>
            <w:shd w:val="clear" w:color="auto" w:fill="0080FF"/>
          </w:tcPr>
          <w:p w14:paraId="686CD2C1"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31DE13A0" w14:textId="77777777" w:rsidR="008C56A3" w:rsidRDefault="008C56A3" w:rsidP="008C56A3">
            <w:pPr>
              <w:pStyle w:val="TableParagraph"/>
              <w:spacing w:before="3" w:line="201" w:lineRule="exact"/>
              <w:ind w:left="33"/>
              <w:rPr>
                <w:sz w:val="18"/>
              </w:rPr>
            </w:pPr>
            <w:r>
              <w:rPr>
                <w:w w:val="105"/>
                <w:sz w:val="18"/>
              </w:rPr>
              <w:t>PINTURA</w:t>
            </w:r>
            <w:r>
              <w:rPr>
                <w:spacing w:val="-11"/>
                <w:w w:val="105"/>
                <w:sz w:val="18"/>
              </w:rPr>
              <w:t xml:space="preserve"> </w:t>
            </w:r>
            <w:r>
              <w:rPr>
                <w:w w:val="105"/>
                <w:sz w:val="18"/>
              </w:rPr>
              <w:t>EXTERIOR</w:t>
            </w:r>
            <w:r>
              <w:rPr>
                <w:spacing w:val="-10"/>
                <w:w w:val="105"/>
                <w:sz w:val="18"/>
              </w:rPr>
              <w:t xml:space="preserve"> </w:t>
            </w:r>
            <w:r>
              <w:rPr>
                <w:spacing w:val="-4"/>
                <w:w w:val="105"/>
                <w:sz w:val="18"/>
              </w:rPr>
              <w:t>LATEX</w:t>
            </w:r>
          </w:p>
        </w:tc>
        <w:tc>
          <w:tcPr>
            <w:tcW w:w="948" w:type="dxa"/>
            <w:shd w:val="clear" w:color="auto" w:fill="99CCFF"/>
          </w:tcPr>
          <w:p w14:paraId="2FA3AEFA"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357C7C18" w14:textId="77777777" w:rsidR="008C56A3" w:rsidRDefault="008C56A3" w:rsidP="008C56A3">
            <w:pPr>
              <w:pStyle w:val="TableParagraph"/>
              <w:spacing w:before="3" w:line="201" w:lineRule="exact"/>
              <w:ind w:left="34"/>
              <w:rPr>
                <w:sz w:val="18"/>
              </w:rPr>
            </w:pPr>
            <w:r>
              <w:rPr>
                <w:spacing w:val="-5"/>
                <w:w w:val="105"/>
                <w:sz w:val="18"/>
              </w:rPr>
              <w:t>M2</w:t>
            </w:r>
          </w:p>
        </w:tc>
      </w:tr>
      <w:tr w:rsidR="008C56A3" w14:paraId="7F907B36" w14:textId="77777777" w:rsidTr="008C56A3">
        <w:trPr>
          <w:trHeight w:val="224"/>
        </w:trPr>
        <w:tc>
          <w:tcPr>
            <w:tcW w:w="1896" w:type="dxa"/>
            <w:shd w:val="clear" w:color="auto" w:fill="0080FF"/>
          </w:tcPr>
          <w:p w14:paraId="4C53B9FB" w14:textId="77777777" w:rsidR="008C56A3" w:rsidRDefault="008C56A3" w:rsidP="008C56A3">
            <w:pPr>
              <w:pStyle w:val="TableParagraph"/>
              <w:rPr>
                <w:rFonts w:ascii="Times New Roman"/>
                <w:sz w:val="16"/>
              </w:rPr>
            </w:pPr>
          </w:p>
        </w:tc>
        <w:tc>
          <w:tcPr>
            <w:tcW w:w="3195" w:type="dxa"/>
            <w:shd w:val="clear" w:color="auto" w:fill="99CCFF"/>
          </w:tcPr>
          <w:p w14:paraId="4312B850" w14:textId="77777777" w:rsidR="008C56A3" w:rsidRDefault="008C56A3" w:rsidP="008C56A3">
            <w:pPr>
              <w:pStyle w:val="TableParagraph"/>
              <w:rPr>
                <w:rFonts w:ascii="Times New Roman"/>
                <w:sz w:val="16"/>
              </w:rPr>
            </w:pPr>
          </w:p>
        </w:tc>
        <w:tc>
          <w:tcPr>
            <w:tcW w:w="1421" w:type="dxa"/>
            <w:shd w:val="clear" w:color="auto" w:fill="99CCFF"/>
          </w:tcPr>
          <w:p w14:paraId="40359EA4"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6413E1A7"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69C4A8F8"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3893221D" w14:textId="77777777" w:rsidR="008C56A3" w:rsidRDefault="008C56A3" w:rsidP="008C56A3">
            <w:pPr>
              <w:pStyle w:val="TableParagraph"/>
              <w:spacing w:before="3" w:line="201" w:lineRule="exact"/>
              <w:ind w:right="12"/>
              <w:jc w:val="right"/>
              <w:rPr>
                <w:sz w:val="18"/>
              </w:rPr>
            </w:pPr>
            <w:r>
              <w:rPr>
                <w:spacing w:val="-5"/>
                <w:w w:val="105"/>
                <w:sz w:val="18"/>
              </w:rPr>
              <w:t>41</w:t>
            </w:r>
          </w:p>
        </w:tc>
      </w:tr>
    </w:tbl>
    <w:p w14:paraId="64D3CE29"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6CE12AAA" w14:textId="77777777" w:rsidTr="008C56A3">
        <w:trPr>
          <w:trHeight w:val="235"/>
        </w:trPr>
        <w:tc>
          <w:tcPr>
            <w:tcW w:w="866" w:type="dxa"/>
            <w:tcBorders>
              <w:top w:val="nil"/>
              <w:left w:val="nil"/>
              <w:right w:val="nil"/>
            </w:tcBorders>
            <w:shd w:val="clear" w:color="auto" w:fill="66B1FF"/>
          </w:tcPr>
          <w:p w14:paraId="2C98EB5D"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018A1AEB"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A374B77"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2656E083"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6DEFBD1E"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213720F3"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5AF7BB81" w14:textId="77777777" w:rsidR="008C56A3" w:rsidRDefault="008C56A3" w:rsidP="008C56A3">
            <w:pPr>
              <w:pStyle w:val="TableParagraph"/>
              <w:rPr>
                <w:rFonts w:ascii="Times New Roman"/>
                <w:sz w:val="16"/>
              </w:rPr>
            </w:pPr>
          </w:p>
        </w:tc>
      </w:tr>
      <w:tr w:rsidR="008C56A3" w14:paraId="5BB117E6" w14:textId="77777777" w:rsidTr="008C56A3">
        <w:trPr>
          <w:trHeight w:val="224"/>
        </w:trPr>
        <w:tc>
          <w:tcPr>
            <w:tcW w:w="866" w:type="dxa"/>
          </w:tcPr>
          <w:p w14:paraId="152E9DB1" w14:textId="77777777" w:rsidR="008C56A3" w:rsidRDefault="008C56A3" w:rsidP="008C56A3">
            <w:pPr>
              <w:pStyle w:val="TableParagraph"/>
              <w:rPr>
                <w:rFonts w:ascii="Times New Roman"/>
                <w:sz w:val="16"/>
              </w:rPr>
            </w:pPr>
          </w:p>
        </w:tc>
        <w:tc>
          <w:tcPr>
            <w:tcW w:w="1030" w:type="dxa"/>
          </w:tcPr>
          <w:p w14:paraId="3864525D" w14:textId="77777777" w:rsidR="008C56A3" w:rsidRDefault="008C56A3" w:rsidP="008C56A3">
            <w:pPr>
              <w:pStyle w:val="TableParagraph"/>
              <w:rPr>
                <w:rFonts w:ascii="Times New Roman"/>
                <w:sz w:val="16"/>
              </w:rPr>
            </w:pPr>
          </w:p>
        </w:tc>
        <w:tc>
          <w:tcPr>
            <w:tcW w:w="3195" w:type="dxa"/>
          </w:tcPr>
          <w:p w14:paraId="7BB88310" w14:textId="77777777" w:rsidR="008C56A3" w:rsidRDefault="008C56A3" w:rsidP="008C56A3">
            <w:pPr>
              <w:pStyle w:val="TableParagraph"/>
              <w:rPr>
                <w:rFonts w:ascii="Times New Roman"/>
                <w:sz w:val="16"/>
              </w:rPr>
            </w:pPr>
          </w:p>
        </w:tc>
        <w:tc>
          <w:tcPr>
            <w:tcW w:w="1421" w:type="dxa"/>
          </w:tcPr>
          <w:p w14:paraId="7088EF60" w14:textId="77777777" w:rsidR="008C56A3" w:rsidRDefault="008C56A3" w:rsidP="008C56A3">
            <w:pPr>
              <w:pStyle w:val="TableParagraph"/>
              <w:rPr>
                <w:rFonts w:ascii="Times New Roman"/>
                <w:sz w:val="16"/>
              </w:rPr>
            </w:pPr>
          </w:p>
        </w:tc>
        <w:tc>
          <w:tcPr>
            <w:tcW w:w="1421" w:type="dxa"/>
          </w:tcPr>
          <w:p w14:paraId="50542BBD" w14:textId="77777777" w:rsidR="008C56A3" w:rsidRDefault="008C56A3" w:rsidP="008C56A3">
            <w:pPr>
              <w:pStyle w:val="TableParagraph"/>
              <w:rPr>
                <w:rFonts w:ascii="Times New Roman"/>
                <w:sz w:val="16"/>
              </w:rPr>
            </w:pPr>
          </w:p>
        </w:tc>
        <w:tc>
          <w:tcPr>
            <w:tcW w:w="948" w:type="dxa"/>
          </w:tcPr>
          <w:p w14:paraId="481EC0DC" w14:textId="77777777" w:rsidR="008C56A3" w:rsidRDefault="008C56A3" w:rsidP="008C56A3">
            <w:pPr>
              <w:pStyle w:val="TableParagraph"/>
              <w:rPr>
                <w:rFonts w:ascii="Times New Roman"/>
                <w:sz w:val="16"/>
              </w:rPr>
            </w:pPr>
          </w:p>
        </w:tc>
        <w:tc>
          <w:tcPr>
            <w:tcW w:w="1246" w:type="dxa"/>
          </w:tcPr>
          <w:p w14:paraId="5ED99189" w14:textId="77777777" w:rsidR="008C56A3" w:rsidRDefault="008C56A3" w:rsidP="008C56A3">
            <w:pPr>
              <w:pStyle w:val="TableParagraph"/>
              <w:rPr>
                <w:rFonts w:ascii="Times New Roman"/>
                <w:sz w:val="16"/>
              </w:rPr>
            </w:pPr>
          </w:p>
        </w:tc>
      </w:tr>
      <w:tr w:rsidR="008C56A3" w14:paraId="41F3E377" w14:textId="77777777" w:rsidTr="008C56A3">
        <w:trPr>
          <w:trHeight w:val="224"/>
        </w:trPr>
        <w:tc>
          <w:tcPr>
            <w:tcW w:w="866" w:type="dxa"/>
          </w:tcPr>
          <w:p w14:paraId="33EEB84F" w14:textId="77777777" w:rsidR="008C56A3" w:rsidRDefault="008C56A3" w:rsidP="008C56A3">
            <w:pPr>
              <w:pStyle w:val="TableParagraph"/>
              <w:rPr>
                <w:rFonts w:ascii="Times New Roman"/>
                <w:sz w:val="16"/>
              </w:rPr>
            </w:pPr>
          </w:p>
        </w:tc>
        <w:tc>
          <w:tcPr>
            <w:tcW w:w="1030" w:type="dxa"/>
            <w:shd w:val="clear" w:color="auto" w:fill="99CCFF"/>
          </w:tcPr>
          <w:p w14:paraId="68217BC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67973DCA"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02A51D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29173D3"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11548A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89046AB"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14329E2" w14:textId="77777777" w:rsidTr="008C56A3">
        <w:trPr>
          <w:trHeight w:val="224"/>
        </w:trPr>
        <w:tc>
          <w:tcPr>
            <w:tcW w:w="866" w:type="dxa"/>
          </w:tcPr>
          <w:p w14:paraId="446A2D4D" w14:textId="77777777" w:rsidR="008C56A3" w:rsidRDefault="008C56A3" w:rsidP="008C56A3">
            <w:pPr>
              <w:pStyle w:val="TableParagraph"/>
              <w:rPr>
                <w:rFonts w:ascii="Times New Roman"/>
                <w:sz w:val="16"/>
              </w:rPr>
            </w:pPr>
          </w:p>
        </w:tc>
        <w:tc>
          <w:tcPr>
            <w:tcW w:w="1030" w:type="dxa"/>
          </w:tcPr>
          <w:p w14:paraId="3858B5B2" w14:textId="77777777" w:rsidR="008C56A3" w:rsidRDefault="008C56A3" w:rsidP="008C56A3">
            <w:pPr>
              <w:pStyle w:val="TableParagraph"/>
              <w:rPr>
                <w:rFonts w:ascii="Times New Roman"/>
                <w:sz w:val="16"/>
              </w:rPr>
            </w:pPr>
          </w:p>
        </w:tc>
        <w:tc>
          <w:tcPr>
            <w:tcW w:w="3195" w:type="dxa"/>
          </w:tcPr>
          <w:p w14:paraId="3E3F3585" w14:textId="77777777" w:rsidR="008C56A3" w:rsidRDefault="008C56A3" w:rsidP="008C56A3">
            <w:pPr>
              <w:pStyle w:val="TableParagraph"/>
              <w:spacing w:before="3" w:line="201" w:lineRule="exact"/>
              <w:ind w:left="33"/>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21" w:type="dxa"/>
          </w:tcPr>
          <w:p w14:paraId="19F51093"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6989A866"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610E3874" w14:textId="77777777" w:rsidR="008C56A3" w:rsidRDefault="008C56A3" w:rsidP="008C56A3">
            <w:pPr>
              <w:pStyle w:val="TableParagraph"/>
              <w:rPr>
                <w:rFonts w:ascii="Times New Roman"/>
                <w:sz w:val="16"/>
              </w:rPr>
            </w:pPr>
          </w:p>
        </w:tc>
        <w:tc>
          <w:tcPr>
            <w:tcW w:w="1246" w:type="dxa"/>
          </w:tcPr>
          <w:p w14:paraId="7998AD74" w14:textId="77777777" w:rsidR="008C56A3" w:rsidRDefault="008C56A3" w:rsidP="008C56A3">
            <w:pPr>
              <w:pStyle w:val="TableParagraph"/>
              <w:rPr>
                <w:rFonts w:ascii="Times New Roman"/>
                <w:sz w:val="16"/>
              </w:rPr>
            </w:pPr>
          </w:p>
        </w:tc>
      </w:tr>
      <w:tr w:rsidR="008C56A3" w14:paraId="14F09A15" w14:textId="77777777" w:rsidTr="008C56A3">
        <w:trPr>
          <w:trHeight w:val="224"/>
        </w:trPr>
        <w:tc>
          <w:tcPr>
            <w:tcW w:w="866" w:type="dxa"/>
          </w:tcPr>
          <w:p w14:paraId="38AAAEED" w14:textId="77777777" w:rsidR="008C56A3" w:rsidRDefault="008C56A3" w:rsidP="008C56A3">
            <w:pPr>
              <w:pStyle w:val="TableParagraph"/>
              <w:rPr>
                <w:rFonts w:ascii="Times New Roman"/>
                <w:sz w:val="16"/>
              </w:rPr>
            </w:pPr>
          </w:p>
        </w:tc>
        <w:tc>
          <w:tcPr>
            <w:tcW w:w="1030" w:type="dxa"/>
          </w:tcPr>
          <w:p w14:paraId="07057C43" w14:textId="77777777" w:rsidR="008C56A3" w:rsidRDefault="008C56A3" w:rsidP="008C56A3">
            <w:pPr>
              <w:pStyle w:val="TableParagraph"/>
              <w:rPr>
                <w:rFonts w:ascii="Times New Roman"/>
                <w:sz w:val="16"/>
              </w:rPr>
            </w:pPr>
          </w:p>
        </w:tc>
        <w:tc>
          <w:tcPr>
            <w:tcW w:w="3195" w:type="dxa"/>
          </w:tcPr>
          <w:p w14:paraId="787CD8B9" w14:textId="77777777" w:rsidR="008C56A3" w:rsidRDefault="008C56A3" w:rsidP="008C56A3">
            <w:pPr>
              <w:pStyle w:val="TableParagraph"/>
              <w:spacing w:before="3" w:line="201" w:lineRule="exact"/>
              <w:ind w:left="33"/>
              <w:rPr>
                <w:sz w:val="18"/>
              </w:rPr>
            </w:pPr>
            <w:r>
              <w:rPr>
                <w:w w:val="105"/>
                <w:sz w:val="18"/>
              </w:rPr>
              <w:t>LIJA</w:t>
            </w:r>
            <w:r>
              <w:rPr>
                <w:spacing w:val="-3"/>
                <w:w w:val="105"/>
                <w:sz w:val="18"/>
              </w:rPr>
              <w:t xml:space="preserve"> </w:t>
            </w:r>
            <w:r>
              <w:rPr>
                <w:spacing w:val="-2"/>
                <w:w w:val="105"/>
                <w:sz w:val="18"/>
              </w:rPr>
              <w:t>P/PARED</w:t>
            </w:r>
          </w:p>
        </w:tc>
        <w:tc>
          <w:tcPr>
            <w:tcW w:w="1421" w:type="dxa"/>
          </w:tcPr>
          <w:p w14:paraId="68932EDC"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71799F49"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tcPr>
          <w:p w14:paraId="61E0ACE7" w14:textId="77777777" w:rsidR="008C56A3" w:rsidRDefault="008C56A3" w:rsidP="008C56A3">
            <w:pPr>
              <w:pStyle w:val="TableParagraph"/>
              <w:rPr>
                <w:rFonts w:ascii="Times New Roman"/>
                <w:sz w:val="16"/>
              </w:rPr>
            </w:pPr>
          </w:p>
        </w:tc>
        <w:tc>
          <w:tcPr>
            <w:tcW w:w="1246" w:type="dxa"/>
          </w:tcPr>
          <w:p w14:paraId="0355FDA7" w14:textId="77777777" w:rsidR="008C56A3" w:rsidRDefault="008C56A3" w:rsidP="008C56A3">
            <w:pPr>
              <w:pStyle w:val="TableParagraph"/>
              <w:rPr>
                <w:rFonts w:ascii="Times New Roman"/>
                <w:sz w:val="16"/>
              </w:rPr>
            </w:pPr>
          </w:p>
        </w:tc>
      </w:tr>
      <w:tr w:rsidR="008C56A3" w14:paraId="51FCF928" w14:textId="77777777" w:rsidTr="008C56A3">
        <w:trPr>
          <w:trHeight w:val="224"/>
        </w:trPr>
        <w:tc>
          <w:tcPr>
            <w:tcW w:w="866" w:type="dxa"/>
          </w:tcPr>
          <w:p w14:paraId="6D53C3C2" w14:textId="77777777" w:rsidR="008C56A3" w:rsidRDefault="008C56A3" w:rsidP="008C56A3">
            <w:pPr>
              <w:pStyle w:val="TableParagraph"/>
              <w:rPr>
                <w:rFonts w:ascii="Times New Roman"/>
                <w:sz w:val="16"/>
              </w:rPr>
            </w:pPr>
          </w:p>
        </w:tc>
        <w:tc>
          <w:tcPr>
            <w:tcW w:w="1030" w:type="dxa"/>
          </w:tcPr>
          <w:p w14:paraId="4189E928" w14:textId="77777777" w:rsidR="008C56A3" w:rsidRDefault="008C56A3" w:rsidP="008C56A3">
            <w:pPr>
              <w:pStyle w:val="TableParagraph"/>
              <w:rPr>
                <w:rFonts w:ascii="Times New Roman"/>
                <w:sz w:val="16"/>
              </w:rPr>
            </w:pPr>
          </w:p>
        </w:tc>
        <w:tc>
          <w:tcPr>
            <w:tcW w:w="3195" w:type="dxa"/>
          </w:tcPr>
          <w:p w14:paraId="62C26AC9" w14:textId="77777777" w:rsidR="008C56A3" w:rsidRDefault="008C56A3" w:rsidP="008C56A3">
            <w:pPr>
              <w:pStyle w:val="TableParagraph"/>
              <w:spacing w:before="3" w:line="201" w:lineRule="exact"/>
              <w:ind w:left="33"/>
              <w:rPr>
                <w:sz w:val="18"/>
              </w:rPr>
            </w:pPr>
            <w:r>
              <w:rPr>
                <w:w w:val="105"/>
                <w:sz w:val="18"/>
              </w:rPr>
              <w:t>PINTURA</w:t>
            </w:r>
            <w:r>
              <w:rPr>
                <w:spacing w:val="-11"/>
                <w:w w:val="105"/>
                <w:sz w:val="18"/>
              </w:rPr>
              <w:t xml:space="preserve"> </w:t>
            </w:r>
            <w:r>
              <w:rPr>
                <w:spacing w:val="-2"/>
                <w:w w:val="105"/>
                <w:sz w:val="18"/>
              </w:rPr>
              <w:t>LATEX</w:t>
            </w:r>
          </w:p>
        </w:tc>
        <w:tc>
          <w:tcPr>
            <w:tcW w:w="1421" w:type="dxa"/>
          </w:tcPr>
          <w:p w14:paraId="57879741"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07C28A95" w14:textId="77777777" w:rsidR="008C56A3" w:rsidRDefault="008C56A3" w:rsidP="008C56A3">
            <w:pPr>
              <w:pStyle w:val="TableParagraph"/>
              <w:spacing w:before="3" w:line="201" w:lineRule="exact"/>
              <w:ind w:right="12"/>
              <w:jc w:val="right"/>
              <w:rPr>
                <w:sz w:val="18"/>
              </w:rPr>
            </w:pPr>
            <w:r>
              <w:rPr>
                <w:spacing w:val="-4"/>
                <w:w w:val="105"/>
                <w:sz w:val="18"/>
              </w:rPr>
              <w:t>0,29</w:t>
            </w:r>
          </w:p>
        </w:tc>
        <w:tc>
          <w:tcPr>
            <w:tcW w:w="948" w:type="dxa"/>
          </w:tcPr>
          <w:p w14:paraId="4D4B342B" w14:textId="77777777" w:rsidR="008C56A3" w:rsidRDefault="008C56A3" w:rsidP="008C56A3">
            <w:pPr>
              <w:pStyle w:val="TableParagraph"/>
              <w:rPr>
                <w:rFonts w:ascii="Times New Roman"/>
                <w:sz w:val="16"/>
              </w:rPr>
            </w:pPr>
          </w:p>
        </w:tc>
        <w:tc>
          <w:tcPr>
            <w:tcW w:w="1246" w:type="dxa"/>
          </w:tcPr>
          <w:p w14:paraId="591D3EBF" w14:textId="77777777" w:rsidR="008C56A3" w:rsidRDefault="008C56A3" w:rsidP="008C56A3">
            <w:pPr>
              <w:pStyle w:val="TableParagraph"/>
              <w:rPr>
                <w:rFonts w:ascii="Times New Roman"/>
                <w:sz w:val="16"/>
              </w:rPr>
            </w:pPr>
          </w:p>
        </w:tc>
      </w:tr>
      <w:tr w:rsidR="008C56A3" w14:paraId="01458248" w14:textId="77777777" w:rsidTr="008C56A3">
        <w:trPr>
          <w:trHeight w:val="224"/>
        </w:trPr>
        <w:tc>
          <w:tcPr>
            <w:tcW w:w="866" w:type="dxa"/>
          </w:tcPr>
          <w:p w14:paraId="70EF5037" w14:textId="77777777" w:rsidR="008C56A3" w:rsidRDefault="008C56A3" w:rsidP="008C56A3">
            <w:pPr>
              <w:pStyle w:val="TableParagraph"/>
              <w:rPr>
                <w:rFonts w:ascii="Times New Roman"/>
                <w:sz w:val="16"/>
              </w:rPr>
            </w:pPr>
          </w:p>
        </w:tc>
        <w:tc>
          <w:tcPr>
            <w:tcW w:w="1030" w:type="dxa"/>
          </w:tcPr>
          <w:p w14:paraId="27E54245" w14:textId="77777777" w:rsidR="008C56A3" w:rsidRDefault="008C56A3" w:rsidP="008C56A3">
            <w:pPr>
              <w:pStyle w:val="TableParagraph"/>
              <w:rPr>
                <w:rFonts w:ascii="Times New Roman"/>
                <w:sz w:val="16"/>
              </w:rPr>
            </w:pPr>
          </w:p>
        </w:tc>
        <w:tc>
          <w:tcPr>
            <w:tcW w:w="3195" w:type="dxa"/>
          </w:tcPr>
          <w:p w14:paraId="212C2750" w14:textId="77777777" w:rsidR="008C56A3" w:rsidRDefault="008C56A3" w:rsidP="008C56A3">
            <w:pPr>
              <w:pStyle w:val="TableParagraph"/>
              <w:spacing w:before="3" w:line="201" w:lineRule="exact"/>
              <w:ind w:left="33"/>
              <w:rPr>
                <w:sz w:val="18"/>
              </w:rPr>
            </w:pPr>
            <w:r>
              <w:rPr>
                <w:w w:val="105"/>
                <w:sz w:val="18"/>
              </w:rPr>
              <w:t>MASA</w:t>
            </w:r>
            <w:r>
              <w:rPr>
                <w:spacing w:val="-5"/>
                <w:w w:val="105"/>
                <w:sz w:val="18"/>
              </w:rPr>
              <w:t xml:space="preserve"> </w:t>
            </w:r>
            <w:r>
              <w:rPr>
                <w:spacing w:val="-2"/>
                <w:w w:val="105"/>
                <w:sz w:val="18"/>
              </w:rPr>
              <w:t>ACRÍLICA</w:t>
            </w:r>
          </w:p>
        </w:tc>
        <w:tc>
          <w:tcPr>
            <w:tcW w:w="1421" w:type="dxa"/>
          </w:tcPr>
          <w:p w14:paraId="35ECDE29"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5B13AA47" w14:textId="77777777" w:rsidR="008C56A3" w:rsidRDefault="008C56A3" w:rsidP="008C56A3">
            <w:pPr>
              <w:pStyle w:val="TableParagraph"/>
              <w:spacing w:before="3" w:line="201" w:lineRule="exact"/>
              <w:ind w:right="12"/>
              <w:jc w:val="right"/>
              <w:rPr>
                <w:sz w:val="18"/>
              </w:rPr>
            </w:pPr>
            <w:r>
              <w:rPr>
                <w:spacing w:val="-4"/>
                <w:w w:val="105"/>
                <w:sz w:val="18"/>
              </w:rPr>
              <w:t>0,12</w:t>
            </w:r>
          </w:p>
        </w:tc>
        <w:tc>
          <w:tcPr>
            <w:tcW w:w="948" w:type="dxa"/>
          </w:tcPr>
          <w:p w14:paraId="1C784867" w14:textId="77777777" w:rsidR="008C56A3" w:rsidRDefault="008C56A3" w:rsidP="008C56A3">
            <w:pPr>
              <w:pStyle w:val="TableParagraph"/>
              <w:rPr>
                <w:rFonts w:ascii="Times New Roman"/>
                <w:sz w:val="16"/>
              </w:rPr>
            </w:pPr>
          </w:p>
        </w:tc>
        <w:tc>
          <w:tcPr>
            <w:tcW w:w="1246" w:type="dxa"/>
          </w:tcPr>
          <w:p w14:paraId="4D7E4C64" w14:textId="77777777" w:rsidR="008C56A3" w:rsidRDefault="008C56A3" w:rsidP="008C56A3">
            <w:pPr>
              <w:pStyle w:val="TableParagraph"/>
              <w:rPr>
                <w:rFonts w:ascii="Times New Roman"/>
                <w:sz w:val="16"/>
              </w:rPr>
            </w:pPr>
          </w:p>
        </w:tc>
      </w:tr>
      <w:tr w:rsidR="008C56A3" w14:paraId="0D605D31" w14:textId="77777777" w:rsidTr="008C56A3">
        <w:trPr>
          <w:trHeight w:val="224"/>
        </w:trPr>
        <w:tc>
          <w:tcPr>
            <w:tcW w:w="866" w:type="dxa"/>
          </w:tcPr>
          <w:p w14:paraId="62A3B17C" w14:textId="77777777" w:rsidR="008C56A3" w:rsidRDefault="008C56A3" w:rsidP="008C56A3">
            <w:pPr>
              <w:pStyle w:val="TableParagraph"/>
              <w:rPr>
                <w:rFonts w:ascii="Times New Roman"/>
                <w:sz w:val="16"/>
              </w:rPr>
            </w:pPr>
          </w:p>
        </w:tc>
        <w:tc>
          <w:tcPr>
            <w:tcW w:w="1030" w:type="dxa"/>
          </w:tcPr>
          <w:p w14:paraId="3CDCDE21" w14:textId="77777777" w:rsidR="008C56A3" w:rsidRDefault="008C56A3" w:rsidP="008C56A3">
            <w:pPr>
              <w:pStyle w:val="TableParagraph"/>
              <w:rPr>
                <w:rFonts w:ascii="Times New Roman"/>
                <w:sz w:val="16"/>
              </w:rPr>
            </w:pPr>
          </w:p>
        </w:tc>
        <w:tc>
          <w:tcPr>
            <w:tcW w:w="3195" w:type="dxa"/>
          </w:tcPr>
          <w:p w14:paraId="00427581" w14:textId="77777777" w:rsidR="008C56A3" w:rsidRDefault="008C56A3" w:rsidP="008C56A3">
            <w:pPr>
              <w:pStyle w:val="TableParagraph"/>
              <w:rPr>
                <w:rFonts w:ascii="Times New Roman"/>
                <w:sz w:val="16"/>
              </w:rPr>
            </w:pPr>
          </w:p>
        </w:tc>
        <w:tc>
          <w:tcPr>
            <w:tcW w:w="1421" w:type="dxa"/>
          </w:tcPr>
          <w:p w14:paraId="10A27D5B" w14:textId="77777777" w:rsidR="008C56A3" w:rsidRDefault="008C56A3" w:rsidP="008C56A3">
            <w:pPr>
              <w:pStyle w:val="TableParagraph"/>
              <w:rPr>
                <w:rFonts w:ascii="Times New Roman"/>
                <w:sz w:val="16"/>
              </w:rPr>
            </w:pPr>
          </w:p>
        </w:tc>
        <w:tc>
          <w:tcPr>
            <w:tcW w:w="1421" w:type="dxa"/>
          </w:tcPr>
          <w:p w14:paraId="44AFB4F9" w14:textId="77777777" w:rsidR="008C56A3" w:rsidRDefault="008C56A3" w:rsidP="008C56A3">
            <w:pPr>
              <w:pStyle w:val="TableParagraph"/>
              <w:rPr>
                <w:rFonts w:ascii="Times New Roman"/>
                <w:sz w:val="16"/>
              </w:rPr>
            </w:pPr>
          </w:p>
        </w:tc>
        <w:tc>
          <w:tcPr>
            <w:tcW w:w="948" w:type="dxa"/>
          </w:tcPr>
          <w:p w14:paraId="23BE7D0C" w14:textId="77777777" w:rsidR="008C56A3" w:rsidRDefault="008C56A3" w:rsidP="008C56A3">
            <w:pPr>
              <w:pStyle w:val="TableParagraph"/>
              <w:rPr>
                <w:rFonts w:ascii="Times New Roman"/>
                <w:sz w:val="16"/>
              </w:rPr>
            </w:pPr>
          </w:p>
        </w:tc>
        <w:tc>
          <w:tcPr>
            <w:tcW w:w="1246" w:type="dxa"/>
          </w:tcPr>
          <w:p w14:paraId="5DCFF113" w14:textId="77777777" w:rsidR="008C56A3" w:rsidRDefault="008C56A3" w:rsidP="008C56A3">
            <w:pPr>
              <w:pStyle w:val="TableParagraph"/>
              <w:rPr>
                <w:rFonts w:ascii="Times New Roman"/>
                <w:sz w:val="16"/>
              </w:rPr>
            </w:pPr>
          </w:p>
        </w:tc>
      </w:tr>
      <w:tr w:rsidR="008C56A3" w14:paraId="31DDD0FA" w14:textId="77777777" w:rsidTr="008C56A3">
        <w:trPr>
          <w:trHeight w:val="224"/>
        </w:trPr>
        <w:tc>
          <w:tcPr>
            <w:tcW w:w="866" w:type="dxa"/>
          </w:tcPr>
          <w:p w14:paraId="44E3DADF" w14:textId="77777777" w:rsidR="008C56A3" w:rsidRDefault="008C56A3" w:rsidP="008C56A3">
            <w:pPr>
              <w:pStyle w:val="TableParagraph"/>
              <w:rPr>
                <w:rFonts w:ascii="Times New Roman"/>
                <w:sz w:val="16"/>
              </w:rPr>
            </w:pPr>
          </w:p>
        </w:tc>
        <w:tc>
          <w:tcPr>
            <w:tcW w:w="4225" w:type="dxa"/>
            <w:gridSpan w:val="2"/>
          </w:tcPr>
          <w:p w14:paraId="74506E15"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C9C09FF" w14:textId="77777777" w:rsidR="008C56A3" w:rsidRDefault="008C56A3" w:rsidP="008C56A3">
            <w:pPr>
              <w:pStyle w:val="TableParagraph"/>
              <w:rPr>
                <w:rFonts w:ascii="Times New Roman"/>
                <w:sz w:val="16"/>
              </w:rPr>
            </w:pPr>
          </w:p>
        </w:tc>
        <w:tc>
          <w:tcPr>
            <w:tcW w:w="1421" w:type="dxa"/>
          </w:tcPr>
          <w:p w14:paraId="19386AE8" w14:textId="77777777" w:rsidR="008C56A3" w:rsidRDefault="008C56A3" w:rsidP="008C56A3">
            <w:pPr>
              <w:pStyle w:val="TableParagraph"/>
              <w:rPr>
                <w:rFonts w:ascii="Times New Roman"/>
                <w:sz w:val="16"/>
              </w:rPr>
            </w:pPr>
          </w:p>
        </w:tc>
        <w:tc>
          <w:tcPr>
            <w:tcW w:w="948" w:type="dxa"/>
          </w:tcPr>
          <w:p w14:paraId="246A1602" w14:textId="77777777" w:rsidR="008C56A3" w:rsidRDefault="008C56A3" w:rsidP="008C56A3">
            <w:pPr>
              <w:pStyle w:val="TableParagraph"/>
              <w:rPr>
                <w:rFonts w:ascii="Times New Roman"/>
                <w:sz w:val="16"/>
              </w:rPr>
            </w:pPr>
          </w:p>
        </w:tc>
        <w:tc>
          <w:tcPr>
            <w:tcW w:w="1246" w:type="dxa"/>
          </w:tcPr>
          <w:p w14:paraId="14DB0865" w14:textId="77777777" w:rsidR="008C56A3" w:rsidRDefault="008C56A3" w:rsidP="008C56A3">
            <w:pPr>
              <w:pStyle w:val="TableParagraph"/>
              <w:rPr>
                <w:rFonts w:ascii="Times New Roman"/>
                <w:sz w:val="16"/>
              </w:rPr>
            </w:pPr>
          </w:p>
        </w:tc>
      </w:tr>
      <w:tr w:rsidR="008C56A3" w14:paraId="06425E9E" w14:textId="77777777" w:rsidTr="008C56A3">
        <w:trPr>
          <w:trHeight w:val="224"/>
        </w:trPr>
        <w:tc>
          <w:tcPr>
            <w:tcW w:w="866" w:type="dxa"/>
          </w:tcPr>
          <w:p w14:paraId="25A6C8D6" w14:textId="77777777" w:rsidR="008C56A3" w:rsidRDefault="008C56A3" w:rsidP="008C56A3">
            <w:pPr>
              <w:pStyle w:val="TableParagraph"/>
              <w:rPr>
                <w:rFonts w:ascii="Times New Roman"/>
                <w:sz w:val="16"/>
              </w:rPr>
            </w:pPr>
          </w:p>
        </w:tc>
        <w:tc>
          <w:tcPr>
            <w:tcW w:w="1030" w:type="dxa"/>
            <w:shd w:val="clear" w:color="auto" w:fill="99CCFF"/>
          </w:tcPr>
          <w:p w14:paraId="0A736E32"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9572D57"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073066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7CA305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2ACF14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FB17780" w14:textId="77777777" w:rsidR="008C56A3" w:rsidRDefault="008C56A3" w:rsidP="008C56A3">
            <w:pPr>
              <w:pStyle w:val="TableParagraph"/>
              <w:rPr>
                <w:rFonts w:ascii="Times New Roman"/>
                <w:sz w:val="16"/>
              </w:rPr>
            </w:pPr>
          </w:p>
        </w:tc>
      </w:tr>
      <w:tr w:rsidR="008C56A3" w14:paraId="27EDF179" w14:textId="77777777" w:rsidTr="008C56A3">
        <w:trPr>
          <w:trHeight w:val="224"/>
        </w:trPr>
        <w:tc>
          <w:tcPr>
            <w:tcW w:w="866" w:type="dxa"/>
          </w:tcPr>
          <w:p w14:paraId="3B348347" w14:textId="77777777" w:rsidR="008C56A3" w:rsidRDefault="008C56A3" w:rsidP="008C56A3">
            <w:pPr>
              <w:pStyle w:val="TableParagraph"/>
              <w:rPr>
                <w:rFonts w:ascii="Times New Roman"/>
                <w:sz w:val="16"/>
              </w:rPr>
            </w:pPr>
          </w:p>
        </w:tc>
        <w:tc>
          <w:tcPr>
            <w:tcW w:w="1030" w:type="dxa"/>
          </w:tcPr>
          <w:p w14:paraId="689D1741" w14:textId="77777777" w:rsidR="008C56A3" w:rsidRDefault="008C56A3" w:rsidP="008C56A3">
            <w:pPr>
              <w:pStyle w:val="TableParagraph"/>
              <w:rPr>
                <w:rFonts w:ascii="Times New Roman"/>
                <w:sz w:val="16"/>
              </w:rPr>
            </w:pPr>
          </w:p>
        </w:tc>
        <w:tc>
          <w:tcPr>
            <w:tcW w:w="3195" w:type="dxa"/>
          </w:tcPr>
          <w:p w14:paraId="6D91F7FF" w14:textId="77777777" w:rsidR="008C56A3" w:rsidRDefault="008C56A3" w:rsidP="008C56A3">
            <w:pPr>
              <w:pStyle w:val="TableParagraph"/>
              <w:rPr>
                <w:rFonts w:ascii="Times New Roman"/>
                <w:sz w:val="16"/>
              </w:rPr>
            </w:pPr>
          </w:p>
        </w:tc>
        <w:tc>
          <w:tcPr>
            <w:tcW w:w="1421" w:type="dxa"/>
          </w:tcPr>
          <w:p w14:paraId="13E3D43F" w14:textId="77777777" w:rsidR="008C56A3" w:rsidRDefault="008C56A3" w:rsidP="008C56A3">
            <w:pPr>
              <w:pStyle w:val="TableParagraph"/>
              <w:rPr>
                <w:rFonts w:ascii="Times New Roman"/>
                <w:sz w:val="16"/>
              </w:rPr>
            </w:pPr>
          </w:p>
        </w:tc>
        <w:tc>
          <w:tcPr>
            <w:tcW w:w="1421" w:type="dxa"/>
          </w:tcPr>
          <w:p w14:paraId="265229DD" w14:textId="77777777" w:rsidR="008C56A3" w:rsidRDefault="008C56A3" w:rsidP="008C56A3">
            <w:pPr>
              <w:pStyle w:val="TableParagraph"/>
              <w:rPr>
                <w:rFonts w:ascii="Times New Roman"/>
                <w:sz w:val="16"/>
              </w:rPr>
            </w:pPr>
          </w:p>
        </w:tc>
        <w:tc>
          <w:tcPr>
            <w:tcW w:w="948" w:type="dxa"/>
          </w:tcPr>
          <w:p w14:paraId="391CC6DF" w14:textId="77777777" w:rsidR="008C56A3" w:rsidRDefault="008C56A3" w:rsidP="008C56A3">
            <w:pPr>
              <w:pStyle w:val="TableParagraph"/>
              <w:rPr>
                <w:rFonts w:ascii="Times New Roman"/>
                <w:sz w:val="16"/>
              </w:rPr>
            </w:pPr>
          </w:p>
        </w:tc>
        <w:tc>
          <w:tcPr>
            <w:tcW w:w="1246" w:type="dxa"/>
          </w:tcPr>
          <w:p w14:paraId="20062CB5" w14:textId="77777777" w:rsidR="008C56A3" w:rsidRDefault="008C56A3" w:rsidP="008C56A3">
            <w:pPr>
              <w:pStyle w:val="TableParagraph"/>
              <w:rPr>
                <w:rFonts w:ascii="Times New Roman"/>
                <w:sz w:val="16"/>
              </w:rPr>
            </w:pPr>
          </w:p>
        </w:tc>
      </w:tr>
      <w:tr w:rsidR="008C56A3" w14:paraId="2022C2D8" w14:textId="77777777" w:rsidTr="008C56A3">
        <w:trPr>
          <w:trHeight w:val="225"/>
        </w:trPr>
        <w:tc>
          <w:tcPr>
            <w:tcW w:w="866" w:type="dxa"/>
          </w:tcPr>
          <w:p w14:paraId="6E558100" w14:textId="77777777" w:rsidR="008C56A3" w:rsidRDefault="008C56A3" w:rsidP="008C56A3">
            <w:pPr>
              <w:pStyle w:val="TableParagraph"/>
              <w:rPr>
                <w:rFonts w:ascii="Times New Roman"/>
                <w:sz w:val="16"/>
              </w:rPr>
            </w:pPr>
          </w:p>
        </w:tc>
        <w:tc>
          <w:tcPr>
            <w:tcW w:w="4225" w:type="dxa"/>
            <w:gridSpan w:val="2"/>
          </w:tcPr>
          <w:p w14:paraId="6142D93B" w14:textId="77777777" w:rsidR="008C56A3" w:rsidRDefault="008C56A3" w:rsidP="008C56A3">
            <w:pPr>
              <w:pStyle w:val="TableParagraph"/>
              <w:spacing w:before="3" w:line="202"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C948C91" w14:textId="77777777" w:rsidR="008C56A3" w:rsidRDefault="008C56A3" w:rsidP="008C56A3">
            <w:pPr>
              <w:pStyle w:val="TableParagraph"/>
              <w:rPr>
                <w:rFonts w:ascii="Times New Roman"/>
                <w:sz w:val="16"/>
              </w:rPr>
            </w:pPr>
          </w:p>
        </w:tc>
        <w:tc>
          <w:tcPr>
            <w:tcW w:w="1421" w:type="dxa"/>
          </w:tcPr>
          <w:p w14:paraId="49E1723D" w14:textId="77777777" w:rsidR="008C56A3" w:rsidRDefault="008C56A3" w:rsidP="008C56A3">
            <w:pPr>
              <w:pStyle w:val="TableParagraph"/>
              <w:rPr>
                <w:rFonts w:ascii="Times New Roman"/>
                <w:sz w:val="16"/>
              </w:rPr>
            </w:pPr>
          </w:p>
        </w:tc>
        <w:tc>
          <w:tcPr>
            <w:tcW w:w="948" w:type="dxa"/>
          </w:tcPr>
          <w:p w14:paraId="68E866A6" w14:textId="77777777" w:rsidR="008C56A3" w:rsidRDefault="008C56A3" w:rsidP="008C56A3">
            <w:pPr>
              <w:pStyle w:val="TableParagraph"/>
              <w:rPr>
                <w:rFonts w:ascii="Times New Roman"/>
                <w:sz w:val="16"/>
              </w:rPr>
            </w:pPr>
          </w:p>
        </w:tc>
        <w:tc>
          <w:tcPr>
            <w:tcW w:w="1246" w:type="dxa"/>
          </w:tcPr>
          <w:p w14:paraId="36B6DC00" w14:textId="77777777" w:rsidR="008C56A3" w:rsidRDefault="008C56A3" w:rsidP="008C56A3">
            <w:pPr>
              <w:pStyle w:val="TableParagraph"/>
              <w:rPr>
                <w:rFonts w:ascii="Times New Roman"/>
                <w:sz w:val="16"/>
              </w:rPr>
            </w:pPr>
          </w:p>
        </w:tc>
      </w:tr>
      <w:tr w:rsidR="008C56A3" w14:paraId="5E85937C" w14:textId="77777777" w:rsidTr="008C56A3">
        <w:trPr>
          <w:trHeight w:val="224"/>
        </w:trPr>
        <w:tc>
          <w:tcPr>
            <w:tcW w:w="866" w:type="dxa"/>
            <w:shd w:val="clear" w:color="auto" w:fill="66B1FF"/>
          </w:tcPr>
          <w:p w14:paraId="70999FF3"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09A120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41B388C4" w14:textId="77777777" w:rsidR="008C56A3" w:rsidRDefault="008C56A3" w:rsidP="008C56A3">
            <w:pPr>
              <w:pStyle w:val="TableParagraph"/>
              <w:rPr>
                <w:rFonts w:ascii="Times New Roman"/>
                <w:sz w:val="16"/>
              </w:rPr>
            </w:pPr>
          </w:p>
        </w:tc>
        <w:tc>
          <w:tcPr>
            <w:tcW w:w="1421" w:type="dxa"/>
            <w:shd w:val="clear" w:color="auto" w:fill="66B1FF"/>
          </w:tcPr>
          <w:p w14:paraId="1F928D57" w14:textId="77777777" w:rsidR="008C56A3" w:rsidRDefault="008C56A3" w:rsidP="008C56A3">
            <w:pPr>
              <w:pStyle w:val="TableParagraph"/>
              <w:rPr>
                <w:rFonts w:ascii="Times New Roman"/>
                <w:sz w:val="16"/>
              </w:rPr>
            </w:pPr>
          </w:p>
        </w:tc>
        <w:tc>
          <w:tcPr>
            <w:tcW w:w="948" w:type="dxa"/>
            <w:shd w:val="clear" w:color="auto" w:fill="66B1FF"/>
          </w:tcPr>
          <w:p w14:paraId="5444F6AE" w14:textId="77777777" w:rsidR="008C56A3" w:rsidRDefault="008C56A3" w:rsidP="008C56A3">
            <w:pPr>
              <w:pStyle w:val="TableParagraph"/>
              <w:rPr>
                <w:rFonts w:ascii="Times New Roman"/>
                <w:sz w:val="16"/>
              </w:rPr>
            </w:pPr>
          </w:p>
        </w:tc>
        <w:tc>
          <w:tcPr>
            <w:tcW w:w="1246" w:type="dxa"/>
            <w:shd w:val="clear" w:color="auto" w:fill="66B1FF"/>
          </w:tcPr>
          <w:p w14:paraId="74B85443" w14:textId="77777777" w:rsidR="008C56A3" w:rsidRDefault="008C56A3" w:rsidP="008C56A3">
            <w:pPr>
              <w:pStyle w:val="TableParagraph"/>
              <w:rPr>
                <w:rFonts w:ascii="Times New Roman"/>
                <w:sz w:val="16"/>
              </w:rPr>
            </w:pPr>
          </w:p>
        </w:tc>
      </w:tr>
      <w:tr w:rsidR="008C56A3" w14:paraId="06A49D6D" w14:textId="77777777" w:rsidTr="008C56A3">
        <w:trPr>
          <w:trHeight w:val="224"/>
        </w:trPr>
        <w:tc>
          <w:tcPr>
            <w:tcW w:w="866" w:type="dxa"/>
          </w:tcPr>
          <w:p w14:paraId="4577F3B5" w14:textId="77777777" w:rsidR="008C56A3" w:rsidRDefault="008C56A3" w:rsidP="008C56A3">
            <w:pPr>
              <w:pStyle w:val="TableParagraph"/>
              <w:rPr>
                <w:rFonts w:ascii="Times New Roman"/>
                <w:sz w:val="16"/>
              </w:rPr>
            </w:pPr>
          </w:p>
        </w:tc>
        <w:tc>
          <w:tcPr>
            <w:tcW w:w="1030" w:type="dxa"/>
            <w:shd w:val="clear" w:color="auto" w:fill="99CCFF"/>
          </w:tcPr>
          <w:p w14:paraId="25CD43AB"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4EA9B396"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5F5B71BC"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22716E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0A5B0E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F8118E4" w14:textId="77777777" w:rsidR="008C56A3" w:rsidRDefault="008C56A3" w:rsidP="008C56A3">
            <w:pPr>
              <w:pStyle w:val="TableParagraph"/>
              <w:rPr>
                <w:rFonts w:ascii="Times New Roman"/>
                <w:sz w:val="16"/>
              </w:rPr>
            </w:pPr>
          </w:p>
        </w:tc>
      </w:tr>
      <w:tr w:rsidR="008C56A3" w14:paraId="263CCC2A" w14:textId="77777777" w:rsidTr="008C56A3">
        <w:trPr>
          <w:trHeight w:val="224"/>
        </w:trPr>
        <w:tc>
          <w:tcPr>
            <w:tcW w:w="866" w:type="dxa"/>
          </w:tcPr>
          <w:p w14:paraId="743813B8" w14:textId="77777777" w:rsidR="008C56A3" w:rsidRDefault="008C56A3" w:rsidP="008C56A3">
            <w:pPr>
              <w:pStyle w:val="TableParagraph"/>
              <w:rPr>
                <w:rFonts w:ascii="Times New Roman"/>
                <w:sz w:val="16"/>
              </w:rPr>
            </w:pPr>
          </w:p>
        </w:tc>
        <w:tc>
          <w:tcPr>
            <w:tcW w:w="1030" w:type="dxa"/>
          </w:tcPr>
          <w:p w14:paraId="265971BB" w14:textId="77777777" w:rsidR="008C56A3" w:rsidRDefault="008C56A3" w:rsidP="008C56A3">
            <w:pPr>
              <w:pStyle w:val="TableParagraph"/>
              <w:rPr>
                <w:rFonts w:ascii="Times New Roman"/>
                <w:sz w:val="16"/>
              </w:rPr>
            </w:pPr>
          </w:p>
        </w:tc>
        <w:tc>
          <w:tcPr>
            <w:tcW w:w="3195" w:type="dxa"/>
          </w:tcPr>
          <w:p w14:paraId="506CDE63" w14:textId="77777777" w:rsidR="008C56A3" w:rsidRDefault="008C56A3" w:rsidP="008C56A3">
            <w:pPr>
              <w:pStyle w:val="TableParagraph"/>
              <w:spacing w:before="3" w:line="201" w:lineRule="exact"/>
              <w:ind w:left="33"/>
              <w:rPr>
                <w:sz w:val="18"/>
              </w:rPr>
            </w:pPr>
            <w:r>
              <w:rPr>
                <w:spacing w:val="-2"/>
                <w:w w:val="105"/>
                <w:sz w:val="18"/>
              </w:rPr>
              <w:t>PINTOR</w:t>
            </w:r>
          </w:p>
        </w:tc>
        <w:tc>
          <w:tcPr>
            <w:tcW w:w="1421" w:type="dxa"/>
          </w:tcPr>
          <w:p w14:paraId="7B9C526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7133754"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773E649C" w14:textId="77777777" w:rsidR="008C56A3" w:rsidRDefault="008C56A3" w:rsidP="008C56A3">
            <w:pPr>
              <w:pStyle w:val="TableParagraph"/>
              <w:rPr>
                <w:rFonts w:ascii="Times New Roman"/>
                <w:sz w:val="16"/>
              </w:rPr>
            </w:pPr>
          </w:p>
        </w:tc>
        <w:tc>
          <w:tcPr>
            <w:tcW w:w="1246" w:type="dxa"/>
          </w:tcPr>
          <w:p w14:paraId="2FA69F5F" w14:textId="77777777" w:rsidR="008C56A3" w:rsidRDefault="008C56A3" w:rsidP="008C56A3">
            <w:pPr>
              <w:pStyle w:val="TableParagraph"/>
              <w:rPr>
                <w:rFonts w:ascii="Times New Roman"/>
                <w:sz w:val="16"/>
              </w:rPr>
            </w:pPr>
          </w:p>
        </w:tc>
      </w:tr>
      <w:tr w:rsidR="008C56A3" w14:paraId="081F699D" w14:textId="77777777" w:rsidTr="008C56A3">
        <w:trPr>
          <w:trHeight w:val="224"/>
        </w:trPr>
        <w:tc>
          <w:tcPr>
            <w:tcW w:w="866" w:type="dxa"/>
          </w:tcPr>
          <w:p w14:paraId="05713A22" w14:textId="77777777" w:rsidR="008C56A3" w:rsidRDefault="008C56A3" w:rsidP="008C56A3">
            <w:pPr>
              <w:pStyle w:val="TableParagraph"/>
              <w:rPr>
                <w:rFonts w:ascii="Times New Roman"/>
                <w:sz w:val="16"/>
              </w:rPr>
            </w:pPr>
          </w:p>
        </w:tc>
        <w:tc>
          <w:tcPr>
            <w:tcW w:w="1030" w:type="dxa"/>
          </w:tcPr>
          <w:p w14:paraId="63CFD9C8" w14:textId="77777777" w:rsidR="008C56A3" w:rsidRDefault="008C56A3" w:rsidP="008C56A3">
            <w:pPr>
              <w:pStyle w:val="TableParagraph"/>
              <w:rPr>
                <w:rFonts w:ascii="Times New Roman"/>
                <w:sz w:val="16"/>
              </w:rPr>
            </w:pPr>
          </w:p>
        </w:tc>
        <w:tc>
          <w:tcPr>
            <w:tcW w:w="3195" w:type="dxa"/>
          </w:tcPr>
          <w:p w14:paraId="37E2A6AC" w14:textId="77777777" w:rsidR="008C56A3" w:rsidRDefault="008C56A3" w:rsidP="008C56A3">
            <w:pPr>
              <w:pStyle w:val="TableParagraph"/>
              <w:rPr>
                <w:rFonts w:ascii="Times New Roman"/>
                <w:sz w:val="16"/>
              </w:rPr>
            </w:pPr>
          </w:p>
        </w:tc>
        <w:tc>
          <w:tcPr>
            <w:tcW w:w="1421" w:type="dxa"/>
          </w:tcPr>
          <w:p w14:paraId="0D20E63C" w14:textId="77777777" w:rsidR="008C56A3" w:rsidRDefault="008C56A3" w:rsidP="008C56A3">
            <w:pPr>
              <w:pStyle w:val="TableParagraph"/>
              <w:rPr>
                <w:rFonts w:ascii="Times New Roman"/>
                <w:sz w:val="16"/>
              </w:rPr>
            </w:pPr>
          </w:p>
        </w:tc>
        <w:tc>
          <w:tcPr>
            <w:tcW w:w="1421" w:type="dxa"/>
          </w:tcPr>
          <w:p w14:paraId="422D45CB" w14:textId="77777777" w:rsidR="008C56A3" w:rsidRDefault="008C56A3" w:rsidP="008C56A3">
            <w:pPr>
              <w:pStyle w:val="TableParagraph"/>
              <w:rPr>
                <w:rFonts w:ascii="Times New Roman"/>
                <w:sz w:val="16"/>
              </w:rPr>
            </w:pPr>
          </w:p>
        </w:tc>
        <w:tc>
          <w:tcPr>
            <w:tcW w:w="948" w:type="dxa"/>
          </w:tcPr>
          <w:p w14:paraId="5DDB46D9" w14:textId="77777777" w:rsidR="008C56A3" w:rsidRDefault="008C56A3" w:rsidP="008C56A3">
            <w:pPr>
              <w:pStyle w:val="TableParagraph"/>
              <w:rPr>
                <w:rFonts w:ascii="Times New Roman"/>
                <w:sz w:val="16"/>
              </w:rPr>
            </w:pPr>
          </w:p>
        </w:tc>
        <w:tc>
          <w:tcPr>
            <w:tcW w:w="1246" w:type="dxa"/>
          </w:tcPr>
          <w:p w14:paraId="4039E553" w14:textId="77777777" w:rsidR="008C56A3" w:rsidRDefault="008C56A3" w:rsidP="008C56A3">
            <w:pPr>
              <w:pStyle w:val="TableParagraph"/>
              <w:rPr>
                <w:rFonts w:ascii="Times New Roman"/>
                <w:sz w:val="16"/>
              </w:rPr>
            </w:pPr>
          </w:p>
        </w:tc>
      </w:tr>
      <w:tr w:rsidR="008C56A3" w14:paraId="6244F028" w14:textId="77777777" w:rsidTr="008C56A3">
        <w:trPr>
          <w:trHeight w:val="224"/>
        </w:trPr>
        <w:tc>
          <w:tcPr>
            <w:tcW w:w="866" w:type="dxa"/>
          </w:tcPr>
          <w:p w14:paraId="382351F3" w14:textId="77777777" w:rsidR="008C56A3" w:rsidRDefault="008C56A3" w:rsidP="008C56A3">
            <w:pPr>
              <w:pStyle w:val="TableParagraph"/>
              <w:rPr>
                <w:rFonts w:ascii="Times New Roman"/>
                <w:sz w:val="16"/>
              </w:rPr>
            </w:pPr>
          </w:p>
        </w:tc>
        <w:tc>
          <w:tcPr>
            <w:tcW w:w="4225" w:type="dxa"/>
            <w:gridSpan w:val="2"/>
          </w:tcPr>
          <w:p w14:paraId="3E0BADA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1126384" w14:textId="77777777" w:rsidR="008C56A3" w:rsidRDefault="008C56A3" w:rsidP="008C56A3">
            <w:pPr>
              <w:pStyle w:val="TableParagraph"/>
              <w:rPr>
                <w:rFonts w:ascii="Times New Roman"/>
                <w:sz w:val="16"/>
              </w:rPr>
            </w:pPr>
          </w:p>
        </w:tc>
        <w:tc>
          <w:tcPr>
            <w:tcW w:w="1421" w:type="dxa"/>
          </w:tcPr>
          <w:p w14:paraId="1980BC76" w14:textId="77777777" w:rsidR="008C56A3" w:rsidRDefault="008C56A3" w:rsidP="008C56A3">
            <w:pPr>
              <w:pStyle w:val="TableParagraph"/>
              <w:rPr>
                <w:rFonts w:ascii="Times New Roman"/>
                <w:sz w:val="16"/>
              </w:rPr>
            </w:pPr>
          </w:p>
        </w:tc>
        <w:tc>
          <w:tcPr>
            <w:tcW w:w="948" w:type="dxa"/>
          </w:tcPr>
          <w:p w14:paraId="7ACAB7DB" w14:textId="77777777" w:rsidR="008C56A3" w:rsidRDefault="008C56A3" w:rsidP="008C56A3">
            <w:pPr>
              <w:pStyle w:val="TableParagraph"/>
              <w:rPr>
                <w:rFonts w:ascii="Times New Roman"/>
                <w:sz w:val="16"/>
              </w:rPr>
            </w:pPr>
          </w:p>
        </w:tc>
        <w:tc>
          <w:tcPr>
            <w:tcW w:w="1246" w:type="dxa"/>
          </w:tcPr>
          <w:p w14:paraId="4DFC4737" w14:textId="77777777" w:rsidR="008C56A3" w:rsidRDefault="008C56A3" w:rsidP="008C56A3">
            <w:pPr>
              <w:pStyle w:val="TableParagraph"/>
              <w:rPr>
                <w:rFonts w:ascii="Times New Roman"/>
                <w:sz w:val="16"/>
              </w:rPr>
            </w:pPr>
          </w:p>
        </w:tc>
      </w:tr>
      <w:tr w:rsidR="008C56A3" w14:paraId="14586283" w14:textId="77777777" w:rsidTr="008C56A3">
        <w:trPr>
          <w:trHeight w:val="224"/>
        </w:trPr>
        <w:tc>
          <w:tcPr>
            <w:tcW w:w="866" w:type="dxa"/>
          </w:tcPr>
          <w:p w14:paraId="09BE0CF2" w14:textId="77777777" w:rsidR="008C56A3" w:rsidRDefault="008C56A3" w:rsidP="008C56A3">
            <w:pPr>
              <w:pStyle w:val="TableParagraph"/>
              <w:rPr>
                <w:rFonts w:ascii="Times New Roman"/>
                <w:sz w:val="16"/>
              </w:rPr>
            </w:pPr>
          </w:p>
        </w:tc>
        <w:tc>
          <w:tcPr>
            <w:tcW w:w="1030" w:type="dxa"/>
            <w:shd w:val="clear" w:color="auto" w:fill="99CCFF"/>
          </w:tcPr>
          <w:p w14:paraId="5B034E4B"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28DF7DCC"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20E9B9D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18AAEC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05F6A4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77BD2F1" w14:textId="77777777" w:rsidR="008C56A3" w:rsidRDefault="008C56A3" w:rsidP="008C56A3">
            <w:pPr>
              <w:pStyle w:val="TableParagraph"/>
              <w:rPr>
                <w:rFonts w:ascii="Times New Roman"/>
                <w:sz w:val="16"/>
              </w:rPr>
            </w:pPr>
          </w:p>
        </w:tc>
      </w:tr>
      <w:tr w:rsidR="008C56A3" w14:paraId="64A2B830" w14:textId="77777777" w:rsidTr="008C56A3">
        <w:trPr>
          <w:trHeight w:val="224"/>
        </w:trPr>
        <w:tc>
          <w:tcPr>
            <w:tcW w:w="866" w:type="dxa"/>
          </w:tcPr>
          <w:p w14:paraId="1DC8003A" w14:textId="77777777" w:rsidR="008C56A3" w:rsidRDefault="008C56A3" w:rsidP="008C56A3">
            <w:pPr>
              <w:pStyle w:val="TableParagraph"/>
              <w:rPr>
                <w:rFonts w:ascii="Times New Roman"/>
                <w:sz w:val="16"/>
              </w:rPr>
            </w:pPr>
          </w:p>
        </w:tc>
        <w:tc>
          <w:tcPr>
            <w:tcW w:w="1030" w:type="dxa"/>
          </w:tcPr>
          <w:p w14:paraId="1CBD733C" w14:textId="77777777" w:rsidR="008C56A3" w:rsidRDefault="008C56A3" w:rsidP="008C56A3">
            <w:pPr>
              <w:pStyle w:val="TableParagraph"/>
              <w:rPr>
                <w:rFonts w:ascii="Times New Roman"/>
                <w:sz w:val="16"/>
              </w:rPr>
            </w:pPr>
          </w:p>
        </w:tc>
        <w:tc>
          <w:tcPr>
            <w:tcW w:w="3195" w:type="dxa"/>
          </w:tcPr>
          <w:p w14:paraId="2AFA872F"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6820ED5D"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23EFA13"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550C9D51" w14:textId="77777777" w:rsidR="008C56A3" w:rsidRDefault="008C56A3" w:rsidP="008C56A3">
            <w:pPr>
              <w:pStyle w:val="TableParagraph"/>
              <w:rPr>
                <w:rFonts w:ascii="Times New Roman"/>
                <w:sz w:val="16"/>
              </w:rPr>
            </w:pPr>
          </w:p>
        </w:tc>
        <w:tc>
          <w:tcPr>
            <w:tcW w:w="1246" w:type="dxa"/>
          </w:tcPr>
          <w:p w14:paraId="5FFC1446" w14:textId="77777777" w:rsidR="008C56A3" w:rsidRDefault="008C56A3" w:rsidP="008C56A3">
            <w:pPr>
              <w:pStyle w:val="TableParagraph"/>
              <w:rPr>
                <w:rFonts w:ascii="Times New Roman"/>
                <w:sz w:val="16"/>
              </w:rPr>
            </w:pPr>
          </w:p>
        </w:tc>
      </w:tr>
      <w:tr w:rsidR="008C56A3" w14:paraId="7D6020C7" w14:textId="77777777" w:rsidTr="008C56A3">
        <w:trPr>
          <w:trHeight w:val="224"/>
        </w:trPr>
        <w:tc>
          <w:tcPr>
            <w:tcW w:w="866" w:type="dxa"/>
          </w:tcPr>
          <w:p w14:paraId="518105D1" w14:textId="77777777" w:rsidR="008C56A3" w:rsidRDefault="008C56A3" w:rsidP="008C56A3">
            <w:pPr>
              <w:pStyle w:val="TableParagraph"/>
              <w:rPr>
                <w:rFonts w:ascii="Times New Roman"/>
                <w:sz w:val="16"/>
              </w:rPr>
            </w:pPr>
          </w:p>
        </w:tc>
        <w:tc>
          <w:tcPr>
            <w:tcW w:w="1030" w:type="dxa"/>
          </w:tcPr>
          <w:p w14:paraId="5DC910D8" w14:textId="77777777" w:rsidR="008C56A3" w:rsidRDefault="008C56A3" w:rsidP="008C56A3">
            <w:pPr>
              <w:pStyle w:val="TableParagraph"/>
              <w:rPr>
                <w:rFonts w:ascii="Times New Roman"/>
                <w:sz w:val="16"/>
              </w:rPr>
            </w:pPr>
          </w:p>
        </w:tc>
        <w:tc>
          <w:tcPr>
            <w:tcW w:w="3195" w:type="dxa"/>
          </w:tcPr>
          <w:p w14:paraId="05981A38" w14:textId="77777777" w:rsidR="008C56A3" w:rsidRDefault="008C56A3" w:rsidP="008C56A3">
            <w:pPr>
              <w:pStyle w:val="TableParagraph"/>
              <w:rPr>
                <w:rFonts w:ascii="Times New Roman"/>
                <w:sz w:val="16"/>
              </w:rPr>
            </w:pPr>
          </w:p>
        </w:tc>
        <w:tc>
          <w:tcPr>
            <w:tcW w:w="1421" w:type="dxa"/>
          </w:tcPr>
          <w:p w14:paraId="37329177" w14:textId="77777777" w:rsidR="008C56A3" w:rsidRDefault="008C56A3" w:rsidP="008C56A3">
            <w:pPr>
              <w:pStyle w:val="TableParagraph"/>
              <w:rPr>
                <w:rFonts w:ascii="Times New Roman"/>
                <w:sz w:val="16"/>
              </w:rPr>
            </w:pPr>
          </w:p>
        </w:tc>
        <w:tc>
          <w:tcPr>
            <w:tcW w:w="1421" w:type="dxa"/>
          </w:tcPr>
          <w:p w14:paraId="2A0341C5" w14:textId="77777777" w:rsidR="008C56A3" w:rsidRDefault="008C56A3" w:rsidP="008C56A3">
            <w:pPr>
              <w:pStyle w:val="TableParagraph"/>
              <w:rPr>
                <w:rFonts w:ascii="Times New Roman"/>
                <w:sz w:val="16"/>
              </w:rPr>
            </w:pPr>
          </w:p>
        </w:tc>
        <w:tc>
          <w:tcPr>
            <w:tcW w:w="948" w:type="dxa"/>
          </w:tcPr>
          <w:p w14:paraId="59FEFD9A" w14:textId="77777777" w:rsidR="008C56A3" w:rsidRDefault="008C56A3" w:rsidP="008C56A3">
            <w:pPr>
              <w:pStyle w:val="TableParagraph"/>
              <w:rPr>
                <w:rFonts w:ascii="Times New Roman"/>
                <w:sz w:val="16"/>
              </w:rPr>
            </w:pPr>
          </w:p>
        </w:tc>
        <w:tc>
          <w:tcPr>
            <w:tcW w:w="1246" w:type="dxa"/>
          </w:tcPr>
          <w:p w14:paraId="2653F163" w14:textId="77777777" w:rsidR="008C56A3" w:rsidRDefault="008C56A3" w:rsidP="008C56A3">
            <w:pPr>
              <w:pStyle w:val="TableParagraph"/>
              <w:rPr>
                <w:rFonts w:ascii="Times New Roman"/>
                <w:sz w:val="16"/>
              </w:rPr>
            </w:pPr>
          </w:p>
        </w:tc>
      </w:tr>
      <w:tr w:rsidR="008C56A3" w14:paraId="74DFC636" w14:textId="77777777" w:rsidTr="008C56A3">
        <w:trPr>
          <w:trHeight w:val="224"/>
        </w:trPr>
        <w:tc>
          <w:tcPr>
            <w:tcW w:w="866" w:type="dxa"/>
          </w:tcPr>
          <w:p w14:paraId="6BD66CE0" w14:textId="77777777" w:rsidR="008C56A3" w:rsidRDefault="008C56A3" w:rsidP="008C56A3">
            <w:pPr>
              <w:pStyle w:val="TableParagraph"/>
              <w:rPr>
                <w:rFonts w:ascii="Times New Roman"/>
                <w:sz w:val="16"/>
              </w:rPr>
            </w:pPr>
          </w:p>
        </w:tc>
        <w:tc>
          <w:tcPr>
            <w:tcW w:w="4225" w:type="dxa"/>
            <w:gridSpan w:val="2"/>
          </w:tcPr>
          <w:p w14:paraId="1C1BAD83"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CDC2FDD" w14:textId="77777777" w:rsidR="008C56A3" w:rsidRDefault="008C56A3" w:rsidP="008C56A3">
            <w:pPr>
              <w:pStyle w:val="TableParagraph"/>
              <w:rPr>
                <w:rFonts w:ascii="Times New Roman"/>
                <w:sz w:val="16"/>
              </w:rPr>
            </w:pPr>
          </w:p>
        </w:tc>
        <w:tc>
          <w:tcPr>
            <w:tcW w:w="1421" w:type="dxa"/>
          </w:tcPr>
          <w:p w14:paraId="562510BE" w14:textId="77777777" w:rsidR="008C56A3" w:rsidRDefault="008C56A3" w:rsidP="008C56A3">
            <w:pPr>
              <w:pStyle w:val="TableParagraph"/>
              <w:rPr>
                <w:rFonts w:ascii="Times New Roman"/>
                <w:sz w:val="16"/>
              </w:rPr>
            </w:pPr>
          </w:p>
        </w:tc>
        <w:tc>
          <w:tcPr>
            <w:tcW w:w="948" w:type="dxa"/>
          </w:tcPr>
          <w:p w14:paraId="670032BF" w14:textId="77777777" w:rsidR="008C56A3" w:rsidRDefault="008C56A3" w:rsidP="008C56A3">
            <w:pPr>
              <w:pStyle w:val="TableParagraph"/>
              <w:rPr>
                <w:rFonts w:ascii="Times New Roman"/>
                <w:sz w:val="16"/>
              </w:rPr>
            </w:pPr>
          </w:p>
        </w:tc>
        <w:tc>
          <w:tcPr>
            <w:tcW w:w="1246" w:type="dxa"/>
          </w:tcPr>
          <w:p w14:paraId="0DA7AE8B" w14:textId="77777777" w:rsidR="008C56A3" w:rsidRDefault="008C56A3" w:rsidP="008C56A3">
            <w:pPr>
              <w:pStyle w:val="TableParagraph"/>
              <w:rPr>
                <w:rFonts w:ascii="Times New Roman"/>
                <w:sz w:val="16"/>
              </w:rPr>
            </w:pPr>
          </w:p>
        </w:tc>
      </w:tr>
      <w:tr w:rsidR="008C56A3" w14:paraId="614E768D" w14:textId="77777777" w:rsidTr="008C56A3">
        <w:trPr>
          <w:trHeight w:val="224"/>
        </w:trPr>
        <w:tc>
          <w:tcPr>
            <w:tcW w:w="866" w:type="dxa"/>
          </w:tcPr>
          <w:p w14:paraId="47C3FCE7" w14:textId="77777777" w:rsidR="008C56A3" w:rsidRDefault="008C56A3" w:rsidP="008C56A3">
            <w:pPr>
              <w:pStyle w:val="TableParagraph"/>
              <w:rPr>
                <w:rFonts w:ascii="Times New Roman"/>
                <w:sz w:val="16"/>
              </w:rPr>
            </w:pPr>
          </w:p>
        </w:tc>
        <w:tc>
          <w:tcPr>
            <w:tcW w:w="1030" w:type="dxa"/>
            <w:shd w:val="clear" w:color="auto" w:fill="99CCFF"/>
          </w:tcPr>
          <w:p w14:paraId="44CA0A5A"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15FBEFC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7D2A2092"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5430703B" w14:textId="77777777" w:rsidR="008C56A3" w:rsidRDefault="008C56A3" w:rsidP="008C56A3">
            <w:pPr>
              <w:pStyle w:val="TableParagraph"/>
              <w:rPr>
                <w:rFonts w:ascii="Times New Roman"/>
                <w:sz w:val="16"/>
              </w:rPr>
            </w:pPr>
          </w:p>
        </w:tc>
      </w:tr>
      <w:tr w:rsidR="008C56A3" w14:paraId="14CDF009" w14:textId="77777777" w:rsidTr="008C56A3">
        <w:trPr>
          <w:trHeight w:val="224"/>
        </w:trPr>
        <w:tc>
          <w:tcPr>
            <w:tcW w:w="866" w:type="dxa"/>
          </w:tcPr>
          <w:p w14:paraId="1A26E760" w14:textId="77777777" w:rsidR="008C56A3" w:rsidRDefault="008C56A3" w:rsidP="008C56A3">
            <w:pPr>
              <w:pStyle w:val="TableParagraph"/>
              <w:rPr>
                <w:rFonts w:ascii="Times New Roman"/>
                <w:sz w:val="16"/>
              </w:rPr>
            </w:pPr>
          </w:p>
        </w:tc>
        <w:tc>
          <w:tcPr>
            <w:tcW w:w="1030" w:type="dxa"/>
            <w:shd w:val="clear" w:color="auto" w:fill="99CCFF"/>
          </w:tcPr>
          <w:p w14:paraId="618713C8"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160ECB8E"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0A3CFA4" w14:textId="77777777" w:rsidR="008C56A3" w:rsidRDefault="008C56A3" w:rsidP="008C56A3">
            <w:pPr>
              <w:pStyle w:val="TableParagraph"/>
              <w:rPr>
                <w:rFonts w:ascii="Times New Roman"/>
                <w:sz w:val="16"/>
              </w:rPr>
            </w:pPr>
          </w:p>
        </w:tc>
        <w:tc>
          <w:tcPr>
            <w:tcW w:w="1421" w:type="dxa"/>
            <w:shd w:val="clear" w:color="auto" w:fill="99CCFF"/>
          </w:tcPr>
          <w:p w14:paraId="3761A43D" w14:textId="77777777" w:rsidR="008C56A3" w:rsidRDefault="008C56A3" w:rsidP="008C56A3">
            <w:pPr>
              <w:pStyle w:val="TableParagraph"/>
              <w:rPr>
                <w:rFonts w:ascii="Times New Roman"/>
                <w:sz w:val="16"/>
              </w:rPr>
            </w:pPr>
          </w:p>
        </w:tc>
        <w:tc>
          <w:tcPr>
            <w:tcW w:w="948" w:type="dxa"/>
            <w:shd w:val="clear" w:color="auto" w:fill="99CCFF"/>
          </w:tcPr>
          <w:p w14:paraId="37E693F3"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23C69850" w14:textId="77777777" w:rsidR="008C56A3" w:rsidRDefault="008C56A3" w:rsidP="008C56A3">
            <w:pPr>
              <w:pStyle w:val="TableParagraph"/>
              <w:rPr>
                <w:rFonts w:ascii="Times New Roman"/>
                <w:sz w:val="16"/>
              </w:rPr>
            </w:pPr>
          </w:p>
        </w:tc>
      </w:tr>
      <w:tr w:rsidR="008C56A3" w14:paraId="4AB66309" w14:textId="77777777" w:rsidTr="008C56A3">
        <w:trPr>
          <w:trHeight w:val="225"/>
        </w:trPr>
        <w:tc>
          <w:tcPr>
            <w:tcW w:w="866" w:type="dxa"/>
            <w:shd w:val="clear" w:color="auto" w:fill="66B1FF"/>
          </w:tcPr>
          <w:p w14:paraId="3B7E3ADF" w14:textId="77777777" w:rsidR="008C56A3" w:rsidRDefault="008C56A3" w:rsidP="008C56A3">
            <w:pPr>
              <w:pStyle w:val="TableParagraph"/>
              <w:spacing w:before="4" w:line="201" w:lineRule="exact"/>
              <w:ind w:left="33"/>
              <w:rPr>
                <w:sz w:val="18"/>
              </w:rPr>
            </w:pPr>
            <w:r>
              <w:rPr>
                <w:spacing w:val="-10"/>
                <w:w w:val="105"/>
                <w:sz w:val="18"/>
              </w:rPr>
              <w:t>B</w:t>
            </w:r>
          </w:p>
        </w:tc>
        <w:tc>
          <w:tcPr>
            <w:tcW w:w="4225" w:type="dxa"/>
            <w:gridSpan w:val="2"/>
            <w:shd w:val="clear" w:color="auto" w:fill="66B1FF"/>
          </w:tcPr>
          <w:p w14:paraId="74A5604A" w14:textId="77777777" w:rsidR="008C56A3" w:rsidRDefault="008C56A3" w:rsidP="008C56A3">
            <w:pPr>
              <w:pStyle w:val="TableParagraph"/>
              <w:spacing w:before="4"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076BEA93" w14:textId="77777777" w:rsidR="008C56A3" w:rsidRDefault="008C56A3" w:rsidP="008C56A3">
            <w:pPr>
              <w:pStyle w:val="TableParagraph"/>
              <w:rPr>
                <w:rFonts w:ascii="Times New Roman"/>
                <w:sz w:val="16"/>
              </w:rPr>
            </w:pPr>
          </w:p>
        </w:tc>
        <w:tc>
          <w:tcPr>
            <w:tcW w:w="1421" w:type="dxa"/>
            <w:shd w:val="clear" w:color="auto" w:fill="66B1FF"/>
          </w:tcPr>
          <w:p w14:paraId="5212CE43" w14:textId="77777777" w:rsidR="008C56A3" w:rsidRDefault="008C56A3" w:rsidP="008C56A3">
            <w:pPr>
              <w:pStyle w:val="TableParagraph"/>
              <w:rPr>
                <w:rFonts w:ascii="Times New Roman"/>
                <w:sz w:val="16"/>
              </w:rPr>
            </w:pPr>
          </w:p>
        </w:tc>
        <w:tc>
          <w:tcPr>
            <w:tcW w:w="948" w:type="dxa"/>
            <w:shd w:val="clear" w:color="auto" w:fill="66B1FF"/>
          </w:tcPr>
          <w:p w14:paraId="367FB768" w14:textId="77777777" w:rsidR="008C56A3" w:rsidRDefault="008C56A3" w:rsidP="008C56A3">
            <w:pPr>
              <w:pStyle w:val="TableParagraph"/>
              <w:rPr>
                <w:rFonts w:ascii="Times New Roman"/>
                <w:sz w:val="16"/>
              </w:rPr>
            </w:pPr>
          </w:p>
        </w:tc>
        <w:tc>
          <w:tcPr>
            <w:tcW w:w="1246" w:type="dxa"/>
            <w:shd w:val="clear" w:color="auto" w:fill="66B1FF"/>
          </w:tcPr>
          <w:p w14:paraId="5CABED2B" w14:textId="77777777" w:rsidR="008C56A3" w:rsidRDefault="008C56A3" w:rsidP="008C56A3">
            <w:pPr>
              <w:pStyle w:val="TableParagraph"/>
              <w:rPr>
                <w:rFonts w:ascii="Times New Roman"/>
                <w:sz w:val="16"/>
              </w:rPr>
            </w:pPr>
          </w:p>
        </w:tc>
      </w:tr>
      <w:tr w:rsidR="008C56A3" w14:paraId="37A4747A" w14:textId="77777777" w:rsidTr="008C56A3">
        <w:trPr>
          <w:trHeight w:val="224"/>
        </w:trPr>
        <w:tc>
          <w:tcPr>
            <w:tcW w:w="866" w:type="dxa"/>
          </w:tcPr>
          <w:p w14:paraId="520236FF" w14:textId="77777777" w:rsidR="008C56A3" w:rsidRDefault="008C56A3" w:rsidP="008C56A3">
            <w:pPr>
              <w:pStyle w:val="TableParagraph"/>
              <w:rPr>
                <w:rFonts w:ascii="Times New Roman"/>
                <w:sz w:val="16"/>
              </w:rPr>
            </w:pPr>
          </w:p>
        </w:tc>
        <w:tc>
          <w:tcPr>
            <w:tcW w:w="1030" w:type="dxa"/>
            <w:shd w:val="clear" w:color="auto" w:fill="99CCFF"/>
          </w:tcPr>
          <w:p w14:paraId="3A04AF9A"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60D16E0D"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D77D10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89AA70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00674D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2BCFF8C" w14:textId="77777777" w:rsidR="008C56A3" w:rsidRDefault="008C56A3" w:rsidP="008C56A3">
            <w:pPr>
              <w:pStyle w:val="TableParagraph"/>
              <w:rPr>
                <w:rFonts w:ascii="Times New Roman"/>
                <w:sz w:val="16"/>
              </w:rPr>
            </w:pPr>
          </w:p>
        </w:tc>
      </w:tr>
      <w:tr w:rsidR="008C56A3" w14:paraId="64197AB1" w14:textId="77777777" w:rsidTr="008C56A3">
        <w:trPr>
          <w:trHeight w:val="224"/>
        </w:trPr>
        <w:tc>
          <w:tcPr>
            <w:tcW w:w="866" w:type="dxa"/>
          </w:tcPr>
          <w:p w14:paraId="3B154543" w14:textId="77777777" w:rsidR="008C56A3" w:rsidRDefault="008C56A3" w:rsidP="008C56A3">
            <w:pPr>
              <w:pStyle w:val="TableParagraph"/>
              <w:rPr>
                <w:rFonts w:ascii="Times New Roman"/>
                <w:sz w:val="16"/>
              </w:rPr>
            </w:pPr>
          </w:p>
        </w:tc>
        <w:tc>
          <w:tcPr>
            <w:tcW w:w="1030" w:type="dxa"/>
          </w:tcPr>
          <w:p w14:paraId="3A0EE61E" w14:textId="77777777" w:rsidR="008C56A3" w:rsidRDefault="008C56A3" w:rsidP="008C56A3">
            <w:pPr>
              <w:pStyle w:val="TableParagraph"/>
              <w:rPr>
                <w:rFonts w:ascii="Times New Roman"/>
                <w:sz w:val="16"/>
              </w:rPr>
            </w:pPr>
          </w:p>
        </w:tc>
        <w:tc>
          <w:tcPr>
            <w:tcW w:w="3195" w:type="dxa"/>
          </w:tcPr>
          <w:p w14:paraId="689EF160" w14:textId="77777777" w:rsidR="008C56A3" w:rsidRDefault="008C56A3" w:rsidP="008C56A3">
            <w:pPr>
              <w:pStyle w:val="TableParagraph"/>
              <w:rPr>
                <w:rFonts w:ascii="Times New Roman"/>
                <w:sz w:val="16"/>
              </w:rPr>
            </w:pPr>
          </w:p>
        </w:tc>
        <w:tc>
          <w:tcPr>
            <w:tcW w:w="1421" w:type="dxa"/>
          </w:tcPr>
          <w:p w14:paraId="349EDFF8" w14:textId="77777777" w:rsidR="008C56A3" w:rsidRDefault="008C56A3" w:rsidP="008C56A3">
            <w:pPr>
              <w:pStyle w:val="TableParagraph"/>
              <w:rPr>
                <w:rFonts w:ascii="Times New Roman"/>
                <w:sz w:val="16"/>
              </w:rPr>
            </w:pPr>
          </w:p>
        </w:tc>
        <w:tc>
          <w:tcPr>
            <w:tcW w:w="1421" w:type="dxa"/>
          </w:tcPr>
          <w:p w14:paraId="4E02FCBE" w14:textId="77777777" w:rsidR="008C56A3" w:rsidRDefault="008C56A3" w:rsidP="008C56A3">
            <w:pPr>
              <w:pStyle w:val="TableParagraph"/>
              <w:rPr>
                <w:rFonts w:ascii="Times New Roman"/>
                <w:sz w:val="16"/>
              </w:rPr>
            </w:pPr>
          </w:p>
        </w:tc>
        <w:tc>
          <w:tcPr>
            <w:tcW w:w="948" w:type="dxa"/>
          </w:tcPr>
          <w:p w14:paraId="63A6E215" w14:textId="77777777" w:rsidR="008C56A3" w:rsidRDefault="008C56A3" w:rsidP="008C56A3">
            <w:pPr>
              <w:pStyle w:val="TableParagraph"/>
              <w:rPr>
                <w:rFonts w:ascii="Times New Roman"/>
                <w:sz w:val="16"/>
              </w:rPr>
            </w:pPr>
          </w:p>
        </w:tc>
        <w:tc>
          <w:tcPr>
            <w:tcW w:w="1246" w:type="dxa"/>
          </w:tcPr>
          <w:p w14:paraId="143C3066" w14:textId="77777777" w:rsidR="008C56A3" w:rsidRDefault="008C56A3" w:rsidP="008C56A3">
            <w:pPr>
              <w:pStyle w:val="TableParagraph"/>
              <w:rPr>
                <w:rFonts w:ascii="Times New Roman"/>
                <w:sz w:val="16"/>
              </w:rPr>
            </w:pPr>
          </w:p>
        </w:tc>
      </w:tr>
      <w:tr w:rsidR="008C56A3" w14:paraId="5F16B72D" w14:textId="77777777" w:rsidTr="008C56A3">
        <w:trPr>
          <w:trHeight w:val="224"/>
        </w:trPr>
        <w:tc>
          <w:tcPr>
            <w:tcW w:w="866" w:type="dxa"/>
          </w:tcPr>
          <w:p w14:paraId="4084B6A3" w14:textId="77777777" w:rsidR="008C56A3" w:rsidRDefault="008C56A3" w:rsidP="008C56A3">
            <w:pPr>
              <w:pStyle w:val="TableParagraph"/>
              <w:rPr>
                <w:rFonts w:ascii="Times New Roman"/>
                <w:sz w:val="16"/>
              </w:rPr>
            </w:pPr>
          </w:p>
        </w:tc>
        <w:tc>
          <w:tcPr>
            <w:tcW w:w="4225" w:type="dxa"/>
            <w:gridSpan w:val="2"/>
          </w:tcPr>
          <w:p w14:paraId="3E5F58FE"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AE5D094" w14:textId="77777777" w:rsidR="008C56A3" w:rsidRDefault="008C56A3" w:rsidP="008C56A3">
            <w:pPr>
              <w:pStyle w:val="TableParagraph"/>
              <w:rPr>
                <w:rFonts w:ascii="Times New Roman"/>
                <w:sz w:val="16"/>
              </w:rPr>
            </w:pPr>
          </w:p>
        </w:tc>
        <w:tc>
          <w:tcPr>
            <w:tcW w:w="1421" w:type="dxa"/>
          </w:tcPr>
          <w:p w14:paraId="0D7FA279" w14:textId="77777777" w:rsidR="008C56A3" w:rsidRDefault="008C56A3" w:rsidP="008C56A3">
            <w:pPr>
              <w:pStyle w:val="TableParagraph"/>
              <w:rPr>
                <w:rFonts w:ascii="Times New Roman"/>
                <w:sz w:val="16"/>
              </w:rPr>
            </w:pPr>
          </w:p>
        </w:tc>
        <w:tc>
          <w:tcPr>
            <w:tcW w:w="948" w:type="dxa"/>
          </w:tcPr>
          <w:p w14:paraId="7488B43A" w14:textId="77777777" w:rsidR="008C56A3" w:rsidRDefault="008C56A3" w:rsidP="008C56A3">
            <w:pPr>
              <w:pStyle w:val="TableParagraph"/>
              <w:rPr>
                <w:rFonts w:ascii="Times New Roman"/>
                <w:sz w:val="16"/>
              </w:rPr>
            </w:pPr>
          </w:p>
        </w:tc>
        <w:tc>
          <w:tcPr>
            <w:tcW w:w="1246" w:type="dxa"/>
          </w:tcPr>
          <w:p w14:paraId="3B76FEB8" w14:textId="77777777" w:rsidR="008C56A3" w:rsidRDefault="008C56A3" w:rsidP="008C56A3">
            <w:pPr>
              <w:pStyle w:val="TableParagraph"/>
              <w:rPr>
                <w:rFonts w:ascii="Times New Roman"/>
                <w:sz w:val="16"/>
              </w:rPr>
            </w:pPr>
          </w:p>
        </w:tc>
      </w:tr>
      <w:tr w:rsidR="008C56A3" w14:paraId="67B1A85A" w14:textId="77777777" w:rsidTr="008C56A3">
        <w:trPr>
          <w:trHeight w:val="224"/>
        </w:trPr>
        <w:tc>
          <w:tcPr>
            <w:tcW w:w="866" w:type="dxa"/>
          </w:tcPr>
          <w:p w14:paraId="057E2D7E" w14:textId="77777777" w:rsidR="008C56A3" w:rsidRDefault="008C56A3" w:rsidP="008C56A3">
            <w:pPr>
              <w:pStyle w:val="TableParagraph"/>
              <w:rPr>
                <w:rFonts w:ascii="Times New Roman"/>
                <w:sz w:val="16"/>
              </w:rPr>
            </w:pPr>
          </w:p>
        </w:tc>
        <w:tc>
          <w:tcPr>
            <w:tcW w:w="1030" w:type="dxa"/>
            <w:shd w:val="clear" w:color="auto" w:fill="99CCFF"/>
          </w:tcPr>
          <w:p w14:paraId="54A3DCB7"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D573D30"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6D312B6" w14:textId="77777777" w:rsidR="008C56A3" w:rsidRDefault="008C56A3" w:rsidP="008C56A3">
            <w:pPr>
              <w:pStyle w:val="TableParagraph"/>
              <w:rPr>
                <w:rFonts w:ascii="Times New Roman"/>
                <w:sz w:val="16"/>
              </w:rPr>
            </w:pPr>
          </w:p>
        </w:tc>
        <w:tc>
          <w:tcPr>
            <w:tcW w:w="1421" w:type="dxa"/>
            <w:shd w:val="clear" w:color="auto" w:fill="99CCFF"/>
          </w:tcPr>
          <w:p w14:paraId="6A819367" w14:textId="77777777" w:rsidR="008C56A3" w:rsidRDefault="008C56A3" w:rsidP="008C56A3">
            <w:pPr>
              <w:pStyle w:val="TableParagraph"/>
              <w:rPr>
                <w:rFonts w:ascii="Times New Roman"/>
                <w:sz w:val="16"/>
              </w:rPr>
            </w:pPr>
          </w:p>
        </w:tc>
        <w:tc>
          <w:tcPr>
            <w:tcW w:w="948" w:type="dxa"/>
            <w:shd w:val="clear" w:color="auto" w:fill="99CCFF"/>
          </w:tcPr>
          <w:p w14:paraId="0800B49B"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1E1D5E26" w14:textId="77777777" w:rsidR="008C56A3" w:rsidRDefault="008C56A3" w:rsidP="008C56A3">
            <w:pPr>
              <w:pStyle w:val="TableParagraph"/>
              <w:rPr>
                <w:rFonts w:ascii="Times New Roman"/>
                <w:sz w:val="16"/>
              </w:rPr>
            </w:pPr>
          </w:p>
        </w:tc>
      </w:tr>
      <w:tr w:rsidR="008C56A3" w14:paraId="153DE88E" w14:textId="77777777" w:rsidTr="008C56A3">
        <w:trPr>
          <w:trHeight w:val="224"/>
        </w:trPr>
        <w:tc>
          <w:tcPr>
            <w:tcW w:w="866" w:type="dxa"/>
            <w:shd w:val="clear" w:color="auto" w:fill="66B1FF"/>
          </w:tcPr>
          <w:p w14:paraId="259468A7"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497F8DFB"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D76C2AE" w14:textId="77777777" w:rsidR="008C56A3" w:rsidRDefault="008C56A3" w:rsidP="008C56A3">
            <w:pPr>
              <w:pStyle w:val="TableParagraph"/>
              <w:rPr>
                <w:rFonts w:ascii="Times New Roman"/>
                <w:sz w:val="16"/>
              </w:rPr>
            </w:pPr>
          </w:p>
        </w:tc>
        <w:tc>
          <w:tcPr>
            <w:tcW w:w="1421" w:type="dxa"/>
            <w:shd w:val="clear" w:color="auto" w:fill="66B1FF"/>
          </w:tcPr>
          <w:p w14:paraId="101767A7" w14:textId="77777777" w:rsidR="008C56A3" w:rsidRDefault="008C56A3" w:rsidP="008C56A3">
            <w:pPr>
              <w:pStyle w:val="TableParagraph"/>
              <w:rPr>
                <w:rFonts w:ascii="Times New Roman"/>
                <w:sz w:val="16"/>
              </w:rPr>
            </w:pPr>
          </w:p>
        </w:tc>
        <w:tc>
          <w:tcPr>
            <w:tcW w:w="948" w:type="dxa"/>
            <w:shd w:val="clear" w:color="auto" w:fill="66B1FF"/>
          </w:tcPr>
          <w:p w14:paraId="6CF02E5C" w14:textId="77777777" w:rsidR="008C56A3" w:rsidRDefault="008C56A3" w:rsidP="008C56A3">
            <w:pPr>
              <w:pStyle w:val="TableParagraph"/>
              <w:rPr>
                <w:rFonts w:ascii="Times New Roman"/>
                <w:sz w:val="16"/>
              </w:rPr>
            </w:pPr>
          </w:p>
        </w:tc>
        <w:tc>
          <w:tcPr>
            <w:tcW w:w="1246" w:type="dxa"/>
            <w:shd w:val="clear" w:color="auto" w:fill="66B1FF"/>
          </w:tcPr>
          <w:p w14:paraId="552F5E35" w14:textId="77777777" w:rsidR="008C56A3" w:rsidRDefault="008C56A3" w:rsidP="008C56A3">
            <w:pPr>
              <w:pStyle w:val="TableParagraph"/>
              <w:rPr>
                <w:rFonts w:ascii="Times New Roman"/>
                <w:sz w:val="16"/>
              </w:rPr>
            </w:pPr>
          </w:p>
        </w:tc>
      </w:tr>
      <w:tr w:rsidR="008C56A3" w14:paraId="66E86D37" w14:textId="77777777" w:rsidTr="008C56A3">
        <w:trPr>
          <w:trHeight w:val="224"/>
        </w:trPr>
        <w:tc>
          <w:tcPr>
            <w:tcW w:w="866" w:type="dxa"/>
          </w:tcPr>
          <w:p w14:paraId="030F4623" w14:textId="77777777" w:rsidR="008C56A3" w:rsidRDefault="008C56A3" w:rsidP="008C56A3">
            <w:pPr>
              <w:pStyle w:val="TableParagraph"/>
              <w:rPr>
                <w:rFonts w:ascii="Times New Roman"/>
                <w:sz w:val="16"/>
              </w:rPr>
            </w:pPr>
          </w:p>
        </w:tc>
        <w:tc>
          <w:tcPr>
            <w:tcW w:w="1030" w:type="dxa"/>
            <w:shd w:val="clear" w:color="auto" w:fill="99CCFF"/>
          </w:tcPr>
          <w:p w14:paraId="7C02692E"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0389F9F6"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5F46FA4D" w14:textId="77777777" w:rsidR="008C56A3" w:rsidRDefault="008C56A3" w:rsidP="008C56A3">
            <w:pPr>
              <w:pStyle w:val="TableParagraph"/>
              <w:rPr>
                <w:rFonts w:ascii="Times New Roman"/>
                <w:sz w:val="16"/>
              </w:rPr>
            </w:pPr>
          </w:p>
        </w:tc>
        <w:tc>
          <w:tcPr>
            <w:tcW w:w="1421" w:type="dxa"/>
            <w:shd w:val="clear" w:color="auto" w:fill="99CCFF"/>
          </w:tcPr>
          <w:p w14:paraId="40FD550F" w14:textId="77777777" w:rsidR="008C56A3" w:rsidRDefault="008C56A3" w:rsidP="008C56A3">
            <w:pPr>
              <w:pStyle w:val="TableParagraph"/>
              <w:rPr>
                <w:rFonts w:ascii="Times New Roman"/>
                <w:sz w:val="16"/>
              </w:rPr>
            </w:pPr>
          </w:p>
        </w:tc>
        <w:tc>
          <w:tcPr>
            <w:tcW w:w="948" w:type="dxa"/>
            <w:shd w:val="clear" w:color="auto" w:fill="99CCFF"/>
          </w:tcPr>
          <w:p w14:paraId="51B4E84E"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2440D998" w14:textId="77777777" w:rsidR="008C56A3" w:rsidRDefault="008C56A3" w:rsidP="008C56A3">
            <w:pPr>
              <w:pStyle w:val="TableParagraph"/>
              <w:rPr>
                <w:rFonts w:ascii="Times New Roman"/>
                <w:sz w:val="16"/>
              </w:rPr>
            </w:pPr>
          </w:p>
        </w:tc>
      </w:tr>
      <w:tr w:rsidR="008C56A3" w14:paraId="3FE47403" w14:textId="77777777" w:rsidTr="008C56A3">
        <w:trPr>
          <w:trHeight w:val="224"/>
        </w:trPr>
        <w:tc>
          <w:tcPr>
            <w:tcW w:w="866" w:type="dxa"/>
            <w:shd w:val="clear" w:color="auto" w:fill="66B1FF"/>
          </w:tcPr>
          <w:p w14:paraId="7DB2BE61"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4D3E828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72234A0A" w14:textId="77777777" w:rsidR="008C56A3" w:rsidRDefault="008C56A3" w:rsidP="008C56A3">
            <w:pPr>
              <w:pStyle w:val="TableParagraph"/>
              <w:rPr>
                <w:rFonts w:ascii="Times New Roman"/>
                <w:sz w:val="16"/>
              </w:rPr>
            </w:pPr>
          </w:p>
        </w:tc>
        <w:tc>
          <w:tcPr>
            <w:tcW w:w="1421" w:type="dxa"/>
            <w:shd w:val="clear" w:color="auto" w:fill="66B1FF"/>
          </w:tcPr>
          <w:p w14:paraId="4EDC5446" w14:textId="77777777" w:rsidR="008C56A3" w:rsidRDefault="008C56A3" w:rsidP="008C56A3">
            <w:pPr>
              <w:pStyle w:val="TableParagraph"/>
              <w:rPr>
                <w:rFonts w:ascii="Times New Roman"/>
                <w:sz w:val="16"/>
              </w:rPr>
            </w:pPr>
          </w:p>
        </w:tc>
        <w:tc>
          <w:tcPr>
            <w:tcW w:w="948" w:type="dxa"/>
            <w:shd w:val="clear" w:color="auto" w:fill="66B1FF"/>
          </w:tcPr>
          <w:p w14:paraId="7599D7F8" w14:textId="77777777" w:rsidR="008C56A3" w:rsidRDefault="008C56A3" w:rsidP="008C56A3">
            <w:pPr>
              <w:pStyle w:val="TableParagraph"/>
              <w:rPr>
                <w:rFonts w:ascii="Times New Roman"/>
                <w:sz w:val="16"/>
              </w:rPr>
            </w:pPr>
          </w:p>
        </w:tc>
        <w:tc>
          <w:tcPr>
            <w:tcW w:w="1246" w:type="dxa"/>
            <w:shd w:val="clear" w:color="auto" w:fill="66B1FF"/>
          </w:tcPr>
          <w:p w14:paraId="29FF3D6E" w14:textId="77777777" w:rsidR="008C56A3" w:rsidRDefault="008C56A3" w:rsidP="008C56A3">
            <w:pPr>
              <w:pStyle w:val="TableParagraph"/>
              <w:rPr>
                <w:rFonts w:ascii="Times New Roman"/>
                <w:sz w:val="16"/>
              </w:rPr>
            </w:pPr>
          </w:p>
        </w:tc>
      </w:tr>
      <w:tr w:rsidR="008C56A3" w14:paraId="784C0C3E" w14:textId="77777777" w:rsidTr="008C56A3">
        <w:trPr>
          <w:trHeight w:val="224"/>
        </w:trPr>
        <w:tc>
          <w:tcPr>
            <w:tcW w:w="866" w:type="dxa"/>
          </w:tcPr>
          <w:p w14:paraId="3A4362C5" w14:textId="77777777" w:rsidR="008C56A3" w:rsidRDefault="008C56A3" w:rsidP="008C56A3">
            <w:pPr>
              <w:pStyle w:val="TableParagraph"/>
              <w:rPr>
                <w:rFonts w:ascii="Times New Roman"/>
                <w:sz w:val="16"/>
              </w:rPr>
            </w:pPr>
          </w:p>
        </w:tc>
        <w:tc>
          <w:tcPr>
            <w:tcW w:w="1030" w:type="dxa"/>
            <w:shd w:val="clear" w:color="auto" w:fill="99CCFF"/>
          </w:tcPr>
          <w:p w14:paraId="4630E493"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5CBDC067"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768B29EC" w14:textId="77777777" w:rsidR="008C56A3" w:rsidRDefault="008C56A3" w:rsidP="008C56A3">
            <w:pPr>
              <w:pStyle w:val="TableParagraph"/>
              <w:rPr>
                <w:rFonts w:ascii="Times New Roman"/>
                <w:sz w:val="16"/>
              </w:rPr>
            </w:pPr>
          </w:p>
        </w:tc>
        <w:tc>
          <w:tcPr>
            <w:tcW w:w="1421" w:type="dxa"/>
            <w:shd w:val="clear" w:color="auto" w:fill="99CCFF"/>
          </w:tcPr>
          <w:p w14:paraId="53D44243" w14:textId="77777777" w:rsidR="008C56A3" w:rsidRDefault="008C56A3" w:rsidP="008C56A3">
            <w:pPr>
              <w:pStyle w:val="TableParagraph"/>
              <w:rPr>
                <w:rFonts w:ascii="Times New Roman"/>
                <w:sz w:val="16"/>
              </w:rPr>
            </w:pPr>
          </w:p>
        </w:tc>
        <w:tc>
          <w:tcPr>
            <w:tcW w:w="948" w:type="dxa"/>
            <w:shd w:val="clear" w:color="auto" w:fill="99CCFF"/>
          </w:tcPr>
          <w:p w14:paraId="10FEE42D"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1D84520A" w14:textId="77777777" w:rsidR="008C56A3" w:rsidRDefault="008C56A3" w:rsidP="008C56A3">
            <w:pPr>
              <w:pStyle w:val="TableParagraph"/>
              <w:rPr>
                <w:rFonts w:ascii="Times New Roman"/>
                <w:sz w:val="16"/>
              </w:rPr>
            </w:pPr>
          </w:p>
        </w:tc>
      </w:tr>
      <w:tr w:rsidR="008C56A3" w14:paraId="6FA6072B" w14:textId="77777777" w:rsidTr="008C56A3">
        <w:trPr>
          <w:trHeight w:val="224"/>
        </w:trPr>
        <w:tc>
          <w:tcPr>
            <w:tcW w:w="866" w:type="dxa"/>
            <w:shd w:val="clear" w:color="auto" w:fill="66B1FF"/>
          </w:tcPr>
          <w:p w14:paraId="187E92B9"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ACF81C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15B2561C" w14:textId="77777777" w:rsidR="008C56A3" w:rsidRDefault="008C56A3" w:rsidP="008C56A3">
            <w:pPr>
              <w:pStyle w:val="TableParagraph"/>
              <w:rPr>
                <w:rFonts w:ascii="Times New Roman"/>
                <w:sz w:val="16"/>
              </w:rPr>
            </w:pPr>
          </w:p>
        </w:tc>
        <w:tc>
          <w:tcPr>
            <w:tcW w:w="1421" w:type="dxa"/>
            <w:shd w:val="clear" w:color="auto" w:fill="66B1FF"/>
          </w:tcPr>
          <w:p w14:paraId="759E2717" w14:textId="77777777" w:rsidR="008C56A3" w:rsidRDefault="008C56A3" w:rsidP="008C56A3">
            <w:pPr>
              <w:pStyle w:val="TableParagraph"/>
              <w:rPr>
                <w:rFonts w:ascii="Times New Roman"/>
                <w:sz w:val="16"/>
              </w:rPr>
            </w:pPr>
          </w:p>
        </w:tc>
        <w:tc>
          <w:tcPr>
            <w:tcW w:w="948" w:type="dxa"/>
            <w:shd w:val="clear" w:color="auto" w:fill="66B1FF"/>
          </w:tcPr>
          <w:p w14:paraId="4F4EA307" w14:textId="77777777" w:rsidR="008C56A3" w:rsidRDefault="008C56A3" w:rsidP="008C56A3">
            <w:pPr>
              <w:pStyle w:val="TableParagraph"/>
              <w:rPr>
                <w:rFonts w:ascii="Times New Roman"/>
                <w:sz w:val="16"/>
              </w:rPr>
            </w:pPr>
          </w:p>
        </w:tc>
        <w:tc>
          <w:tcPr>
            <w:tcW w:w="1246" w:type="dxa"/>
            <w:shd w:val="clear" w:color="auto" w:fill="66B1FF"/>
          </w:tcPr>
          <w:p w14:paraId="16D11F2F" w14:textId="77777777" w:rsidR="008C56A3" w:rsidRDefault="008C56A3" w:rsidP="008C56A3">
            <w:pPr>
              <w:pStyle w:val="TableParagraph"/>
              <w:rPr>
                <w:rFonts w:ascii="Times New Roman"/>
                <w:sz w:val="16"/>
              </w:rPr>
            </w:pPr>
          </w:p>
        </w:tc>
      </w:tr>
      <w:tr w:rsidR="008C56A3" w14:paraId="7211C917" w14:textId="77777777" w:rsidTr="008C56A3">
        <w:trPr>
          <w:trHeight w:val="224"/>
        </w:trPr>
        <w:tc>
          <w:tcPr>
            <w:tcW w:w="866" w:type="dxa"/>
          </w:tcPr>
          <w:p w14:paraId="4F6DE632" w14:textId="77777777" w:rsidR="008C56A3" w:rsidRDefault="008C56A3" w:rsidP="008C56A3">
            <w:pPr>
              <w:pStyle w:val="TableParagraph"/>
              <w:rPr>
                <w:rFonts w:ascii="Times New Roman"/>
                <w:sz w:val="16"/>
              </w:rPr>
            </w:pPr>
          </w:p>
        </w:tc>
        <w:tc>
          <w:tcPr>
            <w:tcW w:w="1030" w:type="dxa"/>
            <w:shd w:val="clear" w:color="auto" w:fill="99CCFF"/>
          </w:tcPr>
          <w:p w14:paraId="4624E375"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1036CA6F"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2100D061" w14:textId="77777777" w:rsidR="008C56A3" w:rsidRDefault="008C56A3" w:rsidP="008C56A3">
            <w:pPr>
              <w:pStyle w:val="TableParagraph"/>
              <w:rPr>
                <w:rFonts w:ascii="Times New Roman"/>
                <w:sz w:val="16"/>
              </w:rPr>
            </w:pPr>
          </w:p>
        </w:tc>
        <w:tc>
          <w:tcPr>
            <w:tcW w:w="1421" w:type="dxa"/>
            <w:shd w:val="clear" w:color="auto" w:fill="99CCFF"/>
          </w:tcPr>
          <w:p w14:paraId="3746DABA" w14:textId="77777777" w:rsidR="008C56A3" w:rsidRDefault="008C56A3" w:rsidP="008C56A3">
            <w:pPr>
              <w:pStyle w:val="TableParagraph"/>
              <w:rPr>
                <w:rFonts w:ascii="Times New Roman"/>
                <w:sz w:val="16"/>
              </w:rPr>
            </w:pPr>
          </w:p>
        </w:tc>
        <w:tc>
          <w:tcPr>
            <w:tcW w:w="948" w:type="dxa"/>
            <w:shd w:val="clear" w:color="auto" w:fill="99CCFF"/>
          </w:tcPr>
          <w:p w14:paraId="3441E1F8"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5E86BD1C" w14:textId="77777777" w:rsidR="008C56A3" w:rsidRDefault="008C56A3" w:rsidP="008C56A3">
            <w:pPr>
              <w:pStyle w:val="TableParagraph"/>
              <w:rPr>
                <w:rFonts w:ascii="Times New Roman"/>
                <w:sz w:val="16"/>
              </w:rPr>
            </w:pPr>
          </w:p>
        </w:tc>
      </w:tr>
      <w:tr w:rsidR="008C56A3" w14:paraId="4DF580DB" w14:textId="77777777" w:rsidTr="008C56A3">
        <w:trPr>
          <w:trHeight w:val="225"/>
        </w:trPr>
        <w:tc>
          <w:tcPr>
            <w:tcW w:w="866" w:type="dxa"/>
            <w:shd w:val="clear" w:color="auto" w:fill="66B1FF"/>
          </w:tcPr>
          <w:p w14:paraId="2F5C631B" w14:textId="77777777" w:rsidR="008C56A3" w:rsidRDefault="008C56A3" w:rsidP="008C56A3">
            <w:pPr>
              <w:pStyle w:val="TableParagraph"/>
              <w:spacing w:before="4" w:line="201" w:lineRule="exact"/>
              <w:ind w:left="33"/>
              <w:rPr>
                <w:sz w:val="18"/>
              </w:rPr>
            </w:pPr>
            <w:r>
              <w:rPr>
                <w:spacing w:val="-10"/>
                <w:w w:val="105"/>
                <w:sz w:val="18"/>
              </w:rPr>
              <w:t>F</w:t>
            </w:r>
          </w:p>
        </w:tc>
        <w:tc>
          <w:tcPr>
            <w:tcW w:w="4225" w:type="dxa"/>
            <w:gridSpan w:val="2"/>
            <w:shd w:val="clear" w:color="auto" w:fill="66B1FF"/>
          </w:tcPr>
          <w:p w14:paraId="0652BE15" w14:textId="77777777" w:rsidR="008C56A3" w:rsidRDefault="008C56A3" w:rsidP="008C56A3">
            <w:pPr>
              <w:pStyle w:val="TableParagraph"/>
              <w:spacing w:before="4"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2F52D2BE" w14:textId="77777777" w:rsidR="008C56A3" w:rsidRDefault="008C56A3" w:rsidP="008C56A3">
            <w:pPr>
              <w:pStyle w:val="TableParagraph"/>
              <w:rPr>
                <w:rFonts w:ascii="Times New Roman"/>
                <w:sz w:val="16"/>
              </w:rPr>
            </w:pPr>
          </w:p>
        </w:tc>
        <w:tc>
          <w:tcPr>
            <w:tcW w:w="1421" w:type="dxa"/>
            <w:shd w:val="clear" w:color="auto" w:fill="66B1FF"/>
          </w:tcPr>
          <w:p w14:paraId="176B95D2" w14:textId="77777777" w:rsidR="008C56A3" w:rsidRDefault="008C56A3" w:rsidP="008C56A3">
            <w:pPr>
              <w:pStyle w:val="TableParagraph"/>
              <w:rPr>
                <w:rFonts w:ascii="Times New Roman"/>
                <w:sz w:val="16"/>
              </w:rPr>
            </w:pPr>
          </w:p>
        </w:tc>
        <w:tc>
          <w:tcPr>
            <w:tcW w:w="948" w:type="dxa"/>
            <w:shd w:val="clear" w:color="auto" w:fill="66B1FF"/>
          </w:tcPr>
          <w:p w14:paraId="155F681E" w14:textId="77777777" w:rsidR="008C56A3" w:rsidRDefault="008C56A3" w:rsidP="008C56A3">
            <w:pPr>
              <w:pStyle w:val="TableParagraph"/>
              <w:rPr>
                <w:rFonts w:ascii="Times New Roman"/>
                <w:sz w:val="16"/>
              </w:rPr>
            </w:pPr>
          </w:p>
        </w:tc>
        <w:tc>
          <w:tcPr>
            <w:tcW w:w="1246" w:type="dxa"/>
            <w:shd w:val="clear" w:color="auto" w:fill="66B1FF"/>
          </w:tcPr>
          <w:p w14:paraId="0829FDAD" w14:textId="77777777" w:rsidR="008C56A3" w:rsidRDefault="008C56A3" w:rsidP="008C56A3">
            <w:pPr>
              <w:pStyle w:val="TableParagraph"/>
              <w:rPr>
                <w:rFonts w:ascii="Times New Roman"/>
                <w:sz w:val="16"/>
              </w:rPr>
            </w:pPr>
          </w:p>
        </w:tc>
      </w:tr>
    </w:tbl>
    <w:p w14:paraId="5E5D3570"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5709B9E7" w14:textId="77777777" w:rsidTr="008C56A3">
        <w:trPr>
          <w:trHeight w:val="224"/>
        </w:trPr>
        <w:tc>
          <w:tcPr>
            <w:tcW w:w="5091" w:type="dxa"/>
            <w:shd w:val="clear" w:color="auto" w:fill="0080FF"/>
          </w:tcPr>
          <w:p w14:paraId="38D7E86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DFB5B4F" w14:textId="77777777" w:rsidR="008C56A3" w:rsidRDefault="008C56A3" w:rsidP="008C56A3">
            <w:pPr>
              <w:pStyle w:val="TableParagraph"/>
              <w:rPr>
                <w:rFonts w:ascii="Times New Roman"/>
                <w:sz w:val="16"/>
              </w:rPr>
            </w:pPr>
          </w:p>
        </w:tc>
        <w:tc>
          <w:tcPr>
            <w:tcW w:w="1421" w:type="dxa"/>
            <w:shd w:val="clear" w:color="auto" w:fill="0080FF"/>
          </w:tcPr>
          <w:p w14:paraId="3EEABFC3" w14:textId="77777777" w:rsidR="008C56A3" w:rsidRDefault="008C56A3" w:rsidP="008C56A3">
            <w:pPr>
              <w:pStyle w:val="TableParagraph"/>
              <w:rPr>
                <w:rFonts w:ascii="Times New Roman"/>
                <w:sz w:val="16"/>
              </w:rPr>
            </w:pPr>
          </w:p>
        </w:tc>
        <w:tc>
          <w:tcPr>
            <w:tcW w:w="948" w:type="dxa"/>
            <w:shd w:val="clear" w:color="auto" w:fill="0080FF"/>
          </w:tcPr>
          <w:p w14:paraId="4ECB826B" w14:textId="77777777" w:rsidR="008C56A3" w:rsidRDefault="008C56A3" w:rsidP="008C56A3">
            <w:pPr>
              <w:pStyle w:val="TableParagraph"/>
              <w:rPr>
                <w:rFonts w:ascii="Times New Roman"/>
                <w:sz w:val="16"/>
              </w:rPr>
            </w:pPr>
          </w:p>
        </w:tc>
        <w:tc>
          <w:tcPr>
            <w:tcW w:w="1246" w:type="dxa"/>
            <w:shd w:val="clear" w:color="auto" w:fill="0080FF"/>
          </w:tcPr>
          <w:p w14:paraId="70570FE5" w14:textId="77777777" w:rsidR="008C56A3" w:rsidRDefault="008C56A3" w:rsidP="008C56A3">
            <w:pPr>
              <w:pStyle w:val="TableParagraph"/>
              <w:rPr>
                <w:rFonts w:ascii="Times New Roman"/>
                <w:sz w:val="16"/>
              </w:rPr>
            </w:pPr>
          </w:p>
        </w:tc>
      </w:tr>
    </w:tbl>
    <w:p w14:paraId="2B2DBA8C" w14:textId="77777777" w:rsidR="008C56A3" w:rsidRDefault="008C56A3" w:rsidP="008C56A3">
      <w:pPr>
        <w:suppressAutoHyphens/>
        <w:spacing w:line="260" w:lineRule="atLeast"/>
        <w:jc w:val="both"/>
        <w:rPr>
          <w:rFonts w:ascii="Verdana" w:hAnsi="Verdana" w:cs="Tahoma"/>
          <w:b/>
          <w:lang w:val="es-ES_tradnl"/>
        </w:rPr>
      </w:pPr>
    </w:p>
    <w:p w14:paraId="145A485B" w14:textId="77777777" w:rsidR="008C56A3" w:rsidRDefault="008C56A3" w:rsidP="008C56A3">
      <w:pPr>
        <w:suppressAutoHyphens/>
        <w:spacing w:line="260" w:lineRule="atLeast"/>
        <w:jc w:val="both"/>
        <w:rPr>
          <w:rFonts w:ascii="Verdana" w:hAnsi="Verdana" w:cs="Tahoma"/>
          <w:b/>
          <w:lang w:val="es-ES_tradnl"/>
        </w:rPr>
      </w:pPr>
    </w:p>
    <w:p w14:paraId="6696871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2DFB32FA" w14:textId="77777777" w:rsidTr="008C56A3">
        <w:trPr>
          <w:trHeight w:val="224"/>
        </w:trPr>
        <w:tc>
          <w:tcPr>
            <w:tcW w:w="10127" w:type="dxa"/>
            <w:gridSpan w:val="6"/>
            <w:shd w:val="clear" w:color="auto" w:fill="0080FF"/>
          </w:tcPr>
          <w:p w14:paraId="37C8D0B3"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6343812B" w14:textId="77777777" w:rsidTr="008C56A3">
        <w:trPr>
          <w:trHeight w:val="224"/>
        </w:trPr>
        <w:tc>
          <w:tcPr>
            <w:tcW w:w="1896" w:type="dxa"/>
            <w:shd w:val="clear" w:color="auto" w:fill="0080FF"/>
          </w:tcPr>
          <w:p w14:paraId="18DF7365"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4F5AA39C"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4FAEDEBA" w14:textId="77777777" w:rsidTr="008C56A3">
        <w:trPr>
          <w:trHeight w:val="224"/>
        </w:trPr>
        <w:tc>
          <w:tcPr>
            <w:tcW w:w="1896" w:type="dxa"/>
            <w:shd w:val="clear" w:color="auto" w:fill="0080FF"/>
          </w:tcPr>
          <w:p w14:paraId="2FBF453C"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7CFD6E0" w14:textId="77777777" w:rsidR="008C56A3" w:rsidRDefault="008C56A3" w:rsidP="008C56A3">
            <w:pPr>
              <w:pStyle w:val="TableParagraph"/>
              <w:spacing w:before="3" w:line="201" w:lineRule="exact"/>
              <w:ind w:left="33"/>
              <w:rPr>
                <w:sz w:val="18"/>
              </w:rPr>
            </w:pPr>
            <w:r>
              <w:rPr>
                <w:sz w:val="18"/>
              </w:rPr>
              <w:t>INSTALACIÓN</w:t>
            </w:r>
            <w:r>
              <w:rPr>
                <w:spacing w:val="35"/>
                <w:sz w:val="18"/>
              </w:rPr>
              <w:t xml:space="preserve"> </w:t>
            </w:r>
            <w:r>
              <w:rPr>
                <w:spacing w:val="-2"/>
                <w:sz w:val="18"/>
              </w:rPr>
              <w:t>SANITARIA</w:t>
            </w:r>
          </w:p>
        </w:tc>
        <w:tc>
          <w:tcPr>
            <w:tcW w:w="948" w:type="dxa"/>
            <w:shd w:val="clear" w:color="auto" w:fill="99CCFF"/>
          </w:tcPr>
          <w:p w14:paraId="5B734589"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703F83C4" w14:textId="77777777" w:rsidR="008C56A3" w:rsidRDefault="008C56A3" w:rsidP="008C56A3">
            <w:pPr>
              <w:pStyle w:val="TableParagraph"/>
              <w:spacing w:before="3" w:line="201" w:lineRule="exact"/>
              <w:ind w:left="34"/>
              <w:rPr>
                <w:sz w:val="18"/>
              </w:rPr>
            </w:pPr>
            <w:r>
              <w:rPr>
                <w:spacing w:val="-5"/>
                <w:w w:val="105"/>
                <w:sz w:val="18"/>
              </w:rPr>
              <w:t>GLB</w:t>
            </w:r>
          </w:p>
        </w:tc>
      </w:tr>
      <w:tr w:rsidR="008C56A3" w14:paraId="0593F6A5" w14:textId="77777777" w:rsidTr="008C56A3">
        <w:trPr>
          <w:trHeight w:val="224"/>
        </w:trPr>
        <w:tc>
          <w:tcPr>
            <w:tcW w:w="1896" w:type="dxa"/>
            <w:shd w:val="clear" w:color="auto" w:fill="0080FF"/>
          </w:tcPr>
          <w:p w14:paraId="02A36E66" w14:textId="77777777" w:rsidR="008C56A3" w:rsidRDefault="008C56A3" w:rsidP="008C56A3">
            <w:pPr>
              <w:pStyle w:val="TableParagraph"/>
              <w:rPr>
                <w:rFonts w:ascii="Times New Roman"/>
                <w:sz w:val="16"/>
              </w:rPr>
            </w:pPr>
          </w:p>
        </w:tc>
        <w:tc>
          <w:tcPr>
            <w:tcW w:w="3195" w:type="dxa"/>
            <w:shd w:val="clear" w:color="auto" w:fill="99CCFF"/>
          </w:tcPr>
          <w:p w14:paraId="52CEF6F3" w14:textId="77777777" w:rsidR="008C56A3" w:rsidRDefault="008C56A3" w:rsidP="008C56A3">
            <w:pPr>
              <w:pStyle w:val="TableParagraph"/>
              <w:rPr>
                <w:rFonts w:ascii="Times New Roman"/>
                <w:sz w:val="16"/>
              </w:rPr>
            </w:pPr>
          </w:p>
        </w:tc>
        <w:tc>
          <w:tcPr>
            <w:tcW w:w="1421" w:type="dxa"/>
            <w:shd w:val="clear" w:color="auto" w:fill="99CCFF"/>
          </w:tcPr>
          <w:p w14:paraId="68E4B573"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2911E035"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2DD32C85"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95FA6F0" w14:textId="77777777" w:rsidR="008C56A3" w:rsidRDefault="008C56A3" w:rsidP="008C56A3">
            <w:pPr>
              <w:pStyle w:val="TableParagraph"/>
              <w:spacing w:before="3" w:line="201" w:lineRule="exact"/>
              <w:ind w:right="12"/>
              <w:jc w:val="right"/>
              <w:rPr>
                <w:sz w:val="18"/>
              </w:rPr>
            </w:pPr>
            <w:r>
              <w:rPr>
                <w:spacing w:val="-5"/>
                <w:w w:val="105"/>
                <w:sz w:val="18"/>
              </w:rPr>
              <w:t>42</w:t>
            </w:r>
          </w:p>
        </w:tc>
      </w:tr>
    </w:tbl>
    <w:p w14:paraId="1869C6E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03A31EDA" w14:textId="77777777" w:rsidTr="008C56A3">
        <w:trPr>
          <w:trHeight w:val="235"/>
        </w:trPr>
        <w:tc>
          <w:tcPr>
            <w:tcW w:w="866" w:type="dxa"/>
            <w:tcBorders>
              <w:top w:val="nil"/>
              <w:left w:val="nil"/>
              <w:right w:val="nil"/>
            </w:tcBorders>
            <w:shd w:val="clear" w:color="auto" w:fill="66B1FF"/>
          </w:tcPr>
          <w:p w14:paraId="2D01214E"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1F677173"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5E780086"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3CB8F3EA"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1E722CAE"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1D28CC6E"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41375ACC" w14:textId="77777777" w:rsidR="008C56A3" w:rsidRDefault="008C56A3" w:rsidP="008C56A3">
            <w:pPr>
              <w:pStyle w:val="TableParagraph"/>
              <w:rPr>
                <w:rFonts w:ascii="Times New Roman"/>
                <w:sz w:val="16"/>
              </w:rPr>
            </w:pPr>
          </w:p>
        </w:tc>
      </w:tr>
      <w:tr w:rsidR="008C56A3" w14:paraId="53BE47B1" w14:textId="77777777" w:rsidTr="008C56A3">
        <w:trPr>
          <w:trHeight w:val="224"/>
        </w:trPr>
        <w:tc>
          <w:tcPr>
            <w:tcW w:w="866" w:type="dxa"/>
          </w:tcPr>
          <w:p w14:paraId="23E34366" w14:textId="77777777" w:rsidR="008C56A3" w:rsidRDefault="008C56A3" w:rsidP="008C56A3">
            <w:pPr>
              <w:pStyle w:val="TableParagraph"/>
              <w:rPr>
                <w:rFonts w:ascii="Times New Roman"/>
                <w:sz w:val="16"/>
              </w:rPr>
            </w:pPr>
          </w:p>
        </w:tc>
        <w:tc>
          <w:tcPr>
            <w:tcW w:w="1030" w:type="dxa"/>
          </w:tcPr>
          <w:p w14:paraId="609D6E5A" w14:textId="77777777" w:rsidR="008C56A3" w:rsidRDefault="008C56A3" w:rsidP="008C56A3">
            <w:pPr>
              <w:pStyle w:val="TableParagraph"/>
              <w:rPr>
                <w:rFonts w:ascii="Times New Roman"/>
                <w:sz w:val="16"/>
              </w:rPr>
            </w:pPr>
          </w:p>
        </w:tc>
        <w:tc>
          <w:tcPr>
            <w:tcW w:w="3195" w:type="dxa"/>
          </w:tcPr>
          <w:p w14:paraId="129F6BC8" w14:textId="77777777" w:rsidR="008C56A3" w:rsidRDefault="008C56A3" w:rsidP="008C56A3">
            <w:pPr>
              <w:pStyle w:val="TableParagraph"/>
              <w:rPr>
                <w:rFonts w:ascii="Times New Roman"/>
                <w:sz w:val="16"/>
              </w:rPr>
            </w:pPr>
          </w:p>
        </w:tc>
        <w:tc>
          <w:tcPr>
            <w:tcW w:w="1421" w:type="dxa"/>
          </w:tcPr>
          <w:p w14:paraId="08F69F84" w14:textId="77777777" w:rsidR="008C56A3" w:rsidRDefault="008C56A3" w:rsidP="008C56A3">
            <w:pPr>
              <w:pStyle w:val="TableParagraph"/>
              <w:rPr>
                <w:rFonts w:ascii="Times New Roman"/>
                <w:sz w:val="16"/>
              </w:rPr>
            </w:pPr>
          </w:p>
        </w:tc>
        <w:tc>
          <w:tcPr>
            <w:tcW w:w="1421" w:type="dxa"/>
          </w:tcPr>
          <w:p w14:paraId="785245D8" w14:textId="77777777" w:rsidR="008C56A3" w:rsidRDefault="008C56A3" w:rsidP="008C56A3">
            <w:pPr>
              <w:pStyle w:val="TableParagraph"/>
              <w:rPr>
                <w:rFonts w:ascii="Times New Roman"/>
                <w:sz w:val="16"/>
              </w:rPr>
            </w:pPr>
          </w:p>
        </w:tc>
        <w:tc>
          <w:tcPr>
            <w:tcW w:w="948" w:type="dxa"/>
          </w:tcPr>
          <w:p w14:paraId="074E66D5" w14:textId="77777777" w:rsidR="008C56A3" w:rsidRDefault="008C56A3" w:rsidP="008C56A3">
            <w:pPr>
              <w:pStyle w:val="TableParagraph"/>
              <w:rPr>
                <w:rFonts w:ascii="Times New Roman"/>
                <w:sz w:val="16"/>
              </w:rPr>
            </w:pPr>
          </w:p>
        </w:tc>
        <w:tc>
          <w:tcPr>
            <w:tcW w:w="1246" w:type="dxa"/>
          </w:tcPr>
          <w:p w14:paraId="65CBBA7D" w14:textId="77777777" w:rsidR="008C56A3" w:rsidRDefault="008C56A3" w:rsidP="008C56A3">
            <w:pPr>
              <w:pStyle w:val="TableParagraph"/>
              <w:rPr>
                <w:rFonts w:ascii="Times New Roman"/>
                <w:sz w:val="16"/>
              </w:rPr>
            </w:pPr>
          </w:p>
        </w:tc>
      </w:tr>
      <w:tr w:rsidR="008C56A3" w14:paraId="2425E1F4" w14:textId="77777777" w:rsidTr="008C56A3">
        <w:trPr>
          <w:trHeight w:val="224"/>
        </w:trPr>
        <w:tc>
          <w:tcPr>
            <w:tcW w:w="866" w:type="dxa"/>
          </w:tcPr>
          <w:p w14:paraId="45D13BEC" w14:textId="77777777" w:rsidR="008C56A3" w:rsidRDefault="008C56A3" w:rsidP="008C56A3">
            <w:pPr>
              <w:pStyle w:val="TableParagraph"/>
              <w:rPr>
                <w:rFonts w:ascii="Times New Roman"/>
                <w:sz w:val="16"/>
              </w:rPr>
            </w:pPr>
          </w:p>
        </w:tc>
        <w:tc>
          <w:tcPr>
            <w:tcW w:w="1030" w:type="dxa"/>
            <w:shd w:val="clear" w:color="auto" w:fill="99CCFF"/>
          </w:tcPr>
          <w:p w14:paraId="06F4B8C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561A7A5"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E6960B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BB075B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BA1E06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C29A183"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6E98641" w14:textId="77777777" w:rsidTr="008C56A3">
        <w:trPr>
          <w:trHeight w:val="224"/>
        </w:trPr>
        <w:tc>
          <w:tcPr>
            <w:tcW w:w="866" w:type="dxa"/>
          </w:tcPr>
          <w:p w14:paraId="5C5A0C6E" w14:textId="77777777" w:rsidR="008C56A3" w:rsidRDefault="008C56A3" w:rsidP="008C56A3">
            <w:pPr>
              <w:pStyle w:val="TableParagraph"/>
              <w:rPr>
                <w:rFonts w:ascii="Times New Roman"/>
                <w:sz w:val="16"/>
              </w:rPr>
            </w:pPr>
          </w:p>
        </w:tc>
        <w:tc>
          <w:tcPr>
            <w:tcW w:w="1030" w:type="dxa"/>
          </w:tcPr>
          <w:p w14:paraId="059BBA0C" w14:textId="77777777" w:rsidR="008C56A3" w:rsidRDefault="008C56A3" w:rsidP="008C56A3">
            <w:pPr>
              <w:pStyle w:val="TableParagraph"/>
              <w:rPr>
                <w:rFonts w:ascii="Times New Roman"/>
                <w:sz w:val="16"/>
              </w:rPr>
            </w:pPr>
          </w:p>
        </w:tc>
        <w:tc>
          <w:tcPr>
            <w:tcW w:w="3195" w:type="dxa"/>
          </w:tcPr>
          <w:p w14:paraId="423D08EB" w14:textId="77777777" w:rsidR="008C56A3" w:rsidRDefault="008C56A3" w:rsidP="008C56A3">
            <w:pPr>
              <w:pStyle w:val="TableParagraph"/>
              <w:spacing w:before="3" w:line="201" w:lineRule="exact"/>
              <w:ind w:left="33"/>
              <w:rPr>
                <w:sz w:val="18"/>
              </w:rPr>
            </w:pPr>
            <w:r>
              <w:rPr>
                <w:w w:val="105"/>
                <w:sz w:val="18"/>
              </w:rPr>
              <w:t>TEE</w:t>
            </w:r>
            <w:r>
              <w:rPr>
                <w:spacing w:val="-6"/>
                <w:w w:val="105"/>
                <w:sz w:val="18"/>
              </w:rPr>
              <w:t xml:space="preserve"> </w:t>
            </w:r>
            <w:r>
              <w:rPr>
                <w:w w:val="105"/>
                <w:sz w:val="18"/>
              </w:rPr>
              <w:t>PVC</w:t>
            </w:r>
            <w:r>
              <w:rPr>
                <w:spacing w:val="-4"/>
                <w:w w:val="105"/>
                <w:sz w:val="18"/>
              </w:rPr>
              <w:t xml:space="preserve"> </w:t>
            </w:r>
            <w:r>
              <w:rPr>
                <w:w w:val="105"/>
                <w:sz w:val="18"/>
              </w:rPr>
              <w:t>DESAGÜE</w:t>
            </w:r>
            <w:r>
              <w:rPr>
                <w:spacing w:val="-4"/>
                <w:w w:val="105"/>
                <w:sz w:val="18"/>
              </w:rPr>
              <w:t xml:space="preserve"> </w:t>
            </w:r>
            <w:r>
              <w:rPr>
                <w:w w:val="105"/>
                <w:sz w:val="18"/>
              </w:rPr>
              <w:t>4"</w:t>
            </w:r>
            <w:r>
              <w:rPr>
                <w:spacing w:val="-5"/>
                <w:w w:val="105"/>
                <w:sz w:val="18"/>
              </w:rPr>
              <w:t xml:space="preserve"> </w:t>
            </w:r>
            <w:r>
              <w:rPr>
                <w:w w:val="105"/>
                <w:sz w:val="18"/>
              </w:rPr>
              <w:t>A</w:t>
            </w:r>
            <w:r>
              <w:rPr>
                <w:spacing w:val="-5"/>
                <w:w w:val="105"/>
                <w:sz w:val="18"/>
              </w:rPr>
              <w:t xml:space="preserve"> 2"</w:t>
            </w:r>
          </w:p>
        </w:tc>
        <w:tc>
          <w:tcPr>
            <w:tcW w:w="1421" w:type="dxa"/>
          </w:tcPr>
          <w:p w14:paraId="3A8BFFCE"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7E152E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0A367CA7" w14:textId="77777777" w:rsidR="008C56A3" w:rsidRDefault="008C56A3" w:rsidP="008C56A3">
            <w:pPr>
              <w:pStyle w:val="TableParagraph"/>
              <w:rPr>
                <w:rFonts w:ascii="Times New Roman"/>
                <w:sz w:val="16"/>
              </w:rPr>
            </w:pPr>
          </w:p>
        </w:tc>
        <w:tc>
          <w:tcPr>
            <w:tcW w:w="1246" w:type="dxa"/>
          </w:tcPr>
          <w:p w14:paraId="6758DB7F" w14:textId="77777777" w:rsidR="008C56A3" w:rsidRDefault="008C56A3" w:rsidP="008C56A3">
            <w:pPr>
              <w:pStyle w:val="TableParagraph"/>
              <w:rPr>
                <w:rFonts w:ascii="Times New Roman"/>
                <w:sz w:val="16"/>
              </w:rPr>
            </w:pPr>
          </w:p>
        </w:tc>
      </w:tr>
      <w:tr w:rsidR="008C56A3" w14:paraId="2226B03D" w14:textId="77777777" w:rsidTr="008C56A3">
        <w:trPr>
          <w:trHeight w:val="224"/>
        </w:trPr>
        <w:tc>
          <w:tcPr>
            <w:tcW w:w="866" w:type="dxa"/>
          </w:tcPr>
          <w:p w14:paraId="57D053C3" w14:textId="77777777" w:rsidR="008C56A3" w:rsidRDefault="008C56A3" w:rsidP="008C56A3">
            <w:pPr>
              <w:pStyle w:val="TableParagraph"/>
              <w:rPr>
                <w:rFonts w:ascii="Times New Roman"/>
                <w:sz w:val="16"/>
              </w:rPr>
            </w:pPr>
          </w:p>
        </w:tc>
        <w:tc>
          <w:tcPr>
            <w:tcW w:w="1030" w:type="dxa"/>
          </w:tcPr>
          <w:p w14:paraId="6E2A4C1C" w14:textId="77777777" w:rsidR="008C56A3" w:rsidRDefault="008C56A3" w:rsidP="008C56A3">
            <w:pPr>
              <w:pStyle w:val="TableParagraph"/>
              <w:rPr>
                <w:rFonts w:ascii="Times New Roman"/>
                <w:sz w:val="16"/>
              </w:rPr>
            </w:pPr>
          </w:p>
        </w:tc>
        <w:tc>
          <w:tcPr>
            <w:tcW w:w="3195" w:type="dxa"/>
          </w:tcPr>
          <w:p w14:paraId="67B6BA11" w14:textId="77777777" w:rsidR="008C56A3" w:rsidRDefault="008C56A3" w:rsidP="008C56A3">
            <w:pPr>
              <w:pStyle w:val="TableParagraph"/>
              <w:spacing w:before="3" w:line="201" w:lineRule="exact"/>
              <w:ind w:left="33"/>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21" w:type="dxa"/>
          </w:tcPr>
          <w:p w14:paraId="680D0D98"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7CF5DE1"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49515C86" w14:textId="77777777" w:rsidR="008C56A3" w:rsidRDefault="008C56A3" w:rsidP="008C56A3">
            <w:pPr>
              <w:pStyle w:val="TableParagraph"/>
              <w:rPr>
                <w:rFonts w:ascii="Times New Roman"/>
                <w:sz w:val="16"/>
              </w:rPr>
            </w:pPr>
          </w:p>
        </w:tc>
        <w:tc>
          <w:tcPr>
            <w:tcW w:w="1246" w:type="dxa"/>
          </w:tcPr>
          <w:p w14:paraId="51576E13" w14:textId="77777777" w:rsidR="008C56A3" w:rsidRDefault="008C56A3" w:rsidP="008C56A3">
            <w:pPr>
              <w:pStyle w:val="TableParagraph"/>
              <w:rPr>
                <w:rFonts w:ascii="Times New Roman"/>
                <w:sz w:val="16"/>
              </w:rPr>
            </w:pPr>
          </w:p>
        </w:tc>
      </w:tr>
      <w:tr w:rsidR="008C56A3" w14:paraId="28A5B1CB" w14:textId="77777777" w:rsidTr="008C56A3">
        <w:trPr>
          <w:trHeight w:val="224"/>
        </w:trPr>
        <w:tc>
          <w:tcPr>
            <w:tcW w:w="866" w:type="dxa"/>
          </w:tcPr>
          <w:p w14:paraId="4143C5C3" w14:textId="77777777" w:rsidR="008C56A3" w:rsidRDefault="008C56A3" w:rsidP="008C56A3">
            <w:pPr>
              <w:pStyle w:val="TableParagraph"/>
              <w:rPr>
                <w:rFonts w:ascii="Times New Roman"/>
                <w:sz w:val="16"/>
              </w:rPr>
            </w:pPr>
          </w:p>
        </w:tc>
        <w:tc>
          <w:tcPr>
            <w:tcW w:w="1030" w:type="dxa"/>
          </w:tcPr>
          <w:p w14:paraId="6006AD1E" w14:textId="77777777" w:rsidR="008C56A3" w:rsidRDefault="008C56A3" w:rsidP="008C56A3">
            <w:pPr>
              <w:pStyle w:val="TableParagraph"/>
              <w:rPr>
                <w:rFonts w:ascii="Times New Roman"/>
                <w:sz w:val="16"/>
              </w:rPr>
            </w:pPr>
          </w:p>
        </w:tc>
        <w:tc>
          <w:tcPr>
            <w:tcW w:w="3195" w:type="dxa"/>
          </w:tcPr>
          <w:p w14:paraId="7B2C4B96" w14:textId="77777777" w:rsidR="008C56A3" w:rsidRDefault="008C56A3" w:rsidP="008C56A3">
            <w:pPr>
              <w:pStyle w:val="TableParagraph"/>
              <w:spacing w:before="3" w:line="201" w:lineRule="exact"/>
              <w:ind w:left="33"/>
              <w:rPr>
                <w:sz w:val="18"/>
              </w:rPr>
            </w:pPr>
            <w:r>
              <w:rPr>
                <w:w w:val="105"/>
                <w:sz w:val="18"/>
              </w:rPr>
              <w:t>REJILLA</w:t>
            </w:r>
            <w:r>
              <w:rPr>
                <w:spacing w:val="-6"/>
                <w:w w:val="105"/>
                <w:sz w:val="18"/>
              </w:rPr>
              <w:t xml:space="preserve"> </w:t>
            </w:r>
            <w:r>
              <w:rPr>
                <w:w w:val="105"/>
                <w:sz w:val="18"/>
              </w:rPr>
              <w:t>DE</w:t>
            </w:r>
            <w:r>
              <w:rPr>
                <w:spacing w:val="-5"/>
                <w:w w:val="105"/>
                <w:sz w:val="18"/>
              </w:rPr>
              <w:t xml:space="preserve"> </w:t>
            </w:r>
            <w:r>
              <w:rPr>
                <w:w w:val="105"/>
                <w:sz w:val="18"/>
              </w:rPr>
              <w:t>PISO</w:t>
            </w:r>
            <w:r>
              <w:rPr>
                <w:spacing w:val="-3"/>
                <w:w w:val="105"/>
                <w:sz w:val="18"/>
              </w:rPr>
              <w:t xml:space="preserve"> </w:t>
            </w:r>
            <w:r>
              <w:rPr>
                <w:spacing w:val="-2"/>
                <w:w w:val="105"/>
                <w:sz w:val="18"/>
              </w:rPr>
              <w:t>METÁLICA</w:t>
            </w:r>
          </w:p>
        </w:tc>
        <w:tc>
          <w:tcPr>
            <w:tcW w:w="1421" w:type="dxa"/>
          </w:tcPr>
          <w:p w14:paraId="6D5CA4B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1627D7A0"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1187D232" w14:textId="77777777" w:rsidR="008C56A3" w:rsidRDefault="008C56A3" w:rsidP="008C56A3">
            <w:pPr>
              <w:pStyle w:val="TableParagraph"/>
              <w:rPr>
                <w:rFonts w:ascii="Times New Roman"/>
                <w:sz w:val="16"/>
              </w:rPr>
            </w:pPr>
          </w:p>
        </w:tc>
        <w:tc>
          <w:tcPr>
            <w:tcW w:w="1246" w:type="dxa"/>
          </w:tcPr>
          <w:p w14:paraId="22977D11" w14:textId="77777777" w:rsidR="008C56A3" w:rsidRDefault="008C56A3" w:rsidP="008C56A3">
            <w:pPr>
              <w:pStyle w:val="TableParagraph"/>
              <w:rPr>
                <w:rFonts w:ascii="Times New Roman"/>
                <w:sz w:val="16"/>
              </w:rPr>
            </w:pPr>
          </w:p>
        </w:tc>
      </w:tr>
      <w:tr w:rsidR="008C56A3" w14:paraId="0ADA241A" w14:textId="77777777" w:rsidTr="008C56A3">
        <w:trPr>
          <w:trHeight w:val="224"/>
        </w:trPr>
        <w:tc>
          <w:tcPr>
            <w:tcW w:w="866" w:type="dxa"/>
          </w:tcPr>
          <w:p w14:paraId="77A2908F" w14:textId="77777777" w:rsidR="008C56A3" w:rsidRDefault="008C56A3" w:rsidP="008C56A3">
            <w:pPr>
              <w:pStyle w:val="TableParagraph"/>
              <w:rPr>
                <w:rFonts w:ascii="Times New Roman"/>
                <w:sz w:val="16"/>
              </w:rPr>
            </w:pPr>
          </w:p>
        </w:tc>
        <w:tc>
          <w:tcPr>
            <w:tcW w:w="1030" w:type="dxa"/>
          </w:tcPr>
          <w:p w14:paraId="3290B9A8" w14:textId="77777777" w:rsidR="008C56A3" w:rsidRDefault="008C56A3" w:rsidP="008C56A3">
            <w:pPr>
              <w:pStyle w:val="TableParagraph"/>
              <w:rPr>
                <w:rFonts w:ascii="Times New Roman"/>
                <w:sz w:val="16"/>
              </w:rPr>
            </w:pPr>
          </w:p>
        </w:tc>
        <w:tc>
          <w:tcPr>
            <w:tcW w:w="3195" w:type="dxa"/>
          </w:tcPr>
          <w:p w14:paraId="752F37AC" w14:textId="77777777" w:rsidR="008C56A3" w:rsidRDefault="008C56A3" w:rsidP="008C56A3">
            <w:pPr>
              <w:pStyle w:val="TableParagraph"/>
              <w:spacing w:before="3" w:line="201" w:lineRule="exact"/>
              <w:ind w:left="33"/>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21" w:type="dxa"/>
          </w:tcPr>
          <w:p w14:paraId="2F77B2ED"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1E18083D" w14:textId="77777777" w:rsidR="008C56A3" w:rsidRDefault="008C56A3" w:rsidP="008C56A3">
            <w:pPr>
              <w:pStyle w:val="TableParagraph"/>
              <w:spacing w:before="3" w:line="201" w:lineRule="exact"/>
              <w:ind w:right="12"/>
              <w:jc w:val="right"/>
              <w:rPr>
                <w:sz w:val="18"/>
              </w:rPr>
            </w:pPr>
            <w:r>
              <w:rPr>
                <w:spacing w:val="-4"/>
                <w:w w:val="105"/>
                <w:sz w:val="18"/>
              </w:rPr>
              <w:t>0,35</w:t>
            </w:r>
          </w:p>
        </w:tc>
        <w:tc>
          <w:tcPr>
            <w:tcW w:w="948" w:type="dxa"/>
          </w:tcPr>
          <w:p w14:paraId="1B00D358" w14:textId="77777777" w:rsidR="008C56A3" w:rsidRDefault="008C56A3" w:rsidP="008C56A3">
            <w:pPr>
              <w:pStyle w:val="TableParagraph"/>
              <w:rPr>
                <w:rFonts w:ascii="Times New Roman"/>
                <w:sz w:val="16"/>
              </w:rPr>
            </w:pPr>
          </w:p>
        </w:tc>
        <w:tc>
          <w:tcPr>
            <w:tcW w:w="1246" w:type="dxa"/>
          </w:tcPr>
          <w:p w14:paraId="09B89FE1" w14:textId="77777777" w:rsidR="008C56A3" w:rsidRDefault="008C56A3" w:rsidP="008C56A3">
            <w:pPr>
              <w:pStyle w:val="TableParagraph"/>
              <w:rPr>
                <w:rFonts w:ascii="Times New Roman"/>
                <w:sz w:val="16"/>
              </w:rPr>
            </w:pPr>
          </w:p>
        </w:tc>
      </w:tr>
      <w:tr w:rsidR="008C56A3" w14:paraId="50C7349A" w14:textId="77777777" w:rsidTr="008C56A3">
        <w:trPr>
          <w:trHeight w:val="224"/>
        </w:trPr>
        <w:tc>
          <w:tcPr>
            <w:tcW w:w="866" w:type="dxa"/>
          </w:tcPr>
          <w:p w14:paraId="6DA7B71C" w14:textId="77777777" w:rsidR="008C56A3" w:rsidRDefault="008C56A3" w:rsidP="008C56A3">
            <w:pPr>
              <w:pStyle w:val="TableParagraph"/>
              <w:rPr>
                <w:rFonts w:ascii="Times New Roman"/>
                <w:sz w:val="16"/>
              </w:rPr>
            </w:pPr>
          </w:p>
        </w:tc>
        <w:tc>
          <w:tcPr>
            <w:tcW w:w="1030" w:type="dxa"/>
          </w:tcPr>
          <w:p w14:paraId="562899D1" w14:textId="77777777" w:rsidR="008C56A3" w:rsidRDefault="008C56A3" w:rsidP="008C56A3">
            <w:pPr>
              <w:pStyle w:val="TableParagraph"/>
              <w:rPr>
                <w:rFonts w:ascii="Times New Roman"/>
                <w:sz w:val="16"/>
              </w:rPr>
            </w:pPr>
          </w:p>
        </w:tc>
        <w:tc>
          <w:tcPr>
            <w:tcW w:w="3195" w:type="dxa"/>
          </w:tcPr>
          <w:p w14:paraId="6EA1CF73" w14:textId="77777777" w:rsidR="008C56A3" w:rsidRDefault="008C56A3" w:rsidP="008C56A3">
            <w:pPr>
              <w:pStyle w:val="TableParagraph"/>
              <w:spacing w:before="3" w:line="201" w:lineRule="exact"/>
              <w:ind w:left="33"/>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21" w:type="dxa"/>
          </w:tcPr>
          <w:p w14:paraId="50A05787"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24AAD7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5EE46E9" w14:textId="77777777" w:rsidR="008C56A3" w:rsidRDefault="008C56A3" w:rsidP="008C56A3">
            <w:pPr>
              <w:pStyle w:val="TableParagraph"/>
              <w:rPr>
                <w:rFonts w:ascii="Times New Roman"/>
                <w:sz w:val="16"/>
              </w:rPr>
            </w:pPr>
          </w:p>
        </w:tc>
        <w:tc>
          <w:tcPr>
            <w:tcW w:w="1246" w:type="dxa"/>
          </w:tcPr>
          <w:p w14:paraId="512342D1" w14:textId="77777777" w:rsidR="008C56A3" w:rsidRDefault="008C56A3" w:rsidP="008C56A3">
            <w:pPr>
              <w:pStyle w:val="TableParagraph"/>
              <w:rPr>
                <w:rFonts w:ascii="Times New Roman"/>
                <w:sz w:val="16"/>
              </w:rPr>
            </w:pPr>
          </w:p>
        </w:tc>
      </w:tr>
      <w:tr w:rsidR="008C56A3" w14:paraId="7824A0A8" w14:textId="77777777" w:rsidTr="008C56A3">
        <w:trPr>
          <w:trHeight w:val="224"/>
        </w:trPr>
        <w:tc>
          <w:tcPr>
            <w:tcW w:w="866" w:type="dxa"/>
          </w:tcPr>
          <w:p w14:paraId="0539C846" w14:textId="77777777" w:rsidR="008C56A3" w:rsidRDefault="008C56A3" w:rsidP="008C56A3">
            <w:pPr>
              <w:pStyle w:val="TableParagraph"/>
              <w:rPr>
                <w:rFonts w:ascii="Times New Roman"/>
                <w:sz w:val="16"/>
              </w:rPr>
            </w:pPr>
          </w:p>
        </w:tc>
        <w:tc>
          <w:tcPr>
            <w:tcW w:w="1030" w:type="dxa"/>
          </w:tcPr>
          <w:p w14:paraId="14C4CE1E" w14:textId="77777777" w:rsidR="008C56A3" w:rsidRDefault="008C56A3" w:rsidP="008C56A3">
            <w:pPr>
              <w:pStyle w:val="TableParagraph"/>
              <w:rPr>
                <w:rFonts w:ascii="Times New Roman"/>
                <w:sz w:val="16"/>
              </w:rPr>
            </w:pPr>
          </w:p>
        </w:tc>
        <w:tc>
          <w:tcPr>
            <w:tcW w:w="3195" w:type="dxa"/>
          </w:tcPr>
          <w:p w14:paraId="5D242093" w14:textId="77777777" w:rsidR="008C56A3" w:rsidRDefault="008C56A3" w:rsidP="008C56A3">
            <w:pPr>
              <w:pStyle w:val="TableParagraph"/>
              <w:spacing w:before="3" w:line="201" w:lineRule="exact"/>
              <w:ind w:left="33"/>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21" w:type="dxa"/>
          </w:tcPr>
          <w:p w14:paraId="4E0292C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3C59AEF"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5ED596F8" w14:textId="77777777" w:rsidR="008C56A3" w:rsidRDefault="008C56A3" w:rsidP="008C56A3">
            <w:pPr>
              <w:pStyle w:val="TableParagraph"/>
              <w:rPr>
                <w:rFonts w:ascii="Times New Roman"/>
                <w:sz w:val="16"/>
              </w:rPr>
            </w:pPr>
          </w:p>
        </w:tc>
        <w:tc>
          <w:tcPr>
            <w:tcW w:w="1246" w:type="dxa"/>
          </w:tcPr>
          <w:p w14:paraId="430D8142" w14:textId="77777777" w:rsidR="008C56A3" w:rsidRDefault="008C56A3" w:rsidP="008C56A3">
            <w:pPr>
              <w:pStyle w:val="TableParagraph"/>
              <w:rPr>
                <w:rFonts w:ascii="Times New Roman"/>
                <w:sz w:val="16"/>
              </w:rPr>
            </w:pPr>
          </w:p>
        </w:tc>
      </w:tr>
      <w:tr w:rsidR="008C56A3" w14:paraId="6DA77E18" w14:textId="77777777" w:rsidTr="008C56A3">
        <w:trPr>
          <w:trHeight w:val="224"/>
        </w:trPr>
        <w:tc>
          <w:tcPr>
            <w:tcW w:w="866" w:type="dxa"/>
          </w:tcPr>
          <w:p w14:paraId="30344B83" w14:textId="77777777" w:rsidR="008C56A3" w:rsidRDefault="008C56A3" w:rsidP="008C56A3">
            <w:pPr>
              <w:pStyle w:val="TableParagraph"/>
              <w:rPr>
                <w:rFonts w:ascii="Times New Roman"/>
                <w:sz w:val="16"/>
              </w:rPr>
            </w:pPr>
          </w:p>
        </w:tc>
        <w:tc>
          <w:tcPr>
            <w:tcW w:w="1030" w:type="dxa"/>
          </w:tcPr>
          <w:p w14:paraId="6141AB71" w14:textId="77777777" w:rsidR="008C56A3" w:rsidRDefault="008C56A3" w:rsidP="008C56A3">
            <w:pPr>
              <w:pStyle w:val="TableParagraph"/>
              <w:rPr>
                <w:rFonts w:ascii="Times New Roman"/>
                <w:sz w:val="16"/>
              </w:rPr>
            </w:pPr>
          </w:p>
        </w:tc>
        <w:tc>
          <w:tcPr>
            <w:tcW w:w="3195" w:type="dxa"/>
          </w:tcPr>
          <w:p w14:paraId="2F5AF980" w14:textId="77777777" w:rsidR="008C56A3" w:rsidRDefault="008C56A3" w:rsidP="008C56A3">
            <w:pPr>
              <w:pStyle w:val="TableParagraph"/>
              <w:spacing w:before="3" w:line="201" w:lineRule="exact"/>
              <w:ind w:left="33" w:right="-29"/>
              <w:rPr>
                <w:sz w:val="18"/>
              </w:rPr>
            </w:pPr>
            <w:r>
              <w:rPr>
                <w:w w:val="105"/>
                <w:sz w:val="18"/>
              </w:rPr>
              <w:t>CAJA</w:t>
            </w:r>
            <w:r>
              <w:rPr>
                <w:spacing w:val="-8"/>
                <w:w w:val="105"/>
                <w:sz w:val="18"/>
              </w:rPr>
              <w:t xml:space="preserve"> </w:t>
            </w:r>
            <w:r>
              <w:rPr>
                <w:w w:val="105"/>
                <w:sz w:val="18"/>
              </w:rPr>
              <w:t>SIFONADA</w:t>
            </w:r>
            <w:r>
              <w:rPr>
                <w:spacing w:val="-7"/>
                <w:w w:val="105"/>
                <w:sz w:val="18"/>
              </w:rPr>
              <w:t xml:space="preserve"> </w:t>
            </w:r>
            <w:r>
              <w:rPr>
                <w:w w:val="105"/>
                <w:sz w:val="18"/>
              </w:rPr>
              <w:t>PVC</w:t>
            </w:r>
            <w:r>
              <w:rPr>
                <w:spacing w:val="-6"/>
                <w:w w:val="105"/>
                <w:sz w:val="18"/>
              </w:rPr>
              <w:t xml:space="preserve"> </w:t>
            </w:r>
            <w:r>
              <w:rPr>
                <w:w w:val="105"/>
                <w:sz w:val="18"/>
              </w:rPr>
              <w:t>INC/REJILLA</w:t>
            </w:r>
            <w:r>
              <w:rPr>
                <w:spacing w:val="-7"/>
                <w:w w:val="105"/>
                <w:sz w:val="18"/>
              </w:rPr>
              <w:t xml:space="preserve"> </w:t>
            </w:r>
            <w:r>
              <w:rPr>
                <w:w w:val="105"/>
                <w:sz w:val="18"/>
              </w:rPr>
              <w:t>DE</w:t>
            </w:r>
            <w:r>
              <w:rPr>
                <w:spacing w:val="-7"/>
                <w:w w:val="105"/>
                <w:sz w:val="18"/>
              </w:rPr>
              <w:t xml:space="preserve"> </w:t>
            </w:r>
            <w:r>
              <w:rPr>
                <w:spacing w:val="-4"/>
                <w:w w:val="105"/>
                <w:sz w:val="18"/>
              </w:rPr>
              <w:t>PISO</w:t>
            </w:r>
          </w:p>
        </w:tc>
        <w:tc>
          <w:tcPr>
            <w:tcW w:w="1421" w:type="dxa"/>
          </w:tcPr>
          <w:p w14:paraId="5022691C"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327273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201782B5" w14:textId="77777777" w:rsidR="008C56A3" w:rsidRDefault="008C56A3" w:rsidP="008C56A3">
            <w:pPr>
              <w:pStyle w:val="TableParagraph"/>
              <w:rPr>
                <w:rFonts w:ascii="Times New Roman"/>
                <w:sz w:val="16"/>
              </w:rPr>
            </w:pPr>
          </w:p>
        </w:tc>
        <w:tc>
          <w:tcPr>
            <w:tcW w:w="1246" w:type="dxa"/>
          </w:tcPr>
          <w:p w14:paraId="40FE0F8D" w14:textId="77777777" w:rsidR="008C56A3" w:rsidRDefault="008C56A3" w:rsidP="008C56A3">
            <w:pPr>
              <w:pStyle w:val="TableParagraph"/>
              <w:rPr>
                <w:rFonts w:ascii="Times New Roman"/>
                <w:sz w:val="16"/>
              </w:rPr>
            </w:pPr>
          </w:p>
        </w:tc>
      </w:tr>
      <w:tr w:rsidR="008C56A3" w14:paraId="2281DE7F" w14:textId="77777777" w:rsidTr="008C56A3">
        <w:trPr>
          <w:trHeight w:val="224"/>
        </w:trPr>
        <w:tc>
          <w:tcPr>
            <w:tcW w:w="866" w:type="dxa"/>
          </w:tcPr>
          <w:p w14:paraId="4D9D51CF" w14:textId="77777777" w:rsidR="008C56A3" w:rsidRDefault="008C56A3" w:rsidP="008C56A3">
            <w:pPr>
              <w:pStyle w:val="TableParagraph"/>
              <w:rPr>
                <w:rFonts w:ascii="Times New Roman"/>
                <w:sz w:val="16"/>
              </w:rPr>
            </w:pPr>
          </w:p>
        </w:tc>
        <w:tc>
          <w:tcPr>
            <w:tcW w:w="1030" w:type="dxa"/>
          </w:tcPr>
          <w:p w14:paraId="27584C0A" w14:textId="77777777" w:rsidR="008C56A3" w:rsidRDefault="008C56A3" w:rsidP="008C56A3">
            <w:pPr>
              <w:pStyle w:val="TableParagraph"/>
              <w:rPr>
                <w:rFonts w:ascii="Times New Roman"/>
                <w:sz w:val="16"/>
              </w:rPr>
            </w:pPr>
          </w:p>
        </w:tc>
        <w:tc>
          <w:tcPr>
            <w:tcW w:w="3195" w:type="dxa"/>
          </w:tcPr>
          <w:p w14:paraId="0169ED4F" w14:textId="77777777" w:rsidR="008C56A3" w:rsidRDefault="008C56A3" w:rsidP="008C56A3">
            <w:pPr>
              <w:pStyle w:val="TableParagraph"/>
              <w:spacing w:before="3" w:line="201" w:lineRule="exact"/>
              <w:ind w:left="33"/>
              <w:rPr>
                <w:sz w:val="18"/>
              </w:rPr>
            </w:pPr>
            <w:r>
              <w:rPr>
                <w:w w:val="105"/>
                <w:sz w:val="18"/>
              </w:rPr>
              <w:t>CAJA</w:t>
            </w:r>
            <w:r>
              <w:rPr>
                <w:spacing w:val="-7"/>
                <w:w w:val="105"/>
                <w:sz w:val="18"/>
              </w:rPr>
              <w:t xml:space="preserve"> </w:t>
            </w:r>
            <w:r>
              <w:rPr>
                <w:w w:val="105"/>
                <w:sz w:val="18"/>
              </w:rPr>
              <w:t>DE</w:t>
            </w:r>
            <w:r>
              <w:rPr>
                <w:spacing w:val="-5"/>
                <w:w w:val="105"/>
                <w:sz w:val="18"/>
              </w:rPr>
              <w:t xml:space="preserve"> </w:t>
            </w:r>
            <w:r>
              <w:rPr>
                <w:w w:val="105"/>
                <w:sz w:val="18"/>
              </w:rPr>
              <w:t>REGISTRO</w:t>
            </w:r>
            <w:r>
              <w:rPr>
                <w:spacing w:val="-6"/>
                <w:w w:val="105"/>
                <w:sz w:val="18"/>
              </w:rPr>
              <w:t xml:space="preserve"> </w:t>
            </w:r>
            <w:r>
              <w:rPr>
                <w:w w:val="105"/>
                <w:sz w:val="18"/>
              </w:rPr>
              <w:t>DE</w:t>
            </w:r>
            <w:r>
              <w:rPr>
                <w:spacing w:val="-6"/>
                <w:w w:val="105"/>
                <w:sz w:val="18"/>
              </w:rPr>
              <w:t xml:space="preserve"> </w:t>
            </w:r>
            <w:r>
              <w:rPr>
                <w:spacing w:val="-5"/>
                <w:w w:val="105"/>
                <w:sz w:val="18"/>
              </w:rPr>
              <w:t>PVC</w:t>
            </w:r>
          </w:p>
        </w:tc>
        <w:tc>
          <w:tcPr>
            <w:tcW w:w="1421" w:type="dxa"/>
          </w:tcPr>
          <w:p w14:paraId="57C1A2B9"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A8C87C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C427454" w14:textId="77777777" w:rsidR="008C56A3" w:rsidRDefault="008C56A3" w:rsidP="008C56A3">
            <w:pPr>
              <w:pStyle w:val="TableParagraph"/>
              <w:rPr>
                <w:rFonts w:ascii="Times New Roman"/>
                <w:sz w:val="16"/>
              </w:rPr>
            </w:pPr>
          </w:p>
        </w:tc>
        <w:tc>
          <w:tcPr>
            <w:tcW w:w="1246" w:type="dxa"/>
          </w:tcPr>
          <w:p w14:paraId="5C757E79" w14:textId="77777777" w:rsidR="008C56A3" w:rsidRDefault="008C56A3" w:rsidP="008C56A3">
            <w:pPr>
              <w:pStyle w:val="TableParagraph"/>
              <w:rPr>
                <w:rFonts w:ascii="Times New Roman"/>
                <w:sz w:val="16"/>
              </w:rPr>
            </w:pPr>
          </w:p>
        </w:tc>
      </w:tr>
      <w:tr w:rsidR="008C56A3" w14:paraId="2411924B" w14:textId="77777777" w:rsidTr="008C56A3">
        <w:trPr>
          <w:trHeight w:val="225"/>
        </w:trPr>
        <w:tc>
          <w:tcPr>
            <w:tcW w:w="866" w:type="dxa"/>
          </w:tcPr>
          <w:p w14:paraId="6B416F3F" w14:textId="77777777" w:rsidR="008C56A3" w:rsidRDefault="008C56A3" w:rsidP="008C56A3">
            <w:pPr>
              <w:pStyle w:val="TableParagraph"/>
              <w:rPr>
                <w:rFonts w:ascii="Times New Roman"/>
                <w:sz w:val="16"/>
              </w:rPr>
            </w:pPr>
          </w:p>
        </w:tc>
        <w:tc>
          <w:tcPr>
            <w:tcW w:w="1030" w:type="dxa"/>
          </w:tcPr>
          <w:p w14:paraId="4855BE2B" w14:textId="77777777" w:rsidR="008C56A3" w:rsidRDefault="008C56A3" w:rsidP="008C56A3">
            <w:pPr>
              <w:pStyle w:val="TableParagraph"/>
              <w:rPr>
                <w:rFonts w:ascii="Times New Roman"/>
                <w:sz w:val="16"/>
              </w:rPr>
            </w:pPr>
          </w:p>
        </w:tc>
        <w:tc>
          <w:tcPr>
            <w:tcW w:w="3195" w:type="dxa"/>
          </w:tcPr>
          <w:p w14:paraId="1C6D623F" w14:textId="77777777" w:rsidR="008C56A3" w:rsidRDefault="008C56A3" w:rsidP="008C56A3">
            <w:pPr>
              <w:pStyle w:val="TableParagraph"/>
              <w:spacing w:before="3" w:line="202" w:lineRule="exact"/>
              <w:ind w:left="33"/>
              <w:rPr>
                <w:sz w:val="18"/>
              </w:rPr>
            </w:pPr>
            <w:r>
              <w:rPr>
                <w:w w:val="105"/>
                <w:sz w:val="18"/>
              </w:rPr>
              <w:t>YEE</w:t>
            </w:r>
            <w:r>
              <w:rPr>
                <w:spacing w:val="-6"/>
                <w:w w:val="105"/>
                <w:sz w:val="18"/>
              </w:rPr>
              <w:t xml:space="preserve"> </w:t>
            </w:r>
            <w:r>
              <w:rPr>
                <w:w w:val="105"/>
                <w:sz w:val="18"/>
              </w:rPr>
              <w:t>PVC</w:t>
            </w:r>
            <w:r>
              <w:rPr>
                <w:spacing w:val="-4"/>
                <w:w w:val="105"/>
                <w:sz w:val="18"/>
              </w:rPr>
              <w:t xml:space="preserve"> </w:t>
            </w:r>
            <w:r>
              <w:rPr>
                <w:w w:val="105"/>
                <w:sz w:val="18"/>
              </w:rPr>
              <w:t>DESAGÜE</w:t>
            </w:r>
            <w:r>
              <w:rPr>
                <w:spacing w:val="-4"/>
                <w:w w:val="105"/>
                <w:sz w:val="18"/>
              </w:rPr>
              <w:t xml:space="preserve"> </w:t>
            </w:r>
            <w:r>
              <w:rPr>
                <w:w w:val="105"/>
                <w:sz w:val="18"/>
              </w:rPr>
              <w:t>4"</w:t>
            </w:r>
            <w:r>
              <w:rPr>
                <w:spacing w:val="-5"/>
                <w:w w:val="105"/>
                <w:sz w:val="18"/>
              </w:rPr>
              <w:t xml:space="preserve"> </w:t>
            </w:r>
            <w:r>
              <w:rPr>
                <w:w w:val="105"/>
                <w:sz w:val="18"/>
              </w:rPr>
              <w:t>A</w:t>
            </w:r>
            <w:r>
              <w:rPr>
                <w:spacing w:val="-5"/>
                <w:w w:val="105"/>
                <w:sz w:val="18"/>
              </w:rPr>
              <w:t xml:space="preserve"> 2"</w:t>
            </w:r>
          </w:p>
        </w:tc>
        <w:tc>
          <w:tcPr>
            <w:tcW w:w="1421" w:type="dxa"/>
          </w:tcPr>
          <w:p w14:paraId="2B5ED092" w14:textId="77777777" w:rsidR="008C56A3" w:rsidRDefault="008C56A3" w:rsidP="008C56A3">
            <w:pPr>
              <w:pStyle w:val="TableParagraph"/>
              <w:spacing w:before="3" w:line="202" w:lineRule="exact"/>
              <w:ind w:left="33"/>
              <w:rPr>
                <w:sz w:val="18"/>
              </w:rPr>
            </w:pPr>
            <w:r>
              <w:rPr>
                <w:spacing w:val="-5"/>
                <w:w w:val="105"/>
                <w:sz w:val="18"/>
              </w:rPr>
              <w:t>PZA</w:t>
            </w:r>
          </w:p>
        </w:tc>
        <w:tc>
          <w:tcPr>
            <w:tcW w:w="1421" w:type="dxa"/>
          </w:tcPr>
          <w:p w14:paraId="6F744807" w14:textId="77777777" w:rsidR="008C56A3" w:rsidRDefault="008C56A3" w:rsidP="008C56A3">
            <w:pPr>
              <w:pStyle w:val="TableParagraph"/>
              <w:spacing w:before="3" w:line="202" w:lineRule="exact"/>
              <w:ind w:right="12"/>
              <w:jc w:val="right"/>
              <w:rPr>
                <w:sz w:val="18"/>
              </w:rPr>
            </w:pPr>
            <w:r>
              <w:rPr>
                <w:spacing w:val="-10"/>
                <w:w w:val="105"/>
                <w:sz w:val="18"/>
              </w:rPr>
              <w:t>2</w:t>
            </w:r>
          </w:p>
        </w:tc>
        <w:tc>
          <w:tcPr>
            <w:tcW w:w="948" w:type="dxa"/>
          </w:tcPr>
          <w:p w14:paraId="5AFC3053" w14:textId="77777777" w:rsidR="008C56A3" w:rsidRDefault="008C56A3" w:rsidP="008C56A3">
            <w:pPr>
              <w:pStyle w:val="TableParagraph"/>
              <w:rPr>
                <w:rFonts w:ascii="Times New Roman"/>
                <w:sz w:val="16"/>
              </w:rPr>
            </w:pPr>
          </w:p>
        </w:tc>
        <w:tc>
          <w:tcPr>
            <w:tcW w:w="1246" w:type="dxa"/>
          </w:tcPr>
          <w:p w14:paraId="17D6BCB1" w14:textId="77777777" w:rsidR="008C56A3" w:rsidRDefault="008C56A3" w:rsidP="008C56A3">
            <w:pPr>
              <w:pStyle w:val="TableParagraph"/>
              <w:rPr>
                <w:rFonts w:ascii="Times New Roman"/>
                <w:sz w:val="16"/>
              </w:rPr>
            </w:pPr>
          </w:p>
        </w:tc>
      </w:tr>
      <w:tr w:rsidR="008C56A3" w14:paraId="6C515738" w14:textId="77777777" w:rsidTr="008C56A3">
        <w:trPr>
          <w:trHeight w:val="224"/>
        </w:trPr>
        <w:tc>
          <w:tcPr>
            <w:tcW w:w="866" w:type="dxa"/>
          </w:tcPr>
          <w:p w14:paraId="5125FF5E" w14:textId="77777777" w:rsidR="008C56A3" w:rsidRDefault="008C56A3" w:rsidP="008C56A3">
            <w:pPr>
              <w:pStyle w:val="TableParagraph"/>
              <w:rPr>
                <w:rFonts w:ascii="Times New Roman"/>
                <w:sz w:val="16"/>
              </w:rPr>
            </w:pPr>
          </w:p>
        </w:tc>
        <w:tc>
          <w:tcPr>
            <w:tcW w:w="1030" w:type="dxa"/>
          </w:tcPr>
          <w:p w14:paraId="39C294DD" w14:textId="77777777" w:rsidR="008C56A3" w:rsidRDefault="008C56A3" w:rsidP="008C56A3">
            <w:pPr>
              <w:pStyle w:val="TableParagraph"/>
              <w:rPr>
                <w:rFonts w:ascii="Times New Roman"/>
                <w:sz w:val="16"/>
              </w:rPr>
            </w:pPr>
          </w:p>
        </w:tc>
        <w:tc>
          <w:tcPr>
            <w:tcW w:w="3195" w:type="dxa"/>
          </w:tcPr>
          <w:p w14:paraId="78D5A259" w14:textId="77777777" w:rsidR="008C56A3" w:rsidRDefault="008C56A3" w:rsidP="008C56A3">
            <w:pPr>
              <w:pStyle w:val="TableParagraph"/>
              <w:spacing w:before="3" w:line="201" w:lineRule="exact"/>
              <w:ind w:left="33"/>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21" w:type="dxa"/>
          </w:tcPr>
          <w:p w14:paraId="36C215C9"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4ECA97C3"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948" w:type="dxa"/>
          </w:tcPr>
          <w:p w14:paraId="4D2CE237" w14:textId="77777777" w:rsidR="008C56A3" w:rsidRDefault="008C56A3" w:rsidP="008C56A3">
            <w:pPr>
              <w:pStyle w:val="TableParagraph"/>
              <w:rPr>
                <w:rFonts w:ascii="Times New Roman"/>
                <w:sz w:val="16"/>
              </w:rPr>
            </w:pPr>
          </w:p>
        </w:tc>
        <w:tc>
          <w:tcPr>
            <w:tcW w:w="1246" w:type="dxa"/>
          </w:tcPr>
          <w:p w14:paraId="4DEF31AB" w14:textId="77777777" w:rsidR="008C56A3" w:rsidRDefault="008C56A3" w:rsidP="008C56A3">
            <w:pPr>
              <w:pStyle w:val="TableParagraph"/>
              <w:rPr>
                <w:rFonts w:ascii="Times New Roman"/>
                <w:sz w:val="16"/>
              </w:rPr>
            </w:pPr>
          </w:p>
        </w:tc>
      </w:tr>
      <w:tr w:rsidR="008C56A3" w14:paraId="38617F6B" w14:textId="77777777" w:rsidTr="008C56A3">
        <w:trPr>
          <w:trHeight w:val="224"/>
        </w:trPr>
        <w:tc>
          <w:tcPr>
            <w:tcW w:w="866" w:type="dxa"/>
          </w:tcPr>
          <w:p w14:paraId="078BE0FB" w14:textId="77777777" w:rsidR="008C56A3" w:rsidRDefault="008C56A3" w:rsidP="008C56A3">
            <w:pPr>
              <w:pStyle w:val="TableParagraph"/>
              <w:rPr>
                <w:rFonts w:ascii="Times New Roman"/>
                <w:sz w:val="16"/>
              </w:rPr>
            </w:pPr>
          </w:p>
        </w:tc>
        <w:tc>
          <w:tcPr>
            <w:tcW w:w="1030" w:type="dxa"/>
          </w:tcPr>
          <w:p w14:paraId="1C42A460" w14:textId="77777777" w:rsidR="008C56A3" w:rsidRDefault="008C56A3" w:rsidP="008C56A3">
            <w:pPr>
              <w:pStyle w:val="TableParagraph"/>
              <w:rPr>
                <w:rFonts w:ascii="Times New Roman"/>
                <w:sz w:val="16"/>
              </w:rPr>
            </w:pPr>
          </w:p>
        </w:tc>
        <w:tc>
          <w:tcPr>
            <w:tcW w:w="3195" w:type="dxa"/>
          </w:tcPr>
          <w:p w14:paraId="43A8AA47" w14:textId="77777777" w:rsidR="008C56A3" w:rsidRDefault="008C56A3" w:rsidP="008C56A3">
            <w:pPr>
              <w:pStyle w:val="TableParagraph"/>
              <w:spacing w:before="3" w:line="201" w:lineRule="exact"/>
              <w:ind w:left="33"/>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DESAGUE</w:t>
            </w:r>
            <w:r>
              <w:rPr>
                <w:spacing w:val="-7"/>
                <w:w w:val="105"/>
                <w:sz w:val="18"/>
              </w:rPr>
              <w:t xml:space="preserve"> </w:t>
            </w:r>
            <w:r>
              <w:rPr>
                <w:spacing w:val="-5"/>
                <w:w w:val="105"/>
                <w:sz w:val="18"/>
              </w:rPr>
              <w:t>2"</w:t>
            </w:r>
          </w:p>
        </w:tc>
        <w:tc>
          <w:tcPr>
            <w:tcW w:w="1421" w:type="dxa"/>
          </w:tcPr>
          <w:p w14:paraId="3899307F"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67E655A5"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948" w:type="dxa"/>
          </w:tcPr>
          <w:p w14:paraId="0A708F29" w14:textId="77777777" w:rsidR="008C56A3" w:rsidRDefault="008C56A3" w:rsidP="008C56A3">
            <w:pPr>
              <w:pStyle w:val="TableParagraph"/>
              <w:rPr>
                <w:rFonts w:ascii="Times New Roman"/>
                <w:sz w:val="16"/>
              </w:rPr>
            </w:pPr>
          </w:p>
        </w:tc>
        <w:tc>
          <w:tcPr>
            <w:tcW w:w="1246" w:type="dxa"/>
          </w:tcPr>
          <w:p w14:paraId="1B30C0CF" w14:textId="77777777" w:rsidR="008C56A3" w:rsidRDefault="008C56A3" w:rsidP="008C56A3">
            <w:pPr>
              <w:pStyle w:val="TableParagraph"/>
              <w:rPr>
                <w:rFonts w:ascii="Times New Roman"/>
                <w:sz w:val="16"/>
              </w:rPr>
            </w:pPr>
          </w:p>
        </w:tc>
      </w:tr>
      <w:tr w:rsidR="008C56A3" w14:paraId="18F76B08" w14:textId="77777777" w:rsidTr="008C56A3">
        <w:trPr>
          <w:trHeight w:val="224"/>
        </w:trPr>
        <w:tc>
          <w:tcPr>
            <w:tcW w:w="866" w:type="dxa"/>
          </w:tcPr>
          <w:p w14:paraId="0F620AE2" w14:textId="77777777" w:rsidR="008C56A3" w:rsidRDefault="008C56A3" w:rsidP="008C56A3">
            <w:pPr>
              <w:pStyle w:val="TableParagraph"/>
              <w:rPr>
                <w:rFonts w:ascii="Times New Roman"/>
                <w:sz w:val="16"/>
              </w:rPr>
            </w:pPr>
          </w:p>
        </w:tc>
        <w:tc>
          <w:tcPr>
            <w:tcW w:w="1030" w:type="dxa"/>
          </w:tcPr>
          <w:p w14:paraId="3F483FDE" w14:textId="77777777" w:rsidR="008C56A3" w:rsidRDefault="008C56A3" w:rsidP="008C56A3">
            <w:pPr>
              <w:pStyle w:val="TableParagraph"/>
              <w:rPr>
                <w:rFonts w:ascii="Times New Roman"/>
                <w:sz w:val="16"/>
              </w:rPr>
            </w:pPr>
          </w:p>
        </w:tc>
        <w:tc>
          <w:tcPr>
            <w:tcW w:w="3195" w:type="dxa"/>
          </w:tcPr>
          <w:p w14:paraId="51C6F13A" w14:textId="77777777" w:rsidR="008C56A3" w:rsidRDefault="008C56A3" w:rsidP="008C56A3">
            <w:pPr>
              <w:pStyle w:val="TableParagraph"/>
              <w:rPr>
                <w:rFonts w:ascii="Times New Roman"/>
                <w:sz w:val="16"/>
              </w:rPr>
            </w:pPr>
          </w:p>
        </w:tc>
        <w:tc>
          <w:tcPr>
            <w:tcW w:w="1421" w:type="dxa"/>
          </w:tcPr>
          <w:p w14:paraId="58212625" w14:textId="77777777" w:rsidR="008C56A3" w:rsidRDefault="008C56A3" w:rsidP="008C56A3">
            <w:pPr>
              <w:pStyle w:val="TableParagraph"/>
              <w:rPr>
                <w:rFonts w:ascii="Times New Roman"/>
                <w:sz w:val="16"/>
              </w:rPr>
            </w:pPr>
          </w:p>
        </w:tc>
        <w:tc>
          <w:tcPr>
            <w:tcW w:w="1421" w:type="dxa"/>
          </w:tcPr>
          <w:p w14:paraId="0AC13EBF" w14:textId="77777777" w:rsidR="008C56A3" w:rsidRDefault="008C56A3" w:rsidP="008C56A3">
            <w:pPr>
              <w:pStyle w:val="TableParagraph"/>
              <w:rPr>
                <w:rFonts w:ascii="Times New Roman"/>
                <w:sz w:val="16"/>
              </w:rPr>
            </w:pPr>
          </w:p>
        </w:tc>
        <w:tc>
          <w:tcPr>
            <w:tcW w:w="948" w:type="dxa"/>
          </w:tcPr>
          <w:p w14:paraId="3290EF0B" w14:textId="77777777" w:rsidR="008C56A3" w:rsidRDefault="008C56A3" w:rsidP="008C56A3">
            <w:pPr>
              <w:pStyle w:val="TableParagraph"/>
              <w:rPr>
                <w:rFonts w:ascii="Times New Roman"/>
                <w:sz w:val="16"/>
              </w:rPr>
            </w:pPr>
          </w:p>
        </w:tc>
        <w:tc>
          <w:tcPr>
            <w:tcW w:w="1246" w:type="dxa"/>
          </w:tcPr>
          <w:p w14:paraId="7D2F41AC" w14:textId="77777777" w:rsidR="008C56A3" w:rsidRDefault="008C56A3" w:rsidP="008C56A3">
            <w:pPr>
              <w:pStyle w:val="TableParagraph"/>
              <w:rPr>
                <w:rFonts w:ascii="Times New Roman"/>
                <w:sz w:val="16"/>
              </w:rPr>
            </w:pPr>
          </w:p>
        </w:tc>
      </w:tr>
      <w:tr w:rsidR="008C56A3" w14:paraId="7D139D75" w14:textId="77777777" w:rsidTr="008C56A3">
        <w:trPr>
          <w:trHeight w:val="224"/>
        </w:trPr>
        <w:tc>
          <w:tcPr>
            <w:tcW w:w="866" w:type="dxa"/>
          </w:tcPr>
          <w:p w14:paraId="66D1DC02" w14:textId="77777777" w:rsidR="008C56A3" w:rsidRDefault="008C56A3" w:rsidP="008C56A3">
            <w:pPr>
              <w:pStyle w:val="TableParagraph"/>
              <w:rPr>
                <w:rFonts w:ascii="Times New Roman"/>
                <w:sz w:val="16"/>
              </w:rPr>
            </w:pPr>
          </w:p>
        </w:tc>
        <w:tc>
          <w:tcPr>
            <w:tcW w:w="4225" w:type="dxa"/>
            <w:gridSpan w:val="2"/>
          </w:tcPr>
          <w:p w14:paraId="1BF22B38"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470CBCD" w14:textId="77777777" w:rsidR="008C56A3" w:rsidRDefault="008C56A3" w:rsidP="008C56A3">
            <w:pPr>
              <w:pStyle w:val="TableParagraph"/>
              <w:rPr>
                <w:rFonts w:ascii="Times New Roman"/>
                <w:sz w:val="16"/>
              </w:rPr>
            </w:pPr>
          </w:p>
        </w:tc>
        <w:tc>
          <w:tcPr>
            <w:tcW w:w="1421" w:type="dxa"/>
          </w:tcPr>
          <w:p w14:paraId="664743BF" w14:textId="77777777" w:rsidR="008C56A3" w:rsidRDefault="008C56A3" w:rsidP="008C56A3">
            <w:pPr>
              <w:pStyle w:val="TableParagraph"/>
              <w:rPr>
                <w:rFonts w:ascii="Times New Roman"/>
                <w:sz w:val="16"/>
              </w:rPr>
            </w:pPr>
          </w:p>
        </w:tc>
        <w:tc>
          <w:tcPr>
            <w:tcW w:w="948" w:type="dxa"/>
          </w:tcPr>
          <w:p w14:paraId="56FEF324" w14:textId="77777777" w:rsidR="008C56A3" w:rsidRDefault="008C56A3" w:rsidP="008C56A3">
            <w:pPr>
              <w:pStyle w:val="TableParagraph"/>
              <w:rPr>
                <w:rFonts w:ascii="Times New Roman"/>
                <w:sz w:val="16"/>
              </w:rPr>
            </w:pPr>
          </w:p>
        </w:tc>
        <w:tc>
          <w:tcPr>
            <w:tcW w:w="1246" w:type="dxa"/>
          </w:tcPr>
          <w:p w14:paraId="0DC2967B" w14:textId="77777777" w:rsidR="008C56A3" w:rsidRDefault="008C56A3" w:rsidP="008C56A3">
            <w:pPr>
              <w:pStyle w:val="TableParagraph"/>
              <w:rPr>
                <w:rFonts w:ascii="Times New Roman"/>
                <w:sz w:val="16"/>
              </w:rPr>
            </w:pPr>
          </w:p>
        </w:tc>
      </w:tr>
      <w:tr w:rsidR="008C56A3" w14:paraId="20B80127" w14:textId="77777777" w:rsidTr="008C56A3">
        <w:trPr>
          <w:trHeight w:val="224"/>
        </w:trPr>
        <w:tc>
          <w:tcPr>
            <w:tcW w:w="866" w:type="dxa"/>
          </w:tcPr>
          <w:p w14:paraId="748C9B38" w14:textId="77777777" w:rsidR="008C56A3" w:rsidRDefault="008C56A3" w:rsidP="008C56A3">
            <w:pPr>
              <w:pStyle w:val="TableParagraph"/>
              <w:rPr>
                <w:rFonts w:ascii="Times New Roman"/>
                <w:sz w:val="16"/>
              </w:rPr>
            </w:pPr>
          </w:p>
        </w:tc>
        <w:tc>
          <w:tcPr>
            <w:tcW w:w="1030" w:type="dxa"/>
            <w:shd w:val="clear" w:color="auto" w:fill="99CCFF"/>
          </w:tcPr>
          <w:p w14:paraId="512BAE27"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13C4DCEC"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25BF98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D80F8A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7CEF5A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9B21AB9" w14:textId="77777777" w:rsidR="008C56A3" w:rsidRDefault="008C56A3" w:rsidP="008C56A3">
            <w:pPr>
              <w:pStyle w:val="TableParagraph"/>
              <w:rPr>
                <w:rFonts w:ascii="Times New Roman"/>
                <w:sz w:val="16"/>
              </w:rPr>
            </w:pPr>
          </w:p>
        </w:tc>
      </w:tr>
      <w:tr w:rsidR="008C56A3" w14:paraId="0855637D" w14:textId="77777777" w:rsidTr="008C56A3">
        <w:trPr>
          <w:trHeight w:val="224"/>
        </w:trPr>
        <w:tc>
          <w:tcPr>
            <w:tcW w:w="866" w:type="dxa"/>
          </w:tcPr>
          <w:p w14:paraId="4E10F5C1" w14:textId="77777777" w:rsidR="008C56A3" w:rsidRDefault="008C56A3" w:rsidP="008C56A3">
            <w:pPr>
              <w:pStyle w:val="TableParagraph"/>
              <w:rPr>
                <w:rFonts w:ascii="Times New Roman"/>
                <w:sz w:val="16"/>
              </w:rPr>
            </w:pPr>
          </w:p>
        </w:tc>
        <w:tc>
          <w:tcPr>
            <w:tcW w:w="1030" w:type="dxa"/>
          </w:tcPr>
          <w:p w14:paraId="7BB0DCFA" w14:textId="77777777" w:rsidR="008C56A3" w:rsidRDefault="008C56A3" w:rsidP="008C56A3">
            <w:pPr>
              <w:pStyle w:val="TableParagraph"/>
              <w:rPr>
                <w:rFonts w:ascii="Times New Roman"/>
                <w:sz w:val="16"/>
              </w:rPr>
            </w:pPr>
          </w:p>
        </w:tc>
        <w:tc>
          <w:tcPr>
            <w:tcW w:w="3195" w:type="dxa"/>
          </w:tcPr>
          <w:p w14:paraId="4B1A6A4A" w14:textId="77777777" w:rsidR="008C56A3" w:rsidRDefault="008C56A3" w:rsidP="008C56A3">
            <w:pPr>
              <w:pStyle w:val="TableParagraph"/>
              <w:rPr>
                <w:rFonts w:ascii="Times New Roman"/>
                <w:sz w:val="16"/>
              </w:rPr>
            </w:pPr>
          </w:p>
        </w:tc>
        <w:tc>
          <w:tcPr>
            <w:tcW w:w="1421" w:type="dxa"/>
          </w:tcPr>
          <w:p w14:paraId="4F6C824E" w14:textId="77777777" w:rsidR="008C56A3" w:rsidRDefault="008C56A3" w:rsidP="008C56A3">
            <w:pPr>
              <w:pStyle w:val="TableParagraph"/>
              <w:rPr>
                <w:rFonts w:ascii="Times New Roman"/>
                <w:sz w:val="16"/>
              </w:rPr>
            </w:pPr>
          </w:p>
        </w:tc>
        <w:tc>
          <w:tcPr>
            <w:tcW w:w="1421" w:type="dxa"/>
          </w:tcPr>
          <w:p w14:paraId="10CFD9FB" w14:textId="77777777" w:rsidR="008C56A3" w:rsidRDefault="008C56A3" w:rsidP="008C56A3">
            <w:pPr>
              <w:pStyle w:val="TableParagraph"/>
              <w:rPr>
                <w:rFonts w:ascii="Times New Roman"/>
                <w:sz w:val="16"/>
              </w:rPr>
            </w:pPr>
          </w:p>
        </w:tc>
        <w:tc>
          <w:tcPr>
            <w:tcW w:w="948" w:type="dxa"/>
          </w:tcPr>
          <w:p w14:paraId="10EA3E64" w14:textId="77777777" w:rsidR="008C56A3" w:rsidRDefault="008C56A3" w:rsidP="008C56A3">
            <w:pPr>
              <w:pStyle w:val="TableParagraph"/>
              <w:rPr>
                <w:rFonts w:ascii="Times New Roman"/>
                <w:sz w:val="16"/>
              </w:rPr>
            </w:pPr>
          </w:p>
        </w:tc>
        <w:tc>
          <w:tcPr>
            <w:tcW w:w="1246" w:type="dxa"/>
          </w:tcPr>
          <w:p w14:paraId="05682B65" w14:textId="77777777" w:rsidR="008C56A3" w:rsidRDefault="008C56A3" w:rsidP="008C56A3">
            <w:pPr>
              <w:pStyle w:val="TableParagraph"/>
              <w:rPr>
                <w:rFonts w:ascii="Times New Roman"/>
                <w:sz w:val="16"/>
              </w:rPr>
            </w:pPr>
          </w:p>
        </w:tc>
      </w:tr>
      <w:tr w:rsidR="008C56A3" w14:paraId="2E2D64D3" w14:textId="77777777" w:rsidTr="008C56A3">
        <w:trPr>
          <w:trHeight w:val="224"/>
        </w:trPr>
        <w:tc>
          <w:tcPr>
            <w:tcW w:w="866" w:type="dxa"/>
          </w:tcPr>
          <w:p w14:paraId="4ED662D0" w14:textId="77777777" w:rsidR="008C56A3" w:rsidRDefault="008C56A3" w:rsidP="008C56A3">
            <w:pPr>
              <w:pStyle w:val="TableParagraph"/>
              <w:rPr>
                <w:rFonts w:ascii="Times New Roman"/>
                <w:sz w:val="16"/>
              </w:rPr>
            </w:pPr>
          </w:p>
        </w:tc>
        <w:tc>
          <w:tcPr>
            <w:tcW w:w="4225" w:type="dxa"/>
            <w:gridSpan w:val="2"/>
          </w:tcPr>
          <w:p w14:paraId="1199AC71"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4F792D96" w14:textId="77777777" w:rsidR="008C56A3" w:rsidRDefault="008C56A3" w:rsidP="008C56A3">
            <w:pPr>
              <w:pStyle w:val="TableParagraph"/>
              <w:rPr>
                <w:rFonts w:ascii="Times New Roman"/>
                <w:sz w:val="16"/>
              </w:rPr>
            </w:pPr>
          </w:p>
        </w:tc>
        <w:tc>
          <w:tcPr>
            <w:tcW w:w="1421" w:type="dxa"/>
          </w:tcPr>
          <w:p w14:paraId="76D6B8B8" w14:textId="77777777" w:rsidR="008C56A3" w:rsidRDefault="008C56A3" w:rsidP="008C56A3">
            <w:pPr>
              <w:pStyle w:val="TableParagraph"/>
              <w:rPr>
                <w:rFonts w:ascii="Times New Roman"/>
                <w:sz w:val="16"/>
              </w:rPr>
            </w:pPr>
          </w:p>
        </w:tc>
        <w:tc>
          <w:tcPr>
            <w:tcW w:w="948" w:type="dxa"/>
          </w:tcPr>
          <w:p w14:paraId="267953E5" w14:textId="77777777" w:rsidR="008C56A3" w:rsidRDefault="008C56A3" w:rsidP="008C56A3">
            <w:pPr>
              <w:pStyle w:val="TableParagraph"/>
              <w:rPr>
                <w:rFonts w:ascii="Times New Roman"/>
                <w:sz w:val="16"/>
              </w:rPr>
            </w:pPr>
          </w:p>
        </w:tc>
        <w:tc>
          <w:tcPr>
            <w:tcW w:w="1246" w:type="dxa"/>
          </w:tcPr>
          <w:p w14:paraId="17944525" w14:textId="77777777" w:rsidR="008C56A3" w:rsidRDefault="008C56A3" w:rsidP="008C56A3">
            <w:pPr>
              <w:pStyle w:val="TableParagraph"/>
              <w:rPr>
                <w:rFonts w:ascii="Times New Roman"/>
                <w:sz w:val="16"/>
              </w:rPr>
            </w:pPr>
          </w:p>
        </w:tc>
      </w:tr>
      <w:tr w:rsidR="008C56A3" w14:paraId="0933066F" w14:textId="77777777" w:rsidTr="008C56A3">
        <w:trPr>
          <w:trHeight w:val="224"/>
        </w:trPr>
        <w:tc>
          <w:tcPr>
            <w:tcW w:w="866" w:type="dxa"/>
            <w:shd w:val="clear" w:color="auto" w:fill="66B1FF"/>
          </w:tcPr>
          <w:p w14:paraId="1E81B7F7"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717B32E1"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E5BCBC4" w14:textId="77777777" w:rsidR="008C56A3" w:rsidRDefault="008C56A3" w:rsidP="008C56A3">
            <w:pPr>
              <w:pStyle w:val="TableParagraph"/>
              <w:rPr>
                <w:rFonts w:ascii="Times New Roman"/>
                <w:sz w:val="16"/>
              </w:rPr>
            </w:pPr>
          </w:p>
        </w:tc>
        <w:tc>
          <w:tcPr>
            <w:tcW w:w="1421" w:type="dxa"/>
            <w:shd w:val="clear" w:color="auto" w:fill="66B1FF"/>
          </w:tcPr>
          <w:p w14:paraId="42A4D294" w14:textId="77777777" w:rsidR="008C56A3" w:rsidRDefault="008C56A3" w:rsidP="008C56A3">
            <w:pPr>
              <w:pStyle w:val="TableParagraph"/>
              <w:rPr>
                <w:rFonts w:ascii="Times New Roman"/>
                <w:sz w:val="16"/>
              </w:rPr>
            </w:pPr>
          </w:p>
        </w:tc>
        <w:tc>
          <w:tcPr>
            <w:tcW w:w="948" w:type="dxa"/>
            <w:shd w:val="clear" w:color="auto" w:fill="66B1FF"/>
          </w:tcPr>
          <w:p w14:paraId="482F5055" w14:textId="77777777" w:rsidR="008C56A3" w:rsidRDefault="008C56A3" w:rsidP="008C56A3">
            <w:pPr>
              <w:pStyle w:val="TableParagraph"/>
              <w:rPr>
                <w:rFonts w:ascii="Times New Roman"/>
                <w:sz w:val="16"/>
              </w:rPr>
            </w:pPr>
          </w:p>
        </w:tc>
        <w:tc>
          <w:tcPr>
            <w:tcW w:w="1246" w:type="dxa"/>
            <w:shd w:val="clear" w:color="auto" w:fill="66B1FF"/>
          </w:tcPr>
          <w:p w14:paraId="5A299B2D" w14:textId="77777777" w:rsidR="008C56A3" w:rsidRDefault="008C56A3" w:rsidP="008C56A3">
            <w:pPr>
              <w:pStyle w:val="TableParagraph"/>
              <w:rPr>
                <w:rFonts w:ascii="Times New Roman"/>
                <w:sz w:val="16"/>
              </w:rPr>
            </w:pPr>
          </w:p>
        </w:tc>
      </w:tr>
      <w:tr w:rsidR="008C56A3" w14:paraId="0920FB4F" w14:textId="77777777" w:rsidTr="008C56A3">
        <w:trPr>
          <w:trHeight w:val="224"/>
        </w:trPr>
        <w:tc>
          <w:tcPr>
            <w:tcW w:w="866" w:type="dxa"/>
          </w:tcPr>
          <w:p w14:paraId="058A982F" w14:textId="77777777" w:rsidR="008C56A3" w:rsidRDefault="008C56A3" w:rsidP="008C56A3">
            <w:pPr>
              <w:pStyle w:val="TableParagraph"/>
              <w:rPr>
                <w:rFonts w:ascii="Times New Roman"/>
                <w:sz w:val="16"/>
              </w:rPr>
            </w:pPr>
          </w:p>
        </w:tc>
        <w:tc>
          <w:tcPr>
            <w:tcW w:w="1030" w:type="dxa"/>
            <w:shd w:val="clear" w:color="auto" w:fill="99CCFF"/>
          </w:tcPr>
          <w:p w14:paraId="30FCFDF8"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74A7E417"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67E62DC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476386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65F9C5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CFDA147" w14:textId="77777777" w:rsidR="008C56A3" w:rsidRDefault="008C56A3" w:rsidP="008C56A3">
            <w:pPr>
              <w:pStyle w:val="TableParagraph"/>
              <w:rPr>
                <w:rFonts w:ascii="Times New Roman"/>
                <w:sz w:val="16"/>
              </w:rPr>
            </w:pPr>
          </w:p>
        </w:tc>
      </w:tr>
      <w:tr w:rsidR="008C56A3" w14:paraId="1AD72891" w14:textId="77777777" w:rsidTr="008C56A3">
        <w:trPr>
          <w:trHeight w:val="224"/>
        </w:trPr>
        <w:tc>
          <w:tcPr>
            <w:tcW w:w="866" w:type="dxa"/>
          </w:tcPr>
          <w:p w14:paraId="5155C95C" w14:textId="77777777" w:rsidR="008C56A3" w:rsidRDefault="008C56A3" w:rsidP="008C56A3">
            <w:pPr>
              <w:pStyle w:val="TableParagraph"/>
              <w:rPr>
                <w:rFonts w:ascii="Times New Roman"/>
                <w:sz w:val="16"/>
              </w:rPr>
            </w:pPr>
          </w:p>
        </w:tc>
        <w:tc>
          <w:tcPr>
            <w:tcW w:w="1030" w:type="dxa"/>
          </w:tcPr>
          <w:p w14:paraId="631AA915" w14:textId="77777777" w:rsidR="008C56A3" w:rsidRDefault="008C56A3" w:rsidP="008C56A3">
            <w:pPr>
              <w:pStyle w:val="TableParagraph"/>
              <w:rPr>
                <w:rFonts w:ascii="Times New Roman"/>
                <w:sz w:val="16"/>
              </w:rPr>
            </w:pPr>
          </w:p>
        </w:tc>
        <w:tc>
          <w:tcPr>
            <w:tcW w:w="3195" w:type="dxa"/>
          </w:tcPr>
          <w:p w14:paraId="10D58298" w14:textId="77777777" w:rsidR="008C56A3" w:rsidRDefault="008C56A3" w:rsidP="008C56A3">
            <w:pPr>
              <w:pStyle w:val="TableParagraph"/>
              <w:spacing w:before="3" w:line="201" w:lineRule="exact"/>
              <w:ind w:left="33"/>
              <w:rPr>
                <w:sz w:val="18"/>
              </w:rPr>
            </w:pPr>
            <w:r>
              <w:rPr>
                <w:spacing w:val="-2"/>
                <w:w w:val="105"/>
                <w:sz w:val="18"/>
              </w:rPr>
              <w:t>PLOMERO</w:t>
            </w:r>
          </w:p>
        </w:tc>
        <w:tc>
          <w:tcPr>
            <w:tcW w:w="1421" w:type="dxa"/>
          </w:tcPr>
          <w:p w14:paraId="69FFAD4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0A74F24"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7D93E374" w14:textId="77777777" w:rsidR="008C56A3" w:rsidRDefault="008C56A3" w:rsidP="008C56A3">
            <w:pPr>
              <w:pStyle w:val="TableParagraph"/>
              <w:rPr>
                <w:rFonts w:ascii="Times New Roman"/>
                <w:sz w:val="16"/>
              </w:rPr>
            </w:pPr>
          </w:p>
        </w:tc>
        <w:tc>
          <w:tcPr>
            <w:tcW w:w="1246" w:type="dxa"/>
          </w:tcPr>
          <w:p w14:paraId="2D89CF01" w14:textId="77777777" w:rsidR="008C56A3" w:rsidRDefault="008C56A3" w:rsidP="008C56A3">
            <w:pPr>
              <w:pStyle w:val="TableParagraph"/>
              <w:rPr>
                <w:rFonts w:ascii="Times New Roman"/>
                <w:sz w:val="16"/>
              </w:rPr>
            </w:pPr>
          </w:p>
        </w:tc>
      </w:tr>
      <w:tr w:rsidR="008C56A3" w14:paraId="782260D5" w14:textId="77777777" w:rsidTr="008C56A3">
        <w:trPr>
          <w:trHeight w:val="224"/>
        </w:trPr>
        <w:tc>
          <w:tcPr>
            <w:tcW w:w="866" w:type="dxa"/>
          </w:tcPr>
          <w:p w14:paraId="4B3BF5ED" w14:textId="77777777" w:rsidR="008C56A3" w:rsidRDefault="008C56A3" w:rsidP="008C56A3">
            <w:pPr>
              <w:pStyle w:val="TableParagraph"/>
              <w:rPr>
                <w:rFonts w:ascii="Times New Roman"/>
                <w:sz w:val="16"/>
              </w:rPr>
            </w:pPr>
          </w:p>
        </w:tc>
        <w:tc>
          <w:tcPr>
            <w:tcW w:w="1030" w:type="dxa"/>
          </w:tcPr>
          <w:p w14:paraId="5656683A" w14:textId="77777777" w:rsidR="008C56A3" w:rsidRDefault="008C56A3" w:rsidP="008C56A3">
            <w:pPr>
              <w:pStyle w:val="TableParagraph"/>
              <w:rPr>
                <w:rFonts w:ascii="Times New Roman"/>
                <w:sz w:val="16"/>
              </w:rPr>
            </w:pPr>
          </w:p>
        </w:tc>
        <w:tc>
          <w:tcPr>
            <w:tcW w:w="3195" w:type="dxa"/>
          </w:tcPr>
          <w:p w14:paraId="4BE95ED3" w14:textId="77777777" w:rsidR="008C56A3" w:rsidRDefault="008C56A3" w:rsidP="008C56A3">
            <w:pPr>
              <w:pStyle w:val="TableParagraph"/>
              <w:rPr>
                <w:rFonts w:ascii="Times New Roman"/>
                <w:sz w:val="16"/>
              </w:rPr>
            </w:pPr>
          </w:p>
        </w:tc>
        <w:tc>
          <w:tcPr>
            <w:tcW w:w="1421" w:type="dxa"/>
          </w:tcPr>
          <w:p w14:paraId="52E791C1" w14:textId="77777777" w:rsidR="008C56A3" w:rsidRDefault="008C56A3" w:rsidP="008C56A3">
            <w:pPr>
              <w:pStyle w:val="TableParagraph"/>
              <w:rPr>
                <w:rFonts w:ascii="Times New Roman"/>
                <w:sz w:val="16"/>
              </w:rPr>
            </w:pPr>
          </w:p>
        </w:tc>
        <w:tc>
          <w:tcPr>
            <w:tcW w:w="1421" w:type="dxa"/>
          </w:tcPr>
          <w:p w14:paraId="18CF6F6F" w14:textId="77777777" w:rsidR="008C56A3" w:rsidRDefault="008C56A3" w:rsidP="008C56A3">
            <w:pPr>
              <w:pStyle w:val="TableParagraph"/>
              <w:rPr>
                <w:rFonts w:ascii="Times New Roman"/>
                <w:sz w:val="16"/>
              </w:rPr>
            </w:pPr>
          </w:p>
        </w:tc>
        <w:tc>
          <w:tcPr>
            <w:tcW w:w="948" w:type="dxa"/>
          </w:tcPr>
          <w:p w14:paraId="68F2B263" w14:textId="77777777" w:rsidR="008C56A3" w:rsidRDefault="008C56A3" w:rsidP="008C56A3">
            <w:pPr>
              <w:pStyle w:val="TableParagraph"/>
              <w:rPr>
                <w:rFonts w:ascii="Times New Roman"/>
                <w:sz w:val="16"/>
              </w:rPr>
            </w:pPr>
          </w:p>
        </w:tc>
        <w:tc>
          <w:tcPr>
            <w:tcW w:w="1246" w:type="dxa"/>
          </w:tcPr>
          <w:p w14:paraId="41B28197" w14:textId="77777777" w:rsidR="008C56A3" w:rsidRDefault="008C56A3" w:rsidP="008C56A3">
            <w:pPr>
              <w:pStyle w:val="TableParagraph"/>
              <w:rPr>
                <w:rFonts w:ascii="Times New Roman"/>
                <w:sz w:val="16"/>
              </w:rPr>
            </w:pPr>
          </w:p>
        </w:tc>
      </w:tr>
      <w:tr w:rsidR="008C56A3" w14:paraId="74E25607" w14:textId="77777777" w:rsidTr="008C56A3">
        <w:trPr>
          <w:trHeight w:val="225"/>
        </w:trPr>
        <w:tc>
          <w:tcPr>
            <w:tcW w:w="866" w:type="dxa"/>
          </w:tcPr>
          <w:p w14:paraId="59E9C98F" w14:textId="77777777" w:rsidR="008C56A3" w:rsidRDefault="008C56A3" w:rsidP="008C56A3">
            <w:pPr>
              <w:pStyle w:val="TableParagraph"/>
              <w:rPr>
                <w:rFonts w:ascii="Times New Roman"/>
                <w:sz w:val="16"/>
              </w:rPr>
            </w:pPr>
          </w:p>
        </w:tc>
        <w:tc>
          <w:tcPr>
            <w:tcW w:w="4225" w:type="dxa"/>
            <w:gridSpan w:val="2"/>
          </w:tcPr>
          <w:p w14:paraId="78E6484A" w14:textId="77777777" w:rsidR="008C56A3" w:rsidRDefault="008C56A3" w:rsidP="008C56A3">
            <w:pPr>
              <w:pStyle w:val="TableParagraph"/>
              <w:spacing w:before="4"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5703AD1" w14:textId="77777777" w:rsidR="008C56A3" w:rsidRDefault="008C56A3" w:rsidP="008C56A3">
            <w:pPr>
              <w:pStyle w:val="TableParagraph"/>
              <w:rPr>
                <w:rFonts w:ascii="Times New Roman"/>
                <w:sz w:val="16"/>
              </w:rPr>
            </w:pPr>
          </w:p>
        </w:tc>
        <w:tc>
          <w:tcPr>
            <w:tcW w:w="1421" w:type="dxa"/>
          </w:tcPr>
          <w:p w14:paraId="2D8D2830" w14:textId="77777777" w:rsidR="008C56A3" w:rsidRDefault="008C56A3" w:rsidP="008C56A3">
            <w:pPr>
              <w:pStyle w:val="TableParagraph"/>
              <w:rPr>
                <w:rFonts w:ascii="Times New Roman"/>
                <w:sz w:val="16"/>
              </w:rPr>
            </w:pPr>
          </w:p>
        </w:tc>
        <w:tc>
          <w:tcPr>
            <w:tcW w:w="948" w:type="dxa"/>
          </w:tcPr>
          <w:p w14:paraId="1B4B7F20" w14:textId="77777777" w:rsidR="008C56A3" w:rsidRDefault="008C56A3" w:rsidP="008C56A3">
            <w:pPr>
              <w:pStyle w:val="TableParagraph"/>
              <w:rPr>
                <w:rFonts w:ascii="Times New Roman"/>
                <w:sz w:val="16"/>
              </w:rPr>
            </w:pPr>
          </w:p>
        </w:tc>
        <w:tc>
          <w:tcPr>
            <w:tcW w:w="1246" w:type="dxa"/>
          </w:tcPr>
          <w:p w14:paraId="3A589F41" w14:textId="77777777" w:rsidR="008C56A3" w:rsidRDefault="008C56A3" w:rsidP="008C56A3">
            <w:pPr>
              <w:pStyle w:val="TableParagraph"/>
              <w:rPr>
                <w:rFonts w:ascii="Times New Roman"/>
                <w:sz w:val="16"/>
              </w:rPr>
            </w:pPr>
          </w:p>
        </w:tc>
      </w:tr>
      <w:tr w:rsidR="008C56A3" w14:paraId="48B75176" w14:textId="77777777" w:rsidTr="008C56A3">
        <w:trPr>
          <w:trHeight w:val="224"/>
        </w:trPr>
        <w:tc>
          <w:tcPr>
            <w:tcW w:w="866" w:type="dxa"/>
          </w:tcPr>
          <w:p w14:paraId="2A0B4D72" w14:textId="77777777" w:rsidR="008C56A3" w:rsidRDefault="008C56A3" w:rsidP="008C56A3">
            <w:pPr>
              <w:pStyle w:val="TableParagraph"/>
              <w:rPr>
                <w:rFonts w:ascii="Times New Roman"/>
                <w:sz w:val="16"/>
              </w:rPr>
            </w:pPr>
          </w:p>
        </w:tc>
        <w:tc>
          <w:tcPr>
            <w:tcW w:w="1030" w:type="dxa"/>
            <w:shd w:val="clear" w:color="auto" w:fill="99CCFF"/>
          </w:tcPr>
          <w:p w14:paraId="0EA6CE7B"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304C03C6"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6F399A8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FE9C71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688ABD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434CD5E" w14:textId="77777777" w:rsidR="008C56A3" w:rsidRDefault="008C56A3" w:rsidP="008C56A3">
            <w:pPr>
              <w:pStyle w:val="TableParagraph"/>
              <w:rPr>
                <w:rFonts w:ascii="Times New Roman"/>
                <w:sz w:val="16"/>
              </w:rPr>
            </w:pPr>
          </w:p>
        </w:tc>
      </w:tr>
      <w:tr w:rsidR="008C56A3" w14:paraId="2AFC672C" w14:textId="77777777" w:rsidTr="008C56A3">
        <w:trPr>
          <w:trHeight w:val="224"/>
        </w:trPr>
        <w:tc>
          <w:tcPr>
            <w:tcW w:w="866" w:type="dxa"/>
          </w:tcPr>
          <w:p w14:paraId="3BBCEC31" w14:textId="77777777" w:rsidR="008C56A3" w:rsidRDefault="008C56A3" w:rsidP="008C56A3">
            <w:pPr>
              <w:pStyle w:val="TableParagraph"/>
              <w:rPr>
                <w:rFonts w:ascii="Times New Roman"/>
                <w:sz w:val="16"/>
              </w:rPr>
            </w:pPr>
          </w:p>
        </w:tc>
        <w:tc>
          <w:tcPr>
            <w:tcW w:w="1030" w:type="dxa"/>
          </w:tcPr>
          <w:p w14:paraId="59BDE2D9" w14:textId="77777777" w:rsidR="008C56A3" w:rsidRDefault="008C56A3" w:rsidP="008C56A3">
            <w:pPr>
              <w:pStyle w:val="TableParagraph"/>
              <w:rPr>
                <w:rFonts w:ascii="Times New Roman"/>
                <w:sz w:val="16"/>
              </w:rPr>
            </w:pPr>
          </w:p>
        </w:tc>
        <w:tc>
          <w:tcPr>
            <w:tcW w:w="3195" w:type="dxa"/>
          </w:tcPr>
          <w:p w14:paraId="64B490DF"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7E26A661"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BC9E29B"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7B072873" w14:textId="77777777" w:rsidR="008C56A3" w:rsidRDefault="008C56A3" w:rsidP="008C56A3">
            <w:pPr>
              <w:pStyle w:val="TableParagraph"/>
              <w:rPr>
                <w:rFonts w:ascii="Times New Roman"/>
                <w:sz w:val="16"/>
              </w:rPr>
            </w:pPr>
          </w:p>
        </w:tc>
        <w:tc>
          <w:tcPr>
            <w:tcW w:w="1246" w:type="dxa"/>
          </w:tcPr>
          <w:p w14:paraId="5CA7C34E" w14:textId="77777777" w:rsidR="008C56A3" w:rsidRDefault="008C56A3" w:rsidP="008C56A3">
            <w:pPr>
              <w:pStyle w:val="TableParagraph"/>
              <w:rPr>
                <w:rFonts w:ascii="Times New Roman"/>
                <w:sz w:val="16"/>
              </w:rPr>
            </w:pPr>
          </w:p>
        </w:tc>
      </w:tr>
      <w:tr w:rsidR="008C56A3" w14:paraId="416EA98D" w14:textId="77777777" w:rsidTr="008C56A3">
        <w:trPr>
          <w:trHeight w:val="224"/>
        </w:trPr>
        <w:tc>
          <w:tcPr>
            <w:tcW w:w="866" w:type="dxa"/>
          </w:tcPr>
          <w:p w14:paraId="300EC2AD" w14:textId="77777777" w:rsidR="008C56A3" w:rsidRDefault="008C56A3" w:rsidP="008C56A3">
            <w:pPr>
              <w:pStyle w:val="TableParagraph"/>
              <w:rPr>
                <w:rFonts w:ascii="Times New Roman"/>
                <w:sz w:val="16"/>
              </w:rPr>
            </w:pPr>
          </w:p>
        </w:tc>
        <w:tc>
          <w:tcPr>
            <w:tcW w:w="1030" w:type="dxa"/>
          </w:tcPr>
          <w:p w14:paraId="414F2976" w14:textId="77777777" w:rsidR="008C56A3" w:rsidRDefault="008C56A3" w:rsidP="008C56A3">
            <w:pPr>
              <w:pStyle w:val="TableParagraph"/>
              <w:rPr>
                <w:rFonts w:ascii="Times New Roman"/>
                <w:sz w:val="16"/>
              </w:rPr>
            </w:pPr>
          </w:p>
        </w:tc>
        <w:tc>
          <w:tcPr>
            <w:tcW w:w="3195" w:type="dxa"/>
          </w:tcPr>
          <w:p w14:paraId="14F659B4" w14:textId="77777777" w:rsidR="008C56A3" w:rsidRDefault="008C56A3" w:rsidP="008C56A3">
            <w:pPr>
              <w:pStyle w:val="TableParagraph"/>
              <w:rPr>
                <w:rFonts w:ascii="Times New Roman"/>
                <w:sz w:val="16"/>
              </w:rPr>
            </w:pPr>
          </w:p>
        </w:tc>
        <w:tc>
          <w:tcPr>
            <w:tcW w:w="1421" w:type="dxa"/>
          </w:tcPr>
          <w:p w14:paraId="49DC0CF5" w14:textId="77777777" w:rsidR="008C56A3" w:rsidRDefault="008C56A3" w:rsidP="008C56A3">
            <w:pPr>
              <w:pStyle w:val="TableParagraph"/>
              <w:rPr>
                <w:rFonts w:ascii="Times New Roman"/>
                <w:sz w:val="16"/>
              </w:rPr>
            </w:pPr>
          </w:p>
        </w:tc>
        <w:tc>
          <w:tcPr>
            <w:tcW w:w="1421" w:type="dxa"/>
          </w:tcPr>
          <w:p w14:paraId="19E9E02F" w14:textId="77777777" w:rsidR="008C56A3" w:rsidRDefault="008C56A3" w:rsidP="008C56A3">
            <w:pPr>
              <w:pStyle w:val="TableParagraph"/>
              <w:rPr>
                <w:rFonts w:ascii="Times New Roman"/>
                <w:sz w:val="16"/>
              </w:rPr>
            </w:pPr>
          </w:p>
        </w:tc>
        <w:tc>
          <w:tcPr>
            <w:tcW w:w="948" w:type="dxa"/>
          </w:tcPr>
          <w:p w14:paraId="3C4A21FF" w14:textId="77777777" w:rsidR="008C56A3" w:rsidRDefault="008C56A3" w:rsidP="008C56A3">
            <w:pPr>
              <w:pStyle w:val="TableParagraph"/>
              <w:rPr>
                <w:rFonts w:ascii="Times New Roman"/>
                <w:sz w:val="16"/>
              </w:rPr>
            </w:pPr>
          </w:p>
        </w:tc>
        <w:tc>
          <w:tcPr>
            <w:tcW w:w="1246" w:type="dxa"/>
          </w:tcPr>
          <w:p w14:paraId="030712F3" w14:textId="77777777" w:rsidR="008C56A3" w:rsidRDefault="008C56A3" w:rsidP="008C56A3">
            <w:pPr>
              <w:pStyle w:val="TableParagraph"/>
              <w:rPr>
                <w:rFonts w:ascii="Times New Roman"/>
                <w:sz w:val="16"/>
              </w:rPr>
            </w:pPr>
          </w:p>
        </w:tc>
      </w:tr>
      <w:tr w:rsidR="008C56A3" w14:paraId="0362F1AC" w14:textId="77777777" w:rsidTr="008C56A3">
        <w:trPr>
          <w:trHeight w:val="224"/>
        </w:trPr>
        <w:tc>
          <w:tcPr>
            <w:tcW w:w="866" w:type="dxa"/>
          </w:tcPr>
          <w:p w14:paraId="4D6B65AF" w14:textId="77777777" w:rsidR="008C56A3" w:rsidRDefault="008C56A3" w:rsidP="008C56A3">
            <w:pPr>
              <w:pStyle w:val="TableParagraph"/>
              <w:rPr>
                <w:rFonts w:ascii="Times New Roman"/>
                <w:sz w:val="16"/>
              </w:rPr>
            </w:pPr>
          </w:p>
        </w:tc>
        <w:tc>
          <w:tcPr>
            <w:tcW w:w="4225" w:type="dxa"/>
            <w:gridSpan w:val="2"/>
          </w:tcPr>
          <w:p w14:paraId="2C28C4CA"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33124789" w14:textId="77777777" w:rsidR="008C56A3" w:rsidRDefault="008C56A3" w:rsidP="008C56A3">
            <w:pPr>
              <w:pStyle w:val="TableParagraph"/>
              <w:rPr>
                <w:rFonts w:ascii="Times New Roman"/>
                <w:sz w:val="16"/>
              </w:rPr>
            </w:pPr>
          </w:p>
        </w:tc>
        <w:tc>
          <w:tcPr>
            <w:tcW w:w="1421" w:type="dxa"/>
          </w:tcPr>
          <w:p w14:paraId="5F4F178D" w14:textId="77777777" w:rsidR="008C56A3" w:rsidRDefault="008C56A3" w:rsidP="008C56A3">
            <w:pPr>
              <w:pStyle w:val="TableParagraph"/>
              <w:rPr>
                <w:rFonts w:ascii="Times New Roman"/>
                <w:sz w:val="16"/>
              </w:rPr>
            </w:pPr>
          </w:p>
        </w:tc>
        <w:tc>
          <w:tcPr>
            <w:tcW w:w="948" w:type="dxa"/>
          </w:tcPr>
          <w:p w14:paraId="784772AE" w14:textId="77777777" w:rsidR="008C56A3" w:rsidRDefault="008C56A3" w:rsidP="008C56A3">
            <w:pPr>
              <w:pStyle w:val="TableParagraph"/>
              <w:rPr>
                <w:rFonts w:ascii="Times New Roman"/>
                <w:sz w:val="16"/>
              </w:rPr>
            </w:pPr>
          </w:p>
        </w:tc>
        <w:tc>
          <w:tcPr>
            <w:tcW w:w="1246" w:type="dxa"/>
          </w:tcPr>
          <w:p w14:paraId="68078414" w14:textId="77777777" w:rsidR="008C56A3" w:rsidRDefault="008C56A3" w:rsidP="008C56A3">
            <w:pPr>
              <w:pStyle w:val="TableParagraph"/>
              <w:rPr>
                <w:rFonts w:ascii="Times New Roman"/>
                <w:sz w:val="16"/>
              </w:rPr>
            </w:pPr>
          </w:p>
        </w:tc>
      </w:tr>
      <w:tr w:rsidR="008C56A3" w14:paraId="79B44B67" w14:textId="77777777" w:rsidTr="008C56A3">
        <w:trPr>
          <w:trHeight w:val="224"/>
        </w:trPr>
        <w:tc>
          <w:tcPr>
            <w:tcW w:w="866" w:type="dxa"/>
          </w:tcPr>
          <w:p w14:paraId="05DE1760" w14:textId="77777777" w:rsidR="008C56A3" w:rsidRDefault="008C56A3" w:rsidP="008C56A3">
            <w:pPr>
              <w:pStyle w:val="TableParagraph"/>
              <w:rPr>
                <w:rFonts w:ascii="Times New Roman"/>
                <w:sz w:val="16"/>
              </w:rPr>
            </w:pPr>
          </w:p>
        </w:tc>
        <w:tc>
          <w:tcPr>
            <w:tcW w:w="1030" w:type="dxa"/>
            <w:shd w:val="clear" w:color="auto" w:fill="99CCFF"/>
          </w:tcPr>
          <w:p w14:paraId="343360B8"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32123814"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7FFE2ACF"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54BD3558" w14:textId="77777777" w:rsidR="008C56A3" w:rsidRDefault="008C56A3" w:rsidP="008C56A3">
            <w:pPr>
              <w:pStyle w:val="TableParagraph"/>
              <w:rPr>
                <w:rFonts w:ascii="Times New Roman"/>
                <w:sz w:val="16"/>
              </w:rPr>
            </w:pPr>
          </w:p>
        </w:tc>
      </w:tr>
      <w:tr w:rsidR="008C56A3" w14:paraId="6394274C" w14:textId="77777777" w:rsidTr="008C56A3">
        <w:trPr>
          <w:trHeight w:val="224"/>
        </w:trPr>
        <w:tc>
          <w:tcPr>
            <w:tcW w:w="866" w:type="dxa"/>
          </w:tcPr>
          <w:p w14:paraId="14BDB7D7" w14:textId="77777777" w:rsidR="008C56A3" w:rsidRDefault="008C56A3" w:rsidP="008C56A3">
            <w:pPr>
              <w:pStyle w:val="TableParagraph"/>
              <w:rPr>
                <w:rFonts w:ascii="Times New Roman"/>
                <w:sz w:val="16"/>
              </w:rPr>
            </w:pPr>
          </w:p>
        </w:tc>
        <w:tc>
          <w:tcPr>
            <w:tcW w:w="1030" w:type="dxa"/>
            <w:shd w:val="clear" w:color="auto" w:fill="99CCFF"/>
          </w:tcPr>
          <w:p w14:paraId="4D426BAD"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0829AB03"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4192396D" w14:textId="77777777" w:rsidR="008C56A3" w:rsidRDefault="008C56A3" w:rsidP="008C56A3">
            <w:pPr>
              <w:pStyle w:val="TableParagraph"/>
              <w:rPr>
                <w:rFonts w:ascii="Times New Roman"/>
                <w:sz w:val="16"/>
              </w:rPr>
            </w:pPr>
          </w:p>
        </w:tc>
        <w:tc>
          <w:tcPr>
            <w:tcW w:w="1421" w:type="dxa"/>
            <w:shd w:val="clear" w:color="auto" w:fill="99CCFF"/>
          </w:tcPr>
          <w:p w14:paraId="21B1F24D" w14:textId="77777777" w:rsidR="008C56A3" w:rsidRDefault="008C56A3" w:rsidP="008C56A3">
            <w:pPr>
              <w:pStyle w:val="TableParagraph"/>
              <w:rPr>
                <w:rFonts w:ascii="Times New Roman"/>
                <w:sz w:val="16"/>
              </w:rPr>
            </w:pPr>
          </w:p>
        </w:tc>
        <w:tc>
          <w:tcPr>
            <w:tcW w:w="948" w:type="dxa"/>
            <w:shd w:val="clear" w:color="auto" w:fill="99CCFF"/>
          </w:tcPr>
          <w:p w14:paraId="42A9366F"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709A1E95" w14:textId="77777777" w:rsidR="008C56A3" w:rsidRDefault="008C56A3" w:rsidP="008C56A3">
            <w:pPr>
              <w:pStyle w:val="TableParagraph"/>
              <w:rPr>
                <w:rFonts w:ascii="Times New Roman"/>
                <w:sz w:val="16"/>
              </w:rPr>
            </w:pPr>
          </w:p>
        </w:tc>
      </w:tr>
      <w:tr w:rsidR="008C56A3" w14:paraId="0C233EF0" w14:textId="77777777" w:rsidTr="008C56A3">
        <w:trPr>
          <w:trHeight w:val="224"/>
        </w:trPr>
        <w:tc>
          <w:tcPr>
            <w:tcW w:w="866" w:type="dxa"/>
            <w:shd w:val="clear" w:color="auto" w:fill="66B1FF"/>
          </w:tcPr>
          <w:p w14:paraId="45B48179"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38D7EA41"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4E429DA6" w14:textId="77777777" w:rsidR="008C56A3" w:rsidRDefault="008C56A3" w:rsidP="008C56A3">
            <w:pPr>
              <w:pStyle w:val="TableParagraph"/>
              <w:rPr>
                <w:rFonts w:ascii="Times New Roman"/>
                <w:sz w:val="16"/>
              </w:rPr>
            </w:pPr>
          </w:p>
        </w:tc>
        <w:tc>
          <w:tcPr>
            <w:tcW w:w="1421" w:type="dxa"/>
            <w:shd w:val="clear" w:color="auto" w:fill="66B1FF"/>
          </w:tcPr>
          <w:p w14:paraId="6CA6C191" w14:textId="77777777" w:rsidR="008C56A3" w:rsidRDefault="008C56A3" w:rsidP="008C56A3">
            <w:pPr>
              <w:pStyle w:val="TableParagraph"/>
              <w:rPr>
                <w:rFonts w:ascii="Times New Roman"/>
                <w:sz w:val="16"/>
              </w:rPr>
            </w:pPr>
          </w:p>
        </w:tc>
        <w:tc>
          <w:tcPr>
            <w:tcW w:w="948" w:type="dxa"/>
            <w:shd w:val="clear" w:color="auto" w:fill="66B1FF"/>
          </w:tcPr>
          <w:p w14:paraId="545CD6D4" w14:textId="77777777" w:rsidR="008C56A3" w:rsidRDefault="008C56A3" w:rsidP="008C56A3">
            <w:pPr>
              <w:pStyle w:val="TableParagraph"/>
              <w:rPr>
                <w:rFonts w:ascii="Times New Roman"/>
                <w:sz w:val="16"/>
              </w:rPr>
            </w:pPr>
          </w:p>
        </w:tc>
        <w:tc>
          <w:tcPr>
            <w:tcW w:w="1246" w:type="dxa"/>
            <w:shd w:val="clear" w:color="auto" w:fill="66B1FF"/>
          </w:tcPr>
          <w:p w14:paraId="08AA664D" w14:textId="77777777" w:rsidR="008C56A3" w:rsidRDefault="008C56A3" w:rsidP="008C56A3">
            <w:pPr>
              <w:pStyle w:val="TableParagraph"/>
              <w:rPr>
                <w:rFonts w:ascii="Times New Roman"/>
                <w:sz w:val="16"/>
              </w:rPr>
            </w:pPr>
          </w:p>
        </w:tc>
      </w:tr>
      <w:tr w:rsidR="008C56A3" w14:paraId="1B475784" w14:textId="77777777" w:rsidTr="008C56A3">
        <w:trPr>
          <w:trHeight w:val="224"/>
        </w:trPr>
        <w:tc>
          <w:tcPr>
            <w:tcW w:w="866" w:type="dxa"/>
          </w:tcPr>
          <w:p w14:paraId="3F32420C" w14:textId="77777777" w:rsidR="008C56A3" w:rsidRDefault="008C56A3" w:rsidP="008C56A3">
            <w:pPr>
              <w:pStyle w:val="TableParagraph"/>
              <w:rPr>
                <w:rFonts w:ascii="Times New Roman"/>
                <w:sz w:val="16"/>
              </w:rPr>
            </w:pPr>
          </w:p>
        </w:tc>
        <w:tc>
          <w:tcPr>
            <w:tcW w:w="1030" w:type="dxa"/>
            <w:shd w:val="clear" w:color="auto" w:fill="99CCFF"/>
          </w:tcPr>
          <w:p w14:paraId="061C9D6E"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12D03AFD"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973ADF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5E59D1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4C87CA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A640CAE" w14:textId="77777777" w:rsidR="008C56A3" w:rsidRDefault="008C56A3" w:rsidP="008C56A3">
            <w:pPr>
              <w:pStyle w:val="TableParagraph"/>
              <w:rPr>
                <w:rFonts w:ascii="Times New Roman"/>
                <w:sz w:val="16"/>
              </w:rPr>
            </w:pPr>
          </w:p>
        </w:tc>
      </w:tr>
      <w:tr w:rsidR="008C56A3" w14:paraId="005761F1" w14:textId="77777777" w:rsidTr="008C56A3">
        <w:trPr>
          <w:trHeight w:val="224"/>
        </w:trPr>
        <w:tc>
          <w:tcPr>
            <w:tcW w:w="866" w:type="dxa"/>
          </w:tcPr>
          <w:p w14:paraId="1AF51070" w14:textId="77777777" w:rsidR="008C56A3" w:rsidRDefault="008C56A3" w:rsidP="008C56A3">
            <w:pPr>
              <w:pStyle w:val="TableParagraph"/>
              <w:rPr>
                <w:rFonts w:ascii="Times New Roman"/>
                <w:sz w:val="16"/>
              </w:rPr>
            </w:pPr>
          </w:p>
        </w:tc>
        <w:tc>
          <w:tcPr>
            <w:tcW w:w="1030" w:type="dxa"/>
          </w:tcPr>
          <w:p w14:paraId="468455FB" w14:textId="77777777" w:rsidR="008C56A3" w:rsidRDefault="008C56A3" w:rsidP="008C56A3">
            <w:pPr>
              <w:pStyle w:val="TableParagraph"/>
              <w:rPr>
                <w:rFonts w:ascii="Times New Roman"/>
                <w:sz w:val="16"/>
              </w:rPr>
            </w:pPr>
          </w:p>
        </w:tc>
        <w:tc>
          <w:tcPr>
            <w:tcW w:w="3195" w:type="dxa"/>
          </w:tcPr>
          <w:p w14:paraId="5DE347FD" w14:textId="77777777" w:rsidR="008C56A3" w:rsidRDefault="008C56A3" w:rsidP="008C56A3">
            <w:pPr>
              <w:pStyle w:val="TableParagraph"/>
              <w:rPr>
                <w:rFonts w:ascii="Times New Roman"/>
                <w:sz w:val="16"/>
              </w:rPr>
            </w:pPr>
          </w:p>
        </w:tc>
        <w:tc>
          <w:tcPr>
            <w:tcW w:w="1421" w:type="dxa"/>
          </w:tcPr>
          <w:p w14:paraId="734D8B86" w14:textId="77777777" w:rsidR="008C56A3" w:rsidRDefault="008C56A3" w:rsidP="008C56A3">
            <w:pPr>
              <w:pStyle w:val="TableParagraph"/>
              <w:rPr>
                <w:rFonts w:ascii="Times New Roman"/>
                <w:sz w:val="16"/>
              </w:rPr>
            </w:pPr>
          </w:p>
        </w:tc>
        <w:tc>
          <w:tcPr>
            <w:tcW w:w="1421" w:type="dxa"/>
          </w:tcPr>
          <w:p w14:paraId="00EE92FD" w14:textId="77777777" w:rsidR="008C56A3" w:rsidRDefault="008C56A3" w:rsidP="008C56A3">
            <w:pPr>
              <w:pStyle w:val="TableParagraph"/>
              <w:rPr>
                <w:rFonts w:ascii="Times New Roman"/>
                <w:sz w:val="16"/>
              </w:rPr>
            </w:pPr>
          </w:p>
        </w:tc>
        <w:tc>
          <w:tcPr>
            <w:tcW w:w="948" w:type="dxa"/>
          </w:tcPr>
          <w:p w14:paraId="5B899866" w14:textId="77777777" w:rsidR="008C56A3" w:rsidRDefault="008C56A3" w:rsidP="008C56A3">
            <w:pPr>
              <w:pStyle w:val="TableParagraph"/>
              <w:rPr>
                <w:rFonts w:ascii="Times New Roman"/>
                <w:sz w:val="16"/>
              </w:rPr>
            </w:pPr>
          </w:p>
        </w:tc>
        <w:tc>
          <w:tcPr>
            <w:tcW w:w="1246" w:type="dxa"/>
          </w:tcPr>
          <w:p w14:paraId="48A86C81" w14:textId="77777777" w:rsidR="008C56A3" w:rsidRDefault="008C56A3" w:rsidP="008C56A3">
            <w:pPr>
              <w:pStyle w:val="TableParagraph"/>
              <w:rPr>
                <w:rFonts w:ascii="Times New Roman"/>
                <w:sz w:val="16"/>
              </w:rPr>
            </w:pPr>
          </w:p>
        </w:tc>
      </w:tr>
      <w:tr w:rsidR="008C56A3" w14:paraId="3380F904" w14:textId="77777777" w:rsidTr="008C56A3">
        <w:trPr>
          <w:trHeight w:val="224"/>
        </w:trPr>
        <w:tc>
          <w:tcPr>
            <w:tcW w:w="866" w:type="dxa"/>
          </w:tcPr>
          <w:p w14:paraId="3354FC32" w14:textId="77777777" w:rsidR="008C56A3" w:rsidRDefault="008C56A3" w:rsidP="008C56A3">
            <w:pPr>
              <w:pStyle w:val="TableParagraph"/>
              <w:rPr>
                <w:rFonts w:ascii="Times New Roman"/>
                <w:sz w:val="16"/>
              </w:rPr>
            </w:pPr>
          </w:p>
        </w:tc>
        <w:tc>
          <w:tcPr>
            <w:tcW w:w="4225" w:type="dxa"/>
            <w:gridSpan w:val="2"/>
          </w:tcPr>
          <w:p w14:paraId="5E5BD2FF"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03BA57C8" w14:textId="77777777" w:rsidR="008C56A3" w:rsidRDefault="008C56A3" w:rsidP="008C56A3">
            <w:pPr>
              <w:pStyle w:val="TableParagraph"/>
              <w:rPr>
                <w:rFonts w:ascii="Times New Roman"/>
                <w:sz w:val="16"/>
              </w:rPr>
            </w:pPr>
          </w:p>
        </w:tc>
        <w:tc>
          <w:tcPr>
            <w:tcW w:w="1421" w:type="dxa"/>
          </w:tcPr>
          <w:p w14:paraId="1EC650A6" w14:textId="77777777" w:rsidR="008C56A3" w:rsidRDefault="008C56A3" w:rsidP="008C56A3">
            <w:pPr>
              <w:pStyle w:val="TableParagraph"/>
              <w:rPr>
                <w:rFonts w:ascii="Times New Roman"/>
                <w:sz w:val="16"/>
              </w:rPr>
            </w:pPr>
          </w:p>
        </w:tc>
        <w:tc>
          <w:tcPr>
            <w:tcW w:w="948" w:type="dxa"/>
          </w:tcPr>
          <w:p w14:paraId="3910C49A" w14:textId="77777777" w:rsidR="008C56A3" w:rsidRDefault="008C56A3" w:rsidP="008C56A3">
            <w:pPr>
              <w:pStyle w:val="TableParagraph"/>
              <w:rPr>
                <w:rFonts w:ascii="Times New Roman"/>
                <w:sz w:val="16"/>
              </w:rPr>
            </w:pPr>
          </w:p>
        </w:tc>
        <w:tc>
          <w:tcPr>
            <w:tcW w:w="1246" w:type="dxa"/>
          </w:tcPr>
          <w:p w14:paraId="535308AF" w14:textId="77777777" w:rsidR="008C56A3" w:rsidRDefault="008C56A3" w:rsidP="008C56A3">
            <w:pPr>
              <w:pStyle w:val="TableParagraph"/>
              <w:rPr>
                <w:rFonts w:ascii="Times New Roman"/>
                <w:sz w:val="16"/>
              </w:rPr>
            </w:pPr>
          </w:p>
        </w:tc>
      </w:tr>
      <w:tr w:rsidR="008C56A3" w14:paraId="20F39B35" w14:textId="77777777" w:rsidTr="008C56A3">
        <w:trPr>
          <w:trHeight w:val="225"/>
        </w:trPr>
        <w:tc>
          <w:tcPr>
            <w:tcW w:w="866" w:type="dxa"/>
          </w:tcPr>
          <w:p w14:paraId="75DDE751" w14:textId="77777777" w:rsidR="008C56A3" w:rsidRDefault="008C56A3" w:rsidP="008C56A3">
            <w:pPr>
              <w:pStyle w:val="TableParagraph"/>
              <w:rPr>
                <w:rFonts w:ascii="Times New Roman"/>
                <w:sz w:val="16"/>
              </w:rPr>
            </w:pPr>
          </w:p>
        </w:tc>
        <w:tc>
          <w:tcPr>
            <w:tcW w:w="1030" w:type="dxa"/>
            <w:shd w:val="clear" w:color="auto" w:fill="99CCFF"/>
          </w:tcPr>
          <w:p w14:paraId="5CFFF899" w14:textId="77777777" w:rsidR="008C56A3" w:rsidRDefault="008C56A3" w:rsidP="008C56A3">
            <w:pPr>
              <w:pStyle w:val="TableParagraph"/>
              <w:spacing w:before="4" w:line="201" w:lineRule="exact"/>
              <w:ind w:right="12"/>
              <w:jc w:val="right"/>
              <w:rPr>
                <w:sz w:val="18"/>
              </w:rPr>
            </w:pPr>
            <w:r>
              <w:rPr>
                <w:spacing w:val="-10"/>
                <w:w w:val="105"/>
                <w:sz w:val="18"/>
              </w:rPr>
              <w:t>8</w:t>
            </w:r>
          </w:p>
        </w:tc>
        <w:tc>
          <w:tcPr>
            <w:tcW w:w="3195" w:type="dxa"/>
            <w:shd w:val="clear" w:color="auto" w:fill="99CCFF"/>
          </w:tcPr>
          <w:p w14:paraId="62F0EE41" w14:textId="77777777" w:rsidR="008C56A3" w:rsidRDefault="008C56A3" w:rsidP="008C56A3">
            <w:pPr>
              <w:pStyle w:val="TableParagraph"/>
              <w:spacing w:before="4"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4FF12A4D" w14:textId="77777777" w:rsidR="008C56A3" w:rsidRDefault="008C56A3" w:rsidP="008C56A3">
            <w:pPr>
              <w:pStyle w:val="TableParagraph"/>
              <w:rPr>
                <w:rFonts w:ascii="Times New Roman"/>
                <w:sz w:val="16"/>
              </w:rPr>
            </w:pPr>
          </w:p>
        </w:tc>
        <w:tc>
          <w:tcPr>
            <w:tcW w:w="1421" w:type="dxa"/>
            <w:shd w:val="clear" w:color="auto" w:fill="99CCFF"/>
          </w:tcPr>
          <w:p w14:paraId="71F09B05" w14:textId="77777777" w:rsidR="008C56A3" w:rsidRDefault="008C56A3" w:rsidP="008C56A3">
            <w:pPr>
              <w:pStyle w:val="TableParagraph"/>
              <w:rPr>
                <w:rFonts w:ascii="Times New Roman"/>
                <w:sz w:val="16"/>
              </w:rPr>
            </w:pPr>
          </w:p>
        </w:tc>
        <w:tc>
          <w:tcPr>
            <w:tcW w:w="948" w:type="dxa"/>
            <w:shd w:val="clear" w:color="auto" w:fill="99CCFF"/>
          </w:tcPr>
          <w:p w14:paraId="367800DC" w14:textId="77777777" w:rsidR="008C56A3" w:rsidRDefault="008C56A3" w:rsidP="008C56A3">
            <w:pPr>
              <w:pStyle w:val="TableParagraph"/>
              <w:spacing w:before="4" w:line="201" w:lineRule="exact"/>
              <w:ind w:left="34"/>
              <w:rPr>
                <w:sz w:val="18"/>
              </w:rPr>
            </w:pPr>
            <w:r>
              <w:rPr>
                <w:spacing w:val="-4"/>
                <w:w w:val="105"/>
                <w:sz w:val="18"/>
              </w:rPr>
              <w:t>3.00%</w:t>
            </w:r>
          </w:p>
        </w:tc>
        <w:tc>
          <w:tcPr>
            <w:tcW w:w="1246" w:type="dxa"/>
            <w:shd w:val="clear" w:color="auto" w:fill="99CCFF"/>
          </w:tcPr>
          <w:p w14:paraId="34C5BD15" w14:textId="77777777" w:rsidR="008C56A3" w:rsidRDefault="008C56A3" w:rsidP="008C56A3">
            <w:pPr>
              <w:pStyle w:val="TableParagraph"/>
              <w:rPr>
                <w:rFonts w:ascii="Times New Roman"/>
                <w:sz w:val="16"/>
              </w:rPr>
            </w:pPr>
          </w:p>
        </w:tc>
      </w:tr>
      <w:tr w:rsidR="008C56A3" w14:paraId="4D1377DC" w14:textId="77777777" w:rsidTr="008C56A3">
        <w:trPr>
          <w:trHeight w:val="224"/>
        </w:trPr>
        <w:tc>
          <w:tcPr>
            <w:tcW w:w="866" w:type="dxa"/>
            <w:shd w:val="clear" w:color="auto" w:fill="66B1FF"/>
          </w:tcPr>
          <w:p w14:paraId="3C960C28"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635D3472"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09B1D20F" w14:textId="77777777" w:rsidR="008C56A3" w:rsidRDefault="008C56A3" w:rsidP="008C56A3">
            <w:pPr>
              <w:pStyle w:val="TableParagraph"/>
              <w:rPr>
                <w:rFonts w:ascii="Times New Roman"/>
                <w:sz w:val="16"/>
              </w:rPr>
            </w:pPr>
          </w:p>
        </w:tc>
        <w:tc>
          <w:tcPr>
            <w:tcW w:w="1421" w:type="dxa"/>
            <w:shd w:val="clear" w:color="auto" w:fill="66B1FF"/>
          </w:tcPr>
          <w:p w14:paraId="05D4385C" w14:textId="77777777" w:rsidR="008C56A3" w:rsidRDefault="008C56A3" w:rsidP="008C56A3">
            <w:pPr>
              <w:pStyle w:val="TableParagraph"/>
              <w:rPr>
                <w:rFonts w:ascii="Times New Roman"/>
                <w:sz w:val="16"/>
              </w:rPr>
            </w:pPr>
          </w:p>
        </w:tc>
        <w:tc>
          <w:tcPr>
            <w:tcW w:w="948" w:type="dxa"/>
            <w:shd w:val="clear" w:color="auto" w:fill="66B1FF"/>
          </w:tcPr>
          <w:p w14:paraId="3982C9A9" w14:textId="77777777" w:rsidR="008C56A3" w:rsidRDefault="008C56A3" w:rsidP="008C56A3">
            <w:pPr>
              <w:pStyle w:val="TableParagraph"/>
              <w:rPr>
                <w:rFonts w:ascii="Times New Roman"/>
                <w:sz w:val="16"/>
              </w:rPr>
            </w:pPr>
          </w:p>
        </w:tc>
        <w:tc>
          <w:tcPr>
            <w:tcW w:w="1246" w:type="dxa"/>
            <w:shd w:val="clear" w:color="auto" w:fill="66B1FF"/>
          </w:tcPr>
          <w:p w14:paraId="697F20A0" w14:textId="77777777" w:rsidR="008C56A3" w:rsidRDefault="008C56A3" w:rsidP="008C56A3">
            <w:pPr>
              <w:pStyle w:val="TableParagraph"/>
              <w:rPr>
                <w:rFonts w:ascii="Times New Roman"/>
                <w:sz w:val="16"/>
              </w:rPr>
            </w:pPr>
          </w:p>
        </w:tc>
      </w:tr>
      <w:tr w:rsidR="008C56A3" w14:paraId="4CE3E287" w14:textId="77777777" w:rsidTr="008C56A3">
        <w:trPr>
          <w:trHeight w:val="224"/>
        </w:trPr>
        <w:tc>
          <w:tcPr>
            <w:tcW w:w="866" w:type="dxa"/>
          </w:tcPr>
          <w:p w14:paraId="7EEA15AD" w14:textId="77777777" w:rsidR="008C56A3" w:rsidRDefault="008C56A3" w:rsidP="008C56A3">
            <w:pPr>
              <w:pStyle w:val="TableParagraph"/>
              <w:rPr>
                <w:rFonts w:ascii="Times New Roman"/>
                <w:sz w:val="16"/>
              </w:rPr>
            </w:pPr>
          </w:p>
        </w:tc>
        <w:tc>
          <w:tcPr>
            <w:tcW w:w="1030" w:type="dxa"/>
            <w:shd w:val="clear" w:color="auto" w:fill="99CCFF"/>
          </w:tcPr>
          <w:p w14:paraId="754E771E"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E3CC20B"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5BECFB7B" w14:textId="77777777" w:rsidR="008C56A3" w:rsidRDefault="008C56A3" w:rsidP="008C56A3">
            <w:pPr>
              <w:pStyle w:val="TableParagraph"/>
              <w:rPr>
                <w:rFonts w:ascii="Times New Roman"/>
                <w:sz w:val="16"/>
              </w:rPr>
            </w:pPr>
          </w:p>
        </w:tc>
        <w:tc>
          <w:tcPr>
            <w:tcW w:w="1421" w:type="dxa"/>
            <w:shd w:val="clear" w:color="auto" w:fill="99CCFF"/>
          </w:tcPr>
          <w:p w14:paraId="2D789592" w14:textId="77777777" w:rsidR="008C56A3" w:rsidRDefault="008C56A3" w:rsidP="008C56A3">
            <w:pPr>
              <w:pStyle w:val="TableParagraph"/>
              <w:rPr>
                <w:rFonts w:ascii="Times New Roman"/>
                <w:sz w:val="16"/>
              </w:rPr>
            </w:pPr>
          </w:p>
        </w:tc>
        <w:tc>
          <w:tcPr>
            <w:tcW w:w="948" w:type="dxa"/>
            <w:shd w:val="clear" w:color="auto" w:fill="99CCFF"/>
          </w:tcPr>
          <w:p w14:paraId="060ECD7F"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0EE313F" w14:textId="77777777" w:rsidR="008C56A3" w:rsidRDefault="008C56A3" w:rsidP="008C56A3">
            <w:pPr>
              <w:pStyle w:val="TableParagraph"/>
              <w:rPr>
                <w:rFonts w:ascii="Times New Roman"/>
                <w:sz w:val="16"/>
              </w:rPr>
            </w:pPr>
          </w:p>
        </w:tc>
      </w:tr>
      <w:tr w:rsidR="008C56A3" w14:paraId="4A9FCAD1" w14:textId="77777777" w:rsidTr="008C56A3">
        <w:trPr>
          <w:trHeight w:val="224"/>
        </w:trPr>
        <w:tc>
          <w:tcPr>
            <w:tcW w:w="866" w:type="dxa"/>
            <w:shd w:val="clear" w:color="auto" w:fill="66B1FF"/>
          </w:tcPr>
          <w:p w14:paraId="5D762810"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18EBDD02"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2B8A5E7C" w14:textId="77777777" w:rsidR="008C56A3" w:rsidRDefault="008C56A3" w:rsidP="008C56A3">
            <w:pPr>
              <w:pStyle w:val="TableParagraph"/>
              <w:rPr>
                <w:rFonts w:ascii="Times New Roman"/>
                <w:sz w:val="16"/>
              </w:rPr>
            </w:pPr>
          </w:p>
        </w:tc>
        <w:tc>
          <w:tcPr>
            <w:tcW w:w="1421" w:type="dxa"/>
            <w:shd w:val="clear" w:color="auto" w:fill="66B1FF"/>
          </w:tcPr>
          <w:p w14:paraId="76577CD5" w14:textId="77777777" w:rsidR="008C56A3" w:rsidRDefault="008C56A3" w:rsidP="008C56A3">
            <w:pPr>
              <w:pStyle w:val="TableParagraph"/>
              <w:rPr>
                <w:rFonts w:ascii="Times New Roman"/>
                <w:sz w:val="16"/>
              </w:rPr>
            </w:pPr>
          </w:p>
        </w:tc>
        <w:tc>
          <w:tcPr>
            <w:tcW w:w="948" w:type="dxa"/>
            <w:shd w:val="clear" w:color="auto" w:fill="66B1FF"/>
          </w:tcPr>
          <w:p w14:paraId="155CE3A7" w14:textId="77777777" w:rsidR="008C56A3" w:rsidRDefault="008C56A3" w:rsidP="008C56A3">
            <w:pPr>
              <w:pStyle w:val="TableParagraph"/>
              <w:rPr>
                <w:rFonts w:ascii="Times New Roman"/>
                <w:sz w:val="16"/>
              </w:rPr>
            </w:pPr>
          </w:p>
        </w:tc>
        <w:tc>
          <w:tcPr>
            <w:tcW w:w="1246" w:type="dxa"/>
            <w:shd w:val="clear" w:color="auto" w:fill="66B1FF"/>
          </w:tcPr>
          <w:p w14:paraId="27964347" w14:textId="77777777" w:rsidR="008C56A3" w:rsidRDefault="008C56A3" w:rsidP="008C56A3">
            <w:pPr>
              <w:pStyle w:val="TableParagraph"/>
              <w:rPr>
                <w:rFonts w:ascii="Times New Roman"/>
                <w:sz w:val="16"/>
              </w:rPr>
            </w:pPr>
          </w:p>
        </w:tc>
      </w:tr>
      <w:tr w:rsidR="008C56A3" w14:paraId="5B8D1CAE" w14:textId="77777777" w:rsidTr="008C56A3">
        <w:trPr>
          <w:trHeight w:val="224"/>
        </w:trPr>
        <w:tc>
          <w:tcPr>
            <w:tcW w:w="866" w:type="dxa"/>
          </w:tcPr>
          <w:p w14:paraId="6F348D76" w14:textId="77777777" w:rsidR="008C56A3" w:rsidRDefault="008C56A3" w:rsidP="008C56A3">
            <w:pPr>
              <w:pStyle w:val="TableParagraph"/>
              <w:rPr>
                <w:rFonts w:ascii="Times New Roman"/>
                <w:sz w:val="16"/>
              </w:rPr>
            </w:pPr>
          </w:p>
        </w:tc>
        <w:tc>
          <w:tcPr>
            <w:tcW w:w="1030" w:type="dxa"/>
            <w:shd w:val="clear" w:color="auto" w:fill="99CCFF"/>
          </w:tcPr>
          <w:p w14:paraId="4E23EA64"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52E3E85A"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C559F5D" w14:textId="77777777" w:rsidR="008C56A3" w:rsidRDefault="008C56A3" w:rsidP="008C56A3">
            <w:pPr>
              <w:pStyle w:val="TableParagraph"/>
              <w:rPr>
                <w:rFonts w:ascii="Times New Roman"/>
                <w:sz w:val="16"/>
              </w:rPr>
            </w:pPr>
          </w:p>
        </w:tc>
        <w:tc>
          <w:tcPr>
            <w:tcW w:w="1421" w:type="dxa"/>
            <w:shd w:val="clear" w:color="auto" w:fill="99CCFF"/>
          </w:tcPr>
          <w:p w14:paraId="4BCF5E05" w14:textId="77777777" w:rsidR="008C56A3" w:rsidRDefault="008C56A3" w:rsidP="008C56A3">
            <w:pPr>
              <w:pStyle w:val="TableParagraph"/>
              <w:rPr>
                <w:rFonts w:ascii="Times New Roman"/>
                <w:sz w:val="16"/>
              </w:rPr>
            </w:pPr>
          </w:p>
        </w:tc>
        <w:tc>
          <w:tcPr>
            <w:tcW w:w="948" w:type="dxa"/>
            <w:shd w:val="clear" w:color="auto" w:fill="99CCFF"/>
          </w:tcPr>
          <w:p w14:paraId="6D56B83C"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32E6CE82" w14:textId="77777777" w:rsidR="008C56A3" w:rsidRDefault="008C56A3" w:rsidP="008C56A3">
            <w:pPr>
              <w:pStyle w:val="TableParagraph"/>
              <w:rPr>
                <w:rFonts w:ascii="Times New Roman"/>
                <w:sz w:val="16"/>
              </w:rPr>
            </w:pPr>
          </w:p>
        </w:tc>
      </w:tr>
      <w:tr w:rsidR="008C56A3" w14:paraId="628D4390" w14:textId="77777777" w:rsidTr="008C56A3">
        <w:trPr>
          <w:trHeight w:val="224"/>
        </w:trPr>
        <w:tc>
          <w:tcPr>
            <w:tcW w:w="866" w:type="dxa"/>
            <w:shd w:val="clear" w:color="auto" w:fill="66B1FF"/>
          </w:tcPr>
          <w:p w14:paraId="4F9215AD"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32567F37"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B5B3400" w14:textId="77777777" w:rsidR="008C56A3" w:rsidRDefault="008C56A3" w:rsidP="008C56A3">
            <w:pPr>
              <w:pStyle w:val="TableParagraph"/>
              <w:rPr>
                <w:rFonts w:ascii="Times New Roman"/>
                <w:sz w:val="16"/>
              </w:rPr>
            </w:pPr>
          </w:p>
        </w:tc>
        <w:tc>
          <w:tcPr>
            <w:tcW w:w="1421" w:type="dxa"/>
            <w:shd w:val="clear" w:color="auto" w:fill="66B1FF"/>
          </w:tcPr>
          <w:p w14:paraId="34E6C7BB" w14:textId="77777777" w:rsidR="008C56A3" w:rsidRDefault="008C56A3" w:rsidP="008C56A3">
            <w:pPr>
              <w:pStyle w:val="TableParagraph"/>
              <w:rPr>
                <w:rFonts w:ascii="Times New Roman"/>
                <w:sz w:val="16"/>
              </w:rPr>
            </w:pPr>
          </w:p>
        </w:tc>
        <w:tc>
          <w:tcPr>
            <w:tcW w:w="948" w:type="dxa"/>
            <w:shd w:val="clear" w:color="auto" w:fill="66B1FF"/>
          </w:tcPr>
          <w:p w14:paraId="148921B6" w14:textId="77777777" w:rsidR="008C56A3" w:rsidRDefault="008C56A3" w:rsidP="008C56A3">
            <w:pPr>
              <w:pStyle w:val="TableParagraph"/>
              <w:rPr>
                <w:rFonts w:ascii="Times New Roman"/>
                <w:sz w:val="16"/>
              </w:rPr>
            </w:pPr>
          </w:p>
        </w:tc>
        <w:tc>
          <w:tcPr>
            <w:tcW w:w="1246" w:type="dxa"/>
            <w:shd w:val="clear" w:color="auto" w:fill="66B1FF"/>
          </w:tcPr>
          <w:p w14:paraId="6BDEEF3F" w14:textId="77777777" w:rsidR="008C56A3" w:rsidRDefault="008C56A3" w:rsidP="008C56A3">
            <w:pPr>
              <w:pStyle w:val="TableParagraph"/>
              <w:rPr>
                <w:rFonts w:ascii="Times New Roman"/>
                <w:sz w:val="16"/>
              </w:rPr>
            </w:pPr>
          </w:p>
        </w:tc>
      </w:tr>
      <w:tr w:rsidR="008C56A3" w14:paraId="53140011" w14:textId="77777777" w:rsidTr="008C56A3">
        <w:trPr>
          <w:trHeight w:val="224"/>
        </w:trPr>
        <w:tc>
          <w:tcPr>
            <w:tcW w:w="866" w:type="dxa"/>
          </w:tcPr>
          <w:p w14:paraId="6065D8EE" w14:textId="77777777" w:rsidR="008C56A3" w:rsidRDefault="008C56A3" w:rsidP="008C56A3">
            <w:pPr>
              <w:pStyle w:val="TableParagraph"/>
              <w:rPr>
                <w:rFonts w:ascii="Times New Roman"/>
                <w:sz w:val="16"/>
              </w:rPr>
            </w:pPr>
          </w:p>
        </w:tc>
        <w:tc>
          <w:tcPr>
            <w:tcW w:w="1030" w:type="dxa"/>
            <w:shd w:val="clear" w:color="auto" w:fill="99CCFF"/>
          </w:tcPr>
          <w:p w14:paraId="3E4018B3"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3C0056A1"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740842E4" w14:textId="77777777" w:rsidR="008C56A3" w:rsidRDefault="008C56A3" w:rsidP="008C56A3">
            <w:pPr>
              <w:pStyle w:val="TableParagraph"/>
              <w:rPr>
                <w:rFonts w:ascii="Times New Roman"/>
                <w:sz w:val="16"/>
              </w:rPr>
            </w:pPr>
          </w:p>
        </w:tc>
        <w:tc>
          <w:tcPr>
            <w:tcW w:w="1421" w:type="dxa"/>
            <w:shd w:val="clear" w:color="auto" w:fill="99CCFF"/>
          </w:tcPr>
          <w:p w14:paraId="7BFB0DF3" w14:textId="77777777" w:rsidR="008C56A3" w:rsidRDefault="008C56A3" w:rsidP="008C56A3">
            <w:pPr>
              <w:pStyle w:val="TableParagraph"/>
              <w:rPr>
                <w:rFonts w:ascii="Times New Roman"/>
                <w:sz w:val="16"/>
              </w:rPr>
            </w:pPr>
          </w:p>
        </w:tc>
        <w:tc>
          <w:tcPr>
            <w:tcW w:w="948" w:type="dxa"/>
            <w:shd w:val="clear" w:color="auto" w:fill="99CCFF"/>
          </w:tcPr>
          <w:p w14:paraId="69531D7C"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49F01C7" w14:textId="77777777" w:rsidR="008C56A3" w:rsidRDefault="008C56A3" w:rsidP="008C56A3">
            <w:pPr>
              <w:pStyle w:val="TableParagraph"/>
              <w:rPr>
                <w:rFonts w:ascii="Times New Roman"/>
                <w:sz w:val="16"/>
              </w:rPr>
            </w:pPr>
          </w:p>
        </w:tc>
      </w:tr>
      <w:tr w:rsidR="008C56A3" w14:paraId="61FDAF7F" w14:textId="77777777" w:rsidTr="008C56A3">
        <w:trPr>
          <w:trHeight w:val="224"/>
        </w:trPr>
        <w:tc>
          <w:tcPr>
            <w:tcW w:w="866" w:type="dxa"/>
            <w:shd w:val="clear" w:color="auto" w:fill="66B1FF"/>
          </w:tcPr>
          <w:p w14:paraId="41535EA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3663C5CD"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2CA810BB" w14:textId="77777777" w:rsidR="008C56A3" w:rsidRDefault="008C56A3" w:rsidP="008C56A3">
            <w:pPr>
              <w:pStyle w:val="TableParagraph"/>
              <w:rPr>
                <w:rFonts w:ascii="Times New Roman"/>
                <w:sz w:val="16"/>
              </w:rPr>
            </w:pPr>
          </w:p>
        </w:tc>
        <w:tc>
          <w:tcPr>
            <w:tcW w:w="1421" w:type="dxa"/>
            <w:shd w:val="clear" w:color="auto" w:fill="66B1FF"/>
          </w:tcPr>
          <w:p w14:paraId="4696A5CF" w14:textId="77777777" w:rsidR="008C56A3" w:rsidRDefault="008C56A3" w:rsidP="008C56A3">
            <w:pPr>
              <w:pStyle w:val="TableParagraph"/>
              <w:rPr>
                <w:rFonts w:ascii="Times New Roman"/>
                <w:sz w:val="16"/>
              </w:rPr>
            </w:pPr>
          </w:p>
        </w:tc>
        <w:tc>
          <w:tcPr>
            <w:tcW w:w="948" w:type="dxa"/>
            <w:shd w:val="clear" w:color="auto" w:fill="66B1FF"/>
          </w:tcPr>
          <w:p w14:paraId="1C63C1CE" w14:textId="77777777" w:rsidR="008C56A3" w:rsidRDefault="008C56A3" w:rsidP="008C56A3">
            <w:pPr>
              <w:pStyle w:val="TableParagraph"/>
              <w:rPr>
                <w:rFonts w:ascii="Times New Roman"/>
                <w:sz w:val="16"/>
              </w:rPr>
            </w:pPr>
          </w:p>
        </w:tc>
        <w:tc>
          <w:tcPr>
            <w:tcW w:w="1246" w:type="dxa"/>
            <w:shd w:val="clear" w:color="auto" w:fill="66B1FF"/>
          </w:tcPr>
          <w:p w14:paraId="3A0EB9E1" w14:textId="77777777" w:rsidR="008C56A3" w:rsidRDefault="008C56A3" w:rsidP="008C56A3">
            <w:pPr>
              <w:pStyle w:val="TableParagraph"/>
              <w:rPr>
                <w:rFonts w:ascii="Times New Roman"/>
                <w:sz w:val="16"/>
              </w:rPr>
            </w:pPr>
          </w:p>
        </w:tc>
      </w:tr>
    </w:tbl>
    <w:p w14:paraId="5C42954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2642584" w14:textId="77777777" w:rsidTr="008C56A3">
        <w:trPr>
          <w:trHeight w:val="224"/>
        </w:trPr>
        <w:tc>
          <w:tcPr>
            <w:tcW w:w="5091" w:type="dxa"/>
            <w:shd w:val="clear" w:color="auto" w:fill="0080FF"/>
          </w:tcPr>
          <w:p w14:paraId="016554C2"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27713E0A" w14:textId="77777777" w:rsidR="008C56A3" w:rsidRDefault="008C56A3" w:rsidP="008C56A3">
            <w:pPr>
              <w:pStyle w:val="TableParagraph"/>
              <w:rPr>
                <w:rFonts w:ascii="Times New Roman"/>
                <w:sz w:val="16"/>
              </w:rPr>
            </w:pPr>
          </w:p>
        </w:tc>
        <w:tc>
          <w:tcPr>
            <w:tcW w:w="1421" w:type="dxa"/>
            <w:shd w:val="clear" w:color="auto" w:fill="0080FF"/>
          </w:tcPr>
          <w:p w14:paraId="3E65DBE0" w14:textId="77777777" w:rsidR="008C56A3" w:rsidRDefault="008C56A3" w:rsidP="008C56A3">
            <w:pPr>
              <w:pStyle w:val="TableParagraph"/>
              <w:rPr>
                <w:rFonts w:ascii="Times New Roman"/>
                <w:sz w:val="16"/>
              </w:rPr>
            </w:pPr>
          </w:p>
        </w:tc>
        <w:tc>
          <w:tcPr>
            <w:tcW w:w="948" w:type="dxa"/>
            <w:shd w:val="clear" w:color="auto" w:fill="0080FF"/>
          </w:tcPr>
          <w:p w14:paraId="64B10856" w14:textId="77777777" w:rsidR="008C56A3" w:rsidRDefault="008C56A3" w:rsidP="008C56A3">
            <w:pPr>
              <w:pStyle w:val="TableParagraph"/>
              <w:rPr>
                <w:rFonts w:ascii="Times New Roman"/>
                <w:sz w:val="16"/>
              </w:rPr>
            </w:pPr>
          </w:p>
        </w:tc>
        <w:tc>
          <w:tcPr>
            <w:tcW w:w="1246" w:type="dxa"/>
            <w:shd w:val="clear" w:color="auto" w:fill="0080FF"/>
          </w:tcPr>
          <w:p w14:paraId="7699B93C" w14:textId="77777777" w:rsidR="008C56A3" w:rsidRDefault="008C56A3" w:rsidP="008C56A3">
            <w:pPr>
              <w:pStyle w:val="TableParagraph"/>
              <w:rPr>
                <w:rFonts w:ascii="Times New Roman"/>
                <w:sz w:val="16"/>
              </w:rPr>
            </w:pPr>
          </w:p>
        </w:tc>
      </w:tr>
    </w:tbl>
    <w:p w14:paraId="56FFF006" w14:textId="77777777" w:rsidR="008C56A3" w:rsidRDefault="008C56A3" w:rsidP="008C56A3">
      <w:pPr>
        <w:suppressAutoHyphens/>
        <w:spacing w:line="260" w:lineRule="atLeast"/>
        <w:jc w:val="both"/>
        <w:rPr>
          <w:rFonts w:ascii="Verdana" w:hAnsi="Verdana" w:cs="Tahoma"/>
          <w:b/>
          <w:lang w:val="es-ES_tradnl"/>
        </w:rPr>
      </w:pPr>
    </w:p>
    <w:p w14:paraId="33A8036E" w14:textId="77777777" w:rsidR="008C56A3" w:rsidRDefault="008C56A3" w:rsidP="008C56A3">
      <w:pPr>
        <w:suppressAutoHyphens/>
        <w:spacing w:line="260" w:lineRule="atLeast"/>
        <w:jc w:val="both"/>
        <w:rPr>
          <w:rFonts w:ascii="Verdana" w:hAnsi="Verdana" w:cs="Tahoma"/>
          <w:b/>
          <w:lang w:val="es-ES_tradnl"/>
        </w:rPr>
      </w:pPr>
    </w:p>
    <w:p w14:paraId="4F9856FF" w14:textId="77777777" w:rsidR="008C56A3" w:rsidRDefault="008C56A3" w:rsidP="008C56A3">
      <w:pPr>
        <w:suppressAutoHyphens/>
        <w:spacing w:line="260" w:lineRule="atLeast"/>
        <w:jc w:val="both"/>
        <w:rPr>
          <w:rFonts w:ascii="Verdana" w:hAnsi="Verdana" w:cs="Tahoma"/>
          <w:b/>
          <w:lang w:val="es-ES_tradnl"/>
        </w:rPr>
      </w:pPr>
    </w:p>
    <w:p w14:paraId="224E4BC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025F589A" w14:textId="77777777" w:rsidTr="008C56A3">
        <w:trPr>
          <w:trHeight w:val="224"/>
        </w:trPr>
        <w:tc>
          <w:tcPr>
            <w:tcW w:w="10127" w:type="dxa"/>
            <w:gridSpan w:val="6"/>
            <w:shd w:val="clear" w:color="auto" w:fill="0080FF"/>
          </w:tcPr>
          <w:p w14:paraId="30BDF4A6"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406E252" w14:textId="77777777" w:rsidTr="008C56A3">
        <w:trPr>
          <w:trHeight w:val="224"/>
        </w:trPr>
        <w:tc>
          <w:tcPr>
            <w:tcW w:w="1896" w:type="dxa"/>
            <w:shd w:val="clear" w:color="auto" w:fill="0080FF"/>
          </w:tcPr>
          <w:p w14:paraId="1ED6CCB0"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31772D05"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r>
              <w:rPr>
                <w:sz w:val="18"/>
              </w:rPr>
              <w:t xml:space="preserve">      </w:t>
            </w:r>
          </w:p>
        </w:tc>
      </w:tr>
      <w:tr w:rsidR="008C56A3" w14:paraId="611900EE" w14:textId="77777777" w:rsidTr="008C56A3">
        <w:trPr>
          <w:trHeight w:val="224"/>
        </w:trPr>
        <w:tc>
          <w:tcPr>
            <w:tcW w:w="1896" w:type="dxa"/>
            <w:shd w:val="clear" w:color="auto" w:fill="0080FF"/>
          </w:tcPr>
          <w:p w14:paraId="572544E5"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4BD0EE9D" w14:textId="77777777" w:rsidR="008C56A3" w:rsidRDefault="008C56A3" w:rsidP="008C56A3">
            <w:pPr>
              <w:pStyle w:val="TableParagraph"/>
              <w:spacing w:before="3" w:line="201" w:lineRule="exact"/>
              <w:ind w:left="33"/>
              <w:rPr>
                <w:sz w:val="18"/>
              </w:rPr>
            </w:pPr>
            <w:r>
              <w:rPr>
                <w:w w:val="105"/>
                <w:sz w:val="18"/>
              </w:rPr>
              <w:t>INSTALACIÓN</w:t>
            </w:r>
            <w:r>
              <w:rPr>
                <w:spacing w:val="-9"/>
                <w:w w:val="105"/>
                <w:sz w:val="18"/>
              </w:rPr>
              <w:t xml:space="preserve"> </w:t>
            </w:r>
            <w:r>
              <w:rPr>
                <w:w w:val="105"/>
                <w:sz w:val="18"/>
              </w:rPr>
              <w:t>DE</w:t>
            </w:r>
            <w:r>
              <w:rPr>
                <w:spacing w:val="-8"/>
                <w:w w:val="105"/>
                <w:sz w:val="18"/>
              </w:rPr>
              <w:t xml:space="preserve"> </w:t>
            </w:r>
            <w:r>
              <w:rPr>
                <w:w w:val="105"/>
                <w:sz w:val="18"/>
              </w:rPr>
              <w:t>AGUA</w:t>
            </w:r>
            <w:r>
              <w:rPr>
                <w:spacing w:val="-9"/>
                <w:w w:val="105"/>
                <w:sz w:val="18"/>
              </w:rPr>
              <w:t xml:space="preserve"> </w:t>
            </w:r>
            <w:r>
              <w:rPr>
                <w:spacing w:val="-2"/>
                <w:w w:val="105"/>
                <w:sz w:val="18"/>
              </w:rPr>
              <w:t>POTABLE</w:t>
            </w:r>
          </w:p>
        </w:tc>
        <w:tc>
          <w:tcPr>
            <w:tcW w:w="948" w:type="dxa"/>
            <w:shd w:val="clear" w:color="auto" w:fill="99CCFF"/>
          </w:tcPr>
          <w:p w14:paraId="295EECAE"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39AA9B6A" w14:textId="77777777" w:rsidR="008C56A3" w:rsidRDefault="008C56A3" w:rsidP="008C56A3">
            <w:pPr>
              <w:pStyle w:val="TableParagraph"/>
              <w:spacing w:before="3" w:line="201" w:lineRule="exact"/>
              <w:ind w:left="34"/>
              <w:rPr>
                <w:sz w:val="18"/>
              </w:rPr>
            </w:pPr>
            <w:r>
              <w:rPr>
                <w:spacing w:val="-5"/>
                <w:w w:val="105"/>
                <w:sz w:val="18"/>
              </w:rPr>
              <w:t>GLB</w:t>
            </w:r>
          </w:p>
        </w:tc>
      </w:tr>
      <w:tr w:rsidR="008C56A3" w14:paraId="377BAE65" w14:textId="77777777" w:rsidTr="008C56A3">
        <w:trPr>
          <w:trHeight w:val="224"/>
        </w:trPr>
        <w:tc>
          <w:tcPr>
            <w:tcW w:w="1896" w:type="dxa"/>
            <w:shd w:val="clear" w:color="auto" w:fill="0080FF"/>
          </w:tcPr>
          <w:p w14:paraId="174598FC" w14:textId="77777777" w:rsidR="008C56A3" w:rsidRDefault="008C56A3" w:rsidP="008C56A3">
            <w:pPr>
              <w:pStyle w:val="TableParagraph"/>
              <w:rPr>
                <w:rFonts w:ascii="Times New Roman"/>
                <w:sz w:val="16"/>
              </w:rPr>
            </w:pPr>
          </w:p>
        </w:tc>
        <w:tc>
          <w:tcPr>
            <w:tcW w:w="3195" w:type="dxa"/>
            <w:shd w:val="clear" w:color="auto" w:fill="99CCFF"/>
          </w:tcPr>
          <w:p w14:paraId="640AABF3" w14:textId="77777777" w:rsidR="008C56A3" w:rsidRDefault="008C56A3" w:rsidP="008C56A3">
            <w:pPr>
              <w:pStyle w:val="TableParagraph"/>
              <w:rPr>
                <w:rFonts w:ascii="Times New Roman"/>
                <w:sz w:val="16"/>
              </w:rPr>
            </w:pPr>
          </w:p>
        </w:tc>
        <w:tc>
          <w:tcPr>
            <w:tcW w:w="1421" w:type="dxa"/>
            <w:shd w:val="clear" w:color="auto" w:fill="99CCFF"/>
          </w:tcPr>
          <w:p w14:paraId="08737028"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4FA27111"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25D87E68"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7D761E77" w14:textId="77777777" w:rsidR="008C56A3" w:rsidRDefault="008C56A3" w:rsidP="008C56A3">
            <w:pPr>
              <w:pStyle w:val="TableParagraph"/>
              <w:spacing w:before="3" w:line="201" w:lineRule="exact"/>
              <w:ind w:right="12"/>
              <w:jc w:val="right"/>
              <w:rPr>
                <w:sz w:val="18"/>
              </w:rPr>
            </w:pPr>
            <w:r>
              <w:rPr>
                <w:spacing w:val="-5"/>
                <w:w w:val="105"/>
                <w:sz w:val="18"/>
              </w:rPr>
              <w:t>43</w:t>
            </w:r>
          </w:p>
        </w:tc>
      </w:tr>
    </w:tbl>
    <w:p w14:paraId="1EDE3993"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379E2F79" w14:textId="77777777" w:rsidTr="008C56A3">
        <w:trPr>
          <w:trHeight w:val="235"/>
        </w:trPr>
        <w:tc>
          <w:tcPr>
            <w:tcW w:w="866" w:type="dxa"/>
            <w:tcBorders>
              <w:top w:val="single" w:sz="8" w:space="0" w:color="000000"/>
              <w:left w:val="single" w:sz="8" w:space="0" w:color="000000"/>
              <w:right w:val="single" w:sz="8" w:space="0" w:color="000000"/>
            </w:tcBorders>
            <w:shd w:val="clear" w:color="auto" w:fill="66B1FF"/>
          </w:tcPr>
          <w:p w14:paraId="4E5390EC"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single" w:sz="8" w:space="0" w:color="000000"/>
              <w:left w:val="single" w:sz="8" w:space="0" w:color="000000"/>
              <w:right w:val="single" w:sz="8" w:space="0" w:color="000000"/>
            </w:tcBorders>
            <w:shd w:val="clear" w:color="auto" w:fill="66B1FF"/>
          </w:tcPr>
          <w:p w14:paraId="76EB8360"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single" w:sz="8" w:space="0" w:color="000000"/>
              <w:left w:val="single" w:sz="8" w:space="0" w:color="000000"/>
              <w:right w:val="single" w:sz="8" w:space="0" w:color="000000"/>
            </w:tcBorders>
            <w:shd w:val="clear" w:color="auto" w:fill="66B1FF"/>
          </w:tcPr>
          <w:p w14:paraId="441BEB51"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single" w:sz="8" w:space="0" w:color="000000"/>
              <w:left w:val="single" w:sz="8" w:space="0" w:color="000000"/>
              <w:right w:val="single" w:sz="8" w:space="0" w:color="000000"/>
            </w:tcBorders>
            <w:shd w:val="clear" w:color="auto" w:fill="66B1FF"/>
          </w:tcPr>
          <w:p w14:paraId="7E1F5C90" w14:textId="77777777" w:rsidR="008C56A3" w:rsidRDefault="008C56A3" w:rsidP="008C56A3">
            <w:pPr>
              <w:pStyle w:val="TableParagraph"/>
              <w:rPr>
                <w:rFonts w:ascii="Times New Roman"/>
                <w:sz w:val="16"/>
              </w:rPr>
            </w:pPr>
          </w:p>
        </w:tc>
        <w:tc>
          <w:tcPr>
            <w:tcW w:w="1421" w:type="dxa"/>
            <w:tcBorders>
              <w:top w:val="single" w:sz="8" w:space="0" w:color="000000"/>
              <w:left w:val="single" w:sz="8" w:space="0" w:color="000000"/>
              <w:right w:val="single" w:sz="8" w:space="0" w:color="000000"/>
            </w:tcBorders>
            <w:shd w:val="clear" w:color="auto" w:fill="66B1FF"/>
          </w:tcPr>
          <w:p w14:paraId="142EEDDC" w14:textId="77777777" w:rsidR="008C56A3" w:rsidRDefault="008C56A3" w:rsidP="008C56A3">
            <w:pPr>
              <w:pStyle w:val="TableParagraph"/>
              <w:rPr>
                <w:rFonts w:ascii="Times New Roman"/>
                <w:sz w:val="16"/>
              </w:rPr>
            </w:pPr>
          </w:p>
        </w:tc>
        <w:tc>
          <w:tcPr>
            <w:tcW w:w="948" w:type="dxa"/>
            <w:tcBorders>
              <w:top w:val="single" w:sz="8" w:space="0" w:color="000000"/>
              <w:left w:val="single" w:sz="8" w:space="0" w:color="000000"/>
              <w:right w:val="single" w:sz="8" w:space="0" w:color="000000"/>
            </w:tcBorders>
            <w:shd w:val="clear" w:color="auto" w:fill="66B1FF"/>
          </w:tcPr>
          <w:p w14:paraId="6767D9FA" w14:textId="77777777" w:rsidR="008C56A3" w:rsidRDefault="008C56A3" w:rsidP="008C56A3">
            <w:pPr>
              <w:pStyle w:val="TableParagraph"/>
              <w:rPr>
                <w:rFonts w:ascii="Times New Roman"/>
                <w:sz w:val="16"/>
              </w:rPr>
            </w:pPr>
          </w:p>
        </w:tc>
        <w:tc>
          <w:tcPr>
            <w:tcW w:w="1246" w:type="dxa"/>
            <w:tcBorders>
              <w:top w:val="single" w:sz="8" w:space="0" w:color="000000"/>
              <w:left w:val="single" w:sz="8" w:space="0" w:color="000000"/>
              <w:right w:val="single" w:sz="8" w:space="0" w:color="000000"/>
            </w:tcBorders>
            <w:shd w:val="clear" w:color="auto" w:fill="66B1FF"/>
          </w:tcPr>
          <w:p w14:paraId="1622297C" w14:textId="77777777" w:rsidR="008C56A3" w:rsidRDefault="008C56A3" w:rsidP="008C56A3">
            <w:pPr>
              <w:pStyle w:val="TableParagraph"/>
              <w:rPr>
                <w:rFonts w:ascii="Times New Roman"/>
                <w:sz w:val="16"/>
              </w:rPr>
            </w:pPr>
          </w:p>
        </w:tc>
      </w:tr>
      <w:tr w:rsidR="008C56A3" w14:paraId="65F3CC70" w14:textId="77777777" w:rsidTr="008C56A3">
        <w:trPr>
          <w:trHeight w:val="224"/>
        </w:trPr>
        <w:tc>
          <w:tcPr>
            <w:tcW w:w="866" w:type="dxa"/>
          </w:tcPr>
          <w:p w14:paraId="4A8FFBFD" w14:textId="77777777" w:rsidR="008C56A3" w:rsidRDefault="008C56A3" w:rsidP="008C56A3">
            <w:pPr>
              <w:pStyle w:val="TableParagraph"/>
              <w:rPr>
                <w:rFonts w:ascii="Times New Roman"/>
                <w:sz w:val="16"/>
              </w:rPr>
            </w:pPr>
          </w:p>
        </w:tc>
        <w:tc>
          <w:tcPr>
            <w:tcW w:w="1030" w:type="dxa"/>
          </w:tcPr>
          <w:p w14:paraId="10C2FA3F" w14:textId="77777777" w:rsidR="008C56A3" w:rsidRDefault="008C56A3" w:rsidP="008C56A3">
            <w:pPr>
              <w:pStyle w:val="TableParagraph"/>
              <w:rPr>
                <w:rFonts w:ascii="Times New Roman"/>
                <w:sz w:val="16"/>
              </w:rPr>
            </w:pPr>
          </w:p>
        </w:tc>
        <w:tc>
          <w:tcPr>
            <w:tcW w:w="3195" w:type="dxa"/>
          </w:tcPr>
          <w:p w14:paraId="2306F47E" w14:textId="77777777" w:rsidR="008C56A3" w:rsidRDefault="008C56A3" w:rsidP="008C56A3">
            <w:pPr>
              <w:pStyle w:val="TableParagraph"/>
              <w:rPr>
                <w:rFonts w:ascii="Times New Roman"/>
                <w:sz w:val="16"/>
              </w:rPr>
            </w:pPr>
          </w:p>
        </w:tc>
        <w:tc>
          <w:tcPr>
            <w:tcW w:w="1421" w:type="dxa"/>
          </w:tcPr>
          <w:p w14:paraId="5CDE42B0" w14:textId="77777777" w:rsidR="008C56A3" w:rsidRDefault="008C56A3" w:rsidP="008C56A3">
            <w:pPr>
              <w:pStyle w:val="TableParagraph"/>
              <w:rPr>
                <w:rFonts w:ascii="Times New Roman"/>
                <w:sz w:val="16"/>
              </w:rPr>
            </w:pPr>
          </w:p>
        </w:tc>
        <w:tc>
          <w:tcPr>
            <w:tcW w:w="1421" w:type="dxa"/>
          </w:tcPr>
          <w:p w14:paraId="55B14DA0" w14:textId="77777777" w:rsidR="008C56A3" w:rsidRDefault="008C56A3" w:rsidP="008C56A3">
            <w:pPr>
              <w:pStyle w:val="TableParagraph"/>
              <w:rPr>
                <w:rFonts w:ascii="Times New Roman"/>
                <w:sz w:val="16"/>
              </w:rPr>
            </w:pPr>
          </w:p>
        </w:tc>
        <w:tc>
          <w:tcPr>
            <w:tcW w:w="948" w:type="dxa"/>
          </w:tcPr>
          <w:p w14:paraId="0DFBDE5A" w14:textId="77777777" w:rsidR="008C56A3" w:rsidRDefault="008C56A3" w:rsidP="008C56A3">
            <w:pPr>
              <w:pStyle w:val="TableParagraph"/>
              <w:rPr>
                <w:rFonts w:ascii="Times New Roman"/>
                <w:sz w:val="16"/>
              </w:rPr>
            </w:pPr>
          </w:p>
        </w:tc>
        <w:tc>
          <w:tcPr>
            <w:tcW w:w="1246" w:type="dxa"/>
          </w:tcPr>
          <w:p w14:paraId="128DD367" w14:textId="77777777" w:rsidR="008C56A3" w:rsidRDefault="008C56A3" w:rsidP="008C56A3">
            <w:pPr>
              <w:pStyle w:val="TableParagraph"/>
              <w:rPr>
                <w:rFonts w:ascii="Times New Roman"/>
                <w:sz w:val="16"/>
              </w:rPr>
            </w:pPr>
          </w:p>
        </w:tc>
      </w:tr>
      <w:tr w:rsidR="008C56A3" w14:paraId="66A97AB8" w14:textId="77777777" w:rsidTr="008C56A3">
        <w:trPr>
          <w:trHeight w:val="224"/>
        </w:trPr>
        <w:tc>
          <w:tcPr>
            <w:tcW w:w="866" w:type="dxa"/>
          </w:tcPr>
          <w:p w14:paraId="54F6E377" w14:textId="77777777" w:rsidR="008C56A3" w:rsidRDefault="008C56A3" w:rsidP="008C56A3">
            <w:pPr>
              <w:pStyle w:val="TableParagraph"/>
              <w:rPr>
                <w:rFonts w:ascii="Times New Roman"/>
                <w:sz w:val="16"/>
              </w:rPr>
            </w:pPr>
          </w:p>
        </w:tc>
        <w:tc>
          <w:tcPr>
            <w:tcW w:w="1030" w:type="dxa"/>
            <w:shd w:val="clear" w:color="auto" w:fill="99CCFF"/>
          </w:tcPr>
          <w:p w14:paraId="1E8132F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D8CBBF7"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7B13E03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48CECD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D6654D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9D25F95"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3926AC4" w14:textId="77777777" w:rsidTr="008C56A3">
        <w:trPr>
          <w:trHeight w:val="224"/>
        </w:trPr>
        <w:tc>
          <w:tcPr>
            <w:tcW w:w="866" w:type="dxa"/>
          </w:tcPr>
          <w:p w14:paraId="0ED5C967" w14:textId="77777777" w:rsidR="008C56A3" w:rsidRDefault="008C56A3" w:rsidP="008C56A3">
            <w:pPr>
              <w:pStyle w:val="TableParagraph"/>
              <w:rPr>
                <w:rFonts w:ascii="Times New Roman"/>
                <w:sz w:val="16"/>
              </w:rPr>
            </w:pPr>
          </w:p>
        </w:tc>
        <w:tc>
          <w:tcPr>
            <w:tcW w:w="1030" w:type="dxa"/>
          </w:tcPr>
          <w:p w14:paraId="3A9C1EC1" w14:textId="77777777" w:rsidR="008C56A3" w:rsidRDefault="008C56A3" w:rsidP="008C56A3">
            <w:pPr>
              <w:pStyle w:val="TableParagraph"/>
              <w:rPr>
                <w:rFonts w:ascii="Times New Roman"/>
                <w:sz w:val="16"/>
              </w:rPr>
            </w:pPr>
          </w:p>
        </w:tc>
        <w:tc>
          <w:tcPr>
            <w:tcW w:w="3195" w:type="dxa"/>
          </w:tcPr>
          <w:p w14:paraId="12549DA5" w14:textId="77777777" w:rsidR="008C56A3" w:rsidRDefault="008C56A3" w:rsidP="008C56A3">
            <w:pPr>
              <w:pStyle w:val="TableParagraph"/>
              <w:spacing w:before="3" w:line="201" w:lineRule="exact"/>
              <w:ind w:left="33"/>
              <w:rPr>
                <w:sz w:val="18"/>
              </w:rPr>
            </w:pPr>
            <w:r>
              <w:rPr>
                <w:spacing w:val="-2"/>
                <w:w w:val="105"/>
                <w:sz w:val="18"/>
              </w:rPr>
              <w:t>UNIÓN</w:t>
            </w:r>
            <w:r>
              <w:rPr>
                <w:spacing w:val="1"/>
                <w:w w:val="105"/>
                <w:sz w:val="18"/>
              </w:rPr>
              <w:t xml:space="preserve"> </w:t>
            </w:r>
            <w:r>
              <w:rPr>
                <w:spacing w:val="-2"/>
                <w:w w:val="105"/>
                <w:sz w:val="18"/>
              </w:rPr>
              <w:t>UNIVERSAL</w:t>
            </w:r>
            <w:r>
              <w:rPr>
                <w:spacing w:val="3"/>
                <w:w w:val="105"/>
                <w:sz w:val="18"/>
              </w:rPr>
              <w:t xml:space="preserve"> </w:t>
            </w:r>
            <w:r>
              <w:rPr>
                <w:spacing w:val="-4"/>
                <w:w w:val="105"/>
                <w:sz w:val="18"/>
              </w:rPr>
              <w:t>1/2"</w:t>
            </w:r>
          </w:p>
        </w:tc>
        <w:tc>
          <w:tcPr>
            <w:tcW w:w="1421" w:type="dxa"/>
          </w:tcPr>
          <w:p w14:paraId="53307A03"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5C5B257"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0C5760A4" w14:textId="77777777" w:rsidR="008C56A3" w:rsidRDefault="008C56A3" w:rsidP="008C56A3">
            <w:pPr>
              <w:pStyle w:val="TableParagraph"/>
              <w:rPr>
                <w:rFonts w:ascii="Times New Roman"/>
                <w:sz w:val="16"/>
              </w:rPr>
            </w:pPr>
          </w:p>
        </w:tc>
        <w:tc>
          <w:tcPr>
            <w:tcW w:w="1246" w:type="dxa"/>
          </w:tcPr>
          <w:p w14:paraId="0F232D6D" w14:textId="77777777" w:rsidR="008C56A3" w:rsidRDefault="008C56A3" w:rsidP="008C56A3">
            <w:pPr>
              <w:pStyle w:val="TableParagraph"/>
              <w:rPr>
                <w:rFonts w:ascii="Times New Roman"/>
                <w:sz w:val="16"/>
              </w:rPr>
            </w:pPr>
          </w:p>
        </w:tc>
      </w:tr>
      <w:tr w:rsidR="008C56A3" w14:paraId="6F8D9AEB" w14:textId="77777777" w:rsidTr="008C56A3">
        <w:trPr>
          <w:trHeight w:val="224"/>
        </w:trPr>
        <w:tc>
          <w:tcPr>
            <w:tcW w:w="866" w:type="dxa"/>
          </w:tcPr>
          <w:p w14:paraId="3316B593" w14:textId="77777777" w:rsidR="008C56A3" w:rsidRDefault="008C56A3" w:rsidP="008C56A3">
            <w:pPr>
              <w:pStyle w:val="TableParagraph"/>
              <w:rPr>
                <w:rFonts w:ascii="Times New Roman"/>
                <w:sz w:val="16"/>
              </w:rPr>
            </w:pPr>
          </w:p>
        </w:tc>
        <w:tc>
          <w:tcPr>
            <w:tcW w:w="1030" w:type="dxa"/>
          </w:tcPr>
          <w:p w14:paraId="0940901D" w14:textId="77777777" w:rsidR="008C56A3" w:rsidRDefault="008C56A3" w:rsidP="008C56A3">
            <w:pPr>
              <w:pStyle w:val="TableParagraph"/>
              <w:rPr>
                <w:rFonts w:ascii="Times New Roman"/>
                <w:sz w:val="16"/>
              </w:rPr>
            </w:pPr>
          </w:p>
        </w:tc>
        <w:tc>
          <w:tcPr>
            <w:tcW w:w="3195" w:type="dxa"/>
          </w:tcPr>
          <w:p w14:paraId="0CE5557F" w14:textId="77777777" w:rsidR="008C56A3" w:rsidRDefault="008C56A3" w:rsidP="008C56A3">
            <w:pPr>
              <w:pStyle w:val="TableParagraph"/>
              <w:spacing w:before="3" w:line="201" w:lineRule="exact"/>
              <w:ind w:left="33"/>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1/2"</w:t>
            </w:r>
          </w:p>
        </w:tc>
        <w:tc>
          <w:tcPr>
            <w:tcW w:w="1421" w:type="dxa"/>
          </w:tcPr>
          <w:p w14:paraId="550D9C03"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062705BF"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22141E05" w14:textId="77777777" w:rsidR="008C56A3" w:rsidRDefault="008C56A3" w:rsidP="008C56A3">
            <w:pPr>
              <w:pStyle w:val="TableParagraph"/>
              <w:rPr>
                <w:rFonts w:ascii="Times New Roman"/>
                <w:sz w:val="16"/>
              </w:rPr>
            </w:pPr>
          </w:p>
        </w:tc>
        <w:tc>
          <w:tcPr>
            <w:tcW w:w="1246" w:type="dxa"/>
          </w:tcPr>
          <w:p w14:paraId="78D0710B" w14:textId="77777777" w:rsidR="008C56A3" w:rsidRDefault="008C56A3" w:rsidP="008C56A3">
            <w:pPr>
              <w:pStyle w:val="TableParagraph"/>
              <w:rPr>
                <w:rFonts w:ascii="Times New Roman"/>
                <w:sz w:val="16"/>
              </w:rPr>
            </w:pPr>
          </w:p>
        </w:tc>
      </w:tr>
      <w:tr w:rsidR="008C56A3" w14:paraId="0FA8163C" w14:textId="77777777" w:rsidTr="008C56A3">
        <w:trPr>
          <w:trHeight w:val="224"/>
        </w:trPr>
        <w:tc>
          <w:tcPr>
            <w:tcW w:w="866" w:type="dxa"/>
          </w:tcPr>
          <w:p w14:paraId="267D272D" w14:textId="77777777" w:rsidR="008C56A3" w:rsidRDefault="008C56A3" w:rsidP="008C56A3">
            <w:pPr>
              <w:pStyle w:val="TableParagraph"/>
              <w:rPr>
                <w:rFonts w:ascii="Times New Roman"/>
                <w:sz w:val="16"/>
              </w:rPr>
            </w:pPr>
          </w:p>
        </w:tc>
        <w:tc>
          <w:tcPr>
            <w:tcW w:w="1030" w:type="dxa"/>
          </w:tcPr>
          <w:p w14:paraId="2A54C24A" w14:textId="77777777" w:rsidR="008C56A3" w:rsidRDefault="008C56A3" w:rsidP="008C56A3">
            <w:pPr>
              <w:pStyle w:val="TableParagraph"/>
              <w:rPr>
                <w:rFonts w:ascii="Times New Roman"/>
                <w:sz w:val="16"/>
              </w:rPr>
            </w:pPr>
          </w:p>
        </w:tc>
        <w:tc>
          <w:tcPr>
            <w:tcW w:w="3195" w:type="dxa"/>
          </w:tcPr>
          <w:p w14:paraId="10AE5BAA" w14:textId="77777777" w:rsidR="008C56A3" w:rsidRDefault="008C56A3" w:rsidP="008C56A3">
            <w:pPr>
              <w:pStyle w:val="TableParagraph"/>
              <w:spacing w:before="3" w:line="201" w:lineRule="exact"/>
              <w:ind w:left="33"/>
              <w:rPr>
                <w:sz w:val="18"/>
              </w:rPr>
            </w:pPr>
            <w:r>
              <w:rPr>
                <w:w w:val="105"/>
                <w:sz w:val="18"/>
              </w:rPr>
              <w:t>TEFLÓN</w:t>
            </w:r>
            <w:r>
              <w:rPr>
                <w:spacing w:val="-10"/>
                <w:w w:val="105"/>
                <w:sz w:val="18"/>
              </w:rPr>
              <w:t xml:space="preserve"> </w:t>
            </w:r>
            <w:r>
              <w:rPr>
                <w:spacing w:val="-4"/>
                <w:w w:val="105"/>
                <w:sz w:val="18"/>
              </w:rPr>
              <w:t>3/4"</w:t>
            </w:r>
          </w:p>
        </w:tc>
        <w:tc>
          <w:tcPr>
            <w:tcW w:w="1421" w:type="dxa"/>
          </w:tcPr>
          <w:p w14:paraId="0BFF46E0"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B4EC91A"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7885E074" w14:textId="77777777" w:rsidR="008C56A3" w:rsidRDefault="008C56A3" w:rsidP="008C56A3">
            <w:pPr>
              <w:pStyle w:val="TableParagraph"/>
              <w:rPr>
                <w:rFonts w:ascii="Times New Roman"/>
                <w:sz w:val="16"/>
              </w:rPr>
            </w:pPr>
          </w:p>
        </w:tc>
        <w:tc>
          <w:tcPr>
            <w:tcW w:w="1246" w:type="dxa"/>
          </w:tcPr>
          <w:p w14:paraId="4300C591" w14:textId="77777777" w:rsidR="008C56A3" w:rsidRDefault="008C56A3" w:rsidP="008C56A3">
            <w:pPr>
              <w:pStyle w:val="TableParagraph"/>
              <w:rPr>
                <w:rFonts w:ascii="Times New Roman"/>
                <w:sz w:val="16"/>
              </w:rPr>
            </w:pPr>
          </w:p>
        </w:tc>
      </w:tr>
      <w:tr w:rsidR="008C56A3" w14:paraId="469AEDF6" w14:textId="77777777" w:rsidTr="008C56A3">
        <w:trPr>
          <w:trHeight w:val="224"/>
        </w:trPr>
        <w:tc>
          <w:tcPr>
            <w:tcW w:w="866" w:type="dxa"/>
          </w:tcPr>
          <w:p w14:paraId="3E69A502" w14:textId="77777777" w:rsidR="008C56A3" w:rsidRDefault="008C56A3" w:rsidP="008C56A3">
            <w:pPr>
              <w:pStyle w:val="TableParagraph"/>
              <w:rPr>
                <w:rFonts w:ascii="Times New Roman"/>
                <w:sz w:val="16"/>
              </w:rPr>
            </w:pPr>
          </w:p>
        </w:tc>
        <w:tc>
          <w:tcPr>
            <w:tcW w:w="1030" w:type="dxa"/>
          </w:tcPr>
          <w:p w14:paraId="75EC13D1" w14:textId="77777777" w:rsidR="008C56A3" w:rsidRDefault="008C56A3" w:rsidP="008C56A3">
            <w:pPr>
              <w:pStyle w:val="TableParagraph"/>
              <w:rPr>
                <w:rFonts w:ascii="Times New Roman"/>
                <w:sz w:val="16"/>
              </w:rPr>
            </w:pPr>
          </w:p>
        </w:tc>
        <w:tc>
          <w:tcPr>
            <w:tcW w:w="3195" w:type="dxa"/>
          </w:tcPr>
          <w:p w14:paraId="7CC12DCF" w14:textId="77777777" w:rsidR="008C56A3" w:rsidRDefault="008C56A3" w:rsidP="008C56A3">
            <w:pPr>
              <w:pStyle w:val="TableParagraph"/>
              <w:spacing w:before="3" w:line="201" w:lineRule="exact"/>
              <w:ind w:left="33"/>
              <w:rPr>
                <w:sz w:val="18"/>
              </w:rPr>
            </w:pPr>
            <w:r>
              <w:rPr>
                <w:w w:val="105"/>
                <w:sz w:val="18"/>
              </w:rPr>
              <w:t>TEE</w:t>
            </w:r>
            <w:r>
              <w:rPr>
                <w:spacing w:val="-6"/>
                <w:w w:val="105"/>
                <w:sz w:val="18"/>
              </w:rPr>
              <w:t xml:space="preserve"> </w:t>
            </w:r>
            <w:r>
              <w:rPr>
                <w:w w:val="105"/>
                <w:sz w:val="18"/>
              </w:rPr>
              <w:t>PVC</w:t>
            </w:r>
            <w:r>
              <w:rPr>
                <w:spacing w:val="-5"/>
                <w:w w:val="105"/>
                <w:sz w:val="18"/>
              </w:rPr>
              <w:t xml:space="preserve"> </w:t>
            </w:r>
            <w:r>
              <w:rPr>
                <w:spacing w:val="-2"/>
                <w:w w:val="105"/>
                <w:sz w:val="18"/>
              </w:rPr>
              <w:t>D=1/2"</w:t>
            </w:r>
          </w:p>
        </w:tc>
        <w:tc>
          <w:tcPr>
            <w:tcW w:w="1421" w:type="dxa"/>
          </w:tcPr>
          <w:p w14:paraId="1A076C31"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9CE4F5F"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6AC7B27F" w14:textId="77777777" w:rsidR="008C56A3" w:rsidRDefault="008C56A3" w:rsidP="008C56A3">
            <w:pPr>
              <w:pStyle w:val="TableParagraph"/>
              <w:rPr>
                <w:rFonts w:ascii="Times New Roman"/>
                <w:sz w:val="16"/>
              </w:rPr>
            </w:pPr>
          </w:p>
        </w:tc>
        <w:tc>
          <w:tcPr>
            <w:tcW w:w="1246" w:type="dxa"/>
          </w:tcPr>
          <w:p w14:paraId="0A179AD1" w14:textId="77777777" w:rsidR="008C56A3" w:rsidRDefault="008C56A3" w:rsidP="008C56A3">
            <w:pPr>
              <w:pStyle w:val="TableParagraph"/>
              <w:rPr>
                <w:rFonts w:ascii="Times New Roman"/>
                <w:sz w:val="16"/>
              </w:rPr>
            </w:pPr>
          </w:p>
        </w:tc>
      </w:tr>
      <w:tr w:rsidR="008C56A3" w14:paraId="0D91509C" w14:textId="77777777" w:rsidTr="008C56A3">
        <w:trPr>
          <w:trHeight w:val="224"/>
        </w:trPr>
        <w:tc>
          <w:tcPr>
            <w:tcW w:w="866" w:type="dxa"/>
          </w:tcPr>
          <w:p w14:paraId="40A7CC63" w14:textId="77777777" w:rsidR="008C56A3" w:rsidRDefault="008C56A3" w:rsidP="008C56A3">
            <w:pPr>
              <w:pStyle w:val="TableParagraph"/>
              <w:rPr>
                <w:rFonts w:ascii="Times New Roman"/>
                <w:sz w:val="16"/>
              </w:rPr>
            </w:pPr>
          </w:p>
        </w:tc>
        <w:tc>
          <w:tcPr>
            <w:tcW w:w="1030" w:type="dxa"/>
          </w:tcPr>
          <w:p w14:paraId="0058B987" w14:textId="77777777" w:rsidR="008C56A3" w:rsidRDefault="008C56A3" w:rsidP="008C56A3">
            <w:pPr>
              <w:pStyle w:val="TableParagraph"/>
              <w:rPr>
                <w:rFonts w:ascii="Times New Roman"/>
                <w:sz w:val="16"/>
              </w:rPr>
            </w:pPr>
          </w:p>
        </w:tc>
        <w:tc>
          <w:tcPr>
            <w:tcW w:w="3195" w:type="dxa"/>
          </w:tcPr>
          <w:p w14:paraId="66D20F10" w14:textId="77777777" w:rsidR="008C56A3" w:rsidRDefault="008C56A3" w:rsidP="008C56A3">
            <w:pPr>
              <w:pStyle w:val="TableParagraph"/>
              <w:spacing w:before="3" w:line="201" w:lineRule="exact"/>
              <w:ind w:left="33"/>
              <w:rPr>
                <w:sz w:val="18"/>
              </w:rPr>
            </w:pPr>
            <w:r>
              <w:rPr>
                <w:w w:val="105"/>
                <w:sz w:val="18"/>
              </w:rPr>
              <w:t>NIPLE</w:t>
            </w:r>
            <w:r>
              <w:rPr>
                <w:spacing w:val="-5"/>
                <w:w w:val="105"/>
                <w:sz w:val="18"/>
              </w:rPr>
              <w:t xml:space="preserve"> </w:t>
            </w:r>
            <w:r>
              <w:rPr>
                <w:w w:val="105"/>
                <w:sz w:val="18"/>
              </w:rPr>
              <w:t>PVC</w:t>
            </w:r>
            <w:r>
              <w:rPr>
                <w:spacing w:val="-5"/>
                <w:w w:val="105"/>
                <w:sz w:val="18"/>
              </w:rPr>
              <w:t xml:space="preserve"> </w:t>
            </w:r>
            <w:r>
              <w:rPr>
                <w:w w:val="105"/>
                <w:sz w:val="18"/>
              </w:rPr>
              <w:t>DE</w:t>
            </w:r>
            <w:r>
              <w:rPr>
                <w:spacing w:val="-5"/>
                <w:w w:val="105"/>
                <w:sz w:val="18"/>
              </w:rPr>
              <w:t xml:space="preserve"> </w:t>
            </w:r>
            <w:r>
              <w:rPr>
                <w:spacing w:val="-4"/>
                <w:w w:val="105"/>
                <w:sz w:val="18"/>
              </w:rPr>
              <w:t>1/2"</w:t>
            </w:r>
          </w:p>
        </w:tc>
        <w:tc>
          <w:tcPr>
            <w:tcW w:w="1421" w:type="dxa"/>
          </w:tcPr>
          <w:p w14:paraId="2398BA4C"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52FC389"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046D3504" w14:textId="77777777" w:rsidR="008C56A3" w:rsidRDefault="008C56A3" w:rsidP="008C56A3">
            <w:pPr>
              <w:pStyle w:val="TableParagraph"/>
              <w:rPr>
                <w:rFonts w:ascii="Times New Roman"/>
                <w:sz w:val="16"/>
              </w:rPr>
            </w:pPr>
          </w:p>
        </w:tc>
        <w:tc>
          <w:tcPr>
            <w:tcW w:w="1246" w:type="dxa"/>
          </w:tcPr>
          <w:p w14:paraId="6C97908D" w14:textId="77777777" w:rsidR="008C56A3" w:rsidRDefault="008C56A3" w:rsidP="008C56A3">
            <w:pPr>
              <w:pStyle w:val="TableParagraph"/>
              <w:rPr>
                <w:rFonts w:ascii="Times New Roman"/>
                <w:sz w:val="16"/>
              </w:rPr>
            </w:pPr>
          </w:p>
        </w:tc>
      </w:tr>
      <w:tr w:rsidR="008C56A3" w14:paraId="7494A6F7" w14:textId="77777777" w:rsidTr="008C56A3">
        <w:trPr>
          <w:trHeight w:val="224"/>
        </w:trPr>
        <w:tc>
          <w:tcPr>
            <w:tcW w:w="866" w:type="dxa"/>
          </w:tcPr>
          <w:p w14:paraId="1ACE2CFE" w14:textId="77777777" w:rsidR="008C56A3" w:rsidRDefault="008C56A3" w:rsidP="008C56A3">
            <w:pPr>
              <w:pStyle w:val="TableParagraph"/>
              <w:rPr>
                <w:rFonts w:ascii="Times New Roman"/>
                <w:sz w:val="16"/>
              </w:rPr>
            </w:pPr>
          </w:p>
        </w:tc>
        <w:tc>
          <w:tcPr>
            <w:tcW w:w="1030" w:type="dxa"/>
          </w:tcPr>
          <w:p w14:paraId="72A0C837" w14:textId="77777777" w:rsidR="008C56A3" w:rsidRDefault="008C56A3" w:rsidP="008C56A3">
            <w:pPr>
              <w:pStyle w:val="TableParagraph"/>
              <w:rPr>
                <w:rFonts w:ascii="Times New Roman"/>
                <w:sz w:val="16"/>
              </w:rPr>
            </w:pPr>
          </w:p>
        </w:tc>
        <w:tc>
          <w:tcPr>
            <w:tcW w:w="3195" w:type="dxa"/>
          </w:tcPr>
          <w:p w14:paraId="1D2DCBCF" w14:textId="77777777" w:rsidR="008C56A3" w:rsidRDefault="008C56A3" w:rsidP="008C56A3">
            <w:pPr>
              <w:pStyle w:val="TableParagraph"/>
              <w:spacing w:before="3" w:line="201" w:lineRule="exact"/>
              <w:ind w:left="33"/>
              <w:rPr>
                <w:sz w:val="18"/>
              </w:rPr>
            </w:pPr>
            <w:r>
              <w:rPr>
                <w:w w:val="105"/>
                <w:sz w:val="18"/>
              </w:rPr>
              <w:t>LLAVE</w:t>
            </w:r>
            <w:r>
              <w:rPr>
                <w:spacing w:val="-6"/>
                <w:w w:val="105"/>
                <w:sz w:val="18"/>
              </w:rPr>
              <w:t xml:space="preserve"> </w:t>
            </w:r>
            <w:r>
              <w:rPr>
                <w:w w:val="105"/>
                <w:sz w:val="18"/>
              </w:rPr>
              <w:t>DE</w:t>
            </w:r>
            <w:r>
              <w:rPr>
                <w:spacing w:val="-5"/>
                <w:w w:val="105"/>
                <w:sz w:val="18"/>
              </w:rPr>
              <w:t xml:space="preserve"> </w:t>
            </w:r>
            <w:r>
              <w:rPr>
                <w:w w:val="105"/>
                <w:sz w:val="18"/>
              </w:rPr>
              <w:t>PASO</w:t>
            </w:r>
            <w:r>
              <w:rPr>
                <w:spacing w:val="-5"/>
                <w:w w:val="105"/>
                <w:sz w:val="18"/>
              </w:rPr>
              <w:t xml:space="preserve"> </w:t>
            </w:r>
            <w:r>
              <w:rPr>
                <w:w w:val="105"/>
                <w:sz w:val="18"/>
              </w:rPr>
              <w:t>1/2"</w:t>
            </w:r>
            <w:r>
              <w:rPr>
                <w:spacing w:val="-6"/>
                <w:w w:val="105"/>
                <w:sz w:val="18"/>
              </w:rPr>
              <w:t xml:space="preserve"> </w:t>
            </w:r>
            <w:r>
              <w:rPr>
                <w:w w:val="105"/>
                <w:sz w:val="18"/>
              </w:rPr>
              <w:t>PARA</w:t>
            </w:r>
            <w:r>
              <w:rPr>
                <w:spacing w:val="-6"/>
                <w:w w:val="105"/>
                <w:sz w:val="18"/>
              </w:rPr>
              <w:t xml:space="preserve"> </w:t>
            </w:r>
            <w:r>
              <w:rPr>
                <w:spacing w:val="-4"/>
                <w:w w:val="105"/>
                <w:sz w:val="18"/>
              </w:rPr>
              <w:t>DUCHA</w:t>
            </w:r>
          </w:p>
        </w:tc>
        <w:tc>
          <w:tcPr>
            <w:tcW w:w="1421" w:type="dxa"/>
          </w:tcPr>
          <w:p w14:paraId="00F09859"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911412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15FC950A" w14:textId="77777777" w:rsidR="008C56A3" w:rsidRDefault="008C56A3" w:rsidP="008C56A3">
            <w:pPr>
              <w:pStyle w:val="TableParagraph"/>
              <w:rPr>
                <w:rFonts w:ascii="Times New Roman"/>
                <w:sz w:val="16"/>
              </w:rPr>
            </w:pPr>
          </w:p>
        </w:tc>
        <w:tc>
          <w:tcPr>
            <w:tcW w:w="1246" w:type="dxa"/>
          </w:tcPr>
          <w:p w14:paraId="15EE5DE4" w14:textId="77777777" w:rsidR="008C56A3" w:rsidRDefault="008C56A3" w:rsidP="008C56A3">
            <w:pPr>
              <w:pStyle w:val="TableParagraph"/>
              <w:rPr>
                <w:rFonts w:ascii="Times New Roman"/>
                <w:sz w:val="16"/>
              </w:rPr>
            </w:pPr>
          </w:p>
        </w:tc>
      </w:tr>
      <w:tr w:rsidR="008C56A3" w14:paraId="1C0A326A" w14:textId="77777777" w:rsidTr="008C56A3">
        <w:trPr>
          <w:trHeight w:val="224"/>
        </w:trPr>
        <w:tc>
          <w:tcPr>
            <w:tcW w:w="866" w:type="dxa"/>
          </w:tcPr>
          <w:p w14:paraId="05D63D98" w14:textId="77777777" w:rsidR="008C56A3" w:rsidRDefault="008C56A3" w:rsidP="008C56A3">
            <w:pPr>
              <w:pStyle w:val="TableParagraph"/>
              <w:rPr>
                <w:rFonts w:ascii="Times New Roman"/>
                <w:sz w:val="16"/>
              </w:rPr>
            </w:pPr>
          </w:p>
        </w:tc>
        <w:tc>
          <w:tcPr>
            <w:tcW w:w="1030" w:type="dxa"/>
          </w:tcPr>
          <w:p w14:paraId="0705A2A6" w14:textId="77777777" w:rsidR="008C56A3" w:rsidRDefault="008C56A3" w:rsidP="008C56A3">
            <w:pPr>
              <w:pStyle w:val="TableParagraph"/>
              <w:rPr>
                <w:rFonts w:ascii="Times New Roman"/>
                <w:sz w:val="16"/>
              </w:rPr>
            </w:pPr>
          </w:p>
        </w:tc>
        <w:tc>
          <w:tcPr>
            <w:tcW w:w="3195" w:type="dxa"/>
          </w:tcPr>
          <w:p w14:paraId="7E3D7725" w14:textId="77777777" w:rsidR="008C56A3" w:rsidRDefault="008C56A3" w:rsidP="008C56A3">
            <w:pPr>
              <w:pStyle w:val="TableParagraph"/>
              <w:spacing w:before="3" w:line="201" w:lineRule="exact"/>
              <w:ind w:left="33"/>
              <w:rPr>
                <w:sz w:val="18"/>
              </w:rPr>
            </w:pPr>
            <w:r>
              <w:rPr>
                <w:w w:val="105"/>
                <w:sz w:val="18"/>
              </w:rPr>
              <w:t>LLAVE</w:t>
            </w:r>
            <w:r>
              <w:rPr>
                <w:spacing w:val="-6"/>
                <w:w w:val="105"/>
                <w:sz w:val="18"/>
              </w:rPr>
              <w:t xml:space="preserve"> </w:t>
            </w:r>
            <w:r>
              <w:rPr>
                <w:w w:val="105"/>
                <w:sz w:val="18"/>
              </w:rPr>
              <w:t>DE</w:t>
            </w:r>
            <w:r>
              <w:rPr>
                <w:spacing w:val="-5"/>
                <w:w w:val="105"/>
                <w:sz w:val="18"/>
              </w:rPr>
              <w:t xml:space="preserve"> </w:t>
            </w:r>
            <w:r>
              <w:rPr>
                <w:w w:val="105"/>
                <w:sz w:val="18"/>
              </w:rPr>
              <w:t>PASO</w:t>
            </w:r>
            <w:r>
              <w:rPr>
                <w:spacing w:val="-5"/>
                <w:w w:val="105"/>
                <w:sz w:val="18"/>
              </w:rPr>
              <w:t xml:space="preserve"> </w:t>
            </w:r>
            <w:r>
              <w:rPr>
                <w:spacing w:val="-4"/>
                <w:w w:val="105"/>
                <w:sz w:val="18"/>
              </w:rPr>
              <w:t>1/2"</w:t>
            </w:r>
          </w:p>
        </w:tc>
        <w:tc>
          <w:tcPr>
            <w:tcW w:w="1421" w:type="dxa"/>
          </w:tcPr>
          <w:p w14:paraId="1710B32A"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76B61B4F"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4342A9B9" w14:textId="77777777" w:rsidR="008C56A3" w:rsidRDefault="008C56A3" w:rsidP="008C56A3">
            <w:pPr>
              <w:pStyle w:val="TableParagraph"/>
              <w:rPr>
                <w:rFonts w:ascii="Times New Roman"/>
                <w:sz w:val="16"/>
              </w:rPr>
            </w:pPr>
          </w:p>
        </w:tc>
        <w:tc>
          <w:tcPr>
            <w:tcW w:w="1246" w:type="dxa"/>
          </w:tcPr>
          <w:p w14:paraId="6F75FA24" w14:textId="77777777" w:rsidR="008C56A3" w:rsidRDefault="008C56A3" w:rsidP="008C56A3">
            <w:pPr>
              <w:pStyle w:val="TableParagraph"/>
              <w:rPr>
                <w:rFonts w:ascii="Times New Roman"/>
                <w:sz w:val="16"/>
              </w:rPr>
            </w:pPr>
          </w:p>
        </w:tc>
      </w:tr>
      <w:tr w:rsidR="008C56A3" w14:paraId="05AD49B2" w14:textId="77777777" w:rsidTr="008C56A3">
        <w:trPr>
          <w:trHeight w:val="224"/>
        </w:trPr>
        <w:tc>
          <w:tcPr>
            <w:tcW w:w="866" w:type="dxa"/>
          </w:tcPr>
          <w:p w14:paraId="4E3CBF62" w14:textId="77777777" w:rsidR="008C56A3" w:rsidRDefault="008C56A3" w:rsidP="008C56A3">
            <w:pPr>
              <w:pStyle w:val="TableParagraph"/>
              <w:rPr>
                <w:rFonts w:ascii="Times New Roman"/>
                <w:sz w:val="16"/>
              </w:rPr>
            </w:pPr>
          </w:p>
        </w:tc>
        <w:tc>
          <w:tcPr>
            <w:tcW w:w="1030" w:type="dxa"/>
          </w:tcPr>
          <w:p w14:paraId="0B86F942" w14:textId="77777777" w:rsidR="008C56A3" w:rsidRDefault="008C56A3" w:rsidP="008C56A3">
            <w:pPr>
              <w:pStyle w:val="TableParagraph"/>
              <w:rPr>
                <w:rFonts w:ascii="Times New Roman"/>
                <w:sz w:val="16"/>
              </w:rPr>
            </w:pPr>
          </w:p>
        </w:tc>
        <w:tc>
          <w:tcPr>
            <w:tcW w:w="3195" w:type="dxa"/>
          </w:tcPr>
          <w:p w14:paraId="5415069B" w14:textId="77777777" w:rsidR="008C56A3" w:rsidRDefault="008C56A3" w:rsidP="008C56A3">
            <w:pPr>
              <w:pStyle w:val="TableParagraph"/>
              <w:spacing w:before="3" w:line="201" w:lineRule="exact"/>
              <w:ind w:left="33"/>
              <w:rPr>
                <w:sz w:val="18"/>
              </w:rPr>
            </w:pPr>
            <w:r>
              <w:rPr>
                <w:w w:val="105"/>
                <w:sz w:val="18"/>
              </w:rPr>
              <w:t>COPLA</w:t>
            </w:r>
            <w:r>
              <w:rPr>
                <w:spacing w:val="-6"/>
                <w:w w:val="105"/>
                <w:sz w:val="18"/>
              </w:rPr>
              <w:t xml:space="preserve"> </w:t>
            </w:r>
            <w:r>
              <w:rPr>
                <w:w w:val="105"/>
                <w:sz w:val="18"/>
              </w:rPr>
              <w:t>PVC</w:t>
            </w:r>
            <w:r>
              <w:rPr>
                <w:spacing w:val="-4"/>
                <w:w w:val="105"/>
                <w:sz w:val="18"/>
              </w:rPr>
              <w:t xml:space="preserve"> </w:t>
            </w:r>
            <w:r>
              <w:rPr>
                <w:w w:val="105"/>
                <w:sz w:val="18"/>
              </w:rPr>
              <w:t>DE</w:t>
            </w:r>
            <w:r>
              <w:rPr>
                <w:spacing w:val="-4"/>
                <w:w w:val="105"/>
                <w:sz w:val="18"/>
              </w:rPr>
              <w:t xml:space="preserve"> 1/2"</w:t>
            </w:r>
          </w:p>
        </w:tc>
        <w:tc>
          <w:tcPr>
            <w:tcW w:w="1421" w:type="dxa"/>
          </w:tcPr>
          <w:p w14:paraId="45AB59E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9A4B47B"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1EACAA0D" w14:textId="77777777" w:rsidR="008C56A3" w:rsidRDefault="008C56A3" w:rsidP="008C56A3">
            <w:pPr>
              <w:pStyle w:val="TableParagraph"/>
              <w:rPr>
                <w:rFonts w:ascii="Times New Roman"/>
                <w:sz w:val="16"/>
              </w:rPr>
            </w:pPr>
          </w:p>
        </w:tc>
        <w:tc>
          <w:tcPr>
            <w:tcW w:w="1246" w:type="dxa"/>
          </w:tcPr>
          <w:p w14:paraId="6104869E" w14:textId="77777777" w:rsidR="008C56A3" w:rsidRDefault="008C56A3" w:rsidP="008C56A3">
            <w:pPr>
              <w:pStyle w:val="TableParagraph"/>
              <w:rPr>
                <w:rFonts w:ascii="Times New Roman"/>
                <w:sz w:val="16"/>
              </w:rPr>
            </w:pPr>
          </w:p>
        </w:tc>
      </w:tr>
      <w:tr w:rsidR="008C56A3" w14:paraId="089D3EE5" w14:textId="77777777" w:rsidTr="008C56A3">
        <w:trPr>
          <w:trHeight w:val="225"/>
        </w:trPr>
        <w:tc>
          <w:tcPr>
            <w:tcW w:w="866" w:type="dxa"/>
          </w:tcPr>
          <w:p w14:paraId="63F0F386" w14:textId="77777777" w:rsidR="008C56A3" w:rsidRDefault="008C56A3" w:rsidP="008C56A3">
            <w:pPr>
              <w:pStyle w:val="TableParagraph"/>
              <w:rPr>
                <w:rFonts w:ascii="Times New Roman"/>
                <w:sz w:val="16"/>
              </w:rPr>
            </w:pPr>
          </w:p>
        </w:tc>
        <w:tc>
          <w:tcPr>
            <w:tcW w:w="1030" w:type="dxa"/>
          </w:tcPr>
          <w:p w14:paraId="2DBB4EEC" w14:textId="77777777" w:rsidR="008C56A3" w:rsidRDefault="008C56A3" w:rsidP="008C56A3">
            <w:pPr>
              <w:pStyle w:val="TableParagraph"/>
              <w:rPr>
                <w:rFonts w:ascii="Times New Roman"/>
                <w:sz w:val="16"/>
              </w:rPr>
            </w:pPr>
          </w:p>
        </w:tc>
        <w:tc>
          <w:tcPr>
            <w:tcW w:w="3195" w:type="dxa"/>
          </w:tcPr>
          <w:p w14:paraId="05CF7527" w14:textId="77777777" w:rsidR="008C56A3" w:rsidRDefault="008C56A3" w:rsidP="008C56A3">
            <w:pPr>
              <w:pStyle w:val="TableParagraph"/>
              <w:spacing w:before="3" w:line="202" w:lineRule="exact"/>
              <w:ind w:left="33"/>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1/2"</w:t>
            </w:r>
          </w:p>
        </w:tc>
        <w:tc>
          <w:tcPr>
            <w:tcW w:w="1421" w:type="dxa"/>
          </w:tcPr>
          <w:p w14:paraId="02CDFC3D" w14:textId="77777777" w:rsidR="008C56A3" w:rsidRDefault="008C56A3" w:rsidP="008C56A3">
            <w:pPr>
              <w:pStyle w:val="TableParagraph"/>
              <w:spacing w:before="3" w:line="202" w:lineRule="exact"/>
              <w:ind w:left="33"/>
              <w:rPr>
                <w:sz w:val="18"/>
              </w:rPr>
            </w:pPr>
            <w:r>
              <w:rPr>
                <w:spacing w:val="-5"/>
                <w:w w:val="105"/>
                <w:sz w:val="18"/>
              </w:rPr>
              <w:t>PZA</w:t>
            </w:r>
          </w:p>
        </w:tc>
        <w:tc>
          <w:tcPr>
            <w:tcW w:w="1421" w:type="dxa"/>
          </w:tcPr>
          <w:p w14:paraId="335263F0" w14:textId="77777777" w:rsidR="008C56A3" w:rsidRDefault="008C56A3" w:rsidP="008C56A3">
            <w:pPr>
              <w:pStyle w:val="TableParagraph"/>
              <w:spacing w:before="3" w:line="202" w:lineRule="exact"/>
              <w:ind w:right="12"/>
              <w:jc w:val="right"/>
              <w:rPr>
                <w:sz w:val="18"/>
              </w:rPr>
            </w:pPr>
            <w:r>
              <w:rPr>
                <w:spacing w:val="-10"/>
                <w:w w:val="105"/>
                <w:sz w:val="18"/>
              </w:rPr>
              <w:t>8</w:t>
            </w:r>
          </w:p>
        </w:tc>
        <w:tc>
          <w:tcPr>
            <w:tcW w:w="948" w:type="dxa"/>
          </w:tcPr>
          <w:p w14:paraId="7AD0B55E" w14:textId="77777777" w:rsidR="008C56A3" w:rsidRDefault="008C56A3" w:rsidP="008C56A3">
            <w:pPr>
              <w:pStyle w:val="TableParagraph"/>
              <w:rPr>
                <w:rFonts w:ascii="Times New Roman"/>
                <w:sz w:val="16"/>
              </w:rPr>
            </w:pPr>
          </w:p>
        </w:tc>
        <w:tc>
          <w:tcPr>
            <w:tcW w:w="1246" w:type="dxa"/>
          </w:tcPr>
          <w:p w14:paraId="33CADD6C" w14:textId="77777777" w:rsidR="008C56A3" w:rsidRDefault="008C56A3" w:rsidP="008C56A3">
            <w:pPr>
              <w:pStyle w:val="TableParagraph"/>
              <w:rPr>
                <w:rFonts w:ascii="Times New Roman"/>
                <w:sz w:val="16"/>
              </w:rPr>
            </w:pPr>
          </w:p>
        </w:tc>
      </w:tr>
      <w:tr w:rsidR="008C56A3" w14:paraId="0EF09E22" w14:textId="77777777" w:rsidTr="008C56A3">
        <w:trPr>
          <w:trHeight w:val="224"/>
        </w:trPr>
        <w:tc>
          <w:tcPr>
            <w:tcW w:w="866" w:type="dxa"/>
          </w:tcPr>
          <w:p w14:paraId="138295AF" w14:textId="77777777" w:rsidR="008C56A3" w:rsidRDefault="008C56A3" w:rsidP="008C56A3">
            <w:pPr>
              <w:pStyle w:val="TableParagraph"/>
              <w:rPr>
                <w:rFonts w:ascii="Times New Roman"/>
                <w:sz w:val="16"/>
              </w:rPr>
            </w:pPr>
          </w:p>
        </w:tc>
        <w:tc>
          <w:tcPr>
            <w:tcW w:w="1030" w:type="dxa"/>
          </w:tcPr>
          <w:p w14:paraId="13B520C9" w14:textId="77777777" w:rsidR="008C56A3" w:rsidRDefault="008C56A3" w:rsidP="008C56A3">
            <w:pPr>
              <w:pStyle w:val="TableParagraph"/>
              <w:rPr>
                <w:rFonts w:ascii="Times New Roman"/>
                <w:sz w:val="16"/>
              </w:rPr>
            </w:pPr>
          </w:p>
        </w:tc>
        <w:tc>
          <w:tcPr>
            <w:tcW w:w="3195" w:type="dxa"/>
          </w:tcPr>
          <w:p w14:paraId="26B77A11" w14:textId="77777777" w:rsidR="008C56A3" w:rsidRDefault="008C56A3" w:rsidP="008C56A3">
            <w:pPr>
              <w:pStyle w:val="TableParagraph"/>
              <w:spacing w:before="3" w:line="201" w:lineRule="exact"/>
              <w:ind w:left="33"/>
              <w:rPr>
                <w:sz w:val="18"/>
              </w:rPr>
            </w:pPr>
            <w:r>
              <w:rPr>
                <w:w w:val="105"/>
                <w:sz w:val="18"/>
              </w:rPr>
              <w:t>CODO</w:t>
            </w:r>
            <w:r>
              <w:rPr>
                <w:spacing w:val="-6"/>
                <w:w w:val="105"/>
                <w:sz w:val="18"/>
              </w:rPr>
              <w:t xml:space="preserve"> </w:t>
            </w:r>
            <w:r>
              <w:rPr>
                <w:w w:val="105"/>
                <w:sz w:val="18"/>
              </w:rPr>
              <w:t>FG</w:t>
            </w:r>
            <w:r>
              <w:rPr>
                <w:spacing w:val="-7"/>
                <w:w w:val="105"/>
                <w:sz w:val="18"/>
              </w:rPr>
              <w:t xml:space="preserve"> </w:t>
            </w:r>
            <w:r>
              <w:rPr>
                <w:w w:val="105"/>
                <w:sz w:val="18"/>
              </w:rPr>
              <w:t>GALVANIZADO</w:t>
            </w:r>
            <w:r>
              <w:rPr>
                <w:spacing w:val="-6"/>
                <w:w w:val="105"/>
                <w:sz w:val="18"/>
              </w:rPr>
              <w:t xml:space="preserve"> </w:t>
            </w:r>
            <w:r>
              <w:rPr>
                <w:w w:val="105"/>
                <w:sz w:val="18"/>
              </w:rPr>
              <w:t>DE</w:t>
            </w:r>
            <w:r>
              <w:rPr>
                <w:spacing w:val="-7"/>
                <w:w w:val="105"/>
                <w:sz w:val="18"/>
              </w:rPr>
              <w:t xml:space="preserve"> </w:t>
            </w:r>
            <w:r>
              <w:rPr>
                <w:spacing w:val="-4"/>
                <w:w w:val="105"/>
                <w:sz w:val="18"/>
              </w:rPr>
              <w:t>1/2"</w:t>
            </w:r>
          </w:p>
        </w:tc>
        <w:tc>
          <w:tcPr>
            <w:tcW w:w="1421" w:type="dxa"/>
          </w:tcPr>
          <w:p w14:paraId="67D296B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14EDFC8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08FE5490" w14:textId="77777777" w:rsidR="008C56A3" w:rsidRDefault="008C56A3" w:rsidP="008C56A3">
            <w:pPr>
              <w:pStyle w:val="TableParagraph"/>
              <w:rPr>
                <w:rFonts w:ascii="Times New Roman"/>
                <w:sz w:val="16"/>
              </w:rPr>
            </w:pPr>
          </w:p>
        </w:tc>
        <w:tc>
          <w:tcPr>
            <w:tcW w:w="1246" w:type="dxa"/>
          </w:tcPr>
          <w:p w14:paraId="1FFED9A7" w14:textId="77777777" w:rsidR="008C56A3" w:rsidRDefault="008C56A3" w:rsidP="008C56A3">
            <w:pPr>
              <w:pStyle w:val="TableParagraph"/>
              <w:rPr>
                <w:rFonts w:ascii="Times New Roman"/>
                <w:sz w:val="16"/>
              </w:rPr>
            </w:pPr>
          </w:p>
        </w:tc>
      </w:tr>
      <w:tr w:rsidR="008C56A3" w14:paraId="6646891C" w14:textId="77777777" w:rsidTr="008C56A3">
        <w:trPr>
          <w:trHeight w:val="472"/>
        </w:trPr>
        <w:tc>
          <w:tcPr>
            <w:tcW w:w="866" w:type="dxa"/>
          </w:tcPr>
          <w:p w14:paraId="3FEF3640" w14:textId="77777777" w:rsidR="008C56A3" w:rsidRDefault="008C56A3" w:rsidP="008C56A3">
            <w:pPr>
              <w:pStyle w:val="TableParagraph"/>
              <w:rPr>
                <w:rFonts w:ascii="Times New Roman"/>
                <w:sz w:val="18"/>
              </w:rPr>
            </w:pPr>
          </w:p>
        </w:tc>
        <w:tc>
          <w:tcPr>
            <w:tcW w:w="1030" w:type="dxa"/>
          </w:tcPr>
          <w:p w14:paraId="5700FC0E" w14:textId="77777777" w:rsidR="008C56A3" w:rsidRDefault="008C56A3" w:rsidP="008C56A3">
            <w:pPr>
              <w:pStyle w:val="TableParagraph"/>
              <w:rPr>
                <w:rFonts w:ascii="Times New Roman"/>
                <w:sz w:val="18"/>
              </w:rPr>
            </w:pPr>
          </w:p>
        </w:tc>
        <w:tc>
          <w:tcPr>
            <w:tcW w:w="3195" w:type="dxa"/>
          </w:tcPr>
          <w:p w14:paraId="5BD297E0" w14:textId="77777777" w:rsidR="008C56A3" w:rsidRDefault="008C56A3" w:rsidP="008C56A3">
            <w:pPr>
              <w:pStyle w:val="TableParagraph"/>
              <w:spacing w:before="3"/>
              <w:ind w:left="33"/>
              <w:rPr>
                <w:sz w:val="18"/>
              </w:rPr>
            </w:pPr>
            <w:r>
              <w:rPr>
                <w:w w:val="105"/>
                <w:sz w:val="18"/>
              </w:rPr>
              <w:t>CAÑERÍA</w:t>
            </w:r>
            <w:r>
              <w:rPr>
                <w:spacing w:val="-8"/>
                <w:w w:val="105"/>
                <w:sz w:val="18"/>
              </w:rPr>
              <w:t xml:space="preserve"> </w:t>
            </w:r>
            <w:r>
              <w:rPr>
                <w:w w:val="105"/>
                <w:sz w:val="18"/>
              </w:rPr>
              <w:t>DE</w:t>
            </w:r>
            <w:r>
              <w:rPr>
                <w:spacing w:val="-7"/>
                <w:w w:val="105"/>
                <w:sz w:val="18"/>
              </w:rPr>
              <w:t xml:space="preserve"> </w:t>
            </w:r>
            <w:r>
              <w:rPr>
                <w:w w:val="105"/>
                <w:sz w:val="18"/>
              </w:rPr>
              <w:t>ALUMINIO</w:t>
            </w:r>
            <w:r>
              <w:rPr>
                <w:spacing w:val="-5"/>
                <w:w w:val="105"/>
                <w:sz w:val="18"/>
              </w:rPr>
              <w:t xml:space="preserve"> </w:t>
            </w:r>
            <w:r>
              <w:rPr>
                <w:w w:val="105"/>
                <w:sz w:val="18"/>
              </w:rPr>
              <w:t>1/2"</w:t>
            </w:r>
            <w:r>
              <w:rPr>
                <w:spacing w:val="-8"/>
                <w:w w:val="105"/>
                <w:sz w:val="18"/>
              </w:rPr>
              <w:t xml:space="preserve"> </w:t>
            </w:r>
            <w:r>
              <w:rPr>
                <w:w w:val="105"/>
                <w:sz w:val="18"/>
              </w:rPr>
              <w:t>(BRAZO</w:t>
            </w:r>
            <w:r>
              <w:rPr>
                <w:spacing w:val="-6"/>
                <w:w w:val="105"/>
                <w:sz w:val="18"/>
              </w:rPr>
              <w:t xml:space="preserve"> </w:t>
            </w:r>
            <w:r>
              <w:rPr>
                <w:spacing w:val="-5"/>
                <w:w w:val="105"/>
                <w:sz w:val="18"/>
              </w:rPr>
              <w:t>DE</w:t>
            </w:r>
            <w:r>
              <w:rPr>
                <w:sz w:val="18"/>
              </w:rPr>
              <w:t xml:space="preserve"> </w:t>
            </w:r>
            <w:r>
              <w:rPr>
                <w:spacing w:val="-2"/>
                <w:w w:val="105"/>
                <w:sz w:val="18"/>
              </w:rPr>
              <w:t>DUCHA)</w:t>
            </w:r>
          </w:p>
        </w:tc>
        <w:tc>
          <w:tcPr>
            <w:tcW w:w="1421" w:type="dxa"/>
          </w:tcPr>
          <w:p w14:paraId="391950B4" w14:textId="77777777" w:rsidR="008C56A3" w:rsidRDefault="008C56A3" w:rsidP="008C56A3">
            <w:pPr>
              <w:pStyle w:val="TableParagraph"/>
              <w:spacing w:before="43"/>
              <w:rPr>
                <w:rFonts w:ascii="Times New Roman"/>
                <w:sz w:val="18"/>
              </w:rPr>
            </w:pPr>
          </w:p>
          <w:p w14:paraId="1B39EB8D" w14:textId="77777777" w:rsidR="008C56A3" w:rsidRDefault="008C56A3" w:rsidP="008C56A3">
            <w:pPr>
              <w:pStyle w:val="TableParagraph"/>
              <w:spacing w:line="201" w:lineRule="exact"/>
              <w:ind w:left="33"/>
              <w:rPr>
                <w:sz w:val="18"/>
              </w:rPr>
            </w:pPr>
            <w:r>
              <w:rPr>
                <w:spacing w:val="-5"/>
                <w:w w:val="105"/>
                <w:sz w:val="18"/>
              </w:rPr>
              <w:t>PZA</w:t>
            </w:r>
          </w:p>
        </w:tc>
        <w:tc>
          <w:tcPr>
            <w:tcW w:w="1421" w:type="dxa"/>
          </w:tcPr>
          <w:p w14:paraId="180E31C1" w14:textId="77777777" w:rsidR="008C56A3" w:rsidRDefault="008C56A3" w:rsidP="008C56A3">
            <w:pPr>
              <w:pStyle w:val="TableParagraph"/>
              <w:spacing w:before="43"/>
              <w:rPr>
                <w:rFonts w:ascii="Times New Roman"/>
                <w:sz w:val="18"/>
              </w:rPr>
            </w:pPr>
          </w:p>
          <w:p w14:paraId="73976F0F"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138C8A43" w14:textId="77777777" w:rsidR="008C56A3" w:rsidRDefault="008C56A3" w:rsidP="008C56A3">
            <w:pPr>
              <w:pStyle w:val="TableParagraph"/>
              <w:rPr>
                <w:rFonts w:ascii="Times New Roman"/>
                <w:sz w:val="18"/>
              </w:rPr>
            </w:pPr>
          </w:p>
        </w:tc>
        <w:tc>
          <w:tcPr>
            <w:tcW w:w="1246" w:type="dxa"/>
          </w:tcPr>
          <w:p w14:paraId="11A0F0E7" w14:textId="77777777" w:rsidR="008C56A3" w:rsidRDefault="008C56A3" w:rsidP="008C56A3">
            <w:pPr>
              <w:pStyle w:val="TableParagraph"/>
              <w:rPr>
                <w:rFonts w:ascii="Times New Roman"/>
                <w:sz w:val="18"/>
              </w:rPr>
            </w:pPr>
          </w:p>
        </w:tc>
      </w:tr>
      <w:tr w:rsidR="008C56A3" w14:paraId="30533C03" w14:textId="77777777" w:rsidTr="008C56A3">
        <w:trPr>
          <w:trHeight w:val="224"/>
        </w:trPr>
        <w:tc>
          <w:tcPr>
            <w:tcW w:w="866" w:type="dxa"/>
          </w:tcPr>
          <w:p w14:paraId="3B06E40B" w14:textId="77777777" w:rsidR="008C56A3" w:rsidRDefault="008C56A3" w:rsidP="008C56A3">
            <w:pPr>
              <w:pStyle w:val="TableParagraph"/>
              <w:rPr>
                <w:rFonts w:ascii="Times New Roman"/>
                <w:sz w:val="16"/>
              </w:rPr>
            </w:pPr>
          </w:p>
        </w:tc>
        <w:tc>
          <w:tcPr>
            <w:tcW w:w="1030" w:type="dxa"/>
          </w:tcPr>
          <w:p w14:paraId="126750EB" w14:textId="77777777" w:rsidR="008C56A3" w:rsidRDefault="008C56A3" w:rsidP="008C56A3">
            <w:pPr>
              <w:pStyle w:val="TableParagraph"/>
              <w:rPr>
                <w:rFonts w:ascii="Times New Roman"/>
                <w:sz w:val="16"/>
              </w:rPr>
            </w:pPr>
          </w:p>
        </w:tc>
        <w:tc>
          <w:tcPr>
            <w:tcW w:w="3195" w:type="dxa"/>
          </w:tcPr>
          <w:p w14:paraId="2097EF76" w14:textId="77777777" w:rsidR="008C56A3" w:rsidRDefault="008C56A3" w:rsidP="008C56A3">
            <w:pPr>
              <w:pStyle w:val="TableParagraph"/>
              <w:rPr>
                <w:rFonts w:ascii="Times New Roman"/>
                <w:sz w:val="16"/>
              </w:rPr>
            </w:pPr>
          </w:p>
        </w:tc>
        <w:tc>
          <w:tcPr>
            <w:tcW w:w="1421" w:type="dxa"/>
          </w:tcPr>
          <w:p w14:paraId="7FCA3C28" w14:textId="77777777" w:rsidR="008C56A3" w:rsidRDefault="008C56A3" w:rsidP="008C56A3">
            <w:pPr>
              <w:pStyle w:val="TableParagraph"/>
              <w:rPr>
                <w:rFonts w:ascii="Times New Roman"/>
                <w:sz w:val="16"/>
              </w:rPr>
            </w:pPr>
          </w:p>
        </w:tc>
        <w:tc>
          <w:tcPr>
            <w:tcW w:w="1421" w:type="dxa"/>
          </w:tcPr>
          <w:p w14:paraId="0C72D6E0" w14:textId="77777777" w:rsidR="008C56A3" w:rsidRDefault="008C56A3" w:rsidP="008C56A3">
            <w:pPr>
              <w:pStyle w:val="TableParagraph"/>
              <w:rPr>
                <w:rFonts w:ascii="Times New Roman"/>
                <w:sz w:val="16"/>
              </w:rPr>
            </w:pPr>
          </w:p>
        </w:tc>
        <w:tc>
          <w:tcPr>
            <w:tcW w:w="948" w:type="dxa"/>
          </w:tcPr>
          <w:p w14:paraId="2CAA0B18" w14:textId="77777777" w:rsidR="008C56A3" w:rsidRDefault="008C56A3" w:rsidP="008C56A3">
            <w:pPr>
              <w:pStyle w:val="TableParagraph"/>
              <w:rPr>
                <w:rFonts w:ascii="Times New Roman"/>
                <w:sz w:val="16"/>
              </w:rPr>
            </w:pPr>
          </w:p>
        </w:tc>
        <w:tc>
          <w:tcPr>
            <w:tcW w:w="1246" w:type="dxa"/>
          </w:tcPr>
          <w:p w14:paraId="127868A5" w14:textId="77777777" w:rsidR="008C56A3" w:rsidRDefault="008C56A3" w:rsidP="008C56A3">
            <w:pPr>
              <w:pStyle w:val="TableParagraph"/>
              <w:rPr>
                <w:rFonts w:ascii="Times New Roman"/>
                <w:sz w:val="16"/>
              </w:rPr>
            </w:pPr>
          </w:p>
        </w:tc>
      </w:tr>
      <w:tr w:rsidR="008C56A3" w14:paraId="12696F4F" w14:textId="77777777" w:rsidTr="008C56A3">
        <w:trPr>
          <w:trHeight w:val="224"/>
        </w:trPr>
        <w:tc>
          <w:tcPr>
            <w:tcW w:w="866" w:type="dxa"/>
          </w:tcPr>
          <w:p w14:paraId="0432102B" w14:textId="77777777" w:rsidR="008C56A3" w:rsidRDefault="008C56A3" w:rsidP="008C56A3">
            <w:pPr>
              <w:pStyle w:val="TableParagraph"/>
              <w:rPr>
                <w:rFonts w:ascii="Times New Roman"/>
                <w:sz w:val="16"/>
              </w:rPr>
            </w:pPr>
          </w:p>
        </w:tc>
        <w:tc>
          <w:tcPr>
            <w:tcW w:w="4225" w:type="dxa"/>
            <w:gridSpan w:val="2"/>
          </w:tcPr>
          <w:p w14:paraId="0FA2E344"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76F57088" w14:textId="77777777" w:rsidR="008C56A3" w:rsidRDefault="008C56A3" w:rsidP="008C56A3">
            <w:pPr>
              <w:pStyle w:val="TableParagraph"/>
              <w:rPr>
                <w:rFonts w:ascii="Times New Roman"/>
                <w:sz w:val="16"/>
              </w:rPr>
            </w:pPr>
          </w:p>
        </w:tc>
        <w:tc>
          <w:tcPr>
            <w:tcW w:w="1421" w:type="dxa"/>
          </w:tcPr>
          <w:p w14:paraId="40EB0086" w14:textId="77777777" w:rsidR="008C56A3" w:rsidRDefault="008C56A3" w:rsidP="008C56A3">
            <w:pPr>
              <w:pStyle w:val="TableParagraph"/>
              <w:rPr>
                <w:rFonts w:ascii="Times New Roman"/>
                <w:sz w:val="16"/>
              </w:rPr>
            </w:pPr>
          </w:p>
        </w:tc>
        <w:tc>
          <w:tcPr>
            <w:tcW w:w="948" w:type="dxa"/>
          </w:tcPr>
          <w:p w14:paraId="127FFCE8" w14:textId="77777777" w:rsidR="008C56A3" w:rsidRDefault="008C56A3" w:rsidP="008C56A3">
            <w:pPr>
              <w:pStyle w:val="TableParagraph"/>
              <w:rPr>
                <w:rFonts w:ascii="Times New Roman"/>
                <w:sz w:val="16"/>
              </w:rPr>
            </w:pPr>
          </w:p>
        </w:tc>
        <w:tc>
          <w:tcPr>
            <w:tcW w:w="1246" w:type="dxa"/>
          </w:tcPr>
          <w:p w14:paraId="53161D28" w14:textId="77777777" w:rsidR="008C56A3" w:rsidRDefault="008C56A3" w:rsidP="008C56A3">
            <w:pPr>
              <w:pStyle w:val="TableParagraph"/>
              <w:rPr>
                <w:rFonts w:ascii="Times New Roman"/>
                <w:sz w:val="16"/>
              </w:rPr>
            </w:pPr>
          </w:p>
        </w:tc>
      </w:tr>
      <w:tr w:rsidR="008C56A3" w14:paraId="43656279" w14:textId="77777777" w:rsidTr="008C56A3">
        <w:trPr>
          <w:trHeight w:val="224"/>
        </w:trPr>
        <w:tc>
          <w:tcPr>
            <w:tcW w:w="866" w:type="dxa"/>
          </w:tcPr>
          <w:p w14:paraId="71DFF320" w14:textId="77777777" w:rsidR="008C56A3" w:rsidRDefault="008C56A3" w:rsidP="008C56A3">
            <w:pPr>
              <w:pStyle w:val="TableParagraph"/>
              <w:rPr>
                <w:rFonts w:ascii="Times New Roman"/>
                <w:sz w:val="16"/>
              </w:rPr>
            </w:pPr>
          </w:p>
        </w:tc>
        <w:tc>
          <w:tcPr>
            <w:tcW w:w="1030" w:type="dxa"/>
            <w:shd w:val="clear" w:color="auto" w:fill="99CCFF"/>
          </w:tcPr>
          <w:p w14:paraId="377F1321"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210DA03F"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22C960C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291E47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1F5A77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825F644" w14:textId="77777777" w:rsidR="008C56A3" w:rsidRDefault="008C56A3" w:rsidP="008C56A3">
            <w:pPr>
              <w:pStyle w:val="TableParagraph"/>
              <w:rPr>
                <w:rFonts w:ascii="Times New Roman"/>
                <w:sz w:val="16"/>
              </w:rPr>
            </w:pPr>
          </w:p>
        </w:tc>
      </w:tr>
      <w:tr w:rsidR="008C56A3" w14:paraId="5F95ED96" w14:textId="77777777" w:rsidTr="008C56A3">
        <w:trPr>
          <w:trHeight w:val="224"/>
        </w:trPr>
        <w:tc>
          <w:tcPr>
            <w:tcW w:w="866" w:type="dxa"/>
          </w:tcPr>
          <w:p w14:paraId="237F98A5" w14:textId="77777777" w:rsidR="008C56A3" w:rsidRDefault="008C56A3" w:rsidP="008C56A3">
            <w:pPr>
              <w:pStyle w:val="TableParagraph"/>
              <w:rPr>
                <w:rFonts w:ascii="Times New Roman"/>
                <w:sz w:val="16"/>
              </w:rPr>
            </w:pPr>
          </w:p>
        </w:tc>
        <w:tc>
          <w:tcPr>
            <w:tcW w:w="1030" w:type="dxa"/>
          </w:tcPr>
          <w:p w14:paraId="710FBFDD" w14:textId="77777777" w:rsidR="008C56A3" w:rsidRDefault="008C56A3" w:rsidP="008C56A3">
            <w:pPr>
              <w:pStyle w:val="TableParagraph"/>
              <w:rPr>
                <w:rFonts w:ascii="Times New Roman"/>
                <w:sz w:val="16"/>
              </w:rPr>
            </w:pPr>
          </w:p>
        </w:tc>
        <w:tc>
          <w:tcPr>
            <w:tcW w:w="3195" w:type="dxa"/>
          </w:tcPr>
          <w:p w14:paraId="04407DE5" w14:textId="77777777" w:rsidR="008C56A3" w:rsidRDefault="008C56A3" w:rsidP="008C56A3">
            <w:pPr>
              <w:pStyle w:val="TableParagraph"/>
              <w:rPr>
                <w:rFonts w:ascii="Times New Roman"/>
                <w:sz w:val="16"/>
              </w:rPr>
            </w:pPr>
          </w:p>
        </w:tc>
        <w:tc>
          <w:tcPr>
            <w:tcW w:w="1421" w:type="dxa"/>
          </w:tcPr>
          <w:p w14:paraId="392A705E" w14:textId="77777777" w:rsidR="008C56A3" w:rsidRDefault="008C56A3" w:rsidP="008C56A3">
            <w:pPr>
              <w:pStyle w:val="TableParagraph"/>
              <w:rPr>
                <w:rFonts w:ascii="Times New Roman"/>
                <w:sz w:val="16"/>
              </w:rPr>
            </w:pPr>
          </w:p>
        </w:tc>
        <w:tc>
          <w:tcPr>
            <w:tcW w:w="1421" w:type="dxa"/>
          </w:tcPr>
          <w:p w14:paraId="2C258624" w14:textId="77777777" w:rsidR="008C56A3" w:rsidRDefault="008C56A3" w:rsidP="008C56A3">
            <w:pPr>
              <w:pStyle w:val="TableParagraph"/>
              <w:rPr>
                <w:rFonts w:ascii="Times New Roman"/>
                <w:sz w:val="16"/>
              </w:rPr>
            </w:pPr>
          </w:p>
        </w:tc>
        <w:tc>
          <w:tcPr>
            <w:tcW w:w="948" w:type="dxa"/>
          </w:tcPr>
          <w:p w14:paraId="3697CB33" w14:textId="77777777" w:rsidR="008C56A3" w:rsidRDefault="008C56A3" w:rsidP="008C56A3">
            <w:pPr>
              <w:pStyle w:val="TableParagraph"/>
              <w:rPr>
                <w:rFonts w:ascii="Times New Roman"/>
                <w:sz w:val="16"/>
              </w:rPr>
            </w:pPr>
          </w:p>
        </w:tc>
        <w:tc>
          <w:tcPr>
            <w:tcW w:w="1246" w:type="dxa"/>
          </w:tcPr>
          <w:p w14:paraId="785B3F3D" w14:textId="77777777" w:rsidR="008C56A3" w:rsidRDefault="008C56A3" w:rsidP="008C56A3">
            <w:pPr>
              <w:pStyle w:val="TableParagraph"/>
              <w:rPr>
                <w:rFonts w:ascii="Times New Roman"/>
                <w:sz w:val="16"/>
              </w:rPr>
            </w:pPr>
          </w:p>
        </w:tc>
      </w:tr>
      <w:tr w:rsidR="008C56A3" w14:paraId="2F0BBD84" w14:textId="77777777" w:rsidTr="008C56A3">
        <w:trPr>
          <w:trHeight w:val="224"/>
        </w:trPr>
        <w:tc>
          <w:tcPr>
            <w:tcW w:w="866" w:type="dxa"/>
          </w:tcPr>
          <w:p w14:paraId="15C87906" w14:textId="77777777" w:rsidR="008C56A3" w:rsidRDefault="008C56A3" w:rsidP="008C56A3">
            <w:pPr>
              <w:pStyle w:val="TableParagraph"/>
              <w:rPr>
                <w:rFonts w:ascii="Times New Roman"/>
                <w:sz w:val="16"/>
              </w:rPr>
            </w:pPr>
          </w:p>
        </w:tc>
        <w:tc>
          <w:tcPr>
            <w:tcW w:w="4225" w:type="dxa"/>
            <w:gridSpan w:val="2"/>
          </w:tcPr>
          <w:p w14:paraId="46D79360"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73DAC8E" w14:textId="77777777" w:rsidR="008C56A3" w:rsidRDefault="008C56A3" w:rsidP="008C56A3">
            <w:pPr>
              <w:pStyle w:val="TableParagraph"/>
              <w:rPr>
                <w:rFonts w:ascii="Times New Roman"/>
                <w:sz w:val="16"/>
              </w:rPr>
            </w:pPr>
          </w:p>
        </w:tc>
        <w:tc>
          <w:tcPr>
            <w:tcW w:w="1421" w:type="dxa"/>
          </w:tcPr>
          <w:p w14:paraId="7411A5E4" w14:textId="77777777" w:rsidR="008C56A3" w:rsidRDefault="008C56A3" w:rsidP="008C56A3">
            <w:pPr>
              <w:pStyle w:val="TableParagraph"/>
              <w:rPr>
                <w:rFonts w:ascii="Times New Roman"/>
                <w:sz w:val="16"/>
              </w:rPr>
            </w:pPr>
          </w:p>
        </w:tc>
        <w:tc>
          <w:tcPr>
            <w:tcW w:w="948" w:type="dxa"/>
          </w:tcPr>
          <w:p w14:paraId="641601A7" w14:textId="77777777" w:rsidR="008C56A3" w:rsidRDefault="008C56A3" w:rsidP="008C56A3">
            <w:pPr>
              <w:pStyle w:val="TableParagraph"/>
              <w:rPr>
                <w:rFonts w:ascii="Times New Roman"/>
                <w:sz w:val="16"/>
              </w:rPr>
            </w:pPr>
          </w:p>
        </w:tc>
        <w:tc>
          <w:tcPr>
            <w:tcW w:w="1246" w:type="dxa"/>
          </w:tcPr>
          <w:p w14:paraId="3B4A5E2D" w14:textId="77777777" w:rsidR="008C56A3" w:rsidRDefault="008C56A3" w:rsidP="008C56A3">
            <w:pPr>
              <w:pStyle w:val="TableParagraph"/>
              <w:rPr>
                <w:rFonts w:ascii="Times New Roman"/>
                <w:sz w:val="16"/>
              </w:rPr>
            </w:pPr>
          </w:p>
        </w:tc>
      </w:tr>
      <w:tr w:rsidR="008C56A3" w14:paraId="7A0A8308" w14:textId="77777777" w:rsidTr="008C56A3">
        <w:trPr>
          <w:trHeight w:val="224"/>
        </w:trPr>
        <w:tc>
          <w:tcPr>
            <w:tcW w:w="866" w:type="dxa"/>
            <w:shd w:val="clear" w:color="auto" w:fill="66B1FF"/>
          </w:tcPr>
          <w:p w14:paraId="70722A45"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66CC978B"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51DEA0B6" w14:textId="77777777" w:rsidR="008C56A3" w:rsidRDefault="008C56A3" w:rsidP="008C56A3">
            <w:pPr>
              <w:pStyle w:val="TableParagraph"/>
              <w:rPr>
                <w:rFonts w:ascii="Times New Roman"/>
                <w:sz w:val="16"/>
              </w:rPr>
            </w:pPr>
          </w:p>
        </w:tc>
        <w:tc>
          <w:tcPr>
            <w:tcW w:w="1421" w:type="dxa"/>
            <w:shd w:val="clear" w:color="auto" w:fill="66B1FF"/>
          </w:tcPr>
          <w:p w14:paraId="64C85190" w14:textId="77777777" w:rsidR="008C56A3" w:rsidRDefault="008C56A3" w:rsidP="008C56A3">
            <w:pPr>
              <w:pStyle w:val="TableParagraph"/>
              <w:rPr>
                <w:rFonts w:ascii="Times New Roman"/>
                <w:sz w:val="16"/>
              </w:rPr>
            </w:pPr>
          </w:p>
        </w:tc>
        <w:tc>
          <w:tcPr>
            <w:tcW w:w="948" w:type="dxa"/>
            <w:shd w:val="clear" w:color="auto" w:fill="66B1FF"/>
          </w:tcPr>
          <w:p w14:paraId="73EDED48" w14:textId="77777777" w:rsidR="008C56A3" w:rsidRDefault="008C56A3" w:rsidP="008C56A3">
            <w:pPr>
              <w:pStyle w:val="TableParagraph"/>
              <w:rPr>
                <w:rFonts w:ascii="Times New Roman"/>
                <w:sz w:val="16"/>
              </w:rPr>
            </w:pPr>
          </w:p>
        </w:tc>
        <w:tc>
          <w:tcPr>
            <w:tcW w:w="1246" w:type="dxa"/>
            <w:shd w:val="clear" w:color="auto" w:fill="66B1FF"/>
          </w:tcPr>
          <w:p w14:paraId="09B4D98C" w14:textId="77777777" w:rsidR="008C56A3" w:rsidRDefault="008C56A3" w:rsidP="008C56A3">
            <w:pPr>
              <w:pStyle w:val="TableParagraph"/>
              <w:rPr>
                <w:rFonts w:ascii="Times New Roman"/>
                <w:sz w:val="16"/>
              </w:rPr>
            </w:pPr>
          </w:p>
        </w:tc>
      </w:tr>
      <w:tr w:rsidR="008C56A3" w14:paraId="2DB55D7A" w14:textId="77777777" w:rsidTr="008C56A3">
        <w:trPr>
          <w:trHeight w:val="224"/>
        </w:trPr>
        <w:tc>
          <w:tcPr>
            <w:tcW w:w="866" w:type="dxa"/>
          </w:tcPr>
          <w:p w14:paraId="0051CC70" w14:textId="77777777" w:rsidR="008C56A3" w:rsidRDefault="008C56A3" w:rsidP="008C56A3">
            <w:pPr>
              <w:pStyle w:val="TableParagraph"/>
              <w:rPr>
                <w:rFonts w:ascii="Times New Roman"/>
                <w:sz w:val="16"/>
              </w:rPr>
            </w:pPr>
          </w:p>
        </w:tc>
        <w:tc>
          <w:tcPr>
            <w:tcW w:w="1030" w:type="dxa"/>
            <w:shd w:val="clear" w:color="auto" w:fill="99CCFF"/>
          </w:tcPr>
          <w:p w14:paraId="5D1C81FC"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29B37B37"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658AA69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3262F93"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AFBD4C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A1E7683" w14:textId="77777777" w:rsidR="008C56A3" w:rsidRDefault="008C56A3" w:rsidP="008C56A3">
            <w:pPr>
              <w:pStyle w:val="TableParagraph"/>
              <w:rPr>
                <w:rFonts w:ascii="Times New Roman"/>
                <w:sz w:val="16"/>
              </w:rPr>
            </w:pPr>
          </w:p>
        </w:tc>
      </w:tr>
      <w:tr w:rsidR="008C56A3" w14:paraId="44221430" w14:textId="77777777" w:rsidTr="008C56A3">
        <w:trPr>
          <w:trHeight w:val="224"/>
        </w:trPr>
        <w:tc>
          <w:tcPr>
            <w:tcW w:w="866" w:type="dxa"/>
          </w:tcPr>
          <w:p w14:paraId="21CFDBA7" w14:textId="77777777" w:rsidR="008C56A3" w:rsidRDefault="008C56A3" w:rsidP="008C56A3">
            <w:pPr>
              <w:pStyle w:val="TableParagraph"/>
              <w:rPr>
                <w:rFonts w:ascii="Times New Roman"/>
                <w:sz w:val="16"/>
              </w:rPr>
            </w:pPr>
          </w:p>
        </w:tc>
        <w:tc>
          <w:tcPr>
            <w:tcW w:w="1030" w:type="dxa"/>
          </w:tcPr>
          <w:p w14:paraId="3E2A5056" w14:textId="77777777" w:rsidR="008C56A3" w:rsidRDefault="008C56A3" w:rsidP="008C56A3">
            <w:pPr>
              <w:pStyle w:val="TableParagraph"/>
              <w:rPr>
                <w:rFonts w:ascii="Times New Roman"/>
                <w:sz w:val="16"/>
              </w:rPr>
            </w:pPr>
          </w:p>
        </w:tc>
        <w:tc>
          <w:tcPr>
            <w:tcW w:w="3195" w:type="dxa"/>
          </w:tcPr>
          <w:p w14:paraId="7858D5B2" w14:textId="77777777" w:rsidR="008C56A3" w:rsidRDefault="008C56A3" w:rsidP="008C56A3">
            <w:pPr>
              <w:pStyle w:val="TableParagraph"/>
              <w:spacing w:before="3" w:line="201" w:lineRule="exact"/>
              <w:ind w:left="33"/>
              <w:rPr>
                <w:sz w:val="18"/>
              </w:rPr>
            </w:pPr>
            <w:r>
              <w:rPr>
                <w:spacing w:val="-2"/>
                <w:w w:val="105"/>
                <w:sz w:val="18"/>
              </w:rPr>
              <w:t>PLOMERO</w:t>
            </w:r>
          </w:p>
        </w:tc>
        <w:tc>
          <w:tcPr>
            <w:tcW w:w="1421" w:type="dxa"/>
          </w:tcPr>
          <w:p w14:paraId="030B016F"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842A4DD"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0FBB8C34" w14:textId="77777777" w:rsidR="008C56A3" w:rsidRDefault="008C56A3" w:rsidP="008C56A3">
            <w:pPr>
              <w:pStyle w:val="TableParagraph"/>
              <w:rPr>
                <w:rFonts w:ascii="Times New Roman"/>
                <w:sz w:val="16"/>
              </w:rPr>
            </w:pPr>
          </w:p>
        </w:tc>
        <w:tc>
          <w:tcPr>
            <w:tcW w:w="1246" w:type="dxa"/>
          </w:tcPr>
          <w:p w14:paraId="28FE702C" w14:textId="77777777" w:rsidR="008C56A3" w:rsidRDefault="008C56A3" w:rsidP="008C56A3">
            <w:pPr>
              <w:pStyle w:val="TableParagraph"/>
              <w:rPr>
                <w:rFonts w:ascii="Times New Roman"/>
                <w:sz w:val="16"/>
              </w:rPr>
            </w:pPr>
          </w:p>
        </w:tc>
      </w:tr>
      <w:tr w:rsidR="008C56A3" w14:paraId="1E9D61A9" w14:textId="77777777" w:rsidTr="008C56A3">
        <w:trPr>
          <w:trHeight w:val="225"/>
        </w:trPr>
        <w:tc>
          <w:tcPr>
            <w:tcW w:w="866" w:type="dxa"/>
          </w:tcPr>
          <w:p w14:paraId="6A6D44DC" w14:textId="77777777" w:rsidR="008C56A3" w:rsidRDefault="008C56A3" w:rsidP="008C56A3">
            <w:pPr>
              <w:pStyle w:val="TableParagraph"/>
              <w:rPr>
                <w:rFonts w:ascii="Times New Roman"/>
                <w:sz w:val="16"/>
              </w:rPr>
            </w:pPr>
          </w:p>
        </w:tc>
        <w:tc>
          <w:tcPr>
            <w:tcW w:w="1030" w:type="dxa"/>
          </w:tcPr>
          <w:p w14:paraId="7CF79A70" w14:textId="77777777" w:rsidR="008C56A3" w:rsidRDefault="008C56A3" w:rsidP="008C56A3">
            <w:pPr>
              <w:pStyle w:val="TableParagraph"/>
              <w:rPr>
                <w:rFonts w:ascii="Times New Roman"/>
                <w:sz w:val="16"/>
              </w:rPr>
            </w:pPr>
          </w:p>
        </w:tc>
        <w:tc>
          <w:tcPr>
            <w:tcW w:w="3195" w:type="dxa"/>
          </w:tcPr>
          <w:p w14:paraId="41ECB7D1" w14:textId="77777777" w:rsidR="008C56A3" w:rsidRDefault="008C56A3" w:rsidP="008C56A3">
            <w:pPr>
              <w:pStyle w:val="TableParagraph"/>
              <w:rPr>
                <w:rFonts w:ascii="Times New Roman"/>
                <w:sz w:val="16"/>
              </w:rPr>
            </w:pPr>
          </w:p>
        </w:tc>
        <w:tc>
          <w:tcPr>
            <w:tcW w:w="1421" w:type="dxa"/>
          </w:tcPr>
          <w:p w14:paraId="3154B3F4" w14:textId="77777777" w:rsidR="008C56A3" w:rsidRDefault="008C56A3" w:rsidP="008C56A3">
            <w:pPr>
              <w:pStyle w:val="TableParagraph"/>
              <w:rPr>
                <w:rFonts w:ascii="Times New Roman"/>
                <w:sz w:val="16"/>
              </w:rPr>
            </w:pPr>
          </w:p>
        </w:tc>
        <w:tc>
          <w:tcPr>
            <w:tcW w:w="1421" w:type="dxa"/>
          </w:tcPr>
          <w:p w14:paraId="1988681E" w14:textId="77777777" w:rsidR="008C56A3" w:rsidRDefault="008C56A3" w:rsidP="008C56A3">
            <w:pPr>
              <w:pStyle w:val="TableParagraph"/>
              <w:rPr>
                <w:rFonts w:ascii="Times New Roman"/>
                <w:sz w:val="16"/>
              </w:rPr>
            </w:pPr>
          </w:p>
        </w:tc>
        <w:tc>
          <w:tcPr>
            <w:tcW w:w="948" w:type="dxa"/>
          </w:tcPr>
          <w:p w14:paraId="210EFD86" w14:textId="77777777" w:rsidR="008C56A3" w:rsidRDefault="008C56A3" w:rsidP="008C56A3">
            <w:pPr>
              <w:pStyle w:val="TableParagraph"/>
              <w:rPr>
                <w:rFonts w:ascii="Times New Roman"/>
                <w:sz w:val="16"/>
              </w:rPr>
            </w:pPr>
          </w:p>
        </w:tc>
        <w:tc>
          <w:tcPr>
            <w:tcW w:w="1246" w:type="dxa"/>
          </w:tcPr>
          <w:p w14:paraId="5720C11D" w14:textId="77777777" w:rsidR="008C56A3" w:rsidRDefault="008C56A3" w:rsidP="008C56A3">
            <w:pPr>
              <w:pStyle w:val="TableParagraph"/>
              <w:rPr>
                <w:rFonts w:ascii="Times New Roman"/>
                <w:sz w:val="16"/>
              </w:rPr>
            </w:pPr>
          </w:p>
        </w:tc>
      </w:tr>
      <w:tr w:rsidR="008C56A3" w14:paraId="03472186" w14:textId="77777777" w:rsidTr="008C56A3">
        <w:trPr>
          <w:trHeight w:val="224"/>
        </w:trPr>
        <w:tc>
          <w:tcPr>
            <w:tcW w:w="866" w:type="dxa"/>
          </w:tcPr>
          <w:p w14:paraId="16B847FF" w14:textId="77777777" w:rsidR="008C56A3" w:rsidRDefault="008C56A3" w:rsidP="008C56A3">
            <w:pPr>
              <w:pStyle w:val="TableParagraph"/>
              <w:rPr>
                <w:rFonts w:ascii="Times New Roman"/>
                <w:sz w:val="16"/>
              </w:rPr>
            </w:pPr>
          </w:p>
        </w:tc>
        <w:tc>
          <w:tcPr>
            <w:tcW w:w="4225" w:type="dxa"/>
            <w:gridSpan w:val="2"/>
          </w:tcPr>
          <w:p w14:paraId="36AEAC9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61F39F3" w14:textId="77777777" w:rsidR="008C56A3" w:rsidRDefault="008C56A3" w:rsidP="008C56A3">
            <w:pPr>
              <w:pStyle w:val="TableParagraph"/>
              <w:rPr>
                <w:rFonts w:ascii="Times New Roman"/>
                <w:sz w:val="16"/>
              </w:rPr>
            </w:pPr>
          </w:p>
        </w:tc>
        <w:tc>
          <w:tcPr>
            <w:tcW w:w="1421" w:type="dxa"/>
          </w:tcPr>
          <w:p w14:paraId="56FF021B" w14:textId="77777777" w:rsidR="008C56A3" w:rsidRDefault="008C56A3" w:rsidP="008C56A3">
            <w:pPr>
              <w:pStyle w:val="TableParagraph"/>
              <w:rPr>
                <w:rFonts w:ascii="Times New Roman"/>
                <w:sz w:val="16"/>
              </w:rPr>
            </w:pPr>
          </w:p>
        </w:tc>
        <w:tc>
          <w:tcPr>
            <w:tcW w:w="948" w:type="dxa"/>
          </w:tcPr>
          <w:p w14:paraId="1000B60E" w14:textId="77777777" w:rsidR="008C56A3" w:rsidRDefault="008C56A3" w:rsidP="008C56A3">
            <w:pPr>
              <w:pStyle w:val="TableParagraph"/>
              <w:rPr>
                <w:rFonts w:ascii="Times New Roman"/>
                <w:sz w:val="16"/>
              </w:rPr>
            </w:pPr>
          </w:p>
        </w:tc>
        <w:tc>
          <w:tcPr>
            <w:tcW w:w="1246" w:type="dxa"/>
          </w:tcPr>
          <w:p w14:paraId="0654EE50" w14:textId="77777777" w:rsidR="008C56A3" w:rsidRDefault="008C56A3" w:rsidP="008C56A3">
            <w:pPr>
              <w:pStyle w:val="TableParagraph"/>
              <w:rPr>
                <w:rFonts w:ascii="Times New Roman"/>
                <w:sz w:val="16"/>
              </w:rPr>
            </w:pPr>
          </w:p>
        </w:tc>
      </w:tr>
      <w:tr w:rsidR="008C56A3" w14:paraId="149A890A" w14:textId="77777777" w:rsidTr="008C56A3">
        <w:trPr>
          <w:trHeight w:val="224"/>
        </w:trPr>
        <w:tc>
          <w:tcPr>
            <w:tcW w:w="866" w:type="dxa"/>
          </w:tcPr>
          <w:p w14:paraId="5ADDB678" w14:textId="77777777" w:rsidR="008C56A3" w:rsidRDefault="008C56A3" w:rsidP="008C56A3">
            <w:pPr>
              <w:pStyle w:val="TableParagraph"/>
              <w:rPr>
                <w:rFonts w:ascii="Times New Roman"/>
                <w:sz w:val="16"/>
              </w:rPr>
            </w:pPr>
          </w:p>
        </w:tc>
        <w:tc>
          <w:tcPr>
            <w:tcW w:w="1030" w:type="dxa"/>
            <w:shd w:val="clear" w:color="auto" w:fill="99CCFF"/>
          </w:tcPr>
          <w:p w14:paraId="06ADFA8F"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B71E5B6"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3B8665F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E01747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8DDCFA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072F129" w14:textId="77777777" w:rsidR="008C56A3" w:rsidRDefault="008C56A3" w:rsidP="008C56A3">
            <w:pPr>
              <w:pStyle w:val="TableParagraph"/>
              <w:rPr>
                <w:rFonts w:ascii="Times New Roman"/>
                <w:sz w:val="16"/>
              </w:rPr>
            </w:pPr>
          </w:p>
        </w:tc>
      </w:tr>
      <w:tr w:rsidR="008C56A3" w14:paraId="37C104E2" w14:textId="77777777" w:rsidTr="008C56A3">
        <w:trPr>
          <w:trHeight w:val="224"/>
        </w:trPr>
        <w:tc>
          <w:tcPr>
            <w:tcW w:w="866" w:type="dxa"/>
          </w:tcPr>
          <w:p w14:paraId="078801A1" w14:textId="77777777" w:rsidR="008C56A3" w:rsidRDefault="008C56A3" w:rsidP="008C56A3">
            <w:pPr>
              <w:pStyle w:val="TableParagraph"/>
              <w:rPr>
                <w:rFonts w:ascii="Times New Roman"/>
                <w:sz w:val="16"/>
              </w:rPr>
            </w:pPr>
          </w:p>
        </w:tc>
        <w:tc>
          <w:tcPr>
            <w:tcW w:w="1030" w:type="dxa"/>
          </w:tcPr>
          <w:p w14:paraId="07B32B6C" w14:textId="77777777" w:rsidR="008C56A3" w:rsidRDefault="008C56A3" w:rsidP="008C56A3">
            <w:pPr>
              <w:pStyle w:val="TableParagraph"/>
              <w:rPr>
                <w:rFonts w:ascii="Times New Roman"/>
                <w:sz w:val="16"/>
              </w:rPr>
            </w:pPr>
          </w:p>
        </w:tc>
        <w:tc>
          <w:tcPr>
            <w:tcW w:w="3195" w:type="dxa"/>
          </w:tcPr>
          <w:p w14:paraId="7F958EF8"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279ABDE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673F97E"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5A3747EA" w14:textId="77777777" w:rsidR="008C56A3" w:rsidRDefault="008C56A3" w:rsidP="008C56A3">
            <w:pPr>
              <w:pStyle w:val="TableParagraph"/>
              <w:rPr>
                <w:rFonts w:ascii="Times New Roman"/>
                <w:sz w:val="16"/>
              </w:rPr>
            </w:pPr>
          </w:p>
        </w:tc>
        <w:tc>
          <w:tcPr>
            <w:tcW w:w="1246" w:type="dxa"/>
          </w:tcPr>
          <w:p w14:paraId="15CEC0A4" w14:textId="77777777" w:rsidR="008C56A3" w:rsidRDefault="008C56A3" w:rsidP="008C56A3">
            <w:pPr>
              <w:pStyle w:val="TableParagraph"/>
              <w:rPr>
                <w:rFonts w:ascii="Times New Roman"/>
                <w:sz w:val="16"/>
              </w:rPr>
            </w:pPr>
          </w:p>
        </w:tc>
      </w:tr>
      <w:tr w:rsidR="008C56A3" w14:paraId="329E4260" w14:textId="77777777" w:rsidTr="008C56A3">
        <w:trPr>
          <w:trHeight w:val="224"/>
        </w:trPr>
        <w:tc>
          <w:tcPr>
            <w:tcW w:w="866" w:type="dxa"/>
          </w:tcPr>
          <w:p w14:paraId="02E51983" w14:textId="77777777" w:rsidR="008C56A3" w:rsidRDefault="008C56A3" w:rsidP="008C56A3">
            <w:pPr>
              <w:pStyle w:val="TableParagraph"/>
              <w:rPr>
                <w:rFonts w:ascii="Times New Roman"/>
                <w:sz w:val="16"/>
              </w:rPr>
            </w:pPr>
          </w:p>
        </w:tc>
        <w:tc>
          <w:tcPr>
            <w:tcW w:w="1030" w:type="dxa"/>
          </w:tcPr>
          <w:p w14:paraId="2A106E0A" w14:textId="77777777" w:rsidR="008C56A3" w:rsidRDefault="008C56A3" w:rsidP="008C56A3">
            <w:pPr>
              <w:pStyle w:val="TableParagraph"/>
              <w:rPr>
                <w:rFonts w:ascii="Times New Roman"/>
                <w:sz w:val="16"/>
              </w:rPr>
            </w:pPr>
          </w:p>
        </w:tc>
        <w:tc>
          <w:tcPr>
            <w:tcW w:w="3195" w:type="dxa"/>
          </w:tcPr>
          <w:p w14:paraId="535A38FF" w14:textId="77777777" w:rsidR="008C56A3" w:rsidRDefault="008C56A3" w:rsidP="008C56A3">
            <w:pPr>
              <w:pStyle w:val="TableParagraph"/>
              <w:rPr>
                <w:rFonts w:ascii="Times New Roman"/>
                <w:sz w:val="16"/>
              </w:rPr>
            </w:pPr>
          </w:p>
        </w:tc>
        <w:tc>
          <w:tcPr>
            <w:tcW w:w="1421" w:type="dxa"/>
          </w:tcPr>
          <w:p w14:paraId="4749646E" w14:textId="77777777" w:rsidR="008C56A3" w:rsidRDefault="008C56A3" w:rsidP="008C56A3">
            <w:pPr>
              <w:pStyle w:val="TableParagraph"/>
              <w:rPr>
                <w:rFonts w:ascii="Times New Roman"/>
                <w:sz w:val="16"/>
              </w:rPr>
            </w:pPr>
          </w:p>
        </w:tc>
        <w:tc>
          <w:tcPr>
            <w:tcW w:w="1421" w:type="dxa"/>
          </w:tcPr>
          <w:p w14:paraId="659EA8F9" w14:textId="77777777" w:rsidR="008C56A3" w:rsidRDefault="008C56A3" w:rsidP="008C56A3">
            <w:pPr>
              <w:pStyle w:val="TableParagraph"/>
              <w:rPr>
                <w:rFonts w:ascii="Times New Roman"/>
                <w:sz w:val="16"/>
              </w:rPr>
            </w:pPr>
          </w:p>
        </w:tc>
        <w:tc>
          <w:tcPr>
            <w:tcW w:w="948" w:type="dxa"/>
          </w:tcPr>
          <w:p w14:paraId="12C55092" w14:textId="77777777" w:rsidR="008C56A3" w:rsidRDefault="008C56A3" w:rsidP="008C56A3">
            <w:pPr>
              <w:pStyle w:val="TableParagraph"/>
              <w:rPr>
                <w:rFonts w:ascii="Times New Roman"/>
                <w:sz w:val="16"/>
              </w:rPr>
            </w:pPr>
          </w:p>
        </w:tc>
        <w:tc>
          <w:tcPr>
            <w:tcW w:w="1246" w:type="dxa"/>
          </w:tcPr>
          <w:p w14:paraId="36B0AB09" w14:textId="77777777" w:rsidR="008C56A3" w:rsidRDefault="008C56A3" w:rsidP="008C56A3">
            <w:pPr>
              <w:pStyle w:val="TableParagraph"/>
              <w:rPr>
                <w:rFonts w:ascii="Times New Roman"/>
                <w:sz w:val="16"/>
              </w:rPr>
            </w:pPr>
          </w:p>
        </w:tc>
      </w:tr>
      <w:tr w:rsidR="008C56A3" w14:paraId="5A088B38" w14:textId="77777777" w:rsidTr="008C56A3">
        <w:trPr>
          <w:trHeight w:val="224"/>
        </w:trPr>
        <w:tc>
          <w:tcPr>
            <w:tcW w:w="866" w:type="dxa"/>
          </w:tcPr>
          <w:p w14:paraId="7C652900" w14:textId="77777777" w:rsidR="008C56A3" w:rsidRDefault="008C56A3" w:rsidP="008C56A3">
            <w:pPr>
              <w:pStyle w:val="TableParagraph"/>
              <w:rPr>
                <w:rFonts w:ascii="Times New Roman"/>
                <w:sz w:val="16"/>
              </w:rPr>
            </w:pPr>
          </w:p>
        </w:tc>
        <w:tc>
          <w:tcPr>
            <w:tcW w:w="4225" w:type="dxa"/>
            <w:gridSpan w:val="2"/>
          </w:tcPr>
          <w:p w14:paraId="4FE2D3D1"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4BE4EBA4" w14:textId="77777777" w:rsidR="008C56A3" w:rsidRDefault="008C56A3" w:rsidP="008C56A3">
            <w:pPr>
              <w:pStyle w:val="TableParagraph"/>
              <w:rPr>
                <w:rFonts w:ascii="Times New Roman"/>
                <w:sz w:val="16"/>
              </w:rPr>
            </w:pPr>
          </w:p>
        </w:tc>
        <w:tc>
          <w:tcPr>
            <w:tcW w:w="1421" w:type="dxa"/>
          </w:tcPr>
          <w:p w14:paraId="2830CFF1" w14:textId="77777777" w:rsidR="008C56A3" w:rsidRDefault="008C56A3" w:rsidP="008C56A3">
            <w:pPr>
              <w:pStyle w:val="TableParagraph"/>
              <w:rPr>
                <w:rFonts w:ascii="Times New Roman"/>
                <w:sz w:val="16"/>
              </w:rPr>
            </w:pPr>
          </w:p>
        </w:tc>
        <w:tc>
          <w:tcPr>
            <w:tcW w:w="948" w:type="dxa"/>
          </w:tcPr>
          <w:p w14:paraId="73A61076" w14:textId="77777777" w:rsidR="008C56A3" w:rsidRDefault="008C56A3" w:rsidP="008C56A3">
            <w:pPr>
              <w:pStyle w:val="TableParagraph"/>
              <w:rPr>
                <w:rFonts w:ascii="Times New Roman"/>
                <w:sz w:val="16"/>
              </w:rPr>
            </w:pPr>
          </w:p>
        </w:tc>
        <w:tc>
          <w:tcPr>
            <w:tcW w:w="1246" w:type="dxa"/>
          </w:tcPr>
          <w:p w14:paraId="44D27CBF" w14:textId="77777777" w:rsidR="008C56A3" w:rsidRDefault="008C56A3" w:rsidP="008C56A3">
            <w:pPr>
              <w:pStyle w:val="TableParagraph"/>
              <w:rPr>
                <w:rFonts w:ascii="Times New Roman"/>
                <w:sz w:val="16"/>
              </w:rPr>
            </w:pPr>
          </w:p>
        </w:tc>
      </w:tr>
      <w:tr w:rsidR="008C56A3" w14:paraId="48853744" w14:textId="77777777" w:rsidTr="008C56A3">
        <w:trPr>
          <w:trHeight w:val="224"/>
        </w:trPr>
        <w:tc>
          <w:tcPr>
            <w:tcW w:w="866" w:type="dxa"/>
          </w:tcPr>
          <w:p w14:paraId="14D1C966" w14:textId="77777777" w:rsidR="008C56A3" w:rsidRDefault="008C56A3" w:rsidP="008C56A3">
            <w:pPr>
              <w:pStyle w:val="TableParagraph"/>
              <w:rPr>
                <w:rFonts w:ascii="Times New Roman"/>
                <w:sz w:val="16"/>
              </w:rPr>
            </w:pPr>
          </w:p>
        </w:tc>
        <w:tc>
          <w:tcPr>
            <w:tcW w:w="1030" w:type="dxa"/>
            <w:shd w:val="clear" w:color="auto" w:fill="99CCFF"/>
          </w:tcPr>
          <w:p w14:paraId="4F2810AA"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F1435F4"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5566B691"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6076CC37" w14:textId="77777777" w:rsidR="008C56A3" w:rsidRDefault="008C56A3" w:rsidP="008C56A3">
            <w:pPr>
              <w:pStyle w:val="TableParagraph"/>
              <w:rPr>
                <w:rFonts w:ascii="Times New Roman"/>
                <w:sz w:val="16"/>
              </w:rPr>
            </w:pPr>
          </w:p>
        </w:tc>
      </w:tr>
      <w:tr w:rsidR="008C56A3" w14:paraId="43892666" w14:textId="77777777" w:rsidTr="008C56A3">
        <w:trPr>
          <w:trHeight w:val="224"/>
        </w:trPr>
        <w:tc>
          <w:tcPr>
            <w:tcW w:w="866" w:type="dxa"/>
          </w:tcPr>
          <w:p w14:paraId="39A60B03" w14:textId="77777777" w:rsidR="008C56A3" w:rsidRDefault="008C56A3" w:rsidP="008C56A3">
            <w:pPr>
              <w:pStyle w:val="TableParagraph"/>
              <w:rPr>
                <w:rFonts w:ascii="Times New Roman"/>
                <w:sz w:val="16"/>
              </w:rPr>
            </w:pPr>
          </w:p>
        </w:tc>
        <w:tc>
          <w:tcPr>
            <w:tcW w:w="1030" w:type="dxa"/>
            <w:shd w:val="clear" w:color="auto" w:fill="99CCFF"/>
          </w:tcPr>
          <w:p w14:paraId="32014DBA"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770FB807"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3113CE1E" w14:textId="77777777" w:rsidR="008C56A3" w:rsidRDefault="008C56A3" w:rsidP="008C56A3">
            <w:pPr>
              <w:pStyle w:val="TableParagraph"/>
              <w:rPr>
                <w:rFonts w:ascii="Times New Roman"/>
                <w:sz w:val="16"/>
              </w:rPr>
            </w:pPr>
          </w:p>
        </w:tc>
        <w:tc>
          <w:tcPr>
            <w:tcW w:w="1421" w:type="dxa"/>
            <w:shd w:val="clear" w:color="auto" w:fill="99CCFF"/>
          </w:tcPr>
          <w:p w14:paraId="5FD72C30" w14:textId="77777777" w:rsidR="008C56A3" w:rsidRDefault="008C56A3" w:rsidP="008C56A3">
            <w:pPr>
              <w:pStyle w:val="TableParagraph"/>
              <w:rPr>
                <w:rFonts w:ascii="Times New Roman"/>
                <w:sz w:val="16"/>
              </w:rPr>
            </w:pPr>
          </w:p>
        </w:tc>
        <w:tc>
          <w:tcPr>
            <w:tcW w:w="948" w:type="dxa"/>
            <w:shd w:val="clear" w:color="auto" w:fill="99CCFF"/>
          </w:tcPr>
          <w:p w14:paraId="5CC71EBA"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5DF2B7FC" w14:textId="77777777" w:rsidR="008C56A3" w:rsidRDefault="008C56A3" w:rsidP="008C56A3">
            <w:pPr>
              <w:pStyle w:val="TableParagraph"/>
              <w:rPr>
                <w:rFonts w:ascii="Times New Roman"/>
                <w:sz w:val="16"/>
              </w:rPr>
            </w:pPr>
          </w:p>
        </w:tc>
      </w:tr>
      <w:tr w:rsidR="008C56A3" w14:paraId="13A90B26" w14:textId="77777777" w:rsidTr="008C56A3">
        <w:trPr>
          <w:trHeight w:val="224"/>
        </w:trPr>
        <w:tc>
          <w:tcPr>
            <w:tcW w:w="866" w:type="dxa"/>
            <w:shd w:val="clear" w:color="auto" w:fill="66B1FF"/>
          </w:tcPr>
          <w:p w14:paraId="7F92E773"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1C62329"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93FA373" w14:textId="77777777" w:rsidR="008C56A3" w:rsidRDefault="008C56A3" w:rsidP="008C56A3">
            <w:pPr>
              <w:pStyle w:val="TableParagraph"/>
              <w:rPr>
                <w:rFonts w:ascii="Times New Roman"/>
                <w:sz w:val="16"/>
              </w:rPr>
            </w:pPr>
          </w:p>
        </w:tc>
        <w:tc>
          <w:tcPr>
            <w:tcW w:w="1421" w:type="dxa"/>
            <w:shd w:val="clear" w:color="auto" w:fill="66B1FF"/>
          </w:tcPr>
          <w:p w14:paraId="496E5E86" w14:textId="77777777" w:rsidR="008C56A3" w:rsidRDefault="008C56A3" w:rsidP="008C56A3">
            <w:pPr>
              <w:pStyle w:val="TableParagraph"/>
              <w:rPr>
                <w:rFonts w:ascii="Times New Roman"/>
                <w:sz w:val="16"/>
              </w:rPr>
            </w:pPr>
          </w:p>
        </w:tc>
        <w:tc>
          <w:tcPr>
            <w:tcW w:w="948" w:type="dxa"/>
            <w:shd w:val="clear" w:color="auto" w:fill="66B1FF"/>
          </w:tcPr>
          <w:p w14:paraId="2A2D1C2A" w14:textId="77777777" w:rsidR="008C56A3" w:rsidRDefault="008C56A3" w:rsidP="008C56A3">
            <w:pPr>
              <w:pStyle w:val="TableParagraph"/>
              <w:rPr>
                <w:rFonts w:ascii="Times New Roman"/>
                <w:sz w:val="16"/>
              </w:rPr>
            </w:pPr>
          </w:p>
        </w:tc>
        <w:tc>
          <w:tcPr>
            <w:tcW w:w="1246" w:type="dxa"/>
            <w:shd w:val="clear" w:color="auto" w:fill="66B1FF"/>
          </w:tcPr>
          <w:p w14:paraId="1F9E36CD" w14:textId="77777777" w:rsidR="008C56A3" w:rsidRDefault="008C56A3" w:rsidP="008C56A3">
            <w:pPr>
              <w:pStyle w:val="TableParagraph"/>
              <w:rPr>
                <w:rFonts w:ascii="Times New Roman"/>
                <w:sz w:val="16"/>
              </w:rPr>
            </w:pPr>
          </w:p>
        </w:tc>
      </w:tr>
      <w:tr w:rsidR="008C56A3" w14:paraId="54086B03" w14:textId="77777777" w:rsidTr="008C56A3">
        <w:trPr>
          <w:trHeight w:val="224"/>
        </w:trPr>
        <w:tc>
          <w:tcPr>
            <w:tcW w:w="866" w:type="dxa"/>
          </w:tcPr>
          <w:p w14:paraId="571D7EE1" w14:textId="77777777" w:rsidR="008C56A3" w:rsidRDefault="008C56A3" w:rsidP="008C56A3">
            <w:pPr>
              <w:pStyle w:val="TableParagraph"/>
              <w:rPr>
                <w:rFonts w:ascii="Times New Roman"/>
                <w:sz w:val="16"/>
              </w:rPr>
            </w:pPr>
          </w:p>
        </w:tc>
        <w:tc>
          <w:tcPr>
            <w:tcW w:w="1030" w:type="dxa"/>
            <w:shd w:val="clear" w:color="auto" w:fill="99CCFF"/>
          </w:tcPr>
          <w:p w14:paraId="219961EB"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144E4898"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A43A8F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0B6CD7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FF5737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65ACA1C" w14:textId="77777777" w:rsidR="008C56A3" w:rsidRDefault="008C56A3" w:rsidP="008C56A3">
            <w:pPr>
              <w:pStyle w:val="TableParagraph"/>
              <w:rPr>
                <w:rFonts w:ascii="Times New Roman"/>
                <w:sz w:val="16"/>
              </w:rPr>
            </w:pPr>
          </w:p>
        </w:tc>
      </w:tr>
      <w:tr w:rsidR="008C56A3" w14:paraId="31B19466" w14:textId="77777777" w:rsidTr="008C56A3">
        <w:trPr>
          <w:trHeight w:val="224"/>
        </w:trPr>
        <w:tc>
          <w:tcPr>
            <w:tcW w:w="866" w:type="dxa"/>
          </w:tcPr>
          <w:p w14:paraId="61FE3FEF" w14:textId="77777777" w:rsidR="008C56A3" w:rsidRDefault="008C56A3" w:rsidP="008C56A3">
            <w:pPr>
              <w:pStyle w:val="TableParagraph"/>
              <w:rPr>
                <w:rFonts w:ascii="Times New Roman"/>
                <w:sz w:val="16"/>
              </w:rPr>
            </w:pPr>
          </w:p>
        </w:tc>
        <w:tc>
          <w:tcPr>
            <w:tcW w:w="1030" w:type="dxa"/>
          </w:tcPr>
          <w:p w14:paraId="71E7989A" w14:textId="77777777" w:rsidR="008C56A3" w:rsidRDefault="008C56A3" w:rsidP="008C56A3">
            <w:pPr>
              <w:pStyle w:val="TableParagraph"/>
              <w:rPr>
                <w:rFonts w:ascii="Times New Roman"/>
                <w:sz w:val="16"/>
              </w:rPr>
            </w:pPr>
          </w:p>
        </w:tc>
        <w:tc>
          <w:tcPr>
            <w:tcW w:w="3195" w:type="dxa"/>
          </w:tcPr>
          <w:p w14:paraId="5CD6318C" w14:textId="77777777" w:rsidR="008C56A3" w:rsidRDefault="008C56A3" w:rsidP="008C56A3">
            <w:pPr>
              <w:pStyle w:val="TableParagraph"/>
              <w:rPr>
                <w:rFonts w:ascii="Times New Roman"/>
                <w:sz w:val="16"/>
              </w:rPr>
            </w:pPr>
          </w:p>
        </w:tc>
        <w:tc>
          <w:tcPr>
            <w:tcW w:w="1421" w:type="dxa"/>
          </w:tcPr>
          <w:p w14:paraId="2037AD64" w14:textId="77777777" w:rsidR="008C56A3" w:rsidRDefault="008C56A3" w:rsidP="008C56A3">
            <w:pPr>
              <w:pStyle w:val="TableParagraph"/>
              <w:rPr>
                <w:rFonts w:ascii="Times New Roman"/>
                <w:sz w:val="16"/>
              </w:rPr>
            </w:pPr>
          </w:p>
        </w:tc>
        <w:tc>
          <w:tcPr>
            <w:tcW w:w="1421" w:type="dxa"/>
          </w:tcPr>
          <w:p w14:paraId="13038D87" w14:textId="77777777" w:rsidR="008C56A3" w:rsidRDefault="008C56A3" w:rsidP="008C56A3">
            <w:pPr>
              <w:pStyle w:val="TableParagraph"/>
              <w:rPr>
                <w:rFonts w:ascii="Times New Roman"/>
                <w:sz w:val="16"/>
              </w:rPr>
            </w:pPr>
          </w:p>
        </w:tc>
        <w:tc>
          <w:tcPr>
            <w:tcW w:w="948" w:type="dxa"/>
          </w:tcPr>
          <w:p w14:paraId="0A59305D" w14:textId="77777777" w:rsidR="008C56A3" w:rsidRDefault="008C56A3" w:rsidP="008C56A3">
            <w:pPr>
              <w:pStyle w:val="TableParagraph"/>
              <w:rPr>
                <w:rFonts w:ascii="Times New Roman"/>
                <w:sz w:val="16"/>
              </w:rPr>
            </w:pPr>
          </w:p>
        </w:tc>
        <w:tc>
          <w:tcPr>
            <w:tcW w:w="1246" w:type="dxa"/>
          </w:tcPr>
          <w:p w14:paraId="1AA11BBB" w14:textId="77777777" w:rsidR="008C56A3" w:rsidRDefault="008C56A3" w:rsidP="008C56A3">
            <w:pPr>
              <w:pStyle w:val="TableParagraph"/>
              <w:rPr>
                <w:rFonts w:ascii="Times New Roman"/>
                <w:sz w:val="16"/>
              </w:rPr>
            </w:pPr>
          </w:p>
        </w:tc>
      </w:tr>
      <w:tr w:rsidR="008C56A3" w14:paraId="142B429C" w14:textId="77777777" w:rsidTr="008C56A3">
        <w:trPr>
          <w:trHeight w:val="225"/>
        </w:trPr>
        <w:tc>
          <w:tcPr>
            <w:tcW w:w="866" w:type="dxa"/>
          </w:tcPr>
          <w:p w14:paraId="0496E121" w14:textId="77777777" w:rsidR="008C56A3" w:rsidRDefault="008C56A3" w:rsidP="008C56A3">
            <w:pPr>
              <w:pStyle w:val="TableParagraph"/>
              <w:rPr>
                <w:rFonts w:ascii="Times New Roman"/>
                <w:sz w:val="16"/>
              </w:rPr>
            </w:pPr>
          </w:p>
        </w:tc>
        <w:tc>
          <w:tcPr>
            <w:tcW w:w="4225" w:type="dxa"/>
            <w:gridSpan w:val="2"/>
          </w:tcPr>
          <w:p w14:paraId="2B475AD3" w14:textId="77777777" w:rsidR="008C56A3" w:rsidRDefault="008C56A3" w:rsidP="008C56A3">
            <w:pPr>
              <w:pStyle w:val="TableParagraph"/>
              <w:spacing w:before="4"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6B740E17" w14:textId="77777777" w:rsidR="008C56A3" w:rsidRDefault="008C56A3" w:rsidP="008C56A3">
            <w:pPr>
              <w:pStyle w:val="TableParagraph"/>
              <w:rPr>
                <w:rFonts w:ascii="Times New Roman"/>
                <w:sz w:val="16"/>
              </w:rPr>
            </w:pPr>
          </w:p>
        </w:tc>
        <w:tc>
          <w:tcPr>
            <w:tcW w:w="1421" w:type="dxa"/>
          </w:tcPr>
          <w:p w14:paraId="5E4D8675" w14:textId="77777777" w:rsidR="008C56A3" w:rsidRDefault="008C56A3" w:rsidP="008C56A3">
            <w:pPr>
              <w:pStyle w:val="TableParagraph"/>
              <w:rPr>
                <w:rFonts w:ascii="Times New Roman"/>
                <w:sz w:val="16"/>
              </w:rPr>
            </w:pPr>
          </w:p>
        </w:tc>
        <w:tc>
          <w:tcPr>
            <w:tcW w:w="948" w:type="dxa"/>
          </w:tcPr>
          <w:p w14:paraId="5F2C2B51" w14:textId="77777777" w:rsidR="008C56A3" w:rsidRDefault="008C56A3" w:rsidP="008C56A3">
            <w:pPr>
              <w:pStyle w:val="TableParagraph"/>
              <w:rPr>
                <w:rFonts w:ascii="Times New Roman"/>
                <w:sz w:val="16"/>
              </w:rPr>
            </w:pPr>
          </w:p>
        </w:tc>
        <w:tc>
          <w:tcPr>
            <w:tcW w:w="1246" w:type="dxa"/>
          </w:tcPr>
          <w:p w14:paraId="3C86A315" w14:textId="77777777" w:rsidR="008C56A3" w:rsidRDefault="008C56A3" w:rsidP="008C56A3">
            <w:pPr>
              <w:pStyle w:val="TableParagraph"/>
              <w:rPr>
                <w:rFonts w:ascii="Times New Roman"/>
                <w:sz w:val="16"/>
              </w:rPr>
            </w:pPr>
          </w:p>
        </w:tc>
      </w:tr>
      <w:tr w:rsidR="008C56A3" w14:paraId="75AEB123" w14:textId="77777777" w:rsidTr="008C56A3">
        <w:trPr>
          <w:trHeight w:val="224"/>
        </w:trPr>
        <w:tc>
          <w:tcPr>
            <w:tcW w:w="866" w:type="dxa"/>
          </w:tcPr>
          <w:p w14:paraId="5AA71650" w14:textId="77777777" w:rsidR="008C56A3" w:rsidRDefault="008C56A3" w:rsidP="008C56A3">
            <w:pPr>
              <w:pStyle w:val="TableParagraph"/>
              <w:rPr>
                <w:rFonts w:ascii="Times New Roman"/>
                <w:sz w:val="16"/>
              </w:rPr>
            </w:pPr>
          </w:p>
        </w:tc>
        <w:tc>
          <w:tcPr>
            <w:tcW w:w="1030" w:type="dxa"/>
            <w:shd w:val="clear" w:color="auto" w:fill="99CCFF"/>
          </w:tcPr>
          <w:p w14:paraId="570FEB61"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18C5CCCB"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774E5871" w14:textId="77777777" w:rsidR="008C56A3" w:rsidRDefault="008C56A3" w:rsidP="008C56A3">
            <w:pPr>
              <w:pStyle w:val="TableParagraph"/>
              <w:rPr>
                <w:rFonts w:ascii="Times New Roman"/>
                <w:sz w:val="16"/>
              </w:rPr>
            </w:pPr>
          </w:p>
        </w:tc>
        <w:tc>
          <w:tcPr>
            <w:tcW w:w="1421" w:type="dxa"/>
            <w:shd w:val="clear" w:color="auto" w:fill="99CCFF"/>
          </w:tcPr>
          <w:p w14:paraId="13A3D8F2" w14:textId="77777777" w:rsidR="008C56A3" w:rsidRDefault="008C56A3" w:rsidP="008C56A3">
            <w:pPr>
              <w:pStyle w:val="TableParagraph"/>
              <w:rPr>
                <w:rFonts w:ascii="Times New Roman"/>
                <w:sz w:val="16"/>
              </w:rPr>
            </w:pPr>
          </w:p>
        </w:tc>
        <w:tc>
          <w:tcPr>
            <w:tcW w:w="948" w:type="dxa"/>
            <w:shd w:val="clear" w:color="auto" w:fill="99CCFF"/>
          </w:tcPr>
          <w:p w14:paraId="0FC672FD"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B361ACB" w14:textId="77777777" w:rsidR="008C56A3" w:rsidRDefault="008C56A3" w:rsidP="008C56A3">
            <w:pPr>
              <w:pStyle w:val="TableParagraph"/>
              <w:rPr>
                <w:rFonts w:ascii="Times New Roman"/>
                <w:sz w:val="16"/>
              </w:rPr>
            </w:pPr>
          </w:p>
        </w:tc>
      </w:tr>
      <w:tr w:rsidR="008C56A3" w14:paraId="05A86F54" w14:textId="77777777" w:rsidTr="008C56A3">
        <w:trPr>
          <w:trHeight w:val="224"/>
        </w:trPr>
        <w:tc>
          <w:tcPr>
            <w:tcW w:w="866" w:type="dxa"/>
            <w:shd w:val="clear" w:color="auto" w:fill="66B1FF"/>
          </w:tcPr>
          <w:p w14:paraId="49CE9249"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4CEDD0E"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5F031017" w14:textId="77777777" w:rsidR="008C56A3" w:rsidRDefault="008C56A3" w:rsidP="008C56A3">
            <w:pPr>
              <w:pStyle w:val="TableParagraph"/>
              <w:rPr>
                <w:rFonts w:ascii="Times New Roman"/>
                <w:sz w:val="16"/>
              </w:rPr>
            </w:pPr>
          </w:p>
        </w:tc>
        <w:tc>
          <w:tcPr>
            <w:tcW w:w="1421" w:type="dxa"/>
            <w:shd w:val="clear" w:color="auto" w:fill="66B1FF"/>
          </w:tcPr>
          <w:p w14:paraId="138D306E" w14:textId="77777777" w:rsidR="008C56A3" w:rsidRDefault="008C56A3" w:rsidP="008C56A3">
            <w:pPr>
              <w:pStyle w:val="TableParagraph"/>
              <w:rPr>
                <w:rFonts w:ascii="Times New Roman"/>
                <w:sz w:val="16"/>
              </w:rPr>
            </w:pPr>
          </w:p>
        </w:tc>
        <w:tc>
          <w:tcPr>
            <w:tcW w:w="948" w:type="dxa"/>
            <w:shd w:val="clear" w:color="auto" w:fill="66B1FF"/>
          </w:tcPr>
          <w:p w14:paraId="2A8798EB" w14:textId="77777777" w:rsidR="008C56A3" w:rsidRDefault="008C56A3" w:rsidP="008C56A3">
            <w:pPr>
              <w:pStyle w:val="TableParagraph"/>
              <w:rPr>
                <w:rFonts w:ascii="Times New Roman"/>
                <w:sz w:val="16"/>
              </w:rPr>
            </w:pPr>
          </w:p>
        </w:tc>
        <w:tc>
          <w:tcPr>
            <w:tcW w:w="1246" w:type="dxa"/>
            <w:shd w:val="clear" w:color="auto" w:fill="66B1FF"/>
          </w:tcPr>
          <w:p w14:paraId="2F02489D" w14:textId="77777777" w:rsidR="008C56A3" w:rsidRDefault="008C56A3" w:rsidP="008C56A3">
            <w:pPr>
              <w:pStyle w:val="TableParagraph"/>
              <w:rPr>
                <w:rFonts w:ascii="Times New Roman"/>
                <w:sz w:val="16"/>
              </w:rPr>
            </w:pPr>
          </w:p>
        </w:tc>
      </w:tr>
      <w:tr w:rsidR="008C56A3" w14:paraId="72A7C03D" w14:textId="77777777" w:rsidTr="008C56A3">
        <w:trPr>
          <w:trHeight w:val="224"/>
        </w:trPr>
        <w:tc>
          <w:tcPr>
            <w:tcW w:w="866" w:type="dxa"/>
          </w:tcPr>
          <w:p w14:paraId="29C39726" w14:textId="77777777" w:rsidR="008C56A3" w:rsidRDefault="008C56A3" w:rsidP="008C56A3">
            <w:pPr>
              <w:pStyle w:val="TableParagraph"/>
              <w:rPr>
                <w:rFonts w:ascii="Times New Roman"/>
                <w:sz w:val="16"/>
              </w:rPr>
            </w:pPr>
          </w:p>
        </w:tc>
        <w:tc>
          <w:tcPr>
            <w:tcW w:w="1030" w:type="dxa"/>
            <w:shd w:val="clear" w:color="auto" w:fill="99CCFF"/>
          </w:tcPr>
          <w:p w14:paraId="4F8A580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096012D6"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45BF4CBF" w14:textId="77777777" w:rsidR="008C56A3" w:rsidRDefault="008C56A3" w:rsidP="008C56A3">
            <w:pPr>
              <w:pStyle w:val="TableParagraph"/>
              <w:rPr>
                <w:rFonts w:ascii="Times New Roman"/>
                <w:sz w:val="16"/>
              </w:rPr>
            </w:pPr>
          </w:p>
        </w:tc>
        <w:tc>
          <w:tcPr>
            <w:tcW w:w="1421" w:type="dxa"/>
            <w:shd w:val="clear" w:color="auto" w:fill="99CCFF"/>
          </w:tcPr>
          <w:p w14:paraId="56F00D48" w14:textId="77777777" w:rsidR="008C56A3" w:rsidRDefault="008C56A3" w:rsidP="008C56A3">
            <w:pPr>
              <w:pStyle w:val="TableParagraph"/>
              <w:rPr>
                <w:rFonts w:ascii="Times New Roman"/>
                <w:sz w:val="16"/>
              </w:rPr>
            </w:pPr>
          </w:p>
        </w:tc>
        <w:tc>
          <w:tcPr>
            <w:tcW w:w="948" w:type="dxa"/>
            <w:shd w:val="clear" w:color="auto" w:fill="99CCFF"/>
          </w:tcPr>
          <w:p w14:paraId="523A7173"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271F3101" w14:textId="77777777" w:rsidR="008C56A3" w:rsidRDefault="008C56A3" w:rsidP="008C56A3">
            <w:pPr>
              <w:pStyle w:val="TableParagraph"/>
              <w:rPr>
                <w:rFonts w:ascii="Times New Roman"/>
                <w:sz w:val="16"/>
              </w:rPr>
            </w:pPr>
          </w:p>
        </w:tc>
      </w:tr>
      <w:tr w:rsidR="008C56A3" w14:paraId="0A47EE2F" w14:textId="77777777" w:rsidTr="008C56A3">
        <w:trPr>
          <w:trHeight w:val="224"/>
        </w:trPr>
        <w:tc>
          <w:tcPr>
            <w:tcW w:w="866" w:type="dxa"/>
            <w:shd w:val="clear" w:color="auto" w:fill="66B1FF"/>
          </w:tcPr>
          <w:p w14:paraId="2886CBF0"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64A7FB1"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3118A69" w14:textId="77777777" w:rsidR="008C56A3" w:rsidRDefault="008C56A3" w:rsidP="008C56A3">
            <w:pPr>
              <w:pStyle w:val="TableParagraph"/>
              <w:rPr>
                <w:rFonts w:ascii="Times New Roman"/>
                <w:sz w:val="16"/>
              </w:rPr>
            </w:pPr>
          </w:p>
        </w:tc>
        <w:tc>
          <w:tcPr>
            <w:tcW w:w="1421" w:type="dxa"/>
            <w:shd w:val="clear" w:color="auto" w:fill="66B1FF"/>
          </w:tcPr>
          <w:p w14:paraId="52F7A134" w14:textId="77777777" w:rsidR="008C56A3" w:rsidRDefault="008C56A3" w:rsidP="008C56A3">
            <w:pPr>
              <w:pStyle w:val="TableParagraph"/>
              <w:rPr>
                <w:rFonts w:ascii="Times New Roman"/>
                <w:sz w:val="16"/>
              </w:rPr>
            </w:pPr>
          </w:p>
        </w:tc>
        <w:tc>
          <w:tcPr>
            <w:tcW w:w="948" w:type="dxa"/>
            <w:shd w:val="clear" w:color="auto" w:fill="66B1FF"/>
          </w:tcPr>
          <w:p w14:paraId="00F0378A" w14:textId="77777777" w:rsidR="008C56A3" w:rsidRDefault="008C56A3" w:rsidP="008C56A3">
            <w:pPr>
              <w:pStyle w:val="TableParagraph"/>
              <w:rPr>
                <w:rFonts w:ascii="Times New Roman"/>
                <w:sz w:val="16"/>
              </w:rPr>
            </w:pPr>
          </w:p>
        </w:tc>
        <w:tc>
          <w:tcPr>
            <w:tcW w:w="1246" w:type="dxa"/>
            <w:shd w:val="clear" w:color="auto" w:fill="66B1FF"/>
          </w:tcPr>
          <w:p w14:paraId="1A8F65FA" w14:textId="77777777" w:rsidR="008C56A3" w:rsidRDefault="008C56A3" w:rsidP="008C56A3">
            <w:pPr>
              <w:pStyle w:val="TableParagraph"/>
              <w:rPr>
                <w:rFonts w:ascii="Times New Roman"/>
                <w:sz w:val="16"/>
              </w:rPr>
            </w:pPr>
          </w:p>
        </w:tc>
      </w:tr>
      <w:tr w:rsidR="008C56A3" w14:paraId="76AE5C12" w14:textId="77777777" w:rsidTr="008C56A3">
        <w:trPr>
          <w:trHeight w:val="224"/>
        </w:trPr>
        <w:tc>
          <w:tcPr>
            <w:tcW w:w="866" w:type="dxa"/>
          </w:tcPr>
          <w:p w14:paraId="04892F32" w14:textId="77777777" w:rsidR="008C56A3" w:rsidRDefault="008C56A3" w:rsidP="008C56A3">
            <w:pPr>
              <w:pStyle w:val="TableParagraph"/>
              <w:rPr>
                <w:rFonts w:ascii="Times New Roman"/>
                <w:sz w:val="16"/>
              </w:rPr>
            </w:pPr>
          </w:p>
        </w:tc>
        <w:tc>
          <w:tcPr>
            <w:tcW w:w="1030" w:type="dxa"/>
            <w:shd w:val="clear" w:color="auto" w:fill="99CCFF"/>
          </w:tcPr>
          <w:p w14:paraId="1DE45025"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5AE35566"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5E5003DB" w14:textId="77777777" w:rsidR="008C56A3" w:rsidRDefault="008C56A3" w:rsidP="008C56A3">
            <w:pPr>
              <w:pStyle w:val="TableParagraph"/>
              <w:rPr>
                <w:rFonts w:ascii="Times New Roman"/>
                <w:sz w:val="16"/>
              </w:rPr>
            </w:pPr>
          </w:p>
        </w:tc>
        <w:tc>
          <w:tcPr>
            <w:tcW w:w="1421" w:type="dxa"/>
            <w:shd w:val="clear" w:color="auto" w:fill="99CCFF"/>
          </w:tcPr>
          <w:p w14:paraId="3EB0C9F7" w14:textId="77777777" w:rsidR="008C56A3" w:rsidRDefault="008C56A3" w:rsidP="008C56A3">
            <w:pPr>
              <w:pStyle w:val="TableParagraph"/>
              <w:rPr>
                <w:rFonts w:ascii="Times New Roman"/>
                <w:sz w:val="16"/>
              </w:rPr>
            </w:pPr>
          </w:p>
        </w:tc>
        <w:tc>
          <w:tcPr>
            <w:tcW w:w="948" w:type="dxa"/>
            <w:shd w:val="clear" w:color="auto" w:fill="99CCFF"/>
          </w:tcPr>
          <w:p w14:paraId="1F40E7AB"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180443EB" w14:textId="77777777" w:rsidR="008C56A3" w:rsidRDefault="008C56A3" w:rsidP="008C56A3">
            <w:pPr>
              <w:pStyle w:val="TableParagraph"/>
              <w:rPr>
                <w:rFonts w:ascii="Times New Roman"/>
                <w:sz w:val="16"/>
              </w:rPr>
            </w:pPr>
          </w:p>
        </w:tc>
      </w:tr>
      <w:tr w:rsidR="008C56A3" w14:paraId="297BF64B" w14:textId="77777777" w:rsidTr="008C56A3">
        <w:trPr>
          <w:trHeight w:val="224"/>
        </w:trPr>
        <w:tc>
          <w:tcPr>
            <w:tcW w:w="866" w:type="dxa"/>
            <w:shd w:val="clear" w:color="auto" w:fill="66B1FF"/>
          </w:tcPr>
          <w:p w14:paraId="1A0F063E"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D6F3AFC"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F36B3CF" w14:textId="77777777" w:rsidR="008C56A3" w:rsidRDefault="008C56A3" w:rsidP="008C56A3">
            <w:pPr>
              <w:pStyle w:val="TableParagraph"/>
              <w:rPr>
                <w:rFonts w:ascii="Times New Roman"/>
                <w:sz w:val="16"/>
              </w:rPr>
            </w:pPr>
          </w:p>
        </w:tc>
        <w:tc>
          <w:tcPr>
            <w:tcW w:w="1421" w:type="dxa"/>
            <w:shd w:val="clear" w:color="auto" w:fill="66B1FF"/>
          </w:tcPr>
          <w:p w14:paraId="309CD302" w14:textId="77777777" w:rsidR="008C56A3" w:rsidRDefault="008C56A3" w:rsidP="008C56A3">
            <w:pPr>
              <w:pStyle w:val="TableParagraph"/>
              <w:rPr>
                <w:rFonts w:ascii="Times New Roman"/>
                <w:sz w:val="16"/>
              </w:rPr>
            </w:pPr>
          </w:p>
        </w:tc>
        <w:tc>
          <w:tcPr>
            <w:tcW w:w="948" w:type="dxa"/>
            <w:shd w:val="clear" w:color="auto" w:fill="66B1FF"/>
          </w:tcPr>
          <w:p w14:paraId="0B57C028" w14:textId="77777777" w:rsidR="008C56A3" w:rsidRDefault="008C56A3" w:rsidP="008C56A3">
            <w:pPr>
              <w:pStyle w:val="TableParagraph"/>
              <w:rPr>
                <w:rFonts w:ascii="Times New Roman"/>
                <w:sz w:val="16"/>
              </w:rPr>
            </w:pPr>
          </w:p>
        </w:tc>
        <w:tc>
          <w:tcPr>
            <w:tcW w:w="1246" w:type="dxa"/>
            <w:shd w:val="clear" w:color="auto" w:fill="66B1FF"/>
          </w:tcPr>
          <w:p w14:paraId="40737C7F" w14:textId="77777777" w:rsidR="008C56A3" w:rsidRDefault="008C56A3" w:rsidP="008C56A3">
            <w:pPr>
              <w:pStyle w:val="TableParagraph"/>
              <w:rPr>
                <w:rFonts w:ascii="Times New Roman"/>
                <w:sz w:val="16"/>
              </w:rPr>
            </w:pPr>
          </w:p>
        </w:tc>
      </w:tr>
      <w:tr w:rsidR="008C56A3" w14:paraId="27F80236" w14:textId="77777777" w:rsidTr="008C56A3">
        <w:trPr>
          <w:trHeight w:val="224"/>
        </w:trPr>
        <w:tc>
          <w:tcPr>
            <w:tcW w:w="866" w:type="dxa"/>
          </w:tcPr>
          <w:p w14:paraId="13A47324" w14:textId="77777777" w:rsidR="008C56A3" w:rsidRDefault="008C56A3" w:rsidP="008C56A3">
            <w:pPr>
              <w:pStyle w:val="TableParagraph"/>
              <w:rPr>
                <w:rFonts w:ascii="Times New Roman"/>
                <w:sz w:val="16"/>
              </w:rPr>
            </w:pPr>
          </w:p>
        </w:tc>
        <w:tc>
          <w:tcPr>
            <w:tcW w:w="1030" w:type="dxa"/>
            <w:shd w:val="clear" w:color="auto" w:fill="99CCFF"/>
          </w:tcPr>
          <w:p w14:paraId="26E1E207"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42A8F7FD"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73E8FC1" w14:textId="77777777" w:rsidR="008C56A3" w:rsidRDefault="008C56A3" w:rsidP="008C56A3">
            <w:pPr>
              <w:pStyle w:val="TableParagraph"/>
              <w:rPr>
                <w:rFonts w:ascii="Times New Roman"/>
                <w:sz w:val="16"/>
              </w:rPr>
            </w:pPr>
          </w:p>
        </w:tc>
        <w:tc>
          <w:tcPr>
            <w:tcW w:w="1421" w:type="dxa"/>
            <w:shd w:val="clear" w:color="auto" w:fill="99CCFF"/>
          </w:tcPr>
          <w:p w14:paraId="661DE010" w14:textId="77777777" w:rsidR="008C56A3" w:rsidRDefault="008C56A3" w:rsidP="008C56A3">
            <w:pPr>
              <w:pStyle w:val="TableParagraph"/>
              <w:rPr>
                <w:rFonts w:ascii="Times New Roman"/>
                <w:sz w:val="16"/>
              </w:rPr>
            </w:pPr>
          </w:p>
        </w:tc>
        <w:tc>
          <w:tcPr>
            <w:tcW w:w="948" w:type="dxa"/>
            <w:shd w:val="clear" w:color="auto" w:fill="99CCFF"/>
          </w:tcPr>
          <w:p w14:paraId="2329B6CE"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1256D362" w14:textId="77777777" w:rsidR="008C56A3" w:rsidRDefault="008C56A3" w:rsidP="008C56A3">
            <w:pPr>
              <w:pStyle w:val="TableParagraph"/>
              <w:rPr>
                <w:rFonts w:ascii="Times New Roman"/>
                <w:sz w:val="16"/>
              </w:rPr>
            </w:pPr>
          </w:p>
        </w:tc>
      </w:tr>
      <w:tr w:rsidR="008C56A3" w14:paraId="20F75720" w14:textId="77777777" w:rsidTr="008C56A3">
        <w:trPr>
          <w:trHeight w:val="224"/>
        </w:trPr>
        <w:tc>
          <w:tcPr>
            <w:tcW w:w="866" w:type="dxa"/>
            <w:shd w:val="clear" w:color="auto" w:fill="66B1FF"/>
          </w:tcPr>
          <w:p w14:paraId="7079A084"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050FCC10"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4A1428B3" w14:textId="77777777" w:rsidR="008C56A3" w:rsidRDefault="008C56A3" w:rsidP="008C56A3">
            <w:pPr>
              <w:pStyle w:val="TableParagraph"/>
              <w:rPr>
                <w:rFonts w:ascii="Times New Roman"/>
                <w:sz w:val="16"/>
              </w:rPr>
            </w:pPr>
          </w:p>
        </w:tc>
        <w:tc>
          <w:tcPr>
            <w:tcW w:w="1421" w:type="dxa"/>
            <w:shd w:val="clear" w:color="auto" w:fill="66B1FF"/>
          </w:tcPr>
          <w:p w14:paraId="026A3F49" w14:textId="77777777" w:rsidR="008C56A3" w:rsidRDefault="008C56A3" w:rsidP="008C56A3">
            <w:pPr>
              <w:pStyle w:val="TableParagraph"/>
              <w:rPr>
                <w:rFonts w:ascii="Times New Roman"/>
                <w:sz w:val="16"/>
              </w:rPr>
            </w:pPr>
          </w:p>
        </w:tc>
        <w:tc>
          <w:tcPr>
            <w:tcW w:w="948" w:type="dxa"/>
            <w:shd w:val="clear" w:color="auto" w:fill="66B1FF"/>
          </w:tcPr>
          <w:p w14:paraId="410A8858" w14:textId="77777777" w:rsidR="008C56A3" w:rsidRDefault="008C56A3" w:rsidP="008C56A3">
            <w:pPr>
              <w:pStyle w:val="TableParagraph"/>
              <w:rPr>
                <w:rFonts w:ascii="Times New Roman"/>
                <w:sz w:val="16"/>
              </w:rPr>
            </w:pPr>
          </w:p>
        </w:tc>
        <w:tc>
          <w:tcPr>
            <w:tcW w:w="1246" w:type="dxa"/>
            <w:shd w:val="clear" w:color="auto" w:fill="66B1FF"/>
          </w:tcPr>
          <w:p w14:paraId="4C1D73FC" w14:textId="77777777" w:rsidR="008C56A3" w:rsidRDefault="008C56A3" w:rsidP="008C56A3">
            <w:pPr>
              <w:pStyle w:val="TableParagraph"/>
              <w:rPr>
                <w:rFonts w:ascii="Times New Roman"/>
                <w:sz w:val="16"/>
              </w:rPr>
            </w:pPr>
          </w:p>
        </w:tc>
      </w:tr>
    </w:tbl>
    <w:p w14:paraId="4BD6328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102BB758" w14:textId="77777777" w:rsidTr="008C56A3">
        <w:trPr>
          <w:trHeight w:val="224"/>
        </w:trPr>
        <w:tc>
          <w:tcPr>
            <w:tcW w:w="5091" w:type="dxa"/>
            <w:shd w:val="clear" w:color="auto" w:fill="0080FF"/>
          </w:tcPr>
          <w:p w14:paraId="735D3EF4"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5B4515A5" w14:textId="77777777" w:rsidR="008C56A3" w:rsidRDefault="008C56A3" w:rsidP="008C56A3">
            <w:pPr>
              <w:pStyle w:val="TableParagraph"/>
              <w:rPr>
                <w:rFonts w:ascii="Times New Roman"/>
                <w:sz w:val="16"/>
              </w:rPr>
            </w:pPr>
          </w:p>
        </w:tc>
        <w:tc>
          <w:tcPr>
            <w:tcW w:w="1421" w:type="dxa"/>
            <w:shd w:val="clear" w:color="auto" w:fill="0080FF"/>
          </w:tcPr>
          <w:p w14:paraId="045C304A" w14:textId="77777777" w:rsidR="008C56A3" w:rsidRDefault="008C56A3" w:rsidP="008C56A3">
            <w:pPr>
              <w:pStyle w:val="TableParagraph"/>
              <w:rPr>
                <w:rFonts w:ascii="Times New Roman"/>
                <w:sz w:val="16"/>
              </w:rPr>
            </w:pPr>
          </w:p>
        </w:tc>
        <w:tc>
          <w:tcPr>
            <w:tcW w:w="948" w:type="dxa"/>
            <w:shd w:val="clear" w:color="auto" w:fill="0080FF"/>
          </w:tcPr>
          <w:p w14:paraId="5FB53616" w14:textId="77777777" w:rsidR="008C56A3" w:rsidRDefault="008C56A3" w:rsidP="008C56A3">
            <w:pPr>
              <w:pStyle w:val="TableParagraph"/>
              <w:rPr>
                <w:rFonts w:ascii="Times New Roman"/>
                <w:sz w:val="16"/>
              </w:rPr>
            </w:pPr>
          </w:p>
        </w:tc>
        <w:tc>
          <w:tcPr>
            <w:tcW w:w="1246" w:type="dxa"/>
            <w:shd w:val="clear" w:color="auto" w:fill="0080FF"/>
          </w:tcPr>
          <w:p w14:paraId="45E8D477" w14:textId="77777777" w:rsidR="008C56A3" w:rsidRDefault="008C56A3" w:rsidP="008C56A3">
            <w:pPr>
              <w:pStyle w:val="TableParagraph"/>
              <w:rPr>
                <w:rFonts w:ascii="Times New Roman"/>
                <w:sz w:val="16"/>
              </w:rPr>
            </w:pPr>
          </w:p>
        </w:tc>
      </w:tr>
    </w:tbl>
    <w:p w14:paraId="782563D6" w14:textId="77777777" w:rsidR="008C56A3" w:rsidRDefault="008C56A3" w:rsidP="008C56A3">
      <w:pPr>
        <w:suppressAutoHyphens/>
        <w:spacing w:line="260" w:lineRule="atLeast"/>
        <w:jc w:val="both"/>
        <w:rPr>
          <w:rFonts w:ascii="Verdana" w:hAnsi="Verdana" w:cs="Tahoma"/>
          <w:b/>
          <w:lang w:val="es-ES_tradnl"/>
        </w:rPr>
      </w:pPr>
    </w:p>
    <w:p w14:paraId="4D7403C6" w14:textId="416208A0" w:rsidR="008C56A3" w:rsidRDefault="008C56A3" w:rsidP="008C56A3">
      <w:pPr>
        <w:tabs>
          <w:tab w:val="left" w:pos="1950"/>
        </w:tabs>
        <w:suppressAutoHyphens/>
        <w:spacing w:line="260" w:lineRule="atLeast"/>
        <w:jc w:val="both"/>
        <w:rPr>
          <w:rFonts w:ascii="Verdana" w:hAnsi="Verdana" w:cs="Tahoma"/>
          <w:b/>
          <w:lang w:val="es-ES_tradnl"/>
        </w:rPr>
      </w:pPr>
      <w:r>
        <w:rPr>
          <w:rFonts w:ascii="Verdana" w:hAnsi="Verdana" w:cs="Tahoma"/>
          <w:b/>
          <w:lang w:val="es-ES_tradnl"/>
        </w:rPr>
        <w:tab/>
      </w:r>
    </w:p>
    <w:p w14:paraId="68F1C33B" w14:textId="77777777" w:rsidR="002232D8" w:rsidRDefault="002232D8"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7E23722A" w14:textId="77777777" w:rsidTr="008C56A3">
        <w:trPr>
          <w:trHeight w:val="224"/>
        </w:trPr>
        <w:tc>
          <w:tcPr>
            <w:tcW w:w="10127" w:type="dxa"/>
            <w:gridSpan w:val="6"/>
            <w:shd w:val="clear" w:color="auto" w:fill="0080FF"/>
          </w:tcPr>
          <w:p w14:paraId="76C1A6A8"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35174EE4" w14:textId="77777777" w:rsidTr="008C56A3">
        <w:trPr>
          <w:trHeight w:val="224"/>
        </w:trPr>
        <w:tc>
          <w:tcPr>
            <w:tcW w:w="1896" w:type="dxa"/>
            <w:shd w:val="clear" w:color="auto" w:fill="0080FF"/>
          </w:tcPr>
          <w:p w14:paraId="30DFAE45"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02D4E08"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5B7D619F" w14:textId="77777777" w:rsidTr="008C56A3">
        <w:trPr>
          <w:trHeight w:val="224"/>
        </w:trPr>
        <w:tc>
          <w:tcPr>
            <w:tcW w:w="1896" w:type="dxa"/>
            <w:shd w:val="clear" w:color="auto" w:fill="0080FF"/>
          </w:tcPr>
          <w:p w14:paraId="5A3A4D54"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09B57AD1" w14:textId="77777777" w:rsidR="008C56A3" w:rsidRDefault="008C56A3" w:rsidP="008C56A3">
            <w:pPr>
              <w:pStyle w:val="TableParagraph"/>
              <w:spacing w:before="3" w:line="201" w:lineRule="exact"/>
              <w:ind w:left="33"/>
              <w:rPr>
                <w:sz w:val="18"/>
              </w:rPr>
            </w:pPr>
            <w:r>
              <w:rPr>
                <w:w w:val="105"/>
                <w:sz w:val="18"/>
              </w:rPr>
              <w:t>PROVISIÓN</w:t>
            </w:r>
            <w:r>
              <w:rPr>
                <w:spacing w:val="-8"/>
                <w:w w:val="105"/>
                <w:sz w:val="18"/>
              </w:rPr>
              <w:t xml:space="preserve"> </w:t>
            </w:r>
            <w:r>
              <w:rPr>
                <w:w w:val="105"/>
                <w:sz w:val="18"/>
              </w:rPr>
              <w:t>Y</w:t>
            </w:r>
            <w:r>
              <w:rPr>
                <w:spacing w:val="-8"/>
                <w:w w:val="105"/>
                <w:sz w:val="18"/>
              </w:rPr>
              <w:t xml:space="preserve"> </w:t>
            </w:r>
            <w:r>
              <w:rPr>
                <w:w w:val="105"/>
                <w:sz w:val="18"/>
              </w:rPr>
              <w:t>COLOCADO</w:t>
            </w:r>
            <w:r>
              <w:rPr>
                <w:spacing w:val="-7"/>
                <w:w w:val="105"/>
                <w:sz w:val="18"/>
              </w:rPr>
              <w:t xml:space="preserve"> </w:t>
            </w:r>
            <w:r>
              <w:rPr>
                <w:w w:val="105"/>
                <w:sz w:val="18"/>
              </w:rPr>
              <w:t>DE</w:t>
            </w:r>
            <w:r>
              <w:rPr>
                <w:spacing w:val="-7"/>
                <w:w w:val="105"/>
                <w:sz w:val="18"/>
              </w:rPr>
              <w:t xml:space="preserve"> </w:t>
            </w:r>
            <w:r>
              <w:rPr>
                <w:w w:val="105"/>
                <w:sz w:val="18"/>
              </w:rPr>
              <w:t>LAVAMANOS</w:t>
            </w:r>
            <w:r>
              <w:rPr>
                <w:spacing w:val="-7"/>
                <w:w w:val="105"/>
                <w:sz w:val="18"/>
              </w:rPr>
              <w:t xml:space="preserve"> </w:t>
            </w:r>
            <w:r>
              <w:rPr>
                <w:w w:val="105"/>
                <w:sz w:val="18"/>
              </w:rPr>
              <w:t>CON</w:t>
            </w:r>
            <w:r>
              <w:rPr>
                <w:spacing w:val="-8"/>
                <w:w w:val="105"/>
                <w:sz w:val="18"/>
              </w:rPr>
              <w:t xml:space="preserve"> </w:t>
            </w:r>
            <w:r>
              <w:rPr>
                <w:spacing w:val="-2"/>
                <w:w w:val="105"/>
                <w:sz w:val="18"/>
              </w:rPr>
              <w:t>ACCESORIOS</w:t>
            </w:r>
          </w:p>
        </w:tc>
        <w:tc>
          <w:tcPr>
            <w:tcW w:w="948" w:type="dxa"/>
            <w:shd w:val="clear" w:color="auto" w:fill="99CCFF"/>
          </w:tcPr>
          <w:p w14:paraId="12355B9A"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2407D4D9" w14:textId="77777777" w:rsidR="008C56A3" w:rsidRDefault="008C56A3" w:rsidP="008C56A3">
            <w:pPr>
              <w:pStyle w:val="TableParagraph"/>
              <w:spacing w:before="3" w:line="201" w:lineRule="exact"/>
              <w:ind w:left="34"/>
              <w:rPr>
                <w:sz w:val="18"/>
              </w:rPr>
            </w:pPr>
            <w:r>
              <w:rPr>
                <w:spacing w:val="-5"/>
                <w:w w:val="105"/>
                <w:sz w:val="18"/>
              </w:rPr>
              <w:t>PZA</w:t>
            </w:r>
          </w:p>
        </w:tc>
      </w:tr>
      <w:tr w:rsidR="008C56A3" w14:paraId="5A71BBF6" w14:textId="77777777" w:rsidTr="008C56A3">
        <w:trPr>
          <w:trHeight w:val="224"/>
        </w:trPr>
        <w:tc>
          <w:tcPr>
            <w:tcW w:w="1896" w:type="dxa"/>
            <w:shd w:val="clear" w:color="auto" w:fill="0080FF"/>
          </w:tcPr>
          <w:p w14:paraId="7416F3F7" w14:textId="77777777" w:rsidR="008C56A3" w:rsidRDefault="008C56A3" w:rsidP="008C56A3">
            <w:pPr>
              <w:pStyle w:val="TableParagraph"/>
              <w:rPr>
                <w:rFonts w:ascii="Times New Roman"/>
                <w:sz w:val="16"/>
              </w:rPr>
            </w:pPr>
          </w:p>
        </w:tc>
        <w:tc>
          <w:tcPr>
            <w:tcW w:w="3195" w:type="dxa"/>
            <w:shd w:val="clear" w:color="auto" w:fill="99CCFF"/>
          </w:tcPr>
          <w:p w14:paraId="2F9A3774" w14:textId="77777777" w:rsidR="008C56A3" w:rsidRDefault="008C56A3" w:rsidP="008C56A3">
            <w:pPr>
              <w:pStyle w:val="TableParagraph"/>
              <w:rPr>
                <w:rFonts w:ascii="Times New Roman"/>
                <w:sz w:val="16"/>
              </w:rPr>
            </w:pPr>
          </w:p>
        </w:tc>
        <w:tc>
          <w:tcPr>
            <w:tcW w:w="1421" w:type="dxa"/>
            <w:shd w:val="clear" w:color="auto" w:fill="99CCFF"/>
          </w:tcPr>
          <w:p w14:paraId="4A4E2632"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331C29D3"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A7D5F70"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6C33916" w14:textId="77777777" w:rsidR="008C56A3" w:rsidRDefault="008C56A3" w:rsidP="008C56A3">
            <w:pPr>
              <w:pStyle w:val="TableParagraph"/>
              <w:spacing w:before="3" w:line="201" w:lineRule="exact"/>
              <w:ind w:right="12"/>
              <w:jc w:val="right"/>
              <w:rPr>
                <w:sz w:val="18"/>
              </w:rPr>
            </w:pPr>
            <w:r>
              <w:rPr>
                <w:spacing w:val="-5"/>
                <w:w w:val="105"/>
                <w:sz w:val="18"/>
              </w:rPr>
              <w:t>44</w:t>
            </w:r>
          </w:p>
        </w:tc>
      </w:tr>
    </w:tbl>
    <w:p w14:paraId="5844A455"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33410B1C" w14:textId="77777777" w:rsidTr="008C56A3">
        <w:trPr>
          <w:trHeight w:val="235"/>
        </w:trPr>
        <w:tc>
          <w:tcPr>
            <w:tcW w:w="866" w:type="dxa"/>
            <w:tcBorders>
              <w:top w:val="nil"/>
              <w:left w:val="nil"/>
              <w:right w:val="nil"/>
            </w:tcBorders>
            <w:shd w:val="clear" w:color="auto" w:fill="66B1FF"/>
          </w:tcPr>
          <w:p w14:paraId="5C613428"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181AD639"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58990D91"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02AA4ABF"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5A023769"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22148F90"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09D45EAF" w14:textId="77777777" w:rsidR="008C56A3" w:rsidRDefault="008C56A3" w:rsidP="008C56A3">
            <w:pPr>
              <w:pStyle w:val="TableParagraph"/>
              <w:rPr>
                <w:rFonts w:ascii="Times New Roman"/>
                <w:sz w:val="16"/>
              </w:rPr>
            </w:pPr>
          </w:p>
        </w:tc>
      </w:tr>
      <w:tr w:rsidR="008C56A3" w14:paraId="3B5A3FC5" w14:textId="77777777" w:rsidTr="008C56A3">
        <w:trPr>
          <w:trHeight w:val="224"/>
        </w:trPr>
        <w:tc>
          <w:tcPr>
            <w:tcW w:w="866" w:type="dxa"/>
          </w:tcPr>
          <w:p w14:paraId="6153F91A" w14:textId="77777777" w:rsidR="008C56A3" w:rsidRDefault="008C56A3" w:rsidP="008C56A3">
            <w:pPr>
              <w:pStyle w:val="TableParagraph"/>
              <w:rPr>
                <w:rFonts w:ascii="Times New Roman"/>
                <w:sz w:val="16"/>
              </w:rPr>
            </w:pPr>
          </w:p>
        </w:tc>
        <w:tc>
          <w:tcPr>
            <w:tcW w:w="1030" w:type="dxa"/>
          </w:tcPr>
          <w:p w14:paraId="6D8842AB" w14:textId="77777777" w:rsidR="008C56A3" w:rsidRDefault="008C56A3" w:rsidP="008C56A3">
            <w:pPr>
              <w:pStyle w:val="TableParagraph"/>
              <w:rPr>
                <w:rFonts w:ascii="Times New Roman"/>
                <w:sz w:val="16"/>
              </w:rPr>
            </w:pPr>
          </w:p>
        </w:tc>
        <w:tc>
          <w:tcPr>
            <w:tcW w:w="3195" w:type="dxa"/>
          </w:tcPr>
          <w:p w14:paraId="1F728D5D" w14:textId="77777777" w:rsidR="008C56A3" w:rsidRDefault="008C56A3" w:rsidP="008C56A3">
            <w:pPr>
              <w:pStyle w:val="TableParagraph"/>
              <w:rPr>
                <w:rFonts w:ascii="Times New Roman"/>
                <w:sz w:val="16"/>
              </w:rPr>
            </w:pPr>
          </w:p>
        </w:tc>
        <w:tc>
          <w:tcPr>
            <w:tcW w:w="1421" w:type="dxa"/>
          </w:tcPr>
          <w:p w14:paraId="08A5EA5A" w14:textId="77777777" w:rsidR="008C56A3" w:rsidRDefault="008C56A3" w:rsidP="008C56A3">
            <w:pPr>
              <w:pStyle w:val="TableParagraph"/>
              <w:rPr>
                <w:rFonts w:ascii="Times New Roman"/>
                <w:sz w:val="16"/>
              </w:rPr>
            </w:pPr>
          </w:p>
        </w:tc>
        <w:tc>
          <w:tcPr>
            <w:tcW w:w="1421" w:type="dxa"/>
          </w:tcPr>
          <w:p w14:paraId="601C2FB2" w14:textId="77777777" w:rsidR="008C56A3" w:rsidRDefault="008C56A3" w:rsidP="008C56A3">
            <w:pPr>
              <w:pStyle w:val="TableParagraph"/>
              <w:rPr>
                <w:rFonts w:ascii="Times New Roman"/>
                <w:sz w:val="16"/>
              </w:rPr>
            </w:pPr>
          </w:p>
        </w:tc>
        <w:tc>
          <w:tcPr>
            <w:tcW w:w="948" w:type="dxa"/>
          </w:tcPr>
          <w:p w14:paraId="345EB7ED" w14:textId="77777777" w:rsidR="008C56A3" w:rsidRDefault="008C56A3" w:rsidP="008C56A3">
            <w:pPr>
              <w:pStyle w:val="TableParagraph"/>
              <w:rPr>
                <w:rFonts w:ascii="Times New Roman"/>
                <w:sz w:val="16"/>
              </w:rPr>
            </w:pPr>
          </w:p>
        </w:tc>
        <w:tc>
          <w:tcPr>
            <w:tcW w:w="1246" w:type="dxa"/>
          </w:tcPr>
          <w:p w14:paraId="30C2C708" w14:textId="77777777" w:rsidR="008C56A3" w:rsidRDefault="008C56A3" w:rsidP="008C56A3">
            <w:pPr>
              <w:pStyle w:val="TableParagraph"/>
              <w:rPr>
                <w:rFonts w:ascii="Times New Roman"/>
                <w:sz w:val="16"/>
              </w:rPr>
            </w:pPr>
          </w:p>
        </w:tc>
      </w:tr>
      <w:tr w:rsidR="008C56A3" w14:paraId="2A2CDC3E" w14:textId="77777777" w:rsidTr="008C56A3">
        <w:trPr>
          <w:trHeight w:val="224"/>
        </w:trPr>
        <w:tc>
          <w:tcPr>
            <w:tcW w:w="866" w:type="dxa"/>
          </w:tcPr>
          <w:p w14:paraId="104D3572" w14:textId="77777777" w:rsidR="008C56A3" w:rsidRDefault="008C56A3" w:rsidP="008C56A3">
            <w:pPr>
              <w:pStyle w:val="TableParagraph"/>
              <w:rPr>
                <w:rFonts w:ascii="Times New Roman"/>
                <w:sz w:val="16"/>
              </w:rPr>
            </w:pPr>
          </w:p>
        </w:tc>
        <w:tc>
          <w:tcPr>
            <w:tcW w:w="1030" w:type="dxa"/>
            <w:shd w:val="clear" w:color="auto" w:fill="99CCFF"/>
          </w:tcPr>
          <w:p w14:paraId="7D0817D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3A86E972"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64B6948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B6DD2C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F3B987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C5529AE"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054EB1B" w14:textId="77777777" w:rsidTr="008C56A3">
        <w:trPr>
          <w:trHeight w:val="224"/>
        </w:trPr>
        <w:tc>
          <w:tcPr>
            <w:tcW w:w="866" w:type="dxa"/>
          </w:tcPr>
          <w:p w14:paraId="1609FCCF" w14:textId="77777777" w:rsidR="008C56A3" w:rsidRDefault="008C56A3" w:rsidP="008C56A3">
            <w:pPr>
              <w:pStyle w:val="TableParagraph"/>
              <w:rPr>
                <w:rFonts w:ascii="Times New Roman"/>
                <w:sz w:val="16"/>
              </w:rPr>
            </w:pPr>
          </w:p>
        </w:tc>
        <w:tc>
          <w:tcPr>
            <w:tcW w:w="1030" w:type="dxa"/>
          </w:tcPr>
          <w:p w14:paraId="18345337" w14:textId="77777777" w:rsidR="008C56A3" w:rsidRDefault="008C56A3" w:rsidP="008C56A3">
            <w:pPr>
              <w:pStyle w:val="TableParagraph"/>
              <w:rPr>
                <w:rFonts w:ascii="Times New Roman"/>
                <w:sz w:val="16"/>
              </w:rPr>
            </w:pPr>
          </w:p>
        </w:tc>
        <w:tc>
          <w:tcPr>
            <w:tcW w:w="3195" w:type="dxa"/>
          </w:tcPr>
          <w:p w14:paraId="2A69196F" w14:textId="77777777" w:rsidR="008C56A3" w:rsidRDefault="008C56A3" w:rsidP="008C56A3">
            <w:pPr>
              <w:pStyle w:val="TableParagraph"/>
              <w:spacing w:before="3" w:line="201" w:lineRule="exact"/>
              <w:ind w:left="33"/>
              <w:rPr>
                <w:sz w:val="18"/>
              </w:rPr>
            </w:pPr>
            <w:r>
              <w:rPr>
                <w:w w:val="105"/>
                <w:sz w:val="18"/>
              </w:rPr>
              <w:t>SIFÓN</w:t>
            </w:r>
            <w:r>
              <w:rPr>
                <w:spacing w:val="-5"/>
                <w:w w:val="105"/>
                <w:sz w:val="18"/>
              </w:rPr>
              <w:t xml:space="preserve"> </w:t>
            </w:r>
            <w:r>
              <w:rPr>
                <w:w w:val="105"/>
                <w:sz w:val="18"/>
              </w:rPr>
              <w:t>DE</w:t>
            </w:r>
            <w:r>
              <w:rPr>
                <w:spacing w:val="-3"/>
                <w:w w:val="105"/>
                <w:sz w:val="18"/>
              </w:rPr>
              <w:t xml:space="preserve"> </w:t>
            </w:r>
            <w:r>
              <w:rPr>
                <w:spacing w:val="-5"/>
                <w:w w:val="105"/>
                <w:sz w:val="18"/>
              </w:rPr>
              <w:t>PVC</w:t>
            </w:r>
          </w:p>
        </w:tc>
        <w:tc>
          <w:tcPr>
            <w:tcW w:w="1421" w:type="dxa"/>
          </w:tcPr>
          <w:p w14:paraId="1D01707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B458250"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14A53086" w14:textId="77777777" w:rsidR="008C56A3" w:rsidRDefault="008C56A3" w:rsidP="008C56A3">
            <w:pPr>
              <w:pStyle w:val="TableParagraph"/>
              <w:rPr>
                <w:rFonts w:ascii="Times New Roman"/>
                <w:sz w:val="16"/>
              </w:rPr>
            </w:pPr>
          </w:p>
        </w:tc>
        <w:tc>
          <w:tcPr>
            <w:tcW w:w="1246" w:type="dxa"/>
          </w:tcPr>
          <w:p w14:paraId="20434904" w14:textId="77777777" w:rsidR="008C56A3" w:rsidRDefault="008C56A3" w:rsidP="008C56A3">
            <w:pPr>
              <w:pStyle w:val="TableParagraph"/>
              <w:rPr>
                <w:rFonts w:ascii="Times New Roman"/>
                <w:sz w:val="16"/>
              </w:rPr>
            </w:pPr>
          </w:p>
        </w:tc>
      </w:tr>
      <w:tr w:rsidR="008C56A3" w14:paraId="0D672185" w14:textId="77777777" w:rsidTr="008C56A3">
        <w:trPr>
          <w:trHeight w:val="472"/>
        </w:trPr>
        <w:tc>
          <w:tcPr>
            <w:tcW w:w="866" w:type="dxa"/>
          </w:tcPr>
          <w:p w14:paraId="64CC3DAD" w14:textId="77777777" w:rsidR="008C56A3" w:rsidRDefault="008C56A3" w:rsidP="008C56A3">
            <w:pPr>
              <w:pStyle w:val="TableParagraph"/>
              <w:rPr>
                <w:rFonts w:ascii="Times New Roman"/>
                <w:sz w:val="18"/>
              </w:rPr>
            </w:pPr>
          </w:p>
        </w:tc>
        <w:tc>
          <w:tcPr>
            <w:tcW w:w="1030" w:type="dxa"/>
          </w:tcPr>
          <w:p w14:paraId="0A671202" w14:textId="77777777" w:rsidR="008C56A3" w:rsidRDefault="008C56A3" w:rsidP="008C56A3">
            <w:pPr>
              <w:pStyle w:val="TableParagraph"/>
              <w:rPr>
                <w:rFonts w:ascii="Times New Roman"/>
                <w:sz w:val="18"/>
              </w:rPr>
            </w:pPr>
          </w:p>
        </w:tc>
        <w:tc>
          <w:tcPr>
            <w:tcW w:w="3195" w:type="dxa"/>
          </w:tcPr>
          <w:p w14:paraId="2F2A8961" w14:textId="77777777" w:rsidR="008C56A3" w:rsidRDefault="008C56A3" w:rsidP="008C56A3">
            <w:pPr>
              <w:pStyle w:val="TableParagraph"/>
              <w:spacing w:before="3"/>
              <w:ind w:left="33"/>
              <w:rPr>
                <w:sz w:val="18"/>
              </w:rPr>
            </w:pPr>
            <w:r>
              <w:rPr>
                <w:w w:val="105"/>
                <w:sz w:val="18"/>
              </w:rPr>
              <w:t>LAVAMANOS</w:t>
            </w:r>
            <w:r>
              <w:rPr>
                <w:spacing w:val="-11"/>
                <w:w w:val="105"/>
                <w:sz w:val="18"/>
              </w:rPr>
              <w:t xml:space="preserve"> </w:t>
            </w:r>
            <w:r>
              <w:rPr>
                <w:w w:val="105"/>
                <w:sz w:val="18"/>
              </w:rPr>
              <w:t>CON</w:t>
            </w:r>
            <w:r>
              <w:rPr>
                <w:spacing w:val="-11"/>
                <w:w w:val="105"/>
                <w:sz w:val="18"/>
              </w:rPr>
              <w:t xml:space="preserve"> </w:t>
            </w:r>
            <w:r>
              <w:rPr>
                <w:w w:val="105"/>
                <w:sz w:val="18"/>
              </w:rPr>
              <w:t>PEDESTAL</w:t>
            </w:r>
            <w:r>
              <w:rPr>
                <w:spacing w:val="-10"/>
                <w:w w:val="105"/>
                <w:sz w:val="18"/>
              </w:rPr>
              <w:t xml:space="preserve"> </w:t>
            </w:r>
            <w:r>
              <w:rPr>
                <w:spacing w:val="-5"/>
                <w:w w:val="105"/>
                <w:sz w:val="18"/>
              </w:rPr>
              <w:t>MAS</w:t>
            </w:r>
            <w:r>
              <w:rPr>
                <w:sz w:val="18"/>
              </w:rPr>
              <w:t xml:space="preserve"> </w:t>
            </w:r>
            <w:r>
              <w:rPr>
                <w:spacing w:val="-2"/>
                <w:w w:val="105"/>
                <w:sz w:val="18"/>
              </w:rPr>
              <w:t>ACCESORIOS</w:t>
            </w:r>
          </w:p>
        </w:tc>
        <w:tc>
          <w:tcPr>
            <w:tcW w:w="1421" w:type="dxa"/>
          </w:tcPr>
          <w:p w14:paraId="0DE51FFD" w14:textId="77777777" w:rsidR="008C56A3" w:rsidRDefault="008C56A3" w:rsidP="008C56A3">
            <w:pPr>
              <w:pStyle w:val="TableParagraph"/>
              <w:spacing w:before="43"/>
              <w:rPr>
                <w:rFonts w:ascii="Times New Roman"/>
                <w:sz w:val="18"/>
              </w:rPr>
            </w:pPr>
          </w:p>
          <w:p w14:paraId="2A08E6E8" w14:textId="77777777" w:rsidR="008C56A3" w:rsidRDefault="008C56A3" w:rsidP="008C56A3">
            <w:pPr>
              <w:pStyle w:val="TableParagraph"/>
              <w:spacing w:line="201" w:lineRule="exact"/>
              <w:ind w:left="33"/>
              <w:rPr>
                <w:sz w:val="18"/>
              </w:rPr>
            </w:pPr>
            <w:r>
              <w:rPr>
                <w:spacing w:val="-5"/>
                <w:w w:val="105"/>
                <w:sz w:val="18"/>
              </w:rPr>
              <w:t>PZA</w:t>
            </w:r>
          </w:p>
        </w:tc>
        <w:tc>
          <w:tcPr>
            <w:tcW w:w="1421" w:type="dxa"/>
          </w:tcPr>
          <w:p w14:paraId="328F1C63" w14:textId="77777777" w:rsidR="008C56A3" w:rsidRDefault="008C56A3" w:rsidP="008C56A3">
            <w:pPr>
              <w:pStyle w:val="TableParagraph"/>
              <w:spacing w:before="43"/>
              <w:rPr>
                <w:rFonts w:ascii="Times New Roman"/>
                <w:sz w:val="18"/>
              </w:rPr>
            </w:pPr>
          </w:p>
          <w:p w14:paraId="3740CE18" w14:textId="77777777" w:rsidR="008C56A3" w:rsidRDefault="008C56A3" w:rsidP="008C56A3">
            <w:pPr>
              <w:pStyle w:val="TableParagraph"/>
              <w:spacing w:line="201" w:lineRule="exact"/>
              <w:ind w:right="12"/>
              <w:jc w:val="right"/>
              <w:rPr>
                <w:sz w:val="18"/>
              </w:rPr>
            </w:pPr>
            <w:r>
              <w:rPr>
                <w:spacing w:val="-10"/>
                <w:w w:val="105"/>
                <w:sz w:val="18"/>
              </w:rPr>
              <w:t>1</w:t>
            </w:r>
          </w:p>
        </w:tc>
        <w:tc>
          <w:tcPr>
            <w:tcW w:w="948" w:type="dxa"/>
          </w:tcPr>
          <w:p w14:paraId="4C2F372D" w14:textId="77777777" w:rsidR="008C56A3" w:rsidRDefault="008C56A3" w:rsidP="008C56A3">
            <w:pPr>
              <w:pStyle w:val="TableParagraph"/>
              <w:rPr>
                <w:rFonts w:ascii="Times New Roman"/>
                <w:sz w:val="18"/>
              </w:rPr>
            </w:pPr>
          </w:p>
        </w:tc>
        <w:tc>
          <w:tcPr>
            <w:tcW w:w="1246" w:type="dxa"/>
          </w:tcPr>
          <w:p w14:paraId="4A6485A0" w14:textId="77777777" w:rsidR="008C56A3" w:rsidRDefault="008C56A3" w:rsidP="008C56A3">
            <w:pPr>
              <w:pStyle w:val="TableParagraph"/>
              <w:rPr>
                <w:rFonts w:ascii="Times New Roman"/>
                <w:sz w:val="18"/>
              </w:rPr>
            </w:pPr>
          </w:p>
        </w:tc>
      </w:tr>
      <w:tr w:rsidR="008C56A3" w14:paraId="45472110" w14:textId="77777777" w:rsidTr="008C56A3">
        <w:trPr>
          <w:trHeight w:val="224"/>
        </w:trPr>
        <w:tc>
          <w:tcPr>
            <w:tcW w:w="866" w:type="dxa"/>
          </w:tcPr>
          <w:p w14:paraId="487DAF5A" w14:textId="77777777" w:rsidR="008C56A3" w:rsidRDefault="008C56A3" w:rsidP="008C56A3">
            <w:pPr>
              <w:pStyle w:val="TableParagraph"/>
              <w:rPr>
                <w:rFonts w:ascii="Times New Roman"/>
                <w:sz w:val="16"/>
              </w:rPr>
            </w:pPr>
          </w:p>
        </w:tc>
        <w:tc>
          <w:tcPr>
            <w:tcW w:w="1030" w:type="dxa"/>
          </w:tcPr>
          <w:p w14:paraId="18BCE6D7" w14:textId="77777777" w:rsidR="008C56A3" w:rsidRDefault="008C56A3" w:rsidP="008C56A3">
            <w:pPr>
              <w:pStyle w:val="TableParagraph"/>
              <w:rPr>
                <w:rFonts w:ascii="Times New Roman"/>
                <w:sz w:val="16"/>
              </w:rPr>
            </w:pPr>
          </w:p>
        </w:tc>
        <w:tc>
          <w:tcPr>
            <w:tcW w:w="3195" w:type="dxa"/>
          </w:tcPr>
          <w:p w14:paraId="21F08319" w14:textId="77777777" w:rsidR="008C56A3" w:rsidRDefault="008C56A3" w:rsidP="008C56A3">
            <w:pPr>
              <w:pStyle w:val="TableParagraph"/>
              <w:spacing w:before="3" w:line="201" w:lineRule="exact"/>
              <w:ind w:left="33"/>
              <w:rPr>
                <w:sz w:val="18"/>
              </w:rPr>
            </w:pPr>
            <w:r>
              <w:rPr>
                <w:w w:val="105"/>
                <w:sz w:val="18"/>
              </w:rPr>
              <w:t>GRIFERÍA</w:t>
            </w:r>
            <w:r>
              <w:rPr>
                <w:spacing w:val="-8"/>
                <w:w w:val="105"/>
                <w:sz w:val="18"/>
              </w:rPr>
              <w:t xml:space="preserve"> </w:t>
            </w:r>
            <w:r>
              <w:rPr>
                <w:w w:val="105"/>
                <w:sz w:val="18"/>
              </w:rPr>
              <w:t>PARA</w:t>
            </w:r>
            <w:r>
              <w:rPr>
                <w:spacing w:val="-9"/>
                <w:w w:val="105"/>
                <w:sz w:val="18"/>
              </w:rPr>
              <w:t xml:space="preserve"> </w:t>
            </w:r>
            <w:r>
              <w:rPr>
                <w:spacing w:val="-2"/>
                <w:w w:val="105"/>
                <w:sz w:val="18"/>
              </w:rPr>
              <w:t>LAVAMANOS</w:t>
            </w:r>
          </w:p>
        </w:tc>
        <w:tc>
          <w:tcPr>
            <w:tcW w:w="1421" w:type="dxa"/>
          </w:tcPr>
          <w:p w14:paraId="22E22A61"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9808BFA"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386CD43" w14:textId="77777777" w:rsidR="008C56A3" w:rsidRDefault="008C56A3" w:rsidP="008C56A3">
            <w:pPr>
              <w:pStyle w:val="TableParagraph"/>
              <w:rPr>
                <w:rFonts w:ascii="Times New Roman"/>
                <w:sz w:val="16"/>
              </w:rPr>
            </w:pPr>
          </w:p>
        </w:tc>
        <w:tc>
          <w:tcPr>
            <w:tcW w:w="1246" w:type="dxa"/>
          </w:tcPr>
          <w:p w14:paraId="557D5C34" w14:textId="77777777" w:rsidR="008C56A3" w:rsidRDefault="008C56A3" w:rsidP="008C56A3">
            <w:pPr>
              <w:pStyle w:val="TableParagraph"/>
              <w:rPr>
                <w:rFonts w:ascii="Times New Roman"/>
                <w:sz w:val="16"/>
              </w:rPr>
            </w:pPr>
          </w:p>
        </w:tc>
      </w:tr>
      <w:tr w:rsidR="008C56A3" w14:paraId="2AF8C1F5" w14:textId="77777777" w:rsidTr="008C56A3">
        <w:trPr>
          <w:trHeight w:val="224"/>
        </w:trPr>
        <w:tc>
          <w:tcPr>
            <w:tcW w:w="866" w:type="dxa"/>
          </w:tcPr>
          <w:p w14:paraId="54CC4B69" w14:textId="77777777" w:rsidR="008C56A3" w:rsidRDefault="008C56A3" w:rsidP="008C56A3">
            <w:pPr>
              <w:pStyle w:val="TableParagraph"/>
              <w:rPr>
                <w:rFonts w:ascii="Times New Roman"/>
                <w:sz w:val="16"/>
              </w:rPr>
            </w:pPr>
          </w:p>
        </w:tc>
        <w:tc>
          <w:tcPr>
            <w:tcW w:w="1030" w:type="dxa"/>
          </w:tcPr>
          <w:p w14:paraId="3C75EADD" w14:textId="77777777" w:rsidR="008C56A3" w:rsidRDefault="008C56A3" w:rsidP="008C56A3">
            <w:pPr>
              <w:pStyle w:val="TableParagraph"/>
              <w:rPr>
                <w:rFonts w:ascii="Times New Roman"/>
                <w:sz w:val="16"/>
              </w:rPr>
            </w:pPr>
          </w:p>
        </w:tc>
        <w:tc>
          <w:tcPr>
            <w:tcW w:w="3195" w:type="dxa"/>
          </w:tcPr>
          <w:p w14:paraId="12BFF375" w14:textId="77777777" w:rsidR="008C56A3" w:rsidRDefault="008C56A3" w:rsidP="008C56A3">
            <w:pPr>
              <w:pStyle w:val="TableParagraph"/>
              <w:spacing w:before="3" w:line="201" w:lineRule="exact"/>
              <w:ind w:left="33"/>
              <w:rPr>
                <w:sz w:val="18"/>
              </w:rPr>
            </w:pPr>
            <w:r>
              <w:rPr>
                <w:spacing w:val="-2"/>
                <w:w w:val="105"/>
                <w:sz w:val="18"/>
              </w:rPr>
              <w:t>CHICOTILLO</w:t>
            </w:r>
          </w:p>
        </w:tc>
        <w:tc>
          <w:tcPr>
            <w:tcW w:w="1421" w:type="dxa"/>
          </w:tcPr>
          <w:p w14:paraId="68EB9ACE"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19EBFBB"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22E3C2E" w14:textId="77777777" w:rsidR="008C56A3" w:rsidRDefault="008C56A3" w:rsidP="008C56A3">
            <w:pPr>
              <w:pStyle w:val="TableParagraph"/>
              <w:rPr>
                <w:rFonts w:ascii="Times New Roman"/>
                <w:sz w:val="16"/>
              </w:rPr>
            </w:pPr>
          </w:p>
        </w:tc>
        <w:tc>
          <w:tcPr>
            <w:tcW w:w="1246" w:type="dxa"/>
          </w:tcPr>
          <w:p w14:paraId="32C782FC" w14:textId="77777777" w:rsidR="008C56A3" w:rsidRDefault="008C56A3" w:rsidP="008C56A3">
            <w:pPr>
              <w:pStyle w:val="TableParagraph"/>
              <w:rPr>
                <w:rFonts w:ascii="Times New Roman"/>
                <w:sz w:val="16"/>
              </w:rPr>
            </w:pPr>
          </w:p>
        </w:tc>
      </w:tr>
      <w:tr w:rsidR="008C56A3" w14:paraId="10E80783" w14:textId="77777777" w:rsidTr="008C56A3">
        <w:trPr>
          <w:trHeight w:val="224"/>
        </w:trPr>
        <w:tc>
          <w:tcPr>
            <w:tcW w:w="866" w:type="dxa"/>
          </w:tcPr>
          <w:p w14:paraId="2435A7A0" w14:textId="77777777" w:rsidR="008C56A3" w:rsidRDefault="008C56A3" w:rsidP="008C56A3">
            <w:pPr>
              <w:pStyle w:val="TableParagraph"/>
              <w:rPr>
                <w:rFonts w:ascii="Times New Roman"/>
                <w:sz w:val="16"/>
              </w:rPr>
            </w:pPr>
          </w:p>
        </w:tc>
        <w:tc>
          <w:tcPr>
            <w:tcW w:w="1030" w:type="dxa"/>
          </w:tcPr>
          <w:p w14:paraId="396C73E0" w14:textId="77777777" w:rsidR="008C56A3" w:rsidRDefault="008C56A3" w:rsidP="008C56A3">
            <w:pPr>
              <w:pStyle w:val="TableParagraph"/>
              <w:rPr>
                <w:rFonts w:ascii="Times New Roman"/>
                <w:sz w:val="16"/>
              </w:rPr>
            </w:pPr>
          </w:p>
        </w:tc>
        <w:tc>
          <w:tcPr>
            <w:tcW w:w="3195" w:type="dxa"/>
          </w:tcPr>
          <w:p w14:paraId="10A62E8C"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52545FFD"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9F3506B"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660D4BD" w14:textId="77777777" w:rsidR="008C56A3" w:rsidRDefault="008C56A3" w:rsidP="008C56A3">
            <w:pPr>
              <w:pStyle w:val="TableParagraph"/>
              <w:rPr>
                <w:rFonts w:ascii="Times New Roman"/>
                <w:sz w:val="16"/>
              </w:rPr>
            </w:pPr>
          </w:p>
        </w:tc>
        <w:tc>
          <w:tcPr>
            <w:tcW w:w="1246" w:type="dxa"/>
          </w:tcPr>
          <w:p w14:paraId="5BCE3585" w14:textId="77777777" w:rsidR="008C56A3" w:rsidRDefault="008C56A3" w:rsidP="008C56A3">
            <w:pPr>
              <w:pStyle w:val="TableParagraph"/>
              <w:rPr>
                <w:rFonts w:ascii="Times New Roman"/>
                <w:sz w:val="16"/>
              </w:rPr>
            </w:pPr>
          </w:p>
        </w:tc>
      </w:tr>
      <w:tr w:rsidR="008C56A3" w14:paraId="469E8707" w14:textId="77777777" w:rsidTr="008C56A3">
        <w:trPr>
          <w:trHeight w:val="224"/>
        </w:trPr>
        <w:tc>
          <w:tcPr>
            <w:tcW w:w="866" w:type="dxa"/>
          </w:tcPr>
          <w:p w14:paraId="3074D80D" w14:textId="77777777" w:rsidR="008C56A3" w:rsidRDefault="008C56A3" w:rsidP="008C56A3">
            <w:pPr>
              <w:pStyle w:val="TableParagraph"/>
              <w:rPr>
                <w:rFonts w:ascii="Times New Roman"/>
                <w:sz w:val="16"/>
              </w:rPr>
            </w:pPr>
          </w:p>
        </w:tc>
        <w:tc>
          <w:tcPr>
            <w:tcW w:w="1030" w:type="dxa"/>
          </w:tcPr>
          <w:p w14:paraId="0D912BB0" w14:textId="77777777" w:rsidR="008C56A3" w:rsidRDefault="008C56A3" w:rsidP="008C56A3">
            <w:pPr>
              <w:pStyle w:val="TableParagraph"/>
              <w:rPr>
                <w:rFonts w:ascii="Times New Roman"/>
                <w:sz w:val="16"/>
              </w:rPr>
            </w:pPr>
          </w:p>
        </w:tc>
        <w:tc>
          <w:tcPr>
            <w:tcW w:w="3195" w:type="dxa"/>
          </w:tcPr>
          <w:p w14:paraId="1545C4EC" w14:textId="77777777" w:rsidR="008C56A3" w:rsidRDefault="008C56A3" w:rsidP="008C56A3">
            <w:pPr>
              <w:pStyle w:val="TableParagraph"/>
              <w:spacing w:before="3" w:line="201" w:lineRule="exact"/>
              <w:ind w:left="33"/>
              <w:rPr>
                <w:sz w:val="18"/>
              </w:rPr>
            </w:pPr>
            <w:r>
              <w:rPr>
                <w:w w:val="105"/>
                <w:sz w:val="18"/>
              </w:rPr>
              <w:t>TEFLÓN</w:t>
            </w:r>
            <w:r>
              <w:rPr>
                <w:spacing w:val="-10"/>
                <w:w w:val="105"/>
                <w:sz w:val="18"/>
              </w:rPr>
              <w:t xml:space="preserve"> </w:t>
            </w:r>
            <w:r>
              <w:rPr>
                <w:spacing w:val="-4"/>
                <w:w w:val="105"/>
                <w:sz w:val="18"/>
              </w:rPr>
              <w:t>3/4"</w:t>
            </w:r>
          </w:p>
        </w:tc>
        <w:tc>
          <w:tcPr>
            <w:tcW w:w="1421" w:type="dxa"/>
          </w:tcPr>
          <w:p w14:paraId="30A05E3D"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134C0F1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67EBE9C0" w14:textId="77777777" w:rsidR="008C56A3" w:rsidRDefault="008C56A3" w:rsidP="008C56A3">
            <w:pPr>
              <w:pStyle w:val="TableParagraph"/>
              <w:rPr>
                <w:rFonts w:ascii="Times New Roman"/>
                <w:sz w:val="16"/>
              </w:rPr>
            </w:pPr>
          </w:p>
        </w:tc>
        <w:tc>
          <w:tcPr>
            <w:tcW w:w="1246" w:type="dxa"/>
          </w:tcPr>
          <w:p w14:paraId="60736961" w14:textId="77777777" w:rsidR="008C56A3" w:rsidRDefault="008C56A3" w:rsidP="008C56A3">
            <w:pPr>
              <w:pStyle w:val="TableParagraph"/>
              <w:rPr>
                <w:rFonts w:ascii="Times New Roman"/>
                <w:sz w:val="16"/>
              </w:rPr>
            </w:pPr>
          </w:p>
        </w:tc>
      </w:tr>
      <w:tr w:rsidR="008C56A3" w14:paraId="03BAF80A" w14:textId="77777777" w:rsidTr="008C56A3">
        <w:trPr>
          <w:trHeight w:val="224"/>
        </w:trPr>
        <w:tc>
          <w:tcPr>
            <w:tcW w:w="866" w:type="dxa"/>
          </w:tcPr>
          <w:p w14:paraId="4AAEFABF" w14:textId="77777777" w:rsidR="008C56A3" w:rsidRDefault="008C56A3" w:rsidP="008C56A3">
            <w:pPr>
              <w:pStyle w:val="TableParagraph"/>
              <w:rPr>
                <w:rFonts w:ascii="Times New Roman"/>
                <w:sz w:val="16"/>
              </w:rPr>
            </w:pPr>
          </w:p>
        </w:tc>
        <w:tc>
          <w:tcPr>
            <w:tcW w:w="1030" w:type="dxa"/>
          </w:tcPr>
          <w:p w14:paraId="35D65E1C" w14:textId="77777777" w:rsidR="008C56A3" w:rsidRDefault="008C56A3" w:rsidP="008C56A3">
            <w:pPr>
              <w:pStyle w:val="TableParagraph"/>
              <w:rPr>
                <w:rFonts w:ascii="Times New Roman"/>
                <w:sz w:val="16"/>
              </w:rPr>
            </w:pPr>
          </w:p>
        </w:tc>
        <w:tc>
          <w:tcPr>
            <w:tcW w:w="3195" w:type="dxa"/>
          </w:tcPr>
          <w:p w14:paraId="7BE52126" w14:textId="77777777" w:rsidR="008C56A3" w:rsidRDefault="008C56A3" w:rsidP="008C56A3">
            <w:pPr>
              <w:pStyle w:val="TableParagraph"/>
              <w:rPr>
                <w:rFonts w:ascii="Times New Roman"/>
                <w:sz w:val="16"/>
              </w:rPr>
            </w:pPr>
          </w:p>
        </w:tc>
        <w:tc>
          <w:tcPr>
            <w:tcW w:w="1421" w:type="dxa"/>
          </w:tcPr>
          <w:p w14:paraId="2035ABDD" w14:textId="77777777" w:rsidR="008C56A3" w:rsidRDefault="008C56A3" w:rsidP="008C56A3">
            <w:pPr>
              <w:pStyle w:val="TableParagraph"/>
              <w:rPr>
                <w:rFonts w:ascii="Times New Roman"/>
                <w:sz w:val="16"/>
              </w:rPr>
            </w:pPr>
          </w:p>
        </w:tc>
        <w:tc>
          <w:tcPr>
            <w:tcW w:w="1421" w:type="dxa"/>
          </w:tcPr>
          <w:p w14:paraId="460EF6E8" w14:textId="77777777" w:rsidR="008C56A3" w:rsidRDefault="008C56A3" w:rsidP="008C56A3">
            <w:pPr>
              <w:pStyle w:val="TableParagraph"/>
              <w:rPr>
                <w:rFonts w:ascii="Times New Roman"/>
                <w:sz w:val="16"/>
              </w:rPr>
            </w:pPr>
          </w:p>
        </w:tc>
        <w:tc>
          <w:tcPr>
            <w:tcW w:w="948" w:type="dxa"/>
          </w:tcPr>
          <w:p w14:paraId="4722EFE8" w14:textId="77777777" w:rsidR="008C56A3" w:rsidRDefault="008C56A3" w:rsidP="008C56A3">
            <w:pPr>
              <w:pStyle w:val="TableParagraph"/>
              <w:rPr>
                <w:rFonts w:ascii="Times New Roman"/>
                <w:sz w:val="16"/>
              </w:rPr>
            </w:pPr>
          </w:p>
        </w:tc>
        <w:tc>
          <w:tcPr>
            <w:tcW w:w="1246" w:type="dxa"/>
          </w:tcPr>
          <w:p w14:paraId="225A7804" w14:textId="77777777" w:rsidR="008C56A3" w:rsidRDefault="008C56A3" w:rsidP="008C56A3">
            <w:pPr>
              <w:pStyle w:val="TableParagraph"/>
              <w:rPr>
                <w:rFonts w:ascii="Times New Roman"/>
                <w:sz w:val="16"/>
              </w:rPr>
            </w:pPr>
          </w:p>
        </w:tc>
      </w:tr>
      <w:tr w:rsidR="008C56A3" w14:paraId="2E87A652" w14:textId="77777777" w:rsidTr="008C56A3">
        <w:trPr>
          <w:trHeight w:val="225"/>
        </w:trPr>
        <w:tc>
          <w:tcPr>
            <w:tcW w:w="866" w:type="dxa"/>
          </w:tcPr>
          <w:p w14:paraId="36CA4F28" w14:textId="77777777" w:rsidR="008C56A3" w:rsidRDefault="008C56A3" w:rsidP="008C56A3">
            <w:pPr>
              <w:pStyle w:val="TableParagraph"/>
              <w:rPr>
                <w:rFonts w:ascii="Times New Roman"/>
                <w:sz w:val="16"/>
              </w:rPr>
            </w:pPr>
          </w:p>
        </w:tc>
        <w:tc>
          <w:tcPr>
            <w:tcW w:w="4225" w:type="dxa"/>
            <w:gridSpan w:val="2"/>
          </w:tcPr>
          <w:p w14:paraId="0A4B7BDD"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0CDB87F5" w14:textId="77777777" w:rsidR="008C56A3" w:rsidRDefault="008C56A3" w:rsidP="008C56A3">
            <w:pPr>
              <w:pStyle w:val="TableParagraph"/>
              <w:rPr>
                <w:rFonts w:ascii="Times New Roman"/>
                <w:sz w:val="16"/>
              </w:rPr>
            </w:pPr>
          </w:p>
        </w:tc>
        <w:tc>
          <w:tcPr>
            <w:tcW w:w="1421" w:type="dxa"/>
          </w:tcPr>
          <w:p w14:paraId="5CFB7E18" w14:textId="77777777" w:rsidR="008C56A3" w:rsidRDefault="008C56A3" w:rsidP="008C56A3">
            <w:pPr>
              <w:pStyle w:val="TableParagraph"/>
              <w:rPr>
                <w:rFonts w:ascii="Times New Roman"/>
                <w:sz w:val="16"/>
              </w:rPr>
            </w:pPr>
          </w:p>
        </w:tc>
        <w:tc>
          <w:tcPr>
            <w:tcW w:w="948" w:type="dxa"/>
          </w:tcPr>
          <w:p w14:paraId="3721527C" w14:textId="77777777" w:rsidR="008C56A3" w:rsidRDefault="008C56A3" w:rsidP="008C56A3">
            <w:pPr>
              <w:pStyle w:val="TableParagraph"/>
              <w:rPr>
                <w:rFonts w:ascii="Times New Roman"/>
                <w:sz w:val="16"/>
              </w:rPr>
            </w:pPr>
          </w:p>
        </w:tc>
        <w:tc>
          <w:tcPr>
            <w:tcW w:w="1246" w:type="dxa"/>
          </w:tcPr>
          <w:p w14:paraId="14662AE1" w14:textId="77777777" w:rsidR="008C56A3" w:rsidRDefault="008C56A3" w:rsidP="008C56A3">
            <w:pPr>
              <w:pStyle w:val="TableParagraph"/>
              <w:rPr>
                <w:rFonts w:ascii="Times New Roman"/>
                <w:sz w:val="16"/>
              </w:rPr>
            </w:pPr>
          </w:p>
        </w:tc>
      </w:tr>
      <w:tr w:rsidR="008C56A3" w14:paraId="4B41869D" w14:textId="77777777" w:rsidTr="008C56A3">
        <w:trPr>
          <w:trHeight w:val="224"/>
        </w:trPr>
        <w:tc>
          <w:tcPr>
            <w:tcW w:w="866" w:type="dxa"/>
          </w:tcPr>
          <w:p w14:paraId="2504748D" w14:textId="77777777" w:rsidR="008C56A3" w:rsidRDefault="008C56A3" w:rsidP="008C56A3">
            <w:pPr>
              <w:pStyle w:val="TableParagraph"/>
              <w:rPr>
                <w:rFonts w:ascii="Times New Roman"/>
                <w:sz w:val="16"/>
              </w:rPr>
            </w:pPr>
          </w:p>
        </w:tc>
        <w:tc>
          <w:tcPr>
            <w:tcW w:w="1030" w:type="dxa"/>
            <w:shd w:val="clear" w:color="auto" w:fill="99CCFF"/>
          </w:tcPr>
          <w:p w14:paraId="36F81A1E"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70EC305"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3C5C73A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1CDA98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9ED946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A6336FD" w14:textId="77777777" w:rsidR="008C56A3" w:rsidRDefault="008C56A3" w:rsidP="008C56A3">
            <w:pPr>
              <w:pStyle w:val="TableParagraph"/>
              <w:rPr>
                <w:rFonts w:ascii="Times New Roman"/>
                <w:sz w:val="16"/>
              </w:rPr>
            </w:pPr>
          </w:p>
        </w:tc>
      </w:tr>
      <w:tr w:rsidR="008C56A3" w14:paraId="45FC8FA1" w14:textId="77777777" w:rsidTr="008C56A3">
        <w:trPr>
          <w:trHeight w:val="224"/>
        </w:trPr>
        <w:tc>
          <w:tcPr>
            <w:tcW w:w="866" w:type="dxa"/>
          </w:tcPr>
          <w:p w14:paraId="2BD614DF" w14:textId="77777777" w:rsidR="008C56A3" w:rsidRDefault="008C56A3" w:rsidP="008C56A3">
            <w:pPr>
              <w:pStyle w:val="TableParagraph"/>
              <w:rPr>
                <w:rFonts w:ascii="Times New Roman"/>
                <w:sz w:val="16"/>
              </w:rPr>
            </w:pPr>
          </w:p>
        </w:tc>
        <w:tc>
          <w:tcPr>
            <w:tcW w:w="1030" w:type="dxa"/>
          </w:tcPr>
          <w:p w14:paraId="4EEB6EB3" w14:textId="77777777" w:rsidR="008C56A3" w:rsidRDefault="008C56A3" w:rsidP="008C56A3">
            <w:pPr>
              <w:pStyle w:val="TableParagraph"/>
              <w:rPr>
                <w:rFonts w:ascii="Times New Roman"/>
                <w:sz w:val="16"/>
              </w:rPr>
            </w:pPr>
          </w:p>
        </w:tc>
        <w:tc>
          <w:tcPr>
            <w:tcW w:w="3195" w:type="dxa"/>
          </w:tcPr>
          <w:p w14:paraId="3902B201"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tcPr>
          <w:p w14:paraId="37739633"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6855E117" w14:textId="77777777" w:rsidR="008C56A3" w:rsidRDefault="008C56A3" w:rsidP="008C56A3">
            <w:pPr>
              <w:pStyle w:val="TableParagraph"/>
              <w:spacing w:before="3" w:line="201" w:lineRule="exact"/>
              <w:ind w:right="12"/>
              <w:jc w:val="right"/>
              <w:rPr>
                <w:sz w:val="18"/>
              </w:rPr>
            </w:pPr>
            <w:r>
              <w:rPr>
                <w:spacing w:val="-4"/>
                <w:w w:val="105"/>
                <w:sz w:val="18"/>
              </w:rPr>
              <w:t>0,01</w:t>
            </w:r>
          </w:p>
        </w:tc>
        <w:tc>
          <w:tcPr>
            <w:tcW w:w="948" w:type="dxa"/>
          </w:tcPr>
          <w:p w14:paraId="41A922E5" w14:textId="77777777" w:rsidR="008C56A3" w:rsidRDefault="008C56A3" w:rsidP="008C56A3">
            <w:pPr>
              <w:pStyle w:val="TableParagraph"/>
              <w:rPr>
                <w:rFonts w:ascii="Times New Roman"/>
                <w:sz w:val="16"/>
              </w:rPr>
            </w:pPr>
          </w:p>
        </w:tc>
        <w:tc>
          <w:tcPr>
            <w:tcW w:w="1246" w:type="dxa"/>
          </w:tcPr>
          <w:p w14:paraId="10AC887B" w14:textId="77777777" w:rsidR="008C56A3" w:rsidRDefault="008C56A3" w:rsidP="008C56A3">
            <w:pPr>
              <w:pStyle w:val="TableParagraph"/>
              <w:rPr>
                <w:rFonts w:ascii="Times New Roman"/>
                <w:sz w:val="16"/>
              </w:rPr>
            </w:pPr>
          </w:p>
        </w:tc>
      </w:tr>
      <w:tr w:rsidR="008C56A3" w14:paraId="66753157" w14:textId="77777777" w:rsidTr="008C56A3">
        <w:trPr>
          <w:trHeight w:val="224"/>
        </w:trPr>
        <w:tc>
          <w:tcPr>
            <w:tcW w:w="866" w:type="dxa"/>
          </w:tcPr>
          <w:p w14:paraId="051EEF21" w14:textId="77777777" w:rsidR="008C56A3" w:rsidRDefault="008C56A3" w:rsidP="008C56A3">
            <w:pPr>
              <w:pStyle w:val="TableParagraph"/>
              <w:rPr>
                <w:rFonts w:ascii="Times New Roman"/>
                <w:sz w:val="16"/>
              </w:rPr>
            </w:pPr>
          </w:p>
        </w:tc>
        <w:tc>
          <w:tcPr>
            <w:tcW w:w="1030" w:type="dxa"/>
          </w:tcPr>
          <w:p w14:paraId="0EC87E16" w14:textId="77777777" w:rsidR="008C56A3" w:rsidRDefault="008C56A3" w:rsidP="008C56A3">
            <w:pPr>
              <w:pStyle w:val="TableParagraph"/>
              <w:rPr>
                <w:rFonts w:ascii="Times New Roman"/>
                <w:sz w:val="16"/>
              </w:rPr>
            </w:pPr>
          </w:p>
        </w:tc>
        <w:tc>
          <w:tcPr>
            <w:tcW w:w="3195" w:type="dxa"/>
          </w:tcPr>
          <w:p w14:paraId="3C99D534" w14:textId="77777777" w:rsidR="008C56A3" w:rsidRDefault="008C56A3" w:rsidP="008C56A3">
            <w:pPr>
              <w:pStyle w:val="TableParagraph"/>
              <w:rPr>
                <w:rFonts w:ascii="Times New Roman"/>
                <w:sz w:val="16"/>
              </w:rPr>
            </w:pPr>
          </w:p>
        </w:tc>
        <w:tc>
          <w:tcPr>
            <w:tcW w:w="1421" w:type="dxa"/>
          </w:tcPr>
          <w:p w14:paraId="7495031B" w14:textId="77777777" w:rsidR="008C56A3" w:rsidRDefault="008C56A3" w:rsidP="008C56A3">
            <w:pPr>
              <w:pStyle w:val="TableParagraph"/>
              <w:rPr>
                <w:rFonts w:ascii="Times New Roman"/>
                <w:sz w:val="16"/>
              </w:rPr>
            </w:pPr>
          </w:p>
        </w:tc>
        <w:tc>
          <w:tcPr>
            <w:tcW w:w="1421" w:type="dxa"/>
          </w:tcPr>
          <w:p w14:paraId="13A50D23" w14:textId="77777777" w:rsidR="008C56A3" w:rsidRDefault="008C56A3" w:rsidP="008C56A3">
            <w:pPr>
              <w:pStyle w:val="TableParagraph"/>
              <w:rPr>
                <w:rFonts w:ascii="Times New Roman"/>
                <w:sz w:val="16"/>
              </w:rPr>
            </w:pPr>
          </w:p>
        </w:tc>
        <w:tc>
          <w:tcPr>
            <w:tcW w:w="948" w:type="dxa"/>
          </w:tcPr>
          <w:p w14:paraId="3DF5A19A" w14:textId="77777777" w:rsidR="008C56A3" w:rsidRDefault="008C56A3" w:rsidP="008C56A3">
            <w:pPr>
              <w:pStyle w:val="TableParagraph"/>
              <w:rPr>
                <w:rFonts w:ascii="Times New Roman"/>
                <w:sz w:val="16"/>
              </w:rPr>
            </w:pPr>
          </w:p>
        </w:tc>
        <w:tc>
          <w:tcPr>
            <w:tcW w:w="1246" w:type="dxa"/>
          </w:tcPr>
          <w:p w14:paraId="13455908" w14:textId="77777777" w:rsidR="008C56A3" w:rsidRDefault="008C56A3" w:rsidP="008C56A3">
            <w:pPr>
              <w:pStyle w:val="TableParagraph"/>
              <w:rPr>
                <w:rFonts w:ascii="Times New Roman"/>
                <w:sz w:val="16"/>
              </w:rPr>
            </w:pPr>
          </w:p>
        </w:tc>
      </w:tr>
      <w:tr w:rsidR="008C56A3" w14:paraId="07ACC6C1" w14:textId="77777777" w:rsidTr="008C56A3">
        <w:trPr>
          <w:trHeight w:val="224"/>
        </w:trPr>
        <w:tc>
          <w:tcPr>
            <w:tcW w:w="866" w:type="dxa"/>
          </w:tcPr>
          <w:p w14:paraId="38F2C19B" w14:textId="77777777" w:rsidR="008C56A3" w:rsidRDefault="008C56A3" w:rsidP="008C56A3">
            <w:pPr>
              <w:pStyle w:val="TableParagraph"/>
              <w:rPr>
                <w:rFonts w:ascii="Times New Roman"/>
                <w:sz w:val="16"/>
              </w:rPr>
            </w:pPr>
          </w:p>
        </w:tc>
        <w:tc>
          <w:tcPr>
            <w:tcW w:w="4225" w:type="dxa"/>
            <w:gridSpan w:val="2"/>
          </w:tcPr>
          <w:p w14:paraId="53FA197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3CAFF958" w14:textId="77777777" w:rsidR="008C56A3" w:rsidRDefault="008C56A3" w:rsidP="008C56A3">
            <w:pPr>
              <w:pStyle w:val="TableParagraph"/>
              <w:rPr>
                <w:rFonts w:ascii="Times New Roman"/>
                <w:sz w:val="16"/>
              </w:rPr>
            </w:pPr>
          </w:p>
        </w:tc>
        <w:tc>
          <w:tcPr>
            <w:tcW w:w="1421" w:type="dxa"/>
          </w:tcPr>
          <w:p w14:paraId="45FD7C43" w14:textId="77777777" w:rsidR="008C56A3" w:rsidRDefault="008C56A3" w:rsidP="008C56A3">
            <w:pPr>
              <w:pStyle w:val="TableParagraph"/>
              <w:rPr>
                <w:rFonts w:ascii="Times New Roman"/>
                <w:sz w:val="16"/>
              </w:rPr>
            </w:pPr>
          </w:p>
        </w:tc>
        <w:tc>
          <w:tcPr>
            <w:tcW w:w="948" w:type="dxa"/>
          </w:tcPr>
          <w:p w14:paraId="2894E145" w14:textId="77777777" w:rsidR="008C56A3" w:rsidRDefault="008C56A3" w:rsidP="008C56A3">
            <w:pPr>
              <w:pStyle w:val="TableParagraph"/>
              <w:rPr>
                <w:rFonts w:ascii="Times New Roman"/>
                <w:sz w:val="16"/>
              </w:rPr>
            </w:pPr>
          </w:p>
        </w:tc>
        <w:tc>
          <w:tcPr>
            <w:tcW w:w="1246" w:type="dxa"/>
          </w:tcPr>
          <w:p w14:paraId="7292E01E" w14:textId="77777777" w:rsidR="008C56A3" w:rsidRDefault="008C56A3" w:rsidP="008C56A3">
            <w:pPr>
              <w:pStyle w:val="TableParagraph"/>
              <w:rPr>
                <w:rFonts w:ascii="Times New Roman"/>
                <w:sz w:val="16"/>
              </w:rPr>
            </w:pPr>
          </w:p>
        </w:tc>
      </w:tr>
      <w:tr w:rsidR="008C56A3" w14:paraId="3986C90B" w14:textId="77777777" w:rsidTr="008C56A3">
        <w:trPr>
          <w:trHeight w:val="224"/>
        </w:trPr>
        <w:tc>
          <w:tcPr>
            <w:tcW w:w="866" w:type="dxa"/>
            <w:shd w:val="clear" w:color="auto" w:fill="66B1FF"/>
          </w:tcPr>
          <w:p w14:paraId="0A51844D"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744D3B90"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51F2E8FD" w14:textId="77777777" w:rsidR="008C56A3" w:rsidRDefault="008C56A3" w:rsidP="008C56A3">
            <w:pPr>
              <w:pStyle w:val="TableParagraph"/>
              <w:rPr>
                <w:rFonts w:ascii="Times New Roman"/>
                <w:sz w:val="16"/>
              </w:rPr>
            </w:pPr>
          </w:p>
        </w:tc>
        <w:tc>
          <w:tcPr>
            <w:tcW w:w="1421" w:type="dxa"/>
            <w:shd w:val="clear" w:color="auto" w:fill="66B1FF"/>
          </w:tcPr>
          <w:p w14:paraId="6EE11E7B" w14:textId="77777777" w:rsidR="008C56A3" w:rsidRDefault="008C56A3" w:rsidP="008C56A3">
            <w:pPr>
              <w:pStyle w:val="TableParagraph"/>
              <w:rPr>
                <w:rFonts w:ascii="Times New Roman"/>
                <w:sz w:val="16"/>
              </w:rPr>
            </w:pPr>
          </w:p>
        </w:tc>
        <w:tc>
          <w:tcPr>
            <w:tcW w:w="948" w:type="dxa"/>
            <w:shd w:val="clear" w:color="auto" w:fill="66B1FF"/>
          </w:tcPr>
          <w:p w14:paraId="4D5B3617" w14:textId="77777777" w:rsidR="008C56A3" w:rsidRDefault="008C56A3" w:rsidP="008C56A3">
            <w:pPr>
              <w:pStyle w:val="TableParagraph"/>
              <w:rPr>
                <w:rFonts w:ascii="Times New Roman"/>
                <w:sz w:val="16"/>
              </w:rPr>
            </w:pPr>
          </w:p>
        </w:tc>
        <w:tc>
          <w:tcPr>
            <w:tcW w:w="1246" w:type="dxa"/>
            <w:shd w:val="clear" w:color="auto" w:fill="66B1FF"/>
          </w:tcPr>
          <w:p w14:paraId="3F36EF4A" w14:textId="77777777" w:rsidR="008C56A3" w:rsidRDefault="008C56A3" w:rsidP="008C56A3">
            <w:pPr>
              <w:pStyle w:val="TableParagraph"/>
              <w:rPr>
                <w:rFonts w:ascii="Times New Roman"/>
                <w:sz w:val="16"/>
              </w:rPr>
            </w:pPr>
          </w:p>
        </w:tc>
      </w:tr>
      <w:tr w:rsidR="008C56A3" w14:paraId="77E6F5B2" w14:textId="77777777" w:rsidTr="008C56A3">
        <w:trPr>
          <w:trHeight w:val="224"/>
        </w:trPr>
        <w:tc>
          <w:tcPr>
            <w:tcW w:w="866" w:type="dxa"/>
          </w:tcPr>
          <w:p w14:paraId="02DB78B3" w14:textId="77777777" w:rsidR="008C56A3" w:rsidRDefault="008C56A3" w:rsidP="008C56A3">
            <w:pPr>
              <w:pStyle w:val="TableParagraph"/>
              <w:rPr>
                <w:rFonts w:ascii="Times New Roman"/>
                <w:sz w:val="16"/>
              </w:rPr>
            </w:pPr>
          </w:p>
        </w:tc>
        <w:tc>
          <w:tcPr>
            <w:tcW w:w="1030" w:type="dxa"/>
            <w:shd w:val="clear" w:color="auto" w:fill="99CCFF"/>
          </w:tcPr>
          <w:p w14:paraId="38B22C5E"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265CD49D"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525559E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F6809E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551BCB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BC1765E" w14:textId="77777777" w:rsidR="008C56A3" w:rsidRDefault="008C56A3" w:rsidP="008C56A3">
            <w:pPr>
              <w:pStyle w:val="TableParagraph"/>
              <w:rPr>
                <w:rFonts w:ascii="Times New Roman"/>
                <w:sz w:val="16"/>
              </w:rPr>
            </w:pPr>
          </w:p>
        </w:tc>
      </w:tr>
      <w:tr w:rsidR="008C56A3" w14:paraId="548DE574" w14:textId="77777777" w:rsidTr="008C56A3">
        <w:trPr>
          <w:trHeight w:val="224"/>
        </w:trPr>
        <w:tc>
          <w:tcPr>
            <w:tcW w:w="866" w:type="dxa"/>
          </w:tcPr>
          <w:p w14:paraId="726CB01D" w14:textId="77777777" w:rsidR="008C56A3" w:rsidRDefault="008C56A3" w:rsidP="008C56A3">
            <w:pPr>
              <w:pStyle w:val="TableParagraph"/>
              <w:rPr>
                <w:rFonts w:ascii="Times New Roman"/>
                <w:sz w:val="16"/>
              </w:rPr>
            </w:pPr>
          </w:p>
        </w:tc>
        <w:tc>
          <w:tcPr>
            <w:tcW w:w="1030" w:type="dxa"/>
          </w:tcPr>
          <w:p w14:paraId="4EAD2B84" w14:textId="77777777" w:rsidR="008C56A3" w:rsidRDefault="008C56A3" w:rsidP="008C56A3">
            <w:pPr>
              <w:pStyle w:val="TableParagraph"/>
              <w:rPr>
                <w:rFonts w:ascii="Times New Roman"/>
                <w:sz w:val="16"/>
              </w:rPr>
            </w:pPr>
          </w:p>
        </w:tc>
        <w:tc>
          <w:tcPr>
            <w:tcW w:w="3195" w:type="dxa"/>
          </w:tcPr>
          <w:p w14:paraId="646B3ED8" w14:textId="77777777" w:rsidR="008C56A3" w:rsidRDefault="008C56A3" w:rsidP="008C56A3">
            <w:pPr>
              <w:pStyle w:val="TableParagraph"/>
              <w:spacing w:before="3" w:line="201" w:lineRule="exact"/>
              <w:ind w:left="33"/>
              <w:rPr>
                <w:sz w:val="18"/>
              </w:rPr>
            </w:pPr>
            <w:r>
              <w:rPr>
                <w:spacing w:val="-2"/>
                <w:w w:val="105"/>
                <w:sz w:val="18"/>
              </w:rPr>
              <w:t>PLOMERO</w:t>
            </w:r>
          </w:p>
        </w:tc>
        <w:tc>
          <w:tcPr>
            <w:tcW w:w="1421" w:type="dxa"/>
          </w:tcPr>
          <w:p w14:paraId="0156C0C9"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82E8A1A"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2C74F24C" w14:textId="77777777" w:rsidR="008C56A3" w:rsidRDefault="008C56A3" w:rsidP="008C56A3">
            <w:pPr>
              <w:pStyle w:val="TableParagraph"/>
              <w:rPr>
                <w:rFonts w:ascii="Times New Roman"/>
                <w:sz w:val="16"/>
              </w:rPr>
            </w:pPr>
          </w:p>
        </w:tc>
        <w:tc>
          <w:tcPr>
            <w:tcW w:w="1246" w:type="dxa"/>
          </w:tcPr>
          <w:p w14:paraId="1D800D60" w14:textId="77777777" w:rsidR="008C56A3" w:rsidRDefault="008C56A3" w:rsidP="008C56A3">
            <w:pPr>
              <w:pStyle w:val="TableParagraph"/>
              <w:rPr>
                <w:rFonts w:ascii="Times New Roman"/>
                <w:sz w:val="16"/>
              </w:rPr>
            </w:pPr>
          </w:p>
        </w:tc>
      </w:tr>
      <w:tr w:rsidR="008C56A3" w14:paraId="5828A1A0" w14:textId="77777777" w:rsidTr="008C56A3">
        <w:trPr>
          <w:trHeight w:val="224"/>
        </w:trPr>
        <w:tc>
          <w:tcPr>
            <w:tcW w:w="866" w:type="dxa"/>
          </w:tcPr>
          <w:p w14:paraId="62A87B37" w14:textId="77777777" w:rsidR="008C56A3" w:rsidRDefault="008C56A3" w:rsidP="008C56A3">
            <w:pPr>
              <w:pStyle w:val="TableParagraph"/>
              <w:rPr>
                <w:rFonts w:ascii="Times New Roman"/>
                <w:sz w:val="16"/>
              </w:rPr>
            </w:pPr>
          </w:p>
        </w:tc>
        <w:tc>
          <w:tcPr>
            <w:tcW w:w="1030" w:type="dxa"/>
          </w:tcPr>
          <w:p w14:paraId="748BD248" w14:textId="77777777" w:rsidR="008C56A3" w:rsidRDefault="008C56A3" w:rsidP="008C56A3">
            <w:pPr>
              <w:pStyle w:val="TableParagraph"/>
              <w:rPr>
                <w:rFonts w:ascii="Times New Roman"/>
                <w:sz w:val="16"/>
              </w:rPr>
            </w:pPr>
          </w:p>
        </w:tc>
        <w:tc>
          <w:tcPr>
            <w:tcW w:w="3195" w:type="dxa"/>
          </w:tcPr>
          <w:p w14:paraId="330F042D" w14:textId="77777777" w:rsidR="008C56A3" w:rsidRDefault="008C56A3" w:rsidP="008C56A3">
            <w:pPr>
              <w:pStyle w:val="TableParagraph"/>
              <w:rPr>
                <w:rFonts w:ascii="Times New Roman"/>
                <w:sz w:val="16"/>
              </w:rPr>
            </w:pPr>
          </w:p>
        </w:tc>
        <w:tc>
          <w:tcPr>
            <w:tcW w:w="1421" w:type="dxa"/>
          </w:tcPr>
          <w:p w14:paraId="621FFB1A" w14:textId="77777777" w:rsidR="008C56A3" w:rsidRDefault="008C56A3" w:rsidP="008C56A3">
            <w:pPr>
              <w:pStyle w:val="TableParagraph"/>
              <w:rPr>
                <w:rFonts w:ascii="Times New Roman"/>
                <w:sz w:val="16"/>
              </w:rPr>
            </w:pPr>
          </w:p>
        </w:tc>
        <w:tc>
          <w:tcPr>
            <w:tcW w:w="1421" w:type="dxa"/>
          </w:tcPr>
          <w:p w14:paraId="7FF0FC98" w14:textId="77777777" w:rsidR="008C56A3" w:rsidRDefault="008C56A3" w:rsidP="008C56A3">
            <w:pPr>
              <w:pStyle w:val="TableParagraph"/>
              <w:rPr>
                <w:rFonts w:ascii="Times New Roman"/>
                <w:sz w:val="16"/>
              </w:rPr>
            </w:pPr>
          </w:p>
        </w:tc>
        <w:tc>
          <w:tcPr>
            <w:tcW w:w="948" w:type="dxa"/>
          </w:tcPr>
          <w:p w14:paraId="5B173F7D" w14:textId="77777777" w:rsidR="008C56A3" w:rsidRDefault="008C56A3" w:rsidP="008C56A3">
            <w:pPr>
              <w:pStyle w:val="TableParagraph"/>
              <w:rPr>
                <w:rFonts w:ascii="Times New Roman"/>
                <w:sz w:val="16"/>
              </w:rPr>
            </w:pPr>
          </w:p>
        </w:tc>
        <w:tc>
          <w:tcPr>
            <w:tcW w:w="1246" w:type="dxa"/>
          </w:tcPr>
          <w:p w14:paraId="25EB8A62" w14:textId="77777777" w:rsidR="008C56A3" w:rsidRDefault="008C56A3" w:rsidP="008C56A3">
            <w:pPr>
              <w:pStyle w:val="TableParagraph"/>
              <w:rPr>
                <w:rFonts w:ascii="Times New Roman"/>
                <w:sz w:val="16"/>
              </w:rPr>
            </w:pPr>
          </w:p>
        </w:tc>
      </w:tr>
      <w:tr w:rsidR="008C56A3" w14:paraId="0AA89FC1" w14:textId="77777777" w:rsidTr="008C56A3">
        <w:trPr>
          <w:trHeight w:val="224"/>
        </w:trPr>
        <w:tc>
          <w:tcPr>
            <w:tcW w:w="866" w:type="dxa"/>
          </w:tcPr>
          <w:p w14:paraId="29CD50AA" w14:textId="77777777" w:rsidR="008C56A3" w:rsidRDefault="008C56A3" w:rsidP="008C56A3">
            <w:pPr>
              <w:pStyle w:val="TableParagraph"/>
              <w:rPr>
                <w:rFonts w:ascii="Times New Roman"/>
                <w:sz w:val="16"/>
              </w:rPr>
            </w:pPr>
          </w:p>
        </w:tc>
        <w:tc>
          <w:tcPr>
            <w:tcW w:w="4225" w:type="dxa"/>
            <w:gridSpan w:val="2"/>
          </w:tcPr>
          <w:p w14:paraId="449C65EB"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3EFED23F" w14:textId="77777777" w:rsidR="008C56A3" w:rsidRDefault="008C56A3" w:rsidP="008C56A3">
            <w:pPr>
              <w:pStyle w:val="TableParagraph"/>
              <w:rPr>
                <w:rFonts w:ascii="Times New Roman"/>
                <w:sz w:val="16"/>
              </w:rPr>
            </w:pPr>
          </w:p>
        </w:tc>
        <w:tc>
          <w:tcPr>
            <w:tcW w:w="1421" w:type="dxa"/>
          </w:tcPr>
          <w:p w14:paraId="50D4879D" w14:textId="77777777" w:rsidR="008C56A3" w:rsidRDefault="008C56A3" w:rsidP="008C56A3">
            <w:pPr>
              <w:pStyle w:val="TableParagraph"/>
              <w:rPr>
                <w:rFonts w:ascii="Times New Roman"/>
                <w:sz w:val="16"/>
              </w:rPr>
            </w:pPr>
          </w:p>
        </w:tc>
        <w:tc>
          <w:tcPr>
            <w:tcW w:w="948" w:type="dxa"/>
          </w:tcPr>
          <w:p w14:paraId="04636BE1" w14:textId="77777777" w:rsidR="008C56A3" w:rsidRDefault="008C56A3" w:rsidP="008C56A3">
            <w:pPr>
              <w:pStyle w:val="TableParagraph"/>
              <w:rPr>
                <w:rFonts w:ascii="Times New Roman"/>
                <w:sz w:val="16"/>
              </w:rPr>
            </w:pPr>
          </w:p>
        </w:tc>
        <w:tc>
          <w:tcPr>
            <w:tcW w:w="1246" w:type="dxa"/>
          </w:tcPr>
          <w:p w14:paraId="752E420B" w14:textId="77777777" w:rsidR="008C56A3" w:rsidRDefault="008C56A3" w:rsidP="008C56A3">
            <w:pPr>
              <w:pStyle w:val="TableParagraph"/>
              <w:rPr>
                <w:rFonts w:ascii="Times New Roman"/>
                <w:sz w:val="16"/>
              </w:rPr>
            </w:pPr>
          </w:p>
        </w:tc>
      </w:tr>
      <w:tr w:rsidR="008C56A3" w14:paraId="73C21CEA" w14:textId="77777777" w:rsidTr="008C56A3">
        <w:trPr>
          <w:trHeight w:val="224"/>
        </w:trPr>
        <w:tc>
          <w:tcPr>
            <w:tcW w:w="866" w:type="dxa"/>
          </w:tcPr>
          <w:p w14:paraId="0205570E" w14:textId="77777777" w:rsidR="008C56A3" w:rsidRDefault="008C56A3" w:rsidP="008C56A3">
            <w:pPr>
              <w:pStyle w:val="TableParagraph"/>
              <w:rPr>
                <w:rFonts w:ascii="Times New Roman"/>
                <w:sz w:val="16"/>
              </w:rPr>
            </w:pPr>
          </w:p>
        </w:tc>
        <w:tc>
          <w:tcPr>
            <w:tcW w:w="1030" w:type="dxa"/>
            <w:shd w:val="clear" w:color="auto" w:fill="99CCFF"/>
          </w:tcPr>
          <w:p w14:paraId="21E96072"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1125BD47"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6FDAF85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E75767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B4DDBA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4EFEF75" w14:textId="77777777" w:rsidR="008C56A3" w:rsidRDefault="008C56A3" w:rsidP="008C56A3">
            <w:pPr>
              <w:pStyle w:val="TableParagraph"/>
              <w:rPr>
                <w:rFonts w:ascii="Times New Roman"/>
                <w:sz w:val="16"/>
              </w:rPr>
            </w:pPr>
          </w:p>
        </w:tc>
      </w:tr>
      <w:tr w:rsidR="008C56A3" w14:paraId="7C2B7B57" w14:textId="77777777" w:rsidTr="008C56A3">
        <w:trPr>
          <w:trHeight w:val="224"/>
        </w:trPr>
        <w:tc>
          <w:tcPr>
            <w:tcW w:w="866" w:type="dxa"/>
          </w:tcPr>
          <w:p w14:paraId="78DC2CCC" w14:textId="77777777" w:rsidR="008C56A3" w:rsidRDefault="008C56A3" w:rsidP="008C56A3">
            <w:pPr>
              <w:pStyle w:val="TableParagraph"/>
              <w:rPr>
                <w:rFonts w:ascii="Times New Roman"/>
                <w:sz w:val="16"/>
              </w:rPr>
            </w:pPr>
          </w:p>
        </w:tc>
        <w:tc>
          <w:tcPr>
            <w:tcW w:w="1030" w:type="dxa"/>
          </w:tcPr>
          <w:p w14:paraId="31AF8E9D" w14:textId="77777777" w:rsidR="008C56A3" w:rsidRDefault="008C56A3" w:rsidP="008C56A3">
            <w:pPr>
              <w:pStyle w:val="TableParagraph"/>
              <w:rPr>
                <w:rFonts w:ascii="Times New Roman"/>
                <w:sz w:val="16"/>
              </w:rPr>
            </w:pPr>
          </w:p>
        </w:tc>
        <w:tc>
          <w:tcPr>
            <w:tcW w:w="3195" w:type="dxa"/>
          </w:tcPr>
          <w:p w14:paraId="36FEE44B"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6B88E11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7D312DDC" w14:textId="77777777" w:rsidR="008C56A3" w:rsidRDefault="008C56A3" w:rsidP="008C56A3">
            <w:pPr>
              <w:pStyle w:val="TableParagraph"/>
              <w:spacing w:before="3" w:line="201" w:lineRule="exact"/>
              <w:ind w:right="12"/>
              <w:jc w:val="right"/>
              <w:rPr>
                <w:sz w:val="18"/>
              </w:rPr>
            </w:pPr>
            <w:r>
              <w:rPr>
                <w:spacing w:val="-5"/>
                <w:w w:val="105"/>
                <w:sz w:val="18"/>
              </w:rPr>
              <w:t>2,5</w:t>
            </w:r>
          </w:p>
        </w:tc>
        <w:tc>
          <w:tcPr>
            <w:tcW w:w="948" w:type="dxa"/>
          </w:tcPr>
          <w:p w14:paraId="62B95BC3" w14:textId="77777777" w:rsidR="008C56A3" w:rsidRDefault="008C56A3" w:rsidP="008C56A3">
            <w:pPr>
              <w:pStyle w:val="TableParagraph"/>
              <w:rPr>
                <w:rFonts w:ascii="Times New Roman"/>
                <w:sz w:val="16"/>
              </w:rPr>
            </w:pPr>
          </w:p>
        </w:tc>
        <w:tc>
          <w:tcPr>
            <w:tcW w:w="1246" w:type="dxa"/>
          </w:tcPr>
          <w:p w14:paraId="7C023801" w14:textId="77777777" w:rsidR="008C56A3" w:rsidRDefault="008C56A3" w:rsidP="008C56A3">
            <w:pPr>
              <w:pStyle w:val="TableParagraph"/>
              <w:rPr>
                <w:rFonts w:ascii="Times New Roman"/>
                <w:sz w:val="16"/>
              </w:rPr>
            </w:pPr>
          </w:p>
        </w:tc>
      </w:tr>
      <w:tr w:rsidR="008C56A3" w14:paraId="2B15BC56" w14:textId="77777777" w:rsidTr="008C56A3">
        <w:trPr>
          <w:trHeight w:val="225"/>
        </w:trPr>
        <w:tc>
          <w:tcPr>
            <w:tcW w:w="866" w:type="dxa"/>
          </w:tcPr>
          <w:p w14:paraId="2B27B7E9" w14:textId="77777777" w:rsidR="008C56A3" w:rsidRDefault="008C56A3" w:rsidP="008C56A3">
            <w:pPr>
              <w:pStyle w:val="TableParagraph"/>
              <w:rPr>
                <w:rFonts w:ascii="Times New Roman"/>
                <w:sz w:val="16"/>
              </w:rPr>
            </w:pPr>
          </w:p>
        </w:tc>
        <w:tc>
          <w:tcPr>
            <w:tcW w:w="1030" w:type="dxa"/>
          </w:tcPr>
          <w:p w14:paraId="2DC73080" w14:textId="77777777" w:rsidR="008C56A3" w:rsidRDefault="008C56A3" w:rsidP="008C56A3">
            <w:pPr>
              <w:pStyle w:val="TableParagraph"/>
              <w:rPr>
                <w:rFonts w:ascii="Times New Roman"/>
                <w:sz w:val="16"/>
              </w:rPr>
            </w:pPr>
          </w:p>
        </w:tc>
        <w:tc>
          <w:tcPr>
            <w:tcW w:w="3195" w:type="dxa"/>
          </w:tcPr>
          <w:p w14:paraId="4D9C6395" w14:textId="77777777" w:rsidR="008C56A3" w:rsidRDefault="008C56A3" w:rsidP="008C56A3">
            <w:pPr>
              <w:pStyle w:val="TableParagraph"/>
              <w:rPr>
                <w:rFonts w:ascii="Times New Roman"/>
                <w:sz w:val="16"/>
              </w:rPr>
            </w:pPr>
          </w:p>
        </w:tc>
        <w:tc>
          <w:tcPr>
            <w:tcW w:w="1421" w:type="dxa"/>
          </w:tcPr>
          <w:p w14:paraId="03A5371B" w14:textId="77777777" w:rsidR="008C56A3" w:rsidRDefault="008C56A3" w:rsidP="008C56A3">
            <w:pPr>
              <w:pStyle w:val="TableParagraph"/>
              <w:rPr>
                <w:rFonts w:ascii="Times New Roman"/>
                <w:sz w:val="16"/>
              </w:rPr>
            </w:pPr>
          </w:p>
        </w:tc>
        <w:tc>
          <w:tcPr>
            <w:tcW w:w="1421" w:type="dxa"/>
          </w:tcPr>
          <w:p w14:paraId="743FB077" w14:textId="77777777" w:rsidR="008C56A3" w:rsidRDefault="008C56A3" w:rsidP="008C56A3">
            <w:pPr>
              <w:pStyle w:val="TableParagraph"/>
              <w:rPr>
                <w:rFonts w:ascii="Times New Roman"/>
                <w:sz w:val="16"/>
              </w:rPr>
            </w:pPr>
          </w:p>
        </w:tc>
        <w:tc>
          <w:tcPr>
            <w:tcW w:w="948" w:type="dxa"/>
          </w:tcPr>
          <w:p w14:paraId="4A61C522" w14:textId="77777777" w:rsidR="008C56A3" w:rsidRDefault="008C56A3" w:rsidP="008C56A3">
            <w:pPr>
              <w:pStyle w:val="TableParagraph"/>
              <w:rPr>
                <w:rFonts w:ascii="Times New Roman"/>
                <w:sz w:val="16"/>
              </w:rPr>
            </w:pPr>
          </w:p>
        </w:tc>
        <w:tc>
          <w:tcPr>
            <w:tcW w:w="1246" w:type="dxa"/>
          </w:tcPr>
          <w:p w14:paraId="23D48597" w14:textId="77777777" w:rsidR="008C56A3" w:rsidRDefault="008C56A3" w:rsidP="008C56A3">
            <w:pPr>
              <w:pStyle w:val="TableParagraph"/>
              <w:rPr>
                <w:rFonts w:ascii="Times New Roman"/>
                <w:sz w:val="16"/>
              </w:rPr>
            </w:pPr>
          </w:p>
        </w:tc>
      </w:tr>
      <w:tr w:rsidR="008C56A3" w14:paraId="5C0857C5" w14:textId="77777777" w:rsidTr="008C56A3">
        <w:trPr>
          <w:trHeight w:val="224"/>
        </w:trPr>
        <w:tc>
          <w:tcPr>
            <w:tcW w:w="866" w:type="dxa"/>
          </w:tcPr>
          <w:p w14:paraId="7BE6F7D8" w14:textId="77777777" w:rsidR="008C56A3" w:rsidRDefault="008C56A3" w:rsidP="008C56A3">
            <w:pPr>
              <w:pStyle w:val="TableParagraph"/>
              <w:rPr>
                <w:rFonts w:ascii="Times New Roman"/>
                <w:sz w:val="16"/>
              </w:rPr>
            </w:pPr>
          </w:p>
        </w:tc>
        <w:tc>
          <w:tcPr>
            <w:tcW w:w="4225" w:type="dxa"/>
            <w:gridSpan w:val="2"/>
          </w:tcPr>
          <w:p w14:paraId="66BF1A0B"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4C570C82" w14:textId="77777777" w:rsidR="008C56A3" w:rsidRDefault="008C56A3" w:rsidP="008C56A3">
            <w:pPr>
              <w:pStyle w:val="TableParagraph"/>
              <w:rPr>
                <w:rFonts w:ascii="Times New Roman"/>
                <w:sz w:val="16"/>
              </w:rPr>
            </w:pPr>
          </w:p>
        </w:tc>
        <w:tc>
          <w:tcPr>
            <w:tcW w:w="1421" w:type="dxa"/>
          </w:tcPr>
          <w:p w14:paraId="4287C260" w14:textId="77777777" w:rsidR="008C56A3" w:rsidRDefault="008C56A3" w:rsidP="008C56A3">
            <w:pPr>
              <w:pStyle w:val="TableParagraph"/>
              <w:rPr>
                <w:rFonts w:ascii="Times New Roman"/>
                <w:sz w:val="16"/>
              </w:rPr>
            </w:pPr>
          </w:p>
        </w:tc>
        <w:tc>
          <w:tcPr>
            <w:tcW w:w="948" w:type="dxa"/>
          </w:tcPr>
          <w:p w14:paraId="6D38ACF9" w14:textId="77777777" w:rsidR="008C56A3" w:rsidRDefault="008C56A3" w:rsidP="008C56A3">
            <w:pPr>
              <w:pStyle w:val="TableParagraph"/>
              <w:rPr>
                <w:rFonts w:ascii="Times New Roman"/>
                <w:sz w:val="16"/>
              </w:rPr>
            </w:pPr>
          </w:p>
        </w:tc>
        <w:tc>
          <w:tcPr>
            <w:tcW w:w="1246" w:type="dxa"/>
          </w:tcPr>
          <w:p w14:paraId="3250ACF7" w14:textId="77777777" w:rsidR="008C56A3" w:rsidRDefault="008C56A3" w:rsidP="008C56A3">
            <w:pPr>
              <w:pStyle w:val="TableParagraph"/>
              <w:rPr>
                <w:rFonts w:ascii="Times New Roman"/>
                <w:sz w:val="16"/>
              </w:rPr>
            </w:pPr>
          </w:p>
        </w:tc>
      </w:tr>
      <w:tr w:rsidR="008C56A3" w14:paraId="485263CC" w14:textId="77777777" w:rsidTr="008C56A3">
        <w:trPr>
          <w:trHeight w:val="224"/>
        </w:trPr>
        <w:tc>
          <w:tcPr>
            <w:tcW w:w="866" w:type="dxa"/>
          </w:tcPr>
          <w:p w14:paraId="471C0AD1" w14:textId="77777777" w:rsidR="008C56A3" w:rsidRDefault="008C56A3" w:rsidP="008C56A3">
            <w:pPr>
              <w:pStyle w:val="TableParagraph"/>
              <w:rPr>
                <w:rFonts w:ascii="Times New Roman"/>
                <w:sz w:val="16"/>
              </w:rPr>
            </w:pPr>
          </w:p>
        </w:tc>
        <w:tc>
          <w:tcPr>
            <w:tcW w:w="1030" w:type="dxa"/>
            <w:shd w:val="clear" w:color="auto" w:fill="99CCFF"/>
          </w:tcPr>
          <w:p w14:paraId="19D7BD22"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47F8697"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2B5AFC0A"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5C83D36A" w14:textId="77777777" w:rsidR="008C56A3" w:rsidRDefault="008C56A3" w:rsidP="008C56A3">
            <w:pPr>
              <w:pStyle w:val="TableParagraph"/>
              <w:rPr>
                <w:rFonts w:ascii="Times New Roman"/>
                <w:sz w:val="16"/>
              </w:rPr>
            </w:pPr>
          </w:p>
        </w:tc>
      </w:tr>
      <w:tr w:rsidR="008C56A3" w14:paraId="50CCBA2F" w14:textId="77777777" w:rsidTr="008C56A3">
        <w:trPr>
          <w:trHeight w:val="224"/>
        </w:trPr>
        <w:tc>
          <w:tcPr>
            <w:tcW w:w="866" w:type="dxa"/>
          </w:tcPr>
          <w:p w14:paraId="1BCB5E3B" w14:textId="77777777" w:rsidR="008C56A3" w:rsidRDefault="008C56A3" w:rsidP="008C56A3">
            <w:pPr>
              <w:pStyle w:val="TableParagraph"/>
              <w:rPr>
                <w:rFonts w:ascii="Times New Roman"/>
                <w:sz w:val="16"/>
              </w:rPr>
            </w:pPr>
          </w:p>
        </w:tc>
        <w:tc>
          <w:tcPr>
            <w:tcW w:w="1030" w:type="dxa"/>
            <w:shd w:val="clear" w:color="auto" w:fill="99CCFF"/>
          </w:tcPr>
          <w:p w14:paraId="63EABE18"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3F8B958E"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68F54592" w14:textId="77777777" w:rsidR="008C56A3" w:rsidRDefault="008C56A3" w:rsidP="008C56A3">
            <w:pPr>
              <w:pStyle w:val="TableParagraph"/>
              <w:rPr>
                <w:rFonts w:ascii="Times New Roman"/>
                <w:sz w:val="16"/>
              </w:rPr>
            </w:pPr>
          </w:p>
        </w:tc>
        <w:tc>
          <w:tcPr>
            <w:tcW w:w="1421" w:type="dxa"/>
            <w:shd w:val="clear" w:color="auto" w:fill="99CCFF"/>
          </w:tcPr>
          <w:p w14:paraId="247ADBD7" w14:textId="77777777" w:rsidR="008C56A3" w:rsidRDefault="008C56A3" w:rsidP="008C56A3">
            <w:pPr>
              <w:pStyle w:val="TableParagraph"/>
              <w:rPr>
                <w:rFonts w:ascii="Times New Roman"/>
                <w:sz w:val="16"/>
              </w:rPr>
            </w:pPr>
          </w:p>
        </w:tc>
        <w:tc>
          <w:tcPr>
            <w:tcW w:w="948" w:type="dxa"/>
            <w:shd w:val="clear" w:color="auto" w:fill="99CCFF"/>
          </w:tcPr>
          <w:p w14:paraId="18508CDE"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6538D83E" w14:textId="77777777" w:rsidR="008C56A3" w:rsidRDefault="008C56A3" w:rsidP="008C56A3">
            <w:pPr>
              <w:pStyle w:val="TableParagraph"/>
              <w:rPr>
                <w:rFonts w:ascii="Times New Roman"/>
                <w:sz w:val="16"/>
              </w:rPr>
            </w:pPr>
          </w:p>
        </w:tc>
      </w:tr>
      <w:tr w:rsidR="008C56A3" w14:paraId="64D88B6E" w14:textId="77777777" w:rsidTr="008C56A3">
        <w:trPr>
          <w:trHeight w:val="224"/>
        </w:trPr>
        <w:tc>
          <w:tcPr>
            <w:tcW w:w="866" w:type="dxa"/>
            <w:shd w:val="clear" w:color="auto" w:fill="66B1FF"/>
          </w:tcPr>
          <w:p w14:paraId="590F79FC"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1C79B61"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21A0A21F" w14:textId="77777777" w:rsidR="008C56A3" w:rsidRDefault="008C56A3" w:rsidP="008C56A3">
            <w:pPr>
              <w:pStyle w:val="TableParagraph"/>
              <w:rPr>
                <w:rFonts w:ascii="Times New Roman"/>
                <w:sz w:val="16"/>
              </w:rPr>
            </w:pPr>
          </w:p>
        </w:tc>
        <w:tc>
          <w:tcPr>
            <w:tcW w:w="1421" w:type="dxa"/>
            <w:shd w:val="clear" w:color="auto" w:fill="66B1FF"/>
          </w:tcPr>
          <w:p w14:paraId="2A78367C" w14:textId="77777777" w:rsidR="008C56A3" w:rsidRDefault="008C56A3" w:rsidP="008C56A3">
            <w:pPr>
              <w:pStyle w:val="TableParagraph"/>
              <w:rPr>
                <w:rFonts w:ascii="Times New Roman"/>
                <w:sz w:val="16"/>
              </w:rPr>
            </w:pPr>
          </w:p>
        </w:tc>
        <w:tc>
          <w:tcPr>
            <w:tcW w:w="948" w:type="dxa"/>
            <w:shd w:val="clear" w:color="auto" w:fill="66B1FF"/>
          </w:tcPr>
          <w:p w14:paraId="60CF07DD" w14:textId="77777777" w:rsidR="008C56A3" w:rsidRDefault="008C56A3" w:rsidP="008C56A3">
            <w:pPr>
              <w:pStyle w:val="TableParagraph"/>
              <w:rPr>
                <w:rFonts w:ascii="Times New Roman"/>
                <w:sz w:val="16"/>
              </w:rPr>
            </w:pPr>
          </w:p>
        </w:tc>
        <w:tc>
          <w:tcPr>
            <w:tcW w:w="1246" w:type="dxa"/>
            <w:shd w:val="clear" w:color="auto" w:fill="66B1FF"/>
          </w:tcPr>
          <w:p w14:paraId="016D9ACE" w14:textId="77777777" w:rsidR="008C56A3" w:rsidRDefault="008C56A3" w:rsidP="008C56A3">
            <w:pPr>
              <w:pStyle w:val="TableParagraph"/>
              <w:rPr>
                <w:rFonts w:ascii="Times New Roman"/>
                <w:sz w:val="16"/>
              </w:rPr>
            </w:pPr>
          </w:p>
        </w:tc>
      </w:tr>
      <w:tr w:rsidR="008C56A3" w14:paraId="56D5E95D" w14:textId="77777777" w:rsidTr="008C56A3">
        <w:trPr>
          <w:trHeight w:val="224"/>
        </w:trPr>
        <w:tc>
          <w:tcPr>
            <w:tcW w:w="866" w:type="dxa"/>
          </w:tcPr>
          <w:p w14:paraId="6269D673" w14:textId="77777777" w:rsidR="008C56A3" w:rsidRDefault="008C56A3" w:rsidP="008C56A3">
            <w:pPr>
              <w:pStyle w:val="TableParagraph"/>
              <w:rPr>
                <w:rFonts w:ascii="Times New Roman"/>
                <w:sz w:val="16"/>
              </w:rPr>
            </w:pPr>
          </w:p>
        </w:tc>
        <w:tc>
          <w:tcPr>
            <w:tcW w:w="1030" w:type="dxa"/>
            <w:shd w:val="clear" w:color="auto" w:fill="99CCFF"/>
          </w:tcPr>
          <w:p w14:paraId="1154D6C4"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EBFE0A3"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2219B95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FE7F64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0DFDA1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6BD4A3C" w14:textId="77777777" w:rsidR="008C56A3" w:rsidRDefault="008C56A3" w:rsidP="008C56A3">
            <w:pPr>
              <w:pStyle w:val="TableParagraph"/>
              <w:rPr>
                <w:rFonts w:ascii="Times New Roman"/>
                <w:sz w:val="16"/>
              </w:rPr>
            </w:pPr>
          </w:p>
        </w:tc>
      </w:tr>
      <w:tr w:rsidR="008C56A3" w14:paraId="44EE98E5" w14:textId="77777777" w:rsidTr="008C56A3">
        <w:trPr>
          <w:trHeight w:val="224"/>
        </w:trPr>
        <w:tc>
          <w:tcPr>
            <w:tcW w:w="866" w:type="dxa"/>
          </w:tcPr>
          <w:p w14:paraId="67668181" w14:textId="77777777" w:rsidR="008C56A3" w:rsidRDefault="008C56A3" w:rsidP="008C56A3">
            <w:pPr>
              <w:pStyle w:val="TableParagraph"/>
              <w:rPr>
                <w:rFonts w:ascii="Times New Roman"/>
                <w:sz w:val="16"/>
              </w:rPr>
            </w:pPr>
          </w:p>
        </w:tc>
        <w:tc>
          <w:tcPr>
            <w:tcW w:w="1030" w:type="dxa"/>
          </w:tcPr>
          <w:p w14:paraId="62832134" w14:textId="77777777" w:rsidR="008C56A3" w:rsidRDefault="008C56A3" w:rsidP="008C56A3">
            <w:pPr>
              <w:pStyle w:val="TableParagraph"/>
              <w:rPr>
                <w:rFonts w:ascii="Times New Roman"/>
                <w:sz w:val="16"/>
              </w:rPr>
            </w:pPr>
          </w:p>
        </w:tc>
        <w:tc>
          <w:tcPr>
            <w:tcW w:w="3195" w:type="dxa"/>
          </w:tcPr>
          <w:p w14:paraId="5B9DC4F2" w14:textId="77777777" w:rsidR="008C56A3" w:rsidRDefault="008C56A3" w:rsidP="008C56A3">
            <w:pPr>
              <w:pStyle w:val="TableParagraph"/>
              <w:rPr>
                <w:rFonts w:ascii="Times New Roman"/>
                <w:sz w:val="16"/>
              </w:rPr>
            </w:pPr>
          </w:p>
        </w:tc>
        <w:tc>
          <w:tcPr>
            <w:tcW w:w="1421" w:type="dxa"/>
          </w:tcPr>
          <w:p w14:paraId="4E9957D2" w14:textId="77777777" w:rsidR="008C56A3" w:rsidRDefault="008C56A3" w:rsidP="008C56A3">
            <w:pPr>
              <w:pStyle w:val="TableParagraph"/>
              <w:rPr>
                <w:rFonts w:ascii="Times New Roman"/>
                <w:sz w:val="16"/>
              </w:rPr>
            </w:pPr>
          </w:p>
        </w:tc>
        <w:tc>
          <w:tcPr>
            <w:tcW w:w="1421" w:type="dxa"/>
          </w:tcPr>
          <w:p w14:paraId="6BCB004F" w14:textId="77777777" w:rsidR="008C56A3" w:rsidRDefault="008C56A3" w:rsidP="008C56A3">
            <w:pPr>
              <w:pStyle w:val="TableParagraph"/>
              <w:rPr>
                <w:rFonts w:ascii="Times New Roman"/>
                <w:sz w:val="16"/>
              </w:rPr>
            </w:pPr>
          </w:p>
        </w:tc>
        <w:tc>
          <w:tcPr>
            <w:tcW w:w="948" w:type="dxa"/>
          </w:tcPr>
          <w:p w14:paraId="65D7BB8D" w14:textId="77777777" w:rsidR="008C56A3" w:rsidRDefault="008C56A3" w:rsidP="008C56A3">
            <w:pPr>
              <w:pStyle w:val="TableParagraph"/>
              <w:rPr>
                <w:rFonts w:ascii="Times New Roman"/>
                <w:sz w:val="16"/>
              </w:rPr>
            </w:pPr>
          </w:p>
        </w:tc>
        <w:tc>
          <w:tcPr>
            <w:tcW w:w="1246" w:type="dxa"/>
          </w:tcPr>
          <w:p w14:paraId="2042FCF2" w14:textId="77777777" w:rsidR="008C56A3" w:rsidRDefault="008C56A3" w:rsidP="008C56A3">
            <w:pPr>
              <w:pStyle w:val="TableParagraph"/>
              <w:rPr>
                <w:rFonts w:ascii="Times New Roman"/>
                <w:sz w:val="16"/>
              </w:rPr>
            </w:pPr>
          </w:p>
        </w:tc>
      </w:tr>
      <w:tr w:rsidR="008C56A3" w14:paraId="789FAD89" w14:textId="77777777" w:rsidTr="008C56A3">
        <w:trPr>
          <w:trHeight w:val="224"/>
        </w:trPr>
        <w:tc>
          <w:tcPr>
            <w:tcW w:w="866" w:type="dxa"/>
          </w:tcPr>
          <w:p w14:paraId="106C5FE3" w14:textId="77777777" w:rsidR="008C56A3" w:rsidRDefault="008C56A3" w:rsidP="008C56A3">
            <w:pPr>
              <w:pStyle w:val="TableParagraph"/>
              <w:rPr>
                <w:rFonts w:ascii="Times New Roman"/>
                <w:sz w:val="16"/>
              </w:rPr>
            </w:pPr>
          </w:p>
        </w:tc>
        <w:tc>
          <w:tcPr>
            <w:tcW w:w="4225" w:type="dxa"/>
            <w:gridSpan w:val="2"/>
          </w:tcPr>
          <w:p w14:paraId="28A74103"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3375D6C0" w14:textId="77777777" w:rsidR="008C56A3" w:rsidRDefault="008C56A3" w:rsidP="008C56A3">
            <w:pPr>
              <w:pStyle w:val="TableParagraph"/>
              <w:rPr>
                <w:rFonts w:ascii="Times New Roman"/>
                <w:sz w:val="16"/>
              </w:rPr>
            </w:pPr>
          </w:p>
        </w:tc>
        <w:tc>
          <w:tcPr>
            <w:tcW w:w="1421" w:type="dxa"/>
          </w:tcPr>
          <w:p w14:paraId="4ABC423D" w14:textId="77777777" w:rsidR="008C56A3" w:rsidRDefault="008C56A3" w:rsidP="008C56A3">
            <w:pPr>
              <w:pStyle w:val="TableParagraph"/>
              <w:rPr>
                <w:rFonts w:ascii="Times New Roman"/>
                <w:sz w:val="16"/>
              </w:rPr>
            </w:pPr>
          </w:p>
        </w:tc>
        <w:tc>
          <w:tcPr>
            <w:tcW w:w="948" w:type="dxa"/>
          </w:tcPr>
          <w:p w14:paraId="33460ABB" w14:textId="77777777" w:rsidR="008C56A3" w:rsidRDefault="008C56A3" w:rsidP="008C56A3">
            <w:pPr>
              <w:pStyle w:val="TableParagraph"/>
              <w:rPr>
                <w:rFonts w:ascii="Times New Roman"/>
                <w:sz w:val="16"/>
              </w:rPr>
            </w:pPr>
          </w:p>
        </w:tc>
        <w:tc>
          <w:tcPr>
            <w:tcW w:w="1246" w:type="dxa"/>
          </w:tcPr>
          <w:p w14:paraId="21168958" w14:textId="77777777" w:rsidR="008C56A3" w:rsidRDefault="008C56A3" w:rsidP="008C56A3">
            <w:pPr>
              <w:pStyle w:val="TableParagraph"/>
              <w:rPr>
                <w:rFonts w:ascii="Times New Roman"/>
                <w:sz w:val="16"/>
              </w:rPr>
            </w:pPr>
          </w:p>
        </w:tc>
      </w:tr>
      <w:tr w:rsidR="008C56A3" w14:paraId="3EA208A5" w14:textId="77777777" w:rsidTr="008C56A3">
        <w:trPr>
          <w:trHeight w:val="224"/>
        </w:trPr>
        <w:tc>
          <w:tcPr>
            <w:tcW w:w="866" w:type="dxa"/>
          </w:tcPr>
          <w:p w14:paraId="20D1664B" w14:textId="77777777" w:rsidR="008C56A3" w:rsidRDefault="008C56A3" w:rsidP="008C56A3">
            <w:pPr>
              <w:pStyle w:val="TableParagraph"/>
              <w:rPr>
                <w:rFonts w:ascii="Times New Roman"/>
                <w:sz w:val="16"/>
              </w:rPr>
            </w:pPr>
          </w:p>
        </w:tc>
        <w:tc>
          <w:tcPr>
            <w:tcW w:w="1030" w:type="dxa"/>
            <w:shd w:val="clear" w:color="auto" w:fill="99CCFF"/>
          </w:tcPr>
          <w:p w14:paraId="1C4E1919"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7B25A35A"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6DF8BAA4" w14:textId="77777777" w:rsidR="008C56A3" w:rsidRDefault="008C56A3" w:rsidP="008C56A3">
            <w:pPr>
              <w:pStyle w:val="TableParagraph"/>
              <w:rPr>
                <w:rFonts w:ascii="Times New Roman"/>
                <w:sz w:val="16"/>
              </w:rPr>
            </w:pPr>
          </w:p>
        </w:tc>
        <w:tc>
          <w:tcPr>
            <w:tcW w:w="1421" w:type="dxa"/>
            <w:shd w:val="clear" w:color="auto" w:fill="99CCFF"/>
          </w:tcPr>
          <w:p w14:paraId="7A1D04A9" w14:textId="77777777" w:rsidR="008C56A3" w:rsidRDefault="008C56A3" w:rsidP="008C56A3">
            <w:pPr>
              <w:pStyle w:val="TableParagraph"/>
              <w:rPr>
                <w:rFonts w:ascii="Times New Roman"/>
                <w:sz w:val="16"/>
              </w:rPr>
            </w:pPr>
          </w:p>
        </w:tc>
        <w:tc>
          <w:tcPr>
            <w:tcW w:w="948" w:type="dxa"/>
            <w:shd w:val="clear" w:color="auto" w:fill="99CCFF"/>
          </w:tcPr>
          <w:p w14:paraId="4648B491"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6E43EB2D" w14:textId="77777777" w:rsidR="008C56A3" w:rsidRDefault="008C56A3" w:rsidP="008C56A3">
            <w:pPr>
              <w:pStyle w:val="TableParagraph"/>
              <w:rPr>
                <w:rFonts w:ascii="Times New Roman"/>
                <w:sz w:val="16"/>
              </w:rPr>
            </w:pPr>
          </w:p>
        </w:tc>
      </w:tr>
      <w:tr w:rsidR="008C56A3" w14:paraId="11C8874D" w14:textId="77777777" w:rsidTr="008C56A3">
        <w:trPr>
          <w:trHeight w:val="224"/>
        </w:trPr>
        <w:tc>
          <w:tcPr>
            <w:tcW w:w="866" w:type="dxa"/>
            <w:shd w:val="clear" w:color="auto" w:fill="66B1FF"/>
          </w:tcPr>
          <w:p w14:paraId="69327FF9"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51647216"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15798EC9" w14:textId="77777777" w:rsidR="008C56A3" w:rsidRDefault="008C56A3" w:rsidP="008C56A3">
            <w:pPr>
              <w:pStyle w:val="TableParagraph"/>
              <w:rPr>
                <w:rFonts w:ascii="Times New Roman"/>
                <w:sz w:val="16"/>
              </w:rPr>
            </w:pPr>
          </w:p>
        </w:tc>
        <w:tc>
          <w:tcPr>
            <w:tcW w:w="1421" w:type="dxa"/>
            <w:shd w:val="clear" w:color="auto" w:fill="66B1FF"/>
          </w:tcPr>
          <w:p w14:paraId="736771DC" w14:textId="77777777" w:rsidR="008C56A3" w:rsidRDefault="008C56A3" w:rsidP="008C56A3">
            <w:pPr>
              <w:pStyle w:val="TableParagraph"/>
              <w:rPr>
                <w:rFonts w:ascii="Times New Roman"/>
                <w:sz w:val="16"/>
              </w:rPr>
            </w:pPr>
          </w:p>
        </w:tc>
        <w:tc>
          <w:tcPr>
            <w:tcW w:w="948" w:type="dxa"/>
            <w:shd w:val="clear" w:color="auto" w:fill="66B1FF"/>
          </w:tcPr>
          <w:p w14:paraId="6287F1A4" w14:textId="77777777" w:rsidR="008C56A3" w:rsidRDefault="008C56A3" w:rsidP="008C56A3">
            <w:pPr>
              <w:pStyle w:val="TableParagraph"/>
              <w:rPr>
                <w:rFonts w:ascii="Times New Roman"/>
                <w:sz w:val="16"/>
              </w:rPr>
            </w:pPr>
          </w:p>
        </w:tc>
        <w:tc>
          <w:tcPr>
            <w:tcW w:w="1246" w:type="dxa"/>
            <w:shd w:val="clear" w:color="auto" w:fill="66B1FF"/>
          </w:tcPr>
          <w:p w14:paraId="144E1000" w14:textId="77777777" w:rsidR="008C56A3" w:rsidRDefault="008C56A3" w:rsidP="008C56A3">
            <w:pPr>
              <w:pStyle w:val="TableParagraph"/>
              <w:rPr>
                <w:rFonts w:ascii="Times New Roman"/>
                <w:sz w:val="16"/>
              </w:rPr>
            </w:pPr>
          </w:p>
        </w:tc>
      </w:tr>
      <w:tr w:rsidR="008C56A3" w14:paraId="22002BD8" w14:textId="77777777" w:rsidTr="008C56A3">
        <w:trPr>
          <w:trHeight w:val="224"/>
        </w:trPr>
        <w:tc>
          <w:tcPr>
            <w:tcW w:w="866" w:type="dxa"/>
          </w:tcPr>
          <w:p w14:paraId="54FB4A65" w14:textId="77777777" w:rsidR="008C56A3" w:rsidRDefault="008C56A3" w:rsidP="008C56A3">
            <w:pPr>
              <w:pStyle w:val="TableParagraph"/>
              <w:rPr>
                <w:rFonts w:ascii="Times New Roman"/>
                <w:sz w:val="16"/>
              </w:rPr>
            </w:pPr>
          </w:p>
        </w:tc>
        <w:tc>
          <w:tcPr>
            <w:tcW w:w="1030" w:type="dxa"/>
            <w:shd w:val="clear" w:color="auto" w:fill="99CCFF"/>
          </w:tcPr>
          <w:p w14:paraId="4761F216"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13911754"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4038A31E" w14:textId="77777777" w:rsidR="008C56A3" w:rsidRDefault="008C56A3" w:rsidP="008C56A3">
            <w:pPr>
              <w:pStyle w:val="TableParagraph"/>
              <w:rPr>
                <w:rFonts w:ascii="Times New Roman"/>
                <w:sz w:val="16"/>
              </w:rPr>
            </w:pPr>
          </w:p>
        </w:tc>
        <w:tc>
          <w:tcPr>
            <w:tcW w:w="1421" w:type="dxa"/>
            <w:shd w:val="clear" w:color="auto" w:fill="99CCFF"/>
          </w:tcPr>
          <w:p w14:paraId="57D6992D" w14:textId="77777777" w:rsidR="008C56A3" w:rsidRDefault="008C56A3" w:rsidP="008C56A3">
            <w:pPr>
              <w:pStyle w:val="TableParagraph"/>
              <w:rPr>
                <w:rFonts w:ascii="Times New Roman"/>
                <w:sz w:val="16"/>
              </w:rPr>
            </w:pPr>
          </w:p>
        </w:tc>
        <w:tc>
          <w:tcPr>
            <w:tcW w:w="948" w:type="dxa"/>
            <w:shd w:val="clear" w:color="auto" w:fill="99CCFF"/>
          </w:tcPr>
          <w:p w14:paraId="5EBF4709"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6B150F7D" w14:textId="77777777" w:rsidR="008C56A3" w:rsidRDefault="008C56A3" w:rsidP="008C56A3">
            <w:pPr>
              <w:pStyle w:val="TableParagraph"/>
              <w:rPr>
                <w:rFonts w:ascii="Times New Roman"/>
                <w:sz w:val="16"/>
              </w:rPr>
            </w:pPr>
          </w:p>
        </w:tc>
      </w:tr>
      <w:tr w:rsidR="008C56A3" w14:paraId="4FFDA42D" w14:textId="77777777" w:rsidTr="008C56A3">
        <w:trPr>
          <w:trHeight w:val="225"/>
        </w:trPr>
        <w:tc>
          <w:tcPr>
            <w:tcW w:w="866" w:type="dxa"/>
            <w:shd w:val="clear" w:color="auto" w:fill="66B1FF"/>
          </w:tcPr>
          <w:p w14:paraId="7B9EB3A3" w14:textId="77777777" w:rsidR="008C56A3" w:rsidRDefault="008C56A3" w:rsidP="008C56A3">
            <w:pPr>
              <w:pStyle w:val="TableParagraph"/>
              <w:spacing w:before="4" w:line="201" w:lineRule="exact"/>
              <w:ind w:left="33"/>
              <w:rPr>
                <w:sz w:val="18"/>
              </w:rPr>
            </w:pPr>
            <w:r>
              <w:rPr>
                <w:spacing w:val="-10"/>
                <w:w w:val="105"/>
                <w:sz w:val="18"/>
              </w:rPr>
              <w:t>D</w:t>
            </w:r>
          </w:p>
        </w:tc>
        <w:tc>
          <w:tcPr>
            <w:tcW w:w="4225" w:type="dxa"/>
            <w:gridSpan w:val="2"/>
            <w:shd w:val="clear" w:color="auto" w:fill="66B1FF"/>
          </w:tcPr>
          <w:p w14:paraId="125E80EF" w14:textId="77777777" w:rsidR="008C56A3" w:rsidRDefault="008C56A3" w:rsidP="008C56A3">
            <w:pPr>
              <w:pStyle w:val="TableParagraph"/>
              <w:spacing w:before="4"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4E850918" w14:textId="77777777" w:rsidR="008C56A3" w:rsidRDefault="008C56A3" w:rsidP="008C56A3">
            <w:pPr>
              <w:pStyle w:val="TableParagraph"/>
              <w:rPr>
                <w:rFonts w:ascii="Times New Roman"/>
                <w:sz w:val="16"/>
              </w:rPr>
            </w:pPr>
          </w:p>
        </w:tc>
        <w:tc>
          <w:tcPr>
            <w:tcW w:w="1421" w:type="dxa"/>
            <w:shd w:val="clear" w:color="auto" w:fill="66B1FF"/>
          </w:tcPr>
          <w:p w14:paraId="60BAC75E" w14:textId="77777777" w:rsidR="008C56A3" w:rsidRDefault="008C56A3" w:rsidP="008C56A3">
            <w:pPr>
              <w:pStyle w:val="TableParagraph"/>
              <w:rPr>
                <w:rFonts w:ascii="Times New Roman"/>
                <w:sz w:val="16"/>
              </w:rPr>
            </w:pPr>
          </w:p>
        </w:tc>
        <w:tc>
          <w:tcPr>
            <w:tcW w:w="948" w:type="dxa"/>
            <w:shd w:val="clear" w:color="auto" w:fill="66B1FF"/>
          </w:tcPr>
          <w:p w14:paraId="787F3F55" w14:textId="77777777" w:rsidR="008C56A3" w:rsidRDefault="008C56A3" w:rsidP="008C56A3">
            <w:pPr>
              <w:pStyle w:val="TableParagraph"/>
              <w:rPr>
                <w:rFonts w:ascii="Times New Roman"/>
                <w:sz w:val="16"/>
              </w:rPr>
            </w:pPr>
          </w:p>
        </w:tc>
        <w:tc>
          <w:tcPr>
            <w:tcW w:w="1246" w:type="dxa"/>
            <w:shd w:val="clear" w:color="auto" w:fill="66B1FF"/>
          </w:tcPr>
          <w:p w14:paraId="44AD8615" w14:textId="77777777" w:rsidR="008C56A3" w:rsidRDefault="008C56A3" w:rsidP="008C56A3">
            <w:pPr>
              <w:pStyle w:val="TableParagraph"/>
              <w:rPr>
                <w:rFonts w:ascii="Times New Roman"/>
                <w:sz w:val="16"/>
              </w:rPr>
            </w:pPr>
          </w:p>
        </w:tc>
      </w:tr>
      <w:tr w:rsidR="008C56A3" w14:paraId="2D37A1BF" w14:textId="77777777" w:rsidTr="008C56A3">
        <w:trPr>
          <w:trHeight w:val="224"/>
        </w:trPr>
        <w:tc>
          <w:tcPr>
            <w:tcW w:w="866" w:type="dxa"/>
          </w:tcPr>
          <w:p w14:paraId="5090364D" w14:textId="77777777" w:rsidR="008C56A3" w:rsidRDefault="008C56A3" w:rsidP="008C56A3">
            <w:pPr>
              <w:pStyle w:val="TableParagraph"/>
              <w:rPr>
                <w:rFonts w:ascii="Times New Roman"/>
                <w:sz w:val="16"/>
              </w:rPr>
            </w:pPr>
          </w:p>
        </w:tc>
        <w:tc>
          <w:tcPr>
            <w:tcW w:w="1030" w:type="dxa"/>
            <w:shd w:val="clear" w:color="auto" w:fill="99CCFF"/>
          </w:tcPr>
          <w:p w14:paraId="47800DA6"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169885CE"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7451E3E9" w14:textId="77777777" w:rsidR="008C56A3" w:rsidRDefault="008C56A3" w:rsidP="008C56A3">
            <w:pPr>
              <w:pStyle w:val="TableParagraph"/>
              <w:rPr>
                <w:rFonts w:ascii="Times New Roman"/>
                <w:sz w:val="16"/>
              </w:rPr>
            </w:pPr>
          </w:p>
        </w:tc>
        <w:tc>
          <w:tcPr>
            <w:tcW w:w="1421" w:type="dxa"/>
            <w:shd w:val="clear" w:color="auto" w:fill="99CCFF"/>
          </w:tcPr>
          <w:p w14:paraId="04A144B4" w14:textId="77777777" w:rsidR="008C56A3" w:rsidRDefault="008C56A3" w:rsidP="008C56A3">
            <w:pPr>
              <w:pStyle w:val="TableParagraph"/>
              <w:rPr>
                <w:rFonts w:ascii="Times New Roman"/>
                <w:sz w:val="16"/>
              </w:rPr>
            </w:pPr>
          </w:p>
        </w:tc>
        <w:tc>
          <w:tcPr>
            <w:tcW w:w="948" w:type="dxa"/>
            <w:shd w:val="clear" w:color="auto" w:fill="99CCFF"/>
          </w:tcPr>
          <w:p w14:paraId="39D565F6"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4AB56D87" w14:textId="77777777" w:rsidR="008C56A3" w:rsidRDefault="008C56A3" w:rsidP="008C56A3">
            <w:pPr>
              <w:pStyle w:val="TableParagraph"/>
              <w:rPr>
                <w:rFonts w:ascii="Times New Roman"/>
                <w:sz w:val="16"/>
              </w:rPr>
            </w:pPr>
          </w:p>
        </w:tc>
      </w:tr>
      <w:tr w:rsidR="008C56A3" w14:paraId="613EC167" w14:textId="77777777" w:rsidTr="008C56A3">
        <w:trPr>
          <w:trHeight w:val="224"/>
        </w:trPr>
        <w:tc>
          <w:tcPr>
            <w:tcW w:w="866" w:type="dxa"/>
            <w:shd w:val="clear" w:color="auto" w:fill="66B1FF"/>
          </w:tcPr>
          <w:p w14:paraId="4A44DDB9"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EFAEB0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0B17702B" w14:textId="77777777" w:rsidR="008C56A3" w:rsidRDefault="008C56A3" w:rsidP="008C56A3">
            <w:pPr>
              <w:pStyle w:val="TableParagraph"/>
              <w:rPr>
                <w:rFonts w:ascii="Times New Roman"/>
                <w:sz w:val="16"/>
              </w:rPr>
            </w:pPr>
          </w:p>
        </w:tc>
        <w:tc>
          <w:tcPr>
            <w:tcW w:w="1421" w:type="dxa"/>
            <w:shd w:val="clear" w:color="auto" w:fill="66B1FF"/>
          </w:tcPr>
          <w:p w14:paraId="1D36E86E" w14:textId="77777777" w:rsidR="008C56A3" w:rsidRDefault="008C56A3" w:rsidP="008C56A3">
            <w:pPr>
              <w:pStyle w:val="TableParagraph"/>
              <w:rPr>
                <w:rFonts w:ascii="Times New Roman"/>
                <w:sz w:val="16"/>
              </w:rPr>
            </w:pPr>
          </w:p>
        </w:tc>
        <w:tc>
          <w:tcPr>
            <w:tcW w:w="948" w:type="dxa"/>
            <w:shd w:val="clear" w:color="auto" w:fill="66B1FF"/>
          </w:tcPr>
          <w:p w14:paraId="5E7F9063" w14:textId="77777777" w:rsidR="008C56A3" w:rsidRDefault="008C56A3" w:rsidP="008C56A3">
            <w:pPr>
              <w:pStyle w:val="TableParagraph"/>
              <w:rPr>
                <w:rFonts w:ascii="Times New Roman"/>
                <w:sz w:val="16"/>
              </w:rPr>
            </w:pPr>
          </w:p>
        </w:tc>
        <w:tc>
          <w:tcPr>
            <w:tcW w:w="1246" w:type="dxa"/>
            <w:shd w:val="clear" w:color="auto" w:fill="66B1FF"/>
          </w:tcPr>
          <w:p w14:paraId="5ED30A4B" w14:textId="77777777" w:rsidR="008C56A3" w:rsidRDefault="008C56A3" w:rsidP="008C56A3">
            <w:pPr>
              <w:pStyle w:val="TableParagraph"/>
              <w:rPr>
                <w:rFonts w:ascii="Times New Roman"/>
                <w:sz w:val="16"/>
              </w:rPr>
            </w:pPr>
          </w:p>
        </w:tc>
      </w:tr>
      <w:tr w:rsidR="008C56A3" w14:paraId="15955ED2" w14:textId="77777777" w:rsidTr="008C56A3">
        <w:trPr>
          <w:trHeight w:val="224"/>
        </w:trPr>
        <w:tc>
          <w:tcPr>
            <w:tcW w:w="866" w:type="dxa"/>
          </w:tcPr>
          <w:p w14:paraId="3F8E644F" w14:textId="77777777" w:rsidR="008C56A3" w:rsidRDefault="008C56A3" w:rsidP="008C56A3">
            <w:pPr>
              <w:pStyle w:val="TableParagraph"/>
              <w:rPr>
                <w:rFonts w:ascii="Times New Roman"/>
                <w:sz w:val="16"/>
              </w:rPr>
            </w:pPr>
          </w:p>
        </w:tc>
        <w:tc>
          <w:tcPr>
            <w:tcW w:w="1030" w:type="dxa"/>
            <w:shd w:val="clear" w:color="auto" w:fill="99CCFF"/>
          </w:tcPr>
          <w:p w14:paraId="54AB0703"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4038CF8A"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5E7EA59E" w14:textId="77777777" w:rsidR="008C56A3" w:rsidRDefault="008C56A3" w:rsidP="008C56A3">
            <w:pPr>
              <w:pStyle w:val="TableParagraph"/>
              <w:rPr>
                <w:rFonts w:ascii="Times New Roman"/>
                <w:sz w:val="16"/>
              </w:rPr>
            </w:pPr>
          </w:p>
        </w:tc>
        <w:tc>
          <w:tcPr>
            <w:tcW w:w="1421" w:type="dxa"/>
            <w:shd w:val="clear" w:color="auto" w:fill="99CCFF"/>
          </w:tcPr>
          <w:p w14:paraId="3BA478FD" w14:textId="77777777" w:rsidR="008C56A3" w:rsidRDefault="008C56A3" w:rsidP="008C56A3">
            <w:pPr>
              <w:pStyle w:val="TableParagraph"/>
              <w:rPr>
                <w:rFonts w:ascii="Times New Roman"/>
                <w:sz w:val="16"/>
              </w:rPr>
            </w:pPr>
          </w:p>
        </w:tc>
        <w:tc>
          <w:tcPr>
            <w:tcW w:w="948" w:type="dxa"/>
            <w:shd w:val="clear" w:color="auto" w:fill="99CCFF"/>
          </w:tcPr>
          <w:p w14:paraId="2FC24C8A"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4BFF20AD" w14:textId="77777777" w:rsidR="008C56A3" w:rsidRDefault="008C56A3" w:rsidP="008C56A3">
            <w:pPr>
              <w:pStyle w:val="TableParagraph"/>
              <w:rPr>
                <w:rFonts w:ascii="Times New Roman"/>
                <w:sz w:val="16"/>
              </w:rPr>
            </w:pPr>
          </w:p>
        </w:tc>
      </w:tr>
      <w:tr w:rsidR="008C56A3" w14:paraId="7BE67536" w14:textId="77777777" w:rsidTr="008C56A3">
        <w:trPr>
          <w:trHeight w:val="224"/>
        </w:trPr>
        <w:tc>
          <w:tcPr>
            <w:tcW w:w="866" w:type="dxa"/>
            <w:shd w:val="clear" w:color="auto" w:fill="66B1FF"/>
          </w:tcPr>
          <w:p w14:paraId="1E636D31"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6760AE8A"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0314D7C0" w14:textId="77777777" w:rsidR="008C56A3" w:rsidRDefault="008C56A3" w:rsidP="008C56A3">
            <w:pPr>
              <w:pStyle w:val="TableParagraph"/>
              <w:rPr>
                <w:rFonts w:ascii="Times New Roman"/>
                <w:sz w:val="16"/>
              </w:rPr>
            </w:pPr>
          </w:p>
        </w:tc>
        <w:tc>
          <w:tcPr>
            <w:tcW w:w="1421" w:type="dxa"/>
            <w:shd w:val="clear" w:color="auto" w:fill="66B1FF"/>
          </w:tcPr>
          <w:p w14:paraId="51A59EA4" w14:textId="77777777" w:rsidR="008C56A3" w:rsidRDefault="008C56A3" w:rsidP="008C56A3">
            <w:pPr>
              <w:pStyle w:val="TableParagraph"/>
              <w:rPr>
                <w:rFonts w:ascii="Times New Roman"/>
                <w:sz w:val="16"/>
              </w:rPr>
            </w:pPr>
          </w:p>
        </w:tc>
        <w:tc>
          <w:tcPr>
            <w:tcW w:w="948" w:type="dxa"/>
            <w:shd w:val="clear" w:color="auto" w:fill="66B1FF"/>
          </w:tcPr>
          <w:p w14:paraId="59C3D4C4" w14:textId="77777777" w:rsidR="008C56A3" w:rsidRDefault="008C56A3" w:rsidP="008C56A3">
            <w:pPr>
              <w:pStyle w:val="TableParagraph"/>
              <w:rPr>
                <w:rFonts w:ascii="Times New Roman"/>
                <w:sz w:val="16"/>
              </w:rPr>
            </w:pPr>
          </w:p>
        </w:tc>
        <w:tc>
          <w:tcPr>
            <w:tcW w:w="1246" w:type="dxa"/>
            <w:shd w:val="clear" w:color="auto" w:fill="66B1FF"/>
          </w:tcPr>
          <w:p w14:paraId="48C65638" w14:textId="77777777" w:rsidR="008C56A3" w:rsidRDefault="008C56A3" w:rsidP="008C56A3">
            <w:pPr>
              <w:pStyle w:val="TableParagraph"/>
              <w:rPr>
                <w:rFonts w:ascii="Times New Roman"/>
                <w:sz w:val="16"/>
              </w:rPr>
            </w:pPr>
          </w:p>
        </w:tc>
      </w:tr>
    </w:tbl>
    <w:p w14:paraId="532B94C6"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65F4F52" w14:textId="77777777" w:rsidTr="008C56A3">
        <w:trPr>
          <w:trHeight w:val="224"/>
        </w:trPr>
        <w:tc>
          <w:tcPr>
            <w:tcW w:w="5091" w:type="dxa"/>
            <w:shd w:val="clear" w:color="auto" w:fill="0080FF"/>
          </w:tcPr>
          <w:p w14:paraId="49F74905"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2EB91D88" w14:textId="77777777" w:rsidR="008C56A3" w:rsidRDefault="008C56A3" w:rsidP="008C56A3">
            <w:pPr>
              <w:pStyle w:val="TableParagraph"/>
              <w:rPr>
                <w:rFonts w:ascii="Times New Roman"/>
                <w:sz w:val="16"/>
              </w:rPr>
            </w:pPr>
          </w:p>
        </w:tc>
        <w:tc>
          <w:tcPr>
            <w:tcW w:w="1421" w:type="dxa"/>
            <w:shd w:val="clear" w:color="auto" w:fill="0080FF"/>
          </w:tcPr>
          <w:p w14:paraId="0EAEC6A5" w14:textId="77777777" w:rsidR="008C56A3" w:rsidRDefault="008C56A3" w:rsidP="008C56A3">
            <w:pPr>
              <w:pStyle w:val="TableParagraph"/>
              <w:rPr>
                <w:rFonts w:ascii="Times New Roman"/>
                <w:sz w:val="16"/>
              </w:rPr>
            </w:pPr>
          </w:p>
        </w:tc>
        <w:tc>
          <w:tcPr>
            <w:tcW w:w="948" w:type="dxa"/>
            <w:shd w:val="clear" w:color="auto" w:fill="0080FF"/>
          </w:tcPr>
          <w:p w14:paraId="6207726B" w14:textId="77777777" w:rsidR="008C56A3" w:rsidRDefault="008C56A3" w:rsidP="008C56A3">
            <w:pPr>
              <w:pStyle w:val="TableParagraph"/>
              <w:rPr>
                <w:rFonts w:ascii="Times New Roman"/>
                <w:sz w:val="16"/>
              </w:rPr>
            </w:pPr>
          </w:p>
        </w:tc>
        <w:tc>
          <w:tcPr>
            <w:tcW w:w="1246" w:type="dxa"/>
            <w:shd w:val="clear" w:color="auto" w:fill="0080FF"/>
          </w:tcPr>
          <w:p w14:paraId="52BD61D7" w14:textId="77777777" w:rsidR="008C56A3" w:rsidRDefault="008C56A3" w:rsidP="008C56A3">
            <w:pPr>
              <w:pStyle w:val="TableParagraph"/>
              <w:rPr>
                <w:rFonts w:ascii="Times New Roman"/>
                <w:sz w:val="16"/>
              </w:rPr>
            </w:pPr>
          </w:p>
        </w:tc>
      </w:tr>
    </w:tbl>
    <w:p w14:paraId="154B551E"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E681EA7" w14:textId="77777777" w:rsidTr="008C56A3">
        <w:trPr>
          <w:trHeight w:val="224"/>
        </w:trPr>
        <w:tc>
          <w:tcPr>
            <w:tcW w:w="10127" w:type="dxa"/>
            <w:gridSpan w:val="6"/>
            <w:shd w:val="clear" w:color="auto" w:fill="0080FF"/>
          </w:tcPr>
          <w:p w14:paraId="060D119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50B88F37" w14:textId="77777777" w:rsidTr="008C56A3">
        <w:trPr>
          <w:trHeight w:val="224"/>
        </w:trPr>
        <w:tc>
          <w:tcPr>
            <w:tcW w:w="1896" w:type="dxa"/>
            <w:shd w:val="clear" w:color="auto" w:fill="0080FF"/>
          </w:tcPr>
          <w:p w14:paraId="3B6CB5E0"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548A179C"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46869F24" w14:textId="77777777" w:rsidTr="008C56A3">
        <w:trPr>
          <w:trHeight w:val="224"/>
        </w:trPr>
        <w:tc>
          <w:tcPr>
            <w:tcW w:w="1896" w:type="dxa"/>
            <w:shd w:val="clear" w:color="auto" w:fill="0080FF"/>
          </w:tcPr>
          <w:p w14:paraId="535B1F20"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69C5E8E9" w14:textId="77777777" w:rsidR="008C56A3" w:rsidRDefault="008C56A3" w:rsidP="008C56A3">
            <w:pPr>
              <w:pStyle w:val="TableParagraph"/>
              <w:spacing w:before="3" w:line="201" w:lineRule="exact"/>
              <w:ind w:left="33"/>
              <w:rPr>
                <w:sz w:val="18"/>
              </w:rPr>
            </w:pPr>
            <w:r>
              <w:rPr>
                <w:w w:val="105"/>
                <w:sz w:val="18"/>
              </w:rPr>
              <w:t>PROVISIÓN</w:t>
            </w:r>
            <w:r>
              <w:rPr>
                <w:spacing w:val="-8"/>
                <w:w w:val="105"/>
                <w:sz w:val="18"/>
              </w:rPr>
              <w:t xml:space="preserve"> </w:t>
            </w:r>
            <w:r>
              <w:rPr>
                <w:w w:val="105"/>
                <w:sz w:val="18"/>
              </w:rPr>
              <w:t>Y</w:t>
            </w:r>
            <w:r>
              <w:rPr>
                <w:spacing w:val="-7"/>
                <w:w w:val="105"/>
                <w:sz w:val="18"/>
              </w:rPr>
              <w:t xml:space="preserve"> </w:t>
            </w:r>
            <w:r>
              <w:rPr>
                <w:w w:val="105"/>
                <w:sz w:val="18"/>
              </w:rPr>
              <w:t>COLOCADO</w:t>
            </w:r>
            <w:r>
              <w:rPr>
                <w:spacing w:val="-7"/>
                <w:w w:val="105"/>
                <w:sz w:val="18"/>
              </w:rPr>
              <w:t xml:space="preserve"> </w:t>
            </w:r>
            <w:r>
              <w:rPr>
                <w:w w:val="105"/>
                <w:sz w:val="18"/>
              </w:rPr>
              <w:t>DE</w:t>
            </w:r>
            <w:r>
              <w:rPr>
                <w:spacing w:val="-7"/>
                <w:w w:val="105"/>
                <w:sz w:val="18"/>
              </w:rPr>
              <w:t xml:space="preserve"> </w:t>
            </w:r>
            <w:r>
              <w:rPr>
                <w:w w:val="105"/>
                <w:sz w:val="18"/>
              </w:rPr>
              <w:t>DUCHA</w:t>
            </w:r>
            <w:r>
              <w:rPr>
                <w:spacing w:val="-8"/>
                <w:w w:val="105"/>
                <w:sz w:val="18"/>
              </w:rPr>
              <w:t xml:space="preserve"> </w:t>
            </w:r>
            <w:r>
              <w:rPr>
                <w:spacing w:val="-2"/>
                <w:w w:val="105"/>
                <w:sz w:val="18"/>
              </w:rPr>
              <w:t>ELÉCTRICA</w:t>
            </w:r>
          </w:p>
        </w:tc>
        <w:tc>
          <w:tcPr>
            <w:tcW w:w="948" w:type="dxa"/>
            <w:shd w:val="clear" w:color="auto" w:fill="99CCFF"/>
          </w:tcPr>
          <w:p w14:paraId="68852E20"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584768A6" w14:textId="77777777" w:rsidR="008C56A3" w:rsidRDefault="008C56A3" w:rsidP="008C56A3">
            <w:pPr>
              <w:pStyle w:val="TableParagraph"/>
              <w:spacing w:before="3" w:line="201" w:lineRule="exact"/>
              <w:ind w:left="34"/>
              <w:rPr>
                <w:sz w:val="18"/>
              </w:rPr>
            </w:pPr>
            <w:r>
              <w:rPr>
                <w:spacing w:val="-5"/>
                <w:w w:val="105"/>
                <w:sz w:val="18"/>
              </w:rPr>
              <w:t>PZA</w:t>
            </w:r>
          </w:p>
        </w:tc>
      </w:tr>
      <w:tr w:rsidR="008C56A3" w14:paraId="1D54AEAF" w14:textId="77777777" w:rsidTr="008C56A3">
        <w:trPr>
          <w:trHeight w:val="224"/>
        </w:trPr>
        <w:tc>
          <w:tcPr>
            <w:tcW w:w="1896" w:type="dxa"/>
            <w:shd w:val="clear" w:color="auto" w:fill="0080FF"/>
          </w:tcPr>
          <w:p w14:paraId="35940511" w14:textId="77777777" w:rsidR="008C56A3" w:rsidRDefault="008C56A3" w:rsidP="008C56A3">
            <w:pPr>
              <w:pStyle w:val="TableParagraph"/>
              <w:rPr>
                <w:rFonts w:ascii="Times New Roman"/>
                <w:sz w:val="16"/>
              </w:rPr>
            </w:pPr>
          </w:p>
        </w:tc>
        <w:tc>
          <w:tcPr>
            <w:tcW w:w="3195" w:type="dxa"/>
            <w:shd w:val="clear" w:color="auto" w:fill="99CCFF"/>
          </w:tcPr>
          <w:p w14:paraId="0A93209D" w14:textId="77777777" w:rsidR="008C56A3" w:rsidRDefault="008C56A3" w:rsidP="008C56A3">
            <w:pPr>
              <w:pStyle w:val="TableParagraph"/>
              <w:rPr>
                <w:rFonts w:ascii="Times New Roman"/>
                <w:sz w:val="16"/>
              </w:rPr>
            </w:pPr>
          </w:p>
        </w:tc>
        <w:tc>
          <w:tcPr>
            <w:tcW w:w="1421" w:type="dxa"/>
            <w:shd w:val="clear" w:color="auto" w:fill="99CCFF"/>
          </w:tcPr>
          <w:p w14:paraId="4956ECCB"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26C705B5"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3C32C20D"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024B49A3" w14:textId="77777777" w:rsidR="008C56A3" w:rsidRDefault="008C56A3" w:rsidP="008C56A3">
            <w:pPr>
              <w:pStyle w:val="TableParagraph"/>
              <w:spacing w:before="3" w:line="201" w:lineRule="exact"/>
              <w:ind w:right="12"/>
              <w:jc w:val="right"/>
              <w:rPr>
                <w:sz w:val="18"/>
              </w:rPr>
            </w:pPr>
            <w:r>
              <w:rPr>
                <w:spacing w:val="-5"/>
                <w:w w:val="105"/>
                <w:sz w:val="18"/>
              </w:rPr>
              <w:t>45</w:t>
            </w:r>
          </w:p>
        </w:tc>
      </w:tr>
    </w:tbl>
    <w:p w14:paraId="54BE3974"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6F453B47" w14:textId="77777777" w:rsidTr="008C56A3">
        <w:trPr>
          <w:trHeight w:val="235"/>
        </w:trPr>
        <w:tc>
          <w:tcPr>
            <w:tcW w:w="866" w:type="dxa"/>
            <w:tcBorders>
              <w:top w:val="nil"/>
              <w:left w:val="nil"/>
              <w:right w:val="nil"/>
            </w:tcBorders>
            <w:shd w:val="clear" w:color="auto" w:fill="66B1FF"/>
          </w:tcPr>
          <w:p w14:paraId="20AF0BBB"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7661D0AF"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18FBBEB"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2228E10B"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154E1F17"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10B82C1"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61A4184D" w14:textId="77777777" w:rsidR="008C56A3" w:rsidRDefault="008C56A3" w:rsidP="008C56A3">
            <w:pPr>
              <w:pStyle w:val="TableParagraph"/>
              <w:rPr>
                <w:rFonts w:ascii="Times New Roman"/>
                <w:sz w:val="16"/>
              </w:rPr>
            </w:pPr>
          </w:p>
        </w:tc>
      </w:tr>
      <w:tr w:rsidR="008C56A3" w14:paraId="0F1CF460" w14:textId="77777777" w:rsidTr="008C56A3">
        <w:trPr>
          <w:trHeight w:val="224"/>
        </w:trPr>
        <w:tc>
          <w:tcPr>
            <w:tcW w:w="866" w:type="dxa"/>
          </w:tcPr>
          <w:p w14:paraId="4E0015EB" w14:textId="77777777" w:rsidR="008C56A3" w:rsidRDefault="008C56A3" w:rsidP="008C56A3">
            <w:pPr>
              <w:pStyle w:val="TableParagraph"/>
              <w:rPr>
                <w:rFonts w:ascii="Times New Roman"/>
                <w:sz w:val="16"/>
              </w:rPr>
            </w:pPr>
          </w:p>
        </w:tc>
        <w:tc>
          <w:tcPr>
            <w:tcW w:w="1030" w:type="dxa"/>
          </w:tcPr>
          <w:p w14:paraId="7455AD69" w14:textId="77777777" w:rsidR="008C56A3" w:rsidRDefault="008C56A3" w:rsidP="008C56A3">
            <w:pPr>
              <w:pStyle w:val="TableParagraph"/>
              <w:rPr>
                <w:rFonts w:ascii="Times New Roman"/>
                <w:sz w:val="16"/>
              </w:rPr>
            </w:pPr>
          </w:p>
        </w:tc>
        <w:tc>
          <w:tcPr>
            <w:tcW w:w="3195" w:type="dxa"/>
          </w:tcPr>
          <w:p w14:paraId="15EA9B92" w14:textId="77777777" w:rsidR="008C56A3" w:rsidRDefault="008C56A3" w:rsidP="008C56A3">
            <w:pPr>
              <w:pStyle w:val="TableParagraph"/>
              <w:rPr>
                <w:rFonts w:ascii="Times New Roman"/>
                <w:sz w:val="16"/>
              </w:rPr>
            </w:pPr>
          </w:p>
        </w:tc>
        <w:tc>
          <w:tcPr>
            <w:tcW w:w="1421" w:type="dxa"/>
          </w:tcPr>
          <w:p w14:paraId="645EDE6B" w14:textId="77777777" w:rsidR="008C56A3" w:rsidRDefault="008C56A3" w:rsidP="008C56A3">
            <w:pPr>
              <w:pStyle w:val="TableParagraph"/>
              <w:rPr>
                <w:rFonts w:ascii="Times New Roman"/>
                <w:sz w:val="16"/>
              </w:rPr>
            </w:pPr>
          </w:p>
        </w:tc>
        <w:tc>
          <w:tcPr>
            <w:tcW w:w="1421" w:type="dxa"/>
          </w:tcPr>
          <w:p w14:paraId="2687996C" w14:textId="77777777" w:rsidR="008C56A3" w:rsidRDefault="008C56A3" w:rsidP="008C56A3">
            <w:pPr>
              <w:pStyle w:val="TableParagraph"/>
              <w:rPr>
                <w:rFonts w:ascii="Times New Roman"/>
                <w:sz w:val="16"/>
              </w:rPr>
            </w:pPr>
          </w:p>
        </w:tc>
        <w:tc>
          <w:tcPr>
            <w:tcW w:w="948" w:type="dxa"/>
          </w:tcPr>
          <w:p w14:paraId="3B1582F3" w14:textId="77777777" w:rsidR="008C56A3" w:rsidRDefault="008C56A3" w:rsidP="008C56A3">
            <w:pPr>
              <w:pStyle w:val="TableParagraph"/>
              <w:rPr>
                <w:rFonts w:ascii="Times New Roman"/>
                <w:sz w:val="16"/>
              </w:rPr>
            </w:pPr>
          </w:p>
        </w:tc>
        <w:tc>
          <w:tcPr>
            <w:tcW w:w="1246" w:type="dxa"/>
          </w:tcPr>
          <w:p w14:paraId="434D7F64" w14:textId="77777777" w:rsidR="008C56A3" w:rsidRDefault="008C56A3" w:rsidP="008C56A3">
            <w:pPr>
              <w:pStyle w:val="TableParagraph"/>
              <w:rPr>
                <w:rFonts w:ascii="Times New Roman"/>
                <w:sz w:val="16"/>
              </w:rPr>
            </w:pPr>
          </w:p>
        </w:tc>
      </w:tr>
      <w:tr w:rsidR="008C56A3" w14:paraId="1F394D69" w14:textId="77777777" w:rsidTr="008C56A3">
        <w:trPr>
          <w:trHeight w:val="224"/>
        </w:trPr>
        <w:tc>
          <w:tcPr>
            <w:tcW w:w="866" w:type="dxa"/>
          </w:tcPr>
          <w:p w14:paraId="64D7C091" w14:textId="77777777" w:rsidR="008C56A3" w:rsidRDefault="008C56A3" w:rsidP="008C56A3">
            <w:pPr>
              <w:pStyle w:val="TableParagraph"/>
              <w:rPr>
                <w:rFonts w:ascii="Times New Roman"/>
                <w:sz w:val="16"/>
              </w:rPr>
            </w:pPr>
          </w:p>
        </w:tc>
        <w:tc>
          <w:tcPr>
            <w:tcW w:w="1030" w:type="dxa"/>
            <w:shd w:val="clear" w:color="auto" w:fill="99CCFF"/>
          </w:tcPr>
          <w:p w14:paraId="440375A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3C4A476"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9E6303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ED37BC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241439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CC9A7DB"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38F46CFB" w14:textId="77777777" w:rsidTr="008C56A3">
        <w:trPr>
          <w:trHeight w:val="224"/>
        </w:trPr>
        <w:tc>
          <w:tcPr>
            <w:tcW w:w="866" w:type="dxa"/>
          </w:tcPr>
          <w:p w14:paraId="745B683E" w14:textId="77777777" w:rsidR="008C56A3" w:rsidRDefault="008C56A3" w:rsidP="008C56A3">
            <w:pPr>
              <w:pStyle w:val="TableParagraph"/>
              <w:rPr>
                <w:rFonts w:ascii="Times New Roman"/>
                <w:sz w:val="16"/>
              </w:rPr>
            </w:pPr>
          </w:p>
        </w:tc>
        <w:tc>
          <w:tcPr>
            <w:tcW w:w="1030" w:type="dxa"/>
          </w:tcPr>
          <w:p w14:paraId="71BB0E14" w14:textId="77777777" w:rsidR="008C56A3" w:rsidRDefault="008C56A3" w:rsidP="008C56A3">
            <w:pPr>
              <w:pStyle w:val="TableParagraph"/>
              <w:rPr>
                <w:rFonts w:ascii="Times New Roman"/>
                <w:sz w:val="16"/>
              </w:rPr>
            </w:pPr>
          </w:p>
        </w:tc>
        <w:tc>
          <w:tcPr>
            <w:tcW w:w="3195" w:type="dxa"/>
          </w:tcPr>
          <w:p w14:paraId="30180356" w14:textId="77777777" w:rsidR="008C56A3" w:rsidRDefault="008C56A3" w:rsidP="008C56A3">
            <w:pPr>
              <w:pStyle w:val="TableParagraph"/>
              <w:spacing w:before="3" w:line="201" w:lineRule="exact"/>
              <w:ind w:left="33"/>
              <w:rPr>
                <w:sz w:val="18"/>
              </w:rPr>
            </w:pPr>
            <w:r>
              <w:rPr>
                <w:w w:val="105"/>
                <w:sz w:val="18"/>
              </w:rPr>
              <w:t>DUCHA</w:t>
            </w:r>
            <w:r>
              <w:rPr>
                <w:spacing w:val="-8"/>
                <w:w w:val="105"/>
                <w:sz w:val="18"/>
              </w:rPr>
              <w:t xml:space="preserve"> </w:t>
            </w:r>
            <w:r>
              <w:rPr>
                <w:w w:val="105"/>
                <w:sz w:val="18"/>
              </w:rPr>
              <w:t>PLÁSTICA</w:t>
            </w:r>
            <w:r>
              <w:rPr>
                <w:spacing w:val="-8"/>
                <w:w w:val="105"/>
                <w:sz w:val="18"/>
              </w:rPr>
              <w:t xml:space="preserve"> </w:t>
            </w:r>
            <w:r>
              <w:rPr>
                <w:spacing w:val="-2"/>
                <w:w w:val="105"/>
                <w:sz w:val="18"/>
              </w:rPr>
              <w:t>ELÉCTRICA</w:t>
            </w:r>
          </w:p>
        </w:tc>
        <w:tc>
          <w:tcPr>
            <w:tcW w:w="1421" w:type="dxa"/>
          </w:tcPr>
          <w:p w14:paraId="2444CDA4"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7E91C66B"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975FFC4" w14:textId="77777777" w:rsidR="008C56A3" w:rsidRDefault="008C56A3" w:rsidP="008C56A3">
            <w:pPr>
              <w:pStyle w:val="TableParagraph"/>
              <w:rPr>
                <w:rFonts w:ascii="Times New Roman"/>
                <w:sz w:val="16"/>
              </w:rPr>
            </w:pPr>
          </w:p>
        </w:tc>
        <w:tc>
          <w:tcPr>
            <w:tcW w:w="1246" w:type="dxa"/>
          </w:tcPr>
          <w:p w14:paraId="7EE1D6A5" w14:textId="77777777" w:rsidR="008C56A3" w:rsidRDefault="008C56A3" w:rsidP="008C56A3">
            <w:pPr>
              <w:pStyle w:val="TableParagraph"/>
              <w:rPr>
                <w:rFonts w:ascii="Times New Roman"/>
                <w:sz w:val="16"/>
              </w:rPr>
            </w:pPr>
          </w:p>
        </w:tc>
      </w:tr>
      <w:tr w:rsidR="008C56A3" w14:paraId="2D1425AA" w14:textId="77777777" w:rsidTr="008C56A3">
        <w:trPr>
          <w:trHeight w:val="224"/>
        </w:trPr>
        <w:tc>
          <w:tcPr>
            <w:tcW w:w="866" w:type="dxa"/>
          </w:tcPr>
          <w:p w14:paraId="1405A889" w14:textId="77777777" w:rsidR="008C56A3" w:rsidRDefault="008C56A3" w:rsidP="008C56A3">
            <w:pPr>
              <w:pStyle w:val="TableParagraph"/>
              <w:rPr>
                <w:rFonts w:ascii="Times New Roman"/>
                <w:sz w:val="16"/>
              </w:rPr>
            </w:pPr>
          </w:p>
        </w:tc>
        <w:tc>
          <w:tcPr>
            <w:tcW w:w="1030" w:type="dxa"/>
          </w:tcPr>
          <w:p w14:paraId="381F50F5" w14:textId="77777777" w:rsidR="008C56A3" w:rsidRDefault="008C56A3" w:rsidP="008C56A3">
            <w:pPr>
              <w:pStyle w:val="TableParagraph"/>
              <w:rPr>
                <w:rFonts w:ascii="Times New Roman"/>
                <w:sz w:val="16"/>
              </w:rPr>
            </w:pPr>
          </w:p>
        </w:tc>
        <w:tc>
          <w:tcPr>
            <w:tcW w:w="3195" w:type="dxa"/>
          </w:tcPr>
          <w:p w14:paraId="2471A1E5" w14:textId="77777777" w:rsidR="008C56A3" w:rsidRDefault="008C56A3" w:rsidP="008C56A3">
            <w:pPr>
              <w:pStyle w:val="TableParagraph"/>
              <w:rPr>
                <w:rFonts w:ascii="Times New Roman"/>
                <w:sz w:val="16"/>
              </w:rPr>
            </w:pPr>
          </w:p>
        </w:tc>
        <w:tc>
          <w:tcPr>
            <w:tcW w:w="1421" w:type="dxa"/>
          </w:tcPr>
          <w:p w14:paraId="365C8E55" w14:textId="77777777" w:rsidR="008C56A3" w:rsidRDefault="008C56A3" w:rsidP="008C56A3">
            <w:pPr>
              <w:pStyle w:val="TableParagraph"/>
              <w:rPr>
                <w:rFonts w:ascii="Times New Roman"/>
                <w:sz w:val="16"/>
              </w:rPr>
            </w:pPr>
          </w:p>
        </w:tc>
        <w:tc>
          <w:tcPr>
            <w:tcW w:w="1421" w:type="dxa"/>
          </w:tcPr>
          <w:p w14:paraId="17CD18F1" w14:textId="77777777" w:rsidR="008C56A3" w:rsidRDefault="008C56A3" w:rsidP="008C56A3">
            <w:pPr>
              <w:pStyle w:val="TableParagraph"/>
              <w:rPr>
                <w:rFonts w:ascii="Times New Roman"/>
                <w:sz w:val="16"/>
              </w:rPr>
            </w:pPr>
          </w:p>
        </w:tc>
        <w:tc>
          <w:tcPr>
            <w:tcW w:w="948" w:type="dxa"/>
          </w:tcPr>
          <w:p w14:paraId="324282A9" w14:textId="77777777" w:rsidR="008C56A3" w:rsidRDefault="008C56A3" w:rsidP="008C56A3">
            <w:pPr>
              <w:pStyle w:val="TableParagraph"/>
              <w:rPr>
                <w:rFonts w:ascii="Times New Roman"/>
                <w:sz w:val="16"/>
              </w:rPr>
            </w:pPr>
          </w:p>
        </w:tc>
        <w:tc>
          <w:tcPr>
            <w:tcW w:w="1246" w:type="dxa"/>
          </w:tcPr>
          <w:p w14:paraId="3C9B4E35" w14:textId="77777777" w:rsidR="008C56A3" w:rsidRDefault="008C56A3" w:rsidP="008C56A3">
            <w:pPr>
              <w:pStyle w:val="TableParagraph"/>
              <w:rPr>
                <w:rFonts w:ascii="Times New Roman"/>
                <w:sz w:val="16"/>
              </w:rPr>
            </w:pPr>
          </w:p>
        </w:tc>
      </w:tr>
      <w:tr w:rsidR="008C56A3" w14:paraId="16CB2F6D" w14:textId="77777777" w:rsidTr="008C56A3">
        <w:trPr>
          <w:trHeight w:val="224"/>
        </w:trPr>
        <w:tc>
          <w:tcPr>
            <w:tcW w:w="866" w:type="dxa"/>
          </w:tcPr>
          <w:p w14:paraId="78F5BF80" w14:textId="77777777" w:rsidR="008C56A3" w:rsidRDefault="008C56A3" w:rsidP="008C56A3">
            <w:pPr>
              <w:pStyle w:val="TableParagraph"/>
              <w:rPr>
                <w:rFonts w:ascii="Times New Roman"/>
                <w:sz w:val="16"/>
              </w:rPr>
            </w:pPr>
          </w:p>
        </w:tc>
        <w:tc>
          <w:tcPr>
            <w:tcW w:w="4225" w:type="dxa"/>
            <w:gridSpan w:val="2"/>
          </w:tcPr>
          <w:p w14:paraId="06C07C0D"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163BD97" w14:textId="77777777" w:rsidR="008C56A3" w:rsidRDefault="008C56A3" w:rsidP="008C56A3">
            <w:pPr>
              <w:pStyle w:val="TableParagraph"/>
              <w:rPr>
                <w:rFonts w:ascii="Times New Roman"/>
                <w:sz w:val="16"/>
              </w:rPr>
            </w:pPr>
          </w:p>
        </w:tc>
        <w:tc>
          <w:tcPr>
            <w:tcW w:w="1421" w:type="dxa"/>
          </w:tcPr>
          <w:p w14:paraId="0A6D0C8C" w14:textId="77777777" w:rsidR="008C56A3" w:rsidRDefault="008C56A3" w:rsidP="008C56A3">
            <w:pPr>
              <w:pStyle w:val="TableParagraph"/>
              <w:rPr>
                <w:rFonts w:ascii="Times New Roman"/>
                <w:sz w:val="16"/>
              </w:rPr>
            </w:pPr>
          </w:p>
        </w:tc>
        <w:tc>
          <w:tcPr>
            <w:tcW w:w="948" w:type="dxa"/>
          </w:tcPr>
          <w:p w14:paraId="1486FD4D" w14:textId="77777777" w:rsidR="008C56A3" w:rsidRDefault="008C56A3" w:rsidP="008C56A3">
            <w:pPr>
              <w:pStyle w:val="TableParagraph"/>
              <w:rPr>
                <w:rFonts w:ascii="Times New Roman"/>
                <w:sz w:val="16"/>
              </w:rPr>
            </w:pPr>
          </w:p>
        </w:tc>
        <w:tc>
          <w:tcPr>
            <w:tcW w:w="1246" w:type="dxa"/>
          </w:tcPr>
          <w:p w14:paraId="19B02D6B" w14:textId="77777777" w:rsidR="008C56A3" w:rsidRDefault="008C56A3" w:rsidP="008C56A3">
            <w:pPr>
              <w:pStyle w:val="TableParagraph"/>
              <w:rPr>
                <w:rFonts w:ascii="Times New Roman"/>
                <w:sz w:val="16"/>
              </w:rPr>
            </w:pPr>
          </w:p>
        </w:tc>
      </w:tr>
      <w:tr w:rsidR="008C56A3" w14:paraId="6EFFAB0A" w14:textId="77777777" w:rsidTr="008C56A3">
        <w:trPr>
          <w:trHeight w:val="224"/>
        </w:trPr>
        <w:tc>
          <w:tcPr>
            <w:tcW w:w="866" w:type="dxa"/>
          </w:tcPr>
          <w:p w14:paraId="0BE71C01" w14:textId="77777777" w:rsidR="008C56A3" w:rsidRDefault="008C56A3" w:rsidP="008C56A3">
            <w:pPr>
              <w:pStyle w:val="TableParagraph"/>
              <w:rPr>
                <w:rFonts w:ascii="Times New Roman"/>
                <w:sz w:val="16"/>
              </w:rPr>
            </w:pPr>
          </w:p>
        </w:tc>
        <w:tc>
          <w:tcPr>
            <w:tcW w:w="1030" w:type="dxa"/>
            <w:shd w:val="clear" w:color="auto" w:fill="99CCFF"/>
          </w:tcPr>
          <w:p w14:paraId="3C29F6B4"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30EA34E7"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23FC4FC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18D07D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A72A3B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AFE75F2" w14:textId="77777777" w:rsidR="008C56A3" w:rsidRDefault="008C56A3" w:rsidP="008C56A3">
            <w:pPr>
              <w:pStyle w:val="TableParagraph"/>
              <w:rPr>
                <w:rFonts w:ascii="Times New Roman"/>
                <w:sz w:val="16"/>
              </w:rPr>
            </w:pPr>
          </w:p>
        </w:tc>
      </w:tr>
      <w:tr w:rsidR="008C56A3" w14:paraId="0C862AF6" w14:textId="77777777" w:rsidTr="008C56A3">
        <w:trPr>
          <w:trHeight w:val="224"/>
        </w:trPr>
        <w:tc>
          <w:tcPr>
            <w:tcW w:w="866" w:type="dxa"/>
          </w:tcPr>
          <w:p w14:paraId="61518E93" w14:textId="77777777" w:rsidR="008C56A3" w:rsidRDefault="008C56A3" w:rsidP="008C56A3">
            <w:pPr>
              <w:pStyle w:val="TableParagraph"/>
              <w:rPr>
                <w:rFonts w:ascii="Times New Roman"/>
                <w:sz w:val="16"/>
              </w:rPr>
            </w:pPr>
          </w:p>
        </w:tc>
        <w:tc>
          <w:tcPr>
            <w:tcW w:w="1030" w:type="dxa"/>
          </w:tcPr>
          <w:p w14:paraId="10D785A1" w14:textId="77777777" w:rsidR="008C56A3" w:rsidRDefault="008C56A3" w:rsidP="008C56A3">
            <w:pPr>
              <w:pStyle w:val="TableParagraph"/>
              <w:rPr>
                <w:rFonts w:ascii="Times New Roman"/>
                <w:sz w:val="16"/>
              </w:rPr>
            </w:pPr>
          </w:p>
        </w:tc>
        <w:tc>
          <w:tcPr>
            <w:tcW w:w="3195" w:type="dxa"/>
          </w:tcPr>
          <w:p w14:paraId="372E3E5E" w14:textId="77777777" w:rsidR="008C56A3" w:rsidRDefault="008C56A3" w:rsidP="008C56A3">
            <w:pPr>
              <w:pStyle w:val="TableParagraph"/>
              <w:rPr>
                <w:rFonts w:ascii="Times New Roman"/>
                <w:sz w:val="16"/>
              </w:rPr>
            </w:pPr>
          </w:p>
        </w:tc>
        <w:tc>
          <w:tcPr>
            <w:tcW w:w="1421" w:type="dxa"/>
          </w:tcPr>
          <w:p w14:paraId="041B5D91" w14:textId="77777777" w:rsidR="008C56A3" w:rsidRDefault="008C56A3" w:rsidP="008C56A3">
            <w:pPr>
              <w:pStyle w:val="TableParagraph"/>
              <w:rPr>
                <w:rFonts w:ascii="Times New Roman"/>
                <w:sz w:val="16"/>
              </w:rPr>
            </w:pPr>
          </w:p>
        </w:tc>
        <w:tc>
          <w:tcPr>
            <w:tcW w:w="1421" w:type="dxa"/>
          </w:tcPr>
          <w:p w14:paraId="28E126BE" w14:textId="77777777" w:rsidR="008C56A3" w:rsidRDefault="008C56A3" w:rsidP="008C56A3">
            <w:pPr>
              <w:pStyle w:val="TableParagraph"/>
              <w:rPr>
                <w:rFonts w:ascii="Times New Roman"/>
                <w:sz w:val="16"/>
              </w:rPr>
            </w:pPr>
          </w:p>
        </w:tc>
        <w:tc>
          <w:tcPr>
            <w:tcW w:w="948" w:type="dxa"/>
          </w:tcPr>
          <w:p w14:paraId="60982129" w14:textId="77777777" w:rsidR="008C56A3" w:rsidRDefault="008C56A3" w:rsidP="008C56A3">
            <w:pPr>
              <w:pStyle w:val="TableParagraph"/>
              <w:rPr>
                <w:rFonts w:ascii="Times New Roman"/>
                <w:sz w:val="16"/>
              </w:rPr>
            </w:pPr>
          </w:p>
        </w:tc>
        <w:tc>
          <w:tcPr>
            <w:tcW w:w="1246" w:type="dxa"/>
          </w:tcPr>
          <w:p w14:paraId="473D0F71" w14:textId="77777777" w:rsidR="008C56A3" w:rsidRDefault="008C56A3" w:rsidP="008C56A3">
            <w:pPr>
              <w:pStyle w:val="TableParagraph"/>
              <w:rPr>
                <w:rFonts w:ascii="Times New Roman"/>
                <w:sz w:val="16"/>
              </w:rPr>
            </w:pPr>
          </w:p>
        </w:tc>
      </w:tr>
      <w:tr w:rsidR="008C56A3" w14:paraId="7F97CA7C" w14:textId="77777777" w:rsidTr="008C56A3">
        <w:trPr>
          <w:trHeight w:val="224"/>
        </w:trPr>
        <w:tc>
          <w:tcPr>
            <w:tcW w:w="866" w:type="dxa"/>
          </w:tcPr>
          <w:p w14:paraId="122AC8BB" w14:textId="77777777" w:rsidR="008C56A3" w:rsidRDefault="008C56A3" w:rsidP="008C56A3">
            <w:pPr>
              <w:pStyle w:val="TableParagraph"/>
              <w:rPr>
                <w:rFonts w:ascii="Times New Roman"/>
                <w:sz w:val="16"/>
              </w:rPr>
            </w:pPr>
          </w:p>
        </w:tc>
        <w:tc>
          <w:tcPr>
            <w:tcW w:w="4225" w:type="dxa"/>
            <w:gridSpan w:val="2"/>
          </w:tcPr>
          <w:p w14:paraId="0E636B9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723B93B" w14:textId="77777777" w:rsidR="008C56A3" w:rsidRDefault="008C56A3" w:rsidP="008C56A3">
            <w:pPr>
              <w:pStyle w:val="TableParagraph"/>
              <w:rPr>
                <w:rFonts w:ascii="Times New Roman"/>
                <w:sz w:val="16"/>
              </w:rPr>
            </w:pPr>
          </w:p>
        </w:tc>
        <w:tc>
          <w:tcPr>
            <w:tcW w:w="1421" w:type="dxa"/>
          </w:tcPr>
          <w:p w14:paraId="5085CE72" w14:textId="77777777" w:rsidR="008C56A3" w:rsidRDefault="008C56A3" w:rsidP="008C56A3">
            <w:pPr>
              <w:pStyle w:val="TableParagraph"/>
              <w:rPr>
                <w:rFonts w:ascii="Times New Roman"/>
                <w:sz w:val="16"/>
              </w:rPr>
            </w:pPr>
          </w:p>
        </w:tc>
        <w:tc>
          <w:tcPr>
            <w:tcW w:w="948" w:type="dxa"/>
          </w:tcPr>
          <w:p w14:paraId="384DC63A" w14:textId="77777777" w:rsidR="008C56A3" w:rsidRDefault="008C56A3" w:rsidP="008C56A3">
            <w:pPr>
              <w:pStyle w:val="TableParagraph"/>
              <w:rPr>
                <w:rFonts w:ascii="Times New Roman"/>
                <w:sz w:val="16"/>
              </w:rPr>
            </w:pPr>
          </w:p>
        </w:tc>
        <w:tc>
          <w:tcPr>
            <w:tcW w:w="1246" w:type="dxa"/>
          </w:tcPr>
          <w:p w14:paraId="1ABA7E9B" w14:textId="77777777" w:rsidR="008C56A3" w:rsidRDefault="008C56A3" w:rsidP="008C56A3">
            <w:pPr>
              <w:pStyle w:val="TableParagraph"/>
              <w:rPr>
                <w:rFonts w:ascii="Times New Roman"/>
                <w:sz w:val="16"/>
              </w:rPr>
            </w:pPr>
          </w:p>
        </w:tc>
      </w:tr>
      <w:tr w:rsidR="008C56A3" w14:paraId="5DF1B9DE" w14:textId="77777777" w:rsidTr="008C56A3">
        <w:trPr>
          <w:trHeight w:val="224"/>
        </w:trPr>
        <w:tc>
          <w:tcPr>
            <w:tcW w:w="866" w:type="dxa"/>
            <w:shd w:val="clear" w:color="auto" w:fill="66B1FF"/>
          </w:tcPr>
          <w:p w14:paraId="7D3FF081"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18FA6FA4"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5A9993E9" w14:textId="77777777" w:rsidR="008C56A3" w:rsidRDefault="008C56A3" w:rsidP="008C56A3">
            <w:pPr>
              <w:pStyle w:val="TableParagraph"/>
              <w:rPr>
                <w:rFonts w:ascii="Times New Roman"/>
                <w:sz w:val="16"/>
              </w:rPr>
            </w:pPr>
          </w:p>
        </w:tc>
        <w:tc>
          <w:tcPr>
            <w:tcW w:w="1421" w:type="dxa"/>
            <w:shd w:val="clear" w:color="auto" w:fill="66B1FF"/>
          </w:tcPr>
          <w:p w14:paraId="50CC275D" w14:textId="77777777" w:rsidR="008C56A3" w:rsidRDefault="008C56A3" w:rsidP="008C56A3">
            <w:pPr>
              <w:pStyle w:val="TableParagraph"/>
              <w:rPr>
                <w:rFonts w:ascii="Times New Roman"/>
                <w:sz w:val="16"/>
              </w:rPr>
            </w:pPr>
          </w:p>
        </w:tc>
        <w:tc>
          <w:tcPr>
            <w:tcW w:w="948" w:type="dxa"/>
            <w:shd w:val="clear" w:color="auto" w:fill="66B1FF"/>
          </w:tcPr>
          <w:p w14:paraId="430EECD5" w14:textId="77777777" w:rsidR="008C56A3" w:rsidRDefault="008C56A3" w:rsidP="008C56A3">
            <w:pPr>
              <w:pStyle w:val="TableParagraph"/>
              <w:rPr>
                <w:rFonts w:ascii="Times New Roman"/>
                <w:sz w:val="16"/>
              </w:rPr>
            </w:pPr>
          </w:p>
        </w:tc>
        <w:tc>
          <w:tcPr>
            <w:tcW w:w="1246" w:type="dxa"/>
            <w:shd w:val="clear" w:color="auto" w:fill="66B1FF"/>
          </w:tcPr>
          <w:p w14:paraId="2EA07D40" w14:textId="77777777" w:rsidR="008C56A3" w:rsidRDefault="008C56A3" w:rsidP="008C56A3">
            <w:pPr>
              <w:pStyle w:val="TableParagraph"/>
              <w:rPr>
                <w:rFonts w:ascii="Times New Roman"/>
                <w:sz w:val="16"/>
              </w:rPr>
            </w:pPr>
          </w:p>
        </w:tc>
      </w:tr>
      <w:tr w:rsidR="008C56A3" w14:paraId="421D57D3" w14:textId="77777777" w:rsidTr="008C56A3">
        <w:trPr>
          <w:trHeight w:val="224"/>
        </w:trPr>
        <w:tc>
          <w:tcPr>
            <w:tcW w:w="866" w:type="dxa"/>
          </w:tcPr>
          <w:p w14:paraId="1D746DA4" w14:textId="77777777" w:rsidR="008C56A3" w:rsidRDefault="008C56A3" w:rsidP="008C56A3">
            <w:pPr>
              <w:pStyle w:val="TableParagraph"/>
              <w:rPr>
                <w:rFonts w:ascii="Times New Roman"/>
                <w:sz w:val="16"/>
              </w:rPr>
            </w:pPr>
          </w:p>
        </w:tc>
        <w:tc>
          <w:tcPr>
            <w:tcW w:w="1030" w:type="dxa"/>
            <w:shd w:val="clear" w:color="auto" w:fill="99CCFF"/>
          </w:tcPr>
          <w:p w14:paraId="169EE6F3"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690EBEDC"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75BCDBC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9495E8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EBC421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73FB55B" w14:textId="77777777" w:rsidR="008C56A3" w:rsidRDefault="008C56A3" w:rsidP="008C56A3">
            <w:pPr>
              <w:pStyle w:val="TableParagraph"/>
              <w:rPr>
                <w:rFonts w:ascii="Times New Roman"/>
                <w:sz w:val="16"/>
              </w:rPr>
            </w:pPr>
          </w:p>
        </w:tc>
      </w:tr>
      <w:tr w:rsidR="008C56A3" w14:paraId="43939B07" w14:textId="77777777" w:rsidTr="008C56A3">
        <w:trPr>
          <w:trHeight w:val="225"/>
        </w:trPr>
        <w:tc>
          <w:tcPr>
            <w:tcW w:w="866" w:type="dxa"/>
          </w:tcPr>
          <w:p w14:paraId="7ABF057A" w14:textId="77777777" w:rsidR="008C56A3" w:rsidRDefault="008C56A3" w:rsidP="008C56A3">
            <w:pPr>
              <w:pStyle w:val="TableParagraph"/>
              <w:rPr>
                <w:rFonts w:ascii="Times New Roman"/>
                <w:sz w:val="16"/>
              </w:rPr>
            </w:pPr>
          </w:p>
        </w:tc>
        <w:tc>
          <w:tcPr>
            <w:tcW w:w="1030" w:type="dxa"/>
          </w:tcPr>
          <w:p w14:paraId="0D4212A2" w14:textId="77777777" w:rsidR="008C56A3" w:rsidRDefault="008C56A3" w:rsidP="008C56A3">
            <w:pPr>
              <w:pStyle w:val="TableParagraph"/>
              <w:rPr>
                <w:rFonts w:ascii="Times New Roman"/>
                <w:sz w:val="16"/>
              </w:rPr>
            </w:pPr>
          </w:p>
        </w:tc>
        <w:tc>
          <w:tcPr>
            <w:tcW w:w="3195" w:type="dxa"/>
          </w:tcPr>
          <w:p w14:paraId="3AD18753" w14:textId="77777777" w:rsidR="008C56A3" w:rsidRDefault="008C56A3" w:rsidP="008C56A3">
            <w:pPr>
              <w:pStyle w:val="TableParagraph"/>
              <w:spacing w:before="3" w:line="202" w:lineRule="exact"/>
              <w:ind w:left="33"/>
              <w:rPr>
                <w:sz w:val="18"/>
              </w:rPr>
            </w:pPr>
            <w:r>
              <w:rPr>
                <w:spacing w:val="-2"/>
                <w:w w:val="105"/>
                <w:sz w:val="18"/>
              </w:rPr>
              <w:t>ELECTRICISTA</w:t>
            </w:r>
          </w:p>
        </w:tc>
        <w:tc>
          <w:tcPr>
            <w:tcW w:w="1421" w:type="dxa"/>
          </w:tcPr>
          <w:p w14:paraId="13415704" w14:textId="77777777" w:rsidR="008C56A3" w:rsidRDefault="008C56A3" w:rsidP="008C56A3">
            <w:pPr>
              <w:pStyle w:val="TableParagraph"/>
              <w:spacing w:before="3" w:line="202" w:lineRule="exact"/>
              <w:ind w:left="33"/>
              <w:rPr>
                <w:sz w:val="18"/>
              </w:rPr>
            </w:pPr>
            <w:r>
              <w:rPr>
                <w:spacing w:val="-5"/>
                <w:w w:val="105"/>
                <w:sz w:val="18"/>
              </w:rPr>
              <w:t>HR</w:t>
            </w:r>
          </w:p>
        </w:tc>
        <w:tc>
          <w:tcPr>
            <w:tcW w:w="1421" w:type="dxa"/>
          </w:tcPr>
          <w:p w14:paraId="4CB40274" w14:textId="77777777" w:rsidR="008C56A3" w:rsidRDefault="008C56A3" w:rsidP="008C56A3">
            <w:pPr>
              <w:pStyle w:val="TableParagraph"/>
              <w:spacing w:before="3" w:line="202" w:lineRule="exact"/>
              <w:ind w:right="12"/>
              <w:jc w:val="right"/>
              <w:rPr>
                <w:sz w:val="18"/>
              </w:rPr>
            </w:pPr>
            <w:r>
              <w:rPr>
                <w:spacing w:val="-5"/>
                <w:w w:val="105"/>
                <w:sz w:val="18"/>
              </w:rPr>
              <w:t>0,3</w:t>
            </w:r>
          </w:p>
        </w:tc>
        <w:tc>
          <w:tcPr>
            <w:tcW w:w="948" w:type="dxa"/>
          </w:tcPr>
          <w:p w14:paraId="30CEF95A" w14:textId="77777777" w:rsidR="008C56A3" w:rsidRDefault="008C56A3" w:rsidP="008C56A3">
            <w:pPr>
              <w:pStyle w:val="TableParagraph"/>
              <w:rPr>
                <w:rFonts w:ascii="Times New Roman"/>
                <w:sz w:val="16"/>
              </w:rPr>
            </w:pPr>
          </w:p>
        </w:tc>
        <w:tc>
          <w:tcPr>
            <w:tcW w:w="1246" w:type="dxa"/>
          </w:tcPr>
          <w:p w14:paraId="0F40CA0A" w14:textId="77777777" w:rsidR="008C56A3" w:rsidRDefault="008C56A3" w:rsidP="008C56A3">
            <w:pPr>
              <w:pStyle w:val="TableParagraph"/>
              <w:rPr>
                <w:rFonts w:ascii="Times New Roman"/>
                <w:sz w:val="16"/>
              </w:rPr>
            </w:pPr>
          </w:p>
        </w:tc>
      </w:tr>
      <w:tr w:rsidR="008C56A3" w14:paraId="33121523" w14:textId="77777777" w:rsidTr="008C56A3">
        <w:trPr>
          <w:trHeight w:val="224"/>
        </w:trPr>
        <w:tc>
          <w:tcPr>
            <w:tcW w:w="866" w:type="dxa"/>
          </w:tcPr>
          <w:p w14:paraId="10AF3AA1" w14:textId="77777777" w:rsidR="008C56A3" w:rsidRDefault="008C56A3" w:rsidP="008C56A3">
            <w:pPr>
              <w:pStyle w:val="TableParagraph"/>
              <w:rPr>
                <w:rFonts w:ascii="Times New Roman"/>
                <w:sz w:val="16"/>
              </w:rPr>
            </w:pPr>
          </w:p>
        </w:tc>
        <w:tc>
          <w:tcPr>
            <w:tcW w:w="1030" w:type="dxa"/>
          </w:tcPr>
          <w:p w14:paraId="2D68F939" w14:textId="77777777" w:rsidR="008C56A3" w:rsidRDefault="008C56A3" w:rsidP="008C56A3">
            <w:pPr>
              <w:pStyle w:val="TableParagraph"/>
              <w:rPr>
                <w:rFonts w:ascii="Times New Roman"/>
                <w:sz w:val="16"/>
              </w:rPr>
            </w:pPr>
          </w:p>
        </w:tc>
        <w:tc>
          <w:tcPr>
            <w:tcW w:w="3195" w:type="dxa"/>
          </w:tcPr>
          <w:p w14:paraId="2F2DC52B" w14:textId="77777777" w:rsidR="008C56A3" w:rsidRDefault="008C56A3" w:rsidP="008C56A3">
            <w:pPr>
              <w:pStyle w:val="TableParagraph"/>
              <w:rPr>
                <w:rFonts w:ascii="Times New Roman"/>
                <w:sz w:val="16"/>
              </w:rPr>
            </w:pPr>
          </w:p>
        </w:tc>
        <w:tc>
          <w:tcPr>
            <w:tcW w:w="1421" w:type="dxa"/>
          </w:tcPr>
          <w:p w14:paraId="09F1C4B6" w14:textId="77777777" w:rsidR="008C56A3" w:rsidRDefault="008C56A3" w:rsidP="008C56A3">
            <w:pPr>
              <w:pStyle w:val="TableParagraph"/>
              <w:rPr>
                <w:rFonts w:ascii="Times New Roman"/>
                <w:sz w:val="16"/>
              </w:rPr>
            </w:pPr>
          </w:p>
        </w:tc>
        <w:tc>
          <w:tcPr>
            <w:tcW w:w="1421" w:type="dxa"/>
          </w:tcPr>
          <w:p w14:paraId="1B14358A" w14:textId="77777777" w:rsidR="008C56A3" w:rsidRDefault="008C56A3" w:rsidP="008C56A3">
            <w:pPr>
              <w:pStyle w:val="TableParagraph"/>
              <w:rPr>
                <w:rFonts w:ascii="Times New Roman"/>
                <w:sz w:val="16"/>
              </w:rPr>
            </w:pPr>
          </w:p>
        </w:tc>
        <w:tc>
          <w:tcPr>
            <w:tcW w:w="948" w:type="dxa"/>
          </w:tcPr>
          <w:p w14:paraId="7156A42E" w14:textId="77777777" w:rsidR="008C56A3" w:rsidRDefault="008C56A3" w:rsidP="008C56A3">
            <w:pPr>
              <w:pStyle w:val="TableParagraph"/>
              <w:rPr>
                <w:rFonts w:ascii="Times New Roman"/>
                <w:sz w:val="16"/>
              </w:rPr>
            </w:pPr>
          </w:p>
        </w:tc>
        <w:tc>
          <w:tcPr>
            <w:tcW w:w="1246" w:type="dxa"/>
          </w:tcPr>
          <w:p w14:paraId="23E569A1" w14:textId="77777777" w:rsidR="008C56A3" w:rsidRDefault="008C56A3" w:rsidP="008C56A3">
            <w:pPr>
              <w:pStyle w:val="TableParagraph"/>
              <w:rPr>
                <w:rFonts w:ascii="Times New Roman"/>
                <w:sz w:val="16"/>
              </w:rPr>
            </w:pPr>
          </w:p>
        </w:tc>
      </w:tr>
      <w:tr w:rsidR="008C56A3" w14:paraId="4E0A37A5" w14:textId="77777777" w:rsidTr="008C56A3">
        <w:trPr>
          <w:trHeight w:val="224"/>
        </w:trPr>
        <w:tc>
          <w:tcPr>
            <w:tcW w:w="866" w:type="dxa"/>
          </w:tcPr>
          <w:p w14:paraId="57C1BCC6" w14:textId="77777777" w:rsidR="008C56A3" w:rsidRDefault="008C56A3" w:rsidP="008C56A3">
            <w:pPr>
              <w:pStyle w:val="TableParagraph"/>
              <w:rPr>
                <w:rFonts w:ascii="Times New Roman"/>
                <w:sz w:val="16"/>
              </w:rPr>
            </w:pPr>
          </w:p>
        </w:tc>
        <w:tc>
          <w:tcPr>
            <w:tcW w:w="4225" w:type="dxa"/>
            <w:gridSpan w:val="2"/>
          </w:tcPr>
          <w:p w14:paraId="3E73E8B2"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7FB2DCA9" w14:textId="77777777" w:rsidR="008C56A3" w:rsidRDefault="008C56A3" w:rsidP="008C56A3">
            <w:pPr>
              <w:pStyle w:val="TableParagraph"/>
              <w:rPr>
                <w:rFonts w:ascii="Times New Roman"/>
                <w:sz w:val="16"/>
              </w:rPr>
            </w:pPr>
          </w:p>
        </w:tc>
        <w:tc>
          <w:tcPr>
            <w:tcW w:w="1421" w:type="dxa"/>
          </w:tcPr>
          <w:p w14:paraId="0BC84419" w14:textId="77777777" w:rsidR="008C56A3" w:rsidRDefault="008C56A3" w:rsidP="008C56A3">
            <w:pPr>
              <w:pStyle w:val="TableParagraph"/>
              <w:rPr>
                <w:rFonts w:ascii="Times New Roman"/>
                <w:sz w:val="16"/>
              </w:rPr>
            </w:pPr>
          </w:p>
        </w:tc>
        <w:tc>
          <w:tcPr>
            <w:tcW w:w="948" w:type="dxa"/>
          </w:tcPr>
          <w:p w14:paraId="1CE91A92" w14:textId="77777777" w:rsidR="008C56A3" w:rsidRDefault="008C56A3" w:rsidP="008C56A3">
            <w:pPr>
              <w:pStyle w:val="TableParagraph"/>
              <w:rPr>
                <w:rFonts w:ascii="Times New Roman"/>
                <w:sz w:val="16"/>
              </w:rPr>
            </w:pPr>
          </w:p>
        </w:tc>
        <w:tc>
          <w:tcPr>
            <w:tcW w:w="1246" w:type="dxa"/>
          </w:tcPr>
          <w:p w14:paraId="35AD2250" w14:textId="77777777" w:rsidR="008C56A3" w:rsidRDefault="008C56A3" w:rsidP="008C56A3">
            <w:pPr>
              <w:pStyle w:val="TableParagraph"/>
              <w:rPr>
                <w:rFonts w:ascii="Times New Roman"/>
                <w:sz w:val="16"/>
              </w:rPr>
            </w:pPr>
          </w:p>
        </w:tc>
      </w:tr>
      <w:tr w:rsidR="008C56A3" w14:paraId="5C5AE44D" w14:textId="77777777" w:rsidTr="008C56A3">
        <w:trPr>
          <w:trHeight w:val="224"/>
        </w:trPr>
        <w:tc>
          <w:tcPr>
            <w:tcW w:w="866" w:type="dxa"/>
          </w:tcPr>
          <w:p w14:paraId="790593F3" w14:textId="77777777" w:rsidR="008C56A3" w:rsidRDefault="008C56A3" w:rsidP="008C56A3">
            <w:pPr>
              <w:pStyle w:val="TableParagraph"/>
              <w:rPr>
                <w:rFonts w:ascii="Times New Roman"/>
                <w:sz w:val="16"/>
              </w:rPr>
            </w:pPr>
          </w:p>
        </w:tc>
        <w:tc>
          <w:tcPr>
            <w:tcW w:w="1030" w:type="dxa"/>
            <w:shd w:val="clear" w:color="auto" w:fill="99CCFF"/>
          </w:tcPr>
          <w:p w14:paraId="6609B767"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1DCDDA70"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7D41C35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EF0CE5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7285CF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283FBAD" w14:textId="77777777" w:rsidR="008C56A3" w:rsidRDefault="008C56A3" w:rsidP="008C56A3">
            <w:pPr>
              <w:pStyle w:val="TableParagraph"/>
              <w:rPr>
                <w:rFonts w:ascii="Times New Roman"/>
                <w:sz w:val="16"/>
              </w:rPr>
            </w:pPr>
          </w:p>
        </w:tc>
      </w:tr>
      <w:tr w:rsidR="008C56A3" w14:paraId="6BD7D74A" w14:textId="77777777" w:rsidTr="008C56A3">
        <w:trPr>
          <w:trHeight w:val="224"/>
        </w:trPr>
        <w:tc>
          <w:tcPr>
            <w:tcW w:w="866" w:type="dxa"/>
          </w:tcPr>
          <w:p w14:paraId="25F5509D" w14:textId="77777777" w:rsidR="008C56A3" w:rsidRDefault="008C56A3" w:rsidP="008C56A3">
            <w:pPr>
              <w:pStyle w:val="TableParagraph"/>
              <w:rPr>
                <w:rFonts w:ascii="Times New Roman"/>
                <w:sz w:val="16"/>
              </w:rPr>
            </w:pPr>
          </w:p>
        </w:tc>
        <w:tc>
          <w:tcPr>
            <w:tcW w:w="1030" w:type="dxa"/>
          </w:tcPr>
          <w:p w14:paraId="4F226D6D" w14:textId="77777777" w:rsidR="008C56A3" w:rsidRDefault="008C56A3" w:rsidP="008C56A3">
            <w:pPr>
              <w:pStyle w:val="TableParagraph"/>
              <w:rPr>
                <w:rFonts w:ascii="Times New Roman"/>
                <w:sz w:val="16"/>
              </w:rPr>
            </w:pPr>
          </w:p>
        </w:tc>
        <w:tc>
          <w:tcPr>
            <w:tcW w:w="3195" w:type="dxa"/>
          </w:tcPr>
          <w:p w14:paraId="76CCD8FE"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2BAD85C8"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AF206B9"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71F8C278" w14:textId="77777777" w:rsidR="008C56A3" w:rsidRDefault="008C56A3" w:rsidP="008C56A3">
            <w:pPr>
              <w:pStyle w:val="TableParagraph"/>
              <w:rPr>
                <w:rFonts w:ascii="Times New Roman"/>
                <w:sz w:val="16"/>
              </w:rPr>
            </w:pPr>
          </w:p>
        </w:tc>
        <w:tc>
          <w:tcPr>
            <w:tcW w:w="1246" w:type="dxa"/>
          </w:tcPr>
          <w:p w14:paraId="6F495892" w14:textId="77777777" w:rsidR="008C56A3" w:rsidRDefault="008C56A3" w:rsidP="008C56A3">
            <w:pPr>
              <w:pStyle w:val="TableParagraph"/>
              <w:rPr>
                <w:rFonts w:ascii="Times New Roman"/>
                <w:sz w:val="16"/>
              </w:rPr>
            </w:pPr>
          </w:p>
        </w:tc>
      </w:tr>
      <w:tr w:rsidR="008C56A3" w14:paraId="3559CAC0" w14:textId="77777777" w:rsidTr="008C56A3">
        <w:trPr>
          <w:trHeight w:val="224"/>
        </w:trPr>
        <w:tc>
          <w:tcPr>
            <w:tcW w:w="866" w:type="dxa"/>
          </w:tcPr>
          <w:p w14:paraId="526B34A2" w14:textId="77777777" w:rsidR="008C56A3" w:rsidRDefault="008C56A3" w:rsidP="008C56A3">
            <w:pPr>
              <w:pStyle w:val="TableParagraph"/>
              <w:rPr>
                <w:rFonts w:ascii="Times New Roman"/>
                <w:sz w:val="16"/>
              </w:rPr>
            </w:pPr>
          </w:p>
        </w:tc>
        <w:tc>
          <w:tcPr>
            <w:tcW w:w="1030" w:type="dxa"/>
          </w:tcPr>
          <w:p w14:paraId="75CF0357" w14:textId="77777777" w:rsidR="008C56A3" w:rsidRDefault="008C56A3" w:rsidP="008C56A3">
            <w:pPr>
              <w:pStyle w:val="TableParagraph"/>
              <w:rPr>
                <w:rFonts w:ascii="Times New Roman"/>
                <w:sz w:val="16"/>
              </w:rPr>
            </w:pPr>
          </w:p>
        </w:tc>
        <w:tc>
          <w:tcPr>
            <w:tcW w:w="3195" w:type="dxa"/>
          </w:tcPr>
          <w:p w14:paraId="21C00E4D" w14:textId="77777777" w:rsidR="008C56A3" w:rsidRDefault="008C56A3" w:rsidP="008C56A3">
            <w:pPr>
              <w:pStyle w:val="TableParagraph"/>
              <w:rPr>
                <w:rFonts w:ascii="Times New Roman"/>
                <w:sz w:val="16"/>
              </w:rPr>
            </w:pPr>
          </w:p>
        </w:tc>
        <w:tc>
          <w:tcPr>
            <w:tcW w:w="1421" w:type="dxa"/>
          </w:tcPr>
          <w:p w14:paraId="5FF176D0" w14:textId="77777777" w:rsidR="008C56A3" w:rsidRDefault="008C56A3" w:rsidP="008C56A3">
            <w:pPr>
              <w:pStyle w:val="TableParagraph"/>
              <w:rPr>
                <w:rFonts w:ascii="Times New Roman"/>
                <w:sz w:val="16"/>
              </w:rPr>
            </w:pPr>
          </w:p>
        </w:tc>
        <w:tc>
          <w:tcPr>
            <w:tcW w:w="1421" w:type="dxa"/>
          </w:tcPr>
          <w:p w14:paraId="4D67F768" w14:textId="77777777" w:rsidR="008C56A3" w:rsidRDefault="008C56A3" w:rsidP="008C56A3">
            <w:pPr>
              <w:pStyle w:val="TableParagraph"/>
              <w:rPr>
                <w:rFonts w:ascii="Times New Roman"/>
                <w:sz w:val="16"/>
              </w:rPr>
            </w:pPr>
          </w:p>
        </w:tc>
        <w:tc>
          <w:tcPr>
            <w:tcW w:w="948" w:type="dxa"/>
          </w:tcPr>
          <w:p w14:paraId="288B3590" w14:textId="77777777" w:rsidR="008C56A3" w:rsidRDefault="008C56A3" w:rsidP="008C56A3">
            <w:pPr>
              <w:pStyle w:val="TableParagraph"/>
              <w:rPr>
                <w:rFonts w:ascii="Times New Roman"/>
                <w:sz w:val="16"/>
              </w:rPr>
            </w:pPr>
          </w:p>
        </w:tc>
        <w:tc>
          <w:tcPr>
            <w:tcW w:w="1246" w:type="dxa"/>
          </w:tcPr>
          <w:p w14:paraId="7F92948C" w14:textId="77777777" w:rsidR="008C56A3" w:rsidRDefault="008C56A3" w:rsidP="008C56A3">
            <w:pPr>
              <w:pStyle w:val="TableParagraph"/>
              <w:rPr>
                <w:rFonts w:ascii="Times New Roman"/>
                <w:sz w:val="16"/>
              </w:rPr>
            </w:pPr>
          </w:p>
        </w:tc>
      </w:tr>
      <w:tr w:rsidR="008C56A3" w14:paraId="3CE4E9E1" w14:textId="77777777" w:rsidTr="008C56A3">
        <w:trPr>
          <w:trHeight w:val="224"/>
        </w:trPr>
        <w:tc>
          <w:tcPr>
            <w:tcW w:w="866" w:type="dxa"/>
          </w:tcPr>
          <w:p w14:paraId="50C40662" w14:textId="77777777" w:rsidR="008C56A3" w:rsidRDefault="008C56A3" w:rsidP="008C56A3">
            <w:pPr>
              <w:pStyle w:val="TableParagraph"/>
              <w:rPr>
                <w:rFonts w:ascii="Times New Roman"/>
                <w:sz w:val="16"/>
              </w:rPr>
            </w:pPr>
          </w:p>
        </w:tc>
        <w:tc>
          <w:tcPr>
            <w:tcW w:w="4225" w:type="dxa"/>
            <w:gridSpan w:val="2"/>
          </w:tcPr>
          <w:p w14:paraId="0B35C741"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2929C070" w14:textId="77777777" w:rsidR="008C56A3" w:rsidRDefault="008C56A3" w:rsidP="008C56A3">
            <w:pPr>
              <w:pStyle w:val="TableParagraph"/>
              <w:rPr>
                <w:rFonts w:ascii="Times New Roman"/>
                <w:sz w:val="16"/>
              </w:rPr>
            </w:pPr>
          </w:p>
        </w:tc>
        <w:tc>
          <w:tcPr>
            <w:tcW w:w="1421" w:type="dxa"/>
          </w:tcPr>
          <w:p w14:paraId="41C84887" w14:textId="77777777" w:rsidR="008C56A3" w:rsidRDefault="008C56A3" w:rsidP="008C56A3">
            <w:pPr>
              <w:pStyle w:val="TableParagraph"/>
              <w:rPr>
                <w:rFonts w:ascii="Times New Roman"/>
                <w:sz w:val="16"/>
              </w:rPr>
            </w:pPr>
          </w:p>
        </w:tc>
        <w:tc>
          <w:tcPr>
            <w:tcW w:w="948" w:type="dxa"/>
          </w:tcPr>
          <w:p w14:paraId="3B933397" w14:textId="77777777" w:rsidR="008C56A3" w:rsidRDefault="008C56A3" w:rsidP="008C56A3">
            <w:pPr>
              <w:pStyle w:val="TableParagraph"/>
              <w:rPr>
                <w:rFonts w:ascii="Times New Roman"/>
                <w:sz w:val="16"/>
              </w:rPr>
            </w:pPr>
          </w:p>
        </w:tc>
        <w:tc>
          <w:tcPr>
            <w:tcW w:w="1246" w:type="dxa"/>
          </w:tcPr>
          <w:p w14:paraId="192F0BD0" w14:textId="77777777" w:rsidR="008C56A3" w:rsidRDefault="008C56A3" w:rsidP="008C56A3">
            <w:pPr>
              <w:pStyle w:val="TableParagraph"/>
              <w:rPr>
                <w:rFonts w:ascii="Times New Roman"/>
                <w:sz w:val="16"/>
              </w:rPr>
            </w:pPr>
          </w:p>
        </w:tc>
      </w:tr>
      <w:tr w:rsidR="008C56A3" w14:paraId="5C956FA0" w14:textId="77777777" w:rsidTr="008C56A3">
        <w:trPr>
          <w:trHeight w:val="224"/>
        </w:trPr>
        <w:tc>
          <w:tcPr>
            <w:tcW w:w="866" w:type="dxa"/>
          </w:tcPr>
          <w:p w14:paraId="34ED22DF" w14:textId="77777777" w:rsidR="008C56A3" w:rsidRDefault="008C56A3" w:rsidP="008C56A3">
            <w:pPr>
              <w:pStyle w:val="TableParagraph"/>
              <w:rPr>
                <w:rFonts w:ascii="Times New Roman"/>
                <w:sz w:val="16"/>
              </w:rPr>
            </w:pPr>
          </w:p>
        </w:tc>
        <w:tc>
          <w:tcPr>
            <w:tcW w:w="1030" w:type="dxa"/>
            <w:shd w:val="clear" w:color="auto" w:fill="99CCFF"/>
          </w:tcPr>
          <w:p w14:paraId="085F9F74"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5774E1D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3A08872A"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7436277A" w14:textId="77777777" w:rsidR="008C56A3" w:rsidRDefault="008C56A3" w:rsidP="008C56A3">
            <w:pPr>
              <w:pStyle w:val="TableParagraph"/>
              <w:rPr>
                <w:rFonts w:ascii="Times New Roman"/>
                <w:sz w:val="16"/>
              </w:rPr>
            </w:pPr>
          </w:p>
        </w:tc>
      </w:tr>
      <w:tr w:rsidR="008C56A3" w14:paraId="0E1500F3" w14:textId="77777777" w:rsidTr="008C56A3">
        <w:trPr>
          <w:trHeight w:val="224"/>
        </w:trPr>
        <w:tc>
          <w:tcPr>
            <w:tcW w:w="866" w:type="dxa"/>
          </w:tcPr>
          <w:p w14:paraId="6BE83426" w14:textId="77777777" w:rsidR="008C56A3" w:rsidRDefault="008C56A3" w:rsidP="008C56A3">
            <w:pPr>
              <w:pStyle w:val="TableParagraph"/>
              <w:rPr>
                <w:rFonts w:ascii="Times New Roman"/>
                <w:sz w:val="16"/>
              </w:rPr>
            </w:pPr>
          </w:p>
        </w:tc>
        <w:tc>
          <w:tcPr>
            <w:tcW w:w="1030" w:type="dxa"/>
            <w:shd w:val="clear" w:color="auto" w:fill="99CCFF"/>
          </w:tcPr>
          <w:p w14:paraId="46258CA4"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29914CB7"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4638D9DA" w14:textId="77777777" w:rsidR="008C56A3" w:rsidRDefault="008C56A3" w:rsidP="008C56A3">
            <w:pPr>
              <w:pStyle w:val="TableParagraph"/>
              <w:rPr>
                <w:rFonts w:ascii="Times New Roman"/>
                <w:sz w:val="16"/>
              </w:rPr>
            </w:pPr>
          </w:p>
        </w:tc>
        <w:tc>
          <w:tcPr>
            <w:tcW w:w="1421" w:type="dxa"/>
            <w:shd w:val="clear" w:color="auto" w:fill="99CCFF"/>
          </w:tcPr>
          <w:p w14:paraId="0E0A6414" w14:textId="77777777" w:rsidR="008C56A3" w:rsidRDefault="008C56A3" w:rsidP="008C56A3">
            <w:pPr>
              <w:pStyle w:val="TableParagraph"/>
              <w:rPr>
                <w:rFonts w:ascii="Times New Roman"/>
                <w:sz w:val="16"/>
              </w:rPr>
            </w:pPr>
          </w:p>
        </w:tc>
        <w:tc>
          <w:tcPr>
            <w:tcW w:w="948" w:type="dxa"/>
            <w:shd w:val="clear" w:color="auto" w:fill="99CCFF"/>
          </w:tcPr>
          <w:p w14:paraId="3FAE0B9D"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1300504B" w14:textId="77777777" w:rsidR="008C56A3" w:rsidRDefault="008C56A3" w:rsidP="008C56A3">
            <w:pPr>
              <w:pStyle w:val="TableParagraph"/>
              <w:rPr>
                <w:rFonts w:ascii="Times New Roman"/>
                <w:sz w:val="16"/>
              </w:rPr>
            </w:pPr>
          </w:p>
        </w:tc>
      </w:tr>
      <w:tr w:rsidR="008C56A3" w14:paraId="5B943A38" w14:textId="77777777" w:rsidTr="008C56A3">
        <w:trPr>
          <w:trHeight w:val="224"/>
        </w:trPr>
        <w:tc>
          <w:tcPr>
            <w:tcW w:w="866" w:type="dxa"/>
            <w:shd w:val="clear" w:color="auto" w:fill="66B1FF"/>
          </w:tcPr>
          <w:p w14:paraId="56D22A7D"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57B4F0CC"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386B7D2" w14:textId="77777777" w:rsidR="008C56A3" w:rsidRDefault="008C56A3" w:rsidP="008C56A3">
            <w:pPr>
              <w:pStyle w:val="TableParagraph"/>
              <w:rPr>
                <w:rFonts w:ascii="Times New Roman"/>
                <w:sz w:val="16"/>
              </w:rPr>
            </w:pPr>
          </w:p>
        </w:tc>
        <w:tc>
          <w:tcPr>
            <w:tcW w:w="1421" w:type="dxa"/>
            <w:shd w:val="clear" w:color="auto" w:fill="66B1FF"/>
          </w:tcPr>
          <w:p w14:paraId="7246DAD6" w14:textId="77777777" w:rsidR="008C56A3" w:rsidRDefault="008C56A3" w:rsidP="008C56A3">
            <w:pPr>
              <w:pStyle w:val="TableParagraph"/>
              <w:rPr>
                <w:rFonts w:ascii="Times New Roman"/>
                <w:sz w:val="16"/>
              </w:rPr>
            </w:pPr>
          </w:p>
        </w:tc>
        <w:tc>
          <w:tcPr>
            <w:tcW w:w="948" w:type="dxa"/>
            <w:shd w:val="clear" w:color="auto" w:fill="66B1FF"/>
          </w:tcPr>
          <w:p w14:paraId="234644FF" w14:textId="77777777" w:rsidR="008C56A3" w:rsidRDefault="008C56A3" w:rsidP="008C56A3">
            <w:pPr>
              <w:pStyle w:val="TableParagraph"/>
              <w:rPr>
                <w:rFonts w:ascii="Times New Roman"/>
                <w:sz w:val="16"/>
              </w:rPr>
            </w:pPr>
          </w:p>
        </w:tc>
        <w:tc>
          <w:tcPr>
            <w:tcW w:w="1246" w:type="dxa"/>
            <w:shd w:val="clear" w:color="auto" w:fill="66B1FF"/>
          </w:tcPr>
          <w:p w14:paraId="59D1AAD9" w14:textId="77777777" w:rsidR="008C56A3" w:rsidRDefault="008C56A3" w:rsidP="008C56A3">
            <w:pPr>
              <w:pStyle w:val="TableParagraph"/>
              <w:rPr>
                <w:rFonts w:ascii="Times New Roman"/>
                <w:sz w:val="16"/>
              </w:rPr>
            </w:pPr>
          </w:p>
        </w:tc>
      </w:tr>
      <w:tr w:rsidR="008C56A3" w14:paraId="254E89BC" w14:textId="77777777" w:rsidTr="008C56A3">
        <w:trPr>
          <w:trHeight w:val="224"/>
        </w:trPr>
        <w:tc>
          <w:tcPr>
            <w:tcW w:w="866" w:type="dxa"/>
          </w:tcPr>
          <w:p w14:paraId="608A6C0E" w14:textId="77777777" w:rsidR="008C56A3" w:rsidRDefault="008C56A3" w:rsidP="008C56A3">
            <w:pPr>
              <w:pStyle w:val="TableParagraph"/>
              <w:rPr>
                <w:rFonts w:ascii="Times New Roman"/>
                <w:sz w:val="16"/>
              </w:rPr>
            </w:pPr>
          </w:p>
        </w:tc>
        <w:tc>
          <w:tcPr>
            <w:tcW w:w="1030" w:type="dxa"/>
            <w:shd w:val="clear" w:color="auto" w:fill="99CCFF"/>
          </w:tcPr>
          <w:p w14:paraId="39603CA3"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3C03141A"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D270FF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E9BA35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3D5EDB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10D464A" w14:textId="77777777" w:rsidR="008C56A3" w:rsidRDefault="008C56A3" w:rsidP="008C56A3">
            <w:pPr>
              <w:pStyle w:val="TableParagraph"/>
              <w:rPr>
                <w:rFonts w:ascii="Times New Roman"/>
                <w:sz w:val="16"/>
              </w:rPr>
            </w:pPr>
          </w:p>
        </w:tc>
      </w:tr>
      <w:tr w:rsidR="008C56A3" w14:paraId="44EC5BA6" w14:textId="77777777" w:rsidTr="008C56A3">
        <w:trPr>
          <w:trHeight w:val="224"/>
        </w:trPr>
        <w:tc>
          <w:tcPr>
            <w:tcW w:w="866" w:type="dxa"/>
          </w:tcPr>
          <w:p w14:paraId="5106A6B8" w14:textId="77777777" w:rsidR="008C56A3" w:rsidRDefault="008C56A3" w:rsidP="008C56A3">
            <w:pPr>
              <w:pStyle w:val="TableParagraph"/>
              <w:rPr>
                <w:rFonts w:ascii="Times New Roman"/>
                <w:sz w:val="16"/>
              </w:rPr>
            </w:pPr>
          </w:p>
        </w:tc>
        <w:tc>
          <w:tcPr>
            <w:tcW w:w="1030" w:type="dxa"/>
          </w:tcPr>
          <w:p w14:paraId="0736CE3E" w14:textId="77777777" w:rsidR="008C56A3" w:rsidRDefault="008C56A3" w:rsidP="008C56A3">
            <w:pPr>
              <w:pStyle w:val="TableParagraph"/>
              <w:rPr>
                <w:rFonts w:ascii="Times New Roman"/>
                <w:sz w:val="16"/>
              </w:rPr>
            </w:pPr>
          </w:p>
        </w:tc>
        <w:tc>
          <w:tcPr>
            <w:tcW w:w="3195" w:type="dxa"/>
          </w:tcPr>
          <w:p w14:paraId="5C92DB7E" w14:textId="77777777" w:rsidR="008C56A3" w:rsidRDefault="008C56A3" w:rsidP="008C56A3">
            <w:pPr>
              <w:pStyle w:val="TableParagraph"/>
              <w:rPr>
                <w:rFonts w:ascii="Times New Roman"/>
                <w:sz w:val="16"/>
              </w:rPr>
            </w:pPr>
          </w:p>
        </w:tc>
        <w:tc>
          <w:tcPr>
            <w:tcW w:w="1421" w:type="dxa"/>
          </w:tcPr>
          <w:p w14:paraId="08FB48BE" w14:textId="77777777" w:rsidR="008C56A3" w:rsidRDefault="008C56A3" w:rsidP="008C56A3">
            <w:pPr>
              <w:pStyle w:val="TableParagraph"/>
              <w:rPr>
                <w:rFonts w:ascii="Times New Roman"/>
                <w:sz w:val="16"/>
              </w:rPr>
            </w:pPr>
          </w:p>
        </w:tc>
        <w:tc>
          <w:tcPr>
            <w:tcW w:w="1421" w:type="dxa"/>
          </w:tcPr>
          <w:p w14:paraId="2B225DF1" w14:textId="77777777" w:rsidR="008C56A3" w:rsidRDefault="008C56A3" w:rsidP="008C56A3">
            <w:pPr>
              <w:pStyle w:val="TableParagraph"/>
              <w:rPr>
                <w:rFonts w:ascii="Times New Roman"/>
                <w:sz w:val="16"/>
              </w:rPr>
            </w:pPr>
          </w:p>
        </w:tc>
        <w:tc>
          <w:tcPr>
            <w:tcW w:w="948" w:type="dxa"/>
          </w:tcPr>
          <w:p w14:paraId="607AB3E0" w14:textId="77777777" w:rsidR="008C56A3" w:rsidRDefault="008C56A3" w:rsidP="008C56A3">
            <w:pPr>
              <w:pStyle w:val="TableParagraph"/>
              <w:rPr>
                <w:rFonts w:ascii="Times New Roman"/>
                <w:sz w:val="16"/>
              </w:rPr>
            </w:pPr>
          </w:p>
        </w:tc>
        <w:tc>
          <w:tcPr>
            <w:tcW w:w="1246" w:type="dxa"/>
          </w:tcPr>
          <w:p w14:paraId="5E538399" w14:textId="77777777" w:rsidR="008C56A3" w:rsidRDefault="008C56A3" w:rsidP="008C56A3">
            <w:pPr>
              <w:pStyle w:val="TableParagraph"/>
              <w:rPr>
                <w:rFonts w:ascii="Times New Roman"/>
                <w:sz w:val="16"/>
              </w:rPr>
            </w:pPr>
          </w:p>
        </w:tc>
      </w:tr>
      <w:tr w:rsidR="008C56A3" w14:paraId="1B33421D" w14:textId="77777777" w:rsidTr="008C56A3">
        <w:trPr>
          <w:trHeight w:val="225"/>
        </w:trPr>
        <w:tc>
          <w:tcPr>
            <w:tcW w:w="866" w:type="dxa"/>
          </w:tcPr>
          <w:p w14:paraId="3A84CBB1" w14:textId="77777777" w:rsidR="008C56A3" w:rsidRDefault="008C56A3" w:rsidP="008C56A3">
            <w:pPr>
              <w:pStyle w:val="TableParagraph"/>
              <w:rPr>
                <w:rFonts w:ascii="Times New Roman"/>
                <w:sz w:val="16"/>
              </w:rPr>
            </w:pPr>
          </w:p>
        </w:tc>
        <w:tc>
          <w:tcPr>
            <w:tcW w:w="4225" w:type="dxa"/>
            <w:gridSpan w:val="2"/>
          </w:tcPr>
          <w:p w14:paraId="13871DB8" w14:textId="77777777" w:rsidR="008C56A3" w:rsidRDefault="008C56A3" w:rsidP="008C56A3">
            <w:pPr>
              <w:pStyle w:val="TableParagraph"/>
              <w:spacing w:before="4"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418BDC35" w14:textId="77777777" w:rsidR="008C56A3" w:rsidRDefault="008C56A3" w:rsidP="008C56A3">
            <w:pPr>
              <w:pStyle w:val="TableParagraph"/>
              <w:rPr>
                <w:rFonts w:ascii="Times New Roman"/>
                <w:sz w:val="16"/>
              </w:rPr>
            </w:pPr>
          </w:p>
        </w:tc>
        <w:tc>
          <w:tcPr>
            <w:tcW w:w="1421" w:type="dxa"/>
          </w:tcPr>
          <w:p w14:paraId="2D8BB838" w14:textId="77777777" w:rsidR="008C56A3" w:rsidRDefault="008C56A3" w:rsidP="008C56A3">
            <w:pPr>
              <w:pStyle w:val="TableParagraph"/>
              <w:rPr>
                <w:rFonts w:ascii="Times New Roman"/>
                <w:sz w:val="16"/>
              </w:rPr>
            </w:pPr>
          </w:p>
        </w:tc>
        <w:tc>
          <w:tcPr>
            <w:tcW w:w="948" w:type="dxa"/>
          </w:tcPr>
          <w:p w14:paraId="64270373" w14:textId="77777777" w:rsidR="008C56A3" w:rsidRDefault="008C56A3" w:rsidP="008C56A3">
            <w:pPr>
              <w:pStyle w:val="TableParagraph"/>
              <w:rPr>
                <w:rFonts w:ascii="Times New Roman"/>
                <w:sz w:val="16"/>
              </w:rPr>
            </w:pPr>
          </w:p>
        </w:tc>
        <w:tc>
          <w:tcPr>
            <w:tcW w:w="1246" w:type="dxa"/>
          </w:tcPr>
          <w:p w14:paraId="47BC3B14" w14:textId="77777777" w:rsidR="008C56A3" w:rsidRDefault="008C56A3" w:rsidP="008C56A3">
            <w:pPr>
              <w:pStyle w:val="TableParagraph"/>
              <w:rPr>
                <w:rFonts w:ascii="Times New Roman"/>
                <w:sz w:val="16"/>
              </w:rPr>
            </w:pPr>
          </w:p>
        </w:tc>
      </w:tr>
      <w:tr w:rsidR="008C56A3" w14:paraId="640CC93B" w14:textId="77777777" w:rsidTr="008C56A3">
        <w:trPr>
          <w:trHeight w:val="224"/>
        </w:trPr>
        <w:tc>
          <w:tcPr>
            <w:tcW w:w="866" w:type="dxa"/>
          </w:tcPr>
          <w:p w14:paraId="187C0FD4" w14:textId="77777777" w:rsidR="008C56A3" w:rsidRDefault="008C56A3" w:rsidP="008C56A3">
            <w:pPr>
              <w:pStyle w:val="TableParagraph"/>
              <w:rPr>
                <w:rFonts w:ascii="Times New Roman"/>
                <w:sz w:val="16"/>
              </w:rPr>
            </w:pPr>
          </w:p>
        </w:tc>
        <w:tc>
          <w:tcPr>
            <w:tcW w:w="1030" w:type="dxa"/>
            <w:shd w:val="clear" w:color="auto" w:fill="99CCFF"/>
          </w:tcPr>
          <w:p w14:paraId="6A7801D1"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18EAABE9"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7DD1BC38" w14:textId="77777777" w:rsidR="008C56A3" w:rsidRDefault="008C56A3" w:rsidP="008C56A3">
            <w:pPr>
              <w:pStyle w:val="TableParagraph"/>
              <w:rPr>
                <w:rFonts w:ascii="Times New Roman"/>
                <w:sz w:val="16"/>
              </w:rPr>
            </w:pPr>
          </w:p>
        </w:tc>
        <w:tc>
          <w:tcPr>
            <w:tcW w:w="1421" w:type="dxa"/>
            <w:shd w:val="clear" w:color="auto" w:fill="99CCFF"/>
          </w:tcPr>
          <w:p w14:paraId="722EA17C" w14:textId="77777777" w:rsidR="008C56A3" w:rsidRDefault="008C56A3" w:rsidP="008C56A3">
            <w:pPr>
              <w:pStyle w:val="TableParagraph"/>
              <w:rPr>
                <w:rFonts w:ascii="Times New Roman"/>
                <w:sz w:val="16"/>
              </w:rPr>
            </w:pPr>
          </w:p>
        </w:tc>
        <w:tc>
          <w:tcPr>
            <w:tcW w:w="948" w:type="dxa"/>
            <w:shd w:val="clear" w:color="auto" w:fill="99CCFF"/>
          </w:tcPr>
          <w:p w14:paraId="01F5F6AE"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4052296" w14:textId="77777777" w:rsidR="008C56A3" w:rsidRDefault="008C56A3" w:rsidP="008C56A3">
            <w:pPr>
              <w:pStyle w:val="TableParagraph"/>
              <w:rPr>
                <w:rFonts w:ascii="Times New Roman"/>
                <w:sz w:val="16"/>
              </w:rPr>
            </w:pPr>
          </w:p>
        </w:tc>
      </w:tr>
      <w:tr w:rsidR="008C56A3" w14:paraId="1D24A432" w14:textId="77777777" w:rsidTr="008C56A3">
        <w:trPr>
          <w:trHeight w:val="224"/>
        </w:trPr>
        <w:tc>
          <w:tcPr>
            <w:tcW w:w="866" w:type="dxa"/>
            <w:shd w:val="clear" w:color="auto" w:fill="66B1FF"/>
          </w:tcPr>
          <w:p w14:paraId="5990CD20"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231A25A9"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D23807D" w14:textId="77777777" w:rsidR="008C56A3" w:rsidRDefault="008C56A3" w:rsidP="008C56A3">
            <w:pPr>
              <w:pStyle w:val="TableParagraph"/>
              <w:rPr>
                <w:rFonts w:ascii="Times New Roman"/>
                <w:sz w:val="16"/>
              </w:rPr>
            </w:pPr>
          </w:p>
        </w:tc>
        <w:tc>
          <w:tcPr>
            <w:tcW w:w="1421" w:type="dxa"/>
            <w:shd w:val="clear" w:color="auto" w:fill="66B1FF"/>
          </w:tcPr>
          <w:p w14:paraId="160508D0" w14:textId="77777777" w:rsidR="008C56A3" w:rsidRDefault="008C56A3" w:rsidP="008C56A3">
            <w:pPr>
              <w:pStyle w:val="TableParagraph"/>
              <w:rPr>
                <w:rFonts w:ascii="Times New Roman"/>
                <w:sz w:val="16"/>
              </w:rPr>
            </w:pPr>
          </w:p>
        </w:tc>
        <w:tc>
          <w:tcPr>
            <w:tcW w:w="948" w:type="dxa"/>
            <w:shd w:val="clear" w:color="auto" w:fill="66B1FF"/>
          </w:tcPr>
          <w:p w14:paraId="5A2FDF63" w14:textId="77777777" w:rsidR="008C56A3" w:rsidRDefault="008C56A3" w:rsidP="008C56A3">
            <w:pPr>
              <w:pStyle w:val="TableParagraph"/>
              <w:rPr>
                <w:rFonts w:ascii="Times New Roman"/>
                <w:sz w:val="16"/>
              </w:rPr>
            </w:pPr>
          </w:p>
        </w:tc>
        <w:tc>
          <w:tcPr>
            <w:tcW w:w="1246" w:type="dxa"/>
            <w:shd w:val="clear" w:color="auto" w:fill="66B1FF"/>
          </w:tcPr>
          <w:p w14:paraId="7999D245" w14:textId="77777777" w:rsidR="008C56A3" w:rsidRDefault="008C56A3" w:rsidP="008C56A3">
            <w:pPr>
              <w:pStyle w:val="TableParagraph"/>
              <w:rPr>
                <w:rFonts w:ascii="Times New Roman"/>
                <w:sz w:val="16"/>
              </w:rPr>
            </w:pPr>
          </w:p>
        </w:tc>
      </w:tr>
      <w:tr w:rsidR="008C56A3" w14:paraId="50B30E8A" w14:textId="77777777" w:rsidTr="008C56A3">
        <w:trPr>
          <w:trHeight w:val="224"/>
        </w:trPr>
        <w:tc>
          <w:tcPr>
            <w:tcW w:w="866" w:type="dxa"/>
          </w:tcPr>
          <w:p w14:paraId="21BBC0D9" w14:textId="77777777" w:rsidR="008C56A3" w:rsidRDefault="008C56A3" w:rsidP="008C56A3">
            <w:pPr>
              <w:pStyle w:val="TableParagraph"/>
              <w:rPr>
                <w:rFonts w:ascii="Times New Roman"/>
                <w:sz w:val="16"/>
              </w:rPr>
            </w:pPr>
          </w:p>
        </w:tc>
        <w:tc>
          <w:tcPr>
            <w:tcW w:w="1030" w:type="dxa"/>
            <w:shd w:val="clear" w:color="auto" w:fill="99CCFF"/>
          </w:tcPr>
          <w:p w14:paraId="3AE1FE8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0AEE55A4"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74582AD3" w14:textId="77777777" w:rsidR="008C56A3" w:rsidRDefault="008C56A3" w:rsidP="008C56A3">
            <w:pPr>
              <w:pStyle w:val="TableParagraph"/>
              <w:rPr>
                <w:rFonts w:ascii="Times New Roman"/>
                <w:sz w:val="16"/>
              </w:rPr>
            </w:pPr>
          </w:p>
        </w:tc>
        <w:tc>
          <w:tcPr>
            <w:tcW w:w="1421" w:type="dxa"/>
            <w:shd w:val="clear" w:color="auto" w:fill="99CCFF"/>
          </w:tcPr>
          <w:p w14:paraId="756FCDF8" w14:textId="77777777" w:rsidR="008C56A3" w:rsidRDefault="008C56A3" w:rsidP="008C56A3">
            <w:pPr>
              <w:pStyle w:val="TableParagraph"/>
              <w:rPr>
                <w:rFonts w:ascii="Times New Roman"/>
                <w:sz w:val="16"/>
              </w:rPr>
            </w:pPr>
          </w:p>
        </w:tc>
        <w:tc>
          <w:tcPr>
            <w:tcW w:w="948" w:type="dxa"/>
            <w:shd w:val="clear" w:color="auto" w:fill="99CCFF"/>
          </w:tcPr>
          <w:p w14:paraId="5D3DA3E5"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20C56B53" w14:textId="77777777" w:rsidR="008C56A3" w:rsidRDefault="008C56A3" w:rsidP="008C56A3">
            <w:pPr>
              <w:pStyle w:val="TableParagraph"/>
              <w:rPr>
                <w:rFonts w:ascii="Times New Roman"/>
                <w:sz w:val="16"/>
              </w:rPr>
            </w:pPr>
          </w:p>
        </w:tc>
      </w:tr>
      <w:tr w:rsidR="008C56A3" w14:paraId="6B33F185" w14:textId="77777777" w:rsidTr="008C56A3">
        <w:trPr>
          <w:trHeight w:val="224"/>
        </w:trPr>
        <w:tc>
          <w:tcPr>
            <w:tcW w:w="866" w:type="dxa"/>
            <w:shd w:val="clear" w:color="auto" w:fill="66B1FF"/>
          </w:tcPr>
          <w:p w14:paraId="0041B79A"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42D3EE6"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6D2E0FD" w14:textId="77777777" w:rsidR="008C56A3" w:rsidRDefault="008C56A3" w:rsidP="008C56A3">
            <w:pPr>
              <w:pStyle w:val="TableParagraph"/>
              <w:rPr>
                <w:rFonts w:ascii="Times New Roman"/>
                <w:sz w:val="16"/>
              </w:rPr>
            </w:pPr>
          </w:p>
        </w:tc>
        <w:tc>
          <w:tcPr>
            <w:tcW w:w="1421" w:type="dxa"/>
            <w:shd w:val="clear" w:color="auto" w:fill="66B1FF"/>
          </w:tcPr>
          <w:p w14:paraId="630E0D45" w14:textId="77777777" w:rsidR="008C56A3" w:rsidRDefault="008C56A3" w:rsidP="008C56A3">
            <w:pPr>
              <w:pStyle w:val="TableParagraph"/>
              <w:rPr>
                <w:rFonts w:ascii="Times New Roman"/>
                <w:sz w:val="16"/>
              </w:rPr>
            </w:pPr>
          </w:p>
        </w:tc>
        <w:tc>
          <w:tcPr>
            <w:tcW w:w="948" w:type="dxa"/>
            <w:shd w:val="clear" w:color="auto" w:fill="66B1FF"/>
          </w:tcPr>
          <w:p w14:paraId="2D1FF539" w14:textId="77777777" w:rsidR="008C56A3" w:rsidRDefault="008C56A3" w:rsidP="008C56A3">
            <w:pPr>
              <w:pStyle w:val="TableParagraph"/>
              <w:rPr>
                <w:rFonts w:ascii="Times New Roman"/>
                <w:sz w:val="16"/>
              </w:rPr>
            </w:pPr>
          </w:p>
        </w:tc>
        <w:tc>
          <w:tcPr>
            <w:tcW w:w="1246" w:type="dxa"/>
            <w:shd w:val="clear" w:color="auto" w:fill="66B1FF"/>
          </w:tcPr>
          <w:p w14:paraId="3E0F476D" w14:textId="77777777" w:rsidR="008C56A3" w:rsidRDefault="008C56A3" w:rsidP="008C56A3">
            <w:pPr>
              <w:pStyle w:val="TableParagraph"/>
              <w:rPr>
                <w:rFonts w:ascii="Times New Roman"/>
                <w:sz w:val="16"/>
              </w:rPr>
            </w:pPr>
          </w:p>
        </w:tc>
      </w:tr>
      <w:tr w:rsidR="008C56A3" w14:paraId="7DDFB312" w14:textId="77777777" w:rsidTr="008C56A3">
        <w:trPr>
          <w:trHeight w:val="224"/>
        </w:trPr>
        <w:tc>
          <w:tcPr>
            <w:tcW w:w="866" w:type="dxa"/>
          </w:tcPr>
          <w:p w14:paraId="42C55BC0" w14:textId="77777777" w:rsidR="008C56A3" w:rsidRDefault="008C56A3" w:rsidP="008C56A3">
            <w:pPr>
              <w:pStyle w:val="TableParagraph"/>
              <w:rPr>
                <w:rFonts w:ascii="Times New Roman"/>
                <w:sz w:val="16"/>
              </w:rPr>
            </w:pPr>
          </w:p>
        </w:tc>
        <w:tc>
          <w:tcPr>
            <w:tcW w:w="1030" w:type="dxa"/>
            <w:shd w:val="clear" w:color="auto" w:fill="99CCFF"/>
          </w:tcPr>
          <w:p w14:paraId="285DA5E6"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BB23788"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6F09211D" w14:textId="77777777" w:rsidR="008C56A3" w:rsidRDefault="008C56A3" w:rsidP="008C56A3">
            <w:pPr>
              <w:pStyle w:val="TableParagraph"/>
              <w:rPr>
                <w:rFonts w:ascii="Times New Roman"/>
                <w:sz w:val="16"/>
              </w:rPr>
            </w:pPr>
          </w:p>
        </w:tc>
        <w:tc>
          <w:tcPr>
            <w:tcW w:w="1421" w:type="dxa"/>
            <w:shd w:val="clear" w:color="auto" w:fill="99CCFF"/>
          </w:tcPr>
          <w:p w14:paraId="4C484507" w14:textId="77777777" w:rsidR="008C56A3" w:rsidRDefault="008C56A3" w:rsidP="008C56A3">
            <w:pPr>
              <w:pStyle w:val="TableParagraph"/>
              <w:rPr>
                <w:rFonts w:ascii="Times New Roman"/>
                <w:sz w:val="16"/>
              </w:rPr>
            </w:pPr>
          </w:p>
        </w:tc>
        <w:tc>
          <w:tcPr>
            <w:tcW w:w="948" w:type="dxa"/>
            <w:shd w:val="clear" w:color="auto" w:fill="99CCFF"/>
          </w:tcPr>
          <w:p w14:paraId="0B8D022D"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3B9929A7" w14:textId="77777777" w:rsidR="008C56A3" w:rsidRDefault="008C56A3" w:rsidP="008C56A3">
            <w:pPr>
              <w:pStyle w:val="TableParagraph"/>
              <w:rPr>
                <w:rFonts w:ascii="Times New Roman"/>
                <w:sz w:val="16"/>
              </w:rPr>
            </w:pPr>
          </w:p>
        </w:tc>
      </w:tr>
      <w:tr w:rsidR="008C56A3" w14:paraId="2D2E53FD" w14:textId="77777777" w:rsidTr="008C56A3">
        <w:trPr>
          <w:trHeight w:val="224"/>
        </w:trPr>
        <w:tc>
          <w:tcPr>
            <w:tcW w:w="866" w:type="dxa"/>
            <w:shd w:val="clear" w:color="auto" w:fill="66B1FF"/>
          </w:tcPr>
          <w:p w14:paraId="09E5BDB7"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DABD8D7"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4AA9542" w14:textId="77777777" w:rsidR="008C56A3" w:rsidRDefault="008C56A3" w:rsidP="008C56A3">
            <w:pPr>
              <w:pStyle w:val="TableParagraph"/>
              <w:rPr>
                <w:rFonts w:ascii="Times New Roman"/>
                <w:sz w:val="16"/>
              </w:rPr>
            </w:pPr>
          </w:p>
        </w:tc>
        <w:tc>
          <w:tcPr>
            <w:tcW w:w="1421" w:type="dxa"/>
            <w:shd w:val="clear" w:color="auto" w:fill="66B1FF"/>
          </w:tcPr>
          <w:p w14:paraId="2F2CE70F" w14:textId="77777777" w:rsidR="008C56A3" w:rsidRDefault="008C56A3" w:rsidP="008C56A3">
            <w:pPr>
              <w:pStyle w:val="TableParagraph"/>
              <w:rPr>
                <w:rFonts w:ascii="Times New Roman"/>
                <w:sz w:val="16"/>
              </w:rPr>
            </w:pPr>
          </w:p>
        </w:tc>
        <w:tc>
          <w:tcPr>
            <w:tcW w:w="948" w:type="dxa"/>
            <w:shd w:val="clear" w:color="auto" w:fill="66B1FF"/>
          </w:tcPr>
          <w:p w14:paraId="68A8FB5F" w14:textId="77777777" w:rsidR="008C56A3" w:rsidRDefault="008C56A3" w:rsidP="008C56A3">
            <w:pPr>
              <w:pStyle w:val="TableParagraph"/>
              <w:rPr>
                <w:rFonts w:ascii="Times New Roman"/>
                <w:sz w:val="16"/>
              </w:rPr>
            </w:pPr>
          </w:p>
        </w:tc>
        <w:tc>
          <w:tcPr>
            <w:tcW w:w="1246" w:type="dxa"/>
            <w:shd w:val="clear" w:color="auto" w:fill="66B1FF"/>
          </w:tcPr>
          <w:p w14:paraId="35C04BF2" w14:textId="77777777" w:rsidR="008C56A3" w:rsidRDefault="008C56A3" w:rsidP="008C56A3">
            <w:pPr>
              <w:pStyle w:val="TableParagraph"/>
              <w:rPr>
                <w:rFonts w:ascii="Times New Roman"/>
                <w:sz w:val="16"/>
              </w:rPr>
            </w:pPr>
          </w:p>
        </w:tc>
      </w:tr>
      <w:tr w:rsidR="008C56A3" w14:paraId="78B28BEF" w14:textId="77777777" w:rsidTr="008C56A3">
        <w:trPr>
          <w:trHeight w:val="224"/>
        </w:trPr>
        <w:tc>
          <w:tcPr>
            <w:tcW w:w="866" w:type="dxa"/>
          </w:tcPr>
          <w:p w14:paraId="6558D8EA" w14:textId="77777777" w:rsidR="008C56A3" w:rsidRDefault="008C56A3" w:rsidP="008C56A3">
            <w:pPr>
              <w:pStyle w:val="TableParagraph"/>
              <w:rPr>
                <w:rFonts w:ascii="Times New Roman"/>
                <w:sz w:val="16"/>
              </w:rPr>
            </w:pPr>
          </w:p>
        </w:tc>
        <w:tc>
          <w:tcPr>
            <w:tcW w:w="1030" w:type="dxa"/>
            <w:shd w:val="clear" w:color="auto" w:fill="99CCFF"/>
          </w:tcPr>
          <w:p w14:paraId="1C867834"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DBE2BA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39D4118" w14:textId="77777777" w:rsidR="008C56A3" w:rsidRDefault="008C56A3" w:rsidP="008C56A3">
            <w:pPr>
              <w:pStyle w:val="TableParagraph"/>
              <w:rPr>
                <w:rFonts w:ascii="Times New Roman"/>
                <w:sz w:val="16"/>
              </w:rPr>
            </w:pPr>
          </w:p>
        </w:tc>
        <w:tc>
          <w:tcPr>
            <w:tcW w:w="1421" w:type="dxa"/>
            <w:shd w:val="clear" w:color="auto" w:fill="99CCFF"/>
          </w:tcPr>
          <w:p w14:paraId="32D6FBC7" w14:textId="77777777" w:rsidR="008C56A3" w:rsidRDefault="008C56A3" w:rsidP="008C56A3">
            <w:pPr>
              <w:pStyle w:val="TableParagraph"/>
              <w:rPr>
                <w:rFonts w:ascii="Times New Roman"/>
                <w:sz w:val="16"/>
              </w:rPr>
            </w:pPr>
          </w:p>
        </w:tc>
        <w:tc>
          <w:tcPr>
            <w:tcW w:w="948" w:type="dxa"/>
            <w:shd w:val="clear" w:color="auto" w:fill="99CCFF"/>
          </w:tcPr>
          <w:p w14:paraId="7C85D4C2"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5402404" w14:textId="77777777" w:rsidR="008C56A3" w:rsidRDefault="008C56A3" w:rsidP="008C56A3">
            <w:pPr>
              <w:pStyle w:val="TableParagraph"/>
              <w:rPr>
                <w:rFonts w:ascii="Times New Roman"/>
                <w:sz w:val="16"/>
              </w:rPr>
            </w:pPr>
          </w:p>
        </w:tc>
      </w:tr>
      <w:tr w:rsidR="008C56A3" w14:paraId="11CEF7F2" w14:textId="77777777" w:rsidTr="008C56A3">
        <w:trPr>
          <w:trHeight w:val="224"/>
        </w:trPr>
        <w:tc>
          <w:tcPr>
            <w:tcW w:w="866" w:type="dxa"/>
            <w:shd w:val="clear" w:color="auto" w:fill="66B1FF"/>
          </w:tcPr>
          <w:p w14:paraId="74AF51E6"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04E5CAFC"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7EA8E4B5" w14:textId="77777777" w:rsidR="008C56A3" w:rsidRDefault="008C56A3" w:rsidP="008C56A3">
            <w:pPr>
              <w:pStyle w:val="TableParagraph"/>
              <w:rPr>
                <w:rFonts w:ascii="Times New Roman"/>
                <w:sz w:val="16"/>
              </w:rPr>
            </w:pPr>
          </w:p>
        </w:tc>
        <w:tc>
          <w:tcPr>
            <w:tcW w:w="1421" w:type="dxa"/>
            <w:shd w:val="clear" w:color="auto" w:fill="66B1FF"/>
          </w:tcPr>
          <w:p w14:paraId="305AF8AE" w14:textId="77777777" w:rsidR="008C56A3" w:rsidRDefault="008C56A3" w:rsidP="008C56A3">
            <w:pPr>
              <w:pStyle w:val="TableParagraph"/>
              <w:rPr>
                <w:rFonts w:ascii="Times New Roman"/>
                <w:sz w:val="16"/>
              </w:rPr>
            </w:pPr>
          </w:p>
        </w:tc>
        <w:tc>
          <w:tcPr>
            <w:tcW w:w="948" w:type="dxa"/>
            <w:shd w:val="clear" w:color="auto" w:fill="66B1FF"/>
          </w:tcPr>
          <w:p w14:paraId="2D02E7AE" w14:textId="77777777" w:rsidR="008C56A3" w:rsidRDefault="008C56A3" w:rsidP="008C56A3">
            <w:pPr>
              <w:pStyle w:val="TableParagraph"/>
              <w:rPr>
                <w:rFonts w:ascii="Times New Roman"/>
                <w:sz w:val="16"/>
              </w:rPr>
            </w:pPr>
          </w:p>
        </w:tc>
        <w:tc>
          <w:tcPr>
            <w:tcW w:w="1246" w:type="dxa"/>
            <w:shd w:val="clear" w:color="auto" w:fill="66B1FF"/>
          </w:tcPr>
          <w:p w14:paraId="637EC817" w14:textId="77777777" w:rsidR="008C56A3" w:rsidRDefault="008C56A3" w:rsidP="008C56A3">
            <w:pPr>
              <w:pStyle w:val="TableParagraph"/>
              <w:rPr>
                <w:rFonts w:ascii="Times New Roman"/>
                <w:sz w:val="16"/>
              </w:rPr>
            </w:pPr>
          </w:p>
        </w:tc>
      </w:tr>
    </w:tbl>
    <w:p w14:paraId="4C0AAD5F"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715569A9" w14:textId="77777777" w:rsidTr="002232D8">
        <w:trPr>
          <w:trHeight w:val="224"/>
        </w:trPr>
        <w:tc>
          <w:tcPr>
            <w:tcW w:w="5091" w:type="dxa"/>
            <w:gridSpan w:val="2"/>
            <w:shd w:val="clear" w:color="auto" w:fill="0080FF"/>
          </w:tcPr>
          <w:p w14:paraId="50A9E0A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201CBAB8" w14:textId="77777777" w:rsidR="008C56A3" w:rsidRDefault="008C56A3" w:rsidP="008C56A3">
            <w:pPr>
              <w:pStyle w:val="TableParagraph"/>
              <w:rPr>
                <w:rFonts w:ascii="Times New Roman"/>
                <w:sz w:val="16"/>
              </w:rPr>
            </w:pPr>
          </w:p>
        </w:tc>
        <w:tc>
          <w:tcPr>
            <w:tcW w:w="1421" w:type="dxa"/>
            <w:shd w:val="clear" w:color="auto" w:fill="0080FF"/>
          </w:tcPr>
          <w:p w14:paraId="0933D9F9" w14:textId="77777777" w:rsidR="008C56A3" w:rsidRDefault="008C56A3" w:rsidP="008C56A3">
            <w:pPr>
              <w:pStyle w:val="TableParagraph"/>
              <w:rPr>
                <w:rFonts w:ascii="Times New Roman"/>
                <w:sz w:val="16"/>
              </w:rPr>
            </w:pPr>
          </w:p>
        </w:tc>
        <w:tc>
          <w:tcPr>
            <w:tcW w:w="948" w:type="dxa"/>
            <w:shd w:val="clear" w:color="auto" w:fill="0080FF"/>
          </w:tcPr>
          <w:p w14:paraId="253DD09E" w14:textId="77777777" w:rsidR="008C56A3" w:rsidRDefault="008C56A3" w:rsidP="008C56A3">
            <w:pPr>
              <w:pStyle w:val="TableParagraph"/>
              <w:rPr>
                <w:rFonts w:ascii="Times New Roman"/>
                <w:sz w:val="16"/>
              </w:rPr>
            </w:pPr>
          </w:p>
        </w:tc>
        <w:tc>
          <w:tcPr>
            <w:tcW w:w="1246" w:type="dxa"/>
            <w:shd w:val="clear" w:color="auto" w:fill="0080FF"/>
          </w:tcPr>
          <w:p w14:paraId="4F7908DA" w14:textId="77777777" w:rsidR="008C56A3" w:rsidRDefault="008C56A3" w:rsidP="008C56A3">
            <w:pPr>
              <w:pStyle w:val="TableParagraph"/>
              <w:rPr>
                <w:rFonts w:ascii="Times New Roman"/>
                <w:sz w:val="16"/>
              </w:rPr>
            </w:pPr>
          </w:p>
        </w:tc>
      </w:tr>
      <w:tr w:rsidR="008C56A3" w14:paraId="223B79A5" w14:textId="77777777" w:rsidTr="002232D8">
        <w:trPr>
          <w:trHeight w:val="224"/>
        </w:trPr>
        <w:tc>
          <w:tcPr>
            <w:tcW w:w="10127" w:type="dxa"/>
            <w:gridSpan w:val="6"/>
            <w:shd w:val="clear" w:color="auto" w:fill="0080FF"/>
          </w:tcPr>
          <w:p w14:paraId="47946034"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291AD558" w14:textId="77777777" w:rsidTr="002232D8">
        <w:trPr>
          <w:trHeight w:val="224"/>
        </w:trPr>
        <w:tc>
          <w:tcPr>
            <w:tcW w:w="1896" w:type="dxa"/>
            <w:shd w:val="clear" w:color="auto" w:fill="0080FF"/>
          </w:tcPr>
          <w:p w14:paraId="5EB66C62"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768C358" w14:textId="77777777" w:rsidR="008C56A3" w:rsidRDefault="008C56A3" w:rsidP="008C56A3">
            <w:pPr>
              <w:pStyle w:val="TableParagraph"/>
              <w:spacing w:before="3" w:line="201" w:lineRule="exact"/>
              <w:ind w:left="-27" w:right="-72"/>
              <w:rPr>
                <w:sz w:val="18"/>
              </w:rPr>
            </w:pPr>
            <w:r>
              <w:rPr>
                <w:sz w:val="18"/>
              </w:rPr>
              <w:t xml:space="preserve"> </w:t>
            </w:r>
            <w:r w:rsidRPr="004E11FB">
              <w:rPr>
                <w:sz w:val="18"/>
              </w:rPr>
              <w:t>PROYECTO DE VIVIENDA NUEVA EN EL MUNICIPIO DE SAN IGNACIO DE VELASCO  -FASE(XIX) 2024- SANTA CRUZ</w:t>
            </w:r>
          </w:p>
        </w:tc>
      </w:tr>
      <w:tr w:rsidR="008C56A3" w14:paraId="3EEA1BF5" w14:textId="77777777" w:rsidTr="002232D8">
        <w:trPr>
          <w:trHeight w:val="224"/>
        </w:trPr>
        <w:tc>
          <w:tcPr>
            <w:tcW w:w="1896" w:type="dxa"/>
            <w:shd w:val="clear" w:color="auto" w:fill="0080FF"/>
          </w:tcPr>
          <w:p w14:paraId="05776AA9"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1439921" w14:textId="77777777" w:rsidR="008C56A3" w:rsidRDefault="008C56A3" w:rsidP="008C56A3">
            <w:pPr>
              <w:pStyle w:val="TableParagraph"/>
              <w:spacing w:before="3" w:line="201" w:lineRule="exact"/>
              <w:ind w:left="33"/>
              <w:rPr>
                <w:sz w:val="18"/>
              </w:rPr>
            </w:pPr>
            <w:r>
              <w:rPr>
                <w:w w:val="105"/>
                <w:sz w:val="18"/>
              </w:rPr>
              <w:t>PROVISIÓN</w:t>
            </w:r>
            <w:r>
              <w:rPr>
                <w:spacing w:val="-8"/>
                <w:w w:val="105"/>
                <w:sz w:val="18"/>
              </w:rPr>
              <w:t xml:space="preserve"> </w:t>
            </w:r>
            <w:r>
              <w:rPr>
                <w:w w:val="105"/>
                <w:sz w:val="18"/>
              </w:rPr>
              <w:t>Y</w:t>
            </w:r>
            <w:r>
              <w:rPr>
                <w:spacing w:val="-7"/>
                <w:w w:val="105"/>
                <w:sz w:val="18"/>
              </w:rPr>
              <w:t xml:space="preserve"> </w:t>
            </w:r>
            <w:r>
              <w:rPr>
                <w:w w:val="105"/>
                <w:sz w:val="18"/>
              </w:rPr>
              <w:t>COLOCADO</w:t>
            </w:r>
            <w:r>
              <w:rPr>
                <w:spacing w:val="-8"/>
                <w:w w:val="105"/>
                <w:sz w:val="18"/>
              </w:rPr>
              <w:t xml:space="preserve"> </w:t>
            </w:r>
            <w:r>
              <w:rPr>
                <w:w w:val="105"/>
                <w:sz w:val="18"/>
              </w:rPr>
              <w:t>DE</w:t>
            </w:r>
            <w:r>
              <w:rPr>
                <w:spacing w:val="-7"/>
                <w:w w:val="105"/>
                <w:sz w:val="18"/>
              </w:rPr>
              <w:t xml:space="preserve"> </w:t>
            </w:r>
            <w:r>
              <w:rPr>
                <w:w w:val="105"/>
                <w:sz w:val="18"/>
              </w:rPr>
              <w:t>INODORO</w:t>
            </w:r>
            <w:r>
              <w:rPr>
                <w:spacing w:val="-6"/>
                <w:w w:val="105"/>
                <w:sz w:val="18"/>
              </w:rPr>
              <w:t xml:space="preserve"> </w:t>
            </w:r>
            <w:r>
              <w:rPr>
                <w:w w:val="105"/>
                <w:sz w:val="18"/>
              </w:rPr>
              <w:t>C/TANQUE</w:t>
            </w:r>
            <w:r>
              <w:rPr>
                <w:spacing w:val="-8"/>
                <w:w w:val="105"/>
                <w:sz w:val="18"/>
              </w:rPr>
              <w:t xml:space="preserve"> </w:t>
            </w:r>
            <w:r>
              <w:rPr>
                <w:w w:val="105"/>
                <w:sz w:val="18"/>
              </w:rPr>
              <w:t>BAJO</w:t>
            </w:r>
            <w:r>
              <w:rPr>
                <w:spacing w:val="-6"/>
                <w:w w:val="105"/>
                <w:sz w:val="18"/>
              </w:rPr>
              <w:t xml:space="preserve"> </w:t>
            </w:r>
            <w:r>
              <w:rPr>
                <w:w w:val="105"/>
                <w:sz w:val="18"/>
              </w:rPr>
              <w:t>Y</w:t>
            </w:r>
            <w:r>
              <w:rPr>
                <w:spacing w:val="-7"/>
                <w:w w:val="105"/>
                <w:sz w:val="18"/>
              </w:rPr>
              <w:t xml:space="preserve"> </w:t>
            </w:r>
            <w:r>
              <w:rPr>
                <w:spacing w:val="-2"/>
                <w:w w:val="105"/>
                <w:sz w:val="18"/>
              </w:rPr>
              <w:t>ACCESORIOS</w:t>
            </w:r>
          </w:p>
        </w:tc>
        <w:tc>
          <w:tcPr>
            <w:tcW w:w="948" w:type="dxa"/>
            <w:shd w:val="clear" w:color="auto" w:fill="99CCFF"/>
          </w:tcPr>
          <w:p w14:paraId="2956689F"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72F8693C" w14:textId="77777777" w:rsidR="008C56A3" w:rsidRDefault="008C56A3" w:rsidP="008C56A3">
            <w:pPr>
              <w:pStyle w:val="TableParagraph"/>
              <w:spacing w:before="3" w:line="201" w:lineRule="exact"/>
              <w:ind w:left="34"/>
              <w:rPr>
                <w:sz w:val="18"/>
              </w:rPr>
            </w:pPr>
            <w:r>
              <w:rPr>
                <w:spacing w:val="-5"/>
                <w:w w:val="105"/>
                <w:sz w:val="18"/>
              </w:rPr>
              <w:t>PZA</w:t>
            </w:r>
          </w:p>
        </w:tc>
      </w:tr>
      <w:tr w:rsidR="008C56A3" w14:paraId="2F454DCA" w14:textId="77777777" w:rsidTr="002232D8">
        <w:trPr>
          <w:trHeight w:val="224"/>
        </w:trPr>
        <w:tc>
          <w:tcPr>
            <w:tcW w:w="1896" w:type="dxa"/>
            <w:shd w:val="clear" w:color="auto" w:fill="0080FF"/>
          </w:tcPr>
          <w:p w14:paraId="363F54E8" w14:textId="77777777" w:rsidR="008C56A3" w:rsidRDefault="008C56A3" w:rsidP="008C56A3">
            <w:pPr>
              <w:pStyle w:val="TableParagraph"/>
              <w:rPr>
                <w:rFonts w:ascii="Times New Roman"/>
                <w:sz w:val="16"/>
              </w:rPr>
            </w:pPr>
          </w:p>
        </w:tc>
        <w:tc>
          <w:tcPr>
            <w:tcW w:w="3195" w:type="dxa"/>
            <w:shd w:val="clear" w:color="auto" w:fill="99CCFF"/>
          </w:tcPr>
          <w:p w14:paraId="36A90606" w14:textId="77777777" w:rsidR="008C56A3" w:rsidRDefault="008C56A3" w:rsidP="008C56A3">
            <w:pPr>
              <w:pStyle w:val="TableParagraph"/>
              <w:rPr>
                <w:rFonts w:ascii="Times New Roman"/>
                <w:sz w:val="16"/>
              </w:rPr>
            </w:pPr>
          </w:p>
        </w:tc>
        <w:tc>
          <w:tcPr>
            <w:tcW w:w="1421" w:type="dxa"/>
            <w:shd w:val="clear" w:color="auto" w:fill="99CCFF"/>
          </w:tcPr>
          <w:p w14:paraId="0D58E16F"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25CD1D38"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48E6A22B"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52E827A2" w14:textId="77777777" w:rsidR="008C56A3" w:rsidRDefault="008C56A3" w:rsidP="008C56A3">
            <w:pPr>
              <w:pStyle w:val="TableParagraph"/>
              <w:spacing w:before="3" w:line="201" w:lineRule="exact"/>
              <w:ind w:right="12"/>
              <w:jc w:val="right"/>
              <w:rPr>
                <w:sz w:val="18"/>
              </w:rPr>
            </w:pPr>
            <w:r>
              <w:rPr>
                <w:spacing w:val="-5"/>
                <w:w w:val="105"/>
                <w:sz w:val="18"/>
              </w:rPr>
              <w:t>46</w:t>
            </w:r>
          </w:p>
        </w:tc>
      </w:tr>
    </w:tbl>
    <w:p w14:paraId="10C6135B" w14:textId="77777777" w:rsidR="008C56A3" w:rsidRPr="002232D8" w:rsidRDefault="008C56A3" w:rsidP="008C56A3">
      <w:pPr>
        <w:tabs>
          <w:tab w:val="left" w:pos="1950"/>
        </w:tabs>
        <w:suppressAutoHyphens/>
        <w:spacing w:line="260" w:lineRule="atLeast"/>
        <w:jc w:val="both"/>
        <w:rPr>
          <w:rFonts w:ascii="Verdana" w:hAnsi="Verdana" w:cs="Tahoma"/>
          <w:b/>
          <w:sz w:val="10"/>
          <w:szCs w:val="10"/>
          <w:lang w:val="es-ES_tradnl"/>
        </w:rPr>
      </w:pPr>
    </w:p>
    <w:tbl>
      <w:tblPr>
        <w:tblStyle w:val="TableNormal"/>
        <w:tblW w:w="1013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856"/>
        <w:gridCol w:w="1030"/>
        <w:gridCol w:w="10"/>
        <w:gridCol w:w="3185"/>
        <w:gridCol w:w="10"/>
        <w:gridCol w:w="1411"/>
        <w:gridCol w:w="10"/>
        <w:gridCol w:w="1411"/>
        <w:gridCol w:w="10"/>
        <w:gridCol w:w="938"/>
        <w:gridCol w:w="10"/>
        <w:gridCol w:w="1236"/>
        <w:gridCol w:w="10"/>
      </w:tblGrid>
      <w:tr w:rsidR="008C56A3" w14:paraId="48EE76BA" w14:textId="77777777" w:rsidTr="002232D8">
        <w:trPr>
          <w:gridAfter w:val="1"/>
          <w:wAfter w:w="10" w:type="dxa"/>
          <w:trHeight w:val="235"/>
        </w:trPr>
        <w:tc>
          <w:tcPr>
            <w:tcW w:w="866" w:type="dxa"/>
            <w:gridSpan w:val="2"/>
            <w:tcBorders>
              <w:top w:val="nil"/>
              <w:left w:val="nil"/>
              <w:right w:val="nil"/>
            </w:tcBorders>
            <w:shd w:val="clear" w:color="auto" w:fill="66B1FF"/>
          </w:tcPr>
          <w:p w14:paraId="19E13CCA"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70E5C3BB" w14:textId="77777777" w:rsidR="008C56A3" w:rsidRDefault="008C56A3" w:rsidP="008C56A3">
            <w:pPr>
              <w:pStyle w:val="TableParagraph"/>
              <w:spacing w:line="201" w:lineRule="exact"/>
              <w:ind w:left="43"/>
              <w:rPr>
                <w:sz w:val="18"/>
              </w:rPr>
            </w:pPr>
            <w:r>
              <w:rPr>
                <w:spacing w:val="-5"/>
                <w:w w:val="105"/>
                <w:sz w:val="18"/>
              </w:rPr>
              <w:t>NRO</w:t>
            </w:r>
          </w:p>
        </w:tc>
        <w:tc>
          <w:tcPr>
            <w:tcW w:w="3195" w:type="dxa"/>
            <w:gridSpan w:val="2"/>
            <w:tcBorders>
              <w:top w:val="nil"/>
              <w:left w:val="nil"/>
              <w:right w:val="nil"/>
            </w:tcBorders>
            <w:shd w:val="clear" w:color="auto" w:fill="66B1FF"/>
          </w:tcPr>
          <w:p w14:paraId="3992DF89"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gridSpan w:val="2"/>
            <w:tcBorders>
              <w:top w:val="nil"/>
              <w:left w:val="nil"/>
              <w:right w:val="nil"/>
            </w:tcBorders>
            <w:shd w:val="clear" w:color="auto" w:fill="66B1FF"/>
          </w:tcPr>
          <w:p w14:paraId="52965553" w14:textId="77777777" w:rsidR="008C56A3" w:rsidRDefault="008C56A3" w:rsidP="008C56A3">
            <w:pPr>
              <w:pStyle w:val="TableParagraph"/>
              <w:rPr>
                <w:rFonts w:ascii="Times New Roman"/>
                <w:sz w:val="16"/>
              </w:rPr>
            </w:pPr>
          </w:p>
        </w:tc>
        <w:tc>
          <w:tcPr>
            <w:tcW w:w="1421" w:type="dxa"/>
            <w:gridSpan w:val="2"/>
            <w:tcBorders>
              <w:top w:val="nil"/>
              <w:left w:val="nil"/>
              <w:right w:val="nil"/>
            </w:tcBorders>
            <w:shd w:val="clear" w:color="auto" w:fill="66B1FF"/>
          </w:tcPr>
          <w:p w14:paraId="6C5420B9" w14:textId="77777777" w:rsidR="008C56A3" w:rsidRDefault="008C56A3" w:rsidP="008C56A3">
            <w:pPr>
              <w:pStyle w:val="TableParagraph"/>
              <w:rPr>
                <w:rFonts w:ascii="Times New Roman"/>
                <w:sz w:val="16"/>
              </w:rPr>
            </w:pPr>
          </w:p>
        </w:tc>
        <w:tc>
          <w:tcPr>
            <w:tcW w:w="948" w:type="dxa"/>
            <w:gridSpan w:val="2"/>
            <w:tcBorders>
              <w:top w:val="nil"/>
              <w:left w:val="nil"/>
              <w:right w:val="nil"/>
            </w:tcBorders>
            <w:shd w:val="clear" w:color="auto" w:fill="66B1FF"/>
          </w:tcPr>
          <w:p w14:paraId="727855A9" w14:textId="77777777" w:rsidR="008C56A3" w:rsidRDefault="008C56A3" w:rsidP="008C56A3">
            <w:pPr>
              <w:pStyle w:val="TableParagraph"/>
              <w:rPr>
                <w:rFonts w:ascii="Times New Roman"/>
                <w:sz w:val="16"/>
              </w:rPr>
            </w:pPr>
          </w:p>
        </w:tc>
        <w:tc>
          <w:tcPr>
            <w:tcW w:w="1246" w:type="dxa"/>
            <w:gridSpan w:val="2"/>
            <w:tcBorders>
              <w:top w:val="nil"/>
              <w:left w:val="nil"/>
              <w:right w:val="nil"/>
            </w:tcBorders>
            <w:shd w:val="clear" w:color="auto" w:fill="66B1FF"/>
          </w:tcPr>
          <w:p w14:paraId="0D7B295C" w14:textId="77777777" w:rsidR="008C56A3" w:rsidRDefault="008C56A3" w:rsidP="008C56A3">
            <w:pPr>
              <w:pStyle w:val="TableParagraph"/>
              <w:rPr>
                <w:rFonts w:ascii="Times New Roman"/>
                <w:sz w:val="16"/>
              </w:rPr>
            </w:pPr>
          </w:p>
        </w:tc>
      </w:tr>
      <w:tr w:rsidR="008C56A3" w14:paraId="0ECE34C7" w14:textId="77777777" w:rsidTr="002232D8">
        <w:trPr>
          <w:gridAfter w:val="1"/>
          <w:wAfter w:w="10" w:type="dxa"/>
          <w:trHeight w:val="224"/>
        </w:trPr>
        <w:tc>
          <w:tcPr>
            <w:tcW w:w="866" w:type="dxa"/>
            <w:gridSpan w:val="2"/>
          </w:tcPr>
          <w:p w14:paraId="7F4DA245" w14:textId="77777777" w:rsidR="008C56A3" w:rsidRDefault="008C56A3" w:rsidP="008C56A3">
            <w:pPr>
              <w:pStyle w:val="TableParagraph"/>
              <w:rPr>
                <w:rFonts w:ascii="Times New Roman"/>
                <w:sz w:val="16"/>
              </w:rPr>
            </w:pPr>
          </w:p>
        </w:tc>
        <w:tc>
          <w:tcPr>
            <w:tcW w:w="1030" w:type="dxa"/>
          </w:tcPr>
          <w:p w14:paraId="60573610" w14:textId="77777777" w:rsidR="008C56A3" w:rsidRDefault="008C56A3" w:rsidP="008C56A3">
            <w:pPr>
              <w:pStyle w:val="TableParagraph"/>
              <w:rPr>
                <w:rFonts w:ascii="Times New Roman"/>
                <w:sz w:val="16"/>
              </w:rPr>
            </w:pPr>
          </w:p>
        </w:tc>
        <w:tc>
          <w:tcPr>
            <w:tcW w:w="3195" w:type="dxa"/>
            <w:gridSpan w:val="2"/>
          </w:tcPr>
          <w:p w14:paraId="0CC1ED8A" w14:textId="77777777" w:rsidR="008C56A3" w:rsidRDefault="008C56A3" w:rsidP="008C56A3">
            <w:pPr>
              <w:pStyle w:val="TableParagraph"/>
              <w:rPr>
                <w:rFonts w:ascii="Times New Roman"/>
                <w:sz w:val="16"/>
              </w:rPr>
            </w:pPr>
          </w:p>
        </w:tc>
        <w:tc>
          <w:tcPr>
            <w:tcW w:w="1421" w:type="dxa"/>
            <w:gridSpan w:val="2"/>
          </w:tcPr>
          <w:p w14:paraId="06C285ED" w14:textId="77777777" w:rsidR="008C56A3" w:rsidRDefault="008C56A3" w:rsidP="008C56A3">
            <w:pPr>
              <w:pStyle w:val="TableParagraph"/>
              <w:rPr>
                <w:rFonts w:ascii="Times New Roman"/>
                <w:sz w:val="16"/>
              </w:rPr>
            </w:pPr>
          </w:p>
        </w:tc>
        <w:tc>
          <w:tcPr>
            <w:tcW w:w="1421" w:type="dxa"/>
            <w:gridSpan w:val="2"/>
          </w:tcPr>
          <w:p w14:paraId="6F9890D0" w14:textId="77777777" w:rsidR="008C56A3" w:rsidRDefault="008C56A3" w:rsidP="008C56A3">
            <w:pPr>
              <w:pStyle w:val="TableParagraph"/>
              <w:rPr>
                <w:rFonts w:ascii="Times New Roman"/>
                <w:sz w:val="16"/>
              </w:rPr>
            </w:pPr>
          </w:p>
        </w:tc>
        <w:tc>
          <w:tcPr>
            <w:tcW w:w="948" w:type="dxa"/>
            <w:gridSpan w:val="2"/>
          </w:tcPr>
          <w:p w14:paraId="4AF872D9" w14:textId="77777777" w:rsidR="008C56A3" w:rsidRDefault="008C56A3" w:rsidP="008C56A3">
            <w:pPr>
              <w:pStyle w:val="TableParagraph"/>
              <w:rPr>
                <w:rFonts w:ascii="Times New Roman"/>
                <w:sz w:val="16"/>
              </w:rPr>
            </w:pPr>
          </w:p>
        </w:tc>
        <w:tc>
          <w:tcPr>
            <w:tcW w:w="1246" w:type="dxa"/>
            <w:gridSpan w:val="2"/>
          </w:tcPr>
          <w:p w14:paraId="385ACF44" w14:textId="77777777" w:rsidR="008C56A3" w:rsidRDefault="008C56A3" w:rsidP="008C56A3">
            <w:pPr>
              <w:pStyle w:val="TableParagraph"/>
              <w:rPr>
                <w:rFonts w:ascii="Times New Roman"/>
                <w:sz w:val="16"/>
              </w:rPr>
            </w:pPr>
          </w:p>
        </w:tc>
      </w:tr>
      <w:tr w:rsidR="008C56A3" w14:paraId="6377E211" w14:textId="77777777" w:rsidTr="002232D8">
        <w:trPr>
          <w:gridAfter w:val="1"/>
          <w:wAfter w:w="10" w:type="dxa"/>
          <w:trHeight w:val="224"/>
        </w:trPr>
        <w:tc>
          <w:tcPr>
            <w:tcW w:w="866" w:type="dxa"/>
            <w:gridSpan w:val="2"/>
          </w:tcPr>
          <w:p w14:paraId="17CB7E4D" w14:textId="77777777" w:rsidR="008C56A3" w:rsidRDefault="008C56A3" w:rsidP="008C56A3">
            <w:pPr>
              <w:pStyle w:val="TableParagraph"/>
              <w:rPr>
                <w:rFonts w:ascii="Times New Roman"/>
                <w:sz w:val="16"/>
              </w:rPr>
            </w:pPr>
          </w:p>
        </w:tc>
        <w:tc>
          <w:tcPr>
            <w:tcW w:w="1030" w:type="dxa"/>
            <w:shd w:val="clear" w:color="auto" w:fill="99CCFF"/>
          </w:tcPr>
          <w:p w14:paraId="74B918C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gridSpan w:val="2"/>
            <w:shd w:val="clear" w:color="auto" w:fill="99CCFF"/>
          </w:tcPr>
          <w:p w14:paraId="7BF95F97"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gridSpan w:val="2"/>
            <w:shd w:val="clear" w:color="auto" w:fill="99CCFF"/>
          </w:tcPr>
          <w:p w14:paraId="28D50C1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103D4E9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1AFC728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61C1D0E6"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1B9EA87F" w14:textId="77777777" w:rsidTr="002232D8">
        <w:trPr>
          <w:gridAfter w:val="1"/>
          <w:wAfter w:w="10" w:type="dxa"/>
          <w:trHeight w:val="224"/>
        </w:trPr>
        <w:tc>
          <w:tcPr>
            <w:tcW w:w="866" w:type="dxa"/>
            <w:gridSpan w:val="2"/>
          </w:tcPr>
          <w:p w14:paraId="09289034" w14:textId="77777777" w:rsidR="008C56A3" w:rsidRDefault="008C56A3" w:rsidP="008C56A3">
            <w:pPr>
              <w:pStyle w:val="TableParagraph"/>
              <w:rPr>
                <w:rFonts w:ascii="Times New Roman"/>
                <w:sz w:val="16"/>
              </w:rPr>
            </w:pPr>
          </w:p>
        </w:tc>
        <w:tc>
          <w:tcPr>
            <w:tcW w:w="1030" w:type="dxa"/>
          </w:tcPr>
          <w:p w14:paraId="7430CF30" w14:textId="77777777" w:rsidR="008C56A3" w:rsidRDefault="008C56A3" w:rsidP="008C56A3">
            <w:pPr>
              <w:pStyle w:val="TableParagraph"/>
              <w:rPr>
                <w:rFonts w:ascii="Times New Roman"/>
                <w:sz w:val="16"/>
              </w:rPr>
            </w:pPr>
          </w:p>
        </w:tc>
        <w:tc>
          <w:tcPr>
            <w:tcW w:w="3195" w:type="dxa"/>
            <w:gridSpan w:val="2"/>
          </w:tcPr>
          <w:p w14:paraId="0F895C67" w14:textId="77777777" w:rsidR="008C56A3" w:rsidRDefault="008C56A3" w:rsidP="008C56A3">
            <w:pPr>
              <w:pStyle w:val="TableParagraph"/>
              <w:spacing w:before="3" w:line="201" w:lineRule="exact"/>
              <w:ind w:left="33"/>
              <w:rPr>
                <w:sz w:val="18"/>
              </w:rPr>
            </w:pPr>
            <w:r>
              <w:rPr>
                <w:w w:val="105"/>
                <w:sz w:val="18"/>
              </w:rPr>
              <w:t>TEFLÓN</w:t>
            </w:r>
            <w:r>
              <w:rPr>
                <w:spacing w:val="-10"/>
                <w:w w:val="105"/>
                <w:sz w:val="18"/>
              </w:rPr>
              <w:t xml:space="preserve"> </w:t>
            </w:r>
            <w:r>
              <w:rPr>
                <w:spacing w:val="-4"/>
                <w:w w:val="105"/>
                <w:sz w:val="18"/>
              </w:rPr>
              <w:t>3/4"</w:t>
            </w:r>
          </w:p>
        </w:tc>
        <w:tc>
          <w:tcPr>
            <w:tcW w:w="1421" w:type="dxa"/>
            <w:gridSpan w:val="2"/>
          </w:tcPr>
          <w:p w14:paraId="23AA878E"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gridSpan w:val="2"/>
          </w:tcPr>
          <w:p w14:paraId="601F0589"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gridSpan w:val="2"/>
          </w:tcPr>
          <w:p w14:paraId="21244664" w14:textId="77777777" w:rsidR="008C56A3" w:rsidRDefault="008C56A3" w:rsidP="008C56A3">
            <w:pPr>
              <w:pStyle w:val="TableParagraph"/>
              <w:rPr>
                <w:rFonts w:ascii="Times New Roman"/>
                <w:sz w:val="16"/>
              </w:rPr>
            </w:pPr>
          </w:p>
        </w:tc>
        <w:tc>
          <w:tcPr>
            <w:tcW w:w="1246" w:type="dxa"/>
            <w:gridSpan w:val="2"/>
          </w:tcPr>
          <w:p w14:paraId="07AD3A35" w14:textId="77777777" w:rsidR="008C56A3" w:rsidRDefault="008C56A3" w:rsidP="008C56A3">
            <w:pPr>
              <w:pStyle w:val="TableParagraph"/>
              <w:rPr>
                <w:rFonts w:ascii="Times New Roman"/>
                <w:sz w:val="16"/>
              </w:rPr>
            </w:pPr>
          </w:p>
        </w:tc>
      </w:tr>
      <w:tr w:rsidR="008C56A3" w14:paraId="4E1CCA63" w14:textId="77777777" w:rsidTr="002232D8">
        <w:trPr>
          <w:gridAfter w:val="1"/>
          <w:wAfter w:w="10" w:type="dxa"/>
          <w:trHeight w:val="224"/>
        </w:trPr>
        <w:tc>
          <w:tcPr>
            <w:tcW w:w="866" w:type="dxa"/>
            <w:gridSpan w:val="2"/>
          </w:tcPr>
          <w:p w14:paraId="30B2CE2E" w14:textId="77777777" w:rsidR="008C56A3" w:rsidRDefault="008C56A3" w:rsidP="008C56A3">
            <w:pPr>
              <w:pStyle w:val="TableParagraph"/>
              <w:rPr>
                <w:rFonts w:ascii="Times New Roman"/>
                <w:sz w:val="16"/>
              </w:rPr>
            </w:pPr>
          </w:p>
        </w:tc>
        <w:tc>
          <w:tcPr>
            <w:tcW w:w="1030" w:type="dxa"/>
          </w:tcPr>
          <w:p w14:paraId="569C7D79" w14:textId="77777777" w:rsidR="008C56A3" w:rsidRDefault="008C56A3" w:rsidP="008C56A3">
            <w:pPr>
              <w:pStyle w:val="TableParagraph"/>
              <w:rPr>
                <w:rFonts w:ascii="Times New Roman"/>
                <w:sz w:val="16"/>
              </w:rPr>
            </w:pPr>
          </w:p>
        </w:tc>
        <w:tc>
          <w:tcPr>
            <w:tcW w:w="3195" w:type="dxa"/>
            <w:gridSpan w:val="2"/>
          </w:tcPr>
          <w:p w14:paraId="4C865EBA" w14:textId="77777777" w:rsidR="008C56A3" w:rsidRDefault="008C56A3" w:rsidP="008C56A3">
            <w:pPr>
              <w:pStyle w:val="TableParagraph"/>
              <w:spacing w:before="3" w:line="201" w:lineRule="exact"/>
              <w:ind w:left="33"/>
              <w:rPr>
                <w:sz w:val="18"/>
              </w:rPr>
            </w:pPr>
            <w:r>
              <w:rPr>
                <w:w w:val="105"/>
                <w:sz w:val="18"/>
              </w:rPr>
              <w:t>INODORO</w:t>
            </w:r>
            <w:r>
              <w:rPr>
                <w:spacing w:val="-8"/>
                <w:w w:val="105"/>
                <w:sz w:val="18"/>
              </w:rPr>
              <w:t xml:space="preserve"> </w:t>
            </w:r>
            <w:r>
              <w:rPr>
                <w:w w:val="105"/>
                <w:sz w:val="18"/>
              </w:rPr>
              <w:t>T/BAJO</w:t>
            </w:r>
            <w:r>
              <w:rPr>
                <w:spacing w:val="-8"/>
                <w:w w:val="105"/>
                <w:sz w:val="18"/>
              </w:rPr>
              <w:t xml:space="preserve"> </w:t>
            </w:r>
            <w:r>
              <w:rPr>
                <w:w w:val="105"/>
                <w:sz w:val="18"/>
              </w:rPr>
              <w:t>MAS</w:t>
            </w:r>
            <w:r>
              <w:rPr>
                <w:spacing w:val="-8"/>
                <w:w w:val="105"/>
                <w:sz w:val="18"/>
              </w:rPr>
              <w:t xml:space="preserve"> </w:t>
            </w:r>
            <w:r>
              <w:rPr>
                <w:spacing w:val="-2"/>
                <w:w w:val="105"/>
                <w:sz w:val="18"/>
              </w:rPr>
              <w:t>ACCESORIOS</w:t>
            </w:r>
          </w:p>
        </w:tc>
        <w:tc>
          <w:tcPr>
            <w:tcW w:w="1421" w:type="dxa"/>
            <w:gridSpan w:val="2"/>
          </w:tcPr>
          <w:p w14:paraId="59ECE241"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gridSpan w:val="2"/>
          </w:tcPr>
          <w:p w14:paraId="6FB0CBE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gridSpan w:val="2"/>
          </w:tcPr>
          <w:p w14:paraId="6C8B3328" w14:textId="77777777" w:rsidR="008C56A3" w:rsidRDefault="008C56A3" w:rsidP="008C56A3">
            <w:pPr>
              <w:pStyle w:val="TableParagraph"/>
              <w:rPr>
                <w:rFonts w:ascii="Times New Roman"/>
                <w:sz w:val="16"/>
              </w:rPr>
            </w:pPr>
          </w:p>
        </w:tc>
        <w:tc>
          <w:tcPr>
            <w:tcW w:w="1246" w:type="dxa"/>
            <w:gridSpan w:val="2"/>
          </w:tcPr>
          <w:p w14:paraId="3336886F" w14:textId="77777777" w:rsidR="008C56A3" w:rsidRDefault="008C56A3" w:rsidP="008C56A3">
            <w:pPr>
              <w:pStyle w:val="TableParagraph"/>
              <w:rPr>
                <w:rFonts w:ascii="Times New Roman"/>
                <w:sz w:val="16"/>
              </w:rPr>
            </w:pPr>
          </w:p>
        </w:tc>
      </w:tr>
      <w:tr w:rsidR="008C56A3" w14:paraId="1A7EE863" w14:textId="77777777" w:rsidTr="002232D8">
        <w:trPr>
          <w:gridAfter w:val="1"/>
          <w:wAfter w:w="10" w:type="dxa"/>
          <w:trHeight w:val="224"/>
        </w:trPr>
        <w:tc>
          <w:tcPr>
            <w:tcW w:w="866" w:type="dxa"/>
            <w:gridSpan w:val="2"/>
          </w:tcPr>
          <w:p w14:paraId="418D1D6B" w14:textId="77777777" w:rsidR="008C56A3" w:rsidRDefault="008C56A3" w:rsidP="008C56A3">
            <w:pPr>
              <w:pStyle w:val="TableParagraph"/>
              <w:rPr>
                <w:rFonts w:ascii="Times New Roman"/>
                <w:sz w:val="16"/>
              </w:rPr>
            </w:pPr>
          </w:p>
        </w:tc>
        <w:tc>
          <w:tcPr>
            <w:tcW w:w="1030" w:type="dxa"/>
          </w:tcPr>
          <w:p w14:paraId="5DAE6976" w14:textId="77777777" w:rsidR="008C56A3" w:rsidRDefault="008C56A3" w:rsidP="008C56A3">
            <w:pPr>
              <w:pStyle w:val="TableParagraph"/>
              <w:rPr>
                <w:rFonts w:ascii="Times New Roman"/>
                <w:sz w:val="16"/>
              </w:rPr>
            </w:pPr>
          </w:p>
        </w:tc>
        <w:tc>
          <w:tcPr>
            <w:tcW w:w="3195" w:type="dxa"/>
            <w:gridSpan w:val="2"/>
          </w:tcPr>
          <w:p w14:paraId="0710BAAC" w14:textId="77777777" w:rsidR="008C56A3" w:rsidRDefault="008C56A3" w:rsidP="008C56A3">
            <w:pPr>
              <w:pStyle w:val="TableParagraph"/>
              <w:spacing w:before="3" w:line="201" w:lineRule="exact"/>
              <w:ind w:left="33"/>
              <w:rPr>
                <w:sz w:val="18"/>
              </w:rPr>
            </w:pPr>
            <w:r>
              <w:rPr>
                <w:spacing w:val="-2"/>
                <w:w w:val="105"/>
                <w:sz w:val="18"/>
              </w:rPr>
              <w:t>CHICOTILLO</w:t>
            </w:r>
          </w:p>
        </w:tc>
        <w:tc>
          <w:tcPr>
            <w:tcW w:w="1421" w:type="dxa"/>
            <w:gridSpan w:val="2"/>
          </w:tcPr>
          <w:p w14:paraId="27D6140E"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gridSpan w:val="2"/>
          </w:tcPr>
          <w:p w14:paraId="5ACC201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gridSpan w:val="2"/>
          </w:tcPr>
          <w:p w14:paraId="63F73B36" w14:textId="77777777" w:rsidR="008C56A3" w:rsidRDefault="008C56A3" w:rsidP="008C56A3">
            <w:pPr>
              <w:pStyle w:val="TableParagraph"/>
              <w:rPr>
                <w:rFonts w:ascii="Times New Roman"/>
                <w:sz w:val="16"/>
              </w:rPr>
            </w:pPr>
          </w:p>
        </w:tc>
        <w:tc>
          <w:tcPr>
            <w:tcW w:w="1246" w:type="dxa"/>
            <w:gridSpan w:val="2"/>
          </w:tcPr>
          <w:p w14:paraId="1EA77D4E" w14:textId="77777777" w:rsidR="008C56A3" w:rsidRDefault="008C56A3" w:rsidP="008C56A3">
            <w:pPr>
              <w:pStyle w:val="TableParagraph"/>
              <w:rPr>
                <w:rFonts w:ascii="Times New Roman"/>
                <w:sz w:val="16"/>
              </w:rPr>
            </w:pPr>
          </w:p>
        </w:tc>
      </w:tr>
      <w:tr w:rsidR="008C56A3" w14:paraId="7E7368D6" w14:textId="77777777" w:rsidTr="002232D8">
        <w:trPr>
          <w:gridAfter w:val="1"/>
          <w:wAfter w:w="10" w:type="dxa"/>
          <w:trHeight w:val="224"/>
        </w:trPr>
        <w:tc>
          <w:tcPr>
            <w:tcW w:w="866" w:type="dxa"/>
            <w:gridSpan w:val="2"/>
          </w:tcPr>
          <w:p w14:paraId="11A5E9A5" w14:textId="77777777" w:rsidR="008C56A3" w:rsidRDefault="008C56A3" w:rsidP="008C56A3">
            <w:pPr>
              <w:pStyle w:val="TableParagraph"/>
              <w:rPr>
                <w:rFonts w:ascii="Times New Roman"/>
                <w:sz w:val="16"/>
              </w:rPr>
            </w:pPr>
          </w:p>
        </w:tc>
        <w:tc>
          <w:tcPr>
            <w:tcW w:w="1030" w:type="dxa"/>
          </w:tcPr>
          <w:p w14:paraId="250123F4" w14:textId="77777777" w:rsidR="008C56A3" w:rsidRDefault="008C56A3" w:rsidP="008C56A3">
            <w:pPr>
              <w:pStyle w:val="TableParagraph"/>
              <w:rPr>
                <w:rFonts w:ascii="Times New Roman"/>
                <w:sz w:val="16"/>
              </w:rPr>
            </w:pPr>
          </w:p>
        </w:tc>
        <w:tc>
          <w:tcPr>
            <w:tcW w:w="3195" w:type="dxa"/>
            <w:gridSpan w:val="2"/>
          </w:tcPr>
          <w:p w14:paraId="37CD0648"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gridSpan w:val="2"/>
          </w:tcPr>
          <w:p w14:paraId="4F76CC4D"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gridSpan w:val="2"/>
          </w:tcPr>
          <w:p w14:paraId="1B887F24"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gridSpan w:val="2"/>
          </w:tcPr>
          <w:p w14:paraId="5E824166" w14:textId="77777777" w:rsidR="008C56A3" w:rsidRDefault="008C56A3" w:rsidP="008C56A3">
            <w:pPr>
              <w:pStyle w:val="TableParagraph"/>
              <w:rPr>
                <w:rFonts w:ascii="Times New Roman"/>
                <w:sz w:val="16"/>
              </w:rPr>
            </w:pPr>
          </w:p>
        </w:tc>
        <w:tc>
          <w:tcPr>
            <w:tcW w:w="1246" w:type="dxa"/>
            <w:gridSpan w:val="2"/>
          </w:tcPr>
          <w:p w14:paraId="4613BE2C" w14:textId="77777777" w:rsidR="008C56A3" w:rsidRDefault="008C56A3" w:rsidP="008C56A3">
            <w:pPr>
              <w:pStyle w:val="TableParagraph"/>
              <w:rPr>
                <w:rFonts w:ascii="Times New Roman"/>
                <w:sz w:val="16"/>
              </w:rPr>
            </w:pPr>
          </w:p>
        </w:tc>
      </w:tr>
      <w:tr w:rsidR="008C56A3" w14:paraId="04B420DF" w14:textId="77777777" w:rsidTr="002232D8">
        <w:trPr>
          <w:gridAfter w:val="1"/>
          <w:wAfter w:w="10" w:type="dxa"/>
          <w:trHeight w:val="224"/>
        </w:trPr>
        <w:tc>
          <w:tcPr>
            <w:tcW w:w="866" w:type="dxa"/>
            <w:gridSpan w:val="2"/>
          </w:tcPr>
          <w:p w14:paraId="2C89C531" w14:textId="77777777" w:rsidR="008C56A3" w:rsidRDefault="008C56A3" w:rsidP="008C56A3">
            <w:pPr>
              <w:pStyle w:val="TableParagraph"/>
              <w:rPr>
                <w:rFonts w:ascii="Times New Roman"/>
                <w:sz w:val="16"/>
              </w:rPr>
            </w:pPr>
          </w:p>
        </w:tc>
        <w:tc>
          <w:tcPr>
            <w:tcW w:w="1030" w:type="dxa"/>
          </w:tcPr>
          <w:p w14:paraId="3C5EAE8F" w14:textId="77777777" w:rsidR="008C56A3" w:rsidRDefault="008C56A3" w:rsidP="008C56A3">
            <w:pPr>
              <w:pStyle w:val="TableParagraph"/>
              <w:rPr>
                <w:rFonts w:ascii="Times New Roman"/>
                <w:sz w:val="16"/>
              </w:rPr>
            </w:pPr>
          </w:p>
        </w:tc>
        <w:tc>
          <w:tcPr>
            <w:tcW w:w="3195" w:type="dxa"/>
            <w:gridSpan w:val="2"/>
          </w:tcPr>
          <w:p w14:paraId="175B81E9" w14:textId="77777777" w:rsidR="008C56A3" w:rsidRDefault="008C56A3" w:rsidP="008C56A3">
            <w:pPr>
              <w:pStyle w:val="TableParagraph"/>
              <w:rPr>
                <w:rFonts w:ascii="Times New Roman"/>
                <w:sz w:val="16"/>
              </w:rPr>
            </w:pPr>
          </w:p>
        </w:tc>
        <w:tc>
          <w:tcPr>
            <w:tcW w:w="1421" w:type="dxa"/>
            <w:gridSpan w:val="2"/>
          </w:tcPr>
          <w:p w14:paraId="2C9398F1" w14:textId="77777777" w:rsidR="008C56A3" w:rsidRDefault="008C56A3" w:rsidP="008C56A3">
            <w:pPr>
              <w:pStyle w:val="TableParagraph"/>
              <w:rPr>
                <w:rFonts w:ascii="Times New Roman"/>
                <w:sz w:val="16"/>
              </w:rPr>
            </w:pPr>
          </w:p>
        </w:tc>
        <w:tc>
          <w:tcPr>
            <w:tcW w:w="1421" w:type="dxa"/>
            <w:gridSpan w:val="2"/>
          </w:tcPr>
          <w:p w14:paraId="355F3276" w14:textId="77777777" w:rsidR="008C56A3" w:rsidRDefault="008C56A3" w:rsidP="008C56A3">
            <w:pPr>
              <w:pStyle w:val="TableParagraph"/>
              <w:rPr>
                <w:rFonts w:ascii="Times New Roman"/>
                <w:sz w:val="16"/>
              </w:rPr>
            </w:pPr>
          </w:p>
        </w:tc>
        <w:tc>
          <w:tcPr>
            <w:tcW w:w="948" w:type="dxa"/>
            <w:gridSpan w:val="2"/>
          </w:tcPr>
          <w:p w14:paraId="201FBBB3" w14:textId="77777777" w:rsidR="008C56A3" w:rsidRDefault="008C56A3" w:rsidP="008C56A3">
            <w:pPr>
              <w:pStyle w:val="TableParagraph"/>
              <w:rPr>
                <w:rFonts w:ascii="Times New Roman"/>
                <w:sz w:val="16"/>
              </w:rPr>
            </w:pPr>
          </w:p>
        </w:tc>
        <w:tc>
          <w:tcPr>
            <w:tcW w:w="1246" w:type="dxa"/>
            <w:gridSpan w:val="2"/>
          </w:tcPr>
          <w:p w14:paraId="7C708BE7" w14:textId="77777777" w:rsidR="008C56A3" w:rsidRDefault="008C56A3" w:rsidP="008C56A3">
            <w:pPr>
              <w:pStyle w:val="TableParagraph"/>
              <w:rPr>
                <w:rFonts w:ascii="Times New Roman"/>
                <w:sz w:val="16"/>
              </w:rPr>
            </w:pPr>
          </w:p>
        </w:tc>
      </w:tr>
      <w:tr w:rsidR="008C56A3" w14:paraId="7C57A841" w14:textId="77777777" w:rsidTr="002232D8">
        <w:trPr>
          <w:gridAfter w:val="1"/>
          <w:wAfter w:w="10" w:type="dxa"/>
          <w:trHeight w:val="224"/>
        </w:trPr>
        <w:tc>
          <w:tcPr>
            <w:tcW w:w="866" w:type="dxa"/>
            <w:gridSpan w:val="2"/>
          </w:tcPr>
          <w:p w14:paraId="0D5DB98C" w14:textId="77777777" w:rsidR="008C56A3" w:rsidRDefault="008C56A3" w:rsidP="008C56A3">
            <w:pPr>
              <w:pStyle w:val="TableParagraph"/>
              <w:rPr>
                <w:rFonts w:ascii="Times New Roman"/>
                <w:sz w:val="16"/>
              </w:rPr>
            </w:pPr>
          </w:p>
        </w:tc>
        <w:tc>
          <w:tcPr>
            <w:tcW w:w="4225" w:type="dxa"/>
            <w:gridSpan w:val="3"/>
          </w:tcPr>
          <w:p w14:paraId="5FA3DB9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gridSpan w:val="2"/>
          </w:tcPr>
          <w:p w14:paraId="2C2D193C" w14:textId="77777777" w:rsidR="008C56A3" w:rsidRDefault="008C56A3" w:rsidP="008C56A3">
            <w:pPr>
              <w:pStyle w:val="TableParagraph"/>
              <w:rPr>
                <w:rFonts w:ascii="Times New Roman"/>
                <w:sz w:val="16"/>
              </w:rPr>
            </w:pPr>
          </w:p>
        </w:tc>
        <w:tc>
          <w:tcPr>
            <w:tcW w:w="1421" w:type="dxa"/>
            <w:gridSpan w:val="2"/>
          </w:tcPr>
          <w:p w14:paraId="592DEEA8" w14:textId="77777777" w:rsidR="008C56A3" w:rsidRDefault="008C56A3" w:rsidP="008C56A3">
            <w:pPr>
              <w:pStyle w:val="TableParagraph"/>
              <w:rPr>
                <w:rFonts w:ascii="Times New Roman"/>
                <w:sz w:val="16"/>
              </w:rPr>
            </w:pPr>
          </w:p>
        </w:tc>
        <w:tc>
          <w:tcPr>
            <w:tcW w:w="948" w:type="dxa"/>
            <w:gridSpan w:val="2"/>
          </w:tcPr>
          <w:p w14:paraId="52299765" w14:textId="77777777" w:rsidR="008C56A3" w:rsidRDefault="008C56A3" w:rsidP="008C56A3">
            <w:pPr>
              <w:pStyle w:val="TableParagraph"/>
              <w:rPr>
                <w:rFonts w:ascii="Times New Roman"/>
                <w:sz w:val="16"/>
              </w:rPr>
            </w:pPr>
          </w:p>
        </w:tc>
        <w:tc>
          <w:tcPr>
            <w:tcW w:w="1246" w:type="dxa"/>
            <w:gridSpan w:val="2"/>
          </w:tcPr>
          <w:p w14:paraId="20A1DAE8" w14:textId="77777777" w:rsidR="008C56A3" w:rsidRDefault="008C56A3" w:rsidP="008C56A3">
            <w:pPr>
              <w:pStyle w:val="TableParagraph"/>
              <w:rPr>
                <w:rFonts w:ascii="Times New Roman"/>
                <w:sz w:val="16"/>
              </w:rPr>
            </w:pPr>
          </w:p>
        </w:tc>
      </w:tr>
      <w:tr w:rsidR="008C56A3" w14:paraId="1DBDCD64" w14:textId="77777777" w:rsidTr="002232D8">
        <w:trPr>
          <w:gridAfter w:val="1"/>
          <w:wAfter w:w="10" w:type="dxa"/>
          <w:trHeight w:val="224"/>
        </w:trPr>
        <w:tc>
          <w:tcPr>
            <w:tcW w:w="866" w:type="dxa"/>
            <w:gridSpan w:val="2"/>
          </w:tcPr>
          <w:p w14:paraId="49DECBBC" w14:textId="77777777" w:rsidR="008C56A3" w:rsidRDefault="008C56A3" w:rsidP="008C56A3">
            <w:pPr>
              <w:pStyle w:val="TableParagraph"/>
              <w:rPr>
                <w:rFonts w:ascii="Times New Roman"/>
                <w:sz w:val="16"/>
              </w:rPr>
            </w:pPr>
          </w:p>
        </w:tc>
        <w:tc>
          <w:tcPr>
            <w:tcW w:w="1030" w:type="dxa"/>
            <w:shd w:val="clear" w:color="auto" w:fill="99CCFF"/>
          </w:tcPr>
          <w:p w14:paraId="033ACA89"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gridSpan w:val="2"/>
            <w:shd w:val="clear" w:color="auto" w:fill="99CCFF"/>
          </w:tcPr>
          <w:p w14:paraId="01789814"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gridSpan w:val="2"/>
            <w:shd w:val="clear" w:color="auto" w:fill="99CCFF"/>
          </w:tcPr>
          <w:p w14:paraId="0A6EF47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5DA612E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472F26A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76EA8358" w14:textId="77777777" w:rsidR="008C56A3" w:rsidRDefault="008C56A3" w:rsidP="008C56A3">
            <w:pPr>
              <w:pStyle w:val="TableParagraph"/>
              <w:rPr>
                <w:rFonts w:ascii="Times New Roman"/>
                <w:sz w:val="16"/>
              </w:rPr>
            </w:pPr>
          </w:p>
        </w:tc>
      </w:tr>
      <w:tr w:rsidR="008C56A3" w14:paraId="45803069" w14:textId="77777777" w:rsidTr="002232D8">
        <w:trPr>
          <w:gridAfter w:val="1"/>
          <w:wAfter w:w="10" w:type="dxa"/>
          <w:trHeight w:val="224"/>
        </w:trPr>
        <w:tc>
          <w:tcPr>
            <w:tcW w:w="866" w:type="dxa"/>
            <w:gridSpan w:val="2"/>
          </w:tcPr>
          <w:p w14:paraId="157D4A13" w14:textId="77777777" w:rsidR="008C56A3" w:rsidRDefault="008C56A3" w:rsidP="008C56A3">
            <w:pPr>
              <w:pStyle w:val="TableParagraph"/>
              <w:rPr>
                <w:rFonts w:ascii="Times New Roman"/>
                <w:sz w:val="16"/>
              </w:rPr>
            </w:pPr>
          </w:p>
        </w:tc>
        <w:tc>
          <w:tcPr>
            <w:tcW w:w="1030" w:type="dxa"/>
          </w:tcPr>
          <w:p w14:paraId="028F7F17" w14:textId="77777777" w:rsidR="008C56A3" w:rsidRDefault="008C56A3" w:rsidP="008C56A3">
            <w:pPr>
              <w:pStyle w:val="TableParagraph"/>
              <w:rPr>
                <w:rFonts w:ascii="Times New Roman"/>
                <w:sz w:val="16"/>
              </w:rPr>
            </w:pPr>
          </w:p>
        </w:tc>
        <w:tc>
          <w:tcPr>
            <w:tcW w:w="3195" w:type="dxa"/>
            <w:gridSpan w:val="2"/>
          </w:tcPr>
          <w:p w14:paraId="560B5412" w14:textId="77777777" w:rsidR="008C56A3" w:rsidRDefault="008C56A3" w:rsidP="008C56A3">
            <w:pPr>
              <w:pStyle w:val="TableParagraph"/>
              <w:spacing w:before="3" w:line="201" w:lineRule="exact"/>
              <w:ind w:left="33"/>
              <w:rPr>
                <w:sz w:val="18"/>
              </w:rPr>
            </w:pPr>
            <w:r>
              <w:rPr>
                <w:w w:val="105"/>
                <w:sz w:val="18"/>
              </w:rPr>
              <w:t>ARENA</w:t>
            </w:r>
            <w:r>
              <w:rPr>
                <w:spacing w:val="-11"/>
                <w:w w:val="105"/>
                <w:sz w:val="18"/>
              </w:rPr>
              <w:t xml:space="preserve"> </w:t>
            </w:r>
            <w:r>
              <w:rPr>
                <w:spacing w:val="-4"/>
                <w:w w:val="105"/>
                <w:sz w:val="18"/>
              </w:rPr>
              <w:t>FINA</w:t>
            </w:r>
          </w:p>
        </w:tc>
        <w:tc>
          <w:tcPr>
            <w:tcW w:w="1421" w:type="dxa"/>
            <w:gridSpan w:val="2"/>
          </w:tcPr>
          <w:p w14:paraId="0BA511A8"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gridSpan w:val="2"/>
          </w:tcPr>
          <w:p w14:paraId="56A31FB7" w14:textId="77777777" w:rsidR="008C56A3" w:rsidRDefault="008C56A3" w:rsidP="008C56A3">
            <w:pPr>
              <w:pStyle w:val="TableParagraph"/>
              <w:spacing w:before="3" w:line="201" w:lineRule="exact"/>
              <w:ind w:right="12"/>
              <w:jc w:val="right"/>
              <w:rPr>
                <w:sz w:val="18"/>
              </w:rPr>
            </w:pPr>
            <w:r>
              <w:rPr>
                <w:spacing w:val="-4"/>
                <w:w w:val="105"/>
                <w:sz w:val="18"/>
              </w:rPr>
              <w:t>0,01</w:t>
            </w:r>
          </w:p>
        </w:tc>
        <w:tc>
          <w:tcPr>
            <w:tcW w:w="948" w:type="dxa"/>
            <w:gridSpan w:val="2"/>
          </w:tcPr>
          <w:p w14:paraId="4B048679" w14:textId="77777777" w:rsidR="008C56A3" w:rsidRDefault="008C56A3" w:rsidP="008C56A3">
            <w:pPr>
              <w:pStyle w:val="TableParagraph"/>
              <w:rPr>
                <w:rFonts w:ascii="Times New Roman"/>
                <w:sz w:val="16"/>
              </w:rPr>
            </w:pPr>
          </w:p>
        </w:tc>
        <w:tc>
          <w:tcPr>
            <w:tcW w:w="1246" w:type="dxa"/>
            <w:gridSpan w:val="2"/>
          </w:tcPr>
          <w:p w14:paraId="07A7A561" w14:textId="77777777" w:rsidR="008C56A3" w:rsidRDefault="008C56A3" w:rsidP="008C56A3">
            <w:pPr>
              <w:pStyle w:val="TableParagraph"/>
              <w:rPr>
                <w:rFonts w:ascii="Times New Roman"/>
                <w:sz w:val="16"/>
              </w:rPr>
            </w:pPr>
          </w:p>
        </w:tc>
      </w:tr>
      <w:tr w:rsidR="008C56A3" w14:paraId="44E93D3C" w14:textId="77777777" w:rsidTr="002232D8">
        <w:trPr>
          <w:gridAfter w:val="1"/>
          <w:wAfter w:w="10" w:type="dxa"/>
          <w:trHeight w:val="225"/>
        </w:trPr>
        <w:tc>
          <w:tcPr>
            <w:tcW w:w="866" w:type="dxa"/>
            <w:gridSpan w:val="2"/>
          </w:tcPr>
          <w:p w14:paraId="61CE127F" w14:textId="77777777" w:rsidR="008C56A3" w:rsidRDefault="008C56A3" w:rsidP="008C56A3">
            <w:pPr>
              <w:pStyle w:val="TableParagraph"/>
              <w:rPr>
                <w:rFonts w:ascii="Times New Roman"/>
                <w:sz w:val="16"/>
              </w:rPr>
            </w:pPr>
          </w:p>
        </w:tc>
        <w:tc>
          <w:tcPr>
            <w:tcW w:w="1030" w:type="dxa"/>
          </w:tcPr>
          <w:p w14:paraId="39A8709F" w14:textId="77777777" w:rsidR="008C56A3" w:rsidRDefault="008C56A3" w:rsidP="008C56A3">
            <w:pPr>
              <w:pStyle w:val="TableParagraph"/>
              <w:rPr>
                <w:rFonts w:ascii="Times New Roman"/>
                <w:sz w:val="16"/>
              </w:rPr>
            </w:pPr>
          </w:p>
        </w:tc>
        <w:tc>
          <w:tcPr>
            <w:tcW w:w="3195" w:type="dxa"/>
            <w:gridSpan w:val="2"/>
          </w:tcPr>
          <w:p w14:paraId="0DF55F7A" w14:textId="77777777" w:rsidR="008C56A3" w:rsidRDefault="008C56A3" w:rsidP="008C56A3">
            <w:pPr>
              <w:pStyle w:val="TableParagraph"/>
              <w:rPr>
                <w:rFonts w:ascii="Times New Roman"/>
                <w:sz w:val="16"/>
              </w:rPr>
            </w:pPr>
          </w:p>
        </w:tc>
        <w:tc>
          <w:tcPr>
            <w:tcW w:w="1421" w:type="dxa"/>
            <w:gridSpan w:val="2"/>
          </w:tcPr>
          <w:p w14:paraId="195C8B63" w14:textId="77777777" w:rsidR="008C56A3" w:rsidRDefault="008C56A3" w:rsidP="008C56A3">
            <w:pPr>
              <w:pStyle w:val="TableParagraph"/>
              <w:rPr>
                <w:rFonts w:ascii="Times New Roman"/>
                <w:sz w:val="16"/>
              </w:rPr>
            </w:pPr>
          </w:p>
        </w:tc>
        <w:tc>
          <w:tcPr>
            <w:tcW w:w="1421" w:type="dxa"/>
            <w:gridSpan w:val="2"/>
          </w:tcPr>
          <w:p w14:paraId="0E5C140F" w14:textId="77777777" w:rsidR="008C56A3" w:rsidRDefault="008C56A3" w:rsidP="008C56A3">
            <w:pPr>
              <w:pStyle w:val="TableParagraph"/>
              <w:rPr>
                <w:rFonts w:ascii="Times New Roman"/>
                <w:sz w:val="16"/>
              </w:rPr>
            </w:pPr>
          </w:p>
        </w:tc>
        <w:tc>
          <w:tcPr>
            <w:tcW w:w="948" w:type="dxa"/>
            <w:gridSpan w:val="2"/>
          </w:tcPr>
          <w:p w14:paraId="7D7A34AC" w14:textId="77777777" w:rsidR="008C56A3" w:rsidRDefault="008C56A3" w:rsidP="008C56A3">
            <w:pPr>
              <w:pStyle w:val="TableParagraph"/>
              <w:rPr>
                <w:rFonts w:ascii="Times New Roman"/>
                <w:sz w:val="16"/>
              </w:rPr>
            </w:pPr>
          </w:p>
        </w:tc>
        <w:tc>
          <w:tcPr>
            <w:tcW w:w="1246" w:type="dxa"/>
            <w:gridSpan w:val="2"/>
          </w:tcPr>
          <w:p w14:paraId="5443B7A6" w14:textId="77777777" w:rsidR="008C56A3" w:rsidRDefault="008C56A3" w:rsidP="008C56A3">
            <w:pPr>
              <w:pStyle w:val="TableParagraph"/>
              <w:rPr>
                <w:rFonts w:ascii="Times New Roman"/>
                <w:sz w:val="16"/>
              </w:rPr>
            </w:pPr>
          </w:p>
        </w:tc>
      </w:tr>
      <w:tr w:rsidR="008C56A3" w14:paraId="6105E491" w14:textId="77777777" w:rsidTr="002232D8">
        <w:trPr>
          <w:gridAfter w:val="1"/>
          <w:wAfter w:w="10" w:type="dxa"/>
          <w:trHeight w:val="224"/>
        </w:trPr>
        <w:tc>
          <w:tcPr>
            <w:tcW w:w="866" w:type="dxa"/>
            <w:gridSpan w:val="2"/>
          </w:tcPr>
          <w:p w14:paraId="42DF1025" w14:textId="77777777" w:rsidR="008C56A3" w:rsidRDefault="008C56A3" w:rsidP="008C56A3">
            <w:pPr>
              <w:pStyle w:val="TableParagraph"/>
              <w:rPr>
                <w:rFonts w:ascii="Times New Roman"/>
                <w:sz w:val="16"/>
              </w:rPr>
            </w:pPr>
          </w:p>
        </w:tc>
        <w:tc>
          <w:tcPr>
            <w:tcW w:w="4225" w:type="dxa"/>
            <w:gridSpan w:val="3"/>
          </w:tcPr>
          <w:p w14:paraId="027B441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gridSpan w:val="2"/>
          </w:tcPr>
          <w:p w14:paraId="4DF10339" w14:textId="77777777" w:rsidR="008C56A3" w:rsidRDefault="008C56A3" w:rsidP="008C56A3">
            <w:pPr>
              <w:pStyle w:val="TableParagraph"/>
              <w:rPr>
                <w:rFonts w:ascii="Times New Roman"/>
                <w:sz w:val="16"/>
              </w:rPr>
            </w:pPr>
          </w:p>
        </w:tc>
        <w:tc>
          <w:tcPr>
            <w:tcW w:w="1421" w:type="dxa"/>
            <w:gridSpan w:val="2"/>
          </w:tcPr>
          <w:p w14:paraId="321570C3" w14:textId="77777777" w:rsidR="008C56A3" w:rsidRDefault="008C56A3" w:rsidP="008C56A3">
            <w:pPr>
              <w:pStyle w:val="TableParagraph"/>
              <w:rPr>
                <w:rFonts w:ascii="Times New Roman"/>
                <w:sz w:val="16"/>
              </w:rPr>
            </w:pPr>
          </w:p>
        </w:tc>
        <w:tc>
          <w:tcPr>
            <w:tcW w:w="948" w:type="dxa"/>
            <w:gridSpan w:val="2"/>
          </w:tcPr>
          <w:p w14:paraId="7B93A527" w14:textId="77777777" w:rsidR="008C56A3" w:rsidRDefault="008C56A3" w:rsidP="008C56A3">
            <w:pPr>
              <w:pStyle w:val="TableParagraph"/>
              <w:rPr>
                <w:rFonts w:ascii="Times New Roman"/>
                <w:sz w:val="16"/>
              </w:rPr>
            </w:pPr>
          </w:p>
        </w:tc>
        <w:tc>
          <w:tcPr>
            <w:tcW w:w="1246" w:type="dxa"/>
            <w:gridSpan w:val="2"/>
          </w:tcPr>
          <w:p w14:paraId="6A33D1D6" w14:textId="77777777" w:rsidR="008C56A3" w:rsidRDefault="008C56A3" w:rsidP="008C56A3">
            <w:pPr>
              <w:pStyle w:val="TableParagraph"/>
              <w:rPr>
                <w:rFonts w:ascii="Times New Roman"/>
                <w:sz w:val="16"/>
              </w:rPr>
            </w:pPr>
          </w:p>
        </w:tc>
      </w:tr>
      <w:tr w:rsidR="008C56A3" w14:paraId="2E8D0054" w14:textId="77777777" w:rsidTr="002232D8">
        <w:trPr>
          <w:gridAfter w:val="1"/>
          <w:wAfter w:w="10" w:type="dxa"/>
          <w:trHeight w:val="224"/>
        </w:trPr>
        <w:tc>
          <w:tcPr>
            <w:tcW w:w="866" w:type="dxa"/>
            <w:gridSpan w:val="2"/>
            <w:shd w:val="clear" w:color="auto" w:fill="66B1FF"/>
          </w:tcPr>
          <w:p w14:paraId="3A1E891C"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3"/>
            <w:shd w:val="clear" w:color="auto" w:fill="66B1FF"/>
          </w:tcPr>
          <w:p w14:paraId="407EC95E"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gridSpan w:val="2"/>
            <w:shd w:val="clear" w:color="auto" w:fill="66B1FF"/>
          </w:tcPr>
          <w:p w14:paraId="5AFFFEF4" w14:textId="77777777" w:rsidR="008C56A3" w:rsidRDefault="008C56A3" w:rsidP="008C56A3">
            <w:pPr>
              <w:pStyle w:val="TableParagraph"/>
              <w:rPr>
                <w:rFonts w:ascii="Times New Roman"/>
                <w:sz w:val="16"/>
              </w:rPr>
            </w:pPr>
          </w:p>
        </w:tc>
        <w:tc>
          <w:tcPr>
            <w:tcW w:w="1421" w:type="dxa"/>
            <w:gridSpan w:val="2"/>
            <w:shd w:val="clear" w:color="auto" w:fill="66B1FF"/>
          </w:tcPr>
          <w:p w14:paraId="29E4AE62" w14:textId="77777777" w:rsidR="008C56A3" w:rsidRDefault="008C56A3" w:rsidP="008C56A3">
            <w:pPr>
              <w:pStyle w:val="TableParagraph"/>
              <w:rPr>
                <w:rFonts w:ascii="Times New Roman"/>
                <w:sz w:val="16"/>
              </w:rPr>
            </w:pPr>
          </w:p>
        </w:tc>
        <w:tc>
          <w:tcPr>
            <w:tcW w:w="948" w:type="dxa"/>
            <w:gridSpan w:val="2"/>
            <w:shd w:val="clear" w:color="auto" w:fill="66B1FF"/>
          </w:tcPr>
          <w:p w14:paraId="4502B3FA" w14:textId="77777777" w:rsidR="008C56A3" w:rsidRDefault="008C56A3" w:rsidP="008C56A3">
            <w:pPr>
              <w:pStyle w:val="TableParagraph"/>
              <w:rPr>
                <w:rFonts w:ascii="Times New Roman"/>
                <w:sz w:val="16"/>
              </w:rPr>
            </w:pPr>
          </w:p>
        </w:tc>
        <w:tc>
          <w:tcPr>
            <w:tcW w:w="1246" w:type="dxa"/>
            <w:gridSpan w:val="2"/>
            <w:shd w:val="clear" w:color="auto" w:fill="66B1FF"/>
          </w:tcPr>
          <w:p w14:paraId="13BF5783" w14:textId="77777777" w:rsidR="008C56A3" w:rsidRDefault="008C56A3" w:rsidP="008C56A3">
            <w:pPr>
              <w:pStyle w:val="TableParagraph"/>
              <w:rPr>
                <w:rFonts w:ascii="Times New Roman"/>
                <w:sz w:val="16"/>
              </w:rPr>
            </w:pPr>
          </w:p>
        </w:tc>
      </w:tr>
      <w:tr w:rsidR="008C56A3" w14:paraId="5BB0670E" w14:textId="77777777" w:rsidTr="002232D8">
        <w:trPr>
          <w:gridAfter w:val="1"/>
          <w:wAfter w:w="10" w:type="dxa"/>
          <w:trHeight w:val="224"/>
        </w:trPr>
        <w:tc>
          <w:tcPr>
            <w:tcW w:w="866" w:type="dxa"/>
            <w:gridSpan w:val="2"/>
          </w:tcPr>
          <w:p w14:paraId="725251C8" w14:textId="77777777" w:rsidR="008C56A3" w:rsidRDefault="008C56A3" w:rsidP="008C56A3">
            <w:pPr>
              <w:pStyle w:val="TableParagraph"/>
              <w:rPr>
                <w:rFonts w:ascii="Times New Roman"/>
                <w:sz w:val="16"/>
              </w:rPr>
            </w:pPr>
          </w:p>
        </w:tc>
        <w:tc>
          <w:tcPr>
            <w:tcW w:w="1030" w:type="dxa"/>
            <w:shd w:val="clear" w:color="auto" w:fill="99CCFF"/>
          </w:tcPr>
          <w:p w14:paraId="5B18597E"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gridSpan w:val="2"/>
            <w:shd w:val="clear" w:color="auto" w:fill="99CCFF"/>
          </w:tcPr>
          <w:p w14:paraId="502E3015"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gridSpan w:val="2"/>
            <w:shd w:val="clear" w:color="auto" w:fill="99CCFF"/>
          </w:tcPr>
          <w:p w14:paraId="16F7726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2DEC3B39"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5AA8CBD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18A060DB" w14:textId="77777777" w:rsidR="008C56A3" w:rsidRDefault="008C56A3" w:rsidP="008C56A3">
            <w:pPr>
              <w:pStyle w:val="TableParagraph"/>
              <w:rPr>
                <w:rFonts w:ascii="Times New Roman"/>
                <w:sz w:val="16"/>
              </w:rPr>
            </w:pPr>
          </w:p>
        </w:tc>
      </w:tr>
      <w:tr w:rsidR="008C56A3" w14:paraId="3CBFC408" w14:textId="77777777" w:rsidTr="002232D8">
        <w:trPr>
          <w:gridAfter w:val="1"/>
          <w:wAfter w:w="10" w:type="dxa"/>
          <w:trHeight w:val="224"/>
        </w:trPr>
        <w:tc>
          <w:tcPr>
            <w:tcW w:w="866" w:type="dxa"/>
            <w:gridSpan w:val="2"/>
          </w:tcPr>
          <w:p w14:paraId="196E7874" w14:textId="77777777" w:rsidR="008C56A3" w:rsidRDefault="008C56A3" w:rsidP="008C56A3">
            <w:pPr>
              <w:pStyle w:val="TableParagraph"/>
              <w:rPr>
                <w:rFonts w:ascii="Times New Roman"/>
                <w:sz w:val="16"/>
              </w:rPr>
            </w:pPr>
          </w:p>
        </w:tc>
        <w:tc>
          <w:tcPr>
            <w:tcW w:w="1030" w:type="dxa"/>
          </w:tcPr>
          <w:p w14:paraId="3E0FB0FD" w14:textId="77777777" w:rsidR="008C56A3" w:rsidRDefault="008C56A3" w:rsidP="008C56A3">
            <w:pPr>
              <w:pStyle w:val="TableParagraph"/>
              <w:rPr>
                <w:rFonts w:ascii="Times New Roman"/>
                <w:sz w:val="16"/>
              </w:rPr>
            </w:pPr>
          </w:p>
        </w:tc>
        <w:tc>
          <w:tcPr>
            <w:tcW w:w="3195" w:type="dxa"/>
            <w:gridSpan w:val="2"/>
          </w:tcPr>
          <w:p w14:paraId="7B05B23F" w14:textId="77777777" w:rsidR="008C56A3" w:rsidRDefault="008C56A3" w:rsidP="008C56A3">
            <w:pPr>
              <w:pStyle w:val="TableParagraph"/>
              <w:spacing w:before="3" w:line="201" w:lineRule="exact"/>
              <w:ind w:left="33"/>
              <w:rPr>
                <w:sz w:val="18"/>
              </w:rPr>
            </w:pPr>
            <w:r>
              <w:rPr>
                <w:spacing w:val="-2"/>
                <w:w w:val="105"/>
                <w:sz w:val="18"/>
              </w:rPr>
              <w:t>PLOMERO</w:t>
            </w:r>
          </w:p>
        </w:tc>
        <w:tc>
          <w:tcPr>
            <w:tcW w:w="1421" w:type="dxa"/>
            <w:gridSpan w:val="2"/>
          </w:tcPr>
          <w:p w14:paraId="2494210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gridSpan w:val="2"/>
          </w:tcPr>
          <w:p w14:paraId="61C328F5" w14:textId="77777777" w:rsidR="008C56A3" w:rsidRDefault="008C56A3" w:rsidP="008C56A3">
            <w:pPr>
              <w:pStyle w:val="TableParagraph"/>
              <w:spacing w:before="3" w:line="201" w:lineRule="exact"/>
              <w:ind w:right="12"/>
              <w:jc w:val="right"/>
              <w:rPr>
                <w:sz w:val="18"/>
              </w:rPr>
            </w:pPr>
            <w:r>
              <w:rPr>
                <w:spacing w:val="-5"/>
                <w:w w:val="105"/>
                <w:sz w:val="18"/>
              </w:rPr>
              <w:t>2,2</w:t>
            </w:r>
          </w:p>
        </w:tc>
        <w:tc>
          <w:tcPr>
            <w:tcW w:w="948" w:type="dxa"/>
            <w:gridSpan w:val="2"/>
          </w:tcPr>
          <w:p w14:paraId="17073A0A" w14:textId="77777777" w:rsidR="008C56A3" w:rsidRDefault="008C56A3" w:rsidP="008C56A3">
            <w:pPr>
              <w:pStyle w:val="TableParagraph"/>
              <w:rPr>
                <w:rFonts w:ascii="Times New Roman"/>
                <w:sz w:val="16"/>
              </w:rPr>
            </w:pPr>
          </w:p>
        </w:tc>
        <w:tc>
          <w:tcPr>
            <w:tcW w:w="1246" w:type="dxa"/>
            <w:gridSpan w:val="2"/>
          </w:tcPr>
          <w:p w14:paraId="0B4A4EDA" w14:textId="77777777" w:rsidR="008C56A3" w:rsidRDefault="008C56A3" w:rsidP="008C56A3">
            <w:pPr>
              <w:pStyle w:val="TableParagraph"/>
              <w:rPr>
                <w:rFonts w:ascii="Times New Roman"/>
                <w:sz w:val="16"/>
              </w:rPr>
            </w:pPr>
          </w:p>
        </w:tc>
      </w:tr>
      <w:tr w:rsidR="008C56A3" w14:paraId="093C8928" w14:textId="77777777" w:rsidTr="002232D8">
        <w:trPr>
          <w:gridAfter w:val="1"/>
          <w:wAfter w:w="10" w:type="dxa"/>
          <w:trHeight w:val="224"/>
        </w:trPr>
        <w:tc>
          <w:tcPr>
            <w:tcW w:w="866" w:type="dxa"/>
            <w:gridSpan w:val="2"/>
          </w:tcPr>
          <w:p w14:paraId="23D041A5" w14:textId="77777777" w:rsidR="008C56A3" w:rsidRDefault="008C56A3" w:rsidP="008C56A3">
            <w:pPr>
              <w:pStyle w:val="TableParagraph"/>
              <w:rPr>
                <w:rFonts w:ascii="Times New Roman"/>
                <w:sz w:val="16"/>
              </w:rPr>
            </w:pPr>
          </w:p>
        </w:tc>
        <w:tc>
          <w:tcPr>
            <w:tcW w:w="1030" w:type="dxa"/>
          </w:tcPr>
          <w:p w14:paraId="07732F83" w14:textId="77777777" w:rsidR="008C56A3" w:rsidRDefault="008C56A3" w:rsidP="008C56A3">
            <w:pPr>
              <w:pStyle w:val="TableParagraph"/>
              <w:rPr>
                <w:rFonts w:ascii="Times New Roman"/>
                <w:sz w:val="16"/>
              </w:rPr>
            </w:pPr>
          </w:p>
        </w:tc>
        <w:tc>
          <w:tcPr>
            <w:tcW w:w="3195" w:type="dxa"/>
            <w:gridSpan w:val="2"/>
          </w:tcPr>
          <w:p w14:paraId="68F25C86" w14:textId="77777777" w:rsidR="008C56A3" w:rsidRDefault="008C56A3" w:rsidP="008C56A3">
            <w:pPr>
              <w:pStyle w:val="TableParagraph"/>
              <w:rPr>
                <w:rFonts w:ascii="Times New Roman"/>
                <w:sz w:val="16"/>
              </w:rPr>
            </w:pPr>
          </w:p>
        </w:tc>
        <w:tc>
          <w:tcPr>
            <w:tcW w:w="1421" w:type="dxa"/>
            <w:gridSpan w:val="2"/>
          </w:tcPr>
          <w:p w14:paraId="34D479C4" w14:textId="77777777" w:rsidR="008C56A3" w:rsidRDefault="008C56A3" w:rsidP="008C56A3">
            <w:pPr>
              <w:pStyle w:val="TableParagraph"/>
              <w:rPr>
                <w:rFonts w:ascii="Times New Roman"/>
                <w:sz w:val="16"/>
              </w:rPr>
            </w:pPr>
          </w:p>
        </w:tc>
        <w:tc>
          <w:tcPr>
            <w:tcW w:w="1421" w:type="dxa"/>
            <w:gridSpan w:val="2"/>
          </w:tcPr>
          <w:p w14:paraId="56501C0F" w14:textId="77777777" w:rsidR="008C56A3" w:rsidRDefault="008C56A3" w:rsidP="008C56A3">
            <w:pPr>
              <w:pStyle w:val="TableParagraph"/>
              <w:rPr>
                <w:rFonts w:ascii="Times New Roman"/>
                <w:sz w:val="16"/>
              </w:rPr>
            </w:pPr>
          </w:p>
        </w:tc>
        <w:tc>
          <w:tcPr>
            <w:tcW w:w="948" w:type="dxa"/>
            <w:gridSpan w:val="2"/>
          </w:tcPr>
          <w:p w14:paraId="5A514CB4" w14:textId="77777777" w:rsidR="008C56A3" w:rsidRDefault="008C56A3" w:rsidP="008C56A3">
            <w:pPr>
              <w:pStyle w:val="TableParagraph"/>
              <w:rPr>
                <w:rFonts w:ascii="Times New Roman"/>
                <w:sz w:val="16"/>
              </w:rPr>
            </w:pPr>
          </w:p>
        </w:tc>
        <w:tc>
          <w:tcPr>
            <w:tcW w:w="1246" w:type="dxa"/>
            <w:gridSpan w:val="2"/>
          </w:tcPr>
          <w:p w14:paraId="7BF88CC0" w14:textId="77777777" w:rsidR="008C56A3" w:rsidRDefault="008C56A3" w:rsidP="008C56A3">
            <w:pPr>
              <w:pStyle w:val="TableParagraph"/>
              <w:rPr>
                <w:rFonts w:ascii="Times New Roman"/>
                <w:sz w:val="16"/>
              </w:rPr>
            </w:pPr>
          </w:p>
        </w:tc>
      </w:tr>
      <w:tr w:rsidR="008C56A3" w14:paraId="5FE0DB9C" w14:textId="77777777" w:rsidTr="002232D8">
        <w:trPr>
          <w:gridAfter w:val="1"/>
          <w:wAfter w:w="10" w:type="dxa"/>
          <w:trHeight w:val="224"/>
        </w:trPr>
        <w:tc>
          <w:tcPr>
            <w:tcW w:w="866" w:type="dxa"/>
            <w:gridSpan w:val="2"/>
          </w:tcPr>
          <w:p w14:paraId="72666A1E" w14:textId="77777777" w:rsidR="008C56A3" w:rsidRDefault="008C56A3" w:rsidP="008C56A3">
            <w:pPr>
              <w:pStyle w:val="TableParagraph"/>
              <w:rPr>
                <w:rFonts w:ascii="Times New Roman"/>
                <w:sz w:val="16"/>
              </w:rPr>
            </w:pPr>
          </w:p>
        </w:tc>
        <w:tc>
          <w:tcPr>
            <w:tcW w:w="4225" w:type="dxa"/>
            <w:gridSpan w:val="3"/>
          </w:tcPr>
          <w:p w14:paraId="5E01EFA4"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gridSpan w:val="2"/>
          </w:tcPr>
          <w:p w14:paraId="0B535267" w14:textId="77777777" w:rsidR="008C56A3" w:rsidRDefault="008C56A3" w:rsidP="008C56A3">
            <w:pPr>
              <w:pStyle w:val="TableParagraph"/>
              <w:rPr>
                <w:rFonts w:ascii="Times New Roman"/>
                <w:sz w:val="16"/>
              </w:rPr>
            </w:pPr>
          </w:p>
        </w:tc>
        <w:tc>
          <w:tcPr>
            <w:tcW w:w="1421" w:type="dxa"/>
            <w:gridSpan w:val="2"/>
          </w:tcPr>
          <w:p w14:paraId="168CFB82" w14:textId="77777777" w:rsidR="008C56A3" w:rsidRDefault="008C56A3" w:rsidP="008C56A3">
            <w:pPr>
              <w:pStyle w:val="TableParagraph"/>
              <w:rPr>
                <w:rFonts w:ascii="Times New Roman"/>
                <w:sz w:val="16"/>
              </w:rPr>
            </w:pPr>
          </w:p>
        </w:tc>
        <w:tc>
          <w:tcPr>
            <w:tcW w:w="948" w:type="dxa"/>
            <w:gridSpan w:val="2"/>
          </w:tcPr>
          <w:p w14:paraId="399965A5" w14:textId="77777777" w:rsidR="008C56A3" w:rsidRDefault="008C56A3" w:rsidP="008C56A3">
            <w:pPr>
              <w:pStyle w:val="TableParagraph"/>
              <w:rPr>
                <w:rFonts w:ascii="Times New Roman"/>
                <w:sz w:val="16"/>
              </w:rPr>
            </w:pPr>
          </w:p>
        </w:tc>
        <w:tc>
          <w:tcPr>
            <w:tcW w:w="1246" w:type="dxa"/>
            <w:gridSpan w:val="2"/>
          </w:tcPr>
          <w:p w14:paraId="4CDD465A" w14:textId="77777777" w:rsidR="008C56A3" w:rsidRDefault="008C56A3" w:rsidP="008C56A3">
            <w:pPr>
              <w:pStyle w:val="TableParagraph"/>
              <w:rPr>
                <w:rFonts w:ascii="Times New Roman"/>
                <w:sz w:val="16"/>
              </w:rPr>
            </w:pPr>
          </w:p>
        </w:tc>
      </w:tr>
      <w:tr w:rsidR="008C56A3" w14:paraId="772C4418" w14:textId="77777777" w:rsidTr="002232D8">
        <w:trPr>
          <w:gridAfter w:val="1"/>
          <w:wAfter w:w="10" w:type="dxa"/>
          <w:trHeight w:val="224"/>
        </w:trPr>
        <w:tc>
          <w:tcPr>
            <w:tcW w:w="866" w:type="dxa"/>
            <w:gridSpan w:val="2"/>
          </w:tcPr>
          <w:p w14:paraId="5055E59C" w14:textId="77777777" w:rsidR="008C56A3" w:rsidRDefault="008C56A3" w:rsidP="008C56A3">
            <w:pPr>
              <w:pStyle w:val="TableParagraph"/>
              <w:rPr>
                <w:rFonts w:ascii="Times New Roman"/>
                <w:sz w:val="16"/>
              </w:rPr>
            </w:pPr>
          </w:p>
        </w:tc>
        <w:tc>
          <w:tcPr>
            <w:tcW w:w="1030" w:type="dxa"/>
            <w:shd w:val="clear" w:color="auto" w:fill="99CCFF"/>
          </w:tcPr>
          <w:p w14:paraId="0A5667C5"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gridSpan w:val="2"/>
            <w:shd w:val="clear" w:color="auto" w:fill="99CCFF"/>
          </w:tcPr>
          <w:p w14:paraId="2FD798BB"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gridSpan w:val="2"/>
            <w:shd w:val="clear" w:color="auto" w:fill="99CCFF"/>
          </w:tcPr>
          <w:p w14:paraId="7D0AFF3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29ED030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0499B95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18685FB4" w14:textId="77777777" w:rsidR="008C56A3" w:rsidRDefault="008C56A3" w:rsidP="008C56A3">
            <w:pPr>
              <w:pStyle w:val="TableParagraph"/>
              <w:rPr>
                <w:rFonts w:ascii="Times New Roman"/>
                <w:sz w:val="16"/>
              </w:rPr>
            </w:pPr>
          </w:p>
        </w:tc>
      </w:tr>
      <w:tr w:rsidR="008C56A3" w14:paraId="180D3941" w14:textId="77777777" w:rsidTr="002232D8">
        <w:trPr>
          <w:gridAfter w:val="1"/>
          <w:wAfter w:w="10" w:type="dxa"/>
          <w:trHeight w:val="224"/>
        </w:trPr>
        <w:tc>
          <w:tcPr>
            <w:tcW w:w="866" w:type="dxa"/>
            <w:gridSpan w:val="2"/>
          </w:tcPr>
          <w:p w14:paraId="783D4666" w14:textId="77777777" w:rsidR="008C56A3" w:rsidRDefault="008C56A3" w:rsidP="008C56A3">
            <w:pPr>
              <w:pStyle w:val="TableParagraph"/>
              <w:rPr>
                <w:rFonts w:ascii="Times New Roman"/>
                <w:sz w:val="16"/>
              </w:rPr>
            </w:pPr>
          </w:p>
        </w:tc>
        <w:tc>
          <w:tcPr>
            <w:tcW w:w="1030" w:type="dxa"/>
          </w:tcPr>
          <w:p w14:paraId="61C2B6A8" w14:textId="77777777" w:rsidR="008C56A3" w:rsidRDefault="008C56A3" w:rsidP="008C56A3">
            <w:pPr>
              <w:pStyle w:val="TableParagraph"/>
              <w:rPr>
                <w:rFonts w:ascii="Times New Roman"/>
                <w:sz w:val="16"/>
              </w:rPr>
            </w:pPr>
          </w:p>
        </w:tc>
        <w:tc>
          <w:tcPr>
            <w:tcW w:w="3195" w:type="dxa"/>
            <w:gridSpan w:val="2"/>
          </w:tcPr>
          <w:p w14:paraId="05E631C3"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gridSpan w:val="2"/>
          </w:tcPr>
          <w:p w14:paraId="6B0FBA70"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gridSpan w:val="2"/>
          </w:tcPr>
          <w:p w14:paraId="55704828"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gridSpan w:val="2"/>
          </w:tcPr>
          <w:p w14:paraId="4F8D0EE8" w14:textId="77777777" w:rsidR="008C56A3" w:rsidRDefault="008C56A3" w:rsidP="008C56A3">
            <w:pPr>
              <w:pStyle w:val="TableParagraph"/>
              <w:rPr>
                <w:rFonts w:ascii="Times New Roman"/>
                <w:sz w:val="16"/>
              </w:rPr>
            </w:pPr>
          </w:p>
        </w:tc>
        <w:tc>
          <w:tcPr>
            <w:tcW w:w="1246" w:type="dxa"/>
            <w:gridSpan w:val="2"/>
          </w:tcPr>
          <w:p w14:paraId="7181B517" w14:textId="77777777" w:rsidR="008C56A3" w:rsidRDefault="008C56A3" w:rsidP="008C56A3">
            <w:pPr>
              <w:pStyle w:val="TableParagraph"/>
              <w:rPr>
                <w:rFonts w:ascii="Times New Roman"/>
                <w:sz w:val="16"/>
              </w:rPr>
            </w:pPr>
          </w:p>
        </w:tc>
      </w:tr>
      <w:tr w:rsidR="008C56A3" w14:paraId="7CD49648" w14:textId="77777777" w:rsidTr="002232D8">
        <w:trPr>
          <w:gridAfter w:val="1"/>
          <w:wAfter w:w="10" w:type="dxa"/>
          <w:trHeight w:val="224"/>
        </w:trPr>
        <w:tc>
          <w:tcPr>
            <w:tcW w:w="866" w:type="dxa"/>
            <w:gridSpan w:val="2"/>
          </w:tcPr>
          <w:p w14:paraId="4E5A3CDE" w14:textId="77777777" w:rsidR="008C56A3" w:rsidRDefault="008C56A3" w:rsidP="008C56A3">
            <w:pPr>
              <w:pStyle w:val="TableParagraph"/>
              <w:rPr>
                <w:rFonts w:ascii="Times New Roman"/>
                <w:sz w:val="16"/>
              </w:rPr>
            </w:pPr>
          </w:p>
        </w:tc>
        <w:tc>
          <w:tcPr>
            <w:tcW w:w="1030" w:type="dxa"/>
          </w:tcPr>
          <w:p w14:paraId="76DDEAB6" w14:textId="77777777" w:rsidR="008C56A3" w:rsidRDefault="008C56A3" w:rsidP="008C56A3">
            <w:pPr>
              <w:pStyle w:val="TableParagraph"/>
              <w:rPr>
                <w:rFonts w:ascii="Times New Roman"/>
                <w:sz w:val="16"/>
              </w:rPr>
            </w:pPr>
          </w:p>
        </w:tc>
        <w:tc>
          <w:tcPr>
            <w:tcW w:w="3195" w:type="dxa"/>
            <w:gridSpan w:val="2"/>
          </w:tcPr>
          <w:p w14:paraId="3A822EB2" w14:textId="77777777" w:rsidR="008C56A3" w:rsidRDefault="008C56A3" w:rsidP="008C56A3">
            <w:pPr>
              <w:pStyle w:val="TableParagraph"/>
              <w:rPr>
                <w:rFonts w:ascii="Times New Roman"/>
                <w:sz w:val="16"/>
              </w:rPr>
            </w:pPr>
          </w:p>
        </w:tc>
        <w:tc>
          <w:tcPr>
            <w:tcW w:w="1421" w:type="dxa"/>
            <w:gridSpan w:val="2"/>
          </w:tcPr>
          <w:p w14:paraId="2F462FC4" w14:textId="77777777" w:rsidR="008C56A3" w:rsidRDefault="008C56A3" w:rsidP="008C56A3">
            <w:pPr>
              <w:pStyle w:val="TableParagraph"/>
              <w:rPr>
                <w:rFonts w:ascii="Times New Roman"/>
                <w:sz w:val="16"/>
              </w:rPr>
            </w:pPr>
          </w:p>
        </w:tc>
        <w:tc>
          <w:tcPr>
            <w:tcW w:w="1421" w:type="dxa"/>
            <w:gridSpan w:val="2"/>
          </w:tcPr>
          <w:p w14:paraId="32A34886" w14:textId="77777777" w:rsidR="008C56A3" w:rsidRDefault="008C56A3" w:rsidP="008C56A3">
            <w:pPr>
              <w:pStyle w:val="TableParagraph"/>
              <w:rPr>
                <w:rFonts w:ascii="Times New Roman"/>
                <w:sz w:val="16"/>
              </w:rPr>
            </w:pPr>
          </w:p>
        </w:tc>
        <w:tc>
          <w:tcPr>
            <w:tcW w:w="948" w:type="dxa"/>
            <w:gridSpan w:val="2"/>
          </w:tcPr>
          <w:p w14:paraId="3D21F9BF" w14:textId="77777777" w:rsidR="008C56A3" w:rsidRDefault="008C56A3" w:rsidP="008C56A3">
            <w:pPr>
              <w:pStyle w:val="TableParagraph"/>
              <w:rPr>
                <w:rFonts w:ascii="Times New Roman"/>
                <w:sz w:val="16"/>
              </w:rPr>
            </w:pPr>
          </w:p>
        </w:tc>
        <w:tc>
          <w:tcPr>
            <w:tcW w:w="1246" w:type="dxa"/>
            <w:gridSpan w:val="2"/>
          </w:tcPr>
          <w:p w14:paraId="5B76EFA6" w14:textId="77777777" w:rsidR="008C56A3" w:rsidRDefault="008C56A3" w:rsidP="008C56A3">
            <w:pPr>
              <w:pStyle w:val="TableParagraph"/>
              <w:rPr>
                <w:rFonts w:ascii="Times New Roman"/>
                <w:sz w:val="16"/>
              </w:rPr>
            </w:pPr>
          </w:p>
        </w:tc>
      </w:tr>
      <w:tr w:rsidR="008C56A3" w14:paraId="686AC34F" w14:textId="77777777" w:rsidTr="002232D8">
        <w:trPr>
          <w:gridAfter w:val="1"/>
          <w:wAfter w:w="10" w:type="dxa"/>
          <w:trHeight w:val="224"/>
        </w:trPr>
        <w:tc>
          <w:tcPr>
            <w:tcW w:w="866" w:type="dxa"/>
            <w:gridSpan w:val="2"/>
          </w:tcPr>
          <w:p w14:paraId="02964657" w14:textId="77777777" w:rsidR="008C56A3" w:rsidRDefault="008C56A3" w:rsidP="008C56A3">
            <w:pPr>
              <w:pStyle w:val="TableParagraph"/>
              <w:rPr>
                <w:rFonts w:ascii="Times New Roman"/>
                <w:sz w:val="16"/>
              </w:rPr>
            </w:pPr>
          </w:p>
        </w:tc>
        <w:tc>
          <w:tcPr>
            <w:tcW w:w="4225" w:type="dxa"/>
            <w:gridSpan w:val="3"/>
          </w:tcPr>
          <w:p w14:paraId="5A152696"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gridSpan w:val="2"/>
          </w:tcPr>
          <w:p w14:paraId="78761E0F" w14:textId="77777777" w:rsidR="008C56A3" w:rsidRDefault="008C56A3" w:rsidP="008C56A3">
            <w:pPr>
              <w:pStyle w:val="TableParagraph"/>
              <w:rPr>
                <w:rFonts w:ascii="Times New Roman"/>
                <w:sz w:val="16"/>
              </w:rPr>
            </w:pPr>
          </w:p>
        </w:tc>
        <w:tc>
          <w:tcPr>
            <w:tcW w:w="1421" w:type="dxa"/>
            <w:gridSpan w:val="2"/>
          </w:tcPr>
          <w:p w14:paraId="666C26EC" w14:textId="77777777" w:rsidR="008C56A3" w:rsidRDefault="008C56A3" w:rsidP="008C56A3">
            <w:pPr>
              <w:pStyle w:val="TableParagraph"/>
              <w:rPr>
                <w:rFonts w:ascii="Times New Roman"/>
                <w:sz w:val="16"/>
              </w:rPr>
            </w:pPr>
          </w:p>
        </w:tc>
        <w:tc>
          <w:tcPr>
            <w:tcW w:w="948" w:type="dxa"/>
            <w:gridSpan w:val="2"/>
          </w:tcPr>
          <w:p w14:paraId="5E1E2724" w14:textId="77777777" w:rsidR="008C56A3" w:rsidRDefault="008C56A3" w:rsidP="008C56A3">
            <w:pPr>
              <w:pStyle w:val="TableParagraph"/>
              <w:rPr>
                <w:rFonts w:ascii="Times New Roman"/>
                <w:sz w:val="16"/>
              </w:rPr>
            </w:pPr>
          </w:p>
        </w:tc>
        <w:tc>
          <w:tcPr>
            <w:tcW w:w="1246" w:type="dxa"/>
            <w:gridSpan w:val="2"/>
          </w:tcPr>
          <w:p w14:paraId="45D07023" w14:textId="77777777" w:rsidR="008C56A3" w:rsidRDefault="008C56A3" w:rsidP="008C56A3">
            <w:pPr>
              <w:pStyle w:val="TableParagraph"/>
              <w:rPr>
                <w:rFonts w:ascii="Times New Roman"/>
                <w:sz w:val="16"/>
              </w:rPr>
            </w:pPr>
          </w:p>
        </w:tc>
      </w:tr>
      <w:tr w:rsidR="008C56A3" w14:paraId="534D734D" w14:textId="77777777" w:rsidTr="002232D8">
        <w:trPr>
          <w:gridAfter w:val="1"/>
          <w:wAfter w:w="10" w:type="dxa"/>
          <w:trHeight w:val="224"/>
        </w:trPr>
        <w:tc>
          <w:tcPr>
            <w:tcW w:w="866" w:type="dxa"/>
            <w:gridSpan w:val="2"/>
          </w:tcPr>
          <w:p w14:paraId="62D38A4F" w14:textId="77777777" w:rsidR="008C56A3" w:rsidRDefault="008C56A3" w:rsidP="008C56A3">
            <w:pPr>
              <w:pStyle w:val="TableParagraph"/>
              <w:rPr>
                <w:rFonts w:ascii="Times New Roman"/>
                <w:sz w:val="16"/>
              </w:rPr>
            </w:pPr>
          </w:p>
        </w:tc>
        <w:tc>
          <w:tcPr>
            <w:tcW w:w="1030" w:type="dxa"/>
            <w:shd w:val="clear" w:color="auto" w:fill="99CCFF"/>
          </w:tcPr>
          <w:p w14:paraId="686DE604"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6"/>
            <w:shd w:val="clear" w:color="auto" w:fill="99CCFF"/>
          </w:tcPr>
          <w:p w14:paraId="5B1E282E"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gridSpan w:val="2"/>
            <w:shd w:val="clear" w:color="auto" w:fill="99CCFF"/>
          </w:tcPr>
          <w:p w14:paraId="2EF848CD"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gridSpan w:val="2"/>
            <w:shd w:val="clear" w:color="auto" w:fill="99CCFF"/>
          </w:tcPr>
          <w:p w14:paraId="060D9D05" w14:textId="77777777" w:rsidR="008C56A3" w:rsidRDefault="008C56A3" w:rsidP="008C56A3">
            <w:pPr>
              <w:pStyle w:val="TableParagraph"/>
              <w:rPr>
                <w:rFonts w:ascii="Times New Roman"/>
                <w:sz w:val="16"/>
              </w:rPr>
            </w:pPr>
          </w:p>
        </w:tc>
      </w:tr>
      <w:tr w:rsidR="008C56A3" w14:paraId="6EBC3381" w14:textId="77777777" w:rsidTr="002232D8">
        <w:trPr>
          <w:gridAfter w:val="1"/>
          <w:wAfter w:w="10" w:type="dxa"/>
          <w:trHeight w:val="225"/>
        </w:trPr>
        <w:tc>
          <w:tcPr>
            <w:tcW w:w="866" w:type="dxa"/>
            <w:gridSpan w:val="2"/>
          </w:tcPr>
          <w:p w14:paraId="5D4D2A70" w14:textId="77777777" w:rsidR="008C56A3" w:rsidRDefault="008C56A3" w:rsidP="008C56A3">
            <w:pPr>
              <w:pStyle w:val="TableParagraph"/>
              <w:rPr>
                <w:rFonts w:ascii="Times New Roman"/>
                <w:sz w:val="16"/>
              </w:rPr>
            </w:pPr>
          </w:p>
        </w:tc>
        <w:tc>
          <w:tcPr>
            <w:tcW w:w="1030" w:type="dxa"/>
            <w:shd w:val="clear" w:color="auto" w:fill="99CCFF"/>
          </w:tcPr>
          <w:p w14:paraId="7461DFE1" w14:textId="77777777" w:rsidR="008C56A3" w:rsidRDefault="008C56A3" w:rsidP="008C56A3">
            <w:pPr>
              <w:pStyle w:val="TableParagraph"/>
              <w:spacing w:before="4" w:line="201" w:lineRule="exact"/>
              <w:ind w:right="12"/>
              <w:jc w:val="right"/>
              <w:rPr>
                <w:sz w:val="18"/>
              </w:rPr>
            </w:pPr>
            <w:r>
              <w:rPr>
                <w:spacing w:val="-10"/>
                <w:w w:val="105"/>
                <w:sz w:val="18"/>
              </w:rPr>
              <w:t>6</w:t>
            </w:r>
          </w:p>
        </w:tc>
        <w:tc>
          <w:tcPr>
            <w:tcW w:w="3195" w:type="dxa"/>
            <w:gridSpan w:val="2"/>
            <w:shd w:val="clear" w:color="auto" w:fill="99CCFF"/>
          </w:tcPr>
          <w:p w14:paraId="69D6A8BB" w14:textId="77777777" w:rsidR="008C56A3" w:rsidRDefault="008C56A3" w:rsidP="008C56A3">
            <w:pPr>
              <w:pStyle w:val="TableParagraph"/>
              <w:spacing w:before="4"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gridSpan w:val="2"/>
            <w:shd w:val="clear" w:color="auto" w:fill="99CCFF"/>
          </w:tcPr>
          <w:p w14:paraId="6B1400A6" w14:textId="77777777" w:rsidR="008C56A3" w:rsidRDefault="008C56A3" w:rsidP="008C56A3">
            <w:pPr>
              <w:pStyle w:val="TableParagraph"/>
              <w:rPr>
                <w:rFonts w:ascii="Times New Roman"/>
                <w:sz w:val="16"/>
              </w:rPr>
            </w:pPr>
          </w:p>
        </w:tc>
        <w:tc>
          <w:tcPr>
            <w:tcW w:w="1421" w:type="dxa"/>
            <w:gridSpan w:val="2"/>
            <w:shd w:val="clear" w:color="auto" w:fill="99CCFF"/>
          </w:tcPr>
          <w:p w14:paraId="7969BDAA" w14:textId="77777777" w:rsidR="008C56A3" w:rsidRDefault="008C56A3" w:rsidP="008C56A3">
            <w:pPr>
              <w:pStyle w:val="TableParagraph"/>
              <w:rPr>
                <w:rFonts w:ascii="Times New Roman"/>
                <w:sz w:val="16"/>
              </w:rPr>
            </w:pPr>
          </w:p>
        </w:tc>
        <w:tc>
          <w:tcPr>
            <w:tcW w:w="948" w:type="dxa"/>
            <w:gridSpan w:val="2"/>
            <w:shd w:val="clear" w:color="auto" w:fill="99CCFF"/>
          </w:tcPr>
          <w:p w14:paraId="689E092F" w14:textId="77777777" w:rsidR="008C56A3" w:rsidRDefault="008C56A3" w:rsidP="008C56A3">
            <w:pPr>
              <w:pStyle w:val="TableParagraph"/>
              <w:spacing w:before="4" w:line="201" w:lineRule="exact"/>
              <w:ind w:left="34"/>
              <w:rPr>
                <w:sz w:val="18"/>
              </w:rPr>
            </w:pPr>
            <w:r>
              <w:rPr>
                <w:spacing w:val="-2"/>
                <w:w w:val="105"/>
                <w:sz w:val="18"/>
              </w:rPr>
              <w:t>14.94%</w:t>
            </w:r>
          </w:p>
        </w:tc>
        <w:tc>
          <w:tcPr>
            <w:tcW w:w="1246" w:type="dxa"/>
            <w:gridSpan w:val="2"/>
            <w:shd w:val="clear" w:color="auto" w:fill="99CCFF"/>
          </w:tcPr>
          <w:p w14:paraId="11D3359B" w14:textId="77777777" w:rsidR="008C56A3" w:rsidRDefault="008C56A3" w:rsidP="008C56A3">
            <w:pPr>
              <w:pStyle w:val="TableParagraph"/>
              <w:rPr>
                <w:rFonts w:ascii="Times New Roman"/>
                <w:sz w:val="16"/>
              </w:rPr>
            </w:pPr>
          </w:p>
        </w:tc>
      </w:tr>
      <w:tr w:rsidR="008C56A3" w14:paraId="5891DBF4" w14:textId="77777777" w:rsidTr="002232D8">
        <w:trPr>
          <w:gridAfter w:val="1"/>
          <w:wAfter w:w="10" w:type="dxa"/>
          <w:trHeight w:val="224"/>
        </w:trPr>
        <w:tc>
          <w:tcPr>
            <w:tcW w:w="866" w:type="dxa"/>
            <w:gridSpan w:val="2"/>
            <w:shd w:val="clear" w:color="auto" w:fill="66B1FF"/>
          </w:tcPr>
          <w:p w14:paraId="4510BE8B"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3"/>
            <w:shd w:val="clear" w:color="auto" w:fill="66B1FF"/>
          </w:tcPr>
          <w:p w14:paraId="2E6ABCE1"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gridSpan w:val="2"/>
            <w:shd w:val="clear" w:color="auto" w:fill="66B1FF"/>
          </w:tcPr>
          <w:p w14:paraId="4FDCCA2C" w14:textId="77777777" w:rsidR="008C56A3" w:rsidRDefault="008C56A3" w:rsidP="008C56A3">
            <w:pPr>
              <w:pStyle w:val="TableParagraph"/>
              <w:rPr>
                <w:rFonts w:ascii="Times New Roman"/>
                <w:sz w:val="16"/>
              </w:rPr>
            </w:pPr>
          </w:p>
        </w:tc>
        <w:tc>
          <w:tcPr>
            <w:tcW w:w="1421" w:type="dxa"/>
            <w:gridSpan w:val="2"/>
            <w:shd w:val="clear" w:color="auto" w:fill="66B1FF"/>
          </w:tcPr>
          <w:p w14:paraId="6444C9EE" w14:textId="77777777" w:rsidR="008C56A3" w:rsidRDefault="008C56A3" w:rsidP="008C56A3">
            <w:pPr>
              <w:pStyle w:val="TableParagraph"/>
              <w:rPr>
                <w:rFonts w:ascii="Times New Roman"/>
                <w:sz w:val="16"/>
              </w:rPr>
            </w:pPr>
          </w:p>
        </w:tc>
        <w:tc>
          <w:tcPr>
            <w:tcW w:w="948" w:type="dxa"/>
            <w:gridSpan w:val="2"/>
            <w:shd w:val="clear" w:color="auto" w:fill="66B1FF"/>
          </w:tcPr>
          <w:p w14:paraId="3E03A865" w14:textId="77777777" w:rsidR="008C56A3" w:rsidRDefault="008C56A3" w:rsidP="008C56A3">
            <w:pPr>
              <w:pStyle w:val="TableParagraph"/>
              <w:rPr>
                <w:rFonts w:ascii="Times New Roman"/>
                <w:sz w:val="16"/>
              </w:rPr>
            </w:pPr>
          </w:p>
        </w:tc>
        <w:tc>
          <w:tcPr>
            <w:tcW w:w="1246" w:type="dxa"/>
            <w:gridSpan w:val="2"/>
            <w:shd w:val="clear" w:color="auto" w:fill="66B1FF"/>
          </w:tcPr>
          <w:p w14:paraId="2D600AFA" w14:textId="77777777" w:rsidR="008C56A3" w:rsidRDefault="008C56A3" w:rsidP="008C56A3">
            <w:pPr>
              <w:pStyle w:val="TableParagraph"/>
              <w:rPr>
                <w:rFonts w:ascii="Times New Roman"/>
                <w:sz w:val="16"/>
              </w:rPr>
            </w:pPr>
          </w:p>
        </w:tc>
      </w:tr>
      <w:tr w:rsidR="008C56A3" w14:paraId="5BCD5926" w14:textId="77777777" w:rsidTr="002232D8">
        <w:trPr>
          <w:gridAfter w:val="1"/>
          <w:wAfter w:w="10" w:type="dxa"/>
          <w:trHeight w:val="224"/>
        </w:trPr>
        <w:tc>
          <w:tcPr>
            <w:tcW w:w="866" w:type="dxa"/>
            <w:gridSpan w:val="2"/>
          </w:tcPr>
          <w:p w14:paraId="6EB01640" w14:textId="77777777" w:rsidR="008C56A3" w:rsidRDefault="008C56A3" w:rsidP="008C56A3">
            <w:pPr>
              <w:pStyle w:val="TableParagraph"/>
              <w:rPr>
                <w:rFonts w:ascii="Times New Roman"/>
                <w:sz w:val="16"/>
              </w:rPr>
            </w:pPr>
          </w:p>
        </w:tc>
        <w:tc>
          <w:tcPr>
            <w:tcW w:w="1030" w:type="dxa"/>
            <w:shd w:val="clear" w:color="auto" w:fill="99CCFF"/>
          </w:tcPr>
          <w:p w14:paraId="745283B1"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gridSpan w:val="2"/>
            <w:shd w:val="clear" w:color="auto" w:fill="99CCFF"/>
          </w:tcPr>
          <w:p w14:paraId="1C93139D"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gridSpan w:val="2"/>
            <w:shd w:val="clear" w:color="auto" w:fill="99CCFF"/>
          </w:tcPr>
          <w:p w14:paraId="516440A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0E123A7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6C59A63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464B8F82" w14:textId="77777777" w:rsidR="008C56A3" w:rsidRDefault="008C56A3" w:rsidP="008C56A3">
            <w:pPr>
              <w:pStyle w:val="TableParagraph"/>
              <w:rPr>
                <w:rFonts w:ascii="Times New Roman"/>
                <w:sz w:val="16"/>
              </w:rPr>
            </w:pPr>
          </w:p>
        </w:tc>
      </w:tr>
      <w:tr w:rsidR="008C56A3" w14:paraId="76FF5BED" w14:textId="77777777" w:rsidTr="002232D8">
        <w:trPr>
          <w:gridAfter w:val="1"/>
          <w:wAfter w:w="10" w:type="dxa"/>
          <w:trHeight w:val="224"/>
        </w:trPr>
        <w:tc>
          <w:tcPr>
            <w:tcW w:w="866" w:type="dxa"/>
            <w:gridSpan w:val="2"/>
          </w:tcPr>
          <w:p w14:paraId="6FE1E85C" w14:textId="77777777" w:rsidR="008C56A3" w:rsidRDefault="008C56A3" w:rsidP="008C56A3">
            <w:pPr>
              <w:pStyle w:val="TableParagraph"/>
              <w:rPr>
                <w:rFonts w:ascii="Times New Roman"/>
                <w:sz w:val="16"/>
              </w:rPr>
            </w:pPr>
          </w:p>
        </w:tc>
        <w:tc>
          <w:tcPr>
            <w:tcW w:w="1030" w:type="dxa"/>
          </w:tcPr>
          <w:p w14:paraId="489BFE4B" w14:textId="77777777" w:rsidR="008C56A3" w:rsidRDefault="008C56A3" w:rsidP="008C56A3">
            <w:pPr>
              <w:pStyle w:val="TableParagraph"/>
              <w:rPr>
                <w:rFonts w:ascii="Times New Roman"/>
                <w:sz w:val="16"/>
              </w:rPr>
            </w:pPr>
          </w:p>
        </w:tc>
        <w:tc>
          <w:tcPr>
            <w:tcW w:w="3195" w:type="dxa"/>
            <w:gridSpan w:val="2"/>
          </w:tcPr>
          <w:p w14:paraId="23775A3D" w14:textId="77777777" w:rsidR="008C56A3" w:rsidRDefault="008C56A3" w:rsidP="008C56A3">
            <w:pPr>
              <w:pStyle w:val="TableParagraph"/>
              <w:rPr>
                <w:rFonts w:ascii="Times New Roman"/>
                <w:sz w:val="16"/>
              </w:rPr>
            </w:pPr>
          </w:p>
        </w:tc>
        <w:tc>
          <w:tcPr>
            <w:tcW w:w="1421" w:type="dxa"/>
            <w:gridSpan w:val="2"/>
          </w:tcPr>
          <w:p w14:paraId="34CDAB94" w14:textId="77777777" w:rsidR="008C56A3" w:rsidRDefault="008C56A3" w:rsidP="008C56A3">
            <w:pPr>
              <w:pStyle w:val="TableParagraph"/>
              <w:rPr>
                <w:rFonts w:ascii="Times New Roman"/>
                <w:sz w:val="16"/>
              </w:rPr>
            </w:pPr>
          </w:p>
        </w:tc>
        <w:tc>
          <w:tcPr>
            <w:tcW w:w="1421" w:type="dxa"/>
            <w:gridSpan w:val="2"/>
          </w:tcPr>
          <w:p w14:paraId="513C294D" w14:textId="77777777" w:rsidR="008C56A3" w:rsidRDefault="008C56A3" w:rsidP="008C56A3">
            <w:pPr>
              <w:pStyle w:val="TableParagraph"/>
              <w:rPr>
                <w:rFonts w:ascii="Times New Roman"/>
                <w:sz w:val="16"/>
              </w:rPr>
            </w:pPr>
          </w:p>
        </w:tc>
        <w:tc>
          <w:tcPr>
            <w:tcW w:w="948" w:type="dxa"/>
            <w:gridSpan w:val="2"/>
          </w:tcPr>
          <w:p w14:paraId="0C095554" w14:textId="77777777" w:rsidR="008C56A3" w:rsidRDefault="008C56A3" w:rsidP="008C56A3">
            <w:pPr>
              <w:pStyle w:val="TableParagraph"/>
              <w:rPr>
                <w:rFonts w:ascii="Times New Roman"/>
                <w:sz w:val="16"/>
              </w:rPr>
            </w:pPr>
          </w:p>
        </w:tc>
        <w:tc>
          <w:tcPr>
            <w:tcW w:w="1246" w:type="dxa"/>
            <w:gridSpan w:val="2"/>
          </w:tcPr>
          <w:p w14:paraId="5D1B2FA3" w14:textId="77777777" w:rsidR="008C56A3" w:rsidRDefault="008C56A3" w:rsidP="008C56A3">
            <w:pPr>
              <w:pStyle w:val="TableParagraph"/>
              <w:rPr>
                <w:rFonts w:ascii="Times New Roman"/>
                <w:sz w:val="16"/>
              </w:rPr>
            </w:pPr>
          </w:p>
        </w:tc>
      </w:tr>
      <w:tr w:rsidR="008C56A3" w14:paraId="4B9B088A" w14:textId="77777777" w:rsidTr="002232D8">
        <w:trPr>
          <w:gridAfter w:val="1"/>
          <w:wAfter w:w="10" w:type="dxa"/>
          <w:trHeight w:val="224"/>
        </w:trPr>
        <w:tc>
          <w:tcPr>
            <w:tcW w:w="866" w:type="dxa"/>
            <w:gridSpan w:val="2"/>
          </w:tcPr>
          <w:p w14:paraId="3D767986" w14:textId="77777777" w:rsidR="008C56A3" w:rsidRDefault="008C56A3" w:rsidP="008C56A3">
            <w:pPr>
              <w:pStyle w:val="TableParagraph"/>
              <w:rPr>
                <w:rFonts w:ascii="Times New Roman"/>
                <w:sz w:val="16"/>
              </w:rPr>
            </w:pPr>
          </w:p>
        </w:tc>
        <w:tc>
          <w:tcPr>
            <w:tcW w:w="4225" w:type="dxa"/>
            <w:gridSpan w:val="3"/>
          </w:tcPr>
          <w:p w14:paraId="0520EF36"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gridSpan w:val="2"/>
          </w:tcPr>
          <w:p w14:paraId="5B85A2D0" w14:textId="77777777" w:rsidR="008C56A3" w:rsidRDefault="008C56A3" w:rsidP="008C56A3">
            <w:pPr>
              <w:pStyle w:val="TableParagraph"/>
              <w:rPr>
                <w:rFonts w:ascii="Times New Roman"/>
                <w:sz w:val="16"/>
              </w:rPr>
            </w:pPr>
          </w:p>
        </w:tc>
        <w:tc>
          <w:tcPr>
            <w:tcW w:w="1421" w:type="dxa"/>
            <w:gridSpan w:val="2"/>
          </w:tcPr>
          <w:p w14:paraId="30C3E83F" w14:textId="77777777" w:rsidR="008C56A3" w:rsidRDefault="008C56A3" w:rsidP="008C56A3">
            <w:pPr>
              <w:pStyle w:val="TableParagraph"/>
              <w:rPr>
                <w:rFonts w:ascii="Times New Roman"/>
                <w:sz w:val="16"/>
              </w:rPr>
            </w:pPr>
          </w:p>
        </w:tc>
        <w:tc>
          <w:tcPr>
            <w:tcW w:w="948" w:type="dxa"/>
            <w:gridSpan w:val="2"/>
          </w:tcPr>
          <w:p w14:paraId="66B174D4" w14:textId="77777777" w:rsidR="008C56A3" w:rsidRDefault="008C56A3" w:rsidP="008C56A3">
            <w:pPr>
              <w:pStyle w:val="TableParagraph"/>
              <w:rPr>
                <w:rFonts w:ascii="Times New Roman"/>
                <w:sz w:val="16"/>
              </w:rPr>
            </w:pPr>
          </w:p>
        </w:tc>
        <w:tc>
          <w:tcPr>
            <w:tcW w:w="1246" w:type="dxa"/>
            <w:gridSpan w:val="2"/>
          </w:tcPr>
          <w:p w14:paraId="40DBCED8" w14:textId="77777777" w:rsidR="008C56A3" w:rsidRDefault="008C56A3" w:rsidP="008C56A3">
            <w:pPr>
              <w:pStyle w:val="TableParagraph"/>
              <w:rPr>
                <w:rFonts w:ascii="Times New Roman"/>
                <w:sz w:val="16"/>
              </w:rPr>
            </w:pPr>
          </w:p>
        </w:tc>
      </w:tr>
      <w:tr w:rsidR="008C56A3" w14:paraId="0BBFEE16" w14:textId="77777777" w:rsidTr="002232D8">
        <w:trPr>
          <w:gridAfter w:val="1"/>
          <w:wAfter w:w="10" w:type="dxa"/>
          <w:trHeight w:val="224"/>
        </w:trPr>
        <w:tc>
          <w:tcPr>
            <w:tcW w:w="866" w:type="dxa"/>
            <w:gridSpan w:val="2"/>
          </w:tcPr>
          <w:p w14:paraId="15A36855" w14:textId="77777777" w:rsidR="008C56A3" w:rsidRDefault="008C56A3" w:rsidP="008C56A3">
            <w:pPr>
              <w:pStyle w:val="TableParagraph"/>
              <w:rPr>
                <w:rFonts w:ascii="Times New Roman"/>
                <w:sz w:val="16"/>
              </w:rPr>
            </w:pPr>
          </w:p>
        </w:tc>
        <w:tc>
          <w:tcPr>
            <w:tcW w:w="1030" w:type="dxa"/>
            <w:shd w:val="clear" w:color="auto" w:fill="99CCFF"/>
          </w:tcPr>
          <w:p w14:paraId="38E64252"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gridSpan w:val="2"/>
            <w:shd w:val="clear" w:color="auto" w:fill="99CCFF"/>
          </w:tcPr>
          <w:p w14:paraId="748B1B87"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gridSpan w:val="2"/>
            <w:shd w:val="clear" w:color="auto" w:fill="99CCFF"/>
          </w:tcPr>
          <w:p w14:paraId="17ABFEC9" w14:textId="77777777" w:rsidR="008C56A3" w:rsidRDefault="008C56A3" w:rsidP="008C56A3">
            <w:pPr>
              <w:pStyle w:val="TableParagraph"/>
              <w:rPr>
                <w:rFonts w:ascii="Times New Roman"/>
                <w:sz w:val="16"/>
              </w:rPr>
            </w:pPr>
          </w:p>
        </w:tc>
        <w:tc>
          <w:tcPr>
            <w:tcW w:w="1421" w:type="dxa"/>
            <w:gridSpan w:val="2"/>
            <w:shd w:val="clear" w:color="auto" w:fill="99CCFF"/>
          </w:tcPr>
          <w:p w14:paraId="3C5A187F" w14:textId="77777777" w:rsidR="008C56A3" w:rsidRDefault="008C56A3" w:rsidP="008C56A3">
            <w:pPr>
              <w:pStyle w:val="TableParagraph"/>
              <w:rPr>
                <w:rFonts w:ascii="Times New Roman"/>
                <w:sz w:val="16"/>
              </w:rPr>
            </w:pPr>
          </w:p>
        </w:tc>
        <w:tc>
          <w:tcPr>
            <w:tcW w:w="948" w:type="dxa"/>
            <w:gridSpan w:val="2"/>
            <w:shd w:val="clear" w:color="auto" w:fill="99CCFF"/>
          </w:tcPr>
          <w:p w14:paraId="676A91CE"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gridSpan w:val="2"/>
            <w:shd w:val="clear" w:color="auto" w:fill="99CCFF"/>
          </w:tcPr>
          <w:p w14:paraId="7E688B96" w14:textId="77777777" w:rsidR="008C56A3" w:rsidRDefault="008C56A3" w:rsidP="008C56A3">
            <w:pPr>
              <w:pStyle w:val="TableParagraph"/>
              <w:rPr>
                <w:rFonts w:ascii="Times New Roman"/>
                <w:sz w:val="16"/>
              </w:rPr>
            </w:pPr>
          </w:p>
        </w:tc>
      </w:tr>
      <w:tr w:rsidR="008C56A3" w14:paraId="773FE3EC" w14:textId="77777777" w:rsidTr="002232D8">
        <w:trPr>
          <w:gridAfter w:val="1"/>
          <w:wAfter w:w="10" w:type="dxa"/>
          <w:trHeight w:val="224"/>
        </w:trPr>
        <w:tc>
          <w:tcPr>
            <w:tcW w:w="866" w:type="dxa"/>
            <w:gridSpan w:val="2"/>
            <w:shd w:val="clear" w:color="auto" w:fill="66B1FF"/>
          </w:tcPr>
          <w:p w14:paraId="5D1D6761"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3"/>
            <w:shd w:val="clear" w:color="auto" w:fill="66B1FF"/>
          </w:tcPr>
          <w:p w14:paraId="4C13E694"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gridSpan w:val="2"/>
            <w:shd w:val="clear" w:color="auto" w:fill="66B1FF"/>
          </w:tcPr>
          <w:p w14:paraId="32819CA6" w14:textId="77777777" w:rsidR="008C56A3" w:rsidRDefault="008C56A3" w:rsidP="008C56A3">
            <w:pPr>
              <w:pStyle w:val="TableParagraph"/>
              <w:rPr>
                <w:rFonts w:ascii="Times New Roman"/>
                <w:sz w:val="16"/>
              </w:rPr>
            </w:pPr>
          </w:p>
        </w:tc>
        <w:tc>
          <w:tcPr>
            <w:tcW w:w="1421" w:type="dxa"/>
            <w:gridSpan w:val="2"/>
            <w:shd w:val="clear" w:color="auto" w:fill="66B1FF"/>
          </w:tcPr>
          <w:p w14:paraId="316360D3" w14:textId="77777777" w:rsidR="008C56A3" w:rsidRDefault="008C56A3" w:rsidP="008C56A3">
            <w:pPr>
              <w:pStyle w:val="TableParagraph"/>
              <w:rPr>
                <w:rFonts w:ascii="Times New Roman"/>
                <w:sz w:val="16"/>
              </w:rPr>
            </w:pPr>
          </w:p>
        </w:tc>
        <w:tc>
          <w:tcPr>
            <w:tcW w:w="948" w:type="dxa"/>
            <w:gridSpan w:val="2"/>
            <w:shd w:val="clear" w:color="auto" w:fill="66B1FF"/>
          </w:tcPr>
          <w:p w14:paraId="4C86544C" w14:textId="77777777" w:rsidR="008C56A3" w:rsidRDefault="008C56A3" w:rsidP="008C56A3">
            <w:pPr>
              <w:pStyle w:val="TableParagraph"/>
              <w:rPr>
                <w:rFonts w:ascii="Times New Roman"/>
                <w:sz w:val="16"/>
              </w:rPr>
            </w:pPr>
          </w:p>
        </w:tc>
        <w:tc>
          <w:tcPr>
            <w:tcW w:w="1246" w:type="dxa"/>
            <w:gridSpan w:val="2"/>
            <w:shd w:val="clear" w:color="auto" w:fill="66B1FF"/>
          </w:tcPr>
          <w:p w14:paraId="585CB2B0" w14:textId="77777777" w:rsidR="008C56A3" w:rsidRDefault="008C56A3" w:rsidP="008C56A3">
            <w:pPr>
              <w:pStyle w:val="TableParagraph"/>
              <w:rPr>
                <w:rFonts w:ascii="Times New Roman"/>
                <w:sz w:val="16"/>
              </w:rPr>
            </w:pPr>
          </w:p>
        </w:tc>
      </w:tr>
      <w:tr w:rsidR="008C56A3" w14:paraId="4F51B82C" w14:textId="77777777" w:rsidTr="002232D8">
        <w:trPr>
          <w:gridAfter w:val="1"/>
          <w:wAfter w:w="10" w:type="dxa"/>
          <w:trHeight w:val="224"/>
        </w:trPr>
        <w:tc>
          <w:tcPr>
            <w:tcW w:w="866" w:type="dxa"/>
            <w:gridSpan w:val="2"/>
          </w:tcPr>
          <w:p w14:paraId="6917DAB4" w14:textId="77777777" w:rsidR="008C56A3" w:rsidRDefault="008C56A3" w:rsidP="008C56A3">
            <w:pPr>
              <w:pStyle w:val="TableParagraph"/>
              <w:rPr>
                <w:rFonts w:ascii="Times New Roman"/>
                <w:sz w:val="16"/>
              </w:rPr>
            </w:pPr>
          </w:p>
        </w:tc>
        <w:tc>
          <w:tcPr>
            <w:tcW w:w="1030" w:type="dxa"/>
            <w:shd w:val="clear" w:color="auto" w:fill="99CCFF"/>
          </w:tcPr>
          <w:p w14:paraId="532E22E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gridSpan w:val="2"/>
            <w:shd w:val="clear" w:color="auto" w:fill="99CCFF"/>
          </w:tcPr>
          <w:p w14:paraId="2BFDC6E5"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gridSpan w:val="2"/>
            <w:shd w:val="clear" w:color="auto" w:fill="99CCFF"/>
          </w:tcPr>
          <w:p w14:paraId="41C403E7" w14:textId="77777777" w:rsidR="008C56A3" w:rsidRDefault="008C56A3" w:rsidP="008C56A3">
            <w:pPr>
              <w:pStyle w:val="TableParagraph"/>
              <w:rPr>
                <w:rFonts w:ascii="Times New Roman"/>
                <w:sz w:val="16"/>
              </w:rPr>
            </w:pPr>
          </w:p>
        </w:tc>
        <w:tc>
          <w:tcPr>
            <w:tcW w:w="1421" w:type="dxa"/>
            <w:gridSpan w:val="2"/>
            <w:shd w:val="clear" w:color="auto" w:fill="99CCFF"/>
          </w:tcPr>
          <w:p w14:paraId="17D67E0D" w14:textId="77777777" w:rsidR="008C56A3" w:rsidRDefault="008C56A3" w:rsidP="008C56A3">
            <w:pPr>
              <w:pStyle w:val="TableParagraph"/>
              <w:rPr>
                <w:rFonts w:ascii="Times New Roman"/>
                <w:sz w:val="16"/>
              </w:rPr>
            </w:pPr>
          </w:p>
        </w:tc>
        <w:tc>
          <w:tcPr>
            <w:tcW w:w="948" w:type="dxa"/>
            <w:gridSpan w:val="2"/>
            <w:shd w:val="clear" w:color="auto" w:fill="99CCFF"/>
          </w:tcPr>
          <w:p w14:paraId="1AAE76FE"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gridSpan w:val="2"/>
            <w:shd w:val="clear" w:color="auto" w:fill="99CCFF"/>
          </w:tcPr>
          <w:p w14:paraId="32179F94" w14:textId="77777777" w:rsidR="008C56A3" w:rsidRDefault="008C56A3" w:rsidP="008C56A3">
            <w:pPr>
              <w:pStyle w:val="TableParagraph"/>
              <w:rPr>
                <w:rFonts w:ascii="Times New Roman"/>
                <w:sz w:val="16"/>
              </w:rPr>
            </w:pPr>
          </w:p>
        </w:tc>
      </w:tr>
      <w:tr w:rsidR="008C56A3" w14:paraId="189B760A" w14:textId="77777777" w:rsidTr="002232D8">
        <w:trPr>
          <w:gridAfter w:val="1"/>
          <w:wAfter w:w="10" w:type="dxa"/>
          <w:trHeight w:val="224"/>
        </w:trPr>
        <w:tc>
          <w:tcPr>
            <w:tcW w:w="866" w:type="dxa"/>
            <w:gridSpan w:val="2"/>
            <w:shd w:val="clear" w:color="auto" w:fill="66B1FF"/>
          </w:tcPr>
          <w:p w14:paraId="0D134DCC"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3"/>
            <w:shd w:val="clear" w:color="auto" w:fill="66B1FF"/>
          </w:tcPr>
          <w:p w14:paraId="389C4E7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gridSpan w:val="2"/>
            <w:shd w:val="clear" w:color="auto" w:fill="66B1FF"/>
          </w:tcPr>
          <w:p w14:paraId="5F7B36BF" w14:textId="77777777" w:rsidR="008C56A3" w:rsidRDefault="008C56A3" w:rsidP="008C56A3">
            <w:pPr>
              <w:pStyle w:val="TableParagraph"/>
              <w:rPr>
                <w:rFonts w:ascii="Times New Roman"/>
                <w:sz w:val="16"/>
              </w:rPr>
            </w:pPr>
          </w:p>
        </w:tc>
        <w:tc>
          <w:tcPr>
            <w:tcW w:w="1421" w:type="dxa"/>
            <w:gridSpan w:val="2"/>
            <w:shd w:val="clear" w:color="auto" w:fill="66B1FF"/>
          </w:tcPr>
          <w:p w14:paraId="14F01F79" w14:textId="77777777" w:rsidR="008C56A3" w:rsidRDefault="008C56A3" w:rsidP="008C56A3">
            <w:pPr>
              <w:pStyle w:val="TableParagraph"/>
              <w:rPr>
                <w:rFonts w:ascii="Times New Roman"/>
                <w:sz w:val="16"/>
              </w:rPr>
            </w:pPr>
          </w:p>
        </w:tc>
        <w:tc>
          <w:tcPr>
            <w:tcW w:w="948" w:type="dxa"/>
            <w:gridSpan w:val="2"/>
            <w:shd w:val="clear" w:color="auto" w:fill="66B1FF"/>
          </w:tcPr>
          <w:p w14:paraId="5AF40F84" w14:textId="77777777" w:rsidR="008C56A3" w:rsidRDefault="008C56A3" w:rsidP="008C56A3">
            <w:pPr>
              <w:pStyle w:val="TableParagraph"/>
              <w:rPr>
                <w:rFonts w:ascii="Times New Roman"/>
                <w:sz w:val="16"/>
              </w:rPr>
            </w:pPr>
          </w:p>
        </w:tc>
        <w:tc>
          <w:tcPr>
            <w:tcW w:w="1246" w:type="dxa"/>
            <w:gridSpan w:val="2"/>
            <w:shd w:val="clear" w:color="auto" w:fill="66B1FF"/>
          </w:tcPr>
          <w:p w14:paraId="60041B62" w14:textId="77777777" w:rsidR="008C56A3" w:rsidRDefault="008C56A3" w:rsidP="008C56A3">
            <w:pPr>
              <w:pStyle w:val="TableParagraph"/>
              <w:rPr>
                <w:rFonts w:ascii="Times New Roman"/>
                <w:sz w:val="16"/>
              </w:rPr>
            </w:pPr>
          </w:p>
        </w:tc>
      </w:tr>
      <w:tr w:rsidR="008C56A3" w14:paraId="0694EE0B" w14:textId="77777777" w:rsidTr="002232D8">
        <w:trPr>
          <w:gridAfter w:val="1"/>
          <w:wAfter w:w="10" w:type="dxa"/>
          <w:trHeight w:val="224"/>
        </w:trPr>
        <w:tc>
          <w:tcPr>
            <w:tcW w:w="866" w:type="dxa"/>
            <w:gridSpan w:val="2"/>
          </w:tcPr>
          <w:p w14:paraId="1F0C25A4" w14:textId="77777777" w:rsidR="008C56A3" w:rsidRDefault="008C56A3" w:rsidP="008C56A3">
            <w:pPr>
              <w:pStyle w:val="TableParagraph"/>
              <w:rPr>
                <w:rFonts w:ascii="Times New Roman"/>
                <w:sz w:val="16"/>
              </w:rPr>
            </w:pPr>
          </w:p>
        </w:tc>
        <w:tc>
          <w:tcPr>
            <w:tcW w:w="1030" w:type="dxa"/>
            <w:shd w:val="clear" w:color="auto" w:fill="99CCFF"/>
          </w:tcPr>
          <w:p w14:paraId="300CCD69"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gridSpan w:val="2"/>
            <w:shd w:val="clear" w:color="auto" w:fill="99CCFF"/>
          </w:tcPr>
          <w:p w14:paraId="7630FDE6"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gridSpan w:val="2"/>
            <w:shd w:val="clear" w:color="auto" w:fill="99CCFF"/>
          </w:tcPr>
          <w:p w14:paraId="508948B4" w14:textId="77777777" w:rsidR="008C56A3" w:rsidRDefault="008C56A3" w:rsidP="008C56A3">
            <w:pPr>
              <w:pStyle w:val="TableParagraph"/>
              <w:rPr>
                <w:rFonts w:ascii="Times New Roman"/>
                <w:sz w:val="16"/>
              </w:rPr>
            </w:pPr>
          </w:p>
        </w:tc>
        <w:tc>
          <w:tcPr>
            <w:tcW w:w="1421" w:type="dxa"/>
            <w:gridSpan w:val="2"/>
            <w:shd w:val="clear" w:color="auto" w:fill="99CCFF"/>
          </w:tcPr>
          <w:p w14:paraId="3DB70DD0" w14:textId="77777777" w:rsidR="008C56A3" w:rsidRDefault="008C56A3" w:rsidP="008C56A3">
            <w:pPr>
              <w:pStyle w:val="TableParagraph"/>
              <w:rPr>
                <w:rFonts w:ascii="Times New Roman"/>
                <w:sz w:val="16"/>
              </w:rPr>
            </w:pPr>
          </w:p>
        </w:tc>
        <w:tc>
          <w:tcPr>
            <w:tcW w:w="948" w:type="dxa"/>
            <w:gridSpan w:val="2"/>
            <w:shd w:val="clear" w:color="auto" w:fill="99CCFF"/>
          </w:tcPr>
          <w:p w14:paraId="3299B809"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gridSpan w:val="2"/>
            <w:shd w:val="clear" w:color="auto" w:fill="99CCFF"/>
          </w:tcPr>
          <w:p w14:paraId="4E35F215" w14:textId="77777777" w:rsidR="008C56A3" w:rsidRDefault="008C56A3" w:rsidP="008C56A3">
            <w:pPr>
              <w:pStyle w:val="TableParagraph"/>
              <w:rPr>
                <w:rFonts w:ascii="Times New Roman"/>
                <w:sz w:val="16"/>
              </w:rPr>
            </w:pPr>
          </w:p>
        </w:tc>
      </w:tr>
      <w:tr w:rsidR="008C56A3" w14:paraId="2EEF908F" w14:textId="77777777" w:rsidTr="002232D8">
        <w:trPr>
          <w:gridAfter w:val="1"/>
          <w:wAfter w:w="10" w:type="dxa"/>
          <w:trHeight w:val="224"/>
        </w:trPr>
        <w:tc>
          <w:tcPr>
            <w:tcW w:w="866" w:type="dxa"/>
            <w:gridSpan w:val="2"/>
            <w:shd w:val="clear" w:color="auto" w:fill="66B1FF"/>
          </w:tcPr>
          <w:p w14:paraId="1A7CCA61"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3"/>
            <w:shd w:val="clear" w:color="auto" w:fill="66B1FF"/>
          </w:tcPr>
          <w:p w14:paraId="406CAF6C"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gridSpan w:val="2"/>
            <w:shd w:val="clear" w:color="auto" w:fill="66B1FF"/>
          </w:tcPr>
          <w:p w14:paraId="2492A751" w14:textId="77777777" w:rsidR="008C56A3" w:rsidRDefault="008C56A3" w:rsidP="008C56A3">
            <w:pPr>
              <w:pStyle w:val="TableParagraph"/>
              <w:rPr>
                <w:rFonts w:ascii="Times New Roman"/>
                <w:sz w:val="16"/>
              </w:rPr>
            </w:pPr>
          </w:p>
        </w:tc>
        <w:tc>
          <w:tcPr>
            <w:tcW w:w="1421" w:type="dxa"/>
            <w:gridSpan w:val="2"/>
            <w:shd w:val="clear" w:color="auto" w:fill="66B1FF"/>
          </w:tcPr>
          <w:p w14:paraId="2929832D" w14:textId="77777777" w:rsidR="008C56A3" w:rsidRDefault="008C56A3" w:rsidP="008C56A3">
            <w:pPr>
              <w:pStyle w:val="TableParagraph"/>
              <w:rPr>
                <w:rFonts w:ascii="Times New Roman"/>
                <w:sz w:val="16"/>
              </w:rPr>
            </w:pPr>
          </w:p>
        </w:tc>
        <w:tc>
          <w:tcPr>
            <w:tcW w:w="948" w:type="dxa"/>
            <w:gridSpan w:val="2"/>
            <w:shd w:val="clear" w:color="auto" w:fill="66B1FF"/>
          </w:tcPr>
          <w:p w14:paraId="389A2A64" w14:textId="77777777" w:rsidR="008C56A3" w:rsidRDefault="008C56A3" w:rsidP="008C56A3">
            <w:pPr>
              <w:pStyle w:val="TableParagraph"/>
              <w:rPr>
                <w:rFonts w:ascii="Times New Roman"/>
                <w:sz w:val="16"/>
              </w:rPr>
            </w:pPr>
          </w:p>
        </w:tc>
        <w:tc>
          <w:tcPr>
            <w:tcW w:w="1246" w:type="dxa"/>
            <w:gridSpan w:val="2"/>
            <w:shd w:val="clear" w:color="auto" w:fill="66B1FF"/>
          </w:tcPr>
          <w:p w14:paraId="0D591E64" w14:textId="77777777" w:rsidR="008C56A3" w:rsidRDefault="008C56A3" w:rsidP="008C56A3">
            <w:pPr>
              <w:pStyle w:val="TableParagraph"/>
              <w:rPr>
                <w:rFonts w:ascii="Times New Roman"/>
                <w:sz w:val="16"/>
              </w:rPr>
            </w:pPr>
          </w:p>
        </w:tc>
      </w:tr>
      <w:tr w:rsidR="008C56A3" w14:paraId="7654F521" w14:textId="77777777" w:rsidTr="002232D8">
        <w:trPr>
          <w:gridAfter w:val="1"/>
          <w:wAfter w:w="10" w:type="dxa"/>
          <w:trHeight w:val="225"/>
        </w:trPr>
        <w:tc>
          <w:tcPr>
            <w:tcW w:w="866" w:type="dxa"/>
            <w:gridSpan w:val="2"/>
          </w:tcPr>
          <w:p w14:paraId="37899A90" w14:textId="77777777" w:rsidR="008C56A3" w:rsidRDefault="008C56A3" w:rsidP="008C56A3">
            <w:pPr>
              <w:pStyle w:val="TableParagraph"/>
              <w:rPr>
                <w:rFonts w:ascii="Times New Roman"/>
                <w:sz w:val="16"/>
              </w:rPr>
            </w:pPr>
          </w:p>
        </w:tc>
        <w:tc>
          <w:tcPr>
            <w:tcW w:w="1030" w:type="dxa"/>
            <w:shd w:val="clear" w:color="auto" w:fill="99CCFF"/>
          </w:tcPr>
          <w:p w14:paraId="34FB4D45" w14:textId="77777777" w:rsidR="008C56A3" w:rsidRDefault="008C56A3" w:rsidP="008C56A3">
            <w:pPr>
              <w:pStyle w:val="TableParagraph"/>
              <w:spacing w:before="4" w:line="201" w:lineRule="exact"/>
              <w:ind w:right="11"/>
              <w:jc w:val="right"/>
              <w:rPr>
                <w:sz w:val="18"/>
              </w:rPr>
            </w:pPr>
            <w:r>
              <w:rPr>
                <w:spacing w:val="-5"/>
                <w:w w:val="105"/>
                <w:sz w:val="18"/>
              </w:rPr>
              <w:t>11</w:t>
            </w:r>
          </w:p>
        </w:tc>
        <w:tc>
          <w:tcPr>
            <w:tcW w:w="3195" w:type="dxa"/>
            <w:gridSpan w:val="2"/>
            <w:shd w:val="clear" w:color="auto" w:fill="99CCFF"/>
          </w:tcPr>
          <w:p w14:paraId="27D02A6F" w14:textId="77777777" w:rsidR="008C56A3" w:rsidRDefault="008C56A3" w:rsidP="008C56A3">
            <w:pPr>
              <w:pStyle w:val="TableParagraph"/>
              <w:spacing w:before="4"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gridSpan w:val="2"/>
            <w:shd w:val="clear" w:color="auto" w:fill="99CCFF"/>
          </w:tcPr>
          <w:p w14:paraId="77F89A0B" w14:textId="77777777" w:rsidR="008C56A3" w:rsidRDefault="008C56A3" w:rsidP="008C56A3">
            <w:pPr>
              <w:pStyle w:val="TableParagraph"/>
              <w:rPr>
                <w:rFonts w:ascii="Times New Roman"/>
                <w:sz w:val="16"/>
              </w:rPr>
            </w:pPr>
          </w:p>
        </w:tc>
        <w:tc>
          <w:tcPr>
            <w:tcW w:w="1421" w:type="dxa"/>
            <w:gridSpan w:val="2"/>
            <w:shd w:val="clear" w:color="auto" w:fill="99CCFF"/>
          </w:tcPr>
          <w:p w14:paraId="173AA144" w14:textId="77777777" w:rsidR="008C56A3" w:rsidRDefault="008C56A3" w:rsidP="008C56A3">
            <w:pPr>
              <w:pStyle w:val="TableParagraph"/>
              <w:rPr>
                <w:rFonts w:ascii="Times New Roman"/>
                <w:sz w:val="16"/>
              </w:rPr>
            </w:pPr>
          </w:p>
        </w:tc>
        <w:tc>
          <w:tcPr>
            <w:tcW w:w="948" w:type="dxa"/>
            <w:gridSpan w:val="2"/>
            <w:shd w:val="clear" w:color="auto" w:fill="99CCFF"/>
          </w:tcPr>
          <w:p w14:paraId="3F497E8D" w14:textId="77777777" w:rsidR="008C56A3" w:rsidRDefault="008C56A3" w:rsidP="008C56A3">
            <w:pPr>
              <w:pStyle w:val="TableParagraph"/>
              <w:spacing w:before="4" w:line="201" w:lineRule="exact"/>
              <w:ind w:left="34"/>
              <w:rPr>
                <w:sz w:val="18"/>
              </w:rPr>
            </w:pPr>
            <w:r>
              <w:rPr>
                <w:spacing w:val="-4"/>
                <w:w w:val="105"/>
                <w:sz w:val="18"/>
              </w:rPr>
              <w:t>3.09%</w:t>
            </w:r>
          </w:p>
        </w:tc>
        <w:tc>
          <w:tcPr>
            <w:tcW w:w="1246" w:type="dxa"/>
            <w:gridSpan w:val="2"/>
            <w:shd w:val="clear" w:color="auto" w:fill="99CCFF"/>
          </w:tcPr>
          <w:p w14:paraId="0188C0B1" w14:textId="77777777" w:rsidR="008C56A3" w:rsidRDefault="008C56A3" w:rsidP="008C56A3">
            <w:pPr>
              <w:pStyle w:val="TableParagraph"/>
              <w:rPr>
                <w:rFonts w:ascii="Times New Roman"/>
                <w:sz w:val="16"/>
              </w:rPr>
            </w:pPr>
          </w:p>
        </w:tc>
      </w:tr>
      <w:tr w:rsidR="008C56A3" w14:paraId="587EBBDA" w14:textId="77777777" w:rsidTr="002232D8">
        <w:trPr>
          <w:gridAfter w:val="1"/>
          <w:wAfter w:w="10" w:type="dxa"/>
          <w:trHeight w:val="224"/>
        </w:trPr>
        <w:tc>
          <w:tcPr>
            <w:tcW w:w="866" w:type="dxa"/>
            <w:gridSpan w:val="2"/>
            <w:shd w:val="clear" w:color="auto" w:fill="66B1FF"/>
          </w:tcPr>
          <w:p w14:paraId="344CE0F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3"/>
            <w:shd w:val="clear" w:color="auto" w:fill="66B1FF"/>
          </w:tcPr>
          <w:p w14:paraId="045FFB71"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gridSpan w:val="2"/>
            <w:shd w:val="clear" w:color="auto" w:fill="66B1FF"/>
          </w:tcPr>
          <w:p w14:paraId="713DD3FF" w14:textId="77777777" w:rsidR="008C56A3" w:rsidRDefault="008C56A3" w:rsidP="008C56A3">
            <w:pPr>
              <w:pStyle w:val="TableParagraph"/>
              <w:rPr>
                <w:rFonts w:ascii="Times New Roman"/>
                <w:sz w:val="16"/>
              </w:rPr>
            </w:pPr>
          </w:p>
        </w:tc>
        <w:tc>
          <w:tcPr>
            <w:tcW w:w="1421" w:type="dxa"/>
            <w:gridSpan w:val="2"/>
            <w:shd w:val="clear" w:color="auto" w:fill="66B1FF"/>
          </w:tcPr>
          <w:p w14:paraId="6BFAD572" w14:textId="77777777" w:rsidR="008C56A3" w:rsidRDefault="008C56A3" w:rsidP="008C56A3">
            <w:pPr>
              <w:pStyle w:val="TableParagraph"/>
              <w:rPr>
                <w:rFonts w:ascii="Times New Roman"/>
                <w:sz w:val="16"/>
              </w:rPr>
            </w:pPr>
          </w:p>
        </w:tc>
        <w:tc>
          <w:tcPr>
            <w:tcW w:w="948" w:type="dxa"/>
            <w:gridSpan w:val="2"/>
            <w:shd w:val="clear" w:color="auto" w:fill="66B1FF"/>
          </w:tcPr>
          <w:p w14:paraId="10DB6157" w14:textId="77777777" w:rsidR="008C56A3" w:rsidRDefault="008C56A3" w:rsidP="008C56A3">
            <w:pPr>
              <w:pStyle w:val="TableParagraph"/>
              <w:rPr>
                <w:rFonts w:ascii="Times New Roman"/>
                <w:sz w:val="16"/>
              </w:rPr>
            </w:pPr>
          </w:p>
        </w:tc>
        <w:tc>
          <w:tcPr>
            <w:tcW w:w="1246" w:type="dxa"/>
            <w:gridSpan w:val="2"/>
            <w:shd w:val="clear" w:color="auto" w:fill="66B1FF"/>
          </w:tcPr>
          <w:p w14:paraId="4B3201E0" w14:textId="77777777" w:rsidR="008C56A3" w:rsidRDefault="008C56A3" w:rsidP="008C56A3">
            <w:pPr>
              <w:pStyle w:val="TableParagraph"/>
              <w:rPr>
                <w:rFonts w:ascii="Times New Roman"/>
                <w:sz w:val="16"/>
              </w:rPr>
            </w:pPr>
          </w:p>
        </w:tc>
      </w:tr>
      <w:tr w:rsidR="008C56A3" w14:paraId="45851E9B" w14:textId="77777777" w:rsidTr="002232D8">
        <w:trPr>
          <w:gridBefore w:val="1"/>
          <w:wBefore w:w="10" w:type="dxa"/>
          <w:trHeight w:val="224"/>
        </w:trPr>
        <w:tc>
          <w:tcPr>
            <w:tcW w:w="5091" w:type="dxa"/>
            <w:gridSpan w:val="5"/>
            <w:shd w:val="clear" w:color="auto" w:fill="0080FF"/>
          </w:tcPr>
          <w:p w14:paraId="4BD71B19"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gridSpan w:val="2"/>
            <w:shd w:val="clear" w:color="auto" w:fill="0080FF"/>
          </w:tcPr>
          <w:p w14:paraId="16376B39" w14:textId="77777777" w:rsidR="008C56A3" w:rsidRDefault="008C56A3" w:rsidP="008C56A3">
            <w:pPr>
              <w:pStyle w:val="TableParagraph"/>
              <w:rPr>
                <w:rFonts w:ascii="Times New Roman"/>
                <w:sz w:val="16"/>
              </w:rPr>
            </w:pPr>
          </w:p>
        </w:tc>
        <w:tc>
          <w:tcPr>
            <w:tcW w:w="1421" w:type="dxa"/>
            <w:gridSpan w:val="2"/>
            <w:shd w:val="clear" w:color="auto" w:fill="0080FF"/>
          </w:tcPr>
          <w:p w14:paraId="671914B7" w14:textId="77777777" w:rsidR="008C56A3" w:rsidRDefault="008C56A3" w:rsidP="008C56A3">
            <w:pPr>
              <w:pStyle w:val="TableParagraph"/>
              <w:rPr>
                <w:rFonts w:ascii="Times New Roman"/>
                <w:sz w:val="16"/>
              </w:rPr>
            </w:pPr>
          </w:p>
        </w:tc>
        <w:tc>
          <w:tcPr>
            <w:tcW w:w="948" w:type="dxa"/>
            <w:gridSpan w:val="2"/>
            <w:shd w:val="clear" w:color="auto" w:fill="0080FF"/>
          </w:tcPr>
          <w:p w14:paraId="483C945C" w14:textId="77777777" w:rsidR="008C56A3" w:rsidRDefault="008C56A3" w:rsidP="008C56A3">
            <w:pPr>
              <w:pStyle w:val="TableParagraph"/>
              <w:rPr>
                <w:rFonts w:ascii="Times New Roman"/>
                <w:sz w:val="16"/>
              </w:rPr>
            </w:pPr>
          </w:p>
        </w:tc>
        <w:tc>
          <w:tcPr>
            <w:tcW w:w="1246" w:type="dxa"/>
            <w:gridSpan w:val="2"/>
            <w:shd w:val="clear" w:color="auto" w:fill="0080FF"/>
          </w:tcPr>
          <w:p w14:paraId="57146C21" w14:textId="77777777" w:rsidR="008C56A3" w:rsidRDefault="008C56A3" w:rsidP="008C56A3">
            <w:pPr>
              <w:pStyle w:val="TableParagraph"/>
              <w:rPr>
                <w:rFonts w:ascii="Times New Roman"/>
                <w:sz w:val="16"/>
              </w:rPr>
            </w:pPr>
          </w:p>
        </w:tc>
      </w:tr>
      <w:tr w:rsidR="008C56A3" w14:paraId="35F81AC6" w14:textId="77777777" w:rsidTr="002232D8">
        <w:trPr>
          <w:gridBefore w:val="1"/>
          <w:wBefore w:w="10" w:type="dxa"/>
          <w:trHeight w:val="224"/>
        </w:trPr>
        <w:tc>
          <w:tcPr>
            <w:tcW w:w="10127" w:type="dxa"/>
            <w:gridSpan w:val="13"/>
            <w:shd w:val="clear" w:color="auto" w:fill="0080FF"/>
          </w:tcPr>
          <w:p w14:paraId="0ACB57E8"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2178AF16" w14:textId="77777777" w:rsidTr="002232D8">
        <w:trPr>
          <w:gridBefore w:val="1"/>
          <w:wBefore w:w="10" w:type="dxa"/>
          <w:trHeight w:val="224"/>
        </w:trPr>
        <w:tc>
          <w:tcPr>
            <w:tcW w:w="1896" w:type="dxa"/>
            <w:gridSpan w:val="3"/>
            <w:shd w:val="clear" w:color="auto" w:fill="0080FF"/>
          </w:tcPr>
          <w:p w14:paraId="0A280050"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10"/>
            <w:shd w:val="clear" w:color="auto" w:fill="66B1FF"/>
          </w:tcPr>
          <w:p w14:paraId="3BA0C37F"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61284CCC" w14:textId="77777777" w:rsidTr="002232D8">
        <w:trPr>
          <w:gridBefore w:val="1"/>
          <w:wBefore w:w="10" w:type="dxa"/>
          <w:trHeight w:val="224"/>
        </w:trPr>
        <w:tc>
          <w:tcPr>
            <w:tcW w:w="1896" w:type="dxa"/>
            <w:gridSpan w:val="3"/>
            <w:shd w:val="clear" w:color="auto" w:fill="0080FF"/>
          </w:tcPr>
          <w:p w14:paraId="2DE1B191"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6"/>
            <w:shd w:val="clear" w:color="auto" w:fill="99CCFF"/>
          </w:tcPr>
          <w:p w14:paraId="4665C198" w14:textId="77777777" w:rsidR="008C56A3" w:rsidRDefault="008C56A3" w:rsidP="008C56A3">
            <w:pPr>
              <w:pStyle w:val="TableParagraph"/>
              <w:spacing w:before="3" w:line="201" w:lineRule="exact"/>
              <w:ind w:left="33"/>
              <w:rPr>
                <w:sz w:val="18"/>
              </w:rPr>
            </w:pPr>
            <w:r>
              <w:rPr>
                <w:w w:val="105"/>
                <w:sz w:val="18"/>
              </w:rPr>
              <w:t>CÁMARA</w:t>
            </w:r>
            <w:r>
              <w:rPr>
                <w:spacing w:val="-10"/>
                <w:w w:val="105"/>
                <w:sz w:val="18"/>
              </w:rPr>
              <w:t xml:space="preserve"> </w:t>
            </w:r>
            <w:r>
              <w:rPr>
                <w:w w:val="105"/>
                <w:sz w:val="18"/>
              </w:rPr>
              <w:t>DE</w:t>
            </w:r>
            <w:r>
              <w:rPr>
                <w:spacing w:val="-8"/>
                <w:w w:val="105"/>
                <w:sz w:val="18"/>
              </w:rPr>
              <w:t xml:space="preserve"> </w:t>
            </w:r>
            <w:r>
              <w:rPr>
                <w:w w:val="105"/>
                <w:sz w:val="18"/>
              </w:rPr>
              <w:t>INSPECCIÓN</w:t>
            </w:r>
            <w:r>
              <w:rPr>
                <w:spacing w:val="-9"/>
                <w:w w:val="105"/>
                <w:sz w:val="18"/>
              </w:rPr>
              <w:t xml:space="preserve"> </w:t>
            </w:r>
            <w:r>
              <w:rPr>
                <w:w w:val="105"/>
                <w:sz w:val="18"/>
              </w:rPr>
              <w:t>DE</w:t>
            </w:r>
            <w:r>
              <w:rPr>
                <w:spacing w:val="-9"/>
                <w:w w:val="105"/>
                <w:sz w:val="18"/>
              </w:rPr>
              <w:t xml:space="preserve"> </w:t>
            </w:r>
            <w:r>
              <w:rPr>
                <w:w w:val="105"/>
                <w:sz w:val="18"/>
              </w:rPr>
              <w:t>LADRILLO</w:t>
            </w:r>
            <w:r>
              <w:rPr>
                <w:spacing w:val="-7"/>
                <w:w w:val="105"/>
                <w:sz w:val="18"/>
              </w:rPr>
              <w:t xml:space="preserve"> </w:t>
            </w:r>
            <w:r>
              <w:rPr>
                <w:w w:val="105"/>
                <w:sz w:val="18"/>
              </w:rPr>
              <w:t>ADOBITO</w:t>
            </w:r>
            <w:r>
              <w:rPr>
                <w:spacing w:val="-8"/>
                <w:w w:val="105"/>
                <w:sz w:val="18"/>
              </w:rPr>
              <w:t xml:space="preserve"> </w:t>
            </w:r>
            <w:r>
              <w:rPr>
                <w:w w:val="105"/>
                <w:sz w:val="18"/>
              </w:rPr>
              <w:t>(20X10X5)</w:t>
            </w:r>
            <w:r>
              <w:rPr>
                <w:spacing w:val="-8"/>
                <w:w w:val="105"/>
                <w:sz w:val="18"/>
              </w:rPr>
              <w:t xml:space="preserve"> </w:t>
            </w:r>
            <w:r>
              <w:rPr>
                <w:spacing w:val="-2"/>
                <w:w w:val="105"/>
                <w:sz w:val="18"/>
              </w:rPr>
              <w:t>(0,60X0,60)</w:t>
            </w:r>
          </w:p>
        </w:tc>
        <w:tc>
          <w:tcPr>
            <w:tcW w:w="948" w:type="dxa"/>
            <w:gridSpan w:val="2"/>
            <w:shd w:val="clear" w:color="auto" w:fill="99CCFF"/>
          </w:tcPr>
          <w:p w14:paraId="48C0CDB8"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gridSpan w:val="2"/>
            <w:shd w:val="clear" w:color="auto" w:fill="99CCFF"/>
          </w:tcPr>
          <w:p w14:paraId="27A0DC18" w14:textId="77777777" w:rsidR="008C56A3" w:rsidRDefault="008C56A3" w:rsidP="008C56A3">
            <w:pPr>
              <w:pStyle w:val="TableParagraph"/>
              <w:spacing w:before="3" w:line="201" w:lineRule="exact"/>
              <w:ind w:left="34"/>
              <w:rPr>
                <w:sz w:val="18"/>
              </w:rPr>
            </w:pPr>
            <w:r>
              <w:rPr>
                <w:spacing w:val="-5"/>
                <w:w w:val="105"/>
                <w:sz w:val="18"/>
              </w:rPr>
              <w:t>PZA</w:t>
            </w:r>
          </w:p>
        </w:tc>
      </w:tr>
      <w:tr w:rsidR="008C56A3" w14:paraId="786AF95C" w14:textId="77777777" w:rsidTr="002232D8">
        <w:trPr>
          <w:gridBefore w:val="1"/>
          <w:wBefore w:w="10" w:type="dxa"/>
          <w:trHeight w:val="224"/>
        </w:trPr>
        <w:tc>
          <w:tcPr>
            <w:tcW w:w="1896" w:type="dxa"/>
            <w:gridSpan w:val="3"/>
            <w:shd w:val="clear" w:color="auto" w:fill="0080FF"/>
          </w:tcPr>
          <w:p w14:paraId="62172445" w14:textId="77777777" w:rsidR="008C56A3" w:rsidRDefault="008C56A3" w:rsidP="008C56A3">
            <w:pPr>
              <w:pStyle w:val="TableParagraph"/>
              <w:rPr>
                <w:rFonts w:ascii="Times New Roman"/>
                <w:sz w:val="16"/>
              </w:rPr>
            </w:pPr>
          </w:p>
        </w:tc>
        <w:tc>
          <w:tcPr>
            <w:tcW w:w="3195" w:type="dxa"/>
            <w:gridSpan w:val="2"/>
            <w:shd w:val="clear" w:color="auto" w:fill="99CCFF"/>
          </w:tcPr>
          <w:p w14:paraId="2CD75611" w14:textId="77777777" w:rsidR="008C56A3" w:rsidRDefault="008C56A3" w:rsidP="008C56A3">
            <w:pPr>
              <w:pStyle w:val="TableParagraph"/>
              <w:rPr>
                <w:rFonts w:ascii="Times New Roman"/>
                <w:sz w:val="16"/>
              </w:rPr>
            </w:pPr>
          </w:p>
        </w:tc>
        <w:tc>
          <w:tcPr>
            <w:tcW w:w="1421" w:type="dxa"/>
            <w:gridSpan w:val="2"/>
            <w:shd w:val="clear" w:color="auto" w:fill="99CCFF"/>
          </w:tcPr>
          <w:p w14:paraId="5C0D8C56"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gridSpan w:val="2"/>
            <w:shd w:val="clear" w:color="auto" w:fill="99CCFF"/>
          </w:tcPr>
          <w:p w14:paraId="0ECDA7FF"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gridSpan w:val="2"/>
            <w:shd w:val="clear" w:color="auto" w:fill="99CCFF"/>
          </w:tcPr>
          <w:p w14:paraId="02B29292"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gridSpan w:val="2"/>
            <w:shd w:val="clear" w:color="auto" w:fill="99CCFF"/>
          </w:tcPr>
          <w:p w14:paraId="17AD8F9B" w14:textId="77777777" w:rsidR="008C56A3" w:rsidRDefault="008C56A3" w:rsidP="008C56A3">
            <w:pPr>
              <w:pStyle w:val="TableParagraph"/>
              <w:spacing w:before="3" w:line="201" w:lineRule="exact"/>
              <w:ind w:right="12"/>
              <w:jc w:val="right"/>
              <w:rPr>
                <w:sz w:val="18"/>
              </w:rPr>
            </w:pPr>
            <w:r>
              <w:rPr>
                <w:spacing w:val="-5"/>
                <w:w w:val="105"/>
                <w:sz w:val="18"/>
              </w:rPr>
              <w:t>47</w:t>
            </w:r>
          </w:p>
        </w:tc>
      </w:tr>
    </w:tbl>
    <w:p w14:paraId="3AED3D47" w14:textId="77777777" w:rsidR="008C56A3" w:rsidRPr="00794609" w:rsidRDefault="008C56A3" w:rsidP="008C56A3">
      <w:pPr>
        <w:tabs>
          <w:tab w:val="left" w:pos="1950"/>
        </w:tabs>
        <w:suppressAutoHyphens/>
        <w:spacing w:line="260" w:lineRule="atLeast"/>
        <w:jc w:val="both"/>
        <w:rPr>
          <w:rFonts w:ascii="Verdana" w:hAnsi="Verdana" w:cs="Tahoma"/>
          <w:b/>
          <w:sz w:val="10"/>
          <w:szCs w:val="10"/>
          <w:lang w:val="es-ES_tradnl"/>
        </w:rPr>
      </w:pPr>
    </w:p>
    <w:tbl>
      <w:tblPr>
        <w:tblStyle w:val="TableNormal"/>
        <w:tblW w:w="1013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856"/>
        <w:gridCol w:w="1030"/>
        <w:gridCol w:w="3195"/>
        <w:gridCol w:w="10"/>
        <w:gridCol w:w="1411"/>
        <w:gridCol w:w="10"/>
        <w:gridCol w:w="1411"/>
        <w:gridCol w:w="10"/>
        <w:gridCol w:w="938"/>
        <w:gridCol w:w="10"/>
        <w:gridCol w:w="1236"/>
        <w:gridCol w:w="10"/>
      </w:tblGrid>
      <w:tr w:rsidR="008C56A3" w14:paraId="643DAB9C" w14:textId="77777777" w:rsidTr="00794609">
        <w:trPr>
          <w:gridAfter w:val="1"/>
          <w:wAfter w:w="10" w:type="dxa"/>
          <w:trHeight w:val="235"/>
        </w:trPr>
        <w:tc>
          <w:tcPr>
            <w:tcW w:w="866" w:type="dxa"/>
            <w:gridSpan w:val="2"/>
            <w:tcBorders>
              <w:top w:val="nil"/>
              <w:left w:val="nil"/>
              <w:right w:val="nil"/>
            </w:tcBorders>
            <w:shd w:val="clear" w:color="auto" w:fill="66B1FF"/>
          </w:tcPr>
          <w:p w14:paraId="3A549433"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59C64656"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6853AF8"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gridSpan w:val="2"/>
            <w:tcBorders>
              <w:top w:val="nil"/>
              <w:left w:val="nil"/>
              <w:right w:val="nil"/>
            </w:tcBorders>
            <w:shd w:val="clear" w:color="auto" w:fill="66B1FF"/>
          </w:tcPr>
          <w:p w14:paraId="6033FAE2" w14:textId="77777777" w:rsidR="008C56A3" w:rsidRDefault="008C56A3" w:rsidP="008C56A3">
            <w:pPr>
              <w:pStyle w:val="TableParagraph"/>
              <w:rPr>
                <w:rFonts w:ascii="Times New Roman"/>
                <w:sz w:val="16"/>
              </w:rPr>
            </w:pPr>
          </w:p>
        </w:tc>
        <w:tc>
          <w:tcPr>
            <w:tcW w:w="1421" w:type="dxa"/>
            <w:gridSpan w:val="2"/>
            <w:tcBorders>
              <w:top w:val="nil"/>
              <w:left w:val="nil"/>
              <w:right w:val="nil"/>
            </w:tcBorders>
            <w:shd w:val="clear" w:color="auto" w:fill="66B1FF"/>
          </w:tcPr>
          <w:p w14:paraId="452C922F" w14:textId="77777777" w:rsidR="008C56A3" w:rsidRDefault="008C56A3" w:rsidP="008C56A3">
            <w:pPr>
              <w:pStyle w:val="TableParagraph"/>
              <w:rPr>
                <w:rFonts w:ascii="Times New Roman"/>
                <w:sz w:val="16"/>
              </w:rPr>
            </w:pPr>
          </w:p>
        </w:tc>
        <w:tc>
          <w:tcPr>
            <w:tcW w:w="948" w:type="dxa"/>
            <w:gridSpan w:val="2"/>
            <w:tcBorders>
              <w:top w:val="nil"/>
              <w:left w:val="nil"/>
              <w:right w:val="nil"/>
            </w:tcBorders>
            <w:shd w:val="clear" w:color="auto" w:fill="66B1FF"/>
          </w:tcPr>
          <w:p w14:paraId="59F0E5FF" w14:textId="77777777" w:rsidR="008C56A3" w:rsidRDefault="008C56A3" w:rsidP="008C56A3">
            <w:pPr>
              <w:pStyle w:val="TableParagraph"/>
              <w:rPr>
                <w:rFonts w:ascii="Times New Roman"/>
                <w:sz w:val="16"/>
              </w:rPr>
            </w:pPr>
          </w:p>
        </w:tc>
        <w:tc>
          <w:tcPr>
            <w:tcW w:w="1246" w:type="dxa"/>
            <w:gridSpan w:val="2"/>
            <w:tcBorders>
              <w:top w:val="nil"/>
              <w:left w:val="nil"/>
              <w:right w:val="nil"/>
            </w:tcBorders>
            <w:shd w:val="clear" w:color="auto" w:fill="66B1FF"/>
          </w:tcPr>
          <w:p w14:paraId="09B44813" w14:textId="77777777" w:rsidR="008C56A3" w:rsidRDefault="008C56A3" w:rsidP="008C56A3">
            <w:pPr>
              <w:pStyle w:val="TableParagraph"/>
              <w:rPr>
                <w:rFonts w:ascii="Times New Roman"/>
                <w:sz w:val="16"/>
              </w:rPr>
            </w:pPr>
          </w:p>
        </w:tc>
      </w:tr>
      <w:tr w:rsidR="008C56A3" w14:paraId="5B4F0715" w14:textId="77777777" w:rsidTr="00794609">
        <w:trPr>
          <w:gridAfter w:val="1"/>
          <w:wAfter w:w="10" w:type="dxa"/>
          <w:trHeight w:val="224"/>
        </w:trPr>
        <w:tc>
          <w:tcPr>
            <w:tcW w:w="866" w:type="dxa"/>
            <w:gridSpan w:val="2"/>
          </w:tcPr>
          <w:p w14:paraId="2CED6E0B" w14:textId="77777777" w:rsidR="008C56A3" w:rsidRDefault="008C56A3" w:rsidP="008C56A3">
            <w:pPr>
              <w:pStyle w:val="TableParagraph"/>
              <w:rPr>
                <w:rFonts w:ascii="Times New Roman"/>
                <w:sz w:val="16"/>
              </w:rPr>
            </w:pPr>
          </w:p>
        </w:tc>
        <w:tc>
          <w:tcPr>
            <w:tcW w:w="1030" w:type="dxa"/>
          </w:tcPr>
          <w:p w14:paraId="2BA364D4" w14:textId="77777777" w:rsidR="008C56A3" w:rsidRDefault="008C56A3" w:rsidP="008C56A3">
            <w:pPr>
              <w:pStyle w:val="TableParagraph"/>
              <w:rPr>
                <w:rFonts w:ascii="Times New Roman"/>
                <w:sz w:val="16"/>
              </w:rPr>
            </w:pPr>
          </w:p>
        </w:tc>
        <w:tc>
          <w:tcPr>
            <w:tcW w:w="3195" w:type="dxa"/>
          </w:tcPr>
          <w:p w14:paraId="365FE1C6" w14:textId="77777777" w:rsidR="008C56A3" w:rsidRDefault="008C56A3" w:rsidP="008C56A3">
            <w:pPr>
              <w:pStyle w:val="TableParagraph"/>
              <w:rPr>
                <w:rFonts w:ascii="Times New Roman"/>
                <w:sz w:val="16"/>
              </w:rPr>
            </w:pPr>
          </w:p>
        </w:tc>
        <w:tc>
          <w:tcPr>
            <w:tcW w:w="1421" w:type="dxa"/>
            <w:gridSpan w:val="2"/>
          </w:tcPr>
          <w:p w14:paraId="17652AB8" w14:textId="77777777" w:rsidR="008C56A3" w:rsidRDefault="008C56A3" w:rsidP="008C56A3">
            <w:pPr>
              <w:pStyle w:val="TableParagraph"/>
              <w:rPr>
                <w:rFonts w:ascii="Times New Roman"/>
                <w:sz w:val="16"/>
              </w:rPr>
            </w:pPr>
          </w:p>
        </w:tc>
        <w:tc>
          <w:tcPr>
            <w:tcW w:w="1421" w:type="dxa"/>
            <w:gridSpan w:val="2"/>
          </w:tcPr>
          <w:p w14:paraId="1F249AC1" w14:textId="77777777" w:rsidR="008C56A3" w:rsidRDefault="008C56A3" w:rsidP="008C56A3">
            <w:pPr>
              <w:pStyle w:val="TableParagraph"/>
              <w:rPr>
                <w:rFonts w:ascii="Times New Roman"/>
                <w:sz w:val="16"/>
              </w:rPr>
            </w:pPr>
          </w:p>
        </w:tc>
        <w:tc>
          <w:tcPr>
            <w:tcW w:w="948" w:type="dxa"/>
            <w:gridSpan w:val="2"/>
          </w:tcPr>
          <w:p w14:paraId="5A51A3A5" w14:textId="77777777" w:rsidR="008C56A3" w:rsidRDefault="008C56A3" w:rsidP="008C56A3">
            <w:pPr>
              <w:pStyle w:val="TableParagraph"/>
              <w:rPr>
                <w:rFonts w:ascii="Times New Roman"/>
                <w:sz w:val="16"/>
              </w:rPr>
            </w:pPr>
          </w:p>
        </w:tc>
        <w:tc>
          <w:tcPr>
            <w:tcW w:w="1246" w:type="dxa"/>
            <w:gridSpan w:val="2"/>
          </w:tcPr>
          <w:p w14:paraId="08FFE05D" w14:textId="77777777" w:rsidR="008C56A3" w:rsidRDefault="008C56A3" w:rsidP="008C56A3">
            <w:pPr>
              <w:pStyle w:val="TableParagraph"/>
              <w:rPr>
                <w:rFonts w:ascii="Times New Roman"/>
                <w:sz w:val="16"/>
              </w:rPr>
            </w:pPr>
          </w:p>
        </w:tc>
      </w:tr>
      <w:tr w:rsidR="008C56A3" w14:paraId="122B6789" w14:textId="77777777" w:rsidTr="00794609">
        <w:trPr>
          <w:gridAfter w:val="1"/>
          <w:wAfter w:w="10" w:type="dxa"/>
          <w:trHeight w:val="224"/>
        </w:trPr>
        <w:tc>
          <w:tcPr>
            <w:tcW w:w="866" w:type="dxa"/>
            <w:gridSpan w:val="2"/>
          </w:tcPr>
          <w:p w14:paraId="01CF8C6C" w14:textId="77777777" w:rsidR="008C56A3" w:rsidRDefault="008C56A3" w:rsidP="008C56A3">
            <w:pPr>
              <w:pStyle w:val="TableParagraph"/>
              <w:rPr>
                <w:rFonts w:ascii="Times New Roman"/>
                <w:sz w:val="16"/>
              </w:rPr>
            </w:pPr>
          </w:p>
        </w:tc>
        <w:tc>
          <w:tcPr>
            <w:tcW w:w="1030" w:type="dxa"/>
            <w:shd w:val="clear" w:color="auto" w:fill="99CCFF"/>
          </w:tcPr>
          <w:p w14:paraId="124AABE8"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5B19E40"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gridSpan w:val="2"/>
            <w:shd w:val="clear" w:color="auto" w:fill="99CCFF"/>
          </w:tcPr>
          <w:p w14:paraId="1A10EC3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1642FA8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22930E1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7E90C03A"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386F768B" w14:textId="77777777" w:rsidTr="00794609">
        <w:trPr>
          <w:gridAfter w:val="1"/>
          <w:wAfter w:w="10" w:type="dxa"/>
          <w:trHeight w:val="224"/>
        </w:trPr>
        <w:tc>
          <w:tcPr>
            <w:tcW w:w="866" w:type="dxa"/>
            <w:gridSpan w:val="2"/>
          </w:tcPr>
          <w:p w14:paraId="262FACFE" w14:textId="77777777" w:rsidR="008C56A3" w:rsidRDefault="008C56A3" w:rsidP="008C56A3">
            <w:pPr>
              <w:pStyle w:val="TableParagraph"/>
              <w:rPr>
                <w:rFonts w:ascii="Times New Roman"/>
                <w:sz w:val="16"/>
              </w:rPr>
            </w:pPr>
          </w:p>
        </w:tc>
        <w:tc>
          <w:tcPr>
            <w:tcW w:w="1030" w:type="dxa"/>
          </w:tcPr>
          <w:p w14:paraId="0E0C44EC" w14:textId="77777777" w:rsidR="008C56A3" w:rsidRDefault="008C56A3" w:rsidP="008C56A3">
            <w:pPr>
              <w:pStyle w:val="TableParagraph"/>
              <w:rPr>
                <w:rFonts w:ascii="Times New Roman"/>
                <w:sz w:val="16"/>
              </w:rPr>
            </w:pPr>
          </w:p>
        </w:tc>
        <w:tc>
          <w:tcPr>
            <w:tcW w:w="3195" w:type="dxa"/>
          </w:tcPr>
          <w:p w14:paraId="07BCD181" w14:textId="77777777" w:rsidR="008C56A3" w:rsidRDefault="008C56A3" w:rsidP="008C56A3">
            <w:pPr>
              <w:pStyle w:val="TableParagraph"/>
              <w:spacing w:before="3" w:line="201" w:lineRule="exact"/>
              <w:ind w:left="33"/>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21" w:type="dxa"/>
            <w:gridSpan w:val="2"/>
          </w:tcPr>
          <w:p w14:paraId="71BDE514"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gridSpan w:val="2"/>
          </w:tcPr>
          <w:p w14:paraId="1D0A1858" w14:textId="77777777" w:rsidR="008C56A3" w:rsidRDefault="008C56A3" w:rsidP="008C56A3">
            <w:pPr>
              <w:pStyle w:val="TableParagraph"/>
              <w:spacing w:before="3" w:line="201" w:lineRule="exact"/>
              <w:ind w:right="12"/>
              <w:jc w:val="right"/>
              <w:rPr>
                <w:sz w:val="18"/>
              </w:rPr>
            </w:pPr>
            <w:r>
              <w:rPr>
                <w:spacing w:val="-5"/>
                <w:w w:val="105"/>
                <w:sz w:val="18"/>
              </w:rPr>
              <w:t>65</w:t>
            </w:r>
          </w:p>
        </w:tc>
        <w:tc>
          <w:tcPr>
            <w:tcW w:w="948" w:type="dxa"/>
            <w:gridSpan w:val="2"/>
          </w:tcPr>
          <w:p w14:paraId="2754A6FC" w14:textId="77777777" w:rsidR="008C56A3" w:rsidRDefault="008C56A3" w:rsidP="008C56A3">
            <w:pPr>
              <w:pStyle w:val="TableParagraph"/>
              <w:rPr>
                <w:rFonts w:ascii="Times New Roman"/>
                <w:sz w:val="16"/>
              </w:rPr>
            </w:pPr>
          </w:p>
        </w:tc>
        <w:tc>
          <w:tcPr>
            <w:tcW w:w="1246" w:type="dxa"/>
            <w:gridSpan w:val="2"/>
          </w:tcPr>
          <w:p w14:paraId="7596E22B" w14:textId="77777777" w:rsidR="008C56A3" w:rsidRDefault="008C56A3" w:rsidP="008C56A3">
            <w:pPr>
              <w:pStyle w:val="TableParagraph"/>
              <w:rPr>
                <w:rFonts w:ascii="Times New Roman"/>
                <w:sz w:val="16"/>
              </w:rPr>
            </w:pPr>
          </w:p>
        </w:tc>
      </w:tr>
      <w:tr w:rsidR="008C56A3" w14:paraId="77877A76" w14:textId="77777777" w:rsidTr="00794609">
        <w:trPr>
          <w:gridAfter w:val="1"/>
          <w:wAfter w:w="10" w:type="dxa"/>
          <w:trHeight w:val="224"/>
        </w:trPr>
        <w:tc>
          <w:tcPr>
            <w:tcW w:w="866" w:type="dxa"/>
            <w:gridSpan w:val="2"/>
          </w:tcPr>
          <w:p w14:paraId="27239421" w14:textId="77777777" w:rsidR="008C56A3" w:rsidRDefault="008C56A3" w:rsidP="008C56A3">
            <w:pPr>
              <w:pStyle w:val="TableParagraph"/>
              <w:rPr>
                <w:rFonts w:ascii="Times New Roman"/>
                <w:sz w:val="16"/>
              </w:rPr>
            </w:pPr>
          </w:p>
        </w:tc>
        <w:tc>
          <w:tcPr>
            <w:tcW w:w="1030" w:type="dxa"/>
          </w:tcPr>
          <w:p w14:paraId="1AF68377" w14:textId="77777777" w:rsidR="008C56A3" w:rsidRDefault="008C56A3" w:rsidP="008C56A3">
            <w:pPr>
              <w:pStyle w:val="TableParagraph"/>
              <w:rPr>
                <w:rFonts w:ascii="Times New Roman"/>
                <w:sz w:val="16"/>
              </w:rPr>
            </w:pPr>
          </w:p>
        </w:tc>
        <w:tc>
          <w:tcPr>
            <w:tcW w:w="3195" w:type="dxa"/>
          </w:tcPr>
          <w:p w14:paraId="7E1E3F06"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2"/>
                <w:w w:val="105"/>
                <w:sz w:val="18"/>
              </w:rPr>
              <w:t>5/16"</w:t>
            </w:r>
          </w:p>
        </w:tc>
        <w:tc>
          <w:tcPr>
            <w:tcW w:w="1421" w:type="dxa"/>
            <w:gridSpan w:val="2"/>
          </w:tcPr>
          <w:p w14:paraId="6964BE5E"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gridSpan w:val="2"/>
          </w:tcPr>
          <w:p w14:paraId="58E7F948" w14:textId="77777777" w:rsidR="008C56A3" w:rsidRDefault="008C56A3" w:rsidP="008C56A3">
            <w:pPr>
              <w:pStyle w:val="TableParagraph"/>
              <w:spacing w:before="3" w:line="201" w:lineRule="exact"/>
              <w:ind w:right="12"/>
              <w:jc w:val="right"/>
              <w:rPr>
                <w:sz w:val="18"/>
              </w:rPr>
            </w:pPr>
            <w:r>
              <w:rPr>
                <w:spacing w:val="-5"/>
                <w:w w:val="105"/>
                <w:sz w:val="18"/>
              </w:rPr>
              <w:t>1,9</w:t>
            </w:r>
          </w:p>
        </w:tc>
        <w:tc>
          <w:tcPr>
            <w:tcW w:w="948" w:type="dxa"/>
            <w:gridSpan w:val="2"/>
          </w:tcPr>
          <w:p w14:paraId="565336E4" w14:textId="77777777" w:rsidR="008C56A3" w:rsidRDefault="008C56A3" w:rsidP="008C56A3">
            <w:pPr>
              <w:pStyle w:val="TableParagraph"/>
              <w:rPr>
                <w:rFonts w:ascii="Times New Roman"/>
                <w:sz w:val="16"/>
              </w:rPr>
            </w:pPr>
          </w:p>
        </w:tc>
        <w:tc>
          <w:tcPr>
            <w:tcW w:w="1246" w:type="dxa"/>
            <w:gridSpan w:val="2"/>
          </w:tcPr>
          <w:p w14:paraId="516DACB5" w14:textId="77777777" w:rsidR="008C56A3" w:rsidRDefault="008C56A3" w:rsidP="008C56A3">
            <w:pPr>
              <w:pStyle w:val="TableParagraph"/>
              <w:rPr>
                <w:rFonts w:ascii="Times New Roman"/>
                <w:sz w:val="16"/>
              </w:rPr>
            </w:pPr>
          </w:p>
        </w:tc>
      </w:tr>
      <w:tr w:rsidR="008C56A3" w14:paraId="59F71208" w14:textId="77777777" w:rsidTr="00794609">
        <w:trPr>
          <w:gridAfter w:val="1"/>
          <w:wAfter w:w="10" w:type="dxa"/>
          <w:trHeight w:val="224"/>
        </w:trPr>
        <w:tc>
          <w:tcPr>
            <w:tcW w:w="866" w:type="dxa"/>
            <w:gridSpan w:val="2"/>
          </w:tcPr>
          <w:p w14:paraId="2371F17D" w14:textId="77777777" w:rsidR="008C56A3" w:rsidRDefault="008C56A3" w:rsidP="008C56A3">
            <w:pPr>
              <w:pStyle w:val="TableParagraph"/>
              <w:rPr>
                <w:rFonts w:ascii="Times New Roman"/>
                <w:sz w:val="16"/>
              </w:rPr>
            </w:pPr>
          </w:p>
        </w:tc>
        <w:tc>
          <w:tcPr>
            <w:tcW w:w="1030" w:type="dxa"/>
          </w:tcPr>
          <w:p w14:paraId="6549FC2F" w14:textId="77777777" w:rsidR="008C56A3" w:rsidRDefault="008C56A3" w:rsidP="008C56A3">
            <w:pPr>
              <w:pStyle w:val="TableParagraph"/>
              <w:rPr>
                <w:rFonts w:ascii="Times New Roman"/>
                <w:sz w:val="16"/>
              </w:rPr>
            </w:pPr>
          </w:p>
        </w:tc>
        <w:tc>
          <w:tcPr>
            <w:tcW w:w="3195" w:type="dxa"/>
          </w:tcPr>
          <w:p w14:paraId="625C849E" w14:textId="77777777" w:rsidR="008C56A3" w:rsidRDefault="008C56A3" w:rsidP="008C56A3">
            <w:pPr>
              <w:pStyle w:val="TableParagraph"/>
              <w:spacing w:before="3" w:line="201" w:lineRule="exact"/>
              <w:ind w:left="33"/>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21" w:type="dxa"/>
            <w:gridSpan w:val="2"/>
          </w:tcPr>
          <w:p w14:paraId="125890AC"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gridSpan w:val="2"/>
          </w:tcPr>
          <w:p w14:paraId="6AB2BFD8"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gridSpan w:val="2"/>
          </w:tcPr>
          <w:p w14:paraId="6676A57F" w14:textId="77777777" w:rsidR="008C56A3" w:rsidRDefault="008C56A3" w:rsidP="008C56A3">
            <w:pPr>
              <w:pStyle w:val="TableParagraph"/>
              <w:rPr>
                <w:rFonts w:ascii="Times New Roman"/>
                <w:sz w:val="16"/>
              </w:rPr>
            </w:pPr>
          </w:p>
        </w:tc>
        <w:tc>
          <w:tcPr>
            <w:tcW w:w="1246" w:type="dxa"/>
            <w:gridSpan w:val="2"/>
          </w:tcPr>
          <w:p w14:paraId="70B7E5C8" w14:textId="77777777" w:rsidR="008C56A3" w:rsidRDefault="008C56A3" w:rsidP="008C56A3">
            <w:pPr>
              <w:pStyle w:val="TableParagraph"/>
              <w:rPr>
                <w:rFonts w:ascii="Times New Roman"/>
                <w:sz w:val="16"/>
              </w:rPr>
            </w:pPr>
          </w:p>
        </w:tc>
      </w:tr>
      <w:tr w:rsidR="008C56A3" w14:paraId="4D94C85E" w14:textId="77777777" w:rsidTr="00794609">
        <w:trPr>
          <w:gridAfter w:val="1"/>
          <w:wAfter w:w="10" w:type="dxa"/>
          <w:trHeight w:val="224"/>
        </w:trPr>
        <w:tc>
          <w:tcPr>
            <w:tcW w:w="866" w:type="dxa"/>
            <w:gridSpan w:val="2"/>
          </w:tcPr>
          <w:p w14:paraId="767B97CB" w14:textId="77777777" w:rsidR="008C56A3" w:rsidRDefault="008C56A3" w:rsidP="008C56A3">
            <w:pPr>
              <w:pStyle w:val="TableParagraph"/>
              <w:rPr>
                <w:rFonts w:ascii="Times New Roman"/>
                <w:sz w:val="16"/>
              </w:rPr>
            </w:pPr>
          </w:p>
        </w:tc>
        <w:tc>
          <w:tcPr>
            <w:tcW w:w="1030" w:type="dxa"/>
          </w:tcPr>
          <w:p w14:paraId="7E7B2D3F" w14:textId="77777777" w:rsidR="008C56A3" w:rsidRDefault="008C56A3" w:rsidP="008C56A3">
            <w:pPr>
              <w:pStyle w:val="TableParagraph"/>
              <w:rPr>
                <w:rFonts w:ascii="Times New Roman"/>
                <w:sz w:val="16"/>
              </w:rPr>
            </w:pPr>
          </w:p>
        </w:tc>
        <w:tc>
          <w:tcPr>
            <w:tcW w:w="3195" w:type="dxa"/>
          </w:tcPr>
          <w:p w14:paraId="5683B64F"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gridSpan w:val="2"/>
          </w:tcPr>
          <w:p w14:paraId="15F5C83F"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gridSpan w:val="2"/>
          </w:tcPr>
          <w:p w14:paraId="110FE0AC" w14:textId="77777777" w:rsidR="008C56A3" w:rsidRDefault="008C56A3" w:rsidP="008C56A3">
            <w:pPr>
              <w:pStyle w:val="TableParagraph"/>
              <w:spacing w:before="3" w:line="201" w:lineRule="exact"/>
              <w:ind w:right="12"/>
              <w:jc w:val="right"/>
              <w:rPr>
                <w:sz w:val="18"/>
              </w:rPr>
            </w:pPr>
            <w:r>
              <w:rPr>
                <w:spacing w:val="-5"/>
                <w:w w:val="105"/>
                <w:sz w:val="18"/>
              </w:rPr>
              <w:t>50</w:t>
            </w:r>
          </w:p>
        </w:tc>
        <w:tc>
          <w:tcPr>
            <w:tcW w:w="948" w:type="dxa"/>
            <w:gridSpan w:val="2"/>
          </w:tcPr>
          <w:p w14:paraId="292ADA69" w14:textId="77777777" w:rsidR="008C56A3" w:rsidRDefault="008C56A3" w:rsidP="008C56A3">
            <w:pPr>
              <w:pStyle w:val="TableParagraph"/>
              <w:rPr>
                <w:rFonts w:ascii="Times New Roman"/>
                <w:sz w:val="16"/>
              </w:rPr>
            </w:pPr>
          </w:p>
        </w:tc>
        <w:tc>
          <w:tcPr>
            <w:tcW w:w="1246" w:type="dxa"/>
            <w:gridSpan w:val="2"/>
          </w:tcPr>
          <w:p w14:paraId="6C09C343" w14:textId="77777777" w:rsidR="008C56A3" w:rsidRDefault="008C56A3" w:rsidP="008C56A3">
            <w:pPr>
              <w:pStyle w:val="TableParagraph"/>
              <w:rPr>
                <w:rFonts w:ascii="Times New Roman"/>
                <w:sz w:val="16"/>
              </w:rPr>
            </w:pPr>
          </w:p>
        </w:tc>
      </w:tr>
      <w:tr w:rsidR="008C56A3" w14:paraId="6D0FCD10" w14:textId="77777777" w:rsidTr="00794609">
        <w:trPr>
          <w:gridAfter w:val="1"/>
          <w:wAfter w:w="10" w:type="dxa"/>
          <w:trHeight w:val="224"/>
        </w:trPr>
        <w:tc>
          <w:tcPr>
            <w:tcW w:w="866" w:type="dxa"/>
            <w:gridSpan w:val="2"/>
          </w:tcPr>
          <w:p w14:paraId="5FD78EB2" w14:textId="77777777" w:rsidR="008C56A3" w:rsidRDefault="008C56A3" w:rsidP="008C56A3">
            <w:pPr>
              <w:pStyle w:val="TableParagraph"/>
              <w:rPr>
                <w:rFonts w:ascii="Times New Roman"/>
                <w:sz w:val="16"/>
              </w:rPr>
            </w:pPr>
          </w:p>
        </w:tc>
        <w:tc>
          <w:tcPr>
            <w:tcW w:w="1030" w:type="dxa"/>
          </w:tcPr>
          <w:p w14:paraId="6B8A269E" w14:textId="77777777" w:rsidR="008C56A3" w:rsidRDefault="008C56A3" w:rsidP="008C56A3">
            <w:pPr>
              <w:pStyle w:val="TableParagraph"/>
              <w:rPr>
                <w:rFonts w:ascii="Times New Roman"/>
                <w:sz w:val="16"/>
              </w:rPr>
            </w:pPr>
          </w:p>
        </w:tc>
        <w:tc>
          <w:tcPr>
            <w:tcW w:w="3195" w:type="dxa"/>
          </w:tcPr>
          <w:p w14:paraId="2DF86114" w14:textId="77777777" w:rsidR="008C56A3" w:rsidRDefault="008C56A3" w:rsidP="008C56A3">
            <w:pPr>
              <w:pStyle w:val="TableParagraph"/>
              <w:rPr>
                <w:rFonts w:ascii="Times New Roman"/>
                <w:sz w:val="16"/>
              </w:rPr>
            </w:pPr>
          </w:p>
        </w:tc>
        <w:tc>
          <w:tcPr>
            <w:tcW w:w="1421" w:type="dxa"/>
            <w:gridSpan w:val="2"/>
          </w:tcPr>
          <w:p w14:paraId="2CB1027A" w14:textId="77777777" w:rsidR="008C56A3" w:rsidRDefault="008C56A3" w:rsidP="008C56A3">
            <w:pPr>
              <w:pStyle w:val="TableParagraph"/>
              <w:rPr>
                <w:rFonts w:ascii="Times New Roman"/>
                <w:sz w:val="16"/>
              </w:rPr>
            </w:pPr>
          </w:p>
        </w:tc>
        <w:tc>
          <w:tcPr>
            <w:tcW w:w="1421" w:type="dxa"/>
            <w:gridSpan w:val="2"/>
          </w:tcPr>
          <w:p w14:paraId="1DB8BD5E" w14:textId="77777777" w:rsidR="008C56A3" w:rsidRDefault="008C56A3" w:rsidP="008C56A3">
            <w:pPr>
              <w:pStyle w:val="TableParagraph"/>
              <w:rPr>
                <w:rFonts w:ascii="Times New Roman"/>
                <w:sz w:val="16"/>
              </w:rPr>
            </w:pPr>
          </w:p>
        </w:tc>
        <w:tc>
          <w:tcPr>
            <w:tcW w:w="948" w:type="dxa"/>
            <w:gridSpan w:val="2"/>
          </w:tcPr>
          <w:p w14:paraId="534577B8" w14:textId="77777777" w:rsidR="008C56A3" w:rsidRDefault="008C56A3" w:rsidP="008C56A3">
            <w:pPr>
              <w:pStyle w:val="TableParagraph"/>
              <w:rPr>
                <w:rFonts w:ascii="Times New Roman"/>
                <w:sz w:val="16"/>
              </w:rPr>
            </w:pPr>
          </w:p>
        </w:tc>
        <w:tc>
          <w:tcPr>
            <w:tcW w:w="1246" w:type="dxa"/>
            <w:gridSpan w:val="2"/>
          </w:tcPr>
          <w:p w14:paraId="2B0EAD01" w14:textId="77777777" w:rsidR="008C56A3" w:rsidRDefault="008C56A3" w:rsidP="008C56A3">
            <w:pPr>
              <w:pStyle w:val="TableParagraph"/>
              <w:rPr>
                <w:rFonts w:ascii="Times New Roman"/>
                <w:sz w:val="16"/>
              </w:rPr>
            </w:pPr>
          </w:p>
        </w:tc>
      </w:tr>
      <w:tr w:rsidR="008C56A3" w14:paraId="24F6FD5A" w14:textId="77777777" w:rsidTr="00794609">
        <w:trPr>
          <w:gridAfter w:val="1"/>
          <w:wAfter w:w="10" w:type="dxa"/>
          <w:trHeight w:val="224"/>
        </w:trPr>
        <w:tc>
          <w:tcPr>
            <w:tcW w:w="866" w:type="dxa"/>
            <w:gridSpan w:val="2"/>
          </w:tcPr>
          <w:p w14:paraId="123AC684" w14:textId="77777777" w:rsidR="008C56A3" w:rsidRDefault="008C56A3" w:rsidP="008C56A3">
            <w:pPr>
              <w:pStyle w:val="TableParagraph"/>
              <w:rPr>
                <w:rFonts w:ascii="Times New Roman"/>
                <w:sz w:val="16"/>
              </w:rPr>
            </w:pPr>
          </w:p>
        </w:tc>
        <w:tc>
          <w:tcPr>
            <w:tcW w:w="4225" w:type="dxa"/>
            <w:gridSpan w:val="2"/>
          </w:tcPr>
          <w:p w14:paraId="73DE786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gridSpan w:val="2"/>
          </w:tcPr>
          <w:p w14:paraId="38BE58C5" w14:textId="77777777" w:rsidR="008C56A3" w:rsidRDefault="008C56A3" w:rsidP="008C56A3">
            <w:pPr>
              <w:pStyle w:val="TableParagraph"/>
              <w:rPr>
                <w:rFonts w:ascii="Times New Roman"/>
                <w:sz w:val="16"/>
              </w:rPr>
            </w:pPr>
          </w:p>
        </w:tc>
        <w:tc>
          <w:tcPr>
            <w:tcW w:w="1421" w:type="dxa"/>
            <w:gridSpan w:val="2"/>
          </w:tcPr>
          <w:p w14:paraId="79604485" w14:textId="77777777" w:rsidR="008C56A3" w:rsidRDefault="008C56A3" w:rsidP="008C56A3">
            <w:pPr>
              <w:pStyle w:val="TableParagraph"/>
              <w:rPr>
                <w:rFonts w:ascii="Times New Roman"/>
                <w:sz w:val="16"/>
              </w:rPr>
            </w:pPr>
          </w:p>
        </w:tc>
        <w:tc>
          <w:tcPr>
            <w:tcW w:w="948" w:type="dxa"/>
            <w:gridSpan w:val="2"/>
          </w:tcPr>
          <w:p w14:paraId="7D31A30A" w14:textId="77777777" w:rsidR="008C56A3" w:rsidRDefault="008C56A3" w:rsidP="008C56A3">
            <w:pPr>
              <w:pStyle w:val="TableParagraph"/>
              <w:rPr>
                <w:rFonts w:ascii="Times New Roman"/>
                <w:sz w:val="16"/>
              </w:rPr>
            </w:pPr>
          </w:p>
        </w:tc>
        <w:tc>
          <w:tcPr>
            <w:tcW w:w="1246" w:type="dxa"/>
            <w:gridSpan w:val="2"/>
          </w:tcPr>
          <w:p w14:paraId="7448B93B" w14:textId="77777777" w:rsidR="008C56A3" w:rsidRDefault="008C56A3" w:rsidP="008C56A3">
            <w:pPr>
              <w:pStyle w:val="TableParagraph"/>
              <w:rPr>
                <w:rFonts w:ascii="Times New Roman"/>
                <w:sz w:val="16"/>
              </w:rPr>
            </w:pPr>
          </w:p>
        </w:tc>
      </w:tr>
      <w:tr w:rsidR="008C56A3" w14:paraId="2CB3F4AD" w14:textId="77777777" w:rsidTr="00794609">
        <w:trPr>
          <w:gridAfter w:val="1"/>
          <w:wAfter w:w="10" w:type="dxa"/>
          <w:trHeight w:val="224"/>
        </w:trPr>
        <w:tc>
          <w:tcPr>
            <w:tcW w:w="866" w:type="dxa"/>
            <w:gridSpan w:val="2"/>
          </w:tcPr>
          <w:p w14:paraId="32623558" w14:textId="77777777" w:rsidR="008C56A3" w:rsidRDefault="008C56A3" w:rsidP="008C56A3">
            <w:pPr>
              <w:pStyle w:val="TableParagraph"/>
              <w:rPr>
                <w:rFonts w:ascii="Times New Roman"/>
                <w:sz w:val="16"/>
              </w:rPr>
            </w:pPr>
          </w:p>
        </w:tc>
        <w:tc>
          <w:tcPr>
            <w:tcW w:w="1030" w:type="dxa"/>
            <w:shd w:val="clear" w:color="auto" w:fill="99CCFF"/>
          </w:tcPr>
          <w:p w14:paraId="7CA54E07"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CAF534F"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gridSpan w:val="2"/>
            <w:shd w:val="clear" w:color="auto" w:fill="99CCFF"/>
          </w:tcPr>
          <w:p w14:paraId="1D1BE5C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524AC24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190D215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27C431B7" w14:textId="77777777" w:rsidR="008C56A3" w:rsidRDefault="008C56A3" w:rsidP="008C56A3">
            <w:pPr>
              <w:pStyle w:val="TableParagraph"/>
              <w:rPr>
                <w:rFonts w:ascii="Times New Roman"/>
                <w:sz w:val="16"/>
              </w:rPr>
            </w:pPr>
          </w:p>
        </w:tc>
      </w:tr>
      <w:tr w:rsidR="008C56A3" w14:paraId="34AEF7AF" w14:textId="77777777" w:rsidTr="00794609">
        <w:trPr>
          <w:gridAfter w:val="1"/>
          <w:wAfter w:w="10" w:type="dxa"/>
          <w:trHeight w:val="224"/>
        </w:trPr>
        <w:tc>
          <w:tcPr>
            <w:tcW w:w="866" w:type="dxa"/>
            <w:gridSpan w:val="2"/>
          </w:tcPr>
          <w:p w14:paraId="0EBE575C" w14:textId="77777777" w:rsidR="008C56A3" w:rsidRDefault="008C56A3" w:rsidP="008C56A3">
            <w:pPr>
              <w:pStyle w:val="TableParagraph"/>
              <w:rPr>
                <w:rFonts w:ascii="Times New Roman"/>
                <w:sz w:val="16"/>
              </w:rPr>
            </w:pPr>
          </w:p>
        </w:tc>
        <w:tc>
          <w:tcPr>
            <w:tcW w:w="1030" w:type="dxa"/>
          </w:tcPr>
          <w:p w14:paraId="372A14FA" w14:textId="77777777" w:rsidR="008C56A3" w:rsidRDefault="008C56A3" w:rsidP="008C56A3">
            <w:pPr>
              <w:pStyle w:val="TableParagraph"/>
              <w:rPr>
                <w:rFonts w:ascii="Times New Roman"/>
                <w:sz w:val="16"/>
              </w:rPr>
            </w:pPr>
          </w:p>
        </w:tc>
        <w:tc>
          <w:tcPr>
            <w:tcW w:w="3195" w:type="dxa"/>
          </w:tcPr>
          <w:p w14:paraId="64738945" w14:textId="77777777" w:rsidR="008C56A3" w:rsidRDefault="008C56A3" w:rsidP="008C56A3">
            <w:pPr>
              <w:pStyle w:val="TableParagraph"/>
              <w:spacing w:before="3" w:line="201" w:lineRule="exact"/>
              <w:ind w:left="33"/>
              <w:rPr>
                <w:sz w:val="18"/>
              </w:rPr>
            </w:pPr>
            <w:r>
              <w:rPr>
                <w:spacing w:val="-2"/>
                <w:w w:val="105"/>
                <w:sz w:val="18"/>
              </w:rPr>
              <w:t>GRAVA</w:t>
            </w:r>
          </w:p>
        </w:tc>
        <w:tc>
          <w:tcPr>
            <w:tcW w:w="1421" w:type="dxa"/>
            <w:gridSpan w:val="2"/>
          </w:tcPr>
          <w:p w14:paraId="3F65FCB9"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gridSpan w:val="2"/>
          </w:tcPr>
          <w:p w14:paraId="469D2B2F" w14:textId="77777777" w:rsidR="008C56A3" w:rsidRDefault="008C56A3" w:rsidP="008C56A3">
            <w:pPr>
              <w:pStyle w:val="TableParagraph"/>
              <w:spacing w:before="3" w:line="201" w:lineRule="exact"/>
              <w:ind w:right="12"/>
              <w:jc w:val="right"/>
              <w:rPr>
                <w:sz w:val="18"/>
              </w:rPr>
            </w:pPr>
            <w:r>
              <w:rPr>
                <w:spacing w:val="-5"/>
                <w:w w:val="105"/>
                <w:sz w:val="18"/>
              </w:rPr>
              <w:t>0,1</w:t>
            </w:r>
          </w:p>
        </w:tc>
        <w:tc>
          <w:tcPr>
            <w:tcW w:w="948" w:type="dxa"/>
            <w:gridSpan w:val="2"/>
          </w:tcPr>
          <w:p w14:paraId="168E8C15" w14:textId="77777777" w:rsidR="008C56A3" w:rsidRDefault="008C56A3" w:rsidP="008C56A3">
            <w:pPr>
              <w:pStyle w:val="TableParagraph"/>
              <w:rPr>
                <w:rFonts w:ascii="Times New Roman"/>
                <w:sz w:val="16"/>
              </w:rPr>
            </w:pPr>
          </w:p>
        </w:tc>
        <w:tc>
          <w:tcPr>
            <w:tcW w:w="1246" w:type="dxa"/>
            <w:gridSpan w:val="2"/>
          </w:tcPr>
          <w:p w14:paraId="75A0CB95" w14:textId="77777777" w:rsidR="008C56A3" w:rsidRDefault="008C56A3" w:rsidP="008C56A3">
            <w:pPr>
              <w:pStyle w:val="TableParagraph"/>
              <w:rPr>
                <w:rFonts w:ascii="Times New Roman"/>
                <w:sz w:val="16"/>
              </w:rPr>
            </w:pPr>
          </w:p>
        </w:tc>
      </w:tr>
      <w:tr w:rsidR="008C56A3" w14:paraId="443AC367" w14:textId="77777777" w:rsidTr="00794609">
        <w:trPr>
          <w:gridAfter w:val="1"/>
          <w:wAfter w:w="10" w:type="dxa"/>
          <w:trHeight w:val="225"/>
        </w:trPr>
        <w:tc>
          <w:tcPr>
            <w:tcW w:w="866" w:type="dxa"/>
            <w:gridSpan w:val="2"/>
          </w:tcPr>
          <w:p w14:paraId="3760C56C" w14:textId="77777777" w:rsidR="008C56A3" w:rsidRDefault="008C56A3" w:rsidP="008C56A3">
            <w:pPr>
              <w:pStyle w:val="TableParagraph"/>
              <w:rPr>
                <w:rFonts w:ascii="Times New Roman"/>
                <w:sz w:val="16"/>
              </w:rPr>
            </w:pPr>
          </w:p>
        </w:tc>
        <w:tc>
          <w:tcPr>
            <w:tcW w:w="1030" w:type="dxa"/>
          </w:tcPr>
          <w:p w14:paraId="168299B4" w14:textId="77777777" w:rsidR="008C56A3" w:rsidRDefault="008C56A3" w:rsidP="008C56A3">
            <w:pPr>
              <w:pStyle w:val="TableParagraph"/>
              <w:rPr>
                <w:rFonts w:ascii="Times New Roman"/>
                <w:sz w:val="16"/>
              </w:rPr>
            </w:pPr>
          </w:p>
        </w:tc>
        <w:tc>
          <w:tcPr>
            <w:tcW w:w="3195" w:type="dxa"/>
          </w:tcPr>
          <w:p w14:paraId="2B4F3D39" w14:textId="77777777" w:rsidR="008C56A3" w:rsidRDefault="008C56A3" w:rsidP="008C56A3">
            <w:pPr>
              <w:pStyle w:val="TableParagraph"/>
              <w:spacing w:before="3" w:line="202" w:lineRule="exact"/>
              <w:ind w:left="33"/>
              <w:rPr>
                <w:sz w:val="18"/>
              </w:rPr>
            </w:pPr>
            <w:r>
              <w:rPr>
                <w:spacing w:val="-2"/>
                <w:w w:val="105"/>
                <w:sz w:val="18"/>
              </w:rPr>
              <w:t>ARENA</w:t>
            </w:r>
          </w:p>
        </w:tc>
        <w:tc>
          <w:tcPr>
            <w:tcW w:w="1421" w:type="dxa"/>
            <w:gridSpan w:val="2"/>
          </w:tcPr>
          <w:p w14:paraId="19EC7B57" w14:textId="77777777" w:rsidR="008C56A3" w:rsidRDefault="008C56A3" w:rsidP="008C56A3">
            <w:pPr>
              <w:pStyle w:val="TableParagraph"/>
              <w:spacing w:before="3" w:line="202" w:lineRule="exact"/>
              <w:ind w:left="33"/>
              <w:rPr>
                <w:sz w:val="18"/>
              </w:rPr>
            </w:pPr>
            <w:r>
              <w:rPr>
                <w:spacing w:val="-5"/>
                <w:w w:val="105"/>
                <w:sz w:val="18"/>
              </w:rPr>
              <w:t>M3</w:t>
            </w:r>
          </w:p>
        </w:tc>
        <w:tc>
          <w:tcPr>
            <w:tcW w:w="1421" w:type="dxa"/>
            <w:gridSpan w:val="2"/>
          </w:tcPr>
          <w:p w14:paraId="204484F6" w14:textId="77777777" w:rsidR="008C56A3" w:rsidRDefault="008C56A3" w:rsidP="008C56A3">
            <w:pPr>
              <w:pStyle w:val="TableParagraph"/>
              <w:spacing w:before="3" w:line="202" w:lineRule="exact"/>
              <w:ind w:right="12"/>
              <w:jc w:val="right"/>
              <w:rPr>
                <w:sz w:val="18"/>
              </w:rPr>
            </w:pPr>
            <w:r>
              <w:rPr>
                <w:spacing w:val="-5"/>
                <w:w w:val="105"/>
                <w:sz w:val="18"/>
              </w:rPr>
              <w:t>0,2</w:t>
            </w:r>
          </w:p>
        </w:tc>
        <w:tc>
          <w:tcPr>
            <w:tcW w:w="948" w:type="dxa"/>
            <w:gridSpan w:val="2"/>
          </w:tcPr>
          <w:p w14:paraId="7FAD885C" w14:textId="77777777" w:rsidR="008C56A3" w:rsidRDefault="008C56A3" w:rsidP="008C56A3">
            <w:pPr>
              <w:pStyle w:val="TableParagraph"/>
              <w:rPr>
                <w:rFonts w:ascii="Times New Roman"/>
                <w:sz w:val="16"/>
              </w:rPr>
            </w:pPr>
          </w:p>
        </w:tc>
        <w:tc>
          <w:tcPr>
            <w:tcW w:w="1246" w:type="dxa"/>
            <w:gridSpan w:val="2"/>
          </w:tcPr>
          <w:p w14:paraId="3F553E10" w14:textId="77777777" w:rsidR="008C56A3" w:rsidRDefault="008C56A3" w:rsidP="008C56A3">
            <w:pPr>
              <w:pStyle w:val="TableParagraph"/>
              <w:rPr>
                <w:rFonts w:ascii="Times New Roman"/>
                <w:sz w:val="16"/>
              </w:rPr>
            </w:pPr>
          </w:p>
        </w:tc>
      </w:tr>
      <w:tr w:rsidR="008C56A3" w14:paraId="063E5CCC" w14:textId="77777777" w:rsidTr="00794609">
        <w:trPr>
          <w:gridAfter w:val="1"/>
          <w:wAfter w:w="10" w:type="dxa"/>
          <w:trHeight w:val="224"/>
        </w:trPr>
        <w:tc>
          <w:tcPr>
            <w:tcW w:w="866" w:type="dxa"/>
            <w:gridSpan w:val="2"/>
          </w:tcPr>
          <w:p w14:paraId="1D672D39" w14:textId="77777777" w:rsidR="008C56A3" w:rsidRDefault="008C56A3" w:rsidP="008C56A3">
            <w:pPr>
              <w:pStyle w:val="TableParagraph"/>
              <w:rPr>
                <w:rFonts w:ascii="Times New Roman"/>
                <w:sz w:val="16"/>
              </w:rPr>
            </w:pPr>
          </w:p>
        </w:tc>
        <w:tc>
          <w:tcPr>
            <w:tcW w:w="1030" w:type="dxa"/>
          </w:tcPr>
          <w:p w14:paraId="1A3E9F47" w14:textId="77777777" w:rsidR="008C56A3" w:rsidRDefault="008C56A3" w:rsidP="008C56A3">
            <w:pPr>
              <w:pStyle w:val="TableParagraph"/>
              <w:rPr>
                <w:rFonts w:ascii="Times New Roman"/>
                <w:sz w:val="16"/>
              </w:rPr>
            </w:pPr>
          </w:p>
        </w:tc>
        <w:tc>
          <w:tcPr>
            <w:tcW w:w="3195" w:type="dxa"/>
          </w:tcPr>
          <w:p w14:paraId="6F7129C7" w14:textId="77777777" w:rsidR="008C56A3" w:rsidRDefault="008C56A3" w:rsidP="008C56A3">
            <w:pPr>
              <w:pStyle w:val="TableParagraph"/>
              <w:rPr>
                <w:rFonts w:ascii="Times New Roman"/>
                <w:sz w:val="16"/>
              </w:rPr>
            </w:pPr>
          </w:p>
        </w:tc>
        <w:tc>
          <w:tcPr>
            <w:tcW w:w="1421" w:type="dxa"/>
            <w:gridSpan w:val="2"/>
          </w:tcPr>
          <w:p w14:paraId="635C9FF7" w14:textId="77777777" w:rsidR="008C56A3" w:rsidRDefault="008C56A3" w:rsidP="008C56A3">
            <w:pPr>
              <w:pStyle w:val="TableParagraph"/>
              <w:rPr>
                <w:rFonts w:ascii="Times New Roman"/>
                <w:sz w:val="16"/>
              </w:rPr>
            </w:pPr>
          </w:p>
        </w:tc>
        <w:tc>
          <w:tcPr>
            <w:tcW w:w="1421" w:type="dxa"/>
            <w:gridSpan w:val="2"/>
          </w:tcPr>
          <w:p w14:paraId="7371BD7D" w14:textId="77777777" w:rsidR="008C56A3" w:rsidRDefault="008C56A3" w:rsidP="008C56A3">
            <w:pPr>
              <w:pStyle w:val="TableParagraph"/>
              <w:rPr>
                <w:rFonts w:ascii="Times New Roman"/>
                <w:sz w:val="16"/>
              </w:rPr>
            </w:pPr>
          </w:p>
        </w:tc>
        <w:tc>
          <w:tcPr>
            <w:tcW w:w="948" w:type="dxa"/>
            <w:gridSpan w:val="2"/>
          </w:tcPr>
          <w:p w14:paraId="6D7F60CA" w14:textId="77777777" w:rsidR="008C56A3" w:rsidRDefault="008C56A3" w:rsidP="008C56A3">
            <w:pPr>
              <w:pStyle w:val="TableParagraph"/>
              <w:rPr>
                <w:rFonts w:ascii="Times New Roman"/>
                <w:sz w:val="16"/>
              </w:rPr>
            </w:pPr>
          </w:p>
        </w:tc>
        <w:tc>
          <w:tcPr>
            <w:tcW w:w="1246" w:type="dxa"/>
            <w:gridSpan w:val="2"/>
          </w:tcPr>
          <w:p w14:paraId="4AB1134D" w14:textId="77777777" w:rsidR="008C56A3" w:rsidRDefault="008C56A3" w:rsidP="008C56A3">
            <w:pPr>
              <w:pStyle w:val="TableParagraph"/>
              <w:rPr>
                <w:rFonts w:ascii="Times New Roman"/>
                <w:sz w:val="16"/>
              </w:rPr>
            </w:pPr>
          </w:p>
        </w:tc>
      </w:tr>
      <w:tr w:rsidR="008C56A3" w14:paraId="2CD49E17" w14:textId="77777777" w:rsidTr="00794609">
        <w:trPr>
          <w:gridAfter w:val="1"/>
          <w:wAfter w:w="10" w:type="dxa"/>
          <w:trHeight w:val="224"/>
        </w:trPr>
        <w:tc>
          <w:tcPr>
            <w:tcW w:w="866" w:type="dxa"/>
            <w:gridSpan w:val="2"/>
          </w:tcPr>
          <w:p w14:paraId="217AC033" w14:textId="77777777" w:rsidR="008C56A3" w:rsidRDefault="008C56A3" w:rsidP="008C56A3">
            <w:pPr>
              <w:pStyle w:val="TableParagraph"/>
              <w:rPr>
                <w:rFonts w:ascii="Times New Roman"/>
                <w:sz w:val="16"/>
              </w:rPr>
            </w:pPr>
          </w:p>
        </w:tc>
        <w:tc>
          <w:tcPr>
            <w:tcW w:w="4225" w:type="dxa"/>
            <w:gridSpan w:val="2"/>
          </w:tcPr>
          <w:p w14:paraId="7D2C1FF1"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gridSpan w:val="2"/>
          </w:tcPr>
          <w:p w14:paraId="20D26254" w14:textId="77777777" w:rsidR="008C56A3" w:rsidRDefault="008C56A3" w:rsidP="008C56A3">
            <w:pPr>
              <w:pStyle w:val="TableParagraph"/>
              <w:rPr>
                <w:rFonts w:ascii="Times New Roman"/>
                <w:sz w:val="16"/>
              </w:rPr>
            </w:pPr>
          </w:p>
        </w:tc>
        <w:tc>
          <w:tcPr>
            <w:tcW w:w="1421" w:type="dxa"/>
            <w:gridSpan w:val="2"/>
          </w:tcPr>
          <w:p w14:paraId="4212FB12" w14:textId="77777777" w:rsidR="008C56A3" w:rsidRDefault="008C56A3" w:rsidP="008C56A3">
            <w:pPr>
              <w:pStyle w:val="TableParagraph"/>
              <w:rPr>
                <w:rFonts w:ascii="Times New Roman"/>
                <w:sz w:val="16"/>
              </w:rPr>
            </w:pPr>
          </w:p>
        </w:tc>
        <w:tc>
          <w:tcPr>
            <w:tcW w:w="948" w:type="dxa"/>
            <w:gridSpan w:val="2"/>
          </w:tcPr>
          <w:p w14:paraId="6D36B11C" w14:textId="77777777" w:rsidR="008C56A3" w:rsidRDefault="008C56A3" w:rsidP="008C56A3">
            <w:pPr>
              <w:pStyle w:val="TableParagraph"/>
              <w:rPr>
                <w:rFonts w:ascii="Times New Roman"/>
                <w:sz w:val="16"/>
              </w:rPr>
            </w:pPr>
          </w:p>
        </w:tc>
        <w:tc>
          <w:tcPr>
            <w:tcW w:w="1246" w:type="dxa"/>
            <w:gridSpan w:val="2"/>
          </w:tcPr>
          <w:p w14:paraId="66357BA0" w14:textId="77777777" w:rsidR="008C56A3" w:rsidRDefault="008C56A3" w:rsidP="008C56A3">
            <w:pPr>
              <w:pStyle w:val="TableParagraph"/>
              <w:rPr>
                <w:rFonts w:ascii="Times New Roman"/>
                <w:sz w:val="16"/>
              </w:rPr>
            </w:pPr>
          </w:p>
        </w:tc>
      </w:tr>
      <w:tr w:rsidR="008C56A3" w14:paraId="2DA15622" w14:textId="77777777" w:rsidTr="00794609">
        <w:trPr>
          <w:gridAfter w:val="1"/>
          <w:wAfter w:w="10" w:type="dxa"/>
          <w:trHeight w:val="224"/>
        </w:trPr>
        <w:tc>
          <w:tcPr>
            <w:tcW w:w="866" w:type="dxa"/>
            <w:gridSpan w:val="2"/>
            <w:shd w:val="clear" w:color="auto" w:fill="66B1FF"/>
          </w:tcPr>
          <w:p w14:paraId="73C1A095"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663A783A"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gridSpan w:val="2"/>
            <w:shd w:val="clear" w:color="auto" w:fill="66B1FF"/>
          </w:tcPr>
          <w:p w14:paraId="6C232BE6" w14:textId="77777777" w:rsidR="008C56A3" w:rsidRDefault="008C56A3" w:rsidP="008C56A3">
            <w:pPr>
              <w:pStyle w:val="TableParagraph"/>
              <w:rPr>
                <w:rFonts w:ascii="Times New Roman"/>
                <w:sz w:val="16"/>
              </w:rPr>
            </w:pPr>
          </w:p>
        </w:tc>
        <w:tc>
          <w:tcPr>
            <w:tcW w:w="1421" w:type="dxa"/>
            <w:gridSpan w:val="2"/>
            <w:shd w:val="clear" w:color="auto" w:fill="66B1FF"/>
          </w:tcPr>
          <w:p w14:paraId="1C5806CD" w14:textId="77777777" w:rsidR="008C56A3" w:rsidRDefault="008C56A3" w:rsidP="008C56A3">
            <w:pPr>
              <w:pStyle w:val="TableParagraph"/>
              <w:rPr>
                <w:rFonts w:ascii="Times New Roman"/>
                <w:sz w:val="16"/>
              </w:rPr>
            </w:pPr>
          </w:p>
        </w:tc>
        <w:tc>
          <w:tcPr>
            <w:tcW w:w="948" w:type="dxa"/>
            <w:gridSpan w:val="2"/>
            <w:shd w:val="clear" w:color="auto" w:fill="66B1FF"/>
          </w:tcPr>
          <w:p w14:paraId="78099DD7" w14:textId="77777777" w:rsidR="008C56A3" w:rsidRDefault="008C56A3" w:rsidP="008C56A3">
            <w:pPr>
              <w:pStyle w:val="TableParagraph"/>
              <w:rPr>
                <w:rFonts w:ascii="Times New Roman"/>
                <w:sz w:val="16"/>
              </w:rPr>
            </w:pPr>
          </w:p>
        </w:tc>
        <w:tc>
          <w:tcPr>
            <w:tcW w:w="1246" w:type="dxa"/>
            <w:gridSpan w:val="2"/>
            <w:shd w:val="clear" w:color="auto" w:fill="66B1FF"/>
          </w:tcPr>
          <w:p w14:paraId="23F94A3A" w14:textId="77777777" w:rsidR="008C56A3" w:rsidRDefault="008C56A3" w:rsidP="008C56A3">
            <w:pPr>
              <w:pStyle w:val="TableParagraph"/>
              <w:rPr>
                <w:rFonts w:ascii="Times New Roman"/>
                <w:sz w:val="16"/>
              </w:rPr>
            </w:pPr>
          </w:p>
        </w:tc>
      </w:tr>
      <w:tr w:rsidR="008C56A3" w14:paraId="7A24F86B" w14:textId="77777777" w:rsidTr="00794609">
        <w:trPr>
          <w:gridAfter w:val="1"/>
          <w:wAfter w:w="10" w:type="dxa"/>
          <w:trHeight w:val="224"/>
        </w:trPr>
        <w:tc>
          <w:tcPr>
            <w:tcW w:w="866" w:type="dxa"/>
            <w:gridSpan w:val="2"/>
          </w:tcPr>
          <w:p w14:paraId="21721FA2" w14:textId="77777777" w:rsidR="008C56A3" w:rsidRDefault="008C56A3" w:rsidP="008C56A3">
            <w:pPr>
              <w:pStyle w:val="TableParagraph"/>
              <w:rPr>
                <w:rFonts w:ascii="Times New Roman"/>
                <w:sz w:val="16"/>
              </w:rPr>
            </w:pPr>
          </w:p>
        </w:tc>
        <w:tc>
          <w:tcPr>
            <w:tcW w:w="1030" w:type="dxa"/>
            <w:shd w:val="clear" w:color="auto" w:fill="99CCFF"/>
          </w:tcPr>
          <w:p w14:paraId="3234560E"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1CD62683"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gridSpan w:val="2"/>
            <w:shd w:val="clear" w:color="auto" w:fill="99CCFF"/>
          </w:tcPr>
          <w:p w14:paraId="5E9037B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5DB7712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617CCC0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0BACAAE6" w14:textId="77777777" w:rsidR="008C56A3" w:rsidRDefault="008C56A3" w:rsidP="008C56A3">
            <w:pPr>
              <w:pStyle w:val="TableParagraph"/>
              <w:rPr>
                <w:rFonts w:ascii="Times New Roman"/>
                <w:sz w:val="16"/>
              </w:rPr>
            </w:pPr>
          </w:p>
        </w:tc>
      </w:tr>
      <w:tr w:rsidR="008C56A3" w14:paraId="0363A250" w14:textId="77777777" w:rsidTr="00794609">
        <w:trPr>
          <w:gridAfter w:val="1"/>
          <w:wAfter w:w="10" w:type="dxa"/>
          <w:trHeight w:val="224"/>
        </w:trPr>
        <w:tc>
          <w:tcPr>
            <w:tcW w:w="866" w:type="dxa"/>
            <w:gridSpan w:val="2"/>
          </w:tcPr>
          <w:p w14:paraId="775B09EB" w14:textId="77777777" w:rsidR="008C56A3" w:rsidRDefault="008C56A3" w:rsidP="008C56A3">
            <w:pPr>
              <w:pStyle w:val="TableParagraph"/>
              <w:rPr>
                <w:rFonts w:ascii="Times New Roman"/>
                <w:sz w:val="16"/>
              </w:rPr>
            </w:pPr>
          </w:p>
        </w:tc>
        <w:tc>
          <w:tcPr>
            <w:tcW w:w="1030" w:type="dxa"/>
          </w:tcPr>
          <w:p w14:paraId="7A986FAF" w14:textId="77777777" w:rsidR="008C56A3" w:rsidRDefault="008C56A3" w:rsidP="008C56A3">
            <w:pPr>
              <w:pStyle w:val="TableParagraph"/>
              <w:rPr>
                <w:rFonts w:ascii="Times New Roman"/>
                <w:sz w:val="16"/>
              </w:rPr>
            </w:pPr>
          </w:p>
        </w:tc>
        <w:tc>
          <w:tcPr>
            <w:tcW w:w="3195" w:type="dxa"/>
          </w:tcPr>
          <w:p w14:paraId="45017B65"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gridSpan w:val="2"/>
          </w:tcPr>
          <w:p w14:paraId="64E79E0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gridSpan w:val="2"/>
          </w:tcPr>
          <w:p w14:paraId="24A6E95C"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948" w:type="dxa"/>
            <w:gridSpan w:val="2"/>
          </w:tcPr>
          <w:p w14:paraId="32532E56" w14:textId="77777777" w:rsidR="008C56A3" w:rsidRDefault="008C56A3" w:rsidP="008C56A3">
            <w:pPr>
              <w:pStyle w:val="TableParagraph"/>
              <w:rPr>
                <w:rFonts w:ascii="Times New Roman"/>
                <w:sz w:val="16"/>
              </w:rPr>
            </w:pPr>
          </w:p>
        </w:tc>
        <w:tc>
          <w:tcPr>
            <w:tcW w:w="1246" w:type="dxa"/>
            <w:gridSpan w:val="2"/>
          </w:tcPr>
          <w:p w14:paraId="3C2570C2" w14:textId="77777777" w:rsidR="008C56A3" w:rsidRDefault="008C56A3" w:rsidP="008C56A3">
            <w:pPr>
              <w:pStyle w:val="TableParagraph"/>
              <w:rPr>
                <w:rFonts w:ascii="Times New Roman"/>
                <w:sz w:val="16"/>
              </w:rPr>
            </w:pPr>
          </w:p>
        </w:tc>
      </w:tr>
      <w:tr w:rsidR="008C56A3" w14:paraId="5FC53B31" w14:textId="77777777" w:rsidTr="00794609">
        <w:trPr>
          <w:gridAfter w:val="1"/>
          <w:wAfter w:w="10" w:type="dxa"/>
          <w:trHeight w:val="224"/>
        </w:trPr>
        <w:tc>
          <w:tcPr>
            <w:tcW w:w="866" w:type="dxa"/>
            <w:gridSpan w:val="2"/>
          </w:tcPr>
          <w:p w14:paraId="205696C1" w14:textId="77777777" w:rsidR="008C56A3" w:rsidRDefault="008C56A3" w:rsidP="008C56A3">
            <w:pPr>
              <w:pStyle w:val="TableParagraph"/>
              <w:rPr>
                <w:rFonts w:ascii="Times New Roman"/>
                <w:sz w:val="16"/>
              </w:rPr>
            </w:pPr>
          </w:p>
        </w:tc>
        <w:tc>
          <w:tcPr>
            <w:tcW w:w="1030" w:type="dxa"/>
          </w:tcPr>
          <w:p w14:paraId="34E22CBA" w14:textId="77777777" w:rsidR="008C56A3" w:rsidRDefault="008C56A3" w:rsidP="008C56A3">
            <w:pPr>
              <w:pStyle w:val="TableParagraph"/>
              <w:rPr>
                <w:rFonts w:ascii="Times New Roman"/>
                <w:sz w:val="16"/>
              </w:rPr>
            </w:pPr>
          </w:p>
        </w:tc>
        <w:tc>
          <w:tcPr>
            <w:tcW w:w="3195" w:type="dxa"/>
          </w:tcPr>
          <w:p w14:paraId="63DAA167" w14:textId="77777777" w:rsidR="008C56A3" w:rsidRDefault="008C56A3" w:rsidP="008C56A3">
            <w:pPr>
              <w:pStyle w:val="TableParagraph"/>
              <w:rPr>
                <w:rFonts w:ascii="Times New Roman"/>
                <w:sz w:val="16"/>
              </w:rPr>
            </w:pPr>
          </w:p>
        </w:tc>
        <w:tc>
          <w:tcPr>
            <w:tcW w:w="1421" w:type="dxa"/>
            <w:gridSpan w:val="2"/>
          </w:tcPr>
          <w:p w14:paraId="556ED158" w14:textId="77777777" w:rsidR="008C56A3" w:rsidRDefault="008C56A3" w:rsidP="008C56A3">
            <w:pPr>
              <w:pStyle w:val="TableParagraph"/>
              <w:rPr>
                <w:rFonts w:ascii="Times New Roman"/>
                <w:sz w:val="16"/>
              </w:rPr>
            </w:pPr>
          </w:p>
        </w:tc>
        <w:tc>
          <w:tcPr>
            <w:tcW w:w="1421" w:type="dxa"/>
            <w:gridSpan w:val="2"/>
          </w:tcPr>
          <w:p w14:paraId="17621083" w14:textId="77777777" w:rsidR="008C56A3" w:rsidRDefault="008C56A3" w:rsidP="008C56A3">
            <w:pPr>
              <w:pStyle w:val="TableParagraph"/>
              <w:rPr>
                <w:rFonts w:ascii="Times New Roman"/>
                <w:sz w:val="16"/>
              </w:rPr>
            </w:pPr>
          </w:p>
        </w:tc>
        <w:tc>
          <w:tcPr>
            <w:tcW w:w="948" w:type="dxa"/>
            <w:gridSpan w:val="2"/>
          </w:tcPr>
          <w:p w14:paraId="28202884" w14:textId="77777777" w:rsidR="008C56A3" w:rsidRDefault="008C56A3" w:rsidP="008C56A3">
            <w:pPr>
              <w:pStyle w:val="TableParagraph"/>
              <w:rPr>
                <w:rFonts w:ascii="Times New Roman"/>
                <w:sz w:val="16"/>
              </w:rPr>
            </w:pPr>
          </w:p>
        </w:tc>
        <w:tc>
          <w:tcPr>
            <w:tcW w:w="1246" w:type="dxa"/>
            <w:gridSpan w:val="2"/>
          </w:tcPr>
          <w:p w14:paraId="74BF08E5" w14:textId="77777777" w:rsidR="008C56A3" w:rsidRDefault="008C56A3" w:rsidP="008C56A3">
            <w:pPr>
              <w:pStyle w:val="TableParagraph"/>
              <w:rPr>
                <w:rFonts w:ascii="Times New Roman"/>
                <w:sz w:val="16"/>
              </w:rPr>
            </w:pPr>
          </w:p>
        </w:tc>
      </w:tr>
      <w:tr w:rsidR="008C56A3" w14:paraId="75E103FF" w14:textId="77777777" w:rsidTr="00794609">
        <w:trPr>
          <w:gridAfter w:val="1"/>
          <w:wAfter w:w="10" w:type="dxa"/>
          <w:trHeight w:val="224"/>
        </w:trPr>
        <w:tc>
          <w:tcPr>
            <w:tcW w:w="866" w:type="dxa"/>
            <w:gridSpan w:val="2"/>
          </w:tcPr>
          <w:p w14:paraId="2C7CA656" w14:textId="77777777" w:rsidR="008C56A3" w:rsidRDefault="008C56A3" w:rsidP="008C56A3">
            <w:pPr>
              <w:pStyle w:val="TableParagraph"/>
              <w:rPr>
                <w:rFonts w:ascii="Times New Roman"/>
                <w:sz w:val="16"/>
              </w:rPr>
            </w:pPr>
          </w:p>
        </w:tc>
        <w:tc>
          <w:tcPr>
            <w:tcW w:w="4225" w:type="dxa"/>
            <w:gridSpan w:val="2"/>
          </w:tcPr>
          <w:p w14:paraId="4505FB6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gridSpan w:val="2"/>
          </w:tcPr>
          <w:p w14:paraId="118B3155" w14:textId="77777777" w:rsidR="008C56A3" w:rsidRDefault="008C56A3" w:rsidP="008C56A3">
            <w:pPr>
              <w:pStyle w:val="TableParagraph"/>
              <w:rPr>
                <w:rFonts w:ascii="Times New Roman"/>
                <w:sz w:val="16"/>
              </w:rPr>
            </w:pPr>
          </w:p>
        </w:tc>
        <w:tc>
          <w:tcPr>
            <w:tcW w:w="1421" w:type="dxa"/>
            <w:gridSpan w:val="2"/>
          </w:tcPr>
          <w:p w14:paraId="23F04E37" w14:textId="77777777" w:rsidR="008C56A3" w:rsidRDefault="008C56A3" w:rsidP="008C56A3">
            <w:pPr>
              <w:pStyle w:val="TableParagraph"/>
              <w:rPr>
                <w:rFonts w:ascii="Times New Roman"/>
                <w:sz w:val="16"/>
              </w:rPr>
            </w:pPr>
          </w:p>
        </w:tc>
        <w:tc>
          <w:tcPr>
            <w:tcW w:w="948" w:type="dxa"/>
            <w:gridSpan w:val="2"/>
          </w:tcPr>
          <w:p w14:paraId="54F560A2" w14:textId="77777777" w:rsidR="008C56A3" w:rsidRDefault="008C56A3" w:rsidP="008C56A3">
            <w:pPr>
              <w:pStyle w:val="TableParagraph"/>
              <w:rPr>
                <w:rFonts w:ascii="Times New Roman"/>
                <w:sz w:val="16"/>
              </w:rPr>
            </w:pPr>
          </w:p>
        </w:tc>
        <w:tc>
          <w:tcPr>
            <w:tcW w:w="1246" w:type="dxa"/>
            <w:gridSpan w:val="2"/>
          </w:tcPr>
          <w:p w14:paraId="6488F9B8" w14:textId="77777777" w:rsidR="008C56A3" w:rsidRDefault="008C56A3" w:rsidP="008C56A3">
            <w:pPr>
              <w:pStyle w:val="TableParagraph"/>
              <w:rPr>
                <w:rFonts w:ascii="Times New Roman"/>
                <w:sz w:val="16"/>
              </w:rPr>
            </w:pPr>
          </w:p>
        </w:tc>
      </w:tr>
      <w:tr w:rsidR="008C56A3" w14:paraId="0B28CA10" w14:textId="77777777" w:rsidTr="00794609">
        <w:trPr>
          <w:gridAfter w:val="1"/>
          <w:wAfter w:w="10" w:type="dxa"/>
          <w:trHeight w:val="224"/>
        </w:trPr>
        <w:tc>
          <w:tcPr>
            <w:tcW w:w="866" w:type="dxa"/>
            <w:gridSpan w:val="2"/>
          </w:tcPr>
          <w:p w14:paraId="54634D04" w14:textId="77777777" w:rsidR="008C56A3" w:rsidRDefault="008C56A3" w:rsidP="008C56A3">
            <w:pPr>
              <w:pStyle w:val="TableParagraph"/>
              <w:rPr>
                <w:rFonts w:ascii="Times New Roman"/>
                <w:sz w:val="16"/>
              </w:rPr>
            </w:pPr>
          </w:p>
        </w:tc>
        <w:tc>
          <w:tcPr>
            <w:tcW w:w="1030" w:type="dxa"/>
            <w:shd w:val="clear" w:color="auto" w:fill="99CCFF"/>
          </w:tcPr>
          <w:p w14:paraId="008E6434"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1A6D8E2"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gridSpan w:val="2"/>
            <w:shd w:val="clear" w:color="auto" w:fill="99CCFF"/>
          </w:tcPr>
          <w:p w14:paraId="28DB469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7F2F26C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4EEF950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58352DBE" w14:textId="77777777" w:rsidR="008C56A3" w:rsidRDefault="008C56A3" w:rsidP="008C56A3">
            <w:pPr>
              <w:pStyle w:val="TableParagraph"/>
              <w:rPr>
                <w:rFonts w:ascii="Times New Roman"/>
                <w:sz w:val="16"/>
              </w:rPr>
            </w:pPr>
          </w:p>
        </w:tc>
      </w:tr>
      <w:tr w:rsidR="008C56A3" w14:paraId="20B41304" w14:textId="77777777" w:rsidTr="00794609">
        <w:trPr>
          <w:gridAfter w:val="1"/>
          <w:wAfter w:w="10" w:type="dxa"/>
          <w:trHeight w:val="224"/>
        </w:trPr>
        <w:tc>
          <w:tcPr>
            <w:tcW w:w="866" w:type="dxa"/>
            <w:gridSpan w:val="2"/>
          </w:tcPr>
          <w:p w14:paraId="36DC7AD7" w14:textId="77777777" w:rsidR="008C56A3" w:rsidRDefault="008C56A3" w:rsidP="008C56A3">
            <w:pPr>
              <w:pStyle w:val="TableParagraph"/>
              <w:rPr>
                <w:rFonts w:ascii="Times New Roman"/>
                <w:sz w:val="16"/>
              </w:rPr>
            </w:pPr>
          </w:p>
        </w:tc>
        <w:tc>
          <w:tcPr>
            <w:tcW w:w="1030" w:type="dxa"/>
          </w:tcPr>
          <w:p w14:paraId="43615855" w14:textId="77777777" w:rsidR="008C56A3" w:rsidRDefault="008C56A3" w:rsidP="008C56A3">
            <w:pPr>
              <w:pStyle w:val="TableParagraph"/>
              <w:rPr>
                <w:rFonts w:ascii="Times New Roman"/>
                <w:sz w:val="16"/>
              </w:rPr>
            </w:pPr>
          </w:p>
        </w:tc>
        <w:tc>
          <w:tcPr>
            <w:tcW w:w="3195" w:type="dxa"/>
          </w:tcPr>
          <w:p w14:paraId="088680A3"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gridSpan w:val="2"/>
          </w:tcPr>
          <w:p w14:paraId="2B0192D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gridSpan w:val="2"/>
          </w:tcPr>
          <w:p w14:paraId="766AAFE5"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948" w:type="dxa"/>
            <w:gridSpan w:val="2"/>
          </w:tcPr>
          <w:p w14:paraId="75EADF12" w14:textId="77777777" w:rsidR="008C56A3" w:rsidRDefault="008C56A3" w:rsidP="008C56A3">
            <w:pPr>
              <w:pStyle w:val="TableParagraph"/>
              <w:rPr>
                <w:rFonts w:ascii="Times New Roman"/>
                <w:sz w:val="16"/>
              </w:rPr>
            </w:pPr>
          </w:p>
        </w:tc>
        <w:tc>
          <w:tcPr>
            <w:tcW w:w="1246" w:type="dxa"/>
            <w:gridSpan w:val="2"/>
          </w:tcPr>
          <w:p w14:paraId="4E7CB18B" w14:textId="77777777" w:rsidR="008C56A3" w:rsidRDefault="008C56A3" w:rsidP="008C56A3">
            <w:pPr>
              <w:pStyle w:val="TableParagraph"/>
              <w:rPr>
                <w:rFonts w:ascii="Times New Roman"/>
                <w:sz w:val="16"/>
              </w:rPr>
            </w:pPr>
          </w:p>
        </w:tc>
      </w:tr>
      <w:tr w:rsidR="008C56A3" w14:paraId="38DE0DA0" w14:textId="77777777" w:rsidTr="00794609">
        <w:trPr>
          <w:gridAfter w:val="1"/>
          <w:wAfter w:w="10" w:type="dxa"/>
          <w:trHeight w:val="224"/>
        </w:trPr>
        <w:tc>
          <w:tcPr>
            <w:tcW w:w="866" w:type="dxa"/>
            <w:gridSpan w:val="2"/>
          </w:tcPr>
          <w:p w14:paraId="374A3B0C" w14:textId="77777777" w:rsidR="008C56A3" w:rsidRDefault="008C56A3" w:rsidP="008C56A3">
            <w:pPr>
              <w:pStyle w:val="TableParagraph"/>
              <w:rPr>
                <w:rFonts w:ascii="Times New Roman"/>
                <w:sz w:val="16"/>
              </w:rPr>
            </w:pPr>
          </w:p>
        </w:tc>
        <w:tc>
          <w:tcPr>
            <w:tcW w:w="1030" w:type="dxa"/>
          </w:tcPr>
          <w:p w14:paraId="35C816D9" w14:textId="77777777" w:rsidR="008C56A3" w:rsidRDefault="008C56A3" w:rsidP="008C56A3">
            <w:pPr>
              <w:pStyle w:val="TableParagraph"/>
              <w:rPr>
                <w:rFonts w:ascii="Times New Roman"/>
                <w:sz w:val="16"/>
              </w:rPr>
            </w:pPr>
          </w:p>
        </w:tc>
        <w:tc>
          <w:tcPr>
            <w:tcW w:w="3195" w:type="dxa"/>
          </w:tcPr>
          <w:p w14:paraId="5821545A" w14:textId="77777777" w:rsidR="008C56A3" w:rsidRDefault="008C56A3" w:rsidP="008C56A3">
            <w:pPr>
              <w:pStyle w:val="TableParagraph"/>
              <w:rPr>
                <w:rFonts w:ascii="Times New Roman"/>
                <w:sz w:val="16"/>
              </w:rPr>
            </w:pPr>
          </w:p>
        </w:tc>
        <w:tc>
          <w:tcPr>
            <w:tcW w:w="1421" w:type="dxa"/>
            <w:gridSpan w:val="2"/>
          </w:tcPr>
          <w:p w14:paraId="11ADF284" w14:textId="77777777" w:rsidR="008C56A3" w:rsidRDefault="008C56A3" w:rsidP="008C56A3">
            <w:pPr>
              <w:pStyle w:val="TableParagraph"/>
              <w:rPr>
                <w:rFonts w:ascii="Times New Roman"/>
                <w:sz w:val="16"/>
              </w:rPr>
            </w:pPr>
          </w:p>
        </w:tc>
        <w:tc>
          <w:tcPr>
            <w:tcW w:w="1421" w:type="dxa"/>
            <w:gridSpan w:val="2"/>
          </w:tcPr>
          <w:p w14:paraId="593D620E" w14:textId="77777777" w:rsidR="008C56A3" w:rsidRDefault="008C56A3" w:rsidP="008C56A3">
            <w:pPr>
              <w:pStyle w:val="TableParagraph"/>
              <w:rPr>
                <w:rFonts w:ascii="Times New Roman"/>
                <w:sz w:val="16"/>
              </w:rPr>
            </w:pPr>
          </w:p>
        </w:tc>
        <w:tc>
          <w:tcPr>
            <w:tcW w:w="948" w:type="dxa"/>
            <w:gridSpan w:val="2"/>
          </w:tcPr>
          <w:p w14:paraId="22E7A474" w14:textId="77777777" w:rsidR="008C56A3" w:rsidRDefault="008C56A3" w:rsidP="008C56A3">
            <w:pPr>
              <w:pStyle w:val="TableParagraph"/>
              <w:rPr>
                <w:rFonts w:ascii="Times New Roman"/>
                <w:sz w:val="16"/>
              </w:rPr>
            </w:pPr>
          </w:p>
        </w:tc>
        <w:tc>
          <w:tcPr>
            <w:tcW w:w="1246" w:type="dxa"/>
            <w:gridSpan w:val="2"/>
          </w:tcPr>
          <w:p w14:paraId="2B9CC92A" w14:textId="77777777" w:rsidR="008C56A3" w:rsidRDefault="008C56A3" w:rsidP="008C56A3">
            <w:pPr>
              <w:pStyle w:val="TableParagraph"/>
              <w:rPr>
                <w:rFonts w:ascii="Times New Roman"/>
                <w:sz w:val="16"/>
              </w:rPr>
            </w:pPr>
          </w:p>
        </w:tc>
      </w:tr>
      <w:tr w:rsidR="008C56A3" w14:paraId="23A91392" w14:textId="77777777" w:rsidTr="00794609">
        <w:trPr>
          <w:gridAfter w:val="1"/>
          <w:wAfter w:w="10" w:type="dxa"/>
          <w:trHeight w:val="224"/>
        </w:trPr>
        <w:tc>
          <w:tcPr>
            <w:tcW w:w="866" w:type="dxa"/>
            <w:gridSpan w:val="2"/>
          </w:tcPr>
          <w:p w14:paraId="39BD83E6" w14:textId="77777777" w:rsidR="008C56A3" w:rsidRDefault="008C56A3" w:rsidP="008C56A3">
            <w:pPr>
              <w:pStyle w:val="TableParagraph"/>
              <w:rPr>
                <w:rFonts w:ascii="Times New Roman"/>
                <w:sz w:val="16"/>
              </w:rPr>
            </w:pPr>
          </w:p>
        </w:tc>
        <w:tc>
          <w:tcPr>
            <w:tcW w:w="4225" w:type="dxa"/>
            <w:gridSpan w:val="2"/>
          </w:tcPr>
          <w:p w14:paraId="3679E10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gridSpan w:val="2"/>
          </w:tcPr>
          <w:p w14:paraId="7CBB8909" w14:textId="77777777" w:rsidR="008C56A3" w:rsidRDefault="008C56A3" w:rsidP="008C56A3">
            <w:pPr>
              <w:pStyle w:val="TableParagraph"/>
              <w:rPr>
                <w:rFonts w:ascii="Times New Roman"/>
                <w:sz w:val="16"/>
              </w:rPr>
            </w:pPr>
          </w:p>
        </w:tc>
        <w:tc>
          <w:tcPr>
            <w:tcW w:w="1421" w:type="dxa"/>
            <w:gridSpan w:val="2"/>
          </w:tcPr>
          <w:p w14:paraId="41850BE4" w14:textId="77777777" w:rsidR="008C56A3" w:rsidRDefault="008C56A3" w:rsidP="008C56A3">
            <w:pPr>
              <w:pStyle w:val="TableParagraph"/>
              <w:rPr>
                <w:rFonts w:ascii="Times New Roman"/>
                <w:sz w:val="16"/>
              </w:rPr>
            </w:pPr>
          </w:p>
        </w:tc>
        <w:tc>
          <w:tcPr>
            <w:tcW w:w="948" w:type="dxa"/>
            <w:gridSpan w:val="2"/>
          </w:tcPr>
          <w:p w14:paraId="2825F9C7" w14:textId="77777777" w:rsidR="008C56A3" w:rsidRDefault="008C56A3" w:rsidP="008C56A3">
            <w:pPr>
              <w:pStyle w:val="TableParagraph"/>
              <w:rPr>
                <w:rFonts w:ascii="Times New Roman"/>
                <w:sz w:val="16"/>
              </w:rPr>
            </w:pPr>
          </w:p>
        </w:tc>
        <w:tc>
          <w:tcPr>
            <w:tcW w:w="1246" w:type="dxa"/>
            <w:gridSpan w:val="2"/>
          </w:tcPr>
          <w:p w14:paraId="53EC19DD" w14:textId="77777777" w:rsidR="008C56A3" w:rsidRDefault="008C56A3" w:rsidP="008C56A3">
            <w:pPr>
              <w:pStyle w:val="TableParagraph"/>
              <w:rPr>
                <w:rFonts w:ascii="Times New Roman"/>
                <w:sz w:val="16"/>
              </w:rPr>
            </w:pPr>
          </w:p>
        </w:tc>
      </w:tr>
      <w:tr w:rsidR="008C56A3" w14:paraId="2C97DDA8" w14:textId="77777777" w:rsidTr="00794609">
        <w:trPr>
          <w:gridAfter w:val="1"/>
          <w:wAfter w:w="10" w:type="dxa"/>
          <w:trHeight w:val="225"/>
        </w:trPr>
        <w:tc>
          <w:tcPr>
            <w:tcW w:w="866" w:type="dxa"/>
            <w:gridSpan w:val="2"/>
          </w:tcPr>
          <w:p w14:paraId="28608B2D" w14:textId="77777777" w:rsidR="008C56A3" w:rsidRDefault="008C56A3" w:rsidP="008C56A3">
            <w:pPr>
              <w:pStyle w:val="TableParagraph"/>
              <w:rPr>
                <w:rFonts w:ascii="Times New Roman"/>
                <w:sz w:val="16"/>
              </w:rPr>
            </w:pPr>
          </w:p>
        </w:tc>
        <w:tc>
          <w:tcPr>
            <w:tcW w:w="1030" w:type="dxa"/>
            <w:shd w:val="clear" w:color="auto" w:fill="99CCFF"/>
          </w:tcPr>
          <w:p w14:paraId="1AC80D99" w14:textId="77777777" w:rsidR="008C56A3" w:rsidRDefault="008C56A3" w:rsidP="008C56A3">
            <w:pPr>
              <w:pStyle w:val="TableParagraph"/>
              <w:spacing w:before="4" w:line="201" w:lineRule="exact"/>
              <w:ind w:right="12"/>
              <w:jc w:val="right"/>
              <w:rPr>
                <w:sz w:val="18"/>
              </w:rPr>
            </w:pPr>
            <w:r>
              <w:rPr>
                <w:spacing w:val="-10"/>
                <w:w w:val="105"/>
                <w:sz w:val="18"/>
              </w:rPr>
              <w:t>5</w:t>
            </w:r>
          </w:p>
        </w:tc>
        <w:tc>
          <w:tcPr>
            <w:tcW w:w="6037" w:type="dxa"/>
            <w:gridSpan w:val="5"/>
            <w:shd w:val="clear" w:color="auto" w:fill="99CCFF"/>
          </w:tcPr>
          <w:p w14:paraId="07BE6EAB" w14:textId="77777777" w:rsidR="008C56A3" w:rsidRDefault="008C56A3" w:rsidP="008C56A3">
            <w:pPr>
              <w:pStyle w:val="TableParagraph"/>
              <w:spacing w:before="4"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gridSpan w:val="2"/>
            <w:shd w:val="clear" w:color="auto" w:fill="99CCFF"/>
          </w:tcPr>
          <w:p w14:paraId="2FA83F8F" w14:textId="77777777" w:rsidR="008C56A3" w:rsidRDefault="008C56A3" w:rsidP="008C56A3">
            <w:pPr>
              <w:pStyle w:val="TableParagraph"/>
              <w:spacing w:before="4" w:line="201" w:lineRule="exact"/>
              <w:ind w:left="34"/>
              <w:rPr>
                <w:sz w:val="18"/>
              </w:rPr>
            </w:pPr>
            <w:r>
              <w:rPr>
                <w:spacing w:val="-2"/>
                <w:w w:val="105"/>
                <w:sz w:val="18"/>
              </w:rPr>
              <w:t>55.00%</w:t>
            </w:r>
          </w:p>
        </w:tc>
        <w:tc>
          <w:tcPr>
            <w:tcW w:w="1246" w:type="dxa"/>
            <w:gridSpan w:val="2"/>
            <w:shd w:val="clear" w:color="auto" w:fill="99CCFF"/>
          </w:tcPr>
          <w:p w14:paraId="649B1595" w14:textId="77777777" w:rsidR="008C56A3" w:rsidRDefault="008C56A3" w:rsidP="008C56A3">
            <w:pPr>
              <w:pStyle w:val="TableParagraph"/>
              <w:rPr>
                <w:rFonts w:ascii="Times New Roman"/>
                <w:sz w:val="16"/>
              </w:rPr>
            </w:pPr>
          </w:p>
        </w:tc>
      </w:tr>
      <w:tr w:rsidR="008C56A3" w14:paraId="337D1EC5" w14:textId="77777777" w:rsidTr="00794609">
        <w:trPr>
          <w:gridAfter w:val="1"/>
          <w:wAfter w:w="10" w:type="dxa"/>
          <w:trHeight w:val="224"/>
        </w:trPr>
        <w:tc>
          <w:tcPr>
            <w:tcW w:w="866" w:type="dxa"/>
            <w:gridSpan w:val="2"/>
          </w:tcPr>
          <w:p w14:paraId="591F386B" w14:textId="77777777" w:rsidR="008C56A3" w:rsidRDefault="008C56A3" w:rsidP="008C56A3">
            <w:pPr>
              <w:pStyle w:val="TableParagraph"/>
              <w:rPr>
                <w:rFonts w:ascii="Times New Roman"/>
                <w:sz w:val="16"/>
              </w:rPr>
            </w:pPr>
          </w:p>
        </w:tc>
        <w:tc>
          <w:tcPr>
            <w:tcW w:w="1030" w:type="dxa"/>
            <w:shd w:val="clear" w:color="auto" w:fill="99CCFF"/>
          </w:tcPr>
          <w:p w14:paraId="1DC4382A"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0BAB6E31"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gridSpan w:val="2"/>
            <w:shd w:val="clear" w:color="auto" w:fill="99CCFF"/>
          </w:tcPr>
          <w:p w14:paraId="4AAEF37D" w14:textId="77777777" w:rsidR="008C56A3" w:rsidRDefault="008C56A3" w:rsidP="008C56A3">
            <w:pPr>
              <w:pStyle w:val="TableParagraph"/>
              <w:rPr>
                <w:rFonts w:ascii="Times New Roman"/>
                <w:sz w:val="16"/>
              </w:rPr>
            </w:pPr>
          </w:p>
        </w:tc>
        <w:tc>
          <w:tcPr>
            <w:tcW w:w="1421" w:type="dxa"/>
            <w:gridSpan w:val="2"/>
            <w:shd w:val="clear" w:color="auto" w:fill="99CCFF"/>
          </w:tcPr>
          <w:p w14:paraId="34BFEA43" w14:textId="77777777" w:rsidR="008C56A3" w:rsidRDefault="008C56A3" w:rsidP="008C56A3">
            <w:pPr>
              <w:pStyle w:val="TableParagraph"/>
              <w:rPr>
                <w:rFonts w:ascii="Times New Roman"/>
                <w:sz w:val="16"/>
              </w:rPr>
            </w:pPr>
          </w:p>
        </w:tc>
        <w:tc>
          <w:tcPr>
            <w:tcW w:w="948" w:type="dxa"/>
            <w:gridSpan w:val="2"/>
            <w:shd w:val="clear" w:color="auto" w:fill="99CCFF"/>
          </w:tcPr>
          <w:p w14:paraId="418ADCBD"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gridSpan w:val="2"/>
            <w:shd w:val="clear" w:color="auto" w:fill="99CCFF"/>
          </w:tcPr>
          <w:p w14:paraId="074314AE" w14:textId="77777777" w:rsidR="008C56A3" w:rsidRDefault="008C56A3" w:rsidP="008C56A3">
            <w:pPr>
              <w:pStyle w:val="TableParagraph"/>
              <w:rPr>
                <w:rFonts w:ascii="Times New Roman"/>
                <w:sz w:val="16"/>
              </w:rPr>
            </w:pPr>
          </w:p>
        </w:tc>
      </w:tr>
      <w:tr w:rsidR="008C56A3" w14:paraId="45E7653C" w14:textId="77777777" w:rsidTr="00794609">
        <w:trPr>
          <w:gridAfter w:val="1"/>
          <w:wAfter w:w="10" w:type="dxa"/>
          <w:trHeight w:val="224"/>
        </w:trPr>
        <w:tc>
          <w:tcPr>
            <w:tcW w:w="866" w:type="dxa"/>
            <w:gridSpan w:val="2"/>
            <w:shd w:val="clear" w:color="auto" w:fill="66B1FF"/>
          </w:tcPr>
          <w:p w14:paraId="621230F3"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6EECBBC2"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gridSpan w:val="2"/>
            <w:shd w:val="clear" w:color="auto" w:fill="66B1FF"/>
          </w:tcPr>
          <w:p w14:paraId="0AEBE762" w14:textId="77777777" w:rsidR="008C56A3" w:rsidRDefault="008C56A3" w:rsidP="008C56A3">
            <w:pPr>
              <w:pStyle w:val="TableParagraph"/>
              <w:rPr>
                <w:rFonts w:ascii="Times New Roman"/>
                <w:sz w:val="16"/>
              </w:rPr>
            </w:pPr>
          </w:p>
        </w:tc>
        <w:tc>
          <w:tcPr>
            <w:tcW w:w="1421" w:type="dxa"/>
            <w:gridSpan w:val="2"/>
            <w:shd w:val="clear" w:color="auto" w:fill="66B1FF"/>
          </w:tcPr>
          <w:p w14:paraId="17184F47" w14:textId="77777777" w:rsidR="008C56A3" w:rsidRDefault="008C56A3" w:rsidP="008C56A3">
            <w:pPr>
              <w:pStyle w:val="TableParagraph"/>
              <w:rPr>
                <w:rFonts w:ascii="Times New Roman"/>
                <w:sz w:val="16"/>
              </w:rPr>
            </w:pPr>
          </w:p>
        </w:tc>
        <w:tc>
          <w:tcPr>
            <w:tcW w:w="948" w:type="dxa"/>
            <w:gridSpan w:val="2"/>
            <w:shd w:val="clear" w:color="auto" w:fill="66B1FF"/>
          </w:tcPr>
          <w:p w14:paraId="1AA624DF" w14:textId="77777777" w:rsidR="008C56A3" w:rsidRDefault="008C56A3" w:rsidP="008C56A3">
            <w:pPr>
              <w:pStyle w:val="TableParagraph"/>
              <w:rPr>
                <w:rFonts w:ascii="Times New Roman"/>
                <w:sz w:val="16"/>
              </w:rPr>
            </w:pPr>
          </w:p>
        </w:tc>
        <w:tc>
          <w:tcPr>
            <w:tcW w:w="1246" w:type="dxa"/>
            <w:gridSpan w:val="2"/>
            <w:shd w:val="clear" w:color="auto" w:fill="66B1FF"/>
          </w:tcPr>
          <w:p w14:paraId="72E13CD3" w14:textId="77777777" w:rsidR="008C56A3" w:rsidRDefault="008C56A3" w:rsidP="008C56A3">
            <w:pPr>
              <w:pStyle w:val="TableParagraph"/>
              <w:rPr>
                <w:rFonts w:ascii="Times New Roman"/>
                <w:sz w:val="16"/>
              </w:rPr>
            </w:pPr>
          </w:p>
        </w:tc>
      </w:tr>
      <w:tr w:rsidR="008C56A3" w14:paraId="2EA96D65" w14:textId="77777777" w:rsidTr="00794609">
        <w:trPr>
          <w:gridAfter w:val="1"/>
          <w:wAfter w:w="10" w:type="dxa"/>
          <w:trHeight w:val="224"/>
        </w:trPr>
        <w:tc>
          <w:tcPr>
            <w:tcW w:w="866" w:type="dxa"/>
            <w:gridSpan w:val="2"/>
          </w:tcPr>
          <w:p w14:paraId="59238EEE" w14:textId="77777777" w:rsidR="008C56A3" w:rsidRDefault="008C56A3" w:rsidP="008C56A3">
            <w:pPr>
              <w:pStyle w:val="TableParagraph"/>
              <w:rPr>
                <w:rFonts w:ascii="Times New Roman"/>
                <w:sz w:val="16"/>
              </w:rPr>
            </w:pPr>
          </w:p>
        </w:tc>
        <w:tc>
          <w:tcPr>
            <w:tcW w:w="1030" w:type="dxa"/>
            <w:shd w:val="clear" w:color="auto" w:fill="99CCFF"/>
          </w:tcPr>
          <w:p w14:paraId="442F1C06"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5E52EAAB"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gridSpan w:val="2"/>
            <w:shd w:val="clear" w:color="auto" w:fill="99CCFF"/>
          </w:tcPr>
          <w:p w14:paraId="2E018FD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gridSpan w:val="2"/>
            <w:shd w:val="clear" w:color="auto" w:fill="99CCFF"/>
          </w:tcPr>
          <w:p w14:paraId="0CF71BC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gridSpan w:val="2"/>
            <w:shd w:val="clear" w:color="auto" w:fill="99CCFF"/>
          </w:tcPr>
          <w:p w14:paraId="7EF11C0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gridSpan w:val="2"/>
            <w:shd w:val="clear" w:color="auto" w:fill="99CCFF"/>
          </w:tcPr>
          <w:p w14:paraId="02CDDD24" w14:textId="77777777" w:rsidR="008C56A3" w:rsidRDefault="008C56A3" w:rsidP="008C56A3">
            <w:pPr>
              <w:pStyle w:val="TableParagraph"/>
              <w:rPr>
                <w:rFonts w:ascii="Times New Roman"/>
                <w:sz w:val="16"/>
              </w:rPr>
            </w:pPr>
          </w:p>
        </w:tc>
      </w:tr>
      <w:tr w:rsidR="008C56A3" w14:paraId="5EC07BF7" w14:textId="77777777" w:rsidTr="00794609">
        <w:trPr>
          <w:gridAfter w:val="1"/>
          <w:wAfter w:w="10" w:type="dxa"/>
          <w:trHeight w:val="224"/>
        </w:trPr>
        <w:tc>
          <w:tcPr>
            <w:tcW w:w="866" w:type="dxa"/>
            <w:gridSpan w:val="2"/>
          </w:tcPr>
          <w:p w14:paraId="34D681D4" w14:textId="77777777" w:rsidR="008C56A3" w:rsidRDefault="008C56A3" w:rsidP="008C56A3">
            <w:pPr>
              <w:pStyle w:val="TableParagraph"/>
              <w:rPr>
                <w:rFonts w:ascii="Times New Roman"/>
                <w:sz w:val="16"/>
              </w:rPr>
            </w:pPr>
          </w:p>
        </w:tc>
        <w:tc>
          <w:tcPr>
            <w:tcW w:w="1030" w:type="dxa"/>
          </w:tcPr>
          <w:p w14:paraId="243F6D19" w14:textId="77777777" w:rsidR="008C56A3" w:rsidRDefault="008C56A3" w:rsidP="008C56A3">
            <w:pPr>
              <w:pStyle w:val="TableParagraph"/>
              <w:rPr>
                <w:rFonts w:ascii="Times New Roman"/>
                <w:sz w:val="16"/>
              </w:rPr>
            </w:pPr>
          </w:p>
        </w:tc>
        <w:tc>
          <w:tcPr>
            <w:tcW w:w="3195" w:type="dxa"/>
          </w:tcPr>
          <w:p w14:paraId="30490BB5" w14:textId="77777777" w:rsidR="008C56A3" w:rsidRDefault="008C56A3" w:rsidP="008C56A3">
            <w:pPr>
              <w:pStyle w:val="TableParagraph"/>
              <w:rPr>
                <w:rFonts w:ascii="Times New Roman"/>
                <w:sz w:val="16"/>
              </w:rPr>
            </w:pPr>
          </w:p>
        </w:tc>
        <w:tc>
          <w:tcPr>
            <w:tcW w:w="1421" w:type="dxa"/>
            <w:gridSpan w:val="2"/>
          </w:tcPr>
          <w:p w14:paraId="7D52FE5C" w14:textId="77777777" w:rsidR="008C56A3" w:rsidRDefault="008C56A3" w:rsidP="008C56A3">
            <w:pPr>
              <w:pStyle w:val="TableParagraph"/>
              <w:rPr>
                <w:rFonts w:ascii="Times New Roman"/>
                <w:sz w:val="16"/>
              </w:rPr>
            </w:pPr>
          </w:p>
        </w:tc>
        <w:tc>
          <w:tcPr>
            <w:tcW w:w="1421" w:type="dxa"/>
            <w:gridSpan w:val="2"/>
          </w:tcPr>
          <w:p w14:paraId="73F506EE" w14:textId="77777777" w:rsidR="008C56A3" w:rsidRDefault="008C56A3" w:rsidP="008C56A3">
            <w:pPr>
              <w:pStyle w:val="TableParagraph"/>
              <w:rPr>
                <w:rFonts w:ascii="Times New Roman"/>
                <w:sz w:val="16"/>
              </w:rPr>
            </w:pPr>
          </w:p>
        </w:tc>
        <w:tc>
          <w:tcPr>
            <w:tcW w:w="948" w:type="dxa"/>
            <w:gridSpan w:val="2"/>
          </w:tcPr>
          <w:p w14:paraId="1A17CDE0" w14:textId="77777777" w:rsidR="008C56A3" w:rsidRDefault="008C56A3" w:rsidP="008C56A3">
            <w:pPr>
              <w:pStyle w:val="TableParagraph"/>
              <w:rPr>
                <w:rFonts w:ascii="Times New Roman"/>
                <w:sz w:val="16"/>
              </w:rPr>
            </w:pPr>
          </w:p>
        </w:tc>
        <w:tc>
          <w:tcPr>
            <w:tcW w:w="1246" w:type="dxa"/>
            <w:gridSpan w:val="2"/>
          </w:tcPr>
          <w:p w14:paraId="1E41D621" w14:textId="77777777" w:rsidR="008C56A3" w:rsidRDefault="008C56A3" w:rsidP="008C56A3">
            <w:pPr>
              <w:pStyle w:val="TableParagraph"/>
              <w:rPr>
                <w:rFonts w:ascii="Times New Roman"/>
                <w:sz w:val="16"/>
              </w:rPr>
            </w:pPr>
          </w:p>
        </w:tc>
      </w:tr>
      <w:tr w:rsidR="008C56A3" w14:paraId="29EFF106" w14:textId="77777777" w:rsidTr="00794609">
        <w:trPr>
          <w:gridAfter w:val="1"/>
          <w:wAfter w:w="10" w:type="dxa"/>
          <w:trHeight w:val="224"/>
        </w:trPr>
        <w:tc>
          <w:tcPr>
            <w:tcW w:w="866" w:type="dxa"/>
            <w:gridSpan w:val="2"/>
          </w:tcPr>
          <w:p w14:paraId="1960939E" w14:textId="77777777" w:rsidR="008C56A3" w:rsidRDefault="008C56A3" w:rsidP="008C56A3">
            <w:pPr>
              <w:pStyle w:val="TableParagraph"/>
              <w:rPr>
                <w:rFonts w:ascii="Times New Roman"/>
                <w:sz w:val="16"/>
              </w:rPr>
            </w:pPr>
          </w:p>
        </w:tc>
        <w:tc>
          <w:tcPr>
            <w:tcW w:w="4225" w:type="dxa"/>
            <w:gridSpan w:val="2"/>
          </w:tcPr>
          <w:p w14:paraId="290BC28E"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gridSpan w:val="2"/>
          </w:tcPr>
          <w:p w14:paraId="4333973B" w14:textId="77777777" w:rsidR="008C56A3" w:rsidRDefault="008C56A3" w:rsidP="008C56A3">
            <w:pPr>
              <w:pStyle w:val="TableParagraph"/>
              <w:rPr>
                <w:rFonts w:ascii="Times New Roman"/>
                <w:sz w:val="16"/>
              </w:rPr>
            </w:pPr>
          </w:p>
        </w:tc>
        <w:tc>
          <w:tcPr>
            <w:tcW w:w="1421" w:type="dxa"/>
            <w:gridSpan w:val="2"/>
          </w:tcPr>
          <w:p w14:paraId="2D3D7D83" w14:textId="77777777" w:rsidR="008C56A3" w:rsidRDefault="008C56A3" w:rsidP="008C56A3">
            <w:pPr>
              <w:pStyle w:val="TableParagraph"/>
              <w:rPr>
                <w:rFonts w:ascii="Times New Roman"/>
                <w:sz w:val="16"/>
              </w:rPr>
            </w:pPr>
          </w:p>
        </w:tc>
        <w:tc>
          <w:tcPr>
            <w:tcW w:w="948" w:type="dxa"/>
            <w:gridSpan w:val="2"/>
          </w:tcPr>
          <w:p w14:paraId="2B04E495" w14:textId="77777777" w:rsidR="008C56A3" w:rsidRDefault="008C56A3" w:rsidP="008C56A3">
            <w:pPr>
              <w:pStyle w:val="TableParagraph"/>
              <w:rPr>
                <w:rFonts w:ascii="Times New Roman"/>
                <w:sz w:val="16"/>
              </w:rPr>
            </w:pPr>
          </w:p>
        </w:tc>
        <w:tc>
          <w:tcPr>
            <w:tcW w:w="1246" w:type="dxa"/>
            <w:gridSpan w:val="2"/>
          </w:tcPr>
          <w:p w14:paraId="75C1E15F" w14:textId="77777777" w:rsidR="008C56A3" w:rsidRDefault="008C56A3" w:rsidP="008C56A3">
            <w:pPr>
              <w:pStyle w:val="TableParagraph"/>
              <w:rPr>
                <w:rFonts w:ascii="Times New Roman"/>
                <w:sz w:val="16"/>
              </w:rPr>
            </w:pPr>
          </w:p>
        </w:tc>
      </w:tr>
      <w:tr w:rsidR="008C56A3" w14:paraId="1AA4EB1C" w14:textId="77777777" w:rsidTr="00794609">
        <w:trPr>
          <w:gridAfter w:val="1"/>
          <w:wAfter w:w="10" w:type="dxa"/>
          <w:trHeight w:val="224"/>
        </w:trPr>
        <w:tc>
          <w:tcPr>
            <w:tcW w:w="866" w:type="dxa"/>
            <w:gridSpan w:val="2"/>
          </w:tcPr>
          <w:p w14:paraId="74FE423A" w14:textId="77777777" w:rsidR="008C56A3" w:rsidRDefault="008C56A3" w:rsidP="008C56A3">
            <w:pPr>
              <w:pStyle w:val="TableParagraph"/>
              <w:rPr>
                <w:rFonts w:ascii="Times New Roman"/>
                <w:sz w:val="16"/>
              </w:rPr>
            </w:pPr>
          </w:p>
        </w:tc>
        <w:tc>
          <w:tcPr>
            <w:tcW w:w="1030" w:type="dxa"/>
            <w:shd w:val="clear" w:color="auto" w:fill="99CCFF"/>
          </w:tcPr>
          <w:p w14:paraId="593F9D1C"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787B26B1"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gridSpan w:val="2"/>
            <w:shd w:val="clear" w:color="auto" w:fill="99CCFF"/>
          </w:tcPr>
          <w:p w14:paraId="2788473E" w14:textId="77777777" w:rsidR="008C56A3" w:rsidRDefault="008C56A3" w:rsidP="008C56A3">
            <w:pPr>
              <w:pStyle w:val="TableParagraph"/>
              <w:rPr>
                <w:rFonts w:ascii="Times New Roman"/>
                <w:sz w:val="16"/>
              </w:rPr>
            </w:pPr>
          </w:p>
        </w:tc>
        <w:tc>
          <w:tcPr>
            <w:tcW w:w="1421" w:type="dxa"/>
            <w:gridSpan w:val="2"/>
            <w:shd w:val="clear" w:color="auto" w:fill="99CCFF"/>
          </w:tcPr>
          <w:p w14:paraId="3221E194" w14:textId="77777777" w:rsidR="008C56A3" w:rsidRDefault="008C56A3" w:rsidP="008C56A3">
            <w:pPr>
              <w:pStyle w:val="TableParagraph"/>
              <w:rPr>
                <w:rFonts w:ascii="Times New Roman"/>
                <w:sz w:val="16"/>
              </w:rPr>
            </w:pPr>
          </w:p>
        </w:tc>
        <w:tc>
          <w:tcPr>
            <w:tcW w:w="948" w:type="dxa"/>
            <w:gridSpan w:val="2"/>
            <w:shd w:val="clear" w:color="auto" w:fill="99CCFF"/>
          </w:tcPr>
          <w:p w14:paraId="58D7AC40"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gridSpan w:val="2"/>
            <w:shd w:val="clear" w:color="auto" w:fill="99CCFF"/>
          </w:tcPr>
          <w:p w14:paraId="64F80A02" w14:textId="77777777" w:rsidR="008C56A3" w:rsidRDefault="008C56A3" w:rsidP="008C56A3">
            <w:pPr>
              <w:pStyle w:val="TableParagraph"/>
              <w:rPr>
                <w:rFonts w:ascii="Times New Roman"/>
                <w:sz w:val="16"/>
              </w:rPr>
            </w:pPr>
          </w:p>
        </w:tc>
      </w:tr>
      <w:tr w:rsidR="008C56A3" w14:paraId="1360160F" w14:textId="77777777" w:rsidTr="00794609">
        <w:trPr>
          <w:gridAfter w:val="1"/>
          <w:wAfter w:w="10" w:type="dxa"/>
          <w:trHeight w:val="224"/>
        </w:trPr>
        <w:tc>
          <w:tcPr>
            <w:tcW w:w="866" w:type="dxa"/>
            <w:gridSpan w:val="2"/>
            <w:shd w:val="clear" w:color="auto" w:fill="66B1FF"/>
          </w:tcPr>
          <w:p w14:paraId="43DC58BA"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7744C350"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gridSpan w:val="2"/>
            <w:shd w:val="clear" w:color="auto" w:fill="66B1FF"/>
          </w:tcPr>
          <w:p w14:paraId="2405DBE9" w14:textId="77777777" w:rsidR="008C56A3" w:rsidRDefault="008C56A3" w:rsidP="008C56A3">
            <w:pPr>
              <w:pStyle w:val="TableParagraph"/>
              <w:rPr>
                <w:rFonts w:ascii="Times New Roman"/>
                <w:sz w:val="16"/>
              </w:rPr>
            </w:pPr>
          </w:p>
        </w:tc>
        <w:tc>
          <w:tcPr>
            <w:tcW w:w="1421" w:type="dxa"/>
            <w:gridSpan w:val="2"/>
            <w:shd w:val="clear" w:color="auto" w:fill="66B1FF"/>
          </w:tcPr>
          <w:p w14:paraId="0FD23943" w14:textId="77777777" w:rsidR="008C56A3" w:rsidRDefault="008C56A3" w:rsidP="008C56A3">
            <w:pPr>
              <w:pStyle w:val="TableParagraph"/>
              <w:rPr>
                <w:rFonts w:ascii="Times New Roman"/>
                <w:sz w:val="16"/>
              </w:rPr>
            </w:pPr>
          </w:p>
        </w:tc>
        <w:tc>
          <w:tcPr>
            <w:tcW w:w="948" w:type="dxa"/>
            <w:gridSpan w:val="2"/>
            <w:shd w:val="clear" w:color="auto" w:fill="66B1FF"/>
          </w:tcPr>
          <w:p w14:paraId="0EEB7AFC" w14:textId="77777777" w:rsidR="008C56A3" w:rsidRDefault="008C56A3" w:rsidP="008C56A3">
            <w:pPr>
              <w:pStyle w:val="TableParagraph"/>
              <w:rPr>
                <w:rFonts w:ascii="Times New Roman"/>
                <w:sz w:val="16"/>
              </w:rPr>
            </w:pPr>
          </w:p>
        </w:tc>
        <w:tc>
          <w:tcPr>
            <w:tcW w:w="1246" w:type="dxa"/>
            <w:gridSpan w:val="2"/>
            <w:shd w:val="clear" w:color="auto" w:fill="66B1FF"/>
          </w:tcPr>
          <w:p w14:paraId="7AD9DF7F" w14:textId="77777777" w:rsidR="008C56A3" w:rsidRDefault="008C56A3" w:rsidP="008C56A3">
            <w:pPr>
              <w:pStyle w:val="TableParagraph"/>
              <w:rPr>
                <w:rFonts w:ascii="Times New Roman"/>
                <w:sz w:val="16"/>
              </w:rPr>
            </w:pPr>
          </w:p>
        </w:tc>
      </w:tr>
      <w:tr w:rsidR="008C56A3" w14:paraId="53460513" w14:textId="77777777" w:rsidTr="00794609">
        <w:trPr>
          <w:gridAfter w:val="1"/>
          <w:wAfter w:w="10" w:type="dxa"/>
          <w:trHeight w:val="224"/>
        </w:trPr>
        <w:tc>
          <w:tcPr>
            <w:tcW w:w="866" w:type="dxa"/>
            <w:gridSpan w:val="2"/>
          </w:tcPr>
          <w:p w14:paraId="683AE7EE" w14:textId="77777777" w:rsidR="008C56A3" w:rsidRDefault="008C56A3" w:rsidP="008C56A3">
            <w:pPr>
              <w:pStyle w:val="TableParagraph"/>
              <w:rPr>
                <w:rFonts w:ascii="Times New Roman"/>
                <w:sz w:val="16"/>
              </w:rPr>
            </w:pPr>
          </w:p>
        </w:tc>
        <w:tc>
          <w:tcPr>
            <w:tcW w:w="1030" w:type="dxa"/>
            <w:shd w:val="clear" w:color="auto" w:fill="99CCFF"/>
          </w:tcPr>
          <w:p w14:paraId="36E0954A"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0CC0D13"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gridSpan w:val="2"/>
            <w:shd w:val="clear" w:color="auto" w:fill="99CCFF"/>
          </w:tcPr>
          <w:p w14:paraId="0F1E7FE6" w14:textId="77777777" w:rsidR="008C56A3" w:rsidRDefault="008C56A3" w:rsidP="008C56A3">
            <w:pPr>
              <w:pStyle w:val="TableParagraph"/>
              <w:rPr>
                <w:rFonts w:ascii="Times New Roman"/>
                <w:sz w:val="16"/>
              </w:rPr>
            </w:pPr>
          </w:p>
        </w:tc>
        <w:tc>
          <w:tcPr>
            <w:tcW w:w="1421" w:type="dxa"/>
            <w:gridSpan w:val="2"/>
            <w:shd w:val="clear" w:color="auto" w:fill="99CCFF"/>
          </w:tcPr>
          <w:p w14:paraId="201D66E9" w14:textId="77777777" w:rsidR="008C56A3" w:rsidRDefault="008C56A3" w:rsidP="008C56A3">
            <w:pPr>
              <w:pStyle w:val="TableParagraph"/>
              <w:rPr>
                <w:rFonts w:ascii="Times New Roman"/>
                <w:sz w:val="16"/>
              </w:rPr>
            </w:pPr>
          </w:p>
        </w:tc>
        <w:tc>
          <w:tcPr>
            <w:tcW w:w="948" w:type="dxa"/>
            <w:gridSpan w:val="2"/>
            <w:shd w:val="clear" w:color="auto" w:fill="99CCFF"/>
          </w:tcPr>
          <w:p w14:paraId="2301AFA5"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gridSpan w:val="2"/>
            <w:shd w:val="clear" w:color="auto" w:fill="99CCFF"/>
          </w:tcPr>
          <w:p w14:paraId="12BC0CDC" w14:textId="77777777" w:rsidR="008C56A3" w:rsidRDefault="008C56A3" w:rsidP="008C56A3">
            <w:pPr>
              <w:pStyle w:val="TableParagraph"/>
              <w:rPr>
                <w:rFonts w:ascii="Times New Roman"/>
                <w:sz w:val="16"/>
              </w:rPr>
            </w:pPr>
          </w:p>
        </w:tc>
      </w:tr>
      <w:tr w:rsidR="008C56A3" w14:paraId="3D115228" w14:textId="77777777" w:rsidTr="00794609">
        <w:trPr>
          <w:gridAfter w:val="1"/>
          <w:wAfter w:w="10" w:type="dxa"/>
          <w:trHeight w:val="224"/>
        </w:trPr>
        <w:tc>
          <w:tcPr>
            <w:tcW w:w="866" w:type="dxa"/>
            <w:gridSpan w:val="2"/>
            <w:shd w:val="clear" w:color="auto" w:fill="66B1FF"/>
          </w:tcPr>
          <w:p w14:paraId="403D89BC"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13D9D75A"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gridSpan w:val="2"/>
            <w:shd w:val="clear" w:color="auto" w:fill="66B1FF"/>
          </w:tcPr>
          <w:p w14:paraId="27275A4F" w14:textId="77777777" w:rsidR="008C56A3" w:rsidRDefault="008C56A3" w:rsidP="008C56A3">
            <w:pPr>
              <w:pStyle w:val="TableParagraph"/>
              <w:rPr>
                <w:rFonts w:ascii="Times New Roman"/>
                <w:sz w:val="16"/>
              </w:rPr>
            </w:pPr>
          </w:p>
        </w:tc>
        <w:tc>
          <w:tcPr>
            <w:tcW w:w="1421" w:type="dxa"/>
            <w:gridSpan w:val="2"/>
            <w:shd w:val="clear" w:color="auto" w:fill="66B1FF"/>
          </w:tcPr>
          <w:p w14:paraId="2BC04E89" w14:textId="77777777" w:rsidR="008C56A3" w:rsidRDefault="008C56A3" w:rsidP="008C56A3">
            <w:pPr>
              <w:pStyle w:val="TableParagraph"/>
              <w:rPr>
                <w:rFonts w:ascii="Times New Roman"/>
                <w:sz w:val="16"/>
              </w:rPr>
            </w:pPr>
          </w:p>
        </w:tc>
        <w:tc>
          <w:tcPr>
            <w:tcW w:w="948" w:type="dxa"/>
            <w:gridSpan w:val="2"/>
            <w:shd w:val="clear" w:color="auto" w:fill="66B1FF"/>
          </w:tcPr>
          <w:p w14:paraId="0B919C57" w14:textId="77777777" w:rsidR="008C56A3" w:rsidRDefault="008C56A3" w:rsidP="008C56A3">
            <w:pPr>
              <w:pStyle w:val="TableParagraph"/>
              <w:rPr>
                <w:rFonts w:ascii="Times New Roman"/>
                <w:sz w:val="16"/>
              </w:rPr>
            </w:pPr>
          </w:p>
        </w:tc>
        <w:tc>
          <w:tcPr>
            <w:tcW w:w="1246" w:type="dxa"/>
            <w:gridSpan w:val="2"/>
            <w:shd w:val="clear" w:color="auto" w:fill="66B1FF"/>
          </w:tcPr>
          <w:p w14:paraId="6C275C6A" w14:textId="77777777" w:rsidR="008C56A3" w:rsidRDefault="008C56A3" w:rsidP="008C56A3">
            <w:pPr>
              <w:pStyle w:val="TableParagraph"/>
              <w:rPr>
                <w:rFonts w:ascii="Times New Roman"/>
                <w:sz w:val="16"/>
              </w:rPr>
            </w:pPr>
          </w:p>
        </w:tc>
      </w:tr>
      <w:tr w:rsidR="008C56A3" w14:paraId="09F66CEB" w14:textId="77777777" w:rsidTr="00794609">
        <w:trPr>
          <w:gridAfter w:val="1"/>
          <w:wAfter w:w="10" w:type="dxa"/>
          <w:trHeight w:val="224"/>
        </w:trPr>
        <w:tc>
          <w:tcPr>
            <w:tcW w:w="866" w:type="dxa"/>
            <w:gridSpan w:val="2"/>
          </w:tcPr>
          <w:p w14:paraId="5C89A7EA" w14:textId="77777777" w:rsidR="008C56A3" w:rsidRDefault="008C56A3" w:rsidP="008C56A3">
            <w:pPr>
              <w:pStyle w:val="TableParagraph"/>
              <w:rPr>
                <w:rFonts w:ascii="Times New Roman"/>
                <w:sz w:val="16"/>
              </w:rPr>
            </w:pPr>
          </w:p>
        </w:tc>
        <w:tc>
          <w:tcPr>
            <w:tcW w:w="1030" w:type="dxa"/>
            <w:shd w:val="clear" w:color="auto" w:fill="99CCFF"/>
          </w:tcPr>
          <w:p w14:paraId="27FB9E9E"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7B00C85F"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gridSpan w:val="2"/>
            <w:shd w:val="clear" w:color="auto" w:fill="99CCFF"/>
          </w:tcPr>
          <w:p w14:paraId="6813CE75" w14:textId="77777777" w:rsidR="008C56A3" w:rsidRDefault="008C56A3" w:rsidP="008C56A3">
            <w:pPr>
              <w:pStyle w:val="TableParagraph"/>
              <w:rPr>
                <w:rFonts w:ascii="Times New Roman"/>
                <w:sz w:val="16"/>
              </w:rPr>
            </w:pPr>
          </w:p>
        </w:tc>
        <w:tc>
          <w:tcPr>
            <w:tcW w:w="1421" w:type="dxa"/>
            <w:gridSpan w:val="2"/>
            <w:shd w:val="clear" w:color="auto" w:fill="99CCFF"/>
          </w:tcPr>
          <w:p w14:paraId="5AE458B6" w14:textId="77777777" w:rsidR="008C56A3" w:rsidRDefault="008C56A3" w:rsidP="008C56A3">
            <w:pPr>
              <w:pStyle w:val="TableParagraph"/>
              <w:rPr>
                <w:rFonts w:ascii="Times New Roman"/>
                <w:sz w:val="16"/>
              </w:rPr>
            </w:pPr>
          </w:p>
        </w:tc>
        <w:tc>
          <w:tcPr>
            <w:tcW w:w="948" w:type="dxa"/>
            <w:gridSpan w:val="2"/>
            <w:shd w:val="clear" w:color="auto" w:fill="99CCFF"/>
          </w:tcPr>
          <w:p w14:paraId="052C21C7"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gridSpan w:val="2"/>
            <w:shd w:val="clear" w:color="auto" w:fill="99CCFF"/>
          </w:tcPr>
          <w:p w14:paraId="091872BD" w14:textId="77777777" w:rsidR="008C56A3" w:rsidRDefault="008C56A3" w:rsidP="008C56A3">
            <w:pPr>
              <w:pStyle w:val="TableParagraph"/>
              <w:rPr>
                <w:rFonts w:ascii="Times New Roman"/>
                <w:sz w:val="16"/>
              </w:rPr>
            </w:pPr>
          </w:p>
        </w:tc>
      </w:tr>
      <w:tr w:rsidR="008C56A3" w14:paraId="4BEC71CA" w14:textId="77777777" w:rsidTr="00794609">
        <w:trPr>
          <w:gridAfter w:val="1"/>
          <w:wAfter w:w="10" w:type="dxa"/>
          <w:trHeight w:val="225"/>
        </w:trPr>
        <w:tc>
          <w:tcPr>
            <w:tcW w:w="866" w:type="dxa"/>
            <w:gridSpan w:val="2"/>
            <w:shd w:val="clear" w:color="auto" w:fill="66B1FF"/>
          </w:tcPr>
          <w:p w14:paraId="4DBD25F2" w14:textId="77777777" w:rsidR="008C56A3" w:rsidRDefault="008C56A3" w:rsidP="008C56A3">
            <w:pPr>
              <w:pStyle w:val="TableParagraph"/>
              <w:spacing w:before="4" w:line="201" w:lineRule="exact"/>
              <w:ind w:left="33"/>
              <w:rPr>
                <w:sz w:val="18"/>
              </w:rPr>
            </w:pPr>
            <w:r>
              <w:rPr>
                <w:spacing w:val="-10"/>
                <w:w w:val="105"/>
                <w:sz w:val="18"/>
              </w:rPr>
              <w:t>E</w:t>
            </w:r>
          </w:p>
        </w:tc>
        <w:tc>
          <w:tcPr>
            <w:tcW w:w="4225" w:type="dxa"/>
            <w:gridSpan w:val="2"/>
            <w:shd w:val="clear" w:color="auto" w:fill="66B1FF"/>
          </w:tcPr>
          <w:p w14:paraId="6C65A60E" w14:textId="77777777" w:rsidR="008C56A3" w:rsidRDefault="008C56A3" w:rsidP="008C56A3">
            <w:pPr>
              <w:pStyle w:val="TableParagraph"/>
              <w:spacing w:before="4"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gridSpan w:val="2"/>
            <w:shd w:val="clear" w:color="auto" w:fill="66B1FF"/>
          </w:tcPr>
          <w:p w14:paraId="12A04B91" w14:textId="77777777" w:rsidR="008C56A3" w:rsidRDefault="008C56A3" w:rsidP="008C56A3">
            <w:pPr>
              <w:pStyle w:val="TableParagraph"/>
              <w:rPr>
                <w:rFonts w:ascii="Times New Roman"/>
                <w:sz w:val="16"/>
              </w:rPr>
            </w:pPr>
          </w:p>
        </w:tc>
        <w:tc>
          <w:tcPr>
            <w:tcW w:w="1421" w:type="dxa"/>
            <w:gridSpan w:val="2"/>
            <w:shd w:val="clear" w:color="auto" w:fill="66B1FF"/>
          </w:tcPr>
          <w:p w14:paraId="2A7FC37B" w14:textId="77777777" w:rsidR="008C56A3" w:rsidRDefault="008C56A3" w:rsidP="008C56A3">
            <w:pPr>
              <w:pStyle w:val="TableParagraph"/>
              <w:rPr>
                <w:rFonts w:ascii="Times New Roman"/>
                <w:sz w:val="16"/>
              </w:rPr>
            </w:pPr>
          </w:p>
        </w:tc>
        <w:tc>
          <w:tcPr>
            <w:tcW w:w="948" w:type="dxa"/>
            <w:gridSpan w:val="2"/>
            <w:shd w:val="clear" w:color="auto" w:fill="66B1FF"/>
          </w:tcPr>
          <w:p w14:paraId="027B1C4E" w14:textId="77777777" w:rsidR="008C56A3" w:rsidRDefault="008C56A3" w:rsidP="008C56A3">
            <w:pPr>
              <w:pStyle w:val="TableParagraph"/>
              <w:rPr>
                <w:rFonts w:ascii="Times New Roman"/>
                <w:sz w:val="16"/>
              </w:rPr>
            </w:pPr>
          </w:p>
        </w:tc>
        <w:tc>
          <w:tcPr>
            <w:tcW w:w="1246" w:type="dxa"/>
            <w:gridSpan w:val="2"/>
            <w:shd w:val="clear" w:color="auto" w:fill="66B1FF"/>
          </w:tcPr>
          <w:p w14:paraId="47F98EEA" w14:textId="77777777" w:rsidR="008C56A3" w:rsidRDefault="008C56A3" w:rsidP="008C56A3">
            <w:pPr>
              <w:pStyle w:val="TableParagraph"/>
              <w:rPr>
                <w:rFonts w:ascii="Times New Roman"/>
                <w:sz w:val="16"/>
              </w:rPr>
            </w:pPr>
          </w:p>
        </w:tc>
      </w:tr>
      <w:tr w:rsidR="008C56A3" w14:paraId="2FCBD6ED" w14:textId="77777777" w:rsidTr="00794609">
        <w:trPr>
          <w:gridAfter w:val="1"/>
          <w:wAfter w:w="10" w:type="dxa"/>
          <w:trHeight w:val="224"/>
        </w:trPr>
        <w:tc>
          <w:tcPr>
            <w:tcW w:w="866" w:type="dxa"/>
            <w:gridSpan w:val="2"/>
          </w:tcPr>
          <w:p w14:paraId="48D62780" w14:textId="77777777" w:rsidR="008C56A3" w:rsidRDefault="008C56A3" w:rsidP="008C56A3">
            <w:pPr>
              <w:pStyle w:val="TableParagraph"/>
              <w:rPr>
                <w:rFonts w:ascii="Times New Roman"/>
                <w:sz w:val="16"/>
              </w:rPr>
            </w:pPr>
          </w:p>
        </w:tc>
        <w:tc>
          <w:tcPr>
            <w:tcW w:w="1030" w:type="dxa"/>
            <w:shd w:val="clear" w:color="auto" w:fill="99CCFF"/>
          </w:tcPr>
          <w:p w14:paraId="5AB64086"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1CD64B8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gridSpan w:val="2"/>
            <w:shd w:val="clear" w:color="auto" w:fill="99CCFF"/>
          </w:tcPr>
          <w:p w14:paraId="641BE3F0" w14:textId="77777777" w:rsidR="008C56A3" w:rsidRDefault="008C56A3" w:rsidP="008C56A3">
            <w:pPr>
              <w:pStyle w:val="TableParagraph"/>
              <w:rPr>
                <w:rFonts w:ascii="Times New Roman"/>
                <w:sz w:val="16"/>
              </w:rPr>
            </w:pPr>
          </w:p>
        </w:tc>
        <w:tc>
          <w:tcPr>
            <w:tcW w:w="1421" w:type="dxa"/>
            <w:gridSpan w:val="2"/>
            <w:shd w:val="clear" w:color="auto" w:fill="99CCFF"/>
          </w:tcPr>
          <w:p w14:paraId="1D0457FD" w14:textId="77777777" w:rsidR="008C56A3" w:rsidRDefault="008C56A3" w:rsidP="008C56A3">
            <w:pPr>
              <w:pStyle w:val="TableParagraph"/>
              <w:rPr>
                <w:rFonts w:ascii="Times New Roman"/>
                <w:sz w:val="16"/>
              </w:rPr>
            </w:pPr>
          </w:p>
        </w:tc>
        <w:tc>
          <w:tcPr>
            <w:tcW w:w="948" w:type="dxa"/>
            <w:gridSpan w:val="2"/>
            <w:shd w:val="clear" w:color="auto" w:fill="99CCFF"/>
          </w:tcPr>
          <w:p w14:paraId="4AB04AAB"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gridSpan w:val="2"/>
            <w:shd w:val="clear" w:color="auto" w:fill="99CCFF"/>
          </w:tcPr>
          <w:p w14:paraId="682D6014" w14:textId="77777777" w:rsidR="008C56A3" w:rsidRDefault="008C56A3" w:rsidP="008C56A3">
            <w:pPr>
              <w:pStyle w:val="TableParagraph"/>
              <w:rPr>
                <w:rFonts w:ascii="Times New Roman"/>
                <w:sz w:val="16"/>
              </w:rPr>
            </w:pPr>
          </w:p>
        </w:tc>
      </w:tr>
      <w:tr w:rsidR="008C56A3" w14:paraId="36A48917" w14:textId="77777777" w:rsidTr="00794609">
        <w:trPr>
          <w:gridAfter w:val="1"/>
          <w:wAfter w:w="10" w:type="dxa"/>
          <w:trHeight w:val="224"/>
        </w:trPr>
        <w:tc>
          <w:tcPr>
            <w:tcW w:w="866" w:type="dxa"/>
            <w:gridSpan w:val="2"/>
            <w:shd w:val="clear" w:color="auto" w:fill="66B1FF"/>
          </w:tcPr>
          <w:p w14:paraId="3A011F02"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580F728E"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gridSpan w:val="2"/>
            <w:shd w:val="clear" w:color="auto" w:fill="66B1FF"/>
          </w:tcPr>
          <w:p w14:paraId="63AAA1D4" w14:textId="77777777" w:rsidR="008C56A3" w:rsidRDefault="008C56A3" w:rsidP="008C56A3">
            <w:pPr>
              <w:pStyle w:val="TableParagraph"/>
              <w:rPr>
                <w:rFonts w:ascii="Times New Roman"/>
                <w:sz w:val="16"/>
              </w:rPr>
            </w:pPr>
          </w:p>
        </w:tc>
        <w:tc>
          <w:tcPr>
            <w:tcW w:w="1421" w:type="dxa"/>
            <w:gridSpan w:val="2"/>
            <w:shd w:val="clear" w:color="auto" w:fill="66B1FF"/>
          </w:tcPr>
          <w:p w14:paraId="240F1F9A" w14:textId="77777777" w:rsidR="008C56A3" w:rsidRDefault="008C56A3" w:rsidP="008C56A3">
            <w:pPr>
              <w:pStyle w:val="TableParagraph"/>
              <w:rPr>
                <w:rFonts w:ascii="Times New Roman"/>
                <w:sz w:val="16"/>
              </w:rPr>
            </w:pPr>
          </w:p>
        </w:tc>
        <w:tc>
          <w:tcPr>
            <w:tcW w:w="948" w:type="dxa"/>
            <w:gridSpan w:val="2"/>
            <w:shd w:val="clear" w:color="auto" w:fill="66B1FF"/>
          </w:tcPr>
          <w:p w14:paraId="733C2BC3" w14:textId="77777777" w:rsidR="008C56A3" w:rsidRDefault="008C56A3" w:rsidP="008C56A3">
            <w:pPr>
              <w:pStyle w:val="TableParagraph"/>
              <w:rPr>
                <w:rFonts w:ascii="Times New Roman"/>
                <w:sz w:val="16"/>
              </w:rPr>
            </w:pPr>
          </w:p>
        </w:tc>
        <w:tc>
          <w:tcPr>
            <w:tcW w:w="1246" w:type="dxa"/>
            <w:gridSpan w:val="2"/>
            <w:shd w:val="clear" w:color="auto" w:fill="66B1FF"/>
          </w:tcPr>
          <w:p w14:paraId="6667C95B" w14:textId="77777777" w:rsidR="008C56A3" w:rsidRDefault="008C56A3" w:rsidP="008C56A3">
            <w:pPr>
              <w:pStyle w:val="TableParagraph"/>
              <w:rPr>
                <w:rFonts w:ascii="Times New Roman"/>
                <w:sz w:val="16"/>
              </w:rPr>
            </w:pPr>
          </w:p>
        </w:tc>
      </w:tr>
      <w:tr w:rsidR="008C56A3" w14:paraId="0BD82031" w14:textId="77777777" w:rsidTr="00794609">
        <w:trPr>
          <w:gridBefore w:val="1"/>
          <w:wBefore w:w="10" w:type="dxa"/>
          <w:trHeight w:val="224"/>
        </w:trPr>
        <w:tc>
          <w:tcPr>
            <w:tcW w:w="5091" w:type="dxa"/>
            <w:gridSpan w:val="4"/>
            <w:shd w:val="clear" w:color="auto" w:fill="0080FF"/>
          </w:tcPr>
          <w:p w14:paraId="73E70DF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gridSpan w:val="2"/>
            <w:shd w:val="clear" w:color="auto" w:fill="0080FF"/>
          </w:tcPr>
          <w:p w14:paraId="020F8890" w14:textId="77777777" w:rsidR="008C56A3" w:rsidRDefault="008C56A3" w:rsidP="008C56A3">
            <w:pPr>
              <w:pStyle w:val="TableParagraph"/>
              <w:rPr>
                <w:rFonts w:ascii="Times New Roman"/>
                <w:sz w:val="16"/>
              </w:rPr>
            </w:pPr>
          </w:p>
        </w:tc>
        <w:tc>
          <w:tcPr>
            <w:tcW w:w="1421" w:type="dxa"/>
            <w:gridSpan w:val="2"/>
            <w:shd w:val="clear" w:color="auto" w:fill="0080FF"/>
          </w:tcPr>
          <w:p w14:paraId="28F6A8E6" w14:textId="77777777" w:rsidR="008C56A3" w:rsidRDefault="008C56A3" w:rsidP="008C56A3">
            <w:pPr>
              <w:pStyle w:val="TableParagraph"/>
              <w:rPr>
                <w:rFonts w:ascii="Times New Roman"/>
                <w:sz w:val="16"/>
              </w:rPr>
            </w:pPr>
          </w:p>
        </w:tc>
        <w:tc>
          <w:tcPr>
            <w:tcW w:w="948" w:type="dxa"/>
            <w:gridSpan w:val="2"/>
            <w:shd w:val="clear" w:color="auto" w:fill="0080FF"/>
          </w:tcPr>
          <w:p w14:paraId="19BA35F5" w14:textId="77777777" w:rsidR="008C56A3" w:rsidRDefault="008C56A3" w:rsidP="008C56A3">
            <w:pPr>
              <w:pStyle w:val="TableParagraph"/>
              <w:rPr>
                <w:rFonts w:ascii="Times New Roman"/>
                <w:sz w:val="16"/>
              </w:rPr>
            </w:pPr>
          </w:p>
        </w:tc>
        <w:tc>
          <w:tcPr>
            <w:tcW w:w="1246" w:type="dxa"/>
            <w:gridSpan w:val="2"/>
            <w:shd w:val="clear" w:color="auto" w:fill="0080FF"/>
          </w:tcPr>
          <w:p w14:paraId="17B4BD8A" w14:textId="77777777" w:rsidR="008C56A3" w:rsidRDefault="008C56A3" w:rsidP="008C56A3">
            <w:pPr>
              <w:pStyle w:val="TableParagraph"/>
              <w:rPr>
                <w:rFonts w:ascii="Times New Roman"/>
                <w:sz w:val="16"/>
              </w:rPr>
            </w:pPr>
          </w:p>
        </w:tc>
      </w:tr>
    </w:tbl>
    <w:p w14:paraId="7D57AF18" w14:textId="77777777" w:rsidR="008C56A3" w:rsidRDefault="008C56A3" w:rsidP="008C56A3">
      <w:pPr>
        <w:tabs>
          <w:tab w:val="left" w:pos="1950"/>
        </w:tabs>
        <w:suppressAutoHyphens/>
        <w:spacing w:line="260" w:lineRule="atLeast"/>
        <w:jc w:val="both"/>
        <w:rPr>
          <w:rFonts w:ascii="Verdana" w:hAnsi="Verdana" w:cs="Tahoma"/>
          <w:b/>
          <w:lang w:val="es-ES_tradnl"/>
        </w:rPr>
      </w:pPr>
    </w:p>
    <w:p w14:paraId="27E52DDF" w14:textId="77777777" w:rsidR="008C56A3" w:rsidRDefault="008C56A3" w:rsidP="008C56A3">
      <w:pPr>
        <w:tabs>
          <w:tab w:val="left" w:pos="1950"/>
        </w:tabs>
        <w:suppressAutoHyphens/>
        <w:spacing w:line="260" w:lineRule="atLeast"/>
        <w:jc w:val="both"/>
        <w:rPr>
          <w:rFonts w:ascii="Verdana" w:hAnsi="Verdana" w:cs="Tahoma"/>
          <w:b/>
          <w:lang w:val="es-ES_tradnl"/>
        </w:rPr>
      </w:pPr>
    </w:p>
    <w:p w14:paraId="1E1D8B1F"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2F820660" w14:textId="77777777" w:rsidTr="008C56A3">
        <w:trPr>
          <w:trHeight w:val="224"/>
        </w:trPr>
        <w:tc>
          <w:tcPr>
            <w:tcW w:w="10127" w:type="dxa"/>
            <w:gridSpan w:val="6"/>
            <w:shd w:val="clear" w:color="auto" w:fill="0080FF"/>
          </w:tcPr>
          <w:p w14:paraId="6E6EE632"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5D48431B" w14:textId="77777777" w:rsidTr="008C56A3">
        <w:trPr>
          <w:trHeight w:val="224"/>
        </w:trPr>
        <w:tc>
          <w:tcPr>
            <w:tcW w:w="1896" w:type="dxa"/>
            <w:shd w:val="clear" w:color="auto" w:fill="0080FF"/>
          </w:tcPr>
          <w:p w14:paraId="2A3B4E3E"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4035714C"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65F9B8A3" w14:textId="77777777" w:rsidTr="008C56A3">
        <w:trPr>
          <w:trHeight w:val="224"/>
        </w:trPr>
        <w:tc>
          <w:tcPr>
            <w:tcW w:w="1896" w:type="dxa"/>
            <w:shd w:val="clear" w:color="auto" w:fill="0080FF"/>
          </w:tcPr>
          <w:p w14:paraId="38433C20"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06665EE3" w14:textId="77777777" w:rsidR="008C56A3" w:rsidRDefault="008C56A3" w:rsidP="008C56A3">
            <w:pPr>
              <w:pStyle w:val="TableParagraph"/>
              <w:spacing w:before="3" w:line="201" w:lineRule="exact"/>
              <w:ind w:left="33"/>
              <w:rPr>
                <w:sz w:val="18"/>
              </w:rPr>
            </w:pPr>
            <w:r>
              <w:rPr>
                <w:w w:val="105"/>
                <w:sz w:val="18"/>
              </w:rPr>
              <w:t>CÁMARA</w:t>
            </w:r>
            <w:r>
              <w:rPr>
                <w:spacing w:val="-9"/>
                <w:w w:val="105"/>
                <w:sz w:val="18"/>
              </w:rPr>
              <w:t xml:space="preserve"> </w:t>
            </w:r>
            <w:r>
              <w:rPr>
                <w:w w:val="105"/>
                <w:sz w:val="18"/>
              </w:rPr>
              <w:t>SÉPTICA</w:t>
            </w:r>
            <w:r>
              <w:rPr>
                <w:spacing w:val="-8"/>
                <w:w w:val="105"/>
                <w:sz w:val="18"/>
              </w:rPr>
              <w:t xml:space="preserve"> </w:t>
            </w:r>
            <w:r>
              <w:rPr>
                <w:w w:val="105"/>
                <w:sz w:val="18"/>
              </w:rPr>
              <w:t>DE</w:t>
            </w:r>
            <w:r>
              <w:rPr>
                <w:spacing w:val="-7"/>
                <w:w w:val="105"/>
                <w:sz w:val="18"/>
              </w:rPr>
              <w:t xml:space="preserve"> </w:t>
            </w:r>
            <w:r>
              <w:rPr>
                <w:w w:val="105"/>
                <w:sz w:val="18"/>
              </w:rPr>
              <w:t>HORMIGÓN</w:t>
            </w:r>
            <w:r>
              <w:rPr>
                <w:spacing w:val="-8"/>
                <w:w w:val="105"/>
                <w:sz w:val="18"/>
              </w:rPr>
              <w:t xml:space="preserve"> </w:t>
            </w:r>
            <w:r>
              <w:rPr>
                <w:w w:val="105"/>
                <w:sz w:val="18"/>
              </w:rPr>
              <w:t>CICLÓPEO</w:t>
            </w:r>
            <w:r>
              <w:rPr>
                <w:spacing w:val="-7"/>
                <w:w w:val="105"/>
                <w:sz w:val="18"/>
              </w:rPr>
              <w:t xml:space="preserve"> </w:t>
            </w:r>
            <w:r>
              <w:rPr>
                <w:spacing w:val="-2"/>
                <w:w w:val="105"/>
                <w:sz w:val="18"/>
              </w:rPr>
              <w:t>(1,50X1,50)</w:t>
            </w:r>
          </w:p>
        </w:tc>
        <w:tc>
          <w:tcPr>
            <w:tcW w:w="948" w:type="dxa"/>
            <w:shd w:val="clear" w:color="auto" w:fill="99CCFF"/>
          </w:tcPr>
          <w:p w14:paraId="2052D3FA"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249AE96D" w14:textId="77777777" w:rsidR="008C56A3" w:rsidRDefault="008C56A3" w:rsidP="008C56A3">
            <w:pPr>
              <w:pStyle w:val="TableParagraph"/>
              <w:spacing w:before="3" w:line="201" w:lineRule="exact"/>
              <w:ind w:left="34"/>
              <w:rPr>
                <w:sz w:val="18"/>
              </w:rPr>
            </w:pPr>
            <w:r>
              <w:rPr>
                <w:spacing w:val="-5"/>
                <w:w w:val="105"/>
                <w:sz w:val="18"/>
              </w:rPr>
              <w:t>GLB</w:t>
            </w:r>
          </w:p>
        </w:tc>
      </w:tr>
      <w:tr w:rsidR="008C56A3" w14:paraId="30459020" w14:textId="77777777" w:rsidTr="008C56A3">
        <w:trPr>
          <w:trHeight w:val="224"/>
        </w:trPr>
        <w:tc>
          <w:tcPr>
            <w:tcW w:w="1896" w:type="dxa"/>
            <w:shd w:val="clear" w:color="auto" w:fill="0080FF"/>
          </w:tcPr>
          <w:p w14:paraId="382D2E57" w14:textId="77777777" w:rsidR="008C56A3" w:rsidRDefault="008C56A3" w:rsidP="008C56A3">
            <w:pPr>
              <w:pStyle w:val="TableParagraph"/>
              <w:rPr>
                <w:rFonts w:ascii="Times New Roman"/>
                <w:sz w:val="16"/>
              </w:rPr>
            </w:pPr>
          </w:p>
        </w:tc>
        <w:tc>
          <w:tcPr>
            <w:tcW w:w="3195" w:type="dxa"/>
            <w:shd w:val="clear" w:color="auto" w:fill="99CCFF"/>
          </w:tcPr>
          <w:p w14:paraId="38579360" w14:textId="77777777" w:rsidR="008C56A3" w:rsidRDefault="008C56A3" w:rsidP="008C56A3">
            <w:pPr>
              <w:pStyle w:val="TableParagraph"/>
              <w:rPr>
                <w:rFonts w:ascii="Times New Roman"/>
                <w:sz w:val="16"/>
              </w:rPr>
            </w:pPr>
          </w:p>
        </w:tc>
        <w:tc>
          <w:tcPr>
            <w:tcW w:w="1421" w:type="dxa"/>
            <w:shd w:val="clear" w:color="auto" w:fill="99CCFF"/>
          </w:tcPr>
          <w:p w14:paraId="12BDA690"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10ABB03E"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2594EA68"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5CF14DE1" w14:textId="77777777" w:rsidR="008C56A3" w:rsidRDefault="008C56A3" w:rsidP="008C56A3">
            <w:pPr>
              <w:pStyle w:val="TableParagraph"/>
              <w:spacing w:before="3" w:line="201" w:lineRule="exact"/>
              <w:ind w:right="12"/>
              <w:jc w:val="right"/>
              <w:rPr>
                <w:sz w:val="18"/>
              </w:rPr>
            </w:pPr>
            <w:r>
              <w:rPr>
                <w:spacing w:val="-5"/>
                <w:w w:val="105"/>
                <w:sz w:val="18"/>
              </w:rPr>
              <w:t>48</w:t>
            </w:r>
          </w:p>
        </w:tc>
      </w:tr>
    </w:tbl>
    <w:p w14:paraId="77B6D7DD"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3DA10A8E" w14:textId="77777777" w:rsidTr="008C56A3">
        <w:trPr>
          <w:trHeight w:val="235"/>
        </w:trPr>
        <w:tc>
          <w:tcPr>
            <w:tcW w:w="866" w:type="dxa"/>
            <w:tcBorders>
              <w:top w:val="nil"/>
              <w:left w:val="nil"/>
              <w:right w:val="nil"/>
            </w:tcBorders>
            <w:shd w:val="clear" w:color="auto" w:fill="66B1FF"/>
          </w:tcPr>
          <w:p w14:paraId="3C843AFD"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37D7BF92"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6ADD1EB3"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3FEFB0FD"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6965AC67"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C93EB18"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51AEE557" w14:textId="77777777" w:rsidR="008C56A3" w:rsidRDefault="008C56A3" w:rsidP="008C56A3">
            <w:pPr>
              <w:pStyle w:val="TableParagraph"/>
              <w:rPr>
                <w:rFonts w:ascii="Times New Roman"/>
                <w:sz w:val="16"/>
              </w:rPr>
            </w:pPr>
          </w:p>
        </w:tc>
      </w:tr>
      <w:tr w:rsidR="008C56A3" w14:paraId="735452CE" w14:textId="77777777" w:rsidTr="008C56A3">
        <w:trPr>
          <w:trHeight w:val="224"/>
        </w:trPr>
        <w:tc>
          <w:tcPr>
            <w:tcW w:w="866" w:type="dxa"/>
          </w:tcPr>
          <w:p w14:paraId="661EBC28" w14:textId="77777777" w:rsidR="008C56A3" w:rsidRDefault="008C56A3" w:rsidP="008C56A3">
            <w:pPr>
              <w:pStyle w:val="TableParagraph"/>
              <w:rPr>
                <w:rFonts w:ascii="Times New Roman"/>
                <w:sz w:val="16"/>
              </w:rPr>
            </w:pPr>
          </w:p>
        </w:tc>
        <w:tc>
          <w:tcPr>
            <w:tcW w:w="1030" w:type="dxa"/>
          </w:tcPr>
          <w:p w14:paraId="44252AD0" w14:textId="77777777" w:rsidR="008C56A3" w:rsidRDefault="008C56A3" w:rsidP="008C56A3">
            <w:pPr>
              <w:pStyle w:val="TableParagraph"/>
              <w:rPr>
                <w:rFonts w:ascii="Times New Roman"/>
                <w:sz w:val="16"/>
              </w:rPr>
            </w:pPr>
          </w:p>
        </w:tc>
        <w:tc>
          <w:tcPr>
            <w:tcW w:w="3195" w:type="dxa"/>
          </w:tcPr>
          <w:p w14:paraId="60E8570F" w14:textId="77777777" w:rsidR="008C56A3" w:rsidRDefault="008C56A3" w:rsidP="008C56A3">
            <w:pPr>
              <w:pStyle w:val="TableParagraph"/>
              <w:rPr>
                <w:rFonts w:ascii="Times New Roman"/>
                <w:sz w:val="16"/>
              </w:rPr>
            </w:pPr>
          </w:p>
        </w:tc>
        <w:tc>
          <w:tcPr>
            <w:tcW w:w="1421" w:type="dxa"/>
          </w:tcPr>
          <w:p w14:paraId="4C60D10F" w14:textId="77777777" w:rsidR="008C56A3" w:rsidRDefault="008C56A3" w:rsidP="008C56A3">
            <w:pPr>
              <w:pStyle w:val="TableParagraph"/>
              <w:rPr>
                <w:rFonts w:ascii="Times New Roman"/>
                <w:sz w:val="16"/>
              </w:rPr>
            </w:pPr>
          </w:p>
        </w:tc>
        <w:tc>
          <w:tcPr>
            <w:tcW w:w="1421" w:type="dxa"/>
          </w:tcPr>
          <w:p w14:paraId="39411AE5" w14:textId="77777777" w:rsidR="008C56A3" w:rsidRDefault="008C56A3" w:rsidP="008C56A3">
            <w:pPr>
              <w:pStyle w:val="TableParagraph"/>
              <w:rPr>
                <w:rFonts w:ascii="Times New Roman"/>
                <w:sz w:val="16"/>
              </w:rPr>
            </w:pPr>
          </w:p>
        </w:tc>
        <w:tc>
          <w:tcPr>
            <w:tcW w:w="948" w:type="dxa"/>
          </w:tcPr>
          <w:p w14:paraId="11B192FE" w14:textId="77777777" w:rsidR="008C56A3" w:rsidRDefault="008C56A3" w:rsidP="008C56A3">
            <w:pPr>
              <w:pStyle w:val="TableParagraph"/>
              <w:rPr>
                <w:rFonts w:ascii="Times New Roman"/>
                <w:sz w:val="16"/>
              </w:rPr>
            </w:pPr>
          </w:p>
        </w:tc>
        <w:tc>
          <w:tcPr>
            <w:tcW w:w="1246" w:type="dxa"/>
          </w:tcPr>
          <w:p w14:paraId="6460DEE8" w14:textId="77777777" w:rsidR="008C56A3" w:rsidRDefault="008C56A3" w:rsidP="008C56A3">
            <w:pPr>
              <w:pStyle w:val="TableParagraph"/>
              <w:rPr>
                <w:rFonts w:ascii="Times New Roman"/>
                <w:sz w:val="16"/>
              </w:rPr>
            </w:pPr>
          </w:p>
        </w:tc>
      </w:tr>
      <w:tr w:rsidR="008C56A3" w14:paraId="29D5E358" w14:textId="77777777" w:rsidTr="008C56A3">
        <w:trPr>
          <w:trHeight w:val="224"/>
        </w:trPr>
        <w:tc>
          <w:tcPr>
            <w:tcW w:w="866" w:type="dxa"/>
          </w:tcPr>
          <w:p w14:paraId="04F99197" w14:textId="77777777" w:rsidR="008C56A3" w:rsidRDefault="008C56A3" w:rsidP="008C56A3">
            <w:pPr>
              <w:pStyle w:val="TableParagraph"/>
              <w:rPr>
                <w:rFonts w:ascii="Times New Roman"/>
                <w:sz w:val="16"/>
              </w:rPr>
            </w:pPr>
          </w:p>
        </w:tc>
        <w:tc>
          <w:tcPr>
            <w:tcW w:w="1030" w:type="dxa"/>
            <w:shd w:val="clear" w:color="auto" w:fill="99CCFF"/>
          </w:tcPr>
          <w:p w14:paraId="7552FEEE"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0C0AEFB1"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1A9A1D4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561638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433801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6C4E018"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D2CEB11" w14:textId="77777777" w:rsidTr="008C56A3">
        <w:trPr>
          <w:trHeight w:val="224"/>
        </w:trPr>
        <w:tc>
          <w:tcPr>
            <w:tcW w:w="866" w:type="dxa"/>
          </w:tcPr>
          <w:p w14:paraId="0D7F6CA8" w14:textId="77777777" w:rsidR="008C56A3" w:rsidRDefault="008C56A3" w:rsidP="008C56A3">
            <w:pPr>
              <w:pStyle w:val="TableParagraph"/>
              <w:rPr>
                <w:rFonts w:ascii="Times New Roman"/>
                <w:sz w:val="16"/>
              </w:rPr>
            </w:pPr>
          </w:p>
        </w:tc>
        <w:tc>
          <w:tcPr>
            <w:tcW w:w="1030" w:type="dxa"/>
          </w:tcPr>
          <w:p w14:paraId="6C7819A8" w14:textId="77777777" w:rsidR="008C56A3" w:rsidRDefault="008C56A3" w:rsidP="008C56A3">
            <w:pPr>
              <w:pStyle w:val="TableParagraph"/>
              <w:rPr>
                <w:rFonts w:ascii="Times New Roman"/>
                <w:sz w:val="16"/>
              </w:rPr>
            </w:pPr>
          </w:p>
        </w:tc>
        <w:tc>
          <w:tcPr>
            <w:tcW w:w="3195" w:type="dxa"/>
          </w:tcPr>
          <w:p w14:paraId="567D3DD0" w14:textId="77777777" w:rsidR="008C56A3" w:rsidRDefault="008C56A3" w:rsidP="008C56A3">
            <w:pPr>
              <w:pStyle w:val="TableParagraph"/>
              <w:spacing w:before="3" w:line="201" w:lineRule="exact"/>
              <w:ind w:left="33"/>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21" w:type="dxa"/>
          </w:tcPr>
          <w:p w14:paraId="1DB9311A"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649D726F"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073BEAD0" w14:textId="77777777" w:rsidR="008C56A3" w:rsidRDefault="008C56A3" w:rsidP="008C56A3">
            <w:pPr>
              <w:pStyle w:val="TableParagraph"/>
              <w:rPr>
                <w:rFonts w:ascii="Times New Roman"/>
                <w:sz w:val="16"/>
              </w:rPr>
            </w:pPr>
          </w:p>
        </w:tc>
        <w:tc>
          <w:tcPr>
            <w:tcW w:w="1246" w:type="dxa"/>
          </w:tcPr>
          <w:p w14:paraId="20ABE2EA" w14:textId="77777777" w:rsidR="008C56A3" w:rsidRDefault="008C56A3" w:rsidP="008C56A3">
            <w:pPr>
              <w:pStyle w:val="TableParagraph"/>
              <w:rPr>
                <w:rFonts w:ascii="Times New Roman"/>
                <w:sz w:val="16"/>
              </w:rPr>
            </w:pPr>
          </w:p>
        </w:tc>
      </w:tr>
      <w:tr w:rsidR="008C56A3" w14:paraId="533A7E9F" w14:textId="77777777" w:rsidTr="008C56A3">
        <w:trPr>
          <w:trHeight w:val="224"/>
        </w:trPr>
        <w:tc>
          <w:tcPr>
            <w:tcW w:w="866" w:type="dxa"/>
          </w:tcPr>
          <w:p w14:paraId="3F42F6FE" w14:textId="77777777" w:rsidR="008C56A3" w:rsidRDefault="008C56A3" w:rsidP="008C56A3">
            <w:pPr>
              <w:pStyle w:val="TableParagraph"/>
              <w:rPr>
                <w:rFonts w:ascii="Times New Roman"/>
                <w:sz w:val="16"/>
              </w:rPr>
            </w:pPr>
          </w:p>
        </w:tc>
        <w:tc>
          <w:tcPr>
            <w:tcW w:w="1030" w:type="dxa"/>
          </w:tcPr>
          <w:p w14:paraId="070A4605" w14:textId="77777777" w:rsidR="008C56A3" w:rsidRDefault="008C56A3" w:rsidP="008C56A3">
            <w:pPr>
              <w:pStyle w:val="TableParagraph"/>
              <w:rPr>
                <w:rFonts w:ascii="Times New Roman"/>
                <w:sz w:val="16"/>
              </w:rPr>
            </w:pPr>
          </w:p>
        </w:tc>
        <w:tc>
          <w:tcPr>
            <w:tcW w:w="3195" w:type="dxa"/>
          </w:tcPr>
          <w:p w14:paraId="302CD5D4" w14:textId="77777777" w:rsidR="008C56A3" w:rsidRDefault="008C56A3" w:rsidP="008C56A3">
            <w:pPr>
              <w:pStyle w:val="TableParagraph"/>
              <w:spacing w:before="3" w:line="201" w:lineRule="exact"/>
              <w:ind w:left="33"/>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DESAGUE</w:t>
            </w:r>
            <w:r>
              <w:rPr>
                <w:spacing w:val="-7"/>
                <w:w w:val="105"/>
                <w:sz w:val="18"/>
              </w:rPr>
              <w:t xml:space="preserve"> </w:t>
            </w:r>
            <w:r>
              <w:rPr>
                <w:spacing w:val="-5"/>
                <w:w w:val="105"/>
                <w:sz w:val="18"/>
              </w:rPr>
              <w:t>2"</w:t>
            </w:r>
          </w:p>
        </w:tc>
        <w:tc>
          <w:tcPr>
            <w:tcW w:w="1421" w:type="dxa"/>
          </w:tcPr>
          <w:p w14:paraId="4313FFB4"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7145867D" w14:textId="77777777" w:rsidR="008C56A3" w:rsidRDefault="008C56A3" w:rsidP="008C56A3">
            <w:pPr>
              <w:pStyle w:val="TableParagraph"/>
              <w:spacing w:before="3" w:line="201" w:lineRule="exact"/>
              <w:ind w:right="12"/>
              <w:jc w:val="right"/>
              <w:rPr>
                <w:sz w:val="18"/>
              </w:rPr>
            </w:pPr>
            <w:r>
              <w:rPr>
                <w:spacing w:val="-5"/>
                <w:w w:val="105"/>
                <w:sz w:val="18"/>
              </w:rPr>
              <w:t>1,6</w:t>
            </w:r>
          </w:p>
        </w:tc>
        <w:tc>
          <w:tcPr>
            <w:tcW w:w="948" w:type="dxa"/>
          </w:tcPr>
          <w:p w14:paraId="13454B0B" w14:textId="77777777" w:rsidR="008C56A3" w:rsidRDefault="008C56A3" w:rsidP="008C56A3">
            <w:pPr>
              <w:pStyle w:val="TableParagraph"/>
              <w:rPr>
                <w:rFonts w:ascii="Times New Roman"/>
                <w:sz w:val="16"/>
              </w:rPr>
            </w:pPr>
          </w:p>
        </w:tc>
        <w:tc>
          <w:tcPr>
            <w:tcW w:w="1246" w:type="dxa"/>
          </w:tcPr>
          <w:p w14:paraId="645CB28C" w14:textId="77777777" w:rsidR="008C56A3" w:rsidRDefault="008C56A3" w:rsidP="008C56A3">
            <w:pPr>
              <w:pStyle w:val="TableParagraph"/>
              <w:rPr>
                <w:rFonts w:ascii="Times New Roman"/>
                <w:sz w:val="16"/>
              </w:rPr>
            </w:pPr>
          </w:p>
        </w:tc>
      </w:tr>
      <w:tr w:rsidR="008C56A3" w14:paraId="4B86BCC6" w14:textId="77777777" w:rsidTr="008C56A3">
        <w:trPr>
          <w:trHeight w:val="224"/>
        </w:trPr>
        <w:tc>
          <w:tcPr>
            <w:tcW w:w="866" w:type="dxa"/>
          </w:tcPr>
          <w:p w14:paraId="06188AD5" w14:textId="77777777" w:rsidR="008C56A3" w:rsidRDefault="008C56A3" w:rsidP="008C56A3">
            <w:pPr>
              <w:pStyle w:val="TableParagraph"/>
              <w:rPr>
                <w:rFonts w:ascii="Times New Roman"/>
                <w:sz w:val="16"/>
              </w:rPr>
            </w:pPr>
          </w:p>
        </w:tc>
        <w:tc>
          <w:tcPr>
            <w:tcW w:w="1030" w:type="dxa"/>
          </w:tcPr>
          <w:p w14:paraId="7692C486" w14:textId="77777777" w:rsidR="008C56A3" w:rsidRDefault="008C56A3" w:rsidP="008C56A3">
            <w:pPr>
              <w:pStyle w:val="TableParagraph"/>
              <w:rPr>
                <w:rFonts w:ascii="Times New Roman"/>
                <w:sz w:val="16"/>
              </w:rPr>
            </w:pPr>
          </w:p>
        </w:tc>
        <w:tc>
          <w:tcPr>
            <w:tcW w:w="3195" w:type="dxa"/>
          </w:tcPr>
          <w:p w14:paraId="778A3CE4" w14:textId="77777777" w:rsidR="008C56A3" w:rsidRDefault="008C56A3" w:rsidP="008C56A3">
            <w:pPr>
              <w:pStyle w:val="TableParagraph"/>
              <w:spacing w:before="3" w:line="201" w:lineRule="exact"/>
              <w:ind w:left="33"/>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21" w:type="dxa"/>
          </w:tcPr>
          <w:p w14:paraId="0D4EEC8B"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7D551C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DAE6155" w14:textId="77777777" w:rsidR="008C56A3" w:rsidRDefault="008C56A3" w:rsidP="008C56A3">
            <w:pPr>
              <w:pStyle w:val="TableParagraph"/>
              <w:rPr>
                <w:rFonts w:ascii="Times New Roman"/>
                <w:sz w:val="16"/>
              </w:rPr>
            </w:pPr>
          </w:p>
        </w:tc>
        <w:tc>
          <w:tcPr>
            <w:tcW w:w="1246" w:type="dxa"/>
          </w:tcPr>
          <w:p w14:paraId="65D8DC42" w14:textId="77777777" w:rsidR="008C56A3" w:rsidRDefault="008C56A3" w:rsidP="008C56A3">
            <w:pPr>
              <w:pStyle w:val="TableParagraph"/>
              <w:rPr>
                <w:rFonts w:ascii="Times New Roman"/>
                <w:sz w:val="16"/>
              </w:rPr>
            </w:pPr>
          </w:p>
        </w:tc>
      </w:tr>
      <w:tr w:rsidR="008C56A3" w14:paraId="797C03B7" w14:textId="77777777" w:rsidTr="008C56A3">
        <w:trPr>
          <w:trHeight w:val="224"/>
        </w:trPr>
        <w:tc>
          <w:tcPr>
            <w:tcW w:w="866" w:type="dxa"/>
          </w:tcPr>
          <w:p w14:paraId="0B04C7E2" w14:textId="77777777" w:rsidR="008C56A3" w:rsidRDefault="008C56A3" w:rsidP="008C56A3">
            <w:pPr>
              <w:pStyle w:val="TableParagraph"/>
              <w:rPr>
                <w:rFonts w:ascii="Times New Roman"/>
                <w:sz w:val="16"/>
              </w:rPr>
            </w:pPr>
          </w:p>
        </w:tc>
        <w:tc>
          <w:tcPr>
            <w:tcW w:w="1030" w:type="dxa"/>
          </w:tcPr>
          <w:p w14:paraId="5174D54F" w14:textId="77777777" w:rsidR="008C56A3" w:rsidRDefault="008C56A3" w:rsidP="008C56A3">
            <w:pPr>
              <w:pStyle w:val="TableParagraph"/>
              <w:rPr>
                <w:rFonts w:ascii="Times New Roman"/>
                <w:sz w:val="16"/>
              </w:rPr>
            </w:pPr>
          </w:p>
        </w:tc>
        <w:tc>
          <w:tcPr>
            <w:tcW w:w="3195" w:type="dxa"/>
          </w:tcPr>
          <w:p w14:paraId="0A2817FC" w14:textId="77777777" w:rsidR="008C56A3" w:rsidRDefault="008C56A3" w:rsidP="008C56A3">
            <w:pPr>
              <w:pStyle w:val="TableParagraph"/>
              <w:spacing w:before="3" w:line="201" w:lineRule="exact"/>
              <w:ind w:left="33"/>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21" w:type="dxa"/>
          </w:tcPr>
          <w:p w14:paraId="3F2CE1A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7DAC6D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F0A54BB" w14:textId="77777777" w:rsidR="008C56A3" w:rsidRDefault="008C56A3" w:rsidP="008C56A3">
            <w:pPr>
              <w:pStyle w:val="TableParagraph"/>
              <w:rPr>
                <w:rFonts w:ascii="Times New Roman"/>
                <w:sz w:val="16"/>
              </w:rPr>
            </w:pPr>
          </w:p>
        </w:tc>
        <w:tc>
          <w:tcPr>
            <w:tcW w:w="1246" w:type="dxa"/>
          </w:tcPr>
          <w:p w14:paraId="2A618019" w14:textId="77777777" w:rsidR="008C56A3" w:rsidRDefault="008C56A3" w:rsidP="008C56A3">
            <w:pPr>
              <w:pStyle w:val="TableParagraph"/>
              <w:rPr>
                <w:rFonts w:ascii="Times New Roman"/>
                <w:sz w:val="16"/>
              </w:rPr>
            </w:pPr>
          </w:p>
        </w:tc>
      </w:tr>
      <w:tr w:rsidR="008C56A3" w14:paraId="548C4837" w14:textId="77777777" w:rsidTr="008C56A3">
        <w:trPr>
          <w:trHeight w:val="224"/>
        </w:trPr>
        <w:tc>
          <w:tcPr>
            <w:tcW w:w="866" w:type="dxa"/>
          </w:tcPr>
          <w:p w14:paraId="25A76C02" w14:textId="77777777" w:rsidR="008C56A3" w:rsidRDefault="008C56A3" w:rsidP="008C56A3">
            <w:pPr>
              <w:pStyle w:val="TableParagraph"/>
              <w:rPr>
                <w:rFonts w:ascii="Times New Roman"/>
                <w:sz w:val="16"/>
              </w:rPr>
            </w:pPr>
          </w:p>
        </w:tc>
        <w:tc>
          <w:tcPr>
            <w:tcW w:w="1030" w:type="dxa"/>
          </w:tcPr>
          <w:p w14:paraId="22E74B31" w14:textId="77777777" w:rsidR="008C56A3" w:rsidRDefault="008C56A3" w:rsidP="008C56A3">
            <w:pPr>
              <w:pStyle w:val="TableParagraph"/>
              <w:rPr>
                <w:rFonts w:ascii="Times New Roman"/>
                <w:sz w:val="16"/>
              </w:rPr>
            </w:pPr>
          </w:p>
        </w:tc>
        <w:tc>
          <w:tcPr>
            <w:tcW w:w="3195" w:type="dxa"/>
          </w:tcPr>
          <w:p w14:paraId="1E3C4EB3" w14:textId="77777777" w:rsidR="008C56A3" w:rsidRDefault="008C56A3" w:rsidP="008C56A3">
            <w:pPr>
              <w:pStyle w:val="TableParagraph"/>
              <w:spacing w:before="3" w:line="201" w:lineRule="exact"/>
              <w:ind w:left="33"/>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21" w:type="dxa"/>
          </w:tcPr>
          <w:p w14:paraId="0AA3EFD7"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4E34B12B"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567DA2F3" w14:textId="77777777" w:rsidR="008C56A3" w:rsidRDefault="008C56A3" w:rsidP="008C56A3">
            <w:pPr>
              <w:pStyle w:val="TableParagraph"/>
              <w:rPr>
                <w:rFonts w:ascii="Times New Roman"/>
                <w:sz w:val="16"/>
              </w:rPr>
            </w:pPr>
          </w:p>
        </w:tc>
        <w:tc>
          <w:tcPr>
            <w:tcW w:w="1246" w:type="dxa"/>
          </w:tcPr>
          <w:p w14:paraId="2CE1266F" w14:textId="77777777" w:rsidR="008C56A3" w:rsidRDefault="008C56A3" w:rsidP="008C56A3">
            <w:pPr>
              <w:pStyle w:val="TableParagraph"/>
              <w:rPr>
                <w:rFonts w:ascii="Times New Roman"/>
                <w:sz w:val="16"/>
              </w:rPr>
            </w:pPr>
          </w:p>
        </w:tc>
      </w:tr>
      <w:tr w:rsidR="008C56A3" w14:paraId="5E038218" w14:textId="77777777" w:rsidTr="008C56A3">
        <w:trPr>
          <w:trHeight w:val="224"/>
        </w:trPr>
        <w:tc>
          <w:tcPr>
            <w:tcW w:w="866" w:type="dxa"/>
          </w:tcPr>
          <w:p w14:paraId="24BB424B" w14:textId="77777777" w:rsidR="008C56A3" w:rsidRDefault="008C56A3" w:rsidP="008C56A3">
            <w:pPr>
              <w:pStyle w:val="TableParagraph"/>
              <w:rPr>
                <w:rFonts w:ascii="Times New Roman"/>
                <w:sz w:val="16"/>
              </w:rPr>
            </w:pPr>
          </w:p>
        </w:tc>
        <w:tc>
          <w:tcPr>
            <w:tcW w:w="1030" w:type="dxa"/>
          </w:tcPr>
          <w:p w14:paraId="3EEB08B2" w14:textId="77777777" w:rsidR="008C56A3" w:rsidRDefault="008C56A3" w:rsidP="008C56A3">
            <w:pPr>
              <w:pStyle w:val="TableParagraph"/>
              <w:rPr>
                <w:rFonts w:ascii="Times New Roman"/>
                <w:sz w:val="16"/>
              </w:rPr>
            </w:pPr>
          </w:p>
        </w:tc>
        <w:tc>
          <w:tcPr>
            <w:tcW w:w="3195" w:type="dxa"/>
          </w:tcPr>
          <w:p w14:paraId="59B95926" w14:textId="77777777" w:rsidR="008C56A3" w:rsidRDefault="008C56A3" w:rsidP="008C56A3">
            <w:pPr>
              <w:pStyle w:val="TableParagraph"/>
              <w:spacing w:before="3" w:line="201" w:lineRule="exact"/>
              <w:ind w:left="33"/>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2"/>
                <w:w w:val="105"/>
                <w:sz w:val="18"/>
              </w:rPr>
              <w:t>USOS)</w:t>
            </w:r>
          </w:p>
        </w:tc>
        <w:tc>
          <w:tcPr>
            <w:tcW w:w="1421" w:type="dxa"/>
          </w:tcPr>
          <w:p w14:paraId="369DE165" w14:textId="77777777" w:rsidR="008C56A3" w:rsidRDefault="008C56A3" w:rsidP="008C56A3">
            <w:pPr>
              <w:pStyle w:val="TableParagraph"/>
              <w:spacing w:before="3" w:line="201" w:lineRule="exact"/>
              <w:ind w:left="33"/>
              <w:rPr>
                <w:sz w:val="18"/>
              </w:rPr>
            </w:pPr>
            <w:r>
              <w:rPr>
                <w:spacing w:val="-5"/>
                <w:w w:val="105"/>
                <w:sz w:val="18"/>
              </w:rPr>
              <w:t>P2</w:t>
            </w:r>
          </w:p>
        </w:tc>
        <w:tc>
          <w:tcPr>
            <w:tcW w:w="1421" w:type="dxa"/>
          </w:tcPr>
          <w:p w14:paraId="61DCAA51" w14:textId="77777777" w:rsidR="008C56A3" w:rsidRDefault="008C56A3" w:rsidP="008C56A3">
            <w:pPr>
              <w:pStyle w:val="TableParagraph"/>
              <w:spacing w:before="3" w:line="201" w:lineRule="exact"/>
              <w:ind w:right="12"/>
              <w:jc w:val="right"/>
              <w:rPr>
                <w:sz w:val="18"/>
              </w:rPr>
            </w:pPr>
            <w:r>
              <w:rPr>
                <w:spacing w:val="-5"/>
                <w:w w:val="105"/>
                <w:sz w:val="18"/>
              </w:rPr>
              <w:t>17</w:t>
            </w:r>
          </w:p>
        </w:tc>
        <w:tc>
          <w:tcPr>
            <w:tcW w:w="948" w:type="dxa"/>
          </w:tcPr>
          <w:p w14:paraId="697EE254" w14:textId="77777777" w:rsidR="008C56A3" w:rsidRDefault="008C56A3" w:rsidP="008C56A3">
            <w:pPr>
              <w:pStyle w:val="TableParagraph"/>
              <w:rPr>
                <w:rFonts w:ascii="Times New Roman"/>
                <w:sz w:val="16"/>
              </w:rPr>
            </w:pPr>
          </w:p>
        </w:tc>
        <w:tc>
          <w:tcPr>
            <w:tcW w:w="1246" w:type="dxa"/>
          </w:tcPr>
          <w:p w14:paraId="43BDA8DA" w14:textId="77777777" w:rsidR="008C56A3" w:rsidRDefault="008C56A3" w:rsidP="008C56A3">
            <w:pPr>
              <w:pStyle w:val="TableParagraph"/>
              <w:rPr>
                <w:rFonts w:ascii="Times New Roman"/>
                <w:sz w:val="16"/>
              </w:rPr>
            </w:pPr>
          </w:p>
        </w:tc>
      </w:tr>
      <w:tr w:rsidR="008C56A3" w14:paraId="476C00C0" w14:textId="77777777" w:rsidTr="008C56A3">
        <w:trPr>
          <w:trHeight w:val="224"/>
        </w:trPr>
        <w:tc>
          <w:tcPr>
            <w:tcW w:w="866" w:type="dxa"/>
          </w:tcPr>
          <w:p w14:paraId="47A2B6D3" w14:textId="77777777" w:rsidR="008C56A3" w:rsidRDefault="008C56A3" w:rsidP="008C56A3">
            <w:pPr>
              <w:pStyle w:val="TableParagraph"/>
              <w:rPr>
                <w:rFonts w:ascii="Times New Roman"/>
                <w:sz w:val="16"/>
              </w:rPr>
            </w:pPr>
          </w:p>
        </w:tc>
        <w:tc>
          <w:tcPr>
            <w:tcW w:w="1030" w:type="dxa"/>
          </w:tcPr>
          <w:p w14:paraId="484C89E7" w14:textId="77777777" w:rsidR="008C56A3" w:rsidRDefault="008C56A3" w:rsidP="008C56A3">
            <w:pPr>
              <w:pStyle w:val="TableParagraph"/>
              <w:rPr>
                <w:rFonts w:ascii="Times New Roman"/>
                <w:sz w:val="16"/>
              </w:rPr>
            </w:pPr>
          </w:p>
        </w:tc>
        <w:tc>
          <w:tcPr>
            <w:tcW w:w="3195" w:type="dxa"/>
          </w:tcPr>
          <w:p w14:paraId="3B53472C" w14:textId="77777777" w:rsidR="008C56A3" w:rsidRDefault="008C56A3" w:rsidP="008C56A3">
            <w:pPr>
              <w:pStyle w:val="TableParagraph"/>
              <w:spacing w:before="3" w:line="201" w:lineRule="exact"/>
              <w:ind w:left="33"/>
              <w:rPr>
                <w:sz w:val="18"/>
              </w:rPr>
            </w:pPr>
            <w:r>
              <w:rPr>
                <w:spacing w:val="-2"/>
                <w:w w:val="105"/>
                <w:sz w:val="18"/>
              </w:rPr>
              <w:t>IMPERMEABILIZANTE</w:t>
            </w:r>
          </w:p>
        </w:tc>
        <w:tc>
          <w:tcPr>
            <w:tcW w:w="1421" w:type="dxa"/>
          </w:tcPr>
          <w:p w14:paraId="04DE3E2D"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5D03F9FF"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7C9A8792" w14:textId="77777777" w:rsidR="008C56A3" w:rsidRDefault="008C56A3" w:rsidP="008C56A3">
            <w:pPr>
              <w:pStyle w:val="TableParagraph"/>
              <w:rPr>
                <w:rFonts w:ascii="Times New Roman"/>
                <w:sz w:val="16"/>
              </w:rPr>
            </w:pPr>
          </w:p>
        </w:tc>
        <w:tc>
          <w:tcPr>
            <w:tcW w:w="1246" w:type="dxa"/>
          </w:tcPr>
          <w:p w14:paraId="4F4FE75F" w14:textId="77777777" w:rsidR="008C56A3" w:rsidRDefault="008C56A3" w:rsidP="008C56A3">
            <w:pPr>
              <w:pStyle w:val="TableParagraph"/>
              <w:rPr>
                <w:rFonts w:ascii="Times New Roman"/>
                <w:sz w:val="16"/>
              </w:rPr>
            </w:pPr>
          </w:p>
        </w:tc>
      </w:tr>
      <w:tr w:rsidR="008C56A3" w14:paraId="720B3392" w14:textId="77777777" w:rsidTr="008C56A3">
        <w:trPr>
          <w:trHeight w:val="224"/>
        </w:trPr>
        <w:tc>
          <w:tcPr>
            <w:tcW w:w="866" w:type="dxa"/>
          </w:tcPr>
          <w:p w14:paraId="1565AC68" w14:textId="77777777" w:rsidR="008C56A3" w:rsidRDefault="008C56A3" w:rsidP="008C56A3">
            <w:pPr>
              <w:pStyle w:val="TableParagraph"/>
              <w:rPr>
                <w:rFonts w:ascii="Times New Roman"/>
                <w:sz w:val="16"/>
              </w:rPr>
            </w:pPr>
          </w:p>
        </w:tc>
        <w:tc>
          <w:tcPr>
            <w:tcW w:w="1030" w:type="dxa"/>
          </w:tcPr>
          <w:p w14:paraId="7893BF69" w14:textId="77777777" w:rsidR="008C56A3" w:rsidRDefault="008C56A3" w:rsidP="008C56A3">
            <w:pPr>
              <w:pStyle w:val="TableParagraph"/>
              <w:rPr>
                <w:rFonts w:ascii="Times New Roman"/>
                <w:sz w:val="16"/>
              </w:rPr>
            </w:pPr>
          </w:p>
        </w:tc>
        <w:tc>
          <w:tcPr>
            <w:tcW w:w="3195" w:type="dxa"/>
          </w:tcPr>
          <w:p w14:paraId="572310BC"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21" w:type="dxa"/>
          </w:tcPr>
          <w:p w14:paraId="7745E438"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4F513613" w14:textId="77777777" w:rsidR="008C56A3" w:rsidRDefault="008C56A3" w:rsidP="008C56A3">
            <w:pPr>
              <w:pStyle w:val="TableParagraph"/>
              <w:spacing w:before="3" w:line="201" w:lineRule="exact"/>
              <w:ind w:right="12"/>
              <w:jc w:val="right"/>
              <w:rPr>
                <w:sz w:val="18"/>
              </w:rPr>
            </w:pPr>
            <w:r>
              <w:rPr>
                <w:spacing w:val="-2"/>
                <w:w w:val="105"/>
                <w:sz w:val="18"/>
              </w:rPr>
              <w:t>18,15</w:t>
            </w:r>
          </w:p>
        </w:tc>
        <w:tc>
          <w:tcPr>
            <w:tcW w:w="948" w:type="dxa"/>
          </w:tcPr>
          <w:p w14:paraId="799448F2" w14:textId="77777777" w:rsidR="008C56A3" w:rsidRDefault="008C56A3" w:rsidP="008C56A3">
            <w:pPr>
              <w:pStyle w:val="TableParagraph"/>
              <w:rPr>
                <w:rFonts w:ascii="Times New Roman"/>
                <w:sz w:val="16"/>
              </w:rPr>
            </w:pPr>
          </w:p>
        </w:tc>
        <w:tc>
          <w:tcPr>
            <w:tcW w:w="1246" w:type="dxa"/>
          </w:tcPr>
          <w:p w14:paraId="48BF6825" w14:textId="77777777" w:rsidR="008C56A3" w:rsidRDefault="008C56A3" w:rsidP="008C56A3">
            <w:pPr>
              <w:pStyle w:val="TableParagraph"/>
              <w:rPr>
                <w:rFonts w:ascii="Times New Roman"/>
                <w:sz w:val="16"/>
              </w:rPr>
            </w:pPr>
          </w:p>
        </w:tc>
      </w:tr>
      <w:tr w:rsidR="008C56A3" w14:paraId="031887F5" w14:textId="77777777" w:rsidTr="008C56A3">
        <w:trPr>
          <w:trHeight w:val="225"/>
        </w:trPr>
        <w:tc>
          <w:tcPr>
            <w:tcW w:w="866" w:type="dxa"/>
          </w:tcPr>
          <w:p w14:paraId="32C669F7" w14:textId="77777777" w:rsidR="008C56A3" w:rsidRDefault="008C56A3" w:rsidP="008C56A3">
            <w:pPr>
              <w:pStyle w:val="TableParagraph"/>
              <w:rPr>
                <w:rFonts w:ascii="Times New Roman"/>
                <w:sz w:val="16"/>
              </w:rPr>
            </w:pPr>
          </w:p>
        </w:tc>
        <w:tc>
          <w:tcPr>
            <w:tcW w:w="1030" w:type="dxa"/>
          </w:tcPr>
          <w:p w14:paraId="00DC0160" w14:textId="77777777" w:rsidR="008C56A3" w:rsidRDefault="008C56A3" w:rsidP="008C56A3">
            <w:pPr>
              <w:pStyle w:val="TableParagraph"/>
              <w:rPr>
                <w:rFonts w:ascii="Times New Roman"/>
                <w:sz w:val="16"/>
              </w:rPr>
            </w:pPr>
          </w:p>
        </w:tc>
        <w:tc>
          <w:tcPr>
            <w:tcW w:w="3195" w:type="dxa"/>
          </w:tcPr>
          <w:p w14:paraId="132D6EC8" w14:textId="77777777" w:rsidR="008C56A3" w:rsidRDefault="008C56A3" w:rsidP="008C56A3">
            <w:pPr>
              <w:pStyle w:val="TableParagraph"/>
              <w:spacing w:before="3" w:line="202" w:lineRule="exact"/>
              <w:ind w:left="33"/>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21" w:type="dxa"/>
          </w:tcPr>
          <w:p w14:paraId="50FFBD42" w14:textId="77777777" w:rsidR="008C56A3" w:rsidRDefault="008C56A3" w:rsidP="008C56A3">
            <w:pPr>
              <w:pStyle w:val="TableParagraph"/>
              <w:spacing w:before="3" w:line="202" w:lineRule="exact"/>
              <w:ind w:left="33"/>
              <w:rPr>
                <w:sz w:val="18"/>
              </w:rPr>
            </w:pPr>
            <w:r>
              <w:rPr>
                <w:spacing w:val="-5"/>
                <w:w w:val="105"/>
                <w:sz w:val="18"/>
              </w:rPr>
              <w:t>PZA</w:t>
            </w:r>
          </w:p>
        </w:tc>
        <w:tc>
          <w:tcPr>
            <w:tcW w:w="1421" w:type="dxa"/>
          </w:tcPr>
          <w:p w14:paraId="7E0C60B5" w14:textId="77777777" w:rsidR="008C56A3" w:rsidRDefault="008C56A3" w:rsidP="008C56A3">
            <w:pPr>
              <w:pStyle w:val="TableParagraph"/>
              <w:spacing w:before="3" w:line="202" w:lineRule="exact"/>
              <w:ind w:right="12"/>
              <w:jc w:val="right"/>
              <w:rPr>
                <w:sz w:val="18"/>
              </w:rPr>
            </w:pPr>
            <w:r>
              <w:rPr>
                <w:spacing w:val="-10"/>
                <w:w w:val="105"/>
                <w:sz w:val="18"/>
              </w:rPr>
              <w:t>1</w:t>
            </w:r>
          </w:p>
        </w:tc>
        <w:tc>
          <w:tcPr>
            <w:tcW w:w="948" w:type="dxa"/>
          </w:tcPr>
          <w:p w14:paraId="3BE6EC1A" w14:textId="77777777" w:rsidR="008C56A3" w:rsidRDefault="008C56A3" w:rsidP="008C56A3">
            <w:pPr>
              <w:pStyle w:val="TableParagraph"/>
              <w:rPr>
                <w:rFonts w:ascii="Times New Roman"/>
                <w:sz w:val="16"/>
              </w:rPr>
            </w:pPr>
          </w:p>
        </w:tc>
        <w:tc>
          <w:tcPr>
            <w:tcW w:w="1246" w:type="dxa"/>
          </w:tcPr>
          <w:p w14:paraId="24FC6E19" w14:textId="77777777" w:rsidR="008C56A3" w:rsidRDefault="008C56A3" w:rsidP="008C56A3">
            <w:pPr>
              <w:pStyle w:val="TableParagraph"/>
              <w:rPr>
                <w:rFonts w:ascii="Times New Roman"/>
                <w:sz w:val="16"/>
              </w:rPr>
            </w:pPr>
          </w:p>
        </w:tc>
      </w:tr>
      <w:tr w:rsidR="008C56A3" w14:paraId="56028813" w14:textId="77777777" w:rsidTr="008C56A3">
        <w:trPr>
          <w:trHeight w:val="224"/>
        </w:trPr>
        <w:tc>
          <w:tcPr>
            <w:tcW w:w="866" w:type="dxa"/>
          </w:tcPr>
          <w:p w14:paraId="5F24716F" w14:textId="77777777" w:rsidR="008C56A3" w:rsidRDefault="008C56A3" w:rsidP="008C56A3">
            <w:pPr>
              <w:pStyle w:val="TableParagraph"/>
              <w:rPr>
                <w:rFonts w:ascii="Times New Roman"/>
                <w:sz w:val="16"/>
              </w:rPr>
            </w:pPr>
          </w:p>
        </w:tc>
        <w:tc>
          <w:tcPr>
            <w:tcW w:w="1030" w:type="dxa"/>
          </w:tcPr>
          <w:p w14:paraId="14208858" w14:textId="77777777" w:rsidR="008C56A3" w:rsidRDefault="008C56A3" w:rsidP="008C56A3">
            <w:pPr>
              <w:pStyle w:val="TableParagraph"/>
              <w:rPr>
                <w:rFonts w:ascii="Times New Roman"/>
                <w:sz w:val="16"/>
              </w:rPr>
            </w:pPr>
          </w:p>
        </w:tc>
        <w:tc>
          <w:tcPr>
            <w:tcW w:w="3195" w:type="dxa"/>
          </w:tcPr>
          <w:p w14:paraId="3F1B5A5B" w14:textId="77777777" w:rsidR="008C56A3" w:rsidRDefault="008C56A3" w:rsidP="008C56A3">
            <w:pPr>
              <w:pStyle w:val="TableParagraph"/>
              <w:spacing w:before="3" w:line="201" w:lineRule="exact"/>
              <w:ind w:left="33"/>
              <w:rPr>
                <w:sz w:val="18"/>
              </w:rPr>
            </w:pPr>
            <w:r>
              <w:rPr>
                <w:spacing w:val="-2"/>
                <w:w w:val="105"/>
                <w:sz w:val="18"/>
              </w:rPr>
              <w:t>CLAVOS</w:t>
            </w:r>
          </w:p>
        </w:tc>
        <w:tc>
          <w:tcPr>
            <w:tcW w:w="1421" w:type="dxa"/>
          </w:tcPr>
          <w:p w14:paraId="17662C5A"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45C043A0"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BEF1D2D" w14:textId="77777777" w:rsidR="008C56A3" w:rsidRDefault="008C56A3" w:rsidP="008C56A3">
            <w:pPr>
              <w:pStyle w:val="TableParagraph"/>
              <w:rPr>
                <w:rFonts w:ascii="Times New Roman"/>
                <w:sz w:val="16"/>
              </w:rPr>
            </w:pPr>
          </w:p>
        </w:tc>
        <w:tc>
          <w:tcPr>
            <w:tcW w:w="1246" w:type="dxa"/>
          </w:tcPr>
          <w:p w14:paraId="1F3F2F33" w14:textId="77777777" w:rsidR="008C56A3" w:rsidRDefault="008C56A3" w:rsidP="008C56A3">
            <w:pPr>
              <w:pStyle w:val="TableParagraph"/>
              <w:rPr>
                <w:rFonts w:ascii="Times New Roman"/>
                <w:sz w:val="16"/>
              </w:rPr>
            </w:pPr>
          </w:p>
        </w:tc>
      </w:tr>
      <w:tr w:rsidR="008C56A3" w14:paraId="4F01118E" w14:textId="77777777" w:rsidTr="008C56A3">
        <w:trPr>
          <w:trHeight w:val="224"/>
        </w:trPr>
        <w:tc>
          <w:tcPr>
            <w:tcW w:w="866" w:type="dxa"/>
          </w:tcPr>
          <w:p w14:paraId="3A2B24DB" w14:textId="77777777" w:rsidR="008C56A3" w:rsidRDefault="008C56A3" w:rsidP="008C56A3">
            <w:pPr>
              <w:pStyle w:val="TableParagraph"/>
              <w:rPr>
                <w:rFonts w:ascii="Times New Roman"/>
                <w:sz w:val="16"/>
              </w:rPr>
            </w:pPr>
          </w:p>
        </w:tc>
        <w:tc>
          <w:tcPr>
            <w:tcW w:w="1030" w:type="dxa"/>
          </w:tcPr>
          <w:p w14:paraId="2431CB3D" w14:textId="77777777" w:rsidR="008C56A3" w:rsidRDefault="008C56A3" w:rsidP="008C56A3">
            <w:pPr>
              <w:pStyle w:val="TableParagraph"/>
              <w:rPr>
                <w:rFonts w:ascii="Times New Roman"/>
                <w:sz w:val="16"/>
              </w:rPr>
            </w:pPr>
          </w:p>
        </w:tc>
        <w:tc>
          <w:tcPr>
            <w:tcW w:w="3195" w:type="dxa"/>
          </w:tcPr>
          <w:p w14:paraId="254EA94C"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55C17CAF"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7AD928A0" w14:textId="77777777" w:rsidR="008C56A3" w:rsidRDefault="008C56A3" w:rsidP="008C56A3">
            <w:pPr>
              <w:pStyle w:val="TableParagraph"/>
              <w:spacing w:before="3" w:line="201" w:lineRule="exact"/>
              <w:ind w:right="12"/>
              <w:jc w:val="right"/>
              <w:rPr>
                <w:sz w:val="18"/>
              </w:rPr>
            </w:pPr>
            <w:r>
              <w:rPr>
                <w:spacing w:val="-5"/>
                <w:w w:val="105"/>
                <w:sz w:val="18"/>
              </w:rPr>
              <w:t>350</w:t>
            </w:r>
          </w:p>
        </w:tc>
        <w:tc>
          <w:tcPr>
            <w:tcW w:w="948" w:type="dxa"/>
          </w:tcPr>
          <w:p w14:paraId="77F88745" w14:textId="77777777" w:rsidR="008C56A3" w:rsidRDefault="008C56A3" w:rsidP="008C56A3">
            <w:pPr>
              <w:pStyle w:val="TableParagraph"/>
              <w:rPr>
                <w:rFonts w:ascii="Times New Roman"/>
                <w:sz w:val="16"/>
              </w:rPr>
            </w:pPr>
          </w:p>
        </w:tc>
        <w:tc>
          <w:tcPr>
            <w:tcW w:w="1246" w:type="dxa"/>
          </w:tcPr>
          <w:p w14:paraId="146A59BB" w14:textId="77777777" w:rsidR="008C56A3" w:rsidRDefault="008C56A3" w:rsidP="008C56A3">
            <w:pPr>
              <w:pStyle w:val="TableParagraph"/>
              <w:rPr>
                <w:rFonts w:ascii="Times New Roman"/>
                <w:sz w:val="16"/>
              </w:rPr>
            </w:pPr>
          </w:p>
        </w:tc>
      </w:tr>
      <w:tr w:rsidR="008C56A3" w14:paraId="7148CCC3" w14:textId="77777777" w:rsidTr="008C56A3">
        <w:trPr>
          <w:trHeight w:val="224"/>
        </w:trPr>
        <w:tc>
          <w:tcPr>
            <w:tcW w:w="866" w:type="dxa"/>
          </w:tcPr>
          <w:p w14:paraId="770B5E62" w14:textId="77777777" w:rsidR="008C56A3" w:rsidRDefault="008C56A3" w:rsidP="008C56A3">
            <w:pPr>
              <w:pStyle w:val="TableParagraph"/>
              <w:rPr>
                <w:rFonts w:ascii="Times New Roman"/>
                <w:sz w:val="16"/>
              </w:rPr>
            </w:pPr>
          </w:p>
        </w:tc>
        <w:tc>
          <w:tcPr>
            <w:tcW w:w="1030" w:type="dxa"/>
          </w:tcPr>
          <w:p w14:paraId="0A30C1BA" w14:textId="77777777" w:rsidR="008C56A3" w:rsidRDefault="008C56A3" w:rsidP="008C56A3">
            <w:pPr>
              <w:pStyle w:val="TableParagraph"/>
              <w:rPr>
                <w:rFonts w:ascii="Times New Roman"/>
                <w:sz w:val="16"/>
              </w:rPr>
            </w:pPr>
          </w:p>
        </w:tc>
        <w:tc>
          <w:tcPr>
            <w:tcW w:w="3195" w:type="dxa"/>
          </w:tcPr>
          <w:p w14:paraId="0B84B43F" w14:textId="77777777" w:rsidR="008C56A3" w:rsidRDefault="008C56A3" w:rsidP="008C56A3">
            <w:pPr>
              <w:pStyle w:val="TableParagraph"/>
              <w:spacing w:before="3" w:line="201" w:lineRule="exact"/>
              <w:ind w:left="33"/>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21" w:type="dxa"/>
          </w:tcPr>
          <w:p w14:paraId="7D0386C9"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B56CC2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1BE39744" w14:textId="77777777" w:rsidR="008C56A3" w:rsidRDefault="008C56A3" w:rsidP="008C56A3">
            <w:pPr>
              <w:pStyle w:val="TableParagraph"/>
              <w:rPr>
                <w:rFonts w:ascii="Times New Roman"/>
                <w:sz w:val="16"/>
              </w:rPr>
            </w:pPr>
          </w:p>
        </w:tc>
        <w:tc>
          <w:tcPr>
            <w:tcW w:w="1246" w:type="dxa"/>
          </w:tcPr>
          <w:p w14:paraId="052ED908" w14:textId="77777777" w:rsidR="008C56A3" w:rsidRDefault="008C56A3" w:rsidP="008C56A3">
            <w:pPr>
              <w:pStyle w:val="TableParagraph"/>
              <w:rPr>
                <w:rFonts w:ascii="Times New Roman"/>
                <w:sz w:val="16"/>
              </w:rPr>
            </w:pPr>
          </w:p>
        </w:tc>
      </w:tr>
      <w:tr w:rsidR="008C56A3" w14:paraId="184F0E77" w14:textId="77777777" w:rsidTr="008C56A3">
        <w:trPr>
          <w:trHeight w:val="224"/>
        </w:trPr>
        <w:tc>
          <w:tcPr>
            <w:tcW w:w="866" w:type="dxa"/>
          </w:tcPr>
          <w:p w14:paraId="10E45246" w14:textId="77777777" w:rsidR="008C56A3" w:rsidRDefault="008C56A3" w:rsidP="008C56A3">
            <w:pPr>
              <w:pStyle w:val="TableParagraph"/>
              <w:rPr>
                <w:rFonts w:ascii="Times New Roman"/>
                <w:sz w:val="16"/>
              </w:rPr>
            </w:pPr>
          </w:p>
        </w:tc>
        <w:tc>
          <w:tcPr>
            <w:tcW w:w="1030" w:type="dxa"/>
          </w:tcPr>
          <w:p w14:paraId="2234FD9B" w14:textId="77777777" w:rsidR="008C56A3" w:rsidRDefault="008C56A3" w:rsidP="008C56A3">
            <w:pPr>
              <w:pStyle w:val="TableParagraph"/>
              <w:rPr>
                <w:rFonts w:ascii="Times New Roman"/>
                <w:sz w:val="16"/>
              </w:rPr>
            </w:pPr>
          </w:p>
        </w:tc>
        <w:tc>
          <w:tcPr>
            <w:tcW w:w="3195" w:type="dxa"/>
          </w:tcPr>
          <w:p w14:paraId="65F1E34C"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21" w:type="dxa"/>
          </w:tcPr>
          <w:p w14:paraId="0BA9B919"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92EA96F" w14:textId="77777777" w:rsidR="008C56A3" w:rsidRDefault="008C56A3" w:rsidP="008C56A3">
            <w:pPr>
              <w:pStyle w:val="TableParagraph"/>
              <w:spacing w:before="3" w:line="201" w:lineRule="exact"/>
              <w:ind w:right="12"/>
              <w:jc w:val="right"/>
              <w:rPr>
                <w:sz w:val="18"/>
              </w:rPr>
            </w:pPr>
            <w:r>
              <w:rPr>
                <w:spacing w:val="-4"/>
                <w:w w:val="105"/>
                <w:sz w:val="18"/>
              </w:rPr>
              <w:t>6,46</w:t>
            </w:r>
          </w:p>
        </w:tc>
        <w:tc>
          <w:tcPr>
            <w:tcW w:w="948" w:type="dxa"/>
          </w:tcPr>
          <w:p w14:paraId="5E26C763" w14:textId="77777777" w:rsidR="008C56A3" w:rsidRDefault="008C56A3" w:rsidP="008C56A3">
            <w:pPr>
              <w:pStyle w:val="TableParagraph"/>
              <w:rPr>
                <w:rFonts w:ascii="Times New Roman"/>
                <w:sz w:val="16"/>
              </w:rPr>
            </w:pPr>
          </w:p>
        </w:tc>
        <w:tc>
          <w:tcPr>
            <w:tcW w:w="1246" w:type="dxa"/>
          </w:tcPr>
          <w:p w14:paraId="10BC066C" w14:textId="77777777" w:rsidR="008C56A3" w:rsidRDefault="008C56A3" w:rsidP="008C56A3">
            <w:pPr>
              <w:pStyle w:val="TableParagraph"/>
              <w:rPr>
                <w:rFonts w:ascii="Times New Roman"/>
                <w:sz w:val="16"/>
              </w:rPr>
            </w:pPr>
          </w:p>
        </w:tc>
      </w:tr>
      <w:tr w:rsidR="008C56A3" w14:paraId="6F8D3927" w14:textId="77777777" w:rsidTr="008C56A3">
        <w:trPr>
          <w:trHeight w:val="224"/>
        </w:trPr>
        <w:tc>
          <w:tcPr>
            <w:tcW w:w="866" w:type="dxa"/>
          </w:tcPr>
          <w:p w14:paraId="2BEAABAC" w14:textId="77777777" w:rsidR="008C56A3" w:rsidRDefault="008C56A3" w:rsidP="008C56A3">
            <w:pPr>
              <w:pStyle w:val="TableParagraph"/>
              <w:rPr>
                <w:rFonts w:ascii="Times New Roman"/>
                <w:sz w:val="16"/>
              </w:rPr>
            </w:pPr>
          </w:p>
        </w:tc>
        <w:tc>
          <w:tcPr>
            <w:tcW w:w="1030" w:type="dxa"/>
          </w:tcPr>
          <w:p w14:paraId="64C8A10D" w14:textId="77777777" w:rsidR="008C56A3" w:rsidRDefault="008C56A3" w:rsidP="008C56A3">
            <w:pPr>
              <w:pStyle w:val="TableParagraph"/>
              <w:rPr>
                <w:rFonts w:ascii="Times New Roman"/>
                <w:sz w:val="16"/>
              </w:rPr>
            </w:pPr>
          </w:p>
        </w:tc>
        <w:tc>
          <w:tcPr>
            <w:tcW w:w="3195" w:type="dxa"/>
          </w:tcPr>
          <w:p w14:paraId="7FD75911" w14:textId="77777777" w:rsidR="008C56A3" w:rsidRDefault="008C56A3" w:rsidP="008C56A3">
            <w:pPr>
              <w:pStyle w:val="TableParagraph"/>
              <w:rPr>
                <w:rFonts w:ascii="Times New Roman"/>
                <w:sz w:val="16"/>
              </w:rPr>
            </w:pPr>
          </w:p>
        </w:tc>
        <w:tc>
          <w:tcPr>
            <w:tcW w:w="1421" w:type="dxa"/>
          </w:tcPr>
          <w:p w14:paraId="0380F038" w14:textId="77777777" w:rsidR="008C56A3" w:rsidRDefault="008C56A3" w:rsidP="008C56A3">
            <w:pPr>
              <w:pStyle w:val="TableParagraph"/>
              <w:rPr>
                <w:rFonts w:ascii="Times New Roman"/>
                <w:sz w:val="16"/>
              </w:rPr>
            </w:pPr>
          </w:p>
        </w:tc>
        <w:tc>
          <w:tcPr>
            <w:tcW w:w="1421" w:type="dxa"/>
          </w:tcPr>
          <w:p w14:paraId="048C3E62" w14:textId="77777777" w:rsidR="008C56A3" w:rsidRDefault="008C56A3" w:rsidP="008C56A3">
            <w:pPr>
              <w:pStyle w:val="TableParagraph"/>
              <w:rPr>
                <w:rFonts w:ascii="Times New Roman"/>
                <w:sz w:val="16"/>
              </w:rPr>
            </w:pPr>
          </w:p>
        </w:tc>
        <w:tc>
          <w:tcPr>
            <w:tcW w:w="948" w:type="dxa"/>
          </w:tcPr>
          <w:p w14:paraId="1341E542" w14:textId="77777777" w:rsidR="008C56A3" w:rsidRDefault="008C56A3" w:rsidP="008C56A3">
            <w:pPr>
              <w:pStyle w:val="TableParagraph"/>
              <w:rPr>
                <w:rFonts w:ascii="Times New Roman"/>
                <w:sz w:val="16"/>
              </w:rPr>
            </w:pPr>
          </w:p>
        </w:tc>
        <w:tc>
          <w:tcPr>
            <w:tcW w:w="1246" w:type="dxa"/>
          </w:tcPr>
          <w:p w14:paraId="6204DC88" w14:textId="77777777" w:rsidR="008C56A3" w:rsidRDefault="008C56A3" w:rsidP="008C56A3">
            <w:pPr>
              <w:pStyle w:val="TableParagraph"/>
              <w:rPr>
                <w:rFonts w:ascii="Times New Roman"/>
                <w:sz w:val="16"/>
              </w:rPr>
            </w:pPr>
          </w:p>
        </w:tc>
      </w:tr>
      <w:tr w:rsidR="008C56A3" w14:paraId="22298A1B" w14:textId="77777777" w:rsidTr="008C56A3">
        <w:trPr>
          <w:trHeight w:val="224"/>
        </w:trPr>
        <w:tc>
          <w:tcPr>
            <w:tcW w:w="866" w:type="dxa"/>
          </w:tcPr>
          <w:p w14:paraId="17D66EA7" w14:textId="77777777" w:rsidR="008C56A3" w:rsidRDefault="008C56A3" w:rsidP="008C56A3">
            <w:pPr>
              <w:pStyle w:val="TableParagraph"/>
              <w:rPr>
                <w:rFonts w:ascii="Times New Roman"/>
                <w:sz w:val="16"/>
              </w:rPr>
            </w:pPr>
          </w:p>
        </w:tc>
        <w:tc>
          <w:tcPr>
            <w:tcW w:w="4225" w:type="dxa"/>
            <w:gridSpan w:val="2"/>
          </w:tcPr>
          <w:p w14:paraId="185FBC4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2BC6F82A" w14:textId="77777777" w:rsidR="008C56A3" w:rsidRDefault="008C56A3" w:rsidP="008C56A3">
            <w:pPr>
              <w:pStyle w:val="TableParagraph"/>
              <w:rPr>
                <w:rFonts w:ascii="Times New Roman"/>
                <w:sz w:val="16"/>
              </w:rPr>
            </w:pPr>
          </w:p>
        </w:tc>
        <w:tc>
          <w:tcPr>
            <w:tcW w:w="1421" w:type="dxa"/>
          </w:tcPr>
          <w:p w14:paraId="0B2B2D37" w14:textId="77777777" w:rsidR="008C56A3" w:rsidRDefault="008C56A3" w:rsidP="008C56A3">
            <w:pPr>
              <w:pStyle w:val="TableParagraph"/>
              <w:rPr>
                <w:rFonts w:ascii="Times New Roman"/>
                <w:sz w:val="16"/>
              </w:rPr>
            </w:pPr>
          </w:p>
        </w:tc>
        <w:tc>
          <w:tcPr>
            <w:tcW w:w="948" w:type="dxa"/>
          </w:tcPr>
          <w:p w14:paraId="1272552D" w14:textId="77777777" w:rsidR="008C56A3" w:rsidRDefault="008C56A3" w:rsidP="008C56A3">
            <w:pPr>
              <w:pStyle w:val="TableParagraph"/>
              <w:rPr>
                <w:rFonts w:ascii="Times New Roman"/>
                <w:sz w:val="16"/>
              </w:rPr>
            </w:pPr>
          </w:p>
        </w:tc>
        <w:tc>
          <w:tcPr>
            <w:tcW w:w="1246" w:type="dxa"/>
          </w:tcPr>
          <w:p w14:paraId="473A49AF" w14:textId="77777777" w:rsidR="008C56A3" w:rsidRDefault="008C56A3" w:rsidP="008C56A3">
            <w:pPr>
              <w:pStyle w:val="TableParagraph"/>
              <w:rPr>
                <w:rFonts w:ascii="Times New Roman"/>
                <w:sz w:val="16"/>
              </w:rPr>
            </w:pPr>
          </w:p>
        </w:tc>
      </w:tr>
      <w:tr w:rsidR="008C56A3" w14:paraId="2A10D7DA" w14:textId="77777777" w:rsidTr="008C56A3">
        <w:trPr>
          <w:trHeight w:val="224"/>
        </w:trPr>
        <w:tc>
          <w:tcPr>
            <w:tcW w:w="866" w:type="dxa"/>
          </w:tcPr>
          <w:p w14:paraId="2EA3E4E2" w14:textId="77777777" w:rsidR="008C56A3" w:rsidRDefault="008C56A3" w:rsidP="008C56A3">
            <w:pPr>
              <w:pStyle w:val="TableParagraph"/>
              <w:rPr>
                <w:rFonts w:ascii="Times New Roman"/>
                <w:sz w:val="16"/>
              </w:rPr>
            </w:pPr>
          </w:p>
        </w:tc>
        <w:tc>
          <w:tcPr>
            <w:tcW w:w="1030" w:type="dxa"/>
            <w:shd w:val="clear" w:color="auto" w:fill="99CCFF"/>
          </w:tcPr>
          <w:p w14:paraId="609078FB"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217E2EF2"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0DBB3C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78BFC03"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04FAD1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BB06B4B" w14:textId="77777777" w:rsidR="008C56A3" w:rsidRDefault="008C56A3" w:rsidP="008C56A3">
            <w:pPr>
              <w:pStyle w:val="TableParagraph"/>
              <w:rPr>
                <w:rFonts w:ascii="Times New Roman"/>
                <w:sz w:val="16"/>
              </w:rPr>
            </w:pPr>
          </w:p>
        </w:tc>
      </w:tr>
      <w:tr w:rsidR="008C56A3" w14:paraId="5F5EC362" w14:textId="77777777" w:rsidTr="008C56A3">
        <w:trPr>
          <w:trHeight w:val="224"/>
        </w:trPr>
        <w:tc>
          <w:tcPr>
            <w:tcW w:w="866" w:type="dxa"/>
          </w:tcPr>
          <w:p w14:paraId="63359FD8" w14:textId="77777777" w:rsidR="008C56A3" w:rsidRDefault="008C56A3" w:rsidP="008C56A3">
            <w:pPr>
              <w:pStyle w:val="TableParagraph"/>
              <w:rPr>
                <w:rFonts w:ascii="Times New Roman"/>
                <w:sz w:val="16"/>
              </w:rPr>
            </w:pPr>
          </w:p>
        </w:tc>
        <w:tc>
          <w:tcPr>
            <w:tcW w:w="1030" w:type="dxa"/>
          </w:tcPr>
          <w:p w14:paraId="1B421B44" w14:textId="77777777" w:rsidR="008C56A3" w:rsidRDefault="008C56A3" w:rsidP="008C56A3">
            <w:pPr>
              <w:pStyle w:val="TableParagraph"/>
              <w:rPr>
                <w:rFonts w:ascii="Times New Roman"/>
                <w:sz w:val="16"/>
              </w:rPr>
            </w:pPr>
          </w:p>
        </w:tc>
        <w:tc>
          <w:tcPr>
            <w:tcW w:w="3195" w:type="dxa"/>
          </w:tcPr>
          <w:p w14:paraId="521CD02D" w14:textId="77777777" w:rsidR="008C56A3" w:rsidRDefault="008C56A3" w:rsidP="008C56A3">
            <w:pPr>
              <w:pStyle w:val="TableParagraph"/>
              <w:spacing w:before="3" w:line="201" w:lineRule="exact"/>
              <w:ind w:left="33"/>
              <w:rPr>
                <w:sz w:val="18"/>
              </w:rPr>
            </w:pPr>
            <w:r>
              <w:rPr>
                <w:spacing w:val="-2"/>
                <w:w w:val="105"/>
                <w:sz w:val="18"/>
              </w:rPr>
              <w:t>PIEDRA</w:t>
            </w:r>
          </w:p>
        </w:tc>
        <w:tc>
          <w:tcPr>
            <w:tcW w:w="1421" w:type="dxa"/>
          </w:tcPr>
          <w:p w14:paraId="366B2B56"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486A45AD" w14:textId="77777777" w:rsidR="008C56A3" w:rsidRDefault="008C56A3" w:rsidP="008C56A3">
            <w:pPr>
              <w:pStyle w:val="TableParagraph"/>
              <w:spacing w:before="3" w:line="201" w:lineRule="exact"/>
              <w:ind w:right="12"/>
              <w:jc w:val="right"/>
              <w:rPr>
                <w:sz w:val="18"/>
              </w:rPr>
            </w:pPr>
            <w:r>
              <w:rPr>
                <w:spacing w:val="-5"/>
                <w:w w:val="105"/>
                <w:sz w:val="18"/>
              </w:rPr>
              <w:t>2,1</w:t>
            </w:r>
          </w:p>
        </w:tc>
        <w:tc>
          <w:tcPr>
            <w:tcW w:w="948" w:type="dxa"/>
          </w:tcPr>
          <w:p w14:paraId="2FFFE9F8" w14:textId="77777777" w:rsidR="008C56A3" w:rsidRDefault="008C56A3" w:rsidP="008C56A3">
            <w:pPr>
              <w:pStyle w:val="TableParagraph"/>
              <w:rPr>
                <w:rFonts w:ascii="Times New Roman"/>
                <w:sz w:val="16"/>
              </w:rPr>
            </w:pPr>
          </w:p>
        </w:tc>
        <w:tc>
          <w:tcPr>
            <w:tcW w:w="1246" w:type="dxa"/>
          </w:tcPr>
          <w:p w14:paraId="07BFAD0F" w14:textId="77777777" w:rsidR="008C56A3" w:rsidRDefault="008C56A3" w:rsidP="008C56A3">
            <w:pPr>
              <w:pStyle w:val="TableParagraph"/>
              <w:rPr>
                <w:rFonts w:ascii="Times New Roman"/>
                <w:sz w:val="16"/>
              </w:rPr>
            </w:pPr>
          </w:p>
        </w:tc>
      </w:tr>
      <w:tr w:rsidR="008C56A3" w14:paraId="270BF7BA" w14:textId="77777777" w:rsidTr="008C56A3">
        <w:trPr>
          <w:trHeight w:val="224"/>
        </w:trPr>
        <w:tc>
          <w:tcPr>
            <w:tcW w:w="866" w:type="dxa"/>
          </w:tcPr>
          <w:p w14:paraId="517A6383" w14:textId="77777777" w:rsidR="008C56A3" w:rsidRDefault="008C56A3" w:rsidP="008C56A3">
            <w:pPr>
              <w:pStyle w:val="TableParagraph"/>
              <w:rPr>
                <w:rFonts w:ascii="Times New Roman"/>
                <w:sz w:val="16"/>
              </w:rPr>
            </w:pPr>
          </w:p>
        </w:tc>
        <w:tc>
          <w:tcPr>
            <w:tcW w:w="1030" w:type="dxa"/>
          </w:tcPr>
          <w:p w14:paraId="5F487B6B" w14:textId="77777777" w:rsidR="008C56A3" w:rsidRDefault="008C56A3" w:rsidP="008C56A3">
            <w:pPr>
              <w:pStyle w:val="TableParagraph"/>
              <w:rPr>
                <w:rFonts w:ascii="Times New Roman"/>
                <w:sz w:val="16"/>
              </w:rPr>
            </w:pPr>
          </w:p>
        </w:tc>
        <w:tc>
          <w:tcPr>
            <w:tcW w:w="3195" w:type="dxa"/>
          </w:tcPr>
          <w:p w14:paraId="7AB3A81C" w14:textId="77777777" w:rsidR="008C56A3" w:rsidRDefault="008C56A3" w:rsidP="008C56A3">
            <w:pPr>
              <w:pStyle w:val="TableParagraph"/>
              <w:spacing w:before="3" w:line="201" w:lineRule="exact"/>
              <w:ind w:left="33"/>
              <w:rPr>
                <w:sz w:val="18"/>
              </w:rPr>
            </w:pPr>
            <w:r>
              <w:rPr>
                <w:spacing w:val="-2"/>
                <w:w w:val="105"/>
                <w:sz w:val="18"/>
              </w:rPr>
              <w:t>GRAVA</w:t>
            </w:r>
          </w:p>
        </w:tc>
        <w:tc>
          <w:tcPr>
            <w:tcW w:w="1421" w:type="dxa"/>
          </w:tcPr>
          <w:p w14:paraId="59453E1F"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506D0028" w14:textId="77777777" w:rsidR="008C56A3" w:rsidRDefault="008C56A3" w:rsidP="008C56A3">
            <w:pPr>
              <w:pStyle w:val="TableParagraph"/>
              <w:spacing w:before="3" w:line="201" w:lineRule="exact"/>
              <w:ind w:right="12"/>
              <w:jc w:val="right"/>
              <w:rPr>
                <w:sz w:val="18"/>
              </w:rPr>
            </w:pPr>
            <w:r>
              <w:rPr>
                <w:spacing w:val="-5"/>
                <w:w w:val="105"/>
                <w:sz w:val="18"/>
              </w:rPr>
              <w:t>0,6</w:t>
            </w:r>
          </w:p>
        </w:tc>
        <w:tc>
          <w:tcPr>
            <w:tcW w:w="948" w:type="dxa"/>
          </w:tcPr>
          <w:p w14:paraId="00ABD0A8" w14:textId="77777777" w:rsidR="008C56A3" w:rsidRDefault="008C56A3" w:rsidP="008C56A3">
            <w:pPr>
              <w:pStyle w:val="TableParagraph"/>
              <w:rPr>
                <w:rFonts w:ascii="Times New Roman"/>
                <w:sz w:val="16"/>
              </w:rPr>
            </w:pPr>
          </w:p>
        </w:tc>
        <w:tc>
          <w:tcPr>
            <w:tcW w:w="1246" w:type="dxa"/>
          </w:tcPr>
          <w:p w14:paraId="5A707381" w14:textId="77777777" w:rsidR="008C56A3" w:rsidRDefault="008C56A3" w:rsidP="008C56A3">
            <w:pPr>
              <w:pStyle w:val="TableParagraph"/>
              <w:rPr>
                <w:rFonts w:ascii="Times New Roman"/>
                <w:sz w:val="16"/>
              </w:rPr>
            </w:pPr>
          </w:p>
        </w:tc>
      </w:tr>
      <w:tr w:rsidR="008C56A3" w14:paraId="162B9430" w14:textId="77777777" w:rsidTr="008C56A3">
        <w:trPr>
          <w:trHeight w:val="224"/>
        </w:trPr>
        <w:tc>
          <w:tcPr>
            <w:tcW w:w="866" w:type="dxa"/>
          </w:tcPr>
          <w:p w14:paraId="112B740A" w14:textId="77777777" w:rsidR="008C56A3" w:rsidRDefault="008C56A3" w:rsidP="008C56A3">
            <w:pPr>
              <w:pStyle w:val="TableParagraph"/>
              <w:rPr>
                <w:rFonts w:ascii="Times New Roman"/>
                <w:sz w:val="16"/>
              </w:rPr>
            </w:pPr>
          </w:p>
        </w:tc>
        <w:tc>
          <w:tcPr>
            <w:tcW w:w="1030" w:type="dxa"/>
          </w:tcPr>
          <w:p w14:paraId="4B0F5276" w14:textId="77777777" w:rsidR="008C56A3" w:rsidRDefault="008C56A3" w:rsidP="008C56A3">
            <w:pPr>
              <w:pStyle w:val="TableParagraph"/>
              <w:rPr>
                <w:rFonts w:ascii="Times New Roman"/>
                <w:sz w:val="16"/>
              </w:rPr>
            </w:pPr>
          </w:p>
        </w:tc>
        <w:tc>
          <w:tcPr>
            <w:tcW w:w="3195" w:type="dxa"/>
          </w:tcPr>
          <w:p w14:paraId="25DB66DD" w14:textId="77777777" w:rsidR="008C56A3" w:rsidRDefault="008C56A3" w:rsidP="008C56A3">
            <w:pPr>
              <w:pStyle w:val="TableParagraph"/>
              <w:spacing w:before="3" w:line="201" w:lineRule="exact"/>
              <w:ind w:left="33"/>
              <w:rPr>
                <w:sz w:val="18"/>
              </w:rPr>
            </w:pPr>
            <w:r>
              <w:rPr>
                <w:spacing w:val="-2"/>
                <w:w w:val="105"/>
                <w:sz w:val="18"/>
              </w:rPr>
              <w:t>ARENA</w:t>
            </w:r>
          </w:p>
        </w:tc>
        <w:tc>
          <w:tcPr>
            <w:tcW w:w="1421" w:type="dxa"/>
          </w:tcPr>
          <w:p w14:paraId="6D05F8A2"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19206294" w14:textId="77777777" w:rsidR="008C56A3" w:rsidRDefault="008C56A3" w:rsidP="008C56A3">
            <w:pPr>
              <w:pStyle w:val="TableParagraph"/>
              <w:spacing w:before="3" w:line="201" w:lineRule="exact"/>
              <w:ind w:right="12"/>
              <w:jc w:val="right"/>
              <w:rPr>
                <w:sz w:val="18"/>
              </w:rPr>
            </w:pPr>
            <w:r>
              <w:rPr>
                <w:spacing w:val="-5"/>
                <w:w w:val="105"/>
                <w:sz w:val="18"/>
              </w:rPr>
              <w:t>0,8</w:t>
            </w:r>
          </w:p>
        </w:tc>
        <w:tc>
          <w:tcPr>
            <w:tcW w:w="948" w:type="dxa"/>
          </w:tcPr>
          <w:p w14:paraId="0A7287D5" w14:textId="77777777" w:rsidR="008C56A3" w:rsidRDefault="008C56A3" w:rsidP="008C56A3">
            <w:pPr>
              <w:pStyle w:val="TableParagraph"/>
              <w:rPr>
                <w:rFonts w:ascii="Times New Roman"/>
                <w:sz w:val="16"/>
              </w:rPr>
            </w:pPr>
          </w:p>
        </w:tc>
        <w:tc>
          <w:tcPr>
            <w:tcW w:w="1246" w:type="dxa"/>
          </w:tcPr>
          <w:p w14:paraId="66D1B577" w14:textId="77777777" w:rsidR="008C56A3" w:rsidRDefault="008C56A3" w:rsidP="008C56A3">
            <w:pPr>
              <w:pStyle w:val="TableParagraph"/>
              <w:rPr>
                <w:rFonts w:ascii="Times New Roman"/>
                <w:sz w:val="16"/>
              </w:rPr>
            </w:pPr>
          </w:p>
        </w:tc>
      </w:tr>
      <w:tr w:rsidR="008C56A3" w14:paraId="09161A74" w14:textId="77777777" w:rsidTr="008C56A3">
        <w:trPr>
          <w:trHeight w:val="224"/>
        </w:trPr>
        <w:tc>
          <w:tcPr>
            <w:tcW w:w="866" w:type="dxa"/>
          </w:tcPr>
          <w:p w14:paraId="20E0B5E1" w14:textId="77777777" w:rsidR="008C56A3" w:rsidRDefault="008C56A3" w:rsidP="008C56A3">
            <w:pPr>
              <w:pStyle w:val="TableParagraph"/>
              <w:rPr>
                <w:rFonts w:ascii="Times New Roman"/>
                <w:sz w:val="16"/>
              </w:rPr>
            </w:pPr>
          </w:p>
        </w:tc>
        <w:tc>
          <w:tcPr>
            <w:tcW w:w="1030" w:type="dxa"/>
          </w:tcPr>
          <w:p w14:paraId="67AE344E" w14:textId="77777777" w:rsidR="008C56A3" w:rsidRDefault="008C56A3" w:rsidP="008C56A3">
            <w:pPr>
              <w:pStyle w:val="TableParagraph"/>
              <w:rPr>
                <w:rFonts w:ascii="Times New Roman"/>
                <w:sz w:val="16"/>
              </w:rPr>
            </w:pPr>
          </w:p>
        </w:tc>
        <w:tc>
          <w:tcPr>
            <w:tcW w:w="3195" w:type="dxa"/>
          </w:tcPr>
          <w:p w14:paraId="21197DB0" w14:textId="77777777" w:rsidR="008C56A3" w:rsidRDefault="008C56A3" w:rsidP="008C56A3">
            <w:pPr>
              <w:pStyle w:val="TableParagraph"/>
              <w:rPr>
                <w:rFonts w:ascii="Times New Roman"/>
                <w:sz w:val="16"/>
              </w:rPr>
            </w:pPr>
          </w:p>
        </w:tc>
        <w:tc>
          <w:tcPr>
            <w:tcW w:w="1421" w:type="dxa"/>
          </w:tcPr>
          <w:p w14:paraId="69F78B3F" w14:textId="77777777" w:rsidR="008C56A3" w:rsidRDefault="008C56A3" w:rsidP="008C56A3">
            <w:pPr>
              <w:pStyle w:val="TableParagraph"/>
              <w:rPr>
                <w:rFonts w:ascii="Times New Roman"/>
                <w:sz w:val="16"/>
              </w:rPr>
            </w:pPr>
          </w:p>
        </w:tc>
        <w:tc>
          <w:tcPr>
            <w:tcW w:w="1421" w:type="dxa"/>
          </w:tcPr>
          <w:p w14:paraId="58A5E692" w14:textId="77777777" w:rsidR="008C56A3" w:rsidRDefault="008C56A3" w:rsidP="008C56A3">
            <w:pPr>
              <w:pStyle w:val="TableParagraph"/>
              <w:rPr>
                <w:rFonts w:ascii="Times New Roman"/>
                <w:sz w:val="16"/>
              </w:rPr>
            </w:pPr>
          </w:p>
        </w:tc>
        <w:tc>
          <w:tcPr>
            <w:tcW w:w="948" w:type="dxa"/>
          </w:tcPr>
          <w:p w14:paraId="6F8B6473" w14:textId="77777777" w:rsidR="008C56A3" w:rsidRDefault="008C56A3" w:rsidP="008C56A3">
            <w:pPr>
              <w:pStyle w:val="TableParagraph"/>
              <w:rPr>
                <w:rFonts w:ascii="Times New Roman"/>
                <w:sz w:val="16"/>
              </w:rPr>
            </w:pPr>
          </w:p>
        </w:tc>
        <w:tc>
          <w:tcPr>
            <w:tcW w:w="1246" w:type="dxa"/>
          </w:tcPr>
          <w:p w14:paraId="519981D1" w14:textId="77777777" w:rsidR="008C56A3" w:rsidRDefault="008C56A3" w:rsidP="008C56A3">
            <w:pPr>
              <w:pStyle w:val="TableParagraph"/>
              <w:rPr>
                <w:rFonts w:ascii="Times New Roman"/>
                <w:sz w:val="16"/>
              </w:rPr>
            </w:pPr>
          </w:p>
        </w:tc>
      </w:tr>
      <w:tr w:rsidR="008C56A3" w14:paraId="5DE6CB69" w14:textId="77777777" w:rsidTr="008C56A3">
        <w:trPr>
          <w:trHeight w:val="225"/>
        </w:trPr>
        <w:tc>
          <w:tcPr>
            <w:tcW w:w="866" w:type="dxa"/>
          </w:tcPr>
          <w:p w14:paraId="30017A5B" w14:textId="77777777" w:rsidR="008C56A3" w:rsidRDefault="008C56A3" w:rsidP="008C56A3">
            <w:pPr>
              <w:pStyle w:val="TableParagraph"/>
              <w:rPr>
                <w:rFonts w:ascii="Times New Roman"/>
                <w:sz w:val="16"/>
              </w:rPr>
            </w:pPr>
          </w:p>
        </w:tc>
        <w:tc>
          <w:tcPr>
            <w:tcW w:w="4225" w:type="dxa"/>
            <w:gridSpan w:val="2"/>
          </w:tcPr>
          <w:p w14:paraId="43BFC0F6" w14:textId="77777777" w:rsidR="008C56A3" w:rsidRDefault="008C56A3" w:rsidP="008C56A3">
            <w:pPr>
              <w:pStyle w:val="TableParagraph"/>
              <w:spacing w:before="4"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2E5A7748" w14:textId="77777777" w:rsidR="008C56A3" w:rsidRDefault="008C56A3" w:rsidP="008C56A3">
            <w:pPr>
              <w:pStyle w:val="TableParagraph"/>
              <w:rPr>
                <w:rFonts w:ascii="Times New Roman"/>
                <w:sz w:val="16"/>
              </w:rPr>
            </w:pPr>
          </w:p>
        </w:tc>
        <w:tc>
          <w:tcPr>
            <w:tcW w:w="1421" w:type="dxa"/>
          </w:tcPr>
          <w:p w14:paraId="5F9EDDCB" w14:textId="77777777" w:rsidR="008C56A3" w:rsidRDefault="008C56A3" w:rsidP="008C56A3">
            <w:pPr>
              <w:pStyle w:val="TableParagraph"/>
              <w:rPr>
                <w:rFonts w:ascii="Times New Roman"/>
                <w:sz w:val="16"/>
              </w:rPr>
            </w:pPr>
          </w:p>
        </w:tc>
        <w:tc>
          <w:tcPr>
            <w:tcW w:w="948" w:type="dxa"/>
          </w:tcPr>
          <w:p w14:paraId="6CAFB060" w14:textId="77777777" w:rsidR="008C56A3" w:rsidRDefault="008C56A3" w:rsidP="008C56A3">
            <w:pPr>
              <w:pStyle w:val="TableParagraph"/>
              <w:rPr>
                <w:rFonts w:ascii="Times New Roman"/>
                <w:sz w:val="16"/>
              </w:rPr>
            </w:pPr>
          </w:p>
        </w:tc>
        <w:tc>
          <w:tcPr>
            <w:tcW w:w="1246" w:type="dxa"/>
          </w:tcPr>
          <w:p w14:paraId="2B0E47D7" w14:textId="77777777" w:rsidR="008C56A3" w:rsidRDefault="008C56A3" w:rsidP="008C56A3">
            <w:pPr>
              <w:pStyle w:val="TableParagraph"/>
              <w:rPr>
                <w:rFonts w:ascii="Times New Roman"/>
                <w:sz w:val="16"/>
              </w:rPr>
            </w:pPr>
          </w:p>
        </w:tc>
      </w:tr>
      <w:tr w:rsidR="008C56A3" w14:paraId="4DE89667" w14:textId="77777777" w:rsidTr="008C56A3">
        <w:trPr>
          <w:trHeight w:val="224"/>
        </w:trPr>
        <w:tc>
          <w:tcPr>
            <w:tcW w:w="866" w:type="dxa"/>
            <w:shd w:val="clear" w:color="auto" w:fill="66B1FF"/>
          </w:tcPr>
          <w:p w14:paraId="7A165FD8"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4767E677"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78014CF4" w14:textId="77777777" w:rsidR="008C56A3" w:rsidRDefault="008C56A3" w:rsidP="008C56A3">
            <w:pPr>
              <w:pStyle w:val="TableParagraph"/>
              <w:rPr>
                <w:rFonts w:ascii="Times New Roman"/>
                <w:sz w:val="16"/>
              </w:rPr>
            </w:pPr>
          </w:p>
        </w:tc>
        <w:tc>
          <w:tcPr>
            <w:tcW w:w="1421" w:type="dxa"/>
            <w:shd w:val="clear" w:color="auto" w:fill="66B1FF"/>
          </w:tcPr>
          <w:p w14:paraId="64F211CB" w14:textId="77777777" w:rsidR="008C56A3" w:rsidRDefault="008C56A3" w:rsidP="008C56A3">
            <w:pPr>
              <w:pStyle w:val="TableParagraph"/>
              <w:rPr>
                <w:rFonts w:ascii="Times New Roman"/>
                <w:sz w:val="16"/>
              </w:rPr>
            </w:pPr>
          </w:p>
        </w:tc>
        <w:tc>
          <w:tcPr>
            <w:tcW w:w="948" w:type="dxa"/>
            <w:shd w:val="clear" w:color="auto" w:fill="66B1FF"/>
          </w:tcPr>
          <w:p w14:paraId="35A17AFA" w14:textId="77777777" w:rsidR="008C56A3" w:rsidRDefault="008C56A3" w:rsidP="008C56A3">
            <w:pPr>
              <w:pStyle w:val="TableParagraph"/>
              <w:rPr>
                <w:rFonts w:ascii="Times New Roman"/>
                <w:sz w:val="16"/>
              </w:rPr>
            </w:pPr>
          </w:p>
        </w:tc>
        <w:tc>
          <w:tcPr>
            <w:tcW w:w="1246" w:type="dxa"/>
            <w:shd w:val="clear" w:color="auto" w:fill="66B1FF"/>
          </w:tcPr>
          <w:p w14:paraId="0EF7A7AF" w14:textId="77777777" w:rsidR="008C56A3" w:rsidRDefault="008C56A3" w:rsidP="008C56A3">
            <w:pPr>
              <w:pStyle w:val="TableParagraph"/>
              <w:rPr>
                <w:rFonts w:ascii="Times New Roman"/>
                <w:sz w:val="16"/>
              </w:rPr>
            </w:pPr>
          </w:p>
        </w:tc>
      </w:tr>
      <w:tr w:rsidR="008C56A3" w14:paraId="30BA8B41" w14:textId="77777777" w:rsidTr="008C56A3">
        <w:trPr>
          <w:trHeight w:val="224"/>
        </w:trPr>
        <w:tc>
          <w:tcPr>
            <w:tcW w:w="866" w:type="dxa"/>
          </w:tcPr>
          <w:p w14:paraId="6EDEBF3D" w14:textId="77777777" w:rsidR="008C56A3" w:rsidRDefault="008C56A3" w:rsidP="008C56A3">
            <w:pPr>
              <w:pStyle w:val="TableParagraph"/>
              <w:rPr>
                <w:rFonts w:ascii="Times New Roman"/>
                <w:sz w:val="16"/>
              </w:rPr>
            </w:pPr>
          </w:p>
        </w:tc>
        <w:tc>
          <w:tcPr>
            <w:tcW w:w="1030" w:type="dxa"/>
            <w:shd w:val="clear" w:color="auto" w:fill="99CCFF"/>
          </w:tcPr>
          <w:p w14:paraId="725B6E7C"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38AA7778"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7EB60A2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8AFCED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B9FA85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70AB47A" w14:textId="77777777" w:rsidR="008C56A3" w:rsidRDefault="008C56A3" w:rsidP="008C56A3">
            <w:pPr>
              <w:pStyle w:val="TableParagraph"/>
              <w:rPr>
                <w:rFonts w:ascii="Times New Roman"/>
                <w:sz w:val="16"/>
              </w:rPr>
            </w:pPr>
          </w:p>
        </w:tc>
      </w:tr>
      <w:tr w:rsidR="008C56A3" w14:paraId="5780E0E3" w14:textId="77777777" w:rsidTr="008C56A3">
        <w:trPr>
          <w:trHeight w:val="224"/>
        </w:trPr>
        <w:tc>
          <w:tcPr>
            <w:tcW w:w="866" w:type="dxa"/>
          </w:tcPr>
          <w:p w14:paraId="7F7D1BC5" w14:textId="77777777" w:rsidR="008C56A3" w:rsidRDefault="008C56A3" w:rsidP="008C56A3">
            <w:pPr>
              <w:pStyle w:val="TableParagraph"/>
              <w:rPr>
                <w:rFonts w:ascii="Times New Roman"/>
                <w:sz w:val="16"/>
              </w:rPr>
            </w:pPr>
          </w:p>
        </w:tc>
        <w:tc>
          <w:tcPr>
            <w:tcW w:w="1030" w:type="dxa"/>
          </w:tcPr>
          <w:p w14:paraId="7D9F48A0" w14:textId="77777777" w:rsidR="008C56A3" w:rsidRDefault="008C56A3" w:rsidP="008C56A3">
            <w:pPr>
              <w:pStyle w:val="TableParagraph"/>
              <w:rPr>
                <w:rFonts w:ascii="Times New Roman"/>
                <w:sz w:val="16"/>
              </w:rPr>
            </w:pPr>
          </w:p>
        </w:tc>
        <w:tc>
          <w:tcPr>
            <w:tcW w:w="3195" w:type="dxa"/>
          </w:tcPr>
          <w:p w14:paraId="62B23043"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68F26A3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6E1545D" w14:textId="77777777" w:rsidR="008C56A3" w:rsidRDefault="008C56A3" w:rsidP="008C56A3">
            <w:pPr>
              <w:pStyle w:val="TableParagraph"/>
              <w:spacing w:before="3" w:line="201" w:lineRule="exact"/>
              <w:ind w:right="12"/>
              <w:jc w:val="right"/>
              <w:rPr>
                <w:sz w:val="18"/>
              </w:rPr>
            </w:pPr>
            <w:r>
              <w:rPr>
                <w:spacing w:val="-5"/>
                <w:w w:val="105"/>
                <w:sz w:val="18"/>
              </w:rPr>
              <w:t>24</w:t>
            </w:r>
          </w:p>
        </w:tc>
        <w:tc>
          <w:tcPr>
            <w:tcW w:w="948" w:type="dxa"/>
          </w:tcPr>
          <w:p w14:paraId="7D6E36D8" w14:textId="77777777" w:rsidR="008C56A3" w:rsidRDefault="008C56A3" w:rsidP="008C56A3">
            <w:pPr>
              <w:pStyle w:val="TableParagraph"/>
              <w:rPr>
                <w:rFonts w:ascii="Times New Roman"/>
                <w:sz w:val="16"/>
              </w:rPr>
            </w:pPr>
          </w:p>
        </w:tc>
        <w:tc>
          <w:tcPr>
            <w:tcW w:w="1246" w:type="dxa"/>
          </w:tcPr>
          <w:p w14:paraId="083AEC1E" w14:textId="77777777" w:rsidR="008C56A3" w:rsidRDefault="008C56A3" w:rsidP="008C56A3">
            <w:pPr>
              <w:pStyle w:val="TableParagraph"/>
              <w:rPr>
                <w:rFonts w:ascii="Times New Roman"/>
                <w:sz w:val="16"/>
              </w:rPr>
            </w:pPr>
          </w:p>
        </w:tc>
      </w:tr>
      <w:tr w:rsidR="008C56A3" w14:paraId="209C6B65" w14:textId="77777777" w:rsidTr="008C56A3">
        <w:trPr>
          <w:trHeight w:val="224"/>
        </w:trPr>
        <w:tc>
          <w:tcPr>
            <w:tcW w:w="866" w:type="dxa"/>
          </w:tcPr>
          <w:p w14:paraId="064041D4" w14:textId="77777777" w:rsidR="008C56A3" w:rsidRDefault="008C56A3" w:rsidP="008C56A3">
            <w:pPr>
              <w:pStyle w:val="TableParagraph"/>
              <w:rPr>
                <w:rFonts w:ascii="Times New Roman"/>
                <w:sz w:val="16"/>
              </w:rPr>
            </w:pPr>
          </w:p>
        </w:tc>
        <w:tc>
          <w:tcPr>
            <w:tcW w:w="1030" w:type="dxa"/>
          </w:tcPr>
          <w:p w14:paraId="6A2A21ED" w14:textId="77777777" w:rsidR="008C56A3" w:rsidRDefault="008C56A3" w:rsidP="008C56A3">
            <w:pPr>
              <w:pStyle w:val="TableParagraph"/>
              <w:rPr>
                <w:rFonts w:ascii="Times New Roman"/>
                <w:sz w:val="16"/>
              </w:rPr>
            </w:pPr>
          </w:p>
        </w:tc>
        <w:tc>
          <w:tcPr>
            <w:tcW w:w="3195" w:type="dxa"/>
          </w:tcPr>
          <w:p w14:paraId="6D647EFA" w14:textId="77777777" w:rsidR="008C56A3" w:rsidRDefault="008C56A3" w:rsidP="008C56A3">
            <w:pPr>
              <w:pStyle w:val="TableParagraph"/>
              <w:rPr>
                <w:rFonts w:ascii="Times New Roman"/>
                <w:sz w:val="16"/>
              </w:rPr>
            </w:pPr>
          </w:p>
        </w:tc>
        <w:tc>
          <w:tcPr>
            <w:tcW w:w="1421" w:type="dxa"/>
          </w:tcPr>
          <w:p w14:paraId="43681CA7" w14:textId="77777777" w:rsidR="008C56A3" w:rsidRDefault="008C56A3" w:rsidP="008C56A3">
            <w:pPr>
              <w:pStyle w:val="TableParagraph"/>
              <w:rPr>
                <w:rFonts w:ascii="Times New Roman"/>
                <w:sz w:val="16"/>
              </w:rPr>
            </w:pPr>
          </w:p>
        </w:tc>
        <w:tc>
          <w:tcPr>
            <w:tcW w:w="1421" w:type="dxa"/>
          </w:tcPr>
          <w:p w14:paraId="0C2018CC" w14:textId="77777777" w:rsidR="008C56A3" w:rsidRDefault="008C56A3" w:rsidP="008C56A3">
            <w:pPr>
              <w:pStyle w:val="TableParagraph"/>
              <w:rPr>
                <w:rFonts w:ascii="Times New Roman"/>
                <w:sz w:val="16"/>
              </w:rPr>
            </w:pPr>
          </w:p>
        </w:tc>
        <w:tc>
          <w:tcPr>
            <w:tcW w:w="948" w:type="dxa"/>
          </w:tcPr>
          <w:p w14:paraId="466413B0" w14:textId="77777777" w:rsidR="008C56A3" w:rsidRDefault="008C56A3" w:rsidP="008C56A3">
            <w:pPr>
              <w:pStyle w:val="TableParagraph"/>
              <w:rPr>
                <w:rFonts w:ascii="Times New Roman"/>
                <w:sz w:val="16"/>
              </w:rPr>
            </w:pPr>
          </w:p>
        </w:tc>
        <w:tc>
          <w:tcPr>
            <w:tcW w:w="1246" w:type="dxa"/>
          </w:tcPr>
          <w:p w14:paraId="08542F04" w14:textId="77777777" w:rsidR="008C56A3" w:rsidRDefault="008C56A3" w:rsidP="008C56A3">
            <w:pPr>
              <w:pStyle w:val="TableParagraph"/>
              <w:rPr>
                <w:rFonts w:ascii="Times New Roman"/>
                <w:sz w:val="16"/>
              </w:rPr>
            </w:pPr>
          </w:p>
        </w:tc>
      </w:tr>
      <w:tr w:rsidR="008C56A3" w14:paraId="39BCD72A" w14:textId="77777777" w:rsidTr="008C56A3">
        <w:trPr>
          <w:trHeight w:val="224"/>
        </w:trPr>
        <w:tc>
          <w:tcPr>
            <w:tcW w:w="866" w:type="dxa"/>
          </w:tcPr>
          <w:p w14:paraId="2BD0CB59" w14:textId="77777777" w:rsidR="008C56A3" w:rsidRDefault="008C56A3" w:rsidP="008C56A3">
            <w:pPr>
              <w:pStyle w:val="TableParagraph"/>
              <w:rPr>
                <w:rFonts w:ascii="Times New Roman"/>
                <w:sz w:val="16"/>
              </w:rPr>
            </w:pPr>
          </w:p>
        </w:tc>
        <w:tc>
          <w:tcPr>
            <w:tcW w:w="4225" w:type="dxa"/>
            <w:gridSpan w:val="2"/>
          </w:tcPr>
          <w:p w14:paraId="0415DE04"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55F2FA45" w14:textId="77777777" w:rsidR="008C56A3" w:rsidRDefault="008C56A3" w:rsidP="008C56A3">
            <w:pPr>
              <w:pStyle w:val="TableParagraph"/>
              <w:rPr>
                <w:rFonts w:ascii="Times New Roman"/>
                <w:sz w:val="16"/>
              </w:rPr>
            </w:pPr>
          </w:p>
        </w:tc>
        <w:tc>
          <w:tcPr>
            <w:tcW w:w="1421" w:type="dxa"/>
          </w:tcPr>
          <w:p w14:paraId="65781975" w14:textId="77777777" w:rsidR="008C56A3" w:rsidRDefault="008C56A3" w:rsidP="008C56A3">
            <w:pPr>
              <w:pStyle w:val="TableParagraph"/>
              <w:rPr>
                <w:rFonts w:ascii="Times New Roman"/>
                <w:sz w:val="16"/>
              </w:rPr>
            </w:pPr>
          </w:p>
        </w:tc>
        <w:tc>
          <w:tcPr>
            <w:tcW w:w="948" w:type="dxa"/>
          </w:tcPr>
          <w:p w14:paraId="4B758907" w14:textId="77777777" w:rsidR="008C56A3" w:rsidRDefault="008C56A3" w:rsidP="008C56A3">
            <w:pPr>
              <w:pStyle w:val="TableParagraph"/>
              <w:rPr>
                <w:rFonts w:ascii="Times New Roman"/>
                <w:sz w:val="16"/>
              </w:rPr>
            </w:pPr>
          </w:p>
        </w:tc>
        <w:tc>
          <w:tcPr>
            <w:tcW w:w="1246" w:type="dxa"/>
          </w:tcPr>
          <w:p w14:paraId="77169E1E" w14:textId="77777777" w:rsidR="008C56A3" w:rsidRDefault="008C56A3" w:rsidP="008C56A3">
            <w:pPr>
              <w:pStyle w:val="TableParagraph"/>
              <w:rPr>
                <w:rFonts w:ascii="Times New Roman"/>
                <w:sz w:val="16"/>
              </w:rPr>
            </w:pPr>
          </w:p>
        </w:tc>
      </w:tr>
      <w:tr w:rsidR="008C56A3" w14:paraId="096057AD" w14:textId="77777777" w:rsidTr="008C56A3">
        <w:trPr>
          <w:trHeight w:val="224"/>
        </w:trPr>
        <w:tc>
          <w:tcPr>
            <w:tcW w:w="866" w:type="dxa"/>
          </w:tcPr>
          <w:p w14:paraId="1C974040" w14:textId="77777777" w:rsidR="008C56A3" w:rsidRDefault="008C56A3" w:rsidP="008C56A3">
            <w:pPr>
              <w:pStyle w:val="TableParagraph"/>
              <w:rPr>
                <w:rFonts w:ascii="Times New Roman"/>
                <w:sz w:val="16"/>
              </w:rPr>
            </w:pPr>
          </w:p>
        </w:tc>
        <w:tc>
          <w:tcPr>
            <w:tcW w:w="1030" w:type="dxa"/>
            <w:shd w:val="clear" w:color="auto" w:fill="99CCFF"/>
          </w:tcPr>
          <w:p w14:paraId="7188907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1F1C2949"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668A49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77E40B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18597D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D1F6B34" w14:textId="77777777" w:rsidR="008C56A3" w:rsidRDefault="008C56A3" w:rsidP="008C56A3">
            <w:pPr>
              <w:pStyle w:val="TableParagraph"/>
              <w:rPr>
                <w:rFonts w:ascii="Times New Roman"/>
                <w:sz w:val="16"/>
              </w:rPr>
            </w:pPr>
          </w:p>
        </w:tc>
      </w:tr>
      <w:tr w:rsidR="008C56A3" w14:paraId="3E8693E8" w14:textId="77777777" w:rsidTr="008C56A3">
        <w:trPr>
          <w:trHeight w:val="224"/>
        </w:trPr>
        <w:tc>
          <w:tcPr>
            <w:tcW w:w="866" w:type="dxa"/>
          </w:tcPr>
          <w:p w14:paraId="50103AA6" w14:textId="77777777" w:rsidR="008C56A3" w:rsidRDefault="008C56A3" w:rsidP="008C56A3">
            <w:pPr>
              <w:pStyle w:val="TableParagraph"/>
              <w:rPr>
                <w:rFonts w:ascii="Times New Roman"/>
                <w:sz w:val="16"/>
              </w:rPr>
            </w:pPr>
          </w:p>
        </w:tc>
        <w:tc>
          <w:tcPr>
            <w:tcW w:w="1030" w:type="dxa"/>
          </w:tcPr>
          <w:p w14:paraId="19A6D1FE" w14:textId="77777777" w:rsidR="008C56A3" w:rsidRDefault="008C56A3" w:rsidP="008C56A3">
            <w:pPr>
              <w:pStyle w:val="TableParagraph"/>
              <w:rPr>
                <w:rFonts w:ascii="Times New Roman"/>
                <w:sz w:val="16"/>
              </w:rPr>
            </w:pPr>
          </w:p>
        </w:tc>
        <w:tc>
          <w:tcPr>
            <w:tcW w:w="3195" w:type="dxa"/>
          </w:tcPr>
          <w:p w14:paraId="2FD2AF07"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40916A6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5AB9024" w14:textId="77777777" w:rsidR="008C56A3" w:rsidRDefault="008C56A3" w:rsidP="008C56A3">
            <w:pPr>
              <w:pStyle w:val="TableParagraph"/>
              <w:spacing w:before="3" w:line="201" w:lineRule="exact"/>
              <w:ind w:right="12"/>
              <w:jc w:val="right"/>
              <w:rPr>
                <w:sz w:val="18"/>
              </w:rPr>
            </w:pPr>
            <w:r>
              <w:rPr>
                <w:spacing w:val="-5"/>
                <w:w w:val="105"/>
                <w:sz w:val="18"/>
              </w:rPr>
              <w:t>24</w:t>
            </w:r>
          </w:p>
        </w:tc>
        <w:tc>
          <w:tcPr>
            <w:tcW w:w="948" w:type="dxa"/>
          </w:tcPr>
          <w:p w14:paraId="41C57AB0" w14:textId="77777777" w:rsidR="008C56A3" w:rsidRDefault="008C56A3" w:rsidP="008C56A3">
            <w:pPr>
              <w:pStyle w:val="TableParagraph"/>
              <w:rPr>
                <w:rFonts w:ascii="Times New Roman"/>
                <w:sz w:val="16"/>
              </w:rPr>
            </w:pPr>
          </w:p>
        </w:tc>
        <w:tc>
          <w:tcPr>
            <w:tcW w:w="1246" w:type="dxa"/>
          </w:tcPr>
          <w:p w14:paraId="500081F6" w14:textId="77777777" w:rsidR="008C56A3" w:rsidRDefault="008C56A3" w:rsidP="008C56A3">
            <w:pPr>
              <w:pStyle w:val="TableParagraph"/>
              <w:rPr>
                <w:rFonts w:ascii="Times New Roman"/>
                <w:sz w:val="16"/>
              </w:rPr>
            </w:pPr>
          </w:p>
        </w:tc>
      </w:tr>
      <w:tr w:rsidR="008C56A3" w14:paraId="5DB41A90" w14:textId="77777777" w:rsidTr="008C56A3">
        <w:trPr>
          <w:trHeight w:val="224"/>
        </w:trPr>
        <w:tc>
          <w:tcPr>
            <w:tcW w:w="866" w:type="dxa"/>
          </w:tcPr>
          <w:p w14:paraId="4BE50771" w14:textId="77777777" w:rsidR="008C56A3" w:rsidRDefault="008C56A3" w:rsidP="008C56A3">
            <w:pPr>
              <w:pStyle w:val="TableParagraph"/>
              <w:rPr>
                <w:rFonts w:ascii="Times New Roman"/>
                <w:sz w:val="16"/>
              </w:rPr>
            </w:pPr>
          </w:p>
        </w:tc>
        <w:tc>
          <w:tcPr>
            <w:tcW w:w="1030" w:type="dxa"/>
          </w:tcPr>
          <w:p w14:paraId="2C5B63ED" w14:textId="77777777" w:rsidR="008C56A3" w:rsidRDefault="008C56A3" w:rsidP="008C56A3">
            <w:pPr>
              <w:pStyle w:val="TableParagraph"/>
              <w:rPr>
                <w:rFonts w:ascii="Times New Roman"/>
                <w:sz w:val="16"/>
              </w:rPr>
            </w:pPr>
          </w:p>
        </w:tc>
        <w:tc>
          <w:tcPr>
            <w:tcW w:w="3195" w:type="dxa"/>
          </w:tcPr>
          <w:p w14:paraId="491547D3" w14:textId="77777777" w:rsidR="008C56A3" w:rsidRDefault="008C56A3" w:rsidP="008C56A3">
            <w:pPr>
              <w:pStyle w:val="TableParagraph"/>
              <w:rPr>
                <w:rFonts w:ascii="Times New Roman"/>
                <w:sz w:val="16"/>
              </w:rPr>
            </w:pPr>
          </w:p>
        </w:tc>
        <w:tc>
          <w:tcPr>
            <w:tcW w:w="1421" w:type="dxa"/>
          </w:tcPr>
          <w:p w14:paraId="5071437E" w14:textId="77777777" w:rsidR="008C56A3" w:rsidRDefault="008C56A3" w:rsidP="008C56A3">
            <w:pPr>
              <w:pStyle w:val="TableParagraph"/>
              <w:rPr>
                <w:rFonts w:ascii="Times New Roman"/>
                <w:sz w:val="16"/>
              </w:rPr>
            </w:pPr>
          </w:p>
        </w:tc>
        <w:tc>
          <w:tcPr>
            <w:tcW w:w="1421" w:type="dxa"/>
          </w:tcPr>
          <w:p w14:paraId="24370A73" w14:textId="77777777" w:rsidR="008C56A3" w:rsidRDefault="008C56A3" w:rsidP="008C56A3">
            <w:pPr>
              <w:pStyle w:val="TableParagraph"/>
              <w:rPr>
                <w:rFonts w:ascii="Times New Roman"/>
                <w:sz w:val="16"/>
              </w:rPr>
            </w:pPr>
          </w:p>
        </w:tc>
        <w:tc>
          <w:tcPr>
            <w:tcW w:w="948" w:type="dxa"/>
          </w:tcPr>
          <w:p w14:paraId="6E9890CD" w14:textId="77777777" w:rsidR="008C56A3" w:rsidRDefault="008C56A3" w:rsidP="008C56A3">
            <w:pPr>
              <w:pStyle w:val="TableParagraph"/>
              <w:rPr>
                <w:rFonts w:ascii="Times New Roman"/>
                <w:sz w:val="16"/>
              </w:rPr>
            </w:pPr>
          </w:p>
        </w:tc>
        <w:tc>
          <w:tcPr>
            <w:tcW w:w="1246" w:type="dxa"/>
          </w:tcPr>
          <w:p w14:paraId="6DF7FD0F" w14:textId="77777777" w:rsidR="008C56A3" w:rsidRDefault="008C56A3" w:rsidP="008C56A3">
            <w:pPr>
              <w:pStyle w:val="TableParagraph"/>
              <w:rPr>
                <w:rFonts w:ascii="Times New Roman"/>
                <w:sz w:val="16"/>
              </w:rPr>
            </w:pPr>
          </w:p>
        </w:tc>
      </w:tr>
      <w:tr w:rsidR="008C56A3" w14:paraId="1054CEB8" w14:textId="77777777" w:rsidTr="008C56A3">
        <w:trPr>
          <w:trHeight w:val="224"/>
        </w:trPr>
        <w:tc>
          <w:tcPr>
            <w:tcW w:w="866" w:type="dxa"/>
          </w:tcPr>
          <w:p w14:paraId="616BF8BA" w14:textId="77777777" w:rsidR="008C56A3" w:rsidRDefault="008C56A3" w:rsidP="008C56A3">
            <w:pPr>
              <w:pStyle w:val="TableParagraph"/>
              <w:rPr>
                <w:rFonts w:ascii="Times New Roman"/>
                <w:sz w:val="16"/>
              </w:rPr>
            </w:pPr>
          </w:p>
        </w:tc>
        <w:tc>
          <w:tcPr>
            <w:tcW w:w="4225" w:type="dxa"/>
            <w:gridSpan w:val="2"/>
          </w:tcPr>
          <w:p w14:paraId="0631DF6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425502A2" w14:textId="77777777" w:rsidR="008C56A3" w:rsidRDefault="008C56A3" w:rsidP="008C56A3">
            <w:pPr>
              <w:pStyle w:val="TableParagraph"/>
              <w:rPr>
                <w:rFonts w:ascii="Times New Roman"/>
                <w:sz w:val="16"/>
              </w:rPr>
            </w:pPr>
          </w:p>
        </w:tc>
        <w:tc>
          <w:tcPr>
            <w:tcW w:w="1421" w:type="dxa"/>
          </w:tcPr>
          <w:p w14:paraId="5252D6DE" w14:textId="77777777" w:rsidR="008C56A3" w:rsidRDefault="008C56A3" w:rsidP="008C56A3">
            <w:pPr>
              <w:pStyle w:val="TableParagraph"/>
              <w:rPr>
                <w:rFonts w:ascii="Times New Roman"/>
                <w:sz w:val="16"/>
              </w:rPr>
            </w:pPr>
          </w:p>
        </w:tc>
        <w:tc>
          <w:tcPr>
            <w:tcW w:w="948" w:type="dxa"/>
          </w:tcPr>
          <w:p w14:paraId="4F09F091" w14:textId="77777777" w:rsidR="008C56A3" w:rsidRDefault="008C56A3" w:rsidP="008C56A3">
            <w:pPr>
              <w:pStyle w:val="TableParagraph"/>
              <w:rPr>
                <w:rFonts w:ascii="Times New Roman"/>
                <w:sz w:val="16"/>
              </w:rPr>
            </w:pPr>
          </w:p>
        </w:tc>
        <w:tc>
          <w:tcPr>
            <w:tcW w:w="1246" w:type="dxa"/>
          </w:tcPr>
          <w:p w14:paraId="4B5ED66C" w14:textId="77777777" w:rsidR="008C56A3" w:rsidRDefault="008C56A3" w:rsidP="008C56A3">
            <w:pPr>
              <w:pStyle w:val="TableParagraph"/>
              <w:rPr>
                <w:rFonts w:ascii="Times New Roman"/>
                <w:sz w:val="16"/>
              </w:rPr>
            </w:pPr>
          </w:p>
        </w:tc>
      </w:tr>
      <w:tr w:rsidR="008C56A3" w14:paraId="40FD78DB" w14:textId="77777777" w:rsidTr="008C56A3">
        <w:trPr>
          <w:trHeight w:val="224"/>
        </w:trPr>
        <w:tc>
          <w:tcPr>
            <w:tcW w:w="866" w:type="dxa"/>
          </w:tcPr>
          <w:p w14:paraId="208B2863" w14:textId="77777777" w:rsidR="008C56A3" w:rsidRDefault="008C56A3" w:rsidP="008C56A3">
            <w:pPr>
              <w:pStyle w:val="TableParagraph"/>
              <w:rPr>
                <w:rFonts w:ascii="Times New Roman"/>
                <w:sz w:val="16"/>
              </w:rPr>
            </w:pPr>
          </w:p>
        </w:tc>
        <w:tc>
          <w:tcPr>
            <w:tcW w:w="1030" w:type="dxa"/>
            <w:shd w:val="clear" w:color="auto" w:fill="99CCFF"/>
          </w:tcPr>
          <w:p w14:paraId="159912A4"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2C6CEBA8"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699949D8"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38B2DE0D" w14:textId="77777777" w:rsidR="008C56A3" w:rsidRDefault="008C56A3" w:rsidP="008C56A3">
            <w:pPr>
              <w:pStyle w:val="TableParagraph"/>
              <w:rPr>
                <w:rFonts w:ascii="Times New Roman"/>
                <w:sz w:val="16"/>
              </w:rPr>
            </w:pPr>
          </w:p>
        </w:tc>
      </w:tr>
      <w:tr w:rsidR="008C56A3" w14:paraId="45318BC9" w14:textId="77777777" w:rsidTr="008C56A3">
        <w:trPr>
          <w:trHeight w:val="225"/>
        </w:trPr>
        <w:tc>
          <w:tcPr>
            <w:tcW w:w="866" w:type="dxa"/>
          </w:tcPr>
          <w:p w14:paraId="5712451F" w14:textId="77777777" w:rsidR="008C56A3" w:rsidRDefault="008C56A3" w:rsidP="008C56A3">
            <w:pPr>
              <w:pStyle w:val="TableParagraph"/>
              <w:rPr>
                <w:rFonts w:ascii="Times New Roman"/>
                <w:sz w:val="16"/>
              </w:rPr>
            </w:pPr>
          </w:p>
        </w:tc>
        <w:tc>
          <w:tcPr>
            <w:tcW w:w="1030" w:type="dxa"/>
            <w:shd w:val="clear" w:color="auto" w:fill="99CCFF"/>
          </w:tcPr>
          <w:p w14:paraId="72F28EC0" w14:textId="77777777" w:rsidR="008C56A3" w:rsidRDefault="008C56A3" w:rsidP="008C56A3">
            <w:pPr>
              <w:pStyle w:val="TableParagraph"/>
              <w:spacing w:before="4" w:line="201" w:lineRule="exact"/>
              <w:ind w:right="12"/>
              <w:jc w:val="right"/>
              <w:rPr>
                <w:sz w:val="18"/>
              </w:rPr>
            </w:pPr>
            <w:r>
              <w:rPr>
                <w:spacing w:val="-10"/>
                <w:w w:val="105"/>
                <w:sz w:val="18"/>
              </w:rPr>
              <w:t>6</w:t>
            </w:r>
          </w:p>
        </w:tc>
        <w:tc>
          <w:tcPr>
            <w:tcW w:w="3195" w:type="dxa"/>
            <w:shd w:val="clear" w:color="auto" w:fill="99CCFF"/>
          </w:tcPr>
          <w:p w14:paraId="5E5B4972" w14:textId="77777777" w:rsidR="008C56A3" w:rsidRDefault="008C56A3" w:rsidP="008C56A3">
            <w:pPr>
              <w:pStyle w:val="TableParagraph"/>
              <w:spacing w:before="4"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6F1D7141" w14:textId="77777777" w:rsidR="008C56A3" w:rsidRDefault="008C56A3" w:rsidP="008C56A3">
            <w:pPr>
              <w:pStyle w:val="TableParagraph"/>
              <w:rPr>
                <w:rFonts w:ascii="Times New Roman"/>
                <w:sz w:val="16"/>
              </w:rPr>
            </w:pPr>
          </w:p>
        </w:tc>
        <w:tc>
          <w:tcPr>
            <w:tcW w:w="1421" w:type="dxa"/>
            <w:shd w:val="clear" w:color="auto" w:fill="99CCFF"/>
          </w:tcPr>
          <w:p w14:paraId="578EB875" w14:textId="77777777" w:rsidR="008C56A3" w:rsidRDefault="008C56A3" w:rsidP="008C56A3">
            <w:pPr>
              <w:pStyle w:val="TableParagraph"/>
              <w:rPr>
                <w:rFonts w:ascii="Times New Roman"/>
                <w:sz w:val="16"/>
              </w:rPr>
            </w:pPr>
          </w:p>
        </w:tc>
        <w:tc>
          <w:tcPr>
            <w:tcW w:w="948" w:type="dxa"/>
            <w:shd w:val="clear" w:color="auto" w:fill="99CCFF"/>
          </w:tcPr>
          <w:p w14:paraId="1947456F" w14:textId="77777777" w:rsidR="008C56A3" w:rsidRDefault="008C56A3" w:rsidP="008C56A3">
            <w:pPr>
              <w:pStyle w:val="TableParagraph"/>
              <w:spacing w:before="4" w:line="201" w:lineRule="exact"/>
              <w:ind w:left="34"/>
              <w:rPr>
                <w:sz w:val="18"/>
              </w:rPr>
            </w:pPr>
            <w:r>
              <w:rPr>
                <w:spacing w:val="-2"/>
                <w:w w:val="105"/>
                <w:sz w:val="18"/>
              </w:rPr>
              <w:t>14.94%</w:t>
            </w:r>
          </w:p>
        </w:tc>
        <w:tc>
          <w:tcPr>
            <w:tcW w:w="1246" w:type="dxa"/>
            <w:shd w:val="clear" w:color="auto" w:fill="99CCFF"/>
          </w:tcPr>
          <w:p w14:paraId="5E3F8080" w14:textId="77777777" w:rsidR="008C56A3" w:rsidRDefault="008C56A3" w:rsidP="008C56A3">
            <w:pPr>
              <w:pStyle w:val="TableParagraph"/>
              <w:rPr>
                <w:rFonts w:ascii="Times New Roman"/>
                <w:sz w:val="16"/>
              </w:rPr>
            </w:pPr>
          </w:p>
        </w:tc>
      </w:tr>
      <w:tr w:rsidR="008C56A3" w14:paraId="5C43524D" w14:textId="77777777" w:rsidTr="008C56A3">
        <w:trPr>
          <w:trHeight w:val="224"/>
        </w:trPr>
        <w:tc>
          <w:tcPr>
            <w:tcW w:w="866" w:type="dxa"/>
            <w:shd w:val="clear" w:color="auto" w:fill="66B1FF"/>
          </w:tcPr>
          <w:p w14:paraId="18CC7D55"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77F0DB26"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E1446A0" w14:textId="77777777" w:rsidR="008C56A3" w:rsidRDefault="008C56A3" w:rsidP="008C56A3">
            <w:pPr>
              <w:pStyle w:val="TableParagraph"/>
              <w:rPr>
                <w:rFonts w:ascii="Times New Roman"/>
                <w:sz w:val="16"/>
              </w:rPr>
            </w:pPr>
          </w:p>
        </w:tc>
        <w:tc>
          <w:tcPr>
            <w:tcW w:w="1421" w:type="dxa"/>
            <w:shd w:val="clear" w:color="auto" w:fill="66B1FF"/>
          </w:tcPr>
          <w:p w14:paraId="1AE651DA" w14:textId="77777777" w:rsidR="008C56A3" w:rsidRDefault="008C56A3" w:rsidP="008C56A3">
            <w:pPr>
              <w:pStyle w:val="TableParagraph"/>
              <w:rPr>
                <w:rFonts w:ascii="Times New Roman"/>
                <w:sz w:val="16"/>
              </w:rPr>
            </w:pPr>
          </w:p>
        </w:tc>
        <w:tc>
          <w:tcPr>
            <w:tcW w:w="948" w:type="dxa"/>
            <w:shd w:val="clear" w:color="auto" w:fill="66B1FF"/>
          </w:tcPr>
          <w:p w14:paraId="10DED710" w14:textId="77777777" w:rsidR="008C56A3" w:rsidRDefault="008C56A3" w:rsidP="008C56A3">
            <w:pPr>
              <w:pStyle w:val="TableParagraph"/>
              <w:rPr>
                <w:rFonts w:ascii="Times New Roman"/>
                <w:sz w:val="16"/>
              </w:rPr>
            </w:pPr>
          </w:p>
        </w:tc>
        <w:tc>
          <w:tcPr>
            <w:tcW w:w="1246" w:type="dxa"/>
            <w:shd w:val="clear" w:color="auto" w:fill="66B1FF"/>
          </w:tcPr>
          <w:p w14:paraId="4FED437F" w14:textId="77777777" w:rsidR="008C56A3" w:rsidRDefault="008C56A3" w:rsidP="008C56A3">
            <w:pPr>
              <w:pStyle w:val="TableParagraph"/>
              <w:rPr>
                <w:rFonts w:ascii="Times New Roman"/>
                <w:sz w:val="16"/>
              </w:rPr>
            </w:pPr>
          </w:p>
        </w:tc>
      </w:tr>
      <w:tr w:rsidR="008C56A3" w14:paraId="6BF8D12F" w14:textId="77777777" w:rsidTr="008C56A3">
        <w:trPr>
          <w:trHeight w:val="224"/>
        </w:trPr>
        <w:tc>
          <w:tcPr>
            <w:tcW w:w="866" w:type="dxa"/>
          </w:tcPr>
          <w:p w14:paraId="1DB934C8" w14:textId="77777777" w:rsidR="008C56A3" w:rsidRDefault="008C56A3" w:rsidP="008C56A3">
            <w:pPr>
              <w:pStyle w:val="TableParagraph"/>
              <w:rPr>
                <w:rFonts w:ascii="Times New Roman"/>
                <w:sz w:val="16"/>
              </w:rPr>
            </w:pPr>
          </w:p>
        </w:tc>
        <w:tc>
          <w:tcPr>
            <w:tcW w:w="1030" w:type="dxa"/>
            <w:shd w:val="clear" w:color="auto" w:fill="99CCFF"/>
          </w:tcPr>
          <w:p w14:paraId="652AAA35"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30D08D05"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4BBEC38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05FA2D3"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FF66CD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BBB4FFF" w14:textId="77777777" w:rsidR="008C56A3" w:rsidRDefault="008C56A3" w:rsidP="008C56A3">
            <w:pPr>
              <w:pStyle w:val="TableParagraph"/>
              <w:rPr>
                <w:rFonts w:ascii="Times New Roman"/>
                <w:sz w:val="16"/>
              </w:rPr>
            </w:pPr>
          </w:p>
        </w:tc>
      </w:tr>
      <w:tr w:rsidR="008C56A3" w14:paraId="5E9FF982" w14:textId="77777777" w:rsidTr="008C56A3">
        <w:trPr>
          <w:trHeight w:val="224"/>
        </w:trPr>
        <w:tc>
          <w:tcPr>
            <w:tcW w:w="866" w:type="dxa"/>
          </w:tcPr>
          <w:p w14:paraId="437DF953" w14:textId="77777777" w:rsidR="008C56A3" w:rsidRDefault="008C56A3" w:rsidP="008C56A3">
            <w:pPr>
              <w:pStyle w:val="TableParagraph"/>
              <w:rPr>
                <w:rFonts w:ascii="Times New Roman"/>
                <w:sz w:val="16"/>
              </w:rPr>
            </w:pPr>
          </w:p>
        </w:tc>
        <w:tc>
          <w:tcPr>
            <w:tcW w:w="1030" w:type="dxa"/>
          </w:tcPr>
          <w:p w14:paraId="52D2CBBA" w14:textId="77777777" w:rsidR="008C56A3" w:rsidRDefault="008C56A3" w:rsidP="008C56A3">
            <w:pPr>
              <w:pStyle w:val="TableParagraph"/>
              <w:rPr>
                <w:rFonts w:ascii="Times New Roman"/>
                <w:sz w:val="16"/>
              </w:rPr>
            </w:pPr>
          </w:p>
        </w:tc>
        <w:tc>
          <w:tcPr>
            <w:tcW w:w="3195" w:type="dxa"/>
          </w:tcPr>
          <w:p w14:paraId="7BDE91F5" w14:textId="77777777" w:rsidR="008C56A3" w:rsidRDefault="008C56A3" w:rsidP="008C56A3">
            <w:pPr>
              <w:pStyle w:val="TableParagraph"/>
              <w:rPr>
                <w:rFonts w:ascii="Times New Roman"/>
                <w:sz w:val="16"/>
              </w:rPr>
            </w:pPr>
          </w:p>
        </w:tc>
        <w:tc>
          <w:tcPr>
            <w:tcW w:w="1421" w:type="dxa"/>
          </w:tcPr>
          <w:p w14:paraId="249259B8" w14:textId="77777777" w:rsidR="008C56A3" w:rsidRDefault="008C56A3" w:rsidP="008C56A3">
            <w:pPr>
              <w:pStyle w:val="TableParagraph"/>
              <w:rPr>
                <w:rFonts w:ascii="Times New Roman"/>
                <w:sz w:val="16"/>
              </w:rPr>
            </w:pPr>
          </w:p>
        </w:tc>
        <w:tc>
          <w:tcPr>
            <w:tcW w:w="1421" w:type="dxa"/>
          </w:tcPr>
          <w:p w14:paraId="1D88A91C" w14:textId="77777777" w:rsidR="008C56A3" w:rsidRDefault="008C56A3" w:rsidP="008C56A3">
            <w:pPr>
              <w:pStyle w:val="TableParagraph"/>
              <w:rPr>
                <w:rFonts w:ascii="Times New Roman"/>
                <w:sz w:val="16"/>
              </w:rPr>
            </w:pPr>
          </w:p>
        </w:tc>
        <w:tc>
          <w:tcPr>
            <w:tcW w:w="948" w:type="dxa"/>
          </w:tcPr>
          <w:p w14:paraId="1ECC52AB" w14:textId="77777777" w:rsidR="008C56A3" w:rsidRDefault="008C56A3" w:rsidP="008C56A3">
            <w:pPr>
              <w:pStyle w:val="TableParagraph"/>
              <w:rPr>
                <w:rFonts w:ascii="Times New Roman"/>
                <w:sz w:val="16"/>
              </w:rPr>
            </w:pPr>
          </w:p>
        </w:tc>
        <w:tc>
          <w:tcPr>
            <w:tcW w:w="1246" w:type="dxa"/>
          </w:tcPr>
          <w:p w14:paraId="1F8C2624" w14:textId="77777777" w:rsidR="008C56A3" w:rsidRDefault="008C56A3" w:rsidP="008C56A3">
            <w:pPr>
              <w:pStyle w:val="TableParagraph"/>
              <w:rPr>
                <w:rFonts w:ascii="Times New Roman"/>
                <w:sz w:val="16"/>
              </w:rPr>
            </w:pPr>
          </w:p>
        </w:tc>
      </w:tr>
      <w:tr w:rsidR="008C56A3" w14:paraId="2BFE1ECE" w14:textId="77777777" w:rsidTr="008C56A3">
        <w:trPr>
          <w:trHeight w:val="224"/>
        </w:trPr>
        <w:tc>
          <w:tcPr>
            <w:tcW w:w="866" w:type="dxa"/>
          </w:tcPr>
          <w:p w14:paraId="3A33E68A" w14:textId="77777777" w:rsidR="008C56A3" w:rsidRDefault="008C56A3" w:rsidP="008C56A3">
            <w:pPr>
              <w:pStyle w:val="TableParagraph"/>
              <w:rPr>
                <w:rFonts w:ascii="Times New Roman"/>
                <w:sz w:val="16"/>
              </w:rPr>
            </w:pPr>
          </w:p>
        </w:tc>
        <w:tc>
          <w:tcPr>
            <w:tcW w:w="4225" w:type="dxa"/>
            <w:gridSpan w:val="2"/>
          </w:tcPr>
          <w:p w14:paraId="74200EB3"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0CE0EFAD" w14:textId="77777777" w:rsidR="008C56A3" w:rsidRDefault="008C56A3" w:rsidP="008C56A3">
            <w:pPr>
              <w:pStyle w:val="TableParagraph"/>
              <w:rPr>
                <w:rFonts w:ascii="Times New Roman"/>
                <w:sz w:val="16"/>
              </w:rPr>
            </w:pPr>
          </w:p>
        </w:tc>
        <w:tc>
          <w:tcPr>
            <w:tcW w:w="1421" w:type="dxa"/>
          </w:tcPr>
          <w:p w14:paraId="2C57830F" w14:textId="77777777" w:rsidR="008C56A3" w:rsidRDefault="008C56A3" w:rsidP="008C56A3">
            <w:pPr>
              <w:pStyle w:val="TableParagraph"/>
              <w:rPr>
                <w:rFonts w:ascii="Times New Roman"/>
                <w:sz w:val="16"/>
              </w:rPr>
            </w:pPr>
          </w:p>
        </w:tc>
        <w:tc>
          <w:tcPr>
            <w:tcW w:w="948" w:type="dxa"/>
          </w:tcPr>
          <w:p w14:paraId="344BADAB" w14:textId="77777777" w:rsidR="008C56A3" w:rsidRDefault="008C56A3" w:rsidP="008C56A3">
            <w:pPr>
              <w:pStyle w:val="TableParagraph"/>
              <w:rPr>
                <w:rFonts w:ascii="Times New Roman"/>
                <w:sz w:val="16"/>
              </w:rPr>
            </w:pPr>
          </w:p>
        </w:tc>
        <w:tc>
          <w:tcPr>
            <w:tcW w:w="1246" w:type="dxa"/>
          </w:tcPr>
          <w:p w14:paraId="56523D14" w14:textId="77777777" w:rsidR="008C56A3" w:rsidRDefault="008C56A3" w:rsidP="008C56A3">
            <w:pPr>
              <w:pStyle w:val="TableParagraph"/>
              <w:rPr>
                <w:rFonts w:ascii="Times New Roman"/>
                <w:sz w:val="16"/>
              </w:rPr>
            </w:pPr>
          </w:p>
        </w:tc>
      </w:tr>
      <w:tr w:rsidR="008C56A3" w14:paraId="66484F8E" w14:textId="77777777" w:rsidTr="008C56A3">
        <w:trPr>
          <w:trHeight w:val="224"/>
        </w:trPr>
        <w:tc>
          <w:tcPr>
            <w:tcW w:w="866" w:type="dxa"/>
          </w:tcPr>
          <w:p w14:paraId="4EF085F3" w14:textId="77777777" w:rsidR="008C56A3" w:rsidRDefault="008C56A3" w:rsidP="008C56A3">
            <w:pPr>
              <w:pStyle w:val="TableParagraph"/>
              <w:rPr>
                <w:rFonts w:ascii="Times New Roman"/>
                <w:sz w:val="16"/>
              </w:rPr>
            </w:pPr>
          </w:p>
        </w:tc>
        <w:tc>
          <w:tcPr>
            <w:tcW w:w="1030" w:type="dxa"/>
            <w:shd w:val="clear" w:color="auto" w:fill="99CCFF"/>
          </w:tcPr>
          <w:p w14:paraId="7C4F8F32"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13355BCA"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10F1A25" w14:textId="77777777" w:rsidR="008C56A3" w:rsidRDefault="008C56A3" w:rsidP="008C56A3">
            <w:pPr>
              <w:pStyle w:val="TableParagraph"/>
              <w:rPr>
                <w:rFonts w:ascii="Times New Roman"/>
                <w:sz w:val="16"/>
              </w:rPr>
            </w:pPr>
          </w:p>
        </w:tc>
        <w:tc>
          <w:tcPr>
            <w:tcW w:w="1421" w:type="dxa"/>
            <w:shd w:val="clear" w:color="auto" w:fill="99CCFF"/>
          </w:tcPr>
          <w:p w14:paraId="3B6AB50A" w14:textId="77777777" w:rsidR="008C56A3" w:rsidRDefault="008C56A3" w:rsidP="008C56A3">
            <w:pPr>
              <w:pStyle w:val="TableParagraph"/>
              <w:rPr>
                <w:rFonts w:ascii="Times New Roman"/>
                <w:sz w:val="16"/>
              </w:rPr>
            </w:pPr>
          </w:p>
        </w:tc>
        <w:tc>
          <w:tcPr>
            <w:tcW w:w="948" w:type="dxa"/>
            <w:shd w:val="clear" w:color="auto" w:fill="99CCFF"/>
          </w:tcPr>
          <w:p w14:paraId="07B011EF"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08ACBFD7" w14:textId="77777777" w:rsidR="008C56A3" w:rsidRDefault="008C56A3" w:rsidP="008C56A3">
            <w:pPr>
              <w:pStyle w:val="TableParagraph"/>
              <w:rPr>
                <w:rFonts w:ascii="Times New Roman"/>
                <w:sz w:val="16"/>
              </w:rPr>
            </w:pPr>
          </w:p>
        </w:tc>
      </w:tr>
      <w:tr w:rsidR="008C56A3" w14:paraId="12AC115F" w14:textId="77777777" w:rsidTr="008C56A3">
        <w:trPr>
          <w:trHeight w:val="224"/>
        </w:trPr>
        <w:tc>
          <w:tcPr>
            <w:tcW w:w="866" w:type="dxa"/>
            <w:shd w:val="clear" w:color="auto" w:fill="66B1FF"/>
          </w:tcPr>
          <w:p w14:paraId="7F20DA1E"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2A5CA171"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EAA3F4C" w14:textId="77777777" w:rsidR="008C56A3" w:rsidRDefault="008C56A3" w:rsidP="008C56A3">
            <w:pPr>
              <w:pStyle w:val="TableParagraph"/>
              <w:rPr>
                <w:rFonts w:ascii="Times New Roman"/>
                <w:sz w:val="16"/>
              </w:rPr>
            </w:pPr>
          </w:p>
        </w:tc>
        <w:tc>
          <w:tcPr>
            <w:tcW w:w="1421" w:type="dxa"/>
            <w:shd w:val="clear" w:color="auto" w:fill="66B1FF"/>
          </w:tcPr>
          <w:p w14:paraId="244B18E2" w14:textId="77777777" w:rsidR="008C56A3" w:rsidRDefault="008C56A3" w:rsidP="008C56A3">
            <w:pPr>
              <w:pStyle w:val="TableParagraph"/>
              <w:rPr>
                <w:rFonts w:ascii="Times New Roman"/>
                <w:sz w:val="16"/>
              </w:rPr>
            </w:pPr>
          </w:p>
        </w:tc>
        <w:tc>
          <w:tcPr>
            <w:tcW w:w="948" w:type="dxa"/>
            <w:shd w:val="clear" w:color="auto" w:fill="66B1FF"/>
          </w:tcPr>
          <w:p w14:paraId="70065A82" w14:textId="77777777" w:rsidR="008C56A3" w:rsidRDefault="008C56A3" w:rsidP="008C56A3">
            <w:pPr>
              <w:pStyle w:val="TableParagraph"/>
              <w:rPr>
                <w:rFonts w:ascii="Times New Roman"/>
                <w:sz w:val="16"/>
              </w:rPr>
            </w:pPr>
          </w:p>
        </w:tc>
        <w:tc>
          <w:tcPr>
            <w:tcW w:w="1246" w:type="dxa"/>
            <w:shd w:val="clear" w:color="auto" w:fill="66B1FF"/>
          </w:tcPr>
          <w:p w14:paraId="3ECB2736" w14:textId="77777777" w:rsidR="008C56A3" w:rsidRDefault="008C56A3" w:rsidP="008C56A3">
            <w:pPr>
              <w:pStyle w:val="TableParagraph"/>
              <w:rPr>
                <w:rFonts w:ascii="Times New Roman"/>
                <w:sz w:val="16"/>
              </w:rPr>
            </w:pPr>
          </w:p>
        </w:tc>
      </w:tr>
      <w:tr w:rsidR="008C56A3" w14:paraId="26A9CAD6" w14:textId="77777777" w:rsidTr="008C56A3">
        <w:trPr>
          <w:trHeight w:val="224"/>
        </w:trPr>
        <w:tc>
          <w:tcPr>
            <w:tcW w:w="866" w:type="dxa"/>
          </w:tcPr>
          <w:p w14:paraId="6E231950" w14:textId="77777777" w:rsidR="008C56A3" w:rsidRDefault="008C56A3" w:rsidP="008C56A3">
            <w:pPr>
              <w:pStyle w:val="TableParagraph"/>
              <w:rPr>
                <w:rFonts w:ascii="Times New Roman"/>
                <w:sz w:val="16"/>
              </w:rPr>
            </w:pPr>
          </w:p>
        </w:tc>
        <w:tc>
          <w:tcPr>
            <w:tcW w:w="1030" w:type="dxa"/>
            <w:shd w:val="clear" w:color="auto" w:fill="99CCFF"/>
          </w:tcPr>
          <w:p w14:paraId="538F0DEB"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3215D3F4"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0A70FA7B" w14:textId="77777777" w:rsidR="008C56A3" w:rsidRDefault="008C56A3" w:rsidP="008C56A3">
            <w:pPr>
              <w:pStyle w:val="TableParagraph"/>
              <w:rPr>
                <w:rFonts w:ascii="Times New Roman"/>
                <w:sz w:val="16"/>
              </w:rPr>
            </w:pPr>
          </w:p>
        </w:tc>
        <w:tc>
          <w:tcPr>
            <w:tcW w:w="1421" w:type="dxa"/>
            <w:shd w:val="clear" w:color="auto" w:fill="99CCFF"/>
          </w:tcPr>
          <w:p w14:paraId="2B45F50F" w14:textId="77777777" w:rsidR="008C56A3" w:rsidRDefault="008C56A3" w:rsidP="008C56A3">
            <w:pPr>
              <w:pStyle w:val="TableParagraph"/>
              <w:rPr>
                <w:rFonts w:ascii="Times New Roman"/>
                <w:sz w:val="16"/>
              </w:rPr>
            </w:pPr>
          </w:p>
        </w:tc>
        <w:tc>
          <w:tcPr>
            <w:tcW w:w="948" w:type="dxa"/>
            <w:shd w:val="clear" w:color="auto" w:fill="99CCFF"/>
          </w:tcPr>
          <w:p w14:paraId="35D71904"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17E77CC2" w14:textId="77777777" w:rsidR="008C56A3" w:rsidRDefault="008C56A3" w:rsidP="008C56A3">
            <w:pPr>
              <w:pStyle w:val="TableParagraph"/>
              <w:rPr>
                <w:rFonts w:ascii="Times New Roman"/>
                <w:sz w:val="16"/>
              </w:rPr>
            </w:pPr>
          </w:p>
        </w:tc>
      </w:tr>
      <w:tr w:rsidR="008C56A3" w14:paraId="20D786BB" w14:textId="77777777" w:rsidTr="008C56A3">
        <w:trPr>
          <w:trHeight w:val="224"/>
        </w:trPr>
        <w:tc>
          <w:tcPr>
            <w:tcW w:w="866" w:type="dxa"/>
            <w:shd w:val="clear" w:color="auto" w:fill="66B1FF"/>
          </w:tcPr>
          <w:p w14:paraId="5AD73B99"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0E163DD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64F321B" w14:textId="77777777" w:rsidR="008C56A3" w:rsidRDefault="008C56A3" w:rsidP="008C56A3">
            <w:pPr>
              <w:pStyle w:val="TableParagraph"/>
              <w:rPr>
                <w:rFonts w:ascii="Times New Roman"/>
                <w:sz w:val="16"/>
              </w:rPr>
            </w:pPr>
          </w:p>
        </w:tc>
        <w:tc>
          <w:tcPr>
            <w:tcW w:w="1421" w:type="dxa"/>
            <w:shd w:val="clear" w:color="auto" w:fill="66B1FF"/>
          </w:tcPr>
          <w:p w14:paraId="2741F6D9" w14:textId="77777777" w:rsidR="008C56A3" w:rsidRDefault="008C56A3" w:rsidP="008C56A3">
            <w:pPr>
              <w:pStyle w:val="TableParagraph"/>
              <w:rPr>
                <w:rFonts w:ascii="Times New Roman"/>
                <w:sz w:val="16"/>
              </w:rPr>
            </w:pPr>
          </w:p>
        </w:tc>
        <w:tc>
          <w:tcPr>
            <w:tcW w:w="948" w:type="dxa"/>
            <w:shd w:val="clear" w:color="auto" w:fill="66B1FF"/>
          </w:tcPr>
          <w:p w14:paraId="28A7AFC9" w14:textId="77777777" w:rsidR="008C56A3" w:rsidRDefault="008C56A3" w:rsidP="008C56A3">
            <w:pPr>
              <w:pStyle w:val="TableParagraph"/>
              <w:rPr>
                <w:rFonts w:ascii="Times New Roman"/>
                <w:sz w:val="16"/>
              </w:rPr>
            </w:pPr>
          </w:p>
        </w:tc>
        <w:tc>
          <w:tcPr>
            <w:tcW w:w="1246" w:type="dxa"/>
            <w:shd w:val="clear" w:color="auto" w:fill="66B1FF"/>
          </w:tcPr>
          <w:p w14:paraId="440F7A66" w14:textId="77777777" w:rsidR="008C56A3" w:rsidRDefault="008C56A3" w:rsidP="008C56A3">
            <w:pPr>
              <w:pStyle w:val="TableParagraph"/>
              <w:rPr>
                <w:rFonts w:ascii="Times New Roman"/>
                <w:sz w:val="16"/>
              </w:rPr>
            </w:pPr>
          </w:p>
        </w:tc>
      </w:tr>
      <w:tr w:rsidR="008C56A3" w14:paraId="68737487" w14:textId="77777777" w:rsidTr="008C56A3">
        <w:trPr>
          <w:trHeight w:val="224"/>
        </w:trPr>
        <w:tc>
          <w:tcPr>
            <w:tcW w:w="866" w:type="dxa"/>
          </w:tcPr>
          <w:p w14:paraId="07586816" w14:textId="77777777" w:rsidR="008C56A3" w:rsidRDefault="008C56A3" w:rsidP="008C56A3">
            <w:pPr>
              <w:pStyle w:val="TableParagraph"/>
              <w:rPr>
                <w:rFonts w:ascii="Times New Roman"/>
                <w:sz w:val="16"/>
              </w:rPr>
            </w:pPr>
          </w:p>
        </w:tc>
        <w:tc>
          <w:tcPr>
            <w:tcW w:w="1030" w:type="dxa"/>
            <w:shd w:val="clear" w:color="auto" w:fill="99CCFF"/>
          </w:tcPr>
          <w:p w14:paraId="659DD7A7"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7366FC54"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50EB1A7A" w14:textId="77777777" w:rsidR="008C56A3" w:rsidRDefault="008C56A3" w:rsidP="008C56A3">
            <w:pPr>
              <w:pStyle w:val="TableParagraph"/>
              <w:rPr>
                <w:rFonts w:ascii="Times New Roman"/>
                <w:sz w:val="16"/>
              </w:rPr>
            </w:pPr>
          </w:p>
        </w:tc>
        <w:tc>
          <w:tcPr>
            <w:tcW w:w="1421" w:type="dxa"/>
            <w:shd w:val="clear" w:color="auto" w:fill="99CCFF"/>
          </w:tcPr>
          <w:p w14:paraId="66638CD0" w14:textId="77777777" w:rsidR="008C56A3" w:rsidRDefault="008C56A3" w:rsidP="008C56A3">
            <w:pPr>
              <w:pStyle w:val="TableParagraph"/>
              <w:rPr>
                <w:rFonts w:ascii="Times New Roman"/>
                <w:sz w:val="16"/>
              </w:rPr>
            </w:pPr>
          </w:p>
        </w:tc>
        <w:tc>
          <w:tcPr>
            <w:tcW w:w="948" w:type="dxa"/>
            <w:shd w:val="clear" w:color="auto" w:fill="99CCFF"/>
          </w:tcPr>
          <w:p w14:paraId="141E073E"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5F089CC7" w14:textId="77777777" w:rsidR="008C56A3" w:rsidRDefault="008C56A3" w:rsidP="008C56A3">
            <w:pPr>
              <w:pStyle w:val="TableParagraph"/>
              <w:rPr>
                <w:rFonts w:ascii="Times New Roman"/>
                <w:sz w:val="16"/>
              </w:rPr>
            </w:pPr>
          </w:p>
        </w:tc>
      </w:tr>
      <w:tr w:rsidR="008C56A3" w14:paraId="26CDE80E" w14:textId="77777777" w:rsidTr="008C56A3">
        <w:trPr>
          <w:trHeight w:val="224"/>
        </w:trPr>
        <w:tc>
          <w:tcPr>
            <w:tcW w:w="866" w:type="dxa"/>
            <w:shd w:val="clear" w:color="auto" w:fill="66B1FF"/>
          </w:tcPr>
          <w:p w14:paraId="304A5103"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2E129E22"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1B49411E" w14:textId="77777777" w:rsidR="008C56A3" w:rsidRDefault="008C56A3" w:rsidP="008C56A3">
            <w:pPr>
              <w:pStyle w:val="TableParagraph"/>
              <w:rPr>
                <w:rFonts w:ascii="Times New Roman"/>
                <w:sz w:val="16"/>
              </w:rPr>
            </w:pPr>
          </w:p>
        </w:tc>
        <w:tc>
          <w:tcPr>
            <w:tcW w:w="1421" w:type="dxa"/>
            <w:shd w:val="clear" w:color="auto" w:fill="66B1FF"/>
          </w:tcPr>
          <w:p w14:paraId="6453C94E" w14:textId="77777777" w:rsidR="008C56A3" w:rsidRDefault="008C56A3" w:rsidP="008C56A3">
            <w:pPr>
              <w:pStyle w:val="TableParagraph"/>
              <w:rPr>
                <w:rFonts w:ascii="Times New Roman"/>
                <w:sz w:val="16"/>
              </w:rPr>
            </w:pPr>
          </w:p>
        </w:tc>
        <w:tc>
          <w:tcPr>
            <w:tcW w:w="948" w:type="dxa"/>
            <w:shd w:val="clear" w:color="auto" w:fill="66B1FF"/>
          </w:tcPr>
          <w:p w14:paraId="7D5E9205" w14:textId="77777777" w:rsidR="008C56A3" w:rsidRDefault="008C56A3" w:rsidP="008C56A3">
            <w:pPr>
              <w:pStyle w:val="TableParagraph"/>
              <w:rPr>
                <w:rFonts w:ascii="Times New Roman"/>
                <w:sz w:val="16"/>
              </w:rPr>
            </w:pPr>
          </w:p>
        </w:tc>
        <w:tc>
          <w:tcPr>
            <w:tcW w:w="1246" w:type="dxa"/>
            <w:shd w:val="clear" w:color="auto" w:fill="66B1FF"/>
          </w:tcPr>
          <w:p w14:paraId="3014BE1B" w14:textId="77777777" w:rsidR="008C56A3" w:rsidRDefault="008C56A3" w:rsidP="008C56A3">
            <w:pPr>
              <w:pStyle w:val="TableParagraph"/>
              <w:rPr>
                <w:rFonts w:ascii="Times New Roman"/>
                <w:sz w:val="16"/>
              </w:rPr>
            </w:pPr>
          </w:p>
        </w:tc>
      </w:tr>
      <w:tr w:rsidR="008C56A3" w14:paraId="09AAF188" w14:textId="77777777" w:rsidTr="008C56A3">
        <w:trPr>
          <w:trHeight w:val="225"/>
        </w:trPr>
        <w:tc>
          <w:tcPr>
            <w:tcW w:w="866" w:type="dxa"/>
          </w:tcPr>
          <w:p w14:paraId="444C172F" w14:textId="77777777" w:rsidR="008C56A3" w:rsidRDefault="008C56A3" w:rsidP="008C56A3">
            <w:pPr>
              <w:pStyle w:val="TableParagraph"/>
              <w:rPr>
                <w:rFonts w:ascii="Times New Roman"/>
                <w:sz w:val="16"/>
              </w:rPr>
            </w:pPr>
          </w:p>
        </w:tc>
        <w:tc>
          <w:tcPr>
            <w:tcW w:w="1030" w:type="dxa"/>
            <w:shd w:val="clear" w:color="auto" w:fill="99CCFF"/>
          </w:tcPr>
          <w:p w14:paraId="36224575" w14:textId="77777777" w:rsidR="008C56A3" w:rsidRDefault="008C56A3" w:rsidP="008C56A3">
            <w:pPr>
              <w:pStyle w:val="TableParagraph"/>
              <w:spacing w:before="4" w:line="201" w:lineRule="exact"/>
              <w:ind w:right="11"/>
              <w:jc w:val="right"/>
              <w:rPr>
                <w:sz w:val="18"/>
              </w:rPr>
            </w:pPr>
            <w:r>
              <w:rPr>
                <w:spacing w:val="-5"/>
                <w:w w:val="105"/>
                <w:sz w:val="18"/>
              </w:rPr>
              <w:t>11</w:t>
            </w:r>
          </w:p>
        </w:tc>
        <w:tc>
          <w:tcPr>
            <w:tcW w:w="3195" w:type="dxa"/>
            <w:shd w:val="clear" w:color="auto" w:fill="99CCFF"/>
          </w:tcPr>
          <w:p w14:paraId="5BCF7C1C" w14:textId="77777777" w:rsidR="008C56A3" w:rsidRDefault="008C56A3" w:rsidP="008C56A3">
            <w:pPr>
              <w:pStyle w:val="TableParagraph"/>
              <w:spacing w:before="4"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41D91982" w14:textId="77777777" w:rsidR="008C56A3" w:rsidRDefault="008C56A3" w:rsidP="008C56A3">
            <w:pPr>
              <w:pStyle w:val="TableParagraph"/>
              <w:rPr>
                <w:rFonts w:ascii="Times New Roman"/>
                <w:sz w:val="16"/>
              </w:rPr>
            </w:pPr>
          </w:p>
        </w:tc>
        <w:tc>
          <w:tcPr>
            <w:tcW w:w="1421" w:type="dxa"/>
            <w:shd w:val="clear" w:color="auto" w:fill="99CCFF"/>
          </w:tcPr>
          <w:p w14:paraId="40B47A2D" w14:textId="77777777" w:rsidR="008C56A3" w:rsidRDefault="008C56A3" w:rsidP="008C56A3">
            <w:pPr>
              <w:pStyle w:val="TableParagraph"/>
              <w:rPr>
                <w:rFonts w:ascii="Times New Roman"/>
                <w:sz w:val="16"/>
              </w:rPr>
            </w:pPr>
          </w:p>
        </w:tc>
        <w:tc>
          <w:tcPr>
            <w:tcW w:w="948" w:type="dxa"/>
            <w:shd w:val="clear" w:color="auto" w:fill="99CCFF"/>
          </w:tcPr>
          <w:p w14:paraId="66BFE40A" w14:textId="77777777" w:rsidR="008C56A3" w:rsidRDefault="008C56A3" w:rsidP="008C56A3">
            <w:pPr>
              <w:pStyle w:val="TableParagraph"/>
              <w:spacing w:before="4" w:line="201" w:lineRule="exact"/>
              <w:ind w:left="34"/>
              <w:rPr>
                <w:sz w:val="18"/>
              </w:rPr>
            </w:pPr>
            <w:r>
              <w:rPr>
                <w:spacing w:val="-4"/>
                <w:w w:val="105"/>
                <w:sz w:val="18"/>
              </w:rPr>
              <w:t>3.09%</w:t>
            </w:r>
          </w:p>
        </w:tc>
        <w:tc>
          <w:tcPr>
            <w:tcW w:w="1246" w:type="dxa"/>
            <w:shd w:val="clear" w:color="auto" w:fill="99CCFF"/>
          </w:tcPr>
          <w:p w14:paraId="6A9C4FB6" w14:textId="77777777" w:rsidR="008C56A3" w:rsidRDefault="008C56A3" w:rsidP="008C56A3">
            <w:pPr>
              <w:pStyle w:val="TableParagraph"/>
              <w:rPr>
                <w:rFonts w:ascii="Times New Roman"/>
                <w:sz w:val="16"/>
              </w:rPr>
            </w:pPr>
          </w:p>
        </w:tc>
      </w:tr>
      <w:tr w:rsidR="008C56A3" w14:paraId="3E75D6B4" w14:textId="77777777" w:rsidTr="008C56A3">
        <w:trPr>
          <w:trHeight w:val="224"/>
        </w:trPr>
        <w:tc>
          <w:tcPr>
            <w:tcW w:w="866" w:type="dxa"/>
            <w:shd w:val="clear" w:color="auto" w:fill="66B1FF"/>
          </w:tcPr>
          <w:p w14:paraId="7E009DE8"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8B6D3A0"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18E19531" w14:textId="77777777" w:rsidR="008C56A3" w:rsidRDefault="008C56A3" w:rsidP="008C56A3">
            <w:pPr>
              <w:pStyle w:val="TableParagraph"/>
              <w:rPr>
                <w:rFonts w:ascii="Times New Roman"/>
                <w:sz w:val="16"/>
              </w:rPr>
            </w:pPr>
          </w:p>
        </w:tc>
        <w:tc>
          <w:tcPr>
            <w:tcW w:w="1421" w:type="dxa"/>
            <w:shd w:val="clear" w:color="auto" w:fill="66B1FF"/>
          </w:tcPr>
          <w:p w14:paraId="21253A37" w14:textId="77777777" w:rsidR="008C56A3" w:rsidRDefault="008C56A3" w:rsidP="008C56A3">
            <w:pPr>
              <w:pStyle w:val="TableParagraph"/>
              <w:rPr>
                <w:rFonts w:ascii="Times New Roman"/>
                <w:sz w:val="16"/>
              </w:rPr>
            </w:pPr>
          </w:p>
        </w:tc>
        <w:tc>
          <w:tcPr>
            <w:tcW w:w="948" w:type="dxa"/>
            <w:shd w:val="clear" w:color="auto" w:fill="66B1FF"/>
          </w:tcPr>
          <w:p w14:paraId="2C371969" w14:textId="77777777" w:rsidR="008C56A3" w:rsidRDefault="008C56A3" w:rsidP="008C56A3">
            <w:pPr>
              <w:pStyle w:val="TableParagraph"/>
              <w:rPr>
                <w:rFonts w:ascii="Times New Roman"/>
                <w:sz w:val="16"/>
              </w:rPr>
            </w:pPr>
          </w:p>
        </w:tc>
        <w:tc>
          <w:tcPr>
            <w:tcW w:w="1246" w:type="dxa"/>
            <w:shd w:val="clear" w:color="auto" w:fill="66B1FF"/>
          </w:tcPr>
          <w:p w14:paraId="58D6AB48" w14:textId="77777777" w:rsidR="008C56A3" w:rsidRDefault="008C56A3" w:rsidP="008C56A3">
            <w:pPr>
              <w:pStyle w:val="TableParagraph"/>
              <w:rPr>
                <w:rFonts w:ascii="Times New Roman"/>
                <w:sz w:val="16"/>
              </w:rPr>
            </w:pPr>
          </w:p>
        </w:tc>
      </w:tr>
    </w:tbl>
    <w:p w14:paraId="49BA804C"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460841A" w14:textId="77777777" w:rsidTr="008C56A3">
        <w:trPr>
          <w:trHeight w:val="224"/>
        </w:trPr>
        <w:tc>
          <w:tcPr>
            <w:tcW w:w="5091" w:type="dxa"/>
            <w:shd w:val="clear" w:color="auto" w:fill="0080FF"/>
          </w:tcPr>
          <w:p w14:paraId="12D8B356"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1E64A7E9" w14:textId="77777777" w:rsidR="008C56A3" w:rsidRDefault="008C56A3" w:rsidP="008C56A3">
            <w:pPr>
              <w:pStyle w:val="TableParagraph"/>
              <w:rPr>
                <w:rFonts w:ascii="Times New Roman"/>
                <w:sz w:val="16"/>
              </w:rPr>
            </w:pPr>
          </w:p>
        </w:tc>
        <w:tc>
          <w:tcPr>
            <w:tcW w:w="1421" w:type="dxa"/>
            <w:shd w:val="clear" w:color="auto" w:fill="0080FF"/>
          </w:tcPr>
          <w:p w14:paraId="168A5BEE" w14:textId="77777777" w:rsidR="008C56A3" w:rsidRDefault="008C56A3" w:rsidP="008C56A3">
            <w:pPr>
              <w:pStyle w:val="TableParagraph"/>
              <w:rPr>
                <w:rFonts w:ascii="Times New Roman"/>
                <w:sz w:val="16"/>
              </w:rPr>
            </w:pPr>
          </w:p>
        </w:tc>
        <w:tc>
          <w:tcPr>
            <w:tcW w:w="948" w:type="dxa"/>
            <w:shd w:val="clear" w:color="auto" w:fill="0080FF"/>
          </w:tcPr>
          <w:p w14:paraId="54F57B79" w14:textId="77777777" w:rsidR="008C56A3" w:rsidRDefault="008C56A3" w:rsidP="008C56A3">
            <w:pPr>
              <w:pStyle w:val="TableParagraph"/>
              <w:rPr>
                <w:rFonts w:ascii="Times New Roman"/>
                <w:sz w:val="16"/>
              </w:rPr>
            </w:pPr>
          </w:p>
        </w:tc>
        <w:tc>
          <w:tcPr>
            <w:tcW w:w="1246" w:type="dxa"/>
            <w:shd w:val="clear" w:color="auto" w:fill="0080FF"/>
          </w:tcPr>
          <w:p w14:paraId="688EABC5" w14:textId="77777777" w:rsidR="008C56A3" w:rsidRDefault="008C56A3" w:rsidP="008C56A3">
            <w:pPr>
              <w:pStyle w:val="TableParagraph"/>
              <w:rPr>
                <w:rFonts w:ascii="Times New Roman"/>
                <w:sz w:val="16"/>
              </w:rPr>
            </w:pPr>
          </w:p>
        </w:tc>
      </w:tr>
    </w:tbl>
    <w:p w14:paraId="45B8A3A0" w14:textId="77777777" w:rsidR="008C56A3" w:rsidRDefault="008C56A3" w:rsidP="008C56A3">
      <w:pPr>
        <w:tabs>
          <w:tab w:val="left" w:pos="1950"/>
        </w:tabs>
        <w:suppressAutoHyphens/>
        <w:spacing w:line="260" w:lineRule="atLeast"/>
        <w:jc w:val="both"/>
        <w:rPr>
          <w:rFonts w:ascii="Verdana" w:hAnsi="Verdana" w:cs="Tahoma"/>
          <w:b/>
          <w:lang w:val="es-ES_tradnl"/>
        </w:rPr>
      </w:pPr>
    </w:p>
    <w:p w14:paraId="576A0438" w14:textId="77777777" w:rsidR="008C56A3" w:rsidRDefault="008C56A3" w:rsidP="008C56A3">
      <w:pPr>
        <w:tabs>
          <w:tab w:val="left" w:pos="1950"/>
        </w:tabs>
        <w:suppressAutoHyphens/>
        <w:spacing w:line="260" w:lineRule="atLeast"/>
        <w:jc w:val="both"/>
        <w:rPr>
          <w:rFonts w:ascii="Verdana" w:hAnsi="Verdana" w:cs="Tahoma"/>
          <w:b/>
          <w:lang w:val="es-ES_tradnl"/>
        </w:rPr>
      </w:pPr>
    </w:p>
    <w:p w14:paraId="1930C30B"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5891382D" w14:textId="77777777" w:rsidTr="008C56A3">
        <w:trPr>
          <w:trHeight w:val="224"/>
        </w:trPr>
        <w:tc>
          <w:tcPr>
            <w:tcW w:w="10127" w:type="dxa"/>
            <w:gridSpan w:val="6"/>
            <w:shd w:val="clear" w:color="auto" w:fill="0080FF"/>
          </w:tcPr>
          <w:p w14:paraId="7EB749A5"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BAB103E" w14:textId="77777777" w:rsidTr="008C56A3">
        <w:trPr>
          <w:trHeight w:val="224"/>
        </w:trPr>
        <w:tc>
          <w:tcPr>
            <w:tcW w:w="1896" w:type="dxa"/>
            <w:shd w:val="clear" w:color="auto" w:fill="0080FF"/>
          </w:tcPr>
          <w:p w14:paraId="5624EC4A"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6189B9D5"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482DFB62" w14:textId="77777777" w:rsidTr="008C56A3">
        <w:trPr>
          <w:trHeight w:val="224"/>
        </w:trPr>
        <w:tc>
          <w:tcPr>
            <w:tcW w:w="1896" w:type="dxa"/>
            <w:shd w:val="clear" w:color="auto" w:fill="0080FF"/>
          </w:tcPr>
          <w:p w14:paraId="6C9B21FE"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1673F6B3" w14:textId="77777777" w:rsidR="008C56A3" w:rsidRDefault="008C56A3" w:rsidP="008C56A3">
            <w:pPr>
              <w:pStyle w:val="TableParagraph"/>
              <w:spacing w:before="3" w:line="201" w:lineRule="exact"/>
              <w:ind w:left="33"/>
              <w:rPr>
                <w:sz w:val="18"/>
              </w:rPr>
            </w:pPr>
            <w:r>
              <w:rPr>
                <w:w w:val="105"/>
                <w:sz w:val="18"/>
              </w:rPr>
              <w:t>POZO</w:t>
            </w:r>
            <w:r>
              <w:rPr>
                <w:spacing w:val="-9"/>
                <w:w w:val="105"/>
                <w:sz w:val="18"/>
              </w:rPr>
              <w:t xml:space="preserve"> </w:t>
            </w:r>
            <w:r>
              <w:rPr>
                <w:w w:val="105"/>
                <w:sz w:val="18"/>
              </w:rPr>
              <w:t>ABSORBENTE</w:t>
            </w:r>
            <w:r>
              <w:rPr>
                <w:spacing w:val="-10"/>
                <w:w w:val="105"/>
                <w:sz w:val="18"/>
              </w:rPr>
              <w:t xml:space="preserve"> </w:t>
            </w:r>
            <w:r>
              <w:rPr>
                <w:w w:val="105"/>
                <w:sz w:val="18"/>
              </w:rPr>
              <w:t>DE</w:t>
            </w:r>
            <w:r>
              <w:rPr>
                <w:spacing w:val="-9"/>
                <w:w w:val="105"/>
                <w:sz w:val="18"/>
              </w:rPr>
              <w:t xml:space="preserve"> </w:t>
            </w:r>
            <w:r>
              <w:rPr>
                <w:w w:val="105"/>
                <w:sz w:val="18"/>
              </w:rPr>
              <w:t>LADRILLO</w:t>
            </w:r>
            <w:r>
              <w:rPr>
                <w:spacing w:val="-9"/>
                <w:w w:val="105"/>
                <w:sz w:val="18"/>
              </w:rPr>
              <w:t xml:space="preserve"> </w:t>
            </w:r>
            <w:r>
              <w:rPr>
                <w:w w:val="105"/>
                <w:sz w:val="18"/>
              </w:rPr>
              <w:t>ADOBITO</w:t>
            </w:r>
            <w:r>
              <w:rPr>
                <w:spacing w:val="-8"/>
                <w:w w:val="105"/>
                <w:sz w:val="18"/>
              </w:rPr>
              <w:t xml:space="preserve"> </w:t>
            </w:r>
            <w:r>
              <w:rPr>
                <w:spacing w:val="-4"/>
                <w:w w:val="105"/>
                <w:sz w:val="18"/>
              </w:rPr>
              <w:t>H=3M</w:t>
            </w:r>
          </w:p>
        </w:tc>
        <w:tc>
          <w:tcPr>
            <w:tcW w:w="948" w:type="dxa"/>
            <w:shd w:val="clear" w:color="auto" w:fill="99CCFF"/>
          </w:tcPr>
          <w:p w14:paraId="79CBFA61"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215154C6" w14:textId="77777777" w:rsidR="008C56A3" w:rsidRDefault="008C56A3" w:rsidP="008C56A3">
            <w:pPr>
              <w:pStyle w:val="TableParagraph"/>
              <w:spacing w:before="3" w:line="201" w:lineRule="exact"/>
              <w:ind w:left="34"/>
              <w:rPr>
                <w:sz w:val="18"/>
              </w:rPr>
            </w:pPr>
            <w:r>
              <w:rPr>
                <w:spacing w:val="-5"/>
                <w:w w:val="105"/>
                <w:sz w:val="18"/>
              </w:rPr>
              <w:t>GLB</w:t>
            </w:r>
          </w:p>
        </w:tc>
      </w:tr>
      <w:tr w:rsidR="008C56A3" w14:paraId="1E791455" w14:textId="77777777" w:rsidTr="008C56A3">
        <w:trPr>
          <w:trHeight w:val="224"/>
        </w:trPr>
        <w:tc>
          <w:tcPr>
            <w:tcW w:w="1896" w:type="dxa"/>
            <w:shd w:val="clear" w:color="auto" w:fill="0080FF"/>
          </w:tcPr>
          <w:p w14:paraId="2711B512" w14:textId="77777777" w:rsidR="008C56A3" w:rsidRDefault="008C56A3" w:rsidP="008C56A3">
            <w:pPr>
              <w:pStyle w:val="TableParagraph"/>
              <w:rPr>
                <w:rFonts w:ascii="Times New Roman"/>
                <w:sz w:val="16"/>
              </w:rPr>
            </w:pPr>
          </w:p>
        </w:tc>
        <w:tc>
          <w:tcPr>
            <w:tcW w:w="3195" w:type="dxa"/>
            <w:shd w:val="clear" w:color="auto" w:fill="99CCFF"/>
          </w:tcPr>
          <w:p w14:paraId="6D5C3E8A" w14:textId="77777777" w:rsidR="008C56A3" w:rsidRDefault="008C56A3" w:rsidP="008C56A3">
            <w:pPr>
              <w:pStyle w:val="TableParagraph"/>
              <w:rPr>
                <w:rFonts w:ascii="Times New Roman"/>
                <w:sz w:val="16"/>
              </w:rPr>
            </w:pPr>
          </w:p>
        </w:tc>
        <w:tc>
          <w:tcPr>
            <w:tcW w:w="1421" w:type="dxa"/>
            <w:shd w:val="clear" w:color="auto" w:fill="99CCFF"/>
          </w:tcPr>
          <w:p w14:paraId="06D82D85"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2E5704AF"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B5B7E58"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600AEED4" w14:textId="77777777" w:rsidR="008C56A3" w:rsidRDefault="008C56A3" w:rsidP="008C56A3">
            <w:pPr>
              <w:pStyle w:val="TableParagraph"/>
              <w:spacing w:before="3" w:line="201" w:lineRule="exact"/>
              <w:ind w:right="12"/>
              <w:jc w:val="right"/>
              <w:rPr>
                <w:sz w:val="18"/>
              </w:rPr>
            </w:pPr>
            <w:r>
              <w:rPr>
                <w:spacing w:val="-5"/>
                <w:w w:val="105"/>
                <w:sz w:val="18"/>
              </w:rPr>
              <w:t>49</w:t>
            </w:r>
          </w:p>
        </w:tc>
      </w:tr>
    </w:tbl>
    <w:p w14:paraId="260DC823"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0DB1F6EF" w14:textId="77777777" w:rsidTr="008C56A3">
        <w:trPr>
          <w:trHeight w:val="235"/>
        </w:trPr>
        <w:tc>
          <w:tcPr>
            <w:tcW w:w="866" w:type="dxa"/>
            <w:tcBorders>
              <w:top w:val="nil"/>
              <w:left w:val="nil"/>
              <w:right w:val="nil"/>
            </w:tcBorders>
            <w:shd w:val="clear" w:color="auto" w:fill="66B1FF"/>
          </w:tcPr>
          <w:p w14:paraId="79C3B696"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64408A75"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1B0C8EFC"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4BD62347"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71142A70"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2DAD0E1D"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63033916" w14:textId="77777777" w:rsidR="008C56A3" w:rsidRDefault="008C56A3" w:rsidP="008C56A3">
            <w:pPr>
              <w:pStyle w:val="TableParagraph"/>
              <w:rPr>
                <w:rFonts w:ascii="Times New Roman"/>
                <w:sz w:val="16"/>
              </w:rPr>
            </w:pPr>
          </w:p>
        </w:tc>
      </w:tr>
      <w:tr w:rsidR="008C56A3" w14:paraId="2AAABA92" w14:textId="77777777" w:rsidTr="008C56A3">
        <w:trPr>
          <w:trHeight w:val="224"/>
        </w:trPr>
        <w:tc>
          <w:tcPr>
            <w:tcW w:w="866" w:type="dxa"/>
          </w:tcPr>
          <w:p w14:paraId="7F5ADE8D" w14:textId="77777777" w:rsidR="008C56A3" w:rsidRDefault="008C56A3" w:rsidP="008C56A3">
            <w:pPr>
              <w:pStyle w:val="TableParagraph"/>
              <w:rPr>
                <w:rFonts w:ascii="Times New Roman"/>
                <w:sz w:val="16"/>
              </w:rPr>
            </w:pPr>
          </w:p>
        </w:tc>
        <w:tc>
          <w:tcPr>
            <w:tcW w:w="1030" w:type="dxa"/>
          </w:tcPr>
          <w:p w14:paraId="5C18BC1C" w14:textId="77777777" w:rsidR="008C56A3" w:rsidRDefault="008C56A3" w:rsidP="008C56A3">
            <w:pPr>
              <w:pStyle w:val="TableParagraph"/>
              <w:rPr>
                <w:rFonts w:ascii="Times New Roman"/>
                <w:sz w:val="16"/>
              </w:rPr>
            </w:pPr>
          </w:p>
        </w:tc>
        <w:tc>
          <w:tcPr>
            <w:tcW w:w="3195" w:type="dxa"/>
          </w:tcPr>
          <w:p w14:paraId="3BF565CC" w14:textId="77777777" w:rsidR="008C56A3" w:rsidRDefault="008C56A3" w:rsidP="008C56A3">
            <w:pPr>
              <w:pStyle w:val="TableParagraph"/>
              <w:rPr>
                <w:rFonts w:ascii="Times New Roman"/>
                <w:sz w:val="16"/>
              </w:rPr>
            </w:pPr>
          </w:p>
        </w:tc>
        <w:tc>
          <w:tcPr>
            <w:tcW w:w="1421" w:type="dxa"/>
          </w:tcPr>
          <w:p w14:paraId="504F24F7" w14:textId="77777777" w:rsidR="008C56A3" w:rsidRDefault="008C56A3" w:rsidP="008C56A3">
            <w:pPr>
              <w:pStyle w:val="TableParagraph"/>
              <w:rPr>
                <w:rFonts w:ascii="Times New Roman"/>
                <w:sz w:val="16"/>
              </w:rPr>
            </w:pPr>
          </w:p>
        </w:tc>
        <w:tc>
          <w:tcPr>
            <w:tcW w:w="1421" w:type="dxa"/>
          </w:tcPr>
          <w:p w14:paraId="0749FA1D" w14:textId="77777777" w:rsidR="008C56A3" w:rsidRDefault="008C56A3" w:rsidP="008C56A3">
            <w:pPr>
              <w:pStyle w:val="TableParagraph"/>
              <w:rPr>
                <w:rFonts w:ascii="Times New Roman"/>
                <w:sz w:val="16"/>
              </w:rPr>
            </w:pPr>
          </w:p>
        </w:tc>
        <w:tc>
          <w:tcPr>
            <w:tcW w:w="948" w:type="dxa"/>
          </w:tcPr>
          <w:p w14:paraId="3C0CF0F8" w14:textId="77777777" w:rsidR="008C56A3" w:rsidRDefault="008C56A3" w:rsidP="008C56A3">
            <w:pPr>
              <w:pStyle w:val="TableParagraph"/>
              <w:rPr>
                <w:rFonts w:ascii="Times New Roman"/>
                <w:sz w:val="16"/>
              </w:rPr>
            </w:pPr>
          </w:p>
        </w:tc>
        <w:tc>
          <w:tcPr>
            <w:tcW w:w="1246" w:type="dxa"/>
          </w:tcPr>
          <w:p w14:paraId="57852A0B" w14:textId="77777777" w:rsidR="008C56A3" w:rsidRDefault="008C56A3" w:rsidP="008C56A3">
            <w:pPr>
              <w:pStyle w:val="TableParagraph"/>
              <w:rPr>
                <w:rFonts w:ascii="Times New Roman"/>
                <w:sz w:val="16"/>
              </w:rPr>
            </w:pPr>
          </w:p>
        </w:tc>
      </w:tr>
      <w:tr w:rsidR="008C56A3" w14:paraId="6FCF00FD" w14:textId="77777777" w:rsidTr="008C56A3">
        <w:trPr>
          <w:trHeight w:val="224"/>
        </w:trPr>
        <w:tc>
          <w:tcPr>
            <w:tcW w:w="866" w:type="dxa"/>
          </w:tcPr>
          <w:p w14:paraId="72C42CF5" w14:textId="77777777" w:rsidR="008C56A3" w:rsidRDefault="008C56A3" w:rsidP="008C56A3">
            <w:pPr>
              <w:pStyle w:val="TableParagraph"/>
              <w:rPr>
                <w:rFonts w:ascii="Times New Roman"/>
                <w:sz w:val="16"/>
              </w:rPr>
            </w:pPr>
          </w:p>
        </w:tc>
        <w:tc>
          <w:tcPr>
            <w:tcW w:w="1030" w:type="dxa"/>
            <w:shd w:val="clear" w:color="auto" w:fill="99CCFF"/>
          </w:tcPr>
          <w:p w14:paraId="6AFD9C80"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1E69D11D"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5C880DB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A82161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B95710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F1EE89F"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1CAF5EC3" w14:textId="77777777" w:rsidTr="008C56A3">
        <w:trPr>
          <w:trHeight w:val="224"/>
        </w:trPr>
        <w:tc>
          <w:tcPr>
            <w:tcW w:w="866" w:type="dxa"/>
          </w:tcPr>
          <w:p w14:paraId="7365D2F5" w14:textId="77777777" w:rsidR="008C56A3" w:rsidRDefault="008C56A3" w:rsidP="008C56A3">
            <w:pPr>
              <w:pStyle w:val="TableParagraph"/>
              <w:rPr>
                <w:rFonts w:ascii="Times New Roman"/>
                <w:sz w:val="16"/>
              </w:rPr>
            </w:pPr>
          </w:p>
        </w:tc>
        <w:tc>
          <w:tcPr>
            <w:tcW w:w="1030" w:type="dxa"/>
          </w:tcPr>
          <w:p w14:paraId="245AF452" w14:textId="77777777" w:rsidR="008C56A3" w:rsidRDefault="008C56A3" w:rsidP="008C56A3">
            <w:pPr>
              <w:pStyle w:val="TableParagraph"/>
              <w:rPr>
                <w:rFonts w:ascii="Times New Roman"/>
                <w:sz w:val="16"/>
              </w:rPr>
            </w:pPr>
          </w:p>
        </w:tc>
        <w:tc>
          <w:tcPr>
            <w:tcW w:w="3195" w:type="dxa"/>
          </w:tcPr>
          <w:p w14:paraId="505BB63E" w14:textId="77777777" w:rsidR="008C56A3" w:rsidRDefault="008C56A3" w:rsidP="008C56A3">
            <w:pPr>
              <w:pStyle w:val="TableParagraph"/>
              <w:spacing w:before="3" w:line="201" w:lineRule="exact"/>
              <w:ind w:left="33"/>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21" w:type="dxa"/>
          </w:tcPr>
          <w:p w14:paraId="696B5B29"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569530A6"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34783AB4" w14:textId="77777777" w:rsidR="008C56A3" w:rsidRDefault="008C56A3" w:rsidP="008C56A3">
            <w:pPr>
              <w:pStyle w:val="TableParagraph"/>
              <w:rPr>
                <w:rFonts w:ascii="Times New Roman"/>
                <w:sz w:val="16"/>
              </w:rPr>
            </w:pPr>
          </w:p>
        </w:tc>
        <w:tc>
          <w:tcPr>
            <w:tcW w:w="1246" w:type="dxa"/>
          </w:tcPr>
          <w:p w14:paraId="0370E289" w14:textId="77777777" w:rsidR="008C56A3" w:rsidRDefault="008C56A3" w:rsidP="008C56A3">
            <w:pPr>
              <w:pStyle w:val="TableParagraph"/>
              <w:rPr>
                <w:rFonts w:ascii="Times New Roman"/>
                <w:sz w:val="16"/>
              </w:rPr>
            </w:pPr>
          </w:p>
        </w:tc>
      </w:tr>
      <w:tr w:rsidR="008C56A3" w14:paraId="42398972" w14:textId="77777777" w:rsidTr="008C56A3">
        <w:trPr>
          <w:trHeight w:val="224"/>
        </w:trPr>
        <w:tc>
          <w:tcPr>
            <w:tcW w:w="866" w:type="dxa"/>
          </w:tcPr>
          <w:p w14:paraId="0ED33323" w14:textId="77777777" w:rsidR="008C56A3" w:rsidRDefault="008C56A3" w:rsidP="008C56A3">
            <w:pPr>
              <w:pStyle w:val="TableParagraph"/>
              <w:rPr>
                <w:rFonts w:ascii="Times New Roman"/>
                <w:sz w:val="16"/>
              </w:rPr>
            </w:pPr>
          </w:p>
        </w:tc>
        <w:tc>
          <w:tcPr>
            <w:tcW w:w="1030" w:type="dxa"/>
          </w:tcPr>
          <w:p w14:paraId="575D8674" w14:textId="77777777" w:rsidR="008C56A3" w:rsidRDefault="008C56A3" w:rsidP="008C56A3">
            <w:pPr>
              <w:pStyle w:val="TableParagraph"/>
              <w:rPr>
                <w:rFonts w:ascii="Times New Roman"/>
                <w:sz w:val="16"/>
              </w:rPr>
            </w:pPr>
          </w:p>
        </w:tc>
        <w:tc>
          <w:tcPr>
            <w:tcW w:w="3195" w:type="dxa"/>
          </w:tcPr>
          <w:p w14:paraId="39FBE795" w14:textId="77777777" w:rsidR="008C56A3" w:rsidRDefault="008C56A3" w:rsidP="008C56A3">
            <w:pPr>
              <w:pStyle w:val="TableParagraph"/>
              <w:spacing w:before="3" w:line="201" w:lineRule="exact"/>
              <w:ind w:left="33"/>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21" w:type="dxa"/>
          </w:tcPr>
          <w:p w14:paraId="0FF017F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8D5557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B3BDF03" w14:textId="77777777" w:rsidR="008C56A3" w:rsidRDefault="008C56A3" w:rsidP="008C56A3">
            <w:pPr>
              <w:pStyle w:val="TableParagraph"/>
              <w:rPr>
                <w:rFonts w:ascii="Times New Roman"/>
                <w:sz w:val="16"/>
              </w:rPr>
            </w:pPr>
          </w:p>
        </w:tc>
        <w:tc>
          <w:tcPr>
            <w:tcW w:w="1246" w:type="dxa"/>
          </w:tcPr>
          <w:p w14:paraId="42E765CF" w14:textId="77777777" w:rsidR="008C56A3" w:rsidRDefault="008C56A3" w:rsidP="008C56A3">
            <w:pPr>
              <w:pStyle w:val="TableParagraph"/>
              <w:rPr>
                <w:rFonts w:ascii="Times New Roman"/>
                <w:sz w:val="16"/>
              </w:rPr>
            </w:pPr>
          </w:p>
        </w:tc>
      </w:tr>
      <w:tr w:rsidR="008C56A3" w14:paraId="0F51DA25" w14:textId="77777777" w:rsidTr="008C56A3">
        <w:trPr>
          <w:trHeight w:val="224"/>
        </w:trPr>
        <w:tc>
          <w:tcPr>
            <w:tcW w:w="866" w:type="dxa"/>
          </w:tcPr>
          <w:p w14:paraId="345AACB0" w14:textId="77777777" w:rsidR="008C56A3" w:rsidRDefault="008C56A3" w:rsidP="008C56A3">
            <w:pPr>
              <w:pStyle w:val="TableParagraph"/>
              <w:rPr>
                <w:rFonts w:ascii="Times New Roman"/>
                <w:sz w:val="16"/>
              </w:rPr>
            </w:pPr>
          </w:p>
        </w:tc>
        <w:tc>
          <w:tcPr>
            <w:tcW w:w="1030" w:type="dxa"/>
          </w:tcPr>
          <w:p w14:paraId="159FA05A" w14:textId="77777777" w:rsidR="008C56A3" w:rsidRDefault="008C56A3" w:rsidP="008C56A3">
            <w:pPr>
              <w:pStyle w:val="TableParagraph"/>
              <w:rPr>
                <w:rFonts w:ascii="Times New Roman"/>
                <w:sz w:val="16"/>
              </w:rPr>
            </w:pPr>
          </w:p>
        </w:tc>
        <w:tc>
          <w:tcPr>
            <w:tcW w:w="3195" w:type="dxa"/>
          </w:tcPr>
          <w:p w14:paraId="27D749F4" w14:textId="77777777" w:rsidR="008C56A3" w:rsidRDefault="008C56A3" w:rsidP="008C56A3">
            <w:pPr>
              <w:pStyle w:val="TableParagraph"/>
              <w:spacing w:before="3" w:line="201" w:lineRule="exact"/>
              <w:ind w:left="33"/>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21" w:type="dxa"/>
          </w:tcPr>
          <w:p w14:paraId="093CE465" w14:textId="77777777" w:rsidR="008C56A3" w:rsidRDefault="008C56A3" w:rsidP="008C56A3">
            <w:pPr>
              <w:pStyle w:val="TableParagraph"/>
              <w:spacing w:before="3" w:line="201" w:lineRule="exact"/>
              <w:ind w:left="33"/>
              <w:rPr>
                <w:sz w:val="18"/>
              </w:rPr>
            </w:pPr>
            <w:r>
              <w:rPr>
                <w:spacing w:val="-5"/>
                <w:w w:val="105"/>
                <w:sz w:val="18"/>
              </w:rPr>
              <w:t>LT</w:t>
            </w:r>
          </w:p>
        </w:tc>
        <w:tc>
          <w:tcPr>
            <w:tcW w:w="1421" w:type="dxa"/>
          </w:tcPr>
          <w:p w14:paraId="0012A680" w14:textId="77777777" w:rsidR="008C56A3" w:rsidRDefault="008C56A3" w:rsidP="008C56A3">
            <w:pPr>
              <w:pStyle w:val="TableParagraph"/>
              <w:spacing w:before="3" w:line="201" w:lineRule="exact"/>
              <w:ind w:right="12"/>
              <w:jc w:val="right"/>
              <w:rPr>
                <w:sz w:val="18"/>
              </w:rPr>
            </w:pPr>
            <w:r>
              <w:rPr>
                <w:spacing w:val="-4"/>
                <w:w w:val="105"/>
                <w:sz w:val="18"/>
              </w:rPr>
              <w:t>0,03</w:t>
            </w:r>
          </w:p>
        </w:tc>
        <w:tc>
          <w:tcPr>
            <w:tcW w:w="948" w:type="dxa"/>
          </w:tcPr>
          <w:p w14:paraId="668A2BA1" w14:textId="77777777" w:rsidR="008C56A3" w:rsidRDefault="008C56A3" w:rsidP="008C56A3">
            <w:pPr>
              <w:pStyle w:val="TableParagraph"/>
              <w:rPr>
                <w:rFonts w:ascii="Times New Roman"/>
                <w:sz w:val="16"/>
              </w:rPr>
            </w:pPr>
          </w:p>
        </w:tc>
        <w:tc>
          <w:tcPr>
            <w:tcW w:w="1246" w:type="dxa"/>
          </w:tcPr>
          <w:p w14:paraId="5DB8A2FE" w14:textId="77777777" w:rsidR="008C56A3" w:rsidRDefault="008C56A3" w:rsidP="008C56A3">
            <w:pPr>
              <w:pStyle w:val="TableParagraph"/>
              <w:rPr>
                <w:rFonts w:ascii="Times New Roman"/>
                <w:sz w:val="16"/>
              </w:rPr>
            </w:pPr>
          </w:p>
        </w:tc>
      </w:tr>
      <w:tr w:rsidR="008C56A3" w14:paraId="39B47B60" w14:textId="77777777" w:rsidTr="008C56A3">
        <w:trPr>
          <w:trHeight w:val="224"/>
        </w:trPr>
        <w:tc>
          <w:tcPr>
            <w:tcW w:w="866" w:type="dxa"/>
          </w:tcPr>
          <w:p w14:paraId="522A782F" w14:textId="77777777" w:rsidR="008C56A3" w:rsidRDefault="008C56A3" w:rsidP="008C56A3">
            <w:pPr>
              <w:pStyle w:val="TableParagraph"/>
              <w:rPr>
                <w:rFonts w:ascii="Times New Roman"/>
                <w:sz w:val="16"/>
              </w:rPr>
            </w:pPr>
          </w:p>
        </w:tc>
        <w:tc>
          <w:tcPr>
            <w:tcW w:w="1030" w:type="dxa"/>
          </w:tcPr>
          <w:p w14:paraId="42518C80" w14:textId="77777777" w:rsidR="008C56A3" w:rsidRDefault="008C56A3" w:rsidP="008C56A3">
            <w:pPr>
              <w:pStyle w:val="TableParagraph"/>
              <w:rPr>
                <w:rFonts w:ascii="Times New Roman"/>
                <w:sz w:val="16"/>
              </w:rPr>
            </w:pPr>
          </w:p>
        </w:tc>
        <w:tc>
          <w:tcPr>
            <w:tcW w:w="3195" w:type="dxa"/>
          </w:tcPr>
          <w:p w14:paraId="4D87D3C8" w14:textId="77777777" w:rsidR="008C56A3" w:rsidRDefault="008C56A3" w:rsidP="008C56A3">
            <w:pPr>
              <w:pStyle w:val="TableParagraph"/>
              <w:spacing w:before="3" w:line="201" w:lineRule="exact"/>
              <w:ind w:left="33"/>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21" w:type="dxa"/>
          </w:tcPr>
          <w:p w14:paraId="6ED46BDB"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663AA658" w14:textId="77777777" w:rsidR="008C56A3" w:rsidRDefault="008C56A3" w:rsidP="008C56A3">
            <w:pPr>
              <w:pStyle w:val="TableParagraph"/>
              <w:spacing w:before="3" w:line="201" w:lineRule="exact"/>
              <w:ind w:right="12"/>
              <w:jc w:val="right"/>
              <w:rPr>
                <w:sz w:val="18"/>
              </w:rPr>
            </w:pPr>
            <w:r>
              <w:rPr>
                <w:spacing w:val="-5"/>
                <w:w w:val="105"/>
                <w:sz w:val="18"/>
              </w:rPr>
              <w:t>965</w:t>
            </w:r>
          </w:p>
        </w:tc>
        <w:tc>
          <w:tcPr>
            <w:tcW w:w="948" w:type="dxa"/>
          </w:tcPr>
          <w:p w14:paraId="730C6C7C" w14:textId="77777777" w:rsidR="008C56A3" w:rsidRDefault="008C56A3" w:rsidP="008C56A3">
            <w:pPr>
              <w:pStyle w:val="TableParagraph"/>
              <w:rPr>
                <w:rFonts w:ascii="Times New Roman"/>
                <w:sz w:val="16"/>
              </w:rPr>
            </w:pPr>
          </w:p>
        </w:tc>
        <w:tc>
          <w:tcPr>
            <w:tcW w:w="1246" w:type="dxa"/>
          </w:tcPr>
          <w:p w14:paraId="3EAACE2D" w14:textId="77777777" w:rsidR="008C56A3" w:rsidRDefault="008C56A3" w:rsidP="008C56A3">
            <w:pPr>
              <w:pStyle w:val="TableParagraph"/>
              <w:rPr>
                <w:rFonts w:ascii="Times New Roman"/>
                <w:sz w:val="16"/>
              </w:rPr>
            </w:pPr>
          </w:p>
        </w:tc>
      </w:tr>
      <w:tr w:rsidR="008C56A3" w14:paraId="540A8D07" w14:textId="77777777" w:rsidTr="008C56A3">
        <w:trPr>
          <w:trHeight w:val="224"/>
        </w:trPr>
        <w:tc>
          <w:tcPr>
            <w:tcW w:w="866" w:type="dxa"/>
          </w:tcPr>
          <w:p w14:paraId="5BEDE259" w14:textId="77777777" w:rsidR="008C56A3" w:rsidRDefault="008C56A3" w:rsidP="008C56A3">
            <w:pPr>
              <w:pStyle w:val="TableParagraph"/>
              <w:rPr>
                <w:rFonts w:ascii="Times New Roman"/>
                <w:sz w:val="16"/>
              </w:rPr>
            </w:pPr>
          </w:p>
        </w:tc>
        <w:tc>
          <w:tcPr>
            <w:tcW w:w="1030" w:type="dxa"/>
          </w:tcPr>
          <w:p w14:paraId="50114D51" w14:textId="77777777" w:rsidR="008C56A3" w:rsidRDefault="008C56A3" w:rsidP="008C56A3">
            <w:pPr>
              <w:pStyle w:val="TableParagraph"/>
              <w:rPr>
                <w:rFonts w:ascii="Times New Roman"/>
                <w:sz w:val="16"/>
              </w:rPr>
            </w:pPr>
          </w:p>
        </w:tc>
        <w:tc>
          <w:tcPr>
            <w:tcW w:w="3195" w:type="dxa"/>
          </w:tcPr>
          <w:p w14:paraId="42D0063A" w14:textId="77777777" w:rsidR="008C56A3" w:rsidRDefault="008C56A3" w:rsidP="008C56A3">
            <w:pPr>
              <w:pStyle w:val="TableParagraph"/>
              <w:spacing w:before="3" w:line="201" w:lineRule="exact"/>
              <w:ind w:left="33"/>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21" w:type="dxa"/>
          </w:tcPr>
          <w:p w14:paraId="418BA4D4"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253F36FA" w14:textId="77777777" w:rsidR="008C56A3" w:rsidRDefault="008C56A3" w:rsidP="008C56A3">
            <w:pPr>
              <w:pStyle w:val="TableParagraph"/>
              <w:spacing w:before="3" w:line="201" w:lineRule="exact"/>
              <w:ind w:right="12"/>
              <w:jc w:val="right"/>
              <w:rPr>
                <w:sz w:val="18"/>
              </w:rPr>
            </w:pPr>
            <w:r>
              <w:rPr>
                <w:spacing w:val="-4"/>
                <w:w w:val="105"/>
                <w:sz w:val="18"/>
              </w:rPr>
              <w:t>1,34</w:t>
            </w:r>
          </w:p>
        </w:tc>
        <w:tc>
          <w:tcPr>
            <w:tcW w:w="948" w:type="dxa"/>
          </w:tcPr>
          <w:p w14:paraId="052CE61F" w14:textId="77777777" w:rsidR="008C56A3" w:rsidRDefault="008C56A3" w:rsidP="008C56A3">
            <w:pPr>
              <w:pStyle w:val="TableParagraph"/>
              <w:rPr>
                <w:rFonts w:ascii="Times New Roman"/>
                <w:sz w:val="16"/>
              </w:rPr>
            </w:pPr>
          </w:p>
        </w:tc>
        <w:tc>
          <w:tcPr>
            <w:tcW w:w="1246" w:type="dxa"/>
          </w:tcPr>
          <w:p w14:paraId="2684E9D0" w14:textId="77777777" w:rsidR="008C56A3" w:rsidRDefault="008C56A3" w:rsidP="008C56A3">
            <w:pPr>
              <w:pStyle w:val="TableParagraph"/>
              <w:rPr>
                <w:rFonts w:ascii="Times New Roman"/>
                <w:sz w:val="16"/>
              </w:rPr>
            </w:pPr>
          </w:p>
        </w:tc>
      </w:tr>
      <w:tr w:rsidR="008C56A3" w14:paraId="3115F674" w14:textId="77777777" w:rsidTr="008C56A3">
        <w:trPr>
          <w:trHeight w:val="224"/>
        </w:trPr>
        <w:tc>
          <w:tcPr>
            <w:tcW w:w="866" w:type="dxa"/>
          </w:tcPr>
          <w:p w14:paraId="33D135C9" w14:textId="77777777" w:rsidR="008C56A3" w:rsidRDefault="008C56A3" w:rsidP="008C56A3">
            <w:pPr>
              <w:pStyle w:val="TableParagraph"/>
              <w:rPr>
                <w:rFonts w:ascii="Times New Roman"/>
                <w:sz w:val="16"/>
              </w:rPr>
            </w:pPr>
          </w:p>
        </w:tc>
        <w:tc>
          <w:tcPr>
            <w:tcW w:w="1030" w:type="dxa"/>
          </w:tcPr>
          <w:p w14:paraId="7C093D9A" w14:textId="77777777" w:rsidR="008C56A3" w:rsidRDefault="008C56A3" w:rsidP="008C56A3">
            <w:pPr>
              <w:pStyle w:val="TableParagraph"/>
              <w:rPr>
                <w:rFonts w:ascii="Times New Roman"/>
                <w:sz w:val="16"/>
              </w:rPr>
            </w:pPr>
          </w:p>
        </w:tc>
        <w:tc>
          <w:tcPr>
            <w:tcW w:w="3195" w:type="dxa"/>
          </w:tcPr>
          <w:p w14:paraId="098D3822" w14:textId="77777777" w:rsidR="008C56A3" w:rsidRDefault="008C56A3" w:rsidP="008C56A3">
            <w:pPr>
              <w:pStyle w:val="TableParagraph"/>
              <w:spacing w:before="3" w:line="201" w:lineRule="exact"/>
              <w:ind w:left="33"/>
              <w:rPr>
                <w:sz w:val="18"/>
              </w:rPr>
            </w:pPr>
            <w:r>
              <w:rPr>
                <w:w w:val="105"/>
                <w:sz w:val="18"/>
              </w:rPr>
              <w:t>CEMENTO</w:t>
            </w:r>
            <w:r>
              <w:rPr>
                <w:spacing w:val="-10"/>
                <w:w w:val="105"/>
                <w:sz w:val="18"/>
              </w:rPr>
              <w:t xml:space="preserve"> </w:t>
            </w:r>
            <w:r>
              <w:rPr>
                <w:spacing w:val="-2"/>
                <w:w w:val="105"/>
                <w:sz w:val="18"/>
              </w:rPr>
              <w:t>PORTLAND</w:t>
            </w:r>
          </w:p>
        </w:tc>
        <w:tc>
          <w:tcPr>
            <w:tcW w:w="1421" w:type="dxa"/>
          </w:tcPr>
          <w:p w14:paraId="09AF1525"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1CCAE70A" w14:textId="77777777" w:rsidR="008C56A3" w:rsidRDefault="008C56A3" w:rsidP="008C56A3">
            <w:pPr>
              <w:pStyle w:val="TableParagraph"/>
              <w:spacing w:before="3" w:line="201" w:lineRule="exact"/>
              <w:ind w:right="12"/>
              <w:jc w:val="right"/>
              <w:rPr>
                <w:sz w:val="18"/>
              </w:rPr>
            </w:pPr>
            <w:r>
              <w:rPr>
                <w:spacing w:val="-5"/>
                <w:w w:val="105"/>
                <w:sz w:val="18"/>
              </w:rPr>
              <w:t>180</w:t>
            </w:r>
          </w:p>
        </w:tc>
        <w:tc>
          <w:tcPr>
            <w:tcW w:w="948" w:type="dxa"/>
          </w:tcPr>
          <w:p w14:paraId="2F0E1FC2" w14:textId="77777777" w:rsidR="008C56A3" w:rsidRDefault="008C56A3" w:rsidP="008C56A3">
            <w:pPr>
              <w:pStyle w:val="TableParagraph"/>
              <w:rPr>
                <w:rFonts w:ascii="Times New Roman"/>
                <w:sz w:val="16"/>
              </w:rPr>
            </w:pPr>
          </w:p>
        </w:tc>
        <w:tc>
          <w:tcPr>
            <w:tcW w:w="1246" w:type="dxa"/>
          </w:tcPr>
          <w:p w14:paraId="4BE52700" w14:textId="77777777" w:rsidR="008C56A3" w:rsidRDefault="008C56A3" w:rsidP="008C56A3">
            <w:pPr>
              <w:pStyle w:val="TableParagraph"/>
              <w:rPr>
                <w:rFonts w:ascii="Times New Roman"/>
                <w:sz w:val="16"/>
              </w:rPr>
            </w:pPr>
          </w:p>
        </w:tc>
      </w:tr>
      <w:tr w:rsidR="008C56A3" w14:paraId="530BDE75" w14:textId="77777777" w:rsidTr="008C56A3">
        <w:trPr>
          <w:trHeight w:val="224"/>
        </w:trPr>
        <w:tc>
          <w:tcPr>
            <w:tcW w:w="866" w:type="dxa"/>
          </w:tcPr>
          <w:p w14:paraId="329C969C" w14:textId="77777777" w:rsidR="008C56A3" w:rsidRDefault="008C56A3" w:rsidP="008C56A3">
            <w:pPr>
              <w:pStyle w:val="TableParagraph"/>
              <w:rPr>
                <w:rFonts w:ascii="Times New Roman"/>
                <w:sz w:val="16"/>
              </w:rPr>
            </w:pPr>
          </w:p>
        </w:tc>
        <w:tc>
          <w:tcPr>
            <w:tcW w:w="1030" w:type="dxa"/>
          </w:tcPr>
          <w:p w14:paraId="3C4AA9AD" w14:textId="77777777" w:rsidR="008C56A3" w:rsidRDefault="008C56A3" w:rsidP="008C56A3">
            <w:pPr>
              <w:pStyle w:val="TableParagraph"/>
              <w:rPr>
                <w:rFonts w:ascii="Times New Roman"/>
                <w:sz w:val="16"/>
              </w:rPr>
            </w:pPr>
          </w:p>
        </w:tc>
        <w:tc>
          <w:tcPr>
            <w:tcW w:w="3195" w:type="dxa"/>
          </w:tcPr>
          <w:p w14:paraId="175C24DF" w14:textId="77777777" w:rsidR="008C56A3" w:rsidRDefault="008C56A3" w:rsidP="008C56A3">
            <w:pPr>
              <w:pStyle w:val="TableParagraph"/>
              <w:spacing w:before="3" w:line="201" w:lineRule="exact"/>
              <w:ind w:left="33"/>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21" w:type="dxa"/>
          </w:tcPr>
          <w:p w14:paraId="44FF3C61" w14:textId="77777777" w:rsidR="008C56A3" w:rsidRDefault="008C56A3" w:rsidP="008C56A3">
            <w:pPr>
              <w:pStyle w:val="TableParagraph"/>
              <w:spacing w:before="3" w:line="201" w:lineRule="exact"/>
              <w:ind w:left="33"/>
              <w:rPr>
                <w:sz w:val="18"/>
              </w:rPr>
            </w:pPr>
            <w:r>
              <w:rPr>
                <w:spacing w:val="-5"/>
                <w:w w:val="105"/>
                <w:sz w:val="18"/>
              </w:rPr>
              <w:t>KG</w:t>
            </w:r>
          </w:p>
        </w:tc>
        <w:tc>
          <w:tcPr>
            <w:tcW w:w="1421" w:type="dxa"/>
          </w:tcPr>
          <w:p w14:paraId="0EBC2604"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630B1396" w14:textId="77777777" w:rsidR="008C56A3" w:rsidRDefault="008C56A3" w:rsidP="008C56A3">
            <w:pPr>
              <w:pStyle w:val="TableParagraph"/>
              <w:rPr>
                <w:rFonts w:ascii="Times New Roman"/>
                <w:sz w:val="16"/>
              </w:rPr>
            </w:pPr>
          </w:p>
        </w:tc>
        <w:tc>
          <w:tcPr>
            <w:tcW w:w="1246" w:type="dxa"/>
          </w:tcPr>
          <w:p w14:paraId="3AFB3ACF" w14:textId="77777777" w:rsidR="008C56A3" w:rsidRDefault="008C56A3" w:rsidP="008C56A3">
            <w:pPr>
              <w:pStyle w:val="TableParagraph"/>
              <w:rPr>
                <w:rFonts w:ascii="Times New Roman"/>
                <w:sz w:val="16"/>
              </w:rPr>
            </w:pPr>
          </w:p>
        </w:tc>
      </w:tr>
      <w:tr w:rsidR="008C56A3" w14:paraId="24692DDB" w14:textId="77777777" w:rsidTr="008C56A3">
        <w:trPr>
          <w:trHeight w:val="224"/>
        </w:trPr>
        <w:tc>
          <w:tcPr>
            <w:tcW w:w="866" w:type="dxa"/>
          </w:tcPr>
          <w:p w14:paraId="0961FE62" w14:textId="77777777" w:rsidR="008C56A3" w:rsidRDefault="008C56A3" w:rsidP="008C56A3">
            <w:pPr>
              <w:pStyle w:val="TableParagraph"/>
              <w:rPr>
                <w:rFonts w:ascii="Times New Roman"/>
                <w:sz w:val="16"/>
              </w:rPr>
            </w:pPr>
          </w:p>
        </w:tc>
        <w:tc>
          <w:tcPr>
            <w:tcW w:w="1030" w:type="dxa"/>
          </w:tcPr>
          <w:p w14:paraId="0F689AD8" w14:textId="77777777" w:rsidR="008C56A3" w:rsidRDefault="008C56A3" w:rsidP="008C56A3">
            <w:pPr>
              <w:pStyle w:val="TableParagraph"/>
              <w:rPr>
                <w:rFonts w:ascii="Times New Roman"/>
                <w:sz w:val="16"/>
              </w:rPr>
            </w:pPr>
          </w:p>
        </w:tc>
        <w:tc>
          <w:tcPr>
            <w:tcW w:w="3195" w:type="dxa"/>
          </w:tcPr>
          <w:p w14:paraId="3B090E83" w14:textId="77777777" w:rsidR="008C56A3" w:rsidRDefault="008C56A3" w:rsidP="008C56A3">
            <w:pPr>
              <w:pStyle w:val="TableParagraph"/>
              <w:rPr>
                <w:rFonts w:ascii="Times New Roman"/>
                <w:sz w:val="16"/>
              </w:rPr>
            </w:pPr>
          </w:p>
        </w:tc>
        <w:tc>
          <w:tcPr>
            <w:tcW w:w="1421" w:type="dxa"/>
          </w:tcPr>
          <w:p w14:paraId="657E7A59" w14:textId="77777777" w:rsidR="008C56A3" w:rsidRDefault="008C56A3" w:rsidP="008C56A3">
            <w:pPr>
              <w:pStyle w:val="TableParagraph"/>
              <w:rPr>
                <w:rFonts w:ascii="Times New Roman"/>
                <w:sz w:val="16"/>
              </w:rPr>
            </w:pPr>
          </w:p>
        </w:tc>
        <w:tc>
          <w:tcPr>
            <w:tcW w:w="1421" w:type="dxa"/>
          </w:tcPr>
          <w:p w14:paraId="4028A277" w14:textId="77777777" w:rsidR="008C56A3" w:rsidRDefault="008C56A3" w:rsidP="008C56A3">
            <w:pPr>
              <w:pStyle w:val="TableParagraph"/>
              <w:rPr>
                <w:rFonts w:ascii="Times New Roman"/>
                <w:sz w:val="16"/>
              </w:rPr>
            </w:pPr>
          </w:p>
        </w:tc>
        <w:tc>
          <w:tcPr>
            <w:tcW w:w="948" w:type="dxa"/>
          </w:tcPr>
          <w:p w14:paraId="71ED8BEA" w14:textId="77777777" w:rsidR="008C56A3" w:rsidRDefault="008C56A3" w:rsidP="008C56A3">
            <w:pPr>
              <w:pStyle w:val="TableParagraph"/>
              <w:rPr>
                <w:rFonts w:ascii="Times New Roman"/>
                <w:sz w:val="16"/>
              </w:rPr>
            </w:pPr>
          </w:p>
        </w:tc>
        <w:tc>
          <w:tcPr>
            <w:tcW w:w="1246" w:type="dxa"/>
          </w:tcPr>
          <w:p w14:paraId="411D844C" w14:textId="77777777" w:rsidR="008C56A3" w:rsidRDefault="008C56A3" w:rsidP="008C56A3">
            <w:pPr>
              <w:pStyle w:val="TableParagraph"/>
              <w:rPr>
                <w:rFonts w:ascii="Times New Roman"/>
                <w:sz w:val="16"/>
              </w:rPr>
            </w:pPr>
          </w:p>
        </w:tc>
      </w:tr>
      <w:tr w:rsidR="008C56A3" w14:paraId="6504240C" w14:textId="77777777" w:rsidTr="008C56A3">
        <w:trPr>
          <w:trHeight w:val="225"/>
        </w:trPr>
        <w:tc>
          <w:tcPr>
            <w:tcW w:w="866" w:type="dxa"/>
          </w:tcPr>
          <w:p w14:paraId="7210E0A7" w14:textId="77777777" w:rsidR="008C56A3" w:rsidRDefault="008C56A3" w:rsidP="008C56A3">
            <w:pPr>
              <w:pStyle w:val="TableParagraph"/>
              <w:rPr>
                <w:rFonts w:ascii="Times New Roman"/>
                <w:sz w:val="16"/>
              </w:rPr>
            </w:pPr>
          </w:p>
        </w:tc>
        <w:tc>
          <w:tcPr>
            <w:tcW w:w="4225" w:type="dxa"/>
            <w:gridSpan w:val="2"/>
          </w:tcPr>
          <w:p w14:paraId="0C876C6B"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2570130" w14:textId="77777777" w:rsidR="008C56A3" w:rsidRDefault="008C56A3" w:rsidP="008C56A3">
            <w:pPr>
              <w:pStyle w:val="TableParagraph"/>
              <w:rPr>
                <w:rFonts w:ascii="Times New Roman"/>
                <w:sz w:val="16"/>
              </w:rPr>
            </w:pPr>
          </w:p>
        </w:tc>
        <w:tc>
          <w:tcPr>
            <w:tcW w:w="1421" w:type="dxa"/>
          </w:tcPr>
          <w:p w14:paraId="1ED570BF" w14:textId="77777777" w:rsidR="008C56A3" w:rsidRDefault="008C56A3" w:rsidP="008C56A3">
            <w:pPr>
              <w:pStyle w:val="TableParagraph"/>
              <w:rPr>
                <w:rFonts w:ascii="Times New Roman"/>
                <w:sz w:val="16"/>
              </w:rPr>
            </w:pPr>
          </w:p>
        </w:tc>
        <w:tc>
          <w:tcPr>
            <w:tcW w:w="948" w:type="dxa"/>
          </w:tcPr>
          <w:p w14:paraId="7D530ED9" w14:textId="77777777" w:rsidR="008C56A3" w:rsidRDefault="008C56A3" w:rsidP="008C56A3">
            <w:pPr>
              <w:pStyle w:val="TableParagraph"/>
              <w:rPr>
                <w:rFonts w:ascii="Times New Roman"/>
                <w:sz w:val="16"/>
              </w:rPr>
            </w:pPr>
          </w:p>
        </w:tc>
        <w:tc>
          <w:tcPr>
            <w:tcW w:w="1246" w:type="dxa"/>
          </w:tcPr>
          <w:p w14:paraId="766D9543" w14:textId="77777777" w:rsidR="008C56A3" w:rsidRDefault="008C56A3" w:rsidP="008C56A3">
            <w:pPr>
              <w:pStyle w:val="TableParagraph"/>
              <w:rPr>
                <w:rFonts w:ascii="Times New Roman"/>
                <w:sz w:val="16"/>
              </w:rPr>
            </w:pPr>
          </w:p>
        </w:tc>
      </w:tr>
      <w:tr w:rsidR="008C56A3" w14:paraId="3896278F" w14:textId="77777777" w:rsidTr="008C56A3">
        <w:trPr>
          <w:trHeight w:val="224"/>
        </w:trPr>
        <w:tc>
          <w:tcPr>
            <w:tcW w:w="866" w:type="dxa"/>
          </w:tcPr>
          <w:p w14:paraId="6AE7D22C" w14:textId="77777777" w:rsidR="008C56A3" w:rsidRDefault="008C56A3" w:rsidP="008C56A3">
            <w:pPr>
              <w:pStyle w:val="TableParagraph"/>
              <w:rPr>
                <w:rFonts w:ascii="Times New Roman"/>
                <w:sz w:val="16"/>
              </w:rPr>
            </w:pPr>
          </w:p>
        </w:tc>
        <w:tc>
          <w:tcPr>
            <w:tcW w:w="1030" w:type="dxa"/>
            <w:shd w:val="clear" w:color="auto" w:fill="99CCFF"/>
          </w:tcPr>
          <w:p w14:paraId="5A76DED0"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1D4EC315"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719EB73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0E7E13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AB70CC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B716756" w14:textId="77777777" w:rsidR="008C56A3" w:rsidRDefault="008C56A3" w:rsidP="008C56A3">
            <w:pPr>
              <w:pStyle w:val="TableParagraph"/>
              <w:rPr>
                <w:rFonts w:ascii="Times New Roman"/>
                <w:sz w:val="16"/>
              </w:rPr>
            </w:pPr>
          </w:p>
        </w:tc>
      </w:tr>
      <w:tr w:rsidR="008C56A3" w14:paraId="1D7EA61A" w14:textId="77777777" w:rsidTr="008C56A3">
        <w:trPr>
          <w:trHeight w:val="224"/>
        </w:trPr>
        <w:tc>
          <w:tcPr>
            <w:tcW w:w="866" w:type="dxa"/>
          </w:tcPr>
          <w:p w14:paraId="73786034" w14:textId="77777777" w:rsidR="008C56A3" w:rsidRDefault="008C56A3" w:rsidP="008C56A3">
            <w:pPr>
              <w:pStyle w:val="TableParagraph"/>
              <w:rPr>
                <w:rFonts w:ascii="Times New Roman"/>
                <w:sz w:val="16"/>
              </w:rPr>
            </w:pPr>
          </w:p>
        </w:tc>
        <w:tc>
          <w:tcPr>
            <w:tcW w:w="1030" w:type="dxa"/>
          </w:tcPr>
          <w:p w14:paraId="6C0FA120" w14:textId="77777777" w:rsidR="008C56A3" w:rsidRDefault="008C56A3" w:rsidP="008C56A3">
            <w:pPr>
              <w:pStyle w:val="TableParagraph"/>
              <w:rPr>
                <w:rFonts w:ascii="Times New Roman"/>
                <w:sz w:val="16"/>
              </w:rPr>
            </w:pPr>
          </w:p>
        </w:tc>
        <w:tc>
          <w:tcPr>
            <w:tcW w:w="3195" w:type="dxa"/>
          </w:tcPr>
          <w:p w14:paraId="2EA53ABE" w14:textId="77777777" w:rsidR="008C56A3" w:rsidRDefault="008C56A3" w:rsidP="008C56A3">
            <w:pPr>
              <w:pStyle w:val="TableParagraph"/>
              <w:spacing w:before="3" w:line="201" w:lineRule="exact"/>
              <w:ind w:left="33"/>
              <w:rPr>
                <w:sz w:val="18"/>
              </w:rPr>
            </w:pPr>
            <w:r>
              <w:rPr>
                <w:spacing w:val="-2"/>
                <w:w w:val="105"/>
                <w:sz w:val="18"/>
              </w:rPr>
              <w:t>GRAVA</w:t>
            </w:r>
          </w:p>
        </w:tc>
        <w:tc>
          <w:tcPr>
            <w:tcW w:w="1421" w:type="dxa"/>
          </w:tcPr>
          <w:p w14:paraId="13CB5714"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7AD85BC0" w14:textId="77777777" w:rsidR="008C56A3" w:rsidRDefault="008C56A3" w:rsidP="008C56A3">
            <w:pPr>
              <w:pStyle w:val="TableParagraph"/>
              <w:spacing w:before="3" w:line="201" w:lineRule="exact"/>
              <w:ind w:right="12"/>
              <w:jc w:val="right"/>
              <w:rPr>
                <w:sz w:val="18"/>
              </w:rPr>
            </w:pPr>
            <w:r>
              <w:rPr>
                <w:spacing w:val="-5"/>
                <w:w w:val="105"/>
                <w:sz w:val="18"/>
              </w:rPr>
              <w:t>0,3</w:t>
            </w:r>
          </w:p>
        </w:tc>
        <w:tc>
          <w:tcPr>
            <w:tcW w:w="948" w:type="dxa"/>
          </w:tcPr>
          <w:p w14:paraId="5944CB83" w14:textId="77777777" w:rsidR="008C56A3" w:rsidRDefault="008C56A3" w:rsidP="008C56A3">
            <w:pPr>
              <w:pStyle w:val="TableParagraph"/>
              <w:rPr>
                <w:rFonts w:ascii="Times New Roman"/>
                <w:sz w:val="16"/>
              </w:rPr>
            </w:pPr>
          </w:p>
        </w:tc>
        <w:tc>
          <w:tcPr>
            <w:tcW w:w="1246" w:type="dxa"/>
          </w:tcPr>
          <w:p w14:paraId="3F4036AF" w14:textId="77777777" w:rsidR="008C56A3" w:rsidRDefault="008C56A3" w:rsidP="008C56A3">
            <w:pPr>
              <w:pStyle w:val="TableParagraph"/>
              <w:rPr>
                <w:rFonts w:ascii="Times New Roman"/>
                <w:sz w:val="16"/>
              </w:rPr>
            </w:pPr>
          </w:p>
        </w:tc>
      </w:tr>
      <w:tr w:rsidR="008C56A3" w14:paraId="0C192B11" w14:textId="77777777" w:rsidTr="008C56A3">
        <w:trPr>
          <w:trHeight w:val="224"/>
        </w:trPr>
        <w:tc>
          <w:tcPr>
            <w:tcW w:w="866" w:type="dxa"/>
          </w:tcPr>
          <w:p w14:paraId="1EB6F4B6" w14:textId="77777777" w:rsidR="008C56A3" w:rsidRDefault="008C56A3" w:rsidP="008C56A3">
            <w:pPr>
              <w:pStyle w:val="TableParagraph"/>
              <w:rPr>
                <w:rFonts w:ascii="Times New Roman"/>
                <w:sz w:val="16"/>
              </w:rPr>
            </w:pPr>
          </w:p>
        </w:tc>
        <w:tc>
          <w:tcPr>
            <w:tcW w:w="1030" w:type="dxa"/>
          </w:tcPr>
          <w:p w14:paraId="6BD6A59C" w14:textId="77777777" w:rsidR="008C56A3" w:rsidRDefault="008C56A3" w:rsidP="008C56A3">
            <w:pPr>
              <w:pStyle w:val="TableParagraph"/>
              <w:rPr>
                <w:rFonts w:ascii="Times New Roman"/>
                <w:sz w:val="16"/>
              </w:rPr>
            </w:pPr>
          </w:p>
        </w:tc>
        <w:tc>
          <w:tcPr>
            <w:tcW w:w="3195" w:type="dxa"/>
          </w:tcPr>
          <w:p w14:paraId="249C340E" w14:textId="77777777" w:rsidR="008C56A3" w:rsidRDefault="008C56A3" w:rsidP="008C56A3">
            <w:pPr>
              <w:pStyle w:val="TableParagraph"/>
              <w:spacing w:before="3" w:line="201" w:lineRule="exact"/>
              <w:ind w:left="33"/>
              <w:rPr>
                <w:sz w:val="18"/>
              </w:rPr>
            </w:pPr>
            <w:r>
              <w:rPr>
                <w:spacing w:val="-2"/>
                <w:w w:val="105"/>
                <w:sz w:val="18"/>
              </w:rPr>
              <w:t>ARENA</w:t>
            </w:r>
          </w:p>
        </w:tc>
        <w:tc>
          <w:tcPr>
            <w:tcW w:w="1421" w:type="dxa"/>
          </w:tcPr>
          <w:p w14:paraId="1785C399" w14:textId="77777777" w:rsidR="008C56A3" w:rsidRDefault="008C56A3" w:rsidP="008C56A3">
            <w:pPr>
              <w:pStyle w:val="TableParagraph"/>
              <w:spacing w:before="3" w:line="201" w:lineRule="exact"/>
              <w:ind w:left="33"/>
              <w:rPr>
                <w:sz w:val="18"/>
              </w:rPr>
            </w:pPr>
            <w:r>
              <w:rPr>
                <w:spacing w:val="-5"/>
                <w:w w:val="105"/>
                <w:sz w:val="18"/>
              </w:rPr>
              <w:t>M3</w:t>
            </w:r>
          </w:p>
        </w:tc>
        <w:tc>
          <w:tcPr>
            <w:tcW w:w="1421" w:type="dxa"/>
          </w:tcPr>
          <w:p w14:paraId="01AD7524"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76738E29" w14:textId="77777777" w:rsidR="008C56A3" w:rsidRDefault="008C56A3" w:rsidP="008C56A3">
            <w:pPr>
              <w:pStyle w:val="TableParagraph"/>
              <w:rPr>
                <w:rFonts w:ascii="Times New Roman"/>
                <w:sz w:val="16"/>
              </w:rPr>
            </w:pPr>
          </w:p>
        </w:tc>
        <w:tc>
          <w:tcPr>
            <w:tcW w:w="1246" w:type="dxa"/>
          </w:tcPr>
          <w:p w14:paraId="4A21C1EB" w14:textId="77777777" w:rsidR="008C56A3" w:rsidRDefault="008C56A3" w:rsidP="008C56A3">
            <w:pPr>
              <w:pStyle w:val="TableParagraph"/>
              <w:rPr>
                <w:rFonts w:ascii="Times New Roman"/>
                <w:sz w:val="16"/>
              </w:rPr>
            </w:pPr>
          </w:p>
        </w:tc>
      </w:tr>
      <w:tr w:rsidR="008C56A3" w14:paraId="6466B0E0" w14:textId="77777777" w:rsidTr="008C56A3">
        <w:trPr>
          <w:trHeight w:val="224"/>
        </w:trPr>
        <w:tc>
          <w:tcPr>
            <w:tcW w:w="866" w:type="dxa"/>
          </w:tcPr>
          <w:p w14:paraId="3C95E4B9" w14:textId="77777777" w:rsidR="008C56A3" w:rsidRDefault="008C56A3" w:rsidP="008C56A3">
            <w:pPr>
              <w:pStyle w:val="TableParagraph"/>
              <w:rPr>
                <w:rFonts w:ascii="Times New Roman"/>
                <w:sz w:val="16"/>
              </w:rPr>
            </w:pPr>
          </w:p>
        </w:tc>
        <w:tc>
          <w:tcPr>
            <w:tcW w:w="1030" w:type="dxa"/>
          </w:tcPr>
          <w:p w14:paraId="5D7453DD" w14:textId="77777777" w:rsidR="008C56A3" w:rsidRDefault="008C56A3" w:rsidP="008C56A3">
            <w:pPr>
              <w:pStyle w:val="TableParagraph"/>
              <w:rPr>
                <w:rFonts w:ascii="Times New Roman"/>
                <w:sz w:val="16"/>
              </w:rPr>
            </w:pPr>
          </w:p>
        </w:tc>
        <w:tc>
          <w:tcPr>
            <w:tcW w:w="3195" w:type="dxa"/>
          </w:tcPr>
          <w:p w14:paraId="52C22A23" w14:textId="77777777" w:rsidR="008C56A3" w:rsidRDefault="008C56A3" w:rsidP="008C56A3">
            <w:pPr>
              <w:pStyle w:val="TableParagraph"/>
              <w:rPr>
                <w:rFonts w:ascii="Times New Roman"/>
                <w:sz w:val="16"/>
              </w:rPr>
            </w:pPr>
          </w:p>
        </w:tc>
        <w:tc>
          <w:tcPr>
            <w:tcW w:w="1421" w:type="dxa"/>
          </w:tcPr>
          <w:p w14:paraId="7DD76D48" w14:textId="77777777" w:rsidR="008C56A3" w:rsidRDefault="008C56A3" w:rsidP="008C56A3">
            <w:pPr>
              <w:pStyle w:val="TableParagraph"/>
              <w:rPr>
                <w:rFonts w:ascii="Times New Roman"/>
                <w:sz w:val="16"/>
              </w:rPr>
            </w:pPr>
          </w:p>
        </w:tc>
        <w:tc>
          <w:tcPr>
            <w:tcW w:w="1421" w:type="dxa"/>
          </w:tcPr>
          <w:p w14:paraId="4C886AED" w14:textId="77777777" w:rsidR="008C56A3" w:rsidRDefault="008C56A3" w:rsidP="008C56A3">
            <w:pPr>
              <w:pStyle w:val="TableParagraph"/>
              <w:rPr>
                <w:rFonts w:ascii="Times New Roman"/>
                <w:sz w:val="16"/>
              </w:rPr>
            </w:pPr>
          </w:p>
        </w:tc>
        <w:tc>
          <w:tcPr>
            <w:tcW w:w="948" w:type="dxa"/>
          </w:tcPr>
          <w:p w14:paraId="287AE509" w14:textId="77777777" w:rsidR="008C56A3" w:rsidRDefault="008C56A3" w:rsidP="008C56A3">
            <w:pPr>
              <w:pStyle w:val="TableParagraph"/>
              <w:rPr>
                <w:rFonts w:ascii="Times New Roman"/>
                <w:sz w:val="16"/>
              </w:rPr>
            </w:pPr>
          </w:p>
        </w:tc>
        <w:tc>
          <w:tcPr>
            <w:tcW w:w="1246" w:type="dxa"/>
          </w:tcPr>
          <w:p w14:paraId="0DB14312" w14:textId="77777777" w:rsidR="008C56A3" w:rsidRDefault="008C56A3" w:rsidP="008C56A3">
            <w:pPr>
              <w:pStyle w:val="TableParagraph"/>
              <w:rPr>
                <w:rFonts w:ascii="Times New Roman"/>
                <w:sz w:val="16"/>
              </w:rPr>
            </w:pPr>
          </w:p>
        </w:tc>
      </w:tr>
      <w:tr w:rsidR="008C56A3" w14:paraId="5F0CE715" w14:textId="77777777" w:rsidTr="008C56A3">
        <w:trPr>
          <w:trHeight w:val="224"/>
        </w:trPr>
        <w:tc>
          <w:tcPr>
            <w:tcW w:w="866" w:type="dxa"/>
          </w:tcPr>
          <w:p w14:paraId="529C6913" w14:textId="77777777" w:rsidR="008C56A3" w:rsidRDefault="008C56A3" w:rsidP="008C56A3">
            <w:pPr>
              <w:pStyle w:val="TableParagraph"/>
              <w:rPr>
                <w:rFonts w:ascii="Times New Roman"/>
                <w:sz w:val="16"/>
              </w:rPr>
            </w:pPr>
          </w:p>
        </w:tc>
        <w:tc>
          <w:tcPr>
            <w:tcW w:w="4225" w:type="dxa"/>
            <w:gridSpan w:val="2"/>
          </w:tcPr>
          <w:p w14:paraId="5577E6B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73DB4BD4" w14:textId="77777777" w:rsidR="008C56A3" w:rsidRDefault="008C56A3" w:rsidP="008C56A3">
            <w:pPr>
              <w:pStyle w:val="TableParagraph"/>
              <w:rPr>
                <w:rFonts w:ascii="Times New Roman"/>
                <w:sz w:val="16"/>
              </w:rPr>
            </w:pPr>
          </w:p>
        </w:tc>
        <w:tc>
          <w:tcPr>
            <w:tcW w:w="1421" w:type="dxa"/>
          </w:tcPr>
          <w:p w14:paraId="3EF8F130" w14:textId="77777777" w:rsidR="008C56A3" w:rsidRDefault="008C56A3" w:rsidP="008C56A3">
            <w:pPr>
              <w:pStyle w:val="TableParagraph"/>
              <w:rPr>
                <w:rFonts w:ascii="Times New Roman"/>
                <w:sz w:val="16"/>
              </w:rPr>
            </w:pPr>
          </w:p>
        </w:tc>
        <w:tc>
          <w:tcPr>
            <w:tcW w:w="948" w:type="dxa"/>
          </w:tcPr>
          <w:p w14:paraId="6F498AF0" w14:textId="77777777" w:rsidR="008C56A3" w:rsidRDefault="008C56A3" w:rsidP="008C56A3">
            <w:pPr>
              <w:pStyle w:val="TableParagraph"/>
              <w:rPr>
                <w:rFonts w:ascii="Times New Roman"/>
                <w:sz w:val="16"/>
              </w:rPr>
            </w:pPr>
          </w:p>
        </w:tc>
        <w:tc>
          <w:tcPr>
            <w:tcW w:w="1246" w:type="dxa"/>
          </w:tcPr>
          <w:p w14:paraId="7364047B" w14:textId="77777777" w:rsidR="008C56A3" w:rsidRDefault="008C56A3" w:rsidP="008C56A3">
            <w:pPr>
              <w:pStyle w:val="TableParagraph"/>
              <w:rPr>
                <w:rFonts w:ascii="Times New Roman"/>
                <w:sz w:val="16"/>
              </w:rPr>
            </w:pPr>
          </w:p>
        </w:tc>
      </w:tr>
      <w:tr w:rsidR="008C56A3" w14:paraId="53084ABF" w14:textId="77777777" w:rsidTr="008C56A3">
        <w:trPr>
          <w:trHeight w:val="224"/>
        </w:trPr>
        <w:tc>
          <w:tcPr>
            <w:tcW w:w="866" w:type="dxa"/>
            <w:shd w:val="clear" w:color="auto" w:fill="66B1FF"/>
          </w:tcPr>
          <w:p w14:paraId="0D09E8F9"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03B51DA"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0EBFF748" w14:textId="77777777" w:rsidR="008C56A3" w:rsidRDefault="008C56A3" w:rsidP="008C56A3">
            <w:pPr>
              <w:pStyle w:val="TableParagraph"/>
              <w:rPr>
                <w:rFonts w:ascii="Times New Roman"/>
                <w:sz w:val="16"/>
              </w:rPr>
            </w:pPr>
          </w:p>
        </w:tc>
        <w:tc>
          <w:tcPr>
            <w:tcW w:w="1421" w:type="dxa"/>
            <w:shd w:val="clear" w:color="auto" w:fill="66B1FF"/>
          </w:tcPr>
          <w:p w14:paraId="757E4BE3" w14:textId="77777777" w:rsidR="008C56A3" w:rsidRDefault="008C56A3" w:rsidP="008C56A3">
            <w:pPr>
              <w:pStyle w:val="TableParagraph"/>
              <w:rPr>
                <w:rFonts w:ascii="Times New Roman"/>
                <w:sz w:val="16"/>
              </w:rPr>
            </w:pPr>
          </w:p>
        </w:tc>
        <w:tc>
          <w:tcPr>
            <w:tcW w:w="948" w:type="dxa"/>
            <w:shd w:val="clear" w:color="auto" w:fill="66B1FF"/>
          </w:tcPr>
          <w:p w14:paraId="09322F4A" w14:textId="77777777" w:rsidR="008C56A3" w:rsidRDefault="008C56A3" w:rsidP="008C56A3">
            <w:pPr>
              <w:pStyle w:val="TableParagraph"/>
              <w:rPr>
                <w:rFonts w:ascii="Times New Roman"/>
                <w:sz w:val="16"/>
              </w:rPr>
            </w:pPr>
          </w:p>
        </w:tc>
        <w:tc>
          <w:tcPr>
            <w:tcW w:w="1246" w:type="dxa"/>
            <w:shd w:val="clear" w:color="auto" w:fill="66B1FF"/>
          </w:tcPr>
          <w:p w14:paraId="654CEC0B" w14:textId="77777777" w:rsidR="008C56A3" w:rsidRDefault="008C56A3" w:rsidP="008C56A3">
            <w:pPr>
              <w:pStyle w:val="TableParagraph"/>
              <w:rPr>
                <w:rFonts w:ascii="Times New Roman"/>
                <w:sz w:val="16"/>
              </w:rPr>
            </w:pPr>
          </w:p>
        </w:tc>
      </w:tr>
      <w:tr w:rsidR="008C56A3" w14:paraId="38F31EB3" w14:textId="77777777" w:rsidTr="008C56A3">
        <w:trPr>
          <w:trHeight w:val="224"/>
        </w:trPr>
        <w:tc>
          <w:tcPr>
            <w:tcW w:w="866" w:type="dxa"/>
          </w:tcPr>
          <w:p w14:paraId="002858AF" w14:textId="77777777" w:rsidR="008C56A3" w:rsidRDefault="008C56A3" w:rsidP="008C56A3">
            <w:pPr>
              <w:pStyle w:val="TableParagraph"/>
              <w:rPr>
                <w:rFonts w:ascii="Times New Roman"/>
                <w:sz w:val="16"/>
              </w:rPr>
            </w:pPr>
          </w:p>
        </w:tc>
        <w:tc>
          <w:tcPr>
            <w:tcW w:w="1030" w:type="dxa"/>
            <w:shd w:val="clear" w:color="auto" w:fill="99CCFF"/>
          </w:tcPr>
          <w:p w14:paraId="26DED624"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4DC9EF22"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56E7BB3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3066BA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85D89E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77FB297" w14:textId="77777777" w:rsidR="008C56A3" w:rsidRDefault="008C56A3" w:rsidP="008C56A3">
            <w:pPr>
              <w:pStyle w:val="TableParagraph"/>
              <w:rPr>
                <w:rFonts w:ascii="Times New Roman"/>
                <w:sz w:val="16"/>
              </w:rPr>
            </w:pPr>
          </w:p>
        </w:tc>
      </w:tr>
      <w:tr w:rsidR="008C56A3" w14:paraId="0A57F2A4" w14:textId="77777777" w:rsidTr="008C56A3">
        <w:trPr>
          <w:trHeight w:val="224"/>
        </w:trPr>
        <w:tc>
          <w:tcPr>
            <w:tcW w:w="866" w:type="dxa"/>
          </w:tcPr>
          <w:p w14:paraId="61ED9CAE" w14:textId="77777777" w:rsidR="008C56A3" w:rsidRDefault="008C56A3" w:rsidP="008C56A3">
            <w:pPr>
              <w:pStyle w:val="TableParagraph"/>
              <w:rPr>
                <w:rFonts w:ascii="Times New Roman"/>
                <w:sz w:val="16"/>
              </w:rPr>
            </w:pPr>
          </w:p>
        </w:tc>
        <w:tc>
          <w:tcPr>
            <w:tcW w:w="1030" w:type="dxa"/>
          </w:tcPr>
          <w:p w14:paraId="73A0AF60" w14:textId="77777777" w:rsidR="008C56A3" w:rsidRDefault="008C56A3" w:rsidP="008C56A3">
            <w:pPr>
              <w:pStyle w:val="TableParagraph"/>
              <w:rPr>
                <w:rFonts w:ascii="Times New Roman"/>
                <w:sz w:val="16"/>
              </w:rPr>
            </w:pPr>
          </w:p>
        </w:tc>
        <w:tc>
          <w:tcPr>
            <w:tcW w:w="3195" w:type="dxa"/>
          </w:tcPr>
          <w:p w14:paraId="7674F2DA"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7F95947F"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286EBD5B" w14:textId="77777777" w:rsidR="008C56A3" w:rsidRDefault="008C56A3" w:rsidP="008C56A3">
            <w:pPr>
              <w:pStyle w:val="TableParagraph"/>
              <w:spacing w:before="3" w:line="201" w:lineRule="exact"/>
              <w:ind w:right="12"/>
              <w:jc w:val="right"/>
              <w:rPr>
                <w:sz w:val="18"/>
              </w:rPr>
            </w:pPr>
            <w:r>
              <w:rPr>
                <w:spacing w:val="-5"/>
                <w:w w:val="105"/>
                <w:sz w:val="18"/>
              </w:rPr>
              <w:t>30</w:t>
            </w:r>
          </w:p>
        </w:tc>
        <w:tc>
          <w:tcPr>
            <w:tcW w:w="948" w:type="dxa"/>
          </w:tcPr>
          <w:p w14:paraId="3B631138" w14:textId="77777777" w:rsidR="008C56A3" w:rsidRDefault="008C56A3" w:rsidP="008C56A3">
            <w:pPr>
              <w:pStyle w:val="TableParagraph"/>
              <w:rPr>
                <w:rFonts w:ascii="Times New Roman"/>
                <w:sz w:val="16"/>
              </w:rPr>
            </w:pPr>
          </w:p>
        </w:tc>
        <w:tc>
          <w:tcPr>
            <w:tcW w:w="1246" w:type="dxa"/>
          </w:tcPr>
          <w:p w14:paraId="62985DEB" w14:textId="77777777" w:rsidR="008C56A3" w:rsidRDefault="008C56A3" w:rsidP="008C56A3">
            <w:pPr>
              <w:pStyle w:val="TableParagraph"/>
              <w:rPr>
                <w:rFonts w:ascii="Times New Roman"/>
                <w:sz w:val="16"/>
              </w:rPr>
            </w:pPr>
          </w:p>
        </w:tc>
      </w:tr>
      <w:tr w:rsidR="008C56A3" w14:paraId="44E17562" w14:textId="77777777" w:rsidTr="008C56A3">
        <w:trPr>
          <w:trHeight w:val="224"/>
        </w:trPr>
        <w:tc>
          <w:tcPr>
            <w:tcW w:w="866" w:type="dxa"/>
          </w:tcPr>
          <w:p w14:paraId="6B043120" w14:textId="77777777" w:rsidR="008C56A3" w:rsidRDefault="008C56A3" w:rsidP="008C56A3">
            <w:pPr>
              <w:pStyle w:val="TableParagraph"/>
              <w:rPr>
                <w:rFonts w:ascii="Times New Roman"/>
                <w:sz w:val="16"/>
              </w:rPr>
            </w:pPr>
          </w:p>
        </w:tc>
        <w:tc>
          <w:tcPr>
            <w:tcW w:w="1030" w:type="dxa"/>
          </w:tcPr>
          <w:p w14:paraId="1ADD97A2" w14:textId="77777777" w:rsidR="008C56A3" w:rsidRDefault="008C56A3" w:rsidP="008C56A3">
            <w:pPr>
              <w:pStyle w:val="TableParagraph"/>
              <w:rPr>
                <w:rFonts w:ascii="Times New Roman"/>
                <w:sz w:val="16"/>
              </w:rPr>
            </w:pPr>
          </w:p>
        </w:tc>
        <w:tc>
          <w:tcPr>
            <w:tcW w:w="3195" w:type="dxa"/>
          </w:tcPr>
          <w:p w14:paraId="420ED0D5" w14:textId="77777777" w:rsidR="008C56A3" w:rsidRDefault="008C56A3" w:rsidP="008C56A3">
            <w:pPr>
              <w:pStyle w:val="TableParagraph"/>
              <w:rPr>
                <w:rFonts w:ascii="Times New Roman"/>
                <w:sz w:val="16"/>
              </w:rPr>
            </w:pPr>
          </w:p>
        </w:tc>
        <w:tc>
          <w:tcPr>
            <w:tcW w:w="1421" w:type="dxa"/>
          </w:tcPr>
          <w:p w14:paraId="4D6E50F2" w14:textId="77777777" w:rsidR="008C56A3" w:rsidRDefault="008C56A3" w:rsidP="008C56A3">
            <w:pPr>
              <w:pStyle w:val="TableParagraph"/>
              <w:rPr>
                <w:rFonts w:ascii="Times New Roman"/>
                <w:sz w:val="16"/>
              </w:rPr>
            </w:pPr>
          </w:p>
        </w:tc>
        <w:tc>
          <w:tcPr>
            <w:tcW w:w="1421" w:type="dxa"/>
          </w:tcPr>
          <w:p w14:paraId="1C243E64" w14:textId="77777777" w:rsidR="008C56A3" w:rsidRDefault="008C56A3" w:rsidP="008C56A3">
            <w:pPr>
              <w:pStyle w:val="TableParagraph"/>
              <w:rPr>
                <w:rFonts w:ascii="Times New Roman"/>
                <w:sz w:val="16"/>
              </w:rPr>
            </w:pPr>
          </w:p>
        </w:tc>
        <w:tc>
          <w:tcPr>
            <w:tcW w:w="948" w:type="dxa"/>
          </w:tcPr>
          <w:p w14:paraId="357A3A13" w14:textId="77777777" w:rsidR="008C56A3" w:rsidRDefault="008C56A3" w:rsidP="008C56A3">
            <w:pPr>
              <w:pStyle w:val="TableParagraph"/>
              <w:rPr>
                <w:rFonts w:ascii="Times New Roman"/>
                <w:sz w:val="16"/>
              </w:rPr>
            </w:pPr>
          </w:p>
        </w:tc>
        <w:tc>
          <w:tcPr>
            <w:tcW w:w="1246" w:type="dxa"/>
          </w:tcPr>
          <w:p w14:paraId="2D12CA23" w14:textId="77777777" w:rsidR="008C56A3" w:rsidRDefault="008C56A3" w:rsidP="008C56A3">
            <w:pPr>
              <w:pStyle w:val="TableParagraph"/>
              <w:rPr>
                <w:rFonts w:ascii="Times New Roman"/>
                <w:sz w:val="16"/>
              </w:rPr>
            </w:pPr>
          </w:p>
        </w:tc>
      </w:tr>
      <w:tr w:rsidR="008C56A3" w14:paraId="5F07715C" w14:textId="77777777" w:rsidTr="008C56A3">
        <w:trPr>
          <w:trHeight w:val="224"/>
        </w:trPr>
        <w:tc>
          <w:tcPr>
            <w:tcW w:w="866" w:type="dxa"/>
          </w:tcPr>
          <w:p w14:paraId="1861142F" w14:textId="77777777" w:rsidR="008C56A3" w:rsidRDefault="008C56A3" w:rsidP="008C56A3">
            <w:pPr>
              <w:pStyle w:val="TableParagraph"/>
              <w:rPr>
                <w:rFonts w:ascii="Times New Roman"/>
                <w:sz w:val="16"/>
              </w:rPr>
            </w:pPr>
          </w:p>
        </w:tc>
        <w:tc>
          <w:tcPr>
            <w:tcW w:w="4225" w:type="dxa"/>
            <w:gridSpan w:val="2"/>
          </w:tcPr>
          <w:p w14:paraId="5F5011E9"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1DCBF263" w14:textId="77777777" w:rsidR="008C56A3" w:rsidRDefault="008C56A3" w:rsidP="008C56A3">
            <w:pPr>
              <w:pStyle w:val="TableParagraph"/>
              <w:rPr>
                <w:rFonts w:ascii="Times New Roman"/>
                <w:sz w:val="16"/>
              </w:rPr>
            </w:pPr>
          </w:p>
        </w:tc>
        <w:tc>
          <w:tcPr>
            <w:tcW w:w="1421" w:type="dxa"/>
          </w:tcPr>
          <w:p w14:paraId="341E722B" w14:textId="77777777" w:rsidR="008C56A3" w:rsidRDefault="008C56A3" w:rsidP="008C56A3">
            <w:pPr>
              <w:pStyle w:val="TableParagraph"/>
              <w:rPr>
                <w:rFonts w:ascii="Times New Roman"/>
                <w:sz w:val="16"/>
              </w:rPr>
            </w:pPr>
          </w:p>
        </w:tc>
        <w:tc>
          <w:tcPr>
            <w:tcW w:w="948" w:type="dxa"/>
          </w:tcPr>
          <w:p w14:paraId="0F0EA9ED" w14:textId="77777777" w:rsidR="008C56A3" w:rsidRDefault="008C56A3" w:rsidP="008C56A3">
            <w:pPr>
              <w:pStyle w:val="TableParagraph"/>
              <w:rPr>
                <w:rFonts w:ascii="Times New Roman"/>
                <w:sz w:val="16"/>
              </w:rPr>
            </w:pPr>
          </w:p>
        </w:tc>
        <w:tc>
          <w:tcPr>
            <w:tcW w:w="1246" w:type="dxa"/>
          </w:tcPr>
          <w:p w14:paraId="40999575" w14:textId="77777777" w:rsidR="008C56A3" w:rsidRDefault="008C56A3" w:rsidP="008C56A3">
            <w:pPr>
              <w:pStyle w:val="TableParagraph"/>
              <w:rPr>
                <w:rFonts w:ascii="Times New Roman"/>
                <w:sz w:val="16"/>
              </w:rPr>
            </w:pPr>
          </w:p>
        </w:tc>
      </w:tr>
      <w:tr w:rsidR="008C56A3" w14:paraId="03172F4B" w14:textId="77777777" w:rsidTr="008C56A3">
        <w:trPr>
          <w:trHeight w:val="224"/>
        </w:trPr>
        <w:tc>
          <w:tcPr>
            <w:tcW w:w="866" w:type="dxa"/>
          </w:tcPr>
          <w:p w14:paraId="3B94B7AE" w14:textId="77777777" w:rsidR="008C56A3" w:rsidRDefault="008C56A3" w:rsidP="008C56A3">
            <w:pPr>
              <w:pStyle w:val="TableParagraph"/>
              <w:rPr>
                <w:rFonts w:ascii="Times New Roman"/>
                <w:sz w:val="16"/>
              </w:rPr>
            </w:pPr>
          </w:p>
        </w:tc>
        <w:tc>
          <w:tcPr>
            <w:tcW w:w="1030" w:type="dxa"/>
            <w:shd w:val="clear" w:color="auto" w:fill="99CCFF"/>
          </w:tcPr>
          <w:p w14:paraId="53575F35"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9EC5BA7"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5B8508F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9B673E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78A36C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C63FE14" w14:textId="77777777" w:rsidR="008C56A3" w:rsidRDefault="008C56A3" w:rsidP="008C56A3">
            <w:pPr>
              <w:pStyle w:val="TableParagraph"/>
              <w:rPr>
                <w:rFonts w:ascii="Times New Roman"/>
                <w:sz w:val="16"/>
              </w:rPr>
            </w:pPr>
          </w:p>
        </w:tc>
      </w:tr>
      <w:tr w:rsidR="008C56A3" w14:paraId="583B3D03" w14:textId="77777777" w:rsidTr="008C56A3">
        <w:trPr>
          <w:trHeight w:val="225"/>
        </w:trPr>
        <w:tc>
          <w:tcPr>
            <w:tcW w:w="866" w:type="dxa"/>
          </w:tcPr>
          <w:p w14:paraId="2B7E048C" w14:textId="77777777" w:rsidR="008C56A3" w:rsidRDefault="008C56A3" w:rsidP="008C56A3">
            <w:pPr>
              <w:pStyle w:val="TableParagraph"/>
              <w:rPr>
                <w:rFonts w:ascii="Times New Roman"/>
                <w:sz w:val="16"/>
              </w:rPr>
            </w:pPr>
          </w:p>
        </w:tc>
        <w:tc>
          <w:tcPr>
            <w:tcW w:w="1030" w:type="dxa"/>
          </w:tcPr>
          <w:p w14:paraId="1C814076" w14:textId="77777777" w:rsidR="008C56A3" w:rsidRDefault="008C56A3" w:rsidP="008C56A3">
            <w:pPr>
              <w:pStyle w:val="TableParagraph"/>
              <w:rPr>
                <w:rFonts w:ascii="Times New Roman"/>
                <w:sz w:val="16"/>
              </w:rPr>
            </w:pPr>
          </w:p>
        </w:tc>
        <w:tc>
          <w:tcPr>
            <w:tcW w:w="3195" w:type="dxa"/>
          </w:tcPr>
          <w:p w14:paraId="2592B1EE" w14:textId="77777777" w:rsidR="008C56A3" w:rsidRDefault="008C56A3" w:rsidP="008C56A3">
            <w:pPr>
              <w:pStyle w:val="TableParagraph"/>
              <w:spacing w:before="4" w:line="201" w:lineRule="exact"/>
              <w:ind w:left="33"/>
              <w:rPr>
                <w:sz w:val="18"/>
              </w:rPr>
            </w:pPr>
            <w:r>
              <w:rPr>
                <w:spacing w:val="-2"/>
                <w:w w:val="105"/>
                <w:sz w:val="18"/>
              </w:rPr>
              <w:t>AYUDANTE</w:t>
            </w:r>
          </w:p>
        </w:tc>
        <w:tc>
          <w:tcPr>
            <w:tcW w:w="1421" w:type="dxa"/>
          </w:tcPr>
          <w:p w14:paraId="07C0C0BF" w14:textId="77777777" w:rsidR="008C56A3" w:rsidRDefault="008C56A3" w:rsidP="008C56A3">
            <w:pPr>
              <w:pStyle w:val="TableParagraph"/>
              <w:spacing w:before="4" w:line="201" w:lineRule="exact"/>
              <w:ind w:left="33"/>
              <w:rPr>
                <w:sz w:val="18"/>
              </w:rPr>
            </w:pPr>
            <w:r>
              <w:rPr>
                <w:spacing w:val="-5"/>
                <w:w w:val="105"/>
                <w:sz w:val="18"/>
              </w:rPr>
              <w:t>HR</w:t>
            </w:r>
          </w:p>
        </w:tc>
        <w:tc>
          <w:tcPr>
            <w:tcW w:w="1421" w:type="dxa"/>
          </w:tcPr>
          <w:p w14:paraId="08AF053B" w14:textId="77777777" w:rsidR="008C56A3" w:rsidRDefault="008C56A3" w:rsidP="008C56A3">
            <w:pPr>
              <w:pStyle w:val="TableParagraph"/>
              <w:spacing w:before="4" w:line="201" w:lineRule="exact"/>
              <w:ind w:right="12"/>
              <w:jc w:val="right"/>
              <w:rPr>
                <w:sz w:val="18"/>
              </w:rPr>
            </w:pPr>
            <w:r>
              <w:rPr>
                <w:spacing w:val="-5"/>
                <w:w w:val="105"/>
                <w:sz w:val="18"/>
              </w:rPr>
              <w:t>30</w:t>
            </w:r>
          </w:p>
        </w:tc>
        <w:tc>
          <w:tcPr>
            <w:tcW w:w="948" w:type="dxa"/>
          </w:tcPr>
          <w:p w14:paraId="3D68517F" w14:textId="77777777" w:rsidR="008C56A3" w:rsidRDefault="008C56A3" w:rsidP="008C56A3">
            <w:pPr>
              <w:pStyle w:val="TableParagraph"/>
              <w:rPr>
                <w:rFonts w:ascii="Times New Roman"/>
                <w:sz w:val="16"/>
              </w:rPr>
            </w:pPr>
          </w:p>
        </w:tc>
        <w:tc>
          <w:tcPr>
            <w:tcW w:w="1246" w:type="dxa"/>
          </w:tcPr>
          <w:p w14:paraId="660B3D4A" w14:textId="77777777" w:rsidR="008C56A3" w:rsidRDefault="008C56A3" w:rsidP="008C56A3">
            <w:pPr>
              <w:pStyle w:val="TableParagraph"/>
              <w:rPr>
                <w:rFonts w:ascii="Times New Roman"/>
                <w:sz w:val="16"/>
              </w:rPr>
            </w:pPr>
          </w:p>
        </w:tc>
      </w:tr>
      <w:tr w:rsidR="008C56A3" w14:paraId="7AC6ABEA" w14:textId="77777777" w:rsidTr="008C56A3">
        <w:trPr>
          <w:trHeight w:val="224"/>
        </w:trPr>
        <w:tc>
          <w:tcPr>
            <w:tcW w:w="866" w:type="dxa"/>
          </w:tcPr>
          <w:p w14:paraId="73A082F7" w14:textId="77777777" w:rsidR="008C56A3" w:rsidRDefault="008C56A3" w:rsidP="008C56A3">
            <w:pPr>
              <w:pStyle w:val="TableParagraph"/>
              <w:rPr>
                <w:rFonts w:ascii="Times New Roman"/>
                <w:sz w:val="16"/>
              </w:rPr>
            </w:pPr>
          </w:p>
        </w:tc>
        <w:tc>
          <w:tcPr>
            <w:tcW w:w="1030" w:type="dxa"/>
          </w:tcPr>
          <w:p w14:paraId="6FCD26A1" w14:textId="77777777" w:rsidR="008C56A3" w:rsidRDefault="008C56A3" w:rsidP="008C56A3">
            <w:pPr>
              <w:pStyle w:val="TableParagraph"/>
              <w:rPr>
                <w:rFonts w:ascii="Times New Roman"/>
                <w:sz w:val="16"/>
              </w:rPr>
            </w:pPr>
          </w:p>
        </w:tc>
        <w:tc>
          <w:tcPr>
            <w:tcW w:w="3195" w:type="dxa"/>
          </w:tcPr>
          <w:p w14:paraId="2C4FD3B8" w14:textId="77777777" w:rsidR="008C56A3" w:rsidRDefault="008C56A3" w:rsidP="008C56A3">
            <w:pPr>
              <w:pStyle w:val="TableParagraph"/>
              <w:rPr>
                <w:rFonts w:ascii="Times New Roman"/>
                <w:sz w:val="16"/>
              </w:rPr>
            </w:pPr>
          </w:p>
        </w:tc>
        <w:tc>
          <w:tcPr>
            <w:tcW w:w="1421" w:type="dxa"/>
          </w:tcPr>
          <w:p w14:paraId="0D79FC9C" w14:textId="77777777" w:rsidR="008C56A3" w:rsidRDefault="008C56A3" w:rsidP="008C56A3">
            <w:pPr>
              <w:pStyle w:val="TableParagraph"/>
              <w:rPr>
                <w:rFonts w:ascii="Times New Roman"/>
                <w:sz w:val="16"/>
              </w:rPr>
            </w:pPr>
          </w:p>
        </w:tc>
        <w:tc>
          <w:tcPr>
            <w:tcW w:w="1421" w:type="dxa"/>
          </w:tcPr>
          <w:p w14:paraId="1BDC9A15" w14:textId="77777777" w:rsidR="008C56A3" w:rsidRDefault="008C56A3" w:rsidP="008C56A3">
            <w:pPr>
              <w:pStyle w:val="TableParagraph"/>
              <w:rPr>
                <w:rFonts w:ascii="Times New Roman"/>
                <w:sz w:val="16"/>
              </w:rPr>
            </w:pPr>
          </w:p>
        </w:tc>
        <w:tc>
          <w:tcPr>
            <w:tcW w:w="948" w:type="dxa"/>
          </w:tcPr>
          <w:p w14:paraId="790FCDF3" w14:textId="77777777" w:rsidR="008C56A3" w:rsidRDefault="008C56A3" w:rsidP="008C56A3">
            <w:pPr>
              <w:pStyle w:val="TableParagraph"/>
              <w:rPr>
                <w:rFonts w:ascii="Times New Roman"/>
                <w:sz w:val="16"/>
              </w:rPr>
            </w:pPr>
          </w:p>
        </w:tc>
        <w:tc>
          <w:tcPr>
            <w:tcW w:w="1246" w:type="dxa"/>
          </w:tcPr>
          <w:p w14:paraId="6E5CD790" w14:textId="77777777" w:rsidR="008C56A3" w:rsidRDefault="008C56A3" w:rsidP="008C56A3">
            <w:pPr>
              <w:pStyle w:val="TableParagraph"/>
              <w:rPr>
                <w:rFonts w:ascii="Times New Roman"/>
                <w:sz w:val="16"/>
              </w:rPr>
            </w:pPr>
          </w:p>
        </w:tc>
      </w:tr>
      <w:tr w:rsidR="008C56A3" w14:paraId="52F0E5FC" w14:textId="77777777" w:rsidTr="008C56A3">
        <w:trPr>
          <w:trHeight w:val="224"/>
        </w:trPr>
        <w:tc>
          <w:tcPr>
            <w:tcW w:w="866" w:type="dxa"/>
          </w:tcPr>
          <w:p w14:paraId="32BE32E9" w14:textId="77777777" w:rsidR="008C56A3" w:rsidRDefault="008C56A3" w:rsidP="008C56A3">
            <w:pPr>
              <w:pStyle w:val="TableParagraph"/>
              <w:rPr>
                <w:rFonts w:ascii="Times New Roman"/>
                <w:sz w:val="16"/>
              </w:rPr>
            </w:pPr>
          </w:p>
        </w:tc>
        <w:tc>
          <w:tcPr>
            <w:tcW w:w="4225" w:type="dxa"/>
            <w:gridSpan w:val="2"/>
          </w:tcPr>
          <w:p w14:paraId="45B3D4B5"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1EF40936" w14:textId="77777777" w:rsidR="008C56A3" w:rsidRDefault="008C56A3" w:rsidP="008C56A3">
            <w:pPr>
              <w:pStyle w:val="TableParagraph"/>
              <w:rPr>
                <w:rFonts w:ascii="Times New Roman"/>
                <w:sz w:val="16"/>
              </w:rPr>
            </w:pPr>
          </w:p>
        </w:tc>
        <w:tc>
          <w:tcPr>
            <w:tcW w:w="1421" w:type="dxa"/>
          </w:tcPr>
          <w:p w14:paraId="13120DD9" w14:textId="77777777" w:rsidR="008C56A3" w:rsidRDefault="008C56A3" w:rsidP="008C56A3">
            <w:pPr>
              <w:pStyle w:val="TableParagraph"/>
              <w:rPr>
                <w:rFonts w:ascii="Times New Roman"/>
                <w:sz w:val="16"/>
              </w:rPr>
            </w:pPr>
          </w:p>
        </w:tc>
        <w:tc>
          <w:tcPr>
            <w:tcW w:w="948" w:type="dxa"/>
          </w:tcPr>
          <w:p w14:paraId="36A9FE45" w14:textId="77777777" w:rsidR="008C56A3" w:rsidRDefault="008C56A3" w:rsidP="008C56A3">
            <w:pPr>
              <w:pStyle w:val="TableParagraph"/>
              <w:rPr>
                <w:rFonts w:ascii="Times New Roman"/>
                <w:sz w:val="16"/>
              </w:rPr>
            </w:pPr>
          </w:p>
        </w:tc>
        <w:tc>
          <w:tcPr>
            <w:tcW w:w="1246" w:type="dxa"/>
          </w:tcPr>
          <w:p w14:paraId="328C7F00" w14:textId="77777777" w:rsidR="008C56A3" w:rsidRDefault="008C56A3" w:rsidP="008C56A3">
            <w:pPr>
              <w:pStyle w:val="TableParagraph"/>
              <w:rPr>
                <w:rFonts w:ascii="Times New Roman"/>
                <w:sz w:val="16"/>
              </w:rPr>
            </w:pPr>
          </w:p>
        </w:tc>
      </w:tr>
      <w:tr w:rsidR="008C56A3" w14:paraId="1EC47A22" w14:textId="77777777" w:rsidTr="008C56A3">
        <w:trPr>
          <w:trHeight w:val="224"/>
        </w:trPr>
        <w:tc>
          <w:tcPr>
            <w:tcW w:w="866" w:type="dxa"/>
          </w:tcPr>
          <w:p w14:paraId="7EB3DD38" w14:textId="77777777" w:rsidR="008C56A3" w:rsidRDefault="008C56A3" w:rsidP="008C56A3">
            <w:pPr>
              <w:pStyle w:val="TableParagraph"/>
              <w:rPr>
                <w:rFonts w:ascii="Times New Roman"/>
                <w:sz w:val="16"/>
              </w:rPr>
            </w:pPr>
          </w:p>
        </w:tc>
        <w:tc>
          <w:tcPr>
            <w:tcW w:w="1030" w:type="dxa"/>
            <w:shd w:val="clear" w:color="auto" w:fill="99CCFF"/>
          </w:tcPr>
          <w:p w14:paraId="553AA407"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5B395F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58CA3AF"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4F703595" w14:textId="77777777" w:rsidR="008C56A3" w:rsidRDefault="008C56A3" w:rsidP="008C56A3">
            <w:pPr>
              <w:pStyle w:val="TableParagraph"/>
              <w:rPr>
                <w:rFonts w:ascii="Times New Roman"/>
                <w:sz w:val="16"/>
              </w:rPr>
            </w:pPr>
          </w:p>
        </w:tc>
      </w:tr>
      <w:tr w:rsidR="008C56A3" w14:paraId="604C1415" w14:textId="77777777" w:rsidTr="008C56A3">
        <w:trPr>
          <w:trHeight w:val="224"/>
        </w:trPr>
        <w:tc>
          <w:tcPr>
            <w:tcW w:w="866" w:type="dxa"/>
          </w:tcPr>
          <w:p w14:paraId="728E3E7E" w14:textId="77777777" w:rsidR="008C56A3" w:rsidRDefault="008C56A3" w:rsidP="008C56A3">
            <w:pPr>
              <w:pStyle w:val="TableParagraph"/>
              <w:rPr>
                <w:rFonts w:ascii="Times New Roman"/>
                <w:sz w:val="16"/>
              </w:rPr>
            </w:pPr>
          </w:p>
        </w:tc>
        <w:tc>
          <w:tcPr>
            <w:tcW w:w="1030" w:type="dxa"/>
            <w:shd w:val="clear" w:color="auto" w:fill="99CCFF"/>
          </w:tcPr>
          <w:p w14:paraId="5600674D"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6887D4CE"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3DFBC8E4" w14:textId="77777777" w:rsidR="008C56A3" w:rsidRDefault="008C56A3" w:rsidP="008C56A3">
            <w:pPr>
              <w:pStyle w:val="TableParagraph"/>
              <w:rPr>
                <w:rFonts w:ascii="Times New Roman"/>
                <w:sz w:val="16"/>
              </w:rPr>
            </w:pPr>
          </w:p>
        </w:tc>
        <w:tc>
          <w:tcPr>
            <w:tcW w:w="1421" w:type="dxa"/>
            <w:shd w:val="clear" w:color="auto" w:fill="99CCFF"/>
          </w:tcPr>
          <w:p w14:paraId="7F569570" w14:textId="77777777" w:rsidR="008C56A3" w:rsidRDefault="008C56A3" w:rsidP="008C56A3">
            <w:pPr>
              <w:pStyle w:val="TableParagraph"/>
              <w:rPr>
                <w:rFonts w:ascii="Times New Roman"/>
                <w:sz w:val="16"/>
              </w:rPr>
            </w:pPr>
          </w:p>
        </w:tc>
        <w:tc>
          <w:tcPr>
            <w:tcW w:w="948" w:type="dxa"/>
            <w:shd w:val="clear" w:color="auto" w:fill="99CCFF"/>
          </w:tcPr>
          <w:p w14:paraId="37AFD5E3"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6FAD2407" w14:textId="77777777" w:rsidR="008C56A3" w:rsidRDefault="008C56A3" w:rsidP="008C56A3">
            <w:pPr>
              <w:pStyle w:val="TableParagraph"/>
              <w:rPr>
                <w:rFonts w:ascii="Times New Roman"/>
                <w:sz w:val="16"/>
              </w:rPr>
            </w:pPr>
          </w:p>
        </w:tc>
      </w:tr>
      <w:tr w:rsidR="008C56A3" w14:paraId="5C0B22E3" w14:textId="77777777" w:rsidTr="008C56A3">
        <w:trPr>
          <w:trHeight w:val="224"/>
        </w:trPr>
        <w:tc>
          <w:tcPr>
            <w:tcW w:w="866" w:type="dxa"/>
            <w:shd w:val="clear" w:color="auto" w:fill="66B1FF"/>
          </w:tcPr>
          <w:p w14:paraId="61AB4710"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2D21E10"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1D7F8D8" w14:textId="77777777" w:rsidR="008C56A3" w:rsidRDefault="008C56A3" w:rsidP="008C56A3">
            <w:pPr>
              <w:pStyle w:val="TableParagraph"/>
              <w:rPr>
                <w:rFonts w:ascii="Times New Roman"/>
                <w:sz w:val="16"/>
              </w:rPr>
            </w:pPr>
          </w:p>
        </w:tc>
        <w:tc>
          <w:tcPr>
            <w:tcW w:w="1421" w:type="dxa"/>
            <w:shd w:val="clear" w:color="auto" w:fill="66B1FF"/>
          </w:tcPr>
          <w:p w14:paraId="657256AD" w14:textId="77777777" w:rsidR="008C56A3" w:rsidRDefault="008C56A3" w:rsidP="008C56A3">
            <w:pPr>
              <w:pStyle w:val="TableParagraph"/>
              <w:rPr>
                <w:rFonts w:ascii="Times New Roman"/>
                <w:sz w:val="16"/>
              </w:rPr>
            </w:pPr>
          </w:p>
        </w:tc>
        <w:tc>
          <w:tcPr>
            <w:tcW w:w="948" w:type="dxa"/>
            <w:shd w:val="clear" w:color="auto" w:fill="66B1FF"/>
          </w:tcPr>
          <w:p w14:paraId="6E742461" w14:textId="77777777" w:rsidR="008C56A3" w:rsidRDefault="008C56A3" w:rsidP="008C56A3">
            <w:pPr>
              <w:pStyle w:val="TableParagraph"/>
              <w:rPr>
                <w:rFonts w:ascii="Times New Roman"/>
                <w:sz w:val="16"/>
              </w:rPr>
            </w:pPr>
          </w:p>
        </w:tc>
        <w:tc>
          <w:tcPr>
            <w:tcW w:w="1246" w:type="dxa"/>
            <w:shd w:val="clear" w:color="auto" w:fill="66B1FF"/>
          </w:tcPr>
          <w:p w14:paraId="78A48EE7" w14:textId="77777777" w:rsidR="008C56A3" w:rsidRDefault="008C56A3" w:rsidP="008C56A3">
            <w:pPr>
              <w:pStyle w:val="TableParagraph"/>
              <w:rPr>
                <w:rFonts w:ascii="Times New Roman"/>
                <w:sz w:val="16"/>
              </w:rPr>
            </w:pPr>
          </w:p>
        </w:tc>
      </w:tr>
      <w:tr w:rsidR="008C56A3" w14:paraId="0C70EB59" w14:textId="77777777" w:rsidTr="008C56A3">
        <w:trPr>
          <w:trHeight w:val="224"/>
        </w:trPr>
        <w:tc>
          <w:tcPr>
            <w:tcW w:w="866" w:type="dxa"/>
          </w:tcPr>
          <w:p w14:paraId="324638C1" w14:textId="77777777" w:rsidR="008C56A3" w:rsidRDefault="008C56A3" w:rsidP="008C56A3">
            <w:pPr>
              <w:pStyle w:val="TableParagraph"/>
              <w:rPr>
                <w:rFonts w:ascii="Times New Roman"/>
                <w:sz w:val="16"/>
              </w:rPr>
            </w:pPr>
          </w:p>
        </w:tc>
        <w:tc>
          <w:tcPr>
            <w:tcW w:w="1030" w:type="dxa"/>
            <w:shd w:val="clear" w:color="auto" w:fill="99CCFF"/>
          </w:tcPr>
          <w:p w14:paraId="4AFC193B"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4460D376"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19D265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4D4B49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F20EEA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D7068C9" w14:textId="77777777" w:rsidR="008C56A3" w:rsidRDefault="008C56A3" w:rsidP="008C56A3">
            <w:pPr>
              <w:pStyle w:val="TableParagraph"/>
              <w:rPr>
                <w:rFonts w:ascii="Times New Roman"/>
                <w:sz w:val="16"/>
              </w:rPr>
            </w:pPr>
          </w:p>
        </w:tc>
      </w:tr>
      <w:tr w:rsidR="008C56A3" w14:paraId="200A0000" w14:textId="77777777" w:rsidTr="008C56A3">
        <w:trPr>
          <w:trHeight w:val="224"/>
        </w:trPr>
        <w:tc>
          <w:tcPr>
            <w:tcW w:w="866" w:type="dxa"/>
          </w:tcPr>
          <w:p w14:paraId="6301606A" w14:textId="77777777" w:rsidR="008C56A3" w:rsidRDefault="008C56A3" w:rsidP="008C56A3">
            <w:pPr>
              <w:pStyle w:val="TableParagraph"/>
              <w:rPr>
                <w:rFonts w:ascii="Times New Roman"/>
                <w:sz w:val="16"/>
              </w:rPr>
            </w:pPr>
          </w:p>
        </w:tc>
        <w:tc>
          <w:tcPr>
            <w:tcW w:w="1030" w:type="dxa"/>
          </w:tcPr>
          <w:p w14:paraId="46DCAD5B" w14:textId="77777777" w:rsidR="008C56A3" w:rsidRDefault="008C56A3" w:rsidP="008C56A3">
            <w:pPr>
              <w:pStyle w:val="TableParagraph"/>
              <w:rPr>
                <w:rFonts w:ascii="Times New Roman"/>
                <w:sz w:val="16"/>
              </w:rPr>
            </w:pPr>
          </w:p>
        </w:tc>
        <w:tc>
          <w:tcPr>
            <w:tcW w:w="3195" w:type="dxa"/>
          </w:tcPr>
          <w:p w14:paraId="1AF356A6" w14:textId="77777777" w:rsidR="008C56A3" w:rsidRDefault="008C56A3" w:rsidP="008C56A3">
            <w:pPr>
              <w:pStyle w:val="TableParagraph"/>
              <w:rPr>
                <w:rFonts w:ascii="Times New Roman"/>
                <w:sz w:val="16"/>
              </w:rPr>
            </w:pPr>
          </w:p>
        </w:tc>
        <w:tc>
          <w:tcPr>
            <w:tcW w:w="1421" w:type="dxa"/>
          </w:tcPr>
          <w:p w14:paraId="044FE8F0" w14:textId="77777777" w:rsidR="008C56A3" w:rsidRDefault="008C56A3" w:rsidP="008C56A3">
            <w:pPr>
              <w:pStyle w:val="TableParagraph"/>
              <w:rPr>
                <w:rFonts w:ascii="Times New Roman"/>
                <w:sz w:val="16"/>
              </w:rPr>
            </w:pPr>
          </w:p>
        </w:tc>
        <w:tc>
          <w:tcPr>
            <w:tcW w:w="1421" w:type="dxa"/>
          </w:tcPr>
          <w:p w14:paraId="08A7EF5F" w14:textId="77777777" w:rsidR="008C56A3" w:rsidRDefault="008C56A3" w:rsidP="008C56A3">
            <w:pPr>
              <w:pStyle w:val="TableParagraph"/>
              <w:rPr>
                <w:rFonts w:ascii="Times New Roman"/>
                <w:sz w:val="16"/>
              </w:rPr>
            </w:pPr>
          </w:p>
        </w:tc>
        <w:tc>
          <w:tcPr>
            <w:tcW w:w="948" w:type="dxa"/>
          </w:tcPr>
          <w:p w14:paraId="2D96BB1F" w14:textId="77777777" w:rsidR="008C56A3" w:rsidRDefault="008C56A3" w:rsidP="008C56A3">
            <w:pPr>
              <w:pStyle w:val="TableParagraph"/>
              <w:rPr>
                <w:rFonts w:ascii="Times New Roman"/>
                <w:sz w:val="16"/>
              </w:rPr>
            </w:pPr>
          </w:p>
        </w:tc>
        <w:tc>
          <w:tcPr>
            <w:tcW w:w="1246" w:type="dxa"/>
          </w:tcPr>
          <w:p w14:paraId="0A95632A" w14:textId="77777777" w:rsidR="008C56A3" w:rsidRDefault="008C56A3" w:rsidP="008C56A3">
            <w:pPr>
              <w:pStyle w:val="TableParagraph"/>
              <w:rPr>
                <w:rFonts w:ascii="Times New Roman"/>
                <w:sz w:val="16"/>
              </w:rPr>
            </w:pPr>
          </w:p>
        </w:tc>
      </w:tr>
      <w:tr w:rsidR="008C56A3" w14:paraId="32F9E44B" w14:textId="77777777" w:rsidTr="008C56A3">
        <w:trPr>
          <w:trHeight w:val="224"/>
        </w:trPr>
        <w:tc>
          <w:tcPr>
            <w:tcW w:w="866" w:type="dxa"/>
          </w:tcPr>
          <w:p w14:paraId="3AAECD40" w14:textId="77777777" w:rsidR="008C56A3" w:rsidRDefault="008C56A3" w:rsidP="008C56A3">
            <w:pPr>
              <w:pStyle w:val="TableParagraph"/>
              <w:rPr>
                <w:rFonts w:ascii="Times New Roman"/>
                <w:sz w:val="16"/>
              </w:rPr>
            </w:pPr>
          </w:p>
        </w:tc>
        <w:tc>
          <w:tcPr>
            <w:tcW w:w="4225" w:type="dxa"/>
            <w:gridSpan w:val="2"/>
          </w:tcPr>
          <w:p w14:paraId="5F04F481"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5C24D40D" w14:textId="77777777" w:rsidR="008C56A3" w:rsidRDefault="008C56A3" w:rsidP="008C56A3">
            <w:pPr>
              <w:pStyle w:val="TableParagraph"/>
              <w:rPr>
                <w:rFonts w:ascii="Times New Roman"/>
                <w:sz w:val="16"/>
              </w:rPr>
            </w:pPr>
          </w:p>
        </w:tc>
        <w:tc>
          <w:tcPr>
            <w:tcW w:w="1421" w:type="dxa"/>
          </w:tcPr>
          <w:p w14:paraId="0BE7D2BD" w14:textId="77777777" w:rsidR="008C56A3" w:rsidRDefault="008C56A3" w:rsidP="008C56A3">
            <w:pPr>
              <w:pStyle w:val="TableParagraph"/>
              <w:rPr>
                <w:rFonts w:ascii="Times New Roman"/>
                <w:sz w:val="16"/>
              </w:rPr>
            </w:pPr>
          </w:p>
        </w:tc>
        <w:tc>
          <w:tcPr>
            <w:tcW w:w="948" w:type="dxa"/>
          </w:tcPr>
          <w:p w14:paraId="578C523C" w14:textId="77777777" w:rsidR="008C56A3" w:rsidRDefault="008C56A3" w:rsidP="008C56A3">
            <w:pPr>
              <w:pStyle w:val="TableParagraph"/>
              <w:rPr>
                <w:rFonts w:ascii="Times New Roman"/>
                <w:sz w:val="16"/>
              </w:rPr>
            </w:pPr>
          </w:p>
        </w:tc>
        <w:tc>
          <w:tcPr>
            <w:tcW w:w="1246" w:type="dxa"/>
          </w:tcPr>
          <w:p w14:paraId="3D3B9CC4" w14:textId="77777777" w:rsidR="008C56A3" w:rsidRDefault="008C56A3" w:rsidP="008C56A3">
            <w:pPr>
              <w:pStyle w:val="TableParagraph"/>
              <w:rPr>
                <w:rFonts w:ascii="Times New Roman"/>
                <w:sz w:val="16"/>
              </w:rPr>
            </w:pPr>
          </w:p>
        </w:tc>
      </w:tr>
      <w:tr w:rsidR="008C56A3" w14:paraId="58A71E5D" w14:textId="77777777" w:rsidTr="008C56A3">
        <w:trPr>
          <w:trHeight w:val="224"/>
        </w:trPr>
        <w:tc>
          <w:tcPr>
            <w:tcW w:w="866" w:type="dxa"/>
          </w:tcPr>
          <w:p w14:paraId="37B7E9F6" w14:textId="77777777" w:rsidR="008C56A3" w:rsidRDefault="008C56A3" w:rsidP="008C56A3">
            <w:pPr>
              <w:pStyle w:val="TableParagraph"/>
              <w:rPr>
                <w:rFonts w:ascii="Times New Roman"/>
                <w:sz w:val="16"/>
              </w:rPr>
            </w:pPr>
          </w:p>
        </w:tc>
        <w:tc>
          <w:tcPr>
            <w:tcW w:w="1030" w:type="dxa"/>
            <w:shd w:val="clear" w:color="auto" w:fill="99CCFF"/>
          </w:tcPr>
          <w:p w14:paraId="25975E9B"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B152ACA"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36174FFD" w14:textId="77777777" w:rsidR="008C56A3" w:rsidRDefault="008C56A3" w:rsidP="008C56A3">
            <w:pPr>
              <w:pStyle w:val="TableParagraph"/>
              <w:rPr>
                <w:rFonts w:ascii="Times New Roman"/>
                <w:sz w:val="16"/>
              </w:rPr>
            </w:pPr>
          </w:p>
        </w:tc>
        <w:tc>
          <w:tcPr>
            <w:tcW w:w="1421" w:type="dxa"/>
            <w:shd w:val="clear" w:color="auto" w:fill="99CCFF"/>
          </w:tcPr>
          <w:p w14:paraId="37647720" w14:textId="77777777" w:rsidR="008C56A3" w:rsidRDefault="008C56A3" w:rsidP="008C56A3">
            <w:pPr>
              <w:pStyle w:val="TableParagraph"/>
              <w:rPr>
                <w:rFonts w:ascii="Times New Roman"/>
                <w:sz w:val="16"/>
              </w:rPr>
            </w:pPr>
          </w:p>
        </w:tc>
        <w:tc>
          <w:tcPr>
            <w:tcW w:w="948" w:type="dxa"/>
            <w:shd w:val="clear" w:color="auto" w:fill="99CCFF"/>
          </w:tcPr>
          <w:p w14:paraId="243AD4C7"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00019B15" w14:textId="77777777" w:rsidR="008C56A3" w:rsidRDefault="008C56A3" w:rsidP="008C56A3">
            <w:pPr>
              <w:pStyle w:val="TableParagraph"/>
              <w:rPr>
                <w:rFonts w:ascii="Times New Roman"/>
                <w:sz w:val="16"/>
              </w:rPr>
            </w:pPr>
          </w:p>
        </w:tc>
      </w:tr>
      <w:tr w:rsidR="008C56A3" w14:paraId="4977564F" w14:textId="77777777" w:rsidTr="008C56A3">
        <w:trPr>
          <w:trHeight w:val="224"/>
        </w:trPr>
        <w:tc>
          <w:tcPr>
            <w:tcW w:w="866" w:type="dxa"/>
            <w:shd w:val="clear" w:color="auto" w:fill="66B1FF"/>
          </w:tcPr>
          <w:p w14:paraId="1E44B64C"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4D124126"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505A29D8" w14:textId="77777777" w:rsidR="008C56A3" w:rsidRDefault="008C56A3" w:rsidP="008C56A3">
            <w:pPr>
              <w:pStyle w:val="TableParagraph"/>
              <w:rPr>
                <w:rFonts w:ascii="Times New Roman"/>
                <w:sz w:val="16"/>
              </w:rPr>
            </w:pPr>
          </w:p>
        </w:tc>
        <w:tc>
          <w:tcPr>
            <w:tcW w:w="1421" w:type="dxa"/>
            <w:shd w:val="clear" w:color="auto" w:fill="66B1FF"/>
          </w:tcPr>
          <w:p w14:paraId="2E04118C" w14:textId="77777777" w:rsidR="008C56A3" w:rsidRDefault="008C56A3" w:rsidP="008C56A3">
            <w:pPr>
              <w:pStyle w:val="TableParagraph"/>
              <w:rPr>
                <w:rFonts w:ascii="Times New Roman"/>
                <w:sz w:val="16"/>
              </w:rPr>
            </w:pPr>
          </w:p>
        </w:tc>
        <w:tc>
          <w:tcPr>
            <w:tcW w:w="948" w:type="dxa"/>
            <w:shd w:val="clear" w:color="auto" w:fill="66B1FF"/>
          </w:tcPr>
          <w:p w14:paraId="6D21E5AC" w14:textId="77777777" w:rsidR="008C56A3" w:rsidRDefault="008C56A3" w:rsidP="008C56A3">
            <w:pPr>
              <w:pStyle w:val="TableParagraph"/>
              <w:rPr>
                <w:rFonts w:ascii="Times New Roman"/>
                <w:sz w:val="16"/>
              </w:rPr>
            </w:pPr>
          </w:p>
        </w:tc>
        <w:tc>
          <w:tcPr>
            <w:tcW w:w="1246" w:type="dxa"/>
            <w:shd w:val="clear" w:color="auto" w:fill="66B1FF"/>
          </w:tcPr>
          <w:p w14:paraId="4874F211" w14:textId="77777777" w:rsidR="008C56A3" w:rsidRDefault="008C56A3" w:rsidP="008C56A3">
            <w:pPr>
              <w:pStyle w:val="TableParagraph"/>
              <w:rPr>
                <w:rFonts w:ascii="Times New Roman"/>
                <w:sz w:val="16"/>
              </w:rPr>
            </w:pPr>
          </w:p>
        </w:tc>
      </w:tr>
      <w:tr w:rsidR="008C56A3" w14:paraId="0C59243E" w14:textId="77777777" w:rsidTr="008C56A3">
        <w:trPr>
          <w:trHeight w:val="225"/>
        </w:trPr>
        <w:tc>
          <w:tcPr>
            <w:tcW w:w="866" w:type="dxa"/>
          </w:tcPr>
          <w:p w14:paraId="0236F044" w14:textId="77777777" w:rsidR="008C56A3" w:rsidRDefault="008C56A3" w:rsidP="008C56A3">
            <w:pPr>
              <w:pStyle w:val="TableParagraph"/>
              <w:rPr>
                <w:rFonts w:ascii="Times New Roman"/>
                <w:sz w:val="16"/>
              </w:rPr>
            </w:pPr>
          </w:p>
        </w:tc>
        <w:tc>
          <w:tcPr>
            <w:tcW w:w="1030" w:type="dxa"/>
            <w:shd w:val="clear" w:color="auto" w:fill="99CCFF"/>
          </w:tcPr>
          <w:p w14:paraId="10AC12D5" w14:textId="77777777" w:rsidR="008C56A3" w:rsidRDefault="008C56A3" w:rsidP="008C56A3">
            <w:pPr>
              <w:pStyle w:val="TableParagraph"/>
              <w:spacing w:before="4" w:line="201" w:lineRule="exact"/>
              <w:ind w:right="12"/>
              <w:jc w:val="right"/>
              <w:rPr>
                <w:sz w:val="18"/>
              </w:rPr>
            </w:pPr>
            <w:r>
              <w:rPr>
                <w:spacing w:val="-10"/>
                <w:w w:val="105"/>
                <w:sz w:val="18"/>
              </w:rPr>
              <w:t>9</w:t>
            </w:r>
          </w:p>
        </w:tc>
        <w:tc>
          <w:tcPr>
            <w:tcW w:w="3195" w:type="dxa"/>
            <w:shd w:val="clear" w:color="auto" w:fill="99CCFF"/>
          </w:tcPr>
          <w:p w14:paraId="345B3CB7" w14:textId="77777777" w:rsidR="008C56A3" w:rsidRDefault="008C56A3" w:rsidP="008C56A3">
            <w:pPr>
              <w:pStyle w:val="TableParagraph"/>
              <w:spacing w:before="4"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2B34FFF7" w14:textId="77777777" w:rsidR="008C56A3" w:rsidRDefault="008C56A3" w:rsidP="008C56A3">
            <w:pPr>
              <w:pStyle w:val="TableParagraph"/>
              <w:rPr>
                <w:rFonts w:ascii="Times New Roman"/>
                <w:sz w:val="16"/>
              </w:rPr>
            </w:pPr>
          </w:p>
        </w:tc>
        <w:tc>
          <w:tcPr>
            <w:tcW w:w="1421" w:type="dxa"/>
            <w:shd w:val="clear" w:color="auto" w:fill="99CCFF"/>
          </w:tcPr>
          <w:p w14:paraId="2B4C6526" w14:textId="77777777" w:rsidR="008C56A3" w:rsidRDefault="008C56A3" w:rsidP="008C56A3">
            <w:pPr>
              <w:pStyle w:val="TableParagraph"/>
              <w:rPr>
                <w:rFonts w:ascii="Times New Roman"/>
                <w:sz w:val="16"/>
              </w:rPr>
            </w:pPr>
          </w:p>
        </w:tc>
        <w:tc>
          <w:tcPr>
            <w:tcW w:w="948" w:type="dxa"/>
            <w:shd w:val="clear" w:color="auto" w:fill="99CCFF"/>
          </w:tcPr>
          <w:p w14:paraId="2CD1220C" w14:textId="77777777" w:rsidR="008C56A3" w:rsidRDefault="008C56A3" w:rsidP="008C56A3">
            <w:pPr>
              <w:pStyle w:val="TableParagraph"/>
              <w:spacing w:before="4" w:line="201" w:lineRule="exact"/>
              <w:ind w:left="34"/>
              <w:rPr>
                <w:sz w:val="18"/>
              </w:rPr>
            </w:pPr>
            <w:r>
              <w:rPr>
                <w:spacing w:val="-4"/>
                <w:w w:val="105"/>
                <w:sz w:val="18"/>
              </w:rPr>
              <w:t>3.50%</w:t>
            </w:r>
          </w:p>
        </w:tc>
        <w:tc>
          <w:tcPr>
            <w:tcW w:w="1246" w:type="dxa"/>
            <w:shd w:val="clear" w:color="auto" w:fill="99CCFF"/>
          </w:tcPr>
          <w:p w14:paraId="6E13E585" w14:textId="77777777" w:rsidR="008C56A3" w:rsidRDefault="008C56A3" w:rsidP="008C56A3">
            <w:pPr>
              <w:pStyle w:val="TableParagraph"/>
              <w:rPr>
                <w:rFonts w:ascii="Times New Roman"/>
                <w:sz w:val="16"/>
              </w:rPr>
            </w:pPr>
          </w:p>
        </w:tc>
      </w:tr>
      <w:tr w:rsidR="008C56A3" w14:paraId="5C7EDCC7" w14:textId="77777777" w:rsidTr="008C56A3">
        <w:trPr>
          <w:trHeight w:val="224"/>
        </w:trPr>
        <w:tc>
          <w:tcPr>
            <w:tcW w:w="866" w:type="dxa"/>
            <w:shd w:val="clear" w:color="auto" w:fill="66B1FF"/>
          </w:tcPr>
          <w:p w14:paraId="52D01AFD"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14A84C28"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177E51C2" w14:textId="77777777" w:rsidR="008C56A3" w:rsidRDefault="008C56A3" w:rsidP="008C56A3">
            <w:pPr>
              <w:pStyle w:val="TableParagraph"/>
              <w:rPr>
                <w:rFonts w:ascii="Times New Roman"/>
                <w:sz w:val="16"/>
              </w:rPr>
            </w:pPr>
          </w:p>
        </w:tc>
        <w:tc>
          <w:tcPr>
            <w:tcW w:w="1421" w:type="dxa"/>
            <w:shd w:val="clear" w:color="auto" w:fill="66B1FF"/>
          </w:tcPr>
          <w:p w14:paraId="64132DEE" w14:textId="77777777" w:rsidR="008C56A3" w:rsidRDefault="008C56A3" w:rsidP="008C56A3">
            <w:pPr>
              <w:pStyle w:val="TableParagraph"/>
              <w:rPr>
                <w:rFonts w:ascii="Times New Roman"/>
                <w:sz w:val="16"/>
              </w:rPr>
            </w:pPr>
          </w:p>
        </w:tc>
        <w:tc>
          <w:tcPr>
            <w:tcW w:w="948" w:type="dxa"/>
            <w:shd w:val="clear" w:color="auto" w:fill="66B1FF"/>
          </w:tcPr>
          <w:p w14:paraId="4ED5F4FA" w14:textId="77777777" w:rsidR="008C56A3" w:rsidRDefault="008C56A3" w:rsidP="008C56A3">
            <w:pPr>
              <w:pStyle w:val="TableParagraph"/>
              <w:rPr>
                <w:rFonts w:ascii="Times New Roman"/>
                <w:sz w:val="16"/>
              </w:rPr>
            </w:pPr>
          </w:p>
        </w:tc>
        <w:tc>
          <w:tcPr>
            <w:tcW w:w="1246" w:type="dxa"/>
            <w:shd w:val="clear" w:color="auto" w:fill="66B1FF"/>
          </w:tcPr>
          <w:p w14:paraId="0123FBC8" w14:textId="77777777" w:rsidR="008C56A3" w:rsidRDefault="008C56A3" w:rsidP="008C56A3">
            <w:pPr>
              <w:pStyle w:val="TableParagraph"/>
              <w:rPr>
                <w:rFonts w:ascii="Times New Roman"/>
                <w:sz w:val="16"/>
              </w:rPr>
            </w:pPr>
          </w:p>
        </w:tc>
      </w:tr>
      <w:tr w:rsidR="008C56A3" w14:paraId="16EBDBFE" w14:textId="77777777" w:rsidTr="008C56A3">
        <w:trPr>
          <w:trHeight w:val="224"/>
        </w:trPr>
        <w:tc>
          <w:tcPr>
            <w:tcW w:w="866" w:type="dxa"/>
          </w:tcPr>
          <w:p w14:paraId="09E8B62F" w14:textId="77777777" w:rsidR="008C56A3" w:rsidRDefault="008C56A3" w:rsidP="008C56A3">
            <w:pPr>
              <w:pStyle w:val="TableParagraph"/>
              <w:rPr>
                <w:rFonts w:ascii="Times New Roman"/>
                <w:sz w:val="16"/>
              </w:rPr>
            </w:pPr>
          </w:p>
        </w:tc>
        <w:tc>
          <w:tcPr>
            <w:tcW w:w="1030" w:type="dxa"/>
            <w:shd w:val="clear" w:color="auto" w:fill="99CCFF"/>
          </w:tcPr>
          <w:p w14:paraId="3FA1D9A1"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F26C3F0"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4D37AED8" w14:textId="77777777" w:rsidR="008C56A3" w:rsidRDefault="008C56A3" w:rsidP="008C56A3">
            <w:pPr>
              <w:pStyle w:val="TableParagraph"/>
              <w:rPr>
                <w:rFonts w:ascii="Times New Roman"/>
                <w:sz w:val="16"/>
              </w:rPr>
            </w:pPr>
          </w:p>
        </w:tc>
        <w:tc>
          <w:tcPr>
            <w:tcW w:w="1421" w:type="dxa"/>
            <w:shd w:val="clear" w:color="auto" w:fill="99CCFF"/>
          </w:tcPr>
          <w:p w14:paraId="6C3B7A72" w14:textId="77777777" w:rsidR="008C56A3" w:rsidRDefault="008C56A3" w:rsidP="008C56A3">
            <w:pPr>
              <w:pStyle w:val="TableParagraph"/>
              <w:rPr>
                <w:rFonts w:ascii="Times New Roman"/>
                <w:sz w:val="16"/>
              </w:rPr>
            </w:pPr>
          </w:p>
        </w:tc>
        <w:tc>
          <w:tcPr>
            <w:tcW w:w="948" w:type="dxa"/>
            <w:shd w:val="clear" w:color="auto" w:fill="99CCFF"/>
          </w:tcPr>
          <w:p w14:paraId="40D5496C"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516E7E30" w14:textId="77777777" w:rsidR="008C56A3" w:rsidRDefault="008C56A3" w:rsidP="008C56A3">
            <w:pPr>
              <w:pStyle w:val="TableParagraph"/>
              <w:rPr>
                <w:rFonts w:ascii="Times New Roman"/>
                <w:sz w:val="16"/>
              </w:rPr>
            </w:pPr>
          </w:p>
        </w:tc>
      </w:tr>
      <w:tr w:rsidR="008C56A3" w14:paraId="711ED93B" w14:textId="77777777" w:rsidTr="008C56A3">
        <w:trPr>
          <w:trHeight w:val="224"/>
        </w:trPr>
        <w:tc>
          <w:tcPr>
            <w:tcW w:w="866" w:type="dxa"/>
            <w:shd w:val="clear" w:color="auto" w:fill="66B1FF"/>
          </w:tcPr>
          <w:p w14:paraId="71636FF8"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0ECB6EF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2D6D96FC" w14:textId="77777777" w:rsidR="008C56A3" w:rsidRDefault="008C56A3" w:rsidP="008C56A3">
            <w:pPr>
              <w:pStyle w:val="TableParagraph"/>
              <w:rPr>
                <w:rFonts w:ascii="Times New Roman"/>
                <w:sz w:val="16"/>
              </w:rPr>
            </w:pPr>
          </w:p>
        </w:tc>
        <w:tc>
          <w:tcPr>
            <w:tcW w:w="1421" w:type="dxa"/>
            <w:shd w:val="clear" w:color="auto" w:fill="66B1FF"/>
          </w:tcPr>
          <w:p w14:paraId="6046086D" w14:textId="77777777" w:rsidR="008C56A3" w:rsidRDefault="008C56A3" w:rsidP="008C56A3">
            <w:pPr>
              <w:pStyle w:val="TableParagraph"/>
              <w:rPr>
                <w:rFonts w:ascii="Times New Roman"/>
                <w:sz w:val="16"/>
              </w:rPr>
            </w:pPr>
          </w:p>
        </w:tc>
        <w:tc>
          <w:tcPr>
            <w:tcW w:w="948" w:type="dxa"/>
            <w:shd w:val="clear" w:color="auto" w:fill="66B1FF"/>
          </w:tcPr>
          <w:p w14:paraId="79BE375A" w14:textId="77777777" w:rsidR="008C56A3" w:rsidRDefault="008C56A3" w:rsidP="008C56A3">
            <w:pPr>
              <w:pStyle w:val="TableParagraph"/>
              <w:rPr>
                <w:rFonts w:ascii="Times New Roman"/>
                <w:sz w:val="16"/>
              </w:rPr>
            </w:pPr>
          </w:p>
        </w:tc>
        <w:tc>
          <w:tcPr>
            <w:tcW w:w="1246" w:type="dxa"/>
            <w:shd w:val="clear" w:color="auto" w:fill="66B1FF"/>
          </w:tcPr>
          <w:p w14:paraId="115E7E45" w14:textId="77777777" w:rsidR="008C56A3" w:rsidRDefault="008C56A3" w:rsidP="008C56A3">
            <w:pPr>
              <w:pStyle w:val="TableParagraph"/>
              <w:rPr>
                <w:rFonts w:ascii="Times New Roman"/>
                <w:sz w:val="16"/>
              </w:rPr>
            </w:pPr>
          </w:p>
        </w:tc>
      </w:tr>
      <w:tr w:rsidR="008C56A3" w14:paraId="67F5D4B2" w14:textId="77777777" w:rsidTr="008C56A3">
        <w:trPr>
          <w:trHeight w:val="224"/>
        </w:trPr>
        <w:tc>
          <w:tcPr>
            <w:tcW w:w="866" w:type="dxa"/>
          </w:tcPr>
          <w:p w14:paraId="4780A72A" w14:textId="77777777" w:rsidR="008C56A3" w:rsidRDefault="008C56A3" w:rsidP="008C56A3">
            <w:pPr>
              <w:pStyle w:val="TableParagraph"/>
              <w:rPr>
                <w:rFonts w:ascii="Times New Roman"/>
                <w:sz w:val="16"/>
              </w:rPr>
            </w:pPr>
          </w:p>
        </w:tc>
        <w:tc>
          <w:tcPr>
            <w:tcW w:w="1030" w:type="dxa"/>
            <w:shd w:val="clear" w:color="auto" w:fill="99CCFF"/>
          </w:tcPr>
          <w:p w14:paraId="2D99E47B"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3DEFD9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1CB2E7C4" w14:textId="77777777" w:rsidR="008C56A3" w:rsidRDefault="008C56A3" w:rsidP="008C56A3">
            <w:pPr>
              <w:pStyle w:val="TableParagraph"/>
              <w:rPr>
                <w:rFonts w:ascii="Times New Roman"/>
                <w:sz w:val="16"/>
              </w:rPr>
            </w:pPr>
          </w:p>
        </w:tc>
        <w:tc>
          <w:tcPr>
            <w:tcW w:w="1421" w:type="dxa"/>
            <w:shd w:val="clear" w:color="auto" w:fill="99CCFF"/>
          </w:tcPr>
          <w:p w14:paraId="16720B3E" w14:textId="77777777" w:rsidR="008C56A3" w:rsidRDefault="008C56A3" w:rsidP="008C56A3">
            <w:pPr>
              <w:pStyle w:val="TableParagraph"/>
              <w:rPr>
                <w:rFonts w:ascii="Times New Roman"/>
                <w:sz w:val="16"/>
              </w:rPr>
            </w:pPr>
          </w:p>
        </w:tc>
        <w:tc>
          <w:tcPr>
            <w:tcW w:w="948" w:type="dxa"/>
            <w:shd w:val="clear" w:color="auto" w:fill="99CCFF"/>
          </w:tcPr>
          <w:p w14:paraId="3026167A"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40390EB4" w14:textId="77777777" w:rsidR="008C56A3" w:rsidRDefault="008C56A3" w:rsidP="008C56A3">
            <w:pPr>
              <w:pStyle w:val="TableParagraph"/>
              <w:rPr>
                <w:rFonts w:ascii="Times New Roman"/>
                <w:sz w:val="16"/>
              </w:rPr>
            </w:pPr>
          </w:p>
        </w:tc>
      </w:tr>
      <w:tr w:rsidR="008C56A3" w14:paraId="6C14D934" w14:textId="77777777" w:rsidTr="008C56A3">
        <w:trPr>
          <w:trHeight w:val="224"/>
        </w:trPr>
        <w:tc>
          <w:tcPr>
            <w:tcW w:w="866" w:type="dxa"/>
            <w:shd w:val="clear" w:color="auto" w:fill="66B1FF"/>
          </w:tcPr>
          <w:p w14:paraId="5CEDB18A"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5C0E529"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74240A31" w14:textId="77777777" w:rsidR="008C56A3" w:rsidRDefault="008C56A3" w:rsidP="008C56A3">
            <w:pPr>
              <w:pStyle w:val="TableParagraph"/>
              <w:rPr>
                <w:rFonts w:ascii="Times New Roman"/>
                <w:sz w:val="16"/>
              </w:rPr>
            </w:pPr>
          </w:p>
        </w:tc>
        <w:tc>
          <w:tcPr>
            <w:tcW w:w="1421" w:type="dxa"/>
            <w:shd w:val="clear" w:color="auto" w:fill="66B1FF"/>
          </w:tcPr>
          <w:p w14:paraId="25A7F1C3" w14:textId="77777777" w:rsidR="008C56A3" w:rsidRDefault="008C56A3" w:rsidP="008C56A3">
            <w:pPr>
              <w:pStyle w:val="TableParagraph"/>
              <w:rPr>
                <w:rFonts w:ascii="Times New Roman"/>
                <w:sz w:val="16"/>
              </w:rPr>
            </w:pPr>
          </w:p>
        </w:tc>
        <w:tc>
          <w:tcPr>
            <w:tcW w:w="948" w:type="dxa"/>
            <w:shd w:val="clear" w:color="auto" w:fill="66B1FF"/>
          </w:tcPr>
          <w:p w14:paraId="36F29856" w14:textId="77777777" w:rsidR="008C56A3" w:rsidRDefault="008C56A3" w:rsidP="008C56A3">
            <w:pPr>
              <w:pStyle w:val="TableParagraph"/>
              <w:rPr>
                <w:rFonts w:ascii="Times New Roman"/>
                <w:sz w:val="16"/>
              </w:rPr>
            </w:pPr>
          </w:p>
        </w:tc>
        <w:tc>
          <w:tcPr>
            <w:tcW w:w="1246" w:type="dxa"/>
            <w:shd w:val="clear" w:color="auto" w:fill="66B1FF"/>
          </w:tcPr>
          <w:p w14:paraId="13CAF48F" w14:textId="77777777" w:rsidR="008C56A3" w:rsidRDefault="008C56A3" w:rsidP="008C56A3">
            <w:pPr>
              <w:pStyle w:val="TableParagraph"/>
              <w:rPr>
                <w:rFonts w:ascii="Times New Roman"/>
                <w:sz w:val="16"/>
              </w:rPr>
            </w:pPr>
          </w:p>
        </w:tc>
      </w:tr>
    </w:tbl>
    <w:p w14:paraId="76DD9620"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BA8B33A" w14:textId="77777777" w:rsidTr="008C56A3">
        <w:trPr>
          <w:trHeight w:val="224"/>
        </w:trPr>
        <w:tc>
          <w:tcPr>
            <w:tcW w:w="5091" w:type="dxa"/>
            <w:shd w:val="clear" w:color="auto" w:fill="0080FF"/>
          </w:tcPr>
          <w:p w14:paraId="2DD53BBE"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6861B413" w14:textId="77777777" w:rsidR="008C56A3" w:rsidRDefault="008C56A3" w:rsidP="008C56A3">
            <w:pPr>
              <w:pStyle w:val="TableParagraph"/>
              <w:rPr>
                <w:rFonts w:ascii="Times New Roman"/>
                <w:sz w:val="16"/>
              </w:rPr>
            </w:pPr>
          </w:p>
        </w:tc>
        <w:tc>
          <w:tcPr>
            <w:tcW w:w="1421" w:type="dxa"/>
            <w:shd w:val="clear" w:color="auto" w:fill="0080FF"/>
          </w:tcPr>
          <w:p w14:paraId="074624C2" w14:textId="77777777" w:rsidR="008C56A3" w:rsidRDefault="008C56A3" w:rsidP="008C56A3">
            <w:pPr>
              <w:pStyle w:val="TableParagraph"/>
              <w:rPr>
                <w:rFonts w:ascii="Times New Roman"/>
                <w:sz w:val="16"/>
              </w:rPr>
            </w:pPr>
          </w:p>
        </w:tc>
        <w:tc>
          <w:tcPr>
            <w:tcW w:w="948" w:type="dxa"/>
            <w:shd w:val="clear" w:color="auto" w:fill="0080FF"/>
          </w:tcPr>
          <w:p w14:paraId="28FCD083" w14:textId="77777777" w:rsidR="008C56A3" w:rsidRDefault="008C56A3" w:rsidP="008C56A3">
            <w:pPr>
              <w:pStyle w:val="TableParagraph"/>
              <w:rPr>
                <w:rFonts w:ascii="Times New Roman"/>
                <w:sz w:val="16"/>
              </w:rPr>
            </w:pPr>
          </w:p>
        </w:tc>
        <w:tc>
          <w:tcPr>
            <w:tcW w:w="1246" w:type="dxa"/>
            <w:shd w:val="clear" w:color="auto" w:fill="0080FF"/>
          </w:tcPr>
          <w:p w14:paraId="05D8079D" w14:textId="77777777" w:rsidR="008C56A3" w:rsidRDefault="008C56A3" w:rsidP="008C56A3">
            <w:pPr>
              <w:pStyle w:val="TableParagraph"/>
              <w:rPr>
                <w:rFonts w:ascii="Times New Roman"/>
                <w:sz w:val="16"/>
              </w:rPr>
            </w:pPr>
          </w:p>
        </w:tc>
      </w:tr>
    </w:tbl>
    <w:p w14:paraId="21F0A3D2" w14:textId="77777777" w:rsidR="008C56A3" w:rsidRDefault="008C56A3" w:rsidP="008C56A3">
      <w:pPr>
        <w:tabs>
          <w:tab w:val="left" w:pos="1950"/>
        </w:tabs>
        <w:suppressAutoHyphens/>
        <w:spacing w:line="260" w:lineRule="atLeast"/>
        <w:jc w:val="both"/>
        <w:rPr>
          <w:rFonts w:ascii="Verdana" w:hAnsi="Verdana" w:cs="Tahoma"/>
          <w:b/>
          <w:lang w:val="es-ES_tradnl"/>
        </w:rPr>
      </w:pPr>
    </w:p>
    <w:p w14:paraId="27C96A69" w14:textId="77777777" w:rsidR="008C56A3" w:rsidRDefault="008C56A3" w:rsidP="008C56A3">
      <w:pPr>
        <w:tabs>
          <w:tab w:val="left" w:pos="1950"/>
        </w:tabs>
        <w:suppressAutoHyphens/>
        <w:spacing w:line="260" w:lineRule="atLeast"/>
        <w:jc w:val="both"/>
        <w:rPr>
          <w:rFonts w:ascii="Verdana" w:hAnsi="Verdana" w:cs="Tahoma"/>
          <w:b/>
          <w:lang w:val="es-ES_tradnl"/>
        </w:rPr>
      </w:pPr>
    </w:p>
    <w:p w14:paraId="7503FDAE" w14:textId="77777777" w:rsidR="008C56A3" w:rsidRDefault="008C56A3" w:rsidP="008C56A3">
      <w:pPr>
        <w:tabs>
          <w:tab w:val="left" w:pos="1950"/>
        </w:tabs>
        <w:suppressAutoHyphens/>
        <w:spacing w:line="260" w:lineRule="atLeast"/>
        <w:jc w:val="both"/>
        <w:rPr>
          <w:rFonts w:ascii="Verdana" w:hAnsi="Verdana" w:cs="Tahoma"/>
          <w:b/>
          <w:lang w:val="es-ES_tradnl"/>
        </w:rPr>
      </w:pPr>
    </w:p>
    <w:p w14:paraId="3527FD9D" w14:textId="77777777" w:rsidR="008C56A3" w:rsidRDefault="008C56A3" w:rsidP="008C56A3">
      <w:pPr>
        <w:tabs>
          <w:tab w:val="left" w:pos="1950"/>
        </w:tabs>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61137C38" w14:textId="77777777" w:rsidTr="008C56A3">
        <w:trPr>
          <w:trHeight w:val="224"/>
        </w:trPr>
        <w:tc>
          <w:tcPr>
            <w:tcW w:w="10127" w:type="dxa"/>
            <w:gridSpan w:val="6"/>
            <w:shd w:val="clear" w:color="auto" w:fill="0080FF"/>
          </w:tcPr>
          <w:p w14:paraId="5A393E2F"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7CF8102" w14:textId="77777777" w:rsidTr="008C56A3">
        <w:trPr>
          <w:trHeight w:val="224"/>
        </w:trPr>
        <w:tc>
          <w:tcPr>
            <w:tcW w:w="1896" w:type="dxa"/>
            <w:shd w:val="clear" w:color="auto" w:fill="0080FF"/>
          </w:tcPr>
          <w:p w14:paraId="439166CE"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3C21CD58"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4F82D72F" w14:textId="77777777" w:rsidTr="008C56A3">
        <w:trPr>
          <w:trHeight w:val="224"/>
        </w:trPr>
        <w:tc>
          <w:tcPr>
            <w:tcW w:w="1896" w:type="dxa"/>
            <w:shd w:val="clear" w:color="auto" w:fill="0080FF"/>
          </w:tcPr>
          <w:p w14:paraId="6E9513F9"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682C272C" w14:textId="77777777" w:rsidR="008C56A3" w:rsidRDefault="008C56A3" w:rsidP="008C56A3">
            <w:pPr>
              <w:pStyle w:val="TableParagraph"/>
              <w:spacing w:before="3" w:line="201" w:lineRule="exact"/>
              <w:ind w:left="33"/>
              <w:rPr>
                <w:sz w:val="18"/>
              </w:rPr>
            </w:pPr>
            <w:r>
              <w:rPr>
                <w:w w:val="105"/>
                <w:sz w:val="18"/>
              </w:rPr>
              <w:t>TABLERO</w:t>
            </w:r>
            <w:r>
              <w:rPr>
                <w:spacing w:val="-6"/>
                <w:w w:val="105"/>
                <w:sz w:val="18"/>
              </w:rPr>
              <w:t xml:space="preserve"> </w:t>
            </w:r>
            <w:r>
              <w:rPr>
                <w:w w:val="105"/>
                <w:sz w:val="18"/>
              </w:rPr>
              <w:t>DE</w:t>
            </w:r>
            <w:r>
              <w:rPr>
                <w:spacing w:val="-7"/>
                <w:w w:val="105"/>
                <w:sz w:val="18"/>
              </w:rPr>
              <w:t xml:space="preserve"> </w:t>
            </w:r>
            <w:r>
              <w:rPr>
                <w:w w:val="105"/>
                <w:sz w:val="18"/>
              </w:rPr>
              <w:t>DISTRIBUCIÓN</w:t>
            </w:r>
            <w:r>
              <w:rPr>
                <w:spacing w:val="-7"/>
                <w:w w:val="105"/>
                <w:sz w:val="18"/>
              </w:rPr>
              <w:t xml:space="preserve"> </w:t>
            </w:r>
            <w:r>
              <w:rPr>
                <w:w w:val="105"/>
                <w:sz w:val="18"/>
              </w:rPr>
              <w:t>(3</w:t>
            </w:r>
            <w:r>
              <w:rPr>
                <w:spacing w:val="-5"/>
                <w:w w:val="105"/>
                <w:sz w:val="18"/>
              </w:rPr>
              <w:t xml:space="preserve"> </w:t>
            </w:r>
            <w:r>
              <w:rPr>
                <w:spacing w:val="-2"/>
                <w:w w:val="105"/>
                <w:sz w:val="18"/>
              </w:rPr>
              <w:t>CIRCUITOS)</w:t>
            </w:r>
          </w:p>
        </w:tc>
        <w:tc>
          <w:tcPr>
            <w:tcW w:w="948" w:type="dxa"/>
            <w:shd w:val="clear" w:color="auto" w:fill="99CCFF"/>
          </w:tcPr>
          <w:p w14:paraId="00E7BC99"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553AE57D" w14:textId="77777777" w:rsidR="008C56A3" w:rsidRDefault="008C56A3" w:rsidP="008C56A3">
            <w:pPr>
              <w:pStyle w:val="TableParagraph"/>
              <w:spacing w:before="3" w:line="201" w:lineRule="exact"/>
              <w:ind w:left="34"/>
              <w:rPr>
                <w:sz w:val="18"/>
              </w:rPr>
            </w:pPr>
            <w:r>
              <w:rPr>
                <w:spacing w:val="-5"/>
                <w:w w:val="105"/>
                <w:sz w:val="18"/>
              </w:rPr>
              <w:t>GLB</w:t>
            </w:r>
          </w:p>
        </w:tc>
      </w:tr>
      <w:tr w:rsidR="008C56A3" w14:paraId="6E15B0E8" w14:textId="77777777" w:rsidTr="008C56A3">
        <w:trPr>
          <w:trHeight w:val="224"/>
        </w:trPr>
        <w:tc>
          <w:tcPr>
            <w:tcW w:w="1896" w:type="dxa"/>
            <w:shd w:val="clear" w:color="auto" w:fill="0080FF"/>
          </w:tcPr>
          <w:p w14:paraId="69860528" w14:textId="77777777" w:rsidR="008C56A3" w:rsidRDefault="008C56A3" w:rsidP="008C56A3">
            <w:pPr>
              <w:pStyle w:val="TableParagraph"/>
              <w:rPr>
                <w:rFonts w:ascii="Times New Roman"/>
                <w:sz w:val="16"/>
              </w:rPr>
            </w:pPr>
          </w:p>
        </w:tc>
        <w:tc>
          <w:tcPr>
            <w:tcW w:w="3195" w:type="dxa"/>
            <w:shd w:val="clear" w:color="auto" w:fill="99CCFF"/>
          </w:tcPr>
          <w:p w14:paraId="5580BCA0" w14:textId="77777777" w:rsidR="008C56A3" w:rsidRDefault="008C56A3" w:rsidP="008C56A3">
            <w:pPr>
              <w:pStyle w:val="TableParagraph"/>
              <w:rPr>
                <w:rFonts w:ascii="Times New Roman"/>
                <w:sz w:val="16"/>
              </w:rPr>
            </w:pPr>
          </w:p>
        </w:tc>
        <w:tc>
          <w:tcPr>
            <w:tcW w:w="1421" w:type="dxa"/>
            <w:shd w:val="clear" w:color="auto" w:fill="99CCFF"/>
          </w:tcPr>
          <w:p w14:paraId="46D131F2"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6275F95D"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62EC4691"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D5C0417" w14:textId="77777777" w:rsidR="008C56A3" w:rsidRDefault="008C56A3" w:rsidP="008C56A3">
            <w:pPr>
              <w:pStyle w:val="TableParagraph"/>
              <w:spacing w:before="3" w:line="201" w:lineRule="exact"/>
              <w:ind w:right="12"/>
              <w:jc w:val="right"/>
              <w:rPr>
                <w:sz w:val="18"/>
              </w:rPr>
            </w:pPr>
            <w:r>
              <w:rPr>
                <w:spacing w:val="-5"/>
                <w:w w:val="105"/>
                <w:sz w:val="18"/>
              </w:rPr>
              <w:t>50</w:t>
            </w:r>
          </w:p>
        </w:tc>
      </w:tr>
    </w:tbl>
    <w:p w14:paraId="5130AA38"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65794606" w14:textId="77777777" w:rsidTr="008C56A3">
        <w:trPr>
          <w:trHeight w:val="235"/>
        </w:trPr>
        <w:tc>
          <w:tcPr>
            <w:tcW w:w="866" w:type="dxa"/>
            <w:tcBorders>
              <w:top w:val="nil"/>
              <w:left w:val="nil"/>
              <w:right w:val="nil"/>
            </w:tcBorders>
            <w:shd w:val="clear" w:color="auto" w:fill="66B1FF"/>
          </w:tcPr>
          <w:p w14:paraId="52FEFC96"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1B2CE2F5"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240B8A07"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69BAEAC8"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2CDFC5B"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3571901"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6F67356B" w14:textId="77777777" w:rsidR="008C56A3" w:rsidRDefault="008C56A3" w:rsidP="008C56A3">
            <w:pPr>
              <w:pStyle w:val="TableParagraph"/>
              <w:rPr>
                <w:rFonts w:ascii="Times New Roman"/>
                <w:sz w:val="16"/>
              </w:rPr>
            </w:pPr>
          </w:p>
        </w:tc>
      </w:tr>
      <w:tr w:rsidR="008C56A3" w14:paraId="2E12415E" w14:textId="77777777" w:rsidTr="008C56A3">
        <w:trPr>
          <w:trHeight w:val="224"/>
        </w:trPr>
        <w:tc>
          <w:tcPr>
            <w:tcW w:w="866" w:type="dxa"/>
          </w:tcPr>
          <w:p w14:paraId="788053A1" w14:textId="77777777" w:rsidR="008C56A3" w:rsidRDefault="008C56A3" w:rsidP="008C56A3">
            <w:pPr>
              <w:pStyle w:val="TableParagraph"/>
              <w:rPr>
                <w:rFonts w:ascii="Times New Roman"/>
                <w:sz w:val="16"/>
              </w:rPr>
            </w:pPr>
          </w:p>
        </w:tc>
        <w:tc>
          <w:tcPr>
            <w:tcW w:w="1030" w:type="dxa"/>
          </w:tcPr>
          <w:p w14:paraId="6E154690" w14:textId="77777777" w:rsidR="008C56A3" w:rsidRDefault="008C56A3" w:rsidP="008C56A3">
            <w:pPr>
              <w:pStyle w:val="TableParagraph"/>
              <w:rPr>
                <w:rFonts w:ascii="Times New Roman"/>
                <w:sz w:val="16"/>
              </w:rPr>
            </w:pPr>
          </w:p>
        </w:tc>
        <w:tc>
          <w:tcPr>
            <w:tcW w:w="3195" w:type="dxa"/>
          </w:tcPr>
          <w:p w14:paraId="414104EA" w14:textId="77777777" w:rsidR="008C56A3" w:rsidRDefault="008C56A3" w:rsidP="008C56A3">
            <w:pPr>
              <w:pStyle w:val="TableParagraph"/>
              <w:rPr>
                <w:rFonts w:ascii="Times New Roman"/>
                <w:sz w:val="16"/>
              </w:rPr>
            </w:pPr>
          </w:p>
        </w:tc>
        <w:tc>
          <w:tcPr>
            <w:tcW w:w="1421" w:type="dxa"/>
          </w:tcPr>
          <w:p w14:paraId="76664F8F" w14:textId="77777777" w:rsidR="008C56A3" w:rsidRDefault="008C56A3" w:rsidP="008C56A3">
            <w:pPr>
              <w:pStyle w:val="TableParagraph"/>
              <w:rPr>
                <w:rFonts w:ascii="Times New Roman"/>
                <w:sz w:val="16"/>
              </w:rPr>
            </w:pPr>
          </w:p>
        </w:tc>
        <w:tc>
          <w:tcPr>
            <w:tcW w:w="1421" w:type="dxa"/>
          </w:tcPr>
          <w:p w14:paraId="4E0716E3" w14:textId="77777777" w:rsidR="008C56A3" w:rsidRDefault="008C56A3" w:rsidP="008C56A3">
            <w:pPr>
              <w:pStyle w:val="TableParagraph"/>
              <w:rPr>
                <w:rFonts w:ascii="Times New Roman"/>
                <w:sz w:val="16"/>
              </w:rPr>
            </w:pPr>
          </w:p>
        </w:tc>
        <w:tc>
          <w:tcPr>
            <w:tcW w:w="948" w:type="dxa"/>
          </w:tcPr>
          <w:p w14:paraId="0105D8B6" w14:textId="77777777" w:rsidR="008C56A3" w:rsidRDefault="008C56A3" w:rsidP="008C56A3">
            <w:pPr>
              <w:pStyle w:val="TableParagraph"/>
              <w:rPr>
                <w:rFonts w:ascii="Times New Roman"/>
                <w:sz w:val="16"/>
              </w:rPr>
            </w:pPr>
          </w:p>
        </w:tc>
        <w:tc>
          <w:tcPr>
            <w:tcW w:w="1246" w:type="dxa"/>
          </w:tcPr>
          <w:p w14:paraId="58577437" w14:textId="77777777" w:rsidR="008C56A3" w:rsidRDefault="008C56A3" w:rsidP="008C56A3">
            <w:pPr>
              <w:pStyle w:val="TableParagraph"/>
              <w:rPr>
                <w:rFonts w:ascii="Times New Roman"/>
                <w:sz w:val="16"/>
              </w:rPr>
            </w:pPr>
          </w:p>
        </w:tc>
      </w:tr>
      <w:tr w:rsidR="008C56A3" w14:paraId="71CEFA2C" w14:textId="77777777" w:rsidTr="008C56A3">
        <w:trPr>
          <w:trHeight w:val="224"/>
        </w:trPr>
        <w:tc>
          <w:tcPr>
            <w:tcW w:w="866" w:type="dxa"/>
          </w:tcPr>
          <w:p w14:paraId="0D627ADC" w14:textId="77777777" w:rsidR="008C56A3" w:rsidRDefault="008C56A3" w:rsidP="008C56A3">
            <w:pPr>
              <w:pStyle w:val="TableParagraph"/>
              <w:rPr>
                <w:rFonts w:ascii="Times New Roman"/>
                <w:sz w:val="16"/>
              </w:rPr>
            </w:pPr>
          </w:p>
        </w:tc>
        <w:tc>
          <w:tcPr>
            <w:tcW w:w="1030" w:type="dxa"/>
            <w:shd w:val="clear" w:color="auto" w:fill="99CCFF"/>
          </w:tcPr>
          <w:p w14:paraId="160FF6E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D7EEEF9"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9A2D37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6979D1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172C79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B608B5A"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5D735AE0" w14:textId="77777777" w:rsidTr="008C56A3">
        <w:trPr>
          <w:trHeight w:val="224"/>
        </w:trPr>
        <w:tc>
          <w:tcPr>
            <w:tcW w:w="866" w:type="dxa"/>
          </w:tcPr>
          <w:p w14:paraId="2C605B34" w14:textId="77777777" w:rsidR="008C56A3" w:rsidRDefault="008C56A3" w:rsidP="008C56A3">
            <w:pPr>
              <w:pStyle w:val="TableParagraph"/>
              <w:rPr>
                <w:rFonts w:ascii="Times New Roman"/>
                <w:sz w:val="16"/>
              </w:rPr>
            </w:pPr>
          </w:p>
        </w:tc>
        <w:tc>
          <w:tcPr>
            <w:tcW w:w="1030" w:type="dxa"/>
          </w:tcPr>
          <w:p w14:paraId="07979F0E" w14:textId="77777777" w:rsidR="008C56A3" w:rsidRDefault="008C56A3" w:rsidP="008C56A3">
            <w:pPr>
              <w:pStyle w:val="TableParagraph"/>
              <w:rPr>
                <w:rFonts w:ascii="Times New Roman"/>
                <w:sz w:val="16"/>
              </w:rPr>
            </w:pPr>
          </w:p>
        </w:tc>
        <w:tc>
          <w:tcPr>
            <w:tcW w:w="3195" w:type="dxa"/>
          </w:tcPr>
          <w:p w14:paraId="5EBD824C" w14:textId="77777777" w:rsidR="008C56A3" w:rsidRDefault="008C56A3" w:rsidP="008C56A3">
            <w:pPr>
              <w:pStyle w:val="TableParagraph"/>
              <w:spacing w:before="3" w:line="201" w:lineRule="exact"/>
              <w:ind w:left="33"/>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21" w:type="dxa"/>
          </w:tcPr>
          <w:p w14:paraId="273C8FE0"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59685E4A"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13F61587" w14:textId="77777777" w:rsidR="008C56A3" w:rsidRDefault="008C56A3" w:rsidP="008C56A3">
            <w:pPr>
              <w:pStyle w:val="TableParagraph"/>
              <w:rPr>
                <w:rFonts w:ascii="Times New Roman"/>
                <w:sz w:val="16"/>
              </w:rPr>
            </w:pPr>
          </w:p>
        </w:tc>
        <w:tc>
          <w:tcPr>
            <w:tcW w:w="1246" w:type="dxa"/>
          </w:tcPr>
          <w:p w14:paraId="62A48AF2" w14:textId="77777777" w:rsidR="008C56A3" w:rsidRDefault="008C56A3" w:rsidP="008C56A3">
            <w:pPr>
              <w:pStyle w:val="TableParagraph"/>
              <w:rPr>
                <w:rFonts w:ascii="Times New Roman"/>
                <w:sz w:val="16"/>
              </w:rPr>
            </w:pPr>
          </w:p>
        </w:tc>
      </w:tr>
      <w:tr w:rsidR="008C56A3" w14:paraId="7112F7D1" w14:textId="77777777" w:rsidTr="008C56A3">
        <w:trPr>
          <w:trHeight w:val="224"/>
        </w:trPr>
        <w:tc>
          <w:tcPr>
            <w:tcW w:w="866" w:type="dxa"/>
          </w:tcPr>
          <w:p w14:paraId="2D7231F8" w14:textId="77777777" w:rsidR="008C56A3" w:rsidRDefault="008C56A3" w:rsidP="008C56A3">
            <w:pPr>
              <w:pStyle w:val="TableParagraph"/>
              <w:rPr>
                <w:rFonts w:ascii="Times New Roman"/>
                <w:sz w:val="16"/>
              </w:rPr>
            </w:pPr>
          </w:p>
        </w:tc>
        <w:tc>
          <w:tcPr>
            <w:tcW w:w="1030" w:type="dxa"/>
          </w:tcPr>
          <w:p w14:paraId="10F3D4D5" w14:textId="77777777" w:rsidR="008C56A3" w:rsidRDefault="008C56A3" w:rsidP="008C56A3">
            <w:pPr>
              <w:pStyle w:val="TableParagraph"/>
              <w:rPr>
                <w:rFonts w:ascii="Times New Roman"/>
                <w:sz w:val="16"/>
              </w:rPr>
            </w:pPr>
          </w:p>
        </w:tc>
        <w:tc>
          <w:tcPr>
            <w:tcW w:w="3195" w:type="dxa"/>
          </w:tcPr>
          <w:p w14:paraId="7538ABC5" w14:textId="77777777" w:rsidR="008C56A3" w:rsidRDefault="008C56A3" w:rsidP="008C56A3">
            <w:pPr>
              <w:pStyle w:val="TableParagraph"/>
              <w:spacing w:before="3" w:line="201" w:lineRule="exact"/>
              <w:ind w:left="33"/>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32</w:t>
            </w:r>
            <w:r>
              <w:rPr>
                <w:spacing w:val="-3"/>
                <w:w w:val="105"/>
                <w:sz w:val="18"/>
              </w:rPr>
              <w:t xml:space="preserve"> </w:t>
            </w:r>
            <w:r>
              <w:rPr>
                <w:spacing w:val="-5"/>
                <w:w w:val="105"/>
                <w:sz w:val="18"/>
              </w:rPr>
              <w:t>AMP</w:t>
            </w:r>
          </w:p>
        </w:tc>
        <w:tc>
          <w:tcPr>
            <w:tcW w:w="1421" w:type="dxa"/>
          </w:tcPr>
          <w:p w14:paraId="1A228DD8"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AA852E3"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6680A9E0" w14:textId="77777777" w:rsidR="008C56A3" w:rsidRDefault="008C56A3" w:rsidP="008C56A3">
            <w:pPr>
              <w:pStyle w:val="TableParagraph"/>
              <w:rPr>
                <w:rFonts w:ascii="Times New Roman"/>
                <w:sz w:val="16"/>
              </w:rPr>
            </w:pPr>
          </w:p>
        </w:tc>
        <w:tc>
          <w:tcPr>
            <w:tcW w:w="1246" w:type="dxa"/>
          </w:tcPr>
          <w:p w14:paraId="7101E74A" w14:textId="77777777" w:rsidR="008C56A3" w:rsidRDefault="008C56A3" w:rsidP="008C56A3">
            <w:pPr>
              <w:pStyle w:val="TableParagraph"/>
              <w:rPr>
                <w:rFonts w:ascii="Times New Roman"/>
                <w:sz w:val="16"/>
              </w:rPr>
            </w:pPr>
          </w:p>
        </w:tc>
      </w:tr>
      <w:tr w:rsidR="008C56A3" w14:paraId="484B06DE" w14:textId="77777777" w:rsidTr="008C56A3">
        <w:trPr>
          <w:trHeight w:val="224"/>
        </w:trPr>
        <w:tc>
          <w:tcPr>
            <w:tcW w:w="866" w:type="dxa"/>
          </w:tcPr>
          <w:p w14:paraId="7FBA0987" w14:textId="77777777" w:rsidR="008C56A3" w:rsidRDefault="008C56A3" w:rsidP="008C56A3">
            <w:pPr>
              <w:pStyle w:val="TableParagraph"/>
              <w:rPr>
                <w:rFonts w:ascii="Times New Roman"/>
                <w:sz w:val="16"/>
              </w:rPr>
            </w:pPr>
          </w:p>
        </w:tc>
        <w:tc>
          <w:tcPr>
            <w:tcW w:w="1030" w:type="dxa"/>
          </w:tcPr>
          <w:p w14:paraId="1F0C82F2" w14:textId="77777777" w:rsidR="008C56A3" w:rsidRDefault="008C56A3" w:rsidP="008C56A3">
            <w:pPr>
              <w:pStyle w:val="TableParagraph"/>
              <w:rPr>
                <w:rFonts w:ascii="Times New Roman"/>
                <w:sz w:val="16"/>
              </w:rPr>
            </w:pPr>
          </w:p>
        </w:tc>
        <w:tc>
          <w:tcPr>
            <w:tcW w:w="3195" w:type="dxa"/>
          </w:tcPr>
          <w:p w14:paraId="3E083DFA" w14:textId="77777777" w:rsidR="008C56A3" w:rsidRDefault="008C56A3" w:rsidP="008C56A3">
            <w:pPr>
              <w:pStyle w:val="TableParagraph"/>
              <w:spacing w:before="3" w:line="201" w:lineRule="exact"/>
              <w:ind w:left="33"/>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25</w:t>
            </w:r>
            <w:r>
              <w:rPr>
                <w:spacing w:val="-3"/>
                <w:w w:val="105"/>
                <w:sz w:val="18"/>
              </w:rPr>
              <w:t xml:space="preserve"> </w:t>
            </w:r>
            <w:r>
              <w:rPr>
                <w:spacing w:val="-5"/>
                <w:w w:val="105"/>
                <w:sz w:val="18"/>
              </w:rPr>
              <w:t>AMP</w:t>
            </w:r>
          </w:p>
        </w:tc>
        <w:tc>
          <w:tcPr>
            <w:tcW w:w="1421" w:type="dxa"/>
          </w:tcPr>
          <w:p w14:paraId="5D3E854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28BA60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026CF49F" w14:textId="77777777" w:rsidR="008C56A3" w:rsidRDefault="008C56A3" w:rsidP="008C56A3">
            <w:pPr>
              <w:pStyle w:val="TableParagraph"/>
              <w:rPr>
                <w:rFonts w:ascii="Times New Roman"/>
                <w:sz w:val="16"/>
              </w:rPr>
            </w:pPr>
          </w:p>
        </w:tc>
        <w:tc>
          <w:tcPr>
            <w:tcW w:w="1246" w:type="dxa"/>
          </w:tcPr>
          <w:p w14:paraId="28F13355" w14:textId="77777777" w:rsidR="008C56A3" w:rsidRDefault="008C56A3" w:rsidP="008C56A3">
            <w:pPr>
              <w:pStyle w:val="TableParagraph"/>
              <w:rPr>
                <w:rFonts w:ascii="Times New Roman"/>
                <w:sz w:val="16"/>
              </w:rPr>
            </w:pPr>
          </w:p>
        </w:tc>
      </w:tr>
      <w:tr w:rsidR="008C56A3" w14:paraId="5D33DB06" w14:textId="77777777" w:rsidTr="008C56A3">
        <w:trPr>
          <w:trHeight w:val="224"/>
        </w:trPr>
        <w:tc>
          <w:tcPr>
            <w:tcW w:w="866" w:type="dxa"/>
          </w:tcPr>
          <w:p w14:paraId="01534BF8" w14:textId="77777777" w:rsidR="008C56A3" w:rsidRDefault="008C56A3" w:rsidP="008C56A3">
            <w:pPr>
              <w:pStyle w:val="TableParagraph"/>
              <w:rPr>
                <w:rFonts w:ascii="Times New Roman"/>
                <w:sz w:val="16"/>
              </w:rPr>
            </w:pPr>
          </w:p>
        </w:tc>
        <w:tc>
          <w:tcPr>
            <w:tcW w:w="1030" w:type="dxa"/>
          </w:tcPr>
          <w:p w14:paraId="739609FC" w14:textId="77777777" w:rsidR="008C56A3" w:rsidRDefault="008C56A3" w:rsidP="008C56A3">
            <w:pPr>
              <w:pStyle w:val="TableParagraph"/>
              <w:rPr>
                <w:rFonts w:ascii="Times New Roman"/>
                <w:sz w:val="16"/>
              </w:rPr>
            </w:pPr>
          </w:p>
        </w:tc>
        <w:tc>
          <w:tcPr>
            <w:tcW w:w="3195" w:type="dxa"/>
          </w:tcPr>
          <w:p w14:paraId="5E09FEC9" w14:textId="77777777" w:rsidR="008C56A3" w:rsidRDefault="008C56A3" w:rsidP="008C56A3">
            <w:pPr>
              <w:pStyle w:val="TableParagraph"/>
              <w:spacing w:before="3" w:line="201" w:lineRule="exact"/>
              <w:ind w:left="33"/>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20</w:t>
            </w:r>
            <w:r>
              <w:rPr>
                <w:spacing w:val="-3"/>
                <w:w w:val="105"/>
                <w:sz w:val="18"/>
              </w:rPr>
              <w:t xml:space="preserve"> </w:t>
            </w:r>
            <w:r>
              <w:rPr>
                <w:spacing w:val="-5"/>
                <w:w w:val="105"/>
                <w:sz w:val="18"/>
              </w:rPr>
              <w:t>AMP</w:t>
            </w:r>
          </w:p>
        </w:tc>
        <w:tc>
          <w:tcPr>
            <w:tcW w:w="1421" w:type="dxa"/>
          </w:tcPr>
          <w:p w14:paraId="40803C29"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1290D441"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92B6F8B" w14:textId="77777777" w:rsidR="008C56A3" w:rsidRDefault="008C56A3" w:rsidP="008C56A3">
            <w:pPr>
              <w:pStyle w:val="TableParagraph"/>
              <w:rPr>
                <w:rFonts w:ascii="Times New Roman"/>
                <w:sz w:val="16"/>
              </w:rPr>
            </w:pPr>
          </w:p>
        </w:tc>
        <w:tc>
          <w:tcPr>
            <w:tcW w:w="1246" w:type="dxa"/>
          </w:tcPr>
          <w:p w14:paraId="72630E98" w14:textId="77777777" w:rsidR="008C56A3" w:rsidRDefault="008C56A3" w:rsidP="008C56A3">
            <w:pPr>
              <w:pStyle w:val="TableParagraph"/>
              <w:rPr>
                <w:rFonts w:ascii="Times New Roman"/>
                <w:sz w:val="16"/>
              </w:rPr>
            </w:pPr>
          </w:p>
        </w:tc>
      </w:tr>
      <w:tr w:rsidR="008C56A3" w14:paraId="1C7B18BE" w14:textId="77777777" w:rsidTr="008C56A3">
        <w:trPr>
          <w:trHeight w:val="224"/>
        </w:trPr>
        <w:tc>
          <w:tcPr>
            <w:tcW w:w="866" w:type="dxa"/>
          </w:tcPr>
          <w:p w14:paraId="29664E1F" w14:textId="77777777" w:rsidR="008C56A3" w:rsidRDefault="008C56A3" w:rsidP="008C56A3">
            <w:pPr>
              <w:pStyle w:val="TableParagraph"/>
              <w:rPr>
                <w:rFonts w:ascii="Times New Roman"/>
                <w:sz w:val="16"/>
              </w:rPr>
            </w:pPr>
          </w:p>
        </w:tc>
        <w:tc>
          <w:tcPr>
            <w:tcW w:w="1030" w:type="dxa"/>
          </w:tcPr>
          <w:p w14:paraId="54CFC60A" w14:textId="77777777" w:rsidR="008C56A3" w:rsidRDefault="008C56A3" w:rsidP="008C56A3">
            <w:pPr>
              <w:pStyle w:val="TableParagraph"/>
              <w:rPr>
                <w:rFonts w:ascii="Times New Roman"/>
                <w:sz w:val="16"/>
              </w:rPr>
            </w:pPr>
          </w:p>
        </w:tc>
        <w:tc>
          <w:tcPr>
            <w:tcW w:w="3195" w:type="dxa"/>
          </w:tcPr>
          <w:p w14:paraId="41ED521D" w14:textId="77777777" w:rsidR="008C56A3" w:rsidRDefault="008C56A3" w:rsidP="008C56A3">
            <w:pPr>
              <w:pStyle w:val="TableParagraph"/>
              <w:spacing w:before="3" w:line="201" w:lineRule="exact"/>
              <w:ind w:left="33"/>
              <w:rPr>
                <w:sz w:val="18"/>
              </w:rPr>
            </w:pPr>
            <w:r>
              <w:rPr>
                <w:w w:val="105"/>
                <w:sz w:val="18"/>
              </w:rPr>
              <w:t>CINTA</w:t>
            </w:r>
            <w:r>
              <w:rPr>
                <w:spacing w:val="-7"/>
                <w:w w:val="105"/>
                <w:sz w:val="18"/>
              </w:rPr>
              <w:t xml:space="preserve"> </w:t>
            </w:r>
            <w:r>
              <w:rPr>
                <w:spacing w:val="-2"/>
                <w:w w:val="105"/>
                <w:sz w:val="18"/>
              </w:rPr>
              <w:t>AISLANTE</w:t>
            </w:r>
          </w:p>
        </w:tc>
        <w:tc>
          <w:tcPr>
            <w:tcW w:w="1421" w:type="dxa"/>
          </w:tcPr>
          <w:p w14:paraId="4873EC44"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23BBC5B" w14:textId="77777777" w:rsidR="008C56A3" w:rsidRDefault="008C56A3" w:rsidP="008C56A3">
            <w:pPr>
              <w:pStyle w:val="TableParagraph"/>
              <w:spacing w:before="3" w:line="201" w:lineRule="exact"/>
              <w:ind w:right="12"/>
              <w:jc w:val="right"/>
              <w:rPr>
                <w:sz w:val="18"/>
              </w:rPr>
            </w:pPr>
            <w:r>
              <w:rPr>
                <w:spacing w:val="-4"/>
                <w:w w:val="105"/>
                <w:sz w:val="18"/>
              </w:rPr>
              <w:t>0,25</w:t>
            </w:r>
          </w:p>
        </w:tc>
        <w:tc>
          <w:tcPr>
            <w:tcW w:w="948" w:type="dxa"/>
          </w:tcPr>
          <w:p w14:paraId="68B5A5C1" w14:textId="77777777" w:rsidR="008C56A3" w:rsidRDefault="008C56A3" w:rsidP="008C56A3">
            <w:pPr>
              <w:pStyle w:val="TableParagraph"/>
              <w:rPr>
                <w:rFonts w:ascii="Times New Roman"/>
                <w:sz w:val="16"/>
              </w:rPr>
            </w:pPr>
          </w:p>
        </w:tc>
        <w:tc>
          <w:tcPr>
            <w:tcW w:w="1246" w:type="dxa"/>
          </w:tcPr>
          <w:p w14:paraId="1BA4CDE2" w14:textId="77777777" w:rsidR="008C56A3" w:rsidRDefault="008C56A3" w:rsidP="008C56A3">
            <w:pPr>
              <w:pStyle w:val="TableParagraph"/>
              <w:rPr>
                <w:rFonts w:ascii="Times New Roman"/>
                <w:sz w:val="16"/>
              </w:rPr>
            </w:pPr>
          </w:p>
        </w:tc>
      </w:tr>
      <w:tr w:rsidR="008C56A3" w14:paraId="3E62F34B" w14:textId="77777777" w:rsidTr="008C56A3">
        <w:trPr>
          <w:trHeight w:val="224"/>
        </w:trPr>
        <w:tc>
          <w:tcPr>
            <w:tcW w:w="866" w:type="dxa"/>
          </w:tcPr>
          <w:p w14:paraId="3970E8FF" w14:textId="77777777" w:rsidR="008C56A3" w:rsidRDefault="008C56A3" w:rsidP="008C56A3">
            <w:pPr>
              <w:pStyle w:val="TableParagraph"/>
              <w:rPr>
                <w:rFonts w:ascii="Times New Roman"/>
                <w:sz w:val="16"/>
              </w:rPr>
            </w:pPr>
          </w:p>
        </w:tc>
        <w:tc>
          <w:tcPr>
            <w:tcW w:w="1030" w:type="dxa"/>
          </w:tcPr>
          <w:p w14:paraId="3BA74C6A" w14:textId="77777777" w:rsidR="008C56A3" w:rsidRDefault="008C56A3" w:rsidP="008C56A3">
            <w:pPr>
              <w:pStyle w:val="TableParagraph"/>
              <w:rPr>
                <w:rFonts w:ascii="Times New Roman"/>
                <w:sz w:val="16"/>
              </w:rPr>
            </w:pPr>
          </w:p>
        </w:tc>
        <w:tc>
          <w:tcPr>
            <w:tcW w:w="3195" w:type="dxa"/>
          </w:tcPr>
          <w:p w14:paraId="1C2B46D1" w14:textId="77777777" w:rsidR="008C56A3" w:rsidRDefault="008C56A3" w:rsidP="008C56A3">
            <w:pPr>
              <w:pStyle w:val="TableParagraph"/>
              <w:spacing w:before="3" w:line="201" w:lineRule="exact"/>
              <w:ind w:left="33"/>
              <w:rPr>
                <w:sz w:val="18"/>
              </w:rPr>
            </w:pPr>
            <w:r>
              <w:rPr>
                <w:w w:val="105"/>
                <w:sz w:val="18"/>
              </w:rPr>
              <w:t>CAJA</w:t>
            </w:r>
            <w:r>
              <w:rPr>
                <w:spacing w:val="-5"/>
                <w:w w:val="105"/>
                <w:sz w:val="18"/>
              </w:rPr>
              <w:t xml:space="preserve"> </w:t>
            </w:r>
            <w:r>
              <w:rPr>
                <w:w w:val="105"/>
                <w:sz w:val="18"/>
              </w:rPr>
              <w:t>PARA</w:t>
            </w:r>
            <w:r>
              <w:rPr>
                <w:spacing w:val="-4"/>
                <w:w w:val="105"/>
                <w:sz w:val="18"/>
              </w:rPr>
              <w:t xml:space="preserve"> </w:t>
            </w:r>
            <w:r>
              <w:rPr>
                <w:w w:val="105"/>
                <w:sz w:val="18"/>
              </w:rPr>
              <w:t>3</w:t>
            </w:r>
            <w:r>
              <w:rPr>
                <w:spacing w:val="-3"/>
                <w:w w:val="105"/>
                <w:sz w:val="18"/>
              </w:rPr>
              <w:t xml:space="preserve"> </w:t>
            </w:r>
            <w:r>
              <w:rPr>
                <w:spacing w:val="-2"/>
                <w:w w:val="105"/>
                <w:sz w:val="18"/>
              </w:rPr>
              <w:t>TÉRMICOS</w:t>
            </w:r>
          </w:p>
        </w:tc>
        <w:tc>
          <w:tcPr>
            <w:tcW w:w="1421" w:type="dxa"/>
          </w:tcPr>
          <w:p w14:paraId="43487E44"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F20D55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9A52DE4" w14:textId="77777777" w:rsidR="008C56A3" w:rsidRDefault="008C56A3" w:rsidP="008C56A3">
            <w:pPr>
              <w:pStyle w:val="TableParagraph"/>
              <w:rPr>
                <w:rFonts w:ascii="Times New Roman"/>
                <w:sz w:val="16"/>
              </w:rPr>
            </w:pPr>
          </w:p>
        </w:tc>
        <w:tc>
          <w:tcPr>
            <w:tcW w:w="1246" w:type="dxa"/>
          </w:tcPr>
          <w:p w14:paraId="10DE6204" w14:textId="77777777" w:rsidR="008C56A3" w:rsidRDefault="008C56A3" w:rsidP="008C56A3">
            <w:pPr>
              <w:pStyle w:val="TableParagraph"/>
              <w:rPr>
                <w:rFonts w:ascii="Times New Roman"/>
                <w:sz w:val="16"/>
              </w:rPr>
            </w:pPr>
          </w:p>
        </w:tc>
      </w:tr>
      <w:tr w:rsidR="008C56A3" w14:paraId="031A12F8" w14:textId="77777777" w:rsidTr="008C56A3">
        <w:trPr>
          <w:trHeight w:val="224"/>
        </w:trPr>
        <w:tc>
          <w:tcPr>
            <w:tcW w:w="866" w:type="dxa"/>
          </w:tcPr>
          <w:p w14:paraId="751C54CB" w14:textId="77777777" w:rsidR="008C56A3" w:rsidRDefault="008C56A3" w:rsidP="008C56A3">
            <w:pPr>
              <w:pStyle w:val="TableParagraph"/>
              <w:rPr>
                <w:rFonts w:ascii="Times New Roman"/>
                <w:sz w:val="16"/>
              </w:rPr>
            </w:pPr>
          </w:p>
        </w:tc>
        <w:tc>
          <w:tcPr>
            <w:tcW w:w="1030" w:type="dxa"/>
          </w:tcPr>
          <w:p w14:paraId="5AEDD3B3" w14:textId="77777777" w:rsidR="008C56A3" w:rsidRDefault="008C56A3" w:rsidP="008C56A3">
            <w:pPr>
              <w:pStyle w:val="TableParagraph"/>
              <w:rPr>
                <w:rFonts w:ascii="Times New Roman"/>
                <w:sz w:val="16"/>
              </w:rPr>
            </w:pPr>
          </w:p>
        </w:tc>
        <w:tc>
          <w:tcPr>
            <w:tcW w:w="3195" w:type="dxa"/>
          </w:tcPr>
          <w:p w14:paraId="70DF5FDA" w14:textId="77777777" w:rsidR="008C56A3" w:rsidRDefault="008C56A3" w:rsidP="008C56A3">
            <w:pPr>
              <w:pStyle w:val="TableParagraph"/>
              <w:spacing w:before="3" w:line="201" w:lineRule="exact"/>
              <w:ind w:left="33"/>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14</w:t>
            </w:r>
            <w:r>
              <w:rPr>
                <w:spacing w:val="-5"/>
                <w:w w:val="105"/>
                <w:sz w:val="18"/>
              </w:rPr>
              <w:t xml:space="preserve"> AWG</w:t>
            </w:r>
          </w:p>
        </w:tc>
        <w:tc>
          <w:tcPr>
            <w:tcW w:w="1421" w:type="dxa"/>
          </w:tcPr>
          <w:p w14:paraId="446D28A1"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2ABC7AD6"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948" w:type="dxa"/>
          </w:tcPr>
          <w:p w14:paraId="1BC12F1F" w14:textId="77777777" w:rsidR="008C56A3" w:rsidRDefault="008C56A3" w:rsidP="008C56A3">
            <w:pPr>
              <w:pStyle w:val="TableParagraph"/>
              <w:rPr>
                <w:rFonts w:ascii="Times New Roman"/>
                <w:sz w:val="16"/>
              </w:rPr>
            </w:pPr>
          </w:p>
        </w:tc>
        <w:tc>
          <w:tcPr>
            <w:tcW w:w="1246" w:type="dxa"/>
          </w:tcPr>
          <w:p w14:paraId="5D3987C2" w14:textId="77777777" w:rsidR="008C56A3" w:rsidRDefault="008C56A3" w:rsidP="008C56A3">
            <w:pPr>
              <w:pStyle w:val="TableParagraph"/>
              <w:rPr>
                <w:rFonts w:ascii="Times New Roman"/>
                <w:sz w:val="16"/>
              </w:rPr>
            </w:pPr>
          </w:p>
        </w:tc>
      </w:tr>
      <w:tr w:rsidR="008C56A3" w14:paraId="04BE1E0C" w14:textId="77777777" w:rsidTr="008C56A3">
        <w:trPr>
          <w:trHeight w:val="224"/>
        </w:trPr>
        <w:tc>
          <w:tcPr>
            <w:tcW w:w="866" w:type="dxa"/>
          </w:tcPr>
          <w:p w14:paraId="1A566061" w14:textId="77777777" w:rsidR="008C56A3" w:rsidRDefault="008C56A3" w:rsidP="008C56A3">
            <w:pPr>
              <w:pStyle w:val="TableParagraph"/>
              <w:rPr>
                <w:rFonts w:ascii="Times New Roman"/>
                <w:sz w:val="16"/>
              </w:rPr>
            </w:pPr>
          </w:p>
        </w:tc>
        <w:tc>
          <w:tcPr>
            <w:tcW w:w="1030" w:type="dxa"/>
          </w:tcPr>
          <w:p w14:paraId="7EBC2A20" w14:textId="77777777" w:rsidR="008C56A3" w:rsidRDefault="008C56A3" w:rsidP="008C56A3">
            <w:pPr>
              <w:pStyle w:val="TableParagraph"/>
              <w:rPr>
                <w:rFonts w:ascii="Times New Roman"/>
                <w:sz w:val="16"/>
              </w:rPr>
            </w:pPr>
          </w:p>
        </w:tc>
        <w:tc>
          <w:tcPr>
            <w:tcW w:w="3195" w:type="dxa"/>
          </w:tcPr>
          <w:p w14:paraId="13A90A02" w14:textId="77777777" w:rsidR="008C56A3" w:rsidRDefault="008C56A3" w:rsidP="008C56A3">
            <w:pPr>
              <w:pStyle w:val="TableParagraph"/>
              <w:spacing w:before="3" w:line="201" w:lineRule="exact"/>
              <w:ind w:left="33"/>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12</w:t>
            </w:r>
            <w:r>
              <w:rPr>
                <w:spacing w:val="-5"/>
                <w:w w:val="105"/>
                <w:sz w:val="18"/>
              </w:rPr>
              <w:t xml:space="preserve"> AWG</w:t>
            </w:r>
          </w:p>
        </w:tc>
        <w:tc>
          <w:tcPr>
            <w:tcW w:w="1421" w:type="dxa"/>
          </w:tcPr>
          <w:p w14:paraId="56F1B648"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11EAD3E8"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948" w:type="dxa"/>
          </w:tcPr>
          <w:p w14:paraId="78D02666" w14:textId="77777777" w:rsidR="008C56A3" w:rsidRDefault="008C56A3" w:rsidP="008C56A3">
            <w:pPr>
              <w:pStyle w:val="TableParagraph"/>
              <w:rPr>
                <w:rFonts w:ascii="Times New Roman"/>
                <w:sz w:val="16"/>
              </w:rPr>
            </w:pPr>
          </w:p>
        </w:tc>
        <w:tc>
          <w:tcPr>
            <w:tcW w:w="1246" w:type="dxa"/>
          </w:tcPr>
          <w:p w14:paraId="645DFCF5" w14:textId="77777777" w:rsidR="008C56A3" w:rsidRDefault="008C56A3" w:rsidP="008C56A3">
            <w:pPr>
              <w:pStyle w:val="TableParagraph"/>
              <w:rPr>
                <w:rFonts w:ascii="Times New Roman"/>
                <w:sz w:val="16"/>
              </w:rPr>
            </w:pPr>
          </w:p>
        </w:tc>
      </w:tr>
      <w:tr w:rsidR="008C56A3" w14:paraId="06D7850A" w14:textId="77777777" w:rsidTr="008C56A3">
        <w:trPr>
          <w:trHeight w:val="225"/>
        </w:trPr>
        <w:tc>
          <w:tcPr>
            <w:tcW w:w="866" w:type="dxa"/>
          </w:tcPr>
          <w:p w14:paraId="0C935A13" w14:textId="77777777" w:rsidR="008C56A3" w:rsidRDefault="008C56A3" w:rsidP="008C56A3">
            <w:pPr>
              <w:pStyle w:val="TableParagraph"/>
              <w:rPr>
                <w:rFonts w:ascii="Times New Roman"/>
                <w:sz w:val="16"/>
              </w:rPr>
            </w:pPr>
          </w:p>
        </w:tc>
        <w:tc>
          <w:tcPr>
            <w:tcW w:w="1030" w:type="dxa"/>
          </w:tcPr>
          <w:p w14:paraId="0BF348B9" w14:textId="77777777" w:rsidR="008C56A3" w:rsidRDefault="008C56A3" w:rsidP="008C56A3">
            <w:pPr>
              <w:pStyle w:val="TableParagraph"/>
              <w:rPr>
                <w:rFonts w:ascii="Times New Roman"/>
                <w:sz w:val="16"/>
              </w:rPr>
            </w:pPr>
          </w:p>
        </w:tc>
        <w:tc>
          <w:tcPr>
            <w:tcW w:w="3195" w:type="dxa"/>
          </w:tcPr>
          <w:p w14:paraId="0F398F11" w14:textId="77777777" w:rsidR="008C56A3" w:rsidRDefault="008C56A3" w:rsidP="008C56A3">
            <w:pPr>
              <w:pStyle w:val="TableParagraph"/>
              <w:spacing w:before="3" w:line="202" w:lineRule="exact"/>
              <w:ind w:left="33"/>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10</w:t>
            </w:r>
            <w:r>
              <w:rPr>
                <w:spacing w:val="-5"/>
                <w:w w:val="105"/>
                <w:sz w:val="18"/>
              </w:rPr>
              <w:t xml:space="preserve"> AWG</w:t>
            </w:r>
          </w:p>
        </w:tc>
        <w:tc>
          <w:tcPr>
            <w:tcW w:w="1421" w:type="dxa"/>
          </w:tcPr>
          <w:p w14:paraId="2E3238F2" w14:textId="77777777" w:rsidR="008C56A3" w:rsidRDefault="008C56A3" w:rsidP="008C56A3">
            <w:pPr>
              <w:pStyle w:val="TableParagraph"/>
              <w:spacing w:before="3" w:line="202" w:lineRule="exact"/>
              <w:ind w:left="33"/>
              <w:rPr>
                <w:sz w:val="18"/>
              </w:rPr>
            </w:pPr>
            <w:r>
              <w:rPr>
                <w:spacing w:val="-10"/>
                <w:w w:val="105"/>
                <w:sz w:val="18"/>
              </w:rPr>
              <w:t>M</w:t>
            </w:r>
          </w:p>
        </w:tc>
        <w:tc>
          <w:tcPr>
            <w:tcW w:w="1421" w:type="dxa"/>
          </w:tcPr>
          <w:p w14:paraId="57BF777A" w14:textId="77777777" w:rsidR="008C56A3" w:rsidRDefault="008C56A3" w:rsidP="008C56A3">
            <w:pPr>
              <w:pStyle w:val="TableParagraph"/>
              <w:spacing w:before="3" w:line="202" w:lineRule="exact"/>
              <w:ind w:right="12"/>
              <w:jc w:val="right"/>
              <w:rPr>
                <w:sz w:val="18"/>
              </w:rPr>
            </w:pPr>
            <w:r>
              <w:rPr>
                <w:spacing w:val="-10"/>
                <w:w w:val="105"/>
                <w:sz w:val="18"/>
              </w:rPr>
              <w:t>8</w:t>
            </w:r>
          </w:p>
        </w:tc>
        <w:tc>
          <w:tcPr>
            <w:tcW w:w="948" w:type="dxa"/>
          </w:tcPr>
          <w:p w14:paraId="67575BCF" w14:textId="77777777" w:rsidR="008C56A3" w:rsidRDefault="008C56A3" w:rsidP="008C56A3">
            <w:pPr>
              <w:pStyle w:val="TableParagraph"/>
              <w:rPr>
                <w:rFonts w:ascii="Times New Roman"/>
                <w:sz w:val="16"/>
              </w:rPr>
            </w:pPr>
          </w:p>
        </w:tc>
        <w:tc>
          <w:tcPr>
            <w:tcW w:w="1246" w:type="dxa"/>
          </w:tcPr>
          <w:p w14:paraId="1D6A01E6" w14:textId="77777777" w:rsidR="008C56A3" w:rsidRDefault="008C56A3" w:rsidP="008C56A3">
            <w:pPr>
              <w:pStyle w:val="TableParagraph"/>
              <w:rPr>
                <w:rFonts w:ascii="Times New Roman"/>
                <w:sz w:val="16"/>
              </w:rPr>
            </w:pPr>
          </w:p>
        </w:tc>
      </w:tr>
      <w:tr w:rsidR="008C56A3" w14:paraId="0AA2298C" w14:textId="77777777" w:rsidTr="008C56A3">
        <w:trPr>
          <w:trHeight w:val="224"/>
        </w:trPr>
        <w:tc>
          <w:tcPr>
            <w:tcW w:w="866" w:type="dxa"/>
          </w:tcPr>
          <w:p w14:paraId="151771C1" w14:textId="77777777" w:rsidR="008C56A3" w:rsidRDefault="008C56A3" w:rsidP="008C56A3">
            <w:pPr>
              <w:pStyle w:val="TableParagraph"/>
              <w:rPr>
                <w:rFonts w:ascii="Times New Roman"/>
                <w:sz w:val="16"/>
              </w:rPr>
            </w:pPr>
          </w:p>
        </w:tc>
        <w:tc>
          <w:tcPr>
            <w:tcW w:w="1030" w:type="dxa"/>
          </w:tcPr>
          <w:p w14:paraId="3F73B787" w14:textId="77777777" w:rsidR="008C56A3" w:rsidRDefault="008C56A3" w:rsidP="008C56A3">
            <w:pPr>
              <w:pStyle w:val="TableParagraph"/>
              <w:rPr>
                <w:rFonts w:ascii="Times New Roman"/>
                <w:sz w:val="16"/>
              </w:rPr>
            </w:pPr>
          </w:p>
        </w:tc>
        <w:tc>
          <w:tcPr>
            <w:tcW w:w="3195" w:type="dxa"/>
          </w:tcPr>
          <w:p w14:paraId="55549BA5" w14:textId="77777777" w:rsidR="008C56A3" w:rsidRDefault="008C56A3" w:rsidP="008C56A3">
            <w:pPr>
              <w:pStyle w:val="TableParagraph"/>
              <w:rPr>
                <w:rFonts w:ascii="Times New Roman"/>
                <w:sz w:val="16"/>
              </w:rPr>
            </w:pPr>
          </w:p>
        </w:tc>
        <w:tc>
          <w:tcPr>
            <w:tcW w:w="1421" w:type="dxa"/>
          </w:tcPr>
          <w:p w14:paraId="29E3EE79" w14:textId="77777777" w:rsidR="008C56A3" w:rsidRDefault="008C56A3" w:rsidP="008C56A3">
            <w:pPr>
              <w:pStyle w:val="TableParagraph"/>
              <w:rPr>
                <w:rFonts w:ascii="Times New Roman"/>
                <w:sz w:val="16"/>
              </w:rPr>
            </w:pPr>
          </w:p>
        </w:tc>
        <w:tc>
          <w:tcPr>
            <w:tcW w:w="1421" w:type="dxa"/>
          </w:tcPr>
          <w:p w14:paraId="28405028" w14:textId="77777777" w:rsidR="008C56A3" w:rsidRDefault="008C56A3" w:rsidP="008C56A3">
            <w:pPr>
              <w:pStyle w:val="TableParagraph"/>
              <w:rPr>
                <w:rFonts w:ascii="Times New Roman"/>
                <w:sz w:val="16"/>
              </w:rPr>
            </w:pPr>
          </w:p>
        </w:tc>
        <w:tc>
          <w:tcPr>
            <w:tcW w:w="948" w:type="dxa"/>
          </w:tcPr>
          <w:p w14:paraId="464FCAD9" w14:textId="77777777" w:rsidR="008C56A3" w:rsidRDefault="008C56A3" w:rsidP="008C56A3">
            <w:pPr>
              <w:pStyle w:val="TableParagraph"/>
              <w:rPr>
                <w:rFonts w:ascii="Times New Roman"/>
                <w:sz w:val="16"/>
              </w:rPr>
            </w:pPr>
          </w:p>
        </w:tc>
        <w:tc>
          <w:tcPr>
            <w:tcW w:w="1246" w:type="dxa"/>
          </w:tcPr>
          <w:p w14:paraId="7E25C922" w14:textId="77777777" w:rsidR="008C56A3" w:rsidRDefault="008C56A3" w:rsidP="008C56A3">
            <w:pPr>
              <w:pStyle w:val="TableParagraph"/>
              <w:rPr>
                <w:rFonts w:ascii="Times New Roman"/>
                <w:sz w:val="16"/>
              </w:rPr>
            </w:pPr>
          </w:p>
        </w:tc>
      </w:tr>
      <w:tr w:rsidR="008C56A3" w14:paraId="2A3F1FC7" w14:textId="77777777" w:rsidTr="008C56A3">
        <w:trPr>
          <w:trHeight w:val="224"/>
        </w:trPr>
        <w:tc>
          <w:tcPr>
            <w:tcW w:w="866" w:type="dxa"/>
          </w:tcPr>
          <w:p w14:paraId="0A208DA5" w14:textId="77777777" w:rsidR="008C56A3" w:rsidRDefault="008C56A3" w:rsidP="008C56A3">
            <w:pPr>
              <w:pStyle w:val="TableParagraph"/>
              <w:rPr>
                <w:rFonts w:ascii="Times New Roman"/>
                <w:sz w:val="16"/>
              </w:rPr>
            </w:pPr>
          </w:p>
        </w:tc>
        <w:tc>
          <w:tcPr>
            <w:tcW w:w="4225" w:type="dxa"/>
            <w:gridSpan w:val="2"/>
          </w:tcPr>
          <w:p w14:paraId="1DE6A5BF"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347149B5" w14:textId="77777777" w:rsidR="008C56A3" w:rsidRDefault="008C56A3" w:rsidP="008C56A3">
            <w:pPr>
              <w:pStyle w:val="TableParagraph"/>
              <w:rPr>
                <w:rFonts w:ascii="Times New Roman"/>
                <w:sz w:val="16"/>
              </w:rPr>
            </w:pPr>
          </w:p>
        </w:tc>
        <w:tc>
          <w:tcPr>
            <w:tcW w:w="1421" w:type="dxa"/>
          </w:tcPr>
          <w:p w14:paraId="79257CDE" w14:textId="77777777" w:rsidR="008C56A3" w:rsidRDefault="008C56A3" w:rsidP="008C56A3">
            <w:pPr>
              <w:pStyle w:val="TableParagraph"/>
              <w:rPr>
                <w:rFonts w:ascii="Times New Roman"/>
                <w:sz w:val="16"/>
              </w:rPr>
            </w:pPr>
          </w:p>
        </w:tc>
        <w:tc>
          <w:tcPr>
            <w:tcW w:w="948" w:type="dxa"/>
          </w:tcPr>
          <w:p w14:paraId="2E3441DE" w14:textId="77777777" w:rsidR="008C56A3" w:rsidRDefault="008C56A3" w:rsidP="008C56A3">
            <w:pPr>
              <w:pStyle w:val="TableParagraph"/>
              <w:rPr>
                <w:rFonts w:ascii="Times New Roman"/>
                <w:sz w:val="16"/>
              </w:rPr>
            </w:pPr>
          </w:p>
        </w:tc>
        <w:tc>
          <w:tcPr>
            <w:tcW w:w="1246" w:type="dxa"/>
          </w:tcPr>
          <w:p w14:paraId="25CFA6CF" w14:textId="77777777" w:rsidR="008C56A3" w:rsidRDefault="008C56A3" w:rsidP="008C56A3">
            <w:pPr>
              <w:pStyle w:val="TableParagraph"/>
              <w:rPr>
                <w:rFonts w:ascii="Times New Roman"/>
                <w:sz w:val="16"/>
              </w:rPr>
            </w:pPr>
          </w:p>
        </w:tc>
      </w:tr>
      <w:tr w:rsidR="008C56A3" w14:paraId="5405A57F" w14:textId="77777777" w:rsidTr="008C56A3">
        <w:trPr>
          <w:trHeight w:val="224"/>
        </w:trPr>
        <w:tc>
          <w:tcPr>
            <w:tcW w:w="866" w:type="dxa"/>
          </w:tcPr>
          <w:p w14:paraId="52B2E132" w14:textId="77777777" w:rsidR="008C56A3" w:rsidRDefault="008C56A3" w:rsidP="008C56A3">
            <w:pPr>
              <w:pStyle w:val="TableParagraph"/>
              <w:rPr>
                <w:rFonts w:ascii="Times New Roman"/>
                <w:sz w:val="16"/>
              </w:rPr>
            </w:pPr>
          </w:p>
        </w:tc>
        <w:tc>
          <w:tcPr>
            <w:tcW w:w="1030" w:type="dxa"/>
            <w:shd w:val="clear" w:color="auto" w:fill="99CCFF"/>
          </w:tcPr>
          <w:p w14:paraId="33761514"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541378E8"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0A12318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703BCD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56FB2E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92E65D7" w14:textId="77777777" w:rsidR="008C56A3" w:rsidRDefault="008C56A3" w:rsidP="008C56A3">
            <w:pPr>
              <w:pStyle w:val="TableParagraph"/>
              <w:rPr>
                <w:rFonts w:ascii="Times New Roman"/>
                <w:sz w:val="16"/>
              </w:rPr>
            </w:pPr>
          </w:p>
        </w:tc>
      </w:tr>
      <w:tr w:rsidR="008C56A3" w14:paraId="5998EFA5" w14:textId="77777777" w:rsidTr="008C56A3">
        <w:trPr>
          <w:trHeight w:val="224"/>
        </w:trPr>
        <w:tc>
          <w:tcPr>
            <w:tcW w:w="866" w:type="dxa"/>
          </w:tcPr>
          <w:p w14:paraId="77AAE268" w14:textId="77777777" w:rsidR="008C56A3" w:rsidRDefault="008C56A3" w:rsidP="008C56A3">
            <w:pPr>
              <w:pStyle w:val="TableParagraph"/>
              <w:rPr>
                <w:rFonts w:ascii="Times New Roman"/>
                <w:sz w:val="16"/>
              </w:rPr>
            </w:pPr>
          </w:p>
        </w:tc>
        <w:tc>
          <w:tcPr>
            <w:tcW w:w="1030" w:type="dxa"/>
          </w:tcPr>
          <w:p w14:paraId="71BCB7D9" w14:textId="77777777" w:rsidR="008C56A3" w:rsidRDefault="008C56A3" w:rsidP="008C56A3">
            <w:pPr>
              <w:pStyle w:val="TableParagraph"/>
              <w:rPr>
                <w:rFonts w:ascii="Times New Roman"/>
                <w:sz w:val="16"/>
              </w:rPr>
            </w:pPr>
          </w:p>
        </w:tc>
        <w:tc>
          <w:tcPr>
            <w:tcW w:w="3195" w:type="dxa"/>
          </w:tcPr>
          <w:p w14:paraId="6FE5FAA3" w14:textId="77777777" w:rsidR="008C56A3" w:rsidRDefault="008C56A3" w:rsidP="008C56A3">
            <w:pPr>
              <w:pStyle w:val="TableParagraph"/>
              <w:rPr>
                <w:rFonts w:ascii="Times New Roman"/>
                <w:sz w:val="16"/>
              </w:rPr>
            </w:pPr>
          </w:p>
        </w:tc>
        <w:tc>
          <w:tcPr>
            <w:tcW w:w="1421" w:type="dxa"/>
          </w:tcPr>
          <w:p w14:paraId="64CD3453" w14:textId="77777777" w:rsidR="008C56A3" w:rsidRDefault="008C56A3" w:rsidP="008C56A3">
            <w:pPr>
              <w:pStyle w:val="TableParagraph"/>
              <w:rPr>
                <w:rFonts w:ascii="Times New Roman"/>
                <w:sz w:val="16"/>
              </w:rPr>
            </w:pPr>
          </w:p>
        </w:tc>
        <w:tc>
          <w:tcPr>
            <w:tcW w:w="1421" w:type="dxa"/>
          </w:tcPr>
          <w:p w14:paraId="2F5D50C2" w14:textId="77777777" w:rsidR="008C56A3" w:rsidRDefault="008C56A3" w:rsidP="008C56A3">
            <w:pPr>
              <w:pStyle w:val="TableParagraph"/>
              <w:rPr>
                <w:rFonts w:ascii="Times New Roman"/>
                <w:sz w:val="16"/>
              </w:rPr>
            </w:pPr>
          </w:p>
        </w:tc>
        <w:tc>
          <w:tcPr>
            <w:tcW w:w="948" w:type="dxa"/>
          </w:tcPr>
          <w:p w14:paraId="29EFFEF1" w14:textId="77777777" w:rsidR="008C56A3" w:rsidRDefault="008C56A3" w:rsidP="008C56A3">
            <w:pPr>
              <w:pStyle w:val="TableParagraph"/>
              <w:rPr>
                <w:rFonts w:ascii="Times New Roman"/>
                <w:sz w:val="16"/>
              </w:rPr>
            </w:pPr>
          </w:p>
        </w:tc>
        <w:tc>
          <w:tcPr>
            <w:tcW w:w="1246" w:type="dxa"/>
          </w:tcPr>
          <w:p w14:paraId="77141C91" w14:textId="77777777" w:rsidR="008C56A3" w:rsidRDefault="008C56A3" w:rsidP="008C56A3">
            <w:pPr>
              <w:pStyle w:val="TableParagraph"/>
              <w:rPr>
                <w:rFonts w:ascii="Times New Roman"/>
                <w:sz w:val="16"/>
              </w:rPr>
            </w:pPr>
          </w:p>
        </w:tc>
      </w:tr>
      <w:tr w:rsidR="008C56A3" w14:paraId="2A6494DE" w14:textId="77777777" w:rsidTr="008C56A3">
        <w:trPr>
          <w:trHeight w:val="224"/>
        </w:trPr>
        <w:tc>
          <w:tcPr>
            <w:tcW w:w="866" w:type="dxa"/>
          </w:tcPr>
          <w:p w14:paraId="5B2E6847" w14:textId="77777777" w:rsidR="008C56A3" w:rsidRDefault="008C56A3" w:rsidP="008C56A3">
            <w:pPr>
              <w:pStyle w:val="TableParagraph"/>
              <w:rPr>
                <w:rFonts w:ascii="Times New Roman"/>
                <w:sz w:val="16"/>
              </w:rPr>
            </w:pPr>
          </w:p>
        </w:tc>
        <w:tc>
          <w:tcPr>
            <w:tcW w:w="4225" w:type="dxa"/>
            <w:gridSpan w:val="2"/>
          </w:tcPr>
          <w:p w14:paraId="1E6355BE"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63DD2DB7" w14:textId="77777777" w:rsidR="008C56A3" w:rsidRDefault="008C56A3" w:rsidP="008C56A3">
            <w:pPr>
              <w:pStyle w:val="TableParagraph"/>
              <w:rPr>
                <w:rFonts w:ascii="Times New Roman"/>
                <w:sz w:val="16"/>
              </w:rPr>
            </w:pPr>
          </w:p>
        </w:tc>
        <w:tc>
          <w:tcPr>
            <w:tcW w:w="1421" w:type="dxa"/>
          </w:tcPr>
          <w:p w14:paraId="372FC190" w14:textId="77777777" w:rsidR="008C56A3" w:rsidRDefault="008C56A3" w:rsidP="008C56A3">
            <w:pPr>
              <w:pStyle w:val="TableParagraph"/>
              <w:rPr>
                <w:rFonts w:ascii="Times New Roman"/>
                <w:sz w:val="16"/>
              </w:rPr>
            </w:pPr>
          </w:p>
        </w:tc>
        <w:tc>
          <w:tcPr>
            <w:tcW w:w="948" w:type="dxa"/>
          </w:tcPr>
          <w:p w14:paraId="3E21835C" w14:textId="77777777" w:rsidR="008C56A3" w:rsidRDefault="008C56A3" w:rsidP="008C56A3">
            <w:pPr>
              <w:pStyle w:val="TableParagraph"/>
              <w:rPr>
                <w:rFonts w:ascii="Times New Roman"/>
                <w:sz w:val="16"/>
              </w:rPr>
            </w:pPr>
          </w:p>
        </w:tc>
        <w:tc>
          <w:tcPr>
            <w:tcW w:w="1246" w:type="dxa"/>
          </w:tcPr>
          <w:p w14:paraId="26B9364B" w14:textId="77777777" w:rsidR="008C56A3" w:rsidRDefault="008C56A3" w:rsidP="008C56A3">
            <w:pPr>
              <w:pStyle w:val="TableParagraph"/>
              <w:rPr>
                <w:rFonts w:ascii="Times New Roman"/>
                <w:sz w:val="16"/>
              </w:rPr>
            </w:pPr>
          </w:p>
        </w:tc>
      </w:tr>
      <w:tr w:rsidR="008C56A3" w14:paraId="6B6134A5" w14:textId="77777777" w:rsidTr="008C56A3">
        <w:trPr>
          <w:trHeight w:val="224"/>
        </w:trPr>
        <w:tc>
          <w:tcPr>
            <w:tcW w:w="866" w:type="dxa"/>
            <w:shd w:val="clear" w:color="auto" w:fill="66B1FF"/>
          </w:tcPr>
          <w:p w14:paraId="6FAFD646"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47BC1C2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6913DEB" w14:textId="77777777" w:rsidR="008C56A3" w:rsidRDefault="008C56A3" w:rsidP="008C56A3">
            <w:pPr>
              <w:pStyle w:val="TableParagraph"/>
              <w:rPr>
                <w:rFonts w:ascii="Times New Roman"/>
                <w:sz w:val="16"/>
              </w:rPr>
            </w:pPr>
          </w:p>
        </w:tc>
        <w:tc>
          <w:tcPr>
            <w:tcW w:w="1421" w:type="dxa"/>
            <w:shd w:val="clear" w:color="auto" w:fill="66B1FF"/>
          </w:tcPr>
          <w:p w14:paraId="5D011EDC" w14:textId="77777777" w:rsidR="008C56A3" w:rsidRDefault="008C56A3" w:rsidP="008C56A3">
            <w:pPr>
              <w:pStyle w:val="TableParagraph"/>
              <w:rPr>
                <w:rFonts w:ascii="Times New Roman"/>
                <w:sz w:val="16"/>
              </w:rPr>
            </w:pPr>
          </w:p>
        </w:tc>
        <w:tc>
          <w:tcPr>
            <w:tcW w:w="948" w:type="dxa"/>
            <w:shd w:val="clear" w:color="auto" w:fill="66B1FF"/>
          </w:tcPr>
          <w:p w14:paraId="0F09CA7F" w14:textId="77777777" w:rsidR="008C56A3" w:rsidRDefault="008C56A3" w:rsidP="008C56A3">
            <w:pPr>
              <w:pStyle w:val="TableParagraph"/>
              <w:rPr>
                <w:rFonts w:ascii="Times New Roman"/>
                <w:sz w:val="16"/>
              </w:rPr>
            </w:pPr>
          </w:p>
        </w:tc>
        <w:tc>
          <w:tcPr>
            <w:tcW w:w="1246" w:type="dxa"/>
            <w:shd w:val="clear" w:color="auto" w:fill="66B1FF"/>
          </w:tcPr>
          <w:p w14:paraId="05AA252F" w14:textId="77777777" w:rsidR="008C56A3" w:rsidRDefault="008C56A3" w:rsidP="008C56A3">
            <w:pPr>
              <w:pStyle w:val="TableParagraph"/>
              <w:rPr>
                <w:rFonts w:ascii="Times New Roman"/>
                <w:sz w:val="16"/>
              </w:rPr>
            </w:pPr>
          </w:p>
        </w:tc>
      </w:tr>
      <w:tr w:rsidR="008C56A3" w14:paraId="69F2B12E" w14:textId="77777777" w:rsidTr="008C56A3">
        <w:trPr>
          <w:trHeight w:val="224"/>
        </w:trPr>
        <w:tc>
          <w:tcPr>
            <w:tcW w:w="866" w:type="dxa"/>
          </w:tcPr>
          <w:p w14:paraId="0B2D7D1B" w14:textId="77777777" w:rsidR="008C56A3" w:rsidRDefault="008C56A3" w:rsidP="008C56A3">
            <w:pPr>
              <w:pStyle w:val="TableParagraph"/>
              <w:rPr>
                <w:rFonts w:ascii="Times New Roman"/>
                <w:sz w:val="16"/>
              </w:rPr>
            </w:pPr>
          </w:p>
        </w:tc>
        <w:tc>
          <w:tcPr>
            <w:tcW w:w="1030" w:type="dxa"/>
            <w:shd w:val="clear" w:color="auto" w:fill="99CCFF"/>
          </w:tcPr>
          <w:p w14:paraId="6B251C4B"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09BB5EE3"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7433E4D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5DEAC5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A85CA3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9AA6BB5" w14:textId="77777777" w:rsidR="008C56A3" w:rsidRDefault="008C56A3" w:rsidP="008C56A3">
            <w:pPr>
              <w:pStyle w:val="TableParagraph"/>
              <w:rPr>
                <w:rFonts w:ascii="Times New Roman"/>
                <w:sz w:val="16"/>
              </w:rPr>
            </w:pPr>
          </w:p>
        </w:tc>
      </w:tr>
      <w:tr w:rsidR="008C56A3" w14:paraId="1FC96291" w14:textId="77777777" w:rsidTr="008C56A3">
        <w:trPr>
          <w:trHeight w:val="224"/>
        </w:trPr>
        <w:tc>
          <w:tcPr>
            <w:tcW w:w="866" w:type="dxa"/>
          </w:tcPr>
          <w:p w14:paraId="1E8414EB" w14:textId="77777777" w:rsidR="008C56A3" w:rsidRDefault="008C56A3" w:rsidP="008C56A3">
            <w:pPr>
              <w:pStyle w:val="TableParagraph"/>
              <w:rPr>
                <w:rFonts w:ascii="Times New Roman"/>
                <w:sz w:val="16"/>
              </w:rPr>
            </w:pPr>
          </w:p>
        </w:tc>
        <w:tc>
          <w:tcPr>
            <w:tcW w:w="1030" w:type="dxa"/>
          </w:tcPr>
          <w:p w14:paraId="4C2341BA" w14:textId="77777777" w:rsidR="008C56A3" w:rsidRDefault="008C56A3" w:rsidP="008C56A3">
            <w:pPr>
              <w:pStyle w:val="TableParagraph"/>
              <w:rPr>
                <w:rFonts w:ascii="Times New Roman"/>
                <w:sz w:val="16"/>
              </w:rPr>
            </w:pPr>
          </w:p>
        </w:tc>
        <w:tc>
          <w:tcPr>
            <w:tcW w:w="3195" w:type="dxa"/>
          </w:tcPr>
          <w:p w14:paraId="7F9D6BE9" w14:textId="77777777" w:rsidR="008C56A3" w:rsidRDefault="008C56A3" w:rsidP="008C56A3">
            <w:pPr>
              <w:pStyle w:val="TableParagraph"/>
              <w:spacing w:before="3" w:line="201" w:lineRule="exact"/>
              <w:ind w:left="33"/>
              <w:rPr>
                <w:sz w:val="18"/>
              </w:rPr>
            </w:pPr>
            <w:r>
              <w:rPr>
                <w:spacing w:val="-2"/>
                <w:w w:val="105"/>
                <w:sz w:val="18"/>
              </w:rPr>
              <w:t>ELECTRICISTA</w:t>
            </w:r>
          </w:p>
        </w:tc>
        <w:tc>
          <w:tcPr>
            <w:tcW w:w="1421" w:type="dxa"/>
          </w:tcPr>
          <w:p w14:paraId="5541C6B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770A102"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16DDBDB8" w14:textId="77777777" w:rsidR="008C56A3" w:rsidRDefault="008C56A3" w:rsidP="008C56A3">
            <w:pPr>
              <w:pStyle w:val="TableParagraph"/>
              <w:rPr>
                <w:rFonts w:ascii="Times New Roman"/>
                <w:sz w:val="16"/>
              </w:rPr>
            </w:pPr>
          </w:p>
        </w:tc>
        <w:tc>
          <w:tcPr>
            <w:tcW w:w="1246" w:type="dxa"/>
          </w:tcPr>
          <w:p w14:paraId="53C3F636" w14:textId="77777777" w:rsidR="008C56A3" w:rsidRDefault="008C56A3" w:rsidP="008C56A3">
            <w:pPr>
              <w:pStyle w:val="TableParagraph"/>
              <w:rPr>
                <w:rFonts w:ascii="Times New Roman"/>
                <w:sz w:val="16"/>
              </w:rPr>
            </w:pPr>
          </w:p>
        </w:tc>
      </w:tr>
      <w:tr w:rsidR="008C56A3" w14:paraId="5C84BBAC" w14:textId="77777777" w:rsidTr="008C56A3">
        <w:trPr>
          <w:trHeight w:val="224"/>
        </w:trPr>
        <w:tc>
          <w:tcPr>
            <w:tcW w:w="866" w:type="dxa"/>
          </w:tcPr>
          <w:p w14:paraId="0BD70C33" w14:textId="77777777" w:rsidR="008C56A3" w:rsidRDefault="008C56A3" w:rsidP="008C56A3">
            <w:pPr>
              <w:pStyle w:val="TableParagraph"/>
              <w:rPr>
                <w:rFonts w:ascii="Times New Roman"/>
                <w:sz w:val="16"/>
              </w:rPr>
            </w:pPr>
          </w:p>
        </w:tc>
        <w:tc>
          <w:tcPr>
            <w:tcW w:w="1030" w:type="dxa"/>
          </w:tcPr>
          <w:p w14:paraId="53FBCADB" w14:textId="77777777" w:rsidR="008C56A3" w:rsidRDefault="008C56A3" w:rsidP="008C56A3">
            <w:pPr>
              <w:pStyle w:val="TableParagraph"/>
              <w:rPr>
                <w:rFonts w:ascii="Times New Roman"/>
                <w:sz w:val="16"/>
              </w:rPr>
            </w:pPr>
          </w:p>
        </w:tc>
        <w:tc>
          <w:tcPr>
            <w:tcW w:w="3195" w:type="dxa"/>
          </w:tcPr>
          <w:p w14:paraId="7DA21496" w14:textId="77777777" w:rsidR="008C56A3" w:rsidRDefault="008C56A3" w:rsidP="008C56A3">
            <w:pPr>
              <w:pStyle w:val="TableParagraph"/>
              <w:rPr>
                <w:rFonts w:ascii="Times New Roman"/>
                <w:sz w:val="16"/>
              </w:rPr>
            </w:pPr>
          </w:p>
        </w:tc>
        <w:tc>
          <w:tcPr>
            <w:tcW w:w="1421" w:type="dxa"/>
          </w:tcPr>
          <w:p w14:paraId="4DFCC750" w14:textId="77777777" w:rsidR="008C56A3" w:rsidRDefault="008C56A3" w:rsidP="008C56A3">
            <w:pPr>
              <w:pStyle w:val="TableParagraph"/>
              <w:rPr>
                <w:rFonts w:ascii="Times New Roman"/>
                <w:sz w:val="16"/>
              </w:rPr>
            </w:pPr>
          </w:p>
        </w:tc>
        <w:tc>
          <w:tcPr>
            <w:tcW w:w="1421" w:type="dxa"/>
          </w:tcPr>
          <w:p w14:paraId="7577159C" w14:textId="77777777" w:rsidR="008C56A3" w:rsidRDefault="008C56A3" w:rsidP="008C56A3">
            <w:pPr>
              <w:pStyle w:val="TableParagraph"/>
              <w:rPr>
                <w:rFonts w:ascii="Times New Roman"/>
                <w:sz w:val="16"/>
              </w:rPr>
            </w:pPr>
          </w:p>
        </w:tc>
        <w:tc>
          <w:tcPr>
            <w:tcW w:w="948" w:type="dxa"/>
          </w:tcPr>
          <w:p w14:paraId="748501CC" w14:textId="77777777" w:rsidR="008C56A3" w:rsidRDefault="008C56A3" w:rsidP="008C56A3">
            <w:pPr>
              <w:pStyle w:val="TableParagraph"/>
              <w:rPr>
                <w:rFonts w:ascii="Times New Roman"/>
                <w:sz w:val="16"/>
              </w:rPr>
            </w:pPr>
          </w:p>
        </w:tc>
        <w:tc>
          <w:tcPr>
            <w:tcW w:w="1246" w:type="dxa"/>
          </w:tcPr>
          <w:p w14:paraId="2DA2E054" w14:textId="77777777" w:rsidR="008C56A3" w:rsidRDefault="008C56A3" w:rsidP="008C56A3">
            <w:pPr>
              <w:pStyle w:val="TableParagraph"/>
              <w:rPr>
                <w:rFonts w:ascii="Times New Roman"/>
                <w:sz w:val="16"/>
              </w:rPr>
            </w:pPr>
          </w:p>
        </w:tc>
      </w:tr>
      <w:tr w:rsidR="008C56A3" w14:paraId="475BC277" w14:textId="77777777" w:rsidTr="008C56A3">
        <w:trPr>
          <w:trHeight w:val="224"/>
        </w:trPr>
        <w:tc>
          <w:tcPr>
            <w:tcW w:w="866" w:type="dxa"/>
          </w:tcPr>
          <w:p w14:paraId="6B20A86C" w14:textId="77777777" w:rsidR="008C56A3" w:rsidRDefault="008C56A3" w:rsidP="008C56A3">
            <w:pPr>
              <w:pStyle w:val="TableParagraph"/>
              <w:rPr>
                <w:rFonts w:ascii="Times New Roman"/>
                <w:sz w:val="16"/>
              </w:rPr>
            </w:pPr>
          </w:p>
        </w:tc>
        <w:tc>
          <w:tcPr>
            <w:tcW w:w="4225" w:type="dxa"/>
            <w:gridSpan w:val="2"/>
          </w:tcPr>
          <w:p w14:paraId="5EEA298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5846ED7D" w14:textId="77777777" w:rsidR="008C56A3" w:rsidRDefault="008C56A3" w:rsidP="008C56A3">
            <w:pPr>
              <w:pStyle w:val="TableParagraph"/>
              <w:rPr>
                <w:rFonts w:ascii="Times New Roman"/>
                <w:sz w:val="16"/>
              </w:rPr>
            </w:pPr>
          </w:p>
        </w:tc>
        <w:tc>
          <w:tcPr>
            <w:tcW w:w="1421" w:type="dxa"/>
          </w:tcPr>
          <w:p w14:paraId="3411B405" w14:textId="77777777" w:rsidR="008C56A3" w:rsidRDefault="008C56A3" w:rsidP="008C56A3">
            <w:pPr>
              <w:pStyle w:val="TableParagraph"/>
              <w:rPr>
                <w:rFonts w:ascii="Times New Roman"/>
                <w:sz w:val="16"/>
              </w:rPr>
            </w:pPr>
          </w:p>
        </w:tc>
        <w:tc>
          <w:tcPr>
            <w:tcW w:w="948" w:type="dxa"/>
          </w:tcPr>
          <w:p w14:paraId="2633F4F7" w14:textId="77777777" w:rsidR="008C56A3" w:rsidRDefault="008C56A3" w:rsidP="008C56A3">
            <w:pPr>
              <w:pStyle w:val="TableParagraph"/>
              <w:rPr>
                <w:rFonts w:ascii="Times New Roman"/>
                <w:sz w:val="16"/>
              </w:rPr>
            </w:pPr>
          </w:p>
        </w:tc>
        <w:tc>
          <w:tcPr>
            <w:tcW w:w="1246" w:type="dxa"/>
          </w:tcPr>
          <w:p w14:paraId="324976B5" w14:textId="77777777" w:rsidR="008C56A3" w:rsidRDefault="008C56A3" w:rsidP="008C56A3">
            <w:pPr>
              <w:pStyle w:val="TableParagraph"/>
              <w:rPr>
                <w:rFonts w:ascii="Times New Roman"/>
                <w:sz w:val="16"/>
              </w:rPr>
            </w:pPr>
          </w:p>
        </w:tc>
      </w:tr>
      <w:tr w:rsidR="008C56A3" w14:paraId="52387808" w14:textId="77777777" w:rsidTr="008C56A3">
        <w:trPr>
          <w:trHeight w:val="224"/>
        </w:trPr>
        <w:tc>
          <w:tcPr>
            <w:tcW w:w="866" w:type="dxa"/>
          </w:tcPr>
          <w:p w14:paraId="2640185D" w14:textId="77777777" w:rsidR="008C56A3" w:rsidRDefault="008C56A3" w:rsidP="008C56A3">
            <w:pPr>
              <w:pStyle w:val="TableParagraph"/>
              <w:rPr>
                <w:rFonts w:ascii="Times New Roman"/>
                <w:sz w:val="16"/>
              </w:rPr>
            </w:pPr>
          </w:p>
        </w:tc>
        <w:tc>
          <w:tcPr>
            <w:tcW w:w="1030" w:type="dxa"/>
            <w:shd w:val="clear" w:color="auto" w:fill="99CCFF"/>
          </w:tcPr>
          <w:p w14:paraId="03F3660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2B9ED864"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07E03BB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060791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012EA8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0BC4890" w14:textId="77777777" w:rsidR="008C56A3" w:rsidRDefault="008C56A3" w:rsidP="008C56A3">
            <w:pPr>
              <w:pStyle w:val="TableParagraph"/>
              <w:rPr>
                <w:rFonts w:ascii="Times New Roman"/>
                <w:sz w:val="16"/>
              </w:rPr>
            </w:pPr>
          </w:p>
        </w:tc>
      </w:tr>
      <w:tr w:rsidR="008C56A3" w14:paraId="1C6717EF" w14:textId="77777777" w:rsidTr="008C56A3">
        <w:trPr>
          <w:trHeight w:val="225"/>
        </w:trPr>
        <w:tc>
          <w:tcPr>
            <w:tcW w:w="866" w:type="dxa"/>
          </w:tcPr>
          <w:p w14:paraId="5B619BD4" w14:textId="77777777" w:rsidR="008C56A3" w:rsidRDefault="008C56A3" w:rsidP="008C56A3">
            <w:pPr>
              <w:pStyle w:val="TableParagraph"/>
              <w:rPr>
                <w:rFonts w:ascii="Times New Roman"/>
                <w:sz w:val="16"/>
              </w:rPr>
            </w:pPr>
          </w:p>
        </w:tc>
        <w:tc>
          <w:tcPr>
            <w:tcW w:w="1030" w:type="dxa"/>
          </w:tcPr>
          <w:p w14:paraId="4AA3FFE9" w14:textId="77777777" w:rsidR="008C56A3" w:rsidRDefault="008C56A3" w:rsidP="008C56A3">
            <w:pPr>
              <w:pStyle w:val="TableParagraph"/>
              <w:rPr>
                <w:rFonts w:ascii="Times New Roman"/>
                <w:sz w:val="16"/>
              </w:rPr>
            </w:pPr>
          </w:p>
        </w:tc>
        <w:tc>
          <w:tcPr>
            <w:tcW w:w="3195" w:type="dxa"/>
          </w:tcPr>
          <w:p w14:paraId="109D7D11" w14:textId="77777777" w:rsidR="008C56A3" w:rsidRDefault="008C56A3" w:rsidP="008C56A3">
            <w:pPr>
              <w:pStyle w:val="TableParagraph"/>
              <w:spacing w:before="4" w:line="201" w:lineRule="exact"/>
              <w:ind w:left="33"/>
              <w:rPr>
                <w:sz w:val="18"/>
              </w:rPr>
            </w:pPr>
            <w:r>
              <w:rPr>
                <w:spacing w:val="-2"/>
                <w:w w:val="105"/>
                <w:sz w:val="18"/>
              </w:rPr>
              <w:t>AYUDANTE</w:t>
            </w:r>
          </w:p>
        </w:tc>
        <w:tc>
          <w:tcPr>
            <w:tcW w:w="1421" w:type="dxa"/>
          </w:tcPr>
          <w:p w14:paraId="04D3AC7A" w14:textId="77777777" w:rsidR="008C56A3" w:rsidRDefault="008C56A3" w:rsidP="008C56A3">
            <w:pPr>
              <w:pStyle w:val="TableParagraph"/>
              <w:spacing w:before="4" w:line="201" w:lineRule="exact"/>
              <w:ind w:left="33"/>
              <w:rPr>
                <w:sz w:val="18"/>
              </w:rPr>
            </w:pPr>
            <w:r>
              <w:rPr>
                <w:spacing w:val="-5"/>
                <w:w w:val="105"/>
                <w:sz w:val="18"/>
              </w:rPr>
              <w:t>HR</w:t>
            </w:r>
          </w:p>
        </w:tc>
        <w:tc>
          <w:tcPr>
            <w:tcW w:w="1421" w:type="dxa"/>
          </w:tcPr>
          <w:p w14:paraId="478C79BE" w14:textId="77777777" w:rsidR="008C56A3" w:rsidRDefault="008C56A3" w:rsidP="008C56A3">
            <w:pPr>
              <w:pStyle w:val="TableParagraph"/>
              <w:spacing w:before="4" w:line="201" w:lineRule="exact"/>
              <w:ind w:right="12"/>
              <w:jc w:val="right"/>
              <w:rPr>
                <w:sz w:val="18"/>
              </w:rPr>
            </w:pPr>
            <w:r>
              <w:rPr>
                <w:spacing w:val="-10"/>
                <w:w w:val="105"/>
                <w:sz w:val="18"/>
              </w:rPr>
              <w:t>1</w:t>
            </w:r>
          </w:p>
        </w:tc>
        <w:tc>
          <w:tcPr>
            <w:tcW w:w="948" w:type="dxa"/>
          </w:tcPr>
          <w:p w14:paraId="73275B6A" w14:textId="77777777" w:rsidR="008C56A3" w:rsidRDefault="008C56A3" w:rsidP="008C56A3">
            <w:pPr>
              <w:pStyle w:val="TableParagraph"/>
              <w:rPr>
                <w:rFonts w:ascii="Times New Roman"/>
                <w:sz w:val="16"/>
              </w:rPr>
            </w:pPr>
          </w:p>
        </w:tc>
        <w:tc>
          <w:tcPr>
            <w:tcW w:w="1246" w:type="dxa"/>
          </w:tcPr>
          <w:p w14:paraId="47EAF934" w14:textId="77777777" w:rsidR="008C56A3" w:rsidRDefault="008C56A3" w:rsidP="008C56A3">
            <w:pPr>
              <w:pStyle w:val="TableParagraph"/>
              <w:rPr>
                <w:rFonts w:ascii="Times New Roman"/>
                <w:sz w:val="16"/>
              </w:rPr>
            </w:pPr>
          </w:p>
        </w:tc>
      </w:tr>
      <w:tr w:rsidR="008C56A3" w14:paraId="16E52FE2" w14:textId="77777777" w:rsidTr="008C56A3">
        <w:trPr>
          <w:trHeight w:val="224"/>
        </w:trPr>
        <w:tc>
          <w:tcPr>
            <w:tcW w:w="866" w:type="dxa"/>
          </w:tcPr>
          <w:p w14:paraId="3A0DEFB6" w14:textId="77777777" w:rsidR="008C56A3" w:rsidRDefault="008C56A3" w:rsidP="008C56A3">
            <w:pPr>
              <w:pStyle w:val="TableParagraph"/>
              <w:rPr>
                <w:rFonts w:ascii="Times New Roman"/>
                <w:sz w:val="16"/>
              </w:rPr>
            </w:pPr>
          </w:p>
        </w:tc>
        <w:tc>
          <w:tcPr>
            <w:tcW w:w="1030" w:type="dxa"/>
          </w:tcPr>
          <w:p w14:paraId="43B1E252" w14:textId="77777777" w:rsidR="008C56A3" w:rsidRDefault="008C56A3" w:rsidP="008C56A3">
            <w:pPr>
              <w:pStyle w:val="TableParagraph"/>
              <w:rPr>
                <w:rFonts w:ascii="Times New Roman"/>
                <w:sz w:val="16"/>
              </w:rPr>
            </w:pPr>
          </w:p>
        </w:tc>
        <w:tc>
          <w:tcPr>
            <w:tcW w:w="3195" w:type="dxa"/>
          </w:tcPr>
          <w:p w14:paraId="1A444F64" w14:textId="77777777" w:rsidR="008C56A3" w:rsidRDefault="008C56A3" w:rsidP="008C56A3">
            <w:pPr>
              <w:pStyle w:val="TableParagraph"/>
              <w:rPr>
                <w:rFonts w:ascii="Times New Roman"/>
                <w:sz w:val="16"/>
              </w:rPr>
            </w:pPr>
          </w:p>
        </w:tc>
        <w:tc>
          <w:tcPr>
            <w:tcW w:w="1421" w:type="dxa"/>
          </w:tcPr>
          <w:p w14:paraId="49A65C82" w14:textId="77777777" w:rsidR="008C56A3" w:rsidRDefault="008C56A3" w:rsidP="008C56A3">
            <w:pPr>
              <w:pStyle w:val="TableParagraph"/>
              <w:rPr>
                <w:rFonts w:ascii="Times New Roman"/>
                <w:sz w:val="16"/>
              </w:rPr>
            </w:pPr>
          </w:p>
        </w:tc>
        <w:tc>
          <w:tcPr>
            <w:tcW w:w="1421" w:type="dxa"/>
          </w:tcPr>
          <w:p w14:paraId="0E37D560" w14:textId="77777777" w:rsidR="008C56A3" w:rsidRDefault="008C56A3" w:rsidP="008C56A3">
            <w:pPr>
              <w:pStyle w:val="TableParagraph"/>
              <w:rPr>
                <w:rFonts w:ascii="Times New Roman"/>
                <w:sz w:val="16"/>
              </w:rPr>
            </w:pPr>
          </w:p>
        </w:tc>
        <w:tc>
          <w:tcPr>
            <w:tcW w:w="948" w:type="dxa"/>
          </w:tcPr>
          <w:p w14:paraId="0F0177CE" w14:textId="77777777" w:rsidR="008C56A3" w:rsidRDefault="008C56A3" w:rsidP="008C56A3">
            <w:pPr>
              <w:pStyle w:val="TableParagraph"/>
              <w:rPr>
                <w:rFonts w:ascii="Times New Roman"/>
                <w:sz w:val="16"/>
              </w:rPr>
            </w:pPr>
          </w:p>
        </w:tc>
        <w:tc>
          <w:tcPr>
            <w:tcW w:w="1246" w:type="dxa"/>
          </w:tcPr>
          <w:p w14:paraId="465DC897" w14:textId="77777777" w:rsidR="008C56A3" w:rsidRDefault="008C56A3" w:rsidP="008C56A3">
            <w:pPr>
              <w:pStyle w:val="TableParagraph"/>
              <w:rPr>
                <w:rFonts w:ascii="Times New Roman"/>
                <w:sz w:val="16"/>
              </w:rPr>
            </w:pPr>
          </w:p>
        </w:tc>
      </w:tr>
      <w:tr w:rsidR="008C56A3" w14:paraId="6E9639CB" w14:textId="77777777" w:rsidTr="008C56A3">
        <w:trPr>
          <w:trHeight w:val="224"/>
        </w:trPr>
        <w:tc>
          <w:tcPr>
            <w:tcW w:w="866" w:type="dxa"/>
          </w:tcPr>
          <w:p w14:paraId="716AC192" w14:textId="77777777" w:rsidR="008C56A3" w:rsidRDefault="008C56A3" w:rsidP="008C56A3">
            <w:pPr>
              <w:pStyle w:val="TableParagraph"/>
              <w:rPr>
                <w:rFonts w:ascii="Times New Roman"/>
                <w:sz w:val="16"/>
              </w:rPr>
            </w:pPr>
          </w:p>
        </w:tc>
        <w:tc>
          <w:tcPr>
            <w:tcW w:w="4225" w:type="dxa"/>
            <w:gridSpan w:val="2"/>
          </w:tcPr>
          <w:p w14:paraId="27910164"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00EF1CD8" w14:textId="77777777" w:rsidR="008C56A3" w:rsidRDefault="008C56A3" w:rsidP="008C56A3">
            <w:pPr>
              <w:pStyle w:val="TableParagraph"/>
              <w:rPr>
                <w:rFonts w:ascii="Times New Roman"/>
                <w:sz w:val="16"/>
              </w:rPr>
            </w:pPr>
          </w:p>
        </w:tc>
        <w:tc>
          <w:tcPr>
            <w:tcW w:w="1421" w:type="dxa"/>
          </w:tcPr>
          <w:p w14:paraId="703230D4" w14:textId="77777777" w:rsidR="008C56A3" w:rsidRDefault="008C56A3" w:rsidP="008C56A3">
            <w:pPr>
              <w:pStyle w:val="TableParagraph"/>
              <w:rPr>
                <w:rFonts w:ascii="Times New Roman"/>
                <w:sz w:val="16"/>
              </w:rPr>
            </w:pPr>
          </w:p>
        </w:tc>
        <w:tc>
          <w:tcPr>
            <w:tcW w:w="948" w:type="dxa"/>
          </w:tcPr>
          <w:p w14:paraId="50883538" w14:textId="77777777" w:rsidR="008C56A3" w:rsidRDefault="008C56A3" w:rsidP="008C56A3">
            <w:pPr>
              <w:pStyle w:val="TableParagraph"/>
              <w:rPr>
                <w:rFonts w:ascii="Times New Roman"/>
                <w:sz w:val="16"/>
              </w:rPr>
            </w:pPr>
          </w:p>
        </w:tc>
        <w:tc>
          <w:tcPr>
            <w:tcW w:w="1246" w:type="dxa"/>
          </w:tcPr>
          <w:p w14:paraId="146E82A2" w14:textId="77777777" w:rsidR="008C56A3" w:rsidRDefault="008C56A3" w:rsidP="008C56A3">
            <w:pPr>
              <w:pStyle w:val="TableParagraph"/>
              <w:rPr>
                <w:rFonts w:ascii="Times New Roman"/>
                <w:sz w:val="16"/>
              </w:rPr>
            </w:pPr>
          </w:p>
        </w:tc>
      </w:tr>
      <w:tr w:rsidR="008C56A3" w14:paraId="42320718" w14:textId="77777777" w:rsidTr="008C56A3">
        <w:trPr>
          <w:trHeight w:val="224"/>
        </w:trPr>
        <w:tc>
          <w:tcPr>
            <w:tcW w:w="866" w:type="dxa"/>
          </w:tcPr>
          <w:p w14:paraId="143422C0" w14:textId="77777777" w:rsidR="008C56A3" w:rsidRDefault="008C56A3" w:rsidP="008C56A3">
            <w:pPr>
              <w:pStyle w:val="TableParagraph"/>
              <w:rPr>
                <w:rFonts w:ascii="Times New Roman"/>
                <w:sz w:val="16"/>
              </w:rPr>
            </w:pPr>
          </w:p>
        </w:tc>
        <w:tc>
          <w:tcPr>
            <w:tcW w:w="1030" w:type="dxa"/>
            <w:shd w:val="clear" w:color="auto" w:fill="99CCFF"/>
          </w:tcPr>
          <w:p w14:paraId="2F25D8EC"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59FF9FEA"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3EA6A71B"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A657B25" w14:textId="77777777" w:rsidR="008C56A3" w:rsidRDefault="008C56A3" w:rsidP="008C56A3">
            <w:pPr>
              <w:pStyle w:val="TableParagraph"/>
              <w:rPr>
                <w:rFonts w:ascii="Times New Roman"/>
                <w:sz w:val="16"/>
              </w:rPr>
            </w:pPr>
          </w:p>
        </w:tc>
      </w:tr>
      <w:tr w:rsidR="008C56A3" w14:paraId="1013D05A" w14:textId="77777777" w:rsidTr="008C56A3">
        <w:trPr>
          <w:trHeight w:val="224"/>
        </w:trPr>
        <w:tc>
          <w:tcPr>
            <w:tcW w:w="866" w:type="dxa"/>
          </w:tcPr>
          <w:p w14:paraId="1446F698" w14:textId="77777777" w:rsidR="008C56A3" w:rsidRDefault="008C56A3" w:rsidP="008C56A3">
            <w:pPr>
              <w:pStyle w:val="TableParagraph"/>
              <w:rPr>
                <w:rFonts w:ascii="Times New Roman"/>
                <w:sz w:val="16"/>
              </w:rPr>
            </w:pPr>
          </w:p>
        </w:tc>
        <w:tc>
          <w:tcPr>
            <w:tcW w:w="1030" w:type="dxa"/>
            <w:shd w:val="clear" w:color="auto" w:fill="99CCFF"/>
          </w:tcPr>
          <w:p w14:paraId="016ED4A7"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13E0BD53"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2FCBC48A" w14:textId="77777777" w:rsidR="008C56A3" w:rsidRDefault="008C56A3" w:rsidP="008C56A3">
            <w:pPr>
              <w:pStyle w:val="TableParagraph"/>
              <w:rPr>
                <w:rFonts w:ascii="Times New Roman"/>
                <w:sz w:val="16"/>
              </w:rPr>
            </w:pPr>
          </w:p>
        </w:tc>
        <w:tc>
          <w:tcPr>
            <w:tcW w:w="1421" w:type="dxa"/>
            <w:shd w:val="clear" w:color="auto" w:fill="99CCFF"/>
          </w:tcPr>
          <w:p w14:paraId="373FA7A1" w14:textId="77777777" w:rsidR="008C56A3" w:rsidRDefault="008C56A3" w:rsidP="008C56A3">
            <w:pPr>
              <w:pStyle w:val="TableParagraph"/>
              <w:rPr>
                <w:rFonts w:ascii="Times New Roman"/>
                <w:sz w:val="16"/>
              </w:rPr>
            </w:pPr>
          </w:p>
        </w:tc>
        <w:tc>
          <w:tcPr>
            <w:tcW w:w="948" w:type="dxa"/>
            <w:shd w:val="clear" w:color="auto" w:fill="99CCFF"/>
          </w:tcPr>
          <w:p w14:paraId="200EA43E"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6CBFAB19" w14:textId="77777777" w:rsidR="008C56A3" w:rsidRDefault="008C56A3" w:rsidP="008C56A3">
            <w:pPr>
              <w:pStyle w:val="TableParagraph"/>
              <w:rPr>
                <w:rFonts w:ascii="Times New Roman"/>
                <w:sz w:val="16"/>
              </w:rPr>
            </w:pPr>
          </w:p>
        </w:tc>
      </w:tr>
      <w:tr w:rsidR="008C56A3" w14:paraId="145B0CDB" w14:textId="77777777" w:rsidTr="008C56A3">
        <w:trPr>
          <w:trHeight w:val="224"/>
        </w:trPr>
        <w:tc>
          <w:tcPr>
            <w:tcW w:w="866" w:type="dxa"/>
            <w:shd w:val="clear" w:color="auto" w:fill="66B1FF"/>
          </w:tcPr>
          <w:p w14:paraId="632CC052"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6DAE966"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5738BF33" w14:textId="77777777" w:rsidR="008C56A3" w:rsidRDefault="008C56A3" w:rsidP="008C56A3">
            <w:pPr>
              <w:pStyle w:val="TableParagraph"/>
              <w:rPr>
                <w:rFonts w:ascii="Times New Roman"/>
                <w:sz w:val="16"/>
              </w:rPr>
            </w:pPr>
          </w:p>
        </w:tc>
        <w:tc>
          <w:tcPr>
            <w:tcW w:w="1421" w:type="dxa"/>
            <w:shd w:val="clear" w:color="auto" w:fill="66B1FF"/>
          </w:tcPr>
          <w:p w14:paraId="370BFCDE" w14:textId="77777777" w:rsidR="008C56A3" w:rsidRDefault="008C56A3" w:rsidP="008C56A3">
            <w:pPr>
              <w:pStyle w:val="TableParagraph"/>
              <w:rPr>
                <w:rFonts w:ascii="Times New Roman"/>
                <w:sz w:val="16"/>
              </w:rPr>
            </w:pPr>
          </w:p>
        </w:tc>
        <w:tc>
          <w:tcPr>
            <w:tcW w:w="948" w:type="dxa"/>
            <w:shd w:val="clear" w:color="auto" w:fill="66B1FF"/>
          </w:tcPr>
          <w:p w14:paraId="61F0955B" w14:textId="77777777" w:rsidR="008C56A3" w:rsidRDefault="008C56A3" w:rsidP="008C56A3">
            <w:pPr>
              <w:pStyle w:val="TableParagraph"/>
              <w:rPr>
                <w:rFonts w:ascii="Times New Roman"/>
                <w:sz w:val="16"/>
              </w:rPr>
            </w:pPr>
          </w:p>
        </w:tc>
        <w:tc>
          <w:tcPr>
            <w:tcW w:w="1246" w:type="dxa"/>
            <w:shd w:val="clear" w:color="auto" w:fill="66B1FF"/>
          </w:tcPr>
          <w:p w14:paraId="659EB38D" w14:textId="77777777" w:rsidR="008C56A3" w:rsidRDefault="008C56A3" w:rsidP="008C56A3">
            <w:pPr>
              <w:pStyle w:val="TableParagraph"/>
              <w:rPr>
                <w:rFonts w:ascii="Times New Roman"/>
                <w:sz w:val="16"/>
              </w:rPr>
            </w:pPr>
          </w:p>
        </w:tc>
      </w:tr>
      <w:tr w:rsidR="008C56A3" w14:paraId="60D5D35F" w14:textId="77777777" w:rsidTr="008C56A3">
        <w:trPr>
          <w:trHeight w:val="224"/>
        </w:trPr>
        <w:tc>
          <w:tcPr>
            <w:tcW w:w="866" w:type="dxa"/>
          </w:tcPr>
          <w:p w14:paraId="0408DEDE" w14:textId="77777777" w:rsidR="008C56A3" w:rsidRDefault="008C56A3" w:rsidP="008C56A3">
            <w:pPr>
              <w:pStyle w:val="TableParagraph"/>
              <w:rPr>
                <w:rFonts w:ascii="Times New Roman"/>
                <w:sz w:val="16"/>
              </w:rPr>
            </w:pPr>
          </w:p>
        </w:tc>
        <w:tc>
          <w:tcPr>
            <w:tcW w:w="1030" w:type="dxa"/>
            <w:shd w:val="clear" w:color="auto" w:fill="99CCFF"/>
          </w:tcPr>
          <w:p w14:paraId="635A8BB1"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23ADE31D"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60EE92E5"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B86405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85F520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BDB8DA5" w14:textId="77777777" w:rsidR="008C56A3" w:rsidRDefault="008C56A3" w:rsidP="008C56A3">
            <w:pPr>
              <w:pStyle w:val="TableParagraph"/>
              <w:rPr>
                <w:rFonts w:ascii="Times New Roman"/>
                <w:sz w:val="16"/>
              </w:rPr>
            </w:pPr>
          </w:p>
        </w:tc>
      </w:tr>
      <w:tr w:rsidR="008C56A3" w14:paraId="4DCFF956" w14:textId="77777777" w:rsidTr="008C56A3">
        <w:trPr>
          <w:trHeight w:val="224"/>
        </w:trPr>
        <w:tc>
          <w:tcPr>
            <w:tcW w:w="866" w:type="dxa"/>
          </w:tcPr>
          <w:p w14:paraId="061ADB07" w14:textId="77777777" w:rsidR="008C56A3" w:rsidRDefault="008C56A3" w:rsidP="008C56A3">
            <w:pPr>
              <w:pStyle w:val="TableParagraph"/>
              <w:rPr>
                <w:rFonts w:ascii="Times New Roman"/>
                <w:sz w:val="16"/>
              </w:rPr>
            </w:pPr>
          </w:p>
        </w:tc>
        <w:tc>
          <w:tcPr>
            <w:tcW w:w="1030" w:type="dxa"/>
          </w:tcPr>
          <w:p w14:paraId="4F514427" w14:textId="77777777" w:rsidR="008C56A3" w:rsidRDefault="008C56A3" w:rsidP="008C56A3">
            <w:pPr>
              <w:pStyle w:val="TableParagraph"/>
              <w:rPr>
                <w:rFonts w:ascii="Times New Roman"/>
                <w:sz w:val="16"/>
              </w:rPr>
            </w:pPr>
          </w:p>
        </w:tc>
        <w:tc>
          <w:tcPr>
            <w:tcW w:w="3195" w:type="dxa"/>
          </w:tcPr>
          <w:p w14:paraId="7BB0773D" w14:textId="77777777" w:rsidR="008C56A3" w:rsidRDefault="008C56A3" w:rsidP="008C56A3">
            <w:pPr>
              <w:pStyle w:val="TableParagraph"/>
              <w:rPr>
                <w:rFonts w:ascii="Times New Roman"/>
                <w:sz w:val="16"/>
              </w:rPr>
            </w:pPr>
          </w:p>
        </w:tc>
        <w:tc>
          <w:tcPr>
            <w:tcW w:w="1421" w:type="dxa"/>
          </w:tcPr>
          <w:p w14:paraId="3BDB4EA7" w14:textId="77777777" w:rsidR="008C56A3" w:rsidRDefault="008C56A3" w:rsidP="008C56A3">
            <w:pPr>
              <w:pStyle w:val="TableParagraph"/>
              <w:rPr>
                <w:rFonts w:ascii="Times New Roman"/>
                <w:sz w:val="16"/>
              </w:rPr>
            </w:pPr>
          </w:p>
        </w:tc>
        <w:tc>
          <w:tcPr>
            <w:tcW w:w="1421" w:type="dxa"/>
          </w:tcPr>
          <w:p w14:paraId="6765414B" w14:textId="77777777" w:rsidR="008C56A3" w:rsidRDefault="008C56A3" w:rsidP="008C56A3">
            <w:pPr>
              <w:pStyle w:val="TableParagraph"/>
              <w:rPr>
                <w:rFonts w:ascii="Times New Roman"/>
                <w:sz w:val="16"/>
              </w:rPr>
            </w:pPr>
          </w:p>
        </w:tc>
        <w:tc>
          <w:tcPr>
            <w:tcW w:w="948" w:type="dxa"/>
          </w:tcPr>
          <w:p w14:paraId="3286D847" w14:textId="77777777" w:rsidR="008C56A3" w:rsidRDefault="008C56A3" w:rsidP="008C56A3">
            <w:pPr>
              <w:pStyle w:val="TableParagraph"/>
              <w:rPr>
                <w:rFonts w:ascii="Times New Roman"/>
                <w:sz w:val="16"/>
              </w:rPr>
            </w:pPr>
          </w:p>
        </w:tc>
        <w:tc>
          <w:tcPr>
            <w:tcW w:w="1246" w:type="dxa"/>
          </w:tcPr>
          <w:p w14:paraId="7A23E332" w14:textId="77777777" w:rsidR="008C56A3" w:rsidRDefault="008C56A3" w:rsidP="008C56A3">
            <w:pPr>
              <w:pStyle w:val="TableParagraph"/>
              <w:rPr>
                <w:rFonts w:ascii="Times New Roman"/>
                <w:sz w:val="16"/>
              </w:rPr>
            </w:pPr>
          </w:p>
        </w:tc>
      </w:tr>
      <w:tr w:rsidR="008C56A3" w14:paraId="2FF61D0B" w14:textId="77777777" w:rsidTr="008C56A3">
        <w:trPr>
          <w:trHeight w:val="224"/>
        </w:trPr>
        <w:tc>
          <w:tcPr>
            <w:tcW w:w="866" w:type="dxa"/>
          </w:tcPr>
          <w:p w14:paraId="3E9D41F7" w14:textId="77777777" w:rsidR="008C56A3" w:rsidRDefault="008C56A3" w:rsidP="008C56A3">
            <w:pPr>
              <w:pStyle w:val="TableParagraph"/>
              <w:rPr>
                <w:rFonts w:ascii="Times New Roman"/>
                <w:sz w:val="16"/>
              </w:rPr>
            </w:pPr>
          </w:p>
        </w:tc>
        <w:tc>
          <w:tcPr>
            <w:tcW w:w="4225" w:type="dxa"/>
            <w:gridSpan w:val="2"/>
          </w:tcPr>
          <w:p w14:paraId="31F885E3"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2635112F" w14:textId="77777777" w:rsidR="008C56A3" w:rsidRDefault="008C56A3" w:rsidP="008C56A3">
            <w:pPr>
              <w:pStyle w:val="TableParagraph"/>
              <w:rPr>
                <w:rFonts w:ascii="Times New Roman"/>
                <w:sz w:val="16"/>
              </w:rPr>
            </w:pPr>
          </w:p>
        </w:tc>
        <w:tc>
          <w:tcPr>
            <w:tcW w:w="1421" w:type="dxa"/>
          </w:tcPr>
          <w:p w14:paraId="5CE108FF" w14:textId="77777777" w:rsidR="008C56A3" w:rsidRDefault="008C56A3" w:rsidP="008C56A3">
            <w:pPr>
              <w:pStyle w:val="TableParagraph"/>
              <w:rPr>
                <w:rFonts w:ascii="Times New Roman"/>
                <w:sz w:val="16"/>
              </w:rPr>
            </w:pPr>
          </w:p>
        </w:tc>
        <w:tc>
          <w:tcPr>
            <w:tcW w:w="948" w:type="dxa"/>
          </w:tcPr>
          <w:p w14:paraId="4022FF12" w14:textId="77777777" w:rsidR="008C56A3" w:rsidRDefault="008C56A3" w:rsidP="008C56A3">
            <w:pPr>
              <w:pStyle w:val="TableParagraph"/>
              <w:rPr>
                <w:rFonts w:ascii="Times New Roman"/>
                <w:sz w:val="16"/>
              </w:rPr>
            </w:pPr>
          </w:p>
        </w:tc>
        <w:tc>
          <w:tcPr>
            <w:tcW w:w="1246" w:type="dxa"/>
          </w:tcPr>
          <w:p w14:paraId="19A0269D" w14:textId="77777777" w:rsidR="008C56A3" w:rsidRDefault="008C56A3" w:rsidP="008C56A3">
            <w:pPr>
              <w:pStyle w:val="TableParagraph"/>
              <w:rPr>
                <w:rFonts w:ascii="Times New Roman"/>
                <w:sz w:val="16"/>
              </w:rPr>
            </w:pPr>
          </w:p>
        </w:tc>
      </w:tr>
      <w:tr w:rsidR="008C56A3" w14:paraId="14F07B4A" w14:textId="77777777" w:rsidTr="008C56A3">
        <w:trPr>
          <w:trHeight w:val="224"/>
        </w:trPr>
        <w:tc>
          <w:tcPr>
            <w:tcW w:w="866" w:type="dxa"/>
          </w:tcPr>
          <w:p w14:paraId="0FC4F7D4" w14:textId="77777777" w:rsidR="008C56A3" w:rsidRDefault="008C56A3" w:rsidP="008C56A3">
            <w:pPr>
              <w:pStyle w:val="TableParagraph"/>
              <w:rPr>
                <w:rFonts w:ascii="Times New Roman"/>
                <w:sz w:val="16"/>
              </w:rPr>
            </w:pPr>
          </w:p>
        </w:tc>
        <w:tc>
          <w:tcPr>
            <w:tcW w:w="1030" w:type="dxa"/>
            <w:shd w:val="clear" w:color="auto" w:fill="99CCFF"/>
          </w:tcPr>
          <w:p w14:paraId="126448C6"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C4895B8"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77A479C0" w14:textId="77777777" w:rsidR="008C56A3" w:rsidRDefault="008C56A3" w:rsidP="008C56A3">
            <w:pPr>
              <w:pStyle w:val="TableParagraph"/>
              <w:rPr>
                <w:rFonts w:ascii="Times New Roman"/>
                <w:sz w:val="16"/>
              </w:rPr>
            </w:pPr>
          </w:p>
        </w:tc>
        <w:tc>
          <w:tcPr>
            <w:tcW w:w="1421" w:type="dxa"/>
            <w:shd w:val="clear" w:color="auto" w:fill="99CCFF"/>
          </w:tcPr>
          <w:p w14:paraId="7BDFA6A5" w14:textId="77777777" w:rsidR="008C56A3" w:rsidRDefault="008C56A3" w:rsidP="008C56A3">
            <w:pPr>
              <w:pStyle w:val="TableParagraph"/>
              <w:rPr>
                <w:rFonts w:ascii="Times New Roman"/>
                <w:sz w:val="16"/>
              </w:rPr>
            </w:pPr>
          </w:p>
        </w:tc>
        <w:tc>
          <w:tcPr>
            <w:tcW w:w="948" w:type="dxa"/>
            <w:shd w:val="clear" w:color="auto" w:fill="99CCFF"/>
          </w:tcPr>
          <w:p w14:paraId="4E08F75C"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49066228" w14:textId="77777777" w:rsidR="008C56A3" w:rsidRDefault="008C56A3" w:rsidP="008C56A3">
            <w:pPr>
              <w:pStyle w:val="TableParagraph"/>
              <w:rPr>
                <w:rFonts w:ascii="Times New Roman"/>
                <w:sz w:val="16"/>
              </w:rPr>
            </w:pPr>
          </w:p>
        </w:tc>
      </w:tr>
      <w:tr w:rsidR="008C56A3" w14:paraId="0FC121EC" w14:textId="77777777" w:rsidTr="008C56A3">
        <w:trPr>
          <w:trHeight w:val="224"/>
        </w:trPr>
        <w:tc>
          <w:tcPr>
            <w:tcW w:w="866" w:type="dxa"/>
            <w:shd w:val="clear" w:color="auto" w:fill="66B1FF"/>
          </w:tcPr>
          <w:p w14:paraId="68B688CB"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3DAAB574"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58FFF795" w14:textId="77777777" w:rsidR="008C56A3" w:rsidRDefault="008C56A3" w:rsidP="008C56A3">
            <w:pPr>
              <w:pStyle w:val="TableParagraph"/>
              <w:rPr>
                <w:rFonts w:ascii="Times New Roman"/>
                <w:sz w:val="16"/>
              </w:rPr>
            </w:pPr>
          </w:p>
        </w:tc>
        <w:tc>
          <w:tcPr>
            <w:tcW w:w="1421" w:type="dxa"/>
            <w:shd w:val="clear" w:color="auto" w:fill="66B1FF"/>
          </w:tcPr>
          <w:p w14:paraId="6ECA042A" w14:textId="77777777" w:rsidR="008C56A3" w:rsidRDefault="008C56A3" w:rsidP="008C56A3">
            <w:pPr>
              <w:pStyle w:val="TableParagraph"/>
              <w:rPr>
                <w:rFonts w:ascii="Times New Roman"/>
                <w:sz w:val="16"/>
              </w:rPr>
            </w:pPr>
          </w:p>
        </w:tc>
        <w:tc>
          <w:tcPr>
            <w:tcW w:w="948" w:type="dxa"/>
            <w:shd w:val="clear" w:color="auto" w:fill="66B1FF"/>
          </w:tcPr>
          <w:p w14:paraId="570EB4D2" w14:textId="77777777" w:rsidR="008C56A3" w:rsidRDefault="008C56A3" w:rsidP="008C56A3">
            <w:pPr>
              <w:pStyle w:val="TableParagraph"/>
              <w:rPr>
                <w:rFonts w:ascii="Times New Roman"/>
                <w:sz w:val="16"/>
              </w:rPr>
            </w:pPr>
          </w:p>
        </w:tc>
        <w:tc>
          <w:tcPr>
            <w:tcW w:w="1246" w:type="dxa"/>
            <w:shd w:val="clear" w:color="auto" w:fill="66B1FF"/>
          </w:tcPr>
          <w:p w14:paraId="6A3BB5FA" w14:textId="77777777" w:rsidR="008C56A3" w:rsidRDefault="008C56A3" w:rsidP="008C56A3">
            <w:pPr>
              <w:pStyle w:val="TableParagraph"/>
              <w:rPr>
                <w:rFonts w:ascii="Times New Roman"/>
                <w:sz w:val="16"/>
              </w:rPr>
            </w:pPr>
          </w:p>
        </w:tc>
      </w:tr>
      <w:tr w:rsidR="008C56A3" w14:paraId="0FA9C7A8" w14:textId="77777777" w:rsidTr="008C56A3">
        <w:trPr>
          <w:trHeight w:val="225"/>
        </w:trPr>
        <w:tc>
          <w:tcPr>
            <w:tcW w:w="866" w:type="dxa"/>
          </w:tcPr>
          <w:p w14:paraId="7F3F1600" w14:textId="77777777" w:rsidR="008C56A3" w:rsidRDefault="008C56A3" w:rsidP="008C56A3">
            <w:pPr>
              <w:pStyle w:val="TableParagraph"/>
              <w:rPr>
                <w:rFonts w:ascii="Times New Roman"/>
                <w:sz w:val="16"/>
              </w:rPr>
            </w:pPr>
          </w:p>
        </w:tc>
        <w:tc>
          <w:tcPr>
            <w:tcW w:w="1030" w:type="dxa"/>
            <w:shd w:val="clear" w:color="auto" w:fill="99CCFF"/>
          </w:tcPr>
          <w:p w14:paraId="323BF1D7" w14:textId="77777777" w:rsidR="008C56A3" w:rsidRDefault="008C56A3" w:rsidP="008C56A3">
            <w:pPr>
              <w:pStyle w:val="TableParagraph"/>
              <w:spacing w:before="4" w:line="201" w:lineRule="exact"/>
              <w:ind w:right="12"/>
              <w:jc w:val="right"/>
              <w:rPr>
                <w:sz w:val="18"/>
              </w:rPr>
            </w:pPr>
            <w:r>
              <w:rPr>
                <w:spacing w:val="-10"/>
                <w:w w:val="105"/>
                <w:sz w:val="18"/>
              </w:rPr>
              <w:t>9</w:t>
            </w:r>
          </w:p>
        </w:tc>
        <w:tc>
          <w:tcPr>
            <w:tcW w:w="3195" w:type="dxa"/>
            <w:shd w:val="clear" w:color="auto" w:fill="99CCFF"/>
          </w:tcPr>
          <w:p w14:paraId="40B9980D" w14:textId="77777777" w:rsidR="008C56A3" w:rsidRDefault="008C56A3" w:rsidP="008C56A3">
            <w:pPr>
              <w:pStyle w:val="TableParagraph"/>
              <w:spacing w:before="4"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2B0B077C" w14:textId="77777777" w:rsidR="008C56A3" w:rsidRDefault="008C56A3" w:rsidP="008C56A3">
            <w:pPr>
              <w:pStyle w:val="TableParagraph"/>
              <w:rPr>
                <w:rFonts w:ascii="Times New Roman"/>
                <w:sz w:val="16"/>
              </w:rPr>
            </w:pPr>
          </w:p>
        </w:tc>
        <w:tc>
          <w:tcPr>
            <w:tcW w:w="1421" w:type="dxa"/>
            <w:shd w:val="clear" w:color="auto" w:fill="99CCFF"/>
          </w:tcPr>
          <w:p w14:paraId="612AF4F0" w14:textId="77777777" w:rsidR="008C56A3" w:rsidRDefault="008C56A3" w:rsidP="008C56A3">
            <w:pPr>
              <w:pStyle w:val="TableParagraph"/>
              <w:rPr>
                <w:rFonts w:ascii="Times New Roman"/>
                <w:sz w:val="16"/>
              </w:rPr>
            </w:pPr>
          </w:p>
        </w:tc>
        <w:tc>
          <w:tcPr>
            <w:tcW w:w="948" w:type="dxa"/>
            <w:shd w:val="clear" w:color="auto" w:fill="99CCFF"/>
          </w:tcPr>
          <w:p w14:paraId="480393AC" w14:textId="77777777" w:rsidR="008C56A3" w:rsidRDefault="008C56A3" w:rsidP="008C56A3">
            <w:pPr>
              <w:pStyle w:val="TableParagraph"/>
              <w:spacing w:before="4" w:line="201" w:lineRule="exact"/>
              <w:ind w:left="34"/>
              <w:rPr>
                <w:sz w:val="18"/>
              </w:rPr>
            </w:pPr>
            <w:r>
              <w:rPr>
                <w:spacing w:val="-4"/>
                <w:w w:val="105"/>
                <w:sz w:val="18"/>
              </w:rPr>
              <w:t>3.50%</w:t>
            </w:r>
          </w:p>
        </w:tc>
        <w:tc>
          <w:tcPr>
            <w:tcW w:w="1246" w:type="dxa"/>
            <w:shd w:val="clear" w:color="auto" w:fill="99CCFF"/>
          </w:tcPr>
          <w:p w14:paraId="4C450A52" w14:textId="77777777" w:rsidR="008C56A3" w:rsidRDefault="008C56A3" w:rsidP="008C56A3">
            <w:pPr>
              <w:pStyle w:val="TableParagraph"/>
              <w:rPr>
                <w:rFonts w:ascii="Times New Roman"/>
                <w:sz w:val="16"/>
              </w:rPr>
            </w:pPr>
          </w:p>
        </w:tc>
      </w:tr>
      <w:tr w:rsidR="008C56A3" w14:paraId="0B014F8A" w14:textId="77777777" w:rsidTr="008C56A3">
        <w:trPr>
          <w:trHeight w:val="224"/>
        </w:trPr>
        <w:tc>
          <w:tcPr>
            <w:tcW w:w="866" w:type="dxa"/>
            <w:shd w:val="clear" w:color="auto" w:fill="66B1FF"/>
          </w:tcPr>
          <w:p w14:paraId="7F5D1FAA"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3294C055"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FA35539" w14:textId="77777777" w:rsidR="008C56A3" w:rsidRDefault="008C56A3" w:rsidP="008C56A3">
            <w:pPr>
              <w:pStyle w:val="TableParagraph"/>
              <w:rPr>
                <w:rFonts w:ascii="Times New Roman"/>
                <w:sz w:val="16"/>
              </w:rPr>
            </w:pPr>
          </w:p>
        </w:tc>
        <w:tc>
          <w:tcPr>
            <w:tcW w:w="1421" w:type="dxa"/>
            <w:shd w:val="clear" w:color="auto" w:fill="66B1FF"/>
          </w:tcPr>
          <w:p w14:paraId="0809251B" w14:textId="77777777" w:rsidR="008C56A3" w:rsidRDefault="008C56A3" w:rsidP="008C56A3">
            <w:pPr>
              <w:pStyle w:val="TableParagraph"/>
              <w:rPr>
                <w:rFonts w:ascii="Times New Roman"/>
                <w:sz w:val="16"/>
              </w:rPr>
            </w:pPr>
          </w:p>
        </w:tc>
        <w:tc>
          <w:tcPr>
            <w:tcW w:w="948" w:type="dxa"/>
            <w:shd w:val="clear" w:color="auto" w:fill="66B1FF"/>
          </w:tcPr>
          <w:p w14:paraId="61E13587" w14:textId="77777777" w:rsidR="008C56A3" w:rsidRDefault="008C56A3" w:rsidP="008C56A3">
            <w:pPr>
              <w:pStyle w:val="TableParagraph"/>
              <w:rPr>
                <w:rFonts w:ascii="Times New Roman"/>
                <w:sz w:val="16"/>
              </w:rPr>
            </w:pPr>
          </w:p>
        </w:tc>
        <w:tc>
          <w:tcPr>
            <w:tcW w:w="1246" w:type="dxa"/>
            <w:shd w:val="clear" w:color="auto" w:fill="66B1FF"/>
          </w:tcPr>
          <w:p w14:paraId="17CF6924" w14:textId="77777777" w:rsidR="008C56A3" w:rsidRDefault="008C56A3" w:rsidP="008C56A3">
            <w:pPr>
              <w:pStyle w:val="TableParagraph"/>
              <w:rPr>
                <w:rFonts w:ascii="Times New Roman"/>
                <w:sz w:val="16"/>
              </w:rPr>
            </w:pPr>
          </w:p>
        </w:tc>
      </w:tr>
      <w:tr w:rsidR="008C56A3" w14:paraId="7471A85B" w14:textId="77777777" w:rsidTr="008C56A3">
        <w:trPr>
          <w:trHeight w:val="224"/>
        </w:trPr>
        <w:tc>
          <w:tcPr>
            <w:tcW w:w="866" w:type="dxa"/>
          </w:tcPr>
          <w:p w14:paraId="4C552338" w14:textId="77777777" w:rsidR="008C56A3" w:rsidRDefault="008C56A3" w:rsidP="008C56A3">
            <w:pPr>
              <w:pStyle w:val="TableParagraph"/>
              <w:rPr>
                <w:rFonts w:ascii="Times New Roman"/>
                <w:sz w:val="16"/>
              </w:rPr>
            </w:pPr>
          </w:p>
        </w:tc>
        <w:tc>
          <w:tcPr>
            <w:tcW w:w="1030" w:type="dxa"/>
            <w:shd w:val="clear" w:color="auto" w:fill="99CCFF"/>
          </w:tcPr>
          <w:p w14:paraId="7934FD1F"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00DF900B"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1BA59A30" w14:textId="77777777" w:rsidR="008C56A3" w:rsidRDefault="008C56A3" w:rsidP="008C56A3">
            <w:pPr>
              <w:pStyle w:val="TableParagraph"/>
              <w:rPr>
                <w:rFonts w:ascii="Times New Roman"/>
                <w:sz w:val="16"/>
              </w:rPr>
            </w:pPr>
          </w:p>
        </w:tc>
        <w:tc>
          <w:tcPr>
            <w:tcW w:w="1421" w:type="dxa"/>
            <w:shd w:val="clear" w:color="auto" w:fill="99CCFF"/>
          </w:tcPr>
          <w:p w14:paraId="3B18F303" w14:textId="77777777" w:rsidR="008C56A3" w:rsidRDefault="008C56A3" w:rsidP="008C56A3">
            <w:pPr>
              <w:pStyle w:val="TableParagraph"/>
              <w:rPr>
                <w:rFonts w:ascii="Times New Roman"/>
                <w:sz w:val="16"/>
              </w:rPr>
            </w:pPr>
          </w:p>
        </w:tc>
        <w:tc>
          <w:tcPr>
            <w:tcW w:w="948" w:type="dxa"/>
            <w:shd w:val="clear" w:color="auto" w:fill="99CCFF"/>
          </w:tcPr>
          <w:p w14:paraId="472F9BAF"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087465CA" w14:textId="77777777" w:rsidR="008C56A3" w:rsidRDefault="008C56A3" w:rsidP="008C56A3">
            <w:pPr>
              <w:pStyle w:val="TableParagraph"/>
              <w:rPr>
                <w:rFonts w:ascii="Times New Roman"/>
                <w:sz w:val="16"/>
              </w:rPr>
            </w:pPr>
          </w:p>
        </w:tc>
      </w:tr>
      <w:tr w:rsidR="008C56A3" w14:paraId="46876DB2" w14:textId="77777777" w:rsidTr="008C56A3">
        <w:trPr>
          <w:trHeight w:val="224"/>
        </w:trPr>
        <w:tc>
          <w:tcPr>
            <w:tcW w:w="866" w:type="dxa"/>
            <w:shd w:val="clear" w:color="auto" w:fill="66B1FF"/>
          </w:tcPr>
          <w:p w14:paraId="4754B12E"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171E10F3"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777CE894" w14:textId="77777777" w:rsidR="008C56A3" w:rsidRDefault="008C56A3" w:rsidP="008C56A3">
            <w:pPr>
              <w:pStyle w:val="TableParagraph"/>
              <w:rPr>
                <w:rFonts w:ascii="Times New Roman"/>
                <w:sz w:val="16"/>
              </w:rPr>
            </w:pPr>
          </w:p>
        </w:tc>
        <w:tc>
          <w:tcPr>
            <w:tcW w:w="1421" w:type="dxa"/>
            <w:shd w:val="clear" w:color="auto" w:fill="66B1FF"/>
          </w:tcPr>
          <w:p w14:paraId="0DF37FB6" w14:textId="77777777" w:rsidR="008C56A3" w:rsidRDefault="008C56A3" w:rsidP="008C56A3">
            <w:pPr>
              <w:pStyle w:val="TableParagraph"/>
              <w:rPr>
                <w:rFonts w:ascii="Times New Roman"/>
                <w:sz w:val="16"/>
              </w:rPr>
            </w:pPr>
          </w:p>
        </w:tc>
        <w:tc>
          <w:tcPr>
            <w:tcW w:w="948" w:type="dxa"/>
            <w:shd w:val="clear" w:color="auto" w:fill="66B1FF"/>
          </w:tcPr>
          <w:p w14:paraId="51772C07" w14:textId="77777777" w:rsidR="008C56A3" w:rsidRDefault="008C56A3" w:rsidP="008C56A3">
            <w:pPr>
              <w:pStyle w:val="TableParagraph"/>
              <w:rPr>
                <w:rFonts w:ascii="Times New Roman"/>
                <w:sz w:val="16"/>
              </w:rPr>
            </w:pPr>
          </w:p>
        </w:tc>
        <w:tc>
          <w:tcPr>
            <w:tcW w:w="1246" w:type="dxa"/>
            <w:shd w:val="clear" w:color="auto" w:fill="66B1FF"/>
          </w:tcPr>
          <w:p w14:paraId="63E0EA3F" w14:textId="77777777" w:rsidR="008C56A3" w:rsidRDefault="008C56A3" w:rsidP="008C56A3">
            <w:pPr>
              <w:pStyle w:val="TableParagraph"/>
              <w:rPr>
                <w:rFonts w:ascii="Times New Roman"/>
                <w:sz w:val="16"/>
              </w:rPr>
            </w:pPr>
          </w:p>
        </w:tc>
      </w:tr>
      <w:tr w:rsidR="008C56A3" w14:paraId="60C0C03A" w14:textId="77777777" w:rsidTr="008C56A3">
        <w:trPr>
          <w:trHeight w:val="224"/>
        </w:trPr>
        <w:tc>
          <w:tcPr>
            <w:tcW w:w="866" w:type="dxa"/>
          </w:tcPr>
          <w:p w14:paraId="54881456" w14:textId="77777777" w:rsidR="008C56A3" w:rsidRDefault="008C56A3" w:rsidP="008C56A3">
            <w:pPr>
              <w:pStyle w:val="TableParagraph"/>
              <w:rPr>
                <w:rFonts w:ascii="Times New Roman"/>
                <w:sz w:val="16"/>
              </w:rPr>
            </w:pPr>
          </w:p>
        </w:tc>
        <w:tc>
          <w:tcPr>
            <w:tcW w:w="1030" w:type="dxa"/>
            <w:shd w:val="clear" w:color="auto" w:fill="99CCFF"/>
          </w:tcPr>
          <w:p w14:paraId="03811CCF"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0B3AE474"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D5AF2E8" w14:textId="77777777" w:rsidR="008C56A3" w:rsidRDefault="008C56A3" w:rsidP="008C56A3">
            <w:pPr>
              <w:pStyle w:val="TableParagraph"/>
              <w:rPr>
                <w:rFonts w:ascii="Times New Roman"/>
                <w:sz w:val="16"/>
              </w:rPr>
            </w:pPr>
          </w:p>
        </w:tc>
        <w:tc>
          <w:tcPr>
            <w:tcW w:w="1421" w:type="dxa"/>
            <w:shd w:val="clear" w:color="auto" w:fill="99CCFF"/>
          </w:tcPr>
          <w:p w14:paraId="55259408" w14:textId="77777777" w:rsidR="008C56A3" w:rsidRDefault="008C56A3" w:rsidP="008C56A3">
            <w:pPr>
              <w:pStyle w:val="TableParagraph"/>
              <w:rPr>
                <w:rFonts w:ascii="Times New Roman"/>
                <w:sz w:val="16"/>
              </w:rPr>
            </w:pPr>
          </w:p>
        </w:tc>
        <w:tc>
          <w:tcPr>
            <w:tcW w:w="948" w:type="dxa"/>
            <w:shd w:val="clear" w:color="auto" w:fill="99CCFF"/>
          </w:tcPr>
          <w:p w14:paraId="1DACEA86"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DADD493" w14:textId="77777777" w:rsidR="008C56A3" w:rsidRDefault="008C56A3" w:rsidP="008C56A3">
            <w:pPr>
              <w:pStyle w:val="TableParagraph"/>
              <w:rPr>
                <w:rFonts w:ascii="Times New Roman"/>
                <w:sz w:val="16"/>
              </w:rPr>
            </w:pPr>
          </w:p>
        </w:tc>
      </w:tr>
      <w:tr w:rsidR="008C56A3" w14:paraId="05416D8F" w14:textId="77777777" w:rsidTr="008C56A3">
        <w:trPr>
          <w:trHeight w:val="224"/>
        </w:trPr>
        <w:tc>
          <w:tcPr>
            <w:tcW w:w="866" w:type="dxa"/>
            <w:shd w:val="clear" w:color="auto" w:fill="66B1FF"/>
          </w:tcPr>
          <w:p w14:paraId="5D9B4D15"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9E8FA91"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69E161A4" w14:textId="77777777" w:rsidR="008C56A3" w:rsidRDefault="008C56A3" w:rsidP="008C56A3">
            <w:pPr>
              <w:pStyle w:val="TableParagraph"/>
              <w:rPr>
                <w:rFonts w:ascii="Times New Roman"/>
                <w:sz w:val="16"/>
              </w:rPr>
            </w:pPr>
          </w:p>
        </w:tc>
        <w:tc>
          <w:tcPr>
            <w:tcW w:w="1421" w:type="dxa"/>
            <w:shd w:val="clear" w:color="auto" w:fill="66B1FF"/>
          </w:tcPr>
          <w:p w14:paraId="066BD009" w14:textId="77777777" w:rsidR="008C56A3" w:rsidRDefault="008C56A3" w:rsidP="008C56A3">
            <w:pPr>
              <w:pStyle w:val="TableParagraph"/>
              <w:rPr>
                <w:rFonts w:ascii="Times New Roman"/>
                <w:sz w:val="16"/>
              </w:rPr>
            </w:pPr>
          </w:p>
        </w:tc>
        <w:tc>
          <w:tcPr>
            <w:tcW w:w="948" w:type="dxa"/>
            <w:shd w:val="clear" w:color="auto" w:fill="66B1FF"/>
          </w:tcPr>
          <w:p w14:paraId="71189B9E" w14:textId="77777777" w:rsidR="008C56A3" w:rsidRDefault="008C56A3" w:rsidP="008C56A3">
            <w:pPr>
              <w:pStyle w:val="TableParagraph"/>
              <w:rPr>
                <w:rFonts w:ascii="Times New Roman"/>
                <w:sz w:val="16"/>
              </w:rPr>
            </w:pPr>
          </w:p>
        </w:tc>
        <w:tc>
          <w:tcPr>
            <w:tcW w:w="1246" w:type="dxa"/>
            <w:shd w:val="clear" w:color="auto" w:fill="66B1FF"/>
          </w:tcPr>
          <w:p w14:paraId="5816FEFF" w14:textId="77777777" w:rsidR="008C56A3" w:rsidRDefault="008C56A3" w:rsidP="008C56A3">
            <w:pPr>
              <w:pStyle w:val="TableParagraph"/>
              <w:rPr>
                <w:rFonts w:ascii="Times New Roman"/>
                <w:sz w:val="16"/>
              </w:rPr>
            </w:pPr>
          </w:p>
        </w:tc>
      </w:tr>
    </w:tbl>
    <w:p w14:paraId="3A14B029"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61E619E" w14:textId="77777777" w:rsidTr="008C56A3">
        <w:trPr>
          <w:trHeight w:val="224"/>
        </w:trPr>
        <w:tc>
          <w:tcPr>
            <w:tcW w:w="5091" w:type="dxa"/>
            <w:shd w:val="clear" w:color="auto" w:fill="0080FF"/>
          </w:tcPr>
          <w:p w14:paraId="46B6EAF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261BA6F" w14:textId="77777777" w:rsidR="008C56A3" w:rsidRDefault="008C56A3" w:rsidP="008C56A3">
            <w:pPr>
              <w:pStyle w:val="TableParagraph"/>
              <w:rPr>
                <w:rFonts w:ascii="Times New Roman"/>
                <w:sz w:val="16"/>
              </w:rPr>
            </w:pPr>
          </w:p>
        </w:tc>
        <w:tc>
          <w:tcPr>
            <w:tcW w:w="1421" w:type="dxa"/>
            <w:shd w:val="clear" w:color="auto" w:fill="0080FF"/>
          </w:tcPr>
          <w:p w14:paraId="2A3A1BF4" w14:textId="77777777" w:rsidR="008C56A3" w:rsidRDefault="008C56A3" w:rsidP="008C56A3">
            <w:pPr>
              <w:pStyle w:val="TableParagraph"/>
              <w:rPr>
                <w:rFonts w:ascii="Times New Roman"/>
                <w:sz w:val="16"/>
              </w:rPr>
            </w:pPr>
          </w:p>
        </w:tc>
        <w:tc>
          <w:tcPr>
            <w:tcW w:w="948" w:type="dxa"/>
            <w:shd w:val="clear" w:color="auto" w:fill="0080FF"/>
          </w:tcPr>
          <w:p w14:paraId="124F1B36" w14:textId="77777777" w:rsidR="008C56A3" w:rsidRDefault="008C56A3" w:rsidP="008C56A3">
            <w:pPr>
              <w:pStyle w:val="TableParagraph"/>
              <w:rPr>
                <w:rFonts w:ascii="Times New Roman"/>
                <w:sz w:val="16"/>
              </w:rPr>
            </w:pPr>
          </w:p>
        </w:tc>
        <w:tc>
          <w:tcPr>
            <w:tcW w:w="1246" w:type="dxa"/>
            <w:shd w:val="clear" w:color="auto" w:fill="0080FF"/>
          </w:tcPr>
          <w:p w14:paraId="7FD3A999" w14:textId="77777777" w:rsidR="008C56A3" w:rsidRDefault="008C56A3" w:rsidP="008C56A3">
            <w:pPr>
              <w:pStyle w:val="TableParagraph"/>
              <w:rPr>
                <w:rFonts w:ascii="Times New Roman"/>
                <w:sz w:val="16"/>
              </w:rPr>
            </w:pPr>
          </w:p>
        </w:tc>
      </w:tr>
    </w:tbl>
    <w:p w14:paraId="0693E12A" w14:textId="77777777" w:rsidR="008C56A3" w:rsidRDefault="008C56A3" w:rsidP="008C56A3">
      <w:pPr>
        <w:suppressAutoHyphens/>
        <w:spacing w:line="260" w:lineRule="atLeast"/>
        <w:jc w:val="both"/>
        <w:rPr>
          <w:rFonts w:ascii="Verdana" w:hAnsi="Verdana" w:cs="Tahoma"/>
          <w:b/>
          <w:lang w:val="es-ES_tradnl"/>
        </w:rPr>
      </w:pPr>
    </w:p>
    <w:p w14:paraId="7231B7FC" w14:textId="77777777" w:rsidR="008C56A3" w:rsidRDefault="008C56A3" w:rsidP="008C56A3">
      <w:pPr>
        <w:suppressAutoHyphens/>
        <w:spacing w:line="260" w:lineRule="atLeast"/>
        <w:jc w:val="both"/>
        <w:rPr>
          <w:rFonts w:ascii="Verdana" w:hAnsi="Verdana" w:cs="Tahoma"/>
          <w:b/>
          <w:lang w:val="es-ES_tradnl"/>
        </w:rPr>
      </w:pPr>
    </w:p>
    <w:p w14:paraId="786C336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52DD1C35" w14:textId="77777777" w:rsidTr="008C56A3">
        <w:trPr>
          <w:trHeight w:val="224"/>
        </w:trPr>
        <w:tc>
          <w:tcPr>
            <w:tcW w:w="10127" w:type="dxa"/>
            <w:gridSpan w:val="6"/>
            <w:shd w:val="clear" w:color="auto" w:fill="0080FF"/>
          </w:tcPr>
          <w:p w14:paraId="69FE10F3"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0D21E617" w14:textId="77777777" w:rsidTr="008C56A3">
        <w:trPr>
          <w:trHeight w:val="224"/>
        </w:trPr>
        <w:tc>
          <w:tcPr>
            <w:tcW w:w="1896" w:type="dxa"/>
            <w:shd w:val="clear" w:color="auto" w:fill="0080FF"/>
          </w:tcPr>
          <w:p w14:paraId="0790069B"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3B5A2A9F"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7BACAD74" w14:textId="77777777" w:rsidTr="008C56A3">
        <w:trPr>
          <w:trHeight w:val="224"/>
        </w:trPr>
        <w:tc>
          <w:tcPr>
            <w:tcW w:w="1896" w:type="dxa"/>
            <w:shd w:val="clear" w:color="auto" w:fill="0080FF"/>
          </w:tcPr>
          <w:p w14:paraId="6884A90A"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4455D6AC" w14:textId="77777777" w:rsidR="008C56A3" w:rsidRDefault="008C56A3" w:rsidP="008C56A3">
            <w:pPr>
              <w:pStyle w:val="TableParagraph"/>
              <w:spacing w:before="3" w:line="201" w:lineRule="exact"/>
              <w:ind w:left="33"/>
              <w:rPr>
                <w:sz w:val="18"/>
              </w:rPr>
            </w:pPr>
            <w:r>
              <w:rPr>
                <w:w w:val="105"/>
                <w:sz w:val="18"/>
              </w:rPr>
              <w:t>INSTALACIÓN</w:t>
            </w:r>
            <w:r>
              <w:rPr>
                <w:spacing w:val="-9"/>
                <w:w w:val="105"/>
                <w:sz w:val="18"/>
              </w:rPr>
              <w:t xml:space="preserve"> </w:t>
            </w:r>
            <w:r>
              <w:rPr>
                <w:w w:val="105"/>
                <w:sz w:val="18"/>
              </w:rPr>
              <w:t>ELÉCTRICA</w:t>
            </w:r>
            <w:r>
              <w:rPr>
                <w:spacing w:val="-9"/>
                <w:w w:val="105"/>
                <w:sz w:val="18"/>
              </w:rPr>
              <w:t xml:space="preserve"> </w:t>
            </w:r>
            <w:r>
              <w:rPr>
                <w:w w:val="105"/>
                <w:sz w:val="18"/>
              </w:rPr>
              <w:t>(PUNTO</w:t>
            </w:r>
            <w:r>
              <w:rPr>
                <w:spacing w:val="-8"/>
                <w:w w:val="105"/>
                <w:sz w:val="18"/>
              </w:rPr>
              <w:t xml:space="preserve"> </w:t>
            </w:r>
            <w:r>
              <w:rPr>
                <w:w w:val="105"/>
                <w:sz w:val="18"/>
              </w:rPr>
              <w:t>DE</w:t>
            </w:r>
            <w:r>
              <w:rPr>
                <w:spacing w:val="-8"/>
                <w:w w:val="105"/>
                <w:sz w:val="18"/>
              </w:rPr>
              <w:t xml:space="preserve"> </w:t>
            </w:r>
            <w:r>
              <w:rPr>
                <w:w w:val="105"/>
                <w:sz w:val="18"/>
              </w:rPr>
              <w:t>ILUMINACIÓN</w:t>
            </w:r>
            <w:r>
              <w:rPr>
                <w:spacing w:val="-9"/>
                <w:w w:val="105"/>
                <w:sz w:val="18"/>
              </w:rPr>
              <w:t xml:space="preserve"> </w:t>
            </w:r>
            <w:r>
              <w:rPr>
                <w:w w:val="105"/>
                <w:sz w:val="18"/>
              </w:rPr>
              <w:t>PANEL</w:t>
            </w:r>
            <w:r>
              <w:rPr>
                <w:spacing w:val="-8"/>
                <w:w w:val="105"/>
                <w:sz w:val="18"/>
              </w:rPr>
              <w:t xml:space="preserve"> </w:t>
            </w:r>
            <w:r>
              <w:rPr>
                <w:w w:val="105"/>
                <w:sz w:val="18"/>
              </w:rPr>
              <w:t>LED</w:t>
            </w:r>
            <w:r>
              <w:rPr>
                <w:spacing w:val="-8"/>
                <w:w w:val="105"/>
                <w:sz w:val="18"/>
              </w:rPr>
              <w:t xml:space="preserve"> </w:t>
            </w:r>
            <w:r>
              <w:rPr>
                <w:w w:val="105"/>
                <w:sz w:val="18"/>
              </w:rPr>
              <w:t>12</w:t>
            </w:r>
            <w:r>
              <w:rPr>
                <w:spacing w:val="-7"/>
                <w:w w:val="105"/>
                <w:sz w:val="18"/>
              </w:rPr>
              <w:t xml:space="preserve"> </w:t>
            </w:r>
            <w:r>
              <w:rPr>
                <w:spacing w:val="-5"/>
                <w:w w:val="105"/>
                <w:sz w:val="18"/>
              </w:rPr>
              <w:t>W)</w:t>
            </w:r>
          </w:p>
        </w:tc>
        <w:tc>
          <w:tcPr>
            <w:tcW w:w="948" w:type="dxa"/>
            <w:shd w:val="clear" w:color="auto" w:fill="99CCFF"/>
          </w:tcPr>
          <w:p w14:paraId="2C196FDC"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66E5098F" w14:textId="77777777" w:rsidR="008C56A3" w:rsidRDefault="008C56A3" w:rsidP="008C56A3">
            <w:pPr>
              <w:pStyle w:val="TableParagraph"/>
              <w:spacing w:before="3" w:line="201" w:lineRule="exact"/>
              <w:ind w:left="34"/>
              <w:rPr>
                <w:sz w:val="18"/>
              </w:rPr>
            </w:pPr>
            <w:r>
              <w:rPr>
                <w:spacing w:val="-5"/>
                <w:w w:val="105"/>
                <w:sz w:val="18"/>
              </w:rPr>
              <w:t>PTO</w:t>
            </w:r>
          </w:p>
        </w:tc>
      </w:tr>
      <w:tr w:rsidR="008C56A3" w14:paraId="65091843" w14:textId="77777777" w:rsidTr="008C56A3">
        <w:trPr>
          <w:trHeight w:val="224"/>
        </w:trPr>
        <w:tc>
          <w:tcPr>
            <w:tcW w:w="1896" w:type="dxa"/>
            <w:shd w:val="clear" w:color="auto" w:fill="0080FF"/>
          </w:tcPr>
          <w:p w14:paraId="2A873AAC" w14:textId="77777777" w:rsidR="008C56A3" w:rsidRDefault="008C56A3" w:rsidP="008C56A3">
            <w:pPr>
              <w:pStyle w:val="TableParagraph"/>
              <w:rPr>
                <w:rFonts w:ascii="Times New Roman"/>
                <w:sz w:val="16"/>
              </w:rPr>
            </w:pPr>
          </w:p>
        </w:tc>
        <w:tc>
          <w:tcPr>
            <w:tcW w:w="3195" w:type="dxa"/>
            <w:shd w:val="clear" w:color="auto" w:fill="99CCFF"/>
          </w:tcPr>
          <w:p w14:paraId="20E291F5" w14:textId="77777777" w:rsidR="008C56A3" w:rsidRDefault="008C56A3" w:rsidP="008C56A3">
            <w:pPr>
              <w:pStyle w:val="TableParagraph"/>
              <w:rPr>
                <w:rFonts w:ascii="Times New Roman"/>
                <w:sz w:val="16"/>
              </w:rPr>
            </w:pPr>
          </w:p>
        </w:tc>
        <w:tc>
          <w:tcPr>
            <w:tcW w:w="1421" w:type="dxa"/>
            <w:shd w:val="clear" w:color="auto" w:fill="99CCFF"/>
          </w:tcPr>
          <w:p w14:paraId="2F0623B2"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19942647"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638D37A0"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3B9BDA0E" w14:textId="77777777" w:rsidR="008C56A3" w:rsidRDefault="008C56A3" w:rsidP="008C56A3">
            <w:pPr>
              <w:pStyle w:val="TableParagraph"/>
              <w:spacing w:before="3" w:line="201" w:lineRule="exact"/>
              <w:ind w:right="12"/>
              <w:jc w:val="right"/>
              <w:rPr>
                <w:sz w:val="18"/>
              </w:rPr>
            </w:pPr>
            <w:r>
              <w:rPr>
                <w:spacing w:val="-5"/>
                <w:w w:val="105"/>
                <w:sz w:val="18"/>
              </w:rPr>
              <w:t>51</w:t>
            </w:r>
          </w:p>
        </w:tc>
      </w:tr>
    </w:tbl>
    <w:p w14:paraId="28F49FA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257180E" w14:textId="77777777" w:rsidTr="008C56A3">
        <w:trPr>
          <w:trHeight w:val="235"/>
        </w:trPr>
        <w:tc>
          <w:tcPr>
            <w:tcW w:w="866" w:type="dxa"/>
            <w:tcBorders>
              <w:top w:val="nil"/>
              <w:left w:val="nil"/>
              <w:right w:val="nil"/>
            </w:tcBorders>
            <w:shd w:val="clear" w:color="auto" w:fill="66B1FF"/>
          </w:tcPr>
          <w:p w14:paraId="4B9C9C6F"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522A29F6"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3698A1D4"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1885053B"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2265949"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543C2FD8"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240441A5" w14:textId="77777777" w:rsidR="008C56A3" w:rsidRDefault="008C56A3" w:rsidP="008C56A3">
            <w:pPr>
              <w:pStyle w:val="TableParagraph"/>
              <w:rPr>
                <w:rFonts w:ascii="Times New Roman"/>
                <w:sz w:val="16"/>
              </w:rPr>
            </w:pPr>
          </w:p>
        </w:tc>
      </w:tr>
      <w:tr w:rsidR="008C56A3" w14:paraId="4ABB6A14" w14:textId="77777777" w:rsidTr="008C56A3">
        <w:trPr>
          <w:trHeight w:val="224"/>
        </w:trPr>
        <w:tc>
          <w:tcPr>
            <w:tcW w:w="866" w:type="dxa"/>
          </w:tcPr>
          <w:p w14:paraId="7242A501" w14:textId="77777777" w:rsidR="008C56A3" w:rsidRDefault="008C56A3" w:rsidP="008C56A3">
            <w:pPr>
              <w:pStyle w:val="TableParagraph"/>
              <w:rPr>
                <w:rFonts w:ascii="Times New Roman"/>
                <w:sz w:val="16"/>
              </w:rPr>
            </w:pPr>
          </w:p>
        </w:tc>
        <w:tc>
          <w:tcPr>
            <w:tcW w:w="1030" w:type="dxa"/>
          </w:tcPr>
          <w:p w14:paraId="01C101FE" w14:textId="77777777" w:rsidR="008C56A3" w:rsidRDefault="008C56A3" w:rsidP="008C56A3">
            <w:pPr>
              <w:pStyle w:val="TableParagraph"/>
              <w:rPr>
                <w:rFonts w:ascii="Times New Roman"/>
                <w:sz w:val="16"/>
              </w:rPr>
            </w:pPr>
          </w:p>
        </w:tc>
        <w:tc>
          <w:tcPr>
            <w:tcW w:w="3195" w:type="dxa"/>
          </w:tcPr>
          <w:p w14:paraId="64760CAB" w14:textId="77777777" w:rsidR="008C56A3" w:rsidRDefault="008C56A3" w:rsidP="008C56A3">
            <w:pPr>
              <w:pStyle w:val="TableParagraph"/>
              <w:rPr>
                <w:rFonts w:ascii="Times New Roman"/>
                <w:sz w:val="16"/>
              </w:rPr>
            </w:pPr>
          </w:p>
        </w:tc>
        <w:tc>
          <w:tcPr>
            <w:tcW w:w="1421" w:type="dxa"/>
          </w:tcPr>
          <w:p w14:paraId="1FD0DA16" w14:textId="77777777" w:rsidR="008C56A3" w:rsidRDefault="008C56A3" w:rsidP="008C56A3">
            <w:pPr>
              <w:pStyle w:val="TableParagraph"/>
              <w:rPr>
                <w:rFonts w:ascii="Times New Roman"/>
                <w:sz w:val="16"/>
              </w:rPr>
            </w:pPr>
          </w:p>
        </w:tc>
        <w:tc>
          <w:tcPr>
            <w:tcW w:w="1421" w:type="dxa"/>
          </w:tcPr>
          <w:p w14:paraId="2A4B3FEE" w14:textId="77777777" w:rsidR="008C56A3" w:rsidRDefault="008C56A3" w:rsidP="008C56A3">
            <w:pPr>
              <w:pStyle w:val="TableParagraph"/>
              <w:rPr>
                <w:rFonts w:ascii="Times New Roman"/>
                <w:sz w:val="16"/>
              </w:rPr>
            </w:pPr>
          </w:p>
        </w:tc>
        <w:tc>
          <w:tcPr>
            <w:tcW w:w="948" w:type="dxa"/>
          </w:tcPr>
          <w:p w14:paraId="23E0614F" w14:textId="77777777" w:rsidR="008C56A3" w:rsidRDefault="008C56A3" w:rsidP="008C56A3">
            <w:pPr>
              <w:pStyle w:val="TableParagraph"/>
              <w:rPr>
                <w:rFonts w:ascii="Times New Roman"/>
                <w:sz w:val="16"/>
              </w:rPr>
            </w:pPr>
          </w:p>
        </w:tc>
        <w:tc>
          <w:tcPr>
            <w:tcW w:w="1246" w:type="dxa"/>
          </w:tcPr>
          <w:p w14:paraId="7201D0FD" w14:textId="77777777" w:rsidR="008C56A3" w:rsidRDefault="008C56A3" w:rsidP="008C56A3">
            <w:pPr>
              <w:pStyle w:val="TableParagraph"/>
              <w:rPr>
                <w:rFonts w:ascii="Times New Roman"/>
                <w:sz w:val="16"/>
              </w:rPr>
            </w:pPr>
          </w:p>
        </w:tc>
      </w:tr>
      <w:tr w:rsidR="008C56A3" w14:paraId="08103D42" w14:textId="77777777" w:rsidTr="008C56A3">
        <w:trPr>
          <w:trHeight w:val="224"/>
        </w:trPr>
        <w:tc>
          <w:tcPr>
            <w:tcW w:w="866" w:type="dxa"/>
          </w:tcPr>
          <w:p w14:paraId="12E157F6" w14:textId="77777777" w:rsidR="008C56A3" w:rsidRDefault="008C56A3" w:rsidP="008C56A3">
            <w:pPr>
              <w:pStyle w:val="TableParagraph"/>
              <w:rPr>
                <w:rFonts w:ascii="Times New Roman"/>
                <w:sz w:val="16"/>
              </w:rPr>
            </w:pPr>
          </w:p>
        </w:tc>
        <w:tc>
          <w:tcPr>
            <w:tcW w:w="1030" w:type="dxa"/>
            <w:shd w:val="clear" w:color="auto" w:fill="99CCFF"/>
          </w:tcPr>
          <w:p w14:paraId="69F831E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19FA4AA"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147CF29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874376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D7DE6AC"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2072B2E"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B47D573" w14:textId="77777777" w:rsidTr="008C56A3">
        <w:trPr>
          <w:trHeight w:val="224"/>
        </w:trPr>
        <w:tc>
          <w:tcPr>
            <w:tcW w:w="866" w:type="dxa"/>
          </w:tcPr>
          <w:p w14:paraId="720AD3A2" w14:textId="77777777" w:rsidR="008C56A3" w:rsidRDefault="008C56A3" w:rsidP="008C56A3">
            <w:pPr>
              <w:pStyle w:val="TableParagraph"/>
              <w:rPr>
                <w:rFonts w:ascii="Times New Roman"/>
                <w:sz w:val="16"/>
              </w:rPr>
            </w:pPr>
          </w:p>
        </w:tc>
        <w:tc>
          <w:tcPr>
            <w:tcW w:w="1030" w:type="dxa"/>
          </w:tcPr>
          <w:p w14:paraId="2465D2B5" w14:textId="77777777" w:rsidR="008C56A3" w:rsidRDefault="008C56A3" w:rsidP="008C56A3">
            <w:pPr>
              <w:pStyle w:val="TableParagraph"/>
              <w:rPr>
                <w:rFonts w:ascii="Times New Roman"/>
                <w:sz w:val="16"/>
              </w:rPr>
            </w:pPr>
          </w:p>
        </w:tc>
        <w:tc>
          <w:tcPr>
            <w:tcW w:w="3195" w:type="dxa"/>
          </w:tcPr>
          <w:p w14:paraId="7151301C" w14:textId="77777777" w:rsidR="008C56A3" w:rsidRDefault="008C56A3" w:rsidP="008C56A3">
            <w:pPr>
              <w:pStyle w:val="TableParagraph"/>
              <w:spacing w:before="3" w:line="201" w:lineRule="exact"/>
              <w:ind w:left="33"/>
              <w:rPr>
                <w:sz w:val="18"/>
              </w:rPr>
            </w:pPr>
            <w:r>
              <w:rPr>
                <w:w w:val="105"/>
                <w:sz w:val="18"/>
              </w:rPr>
              <w:t>PANEL</w:t>
            </w:r>
            <w:r>
              <w:rPr>
                <w:spacing w:val="-6"/>
                <w:w w:val="105"/>
                <w:sz w:val="18"/>
              </w:rPr>
              <w:t xml:space="preserve"> </w:t>
            </w:r>
            <w:r>
              <w:rPr>
                <w:w w:val="105"/>
                <w:sz w:val="18"/>
              </w:rPr>
              <w:t>LED</w:t>
            </w:r>
            <w:r>
              <w:rPr>
                <w:spacing w:val="-5"/>
                <w:w w:val="105"/>
                <w:sz w:val="18"/>
              </w:rPr>
              <w:t xml:space="preserve"> </w:t>
            </w:r>
            <w:r>
              <w:rPr>
                <w:w w:val="105"/>
                <w:sz w:val="18"/>
              </w:rPr>
              <w:t>12W</w:t>
            </w:r>
            <w:r>
              <w:rPr>
                <w:spacing w:val="-7"/>
                <w:w w:val="105"/>
                <w:sz w:val="18"/>
              </w:rPr>
              <w:t xml:space="preserve"> </w:t>
            </w:r>
            <w:r>
              <w:rPr>
                <w:spacing w:val="-2"/>
                <w:w w:val="105"/>
                <w:sz w:val="18"/>
              </w:rPr>
              <w:t>EMPOTRABLE</w:t>
            </w:r>
          </w:p>
        </w:tc>
        <w:tc>
          <w:tcPr>
            <w:tcW w:w="1421" w:type="dxa"/>
          </w:tcPr>
          <w:p w14:paraId="52AF9184"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46E4BCC"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065E9898" w14:textId="77777777" w:rsidR="008C56A3" w:rsidRDefault="008C56A3" w:rsidP="008C56A3">
            <w:pPr>
              <w:pStyle w:val="TableParagraph"/>
              <w:rPr>
                <w:rFonts w:ascii="Times New Roman"/>
                <w:sz w:val="16"/>
              </w:rPr>
            </w:pPr>
          </w:p>
        </w:tc>
        <w:tc>
          <w:tcPr>
            <w:tcW w:w="1246" w:type="dxa"/>
          </w:tcPr>
          <w:p w14:paraId="7610BDA2" w14:textId="77777777" w:rsidR="008C56A3" w:rsidRDefault="008C56A3" w:rsidP="008C56A3">
            <w:pPr>
              <w:pStyle w:val="TableParagraph"/>
              <w:rPr>
                <w:rFonts w:ascii="Times New Roman"/>
                <w:sz w:val="16"/>
              </w:rPr>
            </w:pPr>
          </w:p>
        </w:tc>
      </w:tr>
      <w:tr w:rsidR="008C56A3" w14:paraId="01F4A329" w14:textId="77777777" w:rsidTr="008C56A3">
        <w:trPr>
          <w:trHeight w:val="224"/>
        </w:trPr>
        <w:tc>
          <w:tcPr>
            <w:tcW w:w="866" w:type="dxa"/>
          </w:tcPr>
          <w:p w14:paraId="0DD4A8AC" w14:textId="77777777" w:rsidR="008C56A3" w:rsidRDefault="008C56A3" w:rsidP="008C56A3">
            <w:pPr>
              <w:pStyle w:val="TableParagraph"/>
              <w:rPr>
                <w:rFonts w:ascii="Times New Roman"/>
                <w:sz w:val="16"/>
              </w:rPr>
            </w:pPr>
          </w:p>
        </w:tc>
        <w:tc>
          <w:tcPr>
            <w:tcW w:w="1030" w:type="dxa"/>
          </w:tcPr>
          <w:p w14:paraId="325786C2" w14:textId="77777777" w:rsidR="008C56A3" w:rsidRDefault="008C56A3" w:rsidP="008C56A3">
            <w:pPr>
              <w:pStyle w:val="TableParagraph"/>
              <w:rPr>
                <w:rFonts w:ascii="Times New Roman"/>
                <w:sz w:val="16"/>
              </w:rPr>
            </w:pPr>
          </w:p>
        </w:tc>
        <w:tc>
          <w:tcPr>
            <w:tcW w:w="3195" w:type="dxa"/>
          </w:tcPr>
          <w:p w14:paraId="62D983C3" w14:textId="77777777" w:rsidR="008C56A3" w:rsidRDefault="008C56A3" w:rsidP="008C56A3">
            <w:pPr>
              <w:pStyle w:val="TableParagraph"/>
              <w:spacing w:before="3" w:line="201" w:lineRule="exact"/>
              <w:ind w:left="33"/>
              <w:rPr>
                <w:sz w:val="18"/>
              </w:rPr>
            </w:pPr>
            <w:r>
              <w:rPr>
                <w:spacing w:val="-2"/>
                <w:w w:val="105"/>
                <w:sz w:val="18"/>
              </w:rPr>
              <w:t>INTERRUPTOR</w:t>
            </w:r>
          </w:p>
        </w:tc>
        <w:tc>
          <w:tcPr>
            <w:tcW w:w="1421" w:type="dxa"/>
          </w:tcPr>
          <w:p w14:paraId="4DA0AE0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841026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61053A26" w14:textId="77777777" w:rsidR="008C56A3" w:rsidRDefault="008C56A3" w:rsidP="008C56A3">
            <w:pPr>
              <w:pStyle w:val="TableParagraph"/>
              <w:rPr>
                <w:rFonts w:ascii="Times New Roman"/>
                <w:sz w:val="16"/>
              </w:rPr>
            </w:pPr>
          </w:p>
        </w:tc>
        <w:tc>
          <w:tcPr>
            <w:tcW w:w="1246" w:type="dxa"/>
          </w:tcPr>
          <w:p w14:paraId="2094A7C3" w14:textId="77777777" w:rsidR="008C56A3" w:rsidRDefault="008C56A3" w:rsidP="008C56A3">
            <w:pPr>
              <w:pStyle w:val="TableParagraph"/>
              <w:rPr>
                <w:rFonts w:ascii="Times New Roman"/>
                <w:sz w:val="16"/>
              </w:rPr>
            </w:pPr>
          </w:p>
        </w:tc>
      </w:tr>
      <w:tr w:rsidR="008C56A3" w14:paraId="13BD2A81" w14:textId="77777777" w:rsidTr="008C56A3">
        <w:trPr>
          <w:trHeight w:val="224"/>
        </w:trPr>
        <w:tc>
          <w:tcPr>
            <w:tcW w:w="866" w:type="dxa"/>
          </w:tcPr>
          <w:p w14:paraId="2123FBAB" w14:textId="77777777" w:rsidR="008C56A3" w:rsidRDefault="008C56A3" w:rsidP="008C56A3">
            <w:pPr>
              <w:pStyle w:val="TableParagraph"/>
              <w:rPr>
                <w:rFonts w:ascii="Times New Roman"/>
                <w:sz w:val="16"/>
              </w:rPr>
            </w:pPr>
          </w:p>
        </w:tc>
        <w:tc>
          <w:tcPr>
            <w:tcW w:w="1030" w:type="dxa"/>
          </w:tcPr>
          <w:p w14:paraId="7C7A8332" w14:textId="77777777" w:rsidR="008C56A3" w:rsidRDefault="008C56A3" w:rsidP="008C56A3">
            <w:pPr>
              <w:pStyle w:val="TableParagraph"/>
              <w:rPr>
                <w:rFonts w:ascii="Times New Roman"/>
                <w:sz w:val="16"/>
              </w:rPr>
            </w:pPr>
          </w:p>
        </w:tc>
        <w:tc>
          <w:tcPr>
            <w:tcW w:w="3195" w:type="dxa"/>
          </w:tcPr>
          <w:p w14:paraId="03080F3A" w14:textId="77777777" w:rsidR="008C56A3" w:rsidRDefault="008C56A3" w:rsidP="008C56A3">
            <w:pPr>
              <w:pStyle w:val="TableParagraph"/>
              <w:spacing w:before="3" w:line="201" w:lineRule="exact"/>
              <w:ind w:left="33"/>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21" w:type="dxa"/>
          </w:tcPr>
          <w:p w14:paraId="673CD37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38AAE85"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1A55E6B5" w14:textId="77777777" w:rsidR="008C56A3" w:rsidRDefault="008C56A3" w:rsidP="008C56A3">
            <w:pPr>
              <w:pStyle w:val="TableParagraph"/>
              <w:rPr>
                <w:rFonts w:ascii="Times New Roman"/>
                <w:sz w:val="16"/>
              </w:rPr>
            </w:pPr>
          </w:p>
        </w:tc>
        <w:tc>
          <w:tcPr>
            <w:tcW w:w="1246" w:type="dxa"/>
          </w:tcPr>
          <w:p w14:paraId="6C805EAE" w14:textId="77777777" w:rsidR="008C56A3" w:rsidRDefault="008C56A3" w:rsidP="008C56A3">
            <w:pPr>
              <w:pStyle w:val="TableParagraph"/>
              <w:rPr>
                <w:rFonts w:ascii="Times New Roman"/>
                <w:sz w:val="16"/>
              </w:rPr>
            </w:pPr>
          </w:p>
        </w:tc>
      </w:tr>
      <w:tr w:rsidR="008C56A3" w14:paraId="5C20AE65" w14:textId="77777777" w:rsidTr="008C56A3">
        <w:trPr>
          <w:trHeight w:val="224"/>
        </w:trPr>
        <w:tc>
          <w:tcPr>
            <w:tcW w:w="866" w:type="dxa"/>
          </w:tcPr>
          <w:p w14:paraId="5B1462EA" w14:textId="77777777" w:rsidR="008C56A3" w:rsidRDefault="008C56A3" w:rsidP="008C56A3">
            <w:pPr>
              <w:pStyle w:val="TableParagraph"/>
              <w:rPr>
                <w:rFonts w:ascii="Times New Roman"/>
                <w:sz w:val="16"/>
              </w:rPr>
            </w:pPr>
          </w:p>
        </w:tc>
        <w:tc>
          <w:tcPr>
            <w:tcW w:w="1030" w:type="dxa"/>
          </w:tcPr>
          <w:p w14:paraId="382392DC" w14:textId="77777777" w:rsidR="008C56A3" w:rsidRDefault="008C56A3" w:rsidP="008C56A3">
            <w:pPr>
              <w:pStyle w:val="TableParagraph"/>
              <w:rPr>
                <w:rFonts w:ascii="Times New Roman"/>
                <w:sz w:val="16"/>
              </w:rPr>
            </w:pPr>
          </w:p>
        </w:tc>
        <w:tc>
          <w:tcPr>
            <w:tcW w:w="3195" w:type="dxa"/>
          </w:tcPr>
          <w:p w14:paraId="47C5D252" w14:textId="77777777" w:rsidR="008C56A3" w:rsidRDefault="008C56A3" w:rsidP="008C56A3">
            <w:pPr>
              <w:pStyle w:val="TableParagraph"/>
              <w:spacing w:before="3" w:line="201" w:lineRule="exact"/>
              <w:ind w:left="33"/>
              <w:rPr>
                <w:sz w:val="18"/>
              </w:rPr>
            </w:pPr>
            <w:r>
              <w:rPr>
                <w:w w:val="105"/>
                <w:sz w:val="18"/>
              </w:rPr>
              <w:t>CINTA</w:t>
            </w:r>
            <w:r>
              <w:rPr>
                <w:spacing w:val="-7"/>
                <w:w w:val="105"/>
                <w:sz w:val="18"/>
              </w:rPr>
              <w:t xml:space="preserve"> </w:t>
            </w:r>
            <w:r>
              <w:rPr>
                <w:spacing w:val="-2"/>
                <w:w w:val="105"/>
                <w:sz w:val="18"/>
              </w:rPr>
              <w:t>AISLANTE</w:t>
            </w:r>
          </w:p>
        </w:tc>
        <w:tc>
          <w:tcPr>
            <w:tcW w:w="1421" w:type="dxa"/>
          </w:tcPr>
          <w:p w14:paraId="0B2269CF"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241F1C2"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76E464DB" w14:textId="77777777" w:rsidR="008C56A3" w:rsidRDefault="008C56A3" w:rsidP="008C56A3">
            <w:pPr>
              <w:pStyle w:val="TableParagraph"/>
              <w:rPr>
                <w:rFonts w:ascii="Times New Roman"/>
                <w:sz w:val="16"/>
              </w:rPr>
            </w:pPr>
          </w:p>
        </w:tc>
        <w:tc>
          <w:tcPr>
            <w:tcW w:w="1246" w:type="dxa"/>
          </w:tcPr>
          <w:p w14:paraId="32FE2D68" w14:textId="77777777" w:rsidR="008C56A3" w:rsidRDefault="008C56A3" w:rsidP="008C56A3">
            <w:pPr>
              <w:pStyle w:val="TableParagraph"/>
              <w:rPr>
                <w:rFonts w:ascii="Times New Roman"/>
                <w:sz w:val="16"/>
              </w:rPr>
            </w:pPr>
          </w:p>
        </w:tc>
      </w:tr>
      <w:tr w:rsidR="008C56A3" w14:paraId="019A2E2A" w14:textId="77777777" w:rsidTr="008C56A3">
        <w:trPr>
          <w:trHeight w:val="224"/>
        </w:trPr>
        <w:tc>
          <w:tcPr>
            <w:tcW w:w="866" w:type="dxa"/>
          </w:tcPr>
          <w:p w14:paraId="6CCF3AB2" w14:textId="77777777" w:rsidR="008C56A3" w:rsidRDefault="008C56A3" w:rsidP="008C56A3">
            <w:pPr>
              <w:pStyle w:val="TableParagraph"/>
              <w:rPr>
                <w:rFonts w:ascii="Times New Roman"/>
                <w:sz w:val="16"/>
              </w:rPr>
            </w:pPr>
          </w:p>
        </w:tc>
        <w:tc>
          <w:tcPr>
            <w:tcW w:w="1030" w:type="dxa"/>
          </w:tcPr>
          <w:p w14:paraId="650BAEFB" w14:textId="77777777" w:rsidR="008C56A3" w:rsidRDefault="008C56A3" w:rsidP="008C56A3">
            <w:pPr>
              <w:pStyle w:val="TableParagraph"/>
              <w:rPr>
                <w:rFonts w:ascii="Times New Roman"/>
                <w:sz w:val="16"/>
              </w:rPr>
            </w:pPr>
          </w:p>
        </w:tc>
        <w:tc>
          <w:tcPr>
            <w:tcW w:w="3195" w:type="dxa"/>
          </w:tcPr>
          <w:p w14:paraId="0C44B7D1" w14:textId="77777777" w:rsidR="008C56A3" w:rsidRDefault="008C56A3" w:rsidP="008C56A3">
            <w:pPr>
              <w:pStyle w:val="TableParagraph"/>
              <w:spacing w:before="3" w:line="201" w:lineRule="exact"/>
              <w:ind w:left="33"/>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21" w:type="dxa"/>
          </w:tcPr>
          <w:p w14:paraId="434C7E3B"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689364D7"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99069EA" w14:textId="77777777" w:rsidR="008C56A3" w:rsidRDefault="008C56A3" w:rsidP="008C56A3">
            <w:pPr>
              <w:pStyle w:val="TableParagraph"/>
              <w:rPr>
                <w:rFonts w:ascii="Times New Roman"/>
                <w:sz w:val="16"/>
              </w:rPr>
            </w:pPr>
          </w:p>
        </w:tc>
        <w:tc>
          <w:tcPr>
            <w:tcW w:w="1246" w:type="dxa"/>
          </w:tcPr>
          <w:p w14:paraId="343C1FBC" w14:textId="77777777" w:rsidR="008C56A3" w:rsidRDefault="008C56A3" w:rsidP="008C56A3">
            <w:pPr>
              <w:pStyle w:val="TableParagraph"/>
              <w:rPr>
                <w:rFonts w:ascii="Times New Roman"/>
                <w:sz w:val="16"/>
              </w:rPr>
            </w:pPr>
          </w:p>
        </w:tc>
      </w:tr>
      <w:tr w:rsidR="008C56A3" w14:paraId="6EA14251" w14:textId="77777777" w:rsidTr="008C56A3">
        <w:trPr>
          <w:trHeight w:val="224"/>
        </w:trPr>
        <w:tc>
          <w:tcPr>
            <w:tcW w:w="866" w:type="dxa"/>
          </w:tcPr>
          <w:p w14:paraId="12E9C3F2" w14:textId="77777777" w:rsidR="008C56A3" w:rsidRDefault="008C56A3" w:rsidP="008C56A3">
            <w:pPr>
              <w:pStyle w:val="TableParagraph"/>
              <w:rPr>
                <w:rFonts w:ascii="Times New Roman"/>
                <w:sz w:val="16"/>
              </w:rPr>
            </w:pPr>
          </w:p>
        </w:tc>
        <w:tc>
          <w:tcPr>
            <w:tcW w:w="1030" w:type="dxa"/>
          </w:tcPr>
          <w:p w14:paraId="2D0EE7B8" w14:textId="77777777" w:rsidR="008C56A3" w:rsidRDefault="008C56A3" w:rsidP="008C56A3">
            <w:pPr>
              <w:pStyle w:val="TableParagraph"/>
              <w:rPr>
                <w:rFonts w:ascii="Times New Roman"/>
                <w:sz w:val="16"/>
              </w:rPr>
            </w:pPr>
          </w:p>
        </w:tc>
        <w:tc>
          <w:tcPr>
            <w:tcW w:w="3195" w:type="dxa"/>
          </w:tcPr>
          <w:p w14:paraId="2FDC43CA" w14:textId="77777777" w:rsidR="008C56A3" w:rsidRDefault="008C56A3" w:rsidP="008C56A3">
            <w:pPr>
              <w:pStyle w:val="TableParagraph"/>
              <w:spacing w:before="3" w:line="201" w:lineRule="exact"/>
              <w:ind w:left="33"/>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21" w:type="dxa"/>
          </w:tcPr>
          <w:p w14:paraId="30217895"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F1BC64F"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7937C2F" w14:textId="77777777" w:rsidR="008C56A3" w:rsidRDefault="008C56A3" w:rsidP="008C56A3">
            <w:pPr>
              <w:pStyle w:val="TableParagraph"/>
              <w:rPr>
                <w:rFonts w:ascii="Times New Roman"/>
                <w:sz w:val="16"/>
              </w:rPr>
            </w:pPr>
          </w:p>
        </w:tc>
        <w:tc>
          <w:tcPr>
            <w:tcW w:w="1246" w:type="dxa"/>
          </w:tcPr>
          <w:p w14:paraId="300FF11A" w14:textId="77777777" w:rsidR="008C56A3" w:rsidRDefault="008C56A3" w:rsidP="008C56A3">
            <w:pPr>
              <w:pStyle w:val="TableParagraph"/>
              <w:rPr>
                <w:rFonts w:ascii="Times New Roman"/>
                <w:sz w:val="16"/>
              </w:rPr>
            </w:pPr>
          </w:p>
        </w:tc>
      </w:tr>
      <w:tr w:rsidR="008C56A3" w14:paraId="490BB361" w14:textId="77777777" w:rsidTr="008C56A3">
        <w:trPr>
          <w:trHeight w:val="224"/>
        </w:trPr>
        <w:tc>
          <w:tcPr>
            <w:tcW w:w="866" w:type="dxa"/>
          </w:tcPr>
          <w:p w14:paraId="3B7A0F64" w14:textId="77777777" w:rsidR="008C56A3" w:rsidRDefault="008C56A3" w:rsidP="008C56A3">
            <w:pPr>
              <w:pStyle w:val="TableParagraph"/>
              <w:rPr>
                <w:rFonts w:ascii="Times New Roman"/>
                <w:sz w:val="16"/>
              </w:rPr>
            </w:pPr>
          </w:p>
        </w:tc>
        <w:tc>
          <w:tcPr>
            <w:tcW w:w="1030" w:type="dxa"/>
          </w:tcPr>
          <w:p w14:paraId="54AD53CE" w14:textId="77777777" w:rsidR="008C56A3" w:rsidRDefault="008C56A3" w:rsidP="008C56A3">
            <w:pPr>
              <w:pStyle w:val="TableParagraph"/>
              <w:rPr>
                <w:rFonts w:ascii="Times New Roman"/>
                <w:sz w:val="16"/>
              </w:rPr>
            </w:pPr>
          </w:p>
        </w:tc>
        <w:tc>
          <w:tcPr>
            <w:tcW w:w="3195" w:type="dxa"/>
          </w:tcPr>
          <w:p w14:paraId="1874F5EE" w14:textId="77777777" w:rsidR="008C56A3" w:rsidRDefault="008C56A3" w:rsidP="008C56A3">
            <w:pPr>
              <w:pStyle w:val="TableParagraph"/>
              <w:spacing w:before="3" w:line="201" w:lineRule="exact"/>
              <w:ind w:left="33"/>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21" w:type="dxa"/>
          </w:tcPr>
          <w:p w14:paraId="5A0B7B1C"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057EBE3D"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948" w:type="dxa"/>
          </w:tcPr>
          <w:p w14:paraId="6A54CE33" w14:textId="77777777" w:rsidR="008C56A3" w:rsidRDefault="008C56A3" w:rsidP="008C56A3">
            <w:pPr>
              <w:pStyle w:val="TableParagraph"/>
              <w:rPr>
                <w:rFonts w:ascii="Times New Roman"/>
                <w:sz w:val="16"/>
              </w:rPr>
            </w:pPr>
          </w:p>
        </w:tc>
        <w:tc>
          <w:tcPr>
            <w:tcW w:w="1246" w:type="dxa"/>
          </w:tcPr>
          <w:p w14:paraId="52776287" w14:textId="77777777" w:rsidR="008C56A3" w:rsidRDefault="008C56A3" w:rsidP="008C56A3">
            <w:pPr>
              <w:pStyle w:val="TableParagraph"/>
              <w:rPr>
                <w:rFonts w:ascii="Times New Roman"/>
                <w:sz w:val="16"/>
              </w:rPr>
            </w:pPr>
          </w:p>
        </w:tc>
      </w:tr>
      <w:tr w:rsidR="008C56A3" w14:paraId="1C0218A4" w14:textId="77777777" w:rsidTr="008C56A3">
        <w:trPr>
          <w:trHeight w:val="224"/>
        </w:trPr>
        <w:tc>
          <w:tcPr>
            <w:tcW w:w="866" w:type="dxa"/>
          </w:tcPr>
          <w:p w14:paraId="60ED5E03" w14:textId="77777777" w:rsidR="008C56A3" w:rsidRDefault="008C56A3" w:rsidP="008C56A3">
            <w:pPr>
              <w:pStyle w:val="TableParagraph"/>
              <w:rPr>
                <w:rFonts w:ascii="Times New Roman"/>
                <w:sz w:val="16"/>
              </w:rPr>
            </w:pPr>
          </w:p>
        </w:tc>
        <w:tc>
          <w:tcPr>
            <w:tcW w:w="1030" w:type="dxa"/>
          </w:tcPr>
          <w:p w14:paraId="0D3C87C3" w14:textId="77777777" w:rsidR="008C56A3" w:rsidRDefault="008C56A3" w:rsidP="008C56A3">
            <w:pPr>
              <w:pStyle w:val="TableParagraph"/>
              <w:rPr>
                <w:rFonts w:ascii="Times New Roman"/>
                <w:sz w:val="16"/>
              </w:rPr>
            </w:pPr>
          </w:p>
        </w:tc>
        <w:tc>
          <w:tcPr>
            <w:tcW w:w="3195" w:type="dxa"/>
          </w:tcPr>
          <w:p w14:paraId="6631022E" w14:textId="77777777" w:rsidR="008C56A3" w:rsidRDefault="008C56A3" w:rsidP="008C56A3">
            <w:pPr>
              <w:pStyle w:val="TableParagraph"/>
              <w:spacing w:before="3" w:line="201" w:lineRule="exact"/>
              <w:ind w:left="33"/>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14</w:t>
            </w:r>
            <w:r>
              <w:rPr>
                <w:spacing w:val="-5"/>
                <w:w w:val="105"/>
                <w:sz w:val="18"/>
              </w:rPr>
              <w:t xml:space="preserve"> AWG</w:t>
            </w:r>
          </w:p>
        </w:tc>
        <w:tc>
          <w:tcPr>
            <w:tcW w:w="1421" w:type="dxa"/>
          </w:tcPr>
          <w:p w14:paraId="012D7D59"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492E829E" w14:textId="77777777" w:rsidR="008C56A3" w:rsidRDefault="008C56A3" w:rsidP="008C56A3">
            <w:pPr>
              <w:pStyle w:val="TableParagraph"/>
              <w:spacing w:before="3" w:line="201" w:lineRule="exact"/>
              <w:ind w:right="12"/>
              <w:jc w:val="right"/>
              <w:rPr>
                <w:sz w:val="18"/>
              </w:rPr>
            </w:pPr>
            <w:r>
              <w:rPr>
                <w:spacing w:val="-5"/>
                <w:w w:val="105"/>
                <w:sz w:val="18"/>
              </w:rPr>
              <w:t>11</w:t>
            </w:r>
          </w:p>
        </w:tc>
        <w:tc>
          <w:tcPr>
            <w:tcW w:w="948" w:type="dxa"/>
          </w:tcPr>
          <w:p w14:paraId="1855C596" w14:textId="77777777" w:rsidR="008C56A3" w:rsidRDefault="008C56A3" w:rsidP="008C56A3">
            <w:pPr>
              <w:pStyle w:val="TableParagraph"/>
              <w:rPr>
                <w:rFonts w:ascii="Times New Roman"/>
                <w:sz w:val="16"/>
              </w:rPr>
            </w:pPr>
          </w:p>
        </w:tc>
        <w:tc>
          <w:tcPr>
            <w:tcW w:w="1246" w:type="dxa"/>
          </w:tcPr>
          <w:p w14:paraId="2D89D6CC" w14:textId="77777777" w:rsidR="008C56A3" w:rsidRDefault="008C56A3" w:rsidP="008C56A3">
            <w:pPr>
              <w:pStyle w:val="TableParagraph"/>
              <w:rPr>
                <w:rFonts w:ascii="Times New Roman"/>
                <w:sz w:val="16"/>
              </w:rPr>
            </w:pPr>
          </w:p>
        </w:tc>
      </w:tr>
      <w:tr w:rsidR="008C56A3" w14:paraId="6C14AA77" w14:textId="77777777" w:rsidTr="008C56A3">
        <w:trPr>
          <w:trHeight w:val="225"/>
        </w:trPr>
        <w:tc>
          <w:tcPr>
            <w:tcW w:w="866" w:type="dxa"/>
          </w:tcPr>
          <w:p w14:paraId="17781ED4" w14:textId="77777777" w:rsidR="008C56A3" w:rsidRDefault="008C56A3" w:rsidP="008C56A3">
            <w:pPr>
              <w:pStyle w:val="TableParagraph"/>
              <w:rPr>
                <w:rFonts w:ascii="Times New Roman"/>
                <w:sz w:val="16"/>
              </w:rPr>
            </w:pPr>
          </w:p>
        </w:tc>
        <w:tc>
          <w:tcPr>
            <w:tcW w:w="1030" w:type="dxa"/>
          </w:tcPr>
          <w:p w14:paraId="764356EC" w14:textId="77777777" w:rsidR="008C56A3" w:rsidRDefault="008C56A3" w:rsidP="008C56A3">
            <w:pPr>
              <w:pStyle w:val="TableParagraph"/>
              <w:rPr>
                <w:rFonts w:ascii="Times New Roman"/>
                <w:sz w:val="16"/>
              </w:rPr>
            </w:pPr>
          </w:p>
        </w:tc>
        <w:tc>
          <w:tcPr>
            <w:tcW w:w="3195" w:type="dxa"/>
          </w:tcPr>
          <w:p w14:paraId="106A8683" w14:textId="77777777" w:rsidR="008C56A3" w:rsidRDefault="008C56A3" w:rsidP="008C56A3">
            <w:pPr>
              <w:pStyle w:val="TableParagraph"/>
              <w:rPr>
                <w:rFonts w:ascii="Times New Roman"/>
                <w:sz w:val="16"/>
              </w:rPr>
            </w:pPr>
          </w:p>
        </w:tc>
        <w:tc>
          <w:tcPr>
            <w:tcW w:w="1421" w:type="dxa"/>
          </w:tcPr>
          <w:p w14:paraId="61B6FCEB" w14:textId="77777777" w:rsidR="008C56A3" w:rsidRDefault="008C56A3" w:rsidP="008C56A3">
            <w:pPr>
              <w:pStyle w:val="TableParagraph"/>
              <w:rPr>
                <w:rFonts w:ascii="Times New Roman"/>
                <w:sz w:val="16"/>
              </w:rPr>
            </w:pPr>
          </w:p>
        </w:tc>
        <w:tc>
          <w:tcPr>
            <w:tcW w:w="1421" w:type="dxa"/>
          </w:tcPr>
          <w:p w14:paraId="4411BF74" w14:textId="77777777" w:rsidR="008C56A3" w:rsidRDefault="008C56A3" w:rsidP="008C56A3">
            <w:pPr>
              <w:pStyle w:val="TableParagraph"/>
              <w:rPr>
                <w:rFonts w:ascii="Times New Roman"/>
                <w:sz w:val="16"/>
              </w:rPr>
            </w:pPr>
          </w:p>
        </w:tc>
        <w:tc>
          <w:tcPr>
            <w:tcW w:w="948" w:type="dxa"/>
          </w:tcPr>
          <w:p w14:paraId="77EA972F" w14:textId="77777777" w:rsidR="008C56A3" w:rsidRDefault="008C56A3" w:rsidP="008C56A3">
            <w:pPr>
              <w:pStyle w:val="TableParagraph"/>
              <w:rPr>
                <w:rFonts w:ascii="Times New Roman"/>
                <w:sz w:val="16"/>
              </w:rPr>
            </w:pPr>
          </w:p>
        </w:tc>
        <w:tc>
          <w:tcPr>
            <w:tcW w:w="1246" w:type="dxa"/>
          </w:tcPr>
          <w:p w14:paraId="7DB6E24D" w14:textId="77777777" w:rsidR="008C56A3" w:rsidRDefault="008C56A3" w:rsidP="008C56A3">
            <w:pPr>
              <w:pStyle w:val="TableParagraph"/>
              <w:rPr>
                <w:rFonts w:ascii="Times New Roman"/>
                <w:sz w:val="16"/>
              </w:rPr>
            </w:pPr>
          </w:p>
        </w:tc>
      </w:tr>
      <w:tr w:rsidR="008C56A3" w14:paraId="53CAE891" w14:textId="77777777" w:rsidTr="008C56A3">
        <w:trPr>
          <w:trHeight w:val="224"/>
        </w:trPr>
        <w:tc>
          <w:tcPr>
            <w:tcW w:w="866" w:type="dxa"/>
          </w:tcPr>
          <w:p w14:paraId="6FDC993A" w14:textId="77777777" w:rsidR="008C56A3" w:rsidRDefault="008C56A3" w:rsidP="008C56A3">
            <w:pPr>
              <w:pStyle w:val="TableParagraph"/>
              <w:rPr>
                <w:rFonts w:ascii="Times New Roman"/>
                <w:sz w:val="16"/>
              </w:rPr>
            </w:pPr>
          </w:p>
        </w:tc>
        <w:tc>
          <w:tcPr>
            <w:tcW w:w="4225" w:type="dxa"/>
            <w:gridSpan w:val="2"/>
          </w:tcPr>
          <w:p w14:paraId="7CEF4BF7"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0342335A" w14:textId="77777777" w:rsidR="008C56A3" w:rsidRDefault="008C56A3" w:rsidP="008C56A3">
            <w:pPr>
              <w:pStyle w:val="TableParagraph"/>
              <w:rPr>
                <w:rFonts w:ascii="Times New Roman"/>
                <w:sz w:val="16"/>
              </w:rPr>
            </w:pPr>
          </w:p>
        </w:tc>
        <w:tc>
          <w:tcPr>
            <w:tcW w:w="1421" w:type="dxa"/>
          </w:tcPr>
          <w:p w14:paraId="1DB8B779" w14:textId="77777777" w:rsidR="008C56A3" w:rsidRDefault="008C56A3" w:rsidP="008C56A3">
            <w:pPr>
              <w:pStyle w:val="TableParagraph"/>
              <w:rPr>
                <w:rFonts w:ascii="Times New Roman"/>
                <w:sz w:val="16"/>
              </w:rPr>
            </w:pPr>
          </w:p>
        </w:tc>
        <w:tc>
          <w:tcPr>
            <w:tcW w:w="948" w:type="dxa"/>
          </w:tcPr>
          <w:p w14:paraId="52636424" w14:textId="77777777" w:rsidR="008C56A3" w:rsidRDefault="008C56A3" w:rsidP="008C56A3">
            <w:pPr>
              <w:pStyle w:val="TableParagraph"/>
              <w:rPr>
                <w:rFonts w:ascii="Times New Roman"/>
                <w:sz w:val="16"/>
              </w:rPr>
            </w:pPr>
          </w:p>
        </w:tc>
        <w:tc>
          <w:tcPr>
            <w:tcW w:w="1246" w:type="dxa"/>
          </w:tcPr>
          <w:p w14:paraId="4A0598FC" w14:textId="77777777" w:rsidR="008C56A3" w:rsidRDefault="008C56A3" w:rsidP="008C56A3">
            <w:pPr>
              <w:pStyle w:val="TableParagraph"/>
              <w:rPr>
                <w:rFonts w:ascii="Times New Roman"/>
                <w:sz w:val="16"/>
              </w:rPr>
            </w:pPr>
          </w:p>
        </w:tc>
      </w:tr>
      <w:tr w:rsidR="008C56A3" w14:paraId="2A86FFA9" w14:textId="77777777" w:rsidTr="008C56A3">
        <w:trPr>
          <w:trHeight w:val="224"/>
        </w:trPr>
        <w:tc>
          <w:tcPr>
            <w:tcW w:w="866" w:type="dxa"/>
          </w:tcPr>
          <w:p w14:paraId="2A48E788" w14:textId="77777777" w:rsidR="008C56A3" w:rsidRDefault="008C56A3" w:rsidP="008C56A3">
            <w:pPr>
              <w:pStyle w:val="TableParagraph"/>
              <w:rPr>
                <w:rFonts w:ascii="Times New Roman"/>
                <w:sz w:val="16"/>
              </w:rPr>
            </w:pPr>
          </w:p>
        </w:tc>
        <w:tc>
          <w:tcPr>
            <w:tcW w:w="1030" w:type="dxa"/>
            <w:shd w:val="clear" w:color="auto" w:fill="99CCFF"/>
          </w:tcPr>
          <w:p w14:paraId="49E7129D"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40C1F271"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6B7EB7FC"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7651DB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D31769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D9FE7A8" w14:textId="77777777" w:rsidR="008C56A3" w:rsidRDefault="008C56A3" w:rsidP="008C56A3">
            <w:pPr>
              <w:pStyle w:val="TableParagraph"/>
              <w:rPr>
                <w:rFonts w:ascii="Times New Roman"/>
                <w:sz w:val="16"/>
              </w:rPr>
            </w:pPr>
          </w:p>
        </w:tc>
      </w:tr>
      <w:tr w:rsidR="008C56A3" w14:paraId="74F9B8C3" w14:textId="77777777" w:rsidTr="008C56A3">
        <w:trPr>
          <w:trHeight w:val="224"/>
        </w:trPr>
        <w:tc>
          <w:tcPr>
            <w:tcW w:w="866" w:type="dxa"/>
          </w:tcPr>
          <w:p w14:paraId="180AB1F7" w14:textId="77777777" w:rsidR="008C56A3" w:rsidRDefault="008C56A3" w:rsidP="008C56A3">
            <w:pPr>
              <w:pStyle w:val="TableParagraph"/>
              <w:rPr>
                <w:rFonts w:ascii="Times New Roman"/>
                <w:sz w:val="16"/>
              </w:rPr>
            </w:pPr>
          </w:p>
        </w:tc>
        <w:tc>
          <w:tcPr>
            <w:tcW w:w="1030" w:type="dxa"/>
          </w:tcPr>
          <w:p w14:paraId="6D5A13B7" w14:textId="77777777" w:rsidR="008C56A3" w:rsidRDefault="008C56A3" w:rsidP="008C56A3">
            <w:pPr>
              <w:pStyle w:val="TableParagraph"/>
              <w:rPr>
                <w:rFonts w:ascii="Times New Roman"/>
                <w:sz w:val="16"/>
              </w:rPr>
            </w:pPr>
          </w:p>
        </w:tc>
        <w:tc>
          <w:tcPr>
            <w:tcW w:w="3195" w:type="dxa"/>
          </w:tcPr>
          <w:p w14:paraId="33B33C28" w14:textId="77777777" w:rsidR="008C56A3" w:rsidRDefault="008C56A3" w:rsidP="008C56A3">
            <w:pPr>
              <w:pStyle w:val="TableParagraph"/>
              <w:rPr>
                <w:rFonts w:ascii="Times New Roman"/>
                <w:sz w:val="16"/>
              </w:rPr>
            </w:pPr>
          </w:p>
        </w:tc>
        <w:tc>
          <w:tcPr>
            <w:tcW w:w="1421" w:type="dxa"/>
          </w:tcPr>
          <w:p w14:paraId="7E179AED" w14:textId="77777777" w:rsidR="008C56A3" w:rsidRDefault="008C56A3" w:rsidP="008C56A3">
            <w:pPr>
              <w:pStyle w:val="TableParagraph"/>
              <w:rPr>
                <w:rFonts w:ascii="Times New Roman"/>
                <w:sz w:val="16"/>
              </w:rPr>
            </w:pPr>
          </w:p>
        </w:tc>
        <w:tc>
          <w:tcPr>
            <w:tcW w:w="1421" w:type="dxa"/>
          </w:tcPr>
          <w:p w14:paraId="6A9F727A" w14:textId="77777777" w:rsidR="008C56A3" w:rsidRDefault="008C56A3" w:rsidP="008C56A3">
            <w:pPr>
              <w:pStyle w:val="TableParagraph"/>
              <w:rPr>
                <w:rFonts w:ascii="Times New Roman"/>
                <w:sz w:val="16"/>
              </w:rPr>
            </w:pPr>
          </w:p>
        </w:tc>
        <w:tc>
          <w:tcPr>
            <w:tcW w:w="948" w:type="dxa"/>
          </w:tcPr>
          <w:p w14:paraId="01F7A03F" w14:textId="77777777" w:rsidR="008C56A3" w:rsidRDefault="008C56A3" w:rsidP="008C56A3">
            <w:pPr>
              <w:pStyle w:val="TableParagraph"/>
              <w:rPr>
                <w:rFonts w:ascii="Times New Roman"/>
                <w:sz w:val="16"/>
              </w:rPr>
            </w:pPr>
          </w:p>
        </w:tc>
        <w:tc>
          <w:tcPr>
            <w:tcW w:w="1246" w:type="dxa"/>
          </w:tcPr>
          <w:p w14:paraId="13CB2FE9" w14:textId="77777777" w:rsidR="008C56A3" w:rsidRDefault="008C56A3" w:rsidP="008C56A3">
            <w:pPr>
              <w:pStyle w:val="TableParagraph"/>
              <w:rPr>
                <w:rFonts w:ascii="Times New Roman"/>
                <w:sz w:val="16"/>
              </w:rPr>
            </w:pPr>
          </w:p>
        </w:tc>
      </w:tr>
      <w:tr w:rsidR="008C56A3" w14:paraId="511BDE6E" w14:textId="77777777" w:rsidTr="008C56A3">
        <w:trPr>
          <w:trHeight w:val="224"/>
        </w:trPr>
        <w:tc>
          <w:tcPr>
            <w:tcW w:w="866" w:type="dxa"/>
          </w:tcPr>
          <w:p w14:paraId="2B320DBF" w14:textId="77777777" w:rsidR="008C56A3" w:rsidRDefault="008C56A3" w:rsidP="008C56A3">
            <w:pPr>
              <w:pStyle w:val="TableParagraph"/>
              <w:rPr>
                <w:rFonts w:ascii="Times New Roman"/>
                <w:sz w:val="16"/>
              </w:rPr>
            </w:pPr>
          </w:p>
        </w:tc>
        <w:tc>
          <w:tcPr>
            <w:tcW w:w="4225" w:type="dxa"/>
            <w:gridSpan w:val="2"/>
          </w:tcPr>
          <w:p w14:paraId="3A462A6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30D6BA31" w14:textId="77777777" w:rsidR="008C56A3" w:rsidRDefault="008C56A3" w:rsidP="008C56A3">
            <w:pPr>
              <w:pStyle w:val="TableParagraph"/>
              <w:rPr>
                <w:rFonts w:ascii="Times New Roman"/>
                <w:sz w:val="16"/>
              </w:rPr>
            </w:pPr>
          </w:p>
        </w:tc>
        <w:tc>
          <w:tcPr>
            <w:tcW w:w="1421" w:type="dxa"/>
          </w:tcPr>
          <w:p w14:paraId="38B1C9C9" w14:textId="77777777" w:rsidR="008C56A3" w:rsidRDefault="008C56A3" w:rsidP="008C56A3">
            <w:pPr>
              <w:pStyle w:val="TableParagraph"/>
              <w:rPr>
                <w:rFonts w:ascii="Times New Roman"/>
                <w:sz w:val="16"/>
              </w:rPr>
            </w:pPr>
          </w:p>
        </w:tc>
        <w:tc>
          <w:tcPr>
            <w:tcW w:w="948" w:type="dxa"/>
          </w:tcPr>
          <w:p w14:paraId="1796F1A6" w14:textId="77777777" w:rsidR="008C56A3" w:rsidRDefault="008C56A3" w:rsidP="008C56A3">
            <w:pPr>
              <w:pStyle w:val="TableParagraph"/>
              <w:rPr>
                <w:rFonts w:ascii="Times New Roman"/>
                <w:sz w:val="16"/>
              </w:rPr>
            </w:pPr>
          </w:p>
        </w:tc>
        <w:tc>
          <w:tcPr>
            <w:tcW w:w="1246" w:type="dxa"/>
          </w:tcPr>
          <w:p w14:paraId="14C127AD" w14:textId="77777777" w:rsidR="008C56A3" w:rsidRDefault="008C56A3" w:rsidP="008C56A3">
            <w:pPr>
              <w:pStyle w:val="TableParagraph"/>
              <w:rPr>
                <w:rFonts w:ascii="Times New Roman"/>
                <w:sz w:val="16"/>
              </w:rPr>
            </w:pPr>
          </w:p>
        </w:tc>
      </w:tr>
      <w:tr w:rsidR="008C56A3" w14:paraId="4E16977A" w14:textId="77777777" w:rsidTr="008C56A3">
        <w:trPr>
          <w:trHeight w:val="224"/>
        </w:trPr>
        <w:tc>
          <w:tcPr>
            <w:tcW w:w="866" w:type="dxa"/>
            <w:shd w:val="clear" w:color="auto" w:fill="66B1FF"/>
          </w:tcPr>
          <w:p w14:paraId="3530FFD9"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33D3F22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4FDEFED" w14:textId="77777777" w:rsidR="008C56A3" w:rsidRDefault="008C56A3" w:rsidP="008C56A3">
            <w:pPr>
              <w:pStyle w:val="TableParagraph"/>
              <w:rPr>
                <w:rFonts w:ascii="Times New Roman"/>
                <w:sz w:val="16"/>
              </w:rPr>
            </w:pPr>
          </w:p>
        </w:tc>
        <w:tc>
          <w:tcPr>
            <w:tcW w:w="1421" w:type="dxa"/>
            <w:shd w:val="clear" w:color="auto" w:fill="66B1FF"/>
          </w:tcPr>
          <w:p w14:paraId="7CEA398D" w14:textId="77777777" w:rsidR="008C56A3" w:rsidRDefault="008C56A3" w:rsidP="008C56A3">
            <w:pPr>
              <w:pStyle w:val="TableParagraph"/>
              <w:rPr>
                <w:rFonts w:ascii="Times New Roman"/>
                <w:sz w:val="16"/>
              </w:rPr>
            </w:pPr>
          </w:p>
        </w:tc>
        <w:tc>
          <w:tcPr>
            <w:tcW w:w="948" w:type="dxa"/>
            <w:shd w:val="clear" w:color="auto" w:fill="66B1FF"/>
          </w:tcPr>
          <w:p w14:paraId="40AEC9FD" w14:textId="77777777" w:rsidR="008C56A3" w:rsidRDefault="008C56A3" w:rsidP="008C56A3">
            <w:pPr>
              <w:pStyle w:val="TableParagraph"/>
              <w:rPr>
                <w:rFonts w:ascii="Times New Roman"/>
                <w:sz w:val="16"/>
              </w:rPr>
            </w:pPr>
          </w:p>
        </w:tc>
        <w:tc>
          <w:tcPr>
            <w:tcW w:w="1246" w:type="dxa"/>
            <w:shd w:val="clear" w:color="auto" w:fill="66B1FF"/>
          </w:tcPr>
          <w:p w14:paraId="0C87BAD1" w14:textId="77777777" w:rsidR="008C56A3" w:rsidRDefault="008C56A3" w:rsidP="008C56A3">
            <w:pPr>
              <w:pStyle w:val="TableParagraph"/>
              <w:rPr>
                <w:rFonts w:ascii="Times New Roman"/>
                <w:sz w:val="16"/>
              </w:rPr>
            </w:pPr>
          </w:p>
        </w:tc>
      </w:tr>
      <w:tr w:rsidR="008C56A3" w14:paraId="4E2ACA00" w14:textId="77777777" w:rsidTr="008C56A3">
        <w:trPr>
          <w:trHeight w:val="224"/>
        </w:trPr>
        <w:tc>
          <w:tcPr>
            <w:tcW w:w="866" w:type="dxa"/>
          </w:tcPr>
          <w:p w14:paraId="53BDFBF6" w14:textId="77777777" w:rsidR="008C56A3" w:rsidRDefault="008C56A3" w:rsidP="008C56A3">
            <w:pPr>
              <w:pStyle w:val="TableParagraph"/>
              <w:rPr>
                <w:rFonts w:ascii="Times New Roman"/>
                <w:sz w:val="16"/>
              </w:rPr>
            </w:pPr>
          </w:p>
        </w:tc>
        <w:tc>
          <w:tcPr>
            <w:tcW w:w="1030" w:type="dxa"/>
            <w:shd w:val="clear" w:color="auto" w:fill="99CCFF"/>
          </w:tcPr>
          <w:p w14:paraId="3A77E1A3"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2417F8D1"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46B1322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6DE064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EA3417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8130EC7" w14:textId="77777777" w:rsidR="008C56A3" w:rsidRDefault="008C56A3" w:rsidP="008C56A3">
            <w:pPr>
              <w:pStyle w:val="TableParagraph"/>
              <w:rPr>
                <w:rFonts w:ascii="Times New Roman"/>
                <w:sz w:val="16"/>
              </w:rPr>
            </w:pPr>
          </w:p>
        </w:tc>
      </w:tr>
      <w:tr w:rsidR="008C56A3" w14:paraId="392BFAD4" w14:textId="77777777" w:rsidTr="008C56A3">
        <w:trPr>
          <w:trHeight w:val="224"/>
        </w:trPr>
        <w:tc>
          <w:tcPr>
            <w:tcW w:w="866" w:type="dxa"/>
          </w:tcPr>
          <w:p w14:paraId="5A943671" w14:textId="77777777" w:rsidR="008C56A3" w:rsidRDefault="008C56A3" w:rsidP="008C56A3">
            <w:pPr>
              <w:pStyle w:val="TableParagraph"/>
              <w:rPr>
                <w:rFonts w:ascii="Times New Roman"/>
                <w:sz w:val="16"/>
              </w:rPr>
            </w:pPr>
          </w:p>
        </w:tc>
        <w:tc>
          <w:tcPr>
            <w:tcW w:w="1030" w:type="dxa"/>
          </w:tcPr>
          <w:p w14:paraId="02F98218" w14:textId="77777777" w:rsidR="008C56A3" w:rsidRDefault="008C56A3" w:rsidP="008C56A3">
            <w:pPr>
              <w:pStyle w:val="TableParagraph"/>
              <w:rPr>
                <w:rFonts w:ascii="Times New Roman"/>
                <w:sz w:val="16"/>
              </w:rPr>
            </w:pPr>
          </w:p>
        </w:tc>
        <w:tc>
          <w:tcPr>
            <w:tcW w:w="3195" w:type="dxa"/>
          </w:tcPr>
          <w:p w14:paraId="39007B8E" w14:textId="77777777" w:rsidR="008C56A3" w:rsidRDefault="008C56A3" w:rsidP="008C56A3">
            <w:pPr>
              <w:pStyle w:val="TableParagraph"/>
              <w:spacing w:before="3" w:line="201" w:lineRule="exact"/>
              <w:ind w:left="33"/>
              <w:rPr>
                <w:sz w:val="18"/>
              </w:rPr>
            </w:pPr>
            <w:r>
              <w:rPr>
                <w:spacing w:val="-2"/>
                <w:w w:val="105"/>
                <w:sz w:val="18"/>
              </w:rPr>
              <w:t>ELECTRICISTA</w:t>
            </w:r>
          </w:p>
        </w:tc>
        <w:tc>
          <w:tcPr>
            <w:tcW w:w="1421" w:type="dxa"/>
          </w:tcPr>
          <w:p w14:paraId="6290D033"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8902EA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E5AE614" w14:textId="77777777" w:rsidR="008C56A3" w:rsidRDefault="008C56A3" w:rsidP="008C56A3">
            <w:pPr>
              <w:pStyle w:val="TableParagraph"/>
              <w:rPr>
                <w:rFonts w:ascii="Times New Roman"/>
                <w:sz w:val="16"/>
              </w:rPr>
            </w:pPr>
          </w:p>
        </w:tc>
        <w:tc>
          <w:tcPr>
            <w:tcW w:w="1246" w:type="dxa"/>
          </w:tcPr>
          <w:p w14:paraId="0039818F" w14:textId="77777777" w:rsidR="008C56A3" w:rsidRDefault="008C56A3" w:rsidP="008C56A3">
            <w:pPr>
              <w:pStyle w:val="TableParagraph"/>
              <w:rPr>
                <w:rFonts w:ascii="Times New Roman"/>
                <w:sz w:val="16"/>
              </w:rPr>
            </w:pPr>
          </w:p>
        </w:tc>
      </w:tr>
      <w:tr w:rsidR="008C56A3" w14:paraId="666BC655" w14:textId="77777777" w:rsidTr="008C56A3">
        <w:trPr>
          <w:trHeight w:val="224"/>
        </w:trPr>
        <w:tc>
          <w:tcPr>
            <w:tcW w:w="866" w:type="dxa"/>
          </w:tcPr>
          <w:p w14:paraId="6742737A" w14:textId="77777777" w:rsidR="008C56A3" w:rsidRDefault="008C56A3" w:rsidP="008C56A3">
            <w:pPr>
              <w:pStyle w:val="TableParagraph"/>
              <w:rPr>
                <w:rFonts w:ascii="Times New Roman"/>
                <w:sz w:val="16"/>
              </w:rPr>
            </w:pPr>
          </w:p>
        </w:tc>
        <w:tc>
          <w:tcPr>
            <w:tcW w:w="1030" w:type="dxa"/>
          </w:tcPr>
          <w:p w14:paraId="7B54FD16" w14:textId="77777777" w:rsidR="008C56A3" w:rsidRDefault="008C56A3" w:rsidP="008C56A3">
            <w:pPr>
              <w:pStyle w:val="TableParagraph"/>
              <w:rPr>
                <w:rFonts w:ascii="Times New Roman"/>
                <w:sz w:val="16"/>
              </w:rPr>
            </w:pPr>
          </w:p>
        </w:tc>
        <w:tc>
          <w:tcPr>
            <w:tcW w:w="3195" w:type="dxa"/>
          </w:tcPr>
          <w:p w14:paraId="067E392B" w14:textId="77777777" w:rsidR="008C56A3" w:rsidRDefault="008C56A3" w:rsidP="008C56A3">
            <w:pPr>
              <w:pStyle w:val="TableParagraph"/>
              <w:rPr>
                <w:rFonts w:ascii="Times New Roman"/>
                <w:sz w:val="16"/>
              </w:rPr>
            </w:pPr>
          </w:p>
        </w:tc>
        <w:tc>
          <w:tcPr>
            <w:tcW w:w="1421" w:type="dxa"/>
          </w:tcPr>
          <w:p w14:paraId="3363E9FC" w14:textId="77777777" w:rsidR="008C56A3" w:rsidRDefault="008C56A3" w:rsidP="008C56A3">
            <w:pPr>
              <w:pStyle w:val="TableParagraph"/>
              <w:rPr>
                <w:rFonts w:ascii="Times New Roman"/>
                <w:sz w:val="16"/>
              </w:rPr>
            </w:pPr>
          </w:p>
        </w:tc>
        <w:tc>
          <w:tcPr>
            <w:tcW w:w="1421" w:type="dxa"/>
          </w:tcPr>
          <w:p w14:paraId="1B142757" w14:textId="77777777" w:rsidR="008C56A3" w:rsidRDefault="008C56A3" w:rsidP="008C56A3">
            <w:pPr>
              <w:pStyle w:val="TableParagraph"/>
              <w:rPr>
                <w:rFonts w:ascii="Times New Roman"/>
                <w:sz w:val="16"/>
              </w:rPr>
            </w:pPr>
          </w:p>
        </w:tc>
        <w:tc>
          <w:tcPr>
            <w:tcW w:w="948" w:type="dxa"/>
          </w:tcPr>
          <w:p w14:paraId="6F35F052" w14:textId="77777777" w:rsidR="008C56A3" w:rsidRDefault="008C56A3" w:rsidP="008C56A3">
            <w:pPr>
              <w:pStyle w:val="TableParagraph"/>
              <w:rPr>
                <w:rFonts w:ascii="Times New Roman"/>
                <w:sz w:val="16"/>
              </w:rPr>
            </w:pPr>
          </w:p>
        </w:tc>
        <w:tc>
          <w:tcPr>
            <w:tcW w:w="1246" w:type="dxa"/>
          </w:tcPr>
          <w:p w14:paraId="03517114" w14:textId="77777777" w:rsidR="008C56A3" w:rsidRDefault="008C56A3" w:rsidP="008C56A3">
            <w:pPr>
              <w:pStyle w:val="TableParagraph"/>
              <w:rPr>
                <w:rFonts w:ascii="Times New Roman"/>
                <w:sz w:val="16"/>
              </w:rPr>
            </w:pPr>
          </w:p>
        </w:tc>
      </w:tr>
      <w:tr w:rsidR="008C56A3" w14:paraId="714487B4" w14:textId="77777777" w:rsidTr="008C56A3">
        <w:trPr>
          <w:trHeight w:val="224"/>
        </w:trPr>
        <w:tc>
          <w:tcPr>
            <w:tcW w:w="866" w:type="dxa"/>
          </w:tcPr>
          <w:p w14:paraId="4FA4A251" w14:textId="77777777" w:rsidR="008C56A3" w:rsidRDefault="008C56A3" w:rsidP="008C56A3">
            <w:pPr>
              <w:pStyle w:val="TableParagraph"/>
              <w:rPr>
                <w:rFonts w:ascii="Times New Roman"/>
                <w:sz w:val="16"/>
              </w:rPr>
            </w:pPr>
          </w:p>
        </w:tc>
        <w:tc>
          <w:tcPr>
            <w:tcW w:w="4225" w:type="dxa"/>
            <w:gridSpan w:val="2"/>
          </w:tcPr>
          <w:p w14:paraId="79F3DC6F"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1B5C7474" w14:textId="77777777" w:rsidR="008C56A3" w:rsidRDefault="008C56A3" w:rsidP="008C56A3">
            <w:pPr>
              <w:pStyle w:val="TableParagraph"/>
              <w:rPr>
                <w:rFonts w:ascii="Times New Roman"/>
                <w:sz w:val="16"/>
              </w:rPr>
            </w:pPr>
          </w:p>
        </w:tc>
        <w:tc>
          <w:tcPr>
            <w:tcW w:w="1421" w:type="dxa"/>
          </w:tcPr>
          <w:p w14:paraId="44EC4FCC" w14:textId="77777777" w:rsidR="008C56A3" w:rsidRDefault="008C56A3" w:rsidP="008C56A3">
            <w:pPr>
              <w:pStyle w:val="TableParagraph"/>
              <w:rPr>
                <w:rFonts w:ascii="Times New Roman"/>
                <w:sz w:val="16"/>
              </w:rPr>
            </w:pPr>
          </w:p>
        </w:tc>
        <w:tc>
          <w:tcPr>
            <w:tcW w:w="948" w:type="dxa"/>
          </w:tcPr>
          <w:p w14:paraId="38BE0DCA" w14:textId="77777777" w:rsidR="008C56A3" w:rsidRDefault="008C56A3" w:rsidP="008C56A3">
            <w:pPr>
              <w:pStyle w:val="TableParagraph"/>
              <w:rPr>
                <w:rFonts w:ascii="Times New Roman"/>
                <w:sz w:val="16"/>
              </w:rPr>
            </w:pPr>
          </w:p>
        </w:tc>
        <w:tc>
          <w:tcPr>
            <w:tcW w:w="1246" w:type="dxa"/>
          </w:tcPr>
          <w:p w14:paraId="6E23DF90" w14:textId="77777777" w:rsidR="008C56A3" w:rsidRDefault="008C56A3" w:rsidP="008C56A3">
            <w:pPr>
              <w:pStyle w:val="TableParagraph"/>
              <w:rPr>
                <w:rFonts w:ascii="Times New Roman"/>
                <w:sz w:val="16"/>
              </w:rPr>
            </w:pPr>
          </w:p>
        </w:tc>
      </w:tr>
      <w:tr w:rsidR="008C56A3" w14:paraId="686BAAA3" w14:textId="77777777" w:rsidTr="008C56A3">
        <w:trPr>
          <w:trHeight w:val="224"/>
        </w:trPr>
        <w:tc>
          <w:tcPr>
            <w:tcW w:w="866" w:type="dxa"/>
          </w:tcPr>
          <w:p w14:paraId="6D16EFE9" w14:textId="77777777" w:rsidR="008C56A3" w:rsidRDefault="008C56A3" w:rsidP="008C56A3">
            <w:pPr>
              <w:pStyle w:val="TableParagraph"/>
              <w:rPr>
                <w:rFonts w:ascii="Times New Roman"/>
                <w:sz w:val="16"/>
              </w:rPr>
            </w:pPr>
          </w:p>
        </w:tc>
        <w:tc>
          <w:tcPr>
            <w:tcW w:w="1030" w:type="dxa"/>
            <w:shd w:val="clear" w:color="auto" w:fill="99CCFF"/>
          </w:tcPr>
          <w:p w14:paraId="23FEB0A9"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CCC1656"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3C81E45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E22BF3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60D9AD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2FABE85" w14:textId="77777777" w:rsidR="008C56A3" w:rsidRDefault="008C56A3" w:rsidP="008C56A3">
            <w:pPr>
              <w:pStyle w:val="TableParagraph"/>
              <w:rPr>
                <w:rFonts w:ascii="Times New Roman"/>
                <w:sz w:val="16"/>
              </w:rPr>
            </w:pPr>
          </w:p>
        </w:tc>
      </w:tr>
      <w:tr w:rsidR="008C56A3" w14:paraId="11921EE8" w14:textId="77777777" w:rsidTr="008C56A3">
        <w:trPr>
          <w:trHeight w:val="224"/>
        </w:trPr>
        <w:tc>
          <w:tcPr>
            <w:tcW w:w="866" w:type="dxa"/>
          </w:tcPr>
          <w:p w14:paraId="057E2383" w14:textId="77777777" w:rsidR="008C56A3" w:rsidRDefault="008C56A3" w:rsidP="008C56A3">
            <w:pPr>
              <w:pStyle w:val="TableParagraph"/>
              <w:rPr>
                <w:rFonts w:ascii="Times New Roman"/>
                <w:sz w:val="16"/>
              </w:rPr>
            </w:pPr>
          </w:p>
        </w:tc>
        <w:tc>
          <w:tcPr>
            <w:tcW w:w="1030" w:type="dxa"/>
          </w:tcPr>
          <w:p w14:paraId="5324F91C" w14:textId="77777777" w:rsidR="008C56A3" w:rsidRDefault="008C56A3" w:rsidP="008C56A3">
            <w:pPr>
              <w:pStyle w:val="TableParagraph"/>
              <w:rPr>
                <w:rFonts w:ascii="Times New Roman"/>
                <w:sz w:val="16"/>
              </w:rPr>
            </w:pPr>
          </w:p>
        </w:tc>
        <w:tc>
          <w:tcPr>
            <w:tcW w:w="3195" w:type="dxa"/>
          </w:tcPr>
          <w:p w14:paraId="4C757A91"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51EBECE2"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2EB7CA1"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F192738" w14:textId="77777777" w:rsidR="008C56A3" w:rsidRDefault="008C56A3" w:rsidP="008C56A3">
            <w:pPr>
              <w:pStyle w:val="TableParagraph"/>
              <w:rPr>
                <w:rFonts w:ascii="Times New Roman"/>
                <w:sz w:val="16"/>
              </w:rPr>
            </w:pPr>
          </w:p>
        </w:tc>
        <w:tc>
          <w:tcPr>
            <w:tcW w:w="1246" w:type="dxa"/>
          </w:tcPr>
          <w:p w14:paraId="03027D6B" w14:textId="77777777" w:rsidR="008C56A3" w:rsidRDefault="008C56A3" w:rsidP="008C56A3">
            <w:pPr>
              <w:pStyle w:val="TableParagraph"/>
              <w:rPr>
                <w:rFonts w:ascii="Times New Roman"/>
                <w:sz w:val="16"/>
              </w:rPr>
            </w:pPr>
          </w:p>
        </w:tc>
      </w:tr>
      <w:tr w:rsidR="008C56A3" w14:paraId="665C0017" w14:textId="77777777" w:rsidTr="008C56A3">
        <w:trPr>
          <w:trHeight w:val="225"/>
        </w:trPr>
        <w:tc>
          <w:tcPr>
            <w:tcW w:w="866" w:type="dxa"/>
          </w:tcPr>
          <w:p w14:paraId="2DB86421" w14:textId="77777777" w:rsidR="008C56A3" w:rsidRDefault="008C56A3" w:rsidP="008C56A3">
            <w:pPr>
              <w:pStyle w:val="TableParagraph"/>
              <w:rPr>
                <w:rFonts w:ascii="Times New Roman"/>
                <w:sz w:val="16"/>
              </w:rPr>
            </w:pPr>
          </w:p>
        </w:tc>
        <w:tc>
          <w:tcPr>
            <w:tcW w:w="1030" w:type="dxa"/>
          </w:tcPr>
          <w:p w14:paraId="15E61929" w14:textId="77777777" w:rsidR="008C56A3" w:rsidRDefault="008C56A3" w:rsidP="008C56A3">
            <w:pPr>
              <w:pStyle w:val="TableParagraph"/>
              <w:rPr>
                <w:rFonts w:ascii="Times New Roman"/>
                <w:sz w:val="16"/>
              </w:rPr>
            </w:pPr>
          </w:p>
        </w:tc>
        <w:tc>
          <w:tcPr>
            <w:tcW w:w="3195" w:type="dxa"/>
          </w:tcPr>
          <w:p w14:paraId="37600533" w14:textId="77777777" w:rsidR="008C56A3" w:rsidRDefault="008C56A3" w:rsidP="008C56A3">
            <w:pPr>
              <w:pStyle w:val="TableParagraph"/>
              <w:rPr>
                <w:rFonts w:ascii="Times New Roman"/>
                <w:sz w:val="16"/>
              </w:rPr>
            </w:pPr>
          </w:p>
        </w:tc>
        <w:tc>
          <w:tcPr>
            <w:tcW w:w="1421" w:type="dxa"/>
          </w:tcPr>
          <w:p w14:paraId="79B43E0E" w14:textId="77777777" w:rsidR="008C56A3" w:rsidRDefault="008C56A3" w:rsidP="008C56A3">
            <w:pPr>
              <w:pStyle w:val="TableParagraph"/>
              <w:rPr>
                <w:rFonts w:ascii="Times New Roman"/>
                <w:sz w:val="16"/>
              </w:rPr>
            </w:pPr>
          </w:p>
        </w:tc>
        <w:tc>
          <w:tcPr>
            <w:tcW w:w="1421" w:type="dxa"/>
          </w:tcPr>
          <w:p w14:paraId="12BD98B3" w14:textId="77777777" w:rsidR="008C56A3" w:rsidRDefault="008C56A3" w:rsidP="008C56A3">
            <w:pPr>
              <w:pStyle w:val="TableParagraph"/>
              <w:rPr>
                <w:rFonts w:ascii="Times New Roman"/>
                <w:sz w:val="16"/>
              </w:rPr>
            </w:pPr>
          </w:p>
        </w:tc>
        <w:tc>
          <w:tcPr>
            <w:tcW w:w="948" w:type="dxa"/>
          </w:tcPr>
          <w:p w14:paraId="0E97B703" w14:textId="77777777" w:rsidR="008C56A3" w:rsidRDefault="008C56A3" w:rsidP="008C56A3">
            <w:pPr>
              <w:pStyle w:val="TableParagraph"/>
              <w:rPr>
                <w:rFonts w:ascii="Times New Roman"/>
                <w:sz w:val="16"/>
              </w:rPr>
            </w:pPr>
          </w:p>
        </w:tc>
        <w:tc>
          <w:tcPr>
            <w:tcW w:w="1246" w:type="dxa"/>
          </w:tcPr>
          <w:p w14:paraId="6D54B977" w14:textId="77777777" w:rsidR="008C56A3" w:rsidRDefault="008C56A3" w:rsidP="008C56A3">
            <w:pPr>
              <w:pStyle w:val="TableParagraph"/>
              <w:rPr>
                <w:rFonts w:ascii="Times New Roman"/>
                <w:sz w:val="16"/>
              </w:rPr>
            </w:pPr>
          </w:p>
        </w:tc>
      </w:tr>
      <w:tr w:rsidR="008C56A3" w14:paraId="29D6D247" w14:textId="77777777" w:rsidTr="008C56A3">
        <w:trPr>
          <w:trHeight w:val="224"/>
        </w:trPr>
        <w:tc>
          <w:tcPr>
            <w:tcW w:w="866" w:type="dxa"/>
          </w:tcPr>
          <w:p w14:paraId="727C67EA" w14:textId="77777777" w:rsidR="008C56A3" w:rsidRDefault="008C56A3" w:rsidP="008C56A3">
            <w:pPr>
              <w:pStyle w:val="TableParagraph"/>
              <w:rPr>
                <w:rFonts w:ascii="Times New Roman"/>
                <w:sz w:val="16"/>
              </w:rPr>
            </w:pPr>
          </w:p>
        </w:tc>
        <w:tc>
          <w:tcPr>
            <w:tcW w:w="4225" w:type="dxa"/>
            <w:gridSpan w:val="2"/>
          </w:tcPr>
          <w:p w14:paraId="29AB7BFD"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32C055AE" w14:textId="77777777" w:rsidR="008C56A3" w:rsidRDefault="008C56A3" w:rsidP="008C56A3">
            <w:pPr>
              <w:pStyle w:val="TableParagraph"/>
              <w:rPr>
                <w:rFonts w:ascii="Times New Roman"/>
                <w:sz w:val="16"/>
              </w:rPr>
            </w:pPr>
          </w:p>
        </w:tc>
        <w:tc>
          <w:tcPr>
            <w:tcW w:w="1421" w:type="dxa"/>
          </w:tcPr>
          <w:p w14:paraId="17A3B39A" w14:textId="77777777" w:rsidR="008C56A3" w:rsidRDefault="008C56A3" w:rsidP="008C56A3">
            <w:pPr>
              <w:pStyle w:val="TableParagraph"/>
              <w:rPr>
                <w:rFonts w:ascii="Times New Roman"/>
                <w:sz w:val="16"/>
              </w:rPr>
            </w:pPr>
          </w:p>
        </w:tc>
        <w:tc>
          <w:tcPr>
            <w:tcW w:w="948" w:type="dxa"/>
          </w:tcPr>
          <w:p w14:paraId="7E2DE80B" w14:textId="77777777" w:rsidR="008C56A3" w:rsidRDefault="008C56A3" w:rsidP="008C56A3">
            <w:pPr>
              <w:pStyle w:val="TableParagraph"/>
              <w:rPr>
                <w:rFonts w:ascii="Times New Roman"/>
                <w:sz w:val="16"/>
              </w:rPr>
            </w:pPr>
          </w:p>
        </w:tc>
        <w:tc>
          <w:tcPr>
            <w:tcW w:w="1246" w:type="dxa"/>
          </w:tcPr>
          <w:p w14:paraId="422BEAAD" w14:textId="77777777" w:rsidR="008C56A3" w:rsidRDefault="008C56A3" w:rsidP="008C56A3">
            <w:pPr>
              <w:pStyle w:val="TableParagraph"/>
              <w:rPr>
                <w:rFonts w:ascii="Times New Roman"/>
                <w:sz w:val="16"/>
              </w:rPr>
            </w:pPr>
          </w:p>
        </w:tc>
      </w:tr>
      <w:tr w:rsidR="008C56A3" w14:paraId="52ABB55A" w14:textId="77777777" w:rsidTr="008C56A3">
        <w:trPr>
          <w:trHeight w:val="224"/>
        </w:trPr>
        <w:tc>
          <w:tcPr>
            <w:tcW w:w="866" w:type="dxa"/>
          </w:tcPr>
          <w:p w14:paraId="314DC90F" w14:textId="77777777" w:rsidR="008C56A3" w:rsidRDefault="008C56A3" w:rsidP="008C56A3">
            <w:pPr>
              <w:pStyle w:val="TableParagraph"/>
              <w:rPr>
                <w:rFonts w:ascii="Times New Roman"/>
                <w:sz w:val="16"/>
              </w:rPr>
            </w:pPr>
          </w:p>
        </w:tc>
        <w:tc>
          <w:tcPr>
            <w:tcW w:w="1030" w:type="dxa"/>
            <w:shd w:val="clear" w:color="auto" w:fill="99CCFF"/>
          </w:tcPr>
          <w:p w14:paraId="10270112"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4360C0FE"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71D8A59D"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F5673F8" w14:textId="77777777" w:rsidR="008C56A3" w:rsidRDefault="008C56A3" w:rsidP="008C56A3">
            <w:pPr>
              <w:pStyle w:val="TableParagraph"/>
              <w:rPr>
                <w:rFonts w:ascii="Times New Roman"/>
                <w:sz w:val="16"/>
              </w:rPr>
            </w:pPr>
          </w:p>
        </w:tc>
      </w:tr>
      <w:tr w:rsidR="008C56A3" w14:paraId="782FD728" w14:textId="77777777" w:rsidTr="008C56A3">
        <w:trPr>
          <w:trHeight w:val="224"/>
        </w:trPr>
        <w:tc>
          <w:tcPr>
            <w:tcW w:w="866" w:type="dxa"/>
          </w:tcPr>
          <w:p w14:paraId="205929BF" w14:textId="77777777" w:rsidR="008C56A3" w:rsidRDefault="008C56A3" w:rsidP="008C56A3">
            <w:pPr>
              <w:pStyle w:val="TableParagraph"/>
              <w:rPr>
                <w:rFonts w:ascii="Times New Roman"/>
                <w:sz w:val="16"/>
              </w:rPr>
            </w:pPr>
          </w:p>
        </w:tc>
        <w:tc>
          <w:tcPr>
            <w:tcW w:w="1030" w:type="dxa"/>
            <w:shd w:val="clear" w:color="auto" w:fill="99CCFF"/>
          </w:tcPr>
          <w:p w14:paraId="17A33505"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6B35AFDE"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05A8DA8D" w14:textId="77777777" w:rsidR="008C56A3" w:rsidRDefault="008C56A3" w:rsidP="008C56A3">
            <w:pPr>
              <w:pStyle w:val="TableParagraph"/>
              <w:rPr>
                <w:rFonts w:ascii="Times New Roman"/>
                <w:sz w:val="16"/>
              </w:rPr>
            </w:pPr>
          </w:p>
        </w:tc>
        <w:tc>
          <w:tcPr>
            <w:tcW w:w="1421" w:type="dxa"/>
            <w:shd w:val="clear" w:color="auto" w:fill="99CCFF"/>
          </w:tcPr>
          <w:p w14:paraId="39D51349" w14:textId="77777777" w:rsidR="008C56A3" w:rsidRDefault="008C56A3" w:rsidP="008C56A3">
            <w:pPr>
              <w:pStyle w:val="TableParagraph"/>
              <w:rPr>
                <w:rFonts w:ascii="Times New Roman"/>
                <w:sz w:val="16"/>
              </w:rPr>
            </w:pPr>
          </w:p>
        </w:tc>
        <w:tc>
          <w:tcPr>
            <w:tcW w:w="948" w:type="dxa"/>
            <w:shd w:val="clear" w:color="auto" w:fill="99CCFF"/>
          </w:tcPr>
          <w:p w14:paraId="3E51BCF9"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60CB740C" w14:textId="77777777" w:rsidR="008C56A3" w:rsidRDefault="008C56A3" w:rsidP="008C56A3">
            <w:pPr>
              <w:pStyle w:val="TableParagraph"/>
              <w:rPr>
                <w:rFonts w:ascii="Times New Roman"/>
                <w:sz w:val="16"/>
              </w:rPr>
            </w:pPr>
          </w:p>
        </w:tc>
      </w:tr>
      <w:tr w:rsidR="008C56A3" w14:paraId="3BBF9F31" w14:textId="77777777" w:rsidTr="008C56A3">
        <w:trPr>
          <w:trHeight w:val="224"/>
        </w:trPr>
        <w:tc>
          <w:tcPr>
            <w:tcW w:w="866" w:type="dxa"/>
            <w:shd w:val="clear" w:color="auto" w:fill="66B1FF"/>
          </w:tcPr>
          <w:p w14:paraId="5E5E21D3"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5C448513"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4BB2198C" w14:textId="77777777" w:rsidR="008C56A3" w:rsidRDefault="008C56A3" w:rsidP="008C56A3">
            <w:pPr>
              <w:pStyle w:val="TableParagraph"/>
              <w:rPr>
                <w:rFonts w:ascii="Times New Roman"/>
                <w:sz w:val="16"/>
              </w:rPr>
            </w:pPr>
          </w:p>
        </w:tc>
        <w:tc>
          <w:tcPr>
            <w:tcW w:w="1421" w:type="dxa"/>
            <w:shd w:val="clear" w:color="auto" w:fill="66B1FF"/>
          </w:tcPr>
          <w:p w14:paraId="0A8ADC11" w14:textId="77777777" w:rsidR="008C56A3" w:rsidRDefault="008C56A3" w:rsidP="008C56A3">
            <w:pPr>
              <w:pStyle w:val="TableParagraph"/>
              <w:rPr>
                <w:rFonts w:ascii="Times New Roman"/>
                <w:sz w:val="16"/>
              </w:rPr>
            </w:pPr>
          </w:p>
        </w:tc>
        <w:tc>
          <w:tcPr>
            <w:tcW w:w="948" w:type="dxa"/>
            <w:shd w:val="clear" w:color="auto" w:fill="66B1FF"/>
          </w:tcPr>
          <w:p w14:paraId="0C29213D" w14:textId="77777777" w:rsidR="008C56A3" w:rsidRDefault="008C56A3" w:rsidP="008C56A3">
            <w:pPr>
              <w:pStyle w:val="TableParagraph"/>
              <w:rPr>
                <w:rFonts w:ascii="Times New Roman"/>
                <w:sz w:val="16"/>
              </w:rPr>
            </w:pPr>
          </w:p>
        </w:tc>
        <w:tc>
          <w:tcPr>
            <w:tcW w:w="1246" w:type="dxa"/>
            <w:shd w:val="clear" w:color="auto" w:fill="66B1FF"/>
          </w:tcPr>
          <w:p w14:paraId="20ECE951" w14:textId="77777777" w:rsidR="008C56A3" w:rsidRDefault="008C56A3" w:rsidP="008C56A3">
            <w:pPr>
              <w:pStyle w:val="TableParagraph"/>
              <w:rPr>
                <w:rFonts w:ascii="Times New Roman"/>
                <w:sz w:val="16"/>
              </w:rPr>
            </w:pPr>
          </w:p>
        </w:tc>
      </w:tr>
      <w:tr w:rsidR="008C56A3" w14:paraId="77DD3AD8" w14:textId="77777777" w:rsidTr="008C56A3">
        <w:trPr>
          <w:trHeight w:val="224"/>
        </w:trPr>
        <w:tc>
          <w:tcPr>
            <w:tcW w:w="866" w:type="dxa"/>
          </w:tcPr>
          <w:p w14:paraId="414B01AD" w14:textId="77777777" w:rsidR="008C56A3" w:rsidRDefault="008C56A3" w:rsidP="008C56A3">
            <w:pPr>
              <w:pStyle w:val="TableParagraph"/>
              <w:rPr>
                <w:rFonts w:ascii="Times New Roman"/>
                <w:sz w:val="16"/>
              </w:rPr>
            </w:pPr>
          </w:p>
        </w:tc>
        <w:tc>
          <w:tcPr>
            <w:tcW w:w="1030" w:type="dxa"/>
            <w:shd w:val="clear" w:color="auto" w:fill="99CCFF"/>
          </w:tcPr>
          <w:p w14:paraId="758C32BF"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1E83AE9E"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3CCEA62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EC946A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6AA8C47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7851756" w14:textId="77777777" w:rsidR="008C56A3" w:rsidRDefault="008C56A3" w:rsidP="008C56A3">
            <w:pPr>
              <w:pStyle w:val="TableParagraph"/>
              <w:rPr>
                <w:rFonts w:ascii="Times New Roman"/>
                <w:sz w:val="16"/>
              </w:rPr>
            </w:pPr>
          </w:p>
        </w:tc>
      </w:tr>
      <w:tr w:rsidR="008C56A3" w14:paraId="3446BE69" w14:textId="77777777" w:rsidTr="008C56A3">
        <w:trPr>
          <w:trHeight w:val="224"/>
        </w:trPr>
        <w:tc>
          <w:tcPr>
            <w:tcW w:w="866" w:type="dxa"/>
          </w:tcPr>
          <w:p w14:paraId="7D27734A" w14:textId="77777777" w:rsidR="008C56A3" w:rsidRDefault="008C56A3" w:rsidP="008C56A3">
            <w:pPr>
              <w:pStyle w:val="TableParagraph"/>
              <w:rPr>
                <w:rFonts w:ascii="Times New Roman"/>
                <w:sz w:val="16"/>
              </w:rPr>
            </w:pPr>
          </w:p>
        </w:tc>
        <w:tc>
          <w:tcPr>
            <w:tcW w:w="1030" w:type="dxa"/>
          </w:tcPr>
          <w:p w14:paraId="6D7EE3C7" w14:textId="77777777" w:rsidR="008C56A3" w:rsidRDefault="008C56A3" w:rsidP="008C56A3">
            <w:pPr>
              <w:pStyle w:val="TableParagraph"/>
              <w:rPr>
                <w:rFonts w:ascii="Times New Roman"/>
                <w:sz w:val="16"/>
              </w:rPr>
            </w:pPr>
          </w:p>
        </w:tc>
        <w:tc>
          <w:tcPr>
            <w:tcW w:w="3195" w:type="dxa"/>
          </w:tcPr>
          <w:p w14:paraId="37F539E9" w14:textId="77777777" w:rsidR="008C56A3" w:rsidRDefault="008C56A3" w:rsidP="008C56A3">
            <w:pPr>
              <w:pStyle w:val="TableParagraph"/>
              <w:rPr>
                <w:rFonts w:ascii="Times New Roman"/>
                <w:sz w:val="16"/>
              </w:rPr>
            </w:pPr>
          </w:p>
        </w:tc>
        <w:tc>
          <w:tcPr>
            <w:tcW w:w="1421" w:type="dxa"/>
          </w:tcPr>
          <w:p w14:paraId="55BB79C8" w14:textId="77777777" w:rsidR="008C56A3" w:rsidRDefault="008C56A3" w:rsidP="008C56A3">
            <w:pPr>
              <w:pStyle w:val="TableParagraph"/>
              <w:rPr>
                <w:rFonts w:ascii="Times New Roman"/>
                <w:sz w:val="16"/>
              </w:rPr>
            </w:pPr>
          </w:p>
        </w:tc>
        <w:tc>
          <w:tcPr>
            <w:tcW w:w="1421" w:type="dxa"/>
          </w:tcPr>
          <w:p w14:paraId="143BDB34" w14:textId="77777777" w:rsidR="008C56A3" w:rsidRDefault="008C56A3" w:rsidP="008C56A3">
            <w:pPr>
              <w:pStyle w:val="TableParagraph"/>
              <w:rPr>
                <w:rFonts w:ascii="Times New Roman"/>
                <w:sz w:val="16"/>
              </w:rPr>
            </w:pPr>
          </w:p>
        </w:tc>
        <w:tc>
          <w:tcPr>
            <w:tcW w:w="948" w:type="dxa"/>
          </w:tcPr>
          <w:p w14:paraId="575522CB" w14:textId="77777777" w:rsidR="008C56A3" w:rsidRDefault="008C56A3" w:rsidP="008C56A3">
            <w:pPr>
              <w:pStyle w:val="TableParagraph"/>
              <w:rPr>
                <w:rFonts w:ascii="Times New Roman"/>
                <w:sz w:val="16"/>
              </w:rPr>
            </w:pPr>
          </w:p>
        </w:tc>
        <w:tc>
          <w:tcPr>
            <w:tcW w:w="1246" w:type="dxa"/>
          </w:tcPr>
          <w:p w14:paraId="7824BBD4" w14:textId="77777777" w:rsidR="008C56A3" w:rsidRDefault="008C56A3" w:rsidP="008C56A3">
            <w:pPr>
              <w:pStyle w:val="TableParagraph"/>
              <w:rPr>
                <w:rFonts w:ascii="Times New Roman"/>
                <w:sz w:val="16"/>
              </w:rPr>
            </w:pPr>
          </w:p>
        </w:tc>
      </w:tr>
      <w:tr w:rsidR="008C56A3" w14:paraId="64C2DBB2" w14:textId="77777777" w:rsidTr="008C56A3">
        <w:trPr>
          <w:trHeight w:val="224"/>
        </w:trPr>
        <w:tc>
          <w:tcPr>
            <w:tcW w:w="866" w:type="dxa"/>
          </w:tcPr>
          <w:p w14:paraId="19038881" w14:textId="77777777" w:rsidR="008C56A3" w:rsidRDefault="008C56A3" w:rsidP="008C56A3">
            <w:pPr>
              <w:pStyle w:val="TableParagraph"/>
              <w:rPr>
                <w:rFonts w:ascii="Times New Roman"/>
                <w:sz w:val="16"/>
              </w:rPr>
            </w:pPr>
          </w:p>
        </w:tc>
        <w:tc>
          <w:tcPr>
            <w:tcW w:w="4225" w:type="dxa"/>
            <w:gridSpan w:val="2"/>
          </w:tcPr>
          <w:p w14:paraId="379885D8"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71538628" w14:textId="77777777" w:rsidR="008C56A3" w:rsidRDefault="008C56A3" w:rsidP="008C56A3">
            <w:pPr>
              <w:pStyle w:val="TableParagraph"/>
              <w:rPr>
                <w:rFonts w:ascii="Times New Roman"/>
                <w:sz w:val="16"/>
              </w:rPr>
            </w:pPr>
          </w:p>
        </w:tc>
        <w:tc>
          <w:tcPr>
            <w:tcW w:w="1421" w:type="dxa"/>
          </w:tcPr>
          <w:p w14:paraId="2C4EB2CE" w14:textId="77777777" w:rsidR="008C56A3" w:rsidRDefault="008C56A3" w:rsidP="008C56A3">
            <w:pPr>
              <w:pStyle w:val="TableParagraph"/>
              <w:rPr>
                <w:rFonts w:ascii="Times New Roman"/>
                <w:sz w:val="16"/>
              </w:rPr>
            </w:pPr>
          </w:p>
        </w:tc>
        <w:tc>
          <w:tcPr>
            <w:tcW w:w="948" w:type="dxa"/>
          </w:tcPr>
          <w:p w14:paraId="622E4F7E" w14:textId="77777777" w:rsidR="008C56A3" w:rsidRDefault="008C56A3" w:rsidP="008C56A3">
            <w:pPr>
              <w:pStyle w:val="TableParagraph"/>
              <w:rPr>
                <w:rFonts w:ascii="Times New Roman"/>
                <w:sz w:val="16"/>
              </w:rPr>
            </w:pPr>
          </w:p>
        </w:tc>
        <w:tc>
          <w:tcPr>
            <w:tcW w:w="1246" w:type="dxa"/>
          </w:tcPr>
          <w:p w14:paraId="25AC79A1" w14:textId="77777777" w:rsidR="008C56A3" w:rsidRDefault="008C56A3" w:rsidP="008C56A3">
            <w:pPr>
              <w:pStyle w:val="TableParagraph"/>
              <w:rPr>
                <w:rFonts w:ascii="Times New Roman"/>
                <w:sz w:val="16"/>
              </w:rPr>
            </w:pPr>
          </w:p>
        </w:tc>
      </w:tr>
      <w:tr w:rsidR="008C56A3" w14:paraId="2945B351" w14:textId="77777777" w:rsidTr="008C56A3">
        <w:trPr>
          <w:trHeight w:val="224"/>
        </w:trPr>
        <w:tc>
          <w:tcPr>
            <w:tcW w:w="866" w:type="dxa"/>
          </w:tcPr>
          <w:p w14:paraId="22731D13" w14:textId="77777777" w:rsidR="008C56A3" w:rsidRDefault="008C56A3" w:rsidP="008C56A3">
            <w:pPr>
              <w:pStyle w:val="TableParagraph"/>
              <w:rPr>
                <w:rFonts w:ascii="Times New Roman"/>
                <w:sz w:val="16"/>
              </w:rPr>
            </w:pPr>
          </w:p>
        </w:tc>
        <w:tc>
          <w:tcPr>
            <w:tcW w:w="1030" w:type="dxa"/>
            <w:shd w:val="clear" w:color="auto" w:fill="99CCFF"/>
          </w:tcPr>
          <w:p w14:paraId="352F1A79"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6B17731D"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7DA81398" w14:textId="77777777" w:rsidR="008C56A3" w:rsidRDefault="008C56A3" w:rsidP="008C56A3">
            <w:pPr>
              <w:pStyle w:val="TableParagraph"/>
              <w:rPr>
                <w:rFonts w:ascii="Times New Roman"/>
                <w:sz w:val="16"/>
              </w:rPr>
            </w:pPr>
          </w:p>
        </w:tc>
        <w:tc>
          <w:tcPr>
            <w:tcW w:w="1421" w:type="dxa"/>
            <w:shd w:val="clear" w:color="auto" w:fill="99CCFF"/>
          </w:tcPr>
          <w:p w14:paraId="3404BC5C" w14:textId="77777777" w:rsidR="008C56A3" w:rsidRDefault="008C56A3" w:rsidP="008C56A3">
            <w:pPr>
              <w:pStyle w:val="TableParagraph"/>
              <w:rPr>
                <w:rFonts w:ascii="Times New Roman"/>
                <w:sz w:val="16"/>
              </w:rPr>
            </w:pPr>
          </w:p>
        </w:tc>
        <w:tc>
          <w:tcPr>
            <w:tcW w:w="948" w:type="dxa"/>
            <w:shd w:val="clear" w:color="auto" w:fill="99CCFF"/>
          </w:tcPr>
          <w:p w14:paraId="34BADEED"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00070B35" w14:textId="77777777" w:rsidR="008C56A3" w:rsidRDefault="008C56A3" w:rsidP="008C56A3">
            <w:pPr>
              <w:pStyle w:val="TableParagraph"/>
              <w:rPr>
                <w:rFonts w:ascii="Times New Roman"/>
                <w:sz w:val="16"/>
              </w:rPr>
            </w:pPr>
          </w:p>
        </w:tc>
      </w:tr>
      <w:tr w:rsidR="008C56A3" w14:paraId="634DECBE" w14:textId="77777777" w:rsidTr="008C56A3">
        <w:trPr>
          <w:trHeight w:val="224"/>
        </w:trPr>
        <w:tc>
          <w:tcPr>
            <w:tcW w:w="866" w:type="dxa"/>
            <w:shd w:val="clear" w:color="auto" w:fill="66B1FF"/>
          </w:tcPr>
          <w:p w14:paraId="71FCF3B4"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101E4099"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3A0D8F6" w14:textId="77777777" w:rsidR="008C56A3" w:rsidRDefault="008C56A3" w:rsidP="008C56A3">
            <w:pPr>
              <w:pStyle w:val="TableParagraph"/>
              <w:rPr>
                <w:rFonts w:ascii="Times New Roman"/>
                <w:sz w:val="16"/>
              </w:rPr>
            </w:pPr>
          </w:p>
        </w:tc>
        <w:tc>
          <w:tcPr>
            <w:tcW w:w="1421" w:type="dxa"/>
            <w:shd w:val="clear" w:color="auto" w:fill="66B1FF"/>
          </w:tcPr>
          <w:p w14:paraId="7CB05C16" w14:textId="77777777" w:rsidR="008C56A3" w:rsidRDefault="008C56A3" w:rsidP="008C56A3">
            <w:pPr>
              <w:pStyle w:val="TableParagraph"/>
              <w:rPr>
                <w:rFonts w:ascii="Times New Roman"/>
                <w:sz w:val="16"/>
              </w:rPr>
            </w:pPr>
          </w:p>
        </w:tc>
        <w:tc>
          <w:tcPr>
            <w:tcW w:w="948" w:type="dxa"/>
            <w:shd w:val="clear" w:color="auto" w:fill="66B1FF"/>
          </w:tcPr>
          <w:p w14:paraId="14C9A89D" w14:textId="77777777" w:rsidR="008C56A3" w:rsidRDefault="008C56A3" w:rsidP="008C56A3">
            <w:pPr>
              <w:pStyle w:val="TableParagraph"/>
              <w:rPr>
                <w:rFonts w:ascii="Times New Roman"/>
                <w:sz w:val="16"/>
              </w:rPr>
            </w:pPr>
          </w:p>
        </w:tc>
        <w:tc>
          <w:tcPr>
            <w:tcW w:w="1246" w:type="dxa"/>
            <w:shd w:val="clear" w:color="auto" w:fill="66B1FF"/>
          </w:tcPr>
          <w:p w14:paraId="175642D0" w14:textId="77777777" w:rsidR="008C56A3" w:rsidRDefault="008C56A3" w:rsidP="008C56A3">
            <w:pPr>
              <w:pStyle w:val="TableParagraph"/>
              <w:rPr>
                <w:rFonts w:ascii="Times New Roman"/>
                <w:sz w:val="16"/>
              </w:rPr>
            </w:pPr>
          </w:p>
        </w:tc>
      </w:tr>
      <w:tr w:rsidR="008C56A3" w14:paraId="430AC88B" w14:textId="77777777" w:rsidTr="008C56A3">
        <w:trPr>
          <w:trHeight w:val="224"/>
        </w:trPr>
        <w:tc>
          <w:tcPr>
            <w:tcW w:w="866" w:type="dxa"/>
          </w:tcPr>
          <w:p w14:paraId="3F80244B" w14:textId="77777777" w:rsidR="008C56A3" w:rsidRDefault="008C56A3" w:rsidP="008C56A3">
            <w:pPr>
              <w:pStyle w:val="TableParagraph"/>
              <w:rPr>
                <w:rFonts w:ascii="Times New Roman"/>
                <w:sz w:val="16"/>
              </w:rPr>
            </w:pPr>
          </w:p>
        </w:tc>
        <w:tc>
          <w:tcPr>
            <w:tcW w:w="1030" w:type="dxa"/>
            <w:shd w:val="clear" w:color="auto" w:fill="99CCFF"/>
          </w:tcPr>
          <w:p w14:paraId="31FD20F9"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6E6AE1F"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6AB2C7E8" w14:textId="77777777" w:rsidR="008C56A3" w:rsidRDefault="008C56A3" w:rsidP="008C56A3">
            <w:pPr>
              <w:pStyle w:val="TableParagraph"/>
              <w:rPr>
                <w:rFonts w:ascii="Times New Roman"/>
                <w:sz w:val="16"/>
              </w:rPr>
            </w:pPr>
          </w:p>
        </w:tc>
        <w:tc>
          <w:tcPr>
            <w:tcW w:w="1421" w:type="dxa"/>
            <w:shd w:val="clear" w:color="auto" w:fill="99CCFF"/>
          </w:tcPr>
          <w:p w14:paraId="67ABF7A7" w14:textId="77777777" w:rsidR="008C56A3" w:rsidRDefault="008C56A3" w:rsidP="008C56A3">
            <w:pPr>
              <w:pStyle w:val="TableParagraph"/>
              <w:rPr>
                <w:rFonts w:ascii="Times New Roman"/>
                <w:sz w:val="16"/>
              </w:rPr>
            </w:pPr>
          </w:p>
        </w:tc>
        <w:tc>
          <w:tcPr>
            <w:tcW w:w="948" w:type="dxa"/>
            <w:shd w:val="clear" w:color="auto" w:fill="99CCFF"/>
          </w:tcPr>
          <w:p w14:paraId="4B48C2D8"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4167B801" w14:textId="77777777" w:rsidR="008C56A3" w:rsidRDefault="008C56A3" w:rsidP="008C56A3">
            <w:pPr>
              <w:pStyle w:val="TableParagraph"/>
              <w:rPr>
                <w:rFonts w:ascii="Times New Roman"/>
                <w:sz w:val="16"/>
              </w:rPr>
            </w:pPr>
          </w:p>
        </w:tc>
      </w:tr>
      <w:tr w:rsidR="008C56A3" w14:paraId="58BFC8BE" w14:textId="77777777" w:rsidTr="008C56A3">
        <w:trPr>
          <w:trHeight w:val="225"/>
        </w:trPr>
        <w:tc>
          <w:tcPr>
            <w:tcW w:w="866" w:type="dxa"/>
            <w:shd w:val="clear" w:color="auto" w:fill="66B1FF"/>
          </w:tcPr>
          <w:p w14:paraId="0FBC4F98" w14:textId="77777777" w:rsidR="008C56A3" w:rsidRDefault="008C56A3" w:rsidP="008C56A3">
            <w:pPr>
              <w:pStyle w:val="TableParagraph"/>
              <w:spacing w:before="4" w:line="201" w:lineRule="exact"/>
              <w:ind w:left="33"/>
              <w:rPr>
                <w:sz w:val="18"/>
              </w:rPr>
            </w:pPr>
            <w:r>
              <w:rPr>
                <w:spacing w:val="-10"/>
                <w:w w:val="105"/>
                <w:sz w:val="18"/>
              </w:rPr>
              <w:t>D</w:t>
            </w:r>
          </w:p>
        </w:tc>
        <w:tc>
          <w:tcPr>
            <w:tcW w:w="4225" w:type="dxa"/>
            <w:gridSpan w:val="2"/>
            <w:shd w:val="clear" w:color="auto" w:fill="66B1FF"/>
          </w:tcPr>
          <w:p w14:paraId="46463E8E" w14:textId="77777777" w:rsidR="008C56A3" w:rsidRDefault="008C56A3" w:rsidP="008C56A3">
            <w:pPr>
              <w:pStyle w:val="TableParagraph"/>
              <w:spacing w:before="4"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FDA9A3E" w14:textId="77777777" w:rsidR="008C56A3" w:rsidRDefault="008C56A3" w:rsidP="008C56A3">
            <w:pPr>
              <w:pStyle w:val="TableParagraph"/>
              <w:rPr>
                <w:rFonts w:ascii="Times New Roman"/>
                <w:sz w:val="16"/>
              </w:rPr>
            </w:pPr>
          </w:p>
        </w:tc>
        <w:tc>
          <w:tcPr>
            <w:tcW w:w="1421" w:type="dxa"/>
            <w:shd w:val="clear" w:color="auto" w:fill="66B1FF"/>
          </w:tcPr>
          <w:p w14:paraId="505BE908" w14:textId="77777777" w:rsidR="008C56A3" w:rsidRDefault="008C56A3" w:rsidP="008C56A3">
            <w:pPr>
              <w:pStyle w:val="TableParagraph"/>
              <w:rPr>
                <w:rFonts w:ascii="Times New Roman"/>
                <w:sz w:val="16"/>
              </w:rPr>
            </w:pPr>
          </w:p>
        </w:tc>
        <w:tc>
          <w:tcPr>
            <w:tcW w:w="948" w:type="dxa"/>
            <w:shd w:val="clear" w:color="auto" w:fill="66B1FF"/>
          </w:tcPr>
          <w:p w14:paraId="7107ADB2" w14:textId="77777777" w:rsidR="008C56A3" w:rsidRDefault="008C56A3" w:rsidP="008C56A3">
            <w:pPr>
              <w:pStyle w:val="TableParagraph"/>
              <w:rPr>
                <w:rFonts w:ascii="Times New Roman"/>
                <w:sz w:val="16"/>
              </w:rPr>
            </w:pPr>
          </w:p>
        </w:tc>
        <w:tc>
          <w:tcPr>
            <w:tcW w:w="1246" w:type="dxa"/>
            <w:shd w:val="clear" w:color="auto" w:fill="66B1FF"/>
          </w:tcPr>
          <w:p w14:paraId="4E9F850B" w14:textId="77777777" w:rsidR="008C56A3" w:rsidRDefault="008C56A3" w:rsidP="008C56A3">
            <w:pPr>
              <w:pStyle w:val="TableParagraph"/>
              <w:rPr>
                <w:rFonts w:ascii="Times New Roman"/>
                <w:sz w:val="16"/>
              </w:rPr>
            </w:pPr>
          </w:p>
        </w:tc>
      </w:tr>
      <w:tr w:rsidR="008C56A3" w14:paraId="5416B8D8" w14:textId="77777777" w:rsidTr="008C56A3">
        <w:trPr>
          <w:trHeight w:val="224"/>
        </w:trPr>
        <w:tc>
          <w:tcPr>
            <w:tcW w:w="866" w:type="dxa"/>
          </w:tcPr>
          <w:p w14:paraId="50850161" w14:textId="77777777" w:rsidR="008C56A3" w:rsidRDefault="008C56A3" w:rsidP="008C56A3">
            <w:pPr>
              <w:pStyle w:val="TableParagraph"/>
              <w:rPr>
                <w:rFonts w:ascii="Times New Roman"/>
                <w:sz w:val="16"/>
              </w:rPr>
            </w:pPr>
          </w:p>
        </w:tc>
        <w:tc>
          <w:tcPr>
            <w:tcW w:w="1030" w:type="dxa"/>
            <w:shd w:val="clear" w:color="auto" w:fill="99CCFF"/>
          </w:tcPr>
          <w:p w14:paraId="1992D6B5"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143A9E2"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0BD90B90" w14:textId="77777777" w:rsidR="008C56A3" w:rsidRDefault="008C56A3" w:rsidP="008C56A3">
            <w:pPr>
              <w:pStyle w:val="TableParagraph"/>
              <w:rPr>
                <w:rFonts w:ascii="Times New Roman"/>
                <w:sz w:val="16"/>
              </w:rPr>
            </w:pPr>
          </w:p>
        </w:tc>
        <w:tc>
          <w:tcPr>
            <w:tcW w:w="1421" w:type="dxa"/>
            <w:shd w:val="clear" w:color="auto" w:fill="99CCFF"/>
          </w:tcPr>
          <w:p w14:paraId="209D393A" w14:textId="77777777" w:rsidR="008C56A3" w:rsidRDefault="008C56A3" w:rsidP="008C56A3">
            <w:pPr>
              <w:pStyle w:val="TableParagraph"/>
              <w:rPr>
                <w:rFonts w:ascii="Times New Roman"/>
                <w:sz w:val="16"/>
              </w:rPr>
            </w:pPr>
          </w:p>
        </w:tc>
        <w:tc>
          <w:tcPr>
            <w:tcW w:w="948" w:type="dxa"/>
            <w:shd w:val="clear" w:color="auto" w:fill="99CCFF"/>
          </w:tcPr>
          <w:p w14:paraId="4AA93C76"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59816544" w14:textId="77777777" w:rsidR="008C56A3" w:rsidRDefault="008C56A3" w:rsidP="008C56A3">
            <w:pPr>
              <w:pStyle w:val="TableParagraph"/>
              <w:rPr>
                <w:rFonts w:ascii="Times New Roman"/>
                <w:sz w:val="16"/>
              </w:rPr>
            </w:pPr>
          </w:p>
        </w:tc>
      </w:tr>
      <w:tr w:rsidR="008C56A3" w14:paraId="3DF923A7" w14:textId="77777777" w:rsidTr="008C56A3">
        <w:trPr>
          <w:trHeight w:val="224"/>
        </w:trPr>
        <w:tc>
          <w:tcPr>
            <w:tcW w:w="866" w:type="dxa"/>
            <w:shd w:val="clear" w:color="auto" w:fill="66B1FF"/>
          </w:tcPr>
          <w:p w14:paraId="06BE19D4"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5F187F2"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5DF93604" w14:textId="77777777" w:rsidR="008C56A3" w:rsidRDefault="008C56A3" w:rsidP="008C56A3">
            <w:pPr>
              <w:pStyle w:val="TableParagraph"/>
              <w:rPr>
                <w:rFonts w:ascii="Times New Roman"/>
                <w:sz w:val="16"/>
              </w:rPr>
            </w:pPr>
          </w:p>
        </w:tc>
        <w:tc>
          <w:tcPr>
            <w:tcW w:w="1421" w:type="dxa"/>
            <w:shd w:val="clear" w:color="auto" w:fill="66B1FF"/>
          </w:tcPr>
          <w:p w14:paraId="3C9A0EE5" w14:textId="77777777" w:rsidR="008C56A3" w:rsidRDefault="008C56A3" w:rsidP="008C56A3">
            <w:pPr>
              <w:pStyle w:val="TableParagraph"/>
              <w:rPr>
                <w:rFonts w:ascii="Times New Roman"/>
                <w:sz w:val="16"/>
              </w:rPr>
            </w:pPr>
          </w:p>
        </w:tc>
        <w:tc>
          <w:tcPr>
            <w:tcW w:w="948" w:type="dxa"/>
            <w:shd w:val="clear" w:color="auto" w:fill="66B1FF"/>
          </w:tcPr>
          <w:p w14:paraId="7D3A400E" w14:textId="77777777" w:rsidR="008C56A3" w:rsidRDefault="008C56A3" w:rsidP="008C56A3">
            <w:pPr>
              <w:pStyle w:val="TableParagraph"/>
              <w:rPr>
                <w:rFonts w:ascii="Times New Roman"/>
                <w:sz w:val="16"/>
              </w:rPr>
            </w:pPr>
          </w:p>
        </w:tc>
        <w:tc>
          <w:tcPr>
            <w:tcW w:w="1246" w:type="dxa"/>
            <w:shd w:val="clear" w:color="auto" w:fill="66B1FF"/>
          </w:tcPr>
          <w:p w14:paraId="3EB84342" w14:textId="77777777" w:rsidR="008C56A3" w:rsidRDefault="008C56A3" w:rsidP="008C56A3">
            <w:pPr>
              <w:pStyle w:val="TableParagraph"/>
              <w:rPr>
                <w:rFonts w:ascii="Times New Roman"/>
                <w:sz w:val="16"/>
              </w:rPr>
            </w:pPr>
          </w:p>
        </w:tc>
      </w:tr>
      <w:tr w:rsidR="008C56A3" w14:paraId="74C3EFD5" w14:textId="77777777" w:rsidTr="008C56A3">
        <w:trPr>
          <w:trHeight w:val="224"/>
        </w:trPr>
        <w:tc>
          <w:tcPr>
            <w:tcW w:w="866" w:type="dxa"/>
          </w:tcPr>
          <w:p w14:paraId="19D98DFE" w14:textId="77777777" w:rsidR="008C56A3" w:rsidRDefault="008C56A3" w:rsidP="008C56A3">
            <w:pPr>
              <w:pStyle w:val="TableParagraph"/>
              <w:rPr>
                <w:rFonts w:ascii="Times New Roman"/>
                <w:sz w:val="16"/>
              </w:rPr>
            </w:pPr>
          </w:p>
        </w:tc>
        <w:tc>
          <w:tcPr>
            <w:tcW w:w="1030" w:type="dxa"/>
            <w:shd w:val="clear" w:color="auto" w:fill="99CCFF"/>
          </w:tcPr>
          <w:p w14:paraId="4A291853"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2596F3D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2B14F764" w14:textId="77777777" w:rsidR="008C56A3" w:rsidRDefault="008C56A3" w:rsidP="008C56A3">
            <w:pPr>
              <w:pStyle w:val="TableParagraph"/>
              <w:rPr>
                <w:rFonts w:ascii="Times New Roman"/>
                <w:sz w:val="16"/>
              </w:rPr>
            </w:pPr>
          </w:p>
        </w:tc>
        <w:tc>
          <w:tcPr>
            <w:tcW w:w="1421" w:type="dxa"/>
            <w:shd w:val="clear" w:color="auto" w:fill="99CCFF"/>
          </w:tcPr>
          <w:p w14:paraId="5E6375F7" w14:textId="77777777" w:rsidR="008C56A3" w:rsidRDefault="008C56A3" w:rsidP="008C56A3">
            <w:pPr>
              <w:pStyle w:val="TableParagraph"/>
              <w:rPr>
                <w:rFonts w:ascii="Times New Roman"/>
                <w:sz w:val="16"/>
              </w:rPr>
            </w:pPr>
          </w:p>
        </w:tc>
        <w:tc>
          <w:tcPr>
            <w:tcW w:w="948" w:type="dxa"/>
            <w:shd w:val="clear" w:color="auto" w:fill="99CCFF"/>
          </w:tcPr>
          <w:p w14:paraId="28B17F3D"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3C6B2053" w14:textId="77777777" w:rsidR="008C56A3" w:rsidRDefault="008C56A3" w:rsidP="008C56A3">
            <w:pPr>
              <w:pStyle w:val="TableParagraph"/>
              <w:rPr>
                <w:rFonts w:ascii="Times New Roman"/>
                <w:sz w:val="16"/>
              </w:rPr>
            </w:pPr>
          </w:p>
        </w:tc>
      </w:tr>
      <w:tr w:rsidR="008C56A3" w14:paraId="5D44DB22" w14:textId="77777777" w:rsidTr="008C56A3">
        <w:trPr>
          <w:trHeight w:val="224"/>
        </w:trPr>
        <w:tc>
          <w:tcPr>
            <w:tcW w:w="866" w:type="dxa"/>
            <w:shd w:val="clear" w:color="auto" w:fill="66B1FF"/>
          </w:tcPr>
          <w:p w14:paraId="1BD4BCDC"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4B5E0EC6"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7269AD60" w14:textId="77777777" w:rsidR="008C56A3" w:rsidRDefault="008C56A3" w:rsidP="008C56A3">
            <w:pPr>
              <w:pStyle w:val="TableParagraph"/>
              <w:rPr>
                <w:rFonts w:ascii="Times New Roman"/>
                <w:sz w:val="16"/>
              </w:rPr>
            </w:pPr>
          </w:p>
        </w:tc>
        <w:tc>
          <w:tcPr>
            <w:tcW w:w="1421" w:type="dxa"/>
            <w:shd w:val="clear" w:color="auto" w:fill="66B1FF"/>
          </w:tcPr>
          <w:p w14:paraId="5B2D27D8" w14:textId="77777777" w:rsidR="008C56A3" w:rsidRDefault="008C56A3" w:rsidP="008C56A3">
            <w:pPr>
              <w:pStyle w:val="TableParagraph"/>
              <w:rPr>
                <w:rFonts w:ascii="Times New Roman"/>
                <w:sz w:val="16"/>
              </w:rPr>
            </w:pPr>
          </w:p>
        </w:tc>
        <w:tc>
          <w:tcPr>
            <w:tcW w:w="948" w:type="dxa"/>
            <w:shd w:val="clear" w:color="auto" w:fill="66B1FF"/>
          </w:tcPr>
          <w:p w14:paraId="6E5E7FEE" w14:textId="77777777" w:rsidR="008C56A3" w:rsidRDefault="008C56A3" w:rsidP="008C56A3">
            <w:pPr>
              <w:pStyle w:val="TableParagraph"/>
              <w:rPr>
                <w:rFonts w:ascii="Times New Roman"/>
                <w:sz w:val="16"/>
              </w:rPr>
            </w:pPr>
          </w:p>
        </w:tc>
        <w:tc>
          <w:tcPr>
            <w:tcW w:w="1246" w:type="dxa"/>
            <w:shd w:val="clear" w:color="auto" w:fill="66B1FF"/>
          </w:tcPr>
          <w:p w14:paraId="3A5EADF8" w14:textId="77777777" w:rsidR="008C56A3" w:rsidRDefault="008C56A3" w:rsidP="008C56A3">
            <w:pPr>
              <w:pStyle w:val="TableParagraph"/>
              <w:rPr>
                <w:rFonts w:ascii="Times New Roman"/>
                <w:sz w:val="16"/>
              </w:rPr>
            </w:pPr>
          </w:p>
        </w:tc>
      </w:tr>
    </w:tbl>
    <w:p w14:paraId="3597919A"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641241BF" w14:textId="77777777" w:rsidTr="008C56A3">
        <w:trPr>
          <w:trHeight w:val="224"/>
        </w:trPr>
        <w:tc>
          <w:tcPr>
            <w:tcW w:w="5091" w:type="dxa"/>
            <w:shd w:val="clear" w:color="auto" w:fill="0080FF"/>
          </w:tcPr>
          <w:p w14:paraId="12B98A27"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2F5BF66" w14:textId="77777777" w:rsidR="008C56A3" w:rsidRDefault="008C56A3" w:rsidP="008C56A3">
            <w:pPr>
              <w:pStyle w:val="TableParagraph"/>
              <w:rPr>
                <w:rFonts w:ascii="Times New Roman"/>
                <w:sz w:val="16"/>
              </w:rPr>
            </w:pPr>
          </w:p>
        </w:tc>
        <w:tc>
          <w:tcPr>
            <w:tcW w:w="1421" w:type="dxa"/>
            <w:shd w:val="clear" w:color="auto" w:fill="0080FF"/>
          </w:tcPr>
          <w:p w14:paraId="58BCA5F6" w14:textId="77777777" w:rsidR="008C56A3" w:rsidRDefault="008C56A3" w:rsidP="008C56A3">
            <w:pPr>
              <w:pStyle w:val="TableParagraph"/>
              <w:rPr>
                <w:rFonts w:ascii="Times New Roman"/>
                <w:sz w:val="16"/>
              </w:rPr>
            </w:pPr>
          </w:p>
        </w:tc>
        <w:tc>
          <w:tcPr>
            <w:tcW w:w="948" w:type="dxa"/>
            <w:shd w:val="clear" w:color="auto" w:fill="0080FF"/>
          </w:tcPr>
          <w:p w14:paraId="5837BC96" w14:textId="77777777" w:rsidR="008C56A3" w:rsidRDefault="008C56A3" w:rsidP="008C56A3">
            <w:pPr>
              <w:pStyle w:val="TableParagraph"/>
              <w:rPr>
                <w:rFonts w:ascii="Times New Roman"/>
                <w:sz w:val="16"/>
              </w:rPr>
            </w:pPr>
          </w:p>
        </w:tc>
        <w:tc>
          <w:tcPr>
            <w:tcW w:w="1246" w:type="dxa"/>
            <w:shd w:val="clear" w:color="auto" w:fill="0080FF"/>
          </w:tcPr>
          <w:p w14:paraId="6D4AA7BF" w14:textId="77777777" w:rsidR="008C56A3" w:rsidRDefault="008C56A3" w:rsidP="008C56A3">
            <w:pPr>
              <w:pStyle w:val="TableParagraph"/>
              <w:rPr>
                <w:rFonts w:ascii="Times New Roman"/>
                <w:sz w:val="16"/>
              </w:rPr>
            </w:pPr>
          </w:p>
        </w:tc>
      </w:tr>
    </w:tbl>
    <w:p w14:paraId="2B7123DD" w14:textId="77777777" w:rsidR="008C56A3" w:rsidRDefault="008C56A3" w:rsidP="008C56A3">
      <w:pPr>
        <w:suppressAutoHyphens/>
        <w:spacing w:line="260" w:lineRule="atLeast"/>
        <w:jc w:val="both"/>
        <w:rPr>
          <w:rFonts w:ascii="Verdana" w:hAnsi="Verdana" w:cs="Tahoma"/>
          <w:b/>
          <w:lang w:val="es-ES_tradnl"/>
        </w:rPr>
      </w:pPr>
    </w:p>
    <w:p w14:paraId="2E79A935" w14:textId="77777777" w:rsidR="008C56A3" w:rsidRDefault="008C56A3" w:rsidP="008C56A3">
      <w:pPr>
        <w:suppressAutoHyphens/>
        <w:spacing w:line="260" w:lineRule="atLeast"/>
        <w:jc w:val="both"/>
        <w:rPr>
          <w:rFonts w:ascii="Verdana" w:hAnsi="Verdana" w:cs="Tahoma"/>
          <w:b/>
          <w:lang w:val="es-ES_tradnl"/>
        </w:rPr>
      </w:pPr>
    </w:p>
    <w:p w14:paraId="0C5D1A84" w14:textId="77777777" w:rsidR="008C56A3" w:rsidRDefault="008C56A3" w:rsidP="008C56A3">
      <w:pPr>
        <w:suppressAutoHyphens/>
        <w:spacing w:line="260" w:lineRule="atLeast"/>
        <w:jc w:val="both"/>
        <w:rPr>
          <w:rFonts w:ascii="Verdana" w:hAnsi="Verdana" w:cs="Tahoma"/>
          <w:b/>
          <w:lang w:val="es-ES_tradnl"/>
        </w:rPr>
      </w:pPr>
    </w:p>
    <w:p w14:paraId="6ACEFFA2" w14:textId="77777777" w:rsidR="008C56A3" w:rsidRDefault="008C56A3" w:rsidP="008C56A3">
      <w:pPr>
        <w:suppressAutoHyphens/>
        <w:spacing w:line="260" w:lineRule="atLeast"/>
        <w:jc w:val="both"/>
        <w:rPr>
          <w:rFonts w:ascii="Verdana" w:hAnsi="Verdana" w:cs="Tahoma"/>
          <w:b/>
          <w:lang w:val="es-ES_tradnl"/>
        </w:rPr>
      </w:pPr>
    </w:p>
    <w:p w14:paraId="2231E735" w14:textId="77777777" w:rsidR="008C56A3" w:rsidRDefault="008C56A3" w:rsidP="008C56A3">
      <w:pPr>
        <w:suppressAutoHyphens/>
        <w:spacing w:line="260" w:lineRule="atLeast"/>
        <w:jc w:val="both"/>
        <w:rPr>
          <w:rFonts w:ascii="Verdana" w:hAnsi="Verdana" w:cs="Tahoma"/>
          <w:b/>
          <w:lang w:val="es-ES_tradnl"/>
        </w:rPr>
      </w:pPr>
    </w:p>
    <w:p w14:paraId="6F7FB1BF" w14:textId="77777777" w:rsidR="008C56A3" w:rsidRDefault="008C56A3" w:rsidP="008C56A3">
      <w:pPr>
        <w:suppressAutoHyphens/>
        <w:spacing w:line="260" w:lineRule="atLeast"/>
        <w:jc w:val="both"/>
        <w:rPr>
          <w:rFonts w:ascii="Verdana" w:hAnsi="Verdana" w:cs="Tahoma"/>
          <w:b/>
          <w:lang w:val="es-ES_tradnl"/>
        </w:rPr>
      </w:pPr>
    </w:p>
    <w:p w14:paraId="10D2CFE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406C5E4F" w14:textId="77777777" w:rsidTr="008C56A3">
        <w:trPr>
          <w:trHeight w:val="224"/>
        </w:trPr>
        <w:tc>
          <w:tcPr>
            <w:tcW w:w="10127" w:type="dxa"/>
            <w:gridSpan w:val="6"/>
            <w:shd w:val="clear" w:color="auto" w:fill="0080FF"/>
          </w:tcPr>
          <w:p w14:paraId="027E4010"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2E763FEE" w14:textId="77777777" w:rsidTr="008C56A3">
        <w:trPr>
          <w:trHeight w:val="224"/>
        </w:trPr>
        <w:tc>
          <w:tcPr>
            <w:tcW w:w="1896" w:type="dxa"/>
            <w:shd w:val="clear" w:color="auto" w:fill="0080FF"/>
          </w:tcPr>
          <w:p w14:paraId="186AD4E5"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557617A7"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5874CFB5" w14:textId="77777777" w:rsidTr="008C56A3">
        <w:trPr>
          <w:trHeight w:val="224"/>
        </w:trPr>
        <w:tc>
          <w:tcPr>
            <w:tcW w:w="1896" w:type="dxa"/>
            <w:shd w:val="clear" w:color="auto" w:fill="0080FF"/>
          </w:tcPr>
          <w:p w14:paraId="097F5446"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74D0A77E" w14:textId="77777777" w:rsidR="008C56A3" w:rsidRDefault="008C56A3" w:rsidP="008C56A3">
            <w:pPr>
              <w:pStyle w:val="TableParagraph"/>
              <w:spacing w:before="3" w:line="201" w:lineRule="exact"/>
              <w:ind w:left="33"/>
              <w:rPr>
                <w:sz w:val="18"/>
              </w:rPr>
            </w:pPr>
            <w:r>
              <w:rPr>
                <w:w w:val="105"/>
                <w:sz w:val="18"/>
              </w:rPr>
              <w:t>INSTALACIÓN</w:t>
            </w:r>
            <w:r>
              <w:rPr>
                <w:spacing w:val="-10"/>
                <w:w w:val="105"/>
                <w:sz w:val="18"/>
              </w:rPr>
              <w:t xml:space="preserve"> </w:t>
            </w:r>
            <w:r>
              <w:rPr>
                <w:w w:val="105"/>
                <w:sz w:val="18"/>
              </w:rPr>
              <w:t>ELÉCTRICA</w:t>
            </w:r>
            <w:r>
              <w:rPr>
                <w:spacing w:val="-10"/>
                <w:w w:val="105"/>
                <w:sz w:val="18"/>
              </w:rPr>
              <w:t xml:space="preserve"> </w:t>
            </w:r>
            <w:r>
              <w:rPr>
                <w:w w:val="105"/>
                <w:sz w:val="18"/>
              </w:rPr>
              <w:t>(PUNTO</w:t>
            </w:r>
            <w:r>
              <w:rPr>
                <w:spacing w:val="-8"/>
                <w:w w:val="105"/>
                <w:sz w:val="18"/>
              </w:rPr>
              <w:t xml:space="preserve"> </w:t>
            </w:r>
            <w:r>
              <w:rPr>
                <w:w w:val="105"/>
                <w:sz w:val="18"/>
              </w:rPr>
              <w:t>DE</w:t>
            </w:r>
            <w:r>
              <w:rPr>
                <w:spacing w:val="-9"/>
                <w:w w:val="105"/>
                <w:sz w:val="18"/>
              </w:rPr>
              <w:t xml:space="preserve"> </w:t>
            </w:r>
            <w:r>
              <w:rPr>
                <w:w w:val="105"/>
                <w:sz w:val="18"/>
              </w:rPr>
              <w:t>ILUMINACIÓN</w:t>
            </w:r>
            <w:r>
              <w:rPr>
                <w:spacing w:val="-10"/>
                <w:w w:val="105"/>
                <w:sz w:val="18"/>
              </w:rPr>
              <w:t xml:space="preserve"> </w:t>
            </w:r>
            <w:r>
              <w:rPr>
                <w:w w:val="105"/>
                <w:sz w:val="18"/>
              </w:rPr>
              <w:t>PANEL</w:t>
            </w:r>
            <w:r>
              <w:rPr>
                <w:spacing w:val="-9"/>
                <w:w w:val="105"/>
                <w:sz w:val="18"/>
              </w:rPr>
              <w:t xml:space="preserve"> </w:t>
            </w:r>
            <w:r>
              <w:rPr>
                <w:w w:val="105"/>
                <w:sz w:val="18"/>
              </w:rPr>
              <w:t>LED</w:t>
            </w:r>
            <w:r>
              <w:rPr>
                <w:spacing w:val="-9"/>
                <w:w w:val="105"/>
                <w:sz w:val="18"/>
              </w:rPr>
              <w:t xml:space="preserve"> </w:t>
            </w:r>
            <w:r>
              <w:rPr>
                <w:spacing w:val="-4"/>
                <w:w w:val="105"/>
                <w:sz w:val="18"/>
              </w:rPr>
              <w:t>24W)</w:t>
            </w:r>
          </w:p>
        </w:tc>
        <w:tc>
          <w:tcPr>
            <w:tcW w:w="948" w:type="dxa"/>
            <w:shd w:val="clear" w:color="auto" w:fill="99CCFF"/>
          </w:tcPr>
          <w:p w14:paraId="03B6711B"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091DD4AE" w14:textId="77777777" w:rsidR="008C56A3" w:rsidRDefault="008C56A3" w:rsidP="008C56A3">
            <w:pPr>
              <w:pStyle w:val="TableParagraph"/>
              <w:spacing w:before="3" w:line="201" w:lineRule="exact"/>
              <w:ind w:left="34"/>
              <w:rPr>
                <w:sz w:val="18"/>
              </w:rPr>
            </w:pPr>
            <w:r>
              <w:rPr>
                <w:spacing w:val="-5"/>
                <w:w w:val="105"/>
                <w:sz w:val="18"/>
              </w:rPr>
              <w:t>PTO</w:t>
            </w:r>
          </w:p>
        </w:tc>
      </w:tr>
      <w:tr w:rsidR="008C56A3" w14:paraId="2FB833A0" w14:textId="77777777" w:rsidTr="008C56A3">
        <w:trPr>
          <w:trHeight w:val="224"/>
        </w:trPr>
        <w:tc>
          <w:tcPr>
            <w:tcW w:w="1896" w:type="dxa"/>
            <w:shd w:val="clear" w:color="auto" w:fill="0080FF"/>
          </w:tcPr>
          <w:p w14:paraId="14512AF3" w14:textId="77777777" w:rsidR="008C56A3" w:rsidRDefault="008C56A3" w:rsidP="008C56A3">
            <w:pPr>
              <w:pStyle w:val="TableParagraph"/>
              <w:rPr>
                <w:rFonts w:ascii="Times New Roman"/>
                <w:sz w:val="16"/>
              </w:rPr>
            </w:pPr>
          </w:p>
        </w:tc>
        <w:tc>
          <w:tcPr>
            <w:tcW w:w="3195" w:type="dxa"/>
            <w:shd w:val="clear" w:color="auto" w:fill="99CCFF"/>
          </w:tcPr>
          <w:p w14:paraId="08E957BD" w14:textId="77777777" w:rsidR="008C56A3" w:rsidRDefault="008C56A3" w:rsidP="008C56A3">
            <w:pPr>
              <w:pStyle w:val="TableParagraph"/>
              <w:rPr>
                <w:rFonts w:ascii="Times New Roman"/>
                <w:sz w:val="16"/>
              </w:rPr>
            </w:pPr>
          </w:p>
        </w:tc>
        <w:tc>
          <w:tcPr>
            <w:tcW w:w="1421" w:type="dxa"/>
            <w:shd w:val="clear" w:color="auto" w:fill="99CCFF"/>
          </w:tcPr>
          <w:p w14:paraId="7AD7AE9F"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3F52F61C"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6CB85CD2"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77CDDD85" w14:textId="77777777" w:rsidR="008C56A3" w:rsidRDefault="008C56A3" w:rsidP="008C56A3">
            <w:pPr>
              <w:pStyle w:val="TableParagraph"/>
              <w:spacing w:before="3" w:line="201" w:lineRule="exact"/>
              <w:ind w:right="12"/>
              <w:jc w:val="right"/>
              <w:rPr>
                <w:sz w:val="18"/>
              </w:rPr>
            </w:pPr>
            <w:r>
              <w:rPr>
                <w:spacing w:val="-5"/>
                <w:w w:val="105"/>
                <w:sz w:val="18"/>
              </w:rPr>
              <w:t>52</w:t>
            </w:r>
          </w:p>
        </w:tc>
      </w:tr>
    </w:tbl>
    <w:p w14:paraId="48A141CA"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E3DDFF9" w14:textId="77777777" w:rsidTr="008C56A3">
        <w:trPr>
          <w:trHeight w:val="235"/>
        </w:trPr>
        <w:tc>
          <w:tcPr>
            <w:tcW w:w="866" w:type="dxa"/>
            <w:tcBorders>
              <w:top w:val="nil"/>
              <w:left w:val="nil"/>
              <w:right w:val="nil"/>
            </w:tcBorders>
            <w:shd w:val="clear" w:color="auto" w:fill="66B1FF"/>
          </w:tcPr>
          <w:p w14:paraId="6D65B2DA"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718B588B"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09D0B660"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26F12751"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0C7E08E0"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5A272090"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2A190E14" w14:textId="77777777" w:rsidR="008C56A3" w:rsidRDefault="008C56A3" w:rsidP="008C56A3">
            <w:pPr>
              <w:pStyle w:val="TableParagraph"/>
              <w:rPr>
                <w:rFonts w:ascii="Times New Roman"/>
                <w:sz w:val="16"/>
              </w:rPr>
            </w:pPr>
          </w:p>
        </w:tc>
      </w:tr>
      <w:tr w:rsidR="008C56A3" w14:paraId="60D2993E" w14:textId="77777777" w:rsidTr="008C56A3">
        <w:trPr>
          <w:trHeight w:val="224"/>
        </w:trPr>
        <w:tc>
          <w:tcPr>
            <w:tcW w:w="866" w:type="dxa"/>
          </w:tcPr>
          <w:p w14:paraId="46C60A9B" w14:textId="77777777" w:rsidR="008C56A3" w:rsidRDefault="008C56A3" w:rsidP="008C56A3">
            <w:pPr>
              <w:pStyle w:val="TableParagraph"/>
              <w:rPr>
                <w:rFonts w:ascii="Times New Roman"/>
                <w:sz w:val="16"/>
              </w:rPr>
            </w:pPr>
          </w:p>
        </w:tc>
        <w:tc>
          <w:tcPr>
            <w:tcW w:w="1030" w:type="dxa"/>
          </w:tcPr>
          <w:p w14:paraId="3691AA29" w14:textId="77777777" w:rsidR="008C56A3" w:rsidRDefault="008C56A3" w:rsidP="008C56A3">
            <w:pPr>
              <w:pStyle w:val="TableParagraph"/>
              <w:rPr>
                <w:rFonts w:ascii="Times New Roman"/>
                <w:sz w:val="16"/>
              </w:rPr>
            </w:pPr>
          </w:p>
        </w:tc>
        <w:tc>
          <w:tcPr>
            <w:tcW w:w="3195" w:type="dxa"/>
          </w:tcPr>
          <w:p w14:paraId="0D39B62C" w14:textId="77777777" w:rsidR="008C56A3" w:rsidRDefault="008C56A3" w:rsidP="008C56A3">
            <w:pPr>
              <w:pStyle w:val="TableParagraph"/>
              <w:rPr>
                <w:rFonts w:ascii="Times New Roman"/>
                <w:sz w:val="16"/>
              </w:rPr>
            </w:pPr>
          </w:p>
        </w:tc>
        <w:tc>
          <w:tcPr>
            <w:tcW w:w="1421" w:type="dxa"/>
          </w:tcPr>
          <w:p w14:paraId="7A0E7033" w14:textId="77777777" w:rsidR="008C56A3" w:rsidRDefault="008C56A3" w:rsidP="008C56A3">
            <w:pPr>
              <w:pStyle w:val="TableParagraph"/>
              <w:rPr>
                <w:rFonts w:ascii="Times New Roman"/>
                <w:sz w:val="16"/>
              </w:rPr>
            </w:pPr>
          </w:p>
        </w:tc>
        <w:tc>
          <w:tcPr>
            <w:tcW w:w="1421" w:type="dxa"/>
          </w:tcPr>
          <w:p w14:paraId="16F359E7" w14:textId="77777777" w:rsidR="008C56A3" w:rsidRDefault="008C56A3" w:rsidP="008C56A3">
            <w:pPr>
              <w:pStyle w:val="TableParagraph"/>
              <w:rPr>
                <w:rFonts w:ascii="Times New Roman"/>
                <w:sz w:val="16"/>
              </w:rPr>
            </w:pPr>
          </w:p>
        </w:tc>
        <w:tc>
          <w:tcPr>
            <w:tcW w:w="948" w:type="dxa"/>
          </w:tcPr>
          <w:p w14:paraId="10CCB2AF" w14:textId="77777777" w:rsidR="008C56A3" w:rsidRDefault="008C56A3" w:rsidP="008C56A3">
            <w:pPr>
              <w:pStyle w:val="TableParagraph"/>
              <w:rPr>
                <w:rFonts w:ascii="Times New Roman"/>
                <w:sz w:val="16"/>
              </w:rPr>
            </w:pPr>
          </w:p>
        </w:tc>
        <w:tc>
          <w:tcPr>
            <w:tcW w:w="1246" w:type="dxa"/>
          </w:tcPr>
          <w:p w14:paraId="17EFAD28" w14:textId="77777777" w:rsidR="008C56A3" w:rsidRDefault="008C56A3" w:rsidP="008C56A3">
            <w:pPr>
              <w:pStyle w:val="TableParagraph"/>
              <w:rPr>
                <w:rFonts w:ascii="Times New Roman"/>
                <w:sz w:val="16"/>
              </w:rPr>
            </w:pPr>
          </w:p>
        </w:tc>
      </w:tr>
      <w:tr w:rsidR="008C56A3" w14:paraId="1E626E46" w14:textId="77777777" w:rsidTr="008C56A3">
        <w:trPr>
          <w:trHeight w:val="224"/>
        </w:trPr>
        <w:tc>
          <w:tcPr>
            <w:tcW w:w="866" w:type="dxa"/>
          </w:tcPr>
          <w:p w14:paraId="0A4DC4D5" w14:textId="77777777" w:rsidR="008C56A3" w:rsidRDefault="008C56A3" w:rsidP="008C56A3">
            <w:pPr>
              <w:pStyle w:val="TableParagraph"/>
              <w:rPr>
                <w:rFonts w:ascii="Times New Roman"/>
                <w:sz w:val="16"/>
              </w:rPr>
            </w:pPr>
          </w:p>
        </w:tc>
        <w:tc>
          <w:tcPr>
            <w:tcW w:w="1030" w:type="dxa"/>
            <w:shd w:val="clear" w:color="auto" w:fill="99CCFF"/>
          </w:tcPr>
          <w:p w14:paraId="6484C2AB"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542D092A"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5EC5717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79DC61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AC4D8C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CBD89F6"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15F7521A" w14:textId="77777777" w:rsidTr="008C56A3">
        <w:trPr>
          <w:trHeight w:val="224"/>
        </w:trPr>
        <w:tc>
          <w:tcPr>
            <w:tcW w:w="866" w:type="dxa"/>
          </w:tcPr>
          <w:p w14:paraId="412D26FB" w14:textId="77777777" w:rsidR="008C56A3" w:rsidRDefault="008C56A3" w:rsidP="008C56A3">
            <w:pPr>
              <w:pStyle w:val="TableParagraph"/>
              <w:rPr>
                <w:rFonts w:ascii="Times New Roman"/>
                <w:sz w:val="16"/>
              </w:rPr>
            </w:pPr>
          </w:p>
        </w:tc>
        <w:tc>
          <w:tcPr>
            <w:tcW w:w="1030" w:type="dxa"/>
          </w:tcPr>
          <w:p w14:paraId="7C3D43D2" w14:textId="77777777" w:rsidR="008C56A3" w:rsidRDefault="008C56A3" w:rsidP="008C56A3">
            <w:pPr>
              <w:pStyle w:val="TableParagraph"/>
              <w:rPr>
                <w:rFonts w:ascii="Times New Roman"/>
                <w:sz w:val="16"/>
              </w:rPr>
            </w:pPr>
          </w:p>
        </w:tc>
        <w:tc>
          <w:tcPr>
            <w:tcW w:w="3195" w:type="dxa"/>
          </w:tcPr>
          <w:p w14:paraId="555FCAEB" w14:textId="77777777" w:rsidR="008C56A3" w:rsidRDefault="008C56A3" w:rsidP="008C56A3">
            <w:pPr>
              <w:pStyle w:val="TableParagraph"/>
              <w:spacing w:before="3" w:line="201" w:lineRule="exact"/>
              <w:ind w:left="33"/>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21" w:type="dxa"/>
          </w:tcPr>
          <w:p w14:paraId="56F88E7C"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187F0138" w14:textId="77777777" w:rsidR="008C56A3" w:rsidRDefault="008C56A3" w:rsidP="008C56A3">
            <w:pPr>
              <w:pStyle w:val="TableParagraph"/>
              <w:spacing w:before="3" w:line="201" w:lineRule="exact"/>
              <w:ind w:right="12"/>
              <w:jc w:val="right"/>
              <w:rPr>
                <w:sz w:val="18"/>
              </w:rPr>
            </w:pPr>
            <w:r>
              <w:rPr>
                <w:spacing w:val="-5"/>
                <w:w w:val="105"/>
                <w:sz w:val="18"/>
              </w:rPr>
              <w:t>4,5</w:t>
            </w:r>
          </w:p>
        </w:tc>
        <w:tc>
          <w:tcPr>
            <w:tcW w:w="948" w:type="dxa"/>
          </w:tcPr>
          <w:p w14:paraId="5B5E7079" w14:textId="77777777" w:rsidR="008C56A3" w:rsidRDefault="008C56A3" w:rsidP="008C56A3">
            <w:pPr>
              <w:pStyle w:val="TableParagraph"/>
              <w:rPr>
                <w:rFonts w:ascii="Times New Roman"/>
                <w:sz w:val="16"/>
              </w:rPr>
            </w:pPr>
          </w:p>
        </w:tc>
        <w:tc>
          <w:tcPr>
            <w:tcW w:w="1246" w:type="dxa"/>
          </w:tcPr>
          <w:p w14:paraId="510DB576" w14:textId="77777777" w:rsidR="008C56A3" w:rsidRDefault="008C56A3" w:rsidP="008C56A3">
            <w:pPr>
              <w:pStyle w:val="TableParagraph"/>
              <w:rPr>
                <w:rFonts w:ascii="Times New Roman"/>
                <w:sz w:val="16"/>
              </w:rPr>
            </w:pPr>
          </w:p>
        </w:tc>
      </w:tr>
      <w:tr w:rsidR="008C56A3" w14:paraId="74DF3464" w14:textId="77777777" w:rsidTr="008C56A3">
        <w:trPr>
          <w:trHeight w:val="224"/>
        </w:trPr>
        <w:tc>
          <w:tcPr>
            <w:tcW w:w="866" w:type="dxa"/>
          </w:tcPr>
          <w:p w14:paraId="4C1567F1" w14:textId="77777777" w:rsidR="008C56A3" w:rsidRDefault="008C56A3" w:rsidP="008C56A3">
            <w:pPr>
              <w:pStyle w:val="TableParagraph"/>
              <w:rPr>
                <w:rFonts w:ascii="Times New Roman"/>
                <w:sz w:val="16"/>
              </w:rPr>
            </w:pPr>
          </w:p>
        </w:tc>
        <w:tc>
          <w:tcPr>
            <w:tcW w:w="1030" w:type="dxa"/>
          </w:tcPr>
          <w:p w14:paraId="6C4160BD" w14:textId="77777777" w:rsidR="008C56A3" w:rsidRDefault="008C56A3" w:rsidP="008C56A3">
            <w:pPr>
              <w:pStyle w:val="TableParagraph"/>
              <w:rPr>
                <w:rFonts w:ascii="Times New Roman"/>
                <w:sz w:val="16"/>
              </w:rPr>
            </w:pPr>
          </w:p>
        </w:tc>
        <w:tc>
          <w:tcPr>
            <w:tcW w:w="3195" w:type="dxa"/>
          </w:tcPr>
          <w:p w14:paraId="23292AD9" w14:textId="77777777" w:rsidR="008C56A3" w:rsidRDefault="008C56A3" w:rsidP="008C56A3">
            <w:pPr>
              <w:pStyle w:val="TableParagraph"/>
              <w:spacing w:before="3" w:line="201" w:lineRule="exact"/>
              <w:ind w:left="33"/>
              <w:rPr>
                <w:sz w:val="18"/>
              </w:rPr>
            </w:pPr>
            <w:r>
              <w:rPr>
                <w:w w:val="105"/>
                <w:sz w:val="18"/>
              </w:rPr>
              <w:t>PANEL</w:t>
            </w:r>
            <w:r>
              <w:rPr>
                <w:spacing w:val="-6"/>
                <w:w w:val="105"/>
                <w:sz w:val="18"/>
              </w:rPr>
              <w:t xml:space="preserve"> </w:t>
            </w:r>
            <w:r>
              <w:rPr>
                <w:w w:val="105"/>
                <w:sz w:val="18"/>
              </w:rPr>
              <w:t>LED</w:t>
            </w:r>
            <w:r>
              <w:rPr>
                <w:spacing w:val="-5"/>
                <w:w w:val="105"/>
                <w:sz w:val="18"/>
              </w:rPr>
              <w:t xml:space="preserve"> </w:t>
            </w:r>
            <w:r>
              <w:rPr>
                <w:w w:val="105"/>
                <w:sz w:val="18"/>
              </w:rPr>
              <w:t>24W</w:t>
            </w:r>
            <w:r>
              <w:rPr>
                <w:spacing w:val="-7"/>
                <w:w w:val="105"/>
                <w:sz w:val="18"/>
              </w:rPr>
              <w:t xml:space="preserve"> </w:t>
            </w:r>
            <w:r>
              <w:rPr>
                <w:spacing w:val="-2"/>
                <w:w w:val="105"/>
                <w:sz w:val="18"/>
              </w:rPr>
              <w:t>EMPOTRABLE</w:t>
            </w:r>
          </w:p>
        </w:tc>
        <w:tc>
          <w:tcPr>
            <w:tcW w:w="1421" w:type="dxa"/>
          </w:tcPr>
          <w:p w14:paraId="7D5D87CB"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82F631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1CF95C5F" w14:textId="77777777" w:rsidR="008C56A3" w:rsidRDefault="008C56A3" w:rsidP="008C56A3">
            <w:pPr>
              <w:pStyle w:val="TableParagraph"/>
              <w:rPr>
                <w:rFonts w:ascii="Times New Roman"/>
                <w:sz w:val="16"/>
              </w:rPr>
            </w:pPr>
          </w:p>
        </w:tc>
        <w:tc>
          <w:tcPr>
            <w:tcW w:w="1246" w:type="dxa"/>
          </w:tcPr>
          <w:p w14:paraId="25597B62" w14:textId="77777777" w:rsidR="008C56A3" w:rsidRDefault="008C56A3" w:rsidP="008C56A3">
            <w:pPr>
              <w:pStyle w:val="TableParagraph"/>
              <w:rPr>
                <w:rFonts w:ascii="Times New Roman"/>
                <w:sz w:val="16"/>
              </w:rPr>
            </w:pPr>
          </w:p>
        </w:tc>
      </w:tr>
      <w:tr w:rsidR="008C56A3" w14:paraId="7DFED124" w14:textId="77777777" w:rsidTr="008C56A3">
        <w:trPr>
          <w:trHeight w:val="224"/>
        </w:trPr>
        <w:tc>
          <w:tcPr>
            <w:tcW w:w="866" w:type="dxa"/>
          </w:tcPr>
          <w:p w14:paraId="31E9DFB5" w14:textId="77777777" w:rsidR="008C56A3" w:rsidRDefault="008C56A3" w:rsidP="008C56A3">
            <w:pPr>
              <w:pStyle w:val="TableParagraph"/>
              <w:rPr>
                <w:rFonts w:ascii="Times New Roman"/>
                <w:sz w:val="16"/>
              </w:rPr>
            </w:pPr>
          </w:p>
        </w:tc>
        <w:tc>
          <w:tcPr>
            <w:tcW w:w="1030" w:type="dxa"/>
          </w:tcPr>
          <w:p w14:paraId="7437F47F" w14:textId="77777777" w:rsidR="008C56A3" w:rsidRDefault="008C56A3" w:rsidP="008C56A3">
            <w:pPr>
              <w:pStyle w:val="TableParagraph"/>
              <w:rPr>
                <w:rFonts w:ascii="Times New Roman"/>
                <w:sz w:val="16"/>
              </w:rPr>
            </w:pPr>
          </w:p>
        </w:tc>
        <w:tc>
          <w:tcPr>
            <w:tcW w:w="3195" w:type="dxa"/>
          </w:tcPr>
          <w:p w14:paraId="21ABB2DC" w14:textId="77777777" w:rsidR="008C56A3" w:rsidRDefault="008C56A3" w:rsidP="008C56A3">
            <w:pPr>
              <w:pStyle w:val="TableParagraph"/>
              <w:spacing w:before="3" w:line="201" w:lineRule="exact"/>
              <w:ind w:left="33"/>
              <w:rPr>
                <w:sz w:val="18"/>
              </w:rPr>
            </w:pPr>
            <w:r>
              <w:rPr>
                <w:spacing w:val="-2"/>
                <w:w w:val="105"/>
                <w:sz w:val="18"/>
              </w:rPr>
              <w:t>INTERRUPTOR</w:t>
            </w:r>
          </w:p>
        </w:tc>
        <w:tc>
          <w:tcPr>
            <w:tcW w:w="1421" w:type="dxa"/>
          </w:tcPr>
          <w:p w14:paraId="52F96C2D"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5B7D46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85CA6B9" w14:textId="77777777" w:rsidR="008C56A3" w:rsidRDefault="008C56A3" w:rsidP="008C56A3">
            <w:pPr>
              <w:pStyle w:val="TableParagraph"/>
              <w:rPr>
                <w:rFonts w:ascii="Times New Roman"/>
                <w:sz w:val="16"/>
              </w:rPr>
            </w:pPr>
          </w:p>
        </w:tc>
        <w:tc>
          <w:tcPr>
            <w:tcW w:w="1246" w:type="dxa"/>
          </w:tcPr>
          <w:p w14:paraId="5574D43B" w14:textId="77777777" w:rsidR="008C56A3" w:rsidRDefault="008C56A3" w:rsidP="008C56A3">
            <w:pPr>
              <w:pStyle w:val="TableParagraph"/>
              <w:rPr>
                <w:rFonts w:ascii="Times New Roman"/>
                <w:sz w:val="16"/>
              </w:rPr>
            </w:pPr>
          </w:p>
        </w:tc>
      </w:tr>
      <w:tr w:rsidR="008C56A3" w14:paraId="70AB428C" w14:textId="77777777" w:rsidTr="008C56A3">
        <w:trPr>
          <w:trHeight w:val="224"/>
        </w:trPr>
        <w:tc>
          <w:tcPr>
            <w:tcW w:w="866" w:type="dxa"/>
          </w:tcPr>
          <w:p w14:paraId="33AA5FFE" w14:textId="77777777" w:rsidR="008C56A3" w:rsidRDefault="008C56A3" w:rsidP="008C56A3">
            <w:pPr>
              <w:pStyle w:val="TableParagraph"/>
              <w:rPr>
                <w:rFonts w:ascii="Times New Roman"/>
                <w:sz w:val="16"/>
              </w:rPr>
            </w:pPr>
          </w:p>
        </w:tc>
        <w:tc>
          <w:tcPr>
            <w:tcW w:w="1030" w:type="dxa"/>
          </w:tcPr>
          <w:p w14:paraId="2A316E50" w14:textId="77777777" w:rsidR="008C56A3" w:rsidRDefault="008C56A3" w:rsidP="008C56A3">
            <w:pPr>
              <w:pStyle w:val="TableParagraph"/>
              <w:rPr>
                <w:rFonts w:ascii="Times New Roman"/>
                <w:sz w:val="16"/>
              </w:rPr>
            </w:pPr>
          </w:p>
        </w:tc>
        <w:tc>
          <w:tcPr>
            <w:tcW w:w="3195" w:type="dxa"/>
          </w:tcPr>
          <w:p w14:paraId="4561C123" w14:textId="77777777" w:rsidR="008C56A3" w:rsidRDefault="008C56A3" w:rsidP="008C56A3">
            <w:pPr>
              <w:pStyle w:val="TableParagraph"/>
              <w:spacing w:before="3" w:line="201" w:lineRule="exact"/>
              <w:ind w:left="33"/>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21" w:type="dxa"/>
          </w:tcPr>
          <w:p w14:paraId="523B3FE5"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60F0869"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49C28447" w14:textId="77777777" w:rsidR="008C56A3" w:rsidRDefault="008C56A3" w:rsidP="008C56A3">
            <w:pPr>
              <w:pStyle w:val="TableParagraph"/>
              <w:rPr>
                <w:rFonts w:ascii="Times New Roman"/>
                <w:sz w:val="16"/>
              </w:rPr>
            </w:pPr>
          </w:p>
        </w:tc>
        <w:tc>
          <w:tcPr>
            <w:tcW w:w="1246" w:type="dxa"/>
          </w:tcPr>
          <w:p w14:paraId="4659735B" w14:textId="77777777" w:rsidR="008C56A3" w:rsidRDefault="008C56A3" w:rsidP="008C56A3">
            <w:pPr>
              <w:pStyle w:val="TableParagraph"/>
              <w:rPr>
                <w:rFonts w:ascii="Times New Roman"/>
                <w:sz w:val="16"/>
              </w:rPr>
            </w:pPr>
          </w:p>
        </w:tc>
      </w:tr>
      <w:tr w:rsidR="008C56A3" w14:paraId="51DEA29E" w14:textId="77777777" w:rsidTr="008C56A3">
        <w:trPr>
          <w:trHeight w:val="224"/>
        </w:trPr>
        <w:tc>
          <w:tcPr>
            <w:tcW w:w="866" w:type="dxa"/>
          </w:tcPr>
          <w:p w14:paraId="7524E28D" w14:textId="77777777" w:rsidR="008C56A3" w:rsidRDefault="008C56A3" w:rsidP="008C56A3">
            <w:pPr>
              <w:pStyle w:val="TableParagraph"/>
              <w:rPr>
                <w:rFonts w:ascii="Times New Roman"/>
                <w:sz w:val="16"/>
              </w:rPr>
            </w:pPr>
          </w:p>
        </w:tc>
        <w:tc>
          <w:tcPr>
            <w:tcW w:w="1030" w:type="dxa"/>
          </w:tcPr>
          <w:p w14:paraId="2314386E" w14:textId="77777777" w:rsidR="008C56A3" w:rsidRDefault="008C56A3" w:rsidP="008C56A3">
            <w:pPr>
              <w:pStyle w:val="TableParagraph"/>
              <w:rPr>
                <w:rFonts w:ascii="Times New Roman"/>
                <w:sz w:val="16"/>
              </w:rPr>
            </w:pPr>
          </w:p>
        </w:tc>
        <w:tc>
          <w:tcPr>
            <w:tcW w:w="3195" w:type="dxa"/>
          </w:tcPr>
          <w:p w14:paraId="59C59B84" w14:textId="77777777" w:rsidR="008C56A3" w:rsidRDefault="008C56A3" w:rsidP="008C56A3">
            <w:pPr>
              <w:pStyle w:val="TableParagraph"/>
              <w:spacing w:before="3" w:line="201" w:lineRule="exact"/>
              <w:ind w:left="33"/>
              <w:rPr>
                <w:sz w:val="18"/>
              </w:rPr>
            </w:pPr>
            <w:r>
              <w:rPr>
                <w:w w:val="105"/>
                <w:sz w:val="18"/>
              </w:rPr>
              <w:t>CINTA</w:t>
            </w:r>
            <w:r>
              <w:rPr>
                <w:spacing w:val="-7"/>
                <w:w w:val="105"/>
                <w:sz w:val="18"/>
              </w:rPr>
              <w:t xml:space="preserve"> </w:t>
            </w:r>
            <w:r>
              <w:rPr>
                <w:spacing w:val="-2"/>
                <w:w w:val="105"/>
                <w:sz w:val="18"/>
              </w:rPr>
              <w:t>AISLANTE</w:t>
            </w:r>
          </w:p>
        </w:tc>
        <w:tc>
          <w:tcPr>
            <w:tcW w:w="1421" w:type="dxa"/>
          </w:tcPr>
          <w:p w14:paraId="0CEC02B4"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55306E82" w14:textId="77777777" w:rsidR="008C56A3" w:rsidRDefault="008C56A3" w:rsidP="008C56A3">
            <w:pPr>
              <w:pStyle w:val="TableParagraph"/>
              <w:spacing w:before="3" w:line="201" w:lineRule="exact"/>
              <w:ind w:right="12"/>
              <w:jc w:val="right"/>
              <w:rPr>
                <w:sz w:val="18"/>
              </w:rPr>
            </w:pPr>
            <w:r>
              <w:rPr>
                <w:spacing w:val="-5"/>
                <w:w w:val="105"/>
                <w:sz w:val="18"/>
              </w:rPr>
              <w:t>0,2</w:t>
            </w:r>
          </w:p>
        </w:tc>
        <w:tc>
          <w:tcPr>
            <w:tcW w:w="948" w:type="dxa"/>
          </w:tcPr>
          <w:p w14:paraId="3E0C5721" w14:textId="77777777" w:rsidR="008C56A3" w:rsidRDefault="008C56A3" w:rsidP="008C56A3">
            <w:pPr>
              <w:pStyle w:val="TableParagraph"/>
              <w:rPr>
                <w:rFonts w:ascii="Times New Roman"/>
                <w:sz w:val="16"/>
              </w:rPr>
            </w:pPr>
          </w:p>
        </w:tc>
        <w:tc>
          <w:tcPr>
            <w:tcW w:w="1246" w:type="dxa"/>
          </w:tcPr>
          <w:p w14:paraId="7A776806" w14:textId="77777777" w:rsidR="008C56A3" w:rsidRDefault="008C56A3" w:rsidP="008C56A3">
            <w:pPr>
              <w:pStyle w:val="TableParagraph"/>
              <w:rPr>
                <w:rFonts w:ascii="Times New Roman"/>
                <w:sz w:val="16"/>
              </w:rPr>
            </w:pPr>
          </w:p>
        </w:tc>
      </w:tr>
      <w:tr w:rsidR="008C56A3" w14:paraId="71718BA4" w14:textId="77777777" w:rsidTr="008C56A3">
        <w:trPr>
          <w:trHeight w:val="224"/>
        </w:trPr>
        <w:tc>
          <w:tcPr>
            <w:tcW w:w="866" w:type="dxa"/>
          </w:tcPr>
          <w:p w14:paraId="65116BBA" w14:textId="77777777" w:rsidR="008C56A3" w:rsidRDefault="008C56A3" w:rsidP="008C56A3">
            <w:pPr>
              <w:pStyle w:val="TableParagraph"/>
              <w:rPr>
                <w:rFonts w:ascii="Times New Roman"/>
                <w:sz w:val="16"/>
              </w:rPr>
            </w:pPr>
          </w:p>
        </w:tc>
        <w:tc>
          <w:tcPr>
            <w:tcW w:w="1030" w:type="dxa"/>
          </w:tcPr>
          <w:p w14:paraId="685EA0B9" w14:textId="77777777" w:rsidR="008C56A3" w:rsidRDefault="008C56A3" w:rsidP="008C56A3">
            <w:pPr>
              <w:pStyle w:val="TableParagraph"/>
              <w:rPr>
                <w:rFonts w:ascii="Times New Roman"/>
                <w:sz w:val="16"/>
              </w:rPr>
            </w:pPr>
          </w:p>
        </w:tc>
        <w:tc>
          <w:tcPr>
            <w:tcW w:w="3195" w:type="dxa"/>
          </w:tcPr>
          <w:p w14:paraId="1148D777" w14:textId="77777777" w:rsidR="008C56A3" w:rsidRDefault="008C56A3" w:rsidP="008C56A3">
            <w:pPr>
              <w:pStyle w:val="TableParagraph"/>
              <w:spacing w:before="3" w:line="201" w:lineRule="exact"/>
              <w:ind w:left="33"/>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21" w:type="dxa"/>
          </w:tcPr>
          <w:p w14:paraId="327EA62E"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FBA042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E3E5D61" w14:textId="77777777" w:rsidR="008C56A3" w:rsidRDefault="008C56A3" w:rsidP="008C56A3">
            <w:pPr>
              <w:pStyle w:val="TableParagraph"/>
              <w:rPr>
                <w:rFonts w:ascii="Times New Roman"/>
                <w:sz w:val="16"/>
              </w:rPr>
            </w:pPr>
          </w:p>
        </w:tc>
        <w:tc>
          <w:tcPr>
            <w:tcW w:w="1246" w:type="dxa"/>
          </w:tcPr>
          <w:p w14:paraId="19912CD4" w14:textId="77777777" w:rsidR="008C56A3" w:rsidRDefault="008C56A3" w:rsidP="008C56A3">
            <w:pPr>
              <w:pStyle w:val="TableParagraph"/>
              <w:rPr>
                <w:rFonts w:ascii="Times New Roman"/>
                <w:sz w:val="16"/>
              </w:rPr>
            </w:pPr>
          </w:p>
        </w:tc>
      </w:tr>
      <w:tr w:rsidR="008C56A3" w14:paraId="25B37780" w14:textId="77777777" w:rsidTr="008C56A3">
        <w:trPr>
          <w:trHeight w:val="224"/>
        </w:trPr>
        <w:tc>
          <w:tcPr>
            <w:tcW w:w="866" w:type="dxa"/>
          </w:tcPr>
          <w:p w14:paraId="2C070F7C" w14:textId="77777777" w:rsidR="008C56A3" w:rsidRDefault="008C56A3" w:rsidP="008C56A3">
            <w:pPr>
              <w:pStyle w:val="TableParagraph"/>
              <w:rPr>
                <w:rFonts w:ascii="Times New Roman"/>
                <w:sz w:val="16"/>
              </w:rPr>
            </w:pPr>
          </w:p>
        </w:tc>
        <w:tc>
          <w:tcPr>
            <w:tcW w:w="1030" w:type="dxa"/>
          </w:tcPr>
          <w:p w14:paraId="25E9DA18" w14:textId="77777777" w:rsidR="008C56A3" w:rsidRDefault="008C56A3" w:rsidP="008C56A3">
            <w:pPr>
              <w:pStyle w:val="TableParagraph"/>
              <w:rPr>
                <w:rFonts w:ascii="Times New Roman"/>
                <w:sz w:val="16"/>
              </w:rPr>
            </w:pPr>
          </w:p>
        </w:tc>
        <w:tc>
          <w:tcPr>
            <w:tcW w:w="3195" w:type="dxa"/>
          </w:tcPr>
          <w:p w14:paraId="1760A097" w14:textId="77777777" w:rsidR="008C56A3" w:rsidRDefault="008C56A3" w:rsidP="008C56A3">
            <w:pPr>
              <w:pStyle w:val="TableParagraph"/>
              <w:spacing w:before="3" w:line="201" w:lineRule="exact"/>
              <w:ind w:left="33"/>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21" w:type="dxa"/>
          </w:tcPr>
          <w:p w14:paraId="70FD7A79"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75067F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2B08FA5" w14:textId="77777777" w:rsidR="008C56A3" w:rsidRDefault="008C56A3" w:rsidP="008C56A3">
            <w:pPr>
              <w:pStyle w:val="TableParagraph"/>
              <w:rPr>
                <w:rFonts w:ascii="Times New Roman"/>
                <w:sz w:val="16"/>
              </w:rPr>
            </w:pPr>
          </w:p>
        </w:tc>
        <w:tc>
          <w:tcPr>
            <w:tcW w:w="1246" w:type="dxa"/>
          </w:tcPr>
          <w:p w14:paraId="7A8399E2" w14:textId="77777777" w:rsidR="008C56A3" w:rsidRDefault="008C56A3" w:rsidP="008C56A3">
            <w:pPr>
              <w:pStyle w:val="TableParagraph"/>
              <w:rPr>
                <w:rFonts w:ascii="Times New Roman"/>
                <w:sz w:val="16"/>
              </w:rPr>
            </w:pPr>
          </w:p>
        </w:tc>
      </w:tr>
      <w:tr w:rsidR="008C56A3" w14:paraId="33C5D9BB" w14:textId="77777777" w:rsidTr="008C56A3">
        <w:trPr>
          <w:trHeight w:val="224"/>
        </w:trPr>
        <w:tc>
          <w:tcPr>
            <w:tcW w:w="866" w:type="dxa"/>
          </w:tcPr>
          <w:p w14:paraId="70FC41D6" w14:textId="77777777" w:rsidR="008C56A3" w:rsidRDefault="008C56A3" w:rsidP="008C56A3">
            <w:pPr>
              <w:pStyle w:val="TableParagraph"/>
              <w:rPr>
                <w:rFonts w:ascii="Times New Roman"/>
                <w:sz w:val="16"/>
              </w:rPr>
            </w:pPr>
          </w:p>
        </w:tc>
        <w:tc>
          <w:tcPr>
            <w:tcW w:w="1030" w:type="dxa"/>
          </w:tcPr>
          <w:p w14:paraId="1876B4DE" w14:textId="77777777" w:rsidR="008C56A3" w:rsidRDefault="008C56A3" w:rsidP="008C56A3">
            <w:pPr>
              <w:pStyle w:val="TableParagraph"/>
              <w:rPr>
                <w:rFonts w:ascii="Times New Roman"/>
                <w:sz w:val="16"/>
              </w:rPr>
            </w:pPr>
          </w:p>
        </w:tc>
        <w:tc>
          <w:tcPr>
            <w:tcW w:w="3195" w:type="dxa"/>
          </w:tcPr>
          <w:p w14:paraId="1D056185" w14:textId="77777777" w:rsidR="008C56A3" w:rsidRDefault="008C56A3" w:rsidP="008C56A3">
            <w:pPr>
              <w:pStyle w:val="TableParagraph"/>
              <w:spacing w:before="3" w:line="201" w:lineRule="exact"/>
              <w:ind w:left="33"/>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14</w:t>
            </w:r>
            <w:r>
              <w:rPr>
                <w:spacing w:val="-5"/>
                <w:w w:val="105"/>
                <w:sz w:val="18"/>
              </w:rPr>
              <w:t xml:space="preserve"> AWG</w:t>
            </w:r>
          </w:p>
        </w:tc>
        <w:tc>
          <w:tcPr>
            <w:tcW w:w="1421" w:type="dxa"/>
          </w:tcPr>
          <w:p w14:paraId="727AFFFC"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73BB4A20" w14:textId="77777777" w:rsidR="008C56A3" w:rsidRDefault="008C56A3" w:rsidP="008C56A3">
            <w:pPr>
              <w:pStyle w:val="TableParagraph"/>
              <w:spacing w:before="3" w:line="201" w:lineRule="exact"/>
              <w:ind w:right="12"/>
              <w:jc w:val="right"/>
              <w:rPr>
                <w:sz w:val="18"/>
              </w:rPr>
            </w:pPr>
            <w:r>
              <w:rPr>
                <w:spacing w:val="-5"/>
                <w:w w:val="105"/>
                <w:sz w:val="18"/>
              </w:rPr>
              <w:t>11</w:t>
            </w:r>
          </w:p>
        </w:tc>
        <w:tc>
          <w:tcPr>
            <w:tcW w:w="948" w:type="dxa"/>
          </w:tcPr>
          <w:p w14:paraId="731796E5" w14:textId="77777777" w:rsidR="008C56A3" w:rsidRDefault="008C56A3" w:rsidP="008C56A3">
            <w:pPr>
              <w:pStyle w:val="TableParagraph"/>
              <w:rPr>
                <w:rFonts w:ascii="Times New Roman"/>
                <w:sz w:val="16"/>
              </w:rPr>
            </w:pPr>
          </w:p>
        </w:tc>
        <w:tc>
          <w:tcPr>
            <w:tcW w:w="1246" w:type="dxa"/>
          </w:tcPr>
          <w:p w14:paraId="6B04D755" w14:textId="77777777" w:rsidR="008C56A3" w:rsidRDefault="008C56A3" w:rsidP="008C56A3">
            <w:pPr>
              <w:pStyle w:val="TableParagraph"/>
              <w:rPr>
                <w:rFonts w:ascii="Times New Roman"/>
                <w:sz w:val="16"/>
              </w:rPr>
            </w:pPr>
          </w:p>
        </w:tc>
      </w:tr>
      <w:tr w:rsidR="008C56A3" w14:paraId="7921CE1A" w14:textId="77777777" w:rsidTr="008C56A3">
        <w:trPr>
          <w:trHeight w:val="225"/>
        </w:trPr>
        <w:tc>
          <w:tcPr>
            <w:tcW w:w="866" w:type="dxa"/>
          </w:tcPr>
          <w:p w14:paraId="483EAC88" w14:textId="77777777" w:rsidR="008C56A3" w:rsidRDefault="008C56A3" w:rsidP="008C56A3">
            <w:pPr>
              <w:pStyle w:val="TableParagraph"/>
              <w:rPr>
                <w:rFonts w:ascii="Times New Roman"/>
                <w:sz w:val="16"/>
              </w:rPr>
            </w:pPr>
          </w:p>
        </w:tc>
        <w:tc>
          <w:tcPr>
            <w:tcW w:w="1030" w:type="dxa"/>
          </w:tcPr>
          <w:p w14:paraId="276DAFD4" w14:textId="77777777" w:rsidR="008C56A3" w:rsidRDefault="008C56A3" w:rsidP="008C56A3">
            <w:pPr>
              <w:pStyle w:val="TableParagraph"/>
              <w:rPr>
                <w:rFonts w:ascii="Times New Roman"/>
                <w:sz w:val="16"/>
              </w:rPr>
            </w:pPr>
          </w:p>
        </w:tc>
        <w:tc>
          <w:tcPr>
            <w:tcW w:w="3195" w:type="dxa"/>
          </w:tcPr>
          <w:p w14:paraId="35FF2A5D" w14:textId="77777777" w:rsidR="008C56A3" w:rsidRDefault="008C56A3" w:rsidP="008C56A3">
            <w:pPr>
              <w:pStyle w:val="TableParagraph"/>
              <w:rPr>
                <w:rFonts w:ascii="Times New Roman"/>
                <w:sz w:val="16"/>
              </w:rPr>
            </w:pPr>
          </w:p>
        </w:tc>
        <w:tc>
          <w:tcPr>
            <w:tcW w:w="1421" w:type="dxa"/>
          </w:tcPr>
          <w:p w14:paraId="1908FD2A" w14:textId="77777777" w:rsidR="008C56A3" w:rsidRDefault="008C56A3" w:rsidP="008C56A3">
            <w:pPr>
              <w:pStyle w:val="TableParagraph"/>
              <w:rPr>
                <w:rFonts w:ascii="Times New Roman"/>
                <w:sz w:val="16"/>
              </w:rPr>
            </w:pPr>
          </w:p>
        </w:tc>
        <w:tc>
          <w:tcPr>
            <w:tcW w:w="1421" w:type="dxa"/>
          </w:tcPr>
          <w:p w14:paraId="08E503C3" w14:textId="77777777" w:rsidR="008C56A3" w:rsidRDefault="008C56A3" w:rsidP="008C56A3">
            <w:pPr>
              <w:pStyle w:val="TableParagraph"/>
              <w:rPr>
                <w:rFonts w:ascii="Times New Roman"/>
                <w:sz w:val="16"/>
              </w:rPr>
            </w:pPr>
          </w:p>
        </w:tc>
        <w:tc>
          <w:tcPr>
            <w:tcW w:w="948" w:type="dxa"/>
          </w:tcPr>
          <w:p w14:paraId="54CDF89A" w14:textId="77777777" w:rsidR="008C56A3" w:rsidRDefault="008C56A3" w:rsidP="008C56A3">
            <w:pPr>
              <w:pStyle w:val="TableParagraph"/>
              <w:rPr>
                <w:rFonts w:ascii="Times New Roman"/>
                <w:sz w:val="16"/>
              </w:rPr>
            </w:pPr>
          </w:p>
        </w:tc>
        <w:tc>
          <w:tcPr>
            <w:tcW w:w="1246" w:type="dxa"/>
          </w:tcPr>
          <w:p w14:paraId="7CC6FE96" w14:textId="77777777" w:rsidR="008C56A3" w:rsidRDefault="008C56A3" w:rsidP="008C56A3">
            <w:pPr>
              <w:pStyle w:val="TableParagraph"/>
              <w:rPr>
                <w:rFonts w:ascii="Times New Roman"/>
                <w:sz w:val="16"/>
              </w:rPr>
            </w:pPr>
          </w:p>
        </w:tc>
      </w:tr>
      <w:tr w:rsidR="008C56A3" w14:paraId="49B19675" w14:textId="77777777" w:rsidTr="008C56A3">
        <w:trPr>
          <w:trHeight w:val="224"/>
        </w:trPr>
        <w:tc>
          <w:tcPr>
            <w:tcW w:w="866" w:type="dxa"/>
          </w:tcPr>
          <w:p w14:paraId="20ECC757" w14:textId="77777777" w:rsidR="008C56A3" w:rsidRDefault="008C56A3" w:rsidP="008C56A3">
            <w:pPr>
              <w:pStyle w:val="TableParagraph"/>
              <w:rPr>
                <w:rFonts w:ascii="Times New Roman"/>
                <w:sz w:val="16"/>
              </w:rPr>
            </w:pPr>
          </w:p>
        </w:tc>
        <w:tc>
          <w:tcPr>
            <w:tcW w:w="4225" w:type="dxa"/>
            <w:gridSpan w:val="2"/>
          </w:tcPr>
          <w:p w14:paraId="36A80CE1"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6802D706" w14:textId="77777777" w:rsidR="008C56A3" w:rsidRDefault="008C56A3" w:rsidP="008C56A3">
            <w:pPr>
              <w:pStyle w:val="TableParagraph"/>
              <w:rPr>
                <w:rFonts w:ascii="Times New Roman"/>
                <w:sz w:val="16"/>
              </w:rPr>
            </w:pPr>
          </w:p>
        </w:tc>
        <w:tc>
          <w:tcPr>
            <w:tcW w:w="1421" w:type="dxa"/>
          </w:tcPr>
          <w:p w14:paraId="4FFFDF5D" w14:textId="77777777" w:rsidR="008C56A3" w:rsidRDefault="008C56A3" w:rsidP="008C56A3">
            <w:pPr>
              <w:pStyle w:val="TableParagraph"/>
              <w:rPr>
                <w:rFonts w:ascii="Times New Roman"/>
                <w:sz w:val="16"/>
              </w:rPr>
            </w:pPr>
          </w:p>
        </w:tc>
        <w:tc>
          <w:tcPr>
            <w:tcW w:w="948" w:type="dxa"/>
          </w:tcPr>
          <w:p w14:paraId="2628D8FD" w14:textId="77777777" w:rsidR="008C56A3" w:rsidRDefault="008C56A3" w:rsidP="008C56A3">
            <w:pPr>
              <w:pStyle w:val="TableParagraph"/>
              <w:rPr>
                <w:rFonts w:ascii="Times New Roman"/>
                <w:sz w:val="16"/>
              </w:rPr>
            </w:pPr>
          </w:p>
        </w:tc>
        <w:tc>
          <w:tcPr>
            <w:tcW w:w="1246" w:type="dxa"/>
          </w:tcPr>
          <w:p w14:paraId="08193276" w14:textId="77777777" w:rsidR="008C56A3" w:rsidRDefault="008C56A3" w:rsidP="008C56A3">
            <w:pPr>
              <w:pStyle w:val="TableParagraph"/>
              <w:rPr>
                <w:rFonts w:ascii="Times New Roman"/>
                <w:sz w:val="16"/>
              </w:rPr>
            </w:pPr>
          </w:p>
        </w:tc>
      </w:tr>
      <w:tr w:rsidR="008C56A3" w14:paraId="60B37679" w14:textId="77777777" w:rsidTr="008C56A3">
        <w:trPr>
          <w:trHeight w:val="224"/>
        </w:trPr>
        <w:tc>
          <w:tcPr>
            <w:tcW w:w="866" w:type="dxa"/>
          </w:tcPr>
          <w:p w14:paraId="3CE5EC2F" w14:textId="77777777" w:rsidR="008C56A3" w:rsidRDefault="008C56A3" w:rsidP="008C56A3">
            <w:pPr>
              <w:pStyle w:val="TableParagraph"/>
              <w:rPr>
                <w:rFonts w:ascii="Times New Roman"/>
                <w:sz w:val="16"/>
              </w:rPr>
            </w:pPr>
          </w:p>
        </w:tc>
        <w:tc>
          <w:tcPr>
            <w:tcW w:w="1030" w:type="dxa"/>
            <w:shd w:val="clear" w:color="auto" w:fill="99CCFF"/>
          </w:tcPr>
          <w:p w14:paraId="5BA28D35"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061004B2"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2F90DD5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388CAD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1DA91B2"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914093F" w14:textId="77777777" w:rsidR="008C56A3" w:rsidRDefault="008C56A3" w:rsidP="008C56A3">
            <w:pPr>
              <w:pStyle w:val="TableParagraph"/>
              <w:rPr>
                <w:rFonts w:ascii="Times New Roman"/>
                <w:sz w:val="16"/>
              </w:rPr>
            </w:pPr>
          </w:p>
        </w:tc>
      </w:tr>
      <w:tr w:rsidR="008C56A3" w14:paraId="2B9C9689" w14:textId="77777777" w:rsidTr="008C56A3">
        <w:trPr>
          <w:trHeight w:val="224"/>
        </w:trPr>
        <w:tc>
          <w:tcPr>
            <w:tcW w:w="866" w:type="dxa"/>
          </w:tcPr>
          <w:p w14:paraId="5FD4EFD3" w14:textId="77777777" w:rsidR="008C56A3" w:rsidRDefault="008C56A3" w:rsidP="008C56A3">
            <w:pPr>
              <w:pStyle w:val="TableParagraph"/>
              <w:rPr>
                <w:rFonts w:ascii="Times New Roman"/>
                <w:sz w:val="16"/>
              </w:rPr>
            </w:pPr>
          </w:p>
        </w:tc>
        <w:tc>
          <w:tcPr>
            <w:tcW w:w="1030" w:type="dxa"/>
          </w:tcPr>
          <w:p w14:paraId="070152C3" w14:textId="77777777" w:rsidR="008C56A3" w:rsidRDefault="008C56A3" w:rsidP="008C56A3">
            <w:pPr>
              <w:pStyle w:val="TableParagraph"/>
              <w:rPr>
                <w:rFonts w:ascii="Times New Roman"/>
                <w:sz w:val="16"/>
              </w:rPr>
            </w:pPr>
          </w:p>
        </w:tc>
        <w:tc>
          <w:tcPr>
            <w:tcW w:w="3195" w:type="dxa"/>
          </w:tcPr>
          <w:p w14:paraId="58D0C5E6" w14:textId="77777777" w:rsidR="008C56A3" w:rsidRDefault="008C56A3" w:rsidP="008C56A3">
            <w:pPr>
              <w:pStyle w:val="TableParagraph"/>
              <w:rPr>
                <w:rFonts w:ascii="Times New Roman"/>
                <w:sz w:val="16"/>
              </w:rPr>
            </w:pPr>
          </w:p>
        </w:tc>
        <w:tc>
          <w:tcPr>
            <w:tcW w:w="1421" w:type="dxa"/>
          </w:tcPr>
          <w:p w14:paraId="5C44F832" w14:textId="77777777" w:rsidR="008C56A3" w:rsidRDefault="008C56A3" w:rsidP="008C56A3">
            <w:pPr>
              <w:pStyle w:val="TableParagraph"/>
              <w:rPr>
                <w:rFonts w:ascii="Times New Roman"/>
                <w:sz w:val="16"/>
              </w:rPr>
            </w:pPr>
          </w:p>
        </w:tc>
        <w:tc>
          <w:tcPr>
            <w:tcW w:w="1421" w:type="dxa"/>
          </w:tcPr>
          <w:p w14:paraId="5CF288BA" w14:textId="77777777" w:rsidR="008C56A3" w:rsidRDefault="008C56A3" w:rsidP="008C56A3">
            <w:pPr>
              <w:pStyle w:val="TableParagraph"/>
              <w:rPr>
                <w:rFonts w:ascii="Times New Roman"/>
                <w:sz w:val="16"/>
              </w:rPr>
            </w:pPr>
          </w:p>
        </w:tc>
        <w:tc>
          <w:tcPr>
            <w:tcW w:w="948" w:type="dxa"/>
          </w:tcPr>
          <w:p w14:paraId="5F743D5B" w14:textId="77777777" w:rsidR="008C56A3" w:rsidRDefault="008C56A3" w:rsidP="008C56A3">
            <w:pPr>
              <w:pStyle w:val="TableParagraph"/>
              <w:rPr>
                <w:rFonts w:ascii="Times New Roman"/>
                <w:sz w:val="16"/>
              </w:rPr>
            </w:pPr>
          </w:p>
        </w:tc>
        <w:tc>
          <w:tcPr>
            <w:tcW w:w="1246" w:type="dxa"/>
          </w:tcPr>
          <w:p w14:paraId="0962BA95" w14:textId="77777777" w:rsidR="008C56A3" w:rsidRDefault="008C56A3" w:rsidP="008C56A3">
            <w:pPr>
              <w:pStyle w:val="TableParagraph"/>
              <w:rPr>
                <w:rFonts w:ascii="Times New Roman"/>
                <w:sz w:val="16"/>
              </w:rPr>
            </w:pPr>
          </w:p>
        </w:tc>
      </w:tr>
      <w:tr w:rsidR="008C56A3" w14:paraId="5C2CEA46" w14:textId="77777777" w:rsidTr="008C56A3">
        <w:trPr>
          <w:trHeight w:val="224"/>
        </w:trPr>
        <w:tc>
          <w:tcPr>
            <w:tcW w:w="866" w:type="dxa"/>
          </w:tcPr>
          <w:p w14:paraId="3147C649" w14:textId="77777777" w:rsidR="008C56A3" w:rsidRDefault="008C56A3" w:rsidP="008C56A3">
            <w:pPr>
              <w:pStyle w:val="TableParagraph"/>
              <w:rPr>
                <w:rFonts w:ascii="Times New Roman"/>
                <w:sz w:val="16"/>
              </w:rPr>
            </w:pPr>
          </w:p>
        </w:tc>
        <w:tc>
          <w:tcPr>
            <w:tcW w:w="4225" w:type="dxa"/>
            <w:gridSpan w:val="2"/>
          </w:tcPr>
          <w:p w14:paraId="298EA10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5FC57B50" w14:textId="77777777" w:rsidR="008C56A3" w:rsidRDefault="008C56A3" w:rsidP="008C56A3">
            <w:pPr>
              <w:pStyle w:val="TableParagraph"/>
              <w:rPr>
                <w:rFonts w:ascii="Times New Roman"/>
                <w:sz w:val="16"/>
              </w:rPr>
            </w:pPr>
          </w:p>
        </w:tc>
        <w:tc>
          <w:tcPr>
            <w:tcW w:w="1421" w:type="dxa"/>
          </w:tcPr>
          <w:p w14:paraId="3618951D" w14:textId="77777777" w:rsidR="008C56A3" w:rsidRDefault="008C56A3" w:rsidP="008C56A3">
            <w:pPr>
              <w:pStyle w:val="TableParagraph"/>
              <w:rPr>
                <w:rFonts w:ascii="Times New Roman"/>
                <w:sz w:val="16"/>
              </w:rPr>
            </w:pPr>
          </w:p>
        </w:tc>
        <w:tc>
          <w:tcPr>
            <w:tcW w:w="948" w:type="dxa"/>
          </w:tcPr>
          <w:p w14:paraId="681D4656" w14:textId="77777777" w:rsidR="008C56A3" w:rsidRDefault="008C56A3" w:rsidP="008C56A3">
            <w:pPr>
              <w:pStyle w:val="TableParagraph"/>
              <w:rPr>
                <w:rFonts w:ascii="Times New Roman"/>
                <w:sz w:val="16"/>
              </w:rPr>
            </w:pPr>
          </w:p>
        </w:tc>
        <w:tc>
          <w:tcPr>
            <w:tcW w:w="1246" w:type="dxa"/>
          </w:tcPr>
          <w:p w14:paraId="4620320D" w14:textId="77777777" w:rsidR="008C56A3" w:rsidRDefault="008C56A3" w:rsidP="008C56A3">
            <w:pPr>
              <w:pStyle w:val="TableParagraph"/>
              <w:rPr>
                <w:rFonts w:ascii="Times New Roman"/>
                <w:sz w:val="16"/>
              </w:rPr>
            </w:pPr>
          </w:p>
        </w:tc>
      </w:tr>
      <w:tr w:rsidR="008C56A3" w14:paraId="0BAC0FE8" w14:textId="77777777" w:rsidTr="008C56A3">
        <w:trPr>
          <w:trHeight w:val="224"/>
        </w:trPr>
        <w:tc>
          <w:tcPr>
            <w:tcW w:w="866" w:type="dxa"/>
            <w:shd w:val="clear" w:color="auto" w:fill="66B1FF"/>
          </w:tcPr>
          <w:p w14:paraId="42245932"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077E9DDF"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F7B2B29" w14:textId="77777777" w:rsidR="008C56A3" w:rsidRDefault="008C56A3" w:rsidP="008C56A3">
            <w:pPr>
              <w:pStyle w:val="TableParagraph"/>
              <w:rPr>
                <w:rFonts w:ascii="Times New Roman"/>
                <w:sz w:val="16"/>
              </w:rPr>
            </w:pPr>
          </w:p>
        </w:tc>
        <w:tc>
          <w:tcPr>
            <w:tcW w:w="1421" w:type="dxa"/>
            <w:shd w:val="clear" w:color="auto" w:fill="66B1FF"/>
          </w:tcPr>
          <w:p w14:paraId="533391BF" w14:textId="77777777" w:rsidR="008C56A3" w:rsidRDefault="008C56A3" w:rsidP="008C56A3">
            <w:pPr>
              <w:pStyle w:val="TableParagraph"/>
              <w:rPr>
                <w:rFonts w:ascii="Times New Roman"/>
                <w:sz w:val="16"/>
              </w:rPr>
            </w:pPr>
          </w:p>
        </w:tc>
        <w:tc>
          <w:tcPr>
            <w:tcW w:w="948" w:type="dxa"/>
            <w:shd w:val="clear" w:color="auto" w:fill="66B1FF"/>
          </w:tcPr>
          <w:p w14:paraId="7C6B1BA8" w14:textId="77777777" w:rsidR="008C56A3" w:rsidRDefault="008C56A3" w:rsidP="008C56A3">
            <w:pPr>
              <w:pStyle w:val="TableParagraph"/>
              <w:rPr>
                <w:rFonts w:ascii="Times New Roman"/>
                <w:sz w:val="16"/>
              </w:rPr>
            </w:pPr>
          </w:p>
        </w:tc>
        <w:tc>
          <w:tcPr>
            <w:tcW w:w="1246" w:type="dxa"/>
            <w:shd w:val="clear" w:color="auto" w:fill="66B1FF"/>
          </w:tcPr>
          <w:p w14:paraId="341102FA" w14:textId="77777777" w:rsidR="008C56A3" w:rsidRDefault="008C56A3" w:rsidP="008C56A3">
            <w:pPr>
              <w:pStyle w:val="TableParagraph"/>
              <w:rPr>
                <w:rFonts w:ascii="Times New Roman"/>
                <w:sz w:val="16"/>
              </w:rPr>
            </w:pPr>
          </w:p>
        </w:tc>
      </w:tr>
      <w:tr w:rsidR="008C56A3" w14:paraId="50A8752A" w14:textId="77777777" w:rsidTr="008C56A3">
        <w:trPr>
          <w:trHeight w:val="224"/>
        </w:trPr>
        <w:tc>
          <w:tcPr>
            <w:tcW w:w="866" w:type="dxa"/>
          </w:tcPr>
          <w:p w14:paraId="62EAFE03" w14:textId="77777777" w:rsidR="008C56A3" w:rsidRDefault="008C56A3" w:rsidP="008C56A3">
            <w:pPr>
              <w:pStyle w:val="TableParagraph"/>
              <w:rPr>
                <w:rFonts w:ascii="Times New Roman"/>
                <w:sz w:val="16"/>
              </w:rPr>
            </w:pPr>
          </w:p>
        </w:tc>
        <w:tc>
          <w:tcPr>
            <w:tcW w:w="1030" w:type="dxa"/>
            <w:shd w:val="clear" w:color="auto" w:fill="99CCFF"/>
          </w:tcPr>
          <w:p w14:paraId="6C1FA4E9"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15066719"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31ADE5A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74FFAA7"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24FC15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8B91D5E" w14:textId="77777777" w:rsidR="008C56A3" w:rsidRDefault="008C56A3" w:rsidP="008C56A3">
            <w:pPr>
              <w:pStyle w:val="TableParagraph"/>
              <w:rPr>
                <w:rFonts w:ascii="Times New Roman"/>
                <w:sz w:val="16"/>
              </w:rPr>
            </w:pPr>
          </w:p>
        </w:tc>
      </w:tr>
      <w:tr w:rsidR="008C56A3" w14:paraId="26878BDA" w14:textId="77777777" w:rsidTr="008C56A3">
        <w:trPr>
          <w:trHeight w:val="224"/>
        </w:trPr>
        <w:tc>
          <w:tcPr>
            <w:tcW w:w="866" w:type="dxa"/>
          </w:tcPr>
          <w:p w14:paraId="69A3BA2D" w14:textId="77777777" w:rsidR="008C56A3" w:rsidRDefault="008C56A3" w:rsidP="008C56A3">
            <w:pPr>
              <w:pStyle w:val="TableParagraph"/>
              <w:rPr>
                <w:rFonts w:ascii="Times New Roman"/>
                <w:sz w:val="16"/>
              </w:rPr>
            </w:pPr>
          </w:p>
        </w:tc>
        <w:tc>
          <w:tcPr>
            <w:tcW w:w="1030" w:type="dxa"/>
          </w:tcPr>
          <w:p w14:paraId="492A3C18" w14:textId="77777777" w:rsidR="008C56A3" w:rsidRDefault="008C56A3" w:rsidP="008C56A3">
            <w:pPr>
              <w:pStyle w:val="TableParagraph"/>
              <w:rPr>
                <w:rFonts w:ascii="Times New Roman"/>
                <w:sz w:val="16"/>
              </w:rPr>
            </w:pPr>
          </w:p>
        </w:tc>
        <w:tc>
          <w:tcPr>
            <w:tcW w:w="3195" w:type="dxa"/>
          </w:tcPr>
          <w:p w14:paraId="74504633" w14:textId="77777777" w:rsidR="008C56A3" w:rsidRDefault="008C56A3" w:rsidP="008C56A3">
            <w:pPr>
              <w:pStyle w:val="TableParagraph"/>
              <w:spacing w:before="3" w:line="201" w:lineRule="exact"/>
              <w:ind w:left="33"/>
              <w:rPr>
                <w:sz w:val="18"/>
              </w:rPr>
            </w:pPr>
            <w:r>
              <w:rPr>
                <w:spacing w:val="-2"/>
                <w:w w:val="105"/>
                <w:sz w:val="18"/>
              </w:rPr>
              <w:t>ELECTRICISTA</w:t>
            </w:r>
          </w:p>
        </w:tc>
        <w:tc>
          <w:tcPr>
            <w:tcW w:w="1421" w:type="dxa"/>
          </w:tcPr>
          <w:p w14:paraId="46A1F86E"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4EC46F00"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60E32113" w14:textId="77777777" w:rsidR="008C56A3" w:rsidRDefault="008C56A3" w:rsidP="008C56A3">
            <w:pPr>
              <w:pStyle w:val="TableParagraph"/>
              <w:rPr>
                <w:rFonts w:ascii="Times New Roman"/>
                <w:sz w:val="16"/>
              </w:rPr>
            </w:pPr>
          </w:p>
        </w:tc>
        <w:tc>
          <w:tcPr>
            <w:tcW w:w="1246" w:type="dxa"/>
          </w:tcPr>
          <w:p w14:paraId="0478BA16" w14:textId="77777777" w:rsidR="008C56A3" w:rsidRDefault="008C56A3" w:rsidP="008C56A3">
            <w:pPr>
              <w:pStyle w:val="TableParagraph"/>
              <w:rPr>
                <w:rFonts w:ascii="Times New Roman"/>
                <w:sz w:val="16"/>
              </w:rPr>
            </w:pPr>
          </w:p>
        </w:tc>
      </w:tr>
      <w:tr w:rsidR="008C56A3" w14:paraId="038B2E0F" w14:textId="77777777" w:rsidTr="008C56A3">
        <w:trPr>
          <w:trHeight w:val="224"/>
        </w:trPr>
        <w:tc>
          <w:tcPr>
            <w:tcW w:w="866" w:type="dxa"/>
          </w:tcPr>
          <w:p w14:paraId="390CE3F7" w14:textId="77777777" w:rsidR="008C56A3" w:rsidRDefault="008C56A3" w:rsidP="008C56A3">
            <w:pPr>
              <w:pStyle w:val="TableParagraph"/>
              <w:rPr>
                <w:rFonts w:ascii="Times New Roman"/>
                <w:sz w:val="16"/>
              </w:rPr>
            </w:pPr>
          </w:p>
        </w:tc>
        <w:tc>
          <w:tcPr>
            <w:tcW w:w="1030" w:type="dxa"/>
          </w:tcPr>
          <w:p w14:paraId="3E92564B" w14:textId="77777777" w:rsidR="008C56A3" w:rsidRDefault="008C56A3" w:rsidP="008C56A3">
            <w:pPr>
              <w:pStyle w:val="TableParagraph"/>
              <w:rPr>
                <w:rFonts w:ascii="Times New Roman"/>
                <w:sz w:val="16"/>
              </w:rPr>
            </w:pPr>
          </w:p>
        </w:tc>
        <w:tc>
          <w:tcPr>
            <w:tcW w:w="3195" w:type="dxa"/>
          </w:tcPr>
          <w:p w14:paraId="0F0553BD" w14:textId="77777777" w:rsidR="008C56A3" w:rsidRDefault="008C56A3" w:rsidP="008C56A3">
            <w:pPr>
              <w:pStyle w:val="TableParagraph"/>
              <w:rPr>
                <w:rFonts w:ascii="Times New Roman"/>
                <w:sz w:val="16"/>
              </w:rPr>
            </w:pPr>
          </w:p>
        </w:tc>
        <w:tc>
          <w:tcPr>
            <w:tcW w:w="1421" w:type="dxa"/>
          </w:tcPr>
          <w:p w14:paraId="5A6A40FE" w14:textId="77777777" w:rsidR="008C56A3" w:rsidRDefault="008C56A3" w:rsidP="008C56A3">
            <w:pPr>
              <w:pStyle w:val="TableParagraph"/>
              <w:rPr>
                <w:rFonts w:ascii="Times New Roman"/>
                <w:sz w:val="16"/>
              </w:rPr>
            </w:pPr>
          </w:p>
        </w:tc>
        <w:tc>
          <w:tcPr>
            <w:tcW w:w="1421" w:type="dxa"/>
          </w:tcPr>
          <w:p w14:paraId="394C271E" w14:textId="77777777" w:rsidR="008C56A3" w:rsidRDefault="008C56A3" w:rsidP="008C56A3">
            <w:pPr>
              <w:pStyle w:val="TableParagraph"/>
              <w:rPr>
                <w:rFonts w:ascii="Times New Roman"/>
                <w:sz w:val="16"/>
              </w:rPr>
            </w:pPr>
          </w:p>
        </w:tc>
        <w:tc>
          <w:tcPr>
            <w:tcW w:w="948" w:type="dxa"/>
          </w:tcPr>
          <w:p w14:paraId="39857161" w14:textId="77777777" w:rsidR="008C56A3" w:rsidRDefault="008C56A3" w:rsidP="008C56A3">
            <w:pPr>
              <w:pStyle w:val="TableParagraph"/>
              <w:rPr>
                <w:rFonts w:ascii="Times New Roman"/>
                <w:sz w:val="16"/>
              </w:rPr>
            </w:pPr>
          </w:p>
        </w:tc>
        <w:tc>
          <w:tcPr>
            <w:tcW w:w="1246" w:type="dxa"/>
          </w:tcPr>
          <w:p w14:paraId="4F5B7B04" w14:textId="77777777" w:rsidR="008C56A3" w:rsidRDefault="008C56A3" w:rsidP="008C56A3">
            <w:pPr>
              <w:pStyle w:val="TableParagraph"/>
              <w:rPr>
                <w:rFonts w:ascii="Times New Roman"/>
                <w:sz w:val="16"/>
              </w:rPr>
            </w:pPr>
          </w:p>
        </w:tc>
      </w:tr>
      <w:tr w:rsidR="008C56A3" w14:paraId="450C2F7C" w14:textId="77777777" w:rsidTr="008C56A3">
        <w:trPr>
          <w:trHeight w:val="224"/>
        </w:trPr>
        <w:tc>
          <w:tcPr>
            <w:tcW w:w="866" w:type="dxa"/>
          </w:tcPr>
          <w:p w14:paraId="0D72B49E" w14:textId="77777777" w:rsidR="008C56A3" w:rsidRDefault="008C56A3" w:rsidP="008C56A3">
            <w:pPr>
              <w:pStyle w:val="TableParagraph"/>
              <w:rPr>
                <w:rFonts w:ascii="Times New Roman"/>
                <w:sz w:val="16"/>
              </w:rPr>
            </w:pPr>
          </w:p>
        </w:tc>
        <w:tc>
          <w:tcPr>
            <w:tcW w:w="4225" w:type="dxa"/>
            <w:gridSpan w:val="2"/>
          </w:tcPr>
          <w:p w14:paraId="0487C999"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684DAEE6" w14:textId="77777777" w:rsidR="008C56A3" w:rsidRDefault="008C56A3" w:rsidP="008C56A3">
            <w:pPr>
              <w:pStyle w:val="TableParagraph"/>
              <w:rPr>
                <w:rFonts w:ascii="Times New Roman"/>
                <w:sz w:val="16"/>
              </w:rPr>
            </w:pPr>
          </w:p>
        </w:tc>
        <w:tc>
          <w:tcPr>
            <w:tcW w:w="1421" w:type="dxa"/>
          </w:tcPr>
          <w:p w14:paraId="073B8FDD" w14:textId="77777777" w:rsidR="008C56A3" w:rsidRDefault="008C56A3" w:rsidP="008C56A3">
            <w:pPr>
              <w:pStyle w:val="TableParagraph"/>
              <w:rPr>
                <w:rFonts w:ascii="Times New Roman"/>
                <w:sz w:val="16"/>
              </w:rPr>
            </w:pPr>
          </w:p>
        </w:tc>
        <w:tc>
          <w:tcPr>
            <w:tcW w:w="948" w:type="dxa"/>
          </w:tcPr>
          <w:p w14:paraId="130AD0C1" w14:textId="77777777" w:rsidR="008C56A3" w:rsidRDefault="008C56A3" w:rsidP="008C56A3">
            <w:pPr>
              <w:pStyle w:val="TableParagraph"/>
              <w:rPr>
                <w:rFonts w:ascii="Times New Roman"/>
                <w:sz w:val="16"/>
              </w:rPr>
            </w:pPr>
          </w:p>
        </w:tc>
        <w:tc>
          <w:tcPr>
            <w:tcW w:w="1246" w:type="dxa"/>
          </w:tcPr>
          <w:p w14:paraId="20F729D2" w14:textId="77777777" w:rsidR="008C56A3" w:rsidRDefault="008C56A3" w:rsidP="008C56A3">
            <w:pPr>
              <w:pStyle w:val="TableParagraph"/>
              <w:rPr>
                <w:rFonts w:ascii="Times New Roman"/>
                <w:sz w:val="16"/>
              </w:rPr>
            </w:pPr>
          </w:p>
        </w:tc>
      </w:tr>
      <w:tr w:rsidR="008C56A3" w14:paraId="6618FBB4" w14:textId="77777777" w:rsidTr="008C56A3">
        <w:trPr>
          <w:trHeight w:val="224"/>
        </w:trPr>
        <w:tc>
          <w:tcPr>
            <w:tcW w:w="866" w:type="dxa"/>
          </w:tcPr>
          <w:p w14:paraId="7F868BD9" w14:textId="77777777" w:rsidR="008C56A3" w:rsidRDefault="008C56A3" w:rsidP="008C56A3">
            <w:pPr>
              <w:pStyle w:val="TableParagraph"/>
              <w:rPr>
                <w:rFonts w:ascii="Times New Roman"/>
                <w:sz w:val="16"/>
              </w:rPr>
            </w:pPr>
          </w:p>
        </w:tc>
        <w:tc>
          <w:tcPr>
            <w:tcW w:w="1030" w:type="dxa"/>
            <w:shd w:val="clear" w:color="auto" w:fill="99CCFF"/>
          </w:tcPr>
          <w:p w14:paraId="67B001EF"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664722A3"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5208A7D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11CFBF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FFBFAE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0D5D353" w14:textId="77777777" w:rsidR="008C56A3" w:rsidRDefault="008C56A3" w:rsidP="008C56A3">
            <w:pPr>
              <w:pStyle w:val="TableParagraph"/>
              <w:rPr>
                <w:rFonts w:ascii="Times New Roman"/>
                <w:sz w:val="16"/>
              </w:rPr>
            </w:pPr>
          </w:p>
        </w:tc>
      </w:tr>
      <w:tr w:rsidR="008C56A3" w14:paraId="55430141" w14:textId="77777777" w:rsidTr="008C56A3">
        <w:trPr>
          <w:trHeight w:val="224"/>
        </w:trPr>
        <w:tc>
          <w:tcPr>
            <w:tcW w:w="866" w:type="dxa"/>
          </w:tcPr>
          <w:p w14:paraId="677D1F73" w14:textId="77777777" w:rsidR="008C56A3" w:rsidRDefault="008C56A3" w:rsidP="008C56A3">
            <w:pPr>
              <w:pStyle w:val="TableParagraph"/>
              <w:rPr>
                <w:rFonts w:ascii="Times New Roman"/>
                <w:sz w:val="16"/>
              </w:rPr>
            </w:pPr>
          </w:p>
        </w:tc>
        <w:tc>
          <w:tcPr>
            <w:tcW w:w="1030" w:type="dxa"/>
          </w:tcPr>
          <w:p w14:paraId="462C70AB" w14:textId="77777777" w:rsidR="008C56A3" w:rsidRDefault="008C56A3" w:rsidP="008C56A3">
            <w:pPr>
              <w:pStyle w:val="TableParagraph"/>
              <w:rPr>
                <w:rFonts w:ascii="Times New Roman"/>
                <w:sz w:val="16"/>
              </w:rPr>
            </w:pPr>
          </w:p>
        </w:tc>
        <w:tc>
          <w:tcPr>
            <w:tcW w:w="3195" w:type="dxa"/>
          </w:tcPr>
          <w:p w14:paraId="31EB2D8F"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263F8DD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F30F7C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449E4723" w14:textId="77777777" w:rsidR="008C56A3" w:rsidRDefault="008C56A3" w:rsidP="008C56A3">
            <w:pPr>
              <w:pStyle w:val="TableParagraph"/>
              <w:rPr>
                <w:rFonts w:ascii="Times New Roman"/>
                <w:sz w:val="16"/>
              </w:rPr>
            </w:pPr>
          </w:p>
        </w:tc>
        <w:tc>
          <w:tcPr>
            <w:tcW w:w="1246" w:type="dxa"/>
          </w:tcPr>
          <w:p w14:paraId="071BEC40" w14:textId="77777777" w:rsidR="008C56A3" w:rsidRDefault="008C56A3" w:rsidP="008C56A3">
            <w:pPr>
              <w:pStyle w:val="TableParagraph"/>
              <w:rPr>
                <w:rFonts w:ascii="Times New Roman"/>
                <w:sz w:val="16"/>
              </w:rPr>
            </w:pPr>
          </w:p>
        </w:tc>
      </w:tr>
      <w:tr w:rsidR="008C56A3" w14:paraId="6839134F" w14:textId="77777777" w:rsidTr="008C56A3">
        <w:trPr>
          <w:trHeight w:val="225"/>
        </w:trPr>
        <w:tc>
          <w:tcPr>
            <w:tcW w:w="866" w:type="dxa"/>
          </w:tcPr>
          <w:p w14:paraId="069408B0" w14:textId="77777777" w:rsidR="008C56A3" w:rsidRDefault="008C56A3" w:rsidP="008C56A3">
            <w:pPr>
              <w:pStyle w:val="TableParagraph"/>
              <w:rPr>
                <w:rFonts w:ascii="Times New Roman"/>
                <w:sz w:val="16"/>
              </w:rPr>
            </w:pPr>
          </w:p>
        </w:tc>
        <w:tc>
          <w:tcPr>
            <w:tcW w:w="1030" w:type="dxa"/>
          </w:tcPr>
          <w:p w14:paraId="781DF4E4" w14:textId="77777777" w:rsidR="008C56A3" w:rsidRDefault="008C56A3" w:rsidP="008C56A3">
            <w:pPr>
              <w:pStyle w:val="TableParagraph"/>
              <w:rPr>
                <w:rFonts w:ascii="Times New Roman"/>
                <w:sz w:val="16"/>
              </w:rPr>
            </w:pPr>
          </w:p>
        </w:tc>
        <w:tc>
          <w:tcPr>
            <w:tcW w:w="3195" w:type="dxa"/>
          </w:tcPr>
          <w:p w14:paraId="3048CE6F" w14:textId="77777777" w:rsidR="008C56A3" w:rsidRDefault="008C56A3" w:rsidP="008C56A3">
            <w:pPr>
              <w:pStyle w:val="TableParagraph"/>
              <w:rPr>
                <w:rFonts w:ascii="Times New Roman"/>
                <w:sz w:val="16"/>
              </w:rPr>
            </w:pPr>
          </w:p>
        </w:tc>
        <w:tc>
          <w:tcPr>
            <w:tcW w:w="1421" w:type="dxa"/>
          </w:tcPr>
          <w:p w14:paraId="742438AF" w14:textId="77777777" w:rsidR="008C56A3" w:rsidRDefault="008C56A3" w:rsidP="008C56A3">
            <w:pPr>
              <w:pStyle w:val="TableParagraph"/>
              <w:rPr>
                <w:rFonts w:ascii="Times New Roman"/>
                <w:sz w:val="16"/>
              </w:rPr>
            </w:pPr>
          </w:p>
        </w:tc>
        <w:tc>
          <w:tcPr>
            <w:tcW w:w="1421" w:type="dxa"/>
          </w:tcPr>
          <w:p w14:paraId="2C9F92E7" w14:textId="77777777" w:rsidR="008C56A3" w:rsidRDefault="008C56A3" w:rsidP="008C56A3">
            <w:pPr>
              <w:pStyle w:val="TableParagraph"/>
              <w:rPr>
                <w:rFonts w:ascii="Times New Roman"/>
                <w:sz w:val="16"/>
              </w:rPr>
            </w:pPr>
          </w:p>
        </w:tc>
        <w:tc>
          <w:tcPr>
            <w:tcW w:w="948" w:type="dxa"/>
          </w:tcPr>
          <w:p w14:paraId="00D36F2E" w14:textId="77777777" w:rsidR="008C56A3" w:rsidRDefault="008C56A3" w:rsidP="008C56A3">
            <w:pPr>
              <w:pStyle w:val="TableParagraph"/>
              <w:rPr>
                <w:rFonts w:ascii="Times New Roman"/>
                <w:sz w:val="16"/>
              </w:rPr>
            </w:pPr>
          </w:p>
        </w:tc>
        <w:tc>
          <w:tcPr>
            <w:tcW w:w="1246" w:type="dxa"/>
          </w:tcPr>
          <w:p w14:paraId="4A5CE139" w14:textId="77777777" w:rsidR="008C56A3" w:rsidRDefault="008C56A3" w:rsidP="008C56A3">
            <w:pPr>
              <w:pStyle w:val="TableParagraph"/>
              <w:rPr>
                <w:rFonts w:ascii="Times New Roman"/>
                <w:sz w:val="16"/>
              </w:rPr>
            </w:pPr>
          </w:p>
        </w:tc>
      </w:tr>
      <w:tr w:rsidR="008C56A3" w14:paraId="13BEA223" w14:textId="77777777" w:rsidTr="008C56A3">
        <w:trPr>
          <w:trHeight w:val="224"/>
        </w:trPr>
        <w:tc>
          <w:tcPr>
            <w:tcW w:w="866" w:type="dxa"/>
          </w:tcPr>
          <w:p w14:paraId="70A6AD91" w14:textId="77777777" w:rsidR="008C56A3" w:rsidRDefault="008C56A3" w:rsidP="008C56A3">
            <w:pPr>
              <w:pStyle w:val="TableParagraph"/>
              <w:rPr>
                <w:rFonts w:ascii="Times New Roman"/>
                <w:sz w:val="16"/>
              </w:rPr>
            </w:pPr>
          </w:p>
        </w:tc>
        <w:tc>
          <w:tcPr>
            <w:tcW w:w="4225" w:type="dxa"/>
            <w:gridSpan w:val="2"/>
          </w:tcPr>
          <w:p w14:paraId="455D74C8"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2D560615" w14:textId="77777777" w:rsidR="008C56A3" w:rsidRDefault="008C56A3" w:rsidP="008C56A3">
            <w:pPr>
              <w:pStyle w:val="TableParagraph"/>
              <w:rPr>
                <w:rFonts w:ascii="Times New Roman"/>
                <w:sz w:val="16"/>
              </w:rPr>
            </w:pPr>
          </w:p>
        </w:tc>
        <w:tc>
          <w:tcPr>
            <w:tcW w:w="1421" w:type="dxa"/>
          </w:tcPr>
          <w:p w14:paraId="58341CE8" w14:textId="77777777" w:rsidR="008C56A3" w:rsidRDefault="008C56A3" w:rsidP="008C56A3">
            <w:pPr>
              <w:pStyle w:val="TableParagraph"/>
              <w:rPr>
                <w:rFonts w:ascii="Times New Roman"/>
                <w:sz w:val="16"/>
              </w:rPr>
            </w:pPr>
          </w:p>
        </w:tc>
        <w:tc>
          <w:tcPr>
            <w:tcW w:w="948" w:type="dxa"/>
          </w:tcPr>
          <w:p w14:paraId="6245E2D8" w14:textId="77777777" w:rsidR="008C56A3" w:rsidRDefault="008C56A3" w:rsidP="008C56A3">
            <w:pPr>
              <w:pStyle w:val="TableParagraph"/>
              <w:rPr>
                <w:rFonts w:ascii="Times New Roman"/>
                <w:sz w:val="16"/>
              </w:rPr>
            </w:pPr>
          </w:p>
        </w:tc>
        <w:tc>
          <w:tcPr>
            <w:tcW w:w="1246" w:type="dxa"/>
          </w:tcPr>
          <w:p w14:paraId="2E1C6E42" w14:textId="77777777" w:rsidR="008C56A3" w:rsidRDefault="008C56A3" w:rsidP="008C56A3">
            <w:pPr>
              <w:pStyle w:val="TableParagraph"/>
              <w:rPr>
                <w:rFonts w:ascii="Times New Roman"/>
                <w:sz w:val="16"/>
              </w:rPr>
            </w:pPr>
          </w:p>
        </w:tc>
      </w:tr>
      <w:tr w:rsidR="008C56A3" w14:paraId="0C004335" w14:textId="77777777" w:rsidTr="008C56A3">
        <w:trPr>
          <w:trHeight w:val="224"/>
        </w:trPr>
        <w:tc>
          <w:tcPr>
            <w:tcW w:w="866" w:type="dxa"/>
          </w:tcPr>
          <w:p w14:paraId="135EC91F" w14:textId="77777777" w:rsidR="008C56A3" w:rsidRDefault="008C56A3" w:rsidP="008C56A3">
            <w:pPr>
              <w:pStyle w:val="TableParagraph"/>
              <w:rPr>
                <w:rFonts w:ascii="Times New Roman"/>
                <w:sz w:val="16"/>
              </w:rPr>
            </w:pPr>
          </w:p>
        </w:tc>
        <w:tc>
          <w:tcPr>
            <w:tcW w:w="1030" w:type="dxa"/>
            <w:shd w:val="clear" w:color="auto" w:fill="99CCFF"/>
          </w:tcPr>
          <w:p w14:paraId="36566AC7"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2C4B16D5"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57B7A83E"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3BBE3B93" w14:textId="77777777" w:rsidR="008C56A3" w:rsidRDefault="008C56A3" w:rsidP="008C56A3">
            <w:pPr>
              <w:pStyle w:val="TableParagraph"/>
              <w:rPr>
                <w:rFonts w:ascii="Times New Roman"/>
                <w:sz w:val="16"/>
              </w:rPr>
            </w:pPr>
          </w:p>
        </w:tc>
      </w:tr>
      <w:tr w:rsidR="008C56A3" w14:paraId="133D861A" w14:textId="77777777" w:rsidTr="008C56A3">
        <w:trPr>
          <w:trHeight w:val="224"/>
        </w:trPr>
        <w:tc>
          <w:tcPr>
            <w:tcW w:w="866" w:type="dxa"/>
          </w:tcPr>
          <w:p w14:paraId="011F02B4" w14:textId="77777777" w:rsidR="008C56A3" w:rsidRDefault="008C56A3" w:rsidP="008C56A3">
            <w:pPr>
              <w:pStyle w:val="TableParagraph"/>
              <w:rPr>
                <w:rFonts w:ascii="Times New Roman"/>
                <w:sz w:val="16"/>
              </w:rPr>
            </w:pPr>
          </w:p>
        </w:tc>
        <w:tc>
          <w:tcPr>
            <w:tcW w:w="1030" w:type="dxa"/>
            <w:shd w:val="clear" w:color="auto" w:fill="99CCFF"/>
          </w:tcPr>
          <w:p w14:paraId="1DB75A95"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1E1AB989"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024C6C9E" w14:textId="77777777" w:rsidR="008C56A3" w:rsidRDefault="008C56A3" w:rsidP="008C56A3">
            <w:pPr>
              <w:pStyle w:val="TableParagraph"/>
              <w:rPr>
                <w:rFonts w:ascii="Times New Roman"/>
                <w:sz w:val="16"/>
              </w:rPr>
            </w:pPr>
          </w:p>
        </w:tc>
        <w:tc>
          <w:tcPr>
            <w:tcW w:w="1421" w:type="dxa"/>
            <w:shd w:val="clear" w:color="auto" w:fill="99CCFF"/>
          </w:tcPr>
          <w:p w14:paraId="48EF88D5" w14:textId="77777777" w:rsidR="008C56A3" w:rsidRDefault="008C56A3" w:rsidP="008C56A3">
            <w:pPr>
              <w:pStyle w:val="TableParagraph"/>
              <w:rPr>
                <w:rFonts w:ascii="Times New Roman"/>
                <w:sz w:val="16"/>
              </w:rPr>
            </w:pPr>
          </w:p>
        </w:tc>
        <w:tc>
          <w:tcPr>
            <w:tcW w:w="948" w:type="dxa"/>
            <w:shd w:val="clear" w:color="auto" w:fill="99CCFF"/>
          </w:tcPr>
          <w:p w14:paraId="286121A5"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315489F7" w14:textId="77777777" w:rsidR="008C56A3" w:rsidRDefault="008C56A3" w:rsidP="008C56A3">
            <w:pPr>
              <w:pStyle w:val="TableParagraph"/>
              <w:rPr>
                <w:rFonts w:ascii="Times New Roman"/>
                <w:sz w:val="16"/>
              </w:rPr>
            </w:pPr>
          </w:p>
        </w:tc>
      </w:tr>
      <w:tr w:rsidR="008C56A3" w14:paraId="32E4E29B" w14:textId="77777777" w:rsidTr="008C56A3">
        <w:trPr>
          <w:trHeight w:val="224"/>
        </w:trPr>
        <w:tc>
          <w:tcPr>
            <w:tcW w:w="866" w:type="dxa"/>
            <w:shd w:val="clear" w:color="auto" w:fill="66B1FF"/>
          </w:tcPr>
          <w:p w14:paraId="3A4E3DDB"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66A7CD0D"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4E726B66" w14:textId="77777777" w:rsidR="008C56A3" w:rsidRDefault="008C56A3" w:rsidP="008C56A3">
            <w:pPr>
              <w:pStyle w:val="TableParagraph"/>
              <w:rPr>
                <w:rFonts w:ascii="Times New Roman"/>
                <w:sz w:val="16"/>
              </w:rPr>
            </w:pPr>
          </w:p>
        </w:tc>
        <w:tc>
          <w:tcPr>
            <w:tcW w:w="1421" w:type="dxa"/>
            <w:shd w:val="clear" w:color="auto" w:fill="66B1FF"/>
          </w:tcPr>
          <w:p w14:paraId="168F15AD" w14:textId="77777777" w:rsidR="008C56A3" w:rsidRDefault="008C56A3" w:rsidP="008C56A3">
            <w:pPr>
              <w:pStyle w:val="TableParagraph"/>
              <w:rPr>
                <w:rFonts w:ascii="Times New Roman"/>
                <w:sz w:val="16"/>
              </w:rPr>
            </w:pPr>
          </w:p>
        </w:tc>
        <w:tc>
          <w:tcPr>
            <w:tcW w:w="948" w:type="dxa"/>
            <w:shd w:val="clear" w:color="auto" w:fill="66B1FF"/>
          </w:tcPr>
          <w:p w14:paraId="0A3F5DBA" w14:textId="77777777" w:rsidR="008C56A3" w:rsidRDefault="008C56A3" w:rsidP="008C56A3">
            <w:pPr>
              <w:pStyle w:val="TableParagraph"/>
              <w:rPr>
                <w:rFonts w:ascii="Times New Roman"/>
                <w:sz w:val="16"/>
              </w:rPr>
            </w:pPr>
          </w:p>
        </w:tc>
        <w:tc>
          <w:tcPr>
            <w:tcW w:w="1246" w:type="dxa"/>
            <w:shd w:val="clear" w:color="auto" w:fill="66B1FF"/>
          </w:tcPr>
          <w:p w14:paraId="3BFB4DCF" w14:textId="77777777" w:rsidR="008C56A3" w:rsidRDefault="008C56A3" w:rsidP="008C56A3">
            <w:pPr>
              <w:pStyle w:val="TableParagraph"/>
              <w:rPr>
                <w:rFonts w:ascii="Times New Roman"/>
                <w:sz w:val="16"/>
              </w:rPr>
            </w:pPr>
          </w:p>
        </w:tc>
      </w:tr>
      <w:tr w:rsidR="008C56A3" w14:paraId="42E3A435" w14:textId="77777777" w:rsidTr="008C56A3">
        <w:trPr>
          <w:trHeight w:val="224"/>
        </w:trPr>
        <w:tc>
          <w:tcPr>
            <w:tcW w:w="866" w:type="dxa"/>
          </w:tcPr>
          <w:p w14:paraId="11D61713" w14:textId="77777777" w:rsidR="008C56A3" w:rsidRDefault="008C56A3" w:rsidP="008C56A3">
            <w:pPr>
              <w:pStyle w:val="TableParagraph"/>
              <w:rPr>
                <w:rFonts w:ascii="Times New Roman"/>
                <w:sz w:val="16"/>
              </w:rPr>
            </w:pPr>
          </w:p>
        </w:tc>
        <w:tc>
          <w:tcPr>
            <w:tcW w:w="1030" w:type="dxa"/>
            <w:shd w:val="clear" w:color="auto" w:fill="99CCFF"/>
          </w:tcPr>
          <w:p w14:paraId="5D3FE14F"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6B37062"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CEB53E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AFE281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354170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C033A63" w14:textId="77777777" w:rsidR="008C56A3" w:rsidRDefault="008C56A3" w:rsidP="008C56A3">
            <w:pPr>
              <w:pStyle w:val="TableParagraph"/>
              <w:rPr>
                <w:rFonts w:ascii="Times New Roman"/>
                <w:sz w:val="16"/>
              </w:rPr>
            </w:pPr>
          </w:p>
        </w:tc>
      </w:tr>
      <w:tr w:rsidR="008C56A3" w14:paraId="6CB5BC34" w14:textId="77777777" w:rsidTr="008C56A3">
        <w:trPr>
          <w:trHeight w:val="224"/>
        </w:trPr>
        <w:tc>
          <w:tcPr>
            <w:tcW w:w="866" w:type="dxa"/>
          </w:tcPr>
          <w:p w14:paraId="321F6098" w14:textId="77777777" w:rsidR="008C56A3" w:rsidRDefault="008C56A3" w:rsidP="008C56A3">
            <w:pPr>
              <w:pStyle w:val="TableParagraph"/>
              <w:rPr>
                <w:rFonts w:ascii="Times New Roman"/>
                <w:sz w:val="16"/>
              </w:rPr>
            </w:pPr>
          </w:p>
        </w:tc>
        <w:tc>
          <w:tcPr>
            <w:tcW w:w="1030" w:type="dxa"/>
          </w:tcPr>
          <w:p w14:paraId="78C96ACD" w14:textId="77777777" w:rsidR="008C56A3" w:rsidRDefault="008C56A3" w:rsidP="008C56A3">
            <w:pPr>
              <w:pStyle w:val="TableParagraph"/>
              <w:rPr>
                <w:rFonts w:ascii="Times New Roman"/>
                <w:sz w:val="16"/>
              </w:rPr>
            </w:pPr>
          </w:p>
        </w:tc>
        <w:tc>
          <w:tcPr>
            <w:tcW w:w="3195" w:type="dxa"/>
          </w:tcPr>
          <w:p w14:paraId="62133487" w14:textId="77777777" w:rsidR="008C56A3" w:rsidRDefault="008C56A3" w:rsidP="008C56A3">
            <w:pPr>
              <w:pStyle w:val="TableParagraph"/>
              <w:rPr>
                <w:rFonts w:ascii="Times New Roman"/>
                <w:sz w:val="16"/>
              </w:rPr>
            </w:pPr>
          </w:p>
        </w:tc>
        <w:tc>
          <w:tcPr>
            <w:tcW w:w="1421" w:type="dxa"/>
          </w:tcPr>
          <w:p w14:paraId="15D31B34" w14:textId="77777777" w:rsidR="008C56A3" w:rsidRDefault="008C56A3" w:rsidP="008C56A3">
            <w:pPr>
              <w:pStyle w:val="TableParagraph"/>
              <w:rPr>
                <w:rFonts w:ascii="Times New Roman"/>
                <w:sz w:val="16"/>
              </w:rPr>
            </w:pPr>
          </w:p>
        </w:tc>
        <w:tc>
          <w:tcPr>
            <w:tcW w:w="1421" w:type="dxa"/>
          </w:tcPr>
          <w:p w14:paraId="5EC74C8A" w14:textId="77777777" w:rsidR="008C56A3" w:rsidRDefault="008C56A3" w:rsidP="008C56A3">
            <w:pPr>
              <w:pStyle w:val="TableParagraph"/>
              <w:rPr>
                <w:rFonts w:ascii="Times New Roman"/>
                <w:sz w:val="16"/>
              </w:rPr>
            </w:pPr>
          </w:p>
        </w:tc>
        <w:tc>
          <w:tcPr>
            <w:tcW w:w="948" w:type="dxa"/>
          </w:tcPr>
          <w:p w14:paraId="1ED0423F" w14:textId="77777777" w:rsidR="008C56A3" w:rsidRDefault="008C56A3" w:rsidP="008C56A3">
            <w:pPr>
              <w:pStyle w:val="TableParagraph"/>
              <w:rPr>
                <w:rFonts w:ascii="Times New Roman"/>
                <w:sz w:val="16"/>
              </w:rPr>
            </w:pPr>
          </w:p>
        </w:tc>
        <w:tc>
          <w:tcPr>
            <w:tcW w:w="1246" w:type="dxa"/>
          </w:tcPr>
          <w:p w14:paraId="368A24E2" w14:textId="77777777" w:rsidR="008C56A3" w:rsidRDefault="008C56A3" w:rsidP="008C56A3">
            <w:pPr>
              <w:pStyle w:val="TableParagraph"/>
              <w:rPr>
                <w:rFonts w:ascii="Times New Roman"/>
                <w:sz w:val="16"/>
              </w:rPr>
            </w:pPr>
          </w:p>
        </w:tc>
      </w:tr>
      <w:tr w:rsidR="008C56A3" w14:paraId="5D6D6D66" w14:textId="77777777" w:rsidTr="008C56A3">
        <w:trPr>
          <w:trHeight w:val="224"/>
        </w:trPr>
        <w:tc>
          <w:tcPr>
            <w:tcW w:w="866" w:type="dxa"/>
          </w:tcPr>
          <w:p w14:paraId="13020962" w14:textId="77777777" w:rsidR="008C56A3" w:rsidRDefault="008C56A3" w:rsidP="008C56A3">
            <w:pPr>
              <w:pStyle w:val="TableParagraph"/>
              <w:rPr>
                <w:rFonts w:ascii="Times New Roman"/>
                <w:sz w:val="16"/>
              </w:rPr>
            </w:pPr>
          </w:p>
        </w:tc>
        <w:tc>
          <w:tcPr>
            <w:tcW w:w="4225" w:type="dxa"/>
            <w:gridSpan w:val="2"/>
          </w:tcPr>
          <w:p w14:paraId="502EBD0E"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2C17B4BA" w14:textId="77777777" w:rsidR="008C56A3" w:rsidRDefault="008C56A3" w:rsidP="008C56A3">
            <w:pPr>
              <w:pStyle w:val="TableParagraph"/>
              <w:rPr>
                <w:rFonts w:ascii="Times New Roman"/>
                <w:sz w:val="16"/>
              </w:rPr>
            </w:pPr>
          </w:p>
        </w:tc>
        <w:tc>
          <w:tcPr>
            <w:tcW w:w="1421" w:type="dxa"/>
          </w:tcPr>
          <w:p w14:paraId="247D19F7" w14:textId="77777777" w:rsidR="008C56A3" w:rsidRDefault="008C56A3" w:rsidP="008C56A3">
            <w:pPr>
              <w:pStyle w:val="TableParagraph"/>
              <w:rPr>
                <w:rFonts w:ascii="Times New Roman"/>
                <w:sz w:val="16"/>
              </w:rPr>
            </w:pPr>
          </w:p>
        </w:tc>
        <w:tc>
          <w:tcPr>
            <w:tcW w:w="948" w:type="dxa"/>
          </w:tcPr>
          <w:p w14:paraId="6E59DCC3" w14:textId="77777777" w:rsidR="008C56A3" w:rsidRDefault="008C56A3" w:rsidP="008C56A3">
            <w:pPr>
              <w:pStyle w:val="TableParagraph"/>
              <w:rPr>
                <w:rFonts w:ascii="Times New Roman"/>
                <w:sz w:val="16"/>
              </w:rPr>
            </w:pPr>
          </w:p>
        </w:tc>
        <w:tc>
          <w:tcPr>
            <w:tcW w:w="1246" w:type="dxa"/>
          </w:tcPr>
          <w:p w14:paraId="08772259" w14:textId="77777777" w:rsidR="008C56A3" w:rsidRDefault="008C56A3" w:rsidP="008C56A3">
            <w:pPr>
              <w:pStyle w:val="TableParagraph"/>
              <w:rPr>
                <w:rFonts w:ascii="Times New Roman"/>
                <w:sz w:val="16"/>
              </w:rPr>
            </w:pPr>
          </w:p>
        </w:tc>
      </w:tr>
      <w:tr w:rsidR="008C56A3" w14:paraId="6E7717BA" w14:textId="77777777" w:rsidTr="008C56A3">
        <w:trPr>
          <w:trHeight w:val="224"/>
        </w:trPr>
        <w:tc>
          <w:tcPr>
            <w:tcW w:w="866" w:type="dxa"/>
          </w:tcPr>
          <w:p w14:paraId="4A0ABD51" w14:textId="77777777" w:rsidR="008C56A3" w:rsidRDefault="008C56A3" w:rsidP="008C56A3">
            <w:pPr>
              <w:pStyle w:val="TableParagraph"/>
              <w:rPr>
                <w:rFonts w:ascii="Times New Roman"/>
                <w:sz w:val="16"/>
              </w:rPr>
            </w:pPr>
          </w:p>
        </w:tc>
        <w:tc>
          <w:tcPr>
            <w:tcW w:w="1030" w:type="dxa"/>
            <w:shd w:val="clear" w:color="auto" w:fill="99CCFF"/>
          </w:tcPr>
          <w:p w14:paraId="190DAF69"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D0F0099"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396C2EE" w14:textId="77777777" w:rsidR="008C56A3" w:rsidRDefault="008C56A3" w:rsidP="008C56A3">
            <w:pPr>
              <w:pStyle w:val="TableParagraph"/>
              <w:rPr>
                <w:rFonts w:ascii="Times New Roman"/>
                <w:sz w:val="16"/>
              </w:rPr>
            </w:pPr>
          </w:p>
        </w:tc>
        <w:tc>
          <w:tcPr>
            <w:tcW w:w="1421" w:type="dxa"/>
            <w:shd w:val="clear" w:color="auto" w:fill="99CCFF"/>
          </w:tcPr>
          <w:p w14:paraId="49C0D3AA" w14:textId="77777777" w:rsidR="008C56A3" w:rsidRDefault="008C56A3" w:rsidP="008C56A3">
            <w:pPr>
              <w:pStyle w:val="TableParagraph"/>
              <w:rPr>
                <w:rFonts w:ascii="Times New Roman"/>
                <w:sz w:val="16"/>
              </w:rPr>
            </w:pPr>
          </w:p>
        </w:tc>
        <w:tc>
          <w:tcPr>
            <w:tcW w:w="948" w:type="dxa"/>
            <w:shd w:val="clear" w:color="auto" w:fill="99CCFF"/>
          </w:tcPr>
          <w:p w14:paraId="05850B3C"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C0CB48B" w14:textId="77777777" w:rsidR="008C56A3" w:rsidRDefault="008C56A3" w:rsidP="008C56A3">
            <w:pPr>
              <w:pStyle w:val="TableParagraph"/>
              <w:rPr>
                <w:rFonts w:ascii="Times New Roman"/>
                <w:sz w:val="16"/>
              </w:rPr>
            </w:pPr>
          </w:p>
        </w:tc>
      </w:tr>
      <w:tr w:rsidR="008C56A3" w14:paraId="469260BD" w14:textId="77777777" w:rsidTr="008C56A3">
        <w:trPr>
          <w:trHeight w:val="224"/>
        </w:trPr>
        <w:tc>
          <w:tcPr>
            <w:tcW w:w="866" w:type="dxa"/>
            <w:shd w:val="clear" w:color="auto" w:fill="66B1FF"/>
          </w:tcPr>
          <w:p w14:paraId="69D6359A"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59D338AC"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173215A0" w14:textId="77777777" w:rsidR="008C56A3" w:rsidRDefault="008C56A3" w:rsidP="008C56A3">
            <w:pPr>
              <w:pStyle w:val="TableParagraph"/>
              <w:rPr>
                <w:rFonts w:ascii="Times New Roman"/>
                <w:sz w:val="16"/>
              </w:rPr>
            </w:pPr>
          </w:p>
        </w:tc>
        <w:tc>
          <w:tcPr>
            <w:tcW w:w="1421" w:type="dxa"/>
            <w:shd w:val="clear" w:color="auto" w:fill="66B1FF"/>
          </w:tcPr>
          <w:p w14:paraId="77744741" w14:textId="77777777" w:rsidR="008C56A3" w:rsidRDefault="008C56A3" w:rsidP="008C56A3">
            <w:pPr>
              <w:pStyle w:val="TableParagraph"/>
              <w:rPr>
                <w:rFonts w:ascii="Times New Roman"/>
                <w:sz w:val="16"/>
              </w:rPr>
            </w:pPr>
          </w:p>
        </w:tc>
        <w:tc>
          <w:tcPr>
            <w:tcW w:w="948" w:type="dxa"/>
            <w:shd w:val="clear" w:color="auto" w:fill="66B1FF"/>
          </w:tcPr>
          <w:p w14:paraId="42DE884B" w14:textId="77777777" w:rsidR="008C56A3" w:rsidRDefault="008C56A3" w:rsidP="008C56A3">
            <w:pPr>
              <w:pStyle w:val="TableParagraph"/>
              <w:rPr>
                <w:rFonts w:ascii="Times New Roman"/>
                <w:sz w:val="16"/>
              </w:rPr>
            </w:pPr>
          </w:p>
        </w:tc>
        <w:tc>
          <w:tcPr>
            <w:tcW w:w="1246" w:type="dxa"/>
            <w:shd w:val="clear" w:color="auto" w:fill="66B1FF"/>
          </w:tcPr>
          <w:p w14:paraId="6E1F6C80" w14:textId="77777777" w:rsidR="008C56A3" w:rsidRDefault="008C56A3" w:rsidP="008C56A3">
            <w:pPr>
              <w:pStyle w:val="TableParagraph"/>
              <w:rPr>
                <w:rFonts w:ascii="Times New Roman"/>
                <w:sz w:val="16"/>
              </w:rPr>
            </w:pPr>
          </w:p>
        </w:tc>
      </w:tr>
      <w:tr w:rsidR="008C56A3" w14:paraId="3D643C2D" w14:textId="77777777" w:rsidTr="008C56A3">
        <w:trPr>
          <w:trHeight w:val="224"/>
        </w:trPr>
        <w:tc>
          <w:tcPr>
            <w:tcW w:w="866" w:type="dxa"/>
          </w:tcPr>
          <w:p w14:paraId="7895FE69" w14:textId="77777777" w:rsidR="008C56A3" w:rsidRDefault="008C56A3" w:rsidP="008C56A3">
            <w:pPr>
              <w:pStyle w:val="TableParagraph"/>
              <w:rPr>
                <w:rFonts w:ascii="Times New Roman"/>
                <w:sz w:val="16"/>
              </w:rPr>
            </w:pPr>
          </w:p>
        </w:tc>
        <w:tc>
          <w:tcPr>
            <w:tcW w:w="1030" w:type="dxa"/>
            <w:shd w:val="clear" w:color="auto" w:fill="99CCFF"/>
          </w:tcPr>
          <w:p w14:paraId="2D4DF47D"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22A91A15"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4C5A53B9" w14:textId="77777777" w:rsidR="008C56A3" w:rsidRDefault="008C56A3" w:rsidP="008C56A3">
            <w:pPr>
              <w:pStyle w:val="TableParagraph"/>
              <w:rPr>
                <w:rFonts w:ascii="Times New Roman"/>
                <w:sz w:val="16"/>
              </w:rPr>
            </w:pPr>
          </w:p>
        </w:tc>
        <w:tc>
          <w:tcPr>
            <w:tcW w:w="1421" w:type="dxa"/>
            <w:shd w:val="clear" w:color="auto" w:fill="99CCFF"/>
          </w:tcPr>
          <w:p w14:paraId="404AAD9C" w14:textId="77777777" w:rsidR="008C56A3" w:rsidRDefault="008C56A3" w:rsidP="008C56A3">
            <w:pPr>
              <w:pStyle w:val="TableParagraph"/>
              <w:rPr>
                <w:rFonts w:ascii="Times New Roman"/>
                <w:sz w:val="16"/>
              </w:rPr>
            </w:pPr>
          </w:p>
        </w:tc>
        <w:tc>
          <w:tcPr>
            <w:tcW w:w="948" w:type="dxa"/>
            <w:shd w:val="clear" w:color="auto" w:fill="99CCFF"/>
          </w:tcPr>
          <w:p w14:paraId="0BF30581"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526D273" w14:textId="77777777" w:rsidR="008C56A3" w:rsidRDefault="008C56A3" w:rsidP="008C56A3">
            <w:pPr>
              <w:pStyle w:val="TableParagraph"/>
              <w:rPr>
                <w:rFonts w:ascii="Times New Roman"/>
                <w:sz w:val="16"/>
              </w:rPr>
            </w:pPr>
          </w:p>
        </w:tc>
      </w:tr>
      <w:tr w:rsidR="008C56A3" w14:paraId="49BA269C" w14:textId="77777777" w:rsidTr="008C56A3">
        <w:trPr>
          <w:trHeight w:val="225"/>
        </w:trPr>
        <w:tc>
          <w:tcPr>
            <w:tcW w:w="866" w:type="dxa"/>
            <w:shd w:val="clear" w:color="auto" w:fill="66B1FF"/>
          </w:tcPr>
          <w:p w14:paraId="49655F3E" w14:textId="77777777" w:rsidR="008C56A3" w:rsidRDefault="008C56A3" w:rsidP="008C56A3">
            <w:pPr>
              <w:pStyle w:val="TableParagraph"/>
              <w:spacing w:before="4" w:line="201" w:lineRule="exact"/>
              <w:ind w:left="33"/>
              <w:rPr>
                <w:sz w:val="18"/>
              </w:rPr>
            </w:pPr>
            <w:r>
              <w:rPr>
                <w:spacing w:val="-10"/>
                <w:w w:val="105"/>
                <w:sz w:val="18"/>
              </w:rPr>
              <w:t>D</w:t>
            </w:r>
          </w:p>
        </w:tc>
        <w:tc>
          <w:tcPr>
            <w:tcW w:w="4225" w:type="dxa"/>
            <w:gridSpan w:val="2"/>
            <w:shd w:val="clear" w:color="auto" w:fill="66B1FF"/>
          </w:tcPr>
          <w:p w14:paraId="51039FA5" w14:textId="77777777" w:rsidR="008C56A3" w:rsidRDefault="008C56A3" w:rsidP="008C56A3">
            <w:pPr>
              <w:pStyle w:val="TableParagraph"/>
              <w:spacing w:before="4"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131059C8" w14:textId="77777777" w:rsidR="008C56A3" w:rsidRDefault="008C56A3" w:rsidP="008C56A3">
            <w:pPr>
              <w:pStyle w:val="TableParagraph"/>
              <w:rPr>
                <w:rFonts w:ascii="Times New Roman"/>
                <w:sz w:val="16"/>
              </w:rPr>
            </w:pPr>
          </w:p>
        </w:tc>
        <w:tc>
          <w:tcPr>
            <w:tcW w:w="1421" w:type="dxa"/>
            <w:shd w:val="clear" w:color="auto" w:fill="66B1FF"/>
          </w:tcPr>
          <w:p w14:paraId="75510327" w14:textId="77777777" w:rsidR="008C56A3" w:rsidRDefault="008C56A3" w:rsidP="008C56A3">
            <w:pPr>
              <w:pStyle w:val="TableParagraph"/>
              <w:rPr>
                <w:rFonts w:ascii="Times New Roman"/>
                <w:sz w:val="16"/>
              </w:rPr>
            </w:pPr>
          </w:p>
        </w:tc>
        <w:tc>
          <w:tcPr>
            <w:tcW w:w="948" w:type="dxa"/>
            <w:shd w:val="clear" w:color="auto" w:fill="66B1FF"/>
          </w:tcPr>
          <w:p w14:paraId="3FF2E388" w14:textId="77777777" w:rsidR="008C56A3" w:rsidRDefault="008C56A3" w:rsidP="008C56A3">
            <w:pPr>
              <w:pStyle w:val="TableParagraph"/>
              <w:rPr>
                <w:rFonts w:ascii="Times New Roman"/>
                <w:sz w:val="16"/>
              </w:rPr>
            </w:pPr>
          </w:p>
        </w:tc>
        <w:tc>
          <w:tcPr>
            <w:tcW w:w="1246" w:type="dxa"/>
            <w:shd w:val="clear" w:color="auto" w:fill="66B1FF"/>
          </w:tcPr>
          <w:p w14:paraId="640FB5B1" w14:textId="77777777" w:rsidR="008C56A3" w:rsidRDefault="008C56A3" w:rsidP="008C56A3">
            <w:pPr>
              <w:pStyle w:val="TableParagraph"/>
              <w:rPr>
                <w:rFonts w:ascii="Times New Roman"/>
                <w:sz w:val="16"/>
              </w:rPr>
            </w:pPr>
          </w:p>
        </w:tc>
      </w:tr>
      <w:tr w:rsidR="008C56A3" w14:paraId="2C11834F" w14:textId="77777777" w:rsidTr="008C56A3">
        <w:trPr>
          <w:trHeight w:val="224"/>
        </w:trPr>
        <w:tc>
          <w:tcPr>
            <w:tcW w:w="866" w:type="dxa"/>
          </w:tcPr>
          <w:p w14:paraId="05680A50" w14:textId="77777777" w:rsidR="008C56A3" w:rsidRDefault="008C56A3" w:rsidP="008C56A3">
            <w:pPr>
              <w:pStyle w:val="TableParagraph"/>
              <w:rPr>
                <w:rFonts w:ascii="Times New Roman"/>
                <w:sz w:val="16"/>
              </w:rPr>
            </w:pPr>
          </w:p>
        </w:tc>
        <w:tc>
          <w:tcPr>
            <w:tcW w:w="1030" w:type="dxa"/>
            <w:shd w:val="clear" w:color="auto" w:fill="99CCFF"/>
          </w:tcPr>
          <w:p w14:paraId="03605829"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2222E01B"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2EFC4307" w14:textId="77777777" w:rsidR="008C56A3" w:rsidRDefault="008C56A3" w:rsidP="008C56A3">
            <w:pPr>
              <w:pStyle w:val="TableParagraph"/>
              <w:rPr>
                <w:rFonts w:ascii="Times New Roman"/>
                <w:sz w:val="16"/>
              </w:rPr>
            </w:pPr>
          </w:p>
        </w:tc>
        <w:tc>
          <w:tcPr>
            <w:tcW w:w="1421" w:type="dxa"/>
            <w:shd w:val="clear" w:color="auto" w:fill="99CCFF"/>
          </w:tcPr>
          <w:p w14:paraId="1EA42781" w14:textId="77777777" w:rsidR="008C56A3" w:rsidRDefault="008C56A3" w:rsidP="008C56A3">
            <w:pPr>
              <w:pStyle w:val="TableParagraph"/>
              <w:rPr>
                <w:rFonts w:ascii="Times New Roman"/>
                <w:sz w:val="16"/>
              </w:rPr>
            </w:pPr>
          </w:p>
        </w:tc>
        <w:tc>
          <w:tcPr>
            <w:tcW w:w="948" w:type="dxa"/>
            <w:shd w:val="clear" w:color="auto" w:fill="99CCFF"/>
          </w:tcPr>
          <w:p w14:paraId="1A8C500A"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13E750C0" w14:textId="77777777" w:rsidR="008C56A3" w:rsidRDefault="008C56A3" w:rsidP="008C56A3">
            <w:pPr>
              <w:pStyle w:val="TableParagraph"/>
              <w:rPr>
                <w:rFonts w:ascii="Times New Roman"/>
                <w:sz w:val="16"/>
              </w:rPr>
            </w:pPr>
          </w:p>
        </w:tc>
      </w:tr>
      <w:tr w:rsidR="008C56A3" w14:paraId="1DE2F83E" w14:textId="77777777" w:rsidTr="008C56A3">
        <w:trPr>
          <w:trHeight w:val="224"/>
        </w:trPr>
        <w:tc>
          <w:tcPr>
            <w:tcW w:w="866" w:type="dxa"/>
            <w:shd w:val="clear" w:color="auto" w:fill="66B1FF"/>
          </w:tcPr>
          <w:p w14:paraId="36E731F6"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E74700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3FB79B7" w14:textId="77777777" w:rsidR="008C56A3" w:rsidRDefault="008C56A3" w:rsidP="008C56A3">
            <w:pPr>
              <w:pStyle w:val="TableParagraph"/>
              <w:rPr>
                <w:rFonts w:ascii="Times New Roman"/>
                <w:sz w:val="16"/>
              </w:rPr>
            </w:pPr>
          </w:p>
        </w:tc>
        <w:tc>
          <w:tcPr>
            <w:tcW w:w="1421" w:type="dxa"/>
            <w:shd w:val="clear" w:color="auto" w:fill="66B1FF"/>
          </w:tcPr>
          <w:p w14:paraId="517936E6" w14:textId="77777777" w:rsidR="008C56A3" w:rsidRDefault="008C56A3" w:rsidP="008C56A3">
            <w:pPr>
              <w:pStyle w:val="TableParagraph"/>
              <w:rPr>
                <w:rFonts w:ascii="Times New Roman"/>
                <w:sz w:val="16"/>
              </w:rPr>
            </w:pPr>
          </w:p>
        </w:tc>
        <w:tc>
          <w:tcPr>
            <w:tcW w:w="948" w:type="dxa"/>
            <w:shd w:val="clear" w:color="auto" w:fill="66B1FF"/>
          </w:tcPr>
          <w:p w14:paraId="323BF218" w14:textId="77777777" w:rsidR="008C56A3" w:rsidRDefault="008C56A3" w:rsidP="008C56A3">
            <w:pPr>
              <w:pStyle w:val="TableParagraph"/>
              <w:rPr>
                <w:rFonts w:ascii="Times New Roman"/>
                <w:sz w:val="16"/>
              </w:rPr>
            </w:pPr>
          </w:p>
        </w:tc>
        <w:tc>
          <w:tcPr>
            <w:tcW w:w="1246" w:type="dxa"/>
            <w:shd w:val="clear" w:color="auto" w:fill="66B1FF"/>
          </w:tcPr>
          <w:p w14:paraId="40C342B5" w14:textId="77777777" w:rsidR="008C56A3" w:rsidRDefault="008C56A3" w:rsidP="008C56A3">
            <w:pPr>
              <w:pStyle w:val="TableParagraph"/>
              <w:rPr>
                <w:rFonts w:ascii="Times New Roman"/>
                <w:sz w:val="16"/>
              </w:rPr>
            </w:pPr>
          </w:p>
        </w:tc>
      </w:tr>
      <w:tr w:rsidR="008C56A3" w14:paraId="27389894" w14:textId="77777777" w:rsidTr="008C56A3">
        <w:trPr>
          <w:trHeight w:val="224"/>
        </w:trPr>
        <w:tc>
          <w:tcPr>
            <w:tcW w:w="866" w:type="dxa"/>
          </w:tcPr>
          <w:p w14:paraId="275A17E0" w14:textId="77777777" w:rsidR="008C56A3" w:rsidRDefault="008C56A3" w:rsidP="008C56A3">
            <w:pPr>
              <w:pStyle w:val="TableParagraph"/>
              <w:rPr>
                <w:rFonts w:ascii="Times New Roman"/>
                <w:sz w:val="16"/>
              </w:rPr>
            </w:pPr>
          </w:p>
        </w:tc>
        <w:tc>
          <w:tcPr>
            <w:tcW w:w="1030" w:type="dxa"/>
            <w:shd w:val="clear" w:color="auto" w:fill="99CCFF"/>
          </w:tcPr>
          <w:p w14:paraId="4652AC70"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CAE2A23"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70937EAB" w14:textId="77777777" w:rsidR="008C56A3" w:rsidRDefault="008C56A3" w:rsidP="008C56A3">
            <w:pPr>
              <w:pStyle w:val="TableParagraph"/>
              <w:rPr>
                <w:rFonts w:ascii="Times New Roman"/>
                <w:sz w:val="16"/>
              </w:rPr>
            </w:pPr>
          </w:p>
        </w:tc>
        <w:tc>
          <w:tcPr>
            <w:tcW w:w="1421" w:type="dxa"/>
            <w:shd w:val="clear" w:color="auto" w:fill="99CCFF"/>
          </w:tcPr>
          <w:p w14:paraId="656F4CFF" w14:textId="77777777" w:rsidR="008C56A3" w:rsidRDefault="008C56A3" w:rsidP="008C56A3">
            <w:pPr>
              <w:pStyle w:val="TableParagraph"/>
              <w:rPr>
                <w:rFonts w:ascii="Times New Roman"/>
                <w:sz w:val="16"/>
              </w:rPr>
            </w:pPr>
          </w:p>
        </w:tc>
        <w:tc>
          <w:tcPr>
            <w:tcW w:w="948" w:type="dxa"/>
            <w:shd w:val="clear" w:color="auto" w:fill="99CCFF"/>
          </w:tcPr>
          <w:p w14:paraId="79E9BB9C"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16CF3BDF" w14:textId="77777777" w:rsidR="008C56A3" w:rsidRDefault="008C56A3" w:rsidP="008C56A3">
            <w:pPr>
              <w:pStyle w:val="TableParagraph"/>
              <w:rPr>
                <w:rFonts w:ascii="Times New Roman"/>
                <w:sz w:val="16"/>
              </w:rPr>
            </w:pPr>
          </w:p>
        </w:tc>
      </w:tr>
      <w:tr w:rsidR="008C56A3" w14:paraId="2DCD545B" w14:textId="77777777" w:rsidTr="008C56A3">
        <w:trPr>
          <w:trHeight w:val="224"/>
        </w:trPr>
        <w:tc>
          <w:tcPr>
            <w:tcW w:w="866" w:type="dxa"/>
            <w:shd w:val="clear" w:color="auto" w:fill="66B1FF"/>
          </w:tcPr>
          <w:p w14:paraId="414232F1"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23A924D7"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r>
              <w:rPr>
                <w:noProof/>
                <w:sz w:val="20"/>
              </w:rPr>
              <w:t xml:space="preserve"> </w:t>
            </w:r>
          </w:p>
        </w:tc>
        <w:tc>
          <w:tcPr>
            <w:tcW w:w="1421" w:type="dxa"/>
            <w:shd w:val="clear" w:color="auto" w:fill="66B1FF"/>
          </w:tcPr>
          <w:p w14:paraId="2AF7050D" w14:textId="77777777" w:rsidR="008C56A3" w:rsidRDefault="008C56A3" w:rsidP="008C56A3">
            <w:pPr>
              <w:pStyle w:val="TableParagraph"/>
              <w:rPr>
                <w:rFonts w:ascii="Times New Roman"/>
                <w:sz w:val="16"/>
              </w:rPr>
            </w:pPr>
          </w:p>
        </w:tc>
        <w:tc>
          <w:tcPr>
            <w:tcW w:w="1421" w:type="dxa"/>
            <w:shd w:val="clear" w:color="auto" w:fill="66B1FF"/>
          </w:tcPr>
          <w:p w14:paraId="61899F5C" w14:textId="77777777" w:rsidR="008C56A3" w:rsidRDefault="008C56A3" w:rsidP="008C56A3">
            <w:pPr>
              <w:pStyle w:val="TableParagraph"/>
              <w:rPr>
                <w:rFonts w:ascii="Times New Roman"/>
                <w:sz w:val="16"/>
              </w:rPr>
            </w:pPr>
          </w:p>
        </w:tc>
        <w:tc>
          <w:tcPr>
            <w:tcW w:w="948" w:type="dxa"/>
            <w:shd w:val="clear" w:color="auto" w:fill="66B1FF"/>
          </w:tcPr>
          <w:p w14:paraId="77B36BE1" w14:textId="77777777" w:rsidR="008C56A3" w:rsidRDefault="008C56A3" w:rsidP="008C56A3">
            <w:pPr>
              <w:pStyle w:val="TableParagraph"/>
              <w:rPr>
                <w:rFonts w:ascii="Times New Roman"/>
                <w:sz w:val="16"/>
              </w:rPr>
            </w:pPr>
          </w:p>
        </w:tc>
        <w:tc>
          <w:tcPr>
            <w:tcW w:w="1246" w:type="dxa"/>
            <w:shd w:val="clear" w:color="auto" w:fill="66B1FF"/>
          </w:tcPr>
          <w:p w14:paraId="393E8050" w14:textId="77777777" w:rsidR="008C56A3" w:rsidRDefault="008C56A3" w:rsidP="008C56A3">
            <w:pPr>
              <w:pStyle w:val="TableParagraph"/>
              <w:rPr>
                <w:rFonts w:ascii="Times New Roman"/>
                <w:sz w:val="16"/>
              </w:rPr>
            </w:pPr>
          </w:p>
        </w:tc>
      </w:tr>
    </w:tbl>
    <w:p w14:paraId="3929F1F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74049FF7" w14:textId="77777777" w:rsidTr="008C56A3">
        <w:trPr>
          <w:trHeight w:val="224"/>
        </w:trPr>
        <w:tc>
          <w:tcPr>
            <w:tcW w:w="5091" w:type="dxa"/>
            <w:shd w:val="clear" w:color="auto" w:fill="0080FF"/>
          </w:tcPr>
          <w:p w14:paraId="193542F7"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2B56BF38" w14:textId="77777777" w:rsidR="008C56A3" w:rsidRDefault="008C56A3" w:rsidP="008C56A3">
            <w:pPr>
              <w:pStyle w:val="TableParagraph"/>
              <w:rPr>
                <w:rFonts w:ascii="Times New Roman"/>
                <w:sz w:val="16"/>
              </w:rPr>
            </w:pPr>
          </w:p>
        </w:tc>
        <w:tc>
          <w:tcPr>
            <w:tcW w:w="1421" w:type="dxa"/>
            <w:shd w:val="clear" w:color="auto" w:fill="0080FF"/>
          </w:tcPr>
          <w:p w14:paraId="39F297BE" w14:textId="77777777" w:rsidR="008C56A3" w:rsidRDefault="008C56A3" w:rsidP="008C56A3">
            <w:pPr>
              <w:pStyle w:val="TableParagraph"/>
              <w:rPr>
                <w:rFonts w:ascii="Times New Roman"/>
                <w:sz w:val="16"/>
              </w:rPr>
            </w:pPr>
          </w:p>
        </w:tc>
        <w:tc>
          <w:tcPr>
            <w:tcW w:w="948" w:type="dxa"/>
            <w:shd w:val="clear" w:color="auto" w:fill="0080FF"/>
          </w:tcPr>
          <w:p w14:paraId="2AB42A0B" w14:textId="77777777" w:rsidR="008C56A3" w:rsidRDefault="008C56A3" w:rsidP="008C56A3">
            <w:pPr>
              <w:pStyle w:val="TableParagraph"/>
              <w:rPr>
                <w:rFonts w:ascii="Times New Roman"/>
                <w:sz w:val="16"/>
              </w:rPr>
            </w:pPr>
          </w:p>
        </w:tc>
        <w:tc>
          <w:tcPr>
            <w:tcW w:w="1246" w:type="dxa"/>
            <w:shd w:val="clear" w:color="auto" w:fill="0080FF"/>
          </w:tcPr>
          <w:p w14:paraId="5CBDAF8D" w14:textId="77777777" w:rsidR="008C56A3" w:rsidRDefault="008C56A3" w:rsidP="008C56A3">
            <w:pPr>
              <w:pStyle w:val="TableParagraph"/>
              <w:rPr>
                <w:rFonts w:ascii="Times New Roman"/>
                <w:sz w:val="16"/>
              </w:rPr>
            </w:pPr>
          </w:p>
        </w:tc>
      </w:tr>
    </w:tbl>
    <w:p w14:paraId="7079CE93" w14:textId="77777777" w:rsidR="008C56A3" w:rsidRDefault="008C56A3" w:rsidP="008C56A3">
      <w:pPr>
        <w:suppressAutoHyphens/>
        <w:spacing w:line="260" w:lineRule="atLeast"/>
        <w:jc w:val="both"/>
        <w:rPr>
          <w:rFonts w:ascii="Verdana" w:hAnsi="Verdana" w:cs="Tahoma"/>
          <w:b/>
          <w:lang w:val="es-ES_tradnl"/>
        </w:rPr>
      </w:pPr>
    </w:p>
    <w:p w14:paraId="0BF6C362" w14:textId="77777777" w:rsidR="008C56A3" w:rsidRDefault="008C56A3" w:rsidP="008C56A3">
      <w:pPr>
        <w:suppressAutoHyphens/>
        <w:spacing w:line="260" w:lineRule="atLeast"/>
        <w:jc w:val="both"/>
        <w:rPr>
          <w:rFonts w:ascii="Verdana" w:hAnsi="Verdana" w:cs="Tahoma"/>
          <w:b/>
          <w:lang w:val="es-ES_tradnl"/>
        </w:rPr>
      </w:pPr>
    </w:p>
    <w:p w14:paraId="14B24253" w14:textId="77777777" w:rsidR="008C56A3" w:rsidRDefault="008C56A3" w:rsidP="008C56A3">
      <w:pPr>
        <w:suppressAutoHyphens/>
        <w:spacing w:line="260" w:lineRule="atLeast"/>
        <w:jc w:val="both"/>
        <w:rPr>
          <w:rFonts w:ascii="Verdana" w:hAnsi="Verdana" w:cs="Tahoma"/>
          <w:b/>
          <w:lang w:val="es-ES_tradnl"/>
        </w:rPr>
      </w:pPr>
    </w:p>
    <w:p w14:paraId="15A714B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44E744C" w14:textId="77777777" w:rsidTr="008C56A3">
        <w:trPr>
          <w:trHeight w:val="224"/>
        </w:trPr>
        <w:tc>
          <w:tcPr>
            <w:tcW w:w="10127" w:type="dxa"/>
            <w:gridSpan w:val="6"/>
            <w:shd w:val="clear" w:color="auto" w:fill="0080FF"/>
          </w:tcPr>
          <w:p w14:paraId="45D26A8D"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FB9852F" w14:textId="77777777" w:rsidTr="008C56A3">
        <w:trPr>
          <w:trHeight w:val="224"/>
        </w:trPr>
        <w:tc>
          <w:tcPr>
            <w:tcW w:w="1896" w:type="dxa"/>
            <w:shd w:val="clear" w:color="auto" w:fill="0080FF"/>
          </w:tcPr>
          <w:p w14:paraId="40D04F9E"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128B293B"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5BA0858C" w14:textId="77777777" w:rsidTr="008C56A3">
        <w:trPr>
          <w:trHeight w:val="224"/>
        </w:trPr>
        <w:tc>
          <w:tcPr>
            <w:tcW w:w="1896" w:type="dxa"/>
            <w:shd w:val="clear" w:color="auto" w:fill="0080FF"/>
          </w:tcPr>
          <w:p w14:paraId="0B376A97"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6800E8E9" w14:textId="77777777" w:rsidR="008C56A3" w:rsidRDefault="008C56A3" w:rsidP="008C56A3">
            <w:pPr>
              <w:pStyle w:val="TableParagraph"/>
              <w:spacing w:before="3" w:line="201" w:lineRule="exact"/>
              <w:ind w:left="33"/>
              <w:rPr>
                <w:sz w:val="18"/>
              </w:rPr>
            </w:pPr>
            <w:r>
              <w:rPr>
                <w:spacing w:val="-2"/>
                <w:w w:val="105"/>
                <w:sz w:val="18"/>
              </w:rPr>
              <w:t>INSTALACIÓN</w:t>
            </w:r>
            <w:r>
              <w:rPr>
                <w:spacing w:val="4"/>
                <w:w w:val="105"/>
                <w:sz w:val="18"/>
              </w:rPr>
              <w:t xml:space="preserve"> </w:t>
            </w:r>
            <w:r>
              <w:rPr>
                <w:spacing w:val="-2"/>
                <w:w w:val="105"/>
                <w:sz w:val="18"/>
              </w:rPr>
              <w:t>ELÉCTRICA</w:t>
            </w:r>
            <w:r>
              <w:rPr>
                <w:spacing w:val="5"/>
                <w:w w:val="105"/>
                <w:sz w:val="18"/>
              </w:rPr>
              <w:t xml:space="preserve"> </w:t>
            </w:r>
            <w:r>
              <w:rPr>
                <w:spacing w:val="-2"/>
                <w:w w:val="105"/>
                <w:sz w:val="18"/>
              </w:rPr>
              <w:t>(PUNTO</w:t>
            </w:r>
            <w:r>
              <w:rPr>
                <w:spacing w:val="7"/>
                <w:w w:val="105"/>
                <w:sz w:val="18"/>
              </w:rPr>
              <w:t xml:space="preserve"> </w:t>
            </w:r>
            <w:r>
              <w:rPr>
                <w:spacing w:val="-2"/>
                <w:w w:val="105"/>
                <w:sz w:val="18"/>
              </w:rPr>
              <w:t>TOMACORRIENTE</w:t>
            </w:r>
            <w:r>
              <w:rPr>
                <w:spacing w:val="6"/>
                <w:w w:val="105"/>
                <w:sz w:val="18"/>
              </w:rPr>
              <w:t xml:space="preserve"> </w:t>
            </w:r>
            <w:r>
              <w:rPr>
                <w:spacing w:val="-2"/>
                <w:w w:val="105"/>
                <w:sz w:val="18"/>
              </w:rPr>
              <w:t>DOBLE)</w:t>
            </w:r>
          </w:p>
        </w:tc>
        <w:tc>
          <w:tcPr>
            <w:tcW w:w="948" w:type="dxa"/>
            <w:shd w:val="clear" w:color="auto" w:fill="99CCFF"/>
          </w:tcPr>
          <w:p w14:paraId="05F42C7B"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035B2B80" w14:textId="77777777" w:rsidR="008C56A3" w:rsidRDefault="008C56A3" w:rsidP="008C56A3">
            <w:pPr>
              <w:pStyle w:val="TableParagraph"/>
              <w:spacing w:before="3" w:line="201" w:lineRule="exact"/>
              <w:ind w:left="34"/>
              <w:rPr>
                <w:sz w:val="18"/>
              </w:rPr>
            </w:pPr>
            <w:r>
              <w:rPr>
                <w:spacing w:val="-5"/>
                <w:w w:val="105"/>
                <w:sz w:val="18"/>
              </w:rPr>
              <w:t>PTO</w:t>
            </w:r>
          </w:p>
        </w:tc>
      </w:tr>
      <w:tr w:rsidR="008C56A3" w14:paraId="4FA41C5F" w14:textId="77777777" w:rsidTr="008C56A3">
        <w:trPr>
          <w:trHeight w:val="224"/>
        </w:trPr>
        <w:tc>
          <w:tcPr>
            <w:tcW w:w="1896" w:type="dxa"/>
            <w:shd w:val="clear" w:color="auto" w:fill="0080FF"/>
          </w:tcPr>
          <w:p w14:paraId="3830209B" w14:textId="77777777" w:rsidR="008C56A3" w:rsidRDefault="008C56A3" w:rsidP="008C56A3">
            <w:pPr>
              <w:pStyle w:val="TableParagraph"/>
              <w:rPr>
                <w:rFonts w:ascii="Times New Roman"/>
                <w:sz w:val="16"/>
              </w:rPr>
            </w:pPr>
          </w:p>
        </w:tc>
        <w:tc>
          <w:tcPr>
            <w:tcW w:w="3195" w:type="dxa"/>
            <w:shd w:val="clear" w:color="auto" w:fill="99CCFF"/>
          </w:tcPr>
          <w:p w14:paraId="295F9E7F" w14:textId="77777777" w:rsidR="008C56A3" w:rsidRDefault="008C56A3" w:rsidP="008C56A3">
            <w:pPr>
              <w:pStyle w:val="TableParagraph"/>
              <w:rPr>
                <w:rFonts w:ascii="Times New Roman"/>
                <w:sz w:val="16"/>
              </w:rPr>
            </w:pPr>
          </w:p>
        </w:tc>
        <w:tc>
          <w:tcPr>
            <w:tcW w:w="1421" w:type="dxa"/>
            <w:shd w:val="clear" w:color="auto" w:fill="99CCFF"/>
          </w:tcPr>
          <w:p w14:paraId="54502CDA"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22D5824F"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73F4E5BD"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151E8A16" w14:textId="77777777" w:rsidR="008C56A3" w:rsidRDefault="008C56A3" w:rsidP="008C56A3">
            <w:pPr>
              <w:pStyle w:val="TableParagraph"/>
              <w:spacing w:before="3" w:line="201" w:lineRule="exact"/>
              <w:ind w:right="12"/>
              <w:jc w:val="right"/>
              <w:rPr>
                <w:sz w:val="18"/>
              </w:rPr>
            </w:pPr>
            <w:r>
              <w:rPr>
                <w:spacing w:val="-5"/>
                <w:w w:val="105"/>
                <w:sz w:val="18"/>
              </w:rPr>
              <w:t>53</w:t>
            </w:r>
          </w:p>
        </w:tc>
      </w:tr>
    </w:tbl>
    <w:p w14:paraId="65E1530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4788734F" w14:textId="77777777" w:rsidTr="008C56A3">
        <w:trPr>
          <w:trHeight w:val="235"/>
        </w:trPr>
        <w:tc>
          <w:tcPr>
            <w:tcW w:w="866" w:type="dxa"/>
            <w:tcBorders>
              <w:top w:val="nil"/>
              <w:left w:val="nil"/>
              <w:right w:val="nil"/>
            </w:tcBorders>
            <w:shd w:val="clear" w:color="auto" w:fill="66B1FF"/>
          </w:tcPr>
          <w:p w14:paraId="103C4B88"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742A5527"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1711B494"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1D494B8A"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1FE3A256"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7AD76F5E"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35D856D8" w14:textId="77777777" w:rsidR="008C56A3" w:rsidRDefault="008C56A3" w:rsidP="008C56A3">
            <w:pPr>
              <w:pStyle w:val="TableParagraph"/>
              <w:rPr>
                <w:rFonts w:ascii="Times New Roman"/>
                <w:sz w:val="16"/>
              </w:rPr>
            </w:pPr>
          </w:p>
        </w:tc>
      </w:tr>
      <w:tr w:rsidR="008C56A3" w14:paraId="72A5CC10" w14:textId="77777777" w:rsidTr="008C56A3">
        <w:trPr>
          <w:trHeight w:val="224"/>
        </w:trPr>
        <w:tc>
          <w:tcPr>
            <w:tcW w:w="866" w:type="dxa"/>
          </w:tcPr>
          <w:p w14:paraId="58BC8B8B" w14:textId="77777777" w:rsidR="008C56A3" w:rsidRDefault="008C56A3" w:rsidP="008C56A3">
            <w:pPr>
              <w:pStyle w:val="TableParagraph"/>
              <w:rPr>
                <w:rFonts w:ascii="Times New Roman"/>
                <w:sz w:val="16"/>
              </w:rPr>
            </w:pPr>
          </w:p>
        </w:tc>
        <w:tc>
          <w:tcPr>
            <w:tcW w:w="1030" w:type="dxa"/>
          </w:tcPr>
          <w:p w14:paraId="54423846" w14:textId="77777777" w:rsidR="008C56A3" w:rsidRDefault="008C56A3" w:rsidP="008C56A3">
            <w:pPr>
              <w:pStyle w:val="TableParagraph"/>
              <w:rPr>
                <w:rFonts w:ascii="Times New Roman"/>
                <w:sz w:val="16"/>
              </w:rPr>
            </w:pPr>
          </w:p>
        </w:tc>
        <w:tc>
          <w:tcPr>
            <w:tcW w:w="3195" w:type="dxa"/>
          </w:tcPr>
          <w:p w14:paraId="0B75BB09" w14:textId="77777777" w:rsidR="008C56A3" w:rsidRDefault="008C56A3" w:rsidP="008C56A3">
            <w:pPr>
              <w:pStyle w:val="TableParagraph"/>
              <w:rPr>
                <w:rFonts w:ascii="Times New Roman"/>
                <w:sz w:val="16"/>
              </w:rPr>
            </w:pPr>
          </w:p>
        </w:tc>
        <w:tc>
          <w:tcPr>
            <w:tcW w:w="1421" w:type="dxa"/>
          </w:tcPr>
          <w:p w14:paraId="3E95076F" w14:textId="77777777" w:rsidR="008C56A3" w:rsidRDefault="008C56A3" w:rsidP="008C56A3">
            <w:pPr>
              <w:pStyle w:val="TableParagraph"/>
              <w:rPr>
                <w:rFonts w:ascii="Times New Roman"/>
                <w:sz w:val="16"/>
              </w:rPr>
            </w:pPr>
          </w:p>
        </w:tc>
        <w:tc>
          <w:tcPr>
            <w:tcW w:w="1421" w:type="dxa"/>
          </w:tcPr>
          <w:p w14:paraId="764B0BE1" w14:textId="77777777" w:rsidR="008C56A3" w:rsidRDefault="008C56A3" w:rsidP="008C56A3">
            <w:pPr>
              <w:pStyle w:val="TableParagraph"/>
              <w:rPr>
                <w:rFonts w:ascii="Times New Roman"/>
                <w:sz w:val="16"/>
              </w:rPr>
            </w:pPr>
          </w:p>
        </w:tc>
        <w:tc>
          <w:tcPr>
            <w:tcW w:w="948" w:type="dxa"/>
          </w:tcPr>
          <w:p w14:paraId="3813BFC8" w14:textId="77777777" w:rsidR="008C56A3" w:rsidRDefault="008C56A3" w:rsidP="008C56A3">
            <w:pPr>
              <w:pStyle w:val="TableParagraph"/>
              <w:rPr>
                <w:rFonts w:ascii="Times New Roman"/>
                <w:sz w:val="16"/>
              </w:rPr>
            </w:pPr>
          </w:p>
        </w:tc>
        <w:tc>
          <w:tcPr>
            <w:tcW w:w="1246" w:type="dxa"/>
          </w:tcPr>
          <w:p w14:paraId="68B13E09" w14:textId="77777777" w:rsidR="008C56A3" w:rsidRDefault="008C56A3" w:rsidP="008C56A3">
            <w:pPr>
              <w:pStyle w:val="TableParagraph"/>
              <w:rPr>
                <w:rFonts w:ascii="Times New Roman"/>
                <w:sz w:val="16"/>
              </w:rPr>
            </w:pPr>
          </w:p>
        </w:tc>
      </w:tr>
      <w:tr w:rsidR="008C56A3" w14:paraId="2A13AA0A" w14:textId="77777777" w:rsidTr="008C56A3">
        <w:trPr>
          <w:trHeight w:val="224"/>
        </w:trPr>
        <w:tc>
          <w:tcPr>
            <w:tcW w:w="866" w:type="dxa"/>
          </w:tcPr>
          <w:p w14:paraId="5D92781F" w14:textId="77777777" w:rsidR="008C56A3" w:rsidRDefault="008C56A3" w:rsidP="008C56A3">
            <w:pPr>
              <w:pStyle w:val="TableParagraph"/>
              <w:rPr>
                <w:rFonts w:ascii="Times New Roman"/>
                <w:sz w:val="16"/>
              </w:rPr>
            </w:pPr>
          </w:p>
        </w:tc>
        <w:tc>
          <w:tcPr>
            <w:tcW w:w="1030" w:type="dxa"/>
            <w:shd w:val="clear" w:color="auto" w:fill="99CCFF"/>
          </w:tcPr>
          <w:p w14:paraId="5717364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3089DC52"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3D5F4C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21D537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A179A6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68C2927"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649F582D" w14:textId="77777777" w:rsidTr="008C56A3">
        <w:trPr>
          <w:trHeight w:val="224"/>
        </w:trPr>
        <w:tc>
          <w:tcPr>
            <w:tcW w:w="866" w:type="dxa"/>
          </w:tcPr>
          <w:p w14:paraId="4F6F188D" w14:textId="77777777" w:rsidR="008C56A3" w:rsidRDefault="008C56A3" w:rsidP="008C56A3">
            <w:pPr>
              <w:pStyle w:val="TableParagraph"/>
              <w:rPr>
                <w:rFonts w:ascii="Times New Roman"/>
                <w:sz w:val="16"/>
              </w:rPr>
            </w:pPr>
          </w:p>
        </w:tc>
        <w:tc>
          <w:tcPr>
            <w:tcW w:w="1030" w:type="dxa"/>
          </w:tcPr>
          <w:p w14:paraId="740DA7AB" w14:textId="77777777" w:rsidR="008C56A3" w:rsidRDefault="008C56A3" w:rsidP="008C56A3">
            <w:pPr>
              <w:pStyle w:val="TableParagraph"/>
              <w:rPr>
                <w:rFonts w:ascii="Times New Roman"/>
                <w:sz w:val="16"/>
              </w:rPr>
            </w:pPr>
          </w:p>
        </w:tc>
        <w:tc>
          <w:tcPr>
            <w:tcW w:w="3195" w:type="dxa"/>
          </w:tcPr>
          <w:p w14:paraId="4AE65224" w14:textId="77777777" w:rsidR="008C56A3" w:rsidRDefault="008C56A3" w:rsidP="008C56A3">
            <w:pPr>
              <w:pStyle w:val="TableParagraph"/>
              <w:spacing w:before="3" w:line="201" w:lineRule="exact"/>
              <w:ind w:left="33"/>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21" w:type="dxa"/>
          </w:tcPr>
          <w:p w14:paraId="00EA1536"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2F3C5BD6"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948" w:type="dxa"/>
          </w:tcPr>
          <w:p w14:paraId="399BE275" w14:textId="77777777" w:rsidR="008C56A3" w:rsidRDefault="008C56A3" w:rsidP="008C56A3">
            <w:pPr>
              <w:pStyle w:val="TableParagraph"/>
              <w:rPr>
                <w:rFonts w:ascii="Times New Roman"/>
                <w:sz w:val="16"/>
              </w:rPr>
            </w:pPr>
          </w:p>
        </w:tc>
        <w:tc>
          <w:tcPr>
            <w:tcW w:w="1246" w:type="dxa"/>
          </w:tcPr>
          <w:p w14:paraId="2C4B6CF2" w14:textId="77777777" w:rsidR="008C56A3" w:rsidRDefault="008C56A3" w:rsidP="008C56A3">
            <w:pPr>
              <w:pStyle w:val="TableParagraph"/>
              <w:rPr>
                <w:rFonts w:ascii="Times New Roman"/>
                <w:sz w:val="16"/>
              </w:rPr>
            </w:pPr>
          </w:p>
        </w:tc>
      </w:tr>
      <w:tr w:rsidR="008C56A3" w14:paraId="3D77350D" w14:textId="77777777" w:rsidTr="008C56A3">
        <w:trPr>
          <w:trHeight w:val="224"/>
        </w:trPr>
        <w:tc>
          <w:tcPr>
            <w:tcW w:w="866" w:type="dxa"/>
          </w:tcPr>
          <w:p w14:paraId="5006B580" w14:textId="77777777" w:rsidR="008C56A3" w:rsidRDefault="008C56A3" w:rsidP="008C56A3">
            <w:pPr>
              <w:pStyle w:val="TableParagraph"/>
              <w:rPr>
                <w:rFonts w:ascii="Times New Roman"/>
                <w:sz w:val="16"/>
              </w:rPr>
            </w:pPr>
          </w:p>
        </w:tc>
        <w:tc>
          <w:tcPr>
            <w:tcW w:w="1030" w:type="dxa"/>
          </w:tcPr>
          <w:p w14:paraId="2C6DD2B5" w14:textId="77777777" w:rsidR="008C56A3" w:rsidRDefault="008C56A3" w:rsidP="008C56A3">
            <w:pPr>
              <w:pStyle w:val="TableParagraph"/>
              <w:rPr>
                <w:rFonts w:ascii="Times New Roman"/>
                <w:sz w:val="16"/>
              </w:rPr>
            </w:pPr>
          </w:p>
        </w:tc>
        <w:tc>
          <w:tcPr>
            <w:tcW w:w="3195" w:type="dxa"/>
          </w:tcPr>
          <w:p w14:paraId="0C39301D" w14:textId="77777777" w:rsidR="008C56A3" w:rsidRDefault="008C56A3" w:rsidP="008C56A3">
            <w:pPr>
              <w:pStyle w:val="TableParagraph"/>
              <w:spacing w:before="3" w:line="201" w:lineRule="exact"/>
              <w:ind w:left="33"/>
              <w:rPr>
                <w:sz w:val="18"/>
              </w:rPr>
            </w:pPr>
            <w:r>
              <w:rPr>
                <w:spacing w:val="2"/>
                <w:sz w:val="18"/>
              </w:rPr>
              <w:t>TOMACORRIENTE</w:t>
            </w:r>
            <w:r>
              <w:rPr>
                <w:spacing w:val="21"/>
                <w:sz w:val="18"/>
              </w:rPr>
              <w:t xml:space="preserve"> </w:t>
            </w:r>
            <w:r>
              <w:rPr>
                <w:spacing w:val="-4"/>
                <w:sz w:val="18"/>
              </w:rPr>
              <w:t>DOBLE</w:t>
            </w:r>
          </w:p>
        </w:tc>
        <w:tc>
          <w:tcPr>
            <w:tcW w:w="1421" w:type="dxa"/>
          </w:tcPr>
          <w:p w14:paraId="08F79185"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1C964BA6"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4CE0D8D9" w14:textId="77777777" w:rsidR="008C56A3" w:rsidRDefault="008C56A3" w:rsidP="008C56A3">
            <w:pPr>
              <w:pStyle w:val="TableParagraph"/>
              <w:rPr>
                <w:rFonts w:ascii="Times New Roman"/>
                <w:sz w:val="16"/>
              </w:rPr>
            </w:pPr>
          </w:p>
        </w:tc>
        <w:tc>
          <w:tcPr>
            <w:tcW w:w="1246" w:type="dxa"/>
          </w:tcPr>
          <w:p w14:paraId="68EBE9DA" w14:textId="77777777" w:rsidR="008C56A3" w:rsidRDefault="008C56A3" w:rsidP="008C56A3">
            <w:pPr>
              <w:pStyle w:val="TableParagraph"/>
              <w:rPr>
                <w:rFonts w:ascii="Times New Roman"/>
                <w:sz w:val="16"/>
              </w:rPr>
            </w:pPr>
          </w:p>
        </w:tc>
      </w:tr>
      <w:tr w:rsidR="008C56A3" w14:paraId="598D97BC" w14:textId="77777777" w:rsidTr="008C56A3">
        <w:trPr>
          <w:trHeight w:val="224"/>
        </w:trPr>
        <w:tc>
          <w:tcPr>
            <w:tcW w:w="866" w:type="dxa"/>
          </w:tcPr>
          <w:p w14:paraId="213AF9EF" w14:textId="77777777" w:rsidR="008C56A3" w:rsidRDefault="008C56A3" w:rsidP="008C56A3">
            <w:pPr>
              <w:pStyle w:val="TableParagraph"/>
              <w:rPr>
                <w:rFonts w:ascii="Times New Roman"/>
                <w:sz w:val="16"/>
              </w:rPr>
            </w:pPr>
          </w:p>
        </w:tc>
        <w:tc>
          <w:tcPr>
            <w:tcW w:w="1030" w:type="dxa"/>
          </w:tcPr>
          <w:p w14:paraId="6E9300DD" w14:textId="77777777" w:rsidR="008C56A3" w:rsidRDefault="008C56A3" w:rsidP="008C56A3">
            <w:pPr>
              <w:pStyle w:val="TableParagraph"/>
              <w:rPr>
                <w:rFonts w:ascii="Times New Roman"/>
                <w:sz w:val="16"/>
              </w:rPr>
            </w:pPr>
          </w:p>
        </w:tc>
        <w:tc>
          <w:tcPr>
            <w:tcW w:w="3195" w:type="dxa"/>
          </w:tcPr>
          <w:p w14:paraId="18952396" w14:textId="77777777" w:rsidR="008C56A3" w:rsidRDefault="008C56A3" w:rsidP="008C56A3">
            <w:pPr>
              <w:pStyle w:val="TableParagraph"/>
              <w:spacing w:before="3" w:line="201" w:lineRule="exact"/>
              <w:ind w:left="33"/>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21" w:type="dxa"/>
          </w:tcPr>
          <w:p w14:paraId="2C82EA5D"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3565C675"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948" w:type="dxa"/>
          </w:tcPr>
          <w:p w14:paraId="1C7B33B9" w14:textId="77777777" w:rsidR="008C56A3" w:rsidRDefault="008C56A3" w:rsidP="008C56A3">
            <w:pPr>
              <w:pStyle w:val="TableParagraph"/>
              <w:rPr>
                <w:rFonts w:ascii="Times New Roman"/>
                <w:sz w:val="16"/>
              </w:rPr>
            </w:pPr>
          </w:p>
        </w:tc>
        <w:tc>
          <w:tcPr>
            <w:tcW w:w="1246" w:type="dxa"/>
          </w:tcPr>
          <w:p w14:paraId="3D7C030B" w14:textId="77777777" w:rsidR="008C56A3" w:rsidRDefault="008C56A3" w:rsidP="008C56A3">
            <w:pPr>
              <w:pStyle w:val="TableParagraph"/>
              <w:rPr>
                <w:rFonts w:ascii="Times New Roman"/>
                <w:sz w:val="16"/>
              </w:rPr>
            </w:pPr>
          </w:p>
        </w:tc>
      </w:tr>
      <w:tr w:rsidR="008C56A3" w14:paraId="361C0216" w14:textId="77777777" w:rsidTr="008C56A3">
        <w:trPr>
          <w:trHeight w:val="224"/>
        </w:trPr>
        <w:tc>
          <w:tcPr>
            <w:tcW w:w="866" w:type="dxa"/>
          </w:tcPr>
          <w:p w14:paraId="2802DFDD" w14:textId="77777777" w:rsidR="008C56A3" w:rsidRDefault="008C56A3" w:rsidP="008C56A3">
            <w:pPr>
              <w:pStyle w:val="TableParagraph"/>
              <w:rPr>
                <w:rFonts w:ascii="Times New Roman"/>
                <w:sz w:val="16"/>
              </w:rPr>
            </w:pPr>
          </w:p>
        </w:tc>
        <w:tc>
          <w:tcPr>
            <w:tcW w:w="1030" w:type="dxa"/>
          </w:tcPr>
          <w:p w14:paraId="1152EF97" w14:textId="77777777" w:rsidR="008C56A3" w:rsidRDefault="008C56A3" w:rsidP="008C56A3">
            <w:pPr>
              <w:pStyle w:val="TableParagraph"/>
              <w:rPr>
                <w:rFonts w:ascii="Times New Roman"/>
                <w:sz w:val="16"/>
              </w:rPr>
            </w:pPr>
          </w:p>
        </w:tc>
        <w:tc>
          <w:tcPr>
            <w:tcW w:w="3195" w:type="dxa"/>
          </w:tcPr>
          <w:p w14:paraId="35BE2037" w14:textId="77777777" w:rsidR="008C56A3" w:rsidRDefault="008C56A3" w:rsidP="008C56A3">
            <w:pPr>
              <w:pStyle w:val="TableParagraph"/>
              <w:spacing w:before="3" w:line="201" w:lineRule="exact"/>
              <w:ind w:left="33"/>
              <w:rPr>
                <w:sz w:val="18"/>
              </w:rPr>
            </w:pPr>
            <w:r>
              <w:rPr>
                <w:w w:val="105"/>
                <w:sz w:val="18"/>
              </w:rPr>
              <w:t>CINTA</w:t>
            </w:r>
            <w:r>
              <w:rPr>
                <w:spacing w:val="-7"/>
                <w:w w:val="105"/>
                <w:sz w:val="18"/>
              </w:rPr>
              <w:t xml:space="preserve"> </w:t>
            </w:r>
            <w:r>
              <w:rPr>
                <w:spacing w:val="-2"/>
                <w:w w:val="105"/>
                <w:sz w:val="18"/>
              </w:rPr>
              <w:t>AISLANTE</w:t>
            </w:r>
          </w:p>
        </w:tc>
        <w:tc>
          <w:tcPr>
            <w:tcW w:w="1421" w:type="dxa"/>
          </w:tcPr>
          <w:p w14:paraId="59E6A5D6"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074E401" w14:textId="77777777" w:rsidR="008C56A3" w:rsidRDefault="008C56A3" w:rsidP="008C56A3">
            <w:pPr>
              <w:pStyle w:val="TableParagraph"/>
              <w:spacing w:before="3" w:line="201" w:lineRule="exact"/>
              <w:ind w:right="12"/>
              <w:jc w:val="right"/>
              <w:rPr>
                <w:sz w:val="18"/>
              </w:rPr>
            </w:pPr>
            <w:r>
              <w:rPr>
                <w:spacing w:val="-4"/>
                <w:w w:val="105"/>
                <w:sz w:val="18"/>
              </w:rPr>
              <w:t>0,15</w:t>
            </w:r>
          </w:p>
        </w:tc>
        <w:tc>
          <w:tcPr>
            <w:tcW w:w="948" w:type="dxa"/>
          </w:tcPr>
          <w:p w14:paraId="1F5BA500" w14:textId="77777777" w:rsidR="008C56A3" w:rsidRDefault="008C56A3" w:rsidP="008C56A3">
            <w:pPr>
              <w:pStyle w:val="TableParagraph"/>
              <w:rPr>
                <w:rFonts w:ascii="Times New Roman"/>
                <w:sz w:val="16"/>
              </w:rPr>
            </w:pPr>
          </w:p>
        </w:tc>
        <w:tc>
          <w:tcPr>
            <w:tcW w:w="1246" w:type="dxa"/>
          </w:tcPr>
          <w:p w14:paraId="19D5B20B" w14:textId="77777777" w:rsidR="008C56A3" w:rsidRDefault="008C56A3" w:rsidP="008C56A3">
            <w:pPr>
              <w:pStyle w:val="TableParagraph"/>
              <w:rPr>
                <w:rFonts w:ascii="Times New Roman"/>
                <w:sz w:val="16"/>
              </w:rPr>
            </w:pPr>
          </w:p>
        </w:tc>
      </w:tr>
      <w:tr w:rsidR="008C56A3" w14:paraId="0BD74D51" w14:textId="77777777" w:rsidTr="008C56A3">
        <w:trPr>
          <w:trHeight w:val="224"/>
        </w:trPr>
        <w:tc>
          <w:tcPr>
            <w:tcW w:w="866" w:type="dxa"/>
          </w:tcPr>
          <w:p w14:paraId="6B88DD05" w14:textId="77777777" w:rsidR="008C56A3" w:rsidRDefault="008C56A3" w:rsidP="008C56A3">
            <w:pPr>
              <w:pStyle w:val="TableParagraph"/>
              <w:rPr>
                <w:rFonts w:ascii="Times New Roman"/>
                <w:sz w:val="16"/>
              </w:rPr>
            </w:pPr>
          </w:p>
        </w:tc>
        <w:tc>
          <w:tcPr>
            <w:tcW w:w="1030" w:type="dxa"/>
          </w:tcPr>
          <w:p w14:paraId="7C93F4DC" w14:textId="77777777" w:rsidR="008C56A3" w:rsidRDefault="008C56A3" w:rsidP="008C56A3">
            <w:pPr>
              <w:pStyle w:val="TableParagraph"/>
              <w:rPr>
                <w:rFonts w:ascii="Times New Roman"/>
                <w:sz w:val="16"/>
              </w:rPr>
            </w:pPr>
          </w:p>
        </w:tc>
        <w:tc>
          <w:tcPr>
            <w:tcW w:w="3195" w:type="dxa"/>
          </w:tcPr>
          <w:p w14:paraId="5325996D" w14:textId="77777777" w:rsidR="008C56A3" w:rsidRDefault="008C56A3" w:rsidP="008C56A3">
            <w:pPr>
              <w:pStyle w:val="TableParagraph"/>
              <w:spacing w:before="3" w:line="201" w:lineRule="exact"/>
              <w:ind w:left="33"/>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21" w:type="dxa"/>
          </w:tcPr>
          <w:p w14:paraId="647BCE07"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7C9BBDCD"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7DCD6AD0" w14:textId="77777777" w:rsidR="008C56A3" w:rsidRDefault="008C56A3" w:rsidP="008C56A3">
            <w:pPr>
              <w:pStyle w:val="TableParagraph"/>
              <w:rPr>
                <w:rFonts w:ascii="Times New Roman"/>
                <w:sz w:val="16"/>
              </w:rPr>
            </w:pPr>
          </w:p>
        </w:tc>
        <w:tc>
          <w:tcPr>
            <w:tcW w:w="1246" w:type="dxa"/>
          </w:tcPr>
          <w:p w14:paraId="4C87ABD1" w14:textId="77777777" w:rsidR="008C56A3" w:rsidRDefault="008C56A3" w:rsidP="008C56A3">
            <w:pPr>
              <w:pStyle w:val="TableParagraph"/>
              <w:rPr>
                <w:rFonts w:ascii="Times New Roman"/>
                <w:sz w:val="16"/>
              </w:rPr>
            </w:pPr>
          </w:p>
        </w:tc>
      </w:tr>
      <w:tr w:rsidR="008C56A3" w14:paraId="7E00AED0" w14:textId="77777777" w:rsidTr="008C56A3">
        <w:trPr>
          <w:trHeight w:val="224"/>
        </w:trPr>
        <w:tc>
          <w:tcPr>
            <w:tcW w:w="866" w:type="dxa"/>
          </w:tcPr>
          <w:p w14:paraId="5DBDCE7A" w14:textId="77777777" w:rsidR="008C56A3" w:rsidRDefault="008C56A3" w:rsidP="008C56A3">
            <w:pPr>
              <w:pStyle w:val="TableParagraph"/>
              <w:rPr>
                <w:rFonts w:ascii="Times New Roman"/>
                <w:sz w:val="16"/>
              </w:rPr>
            </w:pPr>
          </w:p>
        </w:tc>
        <w:tc>
          <w:tcPr>
            <w:tcW w:w="1030" w:type="dxa"/>
          </w:tcPr>
          <w:p w14:paraId="55A7050C" w14:textId="77777777" w:rsidR="008C56A3" w:rsidRDefault="008C56A3" w:rsidP="008C56A3">
            <w:pPr>
              <w:pStyle w:val="TableParagraph"/>
              <w:rPr>
                <w:rFonts w:ascii="Times New Roman"/>
                <w:sz w:val="16"/>
              </w:rPr>
            </w:pPr>
          </w:p>
        </w:tc>
        <w:tc>
          <w:tcPr>
            <w:tcW w:w="3195" w:type="dxa"/>
          </w:tcPr>
          <w:p w14:paraId="03797854" w14:textId="77777777" w:rsidR="008C56A3" w:rsidRDefault="008C56A3" w:rsidP="008C56A3">
            <w:pPr>
              <w:pStyle w:val="TableParagraph"/>
              <w:spacing w:before="3" w:line="201" w:lineRule="exact"/>
              <w:ind w:left="33"/>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21" w:type="dxa"/>
          </w:tcPr>
          <w:p w14:paraId="6609CF42"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160FF47"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212E1AA4" w14:textId="77777777" w:rsidR="008C56A3" w:rsidRDefault="008C56A3" w:rsidP="008C56A3">
            <w:pPr>
              <w:pStyle w:val="TableParagraph"/>
              <w:rPr>
                <w:rFonts w:ascii="Times New Roman"/>
                <w:sz w:val="16"/>
              </w:rPr>
            </w:pPr>
          </w:p>
        </w:tc>
        <w:tc>
          <w:tcPr>
            <w:tcW w:w="1246" w:type="dxa"/>
          </w:tcPr>
          <w:p w14:paraId="00C0C2E0" w14:textId="77777777" w:rsidR="008C56A3" w:rsidRDefault="008C56A3" w:rsidP="008C56A3">
            <w:pPr>
              <w:pStyle w:val="TableParagraph"/>
              <w:rPr>
                <w:rFonts w:ascii="Times New Roman"/>
                <w:sz w:val="16"/>
              </w:rPr>
            </w:pPr>
          </w:p>
        </w:tc>
      </w:tr>
      <w:tr w:rsidR="008C56A3" w14:paraId="028E7D7D" w14:textId="77777777" w:rsidTr="008C56A3">
        <w:trPr>
          <w:trHeight w:val="224"/>
        </w:trPr>
        <w:tc>
          <w:tcPr>
            <w:tcW w:w="866" w:type="dxa"/>
          </w:tcPr>
          <w:p w14:paraId="7B3F5E8A" w14:textId="77777777" w:rsidR="008C56A3" w:rsidRDefault="008C56A3" w:rsidP="008C56A3">
            <w:pPr>
              <w:pStyle w:val="TableParagraph"/>
              <w:rPr>
                <w:rFonts w:ascii="Times New Roman"/>
                <w:sz w:val="16"/>
              </w:rPr>
            </w:pPr>
          </w:p>
        </w:tc>
        <w:tc>
          <w:tcPr>
            <w:tcW w:w="1030" w:type="dxa"/>
          </w:tcPr>
          <w:p w14:paraId="491ADEFA" w14:textId="77777777" w:rsidR="008C56A3" w:rsidRDefault="008C56A3" w:rsidP="008C56A3">
            <w:pPr>
              <w:pStyle w:val="TableParagraph"/>
              <w:rPr>
                <w:rFonts w:ascii="Times New Roman"/>
                <w:sz w:val="16"/>
              </w:rPr>
            </w:pPr>
          </w:p>
        </w:tc>
        <w:tc>
          <w:tcPr>
            <w:tcW w:w="3195" w:type="dxa"/>
          </w:tcPr>
          <w:p w14:paraId="26E8E6A0" w14:textId="77777777" w:rsidR="008C56A3" w:rsidRDefault="008C56A3" w:rsidP="008C56A3">
            <w:pPr>
              <w:pStyle w:val="TableParagraph"/>
              <w:spacing w:before="3" w:line="201" w:lineRule="exact"/>
              <w:ind w:left="33"/>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12</w:t>
            </w:r>
            <w:r>
              <w:rPr>
                <w:spacing w:val="-5"/>
                <w:w w:val="105"/>
                <w:sz w:val="18"/>
              </w:rPr>
              <w:t xml:space="preserve"> AWG</w:t>
            </w:r>
          </w:p>
        </w:tc>
        <w:tc>
          <w:tcPr>
            <w:tcW w:w="1421" w:type="dxa"/>
          </w:tcPr>
          <w:p w14:paraId="4FE45EBE"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071377F8" w14:textId="77777777" w:rsidR="008C56A3" w:rsidRDefault="008C56A3" w:rsidP="008C56A3">
            <w:pPr>
              <w:pStyle w:val="TableParagraph"/>
              <w:spacing w:before="3" w:line="201" w:lineRule="exact"/>
              <w:ind w:right="12"/>
              <w:jc w:val="right"/>
              <w:rPr>
                <w:sz w:val="18"/>
              </w:rPr>
            </w:pPr>
            <w:r>
              <w:rPr>
                <w:spacing w:val="-5"/>
                <w:w w:val="105"/>
                <w:sz w:val="18"/>
              </w:rPr>
              <w:t>12</w:t>
            </w:r>
          </w:p>
        </w:tc>
        <w:tc>
          <w:tcPr>
            <w:tcW w:w="948" w:type="dxa"/>
          </w:tcPr>
          <w:p w14:paraId="10EE0983" w14:textId="77777777" w:rsidR="008C56A3" w:rsidRDefault="008C56A3" w:rsidP="008C56A3">
            <w:pPr>
              <w:pStyle w:val="TableParagraph"/>
              <w:rPr>
                <w:rFonts w:ascii="Times New Roman"/>
                <w:sz w:val="16"/>
              </w:rPr>
            </w:pPr>
          </w:p>
        </w:tc>
        <w:tc>
          <w:tcPr>
            <w:tcW w:w="1246" w:type="dxa"/>
          </w:tcPr>
          <w:p w14:paraId="16EFA4B5" w14:textId="77777777" w:rsidR="008C56A3" w:rsidRDefault="008C56A3" w:rsidP="008C56A3">
            <w:pPr>
              <w:pStyle w:val="TableParagraph"/>
              <w:rPr>
                <w:rFonts w:ascii="Times New Roman"/>
                <w:sz w:val="16"/>
              </w:rPr>
            </w:pPr>
          </w:p>
        </w:tc>
      </w:tr>
      <w:tr w:rsidR="008C56A3" w14:paraId="4F9F4EC3" w14:textId="77777777" w:rsidTr="008C56A3">
        <w:trPr>
          <w:trHeight w:val="224"/>
        </w:trPr>
        <w:tc>
          <w:tcPr>
            <w:tcW w:w="866" w:type="dxa"/>
          </w:tcPr>
          <w:p w14:paraId="2F70CDB2" w14:textId="77777777" w:rsidR="008C56A3" w:rsidRDefault="008C56A3" w:rsidP="008C56A3">
            <w:pPr>
              <w:pStyle w:val="TableParagraph"/>
              <w:rPr>
                <w:rFonts w:ascii="Times New Roman"/>
                <w:sz w:val="16"/>
              </w:rPr>
            </w:pPr>
          </w:p>
        </w:tc>
        <w:tc>
          <w:tcPr>
            <w:tcW w:w="1030" w:type="dxa"/>
          </w:tcPr>
          <w:p w14:paraId="159002BB" w14:textId="77777777" w:rsidR="008C56A3" w:rsidRDefault="008C56A3" w:rsidP="008C56A3">
            <w:pPr>
              <w:pStyle w:val="TableParagraph"/>
              <w:rPr>
                <w:rFonts w:ascii="Times New Roman"/>
                <w:sz w:val="16"/>
              </w:rPr>
            </w:pPr>
          </w:p>
        </w:tc>
        <w:tc>
          <w:tcPr>
            <w:tcW w:w="3195" w:type="dxa"/>
          </w:tcPr>
          <w:p w14:paraId="50C57AFA" w14:textId="77777777" w:rsidR="008C56A3" w:rsidRDefault="008C56A3" w:rsidP="008C56A3">
            <w:pPr>
              <w:pStyle w:val="TableParagraph"/>
              <w:rPr>
                <w:rFonts w:ascii="Times New Roman"/>
                <w:sz w:val="16"/>
              </w:rPr>
            </w:pPr>
          </w:p>
        </w:tc>
        <w:tc>
          <w:tcPr>
            <w:tcW w:w="1421" w:type="dxa"/>
          </w:tcPr>
          <w:p w14:paraId="430BA7C1" w14:textId="77777777" w:rsidR="008C56A3" w:rsidRDefault="008C56A3" w:rsidP="008C56A3">
            <w:pPr>
              <w:pStyle w:val="TableParagraph"/>
              <w:rPr>
                <w:rFonts w:ascii="Times New Roman"/>
                <w:sz w:val="16"/>
              </w:rPr>
            </w:pPr>
          </w:p>
        </w:tc>
        <w:tc>
          <w:tcPr>
            <w:tcW w:w="1421" w:type="dxa"/>
          </w:tcPr>
          <w:p w14:paraId="312F7646" w14:textId="77777777" w:rsidR="008C56A3" w:rsidRDefault="008C56A3" w:rsidP="008C56A3">
            <w:pPr>
              <w:pStyle w:val="TableParagraph"/>
              <w:rPr>
                <w:rFonts w:ascii="Times New Roman"/>
                <w:sz w:val="16"/>
              </w:rPr>
            </w:pPr>
          </w:p>
        </w:tc>
        <w:tc>
          <w:tcPr>
            <w:tcW w:w="948" w:type="dxa"/>
          </w:tcPr>
          <w:p w14:paraId="04D92922" w14:textId="77777777" w:rsidR="008C56A3" w:rsidRDefault="008C56A3" w:rsidP="008C56A3">
            <w:pPr>
              <w:pStyle w:val="TableParagraph"/>
              <w:rPr>
                <w:rFonts w:ascii="Times New Roman"/>
                <w:sz w:val="16"/>
              </w:rPr>
            </w:pPr>
          </w:p>
        </w:tc>
        <w:tc>
          <w:tcPr>
            <w:tcW w:w="1246" w:type="dxa"/>
          </w:tcPr>
          <w:p w14:paraId="1A0BBEB1" w14:textId="77777777" w:rsidR="008C56A3" w:rsidRDefault="008C56A3" w:rsidP="008C56A3">
            <w:pPr>
              <w:pStyle w:val="TableParagraph"/>
              <w:rPr>
                <w:rFonts w:ascii="Times New Roman"/>
                <w:sz w:val="16"/>
              </w:rPr>
            </w:pPr>
          </w:p>
        </w:tc>
      </w:tr>
      <w:tr w:rsidR="008C56A3" w14:paraId="6D6DEA6C" w14:textId="77777777" w:rsidTr="008C56A3">
        <w:trPr>
          <w:trHeight w:val="225"/>
        </w:trPr>
        <w:tc>
          <w:tcPr>
            <w:tcW w:w="866" w:type="dxa"/>
          </w:tcPr>
          <w:p w14:paraId="2D9D6D1A" w14:textId="77777777" w:rsidR="008C56A3" w:rsidRDefault="008C56A3" w:rsidP="008C56A3">
            <w:pPr>
              <w:pStyle w:val="TableParagraph"/>
              <w:rPr>
                <w:rFonts w:ascii="Times New Roman"/>
                <w:sz w:val="16"/>
              </w:rPr>
            </w:pPr>
          </w:p>
        </w:tc>
        <w:tc>
          <w:tcPr>
            <w:tcW w:w="4225" w:type="dxa"/>
            <w:gridSpan w:val="2"/>
          </w:tcPr>
          <w:p w14:paraId="0B6F4542" w14:textId="77777777" w:rsidR="008C56A3" w:rsidRDefault="008C56A3" w:rsidP="008C56A3">
            <w:pPr>
              <w:pStyle w:val="TableParagraph"/>
              <w:spacing w:before="3" w:line="202"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46C09B0A" w14:textId="77777777" w:rsidR="008C56A3" w:rsidRDefault="008C56A3" w:rsidP="008C56A3">
            <w:pPr>
              <w:pStyle w:val="TableParagraph"/>
              <w:rPr>
                <w:rFonts w:ascii="Times New Roman"/>
                <w:sz w:val="16"/>
              </w:rPr>
            </w:pPr>
          </w:p>
        </w:tc>
        <w:tc>
          <w:tcPr>
            <w:tcW w:w="1421" w:type="dxa"/>
          </w:tcPr>
          <w:p w14:paraId="6608B2F6" w14:textId="77777777" w:rsidR="008C56A3" w:rsidRDefault="008C56A3" w:rsidP="008C56A3">
            <w:pPr>
              <w:pStyle w:val="TableParagraph"/>
              <w:rPr>
                <w:rFonts w:ascii="Times New Roman"/>
                <w:sz w:val="16"/>
              </w:rPr>
            </w:pPr>
          </w:p>
        </w:tc>
        <w:tc>
          <w:tcPr>
            <w:tcW w:w="948" w:type="dxa"/>
          </w:tcPr>
          <w:p w14:paraId="76C66985" w14:textId="77777777" w:rsidR="008C56A3" w:rsidRDefault="008C56A3" w:rsidP="008C56A3">
            <w:pPr>
              <w:pStyle w:val="TableParagraph"/>
              <w:rPr>
                <w:rFonts w:ascii="Times New Roman"/>
                <w:sz w:val="16"/>
              </w:rPr>
            </w:pPr>
          </w:p>
        </w:tc>
        <w:tc>
          <w:tcPr>
            <w:tcW w:w="1246" w:type="dxa"/>
          </w:tcPr>
          <w:p w14:paraId="34CB1192" w14:textId="77777777" w:rsidR="008C56A3" w:rsidRDefault="008C56A3" w:rsidP="008C56A3">
            <w:pPr>
              <w:pStyle w:val="TableParagraph"/>
              <w:rPr>
                <w:rFonts w:ascii="Times New Roman"/>
                <w:sz w:val="16"/>
              </w:rPr>
            </w:pPr>
          </w:p>
        </w:tc>
      </w:tr>
      <w:tr w:rsidR="008C56A3" w14:paraId="24ECF4FF" w14:textId="77777777" w:rsidTr="008C56A3">
        <w:trPr>
          <w:trHeight w:val="224"/>
        </w:trPr>
        <w:tc>
          <w:tcPr>
            <w:tcW w:w="866" w:type="dxa"/>
          </w:tcPr>
          <w:p w14:paraId="2CC73004" w14:textId="77777777" w:rsidR="008C56A3" w:rsidRDefault="008C56A3" w:rsidP="008C56A3">
            <w:pPr>
              <w:pStyle w:val="TableParagraph"/>
              <w:rPr>
                <w:rFonts w:ascii="Times New Roman"/>
                <w:sz w:val="16"/>
              </w:rPr>
            </w:pPr>
          </w:p>
        </w:tc>
        <w:tc>
          <w:tcPr>
            <w:tcW w:w="1030" w:type="dxa"/>
            <w:shd w:val="clear" w:color="auto" w:fill="99CCFF"/>
          </w:tcPr>
          <w:p w14:paraId="7089C9D0"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711031E3"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1556BF16"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BED7EF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12BB62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4F6A38C" w14:textId="77777777" w:rsidR="008C56A3" w:rsidRDefault="008C56A3" w:rsidP="008C56A3">
            <w:pPr>
              <w:pStyle w:val="TableParagraph"/>
              <w:rPr>
                <w:rFonts w:ascii="Times New Roman"/>
                <w:sz w:val="16"/>
              </w:rPr>
            </w:pPr>
          </w:p>
        </w:tc>
      </w:tr>
      <w:tr w:rsidR="008C56A3" w14:paraId="11452B56" w14:textId="77777777" w:rsidTr="008C56A3">
        <w:trPr>
          <w:trHeight w:val="224"/>
        </w:trPr>
        <w:tc>
          <w:tcPr>
            <w:tcW w:w="866" w:type="dxa"/>
          </w:tcPr>
          <w:p w14:paraId="317FAAE3" w14:textId="77777777" w:rsidR="008C56A3" w:rsidRDefault="008C56A3" w:rsidP="008C56A3">
            <w:pPr>
              <w:pStyle w:val="TableParagraph"/>
              <w:rPr>
                <w:rFonts w:ascii="Times New Roman"/>
                <w:sz w:val="16"/>
              </w:rPr>
            </w:pPr>
          </w:p>
        </w:tc>
        <w:tc>
          <w:tcPr>
            <w:tcW w:w="1030" w:type="dxa"/>
          </w:tcPr>
          <w:p w14:paraId="09CB8E8D" w14:textId="77777777" w:rsidR="008C56A3" w:rsidRDefault="008C56A3" w:rsidP="008C56A3">
            <w:pPr>
              <w:pStyle w:val="TableParagraph"/>
              <w:rPr>
                <w:rFonts w:ascii="Times New Roman"/>
                <w:sz w:val="16"/>
              </w:rPr>
            </w:pPr>
          </w:p>
        </w:tc>
        <w:tc>
          <w:tcPr>
            <w:tcW w:w="3195" w:type="dxa"/>
          </w:tcPr>
          <w:p w14:paraId="612860A8" w14:textId="77777777" w:rsidR="008C56A3" w:rsidRDefault="008C56A3" w:rsidP="008C56A3">
            <w:pPr>
              <w:pStyle w:val="TableParagraph"/>
              <w:rPr>
                <w:rFonts w:ascii="Times New Roman"/>
                <w:sz w:val="16"/>
              </w:rPr>
            </w:pPr>
          </w:p>
        </w:tc>
        <w:tc>
          <w:tcPr>
            <w:tcW w:w="1421" w:type="dxa"/>
          </w:tcPr>
          <w:p w14:paraId="6510F807" w14:textId="77777777" w:rsidR="008C56A3" w:rsidRDefault="008C56A3" w:rsidP="008C56A3">
            <w:pPr>
              <w:pStyle w:val="TableParagraph"/>
              <w:rPr>
                <w:rFonts w:ascii="Times New Roman"/>
                <w:sz w:val="16"/>
              </w:rPr>
            </w:pPr>
          </w:p>
        </w:tc>
        <w:tc>
          <w:tcPr>
            <w:tcW w:w="1421" w:type="dxa"/>
          </w:tcPr>
          <w:p w14:paraId="57080D11" w14:textId="77777777" w:rsidR="008C56A3" w:rsidRDefault="008C56A3" w:rsidP="008C56A3">
            <w:pPr>
              <w:pStyle w:val="TableParagraph"/>
              <w:rPr>
                <w:rFonts w:ascii="Times New Roman"/>
                <w:sz w:val="16"/>
              </w:rPr>
            </w:pPr>
          </w:p>
        </w:tc>
        <w:tc>
          <w:tcPr>
            <w:tcW w:w="948" w:type="dxa"/>
          </w:tcPr>
          <w:p w14:paraId="6AEA2DEC" w14:textId="77777777" w:rsidR="008C56A3" w:rsidRDefault="008C56A3" w:rsidP="008C56A3">
            <w:pPr>
              <w:pStyle w:val="TableParagraph"/>
              <w:rPr>
                <w:rFonts w:ascii="Times New Roman"/>
                <w:sz w:val="16"/>
              </w:rPr>
            </w:pPr>
          </w:p>
        </w:tc>
        <w:tc>
          <w:tcPr>
            <w:tcW w:w="1246" w:type="dxa"/>
          </w:tcPr>
          <w:p w14:paraId="34F0B464" w14:textId="77777777" w:rsidR="008C56A3" w:rsidRDefault="008C56A3" w:rsidP="008C56A3">
            <w:pPr>
              <w:pStyle w:val="TableParagraph"/>
              <w:rPr>
                <w:rFonts w:ascii="Times New Roman"/>
                <w:sz w:val="16"/>
              </w:rPr>
            </w:pPr>
          </w:p>
        </w:tc>
      </w:tr>
      <w:tr w:rsidR="008C56A3" w14:paraId="128A1991" w14:textId="77777777" w:rsidTr="008C56A3">
        <w:trPr>
          <w:trHeight w:val="224"/>
        </w:trPr>
        <w:tc>
          <w:tcPr>
            <w:tcW w:w="866" w:type="dxa"/>
          </w:tcPr>
          <w:p w14:paraId="259C2EE7" w14:textId="77777777" w:rsidR="008C56A3" w:rsidRDefault="008C56A3" w:rsidP="008C56A3">
            <w:pPr>
              <w:pStyle w:val="TableParagraph"/>
              <w:rPr>
                <w:rFonts w:ascii="Times New Roman"/>
                <w:sz w:val="16"/>
              </w:rPr>
            </w:pPr>
          </w:p>
        </w:tc>
        <w:tc>
          <w:tcPr>
            <w:tcW w:w="4225" w:type="dxa"/>
            <w:gridSpan w:val="2"/>
          </w:tcPr>
          <w:p w14:paraId="73C01148"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2A63EE4B" w14:textId="77777777" w:rsidR="008C56A3" w:rsidRDefault="008C56A3" w:rsidP="008C56A3">
            <w:pPr>
              <w:pStyle w:val="TableParagraph"/>
              <w:rPr>
                <w:rFonts w:ascii="Times New Roman"/>
                <w:sz w:val="16"/>
              </w:rPr>
            </w:pPr>
          </w:p>
        </w:tc>
        <w:tc>
          <w:tcPr>
            <w:tcW w:w="1421" w:type="dxa"/>
          </w:tcPr>
          <w:p w14:paraId="56B985E4" w14:textId="77777777" w:rsidR="008C56A3" w:rsidRDefault="008C56A3" w:rsidP="008C56A3">
            <w:pPr>
              <w:pStyle w:val="TableParagraph"/>
              <w:rPr>
                <w:rFonts w:ascii="Times New Roman"/>
                <w:sz w:val="16"/>
              </w:rPr>
            </w:pPr>
          </w:p>
        </w:tc>
        <w:tc>
          <w:tcPr>
            <w:tcW w:w="948" w:type="dxa"/>
          </w:tcPr>
          <w:p w14:paraId="26526315" w14:textId="77777777" w:rsidR="008C56A3" w:rsidRDefault="008C56A3" w:rsidP="008C56A3">
            <w:pPr>
              <w:pStyle w:val="TableParagraph"/>
              <w:rPr>
                <w:rFonts w:ascii="Times New Roman"/>
                <w:sz w:val="16"/>
              </w:rPr>
            </w:pPr>
          </w:p>
        </w:tc>
        <w:tc>
          <w:tcPr>
            <w:tcW w:w="1246" w:type="dxa"/>
          </w:tcPr>
          <w:p w14:paraId="41AFDBA5" w14:textId="77777777" w:rsidR="008C56A3" w:rsidRDefault="008C56A3" w:rsidP="008C56A3">
            <w:pPr>
              <w:pStyle w:val="TableParagraph"/>
              <w:rPr>
                <w:rFonts w:ascii="Times New Roman"/>
                <w:sz w:val="16"/>
              </w:rPr>
            </w:pPr>
          </w:p>
        </w:tc>
      </w:tr>
      <w:tr w:rsidR="008C56A3" w14:paraId="5B78AA45" w14:textId="77777777" w:rsidTr="008C56A3">
        <w:trPr>
          <w:trHeight w:val="224"/>
        </w:trPr>
        <w:tc>
          <w:tcPr>
            <w:tcW w:w="866" w:type="dxa"/>
            <w:shd w:val="clear" w:color="auto" w:fill="66B1FF"/>
          </w:tcPr>
          <w:p w14:paraId="5703943C"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3F5AA35B"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339A092" w14:textId="77777777" w:rsidR="008C56A3" w:rsidRDefault="008C56A3" w:rsidP="008C56A3">
            <w:pPr>
              <w:pStyle w:val="TableParagraph"/>
              <w:rPr>
                <w:rFonts w:ascii="Times New Roman"/>
                <w:sz w:val="16"/>
              </w:rPr>
            </w:pPr>
          </w:p>
        </w:tc>
        <w:tc>
          <w:tcPr>
            <w:tcW w:w="1421" w:type="dxa"/>
            <w:shd w:val="clear" w:color="auto" w:fill="66B1FF"/>
          </w:tcPr>
          <w:p w14:paraId="24D1B198" w14:textId="77777777" w:rsidR="008C56A3" w:rsidRDefault="008C56A3" w:rsidP="008C56A3">
            <w:pPr>
              <w:pStyle w:val="TableParagraph"/>
              <w:rPr>
                <w:rFonts w:ascii="Times New Roman"/>
                <w:sz w:val="16"/>
              </w:rPr>
            </w:pPr>
          </w:p>
        </w:tc>
        <w:tc>
          <w:tcPr>
            <w:tcW w:w="948" w:type="dxa"/>
            <w:shd w:val="clear" w:color="auto" w:fill="66B1FF"/>
          </w:tcPr>
          <w:p w14:paraId="1B96E2AC" w14:textId="77777777" w:rsidR="008C56A3" w:rsidRDefault="008C56A3" w:rsidP="008C56A3">
            <w:pPr>
              <w:pStyle w:val="TableParagraph"/>
              <w:rPr>
                <w:rFonts w:ascii="Times New Roman"/>
                <w:sz w:val="16"/>
              </w:rPr>
            </w:pPr>
          </w:p>
        </w:tc>
        <w:tc>
          <w:tcPr>
            <w:tcW w:w="1246" w:type="dxa"/>
            <w:shd w:val="clear" w:color="auto" w:fill="66B1FF"/>
          </w:tcPr>
          <w:p w14:paraId="06829AC8" w14:textId="77777777" w:rsidR="008C56A3" w:rsidRDefault="008C56A3" w:rsidP="008C56A3">
            <w:pPr>
              <w:pStyle w:val="TableParagraph"/>
              <w:rPr>
                <w:rFonts w:ascii="Times New Roman"/>
                <w:sz w:val="16"/>
              </w:rPr>
            </w:pPr>
          </w:p>
        </w:tc>
      </w:tr>
      <w:tr w:rsidR="008C56A3" w14:paraId="3CEE530E" w14:textId="77777777" w:rsidTr="008C56A3">
        <w:trPr>
          <w:trHeight w:val="224"/>
        </w:trPr>
        <w:tc>
          <w:tcPr>
            <w:tcW w:w="866" w:type="dxa"/>
          </w:tcPr>
          <w:p w14:paraId="3F28FB13" w14:textId="77777777" w:rsidR="008C56A3" w:rsidRDefault="008C56A3" w:rsidP="008C56A3">
            <w:pPr>
              <w:pStyle w:val="TableParagraph"/>
              <w:rPr>
                <w:rFonts w:ascii="Times New Roman"/>
                <w:sz w:val="16"/>
              </w:rPr>
            </w:pPr>
          </w:p>
        </w:tc>
        <w:tc>
          <w:tcPr>
            <w:tcW w:w="1030" w:type="dxa"/>
            <w:shd w:val="clear" w:color="auto" w:fill="99CCFF"/>
          </w:tcPr>
          <w:p w14:paraId="2234D1DC"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5F63A31C"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0C75603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DF9A954"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3DE1B29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68D11BE" w14:textId="77777777" w:rsidR="008C56A3" w:rsidRDefault="008C56A3" w:rsidP="008C56A3">
            <w:pPr>
              <w:pStyle w:val="TableParagraph"/>
              <w:rPr>
                <w:rFonts w:ascii="Times New Roman"/>
                <w:sz w:val="16"/>
              </w:rPr>
            </w:pPr>
          </w:p>
        </w:tc>
      </w:tr>
      <w:tr w:rsidR="008C56A3" w14:paraId="49BFDB76" w14:textId="77777777" w:rsidTr="008C56A3">
        <w:trPr>
          <w:trHeight w:val="224"/>
        </w:trPr>
        <w:tc>
          <w:tcPr>
            <w:tcW w:w="866" w:type="dxa"/>
          </w:tcPr>
          <w:p w14:paraId="1DF5204C" w14:textId="77777777" w:rsidR="008C56A3" w:rsidRDefault="008C56A3" w:rsidP="008C56A3">
            <w:pPr>
              <w:pStyle w:val="TableParagraph"/>
              <w:rPr>
                <w:rFonts w:ascii="Times New Roman"/>
                <w:sz w:val="16"/>
              </w:rPr>
            </w:pPr>
          </w:p>
        </w:tc>
        <w:tc>
          <w:tcPr>
            <w:tcW w:w="1030" w:type="dxa"/>
          </w:tcPr>
          <w:p w14:paraId="5FE4BFC6" w14:textId="77777777" w:rsidR="008C56A3" w:rsidRDefault="008C56A3" w:rsidP="008C56A3">
            <w:pPr>
              <w:pStyle w:val="TableParagraph"/>
              <w:rPr>
                <w:rFonts w:ascii="Times New Roman"/>
                <w:sz w:val="16"/>
              </w:rPr>
            </w:pPr>
          </w:p>
        </w:tc>
        <w:tc>
          <w:tcPr>
            <w:tcW w:w="3195" w:type="dxa"/>
          </w:tcPr>
          <w:p w14:paraId="659E09A9" w14:textId="77777777" w:rsidR="008C56A3" w:rsidRDefault="008C56A3" w:rsidP="008C56A3">
            <w:pPr>
              <w:pStyle w:val="TableParagraph"/>
              <w:spacing w:before="3" w:line="201" w:lineRule="exact"/>
              <w:ind w:left="33"/>
              <w:rPr>
                <w:sz w:val="18"/>
              </w:rPr>
            </w:pPr>
            <w:r>
              <w:rPr>
                <w:spacing w:val="-2"/>
                <w:w w:val="105"/>
                <w:sz w:val="18"/>
              </w:rPr>
              <w:t>ELECTRICISTA</w:t>
            </w:r>
          </w:p>
        </w:tc>
        <w:tc>
          <w:tcPr>
            <w:tcW w:w="1421" w:type="dxa"/>
          </w:tcPr>
          <w:p w14:paraId="7AE58676"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264568D"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6E593876" w14:textId="77777777" w:rsidR="008C56A3" w:rsidRDefault="008C56A3" w:rsidP="008C56A3">
            <w:pPr>
              <w:pStyle w:val="TableParagraph"/>
              <w:rPr>
                <w:rFonts w:ascii="Times New Roman"/>
                <w:sz w:val="16"/>
              </w:rPr>
            </w:pPr>
          </w:p>
        </w:tc>
        <w:tc>
          <w:tcPr>
            <w:tcW w:w="1246" w:type="dxa"/>
          </w:tcPr>
          <w:p w14:paraId="6FD7ED84" w14:textId="77777777" w:rsidR="008C56A3" w:rsidRDefault="008C56A3" w:rsidP="008C56A3">
            <w:pPr>
              <w:pStyle w:val="TableParagraph"/>
              <w:rPr>
                <w:rFonts w:ascii="Times New Roman"/>
                <w:sz w:val="16"/>
              </w:rPr>
            </w:pPr>
          </w:p>
        </w:tc>
      </w:tr>
      <w:tr w:rsidR="008C56A3" w14:paraId="6AB56A3C" w14:textId="77777777" w:rsidTr="008C56A3">
        <w:trPr>
          <w:trHeight w:val="224"/>
        </w:trPr>
        <w:tc>
          <w:tcPr>
            <w:tcW w:w="866" w:type="dxa"/>
          </w:tcPr>
          <w:p w14:paraId="6053171B" w14:textId="77777777" w:rsidR="008C56A3" w:rsidRDefault="008C56A3" w:rsidP="008C56A3">
            <w:pPr>
              <w:pStyle w:val="TableParagraph"/>
              <w:rPr>
                <w:rFonts w:ascii="Times New Roman"/>
                <w:sz w:val="16"/>
              </w:rPr>
            </w:pPr>
          </w:p>
        </w:tc>
        <w:tc>
          <w:tcPr>
            <w:tcW w:w="1030" w:type="dxa"/>
          </w:tcPr>
          <w:p w14:paraId="6EAA4D75" w14:textId="77777777" w:rsidR="008C56A3" w:rsidRDefault="008C56A3" w:rsidP="008C56A3">
            <w:pPr>
              <w:pStyle w:val="TableParagraph"/>
              <w:rPr>
                <w:rFonts w:ascii="Times New Roman"/>
                <w:sz w:val="16"/>
              </w:rPr>
            </w:pPr>
          </w:p>
        </w:tc>
        <w:tc>
          <w:tcPr>
            <w:tcW w:w="3195" w:type="dxa"/>
          </w:tcPr>
          <w:p w14:paraId="166A7BDD" w14:textId="77777777" w:rsidR="008C56A3" w:rsidRDefault="008C56A3" w:rsidP="008C56A3">
            <w:pPr>
              <w:pStyle w:val="TableParagraph"/>
              <w:rPr>
                <w:rFonts w:ascii="Times New Roman"/>
                <w:sz w:val="16"/>
              </w:rPr>
            </w:pPr>
          </w:p>
        </w:tc>
        <w:tc>
          <w:tcPr>
            <w:tcW w:w="1421" w:type="dxa"/>
          </w:tcPr>
          <w:p w14:paraId="0E1E9897" w14:textId="77777777" w:rsidR="008C56A3" w:rsidRDefault="008C56A3" w:rsidP="008C56A3">
            <w:pPr>
              <w:pStyle w:val="TableParagraph"/>
              <w:rPr>
                <w:rFonts w:ascii="Times New Roman"/>
                <w:sz w:val="16"/>
              </w:rPr>
            </w:pPr>
          </w:p>
        </w:tc>
        <w:tc>
          <w:tcPr>
            <w:tcW w:w="1421" w:type="dxa"/>
          </w:tcPr>
          <w:p w14:paraId="46D0A163" w14:textId="77777777" w:rsidR="008C56A3" w:rsidRDefault="008C56A3" w:rsidP="008C56A3">
            <w:pPr>
              <w:pStyle w:val="TableParagraph"/>
              <w:rPr>
                <w:rFonts w:ascii="Times New Roman"/>
                <w:sz w:val="16"/>
              </w:rPr>
            </w:pPr>
          </w:p>
        </w:tc>
        <w:tc>
          <w:tcPr>
            <w:tcW w:w="948" w:type="dxa"/>
          </w:tcPr>
          <w:p w14:paraId="4CCC2636" w14:textId="77777777" w:rsidR="008C56A3" w:rsidRDefault="008C56A3" w:rsidP="008C56A3">
            <w:pPr>
              <w:pStyle w:val="TableParagraph"/>
              <w:rPr>
                <w:rFonts w:ascii="Times New Roman"/>
                <w:sz w:val="16"/>
              </w:rPr>
            </w:pPr>
          </w:p>
        </w:tc>
        <w:tc>
          <w:tcPr>
            <w:tcW w:w="1246" w:type="dxa"/>
          </w:tcPr>
          <w:p w14:paraId="4EE2B7E3" w14:textId="77777777" w:rsidR="008C56A3" w:rsidRDefault="008C56A3" w:rsidP="008C56A3">
            <w:pPr>
              <w:pStyle w:val="TableParagraph"/>
              <w:rPr>
                <w:rFonts w:ascii="Times New Roman"/>
                <w:sz w:val="16"/>
              </w:rPr>
            </w:pPr>
          </w:p>
        </w:tc>
      </w:tr>
      <w:tr w:rsidR="008C56A3" w14:paraId="38A737DC" w14:textId="77777777" w:rsidTr="008C56A3">
        <w:trPr>
          <w:trHeight w:val="224"/>
        </w:trPr>
        <w:tc>
          <w:tcPr>
            <w:tcW w:w="866" w:type="dxa"/>
          </w:tcPr>
          <w:p w14:paraId="4CB979C8" w14:textId="77777777" w:rsidR="008C56A3" w:rsidRDefault="008C56A3" w:rsidP="008C56A3">
            <w:pPr>
              <w:pStyle w:val="TableParagraph"/>
              <w:rPr>
                <w:rFonts w:ascii="Times New Roman"/>
                <w:sz w:val="16"/>
              </w:rPr>
            </w:pPr>
          </w:p>
        </w:tc>
        <w:tc>
          <w:tcPr>
            <w:tcW w:w="4225" w:type="dxa"/>
            <w:gridSpan w:val="2"/>
          </w:tcPr>
          <w:p w14:paraId="0281BC69"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4625B7F3" w14:textId="77777777" w:rsidR="008C56A3" w:rsidRDefault="008C56A3" w:rsidP="008C56A3">
            <w:pPr>
              <w:pStyle w:val="TableParagraph"/>
              <w:rPr>
                <w:rFonts w:ascii="Times New Roman"/>
                <w:sz w:val="16"/>
              </w:rPr>
            </w:pPr>
          </w:p>
        </w:tc>
        <w:tc>
          <w:tcPr>
            <w:tcW w:w="1421" w:type="dxa"/>
          </w:tcPr>
          <w:p w14:paraId="300EBAC6" w14:textId="77777777" w:rsidR="008C56A3" w:rsidRDefault="008C56A3" w:rsidP="008C56A3">
            <w:pPr>
              <w:pStyle w:val="TableParagraph"/>
              <w:rPr>
                <w:rFonts w:ascii="Times New Roman"/>
                <w:sz w:val="16"/>
              </w:rPr>
            </w:pPr>
          </w:p>
        </w:tc>
        <w:tc>
          <w:tcPr>
            <w:tcW w:w="948" w:type="dxa"/>
          </w:tcPr>
          <w:p w14:paraId="40201213" w14:textId="77777777" w:rsidR="008C56A3" w:rsidRDefault="008C56A3" w:rsidP="008C56A3">
            <w:pPr>
              <w:pStyle w:val="TableParagraph"/>
              <w:rPr>
                <w:rFonts w:ascii="Times New Roman"/>
                <w:sz w:val="16"/>
              </w:rPr>
            </w:pPr>
          </w:p>
        </w:tc>
        <w:tc>
          <w:tcPr>
            <w:tcW w:w="1246" w:type="dxa"/>
          </w:tcPr>
          <w:p w14:paraId="29623C12" w14:textId="77777777" w:rsidR="008C56A3" w:rsidRDefault="008C56A3" w:rsidP="008C56A3">
            <w:pPr>
              <w:pStyle w:val="TableParagraph"/>
              <w:rPr>
                <w:rFonts w:ascii="Times New Roman"/>
                <w:sz w:val="16"/>
              </w:rPr>
            </w:pPr>
          </w:p>
        </w:tc>
      </w:tr>
      <w:tr w:rsidR="008C56A3" w14:paraId="5FF8E387" w14:textId="77777777" w:rsidTr="008C56A3">
        <w:trPr>
          <w:trHeight w:val="224"/>
        </w:trPr>
        <w:tc>
          <w:tcPr>
            <w:tcW w:w="866" w:type="dxa"/>
          </w:tcPr>
          <w:p w14:paraId="0216CB0B" w14:textId="77777777" w:rsidR="008C56A3" w:rsidRDefault="008C56A3" w:rsidP="008C56A3">
            <w:pPr>
              <w:pStyle w:val="TableParagraph"/>
              <w:rPr>
                <w:rFonts w:ascii="Times New Roman"/>
                <w:sz w:val="16"/>
              </w:rPr>
            </w:pPr>
          </w:p>
        </w:tc>
        <w:tc>
          <w:tcPr>
            <w:tcW w:w="1030" w:type="dxa"/>
            <w:shd w:val="clear" w:color="auto" w:fill="99CCFF"/>
          </w:tcPr>
          <w:p w14:paraId="3F78097D"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B10C57E"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4D7575B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E330DB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7A1B31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116161FD" w14:textId="77777777" w:rsidR="008C56A3" w:rsidRDefault="008C56A3" w:rsidP="008C56A3">
            <w:pPr>
              <w:pStyle w:val="TableParagraph"/>
              <w:rPr>
                <w:rFonts w:ascii="Times New Roman"/>
                <w:sz w:val="16"/>
              </w:rPr>
            </w:pPr>
          </w:p>
        </w:tc>
      </w:tr>
      <w:tr w:rsidR="008C56A3" w14:paraId="47802805" w14:textId="77777777" w:rsidTr="008C56A3">
        <w:trPr>
          <w:trHeight w:val="224"/>
        </w:trPr>
        <w:tc>
          <w:tcPr>
            <w:tcW w:w="866" w:type="dxa"/>
          </w:tcPr>
          <w:p w14:paraId="6A3D89DB" w14:textId="77777777" w:rsidR="008C56A3" w:rsidRDefault="008C56A3" w:rsidP="008C56A3">
            <w:pPr>
              <w:pStyle w:val="TableParagraph"/>
              <w:rPr>
                <w:rFonts w:ascii="Times New Roman"/>
                <w:sz w:val="16"/>
              </w:rPr>
            </w:pPr>
          </w:p>
        </w:tc>
        <w:tc>
          <w:tcPr>
            <w:tcW w:w="1030" w:type="dxa"/>
          </w:tcPr>
          <w:p w14:paraId="55DE9244" w14:textId="77777777" w:rsidR="008C56A3" w:rsidRDefault="008C56A3" w:rsidP="008C56A3">
            <w:pPr>
              <w:pStyle w:val="TableParagraph"/>
              <w:rPr>
                <w:rFonts w:ascii="Times New Roman"/>
                <w:sz w:val="16"/>
              </w:rPr>
            </w:pPr>
          </w:p>
        </w:tc>
        <w:tc>
          <w:tcPr>
            <w:tcW w:w="3195" w:type="dxa"/>
          </w:tcPr>
          <w:p w14:paraId="569E1045"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08E3118B"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0A24B93F"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3DE35EC2" w14:textId="77777777" w:rsidR="008C56A3" w:rsidRDefault="008C56A3" w:rsidP="008C56A3">
            <w:pPr>
              <w:pStyle w:val="TableParagraph"/>
              <w:rPr>
                <w:rFonts w:ascii="Times New Roman"/>
                <w:sz w:val="16"/>
              </w:rPr>
            </w:pPr>
          </w:p>
        </w:tc>
        <w:tc>
          <w:tcPr>
            <w:tcW w:w="1246" w:type="dxa"/>
          </w:tcPr>
          <w:p w14:paraId="56B70D25" w14:textId="77777777" w:rsidR="008C56A3" w:rsidRDefault="008C56A3" w:rsidP="008C56A3">
            <w:pPr>
              <w:pStyle w:val="TableParagraph"/>
              <w:rPr>
                <w:rFonts w:ascii="Times New Roman"/>
                <w:sz w:val="16"/>
              </w:rPr>
            </w:pPr>
          </w:p>
        </w:tc>
      </w:tr>
      <w:tr w:rsidR="008C56A3" w14:paraId="1D5F416D" w14:textId="77777777" w:rsidTr="008C56A3">
        <w:trPr>
          <w:trHeight w:val="224"/>
        </w:trPr>
        <w:tc>
          <w:tcPr>
            <w:tcW w:w="866" w:type="dxa"/>
          </w:tcPr>
          <w:p w14:paraId="1A8C3105" w14:textId="77777777" w:rsidR="008C56A3" w:rsidRDefault="008C56A3" w:rsidP="008C56A3">
            <w:pPr>
              <w:pStyle w:val="TableParagraph"/>
              <w:rPr>
                <w:rFonts w:ascii="Times New Roman"/>
                <w:sz w:val="16"/>
              </w:rPr>
            </w:pPr>
          </w:p>
        </w:tc>
        <w:tc>
          <w:tcPr>
            <w:tcW w:w="1030" w:type="dxa"/>
          </w:tcPr>
          <w:p w14:paraId="0F414132" w14:textId="77777777" w:rsidR="008C56A3" w:rsidRDefault="008C56A3" w:rsidP="008C56A3">
            <w:pPr>
              <w:pStyle w:val="TableParagraph"/>
              <w:rPr>
                <w:rFonts w:ascii="Times New Roman"/>
                <w:sz w:val="16"/>
              </w:rPr>
            </w:pPr>
          </w:p>
        </w:tc>
        <w:tc>
          <w:tcPr>
            <w:tcW w:w="3195" w:type="dxa"/>
          </w:tcPr>
          <w:p w14:paraId="556ECD5D" w14:textId="77777777" w:rsidR="008C56A3" w:rsidRDefault="008C56A3" w:rsidP="008C56A3">
            <w:pPr>
              <w:pStyle w:val="TableParagraph"/>
              <w:rPr>
                <w:rFonts w:ascii="Times New Roman"/>
                <w:sz w:val="16"/>
              </w:rPr>
            </w:pPr>
          </w:p>
        </w:tc>
        <w:tc>
          <w:tcPr>
            <w:tcW w:w="1421" w:type="dxa"/>
          </w:tcPr>
          <w:p w14:paraId="16C95D74" w14:textId="77777777" w:rsidR="008C56A3" w:rsidRDefault="008C56A3" w:rsidP="008C56A3">
            <w:pPr>
              <w:pStyle w:val="TableParagraph"/>
              <w:rPr>
                <w:rFonts w:ascii="Times New Roman"/>
                <w:sz w:val="16"/>
              </w:rPr>
            </w:pPr>
          </w:p>
        </w:tc>
        <w:tc>
          <w:tcPr>
            <w:tcW w:w="1421" w:type="dxa"/>
          </w:tcPr>
          <w:p w14:paraId="4612D780" w14:textId="77777777" w:rsidR="008C56A3" w:rsidRDefault="008C56A3" w:rsidP="008C56A3">
            <w:pPr>
              <w:pStyle w:val="TableParagraph"/>
              <w:rPr>
                <w:rFonts w:ascii="Times New Roman"/>
                <w:sz w:val="16"/>
              </w:rPr>
            </w:pPr>
          </w:p>
        </w:tc>
        <w:tc>
          <w:tcPr>
            <w:tcW w:w="948" w:type="dxa"/>
          </w:tcPr>
          <w:p w14:paraId="5BE2115B" w14:textId="77777777" w:rsidR="008C56A3" w:rsidRDefault="008C56A3" w:rsidP="008C56A3">
            <w:pPr>
              <w:pStyle w:val="TableParagraph"/>
              <w:rPr>
                <w:rFonts w:ascii="Times New Roman"/>
                <w:sz w:val="16"/>
              </w:rPr>
            </w:pPr>
          </w:p>
        </w:tc>
        <w:tc>
          <w:tcPr>
            <w:tcW w:w="1246" w:type="dxa"/>
          </w:tcPr>
          <w:p w14:paraId="0AC0B152" w14:textId="77777777" w:rsidR="008C56A3" w:rsidRDefault="008C56A3" w:rsidP="008C56A3">
            <w:pPr>
              <w:pStyle w:val="TableParagraph"/>
              <w:rPr>
                <w:rFonts w:ascii="Times New Roman"/>
                <w:sz w:val="16"/>
              </w:rPr>
            </w:pPr>
          </w:p>
        </w:tc>
      </w:tr>
      <w:tr w:rsidR="008C56A3" w14:paraId="17728C10" w14:textId="77777777" w:rsidTr="008C56A3">
        <w:trPr>
          <w:trHeight w:val="225"/>
        </w:trPr>
        <w:tc>
          <w:tcPr>
            <w:tcW w:w="866" w:type="dxa"/>
          </w:tcPr>
          <w:p w14:paraId="6A5DB3A2" w14:textId="77777777" w:rsidR="008C56A3" w:rsidRDefault="008C56A3" w:rsidP="008C56A3">
            <w:pPr>
              <w:pStyle w:val="TableParagraph"/>
              <w:rPr>
                <w:rFonts w:ascii="Times New Roman"/>
                <w:sz w:val="16"/>
              </w:rPr>
            </w:pPr>
          </w:p>
        </w:tc>
        <w:tc>
          <w:tcPr>
            <w:tcW w:w="4225" w:type="dxa"/>
            <w:gridSpan w:val="2"/>
          </w:tcPr>
          <w:p w14:paraId="27C1412B" w14:textId="77777777" w:rsidR="008C56A3" w:rsidRDefault="008C56A3" w:rsidP="008C56A3">
            <w:pPr>
              <w:pStyle w:val="TableParagraph"/>
              <w:spacing w:before="4"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3BEDD701" w14:textId="77777777" w:rsidR="008C56A3" w:rsidRDefault="008C56A3" w:rsidP="008C56A3">
            <w:pPr>
              <w:pStyle w:val="TableParagraph"/>
              <w:rPr>
                <w:rFonts w:ascii="Times New Roman"/>
                <w:sz w:val="16"/>
              </w:rPr>
            </w:pPr>
          </w:p>
        </w:tc>
        <w:tc>
          <w:tcPr>
            <w:tcW w:w="1421" w:type="dxa"/>
          </w:tcPr>
          <w:p w14:paraId="2E5E06AC" w14:textId="77777777" w:rsidR="008C56A3" w:rsidRDefault="008C56A3" w:rsidP="008C56A3">
            <w:pPr>
              <w:pStyle w:val="TableParagraph"/>
              <w:rPr>
                <w:rFonts w:ascii="Times New Roman"/>
                <w:sz w:val="16"/>
              </w:rPr>
            </w:pPr>
          </w:p>
        </w:tc>
        <w:tc>
          <w:tcPr>
            <w:tcW w:w="948" w:type="dxa"/>
          </w:tcPr>
          <w:p w14:paraId="6832CEFF" w14:textId="77777777" w:rsidR="008C56A3" w:rsidRDefault="008C56A3" w:rsidP="008C56A3">
            <w:pPr>
              <w:pStyle w:val="TableParagraph"/>
              <w:rPr>
                <w:rFonts w:ascii="Times New Roman"/>
                <w:sz w:val="16"/>
              </w:rPr>
            </w:pPr>
          </w:p>
        </w:tc>
        <w:tc>
          <w:tcPr>
            <w:tcW w:w="1246" w:type="dxa"/>
          </w:tcPr>
          <w:p w14:paraId="003BF6AA" w14:textId="77777777" w:rsidR="008C56A3" w:rsidRDefault="008C56A3" w:rsidP="008C56A3">
            <w:pPr>
              <w:pStyle w:val="TableParagraph"/>
              <w:rPr>
                <w:rFonts w:ascii="Times New Roman"/>
                <w:sz w:val="16"/>
              </w:rPr>
            </w:pPr>
          </w:p>
        </w:tc>
      </w:tr>
      <w:tr w:rsidR="008C56A3" w14:paraId="4F001353" w14:textId="77777777" w:rsidTr="008C56A3">
        <w:trPr>
          <w:trHeight w:val="224"/>
        </w:trPr>
        <w:tc>
          <w:tcPr>
            <w:tcW w:w="866" w:type="dxa"/>
          </w:tcPr>
          <w:p w14:paraId="2073ED0D" w14:textId="77777777" w:rsidR="008C56A3" w:rsidRDefault="008C56A3" w:rsidP="008C56A3">
            <w:pPr>
              <w:pStyle w:val="TableParagraph"/>
              <w:rPr>
                <w:rFonts w:ascii="Times New Roman"/>
                <w:sz w:val="16"/>
              </w:rPr>
            </w:pPr>
          </w:p>
        </w:tc>
        <w:tc>
          <w:tcPr>
            <w:tcW w:w="1030" w:type="dxa"/>
            <w:shd w:val="clear" w:color="auto" w:fill="99CCFF"/>
          </w:tcPr>
          <w:p w14:paraId="1A59C627"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113753A"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6284E83E"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FCE78E1" w14:textId="77777777" w:rsidR="008C56A3" w:rsidRDefault="008C56A3" w:rsidP="008C56A3">
            <w:pPr>
              <w:pStyle w:val="TableParagraph"/>
              <w:rPr>
                <w:rFonts w:ascii="Times New Roman"/>
                <w:sz w:val="16"/>
              </w:rPr>
            </w:pPr>
          </w:p>
        </w:tc>
      </w:tr>
      <w:tr w:rsidR="008C56A3" w14:paraId="638AE7C9" w14:textId="77777777" w:rsidTr="008C56A3">
        <w:trPr>
          <w:trHeight w:val="224"/>
        </w:trPr>
        <w:tc>
          <w:tcPr>
            <w:tcW w:w="866" w:type="dxa"/>
          </w:tcPr>
          <w:p w14:paraId="50F22AD9" w14:textId="77777777" w:rsidR="008C56A3" w:rsidRDefault="008C56A3" w:rsidP="008C56A3">
            <w:pPr>
              <w:pStyle w:val="TableParagraph"/>
              <w:rPr>
                <w:rFonts w:ascii="Times New Roman"/>
                <w:sz w:val="16"/>
              </w:rPr>
            </w:pPr>
          </w:p>
        </w:tc>
        <w:tc>
          <w:tcPr>
            <w:tcW w:w="1030" w:type="dxa"/>
            <w:shd w:val="clear" w:color="auto" w:fill="99CCFF"/>
          </w:tcPr>
          <w:p w14:paraId="75629C8C"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631C9F44"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C16F002" w14:textId="77777777" w:rsidR="008C56A3" w:rsidRDefault="008C56A3" w:rsidP="008C56A3">
            <w:pPr>
              <w:pStyle w:val="TableParagraph"/>
              <w:rPr>
                <w:rFonts w:ascii="Times New Roman"/>
                <w:sz w:val="16"/>
              </w:rPr>
            </w:pPr>
          </w:p>
        </w:tc>
        <w:tc>
          <w:tcPr>
            <w:tcW w:w="1421" w:type="dxa"/>
            <w:shd w:val="clear" w:color="auto" w:fill="99CCFF"/>
          </w:tcPr>
          <w:p w14:paraId="770263AD" w14:textId="77777777" w:rsidR="008C56A3" w:rsidRDefault="008C56A3" w:rsidP="008C56A3">
            <w:pPr>
              <w:pStyle w:val="TableParagraph"/>
              <w:rPr>
                <w:rFonts w:ascii="Times New Roman"/>
                <w:sz w:val="16"/>
              </w:rPr>
            </w:pPr>
          </w:p>
        </w:tc>
        <w:tc>
          <w:tcPr>
            <w:tcW w:w="948" w:type="dxa"/>
            <w:shd w:val="clear" w:color="auto" w:fill="99CCFF"/>
          </w:tcPr>
          <w:p w14:paraId="31B6D3B8"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4DE4F4A9" w14:textId="77777777" w:rsidR="008C56A3" w:rsidRDefault="008C56A3" w:rsidP="008C56A3">
            <w:pPr>
              <w:pStyle w:val="TableParagraph"/>
              <w:rPr>
                <w:rFonts w:ascii="Times New Roman"/>
                <w:sz w:val="16"/>
              </w:rPr>
            </w:pPr>
          </w:p>
        </w:tc>
      </w:tr>
      <w:tr w:rsidR="008C56A3" w14:paraId="599F7D62" w14:textId="77777777" w:rsidTr="008C56A3">
        <w:trPr>
          <w:trHeight w:val="224"/>
        </w:trPr>
        <w:tc>
          <w:tcPr>
            <w:tcW w:w="866" w:type="dxa"/>
            <w:shd w:val="clear" w:color="auto" w:fill="66B1FF"/>
          </w:tcPr>
          <w:p w14:paraId="62EAF58A"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6ADAA212"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60887ECE" w14:textId="77777777" w:rsidR="008C56A3" w:rsidRDefault="008C56A3" w:rsidP="008C56A3">
            <w:pPr>
              <w:pStyle w:val="TableParagraph"/>
              <w:rPr>
                <w:rFonts w:ascii="Times New Roman"/>
                <w:sz w:val="16"/>
              </w:rPr>
            </w:pPr>
          </w:p>
        </w:tc>
        <w:tc>
          <w:tcPr>
            <w:tcW w:w="1421" w:type="dxa"/>
            <w:shd w:val="clear" w:color="auto" w:fill="66B1FF"/>
          </w:tcPr>
          <w:p w14:paraId="6F757ED2" w14:textId="77777777" w:rsidR="008C56A3" w:rsidRDefault="008C56A3" w:rsidP="008C56A3">
            <w:pPr>
              <w:pStyle w:val="TableParagraph"/>
              <w:rPr>
                <w:rFonts w:ascii="Times New Roman"/>
                <w:sz w:val="16"/>
              </w:rPr>
            </w:pPr>
          </w:p>
        </w:tc>
        <w:tc>
          <w:tcPr>
            <w:tcW w:w="948" w:type="dxa"/>
            <w:shd w:val="clear" w:color="auto" w:fill="66B1FF"/>
          </w:tcPr>
          <w:p w14:paraId="098F4444" w14:textId="77777777" w:rsidR="008C56A3" w:rsidRDefault="008C56A3" w:rsidP="008C56A3">
            <w:pPr>
              <w:pStyle w:val="TableParagraph"/>
              <w:rPr>
                <w:rFonts w:ascii="Times New Roman"/>
                <w:sz w:val="16"/>
              </w:rPr>
            </w:pPr>
          </w:p>
        </w:tc>
        <w:tc>
          <w:tcPr>
            <w:tcW w:w="1246" w:type="dxa"/>
            <w:shd w:val="clear" w:color="auto" w:fill="66B1FF"/>
          </w:tcPr>
          <w:p w14:paraId="583A8F7C" w14:textId="77777777" w:rsidR="008C56A3" w:rsidRDefault="008C56A3" w:rsidP="008C56A3">
            <w:pPr>
              <w:pStyle w:val="TableParagraph"/>
              <w:rPr>
                <w:rFonts w:ascii="Times New Roman"/>
                <w:sz w:val="16"/>
              </w:rPr>
            </w:pPr>
          </w:p>
        </w:tc>
      </w:tr>
      <w:tr w:rsidR="008C56A3" w14:paraId="3E98235C" w14:textId="77777777" w:rsidTr="008C56A3">
        <w:trPr>
          <w:trHeight w:val="224"/>
        </w:trPr>
        <w:tc>
          <w:tcPr>
            <w:tcW w:w="866" w:type="dxa"/>
          </w:tcPr>
          <w:p w14:paraId="569A03AC" w14:textId="77777777" w:rsidR="008C56A3" w:rsidRDefault="008C56A3" w:rsidP="008C56A3">
            <w:pPr>
              <w:pStyle w:val="TableParagraph"/>
              <w:rPr>
                <w:rFonts w:ascii="Times New Roman"/>
                <w:sz w:val="16"/>
              </w:rPr>
            </w:pPr>
          </w:p>
        </w:tc>
        <w:tc>
          <w:tcPr>
            <w:tcW w:w="1030" w:type="dxa"/>
            <w:shd w:val="clear" w:color="auto" w:fill="99CCFF"/>
          </w:tcPr>
          <w:p w14:paraId="6D8BCCFA"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27437773"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624A4E84"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7B312B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BE0E9F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E7D7902" w14:textId="77777777" w:rsidR="008C56A3" w:rsidRDefault="008C56A3" w:rsidP="008C56A3">
            <w:pPr>
              <w:pStyle w:val="TableParagraph"/>
              <w:rPr>
                <w:rFonts w:ascii="Times New Roman"/>
                <w:sz w:val="16"/>
              </w:rPr>
            </w:pPr>
          </w:p>
        </w:tc>
      </w:tr>
      <w:tr w:rsidR="008C56A3" w14:paraId="7C23E7DD" w14:textId="77777777" w:rsidTr="008C56A3">
        <w:trPr>
          <w:trHeight w:val="224"/>
        </w:trPr>
        <w:tc>
          <w:tcPr>
            <w:tcW w:w="866" w:type="dxa"/>
          </w:tcPr>
          <w:p w14:paraId="6D914DE5" w14:textId="77777777" w:rsidR="008C56A3" w:rsidRDefault="008C56A3" w:rsidP="008C56A3">
            <w:pPr>
              <w:pStyle w:val="TableParagraph"/>
              <w:rPr>
                <w:rFonts w:ascii="Times New Roman"/>
                <w:sz w:val="16"/>
              </w:rPr>
            </w:pPr>
          </w:p>
        </w:tc>
        <w:tc>
          <w:tcPr>
            <w:tcW w:w="1030" w:type="dxa"/>
          </w:tcPr>
          <w:p w14:paraId="7A664359" w14:textId="77777777" w:rsidR="008C56A3" w:rsidRDefault="008C56A3" w:rsidP="008C56A3">
            <w:pPr>
              <w:pStyle w:val="TableParagraph"/>
              <w:rPr>
                <w:rFonts w:ascii="Times New Roman"/>
                <w:sz w:val="16"/>
              </w:rPr>
            </w:pPr>
          </w:p>
        </w:tc>
        <w:tc>
          <w:tcPr>
            <w:tcW w:w="3195" w:type="dxa"/>
          </w:tcPr>
          <w:p w14:paraId="4032A298" w14:textId="77777777" w:rsidR="008C56A3" w:rsidRDefault="008C56A3" w:rsidP="008C56A3">
            <w:pPr>
              <w:pStyle w:val="TableParagraph"/>
              <w:rPr>
                <w:rFonts w:ascii="Times New Roman"/>
                <w:sz w:val="16"/>
              </w:rPr>
            </w:pPr>
          </w:p>
        </w:tc>
        <w:tc>
          <w:tcPr>
            <w:tcW w:w="1421" w:type="dxa"/>
          </w:tcPr>
          <w:p w14:paraId="71948565" w14:textId="77777777" w:rsidR="008C56A3" w:rsidRDefault="008C56A3" w:rsidP="008C56A3">
            <w:pPr>
              <w:pStyle w:val="TableParagraph"/>
              <w:rPr>
                <w:rFonts w:ascii="Times New Roman"/>
                <w:sz w:val="16"/>
              </w:rPr>
            </w:pPr>
          </w:p>
        </w:tc>
        <w:tc>
          <w:tcPr>
            <w:tcW w:w="1421" w:type="dxa"/>
          </w:tcPr>
          <w:p w14:paraId="69CE6E46" w14:textId="77777777" w:rsidR="008C56A3" w:rsidRDefault="008C56A3" w:rsidP="008C56A3">
            <w:pPr>
              <w:pStyle w:val="TableParagraph"/>
              <w:rPr>
                <w:rFonts w:ascii="Times New Roman"/>
                <w:sz w:val="16"/>
              </w:rPr>
            </w:pPr>
          </w:p>
        </w:tc>
        <w:tc>
          <w:tcPr>
            <w:tcW w:w="948" w:type="dxa"/>
          </w:tcPr>
          <w:p w14:paraId="2F695390" w14:textId="77777777" w:rsidR="008C56A3" w:rsidRDefault="008C56A3" w:rsidP="008C56A3">
            <w:pPr>
              <w:pStyle w:val="TableParagraph"/>
              <w:rPr>
                <w:rFonts w:ascii="Times New Roman"/>
                <w:sz w:val="16"/>
              </w:rPr>
            </w:pPr>
          </w:p>
        </w:tc>
        <w:tc>
          <w:tcPr>
            <w:tcW w:w="1246" w:type="dxa"/>
          </w:tcPr>
          <w:p w14:paraId="76B796DF" w14:textId="77777777" w:rsidR="008C56A3" w:rsidRDefault="008C56A3" w:rsidP="008C56A3">
            <w:pPr>
              <w:pStyle w:val="TableParagraph"/>
              <w:rPr>
                <w:rFonts w:ascii="Times New Roman"/>
                <w:sz w:val="16"/>
              </w:rPr>
            </w:pPr>
          </w:p>
        </w:tc>
      </w:tr>
      <w:tr w:rsidR="008C56A3" w14:paraId="04BB225E" w14:textId="77777777" w:rsidTr="008C56A3">
        <w:trPr>
          <w:trHeight w:val="224"/>
        </w:trPr>
        <w:tc>
          <w:tcPr>
            <w:tcW w:w="866" w:type="dxa"/>
          </w:tcPr>
          <w:p w14:paraId="0882F70F" w14:textId="77777777" w:rsidR="008C56A3" w:rsidRDefault="008C56A3" w:rsidP="008C56A3">
            <w:pPr>
              <w:pStyle w:val="TableParagraph"/>
              <w:rPr>
                <w:rFonts w:ascii="Times New Roman"/>
                <w:sz w:val="16"/>
              </w:rPr>
            </w:pPr>
          </w:p>
        </w:tc>
        <w:tc>
          <w:tcPr>
            <w:tcW w:w="4225" w:type="dxa"/>
            <w:gridSpan w:val="2"/>
          </w:tcPr>
          <w:p w14:paraId="234CB1F9"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505467C9" w14:textId="77777777" w:rsidR="008C56A3" w:rsidRDefault="008C56A3" w:rsidP="008C56A3">
            <w:pPr>
              <w:pStyle w:val="TableParagraph"/>
              <w:rPr>
                <w:rFonts w:ascii="Times New Roman"/>
                <w:sz w:val="16"/>
              </w:rPr>
            </w:pPr>
          </w:p>
        </w:tc>
        <w:tc>
          <w:tcPr>
            <w:tcW w:w="1421" w:type="dxa"/>
          </w:tcPr>
          <w:p w14:paraId="511E6B0D" w14:textId="77777777" w:rsidR="008C56A3" w:rsidRDefault="008C56A3" w:rsidP="008C56A3">
            <w:pPr>
              <w:pStyle w:val="TableParagraph"/>
              <w:rPr>
                <w:rFonts w:ascii="Times New Roman"/>
                <w:sz w:val="16"/>
              </w:rPr>
            </w:pPr>
          </w:p>
        </w:tc>
        <w:tc>
          <w:tcPr>
            <w:tcW w:w="948" w:type="dxa"/>
          </w:tcPr>
          <w:p w14:paraId="16FDB42E" w14:textId="77777777" w:rsidR="008C56A3" w:rsidRDefault="008C56A3" w:rsidP="008C56A3">
            <w:pPr>
              <w:pStyle w:val="TableParagraph"/>
              <w:rPr>
                <w:rFonts w:ascii="Times New Roman"/>
                <w:sz w:val="16"/>
              </w:rPr>
            </w:pPr>
          </w:p>
        </w:tc>
        <w:tc>
          <w:tcPr>
            <w:tcW w:w="1246" w:type="dxa"/>
          </w:tcPr>
          <w:p w14:paraId="1DF6161D" w14:textId="77777777" w:rsidR="008C56A3" w:rsidRDefault="008C56A3" w:rsidP="008C56A3">
            <w:pPr>
              <w:pStyle w:val="TableParagraph"/>
              <w:rPr>
                <w:rFonts w:ascii="Times New Roman"/>
                <w:sz w:val="16"/>
              </w:rPr>
            </w:pPr>
          </w:p>
        </w:tc>
      </w:tr>
      <w:tr w:rsidR="008C56A3" w14:paraId="7E1954AD" w14:textId="77777777" w:rsidTr="008C56A3">
        <w:trPr>
          <w:trHeight w:val="224"/>
        </w:trPr>
        <w:tc>
          <w:tcPr>
            <w:tcW w:w="866" w:type="dxa"/>
          </w:tcPr>
          <w:p w14:paraId="1A221CBC" w14:textId="77777777" w:rsidR="008C56A3" w:rsidRDefault="008C56A3" w:rsidP="008C56A3">
            <w:pPr>
              <w:pStyle w:val="TableParagraph"/>
              <w:rPr>
                <w:rFonts w:ascii="Times New Roman"/>
                <w:sz w:val="16"/>
              </w:rPr>
            </w:pPr>
          </w:p>
        </w:tc>
        <w:tc>
          <w:tcPr>
            <w:tcW w:w="1030" w:type="dxa"/>
            <w:shd w:val="clear" w:color="auto" w:fill="99CCFF"/>
          </w:tcPr>
          <w:p w14:paraId="29B50EB2"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2201978F"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32201B12" w14:textId="77777777" w:rsidR="008C56A3" w:rsidRDefault="008C56A3" w:rsidP="008C56A3">
            <w:pPr>
              <w:pStyle w:val="TableParagraph"/>
              <w:rPr>
                <w:rFonts w:ascii="Times New Roman"/>
                <w:sz w:val="16"/>
              </w:rPr>
            </w:pPr>
          </w:p>
        </w:tc>
        <w:tc>
          <w:tcPr>
            <w:tcW w:w="1421" w:type="dxa"/>
            <w:shd w:val="clear" w:color="auto" w:fill="99CCFF"/>
          </w:tcPr>
          <w:p w14:paraId="14BB5E61" w14:textId="77777777" w:rsidR="008C56A3" w:rsidRDefault="008C56A3" w:rsidP="008C56A3">
            <w:pPr>
              <w:pStyle w:val="TableParagraph"/>
              <w:rPr>
                <w:rFonts w:ascii="Times New Roman"/>
                <w:sz w:val="16"/>
              </w:rPr>
            </w:pPr>
          </w:p>
        </w:tc>
        <w:tc>
          <w:tcPr>
            <w:tcW w:w="948" w:type="dxa"/>
            <w:shd w:val="clear" w:color="auto" w:fill="99CCFF"/>
          </w:tcPr>
          <w:p w14:paraId="732064BC"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3CC574A9" w14:textId="77777777" w:rsidR="008C56A3" w:rsidRDefault="008C56A3" w:rsidP="008C56A3">
            <w:pPr>
              <w:pStyle w:val="TableParagraph"/>
              <w:rPr>
                <w:rFonts w:ascii="Times New Roman"/>
                <w:sz w:val="16"/>
              </w:rPr>
            </w:pPr>
          </w:p>
        </w:tc>
      </w:tr>
      <w:tr w:rsidR="008C56A3" w14:paraId="272CD7AF" w14:textId="77777777" w:rsidTr="008C56A3">
        <w:trPr>
          <w:trHeight w:val="224"/>
        </w:trPr>
        <w:tc>
          <w:tcPr>
            <w:tcW w:w="866" w:type="dxa"/>
            <w:shd w:val="clear" w:color="auto" w:fill="66B1FF"/>
          </w:tcPr>
          <w:p w14:paraId="2CD27685"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2119A7F5"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04D1B19" w14:textId="77777777" w:rsidR="008C56A3" w:rsidRDefault="008C56A3" w:rsidP="008C56A3">
            <w:pPr>
              <w:pStyle w:val="TableParagraph"/>
              <w:rPr>
                <w:rFonts w:ascii="Times New Roman"/>
                <w:sz w:val="16"/>
              </w:rPr>
            </w:pPr>
          </w:p>
        </w:tc>
        <w:tc>
          <w:tcPr>
            <w:tcW w:w="1421" w:type="dxa"/>
            <w:shd w:val="clear" w:color="auto" w:fill="66B1FF"/>
          </w:tcPr>
          <w:p w14:paraId="591577A8" w14:textId="77777777" w:rsidR="008C56A3" w:rsidRDefault="008C56A3" w:rsidP="008C56A3">
            <w:pPr>
              <w:pStyle w:val="TableParagraph"/>
              <w:rPr>
                <w:rFonts w:ascii="Times New Roman"/>
                <w:sz w:val="16"/>
              </w:rPr>
            </w:pPr>
          </w:p>
        </w:tc>
        <w:tc>
          <w:tcPr>
            <w:tcW w:w="948" w:type="dxa"/>
            <w:shd w:val="clear" w:color="auto" w:fill="66B1FF"/>
          </w:tcPr>
          <w:p w14:paraId="279C3F53" w14:textId="77777777" w:rsidR="008C56A3" w:rsidRDefault="008C56A3" w:rsidP="008C56A3">
            <w:pPr>
              <w:pStyle w:val="TableParagraph"/>
              <w:rPr>
                <w:rFonts w:ascii="Times New Roman"/>
                <w:sz w:val="16"/>
              </w:rPr>
            </w:pPr>
          </w:p>
        </w:tc>
        <w:tc>
          <w:tcPr>
            <w:tcW w:w="1246" w:type="dxa"/>
            <w:shd w:val="clear" w:color="auto" w:fill="66B1FF"/>
          </w:tcPr>
          <w:p w14:paraId="30361E15" w14:textId="77777777" w:rsidR="008C56A3" w:rsidRDefault="008C56A3" w:rsidP="008C56A3">
            <w:pPr>
              <w:pStyle w:val="TableParagraph"/>
              <w:rPr>
                <w:rFonts w:ascii="Times New Roman"/>
                <w:sz w:val="16"/>
              </w:rPr>
            </w:pPr>
          </w:p>
        </w:tc>
      </w:tr>
      <w:tr w:rsidR="008C56A3" w14:paraId="07432CBF" w14:textId="77777777" w:rsidTr="008C56A3">
        <w:trPr>
          <w:trHeight w:val="224"/>
        </w:trPr>
        <w:tc>
          <w:tcPr>
            <w:tcW w:w="866" w:type="dxa"/>
          </w:tcPr>
          <w:p w14:paraId="7E5B160F" w14:textId="77777777" w:rsidR="008C56A3" w:rsidRDefault="008C56A3" w:rsidP="008C56A3">
            <w:pPr>
              <w:pStyle w:val="TableParagraph"/>
              <w:rPr>
                <w:rFonts w:ascii="Times New Roman"/>
                <w:sz w:val="16"/>
              </w:rPr>
            </w:pPr>
          </w:p>
        </w:tc>
        <w:tc>
          <w:tcPr>
            <w:tcW w:w="1030" w:type="dxa"/>
            <w:shd w:val="clear" w:color="auto" w:fill="99CCFF"/>
          </w:tcPr>
          <w:p w14:paraId="076A3437"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1061D1B7"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13B701A5" w14:textId="77777777" w:rsidR="008C56A3" w:rsidRDefault="008C56A3" w:rsidP="008C56A3">
            <w:pPr>
              <w:pStyle w:val="TableParagraph"/>
              <w:rPr>
                <w:rFonts w:ascii="Times New Roman"/>
                <w:sz w:val="16"/>
              </w:rPr>
            </w:pPr>
          </w:p>
        </w:tc>
        <w:tc>
          <w:tcPr>
            <w:tcW w:w="1421" w:type="dxa"/>
            <w:shd w:val="clear" w:color="auto" w:fill="99CCFF"/>
          </w:tcPr>
          <w:p w14:paraId="6EC6D834" w14:textId="77777777" w:rsidR="008C56A3" w:rsidRDefault="008C56A3" w:rsidP="008C56A3">
            <w:pPr>
              <w:pStyle w:val="TableParagraph"/>
              <w:rPr>
                <w:rFonts w:ascii="Times New Roman"/>
                <w:sz w:val="16"/>
              </w:rPr>
            </w:pPr>
          </w:p>
        </w:tc>
        <w:tc>
          <w:tcPr>
            <w:tcW w:w="948" w:type="dxa"/>
            <w:shd w:val="clear" w:color="auto" w:fill="99CCFF"/>
          </w:tcPr>
          <w:p w14:paraId="5D6124BF"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72CB95EA" w14:textId="77777777" w:rsidR="008C56A3" w:rsidRDefault="008C56A3" w:rsidP="008C56A3">
            <w:pPr>
              <w:pStyle w:val="TableParagraph"/>
              <w:rPr>
                <w:rFonts w:ascii="Times New Roman"/>
                <w:sz w:val="16"/>
              </w:rPr>
            </w:pPr>
          </w:p>
        </w:tc>
      </w:tr>
      <w:tr w:rsidR="008C56A3" w14:paraId="7EA326C1" w14:textId="77777777" w:rsidTr="008C56A3">
        <w:trPr>
          <w:trHeight w:val="224"/>
        </w:trPr>
        <w:tc>
          <w:tcPr>
            <w:tcW w:w="866" w:type="dxa"/>
            <w:shd w:val="clear" w:color="auto" w:fill="66B1FF"/>
          </w:tcPr>
          <w:p w14:paraId="37183CE1"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37E464FF"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50035BA2" w14:textId="77777777" w:rsidR="008C56A3" w:rsidRDefault="008C56A3" w:rsidP="008C56A3">
            <w:pPr>
              <w:pStyle w:val="TableParagraph"/>
              <w:rPr>
                <w:rFonts w:ascii="Times New Roman"/>
                <w:sz w:val="16"/>
              </w:rPr>
            </w:pPr>
          </w:p>
        </w:tc>
        <w:tc>
          <w:tcPr>
            <w:tcW w:w="1421" w:type="dxa"/>
            <w:shd w:val="clear" w:color="auto" w:fill="66B1FF"/>
          </w:tcPr>
          <w:p w14:paraId="2BDF3D41" w14:textId="77777777" w:rsidR="008C56A3" w:rsidRDefault="008C56A3" w:rsidP="008C56A3">
            <w:pPr>
              <w:pStyle w:val="TableParagraph"/>
              <w:rPr>
                <w:rFonts w:ascii="Times New Roman"/>
                <w:sz w:val="16"/>
              </w:rPr>
            </w:pPr>
          </w:p>
        </w:tc>
        <w:tc>
          <w:tcPr>
            <w:tcW w:w="948" w:type="dxa"/>
            <w:shd w:val="clear" w:color="auto" w:fill="66B1FF"/>
          </w:tcPr>
          <w:p w14:paraId="2E3DB391" w14:textId="77777777" w:rsidR="008C56A3" w:rsidRDefault="008C56A3" w:rsidP="008C56A3">
            <w:pPr>
              <w:pStyle w:val="TableParagraph"/>
              <w:rPr>
                <w:rFonts w:ascii="Times New Roman"/>
                <w:sz w:val="16"/>
              </w:rPr>
            </w:pPr>
          </w:p>
        </w:tc>
        <w:tc>
          <w:tcPr>
            <w:tcW w:w="1246" w:type="dxa"/>
            <w:shd w:val="clear" w:color="auto" w:fill="66B1FF"/>
          </w:tcPr>
          <w:p w14:paraId="101E8A0F" w14:textId="77777777" w:rsidR="008C56A3" w:rsidRDefault="008C56A3" w:rsidP="008C56A3">
            <w:pPr>
              <w:pStyle w:val="TableParagraph"/>
              <w:rPr>
                <w:rFonts w:ascii="Times New Roman"/>
                <w:sz w:val="16"/>
              </w:rPr>
            </w:pPr>
          </w:p>
        </w:tc>
      </w:tr>
      <w:tr w:rsidR="008C56A3" w14:paraId="59473818" w14:textId="77777777" w:rsidTr="008C56A3">
        <w:trPr>
          <w:trHeight w:val="225"/>
        </w:trPr>
        <w:tc>
          <w:tcPr>
            <w:tcW w:w="866" w:type="dxa"/>
          </w:tcPr>
          <w:p w14:paraId="5412BAFD" w14:textId="77777777" w:rsidR="008C56A3" w:rsidRDefault="008C56A3" w:rsidP="008C56A3">
            <w:pPr>
              <w:pStyle w:val="TableParagraph"/>
              <w:rPr>
                <w:rFonts w:ascii="Times New Roman"/>
                <w:sz w:val="16"/>
              </w:rPr>
            </w:pPr>
          </w:p>
        </w:tc>
        <w:tc>
          <w:tcPr>
            <w:tcW w:w="1030" w:type="dxa"/>
            <w:shd w:val="clear" w:color="auto" w:fill="99CCFF"/>
          </w:tcPr>
          <w:p w14:paraId="6D9C65EE" w14:textId="77777777" w:rsidR="008C56A3" w:rsidRDefault="008C56A3" w:rsidP="008C56A3">
            <w:pPr>
              <w:pStyle w:val="TableParagraph"/>
              <w:spacing w:before="4" w:line="201" w:lineRule="exact"/>
              <w:ind w:right="11"/>
              <w:jc w:val="right"/>
              <w:rPr>
                <w:sz w:val="18"/>
              </w:rPr>
            </w:pPr>
            <w:r>
              <w:rPr>
                <w:spacing w:val="-5"/>
                <w:w w:val="105"/>
                <w:sz w:val="18"/>
              </w:rPr>
              <w:t>10</w:t>
            </w:r>
          </w:p>
        </w:tc>
        <w:tc>
          <w:tcPr>
            <w:tcW w:w="3195" w:type="dxa"/>
            <w:shd w:val="clear" w:color="auto" w:fill="99CCFF"/>
          </w:tcPr>
          <w:p w14:paraId="23FF5C7D" w14:textId="77777777" w:rsidR="008C56A3" w:rsidRDefault="008C56A3" w:rsidP="008C56A3">
            <w:pPr>
              <w:pStyle w:val="TableParagraph"/>
              <w:spacing w:before="4"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168BF929" w14:textId="77777777" w:rsidR="008C56A3" w:rsidRDefault="008C56A3" w:rsidP="008C56A3">
            <w:pPr>
              <w:pStyle w:val="TableParagraph"/>
              <w:rPr>
                <w:rFonts w:ascii="Times New Roman"/>
                <w:sz w:val="16"/>
              </w:rPr>
            </w:pPr>
          </w:p>
        </w:tc>
        <w:tc>
          <w:tcPr>
            <w:tcW w:w="1421" w:type="dxa"/>
            <w:shd w:val="clear" w:color="auto" w:fill="99CCFF"/>
          </w:tcPr>
          <w:p w14:paraId="12E253E4" w14:textId="77777777" w:rsidR="008C56A3" w:rsidRDefault="008C56A3" w:rsidP="008C56A3">
            <w:pPr>
              <w:pStyle w:val="TableParagraph"/>
              <w:rPr>
                <w:rFonts w:ascii="Times New Roman"/>
                <w:sz w:val="16"/>
              </w:rPr>
            </w:pPr>
          </w:p>
        </w:tc>
        <w:tc>
          <w:tcPr>
            <w:tcW w:w="948" w:type="dxa"/>
            <w:shd w:val="clear" w:color="auto" w:fill="99CCFF"/>
          </w:tcPr>
          <w:p w14:paraId="0FB91BEF" w14:textId="77777777" w:rsidR="008C56A3" w:rsidRDefault="008C56A3" w:rsidP="008C56A3">
            <w:pPr>
              <w:pStyle w:val="TableParagraph"/>
              <w:spacing w:before="4" w:line="201" w:lineRule="exact"/>
              <w:ind w:left="34"/>
              <w:rPr>
                <w:sz w:val="18"/>
              </w:rPr>
            </w:pPr>
            <w:r>
              <w:rPr>
                <w:spacing w:val="-4"/>
                <w:w w:val="105"/>
                <w:sz w:val="18"/>
              </w:rPr>
              <w:t>5.00%</w:t>
            </w:r>
          </w:p>
        </w:tc>
        <w:tc>
          <w:tcPr>
            <w:tcW w:w="1246" w:type="dxa"/>
            <w:shd w:val="clear" w:color="auto" w:fill="99CCFF"/>
          </w:tcPr>
          <w:p w14:paraId="4B716BF3" w14:textId="77777777" w:rsidR="008C56A3" w:rsidRDefault="008C56A3" w:rsidP="008C56A3">
            <w:pPr>
              <w:pStyle w:val="TableParagraph"/>
              <w:rPr>
                <w:rFonts w:ascii="Times New Roman"/>
                <w:sz w:val="16"/>
              </w:rPr>
            </w:pPr>
          </w:p>
        </w:tc>
      </w:tr>
      <w:tr w:rsidR="008C56A3" w14:paraId="16C1736A" w14:textId="77777777" w:rsidTr="008C56A3">
        <w:trPr>
          <w:trHeight w:val="224"/>
        </w:trPr>
        <w:tc>
          <w:tcPr>
            <w:tcW w:w="866" w:type="dxa"/>
            <w:shd w:val="clear" w:color="auto" w:fill="66B1FF"/>
          </w:tcPr>
          <w:p w14:paraId="1C3FE35D"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A0216D0"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1D3213F7" w14:textId="77777777" w:rsidR="008C56A3" w:rsidRDefault="008C56A3" w:rsidP="008C56A3">
            <w:pPr>
              <w:pStyle w:val="TableParagraph"/>
              <w:rPr>
                <w:rFonts w:ascii="Times New Roman"/>
                <w:sz w:val="16"/>
              </w:rPr>
            </w:pPr>
          </w:p>
        </w:tc>
        <w:tc>
          <w:tcPr>
            <w:tcW w:w="1421" w:type="dxa"/>
            <w:shd w:val="clear" w:color="auto" w:fill="66B1FF"/>
          </w:tcPr>
          <w:p w14:paraId="25349B83" w14:textId="77777777" w:rsidR="008C56A3" w:rsidRDefault="008C56A3" w:rsidP="008C56A3">
            <w:pPr>
              <w:pStyle w:val="TableParagraph"/>
              <w:rPr>
                <w:rFonts w:ascii="Times New Roman"/>
                <w:sz w:val="16"/>
              </w:rPr>
            </w:pPr>
          </w:p>
        </w:tc>
        <w:tc>
          <w:tcPr>
            <w:tcW w:w="948" w:type="dxa"/>
            <w:shd w:val="clear" w:color="auto" w:fill="66B1FF"/>
          </w:tcPr>
          <w:p w14:paraId="6E3EAD94" w14:textId="77777777" w:rsidR="008C56A3" w:rsidRDefault="008C56A3" w:rsidP="008C56A3">
            <w:pPr>
              <w:pStyle w:val="TableParagraph"/>
              <w:rPr>
                <w:rFonts w:ascii="Times New Roman"/>
                <w:sz w:val="16"/>
              </w:rPr>
            </w:pPr>
          </w:p>
        </w:tc>
        <w:tc>
          <w:tcPr>
            <w:tcW w:w="1246" w:type="dxa"/>
            <w:shd w:val="clear" w:color="auto" w:fill="66B1FF"/>
          </w:tcPr>
          <w:p w14:paraId="7596016C" w14:textId="77777777" w:rsidR="008C56A3" w:rsidRDefault="008C56A3" w:rsidP="008C56A3">
            <w:pPr>
              <w:pStyle w:val="TableParagraph"/>
              <w:rPr>
                <w:rFonts w:ascii="Times New Roman"/>
                <w:sz w:val="16"/>
              </w:rPr>
            </w:pPr>
          </w:p>
        </w:tc>
      </w:tr>
      <w:tr w:rsidR="008C56A3" w14:paraId="710E734F" w14:textId="77777777" w:rsidTr="008C56A3">
        <w:trPr>
          <w:trHeight w:val="224"/>
        </w:trPr>
        <w:tc>
          <w:tcPr>
            <w:tcW w:w="866" w:type="dxa"/>
          </w:tcPr>
          <w:p w14:paraId="167561A2" w14:textId="77777777" w:rsidR="008C56A3" w:rsidRDefault="008C56A3" w:rsidP="008C56A3">
            <w:pPr>
              <w:pStyle w:val="TableParagraph"/>
              <w:rPr>
                <w:rFonts w:ascii="Times New Roman"/>
                <w:sz w:val="16"/>
              </w:rPr>
            </w:pPr>
          </w:p>
        </w:tc>
        <w:tc>
          <w:tcPr>
            <w:tcW w:w="1030" w:type="dxa"/>
            <w:shd w:val="clear" w:color="auto" w:fill="99CCFF"/>
          </w:tcPr>
          <w:p w14:paraId="302F3934"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1EB23FF5"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374C5918" w14:textId="77777777" w:rsidR="008C56A3" w:rsidRDefault="008C56A3" w:rsidP="008C56A3">
            <w:pPr>
              <w:pStyle w:val="TableParagraph"/>
              <w:rPr>
                <w:rFonts w:ascii="Times New Roman"/>
                <w:sz w:val="16"/>
              </w:rPr>
            </w:pPr>
          </w:p>
        </w:tc>
        <w:tc>
          <w:tcPr>
            <w:tcW w:w="1421" w:type="dxa"/>
            <w:shd w:val="clear" w:color="auto" w:fill="99CCFF"/>
          </w:tcPr>
          <w:p w14:paraId="0702C550" w14:textId="77777777" w:rsidR="008C56A3" w:rsidRDefault="008C56A3" w:rsidP="008C56A3">
            <w:pPr>
              <w:pStyle w:val="TableParagraph"/>
              <w:rPr>
                <w:rFonts w:ascii="Times New Roman"/>
                <w:sz w:val="16"/>
              </w:rPr>
            </w:pPr>
          </w:p>
        </w:tc>
        <w:tc>
          <w:tcPr>
            <w:tcW w:w="948" w:type="dxa"/>
            <w:shd w:val="clear" w:color="auto" w:fill="99CCFF"/>
          </w:tcPr>
          <w:p w14:paraId="10584E81"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26C8666F" w14:textId="77777777" w:rsidR="008C56A3" w:rsidRDefault="008C56A3" w:rsidP="008C56A3">
            <w:pPr>
              <w:pStyle w:val="TableParagraph"/>
              <w:rPr>
                <w:rFonts w:ascii="Times New Roman"/>
                <w:sz w:val="16"/>
              </w:rPr>
            </w:pPr>
          </w:p>
        </w:tc>
      </w:tr>
      <w:tr w:rsidR="008C56A3" w14:paraId="467DB636" w14:textId="77777777" w:rsidTr="008C56A3">
        <w:trPr>
          <w:trHeight w:val="224"/>
        </w:trPr>
        <w:tc>
          <w:tcPr>
            <w:tcW w:w="866" w:type="dxa"/>
            <w:shd w:val="clear" w:color="auto" w:fill="66B1FF"/>
          </w:tcPr>
          <w:p w14:paraId="526A8660"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5BB1E146"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521C1072" w14:textId="77777777" w:rsidR="008C56A3" w:rsidRDefault="008C56A3" w:rsidP="008C56A3">
            <w:pPr>
              <w:pStyle w:val="TableParagraph"/>
              <w:rPr>
                <w:rFonts w:ascii="Times New Roman"/>
                <w:sz w:val="16"/>
              </w:rPr>
            </w:pPr>
          </w:p>
        </w:tc>
        <w:tc>
          <w:tcPr>
            <w:tcW w:w="1421" w:type="dxa"/>
            <w:shd w:val="clear" w:color="auto" w:fill="66B1FF"/>
          </w:tcPr>
          <w:p w14:paraId="19AFD356" w14:textId="77777777" w:rsidR="008C56A3" w:rsidRDefault="008C56A3" w:rsidP="008C56A3">
            <w:pPr>
              <w:pStyle w:val="TableParagraph"/>
              <w:rPr>
                <w:rFonts w:ascii="Times New Roman"/>
                <w:sz w:val="16"/>
              </w:rPr>
            </w:pPr>
          </w:p>
        </w:tc>
        <w:tc>
          <w:tcPr>
            <w:tcW w:w="948" w:type="dxa"/>
            <w:shd w:val="clear" w:color="auto" w:fill="66B1FF"/>
          </w:tcPr>
          <w:p w14:paraId="094B4FA1" w14:textId="77777777" w:rsidR="008C56A3" w:rsidRDefault="008C56A3" w:rsidP="008C56A3">
            <w:pPr>
              <w:pStyle w:val="TableParagraph"/>
              <w:rPr>
                <w:rFonts w:ascii="Times New Roman"/>
                <w:sz w:val="16"/>
              </w:rPr>
            </w:pPr>
          </w:p>
        </w:tc>
        <w:tc>
          <w:tcPr>
            <w:tcW w:w="1246" w:type="dxa"/>
            <w:shd w:val="clear" w:color="auto" w:fill="66B1FF"/>
          </w:tcPr>
          <w:p w14:paraId="293A8E9C" w14:textId="77777777" w:rsidR="008C56A3" w:rsidRDefault="008C56A3" w:rsidP="008C56A3">
            <w:pPr>
              <w:pStyle w:val="TableParagraph"/>
              <w:rPr>
                <w:rFonts w:ascii="Times New Roman"/>
                <w:sz w:val="16"/>
              </w:rPr>
            </w:pPr>
          </w:p>
        </w:tc>
      </w:tr>
    </w:tbl>
    <w:p w14:paraId="5FC410A7"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392F573D" w14:textId="77777777" w:rsidTr="008C56A3">
        <w:trPr>
          <w:trHeight w:val="224"/>
        </w:trPr>
        <w:tc>
          <w:tcPr>
            <w:tcW w:w="5091" w:type="dxa"/>
            <w:shd w:val="clear" w:color="auto" w:fill="0080FF"/>
          </w:tcPr>
          <w:p w14:paraId="7FBFCB1A"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7BDFAEFC" w14:textId="77777777" w:rsidR="008C56A3" w:rsidRDefault="008C56A3" w:rsidP="008C56A3">
            <w:pPr>
              <w:pStyle w:val="TableParagraph"/>
              <w:rPr>
                <w:rFonts w:ascii="Times New Roman"/>
                <w:sz w:val="16"/>
              </w:rPr>
            </w:pPr>
          </w:p>
        </w:tc>
        <w:tc>
          <w:tcPr>
            <w:tcW w:w="1421" w:type="dxa"/>
            <w:shd w:val="clear" w:color="auto" w:fill="0080FF"/>
          </w:tcPr>
          <w:p w14:paraId="4F48F434" w14:textId="77777777" w:rsidR="008C56A3" w:rsidRDefault="008C56A3" w:rsidP="008C56A3">
            <w:pPr>
              <w:pStyle w:val="TableParagraph"/>
              <w:rPr>
                <w:rFonts w:ascii="Times New Roman"/>
                <w:sz w:val="16"/>
              </w:rPr>
            </w:pPr>
          </w:p>
        </w:tc>
        <w:tc>
          <w:tcPr>
            <w:tcW w:w="948" w:type="dxa"/>
            <w:shd w:val="clear" w:color="auto" w:fill="0080FF"/>
          </w:tcPr>
          <w:p w14:paraId="3CCD5611" w14:textId="77777777" w:rsidR="008C56A3" w:rsidRDefault="008C56A3" w:rsidP="008C56A3">
            <w:pPr>
              <w:pStyle w:val="TableParagraph"/>
              <w:rPr>
                <w:rFonts w:ascii="Times New Roman"/>
                <w:sz w:val="16"/>
              </w:rPr>
            </w:pPr>
          </w:p>
        </w:tc>
        <w:tc>
          <w:tcPr>
            <w:tcW w:w="1246" w:type="dxa"/>
            <w:shd w:val="clear" w:color="auto" w:fill="0080FF"/>
          </w:tcPr>
          <w:p w14:paraId="2C6BA896" w14:textId="77777777" w:rsidR="008C56A3" w:rsidRDefault="008C56A3" w:rsidP="008C56A3">
            <w:pPr>
              <w:pStyle w:val="TableParagraph"/>
              <w:rPr>
                <w:rFonts w:ascii="Times New Roman"/>
                <w:sz w:val="16"/>
              </w:rPr>
            </w:pPr>
          </w:p>
        </w:tc>
      </w:tr>
    </w:tbl>
    <w:p w14:paraId="68328358" w14:textId="77777777" w:rsidR="008C56A3" w:rsidRDefault="008C56A3" w:rsidP="008C56A3">
      <w:pPr>
        <w:suppressAutoHyphens/>
        <w:spacing w:line="260" w:lineRule="atLeast"/>
        <w:jc w:val="both"/>
        <w:rPr>
          <w:rFonts w:ascii="Verdana" w:hAnsi="Verdana" w:cs="Tahoma"/>
          <w:b/>
          <w:lang w:val="es-ES_tradnl"/>
        </w:rPr>
      </w:pPr>
    </w:p>
    <w:p w14:paraId="74E5AC0B" w14:textId="77777777" w:rsidR="008C56A3" w:rsidRDefault="008C56A3" w:rsidP="008C56A3">
      <w:pPr>
        <w:suppressAutoHyphens/>
        <w:spacing w:line="260" w:lineRule="atLeast"/>
        <w:jc w:val="both"/>
        <w:rPr>
          <w:rFonts w:ascii="Verdana" w:hAnsi="Verdana" w:cs="Tahoma"/>
          <w:b/>
          <w:lang w:val="es-ES_tradnl"/>
        </w:rPr>
      </w:pPr>
    </w:p>
    <w:p w14:paraId="2A062379" w14:textId="77777777" w:rsidR="008C56A3" w:rsidRDefault="008C56A3" w:rsidP="008C56A3">
      <w:pPr>
        <w:suppressAutoHyphens/>
        <w:spacing w:line="260" w:lineRule="atLeast"/>
        <w:jc w:val="both"/>
        <w:rPr>
          <w:rFonts w:ascii="Verdana" w:hAnsi="Verdana" w:cs="Tahoma"/>
          <w:b/>
          <w:lang w:val="es-ES_tradnl"/>
        </w:rPr>
      </w:pPr>
    </w:p>
    <w:p w14:paraId="488BAE00"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F1E120B" w14:textId="77777777" w:rsidTr="008C56A3">
        <w:trPr>
          <w:trHeight w:val="224"/>
        </w:trPr>
        <w:tc>
          <w:tcPr>
            <w:tcW w:w="10127" w:type="dxa"/>
            <w:gridSpan w:val="6"/>
            <w:shd w:val="clear" w:color="auto" w:fill="0080FF"/>
          </w:tcPr>
          <w:p w14:paraId="319F160F"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571591ED" w14:textId="77777777" w:rsidTr="008C56A3">
        <w:trPr>
          <w:trHeight w:val="224"/>
        </w:trPr>
        <w:tc>
          <w:tcPr>
            <w:tcW w:w="1896" w:type="dxa"/>
            <w:shd w:val="clear" w:color="auto" w:fill="0080FF"/>
          </w:tcPr>
          <w:p w14:paraId="7FA70C9B"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469B83A1"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1F9DB0EA" w14:textId="77777777" w:rsidTr="008C56A3">
        <w:trPr>
          <w:trHeight w:val="224"/>
        </w:trPr>
        <w:tc>
          <w:tcPr>
            <w:tcW w:w="1896" w:type="dxa"/>
            <w:shd w:val="clear" w:color="auto" w:fill="0080FF"/>
          </w:tcPr>
          <w:p w14:paraId="718C1426"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25EDFAF4" w14:textId="77777777" w:rsidR="008C56A3" w:rsidRDefault="008C56A3" w:rsidP="008C56A3">
            <w:pPr>
              <w:pStyle w:val="TableParagraph"/>
              <w:spacing w:before="3" w:line="201" w:lineRule="exact"/>
              <w:ind w:left="33"/>
              <w:rPr>
                <w:sz w:val="18"/>
              </w:rPr>
            </w:pPr>
            <w:r>
              <w:rPr>
                <w:w w:val="105"/>
                <w:sz w:val="18"/>
              </w:rPr>
              <w:t>INSTALACIÓN</w:t>
            </w:r>
            <w:r>
              <w:rPr>
                <w:spacing w:val="-10"/>
                <w:w w:val="105"/>
                <w:sz w:val="18"/>
              </w:rPr>
              <w:t xml:space="preserve"> </w:t>
            </w:r>
            <w:r>
              <w:rPr>
                <w:w w:val="105"/>
                <w:sz w:val="18"/>
              </w:rPr>
              <w:t>ELÉCTRICA</w:t>
            </w:r>
            <w:r>
              <w:rPr>
                <w:spacing w:val="-9"/>
                <w:w w:val="105"/>
                <w:sz w:val="18"/>
              </w:rPr>
              <w:t xml:space="preserve"> </w:t>
            </w:r>
            <w:r>
              <w:rPr>
                <w:w w:val="105"/>
                <w:sz w:val="18"/>
              </w:rPr>
              <w:t>(TOMA</w:t>
            </w:r>
            <w:r>
              <w:rPr>
                <w:spacing w:val="-9"/>
                <w:w w:val="105"/>
                <w:sz w:val="18"/>
              </w:rPr>
              <w:t xml:space="preserve"> </w:t>
            </w:r>
            <w:r>
              <w:rPr>
                <w:w w:val="105"/>
                <w:sz w:val="18"/>
              </w:rPr>
              <w:t>DE</w:t>
            </w:r>
            <w:r>
              <w:rPr>
                <w:spacing w:val="-9"/>
                <w:w w:val="105"/>
                <w:sz w:val="18"/>
              </w:rPr>
              <w:t xml:space="preserve"> </w:t>
            </w:r>
            <w:r>
              <w:rPr>
                <w:spacing w:val="-2"/>
                <w:w w:val="105"/>
                <w:sz w:val="18"/>
              </w:rPr>
              <w:t>FUERZA)</w:t>
            </w:r>
          </w:p>
        </w:tc>
        <w:tc>
          <w:tcPr>
            <w:tcW w:w="948" w:type="dxa"/>
            <w:shd w:val="clear" w:color="auto" w:fill="99CCFF"/>
          </w:tcPr>
          <w:p w14:paraId="35C133F0"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4FF25B19" w14:textId="77777777" w:rsidR="008C56A3" w:rsidRDefault="008C56A3" w:rsidP="008C56A3">
            <w:pPr>
              <w:pStyle w:val="TableParagraph"/>
              <w:spacing w:before="3" w:line="201" w:lineRule="exact"/>
              <w:ind w:left="34"/>
              <w:rPr>
                <w:sz w:val="18"/>
              </w:rPr>
            </w:pPr>
            <w:r>
              <w:rPr>
                <w:spacing w:val="-5"/>
                <w:w w:val="105"/>
                <w:sz w:val="18"/>
              </w:rPr>
              <w:t>PTO</w:t>
            </w:r>
          </w:p>
        </w:tc>
      </w:tr>
      <w:tr w:rsidR="008C56A3" w14:paraId="10AAADE9" w14:textId="77777777" w:rsidTr="008C56A3">
        <w:trPr>
          <w:trHeight w:val="224"/>
        </w:trPr>
        <w:tc>
          <w:tcPr>
            <w:tcW w:w="1896" w:type="dxa"/>
            <w:shd w:val="clear" w:color="auto" w:fill="0080FF"/>
          </w:tcPr>
          <w:p w14:paraId="7F98CAE2" w14:textId="77777777" w:rsidR="008C56A3" w:rsidRDefault="008C56A3" w:rsidP="008C56A3">
            <w:pPr>
              <w:pStyle w:val="TableParagraph"/>
              <w:rPr>
                <w:rFonts w:ascii="Times New Roman"/>
                <w:sz w:val="16"/>
              </w:rPr>
            </w:pPr>
          </w:p>
        </w:tc>
        <w:tc>
          <w:tcPr>
            <w:tcW w:w="3195" w:type="dxa"/>
            <w:shd w:val="clear" w:color="auto" w:fill="99CCFF"/>
          </w:tcPr>
          <w:p w14:paraId="23AC440D" w14:textId="77777777" w:rsidR="008C56A3" w:rsidRDefault="008C56A3" w:rsidP="008C56A3">
            <w:pPr>
              <w:pStyle w:val="TableParagraph"/>
              <w:rPr>
                <w:rFonts w:ascii="Times New Roman"/>
                <w:sz w:val="16"/>
              </w:rPr>
            </w:pPr>
          </w:p>
        </w:tc>
        <w:tc>
          <w:tcPr>
            <w:tcW w:w="1421" w:type="dxa"/>
            <w:shd w:val="clear" w:color="auto" w:fill="99CCFF"/>
          </w:tcPr>
          <w:p w14:paraId="22BB7B9E"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0D822E86"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63F8127"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5D4A9107" w14:textId="77777777" w:rsidR="008C56A3" w:rsidRDefault="008C56A3" w:rsidP="008C56A3">
            <w:pPr>
              <w:pStyle w:val="TableParagraph"/>
              <w:spacing w:before="3" w:line="201" w:lineRule="exact"/>
              <w:ind w:right="12"/>
              <w:jc w:val="right"/>
              <w:rPr>
                <w:sz w:val="18"/>
              </w:rPr>
            </w:pPr>
            <w:r>
              <w:rPr>
                <w:spacing w:val="-5"/>
                <w:w w:val="105"/>
                <w:sz w:val="18"/>
              </w:rPr>
              <w:t>54</w:t>
            </w:r>
          </w:p>
        </w:tc>
      </w:tr>
    </w:tbl>
    <w:p w14:paraId="7EDE7A7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10127" w:type="dxa"/>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AA5FBFA" w14:textId="77777777" w:rsidTr="008C56A3">
        <w:trPr>
          <w:trHeight w:val="235"/>
        </w:trPr>
        <w:tc>
          <w:tcPr>
            <w:tcW w:w="866" w:type="dxa"/>
            <w:tcBorders>
              <w:top w:val="nil"/>
              <w:left w:val="nil"/>
              <w:right w:val="nil"/>
            </w:tcBorders>
            <w:shd w:val="clear" w:color="auto" w:fill="66B1FF"/>
          </w:tcPr>
          <w:p w14:paraId="380E0C1D"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0DF3945F"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548FC033"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29CD4D81"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442313B2"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10B77898"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699A2C65" w14:textId="77777777" w:rsidR="008C56A3" w:rsidRDefault="008C56A3" w:rsidP="008C56A3">
            <w:pPr>
              <w:pStyle w:val="TableParagraph"/>
              <w:rPr>
                <w:rFonts w:ascii="Times New Roman"/>
                <w:sz w:val="16"/>
              </w:rPr>
            </w:pPr>
          </w:p>
        </w:tc>
      </w:tr>
      <w:tr w:rsidR="008C56A3" w14:paraId="4759CB65" w14:textId="77777777" w:rsidTr="008C56A3">
        <w:trPr>
          <w:trHeight w:val="224"/>
        </w:trPr>
        <w:tc>
          <w:tcPr>
            <w:tcW w:w="866" w:type="dxa"/>
          </w:tcPr>
          <w:p w14:paraId="2CC08521" w14:textId="77777777" w:rsidR="008C56A3" w:rsidRDefault="008C56A3" w:rsidP="008C56A3">
            <w:pPr>
              <w:pStyle w:val="TableParagraph"/>
              <w:rPr>
                <w:rFonts w:ascii="Times New Roman"/>
                <w:sz w:val="16"/>
              </w:rPr>
            </w:pPr>
          </w:p>
        </w:tc>
        <w:tc>
          <w:tcPr>
            <w:tcW w:w="1030" w:type="dxa"/>
          </w:tcPr>
          <w:p w14:paraId="70C01E9F" w14:textId="77777777" w:rsidR="008C56A3" w:rsidRDefault="008C56A3" w:rsidP="008C56A3">
            <w:pPr>
              <w:pStyle w:val="TableParagraph"/>
              <w:rPr>
                <w:rFonts w:ascii="Times New Roman"/>
                <w:sz w:val="16"/>
              </w:rPr>
            </w:pPr>
          </w:p>
        </w:tc>
        <w:tc>
          <w:tcPr>
            <w:tcW w:w="3195" w:type="dxa"/>
          </w:tcPr>
          <w:p w14:paraId="1563BF96" w14:textId="77777777" w:rsidR="008C56A3" w:rsidRDefault="008C56A3" w:rsidP="008C56A3">
            <w:pPr>
              <w:pStyle w:val="TableParagraph"/>
              <w:rPr>
                <w:rFonts w:ascii="Times New Roman"/>
                <w:sz w:val="16"/>
              </w:rPr>
            </w:pPr>
          </w:p>
        </w:tc>
        <w:tc>
          <w:tcPr>
            <w:tcW w:w="1421" w:type="dxa"/>
          </w:tcPr>
          <w:p w14:paraId="2EB9A0DB" w14:textId="77777777" w:rsidR="008C56A3" w:rsidRDefault="008C56A3" w:rsidP="008C56A3">
            <w:pPr>
              <w:pStyle w:val="TableParagraph"/>
              <w:rPr>
                <w:rFonts w:ascii="Times New Roman"/>
                <w:sz w:val="16"/>
              </w:rPr>
            </w:pPr>
          </w:p>
        </w:tc>
        <w:tc>
          <w:tcPr>
            <w:tcW w:w="1421" w:type="dxa"/>
          </w:tcPr>
          <w:p w14:paraId="225CB05A" w14:textId="77777777" w:rsidR="008C56A3" w:rsidRDefault="008C56A3" w:rsidP="008C56A3">
            <w:pPr>
              <w:pStyle w:val="TableParagraph"/>
              <w:rPr>
                <w:rFonts w:ascii="Times New Roman"/>
                <w:sz w:val="16"/>
              </w:rPr>
            </w:pPr>
          </w:p>
        </w:tc>
        <w:tc>
          <w:tcPr>
            <w:tcW w:w="948" w:type="dxa"/>
          </w:tcPr>
          <w:p w14:paraId="58E62869" w14:textId="77777777" w:rsidR="008C56A3" w:rsidRDefault="008C56A3" w:rsidP="008C56A3">
            <w:pPr>
              <w:pStyle w:val="TableParagraph"/>
              <w:rPr>
                <w:rFonts w:ascii="Times New Roman"/>
                <w:sz w:val="16"/>
              </w:rPr>
            </w:pPr>
          </w:p>
        </w:tc>
        <w:tc>
          <w:tcPr>
            <w:tcW w:w="1246" w:type="dxa"/>
          </w:tcPr>
          <w:p w14:paraId="10A93B6F" w14:textId="77777777" w:rsidR="008C56A3" w:rsidRDefault="008C56A3" w:rsidP="008C56A3">
            <w:pPr>
              <w:pStyle w:val="TableParagraph"/>
              <w:rPr>
                <w:rFonts w:ascii="Times New Roman"/>
                <w:sz w:val="16"/>
              </w:rPr>
            </w:pPr>
          </w:p>
        </w:tc>
      </w:tr>
      <w:tr w:rsidR="008C56A3" w14:paraId="064D537E" w14:textId="77777777" w:rsidTr="008C56A3">
        <w:trPr>
          <w:trHeight w:val="224"/>
        </w:trPr>
        <w:tc>
          <w:tcPr>
            <w:tcW w:w="866" w:type="dxa"/>
          </w:tcPr>
          <w:p w14:paraId="5ADCB2C3" w14:textId="77777777" w:rsidR="008C56A3" w:rsidRDefault="008C56A3" w:rsidP="008C56A3">
            <w:pPr>
              <w:pStyle w:val="TableParagraph"/>
              <w:rPr>
                <w:rFonts w:ascii="Times New Roman"/>
                <w:sz w:val="16"/>
              </w:rPr>
            </w:pPr>
          </w:p>
        </w:tc>
        <w:tc>
          <w:tcPr>
            <w:tcW w:w="1030" w:type="dxa"/>
            <w:shd w:val="clear" w:color="auto" w:fill="99CCFF"/>
          </w:tcPr>
          <w:p w14:paraId="5FC2D13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4FE0CD72"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7E367D8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B7AB28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D20DE0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0F1C632"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96EE395" w14:textId="77777777" w:rsidTr="008C56A3">
        <w:trPr>
          <w:trHeight w:val="224"/>
        </w:trPr>
        <w:tc>
          <w:tcPr>
            <w:tcW w:w="866" w:type="dxa"/>
          </w:tcPr>
          <w:p w14:paraId="5F88CED4" w14:textId="77777777" w:rsidR="008C56A3" w:rsidRDefault="008C56A3" w:rsidP="008C56A3">
            <w:pPr>
              <w:pStyle w:val="TableParagraph"/>
              <w:rPr>
                <w:rFonts w:ascii="Times New Roman"/>
                <w:sz w:val="16"/>
              </w:rPr>
            </w:pPr>
          </w:p>
        </w:tc>
        <w:tc>
          <w:tcPr>
            <w:tcW w:w="1030" w:type="dxa"/>
          </w:tcPr>
          <w:p w14:paraId="1E7394DA" w14:textId="77777777" w:rsidR="008C56A3" w:rsidRDefault="008C56A3" w:rsidP="008C56A3">
            <w:pPr>
              <w:pStyle w:val="TableParagraph"/>
              <w:rPr>
                <w:rFonts w:ascii="Times New Roman"/>
                <w:sz w:val="16"/>
              </w:rPr>
            </w:pPr>
          </w:p>
        </w:tc>
        <w:tc>
          <w:tcPr>
            <w:tcW w:w="3195" w:type="dxa"/>
          </w:tcPr>
          <w:p w14:paraId="53223002" w14:textId="77777777" w:rsidR="008C56A3" w:rsidRDefault="008C56A3" w:rsidP="008C56A3">
            <w:pPr>
              <w:pStyle w:val="TableParagraph"/>
              <w:spacing w:before="3" w:line="201" w:lineRule="exact"/>
              <w:ind w:left="33"/>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21" w:type="dxa"/>
          </w:tcPr>
          <w:p w14:paraId="61989B22"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36846276"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948" w:type="dxa"/>
          </w:tcPr>
          <w:p w14:paraId="0FC20D0E" w14:textId="77777777" w:rsidR="008C56A3" w:rsidRDefault="008C56A3" w:rsidP="008C56A3">
            <w:pPr>
              <w:pStyle w:val="TableParagraph"/>
              <w:rPr>
                <w:rFonts w:ascii="Times New Roman"/>
                <w:sz w:val="16"/>
              </w:rPr>
            </w:pPr>
          </w:p>
        </w:tc>
        <w:tc>
          <w:tcPr>
            <w:tcW w:w="1246" w:type="dxa"/>
          </w:tcPr>
          <w:p w14:paraId="227B90CE" w14:textId="77777777" w:rsidR="008C56A3" w:rsidRDefault="008C56A3" w:rsidP="008C56A3">
            <w:pPr>
              <w:pStyle w:val="TableParagraph"/>
              <w:rPr>
                <w:rFonts w:ascii="Times New Roman"/>
                <w:sz w:val="16"/>
              </w:rPr>
            </w:pPr>
          </w:p>
        </w:tc>
      </w:tr>
      <w:tr w:rsidR="008C56A3" w14:paraId="52CA9B74" w14:textId="77777777" w:rsidTr="008C56A3">
        <w:trPr>
          <w:trHeight w:val="224"/>
        </w:trPr>
        <w:tc>
          <w:tcPr>
            <w:tcW w:w="866" w:type="dxa"/>
          </w:tcPr>
          <w:p w14:paraId="2E1DC68A" w14:textId="77777777" w:rsidR="008C56A3" w:rsidRDefault="008C56A3" w:rsidP="008C56A3">
            <w:pPr>
              <w:pStyle w:val="TableParagraph"/>
              <w:rPr>
                <w:rFonts w:ascii="Times New Roman"/>
                <w:sz w:val="16"/>
              </w:rPr>
            </w:pPr>
          </w:p>
        </w:tc>
        <w:tc>
          <w:tcPr>
            <w:tcW w:w="1030" w:type="dxa"/>
          </w:tcPr>
          <w:p w14:paraId="475655E7" w14:textId="77777777" w:rsidR="008C56A3" w:rsidRDefault="008C56A3" w:rsidP="008C56A3">
            <w:pPr>
              <w:pStyle w:val="TableParagraph"/>
              <w:rPr>
                <w:rFonts w:ascii="Times New Roman"/>
                <w:sz w:val="16"/>
              </w:rPr>
            </w:pPr>
          </w:p>
        </w:tc>
        <w:tc>
          <w:tcPr>
            <w:tcW w:w="3195" w:type="dxa"/>
          </w:tcPr>
          <w:p w14:paraId="562A5A7B" w14:textId="77777777" w:rsidR="008C56A3" w:rsidRDefault="008C56A3" w:rsidP="008C56A3">
            <w:pPr>
              <w:pStyle w:val="TableParagraph"/>
              <w:spacing w:before="3" w:line="201" w:lineRule="exact"/>
              <w:ind w:left="33"/>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32</w:t>
            </w:r>
            <w:r>
              <w:rPr>
                <w:spacing w:val="-3"/>
                <w:w w:val="105"/>
                <w:sz w:val="18"/>
              </w:rPr>
              <w:t xml:space="preserve"> </w:t>
            </w:r>
            <w:r>
              <w:rPr>
                <w:spacing w:val="-5"/>
                <w:w w:val="105"/>
                <w:sz w:val="18"/>
              </w:rPr>
              <w:t>AMP</w:t>
            </w:r>
          </w:p>
        </w:tc>
        <w:tc>
          <w:tcPr>
            <w:tcW w:w="1421" w:type="dxa"/>
          </w:tcPr>
          <w:p w14:paraId="31DDF92D"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BACFAAE"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2619BC0E" w14:textId="77777777" w:rsidR="008C56A3" w:rsidRDefault="008C56A3" w:rsidP="008C56A3">
            <w:pPr>
              <w:pStyle w:val="TableParagraph"/>
              <w:rPr>
                <w:rFonts w:ascii="Times New Roman"/>
                <w:sz w:val="16"/>
              </w:rPr>
            </w:pPr>
          </w:p>
        </w:tc>
        <w:tc>
          <w:tcPr>
            <w:tcW w:w="1246" w:type="dxa"/>
          </w:tcPr>
          <w:p w14:paraId="44502C91" w14:textId="77777777" w:rsidR="008C56A3" w:rsidRDefault="008C56A3" w:rsidP="008C56A3">
            <w:pPr>
              <w:pStyle w:val="TableParagraph"/>
              <w:rPr>
                <w:rFonts w:ascii="Times New Roman"/>
                <w:sz w:val="16"/>
              </w:rPr>
            </w:pPr>
          </w:p>
        </w:tc>
      </w:tr>
      <w:tr w:rsidR="008C56A3" w14:paraId="083E15ED" w14:textId="77777777" w:rsidTr="008C56A3">
        <w:trPr>
          <w:trHeight w:val="224"/>
        </w:trPr>
        <w:tc>
          <w:tcPr>
            <w:tcW w:w="866" w:type="dxa"/>
          </w:tcPr>
          <w:p w14:paraId="41BA96BE" w14:textId="77777777" w:rsidR="008C56A3" w:rsidRDefault="008C56A3" w:rsidP="008C56A3">
            <w:pPr>
              <w:pStyle w:val="TableParagraph"/>
              <w:rPr>
                <w:rFonts w:ascii="Times New Roman"/>
                <w:sz w:val="16"/>
              </w:rPr>
            </w:pPr>
          </w:p>
        </w:tc>
        <w:tc>
          <w:tcPr>
            <w:tcW w:w="1030" w:type="dxa"/>
          </w:tcPr>
          <w:p w14:paraId="2E35DC8D" w14:textId="77777777" w:rsidR="008C56A3" w:rsidRDefault="008C56A3" w:rsidP="008C56A3">
            <w:pPr>
              <w:pStyle w:val="TableParagraph"/>
              <w:rPr>
                <w:rFonts w:ascii="Times New Roman"/>
                <w:sz w:val="16"/>
              </w:rPr>
            </w:pPr>
          </w:p>
        </w:tc>
        <w:tc>
          <w:tcPr>
            <w:tcW w:w="3195" w:type="dxa"/>
          </w:tcPr>
          <w:p w14:paraId="635AEBC8" w14:textId="77777777" w:rsidR="008C56A3" w:rsidRDefault="008C56A3" w:rsidP="008C56A3">
            <w:pPr>
              <w:pStyle w:val="TableParagraph"/>
              <w:spacing w:before="3" w:line="201" w:lineRule="exact"/>
              <w:ind w:left="33"/>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21" w:type="dxa"/>
          </w:tcPr>
          <w:p w14:paraId="32143A57"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D0ED78C"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948" w:type="dxa"/>
          </w:tcPr>
          <w:p w14:paraId="4D6FFBB0" w14:textId="77777777" w:rsidR="008C56A3" w:rsidRDefault="008C56A3" w:rsidP="008C56A3">
            <w:pPr>
              <w:pStyle w:val="TableParagraph"/>
              <w:rPr>
                <w:rFonts w:ascii="Times New Roman"/>
                <w:sz w:val="16"/>
              </w:rPr>
            </w:pPr>
          </w:p>
        </w:tc>
        <w:tc>
          <w:tcPr>
            <w:tcW w:w="1246" w:type="dxa"/>
          </w:tcPr>
          <w:p w14:paraId="5C176301" w14:textId="77777777" w:rsidR="008C56A3" w:rsidRDefault="008C56A3" w:rsidP="008C56A3">
            <w:pPr>
              <w:pStyle w:val="TableParagraph"/>
              <w:rPr>
                <w:rFonts w:ascii="Times New Roman"/>
                <w:sz w:val="16"/>
              </w:rPr>
            </w:pPr>
          </w:p>
        </w:tc>
      </w:tr>
      <w:tr w:rsidR="008C56A3" w14:paraId="2773253D" w14:textId="77777777" w:rsidTr="008C56A3">
        <w:trPr>
          <w:trHeight w:val="224"/>
        </w:trPr>
        <w:tc>
          <w:tcPr>
            <w:tcW w:w="866" w:type="dxa"/>
          </w:tcPr>
          <w:p w14:paraId="50DBE28A" w14:textId="77777777" w:rsidR="008C56A3" w:rsidRDefault="008C56A3" w:rsidP="008C56A3">
            <w:pPr>
              <w:pStyle w:val="TableParagraph"/>
              <w:rPr>
                <w:rFonts w:ascii="Times New Roman"/>
                <w:sz w:val="16"/>
              </w:rPr>
            </w:pPr>
          </w:p>
        </w:tc>
        <w:tc>
          <w:tcPr>
            <w:tcW w:w="1030" w:type="dxa"/>
          </w:tcPr>
          <w:p w14:paraId="1E8E9FE0" w14:textId="77777777" w:rsidR="008C56A3" w:rsidRDefault="008C56A3" w:rsidP="008C56A3">
            <w:pPr>
              <w:pStyle w:val="TableParagraph"/>
              <w:rPr>
                <w:rFonts w:ascii="Times New Roman"/>
                <w:sz w:val="16"/>
              </w:rPr>
            </w:pPr>
          </w:p>
        </w:tc>
        <w:tc>
          <w:tcPr>
            <w:tcW w:w="3195" w:type="dxa"/>
          </w:tcPr>
          <w:p w14:paraId="609822C0" w14:textId="77777777" w:rsidR="008C56A3" w:rsidRDefault="008C56A3" w:rsidP="008C56A3">
            <w:pPr>
              <w:pStyle w:val="TableParagraph"/>
              <w:spacing w:before="3" w:line="201" w:lineRule="exact"/>
              <w:ind w:left="33"/>
              <w:rPr>
                <w:sz w:val="18"/>
              </w:rPr>
            </w:pPr>
            <w:r>
              <w:rPr>
                <w:w w:val="105"/>
                <w:sz w:val="18"/>
              </w:rPr>
              <w:t>CINTA</w:t>
            </w:r>
            <w:r>
              <w:rPr>
                <w:spacing w:val="-7"/>
                <w:w w:val="105"/>
                <w:sz w:val="18"/>
              </w:rPr>
              <w:t xml:space="preserve"> </w:t>
            </w:r>
            <w:r>
              <w:rPr>
                <w:spacing w:val="-2"/>
                <w:w w:val="105"/>
                <w:sz w:val="18"/>
              </w:rPr>
              <w:t>AISLANTE</w:t>
            </w:r>
          </w:p>
        </w:tc>
        <w:tc>
          <w:tcPr>
            <w:tcW w:w="1421" w:type="dxa"/>
          </w:tcPr>
          <w:p w14:paraId="4779F970"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2D6327CA" w14:textId="77777777" w:rsidR="008C56A3" w:rsidRDefault="008C56A3" w:rsidP="008C56A3">
            <w:pPr>
              <w:pStyle w:val="TableParagraph"/>
              <w:spacing w:before="3" w:line="201" w:lineRule="exact"/>
              <w:ind w:right="12"/>
              <w:jc w:val="right"/>
              <w:rPr>
                <w:sz w:val="18"/>
              </w:rPr>
            </w:pPr>
            <w:r>
              <w:rPr>
                <w:spacing w:val="-4"/>
                <w:w w:val="105"/>
                <w:sz w:val="18"/>
              </w:rPr>
              <w:t>0,25</w:t>
            </w:r>
          </w:p>
        </w:tc>
        <w:tc>
          <w:tcPr>
            <w:tcW w:w="948" w:type="dxa"/>
          </w:tcPr>
          <w:p w14:paraId="4FFA2BA7" w14:textId="77777777" w:rsidR="008C56A3" w:rsidRDefault="008C56A3" w:rsidP="008C56A3">
            <w:pPr>
              <w:pStyle w:val="TableParagraph"/>
              <w:rPr>
                <w:rFonts w:ascii="Times New Roman"/>
                <w:sz w:val="16"/>
              </w:rPr>
            </w:pPr>
          </w:p>
        </w:tc>
        <w:tc>
          <w:tcPr>
            <w:tcW w:w="1246" w:type="dxa"/>
          </w:tcPr>
          <w:p w14:paraId="4B697325" w14:textId="77777777" w:rsidR="008C56A3" w:rsidRDefault="008C56A3" w:rsidP="008C56A3">
            <w:pPr>
              <w:pStyle w:val="TableParagraph"/>
              <w:rPr>
                <w:rFonts w:ascii="Times New Roman"/>
                <w:sz w:val="16"/>
              </w:rPr>
            </w:pPr>
          </w:p>
        </w:tc>
      </w:tr>
      <w:tr w:rsidR="008C56A3" w14:paraId="15C1FCB6" w14:textId="77777777" w:rsidTr="008C56A3">
        <w:trPr>
          <w:trHeight w:val="224"/>
        </w:trPr>
        <w:tc>
          <w:tcPr>
            <w:tcW w:w="866" w:type="dxa"/>
          </w:tcPr>
          <w:p w14:paraId="076863FD" w14:textId="77777777" w:rsidR="008C56A3" w:rsidRDefault="008C56A3" w:rsidP="008C56A3">
            <w:pPr>
              <w:pStyle w:val="TableParagraph"/>
              <w:rPr>
                <w:rFonts w:ascii="Times New Roman"/>
                <w:sz w:val="16"/>
              </w:rPr>
            </w:pPr>
          </w:p>
        </w:tc>
        <w:tc>
          <w:tcPr>
            <w:tcW w:w="1030" w:type="dxa"/>
          </w:tcPr>
          <w:p w14:paraId="4AD097AF" w14:textId="77777777" w:rsidR="008C56A3" w:rsidRDefault="008C56A3" w:rsidP="008C56A3">
            <w:pPr>
              <w:pStyle w:val="TableParagraph"/>
              <w:rPr>
                <w:rFonts w:ascii="Times New Roman"/>
                <w:sz w:val="16"/>
              </w:rPr>
            </w:pPr>
          </w:p>
        </w:tc>
        <w:tc>
          <w:tcPr>
            <w:tcW w:w="3195" w:type="dxa"/>
          </w:tcPr>
          <w:p w14:paraId="3F57E5F2" w14:textId="77777777" w:rsidR="008C56A3" w:rsidRDefault="008C56A3" w:rsidP="008C56A3">
            <w:pPr>
              <w:pStyle w:val="TableParagraph"/>
              <w:spacing w:before="3" w:line="201" w:lineRule="exact"/>
              <w:ind w:left="33"/>
              <w:rPr>
                <w:sz w:val="18"/>
              </w:rPr>
            </w:pPr>
            <w:r>
              <w:rPr>
                <w:w w:val="105"/>
                <w:sz w:val="18"/>
              </w:rPr>
              <w:t>CAJA</w:t>
            </w:r>
            <w:r>
              <w:rPr>
                <w:spacing w:val="-5"/>
                <w:w w:val="105"/>
                <w:sz w:val="18"/>
              </w:rPr>
              <w:t xml:space="preserve"> </w:t>
            </w:r>
            <w:r>
              <w:rPr>
                <w:w w:val="105"/>
                <w:sz w:val="18"/>
              </w:rPr>
              <w:t>PARA</w:t>
            </w:r>
            <w:r>
              <w:rPr>
                <w:spacing w:val="-4"/>
                <w:w w:val="105"/>
                <w:sz w:val="18"/>
              </w:rPr>
              <w:t xml:space="preserve"> </w:t>
            </w:r>
            <w:r>
              <w:rPr>
                <w:w w:val="105"/>
                <w:sz w:val="18"/>
              </w:rPr>
              <w:t>1</w:t>
            </w:r>
            <w:r>
              <w:rPr>
                <w:spacing w:val="-3"/>
                <w:w w:val="105"/>
                <w:sz w:val="18"/>
              </w:rPr>
              <w:t xml:space="preserve"> </w:t>
            </w:r>
            <w:r>
              <w:rPr>
                <w:spacing w:val="-2"/>
                <w:w w:val="105"/>
                <w:sz w:val="18"/>
              </w:rPr>
              <w:t>TÉRMICO</w:t>
            </w:r>
          </w:p>
        </w:tc>
        <w:tc>
          <w:tcPr>
            <w:tcW w:w="1421" w:type="dxa"/>
          </w:tcPr>
          <w:p w14:paraId="2A1D58CC"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42E4427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49D64CC2" w14:textId="77777777" w:rsidR="008C56A3" w:rsidRDefault="008C56A3" w:rsidP="008C56A3">
            <w:pPr>
              <w:pStyle w:val="TableParagraph"/>
              <w:rPr>
                <w:rFonts w:ascii="Times New Roman"/>
                <w:sz w:val="16"/>
              </w:rPr>
            </w:pPr>
          </w:p>
        </w:tc>
        <w:tc>
          <w:tcPr>
            <w:tcW w:w="1246" w:type="dxa"/>
          </w:tcPr>
          <w:p w14:paraId="3D4B888A" w14:textId="77777777" w:rsidR="008C56A3" w:rsidRDefault="008C56A3" w:rsidP="008C56A3">
            <w:pPr>
              <w:pStyle w:val="TableParagraph"/>
              <w:rPr>
                <w:rFonts w:ascii="Times New Roman"/>
                <w:sz w:val="16"/>
              </w:rPr>
            </w:pPr>
          </w:p>
        </w:tc>
      </w:tr>
      <w:tr w:rsidR="008C56A3" w14:paraId="050AB1DC" w14:textId="77777777" w:rsidTr="008C56A3">
        <w:trPr>
          <w:trHeight w:val="224"/>
        </w:trPr>
        <w:tc>
          <w:tcPr>
            <w:tcW w:w="866" w:type="dxa"/>
          </w:tcPr>
          <w:p w14:paraId="4E089F25" w14:textId="77777777" w:rsidR="008C56A3" w:rsidRDefault="008C56A3" w:rsidP="008C56A3">
            <w:pPr>
              <w:pStyle w:val="TableParagraph"/>
              <w:rPr>
                <w:rFonts w:ascii="Times New Roman"/>
                <w:sz w:val="16"/>
              </w:rPr>
            </w:pPr>
          </w:p>
        </w:tc>
        <w:tc>
          <w:tcPr>
            <w:tcW w:w="1030" w:type="dxa"/>
          </w:tcPr>
          <w:p w14:paraId="3BCE1DCB" w14:textId="77777777" w:rsidR="008C56A3" w:rsidRDefault="008C56A3" w:rsidP="008C56A3">
            <w:pPr>
              <w:pStyle w:val="TableParagraph"/>
              <w:rPr>
                <w:rFonts w:ascii="Times New Roman"/>
                <w:sz w:val="16"/>
              </w:rPr>
            </w:pPr>
          </w:p>
        </w:tc>
        <w:tc>
          <w:tcPr>
            <w:tcW w:w="3195" w:type="dxa"/>
          </w:tcPr>
          <w:p w14:paraId="6D59B5EE" w14:textId="77777777" w:rsidR="008C56A3" w:rsidRDefault="008C56A3" w:rsidP="008C56A3">
            <w:pPr>
              <w:pStyle w:val="TableParagraph"/>
              <w:spacing w:before="3" w:line="201" w:lineRule="exact"/>
              <w:ind w:left="33"/>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10</w:t>
            </w:r>
            <w:r>
              <w:rPr>
                <w:spacing w:val="-5"/>
                <w:w w:val="105"/>
                <w:sz w:val="18"/>
              </w:rPr>
              <w:t xml:space="preserve"> AWG</w:t>
            </w:r>
          </w:p>
        </w:tc>
        <w:tc>
          <w:tcPr>
            <w:tcW w:w="1421" w:type="dxa"/>
          </w:tcPr>
          <w:p w14:paraId="25A56CB7" w14:textId="77777777" w:rsidR="008C56A3" w:rsidRDefault="008C56A3" w:rsidP="008C56A3">
            <w:pPr>
              <w:pStyle w:val="TableParagraph"/>
              <w:spacing w:before="3" w:line="201" w:lineRule="exact"/>
              <w:ind w:left="33"/>
              <w:rPr>
                <w:sz w:val="18"/>
              </w:rPr>
            </w:pPr>
            <w:r>
              <w:rPr>
                <w:spacing w:val="-10"/>
                <w:w w:val="105"/>
                <w:sz w:val="18"/>
              </w:rPr>
              <w:t>M</w:t>
            </w:r>
          </w:p>
        </w:tc>
        <w:tc>
          <w:tcPr>
            <w:tcW w:w="1421" w:type="dxa"/>
          </w:tcPr>
          <w:p w14:paraId="564868B1" w14:textId="77777777" w:rsidR="008C56A3" w:rsidRDefault="008C56A3" w:rsidP="008C56A3">
            <w:pPr>
              <w:pStyle w:val="TableParagraph"/>
              <w:spacing w:before="3" w:line="201" w:lineRule="exact"/>
              <w:ind w:right="12"/>
              <w:jc w:val="right"/>
              <w:rPr>
                <w:sz w:val="18"/>
              </w:rPr>
            </w:pPr>
            <w:r>
              <w:rPr>
                <w:spacing w:val="-5"/>
                <w:w w:val="105"/>
                <w:sz w:val="18"/>
              </w:rPr>
              <w:t>18</w:t>
            </w:r>
          </w:p>
        </w:tc>
        <w:tc>
          <w:tcPr>
            <w:tcW w:w="948" w:type="dxa"/>
          </w:tcPr>
          <w:p w14:paraId="32E541B1" w14:textId="77777777" w:rsidR="008C56A3" w:rsidRDefault="008C56A3" w:rsidP="008C56A3">
            <w:pPr>
              <w:pStyle w:val="TableParagraph"/>
              <w:rPr>
                <w:rFonts w:ascii="Times New Roman"/>
                <w:sz w:val="16"/>
              </w:rPr>
            </w:pPr>
          </w:p>
        </w:tc>
        <w:tc>
          <w:tcPr>
            <w:tcW w:w="1246" w:type="dxa"/>
          </w:tcPr>
          <w:p w14:paraId="2015F2A7" w14:textId="77777777" w:rsidR="008C56A3" w:rsidRDefault="008C56A3" w:rsidP="008C56A3">
            <w:pPr>
              <w:pStyle w:val="TableParagraph"/>
              <w:rPr>
                <w:rFonts w:ascii="Times New Roman"/>
                <w:sz w:val="16"/>
              </w:rPr>
            </w:pPr>
          </w:p>
        </w:tc>
      </w:tr>
      <w:tr w:rsidR="008C56A3" w14:paraId="0A807CB3" w14:textId="77777777" w:rsidTr="008C56A3">
        <w:trPr>
          <w:trHeight w:val="224"/>
        </w:trPr>
        <w:tc>
          <w:tcPr>
            <w:tcW w:w="866" w:type="dxa"/>
          </w:tcPr>
          <w:p w14:paraId="0655F973" w14:textId="77777777" w:rsidR="008C56A3" w:rsidRDefault="008C56A3" w:rsidP="008C56A3">
            <w:pPr>
              <w:pStyle w:val="TableParagraph"/>
              <w:rPr>
                <w:rFonts w:ascii="Times New Roman"/>
                <w:sz w:val="16"/>
              </w:rPr>
            </w:pPr>
          </w:p>
        </w:tc>
        <w:tc>
          <w:tcPr>
            <w:tcW w:w="1030" w:type="dxa"/>
          </w:tcPr>
          <w:p w14:paraId="2B4F70EB" w14:textId="77777777" w:rsidR="008C56A3" w:rsidRDefault="008C56A3" w:rsidP="008C56A3">
            <w:pPr>
              <w:pStyle w:val="TableParagraph"/>
              <w:rPr>
                <w:rFonts w:ascii="Times New Roman"/>
                <w:sz w:val="16"/>
              </w:rPr>
            </w:pPr>
          </w:p>
        </w:tc>
        <w:tc>
          <w:tcPr>
            <w:tcW w:w="3195" w:type="dxa"/>
          </w:tcPr>
          <w:p w14:paraId="21ABAD6E" w14:textId="77777777" w:rsidR="008C56A3" w:rsidRDefault="008C56A3" w:rsidP="008C56A3">
            <w:pPr>
              <w:pStyle w:val="TableParagraph"/>
              <w:rPr>
                <w:rFonts w:ascii="Times New Roman"/>
                <w:sz w:val="16"/>
              </w:rPr>
            </w:pPr>
          </w:p>
        </w:tc>
        <w:tc>
          <w:tcPr>
            <w:tcW w:w="1421" w:type="dxa"/>
          </w:tcPr>
          <w:p w14:paraId="5229286E" w14:textId="77777777" w:rsidR="008C56A3" w:rsidRDefault="008C56A3" w:rsidP="008C56A3">
            <w:pPr>
              <w:pStyle w:val="TableParagraph"/>
              <w:rPr>
                <w:rFonts w:ascii="Times New Roman"/>
                <w:sz w:val="16"/>
              </w:rPr>
            </w:pPr>
          </w:p>
        </w:tc>
        <w:tc>
          <w:tcPr>
            <w:tcW w:w="1421" w:type="dxa"/>
          </w:tcPr>
          <w:p w14:paraId="1000EB24" w14:textId="77777777" w:rsidR="008C56A3" w:rsidRDefault="008C56A3" w:rsidP="008C56A3">
            <w:pPr>
              <w:pStyle w:val="TableParagraph"/>
              <w:rPr>
                <w:rFonts w:ascii="Times New Roman"/>
                <w:sz w:val="16"/>
              </w:rPr>
            </w:pPr>
          </w:p>
        </w:tc>
        <w:tc>
          <w:tcPr>
            <w:tcW w:w="948" w:type="dxa"/>
          </w:tcPr>
          <w:p w14:paraId="0E497C21" w14:textId="77777777" w:rsidR="008C56A3" w:rsidRDefault="008C56A3" w:rsidP="008C56A3">
            <w:pPr>
              <w:pStyle w:val="TableParagraph"/>
              <w:rPr>
                <w:rFonts w:ascii="Times New Roman"/>
                <w:sz w:val="16"/>
              </w:rPr>
            </w:pPr>
          </w:p>
        </w:tc>
        <w:tc>
          <w:tcPr>
            <w:tcW w:w="1246" w:type="dxa"/>
          </w:tcPr>
          <w:p w14:paraId="342BAC5F" w14:textId="77777777" w:rsidR="008C56A3" w:rsidRDefault="008C56A3" w:rsidP="008C56A3">
            <w:pPr>
              <w:pStyle w:val="TableParagraph"/>
              <w:rPr>
                <w:rFonts w:ascii="Times New Roman"/>
                <w:sz w:val="16"/>
              </w:rPr>
            </w:pPr>
          </w:p>
        </w:tc>
      </w:tr>
      <w:tr w:rsidR="008C56A3" w14:paraId="41400E37" w14:textId="77777777" w:rsidTr="008C56A3">
        <w:trPr>
          <w:trHeight w:val="224"/>
        </w:trPr>
        <w:tc>
          <w:tcPr>
            <w:tcW w:w="866" w:type="dxa"/>
          </w:tcPr>
          <w:p w14:paraId="7E3C9DBD" w14:textId="77777777" w:rsidR="008C56A3" w:rsidRDefault="008C56A3" w:rsidP="008C56A3">
            <w:pPr>
              <w:pStyle w:val="TableParagraph"/>
              <w:rPr>
                <w:rFonts w:ascii="Times New Roman"/>
                <w:sz w:val="16"/>
              </w:rPr>
            </w:pPr>
          </w:p>
        </w:tc>
        <w:tc>
          <w:tcPr>
            <w:tcW w:w="4225" w:type="dxa"/>
            <w:gridSpan w:val="2"/>
          </w:tcPr>
          <w:p w14:paraId="767C5D22"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1C0DDCC3" w14:textId="77777777" w:rsidR="008C56A3" w:rsidRDefault="008C56A3" w:rsidP="008C56A3">
            <w:pPr>
              <w:pStyle w:val="TableParagraph"/>
              <w:rPr>
                <w:rFonts w:ascii="Times New Roman"/>
                <w:sz w:val="16"/>
              </w:rPr>
            </w:pPr>
          </w:p>
        </w:tc>
        <w:tc>
          <w:tcPr>
            <w:tcW w:w="1421" w:type="dxa"/>
          </w:tcPr>
          <w:p w14:paraId="5ADADE9C" w14:textId="77777777" w:rsidR="008C56A3" w:rsidRDefault="008C56A3" w:rsidP="008C56A3">
            <w:pPr>
              <w:pStyle w:val="TableParagraph"/>
              <w:rPr>
                <w:rFonts w:ascii="Times New Roman"/>
                <w:sz w:val="16"/>
              </w:rPr>
            </w:pPr>
          </w:p>
        </w:tc>
        <w:tc>
          <w:tcPr>
            <w:tcW w:w="948" w:type="dxa"/>
          </w:tcPr>
          <w:p w14:paraId="199AE23D" w14:textId="77777777" w:rsidR="008C56A3" w:rsidRDefault="008C56A3" w:rsidP="008C56A3">
            <w:pPr>
              <w:pStyle w:val="TableParagraph"/>
              <w:rPr>
                <w:rFonts w:ascii="Times New Roman"/>
                <w:sz w:val="16"/>
              </w:rPr>
            </w:pPr>
          </w:p>
        </w:tc>
        <w:tc>
          <w:tcPr>
            <w:tcW w:w="1246" w:type="dxa"/>
          </w:tcPr>
          <w:p w14:paraId="65E5F049" w14:textId="77777777" w:rsidR="008C56A3" w:rsidRDefault="008C56A3" w:rsidP="008C56A3">
            <w:pPr>
              <w:pStyle w:val="TableParagraph"/>
              <w:rPr>
                <w:rFonts w:ascii="Times New Roman"/>
                <w:sz w:val="16"/>
              </w:rPr>
            </w:pPr>
          </w:p>
        </w:tc>
      </w:tr>
      <w:tr w:rsidR="008C56A3" w14:paraId="58AAB8B5" w14:textId="77777777" w:rsidTr="008C56A3">
        <w:trPr>
          <w:trHeight w:val="225"/>
        </w:trPr>
        <w:tc>
          <w:tcPr>
            <w:tcW w:w="866" w:type="dxa"/>
          </w:tcPr>
          <w:p w14:paraId="516E2AD2" w14:textId="77777777" w:rsidR="008C56A3" w:rsidRDefault="008C56A3" w:rsidP="008C56A3">
            <w:pPr>
              <w:pStyle w:val="TableParagraph"/>
              <w:rPr>
                <w:rFonts w:ascii="Times New Roman"/>
                <w:sz w:val="16"/>
              </w:rPr>
            </w:pPr>
          </w:p>
        </w:tc>
        <w:tc>
          <w:tcPr>
            <w:tcW w:w="1030" w:type="dxa"/>
            <w:shd w:val="clear" w:color="auto" w:fill="99CCFF"/>
          </w:tcPr>
          <w:p w14:paraId="0A6DA823" w14:textId="77777777" w:rsidR="008C56A3" w:rsidRDefault="008C56A3" w:rsidP="008C56A3">
            <w:pPr>
              <w:pStyle w:val="TableParagraph"/>
              <w:spacing w:before="3" w:line="202" w:lineRule="exact"/>
              <w:ind w:right="12"/>
              <w:jc w:val="right"/>
              <w:rPr>
                <w:sz w:val="18"/>
              </w:rPr>
            </w:pPr>
            <w:r>
              <w:rPr>
                <w:spacing w:val="-10"/>
                <w:w w:val="105"/>
                <w:sz w:val="18"/>
              </w:rPr>
              <w:t>2</w:t>
            </w:r>
          </w:p>
        </w:tc>
        <w:tc>
          <w:tcPr>
            <w:tcW w:w="3195" w:type="dxa"/>
            <w:shd w:val="clear" w:color="auto" w:fill="99CCFF"/>
          </w:tcPr>
          <w:p w14:paraId="2BD80522" w14:textId="77777777" w:rsidR="008C56A3" w:rsidRDefault="008C56A3" w:rsidP="008C56A3">
            <w:pPr>
              <w:pStyle w:val="TableParagraph"/>
              <w:spacing w:before="3" w:line="202"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1949A898"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39D58E62"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50C42429"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0FAC1B94" w14:textId="77777777" w:rsidR="008C56A3" w:rsidRDefault="008C56A3" w:rsidP="008C56A3">
            <w:pPr>
              <w:pStyle w:val="TableParagraph"/>
              <w:rPr>
                <w:rFonts w:ascii="Times New Roman"/>
                <w:sz w:val="16"/>
              </w:rPr>
            </w:pPr>
          </w:p>
        </w:tc>
      </w:tr>
      <w:tr w:rsidR="008C56A3" w14:paraId="3EA75A92" w14:textId="77777777" w:rsidTr="008C56A3">
        <w:trPr>
          <w:trHeight w:val="224"/>
        </w:trPr>
        <w:tc>
          <w:tcPr>
            <w:tcW w:w="866" w:type="dxa"/>
          </w:tcPr>
          <w:p w14:paraId="287CDD95" w14:textId="77777777" w:rsidR="008C56A3" w:rsidRDefault="008C56A3" w:rsidP="008C56A3">
            <w:pPr>
              <w:pStyle w:val="TableParagraph"/>
              <w:rPr>
                <w:rFonts w:ascii="Times New Roman"/>
                <w:sz w:val="16"/>
              </w:rPr>
            </w:pPr>
          </w:p>
        </w:tc>
        <w:tc>
          <w:tcPr>
            <w:tcW w:w="1030" w:type="dxa"/>
          </w:tcPr>
          <w:p w14:paraId="594D7132" w14:textId="77777777" w:rsidR="008C56A3" w:rsidRDefault="008C56A3" w:rsidP="008C56A3">
            <w:pPr>
              <w:pStyle w:val="TableParagraph"/>
              <w:rPr>
                <w:rFonts w:ascii="Times New Roman"/>
                <w:sz w:val="16"/>
              </w:rPr>
            </w:pPr>
          </w:p>
        </w:tc>
        <w:tc>
          <w:tcPr>
            <w:tcW w:w="3195" w:type="dxa"/>
          </w:tcPr>
          <w:p w14:paraId="0AFC83BA" w14:textId="77777777" w:rsidR="008C56A3" w:rsidRDefault="008C56A3" w:rsidP="008C56A3">
            <w:pPr>
              <w:pStyle w:val="TableParagraph"/>
              <w:rPr>
                <w:rFonts w:ascii="Times New Roman"/>
                <w:sz w:val="16"/>
              </w:rPr>
            </w:pPr>
          </w:p>
        </w:tc>
        <w:tc>
          <w:tcPr>
            <w:tcW w:w="1421" w:type="dxa"/>
          </w:tcPr>
          <w:p w14:paraId="14563404" w14:textId="77777777" w:rsidR="008C56A3" w:rsidRDefault="008C56A3" w:rsidP="008C56A3">
            <w:pPr>
              <w:pStyle w:val="TableParagraph"/>
              <w:rPr>
                <w:rFonts w:ascii="Times New Roman"/>
                <w:sz w:val="16"/>
              </w:rPr>
            </w:pPr>
          </w:p>
        </w:tc>
        <w:tc>
          <w:tcPr>
            <w:tcW w:w="1421" w:type="dxa"/>
          </w:tcPr>
          <w:p w14:paraId="4A162ED5" w14:textId="77777777" w:rsidR="008C56A3" w:rsidRDefault="008C56A3" w:rsidP="008C56A3">
            <w:pPr>
              <w:pStyle w:val="TableParagraph"/>
              <w:rPr>
                <w:rFonts w:ascii="Times New Roman"/>
                <w:sz w:val="16"/>
              </w:rPr>
            </w:pPr>
          </w:p>
        </w:tc>
        <w:tc>
          <w:tcPr>
            <w:tcW w:w="948" w:type="dxa"/>
          </w:tcPr>
          <w:p w14:paraId="500F6FC1" w14:textId="77777777" w:rsidR="008C56A3" w:rsidRDefault="008C56A3" w:rsidP="008C56A3">
            <w:pPr>
              <w:pStyle w:val="TableParagraph"/>
              <w:rPr>
                <w:rFonts w:ascii="Times New Roman"/>
                <w:sz w:val="16"/>
              </w:rPr>
            </w:pPr>
          </w:p>
        </w:tc>
        <w:tc>
          <w:tcPr>
            <w:tcW w:w="1246" w:type="dxa"/>
          </w:tcPr>
          <w:p w14:paraId="7B3F18CD" w14:textId="77777777" w:rsidR="008C56A3" w:rsidRDefault="008C56A3" w:rsidP="008C56A3">
            <w:pPr>
              <w:pStyle w:val="TableParagraph"/>
              <w:rPr>
                <w:rFonts w:ascii="Times New Roman"/>
                <w:sz w:val="16"/>
              </w:rPr>
            </w:pPr>
          </w:p>
        </w:tc>
      </w:tr>
      <w:tr w:rsidR="008C56A3" w14:paraId="35E18A48" w14:textId="77777777" w:rsidTr="008C56A3">
        <w:trPr>
          <w:trHeight w:val="224"/>
        </w:trPr>
        <w:tc>
          <w:tcPr>
            <w:tcW w:w="866" w:type="dxa"/>
          </w:tcPr>
          <w:p w14:paraId="354A74AC" w14:textId="77777777" w:rsidR="008C56A3" w:rsidRDefault="008C56A3" w:rsidP="008C56A3">
            <w:pPr>
              <w:pStyle w:val="TableParagraph"/>
              <w:rPr>
                <w:rFonts w:ascii="Times New Roman"/>
                <w:sz w:val="16"/>
              </w:rPr>
            </w:pPr>
          </w:p>
        </w:tc>
        <w:tc>
          <w:tcPr>
            <w:tcW w:w="4225" w:type="dxa"/>
            <w:gridSpan w:val="2"/>
          </w:tcPr>
          <w:p w14:paraId="046AB7F7"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0D202B2B" w14:textId="77777777" w:rsidR="008C56A3" w:rsidRDefault="008C56A3" w:rsidP="008C56A3">
            <w:pPr>
              <w:pStyle w:val="TableParagraph"/>
              <w:rPr>
                <w:rFonts w:ascii="Times New Roman"/>
                <w:sz w:val="16"/>
              </w:rPr>
            </w:pPr>
          </w:p>
        </w:tc>
        <w:tc>
          <w:tcPr>
            <w:tcW w:w="1421" w:type="dxa"/>
          </w:tcPr>
          <w:p w14:paraId="2624B916" w14:textId="77777777" w:rsidR="008C56A3" w:rsidRDefault="008C56A3" w:rsidP="008C56A3">
            <w:pPr>
              <w:pStyle w:val="TableParagraph"/>
              <w:rPr>
                <w:rFonts w:ascii="Times New Roman"/>
                <w:sz w:val="16"/>
              </w:rPr>
            </w:pPr>
          </w:p>
        </w:tc>
        <w:tc>
          <w:tcPr>
            <w:tcW w:w="948" w:type="dxa"/>
          </w:tcPr>
          <w:p w14:paraId="69DD37C3" w14:textId="77777777" w:rsidR="008C56A3" w:rsidRDefault="008C56A3" w:rsidP="008C56A3">
            <w:pPr>
              <w:pStyle w:val="TableParagraph"/>
              <w:rPr>
                <w:rFonts w:ascii="Times New Roman"/>
                <w:sz w:val="16"/>
              </w:rPr>
            </w:pPr>
          </w:p>
        </w:tc>
        <w:tc>
          <w:tcPr>
            <w:tcW w:w="1246" w:type="dxa"/>
          </w:tcPr>
          <w:p w14:paraId="66B12B93" w14:textId="77777777" w:rsidR="008C56A3" w:rsidRDefault="008C56A3" w:rsidP="008C56A3">
            <w:pPr>
              <w:pStyle w:val="TableParagraph"/>
              <w:rPr>
                <w:rFonts w:ascii="Times New Roman"/>
                <w:sz w:val="16"/>
              </w:rPr>
            </w:pPr>
          </w:p>
        </w:tc>
      </w:tr>
      <w:tr w:rsidR="008C56A3" w14:paraId="33375830" w14:textId="77777777" w:rsidTr="008C56A3">
        <w:trPr>
          <w:trHeight w:val="224"/>
        </w:trPr>
        <w:tc>
          <w:tcPr>
            <w:tcW w:w="866" w:type="dxa"/>
            <w:shd w:val="clear" w:color="auto" w:fill="66B1FF"/>
          </w:tcPr>
          <w:p w14:paraId="2882CADE"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3CAD70E7"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64D127FB" w14:textId="77777777" w:rsidR="008C56A3" w:rsidRDefault="008C56A3" w:rsidP="008C56A3">
            <w:pPr>
              <w:pStyle w:val="TableParagraph"/>
              <w:rPr>
                <w:rFonts w:ascii="Times New Roman"/>
                <w:sz w:val="16"/>
              </w:rPr>
            </w:pPr>
          </w:p>
        </w:tc>
        <w:tc>
          <w:tcPr>
            <w:tcW w:w="1421" w:type="dxa"/>
            <w:shd w:val="clear" w:color="auto" w:fill="66B1FF"/>
          </w:tcPr>
          <w:p w14:paraId="46F7AEC3" w14:textId="77777777" w:rsidR="008C56A3" w:rsidRDefault="008C56A3" w:rsidP="008C56A3">
            <w:pPr>
              <w:pStyle w:val="TableParagraph"/>
              <w:rPr>
                <w:rFonts w:ascii="Times New Roman"/>
                <w:sz w:val="16"/>
              </w:rPr>
            </w:pPr>
          </w:p>
        </w:tc>
        <w:tc>
          <w:tcPr>
            <w:tcW w:w="948" w:type="dxa"/>
            <w:shd w:val="clear" w:color="auto" w:fill="66B1FF"/>
          </w:tcPr>
          <w:p w14:paraId="26F83BDE" w14:textId="77777777" w:rsidR="008C56A3" w:rsidRDefault="008C56A3" w:rsidP="008C56A3">
            <w:pPr>
              <w:pStyle w:val="TableParagraph"/>
              <w:rPr>
                <w:rFonts w:ascii="Times New Roman"/>
                <w:sz w:val="16"/>
              </w:rPr>
            </w:pPr>
          </w:p>
        </w:tc>
        <w:tc>
          <w:tcPr>
            <w:tcW w:w="1246" w:type="dxa"/>
            <w:shd w:val="clear" w:color="auto" w:fill="66B1FF"/>
          </w:tcPr>
          <w:p w14:paraId="1C1D8300" w14:textId="77777777" w:rsidR="008C56A3" w:rsidRDefault="008C56A3" w:rsidP="008C56A3">
            <w:pPr>
              <w:pStyle w:val="TableParagraph"/>
              <w:rPr>
                <w:rFonts w:ascii="Times New Roman"/>
                <w:sz w:val="16"/>
              </w:rPr>
            </w:pPr>
          </w:p>
        </w:tc>
      </w:tr>
      <w:tr w:rsidR="008C56A3" w14:paraId="661270A2" w14:textId="77777777" w:rsidTr="008C56A3">
        <w:trPr>
          <w:trHeight w:val="224"/>
        </w:trPr>
        <w:tc>
          <w:tcPr>
            <w:tcW w:w="866" w:type="dxa"/>
          </w:tcPr>
          <w:p w14:paraId="6D3F0453" w14:textId="77777777" w:rsidR="008C56A3" w:rsidRDefault="008C56A3" w:rsidP="008C56A3">
            <w:pPr>
              <w:pStyle w:val="TableParagraph"/>
              <w:rPr>
                <w:rFonts w:ascii="Times New Roman"/>
                <w:sz w:val="16"/>
              </w:rPr>
            </w:pPr>
          </w:p>
        </w:tc>
        <w:tc>
          <w:tcPr>
            <w:tcW w:w="1030" w:type="dxa"/>
            <w:shd w:val="clear" w:color="auto" w:fill="99CCFF"/>
          </w:tcPr>
          <w:p w14:paraId="2595CAA8"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7E8C5516"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68A926D3"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C4353F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DF98A2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936601F" w14:textId="77777777" w:rsidR="008C56A3" w:rsidRDefault="008C56A3" w:rsidP="008C56A3">
            <w:pPr>
              <w:pStyle w:val="TableParagraph"/>
              <w:rPr>
                <w:rFonts w:ascii="Times New Roman"/>
                <w:sz w:val="16"/>
              </w:rPr>
            </w:pPr>
          </w:p>
        </w:tc>
      </w:tr>
      <w:tr w:rsidR="008C56A3" w14:paraId="6330D35F" w14:textId="77777777" w:rsidTr="008C56A3">
        <w:trPr>
          <w:trHeight w:val="224"/>
        </w:trPr>
        <w:tc>
          <w:tcPr>
            <w:tcW w:w="866" w:type="dxa"/>
          </w:tcPr>
          <w:p w14:paraId="6C77DBDA" w14:textId="77777777" w:rsidR="008C56A3" w:rsidRDefault="008C56A3" w:rsidP="008C56A3">
            <w:pPr>
              <w:pStyle w:val="TableParagraph"/>
              <w:rPr>
                <w:rFonts w:ascii="Times New Roman"/>
                <w:sz w:val="16"/>
              </w:rPr>
            </w:pPr>
          </w:p>
        </w:tc>
        <w:tc>
          <w:tcPr>
            <w:tcW w:w="1030" w:type="dxa"/>
          </w:tcPr>
          <w:p w14:paraId="4D3A34B4" w14:textId="77777777" w:rsidR="008C56A3" w:rsidRDefault="008C56A3" w:rsidP="008C56A3">
            <w:pPr>
              <w:pStyle w:val="TableParagraph"/>
              <w:rPr>
                <w:rFonts w:ascii="Times New Roman"/>
                <w:sz w:val="16"/>
              </w:rPr>
            </w:pPr>
          </w:p>
        </w:tc>
        <w:tc>
          <w:tcPr>
            <w:tcW w:w="3195" w:type="dxa"/>
          </w:tcPr>
          <w:p w14:paraId="4D04B6A1" w14:textId="77777777" w:rsidR="008C56A3" w:rsidRDefault="008C56A3" w:rsidP="008C56A3">
            <w:pPr>
              <w:pStyle w:val="TableParagraph"/>
              <w:spacing w:before="3" w:line="201" w:lineRule="exact"/>
              <w:ind w:left="33"/>
              <w:rPr>
                <w:sz w:val="18"/>
              </w:rPr>
            </w:pPr>
            <w:r>
              <w:rPr>
                <w:spacing w:val="-2"/>
                <w:w w:val="105"/>
                <w:sz w:val="18"/>
              </w:rPr>
              <w:t>ELECTRICISTA</w:t>
            </w:r>
          </w:p>
        </w:tc>
        <w:tc>
          <w:tcPr>
            <w:tcW w:w="1421" w:type="dxa"/>
          </w:tcPr>
          <w:p w14:paraId="48DF2524"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3A0AA13"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35A96622" w14:textId="77777777" w:rsidR="008C56A3" w:rsidRDefault="008C56A3" w:rsidP="008C56A3">
            <w:pPr>
              <w:pStyle w:val="TableParagraph"/>
              <w:rPr>
                <w:rFonts w:ascii="Times New Roman"/>
                <w:sz w:val="16"/>
              </w:rPr>
            </w:pPr>
          </w:p>
        </w:tc>
        <w:tc>
          <w:tcPr>
            <w:tcW w:w="1246" w:type="dxa"/>
          </w:tcPr>
          <w:p w14:paraId="3EBFE7EA" w14:textId="77777777" w:rsidR="008C56A3" w:rsidRDefault="008C56A3" w:rsidP="008C56A3">
            <w:pPr>
              <w:pStyle w:val="TableParagraph"/>
              <w:rPr>
                <w:rFonts w:ascii="Times New Roman"/>
                <w:sz w:val="16"/>
              </w:rPr>
            </w:pPr>
          </w:p>
        </w:tc>
      </w:tr>
      <w:tr w:rsidR="008C56A3" w14:paraId="06405AFA" w14:textId="77777777" w:rsidTr="008C56A3">
        <w:trPr>
          <w:trHeight w:val="224"/>
        </w:trPr>
        <w:tc>
          <w:tcPr>
            <w:tcW w:w="866" w:type="dxa"/>
          </w:tcPr>
          <w:p w14:paraId="6329DBC5" w14:textId="77777777" w:rsidR="008C56A3" w:rsidRDefault="008C56A3" w:rsidP="008C56A3">
            <w:pPr>
              <w:pStyle w:val="TableParagraph"/>
              <w:rPr>
                <w:rFonts w:ascii="Times New Roman"/>
                <w:sz w:val="16"/>
              </w:rPr>
            </w:pPr>
          </w:p>
        </w:tc>
        <w:tc>
          <w:tcPr>
            <w:tcW w:w="1030" w:type="dxa"/>
          </w:tcPr>
          <w:p w14:paraId="57E102DC" w14:textId="77777777" w:rsidR="008C56A3" w:rsidRDefault="008C56A3" w:rsidP="008C56A3">
            <w:pPr>
              <w:pStyle w:val="TableParagraph"/>
              <w:rPr>
                <w:rFonts w:ascii="Times New Roman"/>
                <w:sz w:val="16"/>
              </w:rPr>
            </w:pPr>
          </w:p>
        </w:tc>
        <w:tc>
          <w:tcPr>
            <w:tcW w:w="3195" w:type="dxa"/>
          </w:tcPr>
          <w:p w14:paraId="6E379A25" w14:textId="77777777" w:rsidR="008C56A3" w:rsidRDefault="008C56A3" w:rsidP="008C56A3">
            <w:pPr>
              <w:pStyle w:val="TableParagraph"/>
              <w:rPr>
                <w:rFonts w:ascii="Times New Roman"/>
                <w:sz w:val="16"/>
              </w:rPr>
            </w:pPr>
          </w:p>
        </w:tc>
        <w:tc>
          <w:tcPr>
            <w:tcW w:w="1421" w:type="dxa"/>
          </w:tcPr>
          <w:p w14:paraId="662170AE" w14:textId="77777777" w:rsidR="008C56A3" w:rsidRDefault="008C56A3" w:rsidP="008C56A3">
            <w:pPr>
              <w:pStyle w:val="TableParagraph"/>
              <w:rPr>
                <w:rFonts w:ascii="Times New Roman"/>
                <w:sz w:val="16"/>
              </w:rPr>
            </w:pPr>
          </w:p>
        </w:tc>
        <w:tc>
          <w:tcPr>
            <w:tcW w:w="1421" w:type="dxa"/>
          </w:tcPr>
          <w:p w14:paraId="2BECAB23" w14:textId="77777777" w:rsidR="008C56A3" w:rsidRDefault="008C56A3" w:rsidP="008C56A3">
            <w:pPr>
              <w:pStyle w:val="TableParagraph"/>
              <w:rPr>
                <w:rFonts w:ascii="Times New Roman"/>
                <w:sz w:val="16"/>
              </w:rPr>
            </w:pPr>
          </w:p>
        </w:tc>
        <w:tc>
          <w:tcPr>
            <w:tcW w:w="948" w:type="dxa"/>
          </w:tcPr>
          <w:p w14:paraId="316E3515" w14:textId="77777777" w:rsidR="008C56A3" w:rsidRDefault="008C56A3" w:rsidP="008C56A3">
            <w:pPr>
              <w:pStyle w:val="TableParagraph"/>
              <w:rPr>
                <w:rFonts w:ascii="Times New Roman"/>
                <w:sz w:val="16"/>
              </w:rPr>
            </w:pPr>
          </w:p>
        </w:tc>
        <w:tc>
          <w:tcPr>
            <w:tcW w:w="1246" w:type="dxa"/>
          </w:tcPr>
          <w:p w14:paraId="6BF73886" w14:textId="77777777" w:rsidR="008C56A3" w:rsidRDefault="008C56A3" w:rsidP="008C56A3">
            <w:pPr>
              <w:pStyle w:val="TableParagraph"/>
              <w:rPr>
                <w:rFonts w:ascii="Times New Roman"/>
                <w:sz w:val="16"/>
              </w:rPr>
            </w:pPr>
          </w:p>
        </w:tc>
      </w:tr>
      <w:tr w:rsidR="008C56A3" w14:paraId="0C1AA33F" w14:textId="77777777" w:rsidTr="008C56A3">
        <w:trPr>
          <w:trHeight w:val="224"/>
        </w:trPr>
        <w:tc>
          <w:tcPr>
            <w:tcW w:w="866" w:type="dxa"/>
          </w:tcPr>
          <w:p w14:paraId="6DEEEAAE" w14:textId="77777777" w:rsidR="008C56A3" w:rsidRDefault="008C56A3" w:rsidP="008C56A3">
            <w:pPr>
              <w:pStyle w:val="TableParagraph"/>
              <w:rPr>
                <w:rFonts w:ascii="Times New Roman"/>
                <w:sz w:val="16"/>
              </w:rPr>
            </w:pPr>
          </w:p>
        </w:tc>
        <w:tc>
          <w:tcPr>
            <w:tcW w:w="4225" w:type="dxa"/>
            <w:gridSpan w:val="2"/>
          </w:tcPr>
          <w:p w14:paraId="01AE0874"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0C870BB5" w14:textId="77777777" w:rsidR="008C56A3" w:rsidRDefault="008C56A3" w:rsidP="008C56A3">
            <w:pPr>
              <w:pStyle w:val="TableParagraph"/>
              <w:rPr>
                <w:rFonts w:ascii="Times New Roman"/>
                <w:sz w:val="16"/>
              </w:rPr>
            </w:pPr>
          </w:p>
        </w:tc>
        <w:tc>
          <w:tcPr>
            <w:tcW w:w="1421" w:type="dxa"/>
          </w:tcPr>
          <w:p w14:paraId="33D8CFC3" w14:textId="77777777" w:rsidR="008C56A3" w:rsidRDefault="008C56A3" w:rsidP="008C56A3">
            <w:pPr>
              <w:pStyle w:val="TableParagraph"/>
              <w:rPr>
                <w:rFonts w:ascii="Times New Roman"/>
                <w:sz w:val="16"/>
              </w:rPr>
            </w:pPr>
          </w:p>
        </w:tc>
        <w:tc>
          <w:tcPr>
            <w:tcW w:w="948" w:type="dxa"/>
          </w:tcPr>
          <w:p w14:paraId="1FA72E5E" w14:textId="77777777" w:rsidR="008C56A3" w:rsidRDefault="008C56A3" w:rsidP="008C56A3">
            <w:pPr>
              <w:pStyle w:val="TableParagraph"/>
              <w:rPr>
                <w:rFonts w:ascii="Times New Roman"/>
                <w:sz w:val="16"/>
              </w:rPr>
            </w:pPr>
          </w:p>
        </w:tc>
        <w:tc>
          <w:tcPr>
            <w:tcW w:w="1246" w:type="dxa"/>
          </w:tcPr>
          <w:p w14:paraId="6BAAA220" w14:textId="77777777" w:rsidR="008C56A3" w:rsidRDefault="008C56A3" w:rsidP="008C56A3">
            <w:pPr>
              <w:pStyle w:val="TableParagraph"/>
              <w:rPr>
                <w:rFonts w:ascii="Times New Roman"/>
                <w:sz w:val="16"/>
              </w:rPr>
            </w:pPr>
          </w:p>
        </w:tc>
      </w:tr>
      <w:tr w:rsidR="008C56A3" w14:paraId="58E3A067" w14:textId="77777777" w:rsidTr="008C56A3">
        <w:trPr>
          <w:trHeight w:val="224"/>
        </w:trPr>
        <w:tc>
          <w:tcPr>
            <w:tcW w:w="866" w:type="dxa"/>
          </w:tcPr>
          <w:p w14:paraId="74F55C42" w14:textId="77777777" w:rsidR="008C56A3" w:rsidRDefault="008C56A3" w:rsidP="008C56A3">
            <w:pPr>
              <w:pStyle w:val="TableParagraph"/>
              <w:rPr>
                <w:rFonts w:ascii="Times New Roman"/>
                <w:sz w:val="16"/>
              </w:rPr>
            </w:pPr>
          </w:p>
        </w:tc>
        <w:tc>
          <w:tcPr>
            <w:tcW w:w="1030" w:type="dxa"/>
            <w:shd w:val="clear" w:color="auto" w:fill="99CCFF"/>
          </w:tcPr>
          <w:p w14:paraId="03E14EE9"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759CE8BA"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F992E9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29D3CF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5395920"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41D08B4" w14:textId="77777777" w:rsidR="008C56A3" w:rsidRDefault="008C56A3" w:rsidP="008C56A3">
            <w:pPr>
              <w:pStyle w:val="TableParagraph"/>
              <w:rPr>
                <w:rFonts w:ascii="Times New Roman"/>
                <w:sz w:val="16"/>
              </w:rPr>
            </w:pPr>
          </w:p>
        </w:tc>
      </w:tr>
      <w:tr w:rsidR="008C56A3" w14:paraId="2923411D" w14:textId="77777777" w:rsidTr="008C56A3">
        <w:trPr>
          <w:trHeight w:val="224"/>
        </w:trPr>
        <w:tc>
          <w:tcPr>
            <w:tcW w:w="866" w:type="dxa"/>
          </w:tcPr>
          <w:p w14:paraId="2F8D8668" w14:textId="77777777" w:rsidR="008C56A3" w:rsidRDefault="008C56A3" w:rsidP="008C56A3">
            <w:pPr>
              <w:pStyle w:val="TableParagraph"/>
              <w:rPr>
                <w:rFonts w:ascii="Times New Roman"/>
                <w:sz w:val="16"/>
              </w:rPr>
            </w:pPr>
          </w:p>
        </w:tc>
        <w:tc>
          <w:tcPr>
            <w:tcW w:w="1030" w:type="dxa"/>
          </w:tcPr>
          <w:p w14:paraId="636A0857" w14:textId="77777777" w:rsidR="008C56A3" w:rsidRDefault="008C56A3" w:rsidP="008C56A3">
            <w:pPr>
              <w:pStyle w:val="TableParagraph"/>
              <w:rPr>
                <w:rFonts w:ascii="Times New Roman"/>
                <w:sz w:val="16"/>
              </w:rPr>
            </w:pPr>
          </w:p>
        </w:tc>
        <w:tc>
          <w:tcPr>
            <w:tcW w:w="3195" w:type="dxa"/>
          </w:tcPr>
          <w:p w14:paraId="75CED329"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1A87B8C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63C80E31" w14:textId="77777777" w:rsidR="008C56A3" w:rsidRDefault="008C56A3" w:rsidP="008C56A3">
            <w:pPr>
              <w:pStyle w:val="TableParagraph"/>
              <w:spacing w:before="3" w:line="201" w:lineRule="exact"/>
              <w:ind w:right="12"/>
              <w:jc w:val="right"/>
              <w:rPr>
                <w:sz w:val="18"/>
              </w:rPr>
            </w:pPr>
            <w:r>
              <w:rPr>
                <w:spacing w:val="-5"/>
                <w:w w:val="105"/>
                <w:sz w:val="18"/>
              </w:rPr>
              <w:t>1,5</w:t>
            </w:r>
          </w:p>
        </w:tc>
        <w:tc>
          <w:tcPr>
            <w:tcW w:w="948" w:type="dxa"/>
          </w:tcPr>
          <w:p w14:paraId="0CD56996" w14:textId="77777777" w:rsidR="008C56A3" w:rsidRDefault="008C56A3" w:rsidP="008C56A3">
            <w:pPr>
              <w:pStyle w:val="TableParagraph"/>
              <w:rPr>
                <w:rFonts w:ascii="Times New Roman"/>
                <w:sz w:val="16"/>
              </w:rPr>
            </w:pPr>
          </w:p>
        </w:tc>
        <w:tc>
          <w:tcPr>
            <w:tcW w:w="1246" w:type="dxa"/>
          </w:tcPr>
          <w:p w14:paraId="724055AA" w14:textId="77777777" w:rsidR="008C56A3" w:rsidRDefault="008C56A3" w:rsidP="008C56A3">
            <w:pPr>
              <w:pStyle w:val="TableParagraph"/>
              <w:rPr>
                <w:rFonts w:ascii="Times New Roman"/>
                <w:sz w:val="16"/>
              </w:rPr>
            </w:pPr>
          </w:p>
        </w:tc>
      </w:tr>
      <w:tr w:rsidR="008C56A3" w14:paraId="3AC09C9F" w14:textId="77777777" w:rsidTr="008C56A3">
        <w:trPr>
          <w:trHeight w:val="224"/>
        </w:trPr>
        <w:tc>
          <w:tcPr>
            <w:tcW w:w="866" w:type="dxa"/>
          </w:tcPr>
          <w:p w14:paraId="4885ADCE" w14:textId="77777777" w:rsidR="008C56A3" w:rsidRDefault="008C56A3" w:rsidP="008C56A3">
            <w:pPr>
              <w:pStyle w:val="TableParagraph"/>
              <w:rPr>
                <w:rFonts w:ascii="Times New Roman"/>
                <w:sz w:val="16"/>
              </w:rPr>
            </w:pPr>
          </w:p>
        </w:tc>
        <w:tc>
          <w:tcPr>
            <w:tcW w:w="1030" w:type="dxa"/>
          </w:tcPr>
          <w:p w14:paraId="4B69A17C" w14:textId="77777777" w:rsidR="008C56A3" w:rsidRDefault="008C56A3" w:rsidP="008C56A3">
            <w:pPr>
              <w:pStyle w:val="TableParagraph"/>
              <w:rPr>
                <w:rFonts w:ascii="Times New Roman"/>
                <w:sz w:val="16"/>
              </w:rPr>
            </w:pPr>
          </w:p>
        </w:tc>
        <w:tc>
          <w:tcPr>
            <w:tcW w:w="3195" w:type="dxa"/>
          </w:tcPr>
          <w:p w14:paraId="2E64F03C" w14:textId="77777777" w:rsidR="008C56A3" w:rsidRDefault="008C56A3" w:rsidP="008C56A3">
            <w:pPr>
              <w:pStyle w:val="TableParagraph"/>
              <w:rPr>
                <w:rFonts w:ascii="Times New Roman"/>
                <w:sz w:val="16"/>
              </w:rPr>
            </w:pPr>
          </w:p>
        </w:tc>
        <w:tc>
          <w:tcPr>
            <w:tcW w:w="1421" w:type="dxa"/>
          </w:tcPr>
          <w:p w14:paraId="7160EDA2" w14:textId="77777777" w:rsidR="008C56A3" w:rsidRDefault="008C56A3" w:rsidP="008C56A3">
            <w:pPr>
              <w:pStyle w:val="TableParagraph"/>
              <w:rPr>
                <w:rFonts w:ascii="Times New Roman"/>
                <w:sz w:val="16"/>
              </w:rPr>
            </w:pPr>
          </w:p>
        </w:tc>
        <w:tc>
          <w:tcPr>
            <w:tcW w:w="1421" w:type="dxa"/>
          </w:tcPr>
          <w:p w14:paraId="2E8956C4" w14:textId="77777777" w:rsidR="008C56A3" w:rsidRDefault="008C56A3" w:rsidP="008C56A3">
            <w:pPr>
              <w:pStyle w:val="TableParagraph"/>
              <w:rPr>
                <w:rFonts w:ascii="Times New Roman"/>
                <w:sz w:val="16"/>
              </w:rPr>
            </w:pPr>
          </w:p>
        </w:tc>
        <w:tc>
          <w:tcPr>
            <w:tcW w:w="948" w:type="dxa"/>
          </w:tcPr>
          <w:p w14:paraId="65D25ADE" w14:textId="77777777" w:rsidR="008C56A3" w:rsidRDefault="008C56A3" w:rsidP="008C56A3">
            <w:pPr>
              <w:pStyle w:val="TableParagraph"/>
              <w:rPr>
                <w:rFonts w:ascii="Times New Roman"/>
                <w:sz w:val="16"/>
              </w:rPr>
            </w:pPr>
          </w:p>
        </w:tc>
        <w:tc>
          <w:tcPr>
            <w:tcW w:w="1246" w:type="dxa"/>
          </w:tcPr>
          <w:p w14:paraId="51F4E34B" w14:textId="77777777" w:rsidR="008C56A3" w:rsidRDefault="008C56A3" w:rsidP="008C56A3">
            <w:pPr>
              <w:pStyle w:val="TableParagraph"/>
              <w:rPr>
                <w:rFonts w:ascii="Times New Roman"/>
                <w:sz w:val="16"/>
              </w:rPr>
            </w:pPr>
          </w:p>
        </w:tc>
      </w:tr>
      <w:tr w:rsidR="008C56A3" w14:paraId="0A75AA4C" w14:textId="77777777" w:rsidTr="008C56A3">
        <w:trPr>
          <w:trHeight w:val="224"/>
        </w:trPr>
        <w:tc>
          <w:tcPr>
            <w:tcW w:w="866" w:type="dxa"/>
          </w:tcPr>
          <w:p w14:paraId="0A455A94" w14:textId="77777777" w:rsidR="008C56A3" w:rsidRDefault="008C56A3" w:rsidP="008C56A3">
            <w:pPr>
              <w:pStyle w:val="TableParagraph"/>
              <w:rPr>
                <w:rFonts w:ascii="Times New Roman"/>
                <w:sz w:val="16"/>
              </w:rPr>
            </w:pPr>
          </w:p>
        </w:tc>
        <w:tc>
          <w:tcPr>
            <w:tcW w:w="4225" w:type="dxa"/>
            <w:gridSpan w:val="2"/>
          </w:tcPr>
          <w:p w14:paraId="21B098F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0EE7F95F" w14:textId="77777777" w:rsidR="008C56A3" w:rsidRDefault="008C56A3" w:rsidP="008C56A3">
            <w:pPr>
              <w:pStyle w:val="TableParagraph"/>
              <w:rPr>
                <w:rFonts w:ascii="Times New Roman"/>
                <w:sz w:val="16"/>
              </w:rPr>
            </w:pPr>
          </w:p>
        </w:tc>
        <w:tc>
          <w:tcPr>
            <w:tcW w:w="1421" w:type="dxa"/>
          </w:tcPr>
          <w:p w14:paraId="74565E3E" w14:textId="77777777" w:rsidR="008C56A3" w:rsidRDefault="008C56A3" w:rsidP="008C56A3">
            <w:pPr>
              <w:pStyle w:val="TableParagraph"/>
              <w:rPr>
                <w:rFonts w:ascii="Times New Roman"/>
                <w:sz w:val="16"/>
              </w:rPr>
            </w:pPr>
          </w:p>
        </w:tc>
        <w:tc>
          <w:tcPr>
            <w:tcW w:w="948" w:type="dxa"/>
          </w:tcPr>
          <w:p w14:paraId="306A5B39" w14:textId="77777777" w:rsidR="008C56A3" w:rsidRDefault="008C56A3" w:rsidP="008C56A3">
            <w:pPr>
              <w:pStyle w:val="TableParagraph"/>
              <w:rPr>
                <w:rFonts w:ascii="Times New Roman"/>
                <w:sz w:val="16"/>
              </w:rPr>
            </w:pPr>
          </w:p>
        </w:tc>
        <w:tc>
          <w:tcPr>
            <w:tcW w:w="1246" w:type="dxa"/>
          </w:tcPr>
          <w:p w14:paraId="7B3A665B" w14:textId="77777777" w:rsidR="008C56A3" w:rsidRDefault="008C56A3" w:rsidP="008C56A3">
            <w:pPr>
              <w:pStyle w:val="TableParagraph"/>
              <w:rPr>
                <w:rFonts w:ascii="Times New Roman"/>
                <w:sz w:val="16"/>
              </w:rPr>
            </w:pPr>
          </w:p>
        </w:tc>
      </w:tr>
      <w:tr w:rsidR="008C56A3" w14:paraId="15AFE921" w14:textId="77777777" w:rsidTr="008C56A3">
        <w:trPr>
          <w:trHeight w:val="225"/>
        </w:trPr>
        <w:tc>
          <w:tcPr>
            <w:tcW w:w="866" w:type="dxa"/>
          </w:tcPr>
          <w:p w14:paraId="5F12D530" w14:textId="77777777" w:rsidR="008C56A3" w:rsidRDefault="008C56A3" w:rsidP="008C56A3">
            <w:pPr>
              <w:pStyle w:val="TableParagraph"/>
              <w:rPr>
                <w:rFonts w:ascii="Times New Roman"/>
                <w:sz w:val="16"/>
              </w:rPr>
            </w:pPr>
          </w:p>
        </w:tc>
        <w:tc>
          <w:tcPr>
            <w:tcW w:w="1030" w:type="dxa"/>
            <w:shd w:val="clear" w:color="auto" w:fill="99CCFF"/>
          </w:tcPr>
          <w:p w14:paraId="70897963" w14:textId="77777777" w:rsidR="008C56A3" w:rsidRDefault="008C56A3" w:rsidP="008C56A3">
            <w:pPr>
              <w:pStyle w:val="TableParagraph"/>
              <w:spacing w:before="4" w:line="201" w:lineRule="exact"/>
              <w:ind w:right="12"/>
              <w:jc w:val="right"/>
              <w:rPr>
                <w:sz w:val="18"/>
              </w:rPr>
            </w:pPr>
            <w:r>
              <w:rPr>
                <w:spacing w:val="-10"/>
                <w:w w:val="105"/>
                <w:sz w:val="18"/>
              </w:rPr>
              <w:t>5</w:t>
            </w:r>
          </w:p>
        </w:tc>
        <w:tc>
          <w:tcPr>
            <w:tcW w:w="6037" w:type="dxa"/>
            <w:gridSpan w:val="3"/>
            <w:shd w:val="clear" w:color="auto" w:fill="99CCFF"/>
          </w:tcPr>
          <w:p w14:paraId="6502BAD5" w14:textId="77777777" w:rsidR="008C56A3" w:rsidRDefault="008C56A3" w:rsidP="008C56A3">
            <w:pPr>
              <w:pStyle w:val="TableParagraph"/>
              <w:spacing w:before="4"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34C65E90" w14:textId="77777777" w:rsidR="008C56A3" w:rsidRDefault="008C56A3" w:rsidP="008C56A3">
            <w:pPr>
              <w:pStyle w:val="TableParagraph"/>
              <w:spacing w:before="4" w:line="201" w:lineRule="exact"/>
              <w:ind w:left="34"/>
              <w:rPr>
                <w:sz w:val="18"/>
              </w:rPr>
            </w:pPr>
            <w:r>
              <w:rPr>
                <w:spacing w:val="-2"/>
                <w:w w:val="105"/>
                <w:sz w:val="18"/>
              </w:rPr>
              <w:t>55.00%</w:t>
            </w:r>
          </w:p>
        </w:tc>
        <w:tc>
          <w:tcPr>
            <w:tcW w:w="1246" w:type="dxa"/>
            <w:shd w:val="clear" w:color="auto" w:fill="99CCFF"/>
          </w:tcPr>
          <w:p w14:paraId="39268458" w14:textId="77777777" w:rsidR="008C56A3" w:rsidRDefault="008C56A3" w:rsidP="008C56A3">
            <w:pPr>
              <w:pStyle w:val="TableParagraph"/>
              <w:rPr>
                <w:rFonts w:ascii="Times New Roman"/>
                <w:sz w:val="16"/>
              </w:rPr>
            </w:pPr>
          </w:p>
        </w:tc>
      </w:tr>
      <w:tr w:rsidR="008C56A3" w14:paraId="19AF4B69" w14:textId="77777777" w:rsidTr="008C56A3">
        <w:trPr>
          <w:trHeight w:val="224"/>
        </w:trPr>
        <w:tc>
          <w:tcPr>
            <w:tcW w:w="866" w:type="dxa"/>
          </w:tcPr>
          <w:p w14:paraId="188F6391" w14:textId="77777777" w:rsidR="008C56A3" w:rsidRDefault="008C56A3" w:rsidP="008C56A3">
            <w:pPr>
              <w:pStyle w:val="TableParagraph"/>
              <w:rPr>
                <w:rFonts w:ascii="Times New Roman"/>
                <w:sz w:val="16"/>
              </w:rPr>
            </w:pPr>
          </w:p>
        </w:tc>
        <w:tc>
          <w:tcPr>
            <w:tcW w:w="1030" w:type="dxa"/>
            <w:shd w:val="clear" w:color="auto" w:fill="99CCFF"/>
          </w:tcPr>
          <w:p w14:paraId="4FEB7D94"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183D70AF"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08189BDB" w14:textId="77777777" w:rsidR="008C56A3" w:rsidRDefault="008C56A3" w:rsidP="008C56A3">
            <w:pPr>
              <w:pStyle w:val="TableParagraph"/>
              <w:rPr>
                <w:rFonts w:ascii="Times New Roman"/>
                <w:sz w:val="16"/>
              </w:rPr>
            </w:pPr>
          </w:p>
        </w:tc>
        <w:tc>
          <w:tcPr>
            <w:tcW w:w="1421" w:type="dxa"/>
            <w:shd w:val="clear" w:color="auto" w:fill="99CCFF"/>
          </w:tcPr>
          <w:p w14:paraId="331FCF77" w14:textId="77777777" w:rsidR="008C56A3" w:rsidRDefault="008C56A3" w:rsidP="008C56A3">
            <w:pPr>
              <w:pStyle w:val="TableParagraph"/>
              <w:rPr>
                <w:rFonts w:ascii="Times New Roman"/>
                <w:sz w:val="16"/>
              </w:rPr>
            </w:pPr>
          </w:p>
        </w:tc>
        <w:tc>
          <w:tcPr>
            <w:tcW w:w="948" w:type="dxa"/>
            <w:shd w:val="clear" w:color="auto" w:fill="99CCFF"/>
          </w:tcPr>
          <w:p w14:paraId="6666D6D4"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124C719D" w14:textId="77777777" w:rsidR="008C56A3" w:rsidRDefault="008C56A3" w:rsidP="008C56A3">
            <w:pPr>
              <w:pStyle w:val="TableParagraph"/>
              <w:rPr>
                <w:rFonts w:ascii="Times New Roman"/>
                <w:sz w:val="16"/>
              </w:rPr>
            </w:pPr>
          </w:p>
        </w:tc>
      </w:tr>
      <w:tr w:rsidR="008C56A3" w14:paraId="0EB54F65" w14:textId="77777777" w:rsidTr="008C56A3">
        <w:trPr>
          <w:trHeight w:val="224"/>
        </w:trPr>
        <w:tc>
          <w:tcPr>
            <w:tcW w:w="866" w:type="dxa"/>
            <w:shd w:val="clear" w:color="auto" w:fill="66B1FF"/>
          </w:tcPr>
          <w:p w14:paraId="74ECB789"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3849EC0B"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06F143C8" w14:textId="77777777" w:rsidR="008C56A3" w:rsidRDefault="008C56A3" w:rsidP="008C56A3">
            <w:pPr>
              <w:pStyle w:val="TableParagraph"/>
              <w:rPr>
                <w:rFonts w:ascii="Times New Roman"/>
                <w:sz w:val="16"/>
              </w:rPr>
            </w:pPr>
          </w:p>
        </w:tc>
        <w:tc>
          <w:tcPr>
            <w:tcW w:w="1421" w:type="dxa"/>
            <w:shd w:val="clear" w:color="auto" w:fill="66B1FF"/>
          </w:tcPr>
          <w:p w14:paraId="70C204B4" w14:textId="77777777" w:rsidR="008C56A3" w:rsidRDefault="008C56A3" w:rsidP="008C56A3">
            <w:pPr>
              <w:pStyle w:val="TableParagraph"/>
              <w:rPr>
                <w:rFonts w:ascii="Times New Roman"/>
                <w:sz w:val="16"/>
              </w:rPr>
            </w:pPr>
          </w:p>
        </w:tc>
        <w:tc>
          <w:tcPr>
            <w:tcW w:w="948" w:type="dxa"/>
            <w:shd w:val="clear" w:color="auto" w:fill="66B1FF"/>
          </w:tcPr>
          <w:p w14:paraId="5E3B5E4E" w14:textId="77777777" w:rsidR="008C56A3" w:rsidRDefault="008C56A3" w:rsidP="008C56A3">
            <w:pPr>
              <w:pStyle w:val="TableParagraph"/>
              <w:rPr>
                <w:rFonts w:ascii="Times New Roman"/>
                <w:sz w:val="16"/>
              </w:rPr>
            </w:pPr>
          </w:p>
        </w:tc>
        <w:tc>
          <w:tcPr>
            <w:tcW w:w="1246" w:type="dxa"/>
            <w:shd w:val="clear" w:color="auto" w:fill="66B1FF"/>
          </w:tcPr>
          <w:p w14:paraId="269DCC5A" w14:textId="77777777" w:rsidR="008C56A3" w:rsidRDefault="008C56A3" w:rsidP="008C56A3">
            <w:pPr>
              <w:pStyle w:val="TableParagraph"/>
              <w:rPr>
                <w:rFonts w:ascii="Times New Roman"/>
                <w:sz w:val="16"/>
              </w:rPr>
            </w:pPr>
          </w:p>
        </w:tc>
      </w:tr>
      <w:tr w:rsidR="008C56A3" w14:paraId="7069108D" w14:textId="77777777" w:rsidTr="008C56A3">
        <w:trPr>
          <w:trHeight w:val="224"/>
        </w:trPr>
        <w:tc>
          <w:tcPr>
            <w:tcW w:w="866" w:type="dxa"/>
          </w:tcPr>
          <w:p w14:paraId="5CB3A018" w14:textId="77777777" w:rsidR="008C56A3" w:rsidRDefault="008C56A3" w:rsidP="008C56A3">
            <w:pPr>
              <w:pStyle w:val="TableParagraph"/>
              <w:rPr>
                <w:rFonts w:ascii="Times New Roman"/>
                <w:sz w:val="16"/>
              </w:rPr>
            </w:pPr>
          </w:p>
        </w:tc>
        <w:tc>
          <w:tcPr>
            <w:tcW w:w="1030" w:type="dxa"/>
            <w:shd w:val="clear" w:color="auto" w:fill="99CCFF"/>
          </w:tcPr>
          <w:p w14:paraId="7211A0B7"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294F912E"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6C815F8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A3BE69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709E93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42451CA7" w14:textId="77777777" w:rsidR="008C56A3" w:rsidRDefault="008C56A3" w:rsidP="008C56A3">
            <w:pPr>
              <w:pStyle w:val="TableParagraph"/>
              <w:rPr>
                <w:rFonts w:ascii="Times New Roman"/>
                <w:sz w:val="16"/>
              </w:rPr>
            </w:pPr>
          </w:p>
        </w:tc>
      </w:tr>
      <w:tr w:rsidR="008C56A3" w14:paraId="7D73CB43" w14:textId="77777777" w:rsidTr="008C56A3">
        <w:trPr>
          <w:trHeight w:val="224"/>
        </w:trPr>
        <w:tc>
          <w:tcPr>
            <w:tcW w:w="866" w:type="dxa"/>
          </w:tcPr>
          <w:p w14:paraId="09ACE1EB" w14:textId="77777777" w:rsidR="008C56A3" w:rsidRDefault="008C56A3" w:rsidP="008C56A3">
            <w:pPr>
              <w:pStyle w:val="TableParagraph"/>
              <w:rPr>
                <w:rFonts w:ascii="Times New Roman"/>
                <w:sz w:val="16"/>
              </w:rPr>
            </w:pPr>
          </w:p>
        </w:tc>
        <w:tc>
          <w:tcPr>
            <w:tcW w:w="1030" w:type="dxa"/>
          </w:tcPr>
          <w:p w14:paraId="4863AF0A" w14:textId="77777777" w:rsidR="008C56A3" w:rsidRDefault="008C56A3" w:rsidP="008C56A3">
            <w:pPr>
              <w:pStyle w:val="TableParagraph"/>
              <w:rPr>
                <w:rFonts w:ascii="Times New Roman"/>
                <w:sz w:val="16"/>
              </w:rPr>
            </w:pPr>
          </w:p>
        </w:tc>
        <w:tc>
          <w:tcPr>
            <w:tcW w:w="3195" w:type="dxa"/>
          </w:tcPr>
          <w:p w14:paraId="333EF517" w14:textId="77777777" w:rsidR="008C56A3" w:rsidRDefault="008C56A3" w:rsidP="008C56A3">
            <w:pPr>
              <w:pStyle w:val="TableParagraph"/>
              <w:rPr>
                <w:rFonts w:ascii="Times New Roman"/>
                <w:sz w:val="16"/>
              </w:rPr>
            </w:pPr>
          </w:p>
        </w:tc>
        <w:tc>
          <w:tcPr>
            <w:tcW w:w="1421" w:type="dxa"/>
          </w:tcPr>
          <w:p w14:paraId="114D40C2" w14:textId="77777777" w:rsidR="008C56A3" w:rsidRDefault="008C56A3" w:rsidP="008C56A3">
            <w:pPr>
              <w:pStyle w:val="TableParagraph"/>
              <w:rPr>
                <w:rFonts w:ascii="Times New Roman"/>
                <w:sz w:val="16"/>
              </w:rPr>
            </w:pPr>
          </w:p>
        </w:tc>
        <w:tc>
          <w:tcPr>
            <w:tcW w:w="1421" w:type="dxa"/>
          </w:tcPr>
          <w:p w14:paraId="5BBA1E4D" w14:textId="77777777" w:rsidR="008C56A3" w:rsidRDefault="008C56A3" w:rsidP="008C56A3">
            <w:pPr>
              <w:pStyle w:val="TableParagraph"/>
              <w:rPr>
                <w:rFonts w:ascii="Times New Roman"/>
                <w:sz w:val="16"/>
              </w:rPr>
            </w:pPr>
          </w:p>
        </w:tc>
        <w:tc>
          <w:tcPr>
            <w:tcW w:w="948" w:type="dxa"/>
          </w:tcPr>
          <w:p w14:paraId="0E296949" w14:textId="77777777" w:rsidR="008C56A3" w:rsidRDefault="008C56A3" w:rsidP="008C56A3">
            <w:pPr>
              <w:pStyle w:val="TableParagraph"/>
              <w:rPr>
                <w:rFonts w:ascii="Times New Roman"/>
                <w:sz w:val="16"/>
              </w:rPr>
            </w:pPr>
          </w:p>
        </w:tc>
        <w:tc>
          <w:tcPr>
            <w:tcW w:w="1246" w:type="dxa"/>
          </w:tcPr>
          <w:p w14:paraId="65B8CBEA" w14:textId="77777777" w:rsidR="008C56A3" w:rsidRDefault="008C56A3" w:rsidP="008C56A3">
            <w:pPr>
              <w:pStyle w:val="TableParagraph"/>
              <w:rPr>
                <w:rFonts w:ascii="Times New Roman"/>
                <w:sz w:val="16"/>
              </w:rPr>
            </w:pPr>
          </w:p>
        </w:tc>
      </w:tr>
      <w:tr w:rsidR="008C56A3" w14:paraId="48A656E9" w14:textId="77777777" w:rsidTr="008C56A3">
        <w:trPr>
          <w:trHeight w:val="224"/>
        </w:trPr>
        <w:tc>
          <w:tcPr>
            <w:tcW w:w="866" w:type="dxa"/>
          </w:tcPr>
          <w:p w14:paraId="5E49C1D3" w14:textId="77777777" w:rsidR="008C56A3" w:rsidRDefault="008C56A3" w:rsidP="008C56A3">
            <w:pPr>
              <w:pStyle w:val="TableParagraph"/>
              <w:rPr>
                <w:rFonts w:ascii="Times New Roman"/>
                <w:sz w:val="16"/>
              </w:rPr>
            </w:pPr>
          </w:p>
        </w:tc>
        <w:tc>
          <w:tcPr>
            <w:tcW w:w="4225" w:type="dxa"/>
            <w:gridSpan w:val="2"/>
          </w:tcPr>
          <w:p w14:paraId="4E9D987D"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0EEFCF47" w14:textId="77777777" w:rsidR="008C56A3" w:rsidRDefault="008C56A3" w:rsidP="008C56A3">
            <w:pPr>
              <w:pStyle w:val="TableParagraph"/>
              <w:rPr>
                <w:rFonts w:ascii="Times New Roman"/>
                <w:sz w:val="16"/>
              </w:rPr>
            </w:pPr>
          </w:p>
        </w:tc>
        <w:tc>
          <w:tcPr>
            <w:tcW w:w="1421" w:type="dxa"/>
          </w:tcPr>
          <w:p w14:paraId="20EF7E6F" w14:textId="77777777" w:rsidR="008C56A3" w:rsidRDefault="008C56A3" w:rsidP="008C56A3">
            <w:pPr>
              <w:pStyle w:val="TableParagraph"/>
              <w:rPr>
                <w:rFonts w:ascii="Times New Roman"/>
                <w:sz w:val="16"/>
              </w:rPr>
            </w:pPr>
          </w:p>
        </w:tc>
        <w:tc>
          <w:tcPr>
            <w:tcW w:w="948" w:type="dxa"/>
          </w:tcPr>
          <w:p w14:paraId="1ED21F2D" w14:textId="77777777" w:rsidR="008C56A3" w:rsidRDefault="008C56A3" w:rsidP="008C56A3">
            <w:pPr>
              <w:pStyle w:val="TableParagraph"/>
              <w:rPr>
                <w:rFonts w:ascii="Times New Roman"/>
                <w:sz w:val="16"/>
              </w:rPr>
            </w:pPr>
          </w:p>
        </w:tc>
        <w:tc>
          <w:tcPr>
            <w:tcW w:w="1246" w:type="dxa"/>
          </w:tcPr>
          <w:p w14:paraId="7E02B352" w14:textId="77777777" w:rsidR="008C56A3" w:rsidRDefault="008C56A3" w:rsidP="008C56A3">
            <w:pPr>
              <w:pStyle w:val="TableParagraph"/>
              <w:rPr>
                <w:rFonts w:ascii="Times New Roman"/>
                <w:sz w:val="16"/>
              </w:rPr>
            </w:pPr>
          </w:p>
        </w:tc>
      </w:tr>
      <w:tr w:rsidR="008C56A3" w14:paraId="7812481D" w14:textId="77777777" w:rsidTr="008C56A3">
        <w:trPr>
          <w:trHeight w:val="224"/>
        </w:trPr>
        <w:tc>
          <w:tcPr>
            <w:tcW w:w="866" w:type="dxa"/>
          </w:tcPr>
          <w:p w14:paraId="306107E1" w14:textId="77777777" w:rsidR="008C56A3" w:rsidRDefault="008C56A3" w:rsidP="008C56A3">
            <w:pPr>
              <w:pStyle w:val="TableParagraph"/>
              <w:rPr>
                <w:rFonts w:ascii="Times New Roman"/>
                <w:sz w:val="16"/>
              </w:rPr>
            </w:pPr>
          </w:p>
        </w:tc>
        <w:tc>
          <w:tcPr>
            <w:tcW w:w="1030" w:type="dxa"/>
            <w:shd w:val="clear" w:color="auto" w:fill="99CCFF"/>
          </w:tcPr>
          <w:p w14:paraId="15781769"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B26D45D"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5BADB69F" w14:textId="77777777" w:rsidR="008C56A3" w:rsidRDefault="008C56A3" w:rsidP="008C56A3">
            <w:pPr>
              <w:pStyle w:val="TableParagraph"/>
              <w:rPr>
                <w:rFonts w:ascii="Times New Roman"/>
                <w:sz w:val="16"/>
              </w:rPr>
            </w:pPr>
          </w:p>
        </w:tc>
        <w:tc>
          <w:tcPr>
            <w:tcW w:w="1421" w:type="dxa"/>
            <w:shd w:val="clear" w:color="auto" w:fill="99CCFF"/>
          </w:tcPr>
          <w:p w14:paraId="3243CC80" w14:textId="77777777" w:rsidR="008C56A3" w:rsidRDefault="008C56A3" w:rsidP="008C56A3">
            <w:pPr>
              <w:pStyle w:val="TableParagraph"/>
              <w:rPr>
                <w:rFonts w:ascii="Times New Roman"/>
                <w:sz w:val="16"/>
              </w:rPr>
            </w:pPr>
          </w:p>
        </w:tc>
        <w:tc>
          <w:tcPr>
            <w:tcW w:w="948" w:type="dxa"/>
            <w:shd w:val="clear" w:color="auto" w:fill="99CCFF"/>
          </w:tcPr>
          <w:p w14:paraId="6E092310"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6F931179" w14:textId="77777777" w:rsidR="008C56A3" w:rsidRDefault="008C56A3" w:rsidP="008C56A3">
            <w:pPr>
              <w:pStyle w:val="TableParagraph"/>
              <w:rPr>
                <w:rFonts w:ascii="Times New Roman"/>
                <w:sz w:val="16"/>
              </w:rPr>
            </w:pPr>
          </w:p>
        </w:tc>
      </w:tr>
      <w:tr w:rsidR="008C56A3" w14:paraId="3D04FEA1" w14:textId="77777777" w:rsidTr="008C56A3">
        <w:trPr>
          <w:trHeight w:val="224"/>
        </w:trPr>
        <w:tc>
          <w:tcPr>
            <w:tcW w:w="866" w:type="dxa"/>
            <w:shd w:val="clear" w:color="auto" w:fill="66B1FF"/>
          </w:tcPr>
          <w:p w14:paraId="706575CC"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7F64F749"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5F6FA62D" w14:textId="77777777" w:rsidR="008C56A3" w:rsidRDefault="008C56A3" w:rsidP="008C56A3">
            <w:pPr>
              <w:pStyle w:val="TableParagraph"/>
              <w:rPr>
                <w:rFonts w:ascii="Times New Roman"/>
                <w:sz w:val="16"/>
              </w:rPr>
            </w:pPr>
          </w:p>
        </w:tc>
        <w:tc>
          <w:tcPr>
            <w:tcW w:w="1421" w:type="dxa"/>
            <w:shd w:val="clear" w:color="auto" w:fill="66B1FF"/>
          </w:tcPr>
          <w:p w14:paraId="5946F386" w14:textId="77777777" w:rsidR="008C56A3" w:rsidRDefault="008C56A3" w:rsidP="008C56A3">
            <w:pPr>
              <w:pStyle w:val="TableParagraph"/>
              <w:rPr>
                <w:rFonts w:ascii="Times New Roman"/>
                <w:sz w:val="16"/>
              </w:rPr>
            </w:pPr>
          </w:p>
        </w:tc>
        <w:tc>
          <w:tcPr>
            <w:tcW w:w="948" w:type="dxa"/>
            <w:shd w:val="clear" w:color="auto" w:fill="66B1FF"/>
          </w:tcPr>
          <w:p w14:paraId="11F93A18" w14:textId="77777777" w:rsidR="008C56A3" w:rsidRDefault="008C56A3" w:rsidP="008C56A3">
            <w:pPr>
              <w:pStyle w:val="TableParagraph"/>
              <w:rPr>
                <w:rFonts w:ascii="Times New Roman"/>
                <w:sz w:val="16"/>
              </w:rPr>
            </w:pPr>
          </w:p>
        </w:tc>
        <w:tc>
          <w:tcPr>
            <w:tcW w:w="1246" w:type="dxa"/>
            <w:shd w:val="clear" w:color="auto" w:fill="66B1FF"/>
          </w:tcPr>
          <w:p w14:paraId="2136591A" w14:textId="77777777" w:rsidR="008C56A3" w:rsidRDefault="008C56A3" w:rsidP="008C56A3">
            <w:pPr>
              <w:pStyle w:val="TableParagraph"/>
              <w:rPr>
                <w:rFonts w:ascii="Times New Roman"/>
                <w:sz w:val="16"/>
              </w:rPr>
            </w:pPr>
          </w:p>
        </w:tc>
      </w:tr>
      <w:tr w:rsidR="008C56A3" w14:paraId="7ADBB2C2" w14:textId="77777777" w:rsidTr="008C56A3">
        <w:trPr>
          <w:trHeight w:val="224"/>
        </w:trPr>
        <w:tc>
          <w:tcPr>
            <w:tcW w:w="866" w:type="dxa"/>
          </w:tcPr>
          <w:p w14:paraId="03A94B92" w14:textId="77777777" w:rsidR="008C56A3" w:rsidRDefault="008C56A3" w:rsidP="008C56A3">
            <w:pPr>
              <w:pStyle w:val="TableParagraph"/>
              <w:rPr>
                <w:rFonts w:ascii="Times New Roman"/>
                <w:sz w:val="16"/>
              </w:rPr>
            </w:pPr>
          </w:p>
        </w:tc>
        <w:tc>
          <w:tcPr>
            <w:tcW w:w="1030" w:type="dxa"/>
            <w:shd w:val="clear" w:color="auto" w:fill="99CCFF"/>
          </w:tcPr>
          <w:p w14:paraId="10C4D4CB"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6A241E6D"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06B01BA9" w14:textId="77777777" w:rsidR="008C56A3" w:rsidRDefault="008C56A3" w:rsidP="008C56A3">
            <w:pPr>
              <w:pStyle w:val="TableParagraph"/>
              <w:rPr>
                <w:rFonts w:ascii="Times New Roman"/>
                <w:sz w:val="16"/>
              </w:rPr>
            </w:pPr>
          </w:p>
        </w:tc>
        <w:tc>
          <w:tcPr>
            <w:tcW w:w="1421" w:type="dxa"/>
            <w:shd w:val="clear" w:color="auto" w:fill="99CCFF"/>
          </w:tcPr>
          <w:p w14:paraId="2D21D0A0" w14:textId="77777777" w:rsidR="008C56A3" w:rsidRDefault="008C56A3" w:rsidP="008C56A3">
            <w:pPr>
              <w:pStyle w:val="TableParagraph"/>
              <w:rPr>
                <w:rFonts w:ascii="Times New Roman"/>
                <w:sz w:val="16"/>
              </w:rPr>
            </w:pPr>
          </w:p>
        </w:tc>
        <w:tc>
          <w:tcPr>
            <w:tcW w:w="948" w:type="dxa"/>
            <w:shd w:val="clear" w:color="auto" w:fill="99CCFF"/>
          </w:tcPr>
          <w:p w14:paraId="054D66BE"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56B279F" w14:textId="77777777" w:rsidR="008C56A3" w:rsidRDefault="008C56A3" w:rsidP="008C56A3">
            <w:pPr>
              <w:pStyle w:val="TableParagraph"/>
              <w:rPr>
                <w:rFonts w:ascii="Times New Roman"/>
                <w:sz w:val="16"/>
              </w:rPr>
            </w:pPr>
          </w:p>
        </w:tc>
      </w:tr>
      <w:tr w:rsidR="008C56A3" w14:paraId="734A9CC6" w14:textId="77777777" w:rsidTr="008C56A3">
        <w:trPr>
          <w:trHeight w:val="224"/>
        </w:trPr>
        <w:tc>
          <w:tcPr>
            <w:tcW w:w="866" w:type="dxa"/>
            <w:shd w:val="clear" w:color="auto" w:fill="66B1FF"/>
          </w:tcPr>
          <w:p w14:paraId="5965BEED"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2F5A6D14"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3B177015" w14:textId="77777777" w:rsidR="008C56A3" w:rsidRDefault="008C56A3" w:rsidP="008C56A3">
            <w:pPr>
              <w:pStyle w:val="TableParagraph"/>
              <w:rPr>
                <w:rFonts w:ascii="Times New Roman"/>
                <w:sz w:val="16"/>
              </w:rPr>
            </w:pPr>
          </w:p>
        </w:tc>
        <w:tc>
          <w:tcPr>
            <w:tcW w:w="1421" w:type="dxa"/>
            <w:shd w:val="clear" w:color="auto" w:fill="66B1FF"/>
          </w:tcPr>
          <w:p w14:paraId="0D33AAFA" w14:textId="77777777" w:rsidR="008C56A3" w:rsidRDefault="008C56A3" w:rsidP="008C56A3">
            <w:pPr>
              <w:pStyle w:val="TableParagraph"/>
              <w:rPr>
                <w:rFonts w:ascii="Times New Roman"/>
                <w:sz w:val="16"/>
              </w:rPr>
            </w:pPr>
          </w:p>
        </w:tc>
        <w:tc>
          <w:tcPr>
            <w:tcW w:w="948" w:type="dxa"/>
            <w:shd w:val="clear" w:color="auto" w:fill="66B1FF"/>
          </w:tcPr>
          <w:p w14:paraId="1232E807" w14:textId="77777777" w:rsidR="008C56A3" w:rsidRDefault="008C56A3" w:rsidP="008C56A3">
            <w:pPr>
              <w:pStyle w:val="TableParagraph"/>
              <w:rPr>
                <w:rFonts w:ascii="Times New Roman"/>
                <w:sz w:val="16"/>
              </w:rPr>
            </w:pPr>
          </w:p>
        </w:tc>
        <w:tc>
          <w:tcPr>
            <w:tcW w:w="1246" w:type="dxa"/>
            <w:shd w:val="clear" w:color="auto" w:fill="66B1FF"/>
          </w:tcPr>
          <w:p w14:paraId="45FC18A7" w14:textId="77777777" w:rsidR="008C56A3" w:rsidRDefault="008C56A3" w:rsidP="008C56A3">
            <w:pPr>
              <w:pStyle w:val="TableParagraph"/>
              <w:rPr>
                <w:rFonts w:ascii="Times New Roman"/>
                <w:sz w:val="16"/>
              </w:rPr>
            </w:pPr>
          </w:p>
        </w:tc>
      </w:tr>
      <w:tr w:rsidR="008C56A3" w14:paraId="0B9848D1" w14:textId="77777777" w:rsidTr="008C56A3">
        <w:trPr>
          <w:trHeight w:val="224"/>
        </w:trPr>
        <w:tc>
          <w:tcPr>
            <w:tcW w:w="866" w:type="dxa"/>
          </w:tcPr>
          <w:p w14:paraId="106D5D88" w14:textId="77777777" w:rsidR="008C56A3" w:rsidRDefault="008C56A3" w:rsidP="008C56A3">
            <w:pPr>
              <w:pStyle w:val="TableParagraph"/>
              <w:rPr>
                <w:rFonts w:ascii="Times New Roman"/>
                <w:sz w:val="16"/>
              </w:rPr>
            </w:pPr>
          </w:p>
        </w:tc>
        <w:tc>
          <w:tcPr>
            <w:tcW w:w="1030" w:type="dxa"/>
            <w:shd w:val="clear" w:color="auto" w:fill="99CCFF"/>
          </w:tcPr>
          <w:p w14:paraId="4EA9D8C9"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64EE8191"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2CED7CC1" w14:textId="77777777" w:rsidR="008C56A3" w:rsidRDefault="008C56A3" w:rsidP="008C56A3">
            <w:pPr>
              <w:pStyle w:val="TableParagraph"/>
              <w:rPr>
                <w:rFonts w:ascii="Times New Roman"/>
                <w:sz w:val="16"/>
              </w:rPr>
            </w:pPr>
          </w:p>
        </w:tc>
        <w:tc>
          <w:tcPr>
            <w:tcW w:w="1421" w:type="dxa"/>
            <w:shd w:val="clear" w:color="auto" w:fill="99CCFF"/>
          </w:tcPr>
          <w:p w14:paraId="2DD7D33A" w14:textId="77777777" w:rsidR="008C56A3" w:rsidRDefault="008C56A3" w:rsidP="008C56A3">
            <w:pPr>
              <w:pStyle w:val="TableParagraph"/>
              <w:rPr>
                <w:rFonts w:ascii="Times New Roman"/>
                <w:sz w:val="16"/>
              </w:rPr>
            </w:pPr>
          </w:p>
        </w:tc>
        <w:tc>
          <w:tcPr>
            <w:tcW w:w="948" w:type="dxa"/>
            <w:shd w:val="clear" w:color="auto" w:fill="99CCFF"/>
          </w:tcPr>
          <w:p w14:paraId="4BCF2D1D"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66029197" w14:textId="77777777" w:rsidR="008C56A3" w:rsidRDefault="008C56A3" w:rsidP="008C56A3">
            <w:pPr>
              <w:pStyle w:val="TableParagraph"/>
              <w:rPr>
                <w:rFonts w:ascii="Times New Roman"/>
                <w:sz w:val="16"/>
              </w:rPr>
            </w:pPr>
          </w:p>
        </w:tc>
      </w:tr>
      <w:tr w:rsidR="008C56A3" w14:paraId="3C5CC463" w14:textId="77777777" w:rsidTr="008C56A3">
        <w:trPr>
          <w:trHeight w:val="225"/>
        </w:trPr>
        <w:tc>
          <w:tcPr>
            <w:tcW w:w="866" w:type="dxa"/>
            <w:shd w:val="clear" w:color="auto" w:fill="66B1FF"/>
          </w:tcPr>
          <w:p w14:paraId="6C2E302C" w14:textId="77777777" w:rsidR="008C56A3" w:rsidRDefault="008C56A3" w:rsidP="008C56A3">
            <w:pPr>
              <w:pStyle w:val="TableParagraph"/>
              <w:spacing w:before="4" w:line="201" w:lineRule="exact"/>
              <w:ind w:left="33"/>
              <w:rPr>
                <w:sz w:val="18"/>
              </w:rPr>
            </w:pPr>
            <w:r>
              <w:rPr>
                <w:spacing w:val="-10"/>
                <w:w w:val="105"/>
                <w:sz w:val="18"/>
              </w:rPr>
              <w:t>E</w:t>
            </w:r>
          </w:p>
        </w:tc>
        <w:tc>
          <w:tcPr>
            <w:tcW w:w="4225" w:type="dxa"/>
            <w:gridSpan w:val="2"/>
            <w:shd w:val="clear" w:color="auto" w:fill="66B1FF"/>
          </w:tcPr>
          <w:p w14:paraId="42FAF54E" w14:textId="77777777" w:rsidR="008C56A3" w:rsidRDefault="008C56A3" w:rsidP="008C56A3">
            <w:pPr>
              <w:pStyle w:val="TableParagraph"/>
              <w:spacing w:before="4"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30A18BC7" w14:textId="77777777" w:rsidR="008C56A3" w:rsidRDefault="008C56A3" w:rsidP="008C56A3">
            <w:pPr>
              <w:pStyle w:val="TableParagraph"/>
              <w:rPr>
                <w:rFonts w:ascii="Times New Roman"/>
                <w:sz w:val="16"/>
              </w:rPr>
            </w:pPr>
          </w:p>
        </w:tc>
        <w:tc>
          <w:tcPr>
            <w:tcW w:w="1421" w:type="dxa"/>
            <w:shd w:val="clear" w:color="auto" w:fill="66B1FF"/>
          </w:tcPr>
          <w:p w14:paraId="407C0DFC" w14:textId="77777777" w:rsidR="008C56A3" w:rsidRDefault="008C56A3" w:rsidP="008C56A3">
            <w:pPr>
              <w:pStyle w:val="TableParagraph"/>
              <w:rPr>
                <w:rFonts w:ascii="Times New Roman"/>
                <w:sz w:val="16"/>
              </w:rPr>
            </w:pPr>
          </w:p>
        </w:tc>
        <w:tc>
          <w:tcPr>
            <w:tcW w:w="948" w:type="dxa"/>
            <w:shd w:val="clear" w:color="auto" w:fill="66B1FF"/>
          </w:tcPr>
          <w:p w14:paraId="72315B54" w14:textId="77777777" w:rsidR="008C56A3" w:rsidRDefault="008C56A3" w:rsidP="008C56A3">
            <w:pPr>
              <w:pStyle w:val="TableParagraph"/>
              <w:rPr>
                <w:rFonts w:ascii="Times New Roman"/>
                <w:sz w:val="16"/>
              </w:rPr>
            </w:pPr>
          </w:p>
        </w:tc>
        <w:tc>
          <w:tcPr>
            <w:tcW w:w="1246" w:type="dxa"/>
            <w:shd w:val="clear" w:color="auto" w:fill="66B1FF"/>
          </w:tcPr>
          <w:p w14:paraId="6A899D19" w14:textId="77777777" w:rsidR="008C56A3" w:rsidRDefault="008C56A3" w:rsidP="008C56A3">
            <w:pPr>
              <w:pStyle w:val="TableParagraph"/>
              <w:rPr>
                <w:rFonts w:ascii="Times New Roman"/>
                <w:sz w:val="16"/>
              </w:rPr>
            </w:pPr>
          </w:p>
        </w:tc>
      </w:tr>
      <w:tr w:rsidR="008C56A3" w14:paraId="32E4A4D9" w14:textId="77777777" w:rsidTr="008C56A3">
        <w:trPr>
          <w:trHeight w:val="224"/>
        </w:trPr>
        <w:tc>
          <w:tcPr>
            <w:tcW w:w="866" w:type="dxa"/>
          </w:tcPr>
          <w:p w14:paraId="4DE6F0EA" w14:textId="77777777" w:rsidR="008C56A3" w:rsidRDefault="008C56A3" w:rsidP="008C56A3">
            <w:pPr>
              <w:pStyle w:val="TableParagraph"/>
              <w:rPr>
                <w:rFonts w:ascii="Times New Roman"/>
                <w:sz w:val="16"/>
              </w:rPr>
            </w:pPr>
          </w:p>
        </w:tc>
        <w:tc>
          <w:tcPr>
            <w:tcW w:w="1030" w:type="dxa"/>
            <w:shd w:val="clear" w:color="auto" w:fill="99CCFF"/>
          </w:tcPr>
          <w:p w14:paraId="2FB530E1"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5520E27B"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99D721B" w14:textId="77777777" w:rsidR="008C56A3" w:rsidRDefault="008C56A3" w:rsidP="008C56A3">
            <w:pPr>
              <w:pStyle w:val="TableParagraph"/>
              <w:rPr>
                <w:rFonts w:ascii="Times New Roman"/>
                <w:sz w:val="16"/>
              </w:rPr>
            </w:pPr>
          </w:p>
        </w:tc>
        <w:tc>
          <w:tcPr>
            <w:tcW w:w="1421" w:type="dxa"/>
            <w:shd w:val="clear" w:color="auto" w:fill="99CCFF"/>
          </w:tcPr>
          <w:p w14:paraId="582F6573" w14:textId="77777777" w:rsidR="008C56A3" w:rsidRDefault="008C56A3" w:rsidP="008C56A3">
            <w:pPr>
              <w:pStyle w:val="TableParagraph"/>
              <w:rPr>
                <w:rFonts w:ascii="Times New Roman"/>
                <w:sz w:val="16"/>
              </w:rPr>
            </w:pPr>
          </w:p>
        </w:tc>
        <w:tc>
          <w:tcPr>
            <w:tcW w:w="948" w:type="dxa"/>
            <w:shd w:val="clear" w:color="auto" w:fill="99CCFF"/>
          </w:tcPr>
          <w:p w14:paraId="2D53DF58"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5AC0266" w14:textId="77777777" w:rsidR="008C56A3" w:rsidRDefault="008C56A3" w:rsidP="008C56A3">
            <w:pPr>
              <w:pStyle w:val="TableParagraph"/>
              <w:rPr>
                <w:rFonts w:ascii="Times New Roman"/>
                <w:sz w:val="16"/>
              </w:rPr>
            </w:pPr>
          </w:p>
        </w:tc>
      </w:tr>
      <w:tr w:rsidR="008C56A3" w14:paraId="74997473" w14:textId="77777777" w:rsidTr="008C56A3">
        <w:trPr>
          <w:trHeight w:val="224"/>
        </w:trPr>
        <w:tc>
          <w:tcPr>
            <w:tcW w:w="866" w:type="dxa"/>
            <w:shd w:val="clear" w:color="auto" w:fill="66B1FF"/>
          </w:tcPr>
          <w:p w14:paraId="0894EF9A"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54B8A775"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4AFD1C67" w14:textId="77777777" w:rsidR="008C56A3" w:rsidRDefault="008C56A3" w:rsidP="008C56A3">
            <w:pPr>
              <w:pStyle w:val="TableParagraph"/>
              <w:rPr>
                <w:rFonts w:ascii="Times New Roman"/>
                <w:sz w:val="16"/>
              </w:rPr>
            </w:pPr>
          </w:p>
        </w:tc>
        <w:tc>
          <w:tcPr>
            <w:tcW w:w="1421" w:type="dxa"/>
            <w:shd w:val="clear" w:color="auto" w:fill="66B1FF"/>
          </w:tcPr>
          <w:p w14:paraId="6B3780A5" w14:textId="77777777" w:rsidR="008C56A3" w:rsidRDefault="008C56A3" w:rsidP="008C56A3">
            <w:pPr>
              <w:pStyle w:val="TableParagraph"/>
              <w:rPr>
                <w:rFonts w:ascii="Times New Roman"/>
                <w:sz w:val="16"/>
              </w:rPr>
            </w:pPr>
          </w:p>
        </w:tc>
        <w:tc>
          <w:tcPr>
            <w:tcW w:w="948" w:type="dxa"/>
            <w:shd w:val="clear" w:color="auto" w:fill="66B1FF"/>
          </w:tcPr>
          <w:p w14:paraId="4B4F22FE" w14:textId="77777777" w:rsidR="008C56A3" w:rsidRDefault="008C56A3" w:rsidP="008C56A3">
            <w:pPr>
              <w:pStyle w:val="TableParagraph"/>
              <w:rPr>
                <w:rFonts w:ascii="Times New Roman"/>
                <w:sz w:val="16"/>
              </w:rPr>
            </w:pPr>
          </w:p>
        </w:tc>
        <w:tc>
          <w:tcPr>
            <w:tcW w:w="1246" w:type="dxa"/>
            <w:shd w:val="clear" w:color="auto" w:fill="66B1FF"/>
          </w:tcPr>
          <w:p w14:paraId="35FE373A" w14:textId="77777777" w:rsidR="008C56A3" w:rsidRDefault="008C56A3" w:rsidP="008C56A3">
            <w:pPr>
              <w:pStyle w:val="TableParagraph"/>
              <w:rPr>
                <w:rFonts w:ascii="Times New Roman"/>
                <w:sz w:val="16"/>
              </w:rPr>
            </w:pPr>
          </w:p>
        </w:tc>
      </w:tr>
    </w:tbl>
    <w:p w14:paraId="3E154B73" w14:textId="77777777" w:rsidR="008C56A3" w:rsidRPr="00B732B8" w:rsidRDefault="008C56A3" w:rsidP="008C56A3">
      <w:pPr>
        <w:suppressAutoHyphens/>
        <w:spacing w:line="260" w:lineRule="atLeast"/>
        <w:jc w:val="both"/>
        <w:rPr>
          <w:rFonts w:ascii="Verdana" w:hAnsi="Verdana" w:cs="Tahoma"/>
          <w:b/>
          <w:sz w:val="8"/>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77CF059" w14:textId="77777777" w:rsidTr="008C56A3">
        <w:trPr>
          <w:trHeight w:val="224"/>
        </w:trPr>
        <w:tc>
          <w:tcPr>
            <w:tcW w:w="5091" w:type="dxa"/>
            <w:shd w:val="clear" w:color="auto" w:fill="0080FF"/>
          </w:tcPr>
          <w:p w14:paraId="51FC555D"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5863C1C7" w14:textId="77777777" w:rsidR="008C56A3" w:rsidRDefault="008C56A3" w:rsidP="008C56A3">
            <w:pPr>
              <w:pStyle w:val="TableParagraph"/>
              <w:rPr>
                <w:rFonts w:ascii="Times New Roman"/>
                <w:sz w:val="16"/>
              </w:rPr>
            </w:pPr>
          </w:p>
        </w:tc>
        <w:tc>
          <w:tcPr>
            <w:tcW w:w="1421" w:type="dxa"/>
            <w:shd w:val="clear" w:color="auto" w:fill="0080FF"/>
          </w:tcPr>
          <w:p w14:paraId="060DC5D7" w14:textId="77777777" w:rsidR="008C56A3" w:rsidRDefault="008C56A3" w:rsidP="008C56A3">
            <w:pPr>
              <w:pStyle w:val="TableParagraph"/>
              <w:rPr>
                <w:rFonts w:ascii="Times New Roman"/>
                <w:sz w:val="16"/>
              </w:rPr>
            </w:pPr>
          </w:p>
        </w:tc>
        <w:tc>
          <w:tcPr>
            <w:tcW w:w="948" w:type="dxa"/>
            <w:shd w:val="clear" w:color="auto" w:fill="0080FF"/>
          </w:tcPr>
          <w:p w14:paraId="596B74B6" w14:textId="77777777" w:rsidR="008C56A3" w:rsidRDefault="008C56A3" w:rsidP="008C56A3">
            <w:pPr>
              <w:pStyle w:val="TableParagraph"/>
              <w:rPr>
                <w:rFonts w:ascii="Times New Roman"/>
                <w:sz w:val="16"/>
              </w:rPr>
            </w:pPr>
          </w:p>
        </w:tc>
        <w:tc>
          <w:tcPr>
            <w:tcW w:w="1246" w:type="dxa"/>
            <w:shd w:val="clear" w:color="auto" w:fill="0080FF"/>
          </w:tcPr>
          <w:p w14:paraId="0A695F62" w14:textId="77777777" w:rsidR="008C56A3" w:rsidRDefault="008C56A3" w:rsidP="008C56A3">
            <w:pPr>
              <w:pStyle w:val="TableParagraph"/>
              <w:rPr>
                <w:rFonts w:ascii="Times New Roman"/>
                <w:sz w:val="16"/>
              </w:rPr>
            </w:pPr>
          </w:p>
        </w:tc>
      </w:tr>
    </w:tbl>
    <w:p w14:paraId="5F1D2D38" w14:textId="77777777" w:rsidR="008C56A3" w:rsidRDefault="008C56A3" w:rsidP="008C56A3">
      <w:pPr>
        <w:suppressAutoHyphens/>
        <w:spacing w:line="260" w:lineRule="atLeast"/>
        <w:jc w:val="both"/>
        <w:rPr>
          <w:rFonts w:ascii="Verdana" w:hAnsi="Verdana" w:cs="Tahoma"/>
          <w:b/>
          <w:lang w:val="es-ES_tradnl"/>
        </w:rPr>
      </w:pPr>
    </w:p>
    <w:p w14:paraId="7D5CA198" w14:textId="77777777" w:rsidR="008C56A3" w:rsidRDefault="008C56A3" w:rsidP="008C56A3">
      <w:pPr>
        <w:suppressAutoHyphens/>
        <w:spacing w:line="260" w:lineRule="atLeast"/>
        <w:jc w:val="both"/>
        <w:rPr>
          <w:rFonts w:ascii="Verdana" w:hAnsi="Verdana" w:cs="Tahoma"/>
          <w:b/>
          <w:lang w:val="es-ES_tradnl"/>
        </w:rPr>
      </w:pPr>
    </w:p>
    <w:p w14:paraId="65B045C5"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9485393" w14:textId="77777777" w:rsidTr="008C56A3">
        <w:trPr>
          <w:trHeight w:val="224"/>
        </w:trPr>
        <w:tc>
          <w:tcPr>
            <w:tcW w:w="10127" w:type="dxa"/>
            <w:gridSpan w:val="6"/>
            <w:shd w:val="clear" w:color="auto" w:fill="0080FF"/>
          </w:tcPr>
          <w:p w14:paraId="367172A7"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7F0428AC" w14:textId="77777777" w:rsidTr="008C56A3">
        <w:trPr>
          <w:trHeight w:val="224"/>
        </w:trPr>
        <w:tc>
          <w:tcPr>
            <w:tcW w:w="1896" w:type="dxa"/>
            <w:shd w:val="clear" w:color="auto" w:fill="0080FF"/>
          </w:tcPr>
          <w:p w14:paraId="26BAFF40"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6EDF13B6"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2667154B" w14:textId="77777777" w:rsidTr="008C56A3">
        <w:trPr>
          <w:trHeight w:val="224"/>
        </w:trPr>
        <w:tc>
          <w:tcPr>
            <w:tcW w:w="1896" w:type="dxa"/>
            <w:shd w:val="clear" w:color="auto" w:fill="0080FF"/>
          </w:tcPr>
          <w:p w14:paraId="5D993C8D"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5AB4E6FB" w14:textId="77777777" w:rsidR="008C56A3" w:rsidRDefault="008C56A3" w:rsidP="008C56A3">
            <w:pPr>
              <w:pStyle w:val="TableParagraph"/>
              <w:spacing w:before="3" w:line="201" w:lineRule="exact"/>
              <w:ind w:left="33"/>
              <w:rPr>
                <w:sz w:val="18"/>
              </w:rPr>
            </w:pPr>
            <w:r>
              <w:rPr>
                <w:w w:val="105"/>
                <w:sz w:val="18"/>
              </w:rPr>
              <w:t>PROVISIÓN</w:t>
            </w:r>
            <w:r>
              <w:rPr>
                <w:spacing w:val="-8"/>
                <w:w w:val="105"/>
                <w:sz w:val="18"/>
              </w:rPr>
              <w:t xml:space="preserve"> </w:t>
            </w:r>
            <w:r>
              <w:rPr>
                <w:w w:val="105"/>
                <w:sz w:val="18"/>
              </w:rPr>
              <w:t>Y</w:t>
            </w:r>
            <w:r>
              <w:rPr>
                <w:spacing w:val="-7"/>
                <w:w w:val="105"/>
                <w:sz w:val="18"/>
              </w:rPr>
              <w:t xml:space="preserve"> </w:t>
            </w:r>
            <w:r>
              <w:rPr>
                <w:w w:val="105"/>
                <w:sz w:val="18"/>
              </w:rPr>
              <w:t>COLOCADO</w:t>
            </w:r>
            <w:r>
              <w:rPr>
                <w:spacing w:val="-6"/>
                <w:w w:val="105"/>
                <w:sz w:val="18"/>
              </w:rPr>
              <w:t xml:space="preserve"> </w:t>
            </w:r>
            <w:r>
              <w:rPr>
                <w:w w:val="105"/>
                <w:sz w:val="18"/>
              </w:rPr>
              <w:t>DE</w:t>
            </w:r>
            <w:r>
              <w:rPr>
                <w:spacing w:val="-7"/>
                <w:w w:val="105"/>
                <w:sz w:val="18"/>
              </w:rPr>
              <w:t xml:space="preserve"> </w:t>
            </w:r>
            <w:r>
              <w:rPr>
                <w:spacing w:val="-2"/>
                <w:w w:val="105"/>
                <w:sz w:val="18"/>
              </w:rPr>
              <w:t>PLANTÍN</w:t>
            </w:r>
          </w:p>
        </w:tc>
        <w:tc>
          <w:tcPr>
            <w:tcW w:w="948" w:type="dxa"/>
            <w:shd w:val="clear" w:color="auto" w:fill="99CCFF"/>
          </w:tcPr>
          <w:p w14:paraId="690E0B64"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5AD7DDDC" w14:textId="77777777" w:rsidR="008C56A3" w:rsidRDefault="008C56A3" w:rsidP="008C56A3">
            <w:pPr>
              <w:pStyle w:val="TableParagraph"/>
              <w:spacing w:before="3" w:line="201" w:lineRule="exact"/>
              <w:ind w:left="34"/>
              <w:rPr>
                <w:sz w:val="18"/>
              </w:rPr>
            </w:pPr>
            <w:r>
              <w:rPr>
                <w:spacing w:val="-5"/>
                <w:w w:val="105"/>
                <w:sz w:val="18"/>
              </w:rPr>
              <w:t>PZA</w:t>
            </w:r>
          </w:p>
        </w:tc>
      </w:tr>
      <w:tr w:rsidR="008C56A3" w14:paraId="09FB8D39" w14:textId="77777777" w:rsidTr="008C56A3">
        <w:trPr>
          <w:trHeight w:val="224"/>
        </w:trPr>
        <w:tc>
          <w:tcPr>
            <w:tcW w:w="1896" w:type="dxa"/>
            <w:shd w:val="clear" w:color="auto" w:fill="0080FF"/>
          </w:tcPr>
          <w:p w14:paraId="5BA8A5F3" w14:textId="77777777" w:rsidR="008C56A3" w:rsidRDefault="008C56A3" w:rsidP="008C56A3">
            <w:pPr>
              <w:pStyle w:val="TableParagraph"/>
              <w:rPr>
                <w:rFonts w:ascii="Times New Roman"/>
                <w:sz w:val="16"/>
              </w:rPr>
            </w:pPr>
          </w:p>
        </w:tc>
        <w:tc>
          <w:tcPr>
            <w:tcW w:w="3195" w:type="dxa"/>
            <w:shd w:val="clear" w:color="auto" w:fill="99CCFF"/>
          </w:tcPr>
          <w:p w14:paraId="6FF354F5" w14:textId="77777777" w:rsidR="008C56A3" w:rsidRDefault="008C56A3" w:rsidP="008C56A3">
            <w:pPr>
              <w:pStyle w:val="TableParagraph"/>
              <w:rPr>
                <w:rFonts w:ascii="Times New Roman"/>
                <w:sz w:val="16"/>
              </w:rPr>
            </w:pPr>
          </w:p>
        </w:tc>
        <w:tc>
          <w:tcPr>
            <w:tcW w:w="1421" w:type="dxa"/>
            <w:shd w:val="clear" w:color="auto" w:fill="99CCFF"/>
          </w:tcPr>
          <w:p w14:paraId="650F3A9B"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1448330A"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30DABB3C"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524DB3E7" w14:textId="77777777" w:rsidR="008C56A3" w:rsidRDefault="008C56A3" w:rsidP="008C56A3">
            <w:pPr>
              <w:pStyle w:val="TableParagraph"/>
              <w:spacing w:before="3" w:line="201" w:lineRule="exact"/>
              <w:ind w:right="12"/>
              <w:jc w:val="right"/>
              <w:rPr>
                <w:sz w:val="18"/>
              </w:rPr>
            </w:pPr>
            <w:r>
              <w:rPr>
                <w:spacing w:val="-5"/>
                <w:w w:val="105"/>
                <w:sz w:val="18"/>
              </w:rPr>
              <w:t>55</w:t>
            </w:r>
          </w:p>
        </w:tc>
      </w:tr>
    </w:tbl>
    <w:p w14:paraId="1265713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1FB99129" w14:textId="77777777" w:rsidTr="008C56A3">
        <w:trPr>
          <w:trHeight w:val="235"/>
        </w:trPr>
        <w:tc>
          <w:tcPr>
            <w:tcW w:w="866" w:type="dxa"/>
            <w:tcBorders>
              <w:top w:val="nil"/>
              <w:left w:val="nil"/>
              <w:right w:val="nil"/>
            </w:tcBorders>
            <w:shd w:val="clear" w:color="auto" w:fill="66B1FF"/>
          </w:tcPr>
          <w:p w14:paraId="58B42217"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118CBC87"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5F29374C"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4B3B378D"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39CEE700"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5180CF7A"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55A46B69" w14:textId="77777777" w:rsidR="008C56A3" w:rsidRDefault="008C56A3" w:rsidP="008C56A3">
            <w:pPr>
              <w:pStyle w:val="TableParagraph"/>
              <w:rPr>
                <w:rFonts w:ascii="Times New Roman"/>
                <w:sz w:val="16"/>
              </w:rPr>
            </w:pPr>
          </w:p>
        </w:tc>
      </w:tr>
      <w:tr w:rsidR="008C56A3" w14:paraId="57BBCB18" w14:textId="77777777" w:rsidTr="008C56A3">
        <w:trPr>
          <w:trHeight w:val="224"/>
        </w:trPr>
        <w:tc>
          <w:tcPr>
            <w:tcW w:w="866" w:type="dxa"/>
          </w:tcPr>
          <w:p w14:paraId="2D028898" w14:textId="77777777" w:rsidR="008C56A3" w:rsidRDefault="008C56A3" w:rsidP="008C56A3">
            <w:pPr>
              <w:pStyle w:val="TableParagraph"/>
              <w:rPr>
                <w:rFonts w:ascii="Times New Roman"/>
                <w:sz w:val="16"/>
              </w:rPr>
            </w:pPr>
          </w:p>
        </w:tc>
        <w:tc>
          <w:tcPr>
            <w:tcW w:w="1030" w:type="dxa"/>
          </w:tcPr>
          <w:p w14:paraId="553EF99F" w14:textId="77777777" w:rsidR="008C56A3" w:rsidRDefault="008C56A3" w:rsidP="008C56A3">
            <w:pPr>
              <w:pStyle w:val="TableParagraph"/>
              <w:rPr>
                <w:rFonts w:ascii="Times New Roman"/>
                <w:sz w:val="16"/>
              </w:rPr>
            </w:pPr>
          </w:p>
        </w:tc>
        <w:tc>
          <w:tcPr>
            <w:tcW w:w="3195" w:type="dxa"/>
          </w:tcPr>
          <w:p w14:paraId="6BFB30C3" w14:textId="77777777" w:rsidR="008C56A3" w:rsidRDefault="008C56A3" w:rsidP="008C56A3">
            <w:pPr>
              <w:pStyle w:val="TableParagraph"/>
              <w:rPr>
                <w:rFonts w:ascii="Times New Roman"/>
                <w:sz w:val="16"/>
              </w:rPr>
            </w:pPr>
          </w:p>
        </w:tc>
        <w:tc>
          <w:tcPr>
            <w:tcW w:w="1421" w:type="dxa"/>
          </w:tcPr>
          <w:p w14:paraId="1E8A872D" w14:textId="77777777" w:rsidR="008C56A3" w:rsidRDefault="008C56A3" w:rsidP="008C56A3">
            <w:pPr>
              <w:pStyle w:val="TableParagraph"/>
              <w:rPr>
                <w:rFonts w:ascii="Times New Roman"/>
                <w:sz w:val="16"/>
              </w:rPr>
            </w:pPr>
          </w:p>
        </w:tc>
        <w:tc>
          <w:tcPr>
            <w:tcW w:w="1421" w:type="dxa"/>
          </w:tcPr>
          <w:p w14:paraId="43709733" w14:textId="77777777" w:rsidR="008C56A3" w:rsidRDefault="008C56A3" w:rsidP="008C56A3">
            <w:pPr>
              <w:pStyle w:val="TableParagraph"/>
              <w:rPr>
                <w:rFonts w:ascii="Times New Roman"/>
                <w:sz w:val="16"/>
              </w:rPr>
            </w:pPr>
          </w:p>
        </w:tc>
        <w:tc>
          <w:tcPr>
            <w:tcW w:w="948" w:type="dxa"/>
          </w:tcPr>
          <w:p w14:paraId="51654ECD" w14:textId="77777777" w:rsidR="008C56A3" w:rsidRDefault="008C56A3" w:rsidP="008C56A3">
            <w:pPr>
              <w:pStyle w:val="TableParagraph"/>
              <w:rPr>
                <w:rFonts w:ascii="Times New Roman"/>
                <w:sz w:val="16"/>
              </w:rPr>
            </w:pPr>
          </w:p>
        </w:tc>
        <w:tc>
          <w:tcPr>
            <w:tcW w:w="1246" w:type="dxa"/>
          </w:tcPr>
          <w:p w14:paraId="368CEF0E" w14:textId="77777777" w:rsidR="008C56A3" w:rsidRDefault="008C56A3" w:rsidP="008C56A3">
            <w:pPr>
              <w:pStyle w:val="TableParagraph"/>
              <w:rPr>
                <w:rFonts w:ascii="Times New Roman"/>
                <w:sz w:val="16"/>
              </w:rPr>
            </w:pPr>
          </w:p>
        </w:tc>
      </w:tr>
      <w:tr w:rsidR="008C56A3" w14:paraId="21039ED3" w14:textId="77777777" w:rsidTr="008C56A3">
        <w:trPr>
          <w:trHeight w:val="224"/>
        </w:trPr>
        <w:tc>
          <w:tcPr>
            <w:tcW w:w="866" w:type="dxa"/>
          </w:tcPr>
          <w:p w14:paraId="5A6B3DD8" w14:textId="77777777" w:rsidR="008C56A3" w:rsidRDefault="008C56A3" w:rsidP="008C56A3">
            <w:pPr>
              <w:pStyle w:val="TableParagraph"/>
              <w:rPr>
                <w:rFonts w:ascii="Times New Roman"/>
                <w:sz w:val="16"/>
              </w:rPr>
            </w:pPr>
          </w:p>
        </w:tc>
        <w:tc>
          <w:tcPr>
            <w:tcW w:w="1030" w:type="dxa"/>
            <w:shd w:val="clear" w:color="auto" w:fill="99CCFF"/>
          </w:tcPr>
          <w:p w14:paraId="5F30776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6161DF38"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02BD4CA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33245F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AB2B70D"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5253F8C"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46214F1F" w14:textId="77777777" w:rsidTr="008C56A3">
        <w:trPr>
          <w:trHeight w:val="224"/>
        </w:trPr>
        <w:tc>
          <w:tcPr>
            <w:tcW w:w="866" w:type="dxa"/>
          </w:tcPr>
          <w:p w14:paraId="22F0CAA3" w14:textId="77777777" w:rsidR="008C56A3" w:rsidRDefault="008C56A3" w:rsidP="008C56A3">
            <w:pPr>
              <w:pStyle w:val="TableParagraph"/>
              <w:rPr>
                <w:rFonts w:ascii="Times New Roman"/>
                <w:sz w:val="16"/>
              </w:rPr>
            </w:pPr>
          </w:p>
        </w:tc>
        <w:tc>
          <w:tcPr>
            <w:tcW w:w="1030" w:type="dxa"/>
          </w:tcPr>
          <w:p w14:paraId="0A9A9BB8" w14:textId="77777777" w:rsidR="008C56A3" w:rsidRDefault="008C56A3" w:rsidP="008C56A3">
            <w:pPr>
              <w:pStyle w:val="TableParagraph"/>
              <w:rPr>
                <w:rFonts w:ascii="Times New Roman"/>
                <w:sz w:val="16"/>
              </w:rPr>
            </w:pPr>
          </w:p>
        </w:tc>
        <w:tc>
          <w:tcPr>
            <w:tcW w:w="3195" w:type="dxa"/>
          </w:tcPr>
          <w:p w14:paraId="6854A6C7" w14:textId="77777777" w:rsidR="008C56A3" w:rsidRDefault="008C56A3" w:rsidP="008C56A3">
            <w:pPr>
              <w:pStyle w:val="TableParagraph"/>
              <w:spacing w:before="3" w:line="201" w:lineRule="exact"/>
              <w:ind w:left="33"/>
              <w:rPr>
                <w:sz w:val="18"/>
              </w:rPr>
            </w:pPr>
            <w:r>
              <w:rPr>
                <w:spacing w:val="-2"/>
                <w:w w:val="105"/>
                <w:sz w:val="18"/>
              </w:rPr>
              <w:t>PLANTIN</w:t>
            </w:r>
          </w:p>
        </w:tc>
        <w:tc>
          <w:tcPr>
            <w:tcW w:w="1421" w:type="dxa"/>
          </w:tcPr>
          <w:p w14:paraId="128EFE55" w14:textId="77777777" w:rsidR="008C56A3" w:rsidRDefault="008C56A3" w:rsidP="008C56A3">
            <w:pPr>
              <w:pStyle w:val="TableParagraph"/>
              <w:spacing w:before="3" w:line="201" w:lineRule="exact"/>
              <w:ind w:left="33"/>
              <w:rPr>
                <w:sz w:val="18"/>
              </w:rPr>
            </w:pPr>
            <w:r>
              <w:rPr>
                <w:spacing w:val="-5"/>
                <w:w w:val="105"/>
                <w:sz w:val="18"/>
              </w:rPr>
              <w:t>UND</w:t>
            </w:r>
          </w:p>
        </w:tc>
        <w:tc>
          <w:tcPr>
            <w:tcW w:w="1421" w:type="dxa"/>
          </w:tcPr>
          <w:p w14:paraId="12BFB4C9"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5F873572" w14:textId="77777777" w:rsidR="008C56A3" w:rsidRDefault="008C56A3" w:rsidP="008C56A3">
            <w:pPr>
              <w:pStyle w:val="TableParagraph"/>
              <w:rPr>
                <w:rFonts w:ascii="Times New Roman"/>
                <w:sz w:val="16"/>
              </w:rPr>
            </w:pPr>
          </w:p>
        </w:tc>
        <w:tc>
          <w:tcPr>
            <w:tcW w:w="1246" w:type="dxa"/>
          </w:tcPr>
          <w:p w14:paraId="611A399E" w14:textId="77777777" w:rsidR="008C56A3" w:rsidRDefault="008C56A3" w:rsidP="008C56A3">
            <w:pPr>
              <w:pStyle w:val="TableParagraph"/>
              <w:rPr>
                <w:rFonts w:ascii="Times New Roman"/>
                <w:sz w:val="16"/>
              </w:rPr>
            </w:pPr>
          </w:p>
        </w:tc>
      </w:tr>
      <w:tr w:rsidR="008C56A3" w14:paraId="66B8A40B" w14:textId="77777777" w:rsidTr="008C56A3">
        <w:trPr>
          <w:trHeight w:val="224"/>
        </w:trPr>
        <w:tc>
          <w:tcPr>
            <w:tcW w:w="866" w:type="dxa"/>
          </w:tcPr>
          <w:p w14:paraId="06E5213F" w14:textId="77777777" w:rsidR="008C56A3" w:rsidRDefault="008C56A3" w:rsidP="008C56A3">
            <w:pPr>
              <w:pStyle w:val="TableParagraph"/>
              <w:rPr>
                <w:rFonts w:ascii="Times New Roman"/>
                <w:sz w:val="16"/>
              </w:rPr>
            </w:pPr>
          </w:p>
        </w:tc>
        <w:tc>
          <w:tcPr>
            <w:tcW w:w="1030" w:type="dxa"/>
          </w:tcPr>
          <w:p w14:paraId="1F391E38" w14:textId="77777777" w:rsidR="008C56A3" w:rsidRDefault="008C56A3" w:rsidP="008C56A3">
            <w:pPr>
              <w:pStyle w:val="TableParagraph"/>
              <w:rPr>
                <w:rFonts w:ascii="Times New Roman"/>
                <w:sz w:val="16"/>
              </w:rPr>
            </w:pPr>
          </w:p>
        </w:tc>
        <w:tc>
          <w:tcPr>
            <w:tcW w:w="3195" w:type="dxa"/>
          </w:tcPr>
          <w:p w14:paraId="6D4903E3" w14:textId="77777777" w:rsidR="008C56A3" w:rsidRDefault="008C56A3" w:rsidP="008C56A3">
            <w:pPr>
              <w:pStyle w:val="TableParagraph"/>
              <w:rPr>
                <w:rFonts w:ascii="Times New Roman"/>
                <w:sz w:val="16"/>
              </w:rPr>
            </w:pPr>
          </w:p>
        </w:tc>
        <w:tc>
          <w:tcPr>
            <w:tcW w:w="1421" w:type="dxa"/>
          </w:tcPr>
          <w:p w14:paraId="2527087D" w14:textId="77777777" w:rsidR="008C56A3" w:rsidRDefault="008C56A3" w:rsidP="008C56A3">
            <w:pPr>
              <w:pStyle w:val="TableParagraph"/>
              <w:rPr>
                <w:rFonts w:ascii="Times New Roman"/>
                <w:sz w:val="16"/>
              </w:rPr>
            </w:pPr>
          </w:p>
        </w:tc>
        <w:tc>
          <w:tcPr>
            <w:tcW w:w="1421" w:type="dxa"/>
          </w:tcPr>
          <w:p w14:paraId="657D61F9" w14:textId="77777777" w:rsidR="008C56A3" w:rsidRDefault="008C56A3" w:rsidP="008C56A3">
            <w:pPr>
              <w:pStyle w:val="TableParagraph"/>
              <w:rPr>
                <w:rFonts w:ascii="Times New Roman"/>
                <w:sz w:val="16"/>
              </w:rPr>
            </w:pPr>
          </w:p>
        </w:tc>
        <w:tc>
          <w:tcPr>
            <w:tcW w:w="948" w:type="dxa"/>
          </w:tcPr>
          <w:p w14:paraId="16248100" w14:textId="77777777" w:rsidR="008C56A3" w:rsidRDefault="008C56A3" w:rsidP="008C56A3">
            <w:pPr>
              <w:pStyle w:val="TableParagraph"/>
              <w:rPr>
                <w:rFonts w:ascii="Times New Roman"/>
                <w:sz w:val="16"/>
              </w:rPr>
            </w:pPr>
          </w:p>
        </w:tc>
        <w:tc>
          <w:tcPr>
            <w:tcW w:w="1246" w:type="dxa"/>
          </w:tcPr>
          <w:p w14:paraId="117593ED" w14:textId="77777777" w:rsidR="008C56A3" w:rsidRDefault="008C56A3" w:rsidP="008C56A3">
            <w:pPr>
              <w:pStyle w:val="TableParagraph"/>
              <w:rPr>
                <w:rFonts w:ascii="Times New Roman"/>
                <w:sz w:val="16"/>
              </w:rPr>
            </w:pPr>
          </w:p>
        </w:tc>
      </w:tr>
      <w:tr w:rsidR="008C56A3" w14:paraId="7BFCDBD9" w14:textId="77777777" w:rsidTr="008C56A3">
        <w:trPr>
          <w:trHeight w:val="224"/>
        </w:trPr>
        <w:tc>
          <w:tcPr>
            <w:tcW w:w="866" w:type="dxa"/>
          </w:tcPr>
          <w:p w14:paraId="547A15A2" w14:textId="77777777" w:rsidR="008C56A3" w:rsidRDefault="008C56A3" w:rsidP="008C56A3">
            <w:pPr>
              <w:pStyle w:val="TableParagraph"/>
              <w:rPr>
                <w:rFonts w:ascii="Times New Roman"/>
                <w:sz w:val="16"/>
              </w:rPr>
            </w:pPr>
          </w:p>
        </w:tc>
        <w:tc>
          <w:tcPr>
            <w:tcW w:w="4225" w:type="dxa"/>
            <w:gridSpan w:val="2"/>
          </w:tcPr>
          <w:p w14:paraId="6A9CC74F"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1B970B47" w14:textId="77777777" w:rsidR="008C56A3" w:rsidRDefault="008C56A3" w:rsidP="008C56A3">
            <w:pPr>
              <w:pStyle w:val="TableParagraph"/>
              <w:rPr>
                <w:rFonts w:ascii="Times New Roman"/>
                <w:sz w:val="16"/>
              </w:rPr>
            </w:pPr>
          </w:p>
        </w:tc>
        <w:tc>
          <w:tcPr>
            <w:tcW w:w="1421" w:type="dxa"/>
          </w:tcPr>
          <w:p w14:paraId="0C9853A6" w14:textId="77777777" w:rsidR="008C56A3" w:rsidRDefault="008C56A3" w:rsidP="008C56A3">
            <w:pPr>
              <w:pStyle w:val="TableParagraph"/>
              <w:rPr>
                <w:rFonts w:ascii="Times New Roman"/>
                <w:sz w:val="16"/>
              </w:rPr>
            </w:pPr>
          </w:p>
        </w:tc>
        <w:tc>
          <w:tcPr>
            <w:tcW w:w="948" w:type="dxa"/>
          </w:tcPr>
          <w:p w14:paraId="4ACDCB44" w14:textId="77777777" w:rsidR="008C56A3" w:rsidRDefault="008C56A3" w:rsidP="008C56A3">
            <w:pPr>
              <w:pStyle w:val="TableParagraph"/>
              <w:rPr>
                <w:rFonts w:ascii="Times New Roman"/>
                <w:sz w:val="16"/>
              </w:rPr>
            </w:pPr>
          </w:p>
        </w:tc>
        <w:tc>
          <w:tcPr>
            <w:tcW w:w="1246" w:type="dxa"/>
          </w:tcPr>
          <w:p w14:paraId="53FBBFE0" w14:textId="77777777" w:rsidR="008C56A3" w:rsidRDefault="008C56A3" w:rsidP="008C56A3">
            <w:pPr>
              <w:pStyle w:val="TableParagraph"/>
              <w:rPr>
                <w:rFonts w:ascii="Times New Roman"/>
                <w:sz w:val="16"/>
              </w:rPr>
            </w:pPr>
          </w:p>
        </w:tc>
      </w:tr>
      <w:tr w:rsidR="008C56A3" w14:paraId="62313C38" w14:textId="77777777" w:rsidTr="008C56A3">
        <w:trPr>
          <w:trHeight w:val="224"/>
        </w:trPr>
        <w:tc>
          <w:tcPr>
            <w:tcW w:w="866" w:type="dxa"/>
          </w:tcPr>
          <w:p w14:paraId="2E8B0E1E" w14:textId="77777777" w:rsidR="008C56A3" w:rsidRDefault="008C56A3" w:rsidP="008C56A3">
            <w:pPr>
              <w:pStyle w:val="TableParagraph"/>
              <w:rPr>
                <w:rFonts w:ascii="Times New Roman"/>
                <w:sz w:val="16"/>
              </w:rPr>
            </w:pPr>
          </w:p>
        </w:tc>
        <w:tc>
          <w:tcPr>
            <w:tcW w:w="1030" w:type="dxa"/>
            <w:shd w:val="clear" w:color="auto" w:fill="99CCFF"/>
          </w:tcPr>
          <w:p w14:paraId="27A95929"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26CE3F94"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5169E7C2"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6ECD2E5"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266377BB"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0F500EC" w14:textId="77777777" w:rsidR="008C56A3" w:rsidRDefault="008C56A3" w:rsidP="008C56A3">
            <w:pPr>
              <w:pStyle w:val="TableParagraph"/>
              <w:rPr>
                <w:rFonts w:ascii="Times New Roman"/>
                <w:sz w:val="16"/>
              </w:rPr>
            </w:pPr>
          </w:p>
        </w:tc>
      </w:tr>
      <w:tr w:rsidR="008C56A3" w14:paraId="3B7D6757" w14:textId="77777777" w:rsidTr="008C56A3">
        <w:trPr>
          <w:trHeight w:val="224"/>
        </w:trPr>
        <w:tc>
          <w:tcPr>
            <w:tcW w:w="866" w:type="dxa"/>
          </w:tcPr>
          <w:p w14:paraId="15E00C0F" w14:textId="77777777" w:rsidR="008C56A3" w:rsidRDefault="008C56A3" w:rsidP="008C56A3">
            <w:pPr>
              <w:pStyle w:val="TableParagraph"/>
              <w:rPr>
                <w:rFonts w:ascii="Times New Roman"/>
                <w:sz w:val="16"/>
              </w:rPr>
            </w:pPr>
          </w:p>
        </w:tc>
        <w:tc>
          <w:tcPr>
            <w:tcW w:w="1030" w:type="dxa"/>
          </w:tcPr>
          <w:p w14:paraId="4F3B5B83" w14:textId="77777777" w:rsidR="008C56A3" w:rsidRDefault="008C56A3" w:rsidP="008C56A3">
            <w:pPr>
              <w:pStyle w:val="TableParagraph"/>
              <w:rPr>
                <w:rFonts w:ascii="Times New Roman"/>
                <w:sz w:val="16"/>
              </w:rPr>
            </w:pPr>
          </w:p>
        </w:tc>
        <w:tc>
          <w:tcPr>
            <w:tcW w:w="3195" w:type="dxa"/>
          </w:tcPr>
          <w:p w14:paraId="3332960B" w14:textId="77777777" w:rsidR="008C56A3" w:rsidRDefault="008C56A3" w:rsidP="008C56A3">
            <w:pPr>
              <w:pStyle w:val="TableParagraph"/>
              <w:rPr>
                <w:rFonts w:ascii="Times New Roman"/>
                <w:sz w:val="16"/>
              </w:rPr>
            </w:pPr>
          </w:p>
        </w:tc>
        <w:tc>
          <w:tcPr>
            <w:tcW w:w="1421" w:type="dxa"/>
          </w:tcPr>
          <w:p w14:paraId="36B2FB97" w14:textId="77777777" w:rsidR="008C56A3" w:rsidRDefault="008C56A3" w:rsidP="008C56A3">
            <w:pPr>
              <w:pStyle w:val="TableParagraph"/>
              <w:rPr>
                <w:rFonts w:ascii="Times New Roman"/>
                <w:sz w:val="16"/>
              </w:rPr>
            </w:pPr>
          </w:p>
        </w:tc>
        <w:tc>
          <w:tcPr>
            <w:tcW w:w="1421" w:type="dxa"/>
          </w:tcPr>
          <w:p w14:paraId="0B6A904C" w14:textId="77777777" w:rsidR="008C56A3" w:rsidRDefault="008C56A3" w:rsidP="008C56A3">
            <w:pPr>
              <w:pStyle w:val="TableParagraph"/>
              <w:rPr>
                <w:rFonts w:ascii="Times New Roman"/>
                <w:sz w:val="16"/>
              </w:rPr>
            </w:pPr>
          </w:p>
        </w:tc>
        <w:tc>
          <w:tcPr>
            <w:tcW w:w="948" w:type="dxa"/>
          </w:tcPr>
          <w:p w14:paraId="122E6F2E" w14:textId="77777777" w:rsidR="008C56A3" w:rsidRDefault="008C56A3" w:rsidP="008C56A3">
            <w:pPr>
              <w:pStyle w:val="TableParagraph"/>
              <w:rPr>
                <w:rFonts w:ascii="Times New Roman"/>
                <w:sz w:val="16"/>
              </w:rPr>
            </w:pPr>
          </w:p>
        </w:tc>
        <w:tc>
          <w:tcPr>
            <w:tcW w:w="1246" w:type="dxa"/>
          </w:tcPr>
          <w:p w14:paraId="1A6BFAB3" w14:textId="77777777" w:rsidR="008C56A3" w:rsidRDefault="008C56A3" w:rsidP="008C56A3">
            <w:pPr>
              <w:pStyle w:val="TableParagraph"/>
              <w:rPr>
                <w:rFonts w:ascii="Times New Roman"/>
                <w:sz w:val="16"/>
              </w:rPr>
            </w:pPr>
          </w:p>
        </w:tc>
      </w:tr>
      <w:tr w:rsidR="008C56A3" w14:paraId="5607080F" w14:textId="77777777" w:rsidTr="008C56A3">
        <w:trPr>
          <w:trHeight w:val="224"/>
        </w:trPr>
        <w:tc>
          <w:tcPr>
            <w:tcW w:w="866" w:type="dxa"/>
          </w:tcPr>
          <w:p w14:paraId="54F244ED" w14:textId="77777777" w:rsidR="008C56A3" w:rsidRDefault="008C56A3" w:rsidP="008C56A3">
            <w:pPr>
              <w:pStyle w:val="TableParagraph"/>
              <w:rPr>
                <w:rFonts w:ascii="Times New Roman"/>
                <w:sz w:val="16"/>
              </w:rPr>
            </w:pPr>
          </w:p>
        </w:tc>
        <w:tc>
          <w:tcPr>
            <w:tcW w:w="4225" w:type="dxa"/>
            <w:gridSpan w:val="2"/>
          </w:tcPr>
          <w:p w14:paraId="6D4B2D82"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781DC644" w14:textId="77777777" w:rsidR="008C56A3" w:rsidRDefault="008C56A3" w:rsidP="008C56A3">
            <w:pPr>
              <w:pStyle w:val="TableParagraph"/>
              <w:rPr>
                <w:rFonts w:ascii="Times New Roman"/>
                <w:sz w:val="16"/>
              </w:rPr>
            </w:pPr>
          </w:p>
        </w:tc>
        <w:tc>
          <w:tcPr>
            <w:tcW w:w="1421" w:type="dxa"/>
          </w:tcPr>
          <w:p w14:paraId="294C0A3A" w14:textId="77777777" w:rsidR="008C56A3" w:rsidRDefault="008C56A3" w:rsidP="008C56A3">
            <w:pPr>
              <w:pStyle w:val="TableParagraph"/>
              <w:rPr>
                <w:rFonts w:ascii="Times New Roman"/>
                <w:sz w:val="16"/>
              </w:rPr>
            </w:pPr>
          </w:p>
        </w:tc>
        <w:tc>
          <w:tcPr>
            <w:tcW w:w="948" w:type="dxa"/>
          </w:tcPr>
          <w:p w14:paraId="65311FB8" w14:textId="77777777" w:rsidR="008C56A3" w:rsidRDefault="008C56A3" w:rsidP="008C56A3">
            <w:pPr>
              <w:pStyle w:val="TableParagraph"/>
              <w:rPr>
                <w:rFonts w:ascii="Times New Roman"/>
                <w:sz w:val="16"/>
              </w:rPr>
            </w:pPr>
          </w:p>
        </w:tc>
        <w:tc>
          <w:tcPr>
            <w:tcW w:w="1246" w:type="dxa"/>
          </w:tcPr>
          <w:p w14:paraId="289ACF14" w14:textId="77777777" w:rsidR="008C56A3" w:rsidRDefault="008C56A3" w:rsidP="008C56A3">
            <w:pPr>
              <w:pStyle w:val="TableParagraph"/>
              <w:rPr>
                <w:rFonts w:ascii="Times New Roman"/>
                <w:sz w:val="16"/>
              </w:rPr>
            </w:pPr>
          </w:p>
        </w:tc>
      </w:tr>
      <w:tr w:rsidR="008C56A3" w14:paraId="207206DA" w14:textId="77777777" w:rsidTr="008C56A3">
        <w:trPr>
          <w:trHeight w:val="224"/>
        </w:trPr>
        <w:tc>
          <w:tcPr>
            <w:tcW w:w="866" w:type="dxa"/>
            <w:shd w:val="clear" w:color="auto" w:fill="66B1FF"/>
          </w:tcPr>
          <w:p w14:paraId="66CD0076"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6197A6FA"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1EDA52E" w14:textId="77777777" w:rsidR="008C56A3" w:rsidRDefault="008C56A3" w:rsidP="008C56A3">
            <w:pPr>
              <w:pStyle w:val="TableParagraph"/>
              <w:rPr>
                <w:rFonts w:ascii="Times New Roman"/>
                <w:sz w:val="16"/>
              </w:rPr>
            </w:pPr>
          </w:p>
        </w:tc>
        <w:tc>
          <w:tcPr>
            <w:tcW w:w="1421" w:type="dxa"/>
            <w:shd w:val="clear" w:color="auto" w:fill="66B1FF"/>
          </w:tcPr>
          <w:p w14:paraId="64E69FD0" w14:textId="77777777" w:rsidR="008C56A3" w:rsidRDefault="008C56A3" w:rsidP="008C56A3">
            <w:pPr>
              <w:pStyle w:val="TableParagraph"/>
              <w:rPr>
                <w:rFonts w:ascii="Times New Roman"/>
                <w:sz w:val="16"/>
              </w:rPr>
            </w:pPr>
          </w:p>
        </w:tc>
        <w:tc>
          <w:tcPr>
            <w:tcW w:w="948" w:type="dxa"/>
            <w:shd w:val="clear" w:color="auto" w:fill="66B1FF"/>
          </w:tcPr>
          <w:p w14:paraId="7E8DE10D" w14:textId="77777777" w:rsidR="008C56A3" w:rsidRDefault="008C56A3" w:rsidP="008C56A3">
            <w:pPr>
              <w:pStyle w:val="TableParagraph"/>
              <w:rPr>
                <w:rFonts w:ascii="Times New Roman"/>
                <w:sz w:val="16"/>
              </w:rPr>
            </w:pPr>
          </w:p>
        </w:tc>
        <w:tc>
          <w:tcPr>
            <w:tcW w:w="1246" w:type="dxa"/>
            <w:shd w:val="clear" w:color="auto" w:fill="66B1FF"/>
          </w:tcPr>
          <w:p w14:paraId="23FF9E8B" w14:textId="77777777" w:rsidR="008C56A3" w:rsidRDefault="008C56A3" w:rsidP="008C56A3">
            <w:pPr>
              <w:pStyle w:val="TableParagraph"/>
              <w:rPr>
                <w:rFonts w:ascii="Times New Roman"/>
                <w:sz w:val="16"/>
              </w:rPr>
            </w:pPr>
          </w:p>
        </w:tc>
      </w:tr>
      <w:tr w:rsidR="008C56A3" w14:paraId="71896AC5" w14:textId="77777777" w:rsidTr="008C56A3">
        <w:trPr>
          <w:trHeight w:val="224"/>
        </w:trPr>
        <w:tc>
          <w:tcPr>
            <w:tcW w:w="866" w:type="dxa"/>
          </w:tcPr>
          <w:p w14:paraId="517D9031" w14:textId="77777777" w:rsidR="008C56A3" w:rsidRDefault="008C56A3" w:rsidP="008C56A3">
            <w:pPr>
              <w:pStyle w:val="TableParagraph"/>
              <w:rPr>
                <w:rFonts w:ascii="Times New Roman"/>
                <w:sz w:val="16"/>
              </w:rPr>
            </w:pPr>
          </w:p>
        </w:tc>
        <w:tc>
          <w:tcPr>
            <w:tcW w:w="1030" w:type="dxa"/>
            <w:shd w:val="clear" w:color="auto" w:fill="99CCFF"/>
          </w:tcPr>
          <w:p w14:paraId="59118E14"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11846CC9"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204E147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6E74E576"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593C8D8"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618CCC60" w14:textId="77777777" w:rsidR="008C56A3" w:rsidRDefault="008C56A3" w:rsidP="008C56A3">
            <w:pPr>
              <w:pStyle w:val="TableParagraph"/>
              <w:rPr>
                <w:rFonts w:ascii="Times New Roman"/>
                <w:sz w:val="16"/>
              </w:rPr>
            </w:pPr>
          </w:p>
        </w:tc>
      </w:tr>
      <w:tr w:rsidR="008C56A3" w14:paraId="30AFBBAF" w14:textId="77777777" w:rsidTr="008C56A3">
        <w:trPr>
          <w:trHeight w:val="225"/>
        </w:trPr>
        <w:tc>
          <w:tcPr>
            <w:tcW w:w="866" w:type="dxa"/>
          </w:tcPr>
          <w:p w14:paraId="3FD1F6FC" w14:textId="77777777" w:rsidR="008C56A3" w:rsidRDefault="008C56A3" w:rsidP="008C56A3">
            <w:pPr>
              <w:pStyle w:val="TableParagraph"/>
              <w:rPr>
                <w:rFonts w:ascii="Times New Roman"/>
                <w:sz w:val="16"/>
              </w:rPr>
            </w:pPr>
          </w:p>
        </w:tc>
        <w:tc>
          <w:tcPr>
            <w:tcW w:w="1030" w:type="dxa"/>
          </w:tcPr>
          <w:p w14:paraId="74FCFF47" w14:textId="77777777" w:rsidR="008C56A3" w:rsidRDefault="008C56A3" w:rsidP="008C56A3">
            <w:pPr>
              <w:pStyle w:val="TableParagraph"/>
              <w:rPr>
                <w:rFonts w:ascii="Times New Roman"/>
                <w:sz w:val="16"/>
              </w:rPr>
            </w:pPr>
          </w:p>
        </w:tc>
        <w:tc>
          <w:tcPr>
            <w:tcW w:w="3195" w:type="dxa"/>
          </w:tcPr>
          <w:p w14:paraId="28DA4FEA" w14:textId="77777777" w:rsidR="008C56A3" w:rsidRDefault="008C56A3" w:rsidP="008C56A3">
            <w:pPr>
              <w:pStyle w:val="TableParagraph"/>
              <w:rPr>
                <w:rFonts w:ascii="Times New Roman"/>
                <w:sz w:val="16"/>
              </w:rPr>
            </w:pPr>
          </w:p>
        </w:tc>
        <w:tc>
          <w:tcPr>
            <w:tcW w:w="1421" w:type="dxa"/>
          </w:tcPr>
          <w:p w14:paraId="5A388711" w14:textId="77777777" w:rsidR="008C56A3" w:rsidRDefault="008C56A3" w:rsidP="008C56A3">
            <w:pPr>
              <w:pStyle w:val="TableParagraph"/>
              <w:rPr>
                <w:rFonts w:ascii="Times New Roman"/>
                <w:sz w:val="16"/>
              </w:rPr>
            </w:pPr>
          </w:p>
        </w:tc>
        <w:tc>
          <w:tcPr>
            <w:tcW w:w="1421" w:type="dxa"/>
          </w:tcPr>
          <w:p w14:paraId="45A286D2" w14:textId="77777777" w:rsidR="008C56A3" w:rsidRDefault="008C56A3" w:rsidP="008C56A3">
            <w:pPr>
              <w:pStyle w:val="TableParagraph"/>
              <w:rPr>
                <w:rFonts w:ascii="Times New Roman"/>
                <w:sz w:val="16"/>
              </w:rPr>
            </w:pPr>
          </w:p>
        </w:tc>
        <w:tc>
          <w:tcPr>
            <w:tcW w:w="948" w:type="dxa"/>
          </w:tcPr>
          <w:p w14:paraId="071AF27F" w14:textId="77777777" w:rsidR="008C56A3" w:rsidRDefault="008C56A3" w:rsidP="008C56A3">
            <w:pPr>
              <w:pStyle w:val="TableParagraph"/>
              <w:rPr>
                <w:rFonts w:ascii="Times New Roman"/>
                <w:sz w:val="16"/>
              </w:rPr>
            </w:pPr>
          </w:p>
        </w:tc>
        <w:tc>
          <w:tcPr>
            <w:tcW w:w="1246" w:type="dxa"/>
          </w:tcPr>
          <w:p w14:paraId="2FD59B33" w14:textId="77777777" w:rsidR="008C56A3" w:rsidRDefault="008C56A3" w:rsidP="008C56A3">
            <w:pPr>
              <w:pStyle w:val="TableParagraph"/>
              <w:rPr>
                <w:rFonts w:ascii="Times New Roman"/>
                <w:sz w:val="16"/>
              </w:rPr>
            </w:pPr>
          </w:p>
        </w:tc>
      </w:tr>
      <w:tr w:rsidR="008C56A3" w14:paraId="23489E44" w14:textId="77777777" w:rsidTr="008C56A3">
        <w:trPr>
          <w:trHeight w:val="224"/>
        </w:trPr>
        <w:tc>
          <w:tcPr>
            <w:tcW w:w="866" w:type="dxa"/>
          </w:tcPr>
          <w:p w14:paraId="60BFFF57" w14:textId="77777777" w:rsidR="008C56A3" w:rsidRDefault="008C56A3" w:rsidP="008C56A3">
            <w:pPr>
              <w:pStyle w:val="TableParagraph"/>
              <w:rPr>
                <w:rFonts w:ascii="Times New Roman"/>
                <w:sz w:val="16"/>
              </w:rPr>
            </w:pPr>
          </w:p>
        </w:tc>
        <w:tc>
          <w:tcPr>
            <w:tcW w:w="4225" w:type="dxa"/>
            <w:gridSpan w:val="2"/>
          </w:tcPr>
          <w:p w14:paraId="40B3937B"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442DBE95" w14:textId="77777777" w:rsidR="008C56A3" w:rsidRDefault="008C56A3" w:rsidP="008C56A3">
            <w:pPr>
              <w:pStyle w:val="TableParagraph"/>
              <w:rPr>
                <w:rFonts w:ascii="Times New Roman"/>
                <w:sz w:val="16"/>
              </w:rPr>
            </w:pPr>
          </w:p>
        </w:tc>
        <w:tc>
          <w:tcPr>
            <w:tcW w:w="1421" w:type="dxa"/>
          </w:tcPr>
          <w:p w14:paraId="29F53F5C" w14:textId="77777777" w:rsidR="008C56A3" w:rsidRDefault="008C56A3" w:rsidP="008C56A3">
            <w:pPr>
              <w:pStyle w:val="TableParagraph"/>
              <w:rPr>
                <w:rFonts w:ascii="Times New Roman"/>
                <w:sz w:val="16"/>
              </w:rPr>
            </w:pPr>
          </w:p>
        </w:tc>
        <w:tc>
          <w:tcPr>
            <w:tcW w:w="948" w:type="dxa"/>
          </w:tcPr>
          <w:p w14:paraId="408C6F1C" w14:textId="77777777" w:rsidR="008C56A3" w:rsidRDefault="008C56A3" w:rsidP="008C56A3">
            <w:pPr>
              <w:pStyle w:val="TableParagraph"/>
              <w:rPr>
                <w:rFonts w:ascii="Times New Roman"/>
                <w:sz w:val="16"/>
              </w:rPr>
            </w:pPr>
          </w:p>
        </w:tc>
        <w:tc>
          <w:tcPr>
            <w:tcW w:w="1246" w:type="dxa"/>
          </w:tcPr>
          <w:p w14:paraId="668F51F9" w14:textId="77777777" w:rsidR="008C56A3" w:rsidRDefault="008C56A3" w:rsidP="008C56A3">
            <w:pPr>
              <w:pStyle w:val="TableParagraph"/>
              <w:rPr>
                <w:rFonts w:ascii="Times New Roman"/>
                <w:sz w:val="16"/>
              </w:rPr>
            </w:pPr>
          </w:p>
        </w:tc>
      </w:tr>
      <w:tr w:rsidR="008C56A3" w14:paraId="05858680" w14:textId="77777777" w:rsidTr="008C56A3">
        <w:trPr>
          <w:trHeight w:val="224"/>
        </w:trPr>
        <w:tc>
          <w:tcPr>
            <w:tcW w:w="866" w:type="dxa"/>
          </w:tcPr>
          <w:p w14:paraId="33EC6441" w14:textId="77777777" w:rsidR="008C56A3" w:rsidRDefault="008C56A3" w:rsidP="008C56A3">
            <w:pPr>
              <w:pStyle w:val="TableParagraph"/>
              <w:rPr>
                <w:rFonts w:ascii="Times New Roman"/>
                <w:sz w:val="16"/>
              </w:rPr>
            </w:pPr>
          </w:p>
        </w:tc>
        <w:tc>
          <w:tcPr>
            <w:tcW w:w="1030" w:type="dxa"/>
            <w:shd w:val="clear" w:color="auto" w:fill="99CCFF"/>
          </w:tcPr>
          <w:p w14:paraId="0ECEEB61"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3328B2F1"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3B65A510"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457A24AA"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9DD5D07"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C46DC7D" w14:textId="77777777" w:rsidR="008C56A3" w:rsidRDefault="008C56A3" w:rsidP="008C56A3">
            <w:pPr>
              <w:pStyle w:val="TableParagraph"/>
              <w:rPr>
                <w:rFonts w:ascii="Times New Roman"/>
                <w:sz w:val="16"/>
              </w:rPr>
            </w:pPr>
          </w:p>
        </w:tc>
      </w:tr>
      <w:tr w:rsidR="008C56A3" w14:paraId="1B629053" w14:textId="77777777" w:rsidTr="008C56A3">
        <w:trPr>
          <w:trHeight w:val="224"/>
        </w:trPr>
        <w:tc>
          <w:tcPr>
            <w:tcW w:w="866" w:type="dxa"/>
          </w:tcPr>
          <w:p w14:paraId="6E857CDE" w14:textId="77777777" w:rsidR="008C56A3" w:rsidRDefault="008C56A3" w:rsidP="008C56A3">
            <w:pPr>
              <w:pStyle w:val="TableParagraph"/>
              <w:rPr>
                <w:rFonts w:ascii="Times New Roman"/>
                <w:sz w:val="16"/>
              </w:rPr>
            </w:pPr>
          </w:p>
        </w:tc>
        <w:tc>
          <w:tcPr>
            <w:tcW w:w="1030" w:type="dxa"/>
          </w:tcPr>
          <w:p w14:paraId="12143C79" w14:textId="77777777" w:rsidR="008C56A3" w:rsidRDefault="008C56A3" w:rsidP="008C56A3">
            <w:pPr>
              <w:pStyle w:val="TableParagraph"/>
              <w:rPr>
                <w:rFonts w:ascii="Times New Roman"/>
                <w:sz w:val="16"/>
              </w:rPr>
            </w:pPr>
          </w:p>
        </w:tc>
        <w:tc>
          <w:tcPr>
            <w:tcW w:w="3195" w:type="dxa"/>
          </w:tcPr>
          <w:p w14:paraId="2D60B01F"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715157A5"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589C5298" w14:textId="77777777" w:rsidR="008C56A3" w:rsidRDefault="008C56A3" w:rsidP="008C56A3">
            <w:pPr>
              <w:pStyle w:val="TableParagraph"/>
              <w:spacing w:before="3" w:line="201" w:lineRule="exact"/>
              <w:ind w:right="12"/>
              <w:jc w:val="right"/>
              <w:rPr>
                <w:sz w:val="18"/>
              </w:rPr>
            </w:pPr>
            <w:r>
              <w:rPr>
                <w:spacing w:val="-5"/>
                <w:w w:val="105"/>
                <w:sz w:val="18"/>
              </w:rPr>
              <w:t>0,5</w:t>
            </w:r>
          </w:p>
        </w:tc>
        <w:tc>
          <w:tcPr>
            <w:tcW w:w="948" w:type="dxa"/>
          </w:tcPr>
          <w:p w14:paraId="00198297" w14:textId="77777777" w:rsidR="008C56A3" w:rsidRDefault="008C56A3" w:rsidP="008C56A3">
            <w:pPr>
              <w:pStyle w:val="TableParagraph"/>
              <w:rPr>
                <w:rFonts w:ascii="Times New Roman"/>
                <w:sz w:val="16"/>
              </w:rPr>
            </w:pPr>
          </w:p>
        </w:tc>
        <w:tc>
          <w:tcPr>
            <w:tcW w:w="1246" w:type="dxa"/>
          </w:tcPr>
          <w:p w14:paraId="6DB38783" w14:textId="77777777" w:rsidR="008C56A3" w:rsidRDefault="008C56A3" w:rsidP="008C56A3">
            <w:pPr>
              <w:pStyle w:val="TableParagraph"/>
              <w:rPr>
                <w:rFonts w:ascii="Times New Roman"/>
                <w:sz w:val="16"/>
              </w:rPr>
            </w:pPr>
          </w:p>
        </w:tc>
      </w:tr>
      <w:tr w:rsidR="008C56A3" w14:paraId="0EC739D9" w14:textId="77777777" w:rsidTr="008C56A3">
        <w:trPr>
          <w:trHeight w:val="224"/>
        </w:trPr>
        <w:tc>
          <w:tcPr>
            <w:tcW w:w="866" w:type="dxa"/>
          </w:tcPr>
          <w:p w14:paraId="2F477846" w14:textId="77777777" w:rsidR="008C56A3" w:rsidRDefault="008C56A3" w:rsidP="008C56A3">
            <w:pPr>
              <w:pStyle w:val="TableParagraph"/>
              <w:rPr>
                <w:rFonts w:ascii="Times New Roman"/>
                <w:sz w:val="16"/>
              </w:rPr>
            </w:pPr>
          </w:p>
        </w:tc>
        <w:tc>
          <w:tcPr>
            <w:tcW w:w="1030" w:type="dxa"/>
          </w:tcPr>
          <w:p w14:paraId="63DDF124" w14:textId="77777777" w:rsidR="008C56A3" w:rsidRDefault="008C56A3" w:rsidP="008C56A3">
            <w:pPr>
              <w:pStyle w:val="TableParagraph"/>
              <w:rPr>
                <w:rFonts w:ascii="Times New Roman"/>
                <w:sz w:val="16"/>
              </w:rPr>
            </w:pPr>
          </w:p>
        </w:tc>
        <w:tc>
          <w:tcPr>
            <w:tcW w:w="3195" w:type="dxa"/>
          </w:tcPr>
          <w:p w14:paraId="5478D881" w14:textId="77777777" w:rsidR="008C56A3" w:rsidRDefault="008C56A3" w:rsidP="008C56A3">
            <w:pPr>
              <w:pStyle w:val="TableParagraph"/>
              <w:rPr>
                <w:rFonts w:ascii="Times New Roman"/>
                <w:sz w:val="16"/>
              </w:rPr>
            </w:pPr>
          </w:p>
        </w:tc>
        <w:tc>
          <w:tcPr>
            <w:tcW w:w="1421" w:type="dxa"/>
          </w:tcPr>
          <w:p w14:paraId="3B16B251" w14:textId="77777777" w:rsidR="008C56A3" w:rsidRDefault="008C56A3" w:rsidP="008C56A3">
            <w:pPr>
              <w:pStyle w:val="TableParagraph"/>
              <w:rPr>
                <w:rFonts w:ascii="Times New Roman"/>
                <w:sz w:val="16"/>
              </w:rPr>
            </w:pPr>
          </w:p>
        </w:tc>
        <w:tc>
          <w:tcPr>
            <w:tcW w:w="1421" w:type="dxa"/>
          </w:tcPr>
          <w:p w14:paraId="70C3A504" w14:textId="77777777" w:rsidR="008C56A3" w:rsidRDefault="008C56A3" w:rsidP="008C56A3">
            <w:pPr>
              <w:pStyle w:val="TableParagraph"/>
              <w:rPr>
                <w:rFonts w:ascii="Times New Roman"/>
                <w:sz w:val="16"/>
              </w:rPr>
            </w:pPr>
          </w:p>
        </w:tc>
        <w:tc>
          <w:tcPr>
            <w:tcW w:w="948" w:type="dxa"/>
          </w:tcPr>
          <w:p w14:paraId="1C9E7142" w14:textId="77777777" w:rsidR="008C56A3" w:rsidRDefault="008C56A3" w:rsidP="008C56A3">
            <w:pPr>
              <w:pStyle w:val="TableParagraph"/>
              <w:rPr>
                <w:rFonts w:ascii="Times New Roman"/>
                <w:sz w:val="16"/>
              </w:rPr>
            </w:pPr>
          </w:p>
        </w:tc>
        <w:tc>
          <w:tcPr>
            <w:tcW w:w="1246" w:type="dxa"/>
          </w:tcPr>
          <w:p w14:paraId="056BAC8C" w14:textId="77777777" w:rsidR="008C56A3" w:rsidRDefault="008C56A3" w:rsidP="008C56A3">
            <w:pPr>
              <w:pStyle w:val="TableParagraph"/>
              <w:rPr>
                <w:rFonts w:ascii="Times New Roman"/>
                <w:sz w:val="16"/>
              </w:rPr>
            </w:pPr>
          </w:p>
        </w:tc>
      </w:tr>
      <w:tr w:rsidR="008C56A3" w14:paraId="2904038B" w14:textId="77777777" w:rsidTr="008C56A3">
        <w:trPr>
          <w:trHeight w:val="224"/>
        </w:trPr>
        <w:tc>
          <w:tcPr>
            <w:tcW w:w="866" w:type="dxa"/>
          </w:tcPr>
          <w:p w14:paraId="0C02FC26" w14:textId="77777777" w:rsidR="008C56A3" w:rsidRDefault="008C56A3" w:rsidP="008C56A3">
            <w:pPr>
              <w:pStyle w:val="TableParagraph"/>
              <w:rPr>
                <w:rFonts w:ascii="Times New Roman"/>
                <w:sz w:val="16"/>
              </w:rPr>
            </w:pPr>
          </w:p>
        </w:tc>
        <w:tc>
          <w:tcPr>
            <w:tcW w:w="4225" w:type="dxa"/>
            <w:gridSpan w:val="2"/>
          </w:tcPr>
          <w:p w14:paraId="698FE7C3"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50BB1940" w14:textId="77777777" w:rsidR="008C56A3" w:rsidRDefault="008C56A3" w:rsidP="008C56A3">
            <w:pPr>
              <w:pStyle w:val="TableParagraph"/>
              <w:rPr>
                <w:rFonts w:ascii="Times New Roman"/>
                <w:sz w:val="16"/>
              </w:rPr>
            </w:pPr>
          </w:p>
        </w:tc>
        <w:tc>
          <w:tcPr>
            <w:tcW w:w="1421" w:type="dxa"/>
          </w:tcPr>
          <w:p w14:paraId="34C49E4B" w14:textId="77777777" w:rsidR="008C56A3" w:rsidRDefault="008C56A3" w:rsidP="008C56A3">
            <w:pPr>
              <w:pStyle w:val="TableParagraph"/>
              <w:rPr>
                <w:rFonts w:ascii="Times New Roman"/>
                <w:sz w:val="16"/>
              </w:rPr>
            </w:pPr>
          </w:p>
        </w:tc>
        <w:tc>
          <w:tcPr>
            <w:tcW w:w="948" w:type="dxa"/>
          </w:tcPr>
          <w:p w14:paraId="75F96841" w14:textId="77777777" w:rsidR="008C56A3" w:rsidRDefault="008C56A3" w:rsidP="008C56A3">
            <w:pPr>
              <w:pStyle w:val="TableParagraph"/>
              <w:rPr>
                <w:rFonts w:ascii="Times New Roman"/>
                <w:sz w:val="16"/>
              </w:rPr>
            </w:pPr>
          </w:p>
        </w:tc>
        <w:tc>
          <w:tcPr>
            <w:tcW w:w="1246" w:type="dxa"/>
          </w:tcPr>
          <w:p w14:paraId="7C216A9D" w14:textId="77777777" w:rsidR="008C56A3" w:rsidRDefault="008C56A3" w:rsidP="008C56A3">
            <w:pPr>
              <w:pStyle w:val="TableParagraph"/>
              <w:rPr>
                <w:rFonts w:ascii="Times New Roman"/>
                <w:sz w:val="16"/>
              </w:rPr>
            </w:pPr>
          </w:p>
        </w:tc>
      </w:tr>
      <w:tr w:rsidR="008C56A3" w14:paraId="1BA7B65F" w14:textId="77777777" w:rsidTr="008C56A3">
        <w:trPr>
          <w:trHeight w:val="224"/>
        </w:trPr>
        <w:tc>
          <w:tcPr>
            <w:tcW w:w="866" w:type="dxa"/>
          </w:tcPr>
          <w:p w14:paraId="1A08C4BD" w14:textId="77777777" w:rsidR="008C56A3" w:rsidRDefault="008C56A3" w:rsidP="008C56A3">
            <w:pPr>
              <w:pStyle w:val="TableParagraph"/>
              <w:rPr>
                <w:rFonts w:ascii="Times New Roman"/>
                <w:sz w:val="16"/>
              </w:rPr>
            </w:pPr>
          </w:p>
        </w:tc>
        <w:tc>
          <w:tcPr>
            <w:tcW w:w="1030" w:type="dxa"/>
            <w:shd w:val="clear" w:color="auto" w:fill="99CCFF"/>
          </w:tcPr>
          <w:p w14:paraId="5D7046F2"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375EAC46"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4603C4A8"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199C48F6" w14:textId="77777777" w:rsidR="008C56A3" w:rsidRDefault="008C56A3" w:rsidP="008C56A3">
            <w:pPr>
              <w:pStyle w:val="TableParagraph"/>
              <w:rPr>
                <w:rFonts w:ascii="Times New Roman"/>
                <w:sz w:val="16"/>
              </w:rPr>
            </w:pPr>
          </w:p>
        </w:tc>
      </w:tr>
      <w:tr w:rsidR="008C56A3" w14:paraId="2433456C" w14:textId="77777777" w:rsidTr="008C56A3">
        <w:trPr>
          <w:trHeight w:val="224"/>
        </w:trPr>
        <w:tc>
          <w:tcPr>
            <w:tcW w:w="866" w:type="dxa"/>
          </w:tcPr>
          <w:p w14:paraId="0C0C2C69" w14:textId="77777777" w:rsidR="008C56A3" w:rsidRDefault="008C56A3" w:rsidP="008C56A3">
            <w:pPr>
              <w:pStyle w:val="TableParagraph"/>
              <w:rPr>
                <w:rFonts w:ascii="Times New Roman"/>
                <w:sz w:val="16"/>
              </w:rPr>
            </w:pPr>
          </w:p>
        </w:tc>
        <w:tc>
          <w:tcPr>
            <w:tcW w:w="1030" w:type="dxa"/>
            <w:shd w:val="clear" w:color="auto" w:fill="99CCFF"/>
          </w:tcPr>
          <w:p w14:paraId="4A108013"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760E4120"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1BE55BDE" w14:textId="77777777" w:rsidR="008C56A3" w:rsidRDefault="008C56A3" w:rsidP="008C56A3">
            <w:pPr>
              <w:pStyle w:val="TableParagraph"/>
              <w:rPr>
                <w:rFonts w:ascii="Times New Roman"/>
                <w:sz w:val="16"/>
              </w:rPr>
            </w:pPr>
          </w:p>
        </w:tc>
        <w:tc>
          <w:tcPr>
            <w:tcW w:w="1421" w:type="dxa"/>
            <w:shd w:val="clear" w:color="auto" w:fill="99CCFF"/>
          </w:tcPr>
          <w:p w14:paraId="49021536" w14:textId="77777777" w:rsidR="008C56A3" w:rsidRDefault="008C56A3" w:rsidP="008C56A3">
            <w:pPr>
              <w:pStyle w:val="TableParagraph"/>
              <w:rPr>
                <w:rFonts w:ascii="Times New Roman"/>
                <w:sz w:val="16"/>
              </w:rPr>
            </w:pPr>
          </w:p>
        </w:tc>
        <w:tc>
          <w:tcPr>
            <w:tcW w:w="948" w:type="dxa"/>
            <w:shd w:val="clear" w:color="auto" w:fill="99CCFF"/>
          </w:tcPr>
          <w:p w14:paraId="6FF48FFB"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14448872" w14:textId="77777777" w:rsidR="008C56A3" w:rsidRDefault="008C56A3" w:rsidP="008C56A3">
            <w:pPr>
              <w:pStyle w:val="TableParagraph"/>
              <w:rPr>
                <w:rFonts w:ascii="Times New Roman"/>
                <w:sz w:val="16"/>
              </w:rPr>
            </w:pPr>
          </w:p>
        </w:tc>
      </w:tr>
      <w:tr w:rsidR="008C56A3" w14:paraId="1BA7BC4A" w14:textId="77777777" w:rsidTr="008C56A3">
        <w:trPr>
          <w:trHeight w:val="224"/>
        </w:trPr>
        <w:tc>
          <w:tcPr>
            <w:tcW w:w="866" w:type="dxa"/>
            <w:shd w:val="clear" w:color="auto" w:fill="66B1FF"/>
          </w:tcPr>
          <w:p w14:paraId="5DFB0910"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029799EF"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0CF9279D" w14:textId="77777777" w:rsidR="008C56A3" w:rsidRDefault="008C56A3" w:rsidP="008C56A3">
            <w:pPr>
              <w:pStyle w:val="TableParagraph"/>
              <w:rPr>
                <w:rFonts w:ascii="Times New Roman"/>
                <w:sz w:val="16"/>
              </w:rPr>
            </w:pPr>
          </w:p>
        </w:tc>
        <w:tc>
          <w:tcPr>
            <w:tcW w:w="1421" w:type="dxa"/>
            <w:shd w:val="clear" w:color="auto" w:fill="66B1FF"/>
          </w:tcPr>
          <w:p w14:paraId="4D7177F2" w14:textId="77777777" w:rsidR="008C56A3" w:rsidRDefault="008C56A3" w:rsidP="008C56A3">
            <w:pPr>
              <w:pStyle w:val="TableParagraph"/>
              <w:rPr>
                <w:rFonts w:ascii="Times New Roman"/>
                <w:sz w:val="16"/>
              </w:rPr>
            </w:pPr>
          </w:p>
        </w:tc>
        <w:tc>
          <w:tcPr>
            <w:tcW w:w="948" w:type="dxa"/>
            <w:shd w:val="clear" w:color="auto" w:fill="66B1FF"/>
          </w:tcPr>
          <w:p w14:paraId="15135B72" w14:textId="77777777" w:rsidR="008C56A3" w:rsidRDefault="008C56A3" w:rsidP="008C56A3">
            <w:pPr>
              <w:pStyle w:val="TableParagraph"/>
              <w:rPr>
                <w:rFonts w:ascii="Times New Roman"/>
                <w:sz w:val="16"/>
              </w:rPr>
            </w:pPr>
          </w:p>
        </w:tc>
        <w:tc>
          <w:tcPr>
            <w:tcW w:w="1246" w:type="dxa"/>
            <w:shd w:val="clear" w:color="auto" w:fill="66B1FF"/>
          </w:tcPr>
          <w:p w14:paraId="22A7D51F" w14:textId="77777777" w:rsidR="008C56A3" w:rsidRDefault="008C56A3" w:rsidP="008C56A3">
            <w:pPr>
              <w:pStyle w:val="TableParagraph"/>
              <w:rPr>
                <w:rFonts w:ascii="Times New Roman"/>
                <w:sz w:val="16"/>
              </w:rPr>
            </w:pPr>
          </w:p>
        </w:tc>
      </w:tr>
      <w:tr w:rsidR="008C56A3" w14:paraId="094C714A" w14:textId="77777777" w:rsidTr="008C56A3">
        <w:trPr>
          <w:trHeight w:val="224"/>
        </w:trPr>
        <w:tc>
          <w:tcPr>
            <w:tcW w:w="866" w:type="dxa"/>
          </w:tcPr>
          <w:p w14:paraId="0CEF14F0" w14:textId="77777777" w:rsidR="008C56A3" w:rsidRDefault="008C56A3" w:rsidP="008C56A3">
            <w:pPr>
              <w:pStyle w:val="TableParagraph"/>
              <w:rPr>
                <w:rFonts w:ascii="Times New Roman"/>
                <w:sz w:val="16"/>
              </w:rPr>
            </w:pPr>
          </w:p>
        </w:tc>
        <w:tc>
          <w:tcPr>
            <w:tcW w:w="1030" w:type="dxa"/>
            <w:shd w:val="clear" w:color="auto" w:fill="99CCFF"/>
          </w:tcPr>
          <w:p w14:paraId="4B02FB8D"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4C792B2F"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5F7A978B"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7D1497CB"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A1040F5"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C98B45E" w14:textId="77777777" w:rsidR="008C56A3" w:rsidRDefault="008C56A3" w:rsidP="008C56A3">
            <w:pPr>
              <w:pStyle w:val="TableParagraph"/>
              <w:rPr>
                <w:rFonts w:ascii="Times New Roman"/>
                <w:sz w:val="16"/>
              </w:rPr>
            </w:pPr>
          </w:p>
        </w:tc>
      </w:tr>
      <w:tr w:rsidR="008C56A3" w14:paraId="4FE62313" w14:textId="77777777" w:rsidTr="008C56A3">
        <w:trPr>
          <w:trHeight w:val="224"/>
        </w:trPr>
        <w:tc>
          <w:tcPr>
            <w:tcW w:w="866" w:type="dxa"/>
          </w:tcPr>
          <w:p w14:paraId="54A2D02A" w14:textId="77777777" w:rsidR="008C56A3" w:rsidRDefault="008C56A3" w:rsidP="008C56A3">
            <w:pPr>
              <w:pStyle w:val="TableParagraph"/>
              <w:rPr>
                <w:rFonts w:ascii="Times New Roman"/>
                <w:sz w:val="16"/>
              </w:rPr>
            </w:pPr>
          </w:p>
        </w:tc>
        <w:tc>
          <w:tcPr>
            <w:tcW w:w="1030" w:type="dxa"/>
          </w:tcPr>
          <w:p w14:paraId="0518C283" w14:textId="77777777" w:rsidR="008C56A3" w:rsidRDefault="008C56A3" w:rsidP="008C56A3">
            <w:pPr>
              <w:pStyle w:val="TableParagraph"/>
              <w:rPr>
                <w:rFonts w:ascii="Times New Roman"/>
                <w:sz w:val="16"/>
              </w:rPr>
            </w:pPr>
          </w:p>
        </w:tc>
        <w:tc>
          <w:tcPr>
            <w:tcW w:w="3195" w:type="dxa"/>
          </w:tcPr>
          <w:p w14:paraId="21EADA9B" w14:textId="77777777" w:rsidR="008C56A3" w:rsidRDefault="008C56A3" w:rsidP="008C56A3">
            <w:pPr>
              <w:pStyle w:val="TableParagraph"/>
              <w:rPr>
                <w:rFonts w:ascii="Times New Roman"/>
                <w:sz w:val="16"/>
              </w:rPr>
            </w:pPr>
          </w:p>
        </w:tc>
        <w:tc>
          <w:tcPr>
            <w:tcW w:w="1421" w:type="dxa"/>
          </w:tcPr>
          <w:p w14:paraId="49D13CEE" w14:textId="77777777" w:rsidR="008C56A3" w:rsidRDefault="008C56A3" w:rsidP="008C56A3">
            <w:pPr>
              <w:pStyle w:val="TableParagraph"/>
              <w:rPr>
                <w:rFonts w:ascii="Times New Roman"/>
                <w:sz w:val="16"/>
              </w:rPr>
            </w:pPr>
          </w:p>
        </w:tc>
        <w:tc>
          <w:tcPr>
            <w:tcW w:w="1421" w:type="dxa"/>
          </w:tcPr>
          <w:p w14:paraId="7B1B6161" w14:textId="77777777" w:rsidR="008C56A3" w:rsidRDefault="008C56A3" w:rsidP="008C56A3">
            <w:pPr>
              <w:pStyle w:val="TableParagraph"/>
              <w:rPr>
                <w:rFonts w:ascii="Times New Roman"/>
                <w:sz w:val="16"/>
              </w:rPr>
            </w:pPr>
          </w:p>
        </w:tc>
        <w:tc>
          <w:tcPr>
            <w:tcW w:w="948" w:type="dxa"/>
          </w:tcPr>
          <w:p w14:paraId="6473CE28" w14:textId="77777777" w:rsidR="008C56A3" w:rsidRDefault="008C56A3" w:rsidP="008C56A3">
            <w:pPr>
              <w:pStyle w:val="TableParagraph"/>
              <w:rPr>
                <w:rFonts w:ascii="Times New Roman"/>
                <w:sz w:val="16"/>
              </w:rPr>
            </w:pPr>
          </w:p>
        </w:tc>
        <w:tc>
          <w:tcPr>
            <w:tcW w:w="1246" w:type="dxa"/>
          </w:tcPr>
          <w:p w14:paraId="49B8C18D" w14:textId="77777777" w:rsidR="008C56A3" w:rsidRDefault="008C56A3" w:rsidP="008C56A3">
            <w:pPr>
              <w:pStyle w:val="TableParagraph"/>
              <w:rPr>
                <w:rFonts w:ascii="Times New Roman"/>
                <w:sz w:val="16"/>
              </w:rPr>
            </w:pPr>
          </w:p>
        </w:tc>
      </w:tr>
      <w:tr w:rsidR="008C56A3" w14:paraId="1B3D626B" w14:textId="77777777" w:rsidTr="008C56A3">
        <w:trPr>
          <w:trHeight w:val="224"/>
        </w:trPr>
        <w:tc>
          <w:tcPr>
            <w:tcW w:w="866" w:type="dxa"/>
          </w:tcPr>
          <w:p w14:paraId="4ADC7C79" w14:textId="77777777" w:rsidR="008C56A3" w:rsidRDefault="008C56A3" w:rsidP="008C56A3">
            <w:pPr>
              <w:pStyle w:val="TableParagraph"/>
              <w:rPr>
                <w:rFonts w:ascii="Times New Roman"/>
                <w:sz w:val="16"/>
              </w:rPr>
            </w:pPr>
          </w:p>
        </w:tc>
        <w:tc>
          <w:tcPr>
            <w:tcW w:w="4225" w:type="dxa"/>
            <w:gridSpan w:val="2"/>
          </w:tcPr>
          <w:p w14:paraId="07A00F5E"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227A41B9" w14:textId="77777777" w:rsidR="008C56A3" w:rsidRDefault="008C56A3" w:rsidP="008C56A3">
            <w:pPr>
              <w:pStyle w:val="TableParagraph"/>
              <w:rPr>
                <w:rFonts w:ascii="Times New Roman"/>
                <w:sz w:val="16"/>
              </w:rPr>
            </w:pPr>
          </w:p>
        </w:tc>
        <w:tc>
          <w:tcPr>
            <w:tcW w:w="1421" w:type="dxa"/>
          </w:tcPr>
          <w:p w14:paraId="47380F01" w14:textId="77777777" w:rsidR="008C56A3" w:rsidRDefault="008C56A3" w:rsidP="008C56A3">
            <w:pPr>
              <w:pStyle w:val="TableParagraph"/>
              <w:rPr>
                <w:rFonts w:ascii="Times New Roman"/>
                <w:sz w:val="16"/>
              </w:rPr>
            </w:pPr>
          </w:p>
        </w:tc>
        <w:tc>
          <w:tcPr>
            <w:tcW w:w="948" w:type="dxa"/>
          </w:tcPr>
          <w:p w14:paraId="4CA46710" w14:textId="77777777" w:rsidR="008C56A3" w:rsidRDefault="008C56A3" w:rsidP="008C56A3">
            <w:pPr>
              <w:pStyle w:val="TableParagraph"/>
              <w:rPr>
                <w:rFonts w:ascii="Times New Roman"/>
                <w:sz w:val="16"/>
              </w:rPr>
            </w:pPr>
          </w:p>
        </w:tc>
        <w:tc>
          <w:tcPr>
            <w:tcW w:w="1246" w:type="dxa"/>
          </w:tcPr>
          <w:p w14:paraId="5A12B883" w14:textId="77777777" w:rsidR="008C56A3" w:rsidRDefault="008C56A3" w:rsidP="008C56A3">
            <w:pPr>
              <w:pStyle w:val="TableParagraph"/>
              <w:rPr>
                <w:rFonts w:ascii="Times New Roman"/>
                <w:sz w:val="16"/>
              </w:rPr>
            </w:pPr>
          </w:p>
        </w:tc>
      </w:tr>
      <w:tr w:rsidR="008C56A3" w14:paraId="29D2942C" w14:textId="77777777" w:rsidTr="008C56A3">
        <w:trPr>
          <w:trHeight w:val="225"/>
        </w:trPr>
        <w:tc>
          <w:tcPr>
            <w:tcW w:w="866" w:type="dxa"/>
          </w:tcPr>
          <w:p w14:paraId="1CF55AC5" w14:textId="77777777" w:rsidR="008C56A3" w:rsidRDefault="008C56A3" w:rsidP="008C56A3">
            <w:pPr>
              <w:pStyle w:val="TableParagraph"/>
              <w:rPr>
                <w:rFonts w:ascii="Times New Roman"/>
                <w:sz w:val="16"/>
              </w:rPr>
            </w:pPr>
          </w:p>
        </w:tc>
        <w:tc>
          <w:tcPr>
            <w:tcW w:w="1030" w:type="dxa"/>
            <w:shd w:val="clear" w:color="auto" w:fill="99CCFF"/>
          </w:tcPr>
          <w:p w14:paraId="0BA7FE61" w14:textId="77777777" w:rsidR="008C56A3" w:rsidRDefault="008C56A3" w:rsidP="008C56A3">
            <w:pPr>
              <w:pStyle w:val="TableParagraph"/>
              <w:spacing w:before="4" w:line="201" w:lineRule="exact"/>
              <w:ind w:right="12"/>
              <w:jc w:val="right"/>
              <w:rPr>
                <w:sz w:val="18"/>
              </w:rPr>
            </w:pPr>
            <w:r>
              <w:rPr>
                <w:spacing w:val="-10"/>
                <w:w w:val="105"/>
                <w:sz w:val="18"/>
              </w:rPr>
              <w:t>8</w:t>
            </w:r>
          </w:p>
        </w:tc>
        <w:tc>
          <w:tcPr>
            <w:tcW w:w="3195" w:type="dxa"/>
            <w:shd w:val="clear" w:color="auto" w:fill="99CCFF"/>
          </w:tcPr>
          <w:p w14:paraId="46D6754D" w14:textId="77777777" w:rsidR="008C56A3" w:rsidRDefault="008C56A3" w:rsidP="008C56A3">
            <w:pPr>
              <w:pStyle w:val="TableParagraph"/>
              <w:spacing w:before="4"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2C5EEF4E" w14:textId="77777777" w:rsidR="008C56A3" w:rsidRDefault="008C56A3" w:rsidP="008C56A3">
            <w:pPr>
              <w:pStyle w:val="TableParagraph"/>
              <w:rPr>
                <w:rFonts w:ascii="Times New Roman"/>
                <w:sz w:val="16"/>
              </w:rPr>
            </w:pPr>
          </w:p>
        </w:tc>
        <w:tc>
          <w:tcPr>
            <w:tcW w:w="1421" w:type="dxa"/>
            <w:shd w:val="clear" w:color="auto" w:fill="99CCFF"/>
          </w:tcPr>
          <w:p w14:paraId="510F3F21" w14:textId="77777777" w:rsidR="008C56A3" w:rsidRDefault="008C56A3" w:rsidP="008C56A3">
            <w:pPr>
              <w:pStyle w:val="TableParagraph"/>
              <w:rPr>
                <w:rFonts w:ascii="Times New Roman"/>
                <w:sz w:val="16"/>
              </w:rPr>
            </w:pPr>
          </w:p>
        </w:tc>
        <w:tc>
          <w:tcPr>
            <w:tcW w:w="948" w:type="dxa"/>
            <w:shd w:val="clear" w:color="auto" w:fill="99CCFF"/>
          </w:tcPr>
          <w:p w14:paraId="50F5ACE1" w14:textId="77777777" w:rsidR="008C56A3" w:rsidRDefault="008C56A3" w:rsidP="008C56A3">
            <w:pPr>
              <w:pStyle w:val="TableParagraph"/>
              <w:spacing w:before="4" w:line="201" w:lineRule="exact"/>
              <w:ind w:left="34"/>
              <w:rPr>
                <w:sz w:val="18"/>
              </w:rPr>
            </w:pPr>
            <w:r>
              <w:rPr>
                <w:spacing w:val="-4"/>
                <w:w w:val="105"/>
                <w:sz w:val="18"/>
              </w:rPr>
              <w:t>3.00%</w:t>
            </w:r>
          </w:p>
        </w:tc>
        <w:tc>
          <w:tcPr>
            <w:tcW w:w="1246" w:type="dxa"/>
            <w:shd w:val="clear" w:color="auto" w:fill="99CCFF"/>
          </w:tcPr>
          <w:p w14:paraId="7BF6100C" w14:textId="77777777" w:rsidR="008C56A3" w:rsidRDefault="008C56A3" w:rsidP="008C56A3">
            <w:pPr>
              <w:pStyle w:val="TableParagraph"/>
              <w:rPr>
                <w:rFonts w:ascii="Times New Roman"/>
                <w:sz w:val="16"/>
              </w:rPr>
            </w:pPr>
          </w:p>
        </w:tc>
      </w:tr>
      <w:tr w:rsidR="008C56A3" w14:paraId="42C36DDB" w14:textId="77777777" w:rsidTr="008C56A3">
        <w:trPr>
          <w:trHeight w:val="224"/>
        </w:trPr>
        <w:tc>
          <w:tcPr>
            <w:tcW w:w="866" w:type="dxa"/>
            <w:shd w:val="clear" w:color="auto" w:fill="66B1FF"/>
          </w:tcPr>
          <w:p w14:paraId="0E8B208C"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0A6C560E"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792E1D97" w14:textId="77777777" w:rsidR="008C56A3" w:rsidRDefault="008C56A3" w:rsidP="008C56A3">
            <w:pPr>
              <w:pStyle w:val="TableParagraph"/>
              <w:rPr>
                <w:rFonts w:ascii="Times New Roman"/>
                <w:sz w:val="16"/>
              </w:rPr>
            </w:pPr>
          </w:p>
        </w:tc>
        <w:tc>
          <w:tcPr>
            <w:tcW w:w="1421" w:type="dxa"/>
            <w:shd w:val="clear" w:color="auto" w:fill="66B1FF"/>
          </w:tcPr>
          <w:p w14:paraId="79322722" w14:textId="77777777" w:rsidR="008C56A3" w:rsidRDefault="008C56A3" w:rsidP="008C56A3">
            <w:pPr>
              <w:pStyle w:val="TableParagraph"/>
              <w:rPr>
                <w:rFonts w:ascii="Times New Roman"/>
                <w:sz w:val="16"/>
              </w:rPr>
            </w:pPr>
          </w:p>
        </w:tc>
        <w:tc>
          <w:tcPr>
            <w:tcW w:w="948" w:type="dxa"/>
            <w:shd w:val="clear" w:color="auto" w:fill="66B1FF"/>
          </w:tcPr>
          <w:p w14:paraId="1414382B" w14:textId="77777777" w:rsidR="008C56A3" w:rsidRDefault="008C56A3" w:rsidP="008C56A3">
            <w:pPr>
              <w:pStyle w:val="TableParagraph"/>
              <w:rPr>
                <w:rFonts w:ascii="Times New Roman"/>
                <w:sz w:val="16"/>
              </w:rPr>
            </w:pPr>
          </w:p>
        </w:tc>
        <w:tc>
          <w:tcPr>
            <w:tcW w:w="1246" w:type="dxa"/>
            <w:shd w:val="clear" w:color="auto" w:fill="66B1FF"/>
          </w:tcPr>
          <w:p w14:paraId="66BB83FD" w14:textId="77777777" w:rsidR="008C56A3" w:rsidRDefault="008C56A3" w:rsidP="008C56A3">
            <w:pPr>
              <w:pStyle w:val="TableParagraph"/>
              <w:rPr>
                <w:rFonts w:ascii="Times New Roman"/>
                <w:sz w:val="16"/>
              </w:rPr>
            </w:pPr>
          </w:p>
        </w:tc>
      </w:tr>
      <w:tr w:rsidR="008C56A3" w14:paraId="50C1BD9F" w14:textId="77777777" w:rsidTr="008C56A3">
        <w:trPr>
          <w:trHeight w:val="224"/>
        </w:trPr>
        <w:tc>
          <w:tcPr>
            <w:tcW w:w="866" w:type="dxa"/>
          </w:tcPr>
          <w:p w14:paraId="5E5A4871" w14:textId="77777777" w:rsidR="008C56A3" w:rsidRDefault="008C56A3" w:rsidP="008C56A3">
            <w:pPr>
              <w:pStyle w:val="TableParagraph"/>
              <w:rPr>
                <w:rFonts w:ascii="Times New Roman"/>
                <w:sz w:val="16"/>
              </w:rPr>
            </w:pPr>
          </w:p>
        </w:tc>
        <w:tc>
          <w:tcPr>
            <w:tcW w:w="1030" w:type="dxa"/>
            <w:shd w:val="clear" w:color="auto" w:fill="99CCFF"/>
          </w:tcPr>
          <w:p w14:paraId="489A07BE"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827E50E"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0D8B2C8C" w14:textId="77777777" w:rsidR="008C56A3" w:rsidRDefault="008C56A3" w:rsidP="008C56A3">
            <w:pPr>
              <w:pStyle w:val="TableParagraph"/>
              <w:rPr>
                <w:rFonts w:ascii="Times New Roman"/>
                <w:sz w:val="16"/>
              </w:rPr>
            </w:pPr>
          </w:p>
        </w:tc>
        <w:tc>
          <w:tcPr>
            <w:tcW w:w="1421" w:type="dxa"/>
            <w:shd w:val="clear" w:color="auto" w:fill="99CCFF"/>
          </w:tcPr>
          <w:p w14:paraId="2F389DE6" w14:textId="77777777" w:rsidR="008C56A3" w:rsidRDefault="008C56A3" w:rsidP="008C56A3">
            <w:pPr>
              <w:pStyle w:val="TableParagraph"/>
              <w:rPr>
                <w:rFonts w:ascii="Times New Roman"/>
                <w:sz w:val="16"/>
              </w:rPr>
            </w:pPr>
          </w:p>
        </w:tc>
        <w:tc>
          <w:tcPr>
            <w:tcW w:w="948" w:type="dxa"/>
            <w:shd w:val="clear" w:color="auto" w:fill="99CCFF"/>
          </w:tcPr>
          <w:p w14:paraId="2A0E4C62"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01951E8D" w14:textId="77777777" w:rsidR="008C56A3" w:rsidRDefault="008C56A3" w:rsidP="008C56A3">
            <w:pPr>
              <w:pStyle w:val="TableParagraph"/>
              <w:rPr>
                <w:rFonts w:ascii="Times New Roman"/>
                <w:sz w:val="16"/>
              </w:rPr>
            </w:pPr>
          </w:p>
        </w:tc>
      </w:tr>
      <w:tr w:rsidR="008C56A3" w14:paraId="7B730FC6" w14:textId="77777777" w:rsidTr="008C56A3">
        <w:trPr>
          <w:trHeight w:val="224"/>
        </w:trPr>
        <w:tc>
          <w:tcPr>
            <w:tcW w:w="866" w:type="dxa"/>
            <w:shd w:val="clear" w:color="auto" w:fill="66B1FF"/>
          </w:tcPr>
          <w:p w14:paraId="339451A8"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5C0D779E"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0BB2BD39" w14:textId="77777777" w:rsidR="008C56A3" w:rsidRDefault="008C56A3" w:rsidP="008C56A3">
            <w:pPr>
              <w:pStyle w:val="TableParagraph"/>
              <w:rPr>
                <w:rFonts w:ascii="Times New Roman"/>
                <w:sz w:val="16"/>
              </w:rPr>
            </w:pPr>
          </w:p>
        </w:tc>
        <w:tc>
          <w:tcPr>
            <w:tcW w:w="1421" w:type="dxa"/>
            <w:shd w:val="clear" w:color="auto" w:fill="66B1FF"/>
          </w:tcPr>
          <w:p w14:paraId="6311D87F" w14:textId="77777777" w:rsidR="008C56A3" w:rsidRDefault="008C56A3" w:rsidP="008C56A3">
            <w:pPr>
              <w:pStyle w:val="TableParagraph"/>
              <w:rPr>
                <w:rFonts w:ascii="Times New Roman"/>
                <w:sz w:val="16"/>
              </w:rPr>
            </w:pPr>
          </w:p>
        </w:tc>
        <w:tc>
          <w:tcPr>
            <w:tcW w:w="948" w:type="dxa"/>
            <w:shd w:val="clear" w:color="auto" w:fill="66B1FF"/>
          </w:tcPr>
          <w:p w14:paraId="3EAB6118" w14:textId="77777777" w:rsidR="008C56A3" w:rsidRDefault="008C56A3" w:rsidP="008C56A3">
            <w:pPr>
              <w:pStyle w:val="TableParagraph"/>
              <w:rPr>
                <w:rFonts w:ascii="Times New Roman"/>
                <w:sz w:val="16"/>
              </w:rPr>
            </w:pPr>
          </w:p>
        </w:tc>
        <w:tc>
          <w:tcPr>
            <w:tcW w:w="1246" w:type="dxa"/>
            <w:shd w:val="clear" w:color="auto" w:fill="66B1FF"/>
          </w:tcPr>
          <w:p w14:paraId="4FB8B135" w14:textId="77777777" w:rsidR="008C56A3" w:rsidRDefault="008C56A3" w:rsidP="008C56A3">
            <w:pPr>
              <w:pStyle w:val="TableParagraph"/>
              <w:rPr>
                <w:rFonts w:ascii="Times New Roman"/>
                <w:sz w:val="16"/>
              </w:rPr>
            </w:pPr>
          </w:p>
        </w:tc>
      </w:tr>
      <w:tr w:rsidR="008C56A3" w14:paraId="60E6481D" w14:textId="77777777" w:rsidTr="008C56A3">
        <w:trPr>
          <w:trHeight w:val="224"/>
        </w:trPr>
        <w:tc>
          <w:tcPr>
            <w:tcW w:w="866" w:type="dxa"/>
          </w:tcPr>
          <w:p w14:paraId="083110C0" w14:textId="77777777" w:rsidR="008C56A3" w:rsidRDefault="008C56A3" w:rsidP="008C56A3">
            <w:pPr>
              <w:pStyle w:val="TableParagraph"/>
              <w:rPr>
                <w:rFonts w:ascii="Times New Roman"/>
                <w:sz w:val="16"/>
              </w:rPr>
            </w:pPr>
          </w:p>
        </w:tc>
        <w:tc>
          <w:tcPr>
            <w:tcW w:w="1030" w:type="dxa"/>
            <w:shd w:val="clear" w:color="auto" w:fill="99CCFF"/>
          </w:tcPr>
          <w:p w14:paraId="5D5C45ED"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7F38D6F"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1585AA3A" w14:textId="77777777" w:rsidR="008C56A3" w:rsidRDefault="008C56A3" w:rsidP="008C56A3">
            <w:pPr>
              <w:pStyle w:val="TableParagraph"/>
              <w:rPr>
                <w:rFonts w:ascii="Times New Roman"/>
                <w:sz w:val="16"/>
              </w:rPr>
            </w:pPr>
          </w:p>
        </w:tc>
        <w:tc>
          <w:tcPr>
            <w:tcW w:w="1421" w:type="dxa"/>
            <w:shd w:val="clear" w:color="auto" w:fill="99CCFF"/>
          </w:tcPr>
          <w:p w14:paraId="43E030D0" w14:textId="77777777" w:rsidR="008C56A3" w:rsidRDefault="008C56A3" w:rsidP="008C56A3">
            <w:pPr>
              <w:pStyle w:val="TableParagraph"/>
              <w:rPr>
                <w:rFonts w:ascii="Times New Roman"/>
                <w:sz w:val="16"/>
              </w:rPr>
            </w:pPr>
          </w:p>
        </w:tc>
        <w:tc>
          <w:tcPr>
            <w:tcW w:w="948" w:type="dxa"/>
            <w:shd w:val="clear" w:color="auto" w:fill="99CCFF"/>
          </w:tcPr>
          <w:p w14:paraId="0ABD68D1"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1F6AD7D2" w14:textId="77777777" w:rsidR="008C56A3" w:rsidRDefault="008C56A3" w:rsidP="008C56A3">
            <w:pPr>
              <w:pStyle w:val="TableParagraph"/>
              <w:rPr>
                <w:rFonts w:ascii="Times New Roman"/>
                <w:sz w:val="16"/>
              </w:rPr>
            </w:pPr>
          </w:p>
        </w:tc>
      </w:tr>
      <w:tr w:rsidR="008C56A3" w14:paraId="70685756" w14:textId="77777777" w:rsidTr="008C56A3">
        <w:trPr>
          <w:trHeight w:val="224"/>
        </w:trPr>
        <w:tc>
          <w:tcPr>
            <w:tcW w:w="866" w:type="dxa"/>
            <w:shd w:val="clear" w:color="auto" w:fill="66B1FF"/>
          </w:tcPr>
          <w:p w14:paraId="7D695C8B"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4E1042CC"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60DF6127" w14:textId="77777777" w:rsidR="008C56A3" w:rsidRDefault="008C56A3" w:rsidP="008C56A3">
            <w:pPr>
              <w:pStyle w:val="TableParagraph"/>
              <w:rPr>
                <w:rFonts w:ascii="Times New Roman"/>
                <w:sz w:val="16"/>
              </w:rPr>
            </w:pPr>
          </w:p>
        </w:tc>
        <w:tc>
          <w:tcPr>
            <w:tcW w:w="1421" w:type="dxa"/>
            <w:shd w:val="clear" w:color="auto" w:fill="66B1FF"/>
          </w:tcPr>
          <w:p w14:paraId="749EF539" w14:textId="77777777" w:rsidR="008C56A3" w:rsidRDefault="008C56A3" w:rsidP="008C56A3">
            <w:pPr>
              <w:pStyle w:val="TableParagraph"/>
              <w:rPr>
                <w:rFonts w:ascii="Times New Roman"/>
                <w:sz w:val="16"/>
              </w:rPr>
            </w:pPr>
          </w:p>
        </w:tc>
        <w:tc>
          <w:tcPr>
            <w:tcW w:w="948" w:type="dxa"/>
            <w:shd w:val="clear" w:color="auto" w:fill="66B1FF"/>
          </w:tcPr>
          <w:p w14:paraId="113286AB" w14:textId="77777777" w:rsidR="008C56A3" w:rsidRDefault="008C56A3" w:rsidP="008C56A3">
            <w:pPr>
              <w:pStyle w:val="TableParagraph"/>
              <w:rPr>
                <w:rFonts w:ascii="Times New Roman"/>
                <w:sz w:val="16"/>
              </w:rPr>
            </w:pPr>
          </w:p>
        </w:tc>
        <w:tc>
          <w:tcPr>
            <w:tcW w:w="1246" w:type="dxa"/>
            <w:shd w:val="clear" w:color="auto" w:fill="66B1FF"/>
          </w:tcPr>
          <w:p w14:paraId="5A650471" w14:textId="77777777" w:rsidR="008C56A3" w:rsidRDefault="008C56A3" w:rsidP="008C56A3">
            <w:pPr>
              <w:pStyle w:val="TableParagraph"/>
              <w:rPr>
                <w:rFonts w:ascii="Times New Roman"/>
                <w:sz w:val="16"/>
              </w:rPr>
            </w:pPr>
          </w:p>
        </w:tc>
      </w:tr>
      <w:tr w:rsidR="008C56A3" w14:paraId="3C7228E1" w14:textId="77777777" w:rsidTr="008C56A3">
        <w:trPr>
          <w:trHeight w:val="224"/>
        </w:trPr>
        <w:tc>
          <w:tcPr>
            <w:tcW w:w="866" w:type="dxa"/>
          </w:tcPr>
          <w:p w14:paraId="6DEB7AD8" w14:textId="77777777" w:rsidR="008C56A3" w:rsidRDefault="008C56A3" w:rsidP="008C56A3">
            <w:pPr>
              <w:pStyle w:val="TableParagraph"/>
              <w:rPr>
                <w:rFonts w:ascii="Times New Roman"/>
                <w:sz w:val="16"/>
              </w:rPr>
            </w:pPr>
          </w:p>
        </w:tc>
        <w:tc>
          <w:tcPr>
            <w:tcW w:w="1030" w:type="dxa"/>
            <w:shd w:val="clear" w:color="auto" w:fill="99CCFF"/>
          </w:tcPr>
          <w:p w14:paraId="7DD4B35D"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3F20393"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568003EE" w14:textId="77777777" w:rsidR="008C56A3" w:rsidRDefault="008C56A3" w:rsidP="008C56A3">
            <w:pPr>
              <w:pStyle w:val="TableParagraph"/>
              <w:rPr>
                <w:rFonts w:ascii="Times New Roman"/>
                <w:sz w:val="16"/>
              </w:rPr>
            </w:pPr>
          </w:p>
        </w:tc>
        <w:tc>
          <w:tcPr>
            <w:tcW w:w="1421" w:type="dxa"/>
            <w:shd w:val="clear" w:color="auto" w:fill="99CCFF"/>
          </w:tcPr>
          <w:p w14:paraId="0823A006" w14:textId="77777777" w:rsidR="008C56A3" w:rsidRDefault="008C56A3" w:rsidP="008C56A3">
            <w:pPr>
              <w:pStyle w:val="TableParagraph"/>
              <w:rPr>
                <w:rFonts w:ascii="Times New Roman"/>
                <w:sz w:val="16"/>
              </w:rPr>
            </w:pPr>
          </w:p>
        </w:tc>
        <w:tc>
          <w:tcPr>
            <w:tcW w:w="948" w:type="dxa"/>
            <w:shd w:val="clear" w:color="auto" w:fill="99CCFF"/>
          </w:tcPr>
          <w:p w14:paraId="59BEC27F"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6386472" w14:textId="77777777" w:rsidR="008C56A3" w:rsidRDefault="008C56A3" w:rsidP="008C56A3">
            <w:pPr>
              <w:pStyle w:val="TableParagraph"/>
              <w:rPr>
                <w:rFonts w:ascii="Times New Roman"/>
                <w:sz w:val="16"/>
              </w:rPr>
            </w:pPr>
          </w:p>
        </w:tc>
      </w:tr>
      <w:tr w:rsidR="008C56A3" w14:paraId="5DD939FF" w14:textId="77777777" w:rsidTr="008C56A3">
        <w:trPr>
          <w:trHeight w:val="224"/>
        </w:trPr>
        <w:tc>
          <w:tcPr>
            <w:tcW w:w="866" w:type="dxa"/>
            <w:shd w:val="clear" w:color="auto" w:fill="66B1FF"/>
          </w:tcPr>
          <w:p w14:paraId="029713D0"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8DFBE64"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3A980C80" w14:textId="77777777" w:rsidR="008C56A3" w:rsidRDefault="008C56A3" w:rsidP="008C56A3">
            <w:pPr>
              <w:pStyle w:val="TableParagraph"/>
              <w:rPr>
                <w:rFonts w:ascii="Times New Roman"/>
                <w:sz w:val="16"/>
              </w:rPr>
            </w:pPr>
          </w:p>
        </w:tc>
        <w:tc>
          <w:tcPr>
            <w:tcW w:w="1421" w:type="dxa"/>
            <w:shd w:val="clear" w:color="auto" w:fill="66B1FF"/>
          </w:tcPr>
          <w:p w14:paraId="762452F4" w14:textId="77777777" w:rsidR="008C56A3" w:rsidRDefault="008C56A3" w:rsidP="008C56A3">
            <w:pPr>
              <w:pStyle w:val="TableParagraph"/>
              <w:rPr>
                <w:rFonts w:ascii="Times New Roman"/>
                <w:sz w:val="16"/>
              </w:rPr>
            </w:pPr>
          </w:p>
        </w:tc>
        <w:tc>
          <w:tcPr>
            <w:tcW w:w="948" w:type="dxa"/>
            <w:shd w:val="clear" w:color="auto" w:fill="66B1FF"/>
          </w:tcPr>
          <w:p w14:paraId="6A8F4D47" w14:textId="77777777" w:rsidR="008C56A3" w:rsidRDefault="008C56A3" w:rsidP="008C56A3">
            <w:pPr>
              <w:pStyle w:val="TableParagraph"/>
              <w:rPr>
                <w:rFonts w:ascii="Times New Roman"/>
                <w:sz w:val="16"/>
              </w:rPr>
            </w:pPr>
          </w:p>
        </w:tc>
        <w:tc>
          <w:tcPr>
            <w:tcW w:w="1246" w:type="dxa"/>
            <w:shd w:val="clear" w:color="auto" w:fill="66B1FF"/>
          </w:tcPr>
          <w:p w14:paraId="169499B4" w14:textId="77777777" w:rsidR="008C56A3" w:rsidRDefault="008C56A3" w:rsidP="008C56A3">
            <w:pPr>
              <w:pStyle w:val="TableParagraph"/>
              <w:rPr>
                <w:rFonts w:ascii="Times New Roman"/>
                <w:sz w:val="16"/>
              </w:rPr>
            </w:pPr>
          </w:p>
        </w:tc>
      </w:tr>
    </w:tbl>
    <w:p w14:paraId="7192E0E6"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BAB0990" w14:textId="77777777" w:rsidTr="008C56A3">
        <w:trPr>
          <w:trHeight w:val="224"/>
        </w:trPr>
        <w:tc>
          <w:tcPr>
            <w:tcW w:w="5091" w:type="dxa"/>
            <w:shd w:val="clear" w:color="auto" w:fill="0080FF"/>
          </w:tcPr>
          <w:p w14:paraId="2ACABBA9"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3E8E0FA5" w14:textId="77777777" w:rsidR="008C56A3" w:rsidRDefault="008C56A3" w:rsidP="008C56A3">
            <w:pPr>
              <w:pStyle w:val="TableParagraph"/>
              <w:rPr>
                <w:rFonts w:ascii="Times New Roman"/>
                <w:sz w:val="16"/>
              </w:rPr>
            </w:pPr>
          </w:p>
        </w:tc>
        <w:tc>
          <w:tcPr>
            <w:tcW w:w="1421" w:type="dxa"/>
            <w:shd w:val="clear" w:color="auto" w:fill="0080FF"/>
          </w:tcPr>
          <w:p w14:paraId="6AFB1131" w14:textId="77777777" w:rsidR="008C56A3" w:rsidRDefault="008C56A3" w:rsidP="008C56A3">
            <w:pPr>
              <w:pStyle w:val="TableParagraph"/>
              <w:rPr>
                <w:rFonts w:ascii="Times New Roman"/>
                <w:sz w:val="16"/>
              </w:rPr>
            </w:pPr>
          </w:p>
        </w:tc>
        <w:tc>
          <w:tcPr>
            <w:tcW w:w="948" w:type="dxa"/>
            <w:shd w:val="clear" w:color="auto" w:fill="0080FF"/>
          </w:tcPr>
          <w:p w14:paraId="3CCF865A" w14:textId="77777777" w:rsidR="008C56A3" w:rsidRDefault="008C56A3" w:rsidP="008C56A3">
            <w:pPr>
              <w:pStyle w:val="TableParagraph"/>
              <w:rPr>
                <w:rFonts w:ascii="Times New Roman"/>
                <w:sz w:val="16"/>
              </w:rPr>
            </w:pPr>
          </w:p>
        </w:tc>
        <w:tc>
          <w:tcPr>
            <w:tcW w:w="1246" w:type="dxa"/>
            <w:shd w:val="clear" w:color="auto" w:fill="0080FF"/>
          </w:tcPr>
          <w:p w14:paraId="006206C9" w14:textId="77777777" w:rsidR="008C56A3" w:rsidRDefault="008C56A3" w:rsidP="008C56A3">
            <w:pPr>
              <w:pStyle w:val="TableParagraph"/>
              <w:rPr>
                <w:rFonts w:ascii="Times New Roman"/>
                <w:sz w:val="16"/>
              </w:rPr>
            </w:pPr>
          </w:p>
        </w:tc>
      </w:tr>
    </w:tbl>
    <w:p w14:paraId="7B9AAA29" w14:textId="77777777" w:rsidR="008C56A3" w:rsidRDefault="008C56A3" w:rsidP="008C56A3">
      <w:pPr>
        <w:suppressAutoHyphens/>
        <w:spacing w:line="260" w:lineRule="atLeast"/>
        <w:jc w:val="both"/>
        <w:rPr>
          <w:rFonts w:ascii="Verdana" w:hAnsi="Verdana" w:cs="Tahoma"/>
          <w:b/>
          <w:lang w:val="es-ES_tradnl"/>
        </w:rPr>
      </w:pPr>
    </w:p>
    <w:p w14:paraId="777ECEBE" w14:textId="77777777" w:rsidR="008C56A3" w:rsidRDefault="008C56A3" w:rsidP="008C56A3">
      <w:pPr>
        <w:suppressAutoHyphens/>
        <w:spacing w:line="260" w:lineRule="atLeast"/>
        <w:jc w:val="both"/>
        <w:rPr>
          <w:rFonts w:ascii="Verdana" w:hAnsi="Verdana" w:cs="Tahoma"/>
          <w:b/>
          <w:lang w:val="es-ES_tradnl"/>
        </w:rPr>
      </w:pPr>
    </w:p>
    <w:p w14:paraId="56CE45E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227C28D8" w14:textId="77777777" w:rsidTr="008C56A3">
        <w:trPr>
          <w:trHeight w:val="224"/>
        </w:trPr>
        <w:tc>
          <w:tcPr>
            <w:tcW w:w="10127" w:type="dxa"/>
            <w:gridSpan w:val="6"/>
            <w:shd w:val="clear" w:color="auto" w:fill="0080FF"/>
          </w:tcPr>
          <w:p w14:paraId="425DC5DB"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450E54AC" w14:textId="77777777" w:rsidTr="008C56A3">
        <w:trPr>
          <w:trHeight w:val="224"/>
        </w:trPr>
        <w:tc>
          <w:tcPr>
            <w:tcW w:w="1896" w:type="dxa"/>
            <w:shd w:val="clear" w:color="auto" w:fill="0080FF"/>
          </w:tcPr>
          <w:p w14:paraId="1037A87C"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4247517F"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r>
              <w:rPr>
                <w:sz w:val="18"/>
              </w:rPr>
              <w:t xml:space="preserve"> </w:t>
            </w:r>
          </w:p>
        </w:tc>
      </w:tr>
      <w:tr w:rsidR="008C56A3" w14:paraId="73E28756" w14:textId="77777777" w:rsidTr="008C56A3">
        <w:trPr>
          <w:trHeight w:val="224"/>
        </w:trPr>
        <w:tc>
          <w:tcPr>
            <w:tcW w:w="1896" w:type="dxa"/>
            <w:shd w:val="clear" w:color="auto" w:fill="0080FF"/>
          </w:tcPr>
          <w:p w14:paraId="51D314AA"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29CC90DB" w14:textId="77777777" w:rsidR="008C56A3" w:rsidRDefault="008C56A3" w:rsidP="008C56A3">
            <w:pPr>
              <w:pStyle w:val="TableParagraph"/>
              <w:spacing w:before="3" w:line="201" w:lineRule="exact"/>
              <w:ind w:left="33"/>
              <w:rPr>
                <w:sz w:val="18"/>
              </w:rPr>
            </w:pPr>
            <w:r>
              <w:rPr>
                <w:w w:val="105"/>
                <w:sz w:val="18"/>
              </w:rPr>
              <w:t>PLACA</w:t>
            </w:r>
            <w:r>
              <w:rPr>
                <w:spacing w:val="-7"/>
                <w:w w:val="105"/>
                <w:sz w:val="18"/>
              </w:rPr>
              <w:t xml:space="preserve"> </w:t>
            </w:r>
            <w:r>
              <w:rPr>
                <w:w w:val="105"/>
                <w:sz w:val="18"/>
              </w:rPr>
              <w:t>DE</w:t>
            </w:r>
            <w:r>
              <w:rPr>
                <w:spacing w:val="-5"/>
                <w:w w:val="105"/>
                <w:sz w:val="18"/>
              </w:rPr>
              <w:t xml:space="preserve"> </w:t>
            </w:r>
            <w:r>
              <w:rPr>
                <w:w w:val="105"/>
                <w:sz w:val="18"/>
              </w:rPr>
              <w:t>ENTREGA</w:t>
            </w:r>
            <w:r>
              <w:rPr>
                <w:spacing w:val="-7"/>
                <w:w w:val="105"/>
                <w:sz w:val="18"/>
              </w:rPr>
              <w:t xml:space="preserve"> </w:t>
            </w:r>
            <w:r>
              <w:rPr>
                <w:w w:val="105"/>
                <w:sz w:val="18"/>
              </w:rPr>
              <w:t>DE</w:t>
            </w:r>
            <w:r>
              <w:rPr>
                <w:spacing w:val="-5"/>
                <w:w w:val="105"/>
                <w:sz w:val="18"/>
              </w:rPr>
              <w:t xml:space="preserve"> </w:t>
            </w:r>
            <w:r>
              <w:rPr>
                <w:spacing w:val="-4"/>
                <w:w w:val="105"/>
                <w:sz w:val="18"/>
              </w:rPr>
              <w:t>OBRA</w:t>
            </w:r>
          </w:p>
        </w:tc>
        <w:tc>
          <w:tcPr>
            <w:tcW w:w="948" w:type="dxa"/>
            <w:shd w:val="clear" w:color="auto" w:fill="99CCFF"/>
          </w:tcPr>
          <w:p w14:paraId="27DDE5E5"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06C94ED9" w14:textId="77777777" w:rsidR="008C56A3" w:rsidRDefault="008C56A3" w:rsidP="008C56A3">
            <w:pPr>
              <w:pStyle w:val="TableParagraph"/>
              <w:spacing w:before="3" w:line="201" w:lineRule="exact"/>
              <w:ind w:left="34"/>
              <w:rPr>
                <w:sz w:val="18"/>
              </w:rPr>
            </w:pPr>
            <w:r>
              <w:rPr>
                <w:spacing w:val="-5"/>
                <w:w w:val="105"/>
                <w:sz w:val="18"/>
              </w:rPr>
              <w:t>GLB</w:t>
            </w:r>
          </w:p>
        </w:tc>
      </w:tr>
      <w:tr w:rsidR="008C56A3" w14:paraId="17A4ABF2" w14:textId="77777777" w:rsidTr="008C56A3">
        <w:trPr>
          <w:trHeight w:val="224"/>
        </w:trPr>
        <w:tc>
          <w:tcPr>
            <w:tcW w:w="1896" w:type="dxa"/>
            <w:shd w:val="clear" w:color="auto" w:fill="0080FF"/>
          </w:tcPr>
          <w:p w14:paraId="546EEA66" w14:textId="77777777" w:rsidR="008C56A3" w:rsidRDefault="008C56A3" w:rsidP="008C56A3">
            <w:pPr>
              <w:pStyle w:val="TableParagraph"/>
              <w:rPr>
                <w:rFonts w:ascii="Times New Roman"/>
                <w:sz w:val="16"/>
              </w:rPr>
            </w:pPr>
          </w:p>
        </w:tc>
        <w:tc>
          <w:tcPr>
            <w:tcW w:w="3195" w:type="dxa"/>
            <w:shd w:val="clear" w:color="auto" w:fill="99CCFF"/>
          </w:tcPr>
          <w:p w14:paraId="3E232425" w14:textId="77777777" w:rsidR="008C56A3" w:rsidRDefault="008C56A3" w:rsidP="008C56A3">
            <w:pPr>
              <w:pStyle w:val="TableParagraph"/>
              <w:rPr>
                <w:rFonts w:ascii="Times New Roman"/>
                <w:sz w:val="16"/>
              </w:rPr>
            </w:pPr>
          </w:p>
        </w:tc>
        <w:tc>
          <w:tcPr>
            <w:tcW w:w="1421" w:type="dxa"/>
            <w:shd w:val="clear" w:color="auto" w:fill="99CCFF"/>
          </w:tcPr>
          <w:p w14:paraId="652E7828"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42C472C5"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0573BA0D"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43B526F7" w14:textId="77777777" w:rsidR="008C56A3" w:rsidRDefault="008C56A3" w:rsidP="008C56A3">
            <w:pPr>
              <w:pStyle w:val="TableParagraph"/>
              <w:spacing w:before="3" w:line="201" w:lineRule="exact"/>
              <w:ind w:right="12"/>
              <w:jc w:val="right"/>
              <w:rPr>
                <w:sz w:val="18"/>
              </w:rPr>
            </w:pPr>
            <w:r>
              <w:rPr>
                <w:spacing w:val="-5"/>
                <w:w w:val="105"/>
                <w:sz w:val="18"/>
              </w:rPr>
              <w:t>56</w:t>
            </w:r>
          </w:p>
        </w:tc>
      </w:tr>
    </w:tbl>
    <w:p w14:paraId="2365311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09DC0C41" w14:textId="77777777" w:rsidTr="008C56A3">
        <w:trPr>
          <w:trHeight w:val="235"/>
        </w:trPr>
        <w:tc>
          <w:tcPr>
            <w:tcW w:w="866" w:type="dxa"/>
            <w:tcBorders>
              <w:top w:val="nil"/>
              <w:left w:val="nil"/>
              <w:right w:val="nil"/>
            </w:tcBorders>
            <w:shd w:val="clear" w:color="auto" w:fill="66B1FF"/>
          </w:tcPr>
          <w:p w14:paraId="7C181DF5"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44423677"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3B3053D0"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480C3192"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16D6942B"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40FEFF33"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11912F9B" w14:textId="77777777" w:rsidR="008C56A3" w:rsidRDefault="008C56A3" w:rsidP="008C56A3">
            <w:pPr>
              <w:pStyle w:val="TableParagraph"/>
              <w:rPr>
                <w:rFonts w:ascii="Times New Roman"/>
                <w:sz w:val="16"/>
              </w:rPr>
            </w:pPr>
          </w:p>
        </w:tc>
      </w:tr>
      <w:tr w:rsidR="008C56A3" w14:paraId="66AAC35D" w14:textId="77777777" w:rsidTr="008C56A3">
        <w:trPr>
          <w:trHeight w:val="224"/>
        </w:trPr>
        <w:tc>
          <w:tcPr>
            <w:tcW w:w="866" w:type="dxa"/>
          </w:tcPr>
          <w:p w14:paraId="59CEBCE7" w14:textId="77777777" w:rsidR="008C56A3" w:rsidRDefault="008C56A3" w:rsidP="008C56A3">
            <w:pPr>
              <w:pStyle w:val="TableParagraph"/>
              <w:rPr>
                <w:rFonts w:ascii="Times New Roman"/>
                <w:sz w:val="16"/>
              </w:rPr>
            </w:pPr>
          </w:p>
        </w:tc>
        <w:tc>
          <w:tcPr>
            <w:tcW w:w="1030" w:type="dxa"/>
          </w:tcPr>
          <w:p w14:paraId="6B31D8F6" w14:textId="77777777" w:rsidR="008C56A3" w:rsidRDefault="008C56A3" w:rsidP="008C56A3">
            <w:pPr>
              <w:pStyle w:val="TableParagraph"/>
              <w:rPr>
                <w:rFonts w:ascii="Times New Roman"/>
                <w:sz w:val="16"/>
              </w:rPr>
            </w:pPr>
          </w:p>
        </w:tc>
        <w:tc>
          <w:tcPr>
            <w:tcW w:w="3195" w:type="dxa"/>
          </w:tcPr>
          <w:p w14:paraId="725D368C" w14:textId="77777777" w:rsidR="008C56A3" w:rsidRDefault="008C56A3" w:rsidP="008C56A3">
            <w:pPr>
              <w:pStyle w:val="TableParagraph"/>
              <w:rPr>
                <w:rFonts w:ascii="Times New Roman"/>
                <w:sz w:val="16"/>
              </w:rPr>
            </w:pPr>
          </w:p>
        </w:tc>
        <w:tc>
          <w:tcPr>
            <w:tcW w:w="1421" w:type="dxa"/>
          </w:tcPr>
          <w:p w14:paraId="7D028953" w14:textId="77777777" w:rsidR="008C56A3" w:rsidRDefault="008C56A3" w:rsidP="008C56A3">
            <w:pPr>
              <w:pStyle w:val="TableParagraph"/>
              <w:rPr>
                <w:rFonts w:ascii="Times New Roman"/>
                <w:sz w:val="16"/>
              </w:rPr>
            </w:pPr>
          </w:p>
        </w:tc>
        <w:tc>
          <w:tcPr>
            <w:tcW w:w="1421" w:type="dxa"/>
          </w:tcPr>
          <w:p w14:paraId="655B27B7" w14:textId="77777777" w:rsidR="008C56A3" w:rsidRDefault="008C56A3" w:rsidP="008C56A3">
            <w:pPr>
              <w:pStyle w:val="TableParagraph"/>
              <w:rPr>
                <w:rFonts w:ascii="Times New Roman"/>
                <w:sz w:val="16"/>
              </w:rPr>
            </w:pPr>
          </w:p>
        </w:tc>
        <w:tc>
          <w:tcPr>
            <w:tcW w:w="948" w:type="dxa"/>
          </w:tcPr>
          <w:p w14:paraId="750F8D57" w14:textId="77777777" w:rsidR="008C56A3" w:rsidRDefault="008C56A3" w:rsidP="008C56A3">
            <w:pPr>
              <w:pStyle w:val="TableParagraph"/>
              <w:rPr>
                <w:rFonts w:ascii="Times New Roman"/>
                <w:sz w:val="16"/>
              </w:rPr>
            </w:pPr>
          </w:p>
        </w:tc>
        <w:tc>
          <w:tcPr>
            <w:tcW w:w="1246" w:type="dxa"/>
          </w:tcPr>
          <w:p w14:paraId="70AE3817" w14:textId="77777777" w:rsidR="008C56A3" w:rsidRDefault="008C56A3" w:rsidP="008C56A3">
            <w:pPr>
              <w:pStyle w:val="TableParagraph"/>
              <w:rPr>
                <w:rFonts w:ascii="Times New Roman"/>
                <w:sz w:val="16"/>
              </w:rPr>
            </w:pPr>
          </w:p>
        </w:tc>
      </w:tr>
      <w:tr w:rsidR="008C56A3" w14:paraId="7F4D50B0" w14:textId="77777777" w:rsidTr="008C56A3">
        <w:trPr>
          <w:trHeight w:val="224"/>
        </w:trPr>
        <w:tc>
          <w:tcPr>
            <w:tcW w:w="866" w:type="dxa"/>
          </w:tcPr>
          <w:p w14:paraId="4015AE1D" w14:textId="77777777" w:rsidR="008C56A3" w:rsidRDefault="008C56A3" w:rsidP="008C56A3">
            <w:pPr>
              <w:pStyle w:val="TableParagraph"/>
              <w:rPr>
                <w:rFonts w:ascii="Times New Roman"/>
                <w:sz w:val="16"/>
              </w:rPr>
            </w:pPr>
          </w:p>
        </w:tc>
        <w:tc>
          <w:tcPr>
            <w:tcW w:w="1030" w:type="dxa"/>
            <w:shd w:val="clear" w:color="auto" w:fill="99CCFF"/>
          </w:tcPr>
          <w:p w14:paraId="1AC55485"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1F483ED2"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319EC339"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2B43FBE"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7FE344A"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E28D3AB"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6E6AECB5" w14:textId="77777777" w:rsidTr="008C56A3">
        <w:trPr>
          <w:trHeight w:val="224"/>
        </w:trPr>
        <w:tc>
          <w:tcPr>
            <w:tcW w:w="866" w:type="dxa"/>
          </w:tcPr>
          <w:p w14:paraId="541D5CA8" w14:textId="77777777" w:rsidR="008C56A3" w:rsidRDefault="008C56A3" w:rsidP="008C56A3">
            <w:pPr>
              <w:pStyle w:val="TableParagraph"/>
              <w:rPr>
                <w:rFonts w:ascii="Times New Roman"/>
                <w:sz w:val="16"/>
              </w:rPr>
            </w:pPr>
          </w:p>
        </w:tc>
        <w:tc>
          <w:tcPr>
            <w:tcW w:w="1030" w:type="dxa"/>
          </w:tcPr>
          <w:p w14:paraId="05788874" w14:textId="77777777" w:rsidR="008C56A3" w:rsidRDefault="008C56A3" w:rsidP="008C56A3">
            <w:pPr>
              <w:pStyle w:val="TableParagraph"/>
              <w:rPr>
                <w:rFonts w:ascii="Times New Roman"/>
                <w:sz w:val="16"/>
              </w:rPr>
            </w:pPr>
          </w:p>
        </w:tc>
        <w:tc>
          <w:tcPr>
            <w:tcW w:w="3195" w:type="dxa"/>
          </w:tcPr>
          <w:p w14:paraId="7C17816F" w14:textId="77777777" w:rsidR="008C56A3" w:rsidRDefault="008C56A3" w:rsidP="008C56A3">
            <w:pPr>
              <w:pStyle w:val="TableParagraph"/>
              <w:spacing w:before="3" w:line="201" w:lineRule="exact"/>
              <w:ind w:left="33"/>
              <w:rPr>
                <w:sz w:val="18"/>
              </w:rPr>
            </w:pPr>
            <w:r>
              <w:rPr>
                <w:w w:val="105"/>
                <w:sz w:val="18"/>
              </w:rPr>
              <w:t>TORNILLO</w:t>
            </w:r>
            <w:r>
              <w:rPr>
                <w:spacing w:val="-6"/>
                <w:w w:val="105"/>
                <w:sz w:val="18"/>
              </w:rPr>
              <w:t xml:space="preserve"> </w:t>
            </w:r>
            <w:r>
              <w:rPr>
                <w:w w:val="105"/>
                <w:sz w:val="18"/>
              </w:rPr>
              <w:t>MAS</w:t>
            </w:r>
            <w:r>
              <w:rPr>
                <w:spacing w:val="-7"/>
                <w:w w:val="105"/>
                <w:sz w:val="18"/>
              </w:rPr>
              <w:t xml:space="preserve"> </w:t>
            </w:r>
            <w:r>
              <w:rPr>
                <w:w w:val="105"/>
                <w:sz w:val="18"/>
              </w:rPr>
              <w:t>RAMPLUG</w:t>
            </w:r>
            <w:r>
              <w:rPr>
                <w:spacing w:val="-7"/>
                <w:w w:val="105"/>
                <w:sz w:val="18"/>
              </w:rPr>
              <w:t xml:space="preserve"> </w:t>
            </w:r>
            <w:r>
              <w:rPr>
                <w:w w:val="105"/>
                <w:sz w:val="18"/>
              </w:rPr>
              <w:t>DE</w:t>
            </w:r>
            <w:r>
              <w:rPr>
                <w:spacing w:val="-7"/>
                <w:w w:val="105"/>
                <w:sz w:val="18"/>
              </w:rPr>
              <w:t xml:space="preserve"> </w:t>
            </w:r>
            <w:r>
              <w:rPr>
                <w:spacing w:val="-2"/>
                <w:w w:val="105"/>
                <w:sz w:val="18"/>
              </w:rPr>
              <w:t>2"X6MM</w:t>
            </w:r>
          </w:p>
        </w:tc>
        <w:tc>
          <w:tcPr>
            <w:tcW w:w="1421" w:type="dxa"/>
          </w:tcPr>
          <w:p w14:paraId="2CCD817A"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62ECEC6D"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3636F9E6" w14:textId="77777777" w:rsidR="008C56A3" w:rsidRDefault="008C56A3" w:rsidP="008C56A3">
            <w:pPr>
              <w:pStyle w:val="TableParagraph"/>
              <w:rPr>
                <w:rFonts w:ascii="Times New Roman"/>
                <w:sz w:val="16"/>
              </w:rPr>
            </w:pPr>
          </w:p>
        </w:tc>
        <w:tc>
          <w:tcPr>
            <w:tcW w:w="1246" w:type="dxa"/>
          </w:tcPr>
          <w:p w14:paraId="761DC065" w14:textId="77777777" w:rsidR="008C56A3" w:rsidRDefault="008C56A3" w:rsidP="008C56A3">
            <w:pPr>
              <w:pStyle w:val="TableParagraph"/>
              <w:rPr>
                <w:rFonts w:ascii="Times New Roman"/>
                <w:sz w:val="16"/>
              </w:rPr>
            </w:pPr>
          </w:p>
        </w:tc>
      </w:tr>
      <w:tr w:rsidR="008C56A3" w14:paraId="340F5FF6" w14:textId="77777777" w:rsidTr="008C56A3">
        <w:trPr>
          <w:trHeight w:val="224"/>
        </w:trPr>
        <w:tc>
          <w:tcPr>
            <w:tcW w:w="866" w:type="dxa"/>
          </w:tcPr>
          <w:p w14:paraId="1707CC13" w14:textId="77777777" w:rsidR="008C56A3" w:rsidRDefault="008C56A3" w:rsidP="008C56A3">
            <w:pPr>
              <w:pStyle w:val="TableParagraph"/>
              <w:rPr>
                <w:rFonts w:ascii="Times New Roman"/>
                <w:sz w:val="16"/>
              </w:rPr>
            </w:pPr>
          </w:p>
        </w:tc>
        <w:tc>
          <w:tcPr>
            <w:tcW w:w="1030" w:type="dxa"/>
          </w:tcPr>
          <w:p w14:paraId="212CB32C" w14:textId="77777777" w:rsidR="008C56A3" w:rsidRDefault="008C56A3" w:rsidP="008C56A3">
            <w:pPr>
              <w:pStyle w:val="TableParagraph"/>
              <w:rPr>
                <w:rFonts w:ascii="Times New Roman"/>
                <w:sz w:val="16"/>
              </w:rPr>
            </w:pPr>
          </w:p>
        </w:tc>
        <w:tc>
          <w:tcPr>
            <w:tcW w:w="3195" w:type="dxa"/>
          </w:tcPr>
          <w:p w14:paraId="4AE25049" w14:textId="77777777" w:rsidR="008C56A3" w:rsidRDefault="008C56A3" w:rsidP="008C56A3">
            <w:pPr>
              <w:pStyle w:val="TableParagraph"/>
              <w:spacing w:before="3" w:line="201" w:lineRule="exact"/>
              <w:ind w:left="33"/>
              <w:rPr>
                <w:sz w:val="18"/>
              </w:rPr>
            </w:pPr>
            <w:r>
              <w:rPr>
                <w:w w:val="105"/>
                <w:sz w:val="18"/>
              </w:rPr>
              <w:t>PLACA</w:t>
            </w:r>
            <w:r>
              <w:rPr>
                <w:spacing w:val="-7"/>
                <w:w w:val="105"/>
                <w:sz w:val="18"/>
              </w:rPr>
              <w:t xml:space="preserve"> </w:t>
            </w:r>
            <w:r>
              <w:rPr>
                <w:w w:val="105"/>
                <w:sz w:val="18"/>
              </w:rPr>
              <w:t>DE</w:t>
            </w:r>
            <w:r>
              <w:rPr>
                <w:spacing w:val="-5"/>
                <w:w w:val="105"/>
                <w:sz w:val="18"/>
              </w:rPr>
              <w:t xml:space="preserve"> </w:t>
            </w:r>
            <w:r>
              <w:rPr>
                <w:w w:val="105"/>
                <w:sz w:val="18"/>
              </w:rPr>
              <w:t>ENTREGA</w:t>
            </w:r>
            <w:r>
              <w:rPr>
                <w:spacing w:val="-7"/>
                <w:w w:val="105"/>
                <w:sz w:val="18"/>
              </w:rPr>
              <w:t xml:space="preserve"> </w:t>
            </w:r>
            <w:r>
              <w:rPr>
                <w:w w:val="105"/>
                <w:sz w:val="18"/>
              </w:rPr>
              <w:t>DE</w:t>
            </w:r>
            <w:r>
              <w:rPr>
                <w:spacing w:val="-5"/>
                <w:w w:val="105"/>
                <w:sz w:val="18"/>
              </w:rPr>
              <w:t xml:space="preserve"> </w:t>
            </w:r>
            <w:r>
              <w:rPr>
                <w:spacing w:val="-4"/>
                <w:w w:val="105"/>
                <w:sz w:val="18"/>
              </w:rPr>
              <w:t>OBRA</w:t>
            </w:r>
          </w:p>
        </w:tc>
        <w:tc>
          <w:tcPr>
            <w:tcW w:w="1421" w:type="dxa"/>
          </w:tcPr>
          <w:p w14:paraId="672EEE4A" w14:textId="77777777" w:rsidR="008C56A3" w:rsidRDefault="008C56A3" w:rsidP="008C56A3">
            <w:pPr>
              <w:pStyle w:val="TableParagraph"/>
              <w:spacing w:before="3" w:line="201" w:lineRule="exact"/>
              <w:ind w:left="33"/>
              <w:rPr>
                <w:sz w:val="18"/>
              </w:rPr>
            </w:pPr>
            <w:r>
              <w:rPr>
                <w:spacing w:val="-5"/>
                <w:w w:val="105"/>
                <w:sz w:val="18"/>
              </w:rPr>
              <w:t>PZA</w:t>
            </w:r>
          </w:p>
        </w:tc>
        <w:tc>
          <w:tcPr>
            <w:tcW w:w="1421" w:type="dxa"/>
          </w:tcPr>
          <w:p w14:paraId="0E786AB2"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948" w:type="dxa"/>
          </w:tcPr>
          <w:p w14:paraId="3CA1F206" w14:textId="77777777" w:rsidR="008C56A3" w:rsidRDefault="008C56A3" w:rsidP="008C56A3">
            <w:pPr>
              <w:pStyle w:val="TableParagraph"/>
              <w:rPr>
                <w:rFonts w:ascii="Times New Roman"/>
                <w:sz w:val="16"/>
              </w:rPr>
            </w:pPr>
          </w:p>
        </w:tc>
        <w:tc>
          <w:tcPr>
            <w:tcW w:w="1246" w:type="dxa"/>
          </w:tcPr>
          <w:p w14:paraId="2BCEB556" w14:textId="77777777" w:rsidR="008C56A3" w:rsidRDefault="008C56A3" w:rsidP="008C56A3">
            <w:pPr>
              <w:pStyle w:val="TableParagraph"/>
              <w:rPr>
                <w:rFonts w:ascii="Times New Roman"/>
                <w:sz w:val="16"/>
              </w:rPr>
            </w:pPr>
          </w:p>
        </w:tc>
      </w:tr>
      <w:tr w:rsidR="008C56A3" w14:paraId="69D89BA4" w14:textId="77777777" w:rsidTr="008C56A3">
        <w:trPr>
          <w:trHeight w:val="224"/>
        </w:trPr>
        <w:tc>
          <w:tcPr>
            <w:tcW w:w="866" w:type="dxa"/>
          </w:tcPr>
          <w:p w14:paraId="4CE1314A" w14:textId="77777777" w:rsidR="008C56A3" w:rsidRDefault="008C56A3" w:rsidP="008C56A3">
            <w:pPr>
              <w:pStyle w:val="TableParagraph"/>
              <w:rPr>
                <w:rFonts w:ascii="Times New Roman"/>
                <w:sz w:val="16"/>
              </w:rPr>
            </w:pPr>
          </w:p>
        </w:tc>
        <w:tc>
          <w:tcPr>
            <w:tcW w:w="1030" w:type="dxa"/>
          </w:tcPr>
          <w:p w14:paraId="762CC450" w14:textId="77777777" w:rsidR="008C56A3" w:rsidRDefault="008C56A3" w:rsidP="008C56A3">
            <w:pPr>
              <w:pStyle w:val="TableParagraph"/>
              <w:rPr>
                <w:rFonts w:ascii="Times New Roman"/>
                <w:sz w:val="16"/>
              </w:rPr>
            </w:pPr>
          </w:p>
        </w:tc>
        <w:tc>
          <w:tcPr>
            <w:tcW w:w="3195" w:type="dxa"/>
          </w:tcPr>
          <w:p w14:paraId="2E742880" w14:textId="77777777" w:rsidR="008C56A3" w:rsidRDefault="008C56A3" w:rsidP="008C56A3">
            <w:pPr>
              <w:pStyle w:val="TableParagraph"/>
              <w:rPr>
                <w:rFonts w:ascii="Times New Roman"/>
                <w:sz w:val="16"/>
              </w:rPr>
            </w:pPr>
          </w:p>
        </w:tc>
        <w:tc>
          <w:tcPr>
            <w:tcW w:w="1421" w:type="dxa"/>
          </w:tcPr>
          <w:p w14:paraId="39427EA8" w14:textId="77777777" w:rsidR="008C56A3" w:rsidRDefault="008C56A3" w:rsidP="008C56A3">
            <w:pPr>
              <w:pStyle w:val="TableParagraph"/>
              <w:rPr>
                <w:rFonts w:ascii="Times New Roman"/>
                <w:sz w:val="16"/>
              </w:rPr>
            </w:pPr>
          </w:p>
        </w:tc>
        <w:tc>
          <w:tcPr>
            <w:tcW w:w="1421" w:type="dxa"/>
          </w:tcPr>
          <w:p w14:paraId="4701C9CC" w14:textId="77777777" w:rsidR="008C56A3" w:rsidRDefault="008C56A3" w:rsidP="008C56A3">
            <w:pPr>
              <w:pStyle w:val="TableParagraph"/>
              <w:rPr>
                <w:rFonts w:ascii="Times New Roman"/>
                <w:sz w:val="16"/>
              </w:rPr>
            </w:pPr>
          </w:p>
        </w:tc>
        <w:tc>
          <w:tcPr>
            <w:tcW w:w="948" w:type="dxa"/>
          </w:tcPr>
          <w:p w14:paraId="2AA77DFD" w14:textId="77777777" w:rsidR="008C56A3" w:rsidRDefault="008C56A3" w:rsidP="008C56A3">
            <w:pPr>
              <w:pStyle w:val="TableParagraph"/>
              <w:rPr>
                <w:rFonts w:ascii="Times New Roman"/>
                <w:sz w:val="16"/>
              </w:rPr>
            </w:pPr>
          </w:p>
        </w:tc>
        <w:tc>
          <w:tcPr>
            <w:tcW w:w="1246" w:type="dxa"/>
          </w:tcPr>
          <w:p w14:paraId="76991572" w14:textId="77777777" w:rsidR="008C56A3" w:rsidRDefault="008C56A3" w:rsidP="008C56A3">
            <w:pPr>
              <w:pStyle w:val="TableParagraph"/>
              <w:rPr>
                <w:rFonts w:ascii="Times New Roman"/>
                <w:sz w:val="16"/>
              </w:rPr>
            </w:pPr>
          </w:p>
        </w:tc>
      </w:tr>
      <w:tr w:rsidR="008C56A3" w14:paraId="731B7E5A" w14:textId="77777777" w:rsidTr="008C56A3">
        <w:trPr>
          <w:trHeight w:val="224"/>
        </w:trPr>
        <w:tc>
          <w:tcPr>
            <w:tcW w:w="866" w:type="dxa"/>
          </w:tcPr>
          <w:p w14:paraId="35D7CBB4" w14:textId="77777777" w:rsidR="008C56A3" w:rsidRDefault="008C56A3" w:rsidP="008C56A3">
            <w:pPr>
              <w:pStyle w:val="TableParagraph"/>
              <w:rPr>
                <w:rFonts w:ascii="Times New Roman"/>
                <w:sz w:val="16"/>
              </w:rPr>
            </w:pPr>
          </w:p>
        </w:tc>
        <w:tc>
          <w:tcPr>
            <w:tcW w:w="4225" w:type="dxa"/>
            <w:gridSpan w:val="2"/>
          </w:tcPr>
          <w:p w14:paraId="32AE8C29"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6D43DD94" w14:textId="77777777" w:rsidR="008C56A3" w:rsidRDefault="008C56A3" w:rsidP="008C56A3">
            <w:pPr>
              <w:pStyle w:val="TableParagraph"/>
              <w:rPr>
                <w:rFonts w:ascii="Times New Roman"/>
                <w:sz w:val="16"/>
              </w:rPr>
            </w:pPr>
          </w:p>
        </w:tc>
        <w:tc>
          <w:tcPr>
            <w:tcW w:w="1421" w:type="dxa"/>
          </w:tcPr>
          <w:p w14:paraId="5F986B0D" w14:textId="77777777" w:rsidR="008C56A3" w:rsidRDefault="008C56A3" w:rsidP="008C56A3">
            <w:pPr>
              <w:pStyle w:val="TableParagraph"/>
              <w:rPr>
                <w:rFonts w:ascii="Times New Roman"/>
                <w:sz w:val="16"/>
              </w:rPr>
            </w:pPr>
          </w:p>
        </w:tc>
        <w:tc>
          <w:tcPr>
            <w:tcW w:w="948" w:type="dxa"/>
          </w:tcPr>
          <w:p w14:paraId="754FCE53" w14:textId="77777777" w:rsidR="008C56A3" w:rsidRDefault="008C56A3" w:rsidP="008C56A3">
            <w:pPr>
              <w:pStyle w:val="TableParagraph"/>
              <w:rPr>
                <w:rFonts w:ascii="Times New Roman"/>
                <w:sz w:val="16"/>
              </w:rPr>
            </w:pPr>
          </w:p>
        </w:tc>
        <w:tc>
          <w:tcPr>
            <w:tcW w:w="1246" w:type="dxa"/>
          </w:tcPr>
          <w:p w14:paraId="11AB48FB" w14:textId="77777777" w:rsidR="008C56A3" w:rsidRDefault="008C56A3" w:rsidP="008C56A3">
            <w:pPr>
              <w:pStyle w:val="TableParagraph"/>
              <w:rPr>
                <w:rFonts w:ascii="Times New Roman"/>
                <w:sz w:val="16"/>
              </w:rPr>
            </w:pPr>
          </w:p>
        </w:tc>
      </w:tr>
      <w:tr w:rsidR="008C56A3" w14:paraId="56B642E5" w14:textId="77777777" w:rsidTr="008C56A3">
        <w:trPr>
          <w:trHeight w:val="224"/>
        </w:trPr>
        <w:tc>
          <w:tcPr>
            <w:tcW w:w="866" w:type="dxa"/>
          </w:tcPr>
          <w:p w14:paraId="00CB333E" w14:textId="77777777" w:rsidR="008C56A3" w:rsidRDefault="008C56A3" w:rsidP="008C56A3">
            <w:pPr>
              <w:pStyle w:val="TableParagraph"/>
              <w:rPr>
                <w:rFonts w:ascii="Times New Roman"/>
                <w:sz w:val="16"/>
              </w:rPr>
            </w:pPr>
          </w:p>
        </w:tc>
        <w:tc>
          <w:tcPr>
            <w:tcW w:w="1030" w:type="dxa"/>
            <w:shd w:val="clear" w:color="auto" w:fill="99CCFF"/>
          </w:tcPr>
          <w:p w14:paraId="0E797E69"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65F32E0D"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3D3A9EFF"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CF27EF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DFCC961"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75C6624E" w14:textId="77777777" w:rsidR="008C56A3" w:rsidRDefault="008C56A3" w:rsidP="008C56A3">
            <w:pPr>
              <w:pStyle w:val="TableParagraph"/>
              <w:rPr>
                <w:rFonts w:ascii="Times New Roman"/>
                <w:sz w:val="16"/>
              </w:rPr>
            </w:pPr>
          </w:p>
        </w:tc>
      </w:tr>
      <w:tr w:rsidR="008C56A3" w14:paraId="0232D32B" w14:textId="77777777" w:rsidTr="008C56A3">
        <w:trPr>
          <w:trHeight w:val="224"/>
        </w:trPr>
        <w:tc>
          <w:tcPr>
            <w:tcW w:w="866" w:type="dxa"/>
          </w:tcPr>
          <w:p w14:paraId="29312F13" w14:textId="77777777" w:rsidR="008C56A3" w:rsidRDefault="008C56A3" w:rsidP="008C56A3">
            <w:pPr>
              <w:pStyle w:val="TableParagraph"/>
              <w:rPr>
                <w:rFonts w:ascii="Times New Roman"/>
                <w:sz w:val="16"/>
              </w:rPr>
            </w:pPr>
          </w:p>
        </w:tc>
        <w:tc>
          <w:tcPr>
            <w:tcW w:w="1030" w:type="dxa"/>
          </w:tcPr>
          <w:p w14:paraId="5EE7A43F" w14:textId="77777777" w:rsidR="008C56A3" w:rsidRDefault="008C56A3" w:rsidP="008C56A3">
            <w:pPr>
              <w:pStyle w:val="TableParagraph"/>
              <w:rPr>
                <w:rFonts w:ascii="Times New Roman"/>
                <w:sz w:val="16"/>
              </w:rPr>
            </w:pPr>
          </w:p>
        </w:tc>
        <w:tc>
          <w:tcPr>
            <w:tcW w:w="3195" w:type="dxa"/>
          </w:tcPr>
          <w:p w14:paraId="7794F580" w14:textId="77777777" w:rsidR="008C56A3" w:rsidRDefault="008C56A3" w:rsidP="008C56A3">
            <w:pPr>
              <w:pStyle w:val="TableParagraph"/>
              <w:rPr>
                <w:rFonts w:ascii="Times New Roman"/>
                <w:sz w:val="16"/>
              </w:rPr>
            </w:pPr>
          </w:p>
        </w:tc>
        <w:tc>
          <w:tcPr>
            <w:tcW w:w="1421" w:type="dxa"/>
          </w:tcPr>
          <w:p w14:paraId="289B2FEE" w14:textId="77777777" w:rsidR="008C56A3" w:rsidRDefault="008C56A3" w:rsidP="008C56A3">
            <w:pPr>
              <w:pStyle w:val="TableParagraph"/>
              <w:rPr>
                <w:rFonts w:ascii="Times New Roman"/>
                <w:sz w:val="16"/>
              </w:rPr>
            </w:pPr>
          </w:p>
        </w:tc>
        <w:tc>
          <w:tcPr>
            <w:tcW w:w="1421" w:type="dxa"/>
          </w:tcPr>
          <w:p w14:paraId="648A7DD3" w14:textId="77777777" w:rsidR="008C56A3" w:rsidRDefault="008C56A3" w:rsidP="008C56A3">
            <w:pPr>
              <w:pStyle w:val="TableParagraph"/>
              <w:rPr>
                <w:rFonts w:ascii="Times New Roman"/>
                <w:sz w:val="16"/>
              </w:rPr>
            </w:pPr>
          </w:p>
        </w:tc>
        <w:tc>
          <w:tcPr>
            <w:tcW w:w="948" w:type="dxa"/>
          </w:tcPr>
          <w:p w14:paraId="3009E29E" w14:textId="77777777" w:rsidR="008C56A3" w:rsidRDefault="008C56A3" w:rsidP="008C56A3">
            <w:pPr>
              <w:pStyle w:val="TableParagraph"/>
              <w:rPr>
                <w:rFonts w:ascii="Times New Roman"/>
                <w:sz w:val="16"/>
              </w:rPr>
            </w:pPr>
          </w:p>
        </w:tc>
        <w:tc>
          <w:tcPr>
            <w:tcW w:w="1246" w:type="dxa"/>
          </w:tcPr>
          <w:p w14:paraId="06478E82" w14:textId="77777777" w:rsidR="008C56A3" w:rsidRDefault="008C56A3" w:rsidP="008C56A3">
            <w:pPr>
              <w:pStyle w:val="TableParagraph"/>
              <w:rPr>
                <w:rFonts w:ascii="Times New Roman"/>
                <w:sz w:val="16"/>
              </w:rPr>
            </w:pPr>
          </w:p>
        </w:tc>
      </w:tr>
      <w:tr w:rsidR="008C56A3" w14:paraId="746EA82E" w14:textId="77777777" w:rsidTr="008C56A3">
        <w:trPr>
          <w:trHeight w:val="224"/>
        </w:trPr>
        <w:tc>
          <w:tcPr>
            <w:tcW w:w="866" w:type="dxa"/>
          </w:tcPr>
          <w:p w14:paraId="72DBC61A" w14:textId="77777777" w:rsidR="008C56A3" w:rsidRDefault="008C56A3" w:rsidP="008C56A3">
            <w:pPr>
              <w:pStyle w:val="TableParagraph"/>
              <w:rPr>
                <w:rFonts w:ascii="Times New Roman"/>
                <w:sz w:val="16"/>
              </w:rPr>
            </w:pPr>
          </w:p>
        </w:tc>
        <w:tc>
          <w:tcPr>
            <w:tcW w:w="4225" w:type="dxa"/>
            <w:gridSpan w:val="2"/>
          </w:tcPr>
          <w:p w14:paraId="744BB719"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17BC4155" w14:textId="77777777" w:rsidR="008C56A3" w:rsidRDefault="008C56A3" w:rsidP="008C56A3">
            <w:pPr>
              <w:pStyle w:val="TableParagraph"/>
              <w:rPr>
                <w:rFonts w:ascii="Times New Roman"/>
                <w:sz w:val="16"/>
              </w:rPr>
            </w:pPr>
          </w:p>
        </w:tc>
        <w:tc>
          <w:tcPr>
            <w:tcW w:w="1421" w:type="dxa"/>
          </w:tcPr>
          <w:p w14:paraId="2C23081C" w14:textId="77777777" w:rsidR="008C56A3" w:rsidRDefault="008C56A3" w:rsidP="008C56A3">
            <w:pPr>
              <w:pStyle w:val="TableParagraph"/>
              <w:rPr>
                <w:rFonts w:ascii="Times New Roman"/>
                <w:sz w:val="16"/>
              </w:rPr>
            </w:pPr>
          </w:p>
        </w:tc>
        <w:tc>
          <w:tcPr>
            <w:tcW w:w="948" w:type="dxa"/>
          </w:tcPr>
          <w:p w14:paraId="56FAF6C8" w14:textId="77777777" w:rsidR="008C56A3" w:rsidRDefault="008C56A3" w:rsidP="008C56A3">
            <w:pPr>
              <w:pStyle w:val="TableParagraph"/>
              <w:rPr>
                <w:rFonts w:ascii="Times New Roman"/>
                <w:sz w:val="16"/>
              </w:rPr>
            </w:pPr>
          </w:p>
        </w:tc>
        <w:tc>
          <w:tcPr>
            <w:tcW w:w="1246" w:type="dxa"/>
          </w:tcPr>
          <w:p w14:paraId="74DA43F9" w14:textId="77777777" w:rsidR="008C56A3" w:rsidRDefault="008C56A3" w:rsidP="008C56A3">
            <w:pPr>
              <w:pStyle w:val="TableParagraph"/>
              <w:rPr>
                <w:rFonts w:ascii="Times New Roman"/>
                <w:sz w:val="16"/>
              </w:rPr>
            </w:pPr>
          </w:p>
        </w:tc>
      </w:tr>
      <w:tr w:rsidR="008C56A3" w14:paraId="3E3E92F2" w14:textId="77777777" w:rsidTr="008C56A3">
        <w:trPr>
          <w:trHeight w:val="224"/>
        </w:trPr>
        <w:tc>
          <w:tcPr>
            <w:tcW w:w="866" w:type="dxa"/>
            <w:shd w:val="clear" w:color="auto" w:fill="66B1FF"/>
          </w:tcPr>
          <w:p w14:paraId="5436EF4F"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5A879A9D"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1F436EF9" w14:textId="77777777" w:rsidR="008C56A3" w:rsidRDefault="008C56A3" w:rsidP="008C56A3">
            <w:pPr>
              <w:pStyle w:val="TableParagraph"/>
              <w:rPr>
                <w:rFonts w:ascii="Times New Roman"/>
                <w:sz w:val="16"/>
              </w:rPr>
            </w:pPr>
          </w:p>
        </w:tc>
        <w:tc>
          <w:tcPr>
            <w:tcW w:w="1421" w:type="dxa"/>
            <w:shd w:val="clear" w:color="auto" w:fill="66B1FF"/>
          </w:tcPr>
          <w:p w14:paraId="79051C8C" w14:textId="77777777" w:rsidR="008C56A3" w:rsidRDefault="008C56A3" w:rsidP="008C56A3">
            <w:pPr>
              <w:pStyle w:val="TableParagraph"/>
              <w:rPr>
                <w:rFonts w:ascii="Times New Roman"/>
                <w:sz w:val="16"/>
              </w:rPr>
            </w:pPr>
          </w:p>
        </w:tc>
        <w:tc>
          <w:tcPr>
            <w:tcW w:w="948" w:type="dxa"/>
            <w:shd w:val="clear" w:color="auto" w:fill="66B1FF"/>
          </w:tcPr>
          <w:p w14:paraId="54251BBF" w14:textId="77777777" w:rsidR="008C56A3" w:rsidRDefault="008C56A3" w:rsidP="008C56A3">
            <w:pPr>
              <w:pStyle w:val="TableParagraph"/>
              <w:rPr>
                <w:rFonts w:ascii="Times New Roman"/>
                <w:sz w:val="16"/>
              </w:rPr>
            </w:pPr>
          </w:p>
        </w:tc>
        <w:tc>
          <w:tcPr>
            <w:tcW w:w="1246" w:type="dxa"/>
            <w:shd w:val="clear" w:color="auto" w:fill="66B1FF"/>
          </w:tcPr>
          <w:p w14:paraId="2EA65604" w14:textId="77777777" w:rsidR="008C56A3" w:rsidRDefault="008C56A3" w:rsidP="008C56A3">
            <w:pPr>
              <w:pStyle w:val="TableParagraph"/>
              <w:rPr>
                <w:rFonts w:ascii="Times New Roman"/>
                <w:sz w:val="16"/>
              </w:rPr>
            </w:pPr>
          </w:p>
        </w:tc>
      </w:tr>
      <w:tr w:rsidR="008C56A3" w14:paraId="1F980822" w14:textId="77777777" w:rsidTr="008C56A3">
        <w:trPr>
          <w:trHeight w:val="225"/>
        </w:trPr>
        <w:tc>
          <w:tcPr>
            <w:tcW w:w="866" w:type="dxa"/>
          </w:tcPr>
          <w:p w14:paraId="0198304D" w14:textId="77777777" w:rsidR="008C56A3" w:rsidRDefault="008C56A3" w:rsidP="008C56A3">
            <w:pPr>
              <w:pStyle w:val="TableParagraph"/>
              <w:rPr>
                <w:rFonts w:ascii="Times New Roman"/>
                <w:sz w:val="16"/>
              </w:rPr>
            </w:pPr>
          </w:p>
        </w:tc>
        <w:tc>
          <w:tcPr>
            <w:tcW w:w="1030" w:type="dxa"/>
            <w:shd w:val="clear" w:color="auto" w:fill="99CCFF"/>
          </w:tcPr>
          <w:p w14:paraId="46819A0B" w14:textId="77777777" w:rsidR="008C56A3" w:rsidRDefault="008C56A3" w:rsidP="008C56A3">
            <w:pPr>
              <w:pStyle w:val="TableParagraph"/>
              <w:spacing w:before="3" w:line="202" w:lineRule="exact"/>
              <w:ind w:right="12"/>
              <w:jc w:val="right"/>
              <w:rPr>
                <w:sz w:val="18"/>
              </w:rPr>
            </w:pPr>
            <w:r>
              <w:rPr>
                <w:spacing w:val="-10"/>
                <w:w w:val="105"/>
                <w:sz w:val="18"/>
              </w:rPr>
              <w:t>3</w:t>
            </w:r>
          </w:p>
        </w:tc>
        <w:tc>
          <w:tcPr>
            <w:tcW w:w="3195" w:type="dxa"/>
            <w:shd w:val="clear" w:color="auto" w:fill="99CCFF"/>
          </w:tcPr>
          <w:p w14:paraId="74FF67F1" w14:textId="77777777" w:rsidR="008C56A3" w:rsidRDefault="008C56A3" w:rsidP="008C56A3">
            <w:pPr>
              <w:pStyle w:val="TableParagraph"/>
              <w:spacing w:before="3" w:line="202"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05438CF4" w14:textId="77777777" w:rsidR="008C56A3" w:rsidRDefault="008C56A3" w:rsidP="008C56A3">
            <w:pPr>
              <w:pStyle w:val="TableParagraph"/>
              <w:spacing w:before="3" w:line="202" w:lineRule="exact"/>
              <w:ind w:left="33"/>
              <w:rPr>
                <w:sz w:val="18"/>
              </w:rPr>
            </w:pPr>
            <w:r>
              <w:rPr>
                <w:spacing w:val="-2"/>
                <w:w w:val="105"/>
                <w:sz w:val="18"/>
              </w:rPr>
              <w:t>UNIDAD</w:t>
            </w:r>
          </w:p>
        </w:tc>
        <w:tc>
          <w:tcPr>
            <w:tcW w:w="1421" w:type="dxa"/>
            <w:shd w:val="clear" w:color="auto" w:fill="99CCFF"/>
          </w:tcPr>
          <w:p w14:paraId="0B831E9F" w14:textId="77777777" w:rsidR="008C56A3" w:rsidRDefault="008C56A3" w:rsidP="008C56A3">
            <w:pPr>
              <w:pStyle w:val="TableParagraph"/>
              <w:spacing w:before="3" w:line="202" w:lineRule="exact"/>
              <w:ind w:left="33"/>
              <w:rPr>
                <w:sz w:val="18"/>
              </w:rPr>
            </w:pPr>
            <w:r>
              <w:rPr>
                <w:spacing w:val="-2"/>
                <w:w w:val="105"/>
                <w:sz w:val="18"/>
              </w:rPr>
              <w:t>CANTIDAD</w:t>
            </w:r>
          </w:p>
        </w:tc>
        <w:tc>
          <w:tcPr>
            <w:tcW w:w="948" w:type="dxa"/>
            <w:shd w:val="clear" w:color="auto" w:fill="99CCFF"/>
          </w:tcPr>
          <w:p w14:paraId="403A7328" w14:textId="77777777" w:rsidR="008C56A3" w:rsidRDefault="008C56A3" w:rsidP="008C56A3">
            <w:pPr>
              <w:pStyle w:val="TableParagraph"/>
              <w:spacing w:before="3" w:line="202" w:lineRule="exact"/>
              <w:ind w:left="34"/>
              <w:rPr>
                <w:sz w:val="18"/>
              </w:rPr>
            </w:pPr>
            <w:r>
              <w:rPr>
                <w:spacing w:val="-2"/>
                <w:w w:val="105"/>
                <w:sz w:val="18"/>
              </w:rPr>
              <w:t>PRECIO</w:t>
            </w:r>
          </w:p>
        </w:tc>
        <w:tc>
          <w:tcPr>
            <w:tcW w:w="1246" w:type="dxa"/>
            <w:shd w:val="clear" w:color="auto" w:fill="99CCFF"/>
          </w:tcPr>
          <w:p w14:paraId="1D60A49E" w14:textId="77777777" w:rsidR="008C56A3" w:rsidRDefault="008C56A3" w:rsidP="008C56A3">
            <w:pPr>
              <w:pStyle w:val="TableParagraph"/>
              <w:rPr>
                <w:rFonts w:ascii="Times New Roman"/>
                <w:sz w:val="16"/>
              </w:rPr>
            </w:pPr>
          </w:p>
        </w:tc>
      </w:tr>
      <w:tr w:rsidR="008C56A3" w14:paraId="3A5B7758" w14:textId="77777777" w:rsidTr="008C56A3">
        <w:trPr>
          <w:trHeight w:val="224"/>
        </w:trPr>
        <w:tc>
          <w:tcPr>
            <w:tcW w:w="866" w:type="dxa"/>
          </w:tcPr>
          <w:p w14:paraId="267CC5D0" w14:textId="77777777" w:rsidR="008C56A3" w:rsidRDefault="008C56A3" w:rsidP="008C56A3">
            <w:pPr>
              <w:pStyle w:val="TableParagraph"/>
              <w:rPr>
                <w:rFonts w:ascii="Times New Roman"/>
                <w:sz w:val="16"/>
              </w:rPr>
            </w:pPr>
          </w:p>
        </w:tc>
        <w:tc>
          <w:tcPr>
            <w:tcW w:w="1030" w:type="dxa"/>
          </w:tcPr>
          <w:p w14:paraId="1BBD7EA7" w14:textId="77777777" w:rsidR="008C56A3" w:rsidRDefault="008C56A3" w:rsidP="008C56A3">
            <w:pPr>
              <w:pStyle w:val="TableParagraph"/>
              <w:rPr>
                <w:rFonts w:ascii="Times New Roman"/>
                <w:sz w:val="16"/>
              </w:rPr>
            </w:pPr>
          </w:p>
        </w:tc>
        <w:tc>
          <w:tcPr>
            <w:tcW w:w="3195" w:type="dxa"/>
          </w:tcPr>
          <w:p w14:paraId="4FB08816" w14:textId="77777777" w:rsidR="008C56A3" w:rsidRDefault="008C56A3" w:rsidP="008C56A3">
            <w:pPr>
              <w:pStyle w:val="TableParagraph"/>
              <w:spacing w:before="3" w:line="201" w:lineRule="exact"/>
              <w:ind w:left="33"/>
              <w:rPr>
                <w:sz w:val="18"/>
              </w:rPr>
            </w:pPr>
            <w:r>
              <w:rPr>
                <w:spacing w:val="-2"/>
                <w:w w:val="105"/>
                <w:sz w:val="18"/>
              </w:rPr>
              <w:t>ALBAÑIL</w:t>
            </w:r>
          </w:p>
        </w:tc>
        <w:tc>
          <w:tcPr>
            <w:tcW w:w="1421" w:type="dxa"/>
          </w:tcPr>
          <w:p w14:paraId="42618F68"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33C75356" w14:textId="77777777" w:rsidR="008C56A3" w:rsidRDefault="008C56A3" w:rsidP="008C56A3">
            <w:pPr>
              <w:pStyle w:val="TableParagraph"/>
              <w:spacing w:before="3" w:line="201" w:lineRule="exact"/>
              <w:ind w:right="12"/>
              <w:jc w:val="right"/>
              <w:rPr>
                <w:sz w:val="18"/>
              </w:rPr>
            </w:pPr>
            <w:r>
              <w:rPr>
                <w:spacing w:val="-4"/>
                <w:w w:val="105"/>
                <w:sz w:val="18"/>
              </w:rPr>
              <w:t>0,08</w:t>
            </w:r>
          </w:p>
        </w:tc>
        <w:tc>
          <w:tcPr>
            <w:tcW w:w="948" w:type="dxa"/>
          </w:tcPr>
          <w:p w14:paraId="00D4D9D2" w14:textId="77777777" w:rsidR="008C56A3" w:rsidRDefault="008C56A3" w:rsidP="008C56A3">
            <w:pPr>
              <w:pStyle w:val="TableParagraph"/>
              <w:rPr>
                <w:rFonts w:ascii="Times New Roman"/>
                <w:sz w:val="16"/>
              </w:rPr>
            </w:pPr>
          </w:p>
        </w:tc>
        <w:tc>
          <w:tcPr>
            <w:tcW w:w="1246" w:type="dxa"/>
          </w:tcPr>
          <w:p w14:paraId="00B4FD06" w14:textId="77777777" w:rsidR="008C56A3" w:rsidRDefault="008C56A3" w:rsidP="008C56A3">
            <w:pPr>
              <w:pStyle w:val="TableParagraph"/>
              <w:rPr>
                <w:rFonts w:ascii="Times New Roman"/>
                <w:sz w:val="16"/>
              </w:rPr>
            </w:pPr>
          </w:p>
        </w:tc>
      </w:tr>
      <w:tr w:rsidR="008C56A3" w14:paraId="3041F3B4" w14:textId="77777777" w:rsidTr="008C56A3">
        <w:trPr>
          <w:trHeight w:val="224"/>
        </w:trPr>
        <w:tc>
          <w:tcPr>
            <w:tcW w:w="866" w:type="dxa"/>
          </w:tcPr>
          <w:p w14:paraId="61FE37BB" w14:textId="77777777" w:rsidR="008C56A3" w:rsidRDefault="008C56A3" w:rsidP="008C56A3">
            <w:pPr>
              <w:pStyle w:val="TableParagraph"/>
              <w:rPr>
                <w:rFonts w:ascii="Times New Roman"/>
                <w:sz w:val="16"/>
              </w:rPr>
            </w:pPr>
          </w:p>
        </w:tc>
        <w:tc>
          <w:tcPr>
            <w:tcW w:w="1030" w:type="dxa"/>
          </w:tcPr>
          <w:p w14:paraId="70ACDA78" w14:textId="77777777" w:rsidR="008C56A3" w:rsidRDefault="008C56A3" w:rsidP="008C56A3">
            <w:pPr>
              <w:pStyle w:val="TableParagraph"/>
              <w:rPr>
                <w:rFonts w:ascii="Times New Roman"/>
                <w:sz w:val="16"/>
              </w:rPr>
            </w:pPr>
          </w:p>
        </w:tc>
        <w:tc>
          <w:tcPr>
            <w:tcW w:w="3195" w:type="dxa"/>
          </w:tcPr>
          <w:p w14:paraId="3246301F" w14:textId="77777777" w:rsidR="008C56A3" w:rsidRDefault="008C56A3" w:rsidP="008C56A3">
            <w:pPr>
              <w:pStyle w:val="TableParagraph"/>
              <w:rPr>
                <w:rFonts w:ascii="Times New Roman"/>
                <w:sz w:val="16"/>
              </w:rPr>
            </w:pPr>
          </w:p>
        </w:tc>
        <w:tc>
          <w:tcPr>
            <w:tcW w:w="1421" w:type="dxa"/>
          </w:tcPr>
          <w:p w14:paraId="49B0D8EC" w14:textId="77777777" w:rsidR="008C56A3" w:rsidRDefault="008C56A3" w:rsidP="008C56A3">
            <w:pPr>
              <w:pStyle w:val="TableParagraph"/>
              <w:rPr>
                <w:rFonts w:ascii="Times New Roman"/>
                <w:sz w:val="16"/>
              </w:rPr>
            </w:pPr>
          </w:p>
        </w:tc>
        <w:tc>
          <w:tcPr>
            <w:tcW w:w="1421" w:type="dxa"/>
          </w:tcPr>
          <w:p w14:paraId="207EB066" w14:textId="77777777" w:rsidR="008C56A3" w:rsidRDefault="008C56A3" w:rsidP="008C56A3">
            <w:pPr>
              <w:pStyle w:val="TableParagraph"/>
              <w:rPr>
                <w:rFonts w:ascii="Times New Roman"/>
                <w:sz w:val="16"/>
              </w:rPr>
            </w:pPr>
          </w:p>
        </w:tc>
        <w:tc>
          <w:tcPr>
            <w:tcW w:w="948" w:type="dxa"/>
          </w:tcPr>
          <w:p w14:paraId="37420AA7" w14:textId="77777777" w:rsidR="008C56A3" w:rsidRDefault="008C56A3" w:rsidP="008C56A3">
            <w:pPr>
              <w:pStyle w:val="TableParagraph"/>
              <w:rPr>
                <w:rFonts w:ascii="Times New Roman"/>
                <w:sz w:val="16"/>
              </w:rPr>
            </w:pPr>
          </w:p>
        </w:tc>
        <w:tc>
          <w:tcPr>
            <w:tcW w:w="1246" w:type="dxa"/>
          </w:tcPr>
          <w:p w14:paraId="7B9F7B16" w14:textId="77777777" w:rsidR="008C56A3" w:rsidRDefault="008C56A3" w:rsidP="008C56A3">
            <w:pPr>
              <w:pStyle w:val="TableParagraph"/>
              <w:rPr>
                <w:rFonts w:ascii="Times New Roman"/>
                <w:sz w:val="16"/>
              </w:rPr>
            </w:pPr>
          </w:p>
        </w:tc>
      </w:tr>
      <w:tr w:rsidR="008C56A3" w14:paraId="7D151916" w14:textId="77777777" w:rsidTr="008C56A3">
        <w:trPr>
          <w:trHeight w:val="224"/>
        </w:trPr>
        <w:tc>
          <w:tcPr>
            <w:tcW w:w="866" w:type="dxa"/>
          </w:tcPr>
          <w:p w14:paraId="6D2F0BD7" w14:textId="77777777" w:rsidR="008C56A3" w:rsidRDefault="008C56A3" w:rsidP="008C56A3">
            <w:pPr>
              <w:pStyle w:val="TableParagraph"/>
              <w:rPr>
                <w:rFonts w:ascii="Times New Roman"/>
                <w:sz w:val="16"/>
              </w:rPr>
            </w:pPr>
          </w:p>
        </w:tc>
        <w:tc>
          <w:tcPr>
            <w:tcW w:w="4225" w:type="dxa"/>
            <w:gridSpan w:val="2"/>
          </w:tcPr>
          <w:p w14:paraId="40E633F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5A634957" w14:textId="77777777" w:rsidR="008C56A3" w:rsidRDefault="008C56A3" w:rsidP="008C56A3">
            <w:pPr>
              <w:pStyle w:val="TableParagraph"/>
              <w:rPr>
                <w:rFonts w:ascii="Times New Roman"/>
                <w:sz w:val="16"/>
              </w:rPr>
            </w:pPr>
          </w:p>
        </w:tc>
        <w:tc>
          <w:tcPr>
            <w:tcW w:w="1421" w:type="dxa"/>
          </w:tcPr>
          <w:p w14:paraId="2E016F90" w14:textId="77777777" w:rsidR="008C56A3" w:rsidRDefault="008C56A3" w:rsidP="008C56A3">
            <w:pPr>
              <w:pStyle w:val="TableParagraph"/>
              <w:rPr>
                <w:rFonts w:ascii="Times New Roman"/>
                <w:sz w:val="16"/>
              </w:rPr>
            </w:pPr>
          </w:p>
        </w:tc>
        <w:tc>
          <w:tcPr>
            <w:tcW w:w="948" w:type="dxa"/>
          </w:tcPr>
          <w:p w14:paraId="0821C2CE" w14:textId="77777777" w:rsidR="008C56A3" w:rsidRDefault="008C56A3" w:rsidP="008C56A3">
            <w:pPr>
              <w:pStyle w:val="TableParagraph"/>
              <w:rPr>
                <w:rFonts w:ascii="Times New Roman"/>
                <w:sz w:val="16"/>
              </w:rPr>
            </w:pPr>
          </w:p>
        </w:tc>
        <w:tc>
          <w:tcPr>
            <w:tcW w:w="1246" w:type="dxa"/>
          </w:tcPr>
          <w:p w14:paraId="123B03FF" w14:textId="77777777" w:rsidR="008C56A3" w:rsidRDefault="008C56A3" w:rsidP="008C56A3">
            <w:pPr>
              <w:pStyle w:val="TableParagraph"/>
              <w:rPr>
                <w:rFonts w:ascii="Times New Roman"/>
                <w:sz w:val="16"/>
              </w:rPr>
            </w:pPr>
          </w:p>
        </w:tc>
      </w:tr>
      <w:tr w:rsidR="008C56A3" w14:paraId="218EAF47" w14:textId="77777777" w:rsidTr="008C56A3">
        <w:trPr>
          <w:trHeight w:val="224"/>
        </w:trPr>
        <w:tc>
          <w:tcPr>
            <w:tcW w:w="866" w:type="dxa"/>
          </w:tcPr>
          <w:p w14:paraId="2D705DD3" w14:textId="77777777" w:rsidR="008C56A3" w:rsidRDefault="008C56A3" w:rsidP="008C56A3">
            <w:pPr>
              <w:pStyle w:val="TableParagraph"/>
              <w:rPr>
                <w:rFonts w:ascii="Times New Roman"/>
                <w:sz w:val="16"/>
              </w:rPr>
            </w:pPr>
          </w:p>
        </w:tc>
        <w:tc>
          <w:tcPr>
            <w:tcW w:w="1030" w:type="dxa"/>
            <w:shd w:val="clear" w:color="auto" w:fill="99CCFF"/>
          </w:tcPr>
          <w:p w14:paraId="4ACC32CE"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16C5E9CC"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41A6EC3C"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BC18B52"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B0A943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2FE5E4FE" w14:textId="77777777" w:rsidR="008C56A3" w:rsidRDefault="008C56A3" w:rsidP="008C56A3">
            <w:pPr>
              <w:pStyle w:val="TableParagraph"/>
              <w:rPr>
                <w:rFonts w:ascii="Times New Roman"/>
                <w:sz w:val="16"/>
              </w:rPr>
            </w:pPr>
          </w:p>
        </w:tc>
      </w:tr>
      <w:tr w:rsidR="008C56A3" w14:paraId="04DA539A" w14:textId="77777777" w:rsidTr="008C56A3">
        <w:trPr>
          <w:trHeight w:val="224"/>
        </w:trPr>
        <w:tc>
          <w:tcPr>
            <w:tcW w:w="866" w:type="dxa"/>
          </w:tcPr>
          <w:p w14:paraId="79E709CF" w14:textId="77777777" w:rsidR="008C56A3" w:rsidRDefault="008C56A3" w:rsidP="008C56A3">
            <w:pPr>
              <w:pStyle w:val="TableParagraph"/>
              <w:rPr>
                <w:rFonts w:ascii="Times New Roman"/>
                <w:sz w:val="16"/>
              </w:rPr>
            </w:pPr>
          </w:p>
        </w:tc>
        <w:tc>
          <w:tcPr>
            <w:tcW w:w="1030" w:type="dxa"/>
          </w:tcPr>
          <w:p w14:paraId="2F70544B" w14:textId="77777777" w:rsidR="008C56A3" w:rsidRDefault="008C56A3" w:rsidP="008C56A3">
            <w:pPr>
              <w:pStyle w:val="TableParagraph"/>
              <w:rPr>
                <w:rFonts w:ascii="Times New Roman"/>
                <w:sz w:val="16"/>
              </w:rPr>
            </w:pPr>
          </w:p>
        </w:tc>
        <w:tc>
          <w:tcPr>
            <w:tcW w:w="3195" w:type="dxa"/>
          </w:tcPr>
          <w:p w14:paraId="035E9219" w14:textId="77777777" w:rsidR="008C56A3" w:rsidRDefault="008C56A3" w:rsidP="008C56A3">
            <w:pPr>
              <w:pStyle w:val="TableParagraph"/>
              <w:rPr>
                <w:rFonts w:ascii="Times New Roman"/>
                <w:sz w:val="16"/>
              </w:rPr>
            </w:pPr>
          </w:p>
        </w:tc>
        <w:tc>
          <w:tcPr>
            <w:tcW w:w="1421" w:type="dxa"/>
          </w:tcPr>
          <w:p w14:paraId="5E177C2E" w14:textId="77777777" w:rsidR="008C56A3" w:rsidRDefault="008C56A3" w:rsidP="008C56A3">
            <w:pPr>
              <w:pStyle w:val="TableParagraph"/>
              <w:rPr>
                <w:rFonts w:ascii="Times New Roman"/>
                <w:sz w:val="16"/>
              </w:rPr>
            </w:pPr>
          </w:p>
        </w:tc>
        <w:tc>
          <w:tcPr>
            <w:tcW w:w="1421" w:type="dxa"/>
          </w:tcPr>
          <w:p w14:paraId="4603EC45" w14:textId="77777777" w:rsidR="008C56A3" w:rsidRDefault="008C56A3" w:rsidP="008C56A3">
            <w:pPr>
              <w:pStyle w:val="TableParagraph"/>
              <w:rPr>
                <w:rFonts w:ascii="Times New Roman"/>
                <w:sz w:val="16"/>
              </w:rPr>
            </w:pPr>
          </w:p>
        </w:tc>
        <w:tc>
          <w:tcPr>
            <w:tcW w:w="948" w:type="dxa"/>
          </w:tcPr>
          <w:p w14:paraId="1F8BDAB3" w14:textId="77777777" w:rsidR="008C56A3" w:rsidRDefault="008C56A3" w:rsidP="008C56A3">
            <w:pPr>
              <w:pStyle w:val="TableParagraph"/>
              <w:rPr>
                <w:rFonts w:ascii="Times New Roman"/>
                <w:sz w:val="16"/>
              </w:rPr>
            </w:pPr>
          </w:p>
        </w:tc>
        <w:tc>
          <w:tcPr>
            <w:tcW w:w="1246" w:type="dxa"/>
          </w:tcPr>
          <w:p w14:paraId="5351D161" w14:textId="77777777" w:rsidR="008C56A3" w:rsidRDefault="008C56A3" w:rsidP="008C56A3">
            <w:pPr>
              <w:pStyle w:val="TableParagraph"/>
              <w:rPr>
                <w:rFonts w:ascii="Times New Roman"/>
                <w:sz w:val="16"/>
              </w:rPr>
            </w:pPr>
          </w:p>
        </w:tc>
      </w:tr>
      <w:tr w:rsidR="008C56A3" w14:paraId="246FAA6F" w14:textId="77777777" w:rsidTr="008C56A3">
        <w:trPr>
          <w:trHeight w:val="224"/>
        </w:trPr>
        <w:tc>
          <w:tcPr>
            <w:tcW w:w="866" w:type="dxa"/>
          </w:tcPr>
          <w:p w14:paraId="46C5FADC" w14:textId="77777777" w:rsidR="008C56A3" w:rsidRDefault="008C56A3" w:rsidP="008C56A3">
            <w:pPr>
              <w:pStyle w:val="TableParagraph"/>
              <w:rPr>
                <w:rFonts w:ascii="Times New Roman"/>
                <w:sz w:val="16"/>
              </w:rPr>
            </w:pPr>
          </w:p>
        </w:tc>
        <w:tc>
          <w:tcPr>
            <w:tcW w:w="4225" w:type="dxa"/>
            <w:gridSpan w:val="2"/>
          </w:tcPr>
          <w:p w14:paraId="3435A170"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087F2586" w14:textId="77777777" w:rsidR="008C56A3" w:rsidRDefault="008C56A3" w:rsidP="008C56A3">
            <w:pPr>
              <w:pStyle w:val="TableParagraph"/>
              <w:rPr>
                <w:rFonts w:ascii="Times New Roman"/>
                <w:sz w:val="16"/>
              </w:rPr>
            </w:pPr>
          </w:p>
        </w:tc>
        <w:tc>
          <w:tcPr>
            <w:tcW w:w="1421" w:type="dxa"/>
          </w:tcPr>
          <w:p w14:paraId="10CF455F" w14:textId="77777777" w:rsidR="008C56A3" w:rsidRDefault="008C56A3" w:rsidP="008C56A3">
            <w:pPr>
              <w:pStyle w:val="TableParagraph"/>
              <w:rPr>
                <w:rFonts w:ascii="Times New Roman"/>
                <w:sz w:val="16"/>
              </w:rPr>
            </w:pPr>
          </w:p>
        </w:tc>
        <w:tc>
          <w:tcPr>
            <w:tcW w:w="948" w:type="dxa"/>
          </w:tcPr>
          <w:p w14:paraId="7AA5101F" w14:textId="77777777" w:rsidR="008C56A3" w:rsidRDefault="008C56A3" w:rsidP="008C56A3">
            <w:pPr>
              <w:pStyle w:val="TableParagraph"/>
              <w:rPr>
                <w:rFonts w:ascii="Times New Roman"/>
                <w:sz w:val="16"/>
              </w:rPr>
            </w:pPr>
          </w:p>
        </w:tc>
        <w:tc>
          <w:tcPr>
            <w:tcW w:w="1246" w:type="dxa"/>
          </w:tcPr>
          <w:p w14:paraId="29686176" w14:textId="77777777" w:rsidR="008C56A3" w:rsidRDefault="008C56A3" w:rsidP="008C56A3">
            <w:pPr>
              <w:pStyle w:val="TableParagraph"/>
              <w:rPr>
                <w:rFonts w:ascii="Times New Roman"/>
                <w:sz w:val="16"/>
              </w:rPr>
            </w:pPr>
          </w:p>
        </w:tc>
      </w:tr>
      <w:tr w:rsidR="008C56A3" w14:paraId="00347EFB" w14:textId="77777777" w:rsidTr="008C56A3">
        <w:trPr>
          <w:trHeight w:val="224"/>
        </w:trPr>
        <w:tc>
          <w:tcPr>
            <w:tcW w:w="866" w:type="dxa"/>
          </w:tcPr>
          <w:p w14:paraId="6AEA3180" w14:textId="77777777" w:rsidR="008C56A3" w:rsidRDefault="008C56A3" w:rsidP="008C56A3">
            <w:pPr>
              <w:pStyle w:val="TableParagraph"/>
              <w:rPr>
                <w:rFonts w:ascii="Times New Roman"/>
                <w:sz w:val="16"/>
              </w:rPr>
            </w:pPr>
          </w:p>
        </w:tc>
        <w:tc>
          <w:tcPr>
            <w:tcW w:w="1030" w:type="dxa"/>
            <w:shd w:val="clear" w:color="auto" w:fill="99CCFF"/>
          </w:tcPr>
          <w:p w14:paraId="3579D8C9"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1E7E7668"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74913005"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00EC3185" w14:textId="77777777" w:rsidR="008C56A3" w:rsidRDefault="008C56A3" w:rsidP="008C56A3">
            <w:pPr>
              <w:pStyle w:val="TableParagraph"/>
              <w:rPr>
                <w:rFonts w:ascii="Times New Roman"/>
                <w:sz w:val="16"/>
              </w:rPr>
            </w:pPr>
          </w:p>
        </w:tc>
      </w:tr>
      <w:tr w:rsidR="008C56A3" w14:paraId="58BD4A28" w14:textId="77777777" w:rsidTr="008C56A3">
        <w:trPr>
          <w:trHeight w:val="224"/>
        </w:trPr>
        <w:tc>
          <w:tcPr>
            <w:tcW w:w="866" w:type="dxa"/>
          </w:tcPr>
          <w:p w14:paraId="78F8177B" w14:textId="77777777" w:rsidR="008C56A3" w:rsidRDefault="008C56A3" w:rsidP="008C56A3">
            <w:pPr>
              <w:pStyle w:val="TableParagraph"/>
              <w:rPr>
                <w:rFonts w:ascii="Times New Roman"/>
                <w:sz w:val="16"/>
              </w:rPr>
            </w:pPr>
          </w:p>
        </w:tc>
        <w:tc>
          <w:tcPr>
            <w:tcW w:w="1030" w:type="dxa"/>
            <w:shd w:val="clear" w:color="auto" w:fill="99CCFF"/>
          </w:tcPr>
          <w:p w14:paraId="60A9CD24"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6D2FD164"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5E80D812" w14:textId="77777777" w:rsidR="008C56A3" w:rsidRDefault="008C56A3" w:rsidP="008C56A3">
            <w:pPr>
              <w:pStyle w:val="TableParagraph"/>
              <w:rPr>
                <w:rFonts w:ascii="Times New Roman"/>
                <w:sz w:val="16"/>
              </w:rPr>
            </w:pPr>
          </w:p>
        </w:tc>
        <w:tc>
          <w:tcPr>
            <w:tcW w:w="1421" w:type="dxa"/>
            <w:shd w:val="clear" w:color="auto" w:fill="99CCFF"/>
          </w:tcPr>
          <w:p w14:paraId="0FEE165D" w14:textId="77777777" w:rsidR="008C56A3" w:rsidRDefault="008C56A3" w:rsidP="008C56A3">
            <w:pPr>
              <w:pStyle w:val="TableParagraph"/>
              <w:rPr>
                <w:rFonts w:ascii="Times New Roman"/>
                <w:sz w:val="16"/>
              </w:rPr>
            </w:pPr>
          </w:p>
        </w:tc>
        <w:tc>
          <w:tcPr>
            <w:tcW w:w="948" w:type="dxa"/>
            <w:shd w:val="clear" w:color="auto" w:fill="99CCFF"/>
          </w:tcPr>
          <w:p w14:paraId="3BDCAFDF"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1C53DFCC" w14:textId="77777777" w:rsidR="008C56A3" w:rsidRDefault="008C56A3" w:rsidP="008C56A3">
            <w:pPr>
              <w:pStyle w:val="TableParagraph"/>
              <w:rPr>
                <w:rFonts w:ascii="Times New Roman"/>
                <w:sz w:val="16"/>
              </w:rPr>
            </w:pPr>
          </w:p>
        </w:tc>
      </w:tr>
      <w:tr w:rsidR="008C56A3" w14:paraId="116849D6" w14:textId="77777777" w:rsidTr="008C56A3">
        <w:trPr>
          <w:trHeight w:val="224"/>
        </w:trPr>
        <w:tc>
          <w:tcPr>
            <w:tcW w:w="866" w:type="dxa"/>
            <w:shd w:val="clear" w:color="auto" w:fill="66B1FF"/>
          </w:tcPr>
          <w:p w14:paraId="70D2D172"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62B9F859"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13796AF1" w14:textId="77777777" w:rsidR="008C56A3" w:rsidRDefault="008C56A3" w:rsidP="008C56A3">
            <w:pPr>
              <w:pStyle w:val="TableParagraph"/>
              <w:rPr>
                <w:rFonts w:ascii="Times New Roman"/>
                <w:sz w:val="16"/>
              </w:rPr>
            </w:pPr>
          </w:p>
        </w:tc>
        <w:tc>
          <w:tcPr>
            <w:tcW w:w="1421" w:type="dxa"/>
            <w:shd w:val="clear" w:color="auto" w:fill="66B1FF"/>
          </w:tcPr>
          <w:p w14:paraId="340855A6" w14:textId="77777777" w:rsidR="008C56A3" w:rsidRDefault="008C56A3" w:rsidP="008C56A3">
            <w:pPr>
              <w:pStyle w:val="TableParagraph"/>
              <w:rPr>
                <w:rFonts w:ascii="Times New Roman"/>
                <w:sz w:val="16"/>
              </w:rPr>
            </w:pPr>
          </w:p>
        </w:tc>
        <w:tc>
          <w:tcPr>
            <w:tcW w:w="948" w:type="dxa"/>
            <w:shd w:val="clear" w:color="auto" w:fill="66B1FF"/>
          </w:tcPr>
          <w:p w14:paraId="3ECAA0B0" w14:textId="77777777" w:rsidR="008C56A3" w:rsidRDefault="008C56A3" w:rsidP="008C56A3">
            <w:pPr>
              <w:pStyle w:val="TableParagraph"/>
              <w:rPr>
                <w:rFonts w:ascii="Times New Roman"/>
                <w:sz w:val="16"/>
              </w:rPr>
            </w:pPr>
          </w:p>
        </w:tc>
        <w:tc>
          <w:tcPr>
            <w:tcW w:w="1246" w:type="dxa"/>
            <w:shd w:val="clear" w:color="auto" w:fill="66B1FF"/>
          </w:tcPr>
          <w:p w14:paraId="7E83628A" w14:textId="77777777" w:rsidR="008C56A3" w:rsidRDefault="008C56A3" w:rsidP="008C56A3">
            <w:pPr>
              <w:pStyle w:val="TableParagraph"/>
              <w:rPr>
                <w:rFonts w:ascii="Times New Roman"/>
                <w:sz w:val="16"/>
              </w:rPr>
            </w:pPr>
          </w:p>
        </w:tc>
      </w:tr>
      <w:tr w:rsidR="008C56A3" w14:paraId="1FE07364" w14:textId="77777777" w:rsidTr="008C56A3">
        <w:trPr>
          <w:trHeight w:val="224"/>
        </w:trPr>
        <w:tc>
          <w:tcPr>
            <w:tcW w:w="866" w:type="dxa"/>
          </w:tcPr>
          <w:p w14:paraId="68E55A66" w14:textId="77777777" w:rsidR="008C56A3" w:rsidRDefault="008C56A3" w:rsidP="008C56A3">
            <w:pPr>
              <w:pStyle w:val="TableParagraph"/>
              <w:rPr>
                <w:rFonts w:ascii="Times New Roman"/>
                <w:sz w:val="16"/>
              </w:rPr>
            </w:pPr>
          </w:p>
        </w:tc>
        <w:tc>
          <w:tcPr>
            <w:tcW w:w="1030" w:type="dxa"/>
            <w:shd w:val="clear" w:color="auto" w:fill="99CCFF"/>
          </w:tcPr>
          <w:p w14:paraId="41C9FC15"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CD88339"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192F1A7E"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3F18261F"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C7B3EA4"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F1EE914" w14:textId="77777777" w:rsidR="008C56A3" w:rsidRDefault="008C56A3" w:rsidP="008C56A3">
            <w:pPr>
              <w:pStyle w:val="TableParagraph"/>
              <w:rPr>
                <w:rFonts w:ascii="Times New Roman"/>
                <w:sz w:val="16"/>
              </w:rPr>
            </w:pPr>
          </w:p>
        </w:tc>
      </w:tr>
      <w:tr w:rsidR="008C56A3" w14:paraId="5E8F3185" w14:textId="77777777" w:rsidTr="008C56A3">
        <w:trPr>
          <w:trHeight w:val="224"/>
        </w:trPr>
        <w:tc>
          <w:tcPr>
            <w:tcW w:w="866" w:type="dxa"/>
          </w:tcPr>
          <w:p w14:paraId="00B795FA" w14:textId="77777777" w:rsidR="008C56A3" w:rsidRDefault="008C56A3" w:rsidP="008C56A3">
            <w:pPr>
              <w:pStyle w:val="TableParagraph"/>
              <w:rPr>
                <w:rFonts w:ascii="Times New Roman"/>
                <w:sz w:val="16"/>
              </w:rPr>
            </w:pPr>
          </w:p>
        </w:tc>
        <w:tc>
          <w:tcPr>
            <w:tcW w:w="1030" w:type="dxa"/>
          </w:tcPr>
          <w:p w14:paraId="1E0158B6" w14:textId="77777777" w:rsidR="008C56A3" w:rsidRDefault="008C56A3" w:rsidP="008C56A3">
            <w:pPr>
              <w:pStyle w:val="TableParagraph"/>
              <w:rPr>
                <w:rFonts w:ascii="Times New Roman"/>
                <w:sz w:val="16"/>
              </w:rPr>
            </w:pPr>
          </w:p>
        </w:tc>
        <w:tc>
          <w:tcPr>
            <w:tcW w:w="3195" w:type="dxa"/>
          </w:tcPr>
          <w:p w14:paraId="34B4FD22" w14:textId="77777777" w:rsidR="008C56A3" w:rsidRDefault="008C56A3" w:rsidP="008C56A3">
            <w:pPr>
              <w:pStyle w:val="TableParagraph"/>
              <w:rPr>
                <w:rFonts w:ascii="Times New Roman"/>
                <w:sz w:val="16"/>
              </w:rPr>
            </w:pPr>
          </w:p>
        </w:tc>
        <w:tc>
          <w:tcPr>
            <w:tcW w:w="1421" w:type="dxa"/>
          </w:tcPr>
          <w:p w14:paraId="1E5FDD7A" w14:textId="77777777" w:rsidR="008C56A3" w:rsidRDefault="008C56A3" w:rsidP="008C56A3">
            <w:pPr>
              <w:pStyle w:val="TableParagraph"/>
              <w:rPr>
                <w:rFonts w:ascii="Times New Roman"/>
                <w:sz w:val="16"/>
              </w:rPr>
            </w:pPr>
          </w:p>
        </w:tc>
        <w:tc>
          <w:tcPr>
            <w:tcW w:w="1421" w:type="dxa"/>
          </w:tcPr>
          <w:p w14:paraId="5EC06487" w14:textId="77777777" w:rsidR="008C56A3" w:rsidRDefault="008C56A3" w:rsidP="008C56A3">
            <w:pPr>
              <w:pStyle w:val="TableParagraph"/>
              <w:rPr>
                <w:rFonts w:ascii="Times New Roman"/>
                <w:sz w:val="16"/>
              </w:rPr>
            </w:pPr>
          </w:p>
        </w:tc>
        <w:tc>
          <w:tcPr>
            <w:tcW w:w="948" w:type="dxa"/>
          </w:tcPr>
          <w:p w14:paraId="15DD7104" w14:textId="77777777" w:rsidR="008C56A3" w:rsidRDefault="008C56A3" w:rsidP="008C56A3">
            <w:pPr>
              <w:pStyle w:val="TableParagraph"/>
              <w:rPr>
                <w:rFonts w:ascii="Times New Roman"/>
                <w:sz w:val="16"/>
              </w:rPr>
            </w:pPr>
          </w:p>
        </w:tc>
        <w:tc>
          <w:tcPr>
            <w:tcW w:w="1246" w:type="dxa"/>
          </w:tcPr>
          <w:p w14:paraId="6B4559B4" w14:textId="77777777" w:rsidR="008C56A3" w:rsidRDefault="008C56A3" w:rsidP="008C56A3">
            <w:pPr>
              <w:pStyle w:val="TableParagraph"/>
              <w:rPr>
                <w:rFonts w:ascii="Times New Roman"/>
                <w:sz w:val="16"/>
              </w:rPr>
            </w:pPr>
          </w:p>
        </w:tc>
      </w:tr>
      <w:tr w:rsidR="008C56A3" w14:paraId="30453204" w14:textId="77777777" w:rsidTr="008C56A3">
        <w:trPr>
          <w:trHeight w:val="225"/>
        </w:trPr>
        <w:tc>
          <w:tcPr>
            <w:tcW w:w="866" w:type="dxa"/>
          </w:tcPr>
          <w:p w14:paraId="366BA125" w14:textId="77777777" w:rsidR="008C56A3" w:rsidRDefault="008C56A3" w:rsidP="008C56A3">
            <w:pPr>
              <w:pStyle w:val="TableParagraph"/>
              <w:rPr>
                <w:rFonts w:ascii="Times New Roman"/>
                <w:sz w:val="16"/>
              </w:rPr>
            </w:pPr>
          </w:p>
        </w:tc>
        <w:tc>
          <w:tcPr>
            <w:tcW w:w="4225" w:type="dxa"/>
            <w:gridSpan w:val="2"/>
          </w:tcPr>
          <w:p w14:paraId="5A11DC82" w14:textId="77777777" w:rsidR="008C56A3" w:rsidRDefault="008C56A3" w:rsidP="008C56A3">
            <w:pPr>
              <w:pStyle w:val="TableParagraph"/>
              <w:spacing w:before="4"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7A455FC8" w14:textId="77777777" w:rsidR="008C56A3" w:rsidRDefault="008C56A3" w:rsidP="008C56A3">
            <w:pPr>
              <w:pStyle w:val="TableParagraph"/>
              <w:rPr>
                <w:rFonts w:ascii="Times New Roman"/>
                <w:sz w:val="16"/>
              </w:rPr>
            </w:pPr>
          </w:p>
        </w:tc>
        <w:tc>
          <w:tcPr>
            <w:tcW w:w="1421" w:type="dxa"/>
          </w:tcPr>
          <w:p w14:paraId="527885D3" w14:textId="77777777" w:rsidR="008C56A3" w:rsidRDefault="008C56A3" w:rsidP="008C56A3">
            <w:pPr>
              <w:pStyle w:val="TableParagraph"/>
              <w:rPr>
                <w:rFonts w:ascii="Times New Roman"/>
                <w:sz w:val="16"/>
              </w:rPr>
            </w:pPr>
          </w:p>
        </w:tc>
        <w:tc>
          <w:tcPr>
            <w:tcW w:w="948" w:type="dxa"/>
          </w:tcPr>
          <w:p w14:paraId="74B2C764" w14:textId="77777777" w:rsidR="008C56A3" w:rsidRDefault="008C56A3" w:rsidP="008C56A3">
            <w:pPr>
              <w:pStyle w:val="TableParagraph"/>
              <w:rPr>
                <w:rFonts w:ascii="Times New Roman"/>
                <w:sz w:val="16"/>
              </w:rPr>
            </w:pPr>
          </w:p>
        </w:tc>
        <w:tc>
          <w:tcPr>
            <w:tcW w:w="1246" w:type="dxa"/>
          </w:tcPr>
          <w:p w14:paraId="09983C12" w14:textId="77777777" w:rsidR="008C56A3" w:rsidRDefault="008C56A3" w:rsidP="008C56A3">
            <w:pPr>
              <w:pStyle w:val="TableParagraph"/>
              <w:rPr>
                <w:rFonts w:ascii="Times New Roman"/>
                <w:sz w:val="16"/>
              </w:rPr>
            </w:pPr>
          </w:p>
        </w:tc>
      </w:tr>
      <w:tr w:rsidR="008C56A3" w14:paraId="0E99113D" w14:textId="77777777" w:rsidTr="008C56A3">
        <w:trPr>
          <w:trHeight w:val="224"/>
        </w:trPr>
        <w:tc>
          <w:tcPr>
            <w:tcW w:w="866" w:type="dxa"/>
          </w:tcPr>
          <w:p w14:paraId="699C951F" w14:textId="77777777" w:rsidR="008C56A3" w:rsidRDefault="008C56A3" w:rsidP="008C56A3">
            <w:pPr>
              <w:pStyle w:val="TableParagraph"/>
              <w:rPr>
                <w:rFonts w:ascii="Times New Roman"/>
                <w:sz w:val="16"/>
              </w:rPr>
            </w:pPr>
          </w:p>
        </w:tc>
        <w:tc>
          <w:tcPr>
            <w:tcW w:w="1030" w:type="dxa"/>
            <w:shd w:val="clear" w:color="auto" w:fill="99CCFF"/>
          </w:tcPr>
          <w:p w14:paraId="3711C604"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3FE655AE"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0271BFF8" w14:textId="77777777" w:rsidR="008C56A3" w:rsidRDefault="008C56A3" w:rsidP="008C56A3">
            <w:pPr>
              <w:pStyle w:val="TableParagraph"/>
              <w:rPr>
                <w:rFonts w:ascii="Times New Roman"/>
                <w:sz w:val="16"/>
              </w:rPr>
            </w:pPr>
          </w:p>
        </w:tc>
        <w:tc>
          <w:tcPr>
            <w:tcW w:w="1421" w:type="dxa"/>
            <w:shd w:val="clear" w:color="auto" w:fill="99CCFF"/>
          </w:tcPr>
          <w:p w14:paraId="60DE32B5" w14:textId="77777777" w:rsidR="008C56A3" w:rsidRDefault="008C56A3" w:rsidP="008C56A3">
            <w:pPr>
              <w:pStyle w:val="TableParagraph"/>
              <w:rPr>
                <w:rFonts w:ascii="Times New Roman"/>
                <w:sz w:val="16"/>
              </w:rPr>
            </w:pPr>
          </w:p>
        </w:tc>
        <w:tc>
          <w:tcPr>
            <w:tcW w:w="948" w:type="dxa"/>
            <w:shd w:val="clear" w:color="auto" w:fill="99CCFF"/>
          </w:tcPr>
          <w:p w14:paraId="474C2AA3"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00C9ABC" w14:textId="77777777" w:rsidR="008C56A3" w:rsidRDefault="008C56A3" w:rsidP="008C56A3">
            <w:pPr>
              <w:pStyle w:val="TableParagraph"/>
              <w:rPr>
                <w:rFonts w:ascii="Times New Roman"/>
                <w:sz w:val="16"/>
              </w:rPr>
            </w:pPr>
          </w:p>
        </w:tc>
      </w:tr>
      <w:tr w:rsidR="008C56A3" w14:paraId="27129E85" w14:textId="77777777" w:rsidTr="008C56A3">
        <w:trPr>
          <w:trHeight w:val="224"/>
        </w:trPr>
        <w:tc>
          <w:tcPr>
            <w:tcW w:w="866" w:type="dxa"/>
            <w:shd w:val="clear" w:color="auto" w:fill="66B1FF"/>
          </w:tcPr>
          <w:p w14:paraId="21371D11" w14:textId="77777777" w:rsidR="008C56A3" w:rsidRDefault="008C56A3" w:rsidP="008C56A3">
            <w:pPr>
              <w:pStyle w:val="TableParagraph"/>
              <w:spacing w:before="3" w:line="201" w:lineRule="exact"/>
              <w:ind w:left="33"/>
              <w:rPr>
                <w:sz w:val="18"/>
              </w:rPr>
            </w:pPr>
            <w:r>
              <w:rPr>
                <w:spacing w:val="-10"/>
                <w:w w:val="105"/>
                <w:sz w:val="18"/>
              </w:rPr>
              <w:t>C</w:t>
            </w:r>
          </w:p>
        </w:tc>
        <w:tc>
          <w:tcPr>
            <w:tcW w:w="4225" w:type="dxa"/>
            <w:gridSpan w:val="2"/>
            <w:shd w:val="clear" w:color="auto" w:fill="66B1FF"/>
          </w:tcPr>
          <w:p w14:paraId="5A62C8BA" w14:textId="77777777" w:rsidR="008C56A3" w:rsidRDefault="008C56A3" w:rsidP="008C56A3">
            <w:pPr>
              <w:pStyle w:val="TableParagraph"/>
              <w:spacing w:before="3"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1ABB6037" w14:textId="77777777" w:rsidR="008C56A3" w:rsidRDefault="008C56A3" w:rsidP="008C56A3">
            <w:pPr>
              <w:pStyle w:val="TableParagraph"/>
              <w:rPr>
                <w:rFonts w:ascii="Times New Roman"/>
                <w:sz w:val="16"/>
              </w:rPr>
            </w:pPr>
          </w:p>
        </w:tc>
        <w:tc>
          <w:tcPr>
            <w:tcW w:w="1421" w:type="dxa"/>
            <w:shd w:val="clear" w:color="auto" w:fill="66B1FF"/>
          </w:tcPr>
          <w:p w14:paraId="2166CCE3" w14:textId="77777777" w:rsidR="008C56A3" w:rsidRDefault="008C56A3" w:rsidP="008C56A3">
            <w:pPr>
              <w:pStyle w:val="TableParagraph"/>
              <w:rPr>
                <w:rFonts w:ascii="Times New Roman"/>
                <w:sz w:val="16"/>
              </w:rPr>
            </w:pPr>
          </w:p>
        </w:tc>
        <w:tc>
          <w:tcPr>
            <w:tcW w:w="948" w:type="dxa"/>
            <w:shd w:val="clear" w:color="auto" w:fill="66B1FF"/>
          </w:tcPr>
          <w:p w14:paraId="7FCEEF10" w14:textId="77777777" w:rsidR="008C56A3" w:rsidRDefault="008C56A3" w:rsidP="008C56A3">
            <w:pPr>
              <w:pStyle w:val="TableParagraph"/>
              <w:rPr>
                <w:rFonts w:ascii="Times New Roman"/>
                <w:sz w:val="16"/>
              </w:rPr>
            </w:pPr>
          </w:p>
        </w:tc>
        <w:tc>
          <w:tcPr>
            <w:tcW w:w="1246" w:type="dxa"/>
            <w:shd w:val="clear" w:color="auto" w:fill="66B1FF"/>
          </w:tcPr>
          <w:p w14:paraId="40B62768" w14:textId="77777777" w:rsidR="008C56A3" w:rsidRDefault="008C56A3" w:rsidP="008C56A3">
            <w:pPr>
              <w:pStyle w:val="TableParagraph"/>
              <w:rPr>
                <w:rFonts w:ascii="Times New Roman"/>
                <w:sz w:val="16"/>
              </w:rPr>
            </w:pPr>
          </w:p>
        </w:tc>
      </w:tr>
      <w:tr w:rsidR="008C56A3" w14:paraId="2859D7E9" w14:textId="77777777" w:rsidTr="008C56A3">
        <w:trPr>
          <w:trHeight w:val="224"/>
        </w:trPr>
        <w:tc>
          <w:tcPr>
            <w:tcW w:w="866" w:type="dxa"/>
          </w:tcPr>
          <w:p w14:paraId="105810B6" w14:textId="77777777" w:rsidR="008C56A3" w:rsidRDefault="008C56A3" w:rsidP="008C56A3">
            <w:pPr>
              <w:pStyle w:val="TableParagraph"/>
              <w:rPr>
                <w:rFonts w:ascii="Times New Roman"/>
                <w:sz w:val="16"/>
              </w:rPr>
            </w:pPr>
          </w:p>
        </w:tc>
        <w:tc>
          <w:tcPr>
            <w:tcW w:w="1030" w:type="dxa"/>
            <w:shd w:val="clear" w:color="auto" w:fill="99CCFF"/>
          </w:tcPr>
          <w:p w14:paraId="1D85D908"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32E3C340"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66C642B1" w14:textId="77777777" w:rsidR="008C56A3" w:rsidRDefault="008C56A3" w:rsidP="008C56A3">
            <w:pPr>
              <w:pStyle w:val="TableParagraph"/>
              <w:rPr>
                <w:rFonts w:ascii="Times New Roman"/>
                <w:sz w:val="16"/>
              </w:rPr>
            </w:pPr>
          </w:p>
        </w:tc>
        <w:tc>
          <w:tcPr>
            <w:tcW w:w="1421" w:type="dxa"/>
            <w:shd w:val="clear" w:color="auto" w:fill="99CCFF"/>
          </w:tcPr>
          <w:p w14:paraId="5EF97556" w14:textId="77777777" w:rsidR="008C56A3" w:rsidRDefault="008C56A3" w:rsidP="008C56A3">
            <w:pPr>
              <w:pStyle w:val="TableParagraph"/>
              <w:rPr>
                <w:rFonts w:ascii="Times New Roman"/>
                <w:sz w:val="16"/>
              </w:rPr>
            </w:pPr>
          </w:p>
        </w:tc>
        <w:tc>
          <w:tcPr>
            <w:tcW w:w="948" w:type="dxa"/>
            <w:shd w:val="clear" w:color="auto" w:fill="99CCFF"/>
          </w:tcPr>
          <w:p w14:paraId="231759CF"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51DD0D73" w14:textId="77777777" w:rsidR="008C56A3" w:rsidRDefault="008C56A3" w:rsidP="008C56A3">
            <w:pPr>
              <w:pStyle w:val="TableParagraph"/>
              <w:rPr>
                <w:rFonts w:ascii="Times New Roman"/>
                <w:sz w:val="16"/>
              </w:rPr>
            </w:pPr>
          </w:p>
        </w:tc>
      </w:tr>
      <w:tr w:rsidR="008C56A3" w14:paraId="58A8A4D5" w14:textId="77777777" w:rsidTr="008C56A3">
        <w:trPr>
          <w:trHeight w:val="224"/>
        </w:trPr>
        <w:tc>
          <w:tcPr>
            <w:tcW w:w="866" w:type="dxa"/>
            <w:shd w:val="clear" w:color="auto" w:fill="66B1FF"/>
          </w:tcPr>
          <w:p w14:paraId="19BCC509"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79DFB75E"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168A8DD5" w14:textId="77777777" w:rsidR="008C56A3" w:rsidRDefault="008C56A3" w:rsidP="008C56A3">
            <w:pPr>
              <w:pStyle w:val="TableParagraph"/>
              <w:rPr>
                <w:rFonts w:ascii="Times New Roman"/>
                <w:sz w:val="16"/>
              </w:rPr>
            </w:pPr>
          </w:p>
        </w:tc>
        <w:tc>
          <w:tcPr>
            <w:tcW w:w="1421" w:type="dxa"/>
            <w:shd w:val="clear" w:color="auto" w:fill="66B1FF"/>
          </w:tcPr>
          <w:p w14:paraId="5C6FE172" w14:textId="77777777" w:rsidR="008C56A3" w:rsidRDefault="008C56A3" w:rsidP="008C56A3">
            <w:pPr>
              <w:pStyle w:val="TableParagraph"/>
              <w:rPr>
                <w:rFonts w:ascii="Times New Roman"/>
                <w:sz w:val="16"/>
              </w:rPr>
            </w:pPr>
          </w:p>
        </w:tc>
        <w:tc>
          <w:tcPr>
            <w:tcW w:w="948" w:type="dxa"/>
            <w:shd w:val="clear" w:color="auto" w:fill="66B1FF"/>
          </w:tcPr>
          <w:p w14:paraId="4B28ADAD" w14:textId="77777777" w:rsidR="008C56A3" w:rsidRDefault="008C56A3" w:rsidP="008C56A3">
            <w:pPr>
              <w:pStyle w:val="TableParagraph"/>
              <w:rPr>
                <w:rFonts w:ascii="Times New Roman"/>
                <w:sz w:val="16"/>
              </w:rPr>
            </w:pPr>
          </w:p>
        </w:tc>
        <w:tc>
          <w:tcPr>
            <w:tcW w:w="1246" w:type="dxa"/>
            <w:shd w:val="clear" w:color="auto" w:fill="66B1FF"/>
          </w:tcPr>
          <w:p w14:paraId="729BA8D3" w14:textId="77777777" w:rsidR="008C56A3" w:rsidRDefault="008C56A3" w:rsidP="008C56A3">
            <w:pPr>
              <w:pStyle w:val="TableParagraph"/>
              <w:rPr>
                <w:rFonts w:ascii="Times New Roman"/>
                <w:sz w:val="16"/>
              </w:rPr>
            </w:pPr>
          </w:p>
        </w:tc>
      </w:tr>
      <w:tr w:rsidR="008C56A3" w14:paraId="6081A981" w14:textId="77777777" w:rsidTr="008C56A3">
        <w:trPr>
          <w:trHeight w:val="224"/>
        </w:trPr>
        <w:tc>
          <w:tcPr>
            <w:tcW w:w="866" w:type="dxa"/>
          </w:tcPr>
          <w:p w14:paraId="58C854B9" w14:textId="77777777" w:rsidR="008C56A3" w:rsidRDefault="008C56A3" w:rsidP="008C56A3">
            <w:pPr>
              <w:pStyle w:val="TableParagraph"/>
              <w:rPr>
                <w:rFonts w:ascii="Times New Roman"/>
                <w:sz w:val="16"/>
              </w:rPr>
            </w:pPr>
          </w:p>
        </w:tc>
        <w:tc>
          <w:tcPr>
            <w:tcW w:w="1030" w:type="dxa"/>
            <w:shd w:val="clear" w:color="auto" w:fill="99CCFF"/>
          </w:tcPr>
          <w:p w14:paraId="186712C7"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45482067"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7B0FED86" w14:textId="77777777" w:rsidR="008C56A3" w:rsidRDefault="008C56A3" w:rsidP="008C56A3">
            <w:pPr>
              <w:pStyle w:val="TableParagraph"/>
              <w:rPr>
                <w:rFonts w:ascii="Times New Roman"/>
                <w:sz w:val="16"/>
              </w:rPr>
            </w:pPr>
          </w:p>
        </w:tc>
        <w:tc>
          <w:tcPr>
            <w:tcW w:w="1421" w:type="dxa"/>
            <w:shd w:val="clear" w:color="auto" w:fill="99CCFF"/>
          </w:tcPr>
          <w:p w14:paraId="2D183347" w14:textId="77777777" w:rsidR="008C56A3" w:rsidRDefault="008C56A3" w:rsidP="008C56A3">
            <w:pPr>
              <w:pStyle w:val="TableParagraph"/>
              <w:rPr>
                <w:rFonts w:ascii="Times New Roman"/>
                <w:sz w:val="16"/>
              </w:rPr>
            </w:pPr>
          </w:p>
        </w:tc>
        <w:tc>
          <w:tcPr>
            <w:tcW w:w="948" w:type="dxa"/>
            <w:shd w:val="clear" w:color="auto" w:fill="99CCFF"/>
          </w:tcPr>
          <w:p w14:paraId="1473FF8A"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411F1551" w14:textId="77777777" w:rsidR="008C56A3" w:rsidRDefault="008C56A3" w:rsidP="008C56A3">
            <w:pPr>
              <w:pStyle w:val="TableParagraph"/>
              <w:rPr>
                <w:rFonts w:ascii="Times New Roman"/>
                <w:sz w:val="16"/>
              </w:rPr>
            </w:pPr>
          </w:p>
        </w:tc>
      </w:tr>
      <w:tr w:rsidR="008C56A3" w14:paraId="45987773" w14:textId="77777777" w:rsidTr="008C56A3">
        <w:trPr>
          <w:trHeight w:val="224"/>
        </w:trPr>
        <w:tc>
          <w:tcPr>
            <w:tcW w:w="866" w:type="dxa"/>
            <w:shd w:val="clear" w:color="auto" w:fill="66B1FF"/>
          </w:tcPr>
          <w:p w14:paraId="695094F9"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53700FD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0D1D7159" w14:textId="77777777" w:rsidR="008C56A3" w:rsidRDefault="008C56A3" w:rsidP="008C56A3">
            <w:pPr>
              <w:pStyle w:val="TableParagraph"/>
              <w:rPr>
                <w:rFonts w:ascii="Times New Roman"/>
                <w:sz w:val="16"/>
              </w:rPr>
            </w:pPr>
          </w:p>
        </w:tc>
        <w:tc>
          <w:tcPr>
            <w:tcW w:w="1421" w:type="dxa"/>
            <w:shd w:val="clear" w:color="auto" w:fill="66B1FF"/>
          </w:tcPr>
          <w:p w14:paraId="3D921190" w14:textId="77777777" w:rsidR="008C56A3" w:rsidRDefault="008C56A3" w:rsidP="008C56A3">
            <w:pPr>
              <w:pStyle w:val="TableParagraph"/>
              <w:rPr>
                <w:rFonts w:ascii="Times New Roman"/>
                <w:sz w:val="16"/>
              </w:rPr>
            </w:pPr>
          </w:p>
        </w:tc>
        <w:tc>
          <w:tcPr>
            <w:tcW w:w="948" w:type="dxa"/>
            <w:shd w:val="clear" w:color="auto" w:fill="66B1FF"/>
          </w:tcPr>
          <w:p w14:paraId="27B89DED" w14:textId="77777777" w:rsidR="008C56A3" w:rsidRDefault="008C56A3" w:rsidP="008C56A3">
            <w:pPr>
              <w:pStyle w:val="TableParagraph"/>
              <w:rPr>
                <w:rFonts w:ascii="Times New Roman"/>
                <w:sz w:val="16"/>
              </w:rPr>
            </w:pPr>
          </w:p>
        </w:tc>
        <w:tc>
          <w:tcPr>
            <w:tcW w:w="1246" w:type="dxa"/>
            <w:shd w:val="clear" w:color="auto" w:fill="66B1FF"/>
          </w:tcPr>
          <w:p w14:paraId="708F540D" w14:textId="77777777" w:rsidR="008C56A3" w:rsidRDefault="008C56A3" w:rsidP="008C56A3">
            <w:pPr>
              <w:pStyle w:val="TableParagraph"/>
              <w:rPr>
                <w:rFonts w:ascii="Times New Roman"/>
                <w:sz w:val="16"/>
              </w:rPr>
            </w:pPr>
          </w:p>
        </w:tc>
      </w:tr>
      <w:tr w:rsidR="008C56A3" w14:paraId="235429FC" w14:textId="77777777" w:rsidTr="008C56A3">
        <w:trPr>
          <w:trHeight w:val="224"/>
        </w:trPr>
        <w:tc>
          <w:tcPr>
            <w:tcW w:w="866" w:type="dxa"/>
          </w:tcPr>
          <w:p w14:paraId="052B5305" w14:textId="77777777" w:rsidR="008C56A3" w:rsidRDefault="008C56A3" w:rsidP="008C56A3">
            <w:pPr>
              <w:pStyle w:val="TableParagraph"/>
              <w:rPr>
                <w:rFonts w:ascii="Times New Roman"/>
                <w:sz w:val="16"/>
              </w:rPr>
            </w:pPr>
          </w:p>
        </w:tc>
        <w:tc>
          <w:tcPr>
            <w:tcW w:w="1030" w:type="dxa"/>
            <w:shd w:val="clear" w:color="auto" w:fill="99CCFF"/>
          </w:tcPr>
          <w:p w14:paraId="6A1C8AEE"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40ABB6E"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0AC5452E" w14:textId="77777777" w:rsidR="008C56A3" w:rsidRDefault="008C56A3" w:rsidP="008C56A3">
            <w:pPr>
              <w:pStyle w:val="TableParagraph"/>
              <w:rPr>
                <w:rFonts w:ascii="Times New Roman"/>
                <w:sz w:val="16"/>
              </w:rPr>
            </w:pPr>
          </w:p>
        </w:tc>
        <w:tc>
          <w:tcPr>
            <w:tcW w:w="1421" w:type="dxa"/>
            <w:shd w:val="clear" w:color="auto" w:fill="99CCFF"/>
          </w:tcPr>
          <w:p w14:paraId="4CFB9D7F" w14:textId="77777777" w:rsidR="008C56A3" w:rsidRDefault="008C56A3" w:rsidP="008C56A3">
            <w:pPr>
              <w:pStyle w:val="TableParagraph"/>
              <w:rPr>
                <w:rFonts w:ascii="Times New Roman"/>
                <w:sz w:val="16"/>
              </w:rPr>
            </w:pPr>
          </w:p>
        </w:tc>
        <w:tc>
          <w:tcPr>
            <w:tcW w:w="948" w:type="dxa"/>
            <w:shd w:val="clear" w:color="auto" w:fill="99CCFF"/>
          </w:tcPr>
          <w:p w14:paraId="6BD5FC48"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0B3C4C9F" w14:textId="77777777" w:rsidR="008C56A3" w:rsidRDefault="008C56A3" w:rsidP="008C56A3">
            <w:pPr>
              <w:pStyle w:val="TableParagraph"/>
              <w:rPr>
                <w:rFonts w:ascii="Times New Roman"/>
                <w:sz w:val="16"/>
              </w:rPr>
            </w:pPr>
          </w:p>
        </w:tc>
      </w:tr>
      <w:tr w:rsidR="008C56A3" w14:paraId="07A6D711" w14:textId="77777777" w:rsidTr="008C56A3">
        <w:trPr>
          <w:trHeight w:val="224"/>
        </w:trPr>
        <w:tc>
          <w:tcPr>
            <w:tcW w:w="866" w:type="dxa"/>
            <w:shd w:val="clear" w:color="auto" w:fill="66B1FF"/>
          </w:tcPr>
          <w:p w14:paraId="6EDB6131"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712C7AED"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5274C61D" w14:textId="77777777" w:rsidR="008C56A3" w:rsidRDefault="008C56A3" w:rsidP="008C56A3">
            <w:pPr>
              <w:pStyle w:val="TableParagraph"/>
              <w:rPr>
                <w:rFonts w:ascii="Times New Roman"/>
                <w:sz w:val="16"/>
              </w:rPr>
            </w:pPr>
          </w:p>
        </w:tc>
        <w:tc>
          <w:tcPr>
            <w:tcW w:w="1421" w:type="dxa"/>
            <w:shd w:val="clear" w:color="auto" w:fill="66B1FF"/>
          </w:tcPr>
          <w:p w14:paraId="64E135A7" w14:textId="77777777" w:rsidR="008C56A3" w:rsidRDefault="008C56A3" w:rsidP="008C56A3">
            <w:pPr>
              <w:pStyle w:val="TableParagraph"/>
              <w:rPr>
                <w:rFonts w:ascii="Times New Roman"/>
                <w:sz w:val="16"/>
              </w:rPr>
            </w:pPr>
          </w:p>
        </w:tc>
        <w:tc>
          <w:tcPr>
            <w:tcW w:w="948" w:type="dxa"/>
            <w:shd w:val="clear" w:color="auto" w:fill="66B1FF"/>
          </w:tcPr>
          <w:p w14:paraId="2ED42FD2" w14:textId="77777777" w:rsidR="008C56A3" w:rsidRDefault="008C56A3" w:rsidP="008C56A3">
            <w:pPr>
              <w:pStyle w:val="TableParagraph"/>
              <w:rPr>
                <w:rFonts w:ascii="Times New Roman"/>
                <w:sz w:val="16"/>
              </w:rPr>
            </w:pPr>
          </w:p>
        </w:tc>
        <w:tc>
          <w:tcPr>
            <w:tcW w:w="1246" w:type="dxa"/>
            <w:shd w:val="clear" w:color="auto" w:fill="66B1FF"/>
          </w:tcPr>
          <w:p w14:paraId="1D3B5133" w14:textId="77777777" w:rsidR="008C56A3" w:rsidRDefault="008C56A3" w:rsidP="008C56A3">
            <w:pPr>
              <w:pStyle w:val="TableParagraph"/>
              <w:rPr>
                <w:rFonts w:ascii="Times New Roman"/>
                <w:sz w:val="16"/>
              </w:rPr>
            </w:pPr>
          </w:p>
        </w:tc>
      </w:tr>
    </w:tbl>
    <w:p w14:paraId="269549DF"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44AE4FD4" w14:textId="77777777" w:rsidTr="008C56A3">
        <w:trPr>
          <w:trHeight w:val="224"/>
        </w:trPr>
        <w:tc>
          <w:tcPr>
            <w:tcW w:w="5091" w:type="dxa"/>
            <w:shd w:val="clear" w:color="auto" w:fill="0080FF"/>
          </w:tcPr>
          <w:p w14:paraId="483FA74F"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D025D7C" w14:textId="77777777" w:rsidR="008C56A3" w:rsidRDefault="008C56A3" w:rsidP="008C56A3">
            <w:pPr>
              <w:pStyle w:val="TableParagraph"/>
              <w:rPr>
                <w:rFonts w:ascii="Times New Roman"/>
                <w:sz w:val="16"/>
              </w:rPr>
            </w:pPr>
          </w:p>
        </w:tc>
        <w:tc>
          <w:tcPr>
            <w:tcW w:w="1421" w:type="dxa"/>
            <w:shd w:val="clear" w:color="auto" w:fill="0080FF"/>
          </w:tcPr>
          <w:p w14:paraId="6EC94B71" w14:textId="77777777" w:rsidR="008C56A3" w:rsidRDefault="008C56A3" w:rsidP="008C56A3">
            <w:pPr>
              <w:pStyle w:val="TableParagraph"/>
              <w:rPr>
                <w:rFonts w:ascii="Times New Roman"/>
                <w:sz w:val="16"/>
              </w:rPr>
            </w:pPr>
          </w:p>
        </w:tc>
        <w:tc>
          <w:tcPr>
            <w:tcW w:w="948" w:type="dxa"/>
            <w:shd w:val="clear" w:color="auto" w:fill="0080FF"/>
          </w:tcPr>
          <w:p w14:paraId="3B600F62" w14:textId="77777777" w:rsidR="008C56A3" w:rsidRDefault="008C56A3" w:rsidP="008C56A3">
            <w:pPr>
              <w:pStyle w:val="TableParagraph"/>
              <w:rPr>
                <w:rFonts w:ascii="Times New Roman"/>
                <w:sz w:val="16"/>
              </w:rPr>
            </w:pPr>
          </w:p>
        </w:tc>
        <w:tc>
          <w:tcPr>
            <w:tcW w:w="1246" w:type="dxa"/>
            <w:shd w:val="clear" w:color="auto" w:fill="0080FF"/>
          </w:tcPr>
          <w:p w14:paraId="6F3AFAA4" w14:textId="77777777" w:rsidR="008C56A3" w:rsidRDefault="008C56A3" w:rsidP="008C56A3">
            <w:pPr>
              <w:pStyle w:val="TableParagraph"/>
              <w:rPr>
                <w:rFonts w:ascii="Times New Roman"/>
                <w:sz w:val="16"/>
              </w:rPr>
            </w:pPr>
          </w:p>
        </w:tc>
      </w:tr>
    </w:tbl>
    <w:p w14:paraId="6E39415E" w14:textId="77777777" w:rsidR="008C56A3" w:rsidRDefault="008C56A3" w:rsidP="008C56A3">
      <w:pPr>
        <w:suppressAutoHyphens/>
        <w:spacing w:line="260" w:lineRule="atLeast"/>
        <w:jc w:val="both"/>
        <w:rPr>
          <w:rFonts w:ascii="Verdana" w:hAnsi="Verdana" w:cs="Tahoma"/>
          <w:b/>
          <w:lang w:val="es-ES_tradnl"/>
        </w:rPr>
      </w:pPr>
    </w:p>
    <w:p w14:paraId="7999F5DD"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6"/>
        <w:gridCol w:w="3195"/>
        <w:gridCol w:w="1421"/>
        <w:gridCol w:w="1421"/>
        <w:gridCol w:w="948"/>
        <w:gridCol w:w="1246"/>
      </w:tblGrid>
      <w:tr w:rsidR="008C56A3" w14:paraId="3F4DF03B" w14:textId="77777777" w:rsidTr="008C56A3">
        <w:trPr>
          <w:trHeight w:val="224"/>
        </w:trPr>
        <w:tc>
          <w:tcPr>
            <w:tcW w:w="10127" w:type="dxa"/>
            <w:gridSpan w:val="6"/>
            <w:shd w:val="clear" w:color="auto" w:fill="0080FF"/>
          </w:tcPr>
          <w:p w14:paraId="227A0CE8" w14:textId="77777777" w:rsidR="008C56A3" w:rsidRDefault="008C56A3" w:rsidP="008C56A3">
            <w:pPr>
              <w:pStyle w:val="TableParagraph"/>
              <w:spacing w:before="3" w:line="201" w:lineRule="exact"/>
              <w:ind w:left="28"/>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SH:33</w:t>
            </w:r>
          </w:p>
        </w:tc>
      </w:tr>
      <w:tr w:rsidR="008C56A3" w14:paraId="664EFB70" w14:textId="77777777" w:rsidTr="008C56A3">
        <w:trPr>
          <w:trHeight w:val="224"/>
        </w:trPr>
        <w:tc>
          <w:tcPr>
            <w:tcW w:w="1896" w:type="dxa"/>
            <w:shd w:val="clear" w:color="auto" w:fill="0080FF"/>
          </w:tcPr>
          <w:p w14:paraId="2C05DA02" w14:textId="77777777" w:rsidR="008C56A3" w:rsidRDefault="008C56A3" w:rsidP="008C56A3">
            <w:pPr>
              <w:pStyle w:val="TableParagraph"/>
              <w:spacing w:before="3" w:line="201" w:lineRule="exact"/>
              <w:ind w:right="12"/>
              <w:jc w:val="right"/>
              <w:rPr>
                <w:sz w:val="18"/>
              </w:rPr>
            </w:pPr>
            <w:r>
              <w:rPr>
                <w:spacing w:val="-2"/>
                <w:w w:val="105"/>
                <w:sz w:val="18"/>
              </w:rPr>
              <w:t>PROYECTO:</w:t>
            </w:r>
          </w:p>
        </w:tc>
        <w:tc>
          <w:tcPr>
            <w:tcW w:w="8231" w:type="dxa"/>
            <w:gridSpan w:val="5"/>
            <w:shd w:val="clear" w:color="auto" w:fill="66B1FF"/>
          </w:tcPr>
          <w:p w14:paraId="778938A5" w14:textId="77777777" w:rsidR="008C56A3" w:rsidRDefault="008C56A3" w:rsidP="008C56A3">
            <w:pPr>
              <w:pStyle w:val="TableParagraph"/>
              <w:spacing w:before="3" w:line="201" w:lineRule="exact"/>
              <w:ind w:left="-27" w:right="-72"/>
              <w:rPr>
                <w:sz w:val="18"/>
              </w:rPr>
            </w:pPr>
            <w:r>
              <w:rPr>
                <w:sz w:val="18"/>
              </w:rPr>
              <w:t xml:space="preserve"> </w:t>
            </w:r>
            <w:r w:rsidRPr="0005681F">
              <w:rPr>
                <w:sz w:val="18"/>
              </w:rPr>
              <w:t>PROYECTO DE VIVIENDA NUEVA EN EL MUNICIPIO DE SAN IGNACIO DE VELASCO  -FASE(XIX) 2024- SANTA CRUZ</w:t>
            </w:r>
          </w:p>
        </w:tc>
      </w:tr>
      <w:tr w:rsidR="008C56A3" w14:paraId="0B8C9064" w14:textId="77777777" w:rsidTr="008C56A3">
        <w:trPr>
          <w:trHeight w:val="224"/>
        </w:trPr>
        <w:tc>
          <w:tcPr>
            <w:tcW w:w="1896" w:type="dxa"/>
            <w:shd w:val="clear" w:color="auto" w:fill="0080FF"/>
          </w:tcPr>
          <w:p w14:paraId="7F10EE4C" w14:textId="77777777" w:rsidR="008C56A3" w:rsidRDefault="008C56A3" w:rsidP="008C56A3">
            <w:pPr>
              <w:pStyle w:val="TableParagraph"/>
              <w:spacing w:before="3" w:line="201" w:lineRule="exact"/>
              <w:ind w:right="12"/>
              <w:jc w:val="right"/>
              <w:rPr>
                <w:sz w:val="18"/>
              </w:rPr>
            </w:pPr>
            <w:r>
              <w:rPr>
                <w:spacing w:val="-2"/>
                <w:w w:val="105"/>
                <w:sz w:val="18"/>
              </w:rPr>
              <w:t>ACTIVIDAD:</w:t>
            </w:r>
          </w:p>
        </w:tc>
        <w:tc>
          <w:tcPr>
            <w:tcW w:w="6037" w:type="dxa"/>
            <w:gridSpan w:val="3"/>
            <w:shd w:val="clear" w:color="auto" w:fill="99CCFF"/>
          </w:tcPr>
          <w:p w14:paraId="4792C80E" w14:textId="77777777" w:rsidR="008C56A3" w:rsidRDefault="008C56A3" w:rsidP="008C56A3">
            <w:pPr>
              <w:pStyle w:val="TableParagraph"/>
              <w:spacing w:before="3" w:line="201" w:lineRule="exact"/>
              <w:ind w:left="33"/>
              <w:rPr>
                <w:sz w:val="18"/>
              </w:rPr>
            </w:pPr>
            <w:r>
              <w:rPr>
                <w:w w:val="105"/>
                <w:sz w:val="18"/>
              </w:rPr>
              <w:t>LIMPIEZA</w:t>
            </w:r>
            <w:r>
              <w:rPr>
                <w:spacing w:val="-10"/>
                <w:w w:val="105"/>
                <w:sz w:val="18"/>
              </w:rPr>
              <w:t xml:space="preserve"> </w:t>
            </w:r>
            <w:r>
              <w:rPr>
                <w:spacing w:val="-2"/>
                <w:w w:val="105"/>
                <w:sz w:val="18"/>
              </w:rPr>
              <w:t>GENERAL</w:t>
            </w:r>
          </w:p>
        </w:tc>
        <w:tc>
          <w:tcPr>
            <w:tcW w:w="948" w:type="dxa"/>
            <w:shd w:val="clear" w:color="auto" w:fill="99CCFF"/>
          </w:tcPr>
          <w:p w14:paraId="65119108" w14:textId="77777777" w:rsidR="008C56A3" w:rsidRDefault="008C56A3" w:rsidP="008C56A3">
            <w:pPr>
              <w:pStyle w:val="TableParagraph"/>
              <w:spacing w:before="3" w:line="201" w:lineRule="exact"/>
              <w:ind w:left="34"/>
              <w:rPr>
                <w:sz w:val="18"/>
              </w:rPr>
            </w:pPr>
            <w:r>
              <w:rPr>
                <w:spacing w:val="-2"/>
                <w:w w:val="105"/>
                <w:sz w:val="18"/>
              </w:rPr>
              <w:t>UNIDAD:</w:t>
            </w:r>
          </w:p>
        </w:tc>
        <w:tc>
          <w:tcPr>
            <w:tcW w:w="1246" w:type="dxa"/>
            <w:shd w:val="clear" w:color="auto" w:fill="99CCFF"/>
          </w:tcPr>
          <w:p w14:paraId="6DF5D8D7" w14:textId="77777777" w:rsidR="008C56A3" w:rsidRDefault="008C56A3" w:rsidP="008C56A3">
            <w:pPr>
              <w:pStyle w:val="TableParagraph"/>
              <w:spacing w:before="3" w:line="201" w:lineRule="exact"/>
              <w:ind w:left="34"/>
              <w:rPr>
                <w:sz w:val="18"/>
              </w:rPr>
            </w:pPr>
            <w:r>
              <w:rPr>
                <w:spacing w:val="-5"/>
                <w:w w:val="105"/>
                <w:sz w:val="18"/>
              </w:rPr>
              <w:t>GLB</w:t>
            </w:r>
          </w:p>
        </w:tc>
      </w:tr>
      <w:tr w:rsidR="008C56A3" w14:paraId="74EED794" w14:textId="77777777" w:rsidTr="008C56A3">
        <w:trPr>
          <w:trHeight w:val="224"/>
        </w:trPr>
        <w:tc>
          <w:tcPr>
            <w:tcW w:w="1896" w:type="dxa"/>
            <w:shd w:val="clear" w:color="auto" w:fill="0080FF"/>
          </w:tcPr>
          <w:p w14:paraId="2A8C0F8A" w14:textId="77777777" w:rsidR="008C56A3" w:rsidRDefault="008C56A3" w:rsidP="008C56A3">
            <w:pPr>
              <w:pStyle w:val="TableParagraph"/>
              <w:rPr>
                <w:rFonts w:ascii="Times New Roman"/>
                <w:sz w:val="16"/>
              </w:rPr>
            </w:pPr>
          </w:p>
        </w:tc>
        <w:tc>
          <w:tcPr>
            <w:tcW w:w="3195" w:type="dxa"/>
            <w:shd w:val="clear" w:color="auto" w:fill="99CCFF"/>
          </w:tcPr>
          <w:p w14:paraId="5A3CF859" w14:textId="77777777" w:rsidR="008C56A3" w:rsidRDefault="008C56A3" w:rsidP="008C56A3">
            <w:pPr>
              <w:pStyle w:val="TableParagraph"/>
              <w:rPr>
                <w:rFonts w:ascii="Times New Roman"/>
                <w:sz w:val="16"/>
              </w:rPr>
            </w:pPr>
          </w:p>
        </w:tc>
        <w:tc>
          <w:tcPr>
            <w:tcW w:w="1421" w:type="dxa"/>
            <w:shd w:val="clear" w:color="auto" w:fill="99CCFF"/>
          </w:tcPr>
          <w:p w14:paraId="701058A7" w14:textId="77777777" w:rsidR="008C56A3" w:rsidRDefault="008C56A3" w:rsidP="008C56A3">
            <w:pPr>
              <w:pStyle w:val="TableParagraph"/>
              <w:spacing w:before="3" w:line="201" w:lineRule="exact"/>
              <w:ind w:left="33"/>
              <w:rPr>
                <w:sz w:val="18"/>
              </w:rPr>
            </w:pPr>
            <w:r>
              <w:rPr>
                <w:spacing w:val="-2"/>
                <w:w w:val="105"/>
                <w:sz w:val="18"/>
              </w:rPr>
              <w:t>MONEDA:</w:t>
            </w:r>
          </w:p>
        </w:tc>
        <w:tc>
          <w:tcPr>
            <w:tcW w:w="1421" w:type="dxa"/>
            <w:shd w:val="clear" w:color="auto" w:fill="99CCFF"/>
          </w:tcPr>
          <w:p w14:paraId="3E25F534" w14:textId="77777777" w:rsidR="008C56A3" w:rsidRDefault="008C56A3" w:rsidP="008C56A3">
            <w:pPr>
              <w:pStyle w:val="TableParagraph"/>
              <w:spacing w:before="3" w:line="201" w:lineRule="exact"/>
              <w:ind w:left="33"/>
              <w:rPr>
                <w:sz w:val="18"/>
              </w:rPr>
            </w:pPr>
            <w:r>
              <w:rPr>
                <w:spacing w:val="-2"/>
                <w:w w:val="105"/>
                <w:sz w:val="18"/>
              </w:rPr>
              <w:t>BOLIVIANOS</w:t>
            </w:r>
          </w:p>
        </w:tc>
        <w:tc>
          <w:tcPr>
            <w:tcW w:w="948" w:type="dxa"/>
            <w:shd w:val="clear" w:color="auto" w:fill="99CCFF"/>
          </w:tcPr>
          <w:p w14:paraId="513CB384" w14:textId="77777777" w:rsidR="008C56A3" w:rsidRDefault="008C56A3" w:rsidP="008C56A3">
            <w:pPr>
              <w:pStyle w:val="TableParagraph"/>
              <w:spacing w:before="3" w:line="201" w:lineRule="exact"/>
              <w:ind w:left="34"/>
              <w:rPr>
                <w:sz w:val="18"/>
              </w:rPr>
            </w:pPr>
            <w:r>
              <w:rPr>
                <w:w w:val="105"/>
                <w:sz w:val="18"/>
              </w:rPr>
              <w:t>ITEM</w:t>
            </w:r>
            <w:r>
              <w:rPr>
                <w:spacing w:val="-4"/>
                <w:w w:val="105"/>
                <w:sz w:val="18"/>
              </w:rPr>
              <w:t xml:space="preserve"> </w:t>
            </w:r>
            <w:r>
              <w:rPr>
                <w:spacing w:val="-5"/>
                <w:w w:val="105"/>
                <w:sz w:val="18"/>
              </w:rPr>
              <w:t>Nro</w:t>
            </w:r>
          </w:p>
        </w:tc>
        <w:tc>
          <w:tcPr>
            <w:tcW w:w="1246" w:type="dxa"/>
            <w:shd w:val="clear" w:color="auto" w:fill="99CCFF"/>
          </w:tcPr>
          <w:p w14:paraId="20BFB0D0" w14:textId="77777777" w:rsidR="008C56A3" w:rsidRDefault="008C56A3" w:rsidP="008C56A3">
            <w:pPr>
              <w:pStyle w:val="TableParagraph"/>
              <w:spacing w:before="3" w:line="201" w:lineRule="exact"/>
              <w:ind w:right="12"/>
              <w:jc w:val="right"/>
              <w:rPr>
                <w:sz w:val="18"/>
              </w:rPr>
            </w:pPr>
            <w:r>
              <w:rPr>
                <w:spacing w:val="-5"/>
                <w:w w:val="105"/>
                <w:sz w:val="18"/>
              </w:rPr>
              <w:t>57</w:t>
            </w:r>
          </w:p>
        </w:tc>
      </w:tr>
    </w:tbl>
    <w:p w14:paraId="09D13591"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6"/>
        <w:gridCol w:w="1030"/>
        <w:gridCol w:w="3195"/>
        <w:gridCol w:w="1421"/>
        <w:gridCol w:w="1421"/>
        <w:gridCol w:w="948"/>
        <w:gridCol w:w="1246"/>
      </w:tblGrid>
      <w:tr w:rsidR="008C56A3" w14:paraId="5EBFB484" w14:textId="77777777" w:rsidTr="008C56A3">
        <w:trPr>
          <w:trHeight w:val="235"/>
        </w:trPr>
        <w:tc>
          <w:tcPr>
            <w:tcW w:w="866" w:type="dxa"/>
            <w:tcBorders>
              <w:top w:val="nil"/>
              <w:left w:val="nil"/>
              <w:right w:val="nil"/>
            </w:tcBorders>
            <w:shd w:val="clear" w:color="auto" w:fill="66B1FF"/>
          </w:tcPr>
          <w:p w14:paraId="3A00A543" w14:textId="77777777" w:rsidR="008C56A3" w:rsidRDefault="008C56A3" w:rsidP="008C56A3">
            <w:pPr>
              <w:pStyle w:val="TableParagraph"/>
              <w:spacing w:line="201" w:lineRule="exact"/>
              <w:ind w:left="43"/>
              <w:rPr>
                <w:sz w:val="18"/>
              </w:rPr>
            </w:pPr>
            <w:r>
              <w:rPr>
                <w:spacing w:val="-4"/>
                <w:w w:val="105"/>
                <w:sz w:val="18"/>
              </w:rPr>
              <w:t>GRUPO</w:t>
            </w:r>
          </w:p>
        </w:tc>
        <w:tc>
          <w:tcPr>
            <w:tcW w:w="1030" w:type="dxa"/>
            <w:tcBorders>
              <w:top w:val="nil"/>
              <w:left w:val="nil"/>
              <w:right w:val="nil"/>
            </w:tcBorders>
            <w:shd w:val="clear" w:color="auto" w:fill="66B1FF"/>
          </w:tcPr>
          <w:p w14:paraId="45D0CDE9" w14:textId="77777777" w:rsidR="008C56A3" w:rsidRDefault="008C56A3" w:rsidP="008C56A3">
            <w:pPr>
              <w:pStyle w:val="TableParagraph"/>
              <w:spacing w:line="201" w:lineRule="exact"/>
              <w:ind w:left="43"/>
              <w:rPr>
                <w:sz w:val="18"/>
              </w:rPr>
            </w:pPr>
            <w:r>
              <w:rPr>
                <w:spacing w:val="-5"/>
                <w:w w:val="105"/>
                <w:sz w:val="18"/>
              </w:rPr>
              <w:t>NRO</w:t>
            </w:r>
          </w:p>
        </w:tc>
        <w:tc>
          <w:tcPr>
            <w:tcW w:w="3195" w:type="dxa"/>
            <w:tcBorders>
              <w:top w:val="nil"/>
              <w:left w:val="nil"/>
              <w:right w:val="nil"/>
            </w:tcBorders>
            <w:shd w:val="clear" w:color="auto" w:fill="66B1FF"/>
          </w:tcPr>
          <w:p w14:paraId="767843ED" w14:textId="77777777" w:rsidR="008C56A3" w:rsidRDefault="008C56A3" w:rsidP="008C56A3">
            <w:pPr>
              <w:pStyle w:val="TableParagraph"/>
              <w:spacing w:line="201" w:lineRule="exact"/>
              <w:ind w:left="43"/>
              <w:rPr>
                <w:sz w:val="18"/>
              </w:rPr>
            </w:pPr>
            <w:r>
              <w:rPr>
                <w:spacing w:val="-2"/>
                <w:w w:val="105"/>
                <w:sz w:val="18"/>
              </w:rPr>
              <w:t>DESCRIPCION</w:t>
            </w:r>
          </w:p>
        </w:tc>
        <w:tc>
          <w:tcPr>
            <w:tcW w:w="1421" w:type="dxa"/>
            <w:tcBorders>
              <w:top w:val="nil"/>
              <w:left w:val="nil"/>
              <w:right w:val="nil"/>
            </w:tcBorders>
            <w:shd w:val="clear" w:color="auto" w:fill="66B1FF"/>
          </w:tcPr>
          <w:p w14:paraId="7ED2C498" w14:textId="77777777" w:rsidR="008C56A3" w:rsidRDefault="008C56A3" w:rsidP="008C56A3">
            <w:pPr>
              <w:pStyle w:val="TableParagraph"/>
              <w:rPr>
                <w:rFonts w:ascii="Times New Roman"/>
                <w:sz w:val="16"/>
              </w:rPr>
            </w:pPr>
          </w:p>
        </w:tc>
        <w:tc>
          <w:tcPr>
            <w:tcW w:w="1421" w:type="dxa"/>
            <w:tcBorders>
              <w:top w:val="nil"/>
              <w:left w:val="nil"/>
              <w:right w:val="nil"/>
            </w:tcBorders>
            <w:shd w:val="clear" w:color="auto" w:fill="66B1FF"/>
          </w:tcPr>
          <w:p w14:paraId="76CCF1D4" w14:textId="77777777" w:rsidR="008C56A3" w:rsidRDefault="008C56A3" w:rsidP="008C56A3">
            <w:pPr>
              <w:pStyle w:val="TableParagraph"/>
              <w:rPr>
                <w:rFonts w:ascii="Times New Roman"/>
                <w:sz w:val="16"/>
              </w:rPr>
            </w:pPr>
          </w:p>
        </w:tc>
        <w:tc>
          <w:tcPr>
            <w:tcW w:w="948" w:type="dxa"/>
            <w:tcBorders>
              <w:top w:val="nil"/>
              <w:left w:val="nil"/>
              <w:right w:val="nil"/>
            </w:tcBorders>
            <w:shd w:val="clear" w:color="auto" w:fill="66B1FF"/>
          </w:tcPr>
          <w:p w14:paraId="2F664089" w14:textId="77777777" w:rsidR="008C56A3" w:rsidRDefault="008C56A3" w:rsidP="008C56A3">
            <w:pPr>
              <w:pStyle w:val="TableParagraph"/>
              <w:rPr>
                <w:rFonts w:ascii="Times New Roman"/>
                <w:sz w:val="16"/>
              </w:rPr>
            </w:pPr>
          </w:p>
        </w:tc>
        <w:tc>
          <w:tcPr>
            <w:tcW w:w="1246" w:type="dxa"/>
            <w:tcBorders>
              <w:top w:val="nil"/>
              <w:left w:val="nil"/>
              <w:right w:val="nil"/>
            </w:tcBorders>
            <w:shd w:val="clear" w:color="auto" w:fill="66B1FF"/>
          </w:tcPr>
          <w:p w14:paraId="00C69E9E" w14:textId="77777777" w:rsidR="008C56A3" w:rsidRDefault="008C56A3" w:rsidP="008C56A3">
            <w:pPr>
              <w:pStyle w:val="TableParagraph"/>
              <w:rPr>
                <w:rFonts w:ascii="Times New Roman"/>
                <w:sz w:val="16"/>
              </w:rPr>
            </w:pPr>
          </w:p>
        </w:tc>
      </w:tr>
      <w:tr w:rsidR="008C56A3" w14:paraId="2144E5C9" w14:textId="77777777" w:rsidTr="008C56A3">
        <w:trPr>
          <w:trHeight w:val="224"/>
        </w:trPr>
        <w:tc>
          <w:tcPr>
            <w:tcW w:w="866" w:type="dxa"/>
          </w:tcPr>
          <w:p w14:paraId="7B7D10BB" w14:textId="77777777" w:rsidR="008C56A3" w:rsidRDefault="008C56A3" w:rsidP="008C56A3">
            <w:pPr>
              <w:pStyle w:val="TableParagraph"/>
              <w:rPr>
                <w:rFonts w:ascii="Times New Roman"/>
                <w:sz w:val="16"/>
              </w:rPr>
            </w:pPr>
          </w:p>
        </w:tc>
        <w:tc>
          <w:tcPr>
            <w:tcW w:w="1030" w:type="dxa"/>
          </w:tcPr>
          <w:p w14:paraId="07F7C701" w14:textId="77777777" w:rsidR="008C56A3" w:rsidRDefault="008C56A3" w:rsidP="008C56A3">
            <w:pPr>
              <w:pStyle w:val="TableParagraph"/>
              <w:rPr>
                <w:rFonts w:ascii="Times New Roman"/>
                <w:sz w:val="16"/>
              </w:rPr>
            </w:pPr>
          </w:p>
        </w:tc>
        <w:tc>
          <w:tcPr>
            <w:tcW w:w="3195" w:type="dxa"/>
          </w:tcPr>
          <w:p w14:paraId="479A2896" w14:textId="77777777" w:rsidR="008C56A3" w:rsidRDefault="008C56A3" w:rsidP="008C56A3">
            <w:pPr>
              <w:pStyle w:val="TableParagraph"/>
              <w:rPr>
                <w:rFonts w:ascii="Times New Roman"/>
                <w:sz w:val="16"/>
              </w:rPr>
            </w:pPr>
          </w:p>
        </w:tc>
        <w:tc>
          <w:tcPr>
            <w:tcW w:w="1421" w:type="dxa"/>
          </w:tcPr>
          <w:p w14:paraId="0013D751" w14:textId="77777777" w:rsidR="008C56A3" w:rsidRDefault="008C56A3" w:rsidP="008C56A3">
            <w:pPr>
              <w:pStyle w:val="TableParagraph"/>
              <w:rPr>
                <w:rFonts w:ascii="Times New Roman"/>
                <w:sz w:val="16"/>
              </w:rPr>
            </w:pPr>
          </w:p>
        </w:tc>
        <w:tc>
          <w:tcPr>
            <w:tcW w:w="1421" w:type="dxa"/>
          </w:tcPr>
          <w:p w14:paraId="1437E338" w14:textId="77777777" w:rsidR="008C56A3" w:rsidRDefault="008C56A3" w:rsidP="008C56A3">
            <w:pPr>
              <w:pStyle w:val="TableParagraph"/>
              <w:rPr>
                <w:rFonts w:ascii="Times New Roman"/>
                <w:sz w:val="16"/>
              </w:rPr>
            </w:pPr>
          </w:p>
        </w:tc>
        <w:tc>
          <w:tcPr>
            <w:tcW w:w="948" w:type="dxa"/>
          </w:tcPr>
          <w:p w14:paraId="3F1495F0" w14:textId="77777777" w:rsidR="008C56A3" w:rsidRDefault="008C56A3" w:rsidP="008C56A3">
            <w:pPr>
              <w:pStyle w:val="TableParagraph"/>
              <w:rPr>
                <w:rFonts w:ascii="Times New Roman"/>
                <w:sz w:val="16"/>
              </w:rPr>
            </w:pPr>
          </w:p>
        </w:tc>
        <w:tc>
          <w:tcPr>
            <w:tcW w:w="1246" w:type="dxa"/>
          </w:tcPr>
          <w:p w14:paraId="13C90155" w14:textId="77777777" w:rsidR="008C56A3" w:rsidRDefault="008C56A3" w:rsidP="008C56A3">
            <w:pPr>
              <w:pStyle w:val="TableParagraph"/>
              <w:rPr>
                <w:rFonts w:ascii="Times New Roman"/>
                <w:sz w:val="16"/>
              </w:rPr>
            </w:pPr>
          </w:p>
        </w:tc>
      </w:tr>
      <w:tr w:rsidR="008C56A3" w14:paraId="26834672" w14:textId="77777777" w:rsidTr="008C56A3">
        <w:trPr>
          <w:trHeight w:val="224"/>
        </w:trPr>
        <w:tc>
          <w:tcPr>
            <w:tcW w:w="866" w:type="dxa"/>
          </w:tcPr>
          <w:p w14:paraId="6B300391" w14:textId="77777777" w:rsidR="008C56A3" w:rsidRDefault="008C56A3" w:rsidP="008C56A3">
            <w:pPr>
              <w:pStyle w:val="TableParagraph"/>
              <w:rPr>
                <w:rFonts w:ascii="Times New Roman"/>
                <w:sz w:val="16"/>
              </w:rPr>
            </w:pPr>
          </w:p>
        </w:tc>
        <w:tc>
          <w:tcPr>
            <w:tcW w:w="1030" w:type="dxa"/>
            <w:shd w:val="clear" w:color="auto" w:fill="99CCFF"/>
          </w:tcPr>
          <w:p w14:paraId="2C05D0AE" w14:textId="77777777" w:rsidR="008C56A3" w:rsidRDefault="008C56A3" w:rsidP="008C56A3">
            <w:pPr>
              <w:pStyle w:val="TableParagraph"/>
              <w:spacing w:before="3" w:line="201" w:lineRule="exact"/>
              <w:ind w:right="12"/>
              <w:jc w:val="right"/>
              <w:rPr>
                <w:sz w:val="18"/>
              </w:rPr>
            </w:pPr>
            <w:r>
              <w:rPr>
                <w:spacing w:val="-10"/>
                <w:w w:val="105"/>
                <w:sz w:val="18"/>
              </w:rPr>
              <w:t>1</w:t>
            </w:r>
          </w:p>
        </w:tc>
        <w:tc>
          <w:tcPr>
            <w:tcW w:w="3195" w:type="dxa"/>
            <w:shd w:val="clear" w:color="auto" w:fill="99CCFF"/>
          </w:tcPr>
          <w:p w14:paraId="7623788D" w14:textId="77777777" w:rsidR="008C56A3" w:rsidRDefault="008C56A3" w:rsidP="008C56A3">
            <w:pPr>
              <w:pStyle w:val="TableParagraph"/>
              <w:spacing w:before="3" w:line="201" w:lineRule="exact"/>
              <w:ind w:left="33"/>
              <w:rPr>
                <w:sz w:val="18"/>
              </w:rPr>
            </w:pPr>
            <w:r>
              <w:rPr>
                <w:spacing w:val="-2"/>
                <w:w w:val="105"/>
                <w:sz w:val="18"/>
              </w:rPr>
              <w:t>MATERIALES</w:t>
            </w:r>
            <w:r>
              <w:rPr>
                <w:spacing w:val="5"/>
                <w:w w:val="105"/>
                <w:sz w:val="18"/>
              </w:rPr>
              <w:t xml:space="preserve"> </w:t>
            </w:r>
            <w:r>
              <w:rPr>
                <w:spacing w:val="-2"/>
                <w:w w:val="105"/>
                <w:sz w:val="18"/>
              </w:rPr>
              <w:t>EXTERNOS</w:t>
            </w:r>
          </w:p>
        </w:tc>
        <w:tc>
          <w:tcPr>
            <w:tcW w:w="1421" w:type="dxa"/>
            <w:shd w:val="clear" w:color="auto" w:fill="99CCFF"/>
          </w:tcPr>
          <w:p w14:paraId="49D4B527"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003683CC"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466AC86E"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0997FAF5" w14:textId="77777777" w:rsidR="008C56A3" w:rsidRDefault="008C56A3" w:rsidP="008C56A3">
            <w:pPr>
              <w:pStyle w:val="TableParagraph"/>
              <w:spacing w:before="3" w:line="201" w:lineRule="exact"/>
              <w:ind w:left="34"/>
              <w:rPr>
                <w:sz w:val="18"/>
              </w:rPr>
            </w:pPr>
            <w:r>
              <w:rPr>
                <w:spacing w:val="-2"/>
                <w:w w:val="105"/>
                <w:sz w:val="18"/>
              </w:rPr>
              <w:t>TOTAL</w:t>
            </w:r>
          </w:p>
        </w:tc>
      </w:tr>
      <w:tr w:rsidR="008C56A3" w14:paraId="75A1F8F7" w14:textId="77777777" w:rsidTr="008C56A3">
        <w:trPr>
          <w:trHeight w:val="224"/>
        </w:trPr>
        <w:tc>
          <w:tcPr>
            <w:tcW w:w="866" w:type="dxa"/>
          </w:tcPr>
          <w:p w14:paraId="15325B28" w14:textId="77777777" w:rsidR="008C56A3" w:rsidRDefault="008C56A3" w:rsidP="008C56A3">
            <w:pPr>
              <w:pStyle w:val="TableParagraph"/>
              <w:rPr>
                <w:rFonts w:ascii="Times New Roman"/>
                <w:sz w:val="16"/>
              </w:rPr>
            </w:pPr>
          </w:p>
        </w:tc>
        <w:tc>
          <w:tcPr>
            <w:tcW w:w="1030" w:type="dxa"/>
          </w:tcPr>
          <w:p w14:paraId="47DFDBE8" w14:textId="77777777" w:rsidR="008C56A3" w:rsidRDefault="008C56A3" w:rsidP="008C56A3">
            <w:pPr>
              <w:pStyle w:val="TableParagraph"/>
              <w:rPr>
                <w:rFonts w:ascii="Times New Roman"/>
                <w:sz w:val="16"/>
              </w:rPr>
            </w:pPr>
          </w:p>
        </w:tc>
        <w:tc>
          <w:tcPr>
            <w:tcW w:w="3195" w:type="dxa"/>
          </w:tcPr>
          <w:p w14:paraId="72042CF8" w14:textId="77777777" w:rsidR="008C56A3" w:rsidRDefault="008C56A3" w:rsidP="008C56A3">
            <w:pPr>
              <w:pStyle w:val="TableParagraph"/>
              <w:rPr>
                <w:rFonts w:ascii="Times New Roman"/>
                <w:sz w:val="16"/>
              </w:rPr>
            </w:pPr>
          </w:p>
        </w:tc>
        <w:tc>
          <w:tcPr>
            <w:tcW w:w="1421" w:type="dxa"/>
          </w:tcPr>
          <w:p w14:paraId="253E1032" w14:textId="77777777" w:rsidR="008C56A3" w:rsidRDefault="008C56A3" w:rsidP="008C56A3">
            <w:pPr>
              <w:pStyle w:val="TableParagraph"/>
              <w:rPr>
                <w:rFonts w:ascii="Times New Roman"/>
                <w:sz w:val="16"/>
              </w:rPr>
            </w:pPr>
          </w:p>
        </w:tc>
        <w:tc>
          <w:tcPr>
            <w:tcW w:w="1421" w:type="dxa"/>
          </w:tcPr>
          <w:p w14:paraId="5900096E" w14:textId="77777777" w:rsidR="008C56A3" w:rsidRDefault="008C56A3" w:rsidP="008C56A3">
            <w:pPr>
              <w:pStyle w:val="TableParagraph"/>
              <w:rPr>
                <w:rFonts w:ascii="Times New Roman"/>
                <w:sz w:val="16"/>
              </w:rPr>
            </w:pPr>
          </w:p>
        </w:tc>
        <w:tc>
          <w:tcPr>
            <w:tcW w:w="948" w:type="dxa"/>
          </w:tcPr>
          <w:p w14:paraId="7176B4CC" w14:textId="77777777" w:rsidR="008C56A3" w:rsidRDefault="008C56A3" w:rsidP="008C56A3">
            <w:pPr>
              <w:pStyle w:val="TableParagraph"/>
              <w:rPr>
                <w:rFonts w:ascii="Times New Roman"/>
                <w:sz w:val="16"/>
              </w:rPr>
            </w:pPr>
          </w:p>
        </w:tc>
        <w:tc>
          <w:tcPr>
            <w:tcW w:w="1246" w:type="dxa"/>
          </w:tcPr>
          <w:p w14:paraId="7202EF44" w14:textId="77777777" w:rsidR="008C56A3" w:rsidRDefault="008C56A3" w:rsidP="008C56A3">
            <w:pPr>
              <w:pStyle w:val="TableParagraph"/>
              <w:rPr>
                <w:rFonts w:ascii="Times New Roman"/>
                <w:sz w:val="16"/>
              </w:rPr>
            </w:pPr>
          </w:p>
        </w:tc>
      </w:tr>
      <w:tr w:rsidR="008C56A3" w14:paraId="0FF97BBA" w14:textId="77777777" w:rsidTr="008C56A3">
        <w:trPr>
          <w:trHeight w:val="224"/>
        </w:trPr>
        <w:tc>
          <w:tcPr>
            <w:tcW w:w="866" w:type="dxa"/>
          </w:tcPr>
          <w:p w14:paraId="61D8FFE8" w14:textId="77777777" w:rsidR="008C56A3" w:rsidRDefault="008C56A3" w:rsidP="008C56A3">
            <w:pPr>
              <w:pStyle w:val="TableParagraph"/>
              <w:rPr>
                <w:rFonts w:ascii="Times New Roman"/>
                <w:sz w:val="16"/>
              </w:rPr>
            </w:pPr>
          </w:p>
        </w:tc>
        <w:tc>
          <w:tcPr>
            <w:tcW w:w="4225" w:type="dxa"/>
            <w:gridSpan w:val="2"/>
          </w:tcPr>
          <w:p w14:paraId="5CDE61F0"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21" w:type="dxa"/>
          </w:tcPr>
          <w:p w14:paraId="5A601B4A" w14:textId="77777777" w:rsidR="008C56A3" w:rsidRDefault="008C56A3" w:rsidP="008C56A3">
            <w:pPr>
              <w:pStyle w:val="TableParagraph"/>
              <w:rPr>
                <w:rFonts w:ascii="Times New Roman"/>
                <w:sz w:val="16"/>
              </w:rPr>
            </w:pPr>
          </w:p>
        </w:tc>
        <w:tc>
          <w:tcPr>
            <w:tcW w:w="1421" w:type="dxa"/>
          </w:tcPr>
          <w:p w14:paraId="3403BD53" w14:textId="77777777" w:rsidR="008C56A3" w:rsidRDefault="008C56A3" w:rsidP="008C56A3">
            <w:pPr>
              <w:pStyle w:val="TableParagraph"/>
              <w:rPr>
                <w:rFonts w:ascii="Times New Roman"/>
                <w:sz w:val="16"/>
              </w:rPr>
            </w:pPr>
          </w:p>
        </w:tc>
        <w:tc>
          <w:tcPr>
            <w:tcW w:w="948" w:type="dxa"/>
          </w:tcPr>
          <w:p w14:paraId="0E82F205" w14:textId="77777777" w:rsidR="008C56A3" w:rsidRDefault="008C56A3" w:rsidP="008C56A3">
            <w:pPr>
              <w:pStyle w:val="TableParagraph"/>
              <w:rPr>
                <w:rFonts w:ascii="Times New Roman"/>
                <w:sz w:val="16"/>
              </w:rPr>
            </w:pPr>
          </w:p>
        </w:tc>
        <w:tc>
          <w:tcPr>
            <w:tcW w:w="1246" w:type="dxa"/>
          </w:tcPr>
          <w:p w14:paraId="508B6DA0" w14:textId="77777777" w:rsidR="008C56A3" w:rsidRDefault="008C56A3" w:rsidP="008C56A3">
            <w:pPr>
              <w:pStyle w:val="TableParagraph"/>
              <w:rPr>
                <w:rFonts w:ascii="Times New Roman"/>
                <w:sz w:val="16"/>
              </w:rPr>
            </w:pPr>
          </w:p>
        </w:tc>
      </w:tr>
      <w:tr w:rsidR="008C56A3" w14:paraId="04E94EFB" w14:textId="77777777" w:rsidTr="008C56A3">
        <w:trPr>
          <w:trHeight w:val="224"/>
        </w:trPr>
        <w:tc>
          <w:tcPr>
            <w:tcW w:w="866" w:type="dxa"/>
          </w:tcPr>
          <w:p w14:paraId="710C57EC" w14:textId="77777777" w:rsidR="008C56A3" w:rsidRDefault="008C56A3" w:rsidP="008C56A3">
            <w:pPr>
              <w:pStyle w:val="TableParagraph"/>
              <w:rPr>
                <w:rFonts w:ascii="Times New Roman"/>
                <w:sz w:val="16"/>
              </w:rPr>
            </w:pPr>
          </w:p>
        </w:tc>
        <w:tc>
          <w:tcPr>
            <w:tcW w:w="1030" w:type="dxa"/>
            <w:shd w:val="clear" w:color="auto" w:fill="99CCFF"/>
          </w:tcPr>
          <w:p w14:paraId="0195F246" w14:textId="77777777" w:rsidR="008C56A3" w:rsidRDefault="008C56A3" w:rsidP="008C56A3">
            <w:pPr>
              <w:pStyle w:val="TableParagraph"/>
              <w:spacing w:before="3" w:line="201" w:lineRule="exact"/>
              <w:ind w:right="12"/>
              <w:jc w:val="right"/>
              <w:rPr>
                <w:sz w:val="18"/>
              </w:rPr>
            </w:pPr>
            <w:r>
              <w:rPr>
                <w:spacing w:val="-10"/>
                <w:w w:val="105"/>
                <w:sz w:val="18"/>
              </w:rPr>
              <w:t>2</w:t>
            </w:r>
          </w:p>
        </w:tc>
        <w:tc>
          <w:tcPr>
            <w:tcW w:w="3195" w:type="dxa"/>
            <w:shd w:val="clear" w:color="auto" w:fill="99CCFF"/>
          </w:tcPr>
          <w:p w14:paraId="707C0C84" w14:textId="77777777" w:rsidR="008C56A3" w:rsidRDefault="008C56A3" w:rsidP="008C56A3">
            <w:pPr>
              <w:pStyle w:val="TableParagraph"/>
              <w:spacing w:before="3" w:line="201" w:lineRule="exact"/>
              <w:ind w:left="33"/>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shd w:val="clear" w:color="auto" w:fill="99CCFF"/>
          </w:tcPr>
          <w:p w14:paraId="61F920C8"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D6B9590"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13558749"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333CA6B" w14:textId="77777777" w:rsidR="008C56A3" w:rsidRDefault="008C56A3" w:rsidP="008C56A3">
            <w:pPr>
              <w:pStyle w:val="TableParagraph"/>
              <w:rPr>
                <w:rFonts w:ascii="Times New Roman"/>
                <w:sz w:val="16"/>
              </w:rPr>
            </w:pPr>
          </w:p>
        </w:tc>
      </w:tr>
      <w:tr w:rsidR="008C56A3" w14:paraId="4DB58530" w14:textId="77777777" w:rsidTr="008C56A3">
        <w:trPr>
          <w:trHeight w:val="224"/>
        </w:trPr>
        <w:tc>
          <w:tcPr>
            <w:tcW w:w="866" w:type="dxa"/>
          </w:tcPr>
          <w:p w14:paraId="05879A13" w14:textId="77777777" w:rsidR="008C56A3" w:rsidRDefault="008C56A3" w:rsidP="008C56A3">
            <w:pPr>
              <w:pStyle w:val="TableParagraph"/>
              <w:rPr>
                <w:rFonts w:ascii="Times New Roman"/>
                <w:sz w:val="16"/>
              </w:rPr>
            </w:pPr>
          </w:p>
        </w:tc>
        <w:tc>
          <w:tcPr>
            <w:tcW w:w="1030" w:type="dxa"/>
          </w:tcPr>
          <w:p w14:paraId="3E2E88CB" w14:textId="77777777" w:rsidR="008C56A3" w:rsidRDefault="008C56A3" w:rsidP="008C56A3">
            <w:pPr>
              <w:pStyle w:val="TableParagraph"/>
              <w:rPr>
                <w:rFonts w:ascii="Times New Roman"/>
                <w:sz w:val="16"/>
              </w:rPr>
            </w:pPr>
          </w:p>
        </w:tc>
        <w:tc>
          <w:tcPr>
            <w:tcW w:w="3195" w:type="dxa"/>
          </w:tcPr>
          <w:p w14:paraId="1A42AEF0" w14:textId="77777777" w:rsidR="008C56A3" w:rsidRDefault="008C56A3" w:rsidP="008C56A3">
            <w:pPr>
              <w:pStyle w:val="TableParagraph"/>
              <w:rPr>
                <w:rFonts w:ascii="Times New Roman"/>
                <w:sz w:val="16"/>
              </w:rPr>
            </w:pPr>
          </w:p>
        </w:tc>
        <w:tc>
          <w:tcPr>
            <w:tcW w:w="1421" w:type="dxa"/>
          </w:tcPr>
          <w:p w14:paraId="0B3DE2D7" w14:textId="77777777" w:rsidR="008C56A3" w:rsidRDefault="008C56A3" w:rsidP="008C56A3">
            <w:pPr>
              <w:pStyle w:val="TableParagraph"/>
              <w:rPr>
                <w:rFonts w:ascii="Times New Roman"/>
                <w:sz w:val="16"/>
              </w:rPr>
            </w:pPr>
          </w:p>
        </w:tc>
        <w:tc>
          <w:tcPr>
            <w:tcW w:w="1421" w:type="dxa"/>
          </w:tcPr>
          <w:p w14:paraId="603407AD" w14:textId="77777777" w:rsidR="008C56A3" w:rsidRDefault="008C56A3" w:rsidP="008C56A3">
            <w:pPr>
              <w:pStyle w:val="TableParagraph"/>
              <w:rPr>
                <w:rFonts w:ascii="Times New Roman"/>
                <w:sz w:val="16"/>
              </w:rPr>
            </w:pPr>
          </w:p>
        </w:tc>
        <w:tc>
          <w:tcPr>
            <w:tcW w:w="948" w:type="dxa"/>
          </w:tcPr>
          <w:p w14:paraId="4717732E" w14:textId="77777777" w:rsidR="008C56A3" w:rsidRDefault="008C56A3" w:rsidP="008C56A3">
            <w:pPr>
              <w:pStyle w:val="TableParagraph"/>
              <w:rPr>
                <w:rFonts w:ascii="Times New Roman"/>
                <w:sz w:val="16"/>
              </w:rPr>
            </w:pPr>
          </w:p>
        </w:tc>
        <w:tc>
          <w:tcPr>
            <w:tcW w:w="1246" w:type="dxa"/>
          </w:tcPr>
          <w:p w14:paraId="69AA84CC" w14:textId="77777777" w:rsidR="008C56A3" w:rsidRDefault="008C56A3" w:rsidP="008C56A3">
            <w:pPr>
              <w:pStyle w:val="TableParagraph"/>
              <w:rPr>
                <w:rFonts w:ascii="Times New Roman"/>
                <w:sz w:val="16"/>
              </w:rPr>
            </w:pPr>
          </w:p>
        </w:tc>
      </w:tr>
      <w:tr w:rsidR="008C56A3" w14:paraId="505BC045" w14:textId="77777777" w:rsidTr="008C56A3">
        <w:trPr>
          <w:trHeight w:val="224"/>
        </w:trPr>
        <w:tc>
          <w:tcPr>
            <w:tcW w:w="866" w:type="dxa"/>
          </w:tcPr>
          <w:p w14:paraId="47C35EAD" w14:textId="77777777" w:rsidR="008C56A3" w:rsidRDefault="008C56A3" w:rsidP="008C56A3">
            <w:pPr>
              <w:pStyle w:val="TableParagraph"/>
              <w:rPr>
                <w:rFonts w:ascii="Times New Roman"/>
                <w:sz w:val="16"/>
              </w:rPr>
            </w:pPr>
          </w:p>
        </w:tc>
        <w:tc>
          <w:tcPr>
            <w:tcW w:w="4225" w:type="dxa"/>
            <w:gridSpan w:val="2"/>
          </w:tcPr>
          <w:p w14:paraId="2D13DD54"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21" w:type="dxa"/>
          </w:tcPr>
          <w:p w14:paraId="6E1EA81E" w14:textId="77777777" w:rsidR="008C56A3" w:rsidRDefault="008C56A3" w:rsidP="008C56A3">
            <w:pPr>
              <w:pStyle w:val="TableParagraph"/>
              <w:rPr>
                <w:rFonts w:ascii="Times New Roman"/>
                <w:sz w:val="16"/>
              </w:rPr>
            </w:pPr>
          </w:p>
        </w:tc>
        <w:tc>
          <w:tcPr>
            <w:tcW w:w="1421" w:type="dxa"/>
          </w:tcPr>
          <w:p w14:paraId="2924877A" w14:textId="77777777" w:rsidR="008C56A3" w:rsidRDefault="008C56A3" w:rsidP="008C56A3">
            <w:pPr>
              <w:pStyle w:val="TableParagraph"/>
              <w:rPr>
                <w:rFonts w:ascii="Times New Roman"/>
                <w:sz w:val="16"/>
              </w:rPr>
            </w:pPr>
          </w:p>
        </w:tc>
        <w:tc>
          <w:tcPr>
            <w:tcW w:w="948" w:type="dxa"/>
          </w:tcPr>
          <w:p w14:paraId="796E2178" w14:textId="77777777" w:rsidR="008C56A3" w:rsidRDefault="008C56A3" w:rsidP="008C56A3">
            <w:pPr>
              <w:pStyle w:val="TableParagraph"/>
              <w:rPr>
                <w:rFonts w:ascii="Times New Roman"/>
                <w:sz w:val="16"/>
              </w:rPr>
            </w:pPr>
          </w:p>
        </w:tc>
        <w:tc>
          <w:tcPr>
            <w:tcW w:w="1246" w:type="dxa"/>
          </w:tcPr>
          <w:p w14:paraId="1106E3BF" w14:textId="77777777" w:rsidR="008C56A3" w:rsidRDefault="008C56A3" w:rsidP="008C56A3">
            <w:pPr>
              <w:pStyle w:val="TableParagraph"/>
              <w:rPr>
                <w:rFonts w:ascii="Times New Roman"/>
                <w:sz w:val="16"/>
              </w:rPr>
            </w:pPr>
          </w:p>
        </w:tc>
      </w:tr>
      <w:tr w:rsidR="008C56A3" w14:paraId="1A59A0F4" w14:textId="77777777" w:rsidTr="008C56A3">
        <w:trPr>
          <w:trHeight w:val="224"/>
        </w:trPr>
        <w:tc>
          <w:tcPr>
            <w:tcW w:w="866" w:type="dxa"/>
            <w:shd w:val="clear" w:color="auto" w:fill="66B1FF"/>
          </w:tcPr>
          <w:p w14:paraId="6AEC0582" w14:textId="77777777" w:rsidR="008C56A3" w:rsidRDefault="008C56A3" w:rsidP="008C56A3">
            <w:pPr>
              <w:pStyle w:val="TableParagraph"/>
              <w:spacing w:before="3" w:line="201" w:lineRule="exact"/>
              <w:ind w:left="33"/>
              <w:rPr>
                <w:sz w:val="18"/>
              </w:rPr>
            </w:pPr>
            <w:r>
              <w:rPr>
                <w:spacing w:val="-10"/>
                <w:w w:val="105"/>
                <w:sz w:val="18"/>
              </w:rPr>
              <w:t>A</w:t>
            </w:r>
          </w:p>
        </w:tc>
        <w:tc>
          <w:tcPr>
            <w:tcW w:w="4225" w:type="dxa"/>
            <w:gridSpan w:val="2"/>
            <w:shd w:val="clear" w:color="auto" w:fill="66B1FF"/>
          </w:tcPr>
          <w:p w14:paraId="7B9C4263" w14:textId="77777777" w:rsidR="008C56A3" w:rsidRDefault="008C56A3" w:rsidP="008C56A3">
            <w:pPr>
              <w:pStyle w:val="TableParagraph"/>
              <w:spacing w:before="3" w:line="201" w:lineRule="exact"/>
              <w:ind w:left="33"/>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21" w:type="dxa"/>
            <w:shd w:val="clear" w:color="auto" w:fill="66B1FF"/>
          </w:tcPr>
          <w:p w14:paraId="34ABBB0A" w14:textId="77777777" w:rsidR="008C56A3" w:rsidRDefault="008C56A3" w:rsidP="008C56A3">
            <w:pPr>
              <w:pStyle w:val="TableParagraph"/>
              <w:rPr>
                <w:rFonts w:ascii="Times New Roman"/>
                <w:sz w:val="16"/>
              </w:rPr>
            </w:pPr>
          </w:p>
        </w:tc>
        <w:tc>
          <w:tcPr>
            <w:tcW w:w="1421" w:type="dxa"/>
            <w:shd w:val="clear" w:color="auto" w:fill="66B1FF"/>
          </w:tcPr>
          <w:p w14:paraId="3B3337D7" w14:textId="77777777" w:rsidR="008C56A3" w:rsidRDefault="008C56A3" w:rsidP="008C56A3">
            <w:pPr>
              <w:pStyle w:val="TableParagraph"/>
              <w:rPr>
                <w:rFonts w:ascii="Times New Roman"/>
                <w:sz w:val="16"/>
              </w:rPr>
            </w:pPr>
          </w:p>
        </w:tc>
        <w:tc>
          <w:tcPr>
            <w:tcW w:w="948" w:type="dxa"/>
            <w:shd w:val="clear" w:color="auto" w:fill="66B1FF"/>
          </w:tcPr>
          <w:p w14:paraId="36F1F857" w14:textId="77777777" w:rsidR="008C56A3" w:rsidRDefault="008C56A3" w:rsidP="008C56A3">
            <w:pPr>
              <w:pStyle w:val="TableParagraph"/>
              <w:rPr>
                <w:rFonts w:ascii="Times New Roman"/>
                <w:sz w:val="16"/>
              </w:rPr>
            </w:pPr>
          </w:p>
        </w:tc>
        <w:tc>
          <w:tcPr>
            <w:tcW w:w="1246" w:type="dxa"/>
            <w:shd w:val="clear" w:color="auto" w:fill="66B1FF"/>
          </w:tcPr>
          <w:p w14:paraId="7BD0F526" w14:textId="77777777" w:rsidR="008C56A3" w:rsidRDefault="008C56A3" w:rsidP="008C56A3">
            <w:pPr>
              <w:pStyle w:val="TableParagraph"/>
              <w:rPr>
                <w:rFonts w:ascii="Times New Roman"/>
                <w:sz w:val="16"/>
              </w:rPr>
            </w:pPr>
          </w:p>
        </w:tc>
      </w:tr>
      <w:tr w:rsidR="008C56A3" w14:paraId="60A79323" w14:textId="77777777" w:rsidTr="008C56A3">
        <w:trPr>
          <w:trHeight w:val="224"/>
        </w:trPr>
        <w:tc>
          <w:tcPr>
            <w:tcW w:w="866" w:type="dxa"/>
          </w:tcPr>
          <w:p w14:paraId="7B8064B6" w14:textId="77777777" w:rsidR="008C56A3" w:rsidRDefault="008C56A3" w:rsidP="008C56A3">
            <w:pPr>
              <w:pStyle w:val="TableParagraph"/>
              <w:rPr>
                <w:rFonts w:ascii="Times New Roman"/>
                <w:sz w:val="16"/>
              </w:rPr>
            </w:pPr>
          </w:p>
        </w:tc>
        <w:tc>
          <w:tcPr>
            <w:tcW w:w="1030" w:type="dxa"/>
            <w:shd w:val="clear" w:color="auto" w:fill="99CCFF"/>
          </w:tcPr>
          <w:p w14:paraId="07A4A38A" w14:textId="77777777" w:rsidR="008C56A3" w:rsidRDefault="008C56A3" w:rsidP="008C56A3">
            <w:pPr>
              <w:pStyle w:val="TableParagraph"/>
              <w:spacing w:before="3" w:line="201" w:lineRule="exact"/>
              <w:ind w:right="12"/>
              <w:jc w:val="right"/>
              <w:rPr>
                <w:sz w:val="18"/>
              </w:rPr>
            </w:pPr>
            <w:r>
              <w:rPr>
                <w:spacing w:val="-10"/>
                <w:w w:val="105"/>
                <w:sz w:val="18"/>
              </w:rPr>
              <w:t>3</w:t>
            </w:r>
          </w:p>
        </w:tc>
        <w:tc>
          <w:tcPr>
            <w:tcW w:w="3195" w:type="dxa"/>
            <w:shd w:val="clear" w:color="auto" w:fill="99CCFF"/>
          </w:tcPr>
          <w:p w14:paraId="52229DB4" w14:textId="77777777" w:rsidR="008C56A3" w:rsidRDefault="008C56A3" w:rsidP="008C56A3">
            <w:pPr>
              <w:pStyle w:val="TableParagraph"/>
              <w:spacing w:before="3" w:line="201" w:lineRule="exact"/>
              <w:ind w:left="33"/>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21" w:type="dxa"/>
            <w:shd w:val="clear" w:color="auto" w:fill="99CCFF"/>
          </w:tcPr>
          <w:p w14:paraId="1508E18D"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10C1ABED"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70ED646F"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5E32DF26" w14:textId="77777777" w:rsidR="008C56A3" w:rsidRDefault="008C56A3" w:rsidP="008C56A3">
            <w:pPr>
              <w:pStyle w:val="TableParagraph"/>
              <w:rPr>
                <w:rFonts w:ascii="Times New Roman"/>
                <w:sz w:val="16"/>
              </w:rPr>
            </w:pPr>
          </w:p>
        </w:tc>
      </w:tr>
      <w:tr w:rsidR="008C56A3" w14:paraId="5FE98E10" w14:textId="77777777" w:rsidTr="008C56A3">
        <w:trPr>
          <w:trHeight w:val="224"/>
        </w:trPr>
        <w:tc>
          <w:tcPr>
            <w:tcW w:w="866" w:type="dxa"/>
          </w:tcPr>
          <w:p w14:paraId="17C499DB" w14:textId="77777777" w:rsidR="008C56A3" w:rsidRDefault="008C56A3" w:rsidP="008C56A3">
            <w:pPr>
              <w:pStyle w:val="TableParagraph"/>
              <w:rPr>
                <w:rFonts w:ascii="Times New Roman"/>
                <w:sz w:val="16"/>
              </w:rPr>
            </w:pPr>
          </w:p>
        </w:tc>
        <w:tc>
          <w:tcPr>
            <w:tcW w:w="1030" w:type="dxa"/>
          </w:tcPr>
          <w:p w14:paraId="6C4F2EDD" w14:textId="77777777" w:rsidR="008C56A3" w:rsidRDefault="008C56A3" w:rsidP="008C56A3">
            <w:pPr>
              <w:pStyle w:val="TableParagraph"/>
              <w:rPr>
                <w:rFonts w:ascii="Times New Roman"/>
                <w:sz w:val="16"/>
              </w:rPr>
            </w:pPr>
          </w:p>
        </w:tc>
        <w:tc>
          <w:tcPr>
            <w:tcW w:w="3195" w:type="dxa"/>
          </w:tcPr>
          <w:p w14:paraId="34C5B8FD" w14:textId="77777777" w:rsidR="008C56A3" w:rsidRDefault="008C56A3" w:rsidP="008C56A3">
            <w:pPr>
              <w:pStyle w:val="TableParagraph"/>
              <w:rPr>
                <w:rFonts w:ascii="Times New Roman"/>
                <w:sz w:val="16"/>
              </w:rPr>
            </w:pPr>
          </w:p>
        </w:tc>
        <w:tc>
          <w:tcPr>
            <w:tcW w:w="1421" w:type="dxa"/>
          </w:tcPr>
          <w:p w14:paraId="2056A08C" w14:textId="77777777" w:rsidR="008C56A3" w:rsidRDefault="008C56A3" w:rsidP="008C56A3">
            <w:pPr>
              <w:pStyle w:val="TableParagraph"/>
              <w:rPr>
                <w:rFonts w:ascii="Times New Roman"/>
                <w:sz w:val="16"/>
              </w:rPr>
            </w:pPr>
          </w:p>
        </w:tc>
        <w:tc>
          <w:tcPr>
            <w:tcW w:w="1421" w:type="dxa"/>
          </w:tcPr>
          <w:p w14:paraId="3659DE25" w14:textId="77777777" w:rsidR="008C56A3" w:rsidRDefault="008C56A3" w:rsidP="008C56A3">
            <w:pPr>
              <w:pStyle w:val="TableParagraph"/>
              <w:rPr>
                <w:rFonts w:ascii="Times New Roman"/>
                <w:sz w:val="16"/>
              </w:rPr>
            </w:pPr>
          </w:p>
        </w:tc>
        <w:tc>
          <w:tcPr>
            <w:tcW w:w="948" w:type="dxa"/>
          </w:tcPr>
          <w:p w14:paraId="30AC0FA1" w14:textId="77777777" w:rsidR="008C56A3" w:rsidRDefault="008C56A3" w:rsidP="008C56A3">
            <w:pPr>
              <w:pStyle w:val="TableParagraph"/>
              <w:rPr>
                <w:rFonts w:ascii="Times New Roman"/>
                <w:sz w:val="16"/>
              </w:rPr>
            </w:pPr>
          </w:p>
        </w:tc>
        <w:tc>
          <w:tcPr>
            <w:tcW w:w="1246" w:type="dxa"/>
          </w:tcPr>
          <w:p w14:paraId="53E05354" w14:textId="77777777" w:rsidR="008C56A3" w:rsidRDefault="008C56A3" w:rsidP="008C56A3">
            <w:pPr>
              <w:pStyle w:val="TableParagraph"/>
              <w:rPr>
                <w:rFonts w:ascii="Times New Roman"/>
                <w:sz w:val="16"/>
              </w:rPr>
            </w:pPr>
          </w:p>
        </w:tc>
      </w:tr>
      <w:tr w:rsidR="008C56A3" w14:paraId="32B6EA68" w14:textId="77777777" w:rsidTr="008C56A3">
        <w:trPr>
          <w:trHeight w:val="225"/>
        </w:trPr>
        <w:tc>
          <w:tcPr>
            <w:tcW w:w="866" w:type="dxa"/>
          </w:tcPr>
          <w:p w14:paraId="1DFBDFC5" w14:textId="77777777" w:rsidR="008C56A3" w:rsidRDefault="008C56A3" w:rsidP="008C56A3">
            <w:pPr>
              <w:pStyle w:val="TableParagraph"/>
              <w:rPr>
                <w:rFonts w:ascii="Times New Roman"/>
                <w:sz w:val="16"/>
              </w:rPr>
            </w:pPr>
          </w:p>
        </w:tc>
        <w:tc>
          <w:tcPr>
            <w:tcW w:w="4225" w:type="dxa"/>
            <w:gridSpan w:val="2"/>
          </w:tcPr>
          <w:p w14:paraId="62C447E1" w14:textId="77777777" w:rsidR="008C56A3" w:rsidRDefault="008C56A3" w:rsidP="008C56A3">
            <w:pPr>
              <w:pStyle w:val="TableParagraph"/>
              <w:spacing w:before="3" w:line="202" w:lineRule="exact"/>
              <w:ind w:left="33"/>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21" w:type="dxa"/>
          </w:tcPr>
          <w:p w14:paraId="1F066F3D" w14:textId="77777777" w:rsidR="008C56A3" w:rsidRDefault="008C56A3" w:rsidP="008C56A3">
            <w:pPr>
              <w:pStyle w:val="TableParagraph"/>
              <w:rPr>
                <w:rFonts w:ascii="Times New Roman"/>
                <w:sz w:val="16"/>
              </w:rPr>
            </w:pPr>
          </w:p>
        </w:tc>
        <w:tc>
          <w:tcPr>
            <w:tcW w:w="1421" w:type="dxa"/>
          </w:tcPr>
          <w:p w14:paraId="54E62B3C" w14:textId="77777777" w:rsidR="008C56A3" w:rsidRDefault="008C56A3" w:rsidP="008C56A3">
            <w:pPr>
              <w:pStyle w:val="TableParagraph"/>
              <w:rPr>
                <w:rFonts w:ascii="Times New Roman"/>
                <w:sz w:val="16"/>
              </w:rPr>
            </w:pPr>
          </w:p>
        </w:tc>
        <w:tc>
          <w:tcPr>
            <w:tcW w:w="948" w:type="dxa"/>
          </w:tcPr>
          <w:p w14:paraId="1D157FDB" w14:textId="77777777" w:rsidR="008C56A3" w:rsidRDefault="008C56A3" w:rsidP="008C56A3">
            <w:pPr>
              <w:pStyle w:val="TableParagraph"/>
              <w:rPr>
                <w:rFonts w:ascii="Times New Roman"/>
                <w:sz w:val="16"/>
              </w:rPr>
            </w:pPr>
          </w:p>
        </w:tc>
        <w:tc>
          <w:tcPr>
            <w:tcW w:w="1246" w:type="dxa"/>
          </w:tcPr>
          <w:p w14:paraId="5CD6ACFA" w14:textId="77777777" w:rsidR="008C56A3" w:rsidRDefault="008C56A3" w:rsidP="008C56A3">
            <w:pPr>
              <w:pStyle w:val="TableParagraph"/>
              <w:rPr>
                <w:rFonts w:ascii="Times New Roman"/>
                <w:sz w:val="16"/>
              </w:rPr>
            </w:pPr>
          </w:p>
        </w:tc>
      </w:tr>
      <w:tr w:rsidR="008C56A3" w14:paraId="75817072" w14:textId="77777777" w:rsidTr="008C56A3">
        <w:trPr>
          <w:trHeight w:val="224"/>
        </w:trPr>
        <w:tc>
          <w:tcPr>
            <w:tcW w:w="866" w:type="dxa"/>
          </w:tcPr>
          <w:p w14:paraId="2E4B6DBA" w14:textId="77777777" w:rsidR="008C56A3" w:rsidRDefault="008C56A3" w:rsidP="008C56A3">
            <w:pPr>
              <w:pStyle w:val="TableParagraph"/>
              <w:rPr>
                <w:rFonts w:ascii="Times New Roman"/>
                <w:sz w:val="16"/>
              </w:rPr>
            </w:pPr>
          </w:p>
        </w:tc>
        <w:tc>
          <w:tcPr>
            <w:tcW w:w="1030" w:type="dxa"/>
            <w:shd w:val="clear" w:color="auto" w:fill="99CCFF"/>
          </w:tcPr>
          <w:p w14:paraId="1EBD3929"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3195" w:type="dxa"/>
            <w:shd w:val="clear" w:color="auto" w:fill="99CCFF"/>
          </w:tcPr>
          <w:p w14:paraId="5C46A366" w14:textId="77777777" w:rsidR="008C56A3" w:rsidRDefault="008C56A3" w:rsidP="008C56A3">
            <w:pPr>
              <w:pStyle w:val="TableParagraph"/>
              <w:spacing w:before="3" w:line="201" w:lineRule="exact"/>
              <w:ind w:left="33"/>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shd w:val="clear" w:color="auto" w:fill="99CCFF"/>
          </w:tcPr>
          <w:p w14:paraId="1CF7612A"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59574B51"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04F15213"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8E648BE" w14:textId="77777777" w:rsidR="008C56A3" w:rsidRDefault="008C56A3" w:rsidP="008C56A3">
            <w:pPr>
              <w:pStyle w:val="TableParagraph"/>
              <w:rPr>
                <w:rFonts w:ascii="Times New Roman"/>
                <w:sz w:val="16"/>
              </w:rPr>
            </w:pPr>
          </w:p>
        </w:tc>
      </w:tr>
      <w:tr w:rsidR="008C56A3" w14:paraId="2FC52BD8" w14:textId="77777777" w:rsidTr="008C56A3">
        <w:trPr>
          <w:trHeight w:val="224"/>
        </w:trPr>
        <w:tc>
          <w:tcPr>
            <w:tcW w:w="866" w:type="dxa"/>
          </w:tcPr>
          <w:p w14:paraId="01C3B3F0" w14:textId="77777777" w:rsidR="008C56A3" w:rsidRDefault="008C56A3" w:rsidP="008C56A3">
            <w:pPr>
              <w:pStyle w:val="TableParagraph"/>
              <w:rPr>
                <w:rFonts w:ascii="Times New Roman"/>
                <w:sz w:val="16"/>
              </w:rPr>
            </w:pPr>
          </w:p>
        </w:tc>
        <w:tc>
          <w:tcPr>
            <w:tcW w:w="1030" w:type="dxa"/>
          </w:tcPr>
          <w:p w14:paraId="4BDAAEAA" w14:textId="77777777" w:rsidR="008C56A3" w:rsidRDefault="008C56A3" w:rsidP="008C56A3">
            <w:pPr>
              <w:pStyle w:val="TableParagraph"/>
              <w:rPr>
                <w:rFonts w:ascii="Times New Roman"/>
                <w:sz w:val="16"/>
              </w:rPr>
            </w:pPr>
          </w:p>
        </w:tc>
        <w:tc>
          <w:tcPr>
            <w:tcW w:w="3195" w:type="dxa"/>
          </w:tcPr>
          <w:p w14:paraId="1F6B9D9B" w14:textId="77777777" w:rsidR="008C56A3" w:rsidRDefault="008C56A3" w:rsidP="008C56A3">
            <w:pPr>
              <w:pStyle w:val="TableParagraph"/>
              <w:spacing w:before="3" w:line="201" w:lineRule="exact"/>
              <w:ind w:left="33"/>
              <w:rPr>
                <w:sz w:val="18"/>
              </w:rPr>
            </w:pPr>
            <w:r>
              <w:rPr>
                <w:spacing w:val="-2"/>
                <w:w w:val="105"/>
                <w:sz w:val="18"/>
              </w:rPr>
              <w:t>AYUDANTE</w:t>
            </w:r>
          </w:p>
        </w:tc>
        <w:tc>
          <w:tcPr>
            <w:tcW w:w="1421" w:type="dxa"/>
          </w:tcPr>
          <w:p w14:paraId="7E8A18B9" w14:textId="77777777" w:rsidR="008C56A3" w:rsidRDefault="008C56A3" w:rsidP="008C56A3">
            <w:pPr>
              <w:pStyle w:val="TableParagraph"/>
              <w:spacing w:before="3" w:line="201" w:lineRule="exact"/>
              <w:ind w:left="33"/>
              <w:rPr>
                <w:sz w:val="18"/>
              </w:rPr>
            </w:pPr>
            <w:r>
              <w:rPr>
                <w:spacing w:val="-5"/>
                <w:w w:val="105"/>
                <w:sz w:val="18"/>
              </w:rPr>
              <w:t>HR</w:t>
            </w:r>
          </w:p>
        </w:tc>
        <w:tc>
          <w:tcPr>
            <w:tcW w:w="1421" w:type="dxa"/>
          </w:tcPr>
          <w:p w14:paraId="12E3741C" w14:textId="77777777" w:rsidR="008C56A3" w:rsidRDefault="008C56A3" w:rsidP="008C56A3">
            <w:pPr>
              <w:pStyle w:val="TableParagraph"/>
              <w:spacing w:before="3" w:line="201" w:lineRule="exact"/>
              <w:ind w:right="12"/>
              <w:jc w:val="right"/>
              <w:rPr>
                <w:sz w:val="18"/>
              </w:rPr>
            </w:pPr>
            <w:r>
              <w:rPr>
                <w:spacing w:val="-10"/>
                <w:w w:val="105"/>
                <w:sz w:val="18"/>
              </w:rPr>
              <w:t>4</w:t>
            </w:r>
          </w:p>
        </w:tc>
        <w:tc>
          <w:tcPr>
            <w:tcW w:w="948" w:type="dxa"/>
          </w:tcPr>
          <w:p w14:paraId="3AEA163C" w14:textId="77777777" w:rsidR="008C56A3" w:rsidRDefault="008C56A3" w:rsidP="008C56A3">
            <w:pPr>
              <w:pStyle w:val="TableParagraph"/>
              <w:rPr>
                <w:rFonts w:ascii="Times New Roman"/>
                <w:sz w:val="16"/>
              </w:rPr>
            </w:pPr>
          </w:p>
        </w:tc>
        <w:tc>
          <w:tcPr>
            <w:tcW w:w="1246" w:type="dxa"/>
          </w:tcPr>
          <w:p w14:paraId="4163E140" w14:textId="77777777" w:rsidR="008C56A3" w:rsidRDefault="008C56A3" w:rsidP="008C56A3">
            <w:pPr>
              <w:pStyle w:val="TableParagraph"/>
              <w:rPr>
                <w:rFonts w:ascii="Times New Roman"/>
                <w:sz w:val="16"/>
              </w:rPr>
            </w:pPr>
          </w:p>
        </w:tc>
      </w:tr>
      <w:tr w:rsidR="008C56A3" w14:paraId="4F588B28" w14:textId="77777777" w:rsidTr="008C56A3">
        <w:trPr>
          <w:trHeight w:val="224"/>
        </w:trPr>
        <w:tc>
          <w:tcPr>
            <w:tcW w:w="866" w:type="dxa"/>
          </w:tcPr>
          <w:p w14:paraId="3A2FBDE8" w14:textId="77777777" w:rsidR="008C56A3" w:rsidRDefault="008C56A3" w:rsidP="008C56A3">
            <w:pPr>
              <w:pStyle w:val="TableParagraph"/>
              <w:rPr>
                <w:rFonts w:ascii="Times New Roman"/>
                <w:sz w:val="16"/>
              </w:rPr>
            </w:pPr>
          </w:p>
        </w:tc>
        <w:tc>
          <w:tcPr>
            <w:tcW w:w="1030" w:type="dxa"/>
          </w:tcPr>
          <w:p w14:paraId="54954F36" w14:textId="77777777" w:rsidR="008C56A3" w:rsidRDefault="008C56A3" w:rsidP="008C56A3">
            <w:pPr>
              <w:pStyle w:val="TableParagraph"/>
              <w:rPr>
                <w:rFonts w:ascii="Times New Roman"/>
                <w:sz w:val="16"/>
              </w:rPr>
            </w:pPr>
          </w:p>
        </w:tc>
        <w:tc>
          <w:tcPr>
            <w:tcW w:w="3195" w:type="dxa"/>
          </w:tcPr>
          <w:p w14:paraId="7F0CB3F6" w14:textId="77777777" w:rsidR="008C56A3" w:rsidRDefault="008C56A3" w:rsidP="008C56A3">
            <w:pPr>
              <w:pStyle w:val="TableParagraph"/>
              <w:rPr>
                <w:rFonts w:ascii="Times New Roman"/>
                <w:sz w:val="16"/>
              </w:rPr>
            </w:pPr>
          </w:p>
        </w:tc>
        <w:tc>
          <w:tcPr>
            <w:tcW w:w="1421" w:type="dxa"/>
          </w:tcPr>
          <w:p w14:paraId="2560F368" w14:textId="77777777" w:rsidR="008C56A3" w:rsidRDefault="008C56A3" w:rsidP="008C56A3">
            <w:pPr>
              <w:pStyle w:val="TableParagraph"/>
              <w:rPr>
                <w:rFonts w:ascii="Times New Roman"/>
                <w:sz w:val="16"/>
              </w:rPr>
            </w:pPr>
          </w:p>
        </w:tc>
        <w:tc>
          <w:tcPr>
            <w:tcW w:w="1421" w:type="dxa"/>
          </w:tcPr>
          <w:p w14:paraId="1366AD2F" w14:textId="77777777" w:rsidR="008C56A3" w:rsidRDefault="008C56A3" w:rsidP="008C56A3">
            <w:pPr>
              <w:pStyle w:val="TableParagraph"/>
              <w:rPr>
                <w:rFonts w:ascii="Times New Roman"/>
                <w:sz w:val="16"/>
              </w:rPr>
            </w:pPr>
          </w:p>
        </w:tc>
        <w:tc>
          <w:tcPr>
            <w:tcW w:w="948" w:type="dxa"/>
          </w:tcPr>
          <w:p w14:paraId="650E93BA" w14:textId="77777777" w:rsidR="008C56A3" w:rsidRDefault="008C56A3" w:rsidP="008C56A3">
            <w:pPr>
              <w:pStyle w:val="TableParagraph"/>
              <w:rPr>
                <w:rFonts w:ascii="Times New Roman"/>
                <w:sz w:val="16"/>
              </w:rPr>
            </w:pPr>
          </w:p>
        </w:tc>
        <w:tc>
          <w:tcPr>
            <w:tcW w:w="1246" w:type="dxa"/>
          </w:tcPr>
          <w:p w14:paraId="7B46347D" w14:textId="77777777" w:rsidR="008C56A3" w:rsidRDefault="008C56A3" w:rsidP="008C56A3">
            <w:pPr>
              <w:pStyle w:val="TableParagraph"/>
              <w:rPr>
                <w:rFonts w:ascii="Times New Roman"/>
                <w:sz w:val="16"/>
              </w:rPr>
            </w:pPr>
          </w:p>
        </w:tc>
      </w:tr>
      <w:tr w:rsidR="008C56A3" w14:paraId="136BB076" w14:textId="77777777" w:rsidTr="008C56A3">
        <w:trPr>
          <w:trHeight w:val="224"/>
        </w:trPr>
        <w:tc>
          <w:tcPr>
            <w:tcW w:w="866" w:type="dxa"/>
          </w:tcPr>
          <w:p w14:paraId="12DF5F2A" w14:textId="77777777" w:rsidR="008C56A3" w:rsidRDefault="008C56A3" w:rsidP="008C56A3">
            <w:pPr>
              <w:pStyle w:val="TableParagraph"/>
              <w:rPr>
                <w:rFonts w:ascii="Times New Roman"/>
                <w:sz w:val="16"/>
              </w:rPr>
            </w:pPr>
          </w:p>
        </w:tc>
        <w:tc>
          <w:tcPr>
            <w:tcW w:w="4225" w:type="dxa"/>
            <w:gridSpan w:val="2"/>
          </w:tcPr>
          <w:p w14:paraId="1E529BBC" w14:textId="77777777" w:rsidR="008C56A3" w:rsidRDefault="008C56A3" w:rsidP="008C56A3">
            <w:pPr>
              <w:pStyle w:val="TableParagraph"/>
              <w:spacing w:before="3" w:line="201" w:lineRule="exact"/>
              <w:ind w:left="33"/>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21" w:type="dxa"/>
          </w:tcPr>
          <w:p w14:paraId="622D4E17" w14:textId="77777777" w:rsidR="008C56A3" w:rsidRDefault="008C56A3" w:rsidP="008C56A3">
            <w:pPr>
              <w:pStyle w:val="TableParagraph"/>
              <w:rPr>
                <w:rFonts w:ascii="Times New Roman"/>
                <w:sz w:val="16"/>
              </w:rPr>
            </w:pPr>
          </w:p>
        </w:tc>
        <w:tc>
          <w:tcPr>
            <w:tcW w:w="1421" w:type="dxa"/>
          </w:tcPr>
          <w:p w14:paraId="7F19BD8A" w14:textId="77777777" w:rsidR="008C56A3" w:rsidRDefault="008C56A3" w:rsidP="008C56A3">
            <w:pPr>
              <w:pStyle w:val="TableParagraph"/>
              <w:rPr>
                <w:rFonts w:ascii="Times New Roman"/>
                <w:sz w:val="16"/>
              </w:rPr>
            </w:pPr>
          </w:p>
        </w:tc>
        <w:tc>
          <w:tcPr>
            <w:tcW w:w="948" w:type="dxa"/>
          </w:tcPr>
          <w:p w14:paraId="19895AA2" w14:textId="77777777" w:rsidR="008C56A3" w:rsidRDefault="008C56A3" w:rsidP="008C56A3">
            <w:pPr>
              <w:pStyle w:val="TableParagraph"/>
              <w:rPr>
                <w:rFonts w:ascii="Times New Roman"/>
                <w:sz w:val="16"/>
              </w:rPr>
            </w:pPr>
          </w:p>
        </w:tc>
        <w:tc>
          <w:tcPr>
            <w:tcW w:w="1246" w:type="dxa"/>
          </w:tcPr>
          <w:p w14:paraId="4566CA4C" w14:textId="77777777" w:rsidR="008C56A3" w:rsidRDefault="008C56A3" w:rsidP="008C56A3">
            <w:pPr>
              <w:pStyle w:val="TableParagraph"/>
              <w:rPr>
                <w:rFonts w:ascii="Times New Roman"/>
                <w:sz w:val="16"/>
              </w:rPr>
            </w:pPr>
          </w:p>
        </w:tc>
      </w:tr>
      <w:tr w:rsidR="008C56A3" w14:paraId="21086D8A" w14:textId="77777777" w:rsidTr="008C56A3">
        <w:trPr>
          <w:trHeight w:val="224"/>
        </w:trPr>
        <w:tc>
          <w:tcPr>
            <w:tcW w:w="866" w:type="dxa"/>
          </w:tcPr>
          <w:p w14:paraId="255D5318" w14:textId="77777777" w:rsidR="008C56A3" w:rsidRDefault="008C56A3" w:rsidP="008C56A3">
            <w:pPr>
              <w:pStyle w:val="TableParagraph"/>
              <w:rPr>
                <w:rFonts w:ascii="Times New Roman"/>
                <w:sz w:val="16"/>
              </w:rPr>
            </w:pPr>
          </w:p>
        </w:tc>
        <w:tc>
          <w:tcPr>
            <w:tcW w:w="1030" w:type="dxa"/>
            <w:shd w:val="clear" w:color="auto" w:fill="99CCFF"/>
          </w:tcPr>
          <w:p w14:paraId="08498A5A" w14:textId="77777777" w:rsidR="008C56A3" w:rsidRDefault="008C56A3" w:rsidP="008C56A3">
            <w:pPr>
              <w:pStyle w:val="TableParagraph"/>
              <w:spacing w:before="3" w:line="201" w:lineRule="exact"/>
              <w:ind w:right="12"/>
              <w:jc w:val="right"/>
              <w:rPr>
                <w:sz w:val="18"/>
              </w:rPr>
            </w:pPr>
            <w:r>
              <w:rPr>
                <w:spacing w:val="-10"/>
                <w:w w:val="105"/>
                <w:sz w:val="18"/>
              </w:rPr>
              <w:t>5</w:t>
            </w:r>
          </w:p>
        </w:tc>
        <w:tc>
          <w:tcPr>
            <w:tcW w:w="6037" w:type="dxa"/>
            <w:gridSpan w:val="3"/>
            <w:shd w:val="clear" w:color="auto" w:fill="99CCFF"/>
          </w:tcPr>
          <w:p w14:paraId="084D4EE1" w14:textId="77777777" w:rsidR="008C56A3" w:rsidRDefault="008C56A3" w:rsidP="008C56A3">
            <w:pPr>
              <w:pStyle w:val="TableParagraph"/>
              <w:spacing w:before="3" w:line="201" w:lineRule="exact"/>
              <w:ind w:left="33"/>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948" w:type="dxa"/>
            <w:shd w:val="clear" w:color="auto" w:fill="99CCFF"/>
          </w:tcPr>
          <w:p w14:paraId="18D7B959" w14:textId="77777777" w:rsidR="008C56A3" w:rsidRDefault="008C56A3" w:rsidP="008C56A3">
            <w:pPr>
              <w:pStyle w:val="TableParagraph"/>
              <w:spacing w:before="3" w:line="201" w:lineRule="exact"/>
              <w:ind w:left="34"/>
              <w:rPr>
                <w:sz w:val="18"/>
              </w:rPr>
            </w:pPr>
            <w:r>
              <w:rPr>
                <w:spacing w:val="-2"/>
                <w:w w:val="105"/>
                <w:sz w:val="18"/>
              </w:rPr>
              <w:t>55.00%</w:t>
            </w:r>
          </w:p>
        </w:tc>
        <w:tc>
          <w:tcPr>
            <w:tcW w:w="1246" w:type="dxa"/>
            <w:shd w:val="clear" w:color="auto" w:fill="99CCFF"/>
          </w:tcPr>
          <w:p w14:paraId="26EE5A3C" w14:textId="77777777" w:rsidR="008C56A3" w:rsidRDefault="008C56A3" w:rsidP="008C56A3">
            <w:pPr>
              <w:pStyle w:val="TableParagraph"/>
              <w:rPr>
                <w:rFonts w:ascii="Times New Roman"/>
                <w:sz w:val="16"/>
              </w:rPr>
            </w:pPr>
          </w:p>
        </w:tc>
      </w:tr>
      <w:tr w:rsidR="008C56A3" w14:paraId="4F213DD3" w14:textId="77777777" w:rsidTr="008C56A3">
        <w:trPr>
          <w:trHeight w:val="224"/>
        </w:trPr>
        <w:tc>
          <w:tcPr>
            <w:tcW w:w="866" w:type="dxa"/>
          </w:tcPr>
          <w:p w14:paraId="5B5F1462" w14:textId="77777777" w:rsidR="008C56A3" w:rsidRDefault="008C56A3" w:rsidP="008C56A3">
            <w:pPr>
              <w:pStyle w:val="TableParagraph"/>
              <w:rPr>
                <w:rFonts w:ascii="Times New Roman"/>
                <w:sz w:val="16"/>
              </w:rPr>
            </w:pPr>
          </w:p>
        </w:tc>
        <w:tc>
          <w:tcPr>
            <w:tcW w:w="1030" w:type="dxa"/>
            <w:shd w:val="clear" w:color="auto" w:fill="99CCFF"/>
          </w:tcPr>
          <w:p w14:paraId="699DD7DA" w14:textId="77777777" w:rsidR="008C56A3" w:rsidRDefault="008C56A3" w:rsidP="008C56A3">
            <w:pPr>
              <w:pStyle w:val="TableParagraph"/>
              <w:spacing w:before="3" w:line="201" w:lineRule="exact"/>
              <w:ind w:right="12"/>
              <w:jc w:val="right"/>
              <w:rPr>
                <w:sz w:val="18"/>
              </w:rPr>
            </w:pPr>
            <w:r>
              <w:rPr>
                <w:spacing w:val="-10"/>
                <w:w w:val="105"/>
                <w:sz w:val="18"/>
              </w:rPr>
              <w:t>6</w:t>
            </w:r>
          </w:p>
        </w:tc>
        <w:tc>
          <w:tcPr>
            <w:tcW w:w="3195" w:type="dxa"/>
            <w:shd w:val="clear" w:color="auto" w:fill="99CCFF"/>
          </w:tcPr>
          <w:p w14:paraId="676EC7BF" w14:textId="77777777" w:rsidR="008C56A3" w:rsidRDefault="008C56A3" w:rsidP="008C56A3">
            <w:pPr>
              <w:pStyle w:val="TableParagraph"/>
              <w:spacing w:before="3" w:line="201" w:lineRule="exact"/>
              <w:ind w:left="33"/>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21" w:type="dxa"/>
            <w:shd w:val="clear" w:color="auto" w:fill="99CCFF"/>
          </w:tcPr>
          <w:p w14:paraId="1FF1C667" w14:textId="77777777" w:rsidR="008C56A3" w:rsidRDefault="008C56A3" w:rsidP="008C56A3">
            <w:pPr>
              <w:pStyle w:val="TableParagraph"/>
              <w:rPr>
                <w:rFonts w:ascii="Times New Roman"/>
                <w:sz w:val="16"/>
              </w:rPr>
            </w:pPr>
          </w:p>
        </w:tc>
        <w:tc>
          <w:tcPr>
            <w:tcW w:w="1421" w:type="dxa"/>
            <w:shd w:val="clear" w:color="auto" w:fill="99CCFF"/>
          </w:tcPr>
          <w:p w14:paraId="195512FF" w14:textId="77777777" w:rsidR="008C56A3" w:rsidRDefault="008C56A3" w:rsidP="008C56A3">
            <w:pPr>
              <w:pStyle w:val="TableParagraph"/>
              <w:rPr>
                <w:rFonts w:ascii="Times New Roman"/>
                <w:sz w:val="16"/>
              </w:rPr>
            </w:pPr>
          </w:p>
        </w:tc>
        <w:tc>
          <w:tcPr>
            <w:tcW w:w="948" w:type="dxa"/>
            <w:shd w:val="clear" w:color="auto" w:fill="99CCFF"/>
          </w:tcPr>
          <w:p w14:paraId="6FC66F3D" w14:textId="77777777" w:rsidR="008C56A3" w:rsidRDefault="008C56A3" w:rsidP="008C56A3">
            <w:pPr>
              <w:pStyle w:val="TableParagraph"/>
              <w:spacing w:before="3" w:line="201" w:lineRule="exact"/>
              <w:ind w:left="34"/>
              <w:rPr>
                <w:sz w:val="18"/>
              </w:rPr>
            </w:pPr>
            <w:r>
              <w:rPr>
                <w:spacing w:val="-2"/>
                <w:w w:val="105"/>
                <w:sz w:val="18"/>
              </w:rPr>
              <w:t>14.94%</w:t>
            </w:r>
          </w:p>
        </w:tc>
        <w:tc>
          <w:tcPr>
            <w:tcW w:w="1246" w:type="dxa"/>
            <w:shd w:val="clear" w:color="auto" w:fill="99CCFF"/>
          </w:tcPr>
          <w:p w14:paraId="2AA6769D" w14:textId="77777777" w:rsidR="008C56A3" w:rsidRDefault="008C56A3" w:rsidP="008C56A3">
            <w:pPr>
              <w:pStyle w:val="TableParagraph"/>
              <w:rPr>
                <w:rFonts w:ascii="Times New Roman"/>
                <w:sz w:val="16"/>
              </w:rPr>
            </w:pPr>
          </w:p>
        </w:tc>
      </w:tr>
      <w:tr w:rsidR="008C56A3" w14:paraId="3D7C6AC0" w14:textId="77777777" w:rsidTr="008C56A3">
        <w:trPr>
          <w:trHeight w:val="224"/>
        </w:trPr>
        <w:tc>
          <w:tcPr>
            <w:tcW w:w="866" w:type="dxa"/>
            <w:shd w:val="clear" w:color="auto" w:fill="66B1FF"/>
          </w:tcPr>
          <w:p w14:paraId="494DAADB" w14:textId="77777777" w:rsidR="008C56A3" w:rsidRDefault="008C56A3" w:rsidP="008C56A3">
            <w:pPr>
              <w:pStyle w:val="TableParagraph"/>
              <w:spacing w:before="3" w:line="201" w:lineRule="exact"/>
              <w:ind w:left="33"/>
              <w:rPr>
                <w:sz w:val="18"/>
              </w:rPr>
            </w:pPr>
            <w:r>
              <w:rPr>
                <w:spacing w:val="-10"/>
                <w:w w:val="105"/>
                <w:sz w:val="18"/>
              </w:rPr>
              <w:t>B</w:t>
            </w:r>
          </w:p>
        </w:tc>
        <w:tc>
          <w:tcPr>
            <w:tcW w:w="4225" w:type="dxa"/>
            <w:gridSpan w:val="2"/>
            <w:shd w:val="clear" w:color="auto" w:fill="66B1FF"/>
          </w:tcPr>
          <w:p w14:paraId="43A08048" w14:textId="77777777" w:rsidR="008C56A3" w:rsidRDefault="008C56A3" w:rsidP="008C56A3">
            <w:pPr>
              <w:pStyle w:val="TableParagraph"/>
              <w:spacing w:before="3" w:line="201" w:lineRule="exact"/>
              <w:ind w:left="33"/>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21" w:type="dxa"/>
            <w:shd w:val="clear" w:color="auto" w:fill="66B1FF"/>
          </w:tcPr>
          <w:p w14:paraId="7F661322" w14:textId="77777777" w:rsidR="008C56A3" w:rsidRDefault="008C56A3" w:rsidP="008C56A3">
            <w:pPr>
              <w:pStyle w:val="TableParagraph"/>
              <w:rPr>
                <w:rFonts w:ascii="Times New Roman"/>
                <w:sz w:val="16"/>
              </w:rPr>
            </w:pPr>
          </w:p>
        </w:tc>
        <w:tc>
          <w:tcPr>
            <w:tcW w:w="1421" w:type="dxa"/>
            <w:shd w:val="clear" w:color="auto" w:fill="66B1FF"/>
          </w:tcPr>
          <w:p w14:paraId="09F8FC69" w14:textId="77777777" w:rsidR="008C56A3" w:rsidRDefault="008C56A3" w:rsidP="008C56A3">
            <w:pPr>
              <w:pStyle w:val="TableParagraph"/>
              <w:rPr>
                <w:rFonts w:ascii="Times New Roman"/>
                <w:sz w:val="16"/>
              </w:rPr>
            </w:pPr>
          </w:p>
        </w:tc>
        <w:tc>
          <w:tcPr>
            <w:tcW w:w="948" w:type="dxa"/>
            <w:shd w:val="clear" w:color="auto" w:fill="66B1FF"/>
          </w:tcPr>
          <w:p w14:paraId="2FF801C4" w14:textId="77777777" w:rsidR="008C56A3" w:rsidRDefault="008C56A3" w:rsidP="008C56A3">
            <w:pPr>
              <w:pStyle w:val="TableParagraph"/>
              <w:rPr>
                <w:rFonts w:ascii="Times New Roman"/>
                <w:sz w:val="16"/>
              </w:rPr>
            </w:pPr>
          </w:p>
        </w:tc>
        <w:tc>
          <w:tcPr>
            <w:tcW w:w="1246" w:type="dxa"/>
            <w:shd w:val="clear" w:color="auto" w:fill="66B1FF"/>
          </w:tcPr>
          <w:p w14:paraId="586889D4" w14:textId="77777777" w:rsidR="008C56A3" w:rsidRDefault="008C56A3" w:rsidP="008C56A3">
            <w:pPr>
              <w:pStyle w:val="TableParagraph"/>
              <w:rPr>
                <w:rFonts w:ascii="Times New Roman"/>
                <w:sz w:val="16"/>
              </w:rPr>
            </w:pPr>
          </w:p>
        </w:tc>
      </w:tr>
      <w:tr w:rsidR="008C56A3" w14:paraId="0E583EC3" w14:textId="77777777" w:rsidTr="008C56A3">
        <w:trPr>
          <w:trHeight w:val="224"/>
        </w:trPr>
        <w:tc>
          <w:tcPr>
            <w:tcW w:w="866" w:type="dxa"/>
          </w:tcPr>
          <w:p w14:paraId="69180E55" w14:textId="77777777" w:rsidR="008C56A3" w:rsidRDefault="008C56A3" w:rsidP="008C56A3">
            <w:pPr>
              <w:pStyle w:val="TableParagraph"/>
              <w:rPr>
                <w:rFonts w:ascii="Times New Roman"/>
                <w:sz w:val="16"/>
              </w:rPr>
            </w:pPr>
          </w:p>
        </w:tc>
        <w:tc>
          <w:tcPr>
            <w:tcW w:w="1030" w:type="dxa"/>
            <w:shd w:val="clear" w:color="auto" w:fill="99CCFF"/>
          </w:tcPr>
          <w:p w14:paraId="5AEAB0C3" w14:textId="77777777" w:rsidR="008C56A3" w:rsidRDefault="008C56A3" w:rsidP="008C56A3">
            <w:pPr>
              <w:pStyle w:val="TableParagraph"/>
              <w:spacing w:before="3" w:line="201" w:lineRule="exact"/>
              <w:ind w:right="12"/>
              <w:jc w:val="right"/>
              <w:rPr>
                <w:sz w:val="18"/>
              </w:rPr>
            </w:pPr>
            <w:r>
              <w:rPr>
                <w:spacing w:val="-10"/>
                <w:w w:val="105"/>
                <w:sz w:val="18"/>
              </w:rPr>
              <w:t>7</w:t>
            </w:r>
          </w:p>
        </w:tc>
        <w:tc>
          <w:tcPr>
            <w:tcW w:w="3195" w:type="dxa"/>
            <w:shd w:val="clear" w:color="auto" w:fill="99CCFF"/>
          </w:tcPr>
          <w:p w14:paraId="788C1987" w14:textId="77777777" w:rsidR="008C56A3" w:rsidRDefault="008C56A3" w:rsidP="008C56A3">
            <w:pPr>
              <w:pStyle w:val="TableParagraph"/>
              <w:spacing w:before="3" w:line="201" w:lineRule="exact"/>
              <w:ind w:left="33"/>
              <w:rPr>
                <w:sz w:val="18"/>
              </w:rPr>
            </w:pPr>
            <w:r>
              <w:rPr>
                <w:w w:val="105"/>
                <w:sz w:val="18"/>
              </w:rPr>
              <w:t>EQUIPO</w:t>
            </w:r>
            <w:r>
              <w:rPr>
                <w:spacing w:val="-8"/>
                <w:w w:val="105"/>
                <w:sz w:val="18"/>
              </w:rPr>
              <w:t xml:space="preserve"> </w:t>
            </w:r>
            <w:r>
              <w:rPr>
                <w:spacing w:val="-2"/>
                <w:w w:val="105"/>
                <w:sz w:val="18"/>
              </w:rPr>
              <w:t>MAQUINARIA</w:t>
            </w:r>
          </w:p>
        </w:tc>
        <w:tc>
          <w:tcPr>
            <w:tcW w:w="1421" w:type="dxa"/>
            <w:shd w:val="clear" w:color="auto" w:fill="99CCFF"/>
          </w:tcPr>
          <w:p w14:paraId="31BC5771" w14:textId="77777777" w:rsidR="008C56A3" w:rsidRDefault="008C56A3" w:rsidP="008C56A3">
            <w:pPr>
              <w:pStyle w:val="TableParagraph"/>
              <w:spacing w:before="3" w:line="201" w:lineRule="exact"/>
              <w:ind w:left="33"/>
              <w:rPr>
                <w:sz w:val="18"/>
              </w:rPr>
            </w:pPr>
            <w:r>
              <w:rPr>
                <w:spacing w:val="-2"/>
                <w:w w:val="105"/>
                <w:sz w:val="18"/>
              </w:rPr>
              <w:t>UNIDAD</w:t>
            </w:r>
          </w:p>
        </w:tc>
        <w:tc>
          <w:tcPr>
            <w:tcW w:w="1421" w:type="dxa"/>
            <w:shd w:val="clear" w:color="auto" w:fill="99CCFF"/>
          </w:tcPr>
          <w:p w14:paraId="21734638" w14:textId="77777777" w:rsidR="008C56A3" w:rsidRDefault="008C56A3" w:rsidP="008C56A3">
            <w:pPr>
              <w:pStyle w:val="TableParagraph"/>
              <w:spacing w:before="3" w:line="201" w:lineRule="exact"/>
              <w:ind w:left="33"/>
              <w:rPr>
                <w:sz w:val="18"/>
              </w:rPr>
            </w:pPr>
            <w:r>
              <w:rPr>
                <w:spacing w:val="-2"/>
                <w:w w:val="105"/>
                <w:sz w:val="18"/>
              </w:rPr>
              <w:t>CANTIDAD</w:t>
            </w:r>
          </w:p>
        </w:tc>
        <w:tc>
          <w:tcPr>
            <w:tcW w:w="948" w:type="dxa"/>
            <w:shd w:val="clear" w:color="auto" w:fill="99CCFF"/>
          </w:tcPr>
          <w:p w14:paraId="5E59A6B6" w14:textId="77777777" w:rsidR="008C56A3" w:rsidRDefault="008C56A3" w:rsidP="008C56A3">
            <w:pPr>
              <w:pStyle w:val="TableParagraph"/>
              <w:spacing w:before="3" w:line="201" w:lineRule="exact"/>
              <w:ind w:left="34"/>
              <w:rPr>
                <w:sz w:val="18"/>
              </w:rPr>
            </w:pPr>
            <w:r>
              <w:rPr>
                <w:spacing w:val="-2"/>
                <w:w w:val="105"/>
                <w:sz w:val="18"/>
              </w:rPr>
              <w:t>PRECIO</w:t>
            </w:r>
          </w:p>
        </w:tc>
        <w:tc>
          <w:tcPr>
            <w:tcW w:w="1246" w:type="dxa"/>
            <w:shd w:val="clear" w:color="auto" w:fill="99CCFF"/>
          </w:tcPr>
          <w:p w14:paraId="305D8230" w14:textId="77777777" w:rsidR="008C56A3" w:rsidRDefault="008C56A3" w:rsidP="008C56A3">
            <w:pPr>
              <w:pStyle w:val="TableParagraph"/>
              <w:rPr>
                <w:rFonts w:ascii="Times New Roman"/>
                <w:sz w:val="16"/>
              </w:rPr>
            </w:pPr>
          </w:p>
        </w:tc>
      </w:tr>
      <w:tr w:rsidR="008C56A3" w14:paraId="5524E568" w14:textId="77777777" w:rsidTr="008C56A3">
        <w:trPr>
          <w:trHeight w:val="224"/>
        </w:trPr>
        <w:tc>
          <w:tcPr>
            <w:tcW w:w="866" w:type="dxa"/>
          </w:tcPr>
          <w:p w14:paraId="6A6C71B7" w14:textId="77777777" w:rsidR="008C56A3" w:rsidRDefault="008C56A3" w:rsidP="008C56A3">
            <w:pPr>
              <w:pStyle w:val="TableParagraph"/>
              <w:rPr>
                <w:rFonts w:ascii="Times New Roman"/>
                <w:sz w:val="16"/>
              </w:rPr>
            </w:pPr>
          </w:p>
        </w:tc>
        <w:tc>
          <w:tcPr>
            <w:tcW w:w="1030" w:type="dxa"/>
          </w:tcPr>
          <w:p w14:paraId="5D536021" w14:textId="77777777" w:rsidR="008C56A3" w:rsidRDefault="008C56A3" w:rsidP="008C56A3">
            <w:pPr>
              <w:pStyle w:val="TableParagraph"/>
              <w:rPr>
                <w:rFonts w:ascii="Times New Roman"/>
                <w:sz w:val="16"/>
              </w:rPr>
            </w:pPr>
          </w:p>
        </w:tc>
        <w:tc>
          <w:tcPr>
            <w:tcW w:w="3195" w:type="dxa"/>
          </w:tcPr>
          <w:p w14:paraId="629BCC58" w14:textId="77777777" w:rsidR="008C56A3" w:rsidRDefault="008C56A3" w:rsidP="008C56A3">
            <w:pPr>
              <w:pStyle w:val="TableParagraph"/>
              <w:rPr>
                <w:rFonts w:ascii="Times New Roman"/>
                <w:sz w:val="16"/>
              </w:rPr>
            </w:pPr>
          </w:p>
        </w:tc>
        <w:tc>
          <w:tcPr>
            <w:tcW w:w="1421" w:type="dxa"/>
          </w:tcPr>
          <w:p w14:paraId="0DFB3D90" w14:textId="77777777" w:rsidR="008C56A3" w:rsidRDefault="008C56A3" w:rsidP="008C56A3">
            <w:pPr>
              <w:pStyle w:val="TableParagraph"/>
              <w:rPr>
                <w:rFonts w:ascii="Times New Roman"/>
                <w:sz w:val="16"/>
              </w:rPr>
            </w:pPr>
          </w:p>
        </w:tc>
        <w:tc>
          <w:tcPr>
            <w:tcW w:w="1421" w:type="dxa"/>
          </w:tcPr>
          <w:p w14:paraId="7A757EDF" w14:textId="77777777" w:rsidR="008C56A3" w:rsidRDefault="008C56A3" w:rsidP="008C56A3">
            <w:pPr>
              <w:pStyle w:val="TableParagraph"/>
              <w:rPr>
                <w:rFonts w:ascii="Times New Roman"/>
                <w:sz w:val="16"/>
              </w:rPr>
            </w:pPr>
          </w:p>
        </w:tc>
        <w:tc>
          <w:tcPr>
            <w:tcW w:w="948" w:type="dxa"/>
          </w:tcPr>
          <w:p w14:paraId="08912EBF" w14:textId="77777777" w:rsidR="008C56A3" w:rsidRDefault="008C56A3" w:rsidP="008C56A3">
            <w:pPr>
              <w:pStyle w:val="TableParagraph"/>
              <w:rPr>
                <w:rFonts w:ascii="Times New Roman"/>
                <w:sz w:val="16"/>
              </w:rPr>
            </w:pPr>
          </w:p>
        </w:tc>
        <w:tc>
          <w:tcPr>
            <w:tcW w:w="1246" w:type="dxa"/>
          </w:tcPr>
          <w:p w14:paraId="44BB0112" w14:textId="77777777" w:rsidR="008C56A3" w:rsidRDefault="008C56A3" w:rsidP="008C56A3">
            <w:pPr>
              <w:pStyle w:val="TableParagraph"/>
              <w:rPr>
                <w:rFonts w:ascii="Times New Roman"/>
                <w:sz w:val="16"/>
              </w:rPr>
            </w:pPr>
          </w:p>
        </w:tc>
      </w:tr>
      <w:tr w:rsidR="008C56A3" w14:paraId="693D7470" w14:textId="77777777" w:rsidTr="008C56A3">
        <w:trPr>
          <w:trHeight w:val="224"/>
        </w:trPr>
        <w:tc>
          <w:tcPr>
            <w:tcW w:w="866" w:type="dxa"/>
          </w:tcPr>
          <w:p w14:paraId="0381A6C5" w14:textId="77777777" w:rsidR="008C56A3" w:rsidRDefault="008C56A3" w:rsidP="008C56A3">
            <w:pPr>
              <w:pStyle w:val="TableParagraph"/>
              <w:rPr>
                <w:rFonts w:ascii="Times New Roman"/>
                <w:sz w:val="16"/>
              </w:rPr>
            </w:pPr>
          </w:p>
        </w:tc>
        <w:tc>
          <w:tcPr>
            <w:tcW w:w="4225" w:type="dxa"/>
            <w:gridSpan w:val="2"/>
          </w:tcPr>
          <w:p w14:paraId="1FE77AD5" w14:textId="77777777" w:rsidR="008C56A3" w:rsidRDefault="008C56A3" w:rsidP="008C56A3">
            <w:pPr>
              <w:pStyle w:val="TableParagraph"/>
              <w:spacing w:before="3" w:line="201" w:lineRule="exact"/>
              <w:ind w:left="33"/>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21" w:type="dxa"/>
          </w:tcPr>
          <w:p w14:paraId="0E5FF7C0" w14:textId="77777777" w:rsidR="008C56A3" w:rsidRDefault="008C56A3" w:rsidP="008C56A3">
            <w:pPr>
              <w:pStyle w:val="TableParagraph"/>
              <w:rPr>
                <w:rFonts w:ascii="Times New Roman"/>
                <w:sz w:val="16"/>
              </w:rPr>
            </w:pPr>
          </w:p>
        </w:tc>
        <w:tc>
          <w:tcPr>
            <w:tcW w:w="1421" w:type="dxa"/>
          </w:tcPr>
          <w:p w14:paraId="12B04756" w14:textId="77777777" w:rsidR="008C56A3" w:rsidRDefault="008C56A3" w:rsidP="008C56A3">
            <w:pPr>
              <w:pStyle w:val="TableParagraph"/>
              <w:rPr>
                <w:rFonts w:ascii="Times New Roman"/>
                <w:sz w:val="16"/>
              </w:rPr>
            </w:pPr>
          </w:p>
        </w:tc>
        <w:tc>
          <w:tcPr>
            <w:tcW w:w="948" w:type="dxa"/>
          </w:tcPr>
          <w:p w14:paraId="0FAD65C4" w14:textId="77777777" w:rsidR="008C56A3" w:rsidRDefault="008C56A3" w:rsidP="008C56A3">
            <w:pPr>
              <w:pStyle w:val="TableParagraph"/>
              <w:rPr>
                <w:rFonts w:ascii="Times New Roman"/>
                <w:sz w:val="16"/>
              </w:rPr>
            </w:pPr>
          </w:p>
        </w:tc>
        <w:tc>
          <w:tcPr>
            <w:tcW w:w="1246" w:type="dxa"/>
          </w:tcPr>
          <w:p w14:paraId="0A25DA89" w14:textId="77777777" w:rsidR="008C56A3" w:rsidRDefault="008C56A3" w:rsidP="008C56A3">
            <w:pPr>
              <w:pStyle w:val="TableParagraph"/>
              <w:rPr>
                <w:rFonts w:ascii="Times New Roman"/>
                <w:sz w:val="16"/>
              </w:rPr>
            </w:pPr>
          </w:p>
        </w:tc>
      </w:tr>
      <w:tr w:rsidR="008C56A3" w14:paraId="67437A95" w14:textId="77777777" w:rsidTr="008C56A3">
        <w:trPr>
          <w:trHeight w:val="224"/>
        </w:trPr>
        <w:tc>
          <w:tcPr>
            <w:tcW w:w="866" w:type="dxa"/>
          </w:tcPr>
          <w:p w14:paraId="75A8CF24" w14:textId="77777777" w:rsidR="008C56A3" w:rsidRDefault="008C56A3" w:rsidP="008C56A3">
            <w:pPr>
              <w:pStyle w:val="TableParagraph"/>
              <w:rPr>
                <w:rFonts w:ascii="Times New Roman"/>
                <w:sz w:val="16"/>
              </w:rPr>
            </w:pPr>
          </w:p>
        </w:tc>
        <w:tc>
          <w:tcPr>
            <w:tcW w:w="1030" w:type="dxa"/>
            <w:shd w:val="clear" w:color="auto" w:fill="99CCFF"/>
          </w:tcPr>
          <w:p w14:paraId="681F8BD7" w14:textId="77777777" w:rsidR="008C56A3" w:rsidRDefault="008C56A3" w:rsidP="008C56A3">
            <w:pPr>
              <w:pStyle w:val="TableParagraph"/>
              <w:spacing w:before="3" w:line="201" w:lineRule="exact"/>
              <w:ind w:right="12"/>
              <w:jc w:val="right"/>
              <w:rPr>
                <w:sz w:val="18"/>
              </w:rPr>
            </w:pPr>
            <w:r>
              <w:rPr>
                <w:spacing w:val="-10"/>
                <w:w w:val="105"/>
                <w:sz w:val="18"/>
              </w:rPr>
              <w:t>8</w:t>
            </w:r>
          </w:p>
        </w:tc>
        <w:tc>
          <w:tcPr>
            <w:tcW w:w="3195" w:type="dxa"/>
            <w:shd w:val="clear" w:color="auto" w:fill="99CCFF"/>
          </w:tcPr>
          <w:p w14:paraId="1D44A960" w14:textId="77777777" w:rsidR="008C56A3" w:rsidRDefault="008C56A3" w:rsidP="008C56A3">
            <w:pPr>
              <w:pStyle w:val="TableParagraph"/>
              <w:spacing w:before="3" w:line="201" w:lineRule="exact"/>
              <w:ind w:left="33"/>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21" w:type="dxa"/>
            <w:shd w:val="clear" w:color="auto" w:fill="99CCFF"/>
          </w:tcPr>
          <w:p w14:paraId="6E227B6C" w14:textId="77777777" w:rsidR="008C56A3" w:rsidRDefault="008C56A3" w:rsidP="008C56A3">
            <w:pPr>
              <w:pStyle w:val="TableParagraph"/>
              <w:rPr>
                <w:rFonts w:ascii="Times New Roman"/>
                <w:sz w:val="16"/>
              </w:rPr>
            </w:pPr>
          </w:p>
        </w:tc>
        <w:tc>
          <w:tcPr>
            <w:tcW w:w="1421" w:type="dxa"/>
            <w:shd w:val="clear" w:color="auto" w:fill="99CCFF"/>
          </w:tcPr>
          <w:p w14:paraId="3BE5DD3D" w14:textId="77777777" w:rsidR="008C56A3" w:rsidRDefault="008C56A3" w:rsidP="008C56A3">
            <w:pPr>
              <w:pStyle w:val="TableParagraph"/>
              <w:rPr>
                <w:rFonts w:ascii="Times New Roman"/>
                <w:sz w:val="16"/>
              </w:rPr>
            </w:pPr>
          </w:p>
        </w:tc>
        <w:tc>
          <w:tcPr>
            <w:tcW w:w="948" w:type="dxa"/>
            <w:shd w:val="clear" w:color="auto" w:fill="99CCFF"/>
          </w:tcPr>
          <w:p w14:paraId="7C654280" w14:textId="77777777" w:rsidR="008C56A3" w:rsidRDefault="008C56A3" w:rsidP="008C56A3">
            <w:pPr>
              <w:pStyle w:val="TableParagraph"/>
              <w:spacing w:before="3" w:line="201" w:lineRule="exact"/>
              <w:ind w:left="34"/>
              <w:rPr>
                <w:sz w:val="18"/>
              </w:rPr>
            </w:pPr>
            <w:r>
              <w:rPr>
                <w:spacing w:val="-4"/>
                <w:w w:val="105"/>
                <w:sz w:val="18"/>
              </w:rPr>
              <w:t>3.00%</w:t>
            </w:r>
          </w:p>
        </w:tc>
        <w:tc>
          <w:tcPr>
            <w:tcW w:w="1246" w:type="dxa"/>
            <w:shd w:val="clear" w:color="auto" w:fill="99CCFF"/>
          </w:tcPr>
          <w:p w14:paraId="53B5246E" w14:textId="77777777" w:rsidR="008C56A3" w:rsidRDefault="008C56A3" w:rsidP="008C56A3">
            <w:pPr>
              <w:pStyle w:val="TableParagraph"/>
              <w:rPr>
                <w:rFonts w:ascii="Times New Roman"/>
                <w:sz w:val="16"/>
              </w:rPr>
            </w:pPr>
          </w:p>
        </w:tc>
      </w:tr>
      <w:tr w:rsidR="008C56A3" w14:paraId="09556D00" w14:textId="77777777" w:rsidTr="008C56A3">
        <w:trPr>
          <w:trHeight w:val="225"/>
        </w:trPr>
        <w:tc>
          <w:tcPr>
            <w:tcW w:w="866" w:type="dxa"/>
            <w:shd w:val="clear" w:color="auto" w:fill="66B1FF"/>
          </w:tcPr>
          <w:p w14:paraId="22C2922D" w14:textId="77777777" w:rsidR="008C56A3" w:rsidRDefault="008C56A3" w:rsidP="008C56A3">
            <w:pPr>
              <w:pStyle w:val="TableParagraph"/>
              <w:spacing w:before="4" w:line="201" w:lineRule="exact"/>
              <w:ind w:left="33"/>
              <w:rPr>
                <w:sz w:val="18"/>
              </w:rPr>
            </w:pPr>
            <w:r>
              <w:rPr>
                <w:spacing w:val="-10"/>
                <w:w w:val="105"/>
                <w:sz w:val="18"/>
              </w:rPr>
              <w:t>C</w:t>
            </w:r>
          </w:p>
        </w:tc>
        <w:tc>
          <w:tcPr>
            <w:tcW w:w="4225" w:type="dxa"/>
            <w:gridSpan w:val="2"/>
            <w:shd w:val="clear" w:color="auto" w:fill="66B1FF"/>
          </w:tcPr>
          <w:p w14:paraId="1D6E9F58" w14:textId="77777777" w:rsidR="008C56A3" w:rsidRDefault="008C56A3" w:rsidP="008C56A3">
            <w:pPr>
              <w:pStyle w:val="TableParagraph"/>
              <w:spacing w:before="4" w:line="201" w:lineRule="exact"/>
              <w:ind w:left="33"/>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21" w:type="dxa"/>
            <w:shd w:val="clear" w:color="auto" w:fill="66B1FF"/>
          </w:tcPr>
          <w:p w14:paraId="37E3A206" w14:textId="77777777" w:rsidR="008C56A3" w:rsidRDefault="008C56A3" w:rsidP="008C56A3">
            <w:pPr>
              <w:pStyle w:val="TableParagraph"/>
              <w:rPr>
                <w:rFonts w:ascii="Times New Roman"/>
                <w:sz w:val="16"/>
              </w:rPr>
            </w:pPr>
          </w:p>
        </w:tc>
        <w:tc>
          <w:tcPr>
            <w:tcW w:w="1421" w:type="dxa"/>
            <w:shd w:val="clear" w:color="auto" w:fill="66B1FF"/>
          </w:tcPr>
          <w:p w14:paraId="32CB9CB8" w14:textId="77777777" w:rsidR="008C56A3" w:rsidRDefault="008C56A3" w:rsidP="008C56A3">
            <w:pPr>
              <w:pStyle w:val="TableParagraph"/>
              <w:rPr>
                <w:rFonts w:ascii="Times New Roman"/>
                <w:sz w:val="16"/>
              </w:rPr>
            </w:pPr>
          </w:p>
        </w:tc>
        <w:tc>
          <w:tcPr>
            <w:tcW w:w="948" w:type="dxa"/>
            <w:shd w:val="clear" w:color="auto" w:fill="66B1FF"/>
          </w:tcPr>
          <w:p w14:paraId="4847FED5" w14:textId="77777777" w:rsidR="008C56A3" w:rsidRDefault="008C56A3" w:rsidP="008C56A3">
            <w:pPr>
              <w:pStyle w:val="TableParagraph"/>
              <w:rPr>
                <w:rFonts w:ascii="Times New Roman"/>
                <w:sz w:val="16"/>
              </w:rPr>
            </w:pPr>
          </w:p>
        </w:tc>
        <w:tc>
          <w:tcPr>
            <w:tcW w:w="1246" w:type="dxa"/>
            <w:shd w:val="clear" w:color="auto" w:fill="66B1FF"/>
          </w:tcPr>
          <w:p w14:paraId="0D080FDE" w14:textId="77777777" w:rsidR="008C56A3" w:rsidRDefault="008C56A3" w:rsidP="008C56A3">
            <w:pPr>
              <w:pStyle w:val="TableParagraph"/>
              <w:rPr>
                <w:rFonts w:ascii="Times New Roman"/>
                <w:sz w:val="16"/>
              </w:rPr>
            </w:pPr>
          </w:p>
        </w:tc>
      </w:tr>
      <w:tr w:rsidR="008C56A3" w14:paraId="5E58947E" w14:textId="77777777" w:rsidTr="008C56A3">
        <w:trPr>
          <w:trHeight w:val="224"/>
        </w:trPr>
        <w:tc>
          <w:tcPr>
            <w:tcW w:w="866" w:type="dxa"/>
          </w:tcPr>
          <w:p w14:paraId="2D435911" w14:textId="77777777" w:rsidR="008C56A3" w:rsidRDefault="008C56A3" w:rsidP="008C56A3">
            <w:pPr>
              <w:pStyle w:val="TableParagraph"/>
              <w:rPr>
                <w:rFonts w:ascii="Times New Roman"/>
                <w:sz w:val="16"/>
              </w:rPr>
            </w:pPr>
          </w:p>
        </w:tc>
        <w:tc>
          <w:tcPr>
            <w:tcW w:w="1030" w:type="dxa"/>
            <w:shd w:val="clear" w:color="auto" w:fill="99CCFF"/>
          </w:tcPr>
          <w:p w14:paraId="0BBCA045" w14:textId="77777777" w:rsidR="008C56A3" w:rsidRDefault="008C56A3" w:rsidP="008C56A3">
            <w:pPr>
              <w:pStyle w:val="TableParagraph"/>
              <w:spacing w:before="3" w:line="201" w:lineRule="exact"/>
              <w:ind w:right="12"/>
              <w:jc w:val="right"/>
              <w:rPr>
                <w:sz w:val="18"/>
              </w:rPr>
            </w:pPr>
            <w:r>
              <w:rPr>
                <w:spacing w:val="-10"/>
                <w:w w:val="105"/>
                <w:sz w:val="18"/>
              </w:rPr>
              <w:t>9</w:t>
            </w:r>
          </w:p>
        </w:tc>
        <w:tc>
          <w:tcPr>
            <w:tcW w:w="3195" w:type="dxa"/>
            <w:shd w:val="clear" w:color="auto" w:fill="99CCFF"/>
          </w:tcPr>
          <w:p w14:paraId="5E5D284B" w14:textId="77777777" w:rsidR="008C56A3" w:rsidRDefault="008C56A3" w:rsidP="008C56A3">
            <w:pPr>
              <w:pStyle w:val="TableParagraph"/>
              <w:spacing w:before="3" w:line="201" w:lineRule="exact"/>
              <w:ind w:left="33"/>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21" w:type="dxa"/>
            <w:shd w:val="clear" w:color="auto" w:fill="99CCFF"/>
          </w:tcPr>
          <w:p w14:paraId="36DFAC0C" w14:textId="77777777" w:rsidR="008C56A3" w:rsidRDefault="008C56A3" w:rsidP="008C56A3">
            <w:pPr>
              <w:pStyle w:val="TableParagraph"/>
              <w:rPr>
                <w:rFonts w:ascii="Times New Roman"/>
                <w:sz w:val="16"/>
              </w:rPr>
            </w:pPr>
          </w:p>
        </w:tc>
        <w:tc>
          <w:tcPr>
            <w:tcW w:w="1421" w:type="dxa"/>
            <w:shd w:val="clear" w:color="auto" w:fill="99CCFF"/>
          </w:tcPr>
          <w:p w14:paraId="3DD82A4B" w14:textId="77777777" w:rsidR="008C56A3" w:rsidRDefault="008C56A3" w:rsidP="008C56A3">
            <w:pPr>
              <w:pStyle w:val="TableParagraph"/>
              <w:rPr>
                <w:rFonts w:ascii="Times New Roman"/>
                <w:sz w:val="16"/>
              </w:rPr>
            </w:pPr>
          </w:p>
        </w:tc>
        <w:tc>
          <w:tcPr>
            <w:tcW w:w="948" w:type="dxa"/>
            <w:shd w:val="clear" w:color="auto" w:fill="99CCFF"/>
          </w:tcPr>
          <w:p w14:paraId="28DB423C" w14:textId="77777777" w:rsidR="008C56A3" w:rsidRDefault="008C56A3" w:rsidP="008C56A3">
            <w:pPr>
              <w:pStyle w:val="TableParagraph"/>
              <w:spacing w:before="3" w:line="201" w:lineRule="exact"/>
              <w:ind w:left="34"/>
              <w:rPr>
                <w:sz w:val="18"/>
              </w:rPr>
            </w:pPr>
            <w:r>
              <w:rPr>
                <w:spacing w:val="-4"/>
                <w:w w:val="105"/>
                <w:sz w:val="18"/>
              </w:rPr>
              <w:t>3.50%</w:t>
            </w:r>
          </w:p>
        </w:tc>
        <w:tc>
          <w:tcPr>
            <w:tcW w:w="1246" w:type="dxa"/>
            <w:shd w:val="clear" w:color="auto" w:fill="99CCFF"/>
          </w:tcPr>
          <w:p w14:paraId="7E88BA1B" w14:textId="77777777" w:rsidR="008C56A3" w:rsidRDefault="008C56A3" w:rsidP="008C56A3">
            <w:pPr>
              <w:pStyle w:val="TableParagraph"/>
              <w:rPr>
                <w:rFonts w:ascii="Times New Roman"/>
                <w:sz w:val="16"/>
              </w:rPr>
            </w:pPr>
          </w:p>
        </w:tc>
      </w:tr>
      <w:tr w:rsidR="008C56A3" w14:paraId="2FB1476B" w14:textId="77777777" w:rsidTr="008C56A3">
        <w:trPr>
          <w:trHeight w:val="224"/>
        </w:trPr>
        <w:tc>
          <w:tcPr>
            <w:tcW w:w="866" w:type="dxa"/>
            <w:shd w:val="clear" w:color="auto" w:fill="66B1FF"/>
          </w:tcPr>
          <w:p w14:paraId="07459B31" w14:textId="77777777" w:rsidR="008C56A3" w:rsidRDefault="008C56A3" w:rsidP="008C56A3">
            <w:pPr>
              <w:pStyle w:val="TableParagraph"/>
              <w:spacing w:before="3" w:line="201" w:lineRule="exact"/>
              <w:ind w:left="33"/>
              <w:rPr>
                <w:sz w:val="18"/>
              </w:rPr>
            </w:pPr>
            <w:r>
              <w:rPr>
                <w:spacing w:val="-10"/>
                <w:w w:val="105"/>
                <w:sz w:val="18"/>
              </w:rPr>
              <w:t>D</w:t>
            </w:r>
          </w:p>
        </w:tc>
        <w:tc>
          <w:tcPr>
            <w:tcW w:w="4225" w:type="dxa"/>
            <w:gridSpan w:val="2"/>
            <w:shd w:val="clear" w:color="auto" w:fill="66B1FF"/>
          </w:tcPr>
          <w:p w14:paraId="145F4C1E"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21" w:type="dxa"/>
            <w:shd w:val="clear" w:color="auto" w:fill="66B1FF"/>
          </w:tcPr>
          <w:p w14:paraId="26F7DFE9" w14:textId="77777777" w:rsidR="008C56A3" w:rsidRDefault="008C56A3" w:rsidP="008C56A3">
            <w:pPr>
              <w:pStyle w:val="TableParagraph"/>
              <w:rPr>
                <w:rFonts w:ascii="Times New Roman"/>
                <w:sz w:val="16"/>
              </w:rPr>
            </w:pPr>
          </w:p>
        </w:tc>
        <w:tc>
          <w:tcPr>
            <w:tcW w:w="1421" w:type="dxa"/>
            <w:shd w:val="clear" w:color="auto" w:fill="66B1FF"/>
          </w:tcPr>
          <w:p w14:paraId="0E55AC4A" w14:textId="77777777" w:rsidR="008C56A3" w:rsidRDefault="008C56A3" w:rsidP="008C56A3">
            <w:pPr>
              <w:pStyle w:val="TableParagraph"/>
              <w:rPr>
                <w:rFonts w:ascii="Times New Roman"/>
                <w:sz w:val="16"/>
              </w:rPr>
            </w:pPr>
          </w:p>
        </w:tc>
        <w:tc>
          <w:tcPr>
            <w:tcW w:w="948" w:type="dxa"/>
            <w:shd w:val="clear" w:color="auto" w:fill="66B1FF"/>
          </w:tcPr>
          <w:p w14:paraId="07BF40AB" w14:textId="77777777" w:rsidR="008C56A3" w:rsidRDefault="008C56A3" w:rsidP="008C56A3">
            <w:pPr>
              <w:pStyle w:val="TableParagraph"/>
              <w:rPr>
                <w:rFonts w:ascii="Times New Roman"/>
                <w:sz w:val="16"/>
              </w:rPr>
            </w:pPr>
          </w:p>
        </w:tc>
        <w:tc>
          <w:tcPr>
            <w:tcW w:w="1246" w:type="dxa"/>
            <w:shd w:val="clear" w:color="auto" w:fill="66B1FF"/>
          </w:tcPr>
          <w:p w14:paraId="4F2092EC" w14:textId="77777777" w:rsidR="008C56A3" w:rsidRDefault="008C56A3" w:rsidP="008C56A3">
            <w:pPr>
              <w:pStyle w:val="TableParagraph"/>
              <w:rPr>
                <w:rFonts w:ascii="Times New Roman"/>
                <w:sz w:val="16"/>
              </w:rPr>
            </w:pPr>
          </w:p>
        </w:tc>
      </w:tr>
      <w:tr w:rsidR="008C56A3" w14:paraId="01420E1C" w14:textId="77777777" w:rsidTr="008C56A3">
        <w:trPr>
          <w:trHeight w:val="224"/>
        </w:trPr>
        <w:tc>
          <w:tcPr>
            <w:tcW w:w="866" w:type="dxa"/>
          </w:tcPr>
          <w:p w14:paraId="3F0DABFD" w14:textId="77777777" w:rsidR="008C56A3" w:rsidRDefault="008C56A3" w:rsidP="008C56A3">
            <w:pPr>
              <w:pStyle w:val="TableParagraph"/>
              <w:rPr>
                <w:rFonts w:ascii="Times New Roman"/>
                <w:sz w:val="16"/>
              </w:rPr>
            </w:pPr>
          </w:p>
        </w:tc>
        <w:tc>
          <w:tcPr>
            <w:tcW w:w="1030" w:type="dxa"/>
            <w:shd w:val="clear" w:color="auto" w:fill="99CCFF"/>
          </w:tcPr>
          <w:p w14:paraId="0A8BD3C4" w14:textId="77777777" w:rsidR="008C56A3" w:rsidRDefault="008C56A3" w:rsidP="008C56A3">
            <w:pPr>
              <w:pStyle w:val="TableParagraph"/>
              <w:spacing w:before="3" w:line="201" w:lineRule="exact"/>
              <w:ind w:right="11"/>
              <w:jc w:val="right"/>
              <w:rPr>
                <w:sz w:val="18"/>
              </w:rPr>
            </w:pPr>
            <w:r>
              <w:rPr>
                <w:spacing w:val="-5"/>
                <w:w w:val="105"/>
                <w:sz w:val="18"/>
              </w:rPr>
              <w:t>10</w:t>
            </w:r>
          </w:p>
        </w:tc>
        <w:tc>
          <w:tcPr>
            <w:tcW w:w="3195" w:type="dxa"/>
            <w:shd w:val="clear" w:color="auto" w:fill="99CCFF"/>
          </w:tcPr>
          <w:p w14:paraId="3147CB4A" w14:textId="77777777" w:rsidR="008C56A3" w:rsidRDefault="008C56A3" w:rsidP="008C56A3">
            <w:pPr>
              <w:pStyle w:val="TableParagraph"/>
              <w:spacing w:before="3" w:line="201" w:lineRule="exact"/>
              <w:ind w:left="33"/>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21" w:type="dxa"/>
            <w:shd w:val="clear" w:color="auto" w:fill="99CCFF"/>
          </w:tcPr>
          <w:p w14:paraId="2A4E9B7E" w14:textId="77777777" w:rsidR="008C56A3" w:rsidRDefault="008C56A3" w:rsidP="008C56A3">
            <w:pPr>
              <w:pStyle w:val="TableParagraph"/>
              <w:rPr>
                <w:rFonts w:ascii="Times New Roman"/>
                <w:sz w:val="16"/>
              </w:rPr>
            </w:pPr>
          </w:p>
        </w:tc>
        <w:tc>
          <w:tcPr>
            <w:tcW w:w="1421" w:type="dxa"/>
            <w:shd w:val="clear" w:color="auto" w:fill="99CCFF"/>
          </w:tcPr>
          <w:p w14:paraId="24B000CD" w14:textId="77777777" w:rsidR="008C56A3" w:rsidRDefault="008C56A3" w:rsidP="008C56A3">
            <w:pPr>
              <w:pStyle w:val="TableParagraph"/>
              <w:rPr>
                <w:rFonts w:ascii="Times New Roman"/>
                <w:sz w:val="16"/>
              </w:rPr>
            </w:pPr>
          </w:p>
        </w:tc>
        <w:tc>
          <w:tcPr>
            <w:tcW w:w="948" w:type="dxa"/>
            <w:shd w:val="clear" w:color="auto" w:fill="99CCFF"/>
          </w:tcPr>
          <w:p w14:paraId="0F1B6BA7" w14:textId="77777777" w:rsidR="008C56A3" w:rsidRDefault="008C56A3" w:rsidP="008C56A3">
            <w:pPr>
              <w:pStyle w:val="TableParagraph"/>
              <w:spacing w:before="3" w:line="201" w:lineRule="exact"/>
              <w:ind w:left="34"/>
              <w:rPr>
                <w:sz w:val="18"/>
              </w:rPr>
            </w:pPr>
            <w:r>
              <w:rPr>
                <w:spacing w:val="-4"/>
                <w:w w:val="105"/>
                <w:sz w:val="18"/>
              </w:rPr>
              <w:t>5.00%</w:t>
            </w:r>
          </w:p>
        </w:tc>
        <w:tc>
          <w:tcPr>
            <w:tcW w:w="1246" w:type="dxa"/>
            <w:shd w:val="clear" w:color="auto" w:fill="99CCFF"/>
          </w:tcPr>
          <w:p w14:paraId="29FD9B78" w14:textId="77777777" w:rsidR="008C56A3" w:rsidRDefault="008C56A3" w:rsidP="008C56A3">
            <w:pPr>
              <w:pStyle w:val="TableParagraph"/>
              <w:rPr>
                <w:rFonts w:ascii="Times New Roman"/>
                <w:sz w:val="16"/>
              </w:rPr>
            </w:pPr>
          </w:p>
        </w:tc>
      </w:tr>
      <w:tr w:rsidR="008C56A3" w14:paraId="4E89ABAA" w14:textId="77777777" w:rsidTr="008C56A3">
        <w:trPr>
          <w:trHeight w:val="224"/>
        </w:trPr>
        <w:tc>
          <w:tcPr>
            <w:tcW w:w="866" w:type="dxa"/>
            <w:shd w:val="clear" w:color="auto" w:fill="66B1FF"/>
          </w:tcPr>
          <w:p w14:paraId="5E23EE89" w14:textId="77777777" w:rsidR="008C56A3" w:rsidRDefault="008C56A3" w:rsidP="008C56A3">
            <w:pPr>
              <w:pStyle w:val="TableParagraph"/>
              <w:spacing w:before="3" w:line="201" w:lineRule="exact"/>
              <w:ind w:left="33"/>
              <w:rPr>
                <w:sz w:val="18"/>
              </w:rPr>
            </w:pPr>
            <w:r>
              <w:rPr>
                <w:spacing w:val="-10"/>
                <w:w w:val="105"/>
                <w:sz w:val="18"/>
              </w:rPr>
              <w:t>E</w:t>
            </w:r>
          </w:p>
        </w:tc>
        <w:tc>
          <w:tcPr>
            <w:tcW w:w="4225" w:type="dxa"/>
            <w:gridSpan w:val="2"/>
            <w:shd w:val="clear" w:color="auto" w:fill="66B1FF"/>
          </w:tcPr>
          <w:p w14:paraId="2382D79D" w14:textId="77777777" w:rsidR="008C56A3" w:rsidRDefault="008C56A3" w:rsidP="008C56A3">
            <w:pPr>
              <w:pStyle w:val="TableParagraph"/>
              <w:spacing w:before="3" w:line="201" w:lineRule="exact"/>
              <w:ind w:left="33"/>
              <w:rPr>
                <w:sz w:val="18"/>
              </w:rPr>
            </w:pPr>
            <w:r>
              <w:rPr>
                <w:w w:val="105"/>
                <w:sz w:val="18"/>
              </w:rPr>
              <w:t>TOTAL</w:t>
            </w:r>
            <w:r>
              <w:rPr>
                <w:spacing w:val="-8"/>
                <w:w w:val="105"/>
                <w:sz w:val="18"/>
              </w:rPr>
              <w:t xml:space="preserve"> </w:t>
            </w:r>
            <w:r>
              <w:rPr>
                <w:spacing w:val="-2"/>
                <w:w w:val="105"/>
                <w:sz w:val="18"/>
              </w:rPr>
              <w:t>UTILIDAD</w:t>
            </w:r>
          </w:p>
        </w:tc>
        <w:tc>
          <w:tcPr>
            <w:tcW w:w="1421" w:type="dxa"/>
            <w:shd w:val="clear" w:color="auto" w:fill="66B1FF"/>
          </w:tcPr>
          <w:p w14:paraId="6D9658CE" w14:textId="77777777" w:rsidR="008C56A3" w:rsidRDefault="008C56A3" w:rsidP="008C56A3">
            <w:pPr>
              <w:pStyle w:val="TableParagraph"/>
              <w:rPr>
                <w:rFonts w:ascii="Times New Roman"/>
                <w:sz w:val="16"/>
              </w:rPr>
            </w:pPr>
          </w:p>
        </w:tc>
        <w:tc>
          <w:tcPr>
            <w:tcW w:w="1421" w:type="dxa"/>
            <w:shd w:val="clear" w:color="auto" w:fill="66B1FF"/>
          </w:tcPr>
          <w:p w14:paraId="3BD9CE92" w14:textId="77777777" w:rsidR="008C56A3" w:rsidRDefault="008C56A3" w:rsidP="008C56A3">
            <w:pPr>
              <w:pStyle w:val="TableParagraph"/>
              <w:rPr>
                <w:rFonts w:ascii="Times New Roman"/>
                <w:sz w:val="16"/>
              </w:rPr>
            </w:pPr>
          </w:p>
        </w:tc>
        <w:tc>
          <w:tcPr>
            <w:tcW w:w="948" w:type="dxa"/>
            <w:shd w:val="clear" w:color="auto" w:fill="66B1FF"/>
          </w:tcPr>
          <w:p w14:paraId="2DD69B12" w14:textId="77777777" w:rsidR="008C56A3" w:rsidRDefault="008C56A3" w:rsidP="008C56A3">
            <w:pPr>
              <w:pStyle w:val="TableParagraph"/>
              <w:rPr>
                <w:rFonts w:ascii="Times New Roman"/>
                <w:sz w:val="16"/>
              </w:rPr>
            </w:pPr>
          </w:p>
        </w:tc>
        <w:tc>
          <w:tcPr>
            <w:tcW w:w="1246" w:type="dxa"/>
            <w:shd w:val="clear" w:color="auto" w:fill="66B1FF"/>
          </w:tcPr>
          <w:p w14:paraId="1D07C7D3" w14:textId="77777777" w:rsidR="008C56A3" w:rsidRDefault="008C56A3" w:rsidP="008C56A3">
            <w:pPr>
              <w:pStyle w:val="TableParagraph"/>
              <w:rPr>
                <w:rFonts w:ascii="Times New Roman"/>
                <w:sz w:val="16"/>
              </w:rPr>
            </w:pPr>
          </w:p>
        </w:tc>
      </w:tr>
      <w:tr w:rsidR="008C56A3" w14:paraId="769C4D0C" w14:textId="77777777" w:rsidTr="008C56A3">
        <w:trPr>
          <w:trHeight w:val="224"/>
        </w:trPr>
        <w:tc>
          <w:tcPr>
            <w:tcW w:w="866" w:type="dxa"/>
          </w:tcPr>
          <w:p w14:paraId="128B7393" w14:textId="77777777" w:rsidR="008C56A3" w:rsidRDefault="008C56A3" w:rsidP="008C56A3">
            <w:pPr>
              <w:pStyle w:val="TableParagraph"/>
              <w:rPr>
                <w:rFonts w:ascii="Times New Roman"/>
                <w:sz w:val="16"/>
              </w:rPr>
            </w:pPr>
          </w:p>
        </w:tc>
        <w:tc>
          <w:tcPr>
            <w:tcW w:w="1030" w:type="dxa"/>
            <w:shd w:val="clear" w:color="auto" w:fill="99CCFF"/>
          </w:tcPr>
          <w:p w14:paraId="0ADD8794" w14:textId="77777777" w:rsidR="008C56A3" w:rsidRDefault="008C56A3" w:rsidP="008C56A3">
            <w:pPr>
              <w:pStyle w:val="TableParagraph"/>
              <w:spacing w:before="3" w:line="201" w:lineRule="exact"/>
              <w:ind w:right="11"/>
              <w:jc w:val="right"/>
              <w:rPr>
                <w:sz w:val="18"/>
              </w:rPr>
            </w:pPr>
            <w:r>
              <w:rPr>
                <w:spacing w:val="-5"/>
                <w:w w:val="105"/>
                <w:sz w:val="18"/>
              </w:rPr>
              <w:t>11</w:t>
            </w:r>
          </w:p>
        </w:tc>
        <w:tc>
          <w:tcPr>
            <w:tcW w:w="3195" w:type="dxa"/>
            <w:shd w:val="clear" w:color="auto" w:fill="99CCFF"/>
          </w:tcPr>
          <w:p w14:paraId="6FA6DC94" w14:textId="77777777" w:rsidR="008C56A3" w:rsidRDefault="008C56A3" w:rsidP="008C56A3">
            <w:pPr>
              <w:pStyle w:val="TableParagraph"/>
              <w:spacing w:before="3" w:line="201" w:lineRule="exact"/>
              <w:ind w:left="33"/>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21" w:type="dxa"/>
            <w:shd w:val="clear" w:color="auto" w:fill="99CCFF"/>
          </w:tcPr>
          <w:p w14:paraId="6F691339" w14:textId="77777777" w:rsidR="008C56A3" w:rsidRDefault="008C56A3" w:rsidP="008C56A3">
            <w:pPr>
              <w:pStyle w:val="TableParagraph"/>
              <w:rPr>
                <w:rFonts w:ascii="Times New Roman"/>
                <w:sz w:val="16"/>
              </w:rPr>
            </w:pPr>
          </w:p>
        </w:tc>
        <w:tc>
          <w:tcPr>
            <w:tcW w:w="1421" w:type="dxa"/>
            <w:shd w:val="clear" w:color="auto" w:fill="99CCFF"/>
          </w:tcPr>
          <w:p w14:paraId="2D135C7B" w14:textId="77777777" w:rsidR="008C56A3" w:rsidRDefault="008C56A3" w:rsidP="008C56A3">
            <w:pPr>
              <w:pStyle w:val="TableParagraph"/>
              <w:rPr>
                <w:rFonts w:ascii="Times New Roman"/>
                <w:sz w:val="16"/>
              </w:rPr>
            </w:pPr>
          </w:p>
        </w:tc>
        <w:tc>
          <w:tcPr>
            <w:tcW w:w="948" w:type="dxa"/>
            <w:shd w:val="clear" w:color="auto" w:fill="99CCFF"/>
          </w:tcPr>
          <w:p w14:paraId="5ACFAE61" w14:textId="77777777" w:rsidR="008C56A3" w:rsidRDefault="008C56A3" w:rsidP="008C56A3">
            <w:pPr>
              <w:pStyle w:val="TableParagraph"/>
              <w:spacing w:before="3" w:line="201" w:lineRule="exact"/>
              <w:ind w:left="34"/>
              <w:rPr>
                <w:sz w:val="18"/>
              </w:rPr>
            </w:pPr>
            <w:r>
              <w:rPr>
                <w:spacing w:val="-4"/>
                <w:w w:val="105"/>
                <w:sz w:val="18"/>
              </w:rPr>
              <w:t>3.09%</w:t>
            </w:r>
          </w:p>
        </w:tc>
        <w:tc>
          <w:tcPr>
            <w:tcW w:w="1246" w:type="dxa"/>
            <w:shd w:val="clear" w:color="auto" w:fill="99CCFF"/>
          </w:tcPr>
          <w:p w14:paraId="6C6194F4" w14:textId="77777777" w:rsidR="008C56A3" w:rsidRDefault="008C56A3" w:rsidP="008C56A3">
            <w:pPr>
              <w:pStyle w:val="TableParagraph"/>
              <w:rPr>
                <w:rFonts w:ascii="Times New Roman"/>
                <w:sz w:val="16"/>
              </w:rPr>
            </w:pPr>
          </w:p>
        </w:tc>
      </w:tr>
      <w:tr w:rsidR="008C56A3" w14:paraId="0A54F814" w14:textId="77777777" w:rsidTr="008C56A3">
        <w:trPr>
          <w:trHeight w:val="224"/>
        </w:trPr>
        <w:tc>
          <w:tcPr>
            <w:tcW w:w="866" w:type="dxa"/>
            <w:shd w:val="clear" w:color="auto" w:fill="66B1FF"/>
          </w:tcPr>
          <w:p w14:paraId="6544C1AA" w14:textId="77777777" w:rsidR="008C56A3" w:rsidRDefault="008C56A3" w:rsidP="008C56A3">
            <w:pPr>
              <w:pStyle w:val="TableParagraph"/>
              <w:spacing w:before="3" w:line="201" w:lineRule="exact"/>
              <w:ind w:left="33"/>
              <w:rPr>
                <w:sz w:val="18"/>
              </w:rPr>
            </w:pPr>
            <w:r>
              <w:rPr>
                <w:spacing w:val="-10"/>
                <w:w w:val="105"/>
                <w:sz w:val="18"/>
              </w:rPr>
              <w:t>F</w:t>
            </w:r>
          </w:p>
        </w:tc>
        <w:tc>
          <w:tcPr>
            <w:tcW w:w="4225" w:type="dxa"/>
            <w:gridSpan w:val="2"/>
            <w:shd w:val="clear" w:color="auto" w:fill="66B1FF"/>
          </w:tcPr>
          <w:p w14:paraId="19C67DC9" w14:textId="77777777" w:rsidR="008C56A3" w:rsidRDefault="008C56A3" w:rsidP="008C56A3">
            <w:pPr>
              <w:pStyle w:val="TableParagraph"/>
              <w:spacing w:before="3" w:line="201" w:lineRule="exact"/>
              <w:ind w:left="33"/>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21" w:type="dxa"/>
            <w:shd w:val="clear" w:color="auto" w:fill="66B1FF"/>
          </w:tcPr>
          <w:p w14:paraId="6ED4587D" w14:textId="77777777" w:rsidR="008C56A3" w:rsidRDefault="008C56A3" w:rsidP="008C56A3">
            <w:pPr>
              <w:pStyle w:val="TableParagraph"/>
              <w:rPr>
                <w:rFonts w:ascii="Times New Roman"/>
                <w:sz w:val="16"/>
              </w:rPr>
            </w:pPr>
          </w:p>
        </w:tc>
        <w:tc>
          <w:tcPr>
            <w:tcW w:w="1421" w:type="dxa"/>
            <w:shd w:val="clear" w:color="auto" w:fill="66B1FF"/>
          </w:tcPr>
          <w:p w14:paraId="6353B6C2" w14:textId="77777777" w:rsidR="008C56A3" w:rsidRDefault="008C56A3" w:rsidP="008C56A3">
            <w:pPr>
              <w:pStyle w:val="TableParagraph"/>
              <w:rPr>
                <w:rFonts w:ascii="Times New Roman"/>
                <w:sz w:val="16"/>
              </w:rPr>
            </w:pPr>
          </w:p>
        </w:tc>
        <w:tc>
          <w:tcPr>
            <w:tcW w:w="948" w:type="dxa"/>
            <w:shd w:val="clear" w:color="auto" w:fill="66B1FF"/>
          </w:tcPr>
          <w:p w14:paraId="1D971A5A" w14:textId="77777777" w:rsidR="008C56A3" w:rsidRDefault="008C56A3" w:rsidP="008C56A3">
            <w:pPr>
              <w:pStyle w:val="TableParagraph"/>
              <w:rPr>
                <w:rFonts w:ascii="Times New Roman"/>
                <w:sz w:val="16"/>
              </w:rPr>
            </w:pPr>
          </w:p>
        </w:tc>
        <w:tc>
          <w:tcPr>
            <w:tcW w:w="1246" w:type="dxa"/>
            <w:shd w:val="clear" w:color="auto" w:fill="66B1FF"/>
          </w:tcPr>
          <w:p w14:paraId="48DABB6C" w14:textId="77777777" w:rsidR="008C56A3" w:rsidRDefault="008C56A3" w:rsidP="008C56A3">
            <w:pPr>
              <w:pStyle w:val="TableParagraph"/>
              <w:rPr>
                <w:rFonts w:ascii="Times New Roman"/>
                <w:sz w:val="16"/>
              </w:rPr>
            </w:pPr>
          </w:p>
        </w:tc>
      </w:tr>
    </w:tbl>
    <w:p w14:paraId="78BDC292" w14:textId="77777777" w:rsidR="008C56A3" w:rsidRDefault="008C56A3" w:rsidP="008C56A3">
      <w:pPr>
        <w:suppressAutoHyphens/>
        <w:spacing w:line="260" w:lineRule="atLeast"/>
        <w:jc w:val="both"/>
        <w:rPr>
          <w:rFonts w:ascii="Verdana" w:hAnsi="Verdana" w:cs="Tahoma"/>
          <w:b/>
          <w:lang w:val="es-ES_tradnl"/>
        </w:rPr>
      </w:pPr>
    </w:p>
    <w:tbl>
      <w:tblPr>
        <w:tblStyle w:val="TableNormal"/>
        <w:tblW w:w="0" w:type="auto"/>
        <w:tblInd w:w="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1"/>
        <w:gridCol w:w="1421"/>
        <w:gridCol w:w="1421"/>
        <w:gridCol w:w="948"/>
        <w:gridCol w:w="1246"/>
      </w:tblGrid>
      <w:tr w:rsidR="008C56A3" w14:paraId="06973B56" w14:textId="77777777" w:rsidTr="008C56A3">
        <w:trPr>
          <w:trHeight w:val="224"/>
        </w:trPr>
        <w:tc>
          <w:tcPr>
            <w:tcW w:w="5091" w:type="dxa"/>
            <w:shd w:val="clear" w:color="auto" w:fill="0080FF"/>
          </w:tcPr>
          <w:p w14:paraId="22DE5ACB" w14:textId="77777777" w:rsidR="008C56A3" w:rsidRDefault="008C56A3" w:rsidP="008C56A3">
            <w:pPr>
              <w:pStyle w:val="TableParagraph"/>
              <w:spacing w:before="3" w:line="201" w:lineRule="exact"/>
              <w:ind w:left="33"/>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21" w:type="dxa"/>
            <w:shd w:val="clear" w:color="auto" w:fill="0080FF"/>
          </w:tcPr>
          <w:p w14:paraId="474DEC0C" w14:textId="77777777" w:rsidR="008C56A3" w:rsidRDefault="008C56A3" w:rsidP="008C56A3">
            <w:pPr>
              <w:pStyle w:val="TableParagraph"/>
              <w:rPr>
                <w:rFonts w:ascii="Times New Roman"/>
                <w:sz w:val="16"/>
              </w:rPr>
            </w:pPr>
          </w:p>
        </w:tc>
        <w:tc>
          <w:tcPr>
            <w:tcW w:w="1421" w:type="dxa"/>
            <w:shd w:val="clear" w:color="auto" w:fill="0080FF"/>
          </w:tcPr>
          <w:p w14:paraId="13655B15" w14:textId="77777777" w:rsidR="008C56A3" w:rsidRDefault="008C56A3" w:rsidP="008C56A3">
            <w:pPr>
              <w:pStyle w:val="TableParagraph"/>
              <w:rPr>
                <w:rFonts w:ascii="Times New Roman"/>
                <w:sz w:val="16"/>
              </w:rPr>
            </w:pPr>
          </w:p>
        </w:tc>
        <w:tc>
          <w:tcPr>
            <w:tcW w:w="948" w:type="dxa"/>
            <w:shd w:val="clear" w:color="auto" w:fill="0080FF"/>
          </w:tcPr>
          <w:p w14:paraId="3263FC7C" w14:textId="77777777" w:rsidR="008C56A3" w:rsidRDefault="008C56A3" w:rsidP="008C56A3">
            <w:pPr>
              <w:pStyle w:val="TableParagraph"/>
              <w:rPr>
                <w:rFonts w:ascii="Times New Roman"/>
                <w:sz w:val="16"/>
              </w:rPr>
            </w:pPr>
          </w:p>
        </w:tc>
        <w:tc>
          <w:tcPr>
            <w:tcW w:w="1246" w:type="dxa"/>
            <w:shd w:val="clear" w:color="auto" w:fill="0080FF"/>
          </w:tcPr>
          <w:p w14:paraId="40DA024E" w14:textId="77777777" w:rsidR="008C56A3" w:rsidRDefault="008C56A3" w:rsidP="008C56A3">
            <w:pPr>
              <w:pStyle w:val="TableParagraph"/>
              <w:rPr>
                <w:rFonts w:ascii="Times New Roman"/>
                <w:sz w:val="16"/>
              </w:rPr>
            </w:pPr>
          </w:p>
        </w:tc>
      </w:tr>
    </w:tbl>
    <w:p w14:paraId="72CC1347" w14:textId="77777777" w:rsidR="008C56A3" w:rsidRDefault="008C56A3" w:rsidP="008C56A3">
      <w:pPr>
        <w:suppressAutoHyphens/>
        <w:spacing w:line="260" w:lineRule="atLeast"/>
        <w:jc w:val="both"/>
        <w:rPr>
          <w:rFonts w:ascii="Verdana" w:hAnsi="Verdana" w:cs="Tahoma"/>
          <w:b/>
          <w:lang w:val="es-ES_tradnl"/>
        </w:rPr>
      </w:pPr>
    </w:p>
    <w:p w14:paraId="1A0C7E1C" w14:textId="77777777" w:rsidR="008C56A3" w:rsidRDefault="008C56A3" w:rsidP="008C56A3">
      <w:pPr>
        <w:suppressAutoHyphens/>
        <w:spacing w:line="260" w:lineRule="atLeast"/>
        <w:jc w:val="both"/>
        <w:rPr>
          <w:rFonts w:ascii="Verdana" w:hAnsi="Verdana" w:cs="Tahoma"/>
          <w:b/>
          <w:lang w:val="es-ES_tradnl"/>
        </w:rPr>
      </w:pPr>
    </w:p>
    <w:p w14:paraId="6C4EC0A0" w14:textId="77777777" w:rsidR="008C56A3" w:rsidRPr="00503CED" w:rsidRDefault="008C56A3" w:rsidP="008C56A3">
      <w:pPr>
        <w:suppressAutoHyphens/>
        <w:spacing w:line="260" w:lineRule="atLeast"/>
        <w:jc w:val="both"/>
        <w:rPr>
          <w:rFonts w:ascii="Verdana" w:hAnsi="Verdana" w:cs="Tahoma"/>
        </w:rPr>
      </w:pPr>
      <w:r w:rsidRPr="00115AC6">
        <w:rPr>
          <w:rFonts w:ascii="Verdana" w:hAnsi="Verdana" w:cs="Tahoma"/>
          <w:b/>
          <w:lang w:val="es-ES_tradnl"/>
        </w:rPr>
        <w:t xml:space="preserve">ESPECIFICACIONES </w:t>
      </w:r>
      <w:r w:rsidRPr="00115AC6">
        <w:rPr>
          <w:rFonts w:ascii="Verdana" w:hAnsi="Verdana" w:cs="Tahoma"/>
          <w:b/>
        </w:rPr>
        <w:t>TÉCNICAS DE ÍTEMS DEL PROYECTO.</w:t>
      </w:r>
    </w:p>
    <w:p w14:paraId="2440ACC4" w14:textId="77777777" w:rsidR="008C56A3" w:rsidRDefault="008C56A3" w:rsidP="008C56A3">
      <w:pPr>
        <w:tabs>
          <w:tab w:val="left" w:pos="709"/>
        </w:tabs>
        <w:contextualSpacing/>
        <w:jc w:val="both"/>
        <w:outlineLvl w:val="0"/>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C56A3" w14:paraId="6F8493E4"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30B1BE" w14:textId="77777777" w:rsidR="008C56A3" w:rsidRDefault="008C56A3" w:rsidP="008C56A3">
            <w:pPr>
              <w:suppressAutoHyphens/>
              <w:rPr>
                <w:rFonts w:ascii="Tahoma" w:hAnsi="Tahoma" w:cs="Tahoma"/>
                <w:b/>
              </w:rPr>
            </w:pPr>
            <w:bookmarkStart w:id="286" w:name="_Hlk164141432"/>
            <w:bookmarkStart w:id="287" w:name="_Hlk166423012"/>
            <w:r>
              <w:rPr>
                <w:rFonts w:ascii="Tahoma" w:hAnsi="Tahoma" w:cs="Tahoma"/>
              </w:rPr>
              <w:br w:type="page"/>
            </w:r>
            <w:r>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1FBE5C" w14:textId="77777777" w:rsidR="008C56A3" w:rsidRDefault="008C56A3" w:rsidP="008C56A3">
            <w:pPr>
              <w:suppressAutoHyphens/>
              <w:jc w:val="center"/>
              <w:rPr>
                <w:rFonts w:ascii="Tahoma" w:hAnsi="Tahoma" w:cs="Tahoma"/>
                <w:b/>
              </w:rPr>
            </w:pPr>
            <w:r>
              <w:rPr>
                <w:rFonts w:ascii="Tahoma" w:hAnsi="Tahoma" w:cs="Tahoma"/>
                <w:b/>
              </w:rPr>
              <w:t>VN - OP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D69E53" w14:textId="77777777" w:rsidR="008C56A3" w:rsidRDefault="008C56A3" w:rsidP="008C56A3">
            <w:pPr>
              <w:jc w:val="center"/>
              <w:rPr>
                <w:rFonts w:ascii="Tahoma" w:hAnsi="Tahoma" w:cs="Tahoma"/>
                <w:b/>
                <w:bCs/>
              </w:rPr>
            </w:pPr>
            <w:r>
              <w:rPr>
                <w:rFonts w:ascii="Tahoma" w:hAnsi="Tahoma" w:cs="Tahoma"/>
                <w:b/>
                <w:bCs/>
              </w:rPr>
              <w:t xml:space="preserve">LETRERO DE OBRA DE MURO DE LADRILLO </w:t>
            </w:r>
          </w:p>
        </w:tc>
      </w:tr>
      <w:tr w:rsidR="008C56A3" w14:paraId="15E21D96" w14:textId="77777777" w:rsidTr="008C56A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2A8571" w14:textId="77777777" w:rsidR="008C56A3" w:rsidRDefault="008C56A3" w:rsidP="008C56A3">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4E2462" w14:textId="77777777" w:rsidR="008C56A3" w:rsidRDefault="008C56A3" w:rsidP="008C56A3">
            <w:pPr>
              <w:suppressAutoHyphen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D67F65" w14:textId="77777777" w:rsidR="008C56A3" w:rsidRDefault="008C56A3" w:rsidP="008C56A3">
            <w:pPr>
              <w:rPr>
                <w:rFonts w:ascii="Tahoma" w:hAnsi="Tahoma" w:cs="Tahoma"/>
                <w:b/>
                <w:bCs/>
              </w:rPr>
            </w:pPr>
          </w:p>
        </w:tc>
      </w:tr>
    </w:tbl>
    <w:p w14:paraId="1E95B971" w14:textId="77777777" w:rsidR="008C56A3" w:rsidRDefault="008C56A3" w:rsidP="008C56A3">
      <w:pPr>
        <w:tabs>
          <w:tab w:val="left" w:pos="8711"/>
        </w:tabs>
        <w:rPr>
          <w:rFonts w:ascii="Tahoma" w:hAnsi="Tahoma" w:cs="Tahoma"/>
          <w:b/>
        </w:rPr>
      </w:pPr>
      <w:r>
        <w:rPr>
          <w:rFonts w:ascii="Tahoma" w:hAnsi="Tahoma" w:cs="Tahoma"/>
          <w:b/>
        </w:rPr>
        <w:t>DESCRIPCIÓN. -</w:t>
      </w:r>
    </w:p>
    <w:p w14:paraId="70F7F57F" w14:textId="77777777" w:rsidR="008C56A3" w:rsidRDefault="008C56A3" w:rsidP="008C56A3">
      <w:pPr>
        <w:tabs>
          <w:tab w:val="left" w:pos="560"/>
        </w:tabs>
        <w:jc w:val="both"/>
        <w:rPr>
          <w:rFonts w:ascii="Tahoma" w:hAnsi="Tahoma" w:cs="Tahoma"/>
        </w:rPr>
      </w:pPr>
      <w:r>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14:paraId="7391F3FB" w14:textId="77777777" w:rsidR="008C56A3" w:rsidRDefault="008C56A3" w:rsidP="008C56A3">
      <w:pPr>
        <w:tabs>
          <w:tab w:val="left" w:pos="8711"/>
        </w:tabs>
        <w:rPr>
          <w:rFonts w:ascii="Tahoma" w:hAnsi="Tahoma" w:cs="Tahoma"/>
          <w:b/>
        </w:rPr>
      </w:pPr>
      <w:r>
        <w:rPr>
          <w:rFonts w:ascii="Tahoma" w:hAnsi="Tahoma" w:cs="Tahoma"/>
          <w:b/>
        </w:rPr>
        <w:t>MATERIALES, HERRAMIENTAS Y EQUIPO. -</w:t>
      </w:r>
    </w:p>
    <w:p w14:paraId="4149E549" w14:textId="77777777" w:rsidR="008C56A3" w:rsidRDefault="008C56A3" w:rsidP="008C56A3">
      <w:pPr>
        <w:tabs>
          <w:tab w:val="left" w:pos="8711"/>
        </w:tabs>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8C56A3" w14:paraId="4E7F35DB"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AEDFA29" w14:textId="77777777" w:rsidR="008C56A3" w:rsidRDefault="008C56A3" w:rsidP="008C56A3">
            <w:pPr>
              <w:jc w:val="center"/>
              <w:rPr>
                <w:rFonts w:ascii="Tahoma" w:hAnsi="Tahoma" w:cs="Tahoma"/>
                <w:color w:val="333333"/>
              </w:rPr>
            </w:pPr>
            <w:r>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6A2CC2A" w14:textId="77777777" w:rsidR="008C56A3" w:rsidRDefault="008C56A3" w:rsidP="008C56A3">
            <w:pPr>
              <w:jc w:val="center"/>
              <w:rPr>
                <w:rFonts w:ascii="Tahoma" w:hAnsi="Tahoma" w:cs="Tahoma"/>
                <w:color w:val="333333"/>
              </w:rPr>
            </w:pPr>
            <w:r>
              <w:rPr>
                <w:rFonts w:ascii="Tahoma" w:hAnsi="Tahoma" w:cs="Tahoma"/>
                <w:b/>
                <w:bCs/>
                <w:color w:val="333333"/>
              </w:rPr>
              <w:t>UNIDAD</w:t>
            </w:r>
          </w:p>
        </w:tc>
      </w:tr>
      <w:tr w:rsidR="008C56A3" w14:paraId="2E690AAD"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420128" w14:textId="77777777" w:rsidR="008C56A3" w:rsidRDefault="008C56A3" w:rsidP="008C56A3">
            <w:pPr>
              <w:rPr>
                <w:rFonts w:ascii="Tahoma" w:hAnsi="Tahoma" w:cs="Tahoma"/>
                <w:lang w:val="pt-BR"/>
              </w:rPr>
            </w:pPr>
            <w:r>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3312E7" w14:textId="77777777" w:rsidR="008C56A3" w:rsidRDefault="008C56A3" w:rsidP="008C56A3">
            <w:pPr>
              <w:jc w:val="center"/>
              <w:rPr>
                <w:rFonts w:ascii="Tahoma" w:hAnsi="Tahoma" w:cs="Tahoma"/>
              </w:rPr>
            </w:pPr>
            <w:r>
              <w:rPr>
                <w:rFonts w:ascii="Tahoma" w:hAnsi="Tahoma" w:cs="Tahoma"/>
              </w:rPr>
              <w:t>LT</w:t>
            </w:r>
          </w:p>
        </w:tc>
      </w:tr>
      <w:tr w:rsidR="008C56A3" w14:paraId="430E65CA"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CB5D3A" w14:textId="77777777" w:rsidR="008C56A3" w:rsidRDefault="008C56A3" w:rsidP="008C56A3">
            <w:pPr>
              <w:rPr>
                <w:rFonts w:ascii="Tahoma" w:hAnsi="Tahoma" w:cs="Tahoma"/>
              </w:rPr>
            </w:pPr>
            <w:r>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C42D66" w14:textId="77777777" w:rsidR="008C56A3" w:rsidRDefault="008C56A3" w:rsidP="008C56A3">
            <w:pPr>
              <w:jc w:val="center"/>
              <w:rPr>
                <w:rFonts w:ascii="Tahoma" w:hAnsi="Tahoma" w:cs="Tahoma"/>
              </w:rPr>
            </w:pPr>
            <w:r>
              <w:rPr>
                <w:rFonts w:ascii="Tahoma" w:hAnsi="Tahoma" w:cs="Tahoma"/>
              </w:rPr>
              <w:t>M2</w:t>
            </w:r>
          </w:p>
        </w:tc>
      </w:tr>
      <w:tr w:rsidR="008C56A3" w14:paraId="030F2343"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63D804" w14:textId="77777777" w:rsidR="008C56A3" w:rsidRDefault="008C56A3" w:rsidP="008C56A3">
            <w:pPr>
              <w:rPr>
                <w:rFonts w:ascii="Tahoma" w:hAnsi="Tahoma" w:cs="Tahoma"/>
              </w:rPr>
            </w:pPr>
            <w:r>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62DEEF" w14:textId="77777777" w:rsidR="008C56A3" w:rsidRDefault="008C56A3" w:rsidP="008C56A3">
            <w:pPr>
              <w:jc w:val="center"/>
              <w:rPr>
                <w:rFonts w:ascii="Tahoma" w:hAnsi="Tahoma" w:cs="Tahoma"/>
              </w:rPr>
            </w:pPr>
            <w:r>
              <w:rPr>
                <w:rFonts w:ascii="Tahoma" w:hAnsi="Tahoma" w:cs="Tahoma"/>
              </w:rPr>
              <w:t>LT</w:t>
            </w:r>
          </w:p>
        </w:tc>
      </w:tr>
      <w:tr w:rsidR="008C56A3" w14:paraId="01F6DB0D"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6C869CC" w14:textId="77777777" w:rsidR="008C56A3" w:rsidRDefault="008C56A3" w:rsidP="008C56A3">
            <w:pPr>
              <w:rPr>
                <w:rFonts w:ascii="Tahoma" w:hAnsi="Tahoma" w:cs="Tahoma"/>
              </w:rPr>
            </w:pPr>
            <w:r>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8FBA9D" w14:textId="77777777" w:rsidR="008C56A3" w:rsidRDefault="008C56A3" w:rsidP="008C56A3">
            <w:pPr>
              <w:jc w:val="center"/>
              <w:rPr>
                <w:rFonts w:ascii="Tahoma" w:hAnsi="Tahoma" w:cs="Tahoma"/>
              </w:rPr>
            </w:pPr>
            <w:r>
              <w:rPr>
                <w:rFonts w:ascii="Tahoma" w:hAnsi="Tahoma" w:cs="Tahoma"/>
              </w:rPr>
              <w:t>M3</w:t>
            </w:r>
          </w:p>
        </w:tc>
      </w:tr>
      <w:tr w:rsidR="008C56A3" w14:paraId="654C7EAD"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63E362C" w14:textId="77777777" w:rsidR="008C56A3" w:rsidRDefault="008C56A3" w:rsidP="008C56A3">
            <w:pPr>
              <w:rPr>
                <w:rFonts w:ascii="Tahoma" w:hAnsi="Tahoma" w:cs="Tahoma"/>
              </w:rPr>
            </w:pPr>
            <w:r>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B12104" w14:textId="77777777" w:rsidR="008C56A3" w:rsidRDefault="008C56A3" w:rsidP="008C56A3">
            <w:pPr>
              <w:jc w:val="center"/>
              <w:rPr>
                <w:rFonts w:ascii="Tahoma" w:hAnsi="Tahoma" w:cs="Tahoma"/>
              </w:rPr>
            </w:pPr>
            <w:r>
              <w:rPr>
                <w:rFonts w:ascii="Tahoma" w:hAnsi="Tahoma" w:cs="Tahoma"/>
              </w:rPr>
              <w:t>P2</w:t>
            </w:r>
          </w:p>
        </w:tc>
      </w:tr>
      <w:tr w:rsidR="008C56A3" w14:paraId="13732C00"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2A4A616" w14:textId="77777777" w:rsidR="008C56A3" w:rsidRDefault="008C56A3" w:rsidP="008C56A3">
            <w:pPr>
              <w:rPr>
                <w:rFonts w:ascii="Tahoma" w:hAnsi="Tahoma" w:cs="Tahoma"/>
              </w:rPr>
            </w:pPr>
            <w:r>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8481C5" w14:textId="77777777" w:rsidR="008C56A3" w:rsidRDefault="008C56A3" w:rsidP="008C56A3">
            <w:pPr>
              <w:jc w:val="center"/>
              <w:rPr>
                <w:rFonts w:ascii="Tahoma" w:hAnsi="Tahoma" w:cs="Tahoma"/>
              </w:rPr>
            </w:pPr>
            <w:r>
              <w:rPr>
                <w:rFonts w:ascii="Tahoma" w:hAnsi="Tahoma" w:cs="Tahoma"/>
              </w:rPr>
              <w:t>PZA</w:t>
            </w:r>
          </w:p>
        </w:tc>
      </w:tr>
      <w:tr w:rsidR="008C56A3" w14:paraId="160E0D3A"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46BAFC7" w14:textId="77777777" w:rsidR="008C56A3" w:rsidRDefault="008C56A3" w:rsidP="008C56A3">
            <w:pPr>
              <w:rPr>
                <w:rFonts w:ascii="Tahoma" w:hAnsi="Tahoma" w:cs="Tahoma"/>
              </w:rPr>
            </w:pPr>
            <w:r>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432C79" w14:textId="77777777" w:rsidR="008C56A3" w:rsidRDefault="008C56A3" w:rsidP="008C56A3">
            <w:pPr>
              <w:jc w:val="center"/>
              <w:rPr>
                <w:rFonts w:ascii="Tahoma" w:hAnsi="Tahoma" w:cs="Tahoma"/>
              </w:rPr>
            </w:pPr>
            <w:r>
              <w:rPr>
                <w:rFonts w:ascii="Tahoma" w:hAnsi="Tahoma" w:cs="Tahoma"/>
              </w:rPr>
              <w:t>M3</w:t>
            </w:r>
          </w:p>
        </w:tc>
      </w:tr>
      <w:tr w:rsidR="008C56A3" w14:paraId="18B67678"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1E39DF" w14:textId="77777777" w:rsidR="008C56A3" w:rsidRDefault="008C56A3" w:rsidP="008C56A3">
            <w:pPr>
              <w:rPr>
                <w:rFonts w:ascii="Tahoma" w:hAnsi="Tahoma" w:cs="Tahoma"/>
              </w:rPr>
            </w:pPr>
            <w:r>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9EE4A6" w14:textId="77777777" w:rsidR="008C56A3" w:rsidRDefault="008C56A3" w:rsidP="008C56A3">
            <w:pPr>
              <w:jc w:val="center"/>
              <w:rPr>
                <w:rFonts w:ascii="Tahoma" w:hAnsi="Tahoma" w:cs="Tahoma"/>
              </w:rPr>
            </w:pPr>
            <w:r>
              <w:rPr>
                <w:rFonts w:ascii="Tahoma" w:hAnsi="Tahoma" w:cs="Tahoma"/>
              </w:rPr>
              <w:t>KG</w:t>
            </w:r>
          </w:p>
        </w:tc>
      </w:tr>
      <w:tr w:rsidR="008C56A3" w14:paraId="4316EA40"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EB9BFB" w14:textId="77777777" w:rsidR="008C56A3" w:rsidRDefault="008C56A3" w:rsidP="008C56A3">
            <w:pPr>
              <w:rPr>
                <w:rFonts w:ascii="Tahoma" w:hAnsi="Tahoma" w:cs="Tahoma"/>
              </w:rPr>
            </w:pPr>
            <w:r>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CBC37A" w14:textId="77777777" w:rsidR="008C56A3" w:rsidRDefault="008C56A3" w:rsidP="008C56A3">
            <w:pPr>
              <w:jc w:val="center"/>
              <w:rPr>
                <w:rFonts w:ascii="Tahoma" w:hAnsi="Tahoma" w:cs="Tahoma"/>
              </w:rPr>
            </w:pPr>
            <w:r>
              <w:rPr>
                <w:rFonts w:ascii="Tahoma" w:hAnsi="Tahoma" w:cs="Tahoma"/>
              </w:rPr>
              <w:t>KG</w:t>
            </w:r>
          </w:p>
        </w:tc>
      </w:tr>
      <w:tr w:rsidR="008C56A3" w14:paraId="50C0C90D"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25654D" w14:textId="77777777" w:rsidR="008C56A3" w:rsidRDefault="008C56A3" w:rsidP="008C56A3">
            <w:pPr>
              <w:rPr>
                <w:rFonts w:ascii="Tahoma" w:hAnsi="Tahoma" w:cs="Tahoma"/>
              </w:rPr>
            </w:pPr>
            <w:r>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AC22D2" w14:textId="77777777" w:rsidR="008C56A3" w:rsidRDefault="008C56A3" w:rsidP="008C56A3">
            <w:pPr>
              <w:jc w:val="center"/>
              <w:rPr>
                <w:rFonts w:ascii="Tahoma" w:hAnsi="Tahoma" w:cs="Tahoma"/>
              </w:rPr>
            </w:pPr>
            <w:r>
              <w:rPr>
                <w:rFonts w:ascii="Tahoma" w:hAnsi="Tahoma" w:cs="Tahoma"/>
              </w:rPr>
              <w:t>PZA</w:t>
            </w:r>
          </w:p>
        </w:tc>
      </w:tr>
      <w:tr w:rsidR="008C56A3" w14:paraId="42F4B867"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EDCDD2" w14:textId="77777777" w:rsidR="008C56A3" w:rsidRDefault="008C56A3" w:rsidP="008C56A3">
            <w:pPr>
              <w:rPr>
                <w:rFonts w:ascii="Tahoma" w:hAnsi="Tahoma" w:cs="Tahoma"/>
                <w:lang w:val="pt-BR"/>
              </w:rPr>
            </w:pPr>
            <w:r>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3FD9973" w14:textId="77777777" w:rsidR="008C56A3" w:rsidRDefault="008C56A3" w:rsidP="008C56A3">
            <w:pPr>
              <w:jc w:val="center"/>
              <w:rPr>
                <w:rFonts w:ascii="Tahoma" w:hAnsi="Tahoma" w:cs="Tahoma"/>
              </w:rPr>
            </w:pPr>
            <w:r>
              <w:rPr>
                <w:rFonts w:ascii="Tahoma" w:hAnsi="Tahoma" w:cs="Tahoma"/>
              </w:rPr>
              <w:t>M3</w:t>
            </w:r>
          </w:p>
        </w:tc>
      </w:tr>
      <w:tr w:rsidR="008C56A3" w14:paraId="3153A5FF"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1532946" w14:textId="77777777" w:rsidR="008C56A3" w:rsidRDefault="008C56A3" w:rsidP="008C56A3">
            <w:pPr>
              <w:rPr>
                <w:rFonts w:ascii="Tahoma" w:hAnsi="Tahoma" w:cs="Tahoma"/>
              </w:rPr>
            </w:pPr>
            <w:r>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6344D0" w14:textId="77777777" w:rsidR="008C56A3" w:rsidRDefault="008C56A3" w:rsidP="008C56A3">
            <w:pPr>
              <w:jc w:val="center"/>
              <w:rPr>
                <w:rFonts w:ascii="Tahoma" w:hAnsi="Tahoma" w:cs="Tahoma"/>
              </w:rPr>
            </w:pPr>
            <w:r>
              <w:rPr>
                <w:rFonts w:ascii="Tahoma" w:hAnsi="Tahoma" w:cs="Tahoma"/>
              </w:rPr>
              <w:t>M3</w:t>
            </w:r>
          </w:p>
        </w:tc>
      </w:tr>
      <w:tr w:rsidR="008C56A3" w14:paraId="03582E40"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113F795" w14:textId="77777777" w:rsidR="008C56A3" w:rsidRDefault="008C56A3" w:rsidP="008C56A3">
            <w:pPr>
              <w:rPr>
                <w:rFonts w:ascii="Tahoma" w:hAnsi="Tahoma" w:cs="Tahoma"/>
              </w:rPr>
            </w:pPr>
            <w:r>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60E0811" w14:textId="77777777" w:rsidR="008C56A3" w:rsidRDefault="008C56A3" w:rsidP="008C56A3">
            <w:pPr>
              <w:jc w:val="center"/>
              <w:rPr>
                <w:rFonts w:ascii="Tahoma" w:hAnsi="Tahoma" w:cs="Tahoma"/>
              </w:rPr>
            </w:pPr>
            <w:r>
              <w:rPr>
                <w:rFonts w:ascii="Tahoma" w:hAnsi="Tahoma" w:cs="Tahoma"/>
              </w:rPr>
              <w:t>KG</w:t>
            </w:r>
          </w:p>
        </w:tc>
      </w:tr>
      <w:tr w:rsidR="008C56A3" w14:paraId="6AC10BB4" w14:textId="77777777" w:rsidTr="008C56A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F2F7F5" w14:textId="77777777" w:rsidR="008C56A3" w:rsidRDefault="008C56A3" w:rsidP="008C56A3">
            <w:pPr>
              <w:rPr>
                <w:rFonts w:ascii="Tahoma" w:hAnsi="Tahoma" w:cs="Tahoma"/>
              </w:rPr>
            </w:pPr>
            <w:r>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1F605F" w14:textId="77777777" w:rsidR="008C56A3" w:rsidRDefault="008C56A3" w:rsidP="008C56A3">
            <w:pPr>
              <w:jc w:val="center"/>
              <w:rPr>
                <w:rFonts w:ascii="Tahoma" w:hAnsi="Tahoma" w:cs="Tahoma"/>
              </w:rPr>
            </w:pPr>
            <w:r>
              <w:rPr>
                <w:rFonts w:ascii="Tahoma" w:hAnsi="Tahoma" w:cs="Tahoma"/>
              </w:rPr>
              <w:t>KG</w:t>
            </w:r>
          </w:p>
        </w:tc>
      </w:tr>
    </w:tbl>
    <w:p w14:paraId="0AEAE783" w14:textId="77777777" w:rsidR="008C56A3" w:rsidRDefault="008C56A3" w:rsidP="008C56A3">
      <w:pPr>
        <w:jc w:val="both"/>
        <w:rPr>
          <w:rFonts w:ascii="Tahoma" w:hAnsi="Tahoma" w:cs="Tahoma"/>
          <w:color w:val="000000"/>
        </w:rPr>
      </w:pPr>
      <w:r>
        <w:rPr>
          <w:rFonts w:ascii="Tahoma" w:hAnsi="Tahoma" w:cs="Tahoma"/>
          <w:color w:val="000000"/>
        </w:rPr>
        <w:t xml:space="preserve">El Contratista proporcionará todos los materiales </w:t>
      </w:r>
      <w:r>
        <w:rPr>
          <w:rFonts w:ascii="Tahoma" w:eastAsia="Arial" w:hAnsi="Tahoma" w:cs="Tahoma"/>
          <w:color w:val="000000"/>
        </w:rPr>
        <w:t>(excepto el aporte propio)</w:t>
      </w:r>
      <w:r>
        <w:rPr>
          <w:rFonts w:ascii="Tahoma" w:hAnsi="Tahoma" w:cs="Tahoma"/>
          <w:color w:val="000000"/>
        </w:rPr>
        <w:t>, herramientas y equipo necesarios para la ejecución de los trabajos, exceptuando los de aporte propio y los mismos deberán ser aprobados por el Supervisor de Obra.</w:t>
      </w:r>
    </w:p>
    <w:p w14:paraId="70C04E60" w14:textId="77777777" w:rsidR="008C56A3" w:rsidRDefault="008C56A3" w:rsidP="008C56A3">
      <w:pPr>
        <w:tabs>
          <w:tab w:val="left" w:pos="8711"/>
        </w:tabs>
        <w:rPr>
          <w:rFonts w:ascii="Tahoma" w:hAnsi="Tahoma" w:cs="Tahoma"/>
          <w:b/>
        </w:rPr>
      </w:pPr>
      <w:r>
        <w:rPr>
          <w:rFonts w:ascii="Tahoma" w:hAnsi="Tahoma" w:cs="Tahoma"/>
          <w:b/>
        </w:rPr>
        <w:t>Thinner</w:t>
      </w:r>
    </w:p>
    <w:p w14:paraId="1C8BA526" w14:textId="77777777" w:rsidR="008C56A3" w:rsidRDefault="008C56A3" w:rsidP="008C56A3">
      <w:pPr>
        <w:jc w:val="both"/>
        <w:rPr>
          <w:rFonts w:ascii="Tahoma" w:hAnsi="Tahoma" w:cs="Tahoma"/>
          <w:color w:val="000000"/>
        </w:rPr>
      </w:pPr>
      <w:r>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344B686A" w14:textId="77777777" w:rsidR="008C56A3" w:rsidRDefault="008C56A3" w:rsidP="008C56A3">
      <w:pPr>
        <w:tabs>
          <w:tab w:val="left" w:pos="8711"/>
        </w:tabs>
        <w:rPr>
          <w:rFonts w:ascii="Tahoma" w:hAnsi="Tahoma" w:cs="Tahoma"/>
          <w:b/>
        </w:rPr>
      </w:pPr>
      <w:r>
        <w:rPr>
          <w:rFonts w:ascii="Tahoma" w:hAnsi="Tahoma" w:cs="Tahoma"/>
          <w:b/>
        </w:rPr>
        <w:t>Polietileno 200 Micrones</w:t>
      </w:r>
    </w:p>
    <w:p w14:paraId="4BF17A88" w14:textId="77777777" w:rsidR="008C56A3" w:rsidRDefault="008C56A3" w:rsidP="008C56A3">
      <w:pPr>
        <w:jc w:val="both"/>
        <w:rPr>
          <w:rFonts w:ascii="Tahoma" w:hAnsi="Tahoma" w:cs="Tahoma"/>
          <w:color w:val="000000"/>
        </w:rPr>
      </w:pPr>
      <w:r>
        <w:rPr>
          <w:rFonts w:ascii="Tahoma" w:hAnsi="Tahoma" w:cs="Tahoma"/>
          <w:color w:val="000000"/>
        </w:rPr>
        <w:t xml:space="preserve">Se requerirá polietileno de 200 micrones para impermeabilización, debe ser de alta resistencia mecánica e impermeable al agua y el polvo. </w:t>
      </w:r>
    </w:p>
    <w:p w14:paraId="09F68CF3" w14:textId="77777777" w:rsidR="008C56A3" w:rsidRDefault="008C56A3" w:rsidP="008C56A3">
      <w:pPr>
        <w:jc w:val="both"/>
        <w:rPr>
          <w:rFonts w:ascii="Tahoma" w:hAnsi="Tahoma" w:cs="Tahoma"/>
          <w:color w:val="000000"/>
        </w:rPr>
      </w:pPr>
      <w:r>
        <w:rPr>
          <w:rFonts w:ascii="Tahoma" w:hAnsi="Tahoma" w:cs="Tahoma"/>
          <w:color w:val="000000"/>
        </w:rPr>
        <w:t>CARACTERISTICAS: Plástico en material 100 % recuperado; Composición: pigmento-polietileno de baja densidad; Tonalidad: negro; Mono capa</w:t>
      </w:r>
    </w:p>
    <w:p w14:paraId="5289FC13" w14:textId="77777777" w:rsidR="008C56A3" w:rsidRDefault="008C56A3" w:rsidP="008C56A3">
      <w:pPr>
        <w:jc w:val="both"/>
        <w:rPr>
          <w:rFonts w:ascii="Tahoma" w:hAnsi="Tahoma" w:cs="Tahoma"/>
          <w:color w:val="000000"/>
        </w:rPr>
      </w:pPr>
      <w:r>
        <w:rPr>
          <w:rFonts w:ascii="Tahoma" w:hAnsi="Tahoma" w:cs="Tahoma"/>
          <w:color w:val="000000"/>
        </w:rPr>
        <w:t>Producto: Rollo Ancho de Hule, Color Negro, Fabricado en POLIETILENO.</w:t>
      </w:r>
    </w:p>
    <w:p w14:paraId="12984EC7" w14:textId="77777777" w:rsidR="008C56A3" w:rsidRDefault="008C56A3" w:rsidP="008C56A3">
      <w:pPr>
        <w:jc w:val="both"/>
        <w:rPr>
          <w:rFonts w:ascii="Tahoma" w:hAnsi="Tahoma" w:cs="Tahoma"/>
          <w:color w:val="000000"/>
        </w:rPr>
      </w:pPr>
      <w:r>
        <w:rPr>
          <w:rFonts w:ascii="Tahoma" w:hAnsi="Tahoma" w:cs="Tahoma"/>
          <w:color w:val="000000"/>
        </w:rPr>
        <w:t>Materia Prima Original: Polietileno.</w:t>
      </w:r>
    </w:p>
    <w:p w14:paraId="7812F504" w14:textId="77777777" w:rsidR="008C56A3" w:rsidRDefault="008C56A3" w:rsidP="008C56A3">
      <w:pPr>
        <w:jc w:val="both"/>
        <w:rPr>
          <w:rFonts w:ascii="Tahoma" w:hAnsi="Tahoma" w:cs="Tahoma"/>
          <w:color w:val="000000"/>
        </w:rPr>
      </w:pPr>
      <w:r>
        <w:rPr>
          <w:rFonts w:ascii="Tahoma" w:hAnsi="Tahoma" w:cs="Tahoma"/>
          <w:color w:val="000000"/>
        </w:rPr>
        <w:t>Materia Prima: desperdicios Post-Industriales de Polietileno de Baja Densidad (LDPE) y Máster Batch en color negro en base polietileno (Base de Ceras Polietilenicas, negro de humo y aditivos dispersantes). Densidad Aproximada 0.92 – 0.95 gr/cm2.</w:t>
      </w:r>
    </w:p>
    <w:p w14:paraId="0A4E9AA9" w14:textId="77777777" w:rsidR="008C56A3" w:rsidRDefault="008C56A3" w:rsidP="008C56A3">
      <w:pPr>
        <w:tabs>
          <w:tab w:val="left" w:pos="8711"/>
        </w:tabs>
        <w:rPr>
          <w:rFonts w:ascii="Tahoma" w:hAnsi="Tahoma" w:cs="Tahoma"/>
          <w:color w:val="000000"/>
        </w:rPr>
      </w:pPr>
      <w:r>
        <w:rPr>
          <w:rFonts w:ascii="Tahoma" w:hAnsi="Tahoma" w:cs="Tahoma"/>
          <w:color w:val="000000"/>
        </w:rPr>
        <w:t>El Contratista garantizará la calidad del material en función a los requisitos exigidos.</w:t>
      </w:r>
    </w:p>
    <w:p w14:paraId="048FF0C8" w14:textId="77777777" w:rsidR="008C56A3" w:rsidRDefault="008C56A3" w:rsidP="008C56A3">
      <w:pPr>
        <w:tabs>
          <w:tab w:val="left" w:pos="8711"/>
        </w:tabs>
        <w:rPr>
          <w:rFonts w:ascii="Tahoma" w:hAnsi="Tahoma" w:cs="Tahoma"/>
          <w:b/>
        </w:rPr>
      </w:pPr>
      <w:r>
        <w:rPr>
          <w:rFonts w:ascii="Tahoma" w:hAnsi="Tahoma" w:cs="Tahoma"/>
          <w:b/>
        </w:rPr>
        <w:t>Pintura al Óleo</w:t>
      </w:r>
    </w:p>
    <w:p w14:paraId="2114E2A7" w14:textId="77777777" w:rsidR="008C56A3" w:rsidRDefault="008C56A3" w:rsidP="008C56A3">
      <w:pPr>
        <w:tabs>
          <w:tab w:val="left" w:pos="360"/>
        </w:tabs>
        <w:adjustRightInd w:val="0"/>
        <w:jc w:val="both"/>
        <w:rPr>
          <w:rFonts w:ascii="Tahoma" w:hAnsi="Tahoma" w:cs="Tahoma"/>
          <w:bCs/>
          <w:lang w:val="es-ES_tradnl"/>
        </w:rPr>
      </w:pPr>
      <w:r>
        <w:rPr>
          <w:rFonts w:ascii="Tahoma" w:hAnsi="Tahoma" w:cs="Tahoma"/>
          <w:bCs/>
          <w:lang w:val="es-ES_tradnl"/>
        </w:rPr>
        <w:t>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thinner o gasolina.</w:t>
      </w:r>
    </w:p>
    <w:p w14:paraId="3947EAC6" w14:textId="77777777" w:rsidR="008C56A3" w:rsidRDefault="008C56A3" w:rsidP="008C56A3">
      <w:pPr>
        <w:tabs>
          <w:tab w:val="left" w:pos="360"/>
        </w:tabs>
        <w:adjustRightInd w:val="0"/>
        <w:jc w:val="both"/>
        <w:rPr>
          <w:rFonts w:ascii="Tahoma" w:hAnsi="Tahoma" w:cs="Tahoma"/>
          <w:bCs/>
          <w:lang w:val="es-ES_tradnl"/>
        </w:rPr>
      </w:pPr>
      <w:r>
        <w:rPr>
          <w:rFonts w:ascii="Tahoma" w:hAnsi="Tahoma" w:cs="Tahoma"/>
          <w:bCs/>
          <w:lang w:val="es-ES_tradnl"/>
        </w:rPr>
        <w:t>Deberá ser también de baja toxicidad y respetuosa al medio ambiente, tener características de resistencia a la abrasión en húmedo.</w:t>
      </w:r>
    </w:p>
    <w:p w14:paraId="17067A0F" w14:textId="77777777" w:rsidR="008C56A3" w:rsidRDefault="008C56A3" w:rsidP="008C56A3">
      <w:pPr>
        <w:tabs>
          <w:tab w:val="left" w:pos="8711"/>
        </w:tabs>
        <w:rPr>
          <w:rFonts w:ascii="Tahoma" w:hAnsi="Tahoma" w:cs="Tahoma"/>
          <w:bCs/>
          <w:lang w:val="es-ES_tradnl"/>
        </w:rPr>
      </w:pPr>
      <w:r>
        <w:rPr>
          <w:rFonts w:ascii="Tahoma" w:hAnsi="Tahoma" w:cs="Tahoma"/>
          <w:bCs/>
          <w:lang w:val="es-ES_tradnl"/>
        </w:rPr>
        <w:t>La pintura deberá ser de marca reconocida, suministrada en original de fábrica.</w:t>
      </w:r>
    </w:p>
    <w:p w14:paraId="6E8559E7" w14:textId="77777777" w:rsidR="008C56A3" w:rsidRDefault="008C56A3" w:rsidP="008C56A3">
      <w:pPr>
        <w:tabs>
          <w:tab w:val="left" w:pos="8711"/>
        </w:tabs>
        <w:rPr>
          <w:rFonts w:ascii="Tahoma" w:hAnsi="Tahoma" w:cs="Tahoma"/>
          <w:b/>
        </w:rPr>
      </w:pPr>
      <w:r>
        <w:rPr>
          <w:rFonts w:ascii="Tahoma" w:hAnsi="Tahoma" w:cs="Tahoma"/>
          <w:b/>
        </w:rPr>
        <w:t>Piedra Manzana</w:t>
      </w:r>
    </w:p>
    <w:p w14:paraId="0CD6E590" w14:textId="77777777" w:rsidR="008C56A3" w:rsidRDefault="008C56A3" w:rsidP="008C56A3">
      <w:pPr>
        <w:tabs>
          <w:tab w:val="left" w:pos="560"/>
        </w:tabs>
        <w:jc w:val="both"/>
        <w:rPr>
          <w:rFonts w:ascii="Tahoma" w:hAnsi="Tahoma" w:cs="Tahoma"/>
          <w:color w:val="000000"/>
        </w:rPr>
      </w:pPr>
      <w:r>
        <w:rPr>
          <w:rFonts w:ascii="Tahoma" w:hAnsi="Tahoma" w:cs="Tahoma"/>
          <w:color w:val="000000"/>
        </w:rPr>
        <w:t>La piedra a emplearse será de canto rodado, conocida como “piedra manzana” o similar, cuyas dimensiones varían entre 10 a 15 cm.</w:t>
      </w:r>
    </w:p>
    <w:p w14:paraId="2B31757E" w14:textId="77777777" w:rsidR="008C56A3" w:rsidRDefault="008C56A3" w:rsidP="008C56A3">
      <w:pPr>
        <w:tabs>
          <w:tab w:val="left" w:pos="360"/>
        </w:tabs>
        <w:adjustRightInd w:val="0"/>
        <w:jc w:val="both"/>
        <w:rPr>
          <w:rFonts w:ascii="Tahoma" w:hAnsi="Tahoma" w:cs="Tahoma"/>
          <w:bCs/>
          <w:lang w:val="es-ES_tradnl"/>
        </w:rPr>
      </w:pPr>
      <w:r>
        <w:rPr>
          <w:rFonts w:ascii="Tahoma" w:eastAsia="Century Gothic" w:hAnsi="Tahoma" w:cs="Tahoma"/>
        </w:rPr>
        <w:t>La</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1"/>
        </w:rPr>
        <w:t>iedr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ar</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4"/>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c</w:t>
      </w:r>
      <w:r>
        <w:rPr>
          <w:rFonts w:ascii="Tahoma" w:eastAsia="Century Gothic" w:hAnsi="Tahoma" w:cs="Tahoma"/>
          <w:spacing w:val="-1"/>
          <w:w w:val="104"/>
        </w:rPr>
        <w:t>a</w:t>
      </w:r>
      <w:r>
        <w:rPr>
          <w:rFonts w:ascii="Tahoma" w:eastAsia="Century Gothic" w:hAnsi="Tahoma" w:cs="Tahoma"/>
          <w:spacing w:val="1"/>
          <w:w w:val="104"/>
        </w:rPr>
        <w:t>rac</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spacing w:val="-1"/>
          <w:w w:val="104"/>
        </w:rPr>
        <w:t>r</w:t>
      </w:r>
      <w:r>
        <w:rPr>
          <w:rFonts w:ascii="Tahoma" w:eastAsia="Century Gothic" w:hAnsi="Tahoma" w:cs="Tahoma"/>
          <w:spacing w:val="1"/>
          <w:w w:val="104"/>
        </w:rPr>
        <w:t>í</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ic</w:t>
      </w:r>
      <w:r>
        <w:rPr>
          <w:rFonts w:ascii="Tahoma" w:eastAsia="Century Gothic" w:hAnsi="Tahoma" w:cs="Tahoma"/>
          <w:spacing w:val="-1"/>
          <w:w w:val="104"/>
        </w:rPr>
        <w:t>a</w:t>
      </w:r>
      <w:r>
        <w:rPr>
          <w:rFonts w:ascii="Tahoma" w:eastAsia="Century Gothic" w:hAnsi="Tahoma" w:cs="Tahoma"/>
          <w:spacing w:val="1"/>
          <w:w w:val="104"/>
        </w:rPr>
        <w:t>s</w:t>
      </w:r>
      <w:r>
        <w:rPr>
          <w:rFonts w:ascii="Tahoma" w:eastAsia="Century Gothic" w:hAnsi="Tahoma" w:cs="Tahoma"/>
          <w:w w:val="104"/>
        </w:rPr>
        <w:t>:</w:t>
      </w:r>
    </w:p>
    <w:p w14:paraId="237534BF" w14:textId="77777777" w:rsidR="008C56A3" w:rsidRDefault="008C56A3" w:rsidP="008C56A3">
      <w:pPr>
        <w:ind w:right="48"/>
        <w:jc w:val="both"/>
        <w:rPr>
          <w:rFonts w:ascii="Tahoma" w:eastAsia="Century Gothic" w:hAnsi="Tahoma" w:cs="Tahoma"/>
        </w:rPr>
      </w:pPr>
      <w:r>
        <w:rPr>
          <w:rFonts w:ascii="Tahoma" w:eastAsia="Century Gothic" w:hAnsi="Tahoma" w:cs="Tahoma"/>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lidad</w:t>
      </w:r>
      <w:r>
        <w:rPr>
          <w:rFonts w:ascii="Tahoma" w:eastAsia="Century Gothic" w:hAnsi="Tahoma" w:cs="Tahoma"/>
        </w:rPr>
        <w:t>,</w:t>
      </w:r>
      <w:r>
        <w:rPr>
          <w:rFonts w:ascii="Tahoma" w:eastAsia="Century Gothic" w:hAnsi="Tahoma" w:cs="Tahoma"/>
          <w:spacing w:val="2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3"/>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énea</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w w:val="104"/>
        </w:rPr>
        <w:t>a</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r>
        <w:rPr>
          <w:rFonts w:ascii="Tahoma" w:eastAsia="Century Gothic" w:hAnsi="Tahoma" w:cs="Tahoma"/>
        </w:rPr>
        <w:t xml:space="preserve"> D</w:t>
      </w:r>
      <w:r>
        <w:rPr>
          <w:rFonts w:ascii="Tahoma" w:eastAsia="Century Gothic" w:hAnsi="Tahoma" w:cs="Tahoma"/>
          <w:spacing w:val="1"/>
        </w:rPr>
        <w:t>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1"/>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mecánicas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1"/>
        </w:rPr>
        <w:t>si</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ie</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2"/>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6"/>
        </w:rPr>
        <w:t xml:space="preserve"> </w:t>
      </w:r>
      <w:r>
        <w:rPr>
          <w:rFonts w:ascii="Tahoma" w:eastAsia="Century Gothic" w:hAnsi="Tahoma" w:cs="Tahoma"/>
          <w:spacing w:val="-1"/>
        </w:rPr>
        <w:t>p</w:t>
      </w:r>
      <w:r>
        <w:rPr>
          <w:rFonts w:ascii="Tahoma" w:eastAsia="Century Gothic" w:hAnsi="Tahoma" w:cs="Tahoma"/>
          <w:spacing w:val="1"/>
        </w:rPr>
        <w:t>la</w:t>
      </w:r>
      <w:r>
        <w:rPr>
          <w:rFonts w:ascii="Tahoma" w:eastAsia="Century Gothic" w:hAnsi="Tahoma" w:cs="Tahoma"/>
          <w:spacing w:val="-1"/>
        </w:rPr>
        <w:t>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w w:val="104"/>
        </w:rPr>
        <w:t>f</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ra</w:t>
      </w:r>
      <w:r>
        <w:rPr>
          <w:rFonts w:ascii="Tahoma" w:eastAsia="Century Gothic" w:hAnsi="Tahoma" w:cs="Tahoma"/>
          <w:w w:val="104"/>
        </w:rPr>
        <w:t xml:space="preserve">. </w:t>
      </w:r>
      <w:r>
        <w:rPr>
          <w:rFonts w:ascii="Tahoma" w:eastAsia="Century Gothic" w:hAnsi="Tahoma" w:cs="Tahoma"/>
        </w:rPr>
        <w:t>L</w:t>
      </w:r>
      <w:r>
        <w:rPr>
          <w:rFonts w:ascii="Tahoma" w:eastAsia="Century Gothic" w:hAnsi="Tahoma" w:cs="Tahoma"/>
          <w:spacing w:val="-1"/>
        </w:rPr>
        <w:t>i</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0"/>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rPr>
        <w:t>adhe</w:t>
      </w:r>
      <w:r>
        <w:rPr>
          <w:rFonts w:ascii="Tahoma" w:eastAsia="Century Gothic" w:hAnsi="Tahoma" w:cs="Tahoma"/>
          <w:spacing w:val="-1"/>
        </w:rPr>
        <w:t>r</w:t>
      </w:r>
      <w:r>
        <w:rPr>
          <w:rFonts w:ascii="Tahoma" w:eastAsia="Century Gothic" w:hAnsi="Tahoma" w:cs="Tahoma"/>
          <w:spacing w:val="1"/>
        </w:rPr>
        <w:t>id</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i</w:t>
      </w:r>
      <w:r>
        <w:rPr>
          <w:rFonts w:ascii="Tahoma" w:eastAsia="Century Gothic" w:hAnsi="Tahoma" w:cs="Tahoma"/>
          <w:spacing w:val="6"/>
          <w:w w:val="104"/>
        </w:rPr>
        <w:t>n</w:t>
      </w:r>
      <w:r>
        <w:rPr>
          <w:rFonts w:ascii="Tahoma" w:eastAsia="Century Gothic" w:hAnsi="Tahoma" w:cs="Tahoma"/>
          <w:spacing w:val="1"/>
          <w:w w:val="104"/>
        </w:rPr>
        <w:t>c</w:t>
      </w:r>
      <w:r>
        <w:rPr>
          <w:rFonts w:ascii="Tahoma" w:eastAsia="Century Gothic" w:hAnsi="Tahoma" w:cs="Tahoma"/>
          <w:spacing w:val="-1"/>
          <w:w w:val="104"/>
        </w:rPr>
        <w:t>ru</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ad</w:t>
      </w:r>
      <w:r>
        <w:rPr>
          <w:rFonts w:ascii="Tahoma" w:eastAsia="Century Gothic" w:hAnsi="Tahoma" w:cs="Tahoma"/>
          <w:spacing w:val="-1"/>
          <w:w w:val="104"/>
        </w:rPr>
        <w:t>a</w:t>
      </w:r>
      <w:r>
        <w:rPr>
          <w:rFonts w:ascii="Tahoma" w:eastAsia="Century Gothic" w:hAnsi="Tahoma" w:cs="Tahoma"/>
          <w:spacing w:val="3"/>
          <w:w w:val="104"/>
        </w:rPr>
        <w:t>s</w:t>
      </w:r>
      <w:r>
        <w:rPr>
          <w:rFonts w:ascii="Tahoma" w:eastAsia="Century Gothic" w:hAnsi="Tahoma" w:cs="Tahoma"/>
          <w:w w:val="104"/>
        </w:rPr>
        <w:t>.</w:t>
      </w:r>
      <w:r>
        <w:rPr>
          <w:rFonts w:ascii="Tahoma" w:eastAsia="Century Gothic" w:hAnsi="Tahoma" w:cs="Tahoma"/>
        </w:rPr>
        <w:t xml:space="preserve"> </w:t>
      </w: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33"/>
        </w:rPr>
        <w:t xml:space="preserve"> </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2"/>
          <w:w w:val="104"/>
        </w:rPr>
        <w:t>g</w:t>
      </w:r>
      <w:r>
        <w:rPr>
          <w:rFonts w:ascii="Tahoma" w:eastAsia="Century Gothic" w:hAnsi="Tahoma" w:cs="Tahoma"/>
          <w:spacing w:val="1"/>
          <w:w w:val="104"/>
        </w:rPr>
        <w:t>á</w:t>
      </w:r>
      <w:r>
        <w:rPr>
          <w:rFonts w:ascii="Tahoma" w:eastAsia="Century Gothic" w:hAnsi="Tahoma" w:cs="Tahoma"/>
          <w:spacing w:val="-1"/>
          <w:w w:val="104"/>
        </w:rPr>
        <w:t>n</w:t>
      </w:r>
      <w:r>
        <w:rPr>
          <w:rFonts w:ascii="Tahoma" w:eastAsia="Century Gothic" w:hAnsi="Tahoma" w:cs="Tahoma"/>
          <w:spacing w:val="1"/>
          <w:w w:val="104"/>
        </w:rPr>
        <w:t>ic</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62755249" w14:textId="77777777" w:rsidR="008C56A3" w:rsidRDefault="008C56A3" w:rsidP="008C56A3">
      <w:pPr>
        <w:tabs>
          <w:tab w:val="left" w:pos="8711"/>
        </w:tabs>
        <w:rPr>
          <w:rFonts w:ascii="Tahoma" w:hAnsi="Tahoma" w:cs="Tahoma"/>
          <w:b/>
        </w:rPr>
      </w:pPr>
      <w:r>
        <w:rPr>
          <w:rFonts w:ascii="Tahoma" w:hAnsi="Tahoma" w:cs="Tahoma"/>
          <w:b/>
        </w:rPr>
        <w:t>Madera de Construcción (3 usos)</w:t>
      </w:r>
    </w:p>
    <w:p w14:paraId="49E29EA0" w14:textId="77777777" w:rsidR="008C56A3" w:rsidRDefault="008C56A3" w:rsidP="008C56A3">
      <w:pPr>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ochoó</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15EC2D61" w14:textId="77777777" w:rsidR="008C56A3" w:rsidRDefault="008C56A3" w:rsidP="008C56A3">
      <w:pPr>
        <w:ind w:right="217"/>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095A022" w14:textId="77777777" w:rsidR="008C56A3" w:rsidRDefault="008C56A3" w:rsidP="008C56A3">
      <w:pPr>
        <w:tabs>
          <w:tab w:val="left" w:pos="560"/>
        </w:tabs>
        <w:jc w:val="both"/>
        <w:rPr>
          <w:rFonts w:ascii="Tahoma" w:hAnsi="Tahoma" w:cs="Tahoma"/>
        </w:rPr>
      </w:pPr>
      <w:r>
        <w:rPr>
          <w:rFonts w:ascii="Tahoma" w:hAnsi="Tahoma" w:cs="Tahoma"/>
        </w:rPr>
        <w:t>La madera muy dura y con gran contracción. Se utilizará para puntales.</w:t>
      </w:r>
    </w:p>
    <w:p w14:paraId="272CED2E" w14:textId="77777777" w:rsidR="008C56A3" w:rsidRDefault="008C56A3" w:rsidP="008C56A3">
      <w:pPr>
        <w:tabs>
          <w:tab w:val="left" w:pos="8711"/>
        </w:tabs>
        <w:rPr>
          <w:rFonts w:ascii="Tahoma" w:hAnsi="Tahoma" w:cs="Tahoma"/>
          <w:b/>
        </w:rPr>
      </w:pPr>
      <w:r>
        <w:rPr>
          <w:rFonts w:ascii="Tahoma" w:hAnsi="Tahoma" w:cs="Tahoma"/>
          <w:b/>
        </w:rPr>
        <w:t>Ladrillo 6H (24X15X10)</w:t>
      </w:r>
    </w:p>
    <w:p w14:paraId="0193B35D" w14:textId="77777777" w:rsidR="008C56A3" w:rsidRDefault="008C56A3" w:rsidP="008C56A3">
      <w:pPr>
        <w:ind w:right="288"/>
        <w:jc w:val="both"/>
        <w:rPr>
          <w:rFonts w:ascii="Tahoma" w:eastAsia="Century Gothic" w:hAnsi="Tahoma" w:cs="Tahoma"/>
          <w:spacing w:val="-1"/>
        </w:rPr>
      </w:pPr>
      <w:r>
        <w:rPr>
          <w:rFonts w:ascii="Tahoma" w:eastAsia="Century Gothic" w:hAnsi="Tahoma" w:cs="Tahoma"/>
          <w:spacing w:val="-1"/>
        </w:rPr>
        <w:t>Los ladrillos a emplearse corresponderán a la dimensión siguiente 24x15x10. Además, es obligatoria la utilización de medios ladrillos.</w:t>
      </w:r>
    </w:p>
    <w:p w14:paraId="1A54AC5D" w14:textId="77777777" w:rsidR="008C56A3" w:rsidRDefault="008C56A3" w:rsidP="008C56A3">
      <w:pPr>
        <w:ind w:right="288"/>
        <w:jc w:val="both"/>
        <w:rPr>
          <w:rFonts w:ascii="Tahoma" w:eastAsia="Century Gothic" w:hAnsi="Tahoma" w:cs="Tahoma"/>
          <w:spacing w:val="-1"/>
        </w:rPr>
      </w:pPr>
      <w:r>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3D651A64" w14:textId="77777777" w:rsidR="008C56A3" w:rsidRDefault="008C56A3" w:rsidP="008C56A3">
      <w:pPr>
        <w:spacing w:line="360" w:lineRule="auto"/>
        <w:ind w:right="288"/>
        <w:rPr>
          <w:rFonts w:ascii="Tahoma" w:hAnsi="Tahoma" w:cs="Tahoma"/>
          <w:b/>
        </w:rPr>
      </w:pPr>
      <w:r>
        <w:rPr>
          <w:rFonts w:ascii="Tahoma" w:hAnsi="Tahoma" w:cs="Tahoma"/>
          <w:b/>
        </w:rPr>
        <w:t>Áridos</w:t>
      </w:r>
    </w:p>
    <w:p w14:paraId="6AB252EB" w14:textId="77777777" w:rsidR="008C56A3" w:rsidRDefault="008C56A3" w:rsidP="008C56A3">
      <w:pPr>
        <w:ind w:right="288"/>
        <w:jc w:val="both"/>
        <w:rPr>
          <w:rFonts w:ascii="Tahoma" w:eastAsia="Century Gothic" w:hAnsi="Tahoma" w:cs="Tahoma"/>
          <w:spacing w:val="-1"/>
        </w:rPr>
      </w:pPr>
      <w:r>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5623E8C5" w14:textId="77777777" w:rsidR="008C56A3" w:rsidRDefault="008C56A3" w:rsidP="008C56A3">
      <w:pPr>
        <w:ind w:right="288"/>
        <w:jc w:val="both"/>
        <w:rPr>
          <w:rFonts w:ascii="Tahoma" w:eastAsia="Century Gothic" w:hAnsi="Tahoma" w:cs="Tahoma"/>
          <w:spacing w:val="-1"/>
        </w:rPr>
      </w:pPr>
      <w:r>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14:paraId="3AA5C0E2" w14:textId="77777777" w:rsidR="008C56A3" w:rsidRDefault="008C56A3" w:rsidP="008C56A3">
      <w:pPr>
        <w:ind w:right="288"/>
        <w:jc w:val="both"/>
        <w:rPr>
          <w:rFonts w:ascii="Tahoma" w:eastAsia="Century Gothic" w:hAnsi="Tahoma" w:cs="Tahoma"/>
          <w:spacing w:val="-1"/>
        </w:rPr>
      </w:pPr>
      <w:r>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14:paraId="03E5667C" w14:textId="77777777" w:rsidR="008C56A3" w:rsidRDefault="008C56A3" w:rsidP="008C56A3">
      <w:pPr>
        <w:tabs>
          <w:tab w:val="left" w:pos="8711"/>
        </w:tabs>
        <w:spacing w:line="360" w:lineRule="auto"/>
        <w:rPr>
          <w:rFonts w:ascii="Tahoma" w:hAnsi="Tahoma" w:cs="Tahoma"/>
          <w:b/>
        </w:rPr>
      </w:pPr>
      <w:r>
        <w:rPr>
          <w:rFonts w:ascii="Tahoma" w:hAnsi="Tahoma" w:cs="Tahoma"/>
          <w:b/>
        </w:rPr>
        <w:t>Clavos</w:t>
      </w:r>
    </w:p>
    <w:p w14:paraId="1299685C" w14:textId="77777777" w:rsidR="008C56A3" w:rsidRDefault="008C56A3" w:rsidP="008C56A3">
      <w:pPr>
        <w:tabs>
          <w:tab w:val="left" w:pos="560"/>
        </w:tabs>
        <w:jc w:val="both"/>
        <w:rPr>
          <w:rFonts w:ascii="Tahoma" w:hAnsi="Tahoma" w:cs="Tahoma"/>
        </w:rPr>
      </w:pPr>
      <w:r>
        <w:rPr>
          <w:rFonts w:ascii="Tahoma" w:hAnsi="Tahoma" w:cs="Tahoma"/>
        </w:rPr>
        <w:t>Los clavos serán de acero, obtenidos conformando el alambre de acero trefilado en tres partes cabeza, espiga y punta.</w:t>
      </w:r>
    </w:p>
    <w:p w14:paraId="22454593" w14:textId="77777777" w:rsidR="008C56A3" w:rsidRDefault="008C56A3" w:rsidP="008C56A3">
      <w:pPr>
        <w:tabs>
          <w:tab w:val="left" w:pos="560"/>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568ADC10" w14:textId="77777777" w:rsidR="008C56A3" w:rsidRDefault="008C56A3" w:rsidP="008C56A3">
      <w:pPr>
        <w:tabs>
          <w:tab w:val="left" w:pos="560"/>
        </w:tabs>
        <w:jc w:val="both"/>
        <w:rPr>
          <w:rFonts w:ascii="Tahoma" w:hAnsi="Tahoma" w:cs="Tahoma"/>
        </w:rPr>
      </w:pPr>
      <w:r>
        <w:rPr>
          <w:rFonts w:ascii="Tahoma" w:hAnsi="Tahoma" w:cs="Tahoma"/>
        </w:rPr>
        <w:t>Se requerirá principalmente clavos de 2”; 2 ½”; 3” Y 4”.</w:t>
      </w:r>
    </w:p>
    <w:p w14:paraId="28292C7A" w14:textId="77777777" w:rsidR="008C56A3" w:rsidRDefault="008C56A3" w:rsidP="008C56A3">
      <w:pPr>
        <w:tabs>
          <w:tab w:val="left" w:pos="8711"/>
        </w:tabs>
        <w:spacing w:line="360" w:lineRule="auto"/>
        <w:rPr>
          <w:rFonts w:ascii="Tahoma" w:hAnsi="Tahoma" w:cs="Tahoma"/>
          <w:b/>
        </w:rPr>
      </w:pPr>
      <w:r>
        <w:rPr>
          <w:rFonts w:ascii="Tahoma" w:hAnsi="Tahoma" w:cs="Tahoma"/>
          <w:b/>
        </w:rPr>
        <w:t>Cemento Portland</w:t>
      </w:r>
    </w:p>
    <w:p w14:paraId="4E9C15EB" w14:textId="77777777" w:rsidR="008C56A3" w:rsidRDefault="008C56A3" w:rsidP="008C56A3">
      <w:pPr>
        <w:tabs>
          <w:tab w:val="left" w:pos="560"/>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Pr>
          <w:rFonts w:ascii="Tahoma" w:hAnsi="Tahoma" w:cs="Tahoma"/>
          <w:b/>
          <w:bCs/>
        </w:rPr>
        <w:t>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501AACB" w14:textId="77777777" w:rsidR="008C56A3" w:rsidRDefault="008C56A3" w:rsidP="008C56A3">
      <w:pPr>
        <w:tabs>
          <w:tab w:val="left" w:pos="560"/>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C020018" w14:textId="77777777" w:rsidR="008C56A3" w:rsidRDefault="008C56A3" w:rsidP="008C56A3">
      <w:pPr>
        <w:tabs>
          <w:tab w:val="left" w:pos="560"/>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33CA6419" w14:textId="77777777" w:rsidR="008C56A3" w:rsidRDefault="008C56A3" w:rsidP="008C56A3">
      <w:pPr>
        <w:tabs>
          <w:tab w:val="left" w:pos="8711"/>
        </w:tabs>
        <w:spacing w:line="360" w:lineRule="auto"/>
        <w:jc w:val="both"/>
        <w:rPr>
          <w:rFonts w:ascii="Tahoma" w:hAnsi="Tahoma" w:cs="Tahoma"/>
          <w:b/>
          <w:bCs/>
        </w:rPr>
      </w:pPr>
      <w:r>
        <w:rPr>
          <w:rFonts w:ascii="Tahoma" w:hAnsi="Tahoma" w:cs="Tahoma"/>
          <w:b/>
          <w:bCs/>
        </w:rPr>
        <w:t>Agua</w:t>
      </w:r>
    </w:p>
    <w:p w14:paraId="766EE294" w14:textId="77777777" w:rsidR="008C56A3" w:rsidRDefault="008C56A3" w:rsidP="008C56A3">
      <w:pPr>
        <w:tabs>
          <w:tab w:val="left" w:pos="8711"/>
        </w:tabs>
        <w:jc w:val="both"/>
        <w:rPr>
          <w:rFonts w:ascii="Tahoma" w:hAnsi="Tahoma" w:cs="Tahoma"/>
        </w:rPr>
      </w:pPr>
      <w:r>
        <w:rPr>
          <w:rFonts w:ascii="Tahoma" w:hAnsi="Tahoma" w:cs="Tahoma"/>
        </w:rPr>
        <w:t>El agua a ser utilizada deberá ser limpia, no permitiéndose el empleo de aguas estancadas provenientes de pequeñas lagunas o aquellas que provengan de alcantarillas, pantanos o ciénagas.</w:t>
      </w:r>
    </w:p>
    <w:p w14:paraId="16F73D42" w14:textId="77777777" w:rsidR="008C56A3" w:rsidRDefault="008C56A3" w:rsidP="008C56A3">
      <w:pPr>
        <w:tabs>
          <w:tab w:val="left" w:pos="8711"/>
        </w:tabs>
        <w:spacing w:line="360" w:lineRule="auto"/>
        <w:rPr>
          <w:rFonts w:ascii="Tahoma" w:hAnsi="Tahoma" w:cs="Tahoma"/>
          <w:b/>
        </w:rPr>
      </w:pPr>
      <w:r>
        <w:rPr>
          <w:rFonts w:ascii="Tahoma" w:hAnsi="Tahoma" w:cs="Tahoma"/>
          <w:b/>
        </w:rPr>
        <w:t>Botaguas de Cerámica dos Caídas</w:t>
      </w:r>
    </w:p>
    <w:p w14:paraId="25F5B943" w14:textId="77777777" w:rsidR="008C56A3" w:rsidRDefault="008C56A3" w:rsidP="008C56A3">
      <w:pPr>
        <w:tabs>
          <w:tab w:val="left" w:pos="560"/>
        </w:tabs>
        <w:jc w:val="both"/>
        <w:rPr>
          <w:rFonts w:ascii="Tahoma" w:hAnsi="Tahoma" w:cs="Tahoma"/>
        </w:rPr>
      </w:pPr>
      <w:r>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14:paraId="5ED1003A" w14:textId="77777777" w:rsidR="008C56A3" w:rsidRDefault="008C56A3" w:rsidP="008C56A3">
      <w:pPr>
        <w:tabs>
          <w:tab w:val="left" w:pos="8711"/>
        </w:tabs>
        <w:rPr>
          <w:rFonts w:ascii="Tahoma" w:hAnsi="Tahoma" w:cs="Tahoma"/>
          <w:b/>
        </w:rPr>
      </w:pPr>
      <w:r>
        <w:rPr>
          <w:rFonts w:ascii="Tahoma" w:hAnsi="Tahoma" w:cs="Tahoma"/>
          <w:b/>
        </w:rPr>
        <w:t>Alquitrán</w:t>
      </w:r>
    </w:p>
    <w:p w14:paraId="13029674" w14:textId="77777777" w:rsidR="008C56A3" w:rsidRDefault="008C56A3" w:rsidP="008C56A3">
      <w:pPr>
        <w:jc w:val="both"/>
        <w:rPr>
          <w:rFonts w:ascii="Tahoma" w:hAnsi="Tahoma" w:cs="Tahoma"/>
          <w:color w:val="000000"/>
        </w:rPr>
      </w:pPr>
      <w:r>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14:paraId="65528A66" w14:textId="77777777" w:rsidR="008C56A3" w:rsidRDefault="008C56A3" w:rsidP="008C56A3">
      <w:pPr>
        <w:jc w:val="both"/>
        <w:rPr>
          <w:rFonts w:ascii="Tahoma" w:hAnsi="Tahoma" w:cs="Tahoma"/>
          <w:color w:val="000000"/>
        </w:rPr>
      </w:pPr>
      <w:r>
        <w:rPr>
          <w:rFonts w:ascii="Tahoma" w:hAnsi="Tahoma" w:cs="Tahoma"/>
          <w:color w:val="000000"/>
        </w:rPr>
        <w:t>Es de aspecto viscoso, color negro, con una densidad de 0.93+/-0.02 kg/l</w:t>
      </w:r>
    </w:p>
    <w:p w14:paraId="2A9455FB" w14:textId="77777777" w:rsidR="008C56A3" w:rsidRDefault="008C56A3" w:rsidP="008C56A3">
      <w:pPr>
        <w:tabs>
          <w:tab w:val="left" w:pos="8711"/>
        </w:tabs>
        <w:rPr>
          <w:rFonts w:ascii="Tahoma" w:hAnsi="Tahoma" w:cs="Tahoma"/>
          <w:color w:val="000000"/>
        </w:rPr>
      </w:pPr>
      <w:r>
        <w:rPr>
          <w:rFonts w:ascii="Tahoma" w:hAnsi="Tahoma" w:cs="Tahoma"/>
          <w:color w:val="000000"/>
        </w:rPr>
        <w:t>Será de entera responsabilidad del Contratista, asegurar su calidad y su importación y así asegurar la entrega efectiva del producto en almacenes</w:t>
      </w:r>
    </w:p>
    <w:p w14:paraId="17B33961" w14:textId="77777777" w:rsidR="008C56A3" w:rsidRDefault="008C56A3" w:rsidP="008C56A3">
      <w:pPr>
        <w:tabs>
          <w:tab w:val="left" w:pos="8711"/>
        </w:tabs>
        <w:rPr>
          <w:rFonts w:ascii="Tahoma" w:hAnsi="Tahoma" w:cs="Tahoma"/>
          <w:b/>
        </w:rPr>
      </w:pPr>
      <w:r>
        <w:rPr>
          <w:rFonts w:ascii="Tahoma" w:hAnsi="Tahoma" w:cs="Tahoma"/>
          <w:b/>
        </w:rPr>
        <w:t>Alambre de Amarre</w:t>
      </w:r>
    </w:p>
    <w:p w14:paraId="51AD04BF" w14:textId="77777777" w:rsidR="008C56A3" w:rsidRDefault="008C56A3" w:rsidP="008C56A3">
      <w:pPr>
        <w:ind w:right="101"/>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759BEA4D" w14:textId="77777777" w:rsidR="008C56A3" w:rsidRDefault="008C56A3" w:rsidP="008C56A3">
      <w:pPr>
        <w:ind w:right="101"/>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797880C8" w14:textId="77777777" w:rsidR="008C56A3" w:rsidRDefault="008C56A3" w:rsidP="008C56A3">
      <w:pPr>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1EF17FC1" w14:textId="77777777" w:rsidR="008C56A3" w:rsidRDefault="008C56A3" w:rsidP="008C56A3">
      <w:pPr>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31BED5C6" w14:textId="77777777" w:rsidR="008C56A3" w:rsidRDefault="008C56A3" w:rsidP="008C56A3">
      <w:pPr>
        <w:ind w:right="48"/>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011BCB6D" w14:textId="77777777" w:rsidR="008C56A3" w:rsidRDefault="008C56A3" w:rsidP="008C56A3">
      <w:pPr>
        <w:tabs>
          <w:tab w:val="left" w:pos="8711"/>
        </w:tabs>
        <w:rPr>
          <w:rFonts w:ascii="Tahoma" w:hAnsi="Tahoma" w:cs="Tahoma"/>
          <w:b/>
        </w:rPr>
      </w:pPr>
      <w:r>
        <w:rPr>
          <w:rFonts w:ascii="Tahoma" w:hAnsi="Tahoma" w:cs="Tahoma"/>
          <w:b/>
        </w:rPr>
        <w:t>FORMA DE EJECUCIÓN. –</w:t>
      </w:r>
    </w:p>
    <w:p w14:paraId="2257B472" w14:textId="77777777" w:rsidR="008C56A3" w:rsidRDefault="008C56A3" w:rsidP="008C56A3">
      <w:pPr>
        <w:tabs>
          <w:tab w:val="left" w:pos="8711"/>
        </w:tabs>
        <w:jc w:val="both"/>
        <w:rPr>
          <w:rFonts w:ascii="Tahoma" w:hAnsi="Tahoma" w:cs="Tahoma"/>
        </w:rPr>
      </w:pPr>
      <w:r>
        <w:rPr>
          <w:rFonts w:ascii="Tahoma" w:hAnsi="Tahoma" w:cs="Tahoma"/>
        </w:rPr>
        <w:t>El letrero será de muro de ladrillo que identifique la obra de acuerdo a las dimensiones y formas especificadas en los planos de la Agencia Estatal de Vivienda.</w:t>
      </w:r>
    </w:p>
    <w:p w14:paraId="19B23476" w14:textId="77777777" w:rsidR="008C56A3" w:rsidRDefault="008C56A3" w:rsidP="008C56A3">
      <w:pPr>
        <w:tabs>
          <w:tab w:val="left" w:pos="8711"/>
        </w:tabs>
        <w:jc w:val="both"/>
        <w:rPr>
          <w:rFonts w:ascii="Tahoma" w:hAnsi="Tahoma" w:cs="Tahoma"/>
        </w:rPr>
      </w:pPr>
      <w:r>
        <w:rPr>
          <w:rFonts w:ascii="Tahoma" w:hAnsi="Tahoma" w:cs="Tahom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649356F0" w14:textId="77777777" w:rsidR="008C56A3" w:rsidRDefault="008C56A3" w:rsidP="008C56A3">
      <w:pPr>
        <w:tabs>
          <w:tab w:val="left" w:pos="8711"/>
        </w:tabs>
        <w:jc w:val="both"/>
        <w:rPr>
          <w:rFonts w:ascii="Tahoma" w:hAnsi="Tahoma" w:cs="Tahoma"/>
        </w:rPr>
      </w:pPr>
      <w:r>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037B2300" w14:textId="77777777" w:rsidR="008C56A3" w:rsidRDefault="008C56A3" w:rsidP="008C56A3">
      <w:pPr>
        <w:tabs>
          <w:tab w:val="left" w:pos="8711"/>
        </w:tabs>
        <w:jc w:val="both"/>
        <w:rPr>
          <w:rFonts w:ascii="Tahoma" w:hAnsi="Tahoma" w:cs="Tahoma"/>
        </w:rPr>
      </w:pPr>
      <w:r>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25FA5EB7" w14:textId="77777777" w:rsidR="008C56A3" w:rsidRDefault="008C56A3" w:rsidP="008C56A3">
      <w:pPr>
        <w:tabs>
          <w:tab w:val="left" w:pos="8711"/>
        </w:tabs>
        <w:jc w:val="both"/>
        <w:rPr>
          <w:rFonts w:ascii="Tahoma" w:hAnsi="Tahoma" w:cs="Tahoma"/>
        </w:rPr>
      </w:pPr>
      <w:r>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1110504D" w14:textId="77777777" w:rsidR="008C56A3" w:rsidRDefault="008C56A3" w:rsidP="008C56A3">
      <w:pPr>
        <w:tabs>
          <w:tab w:val="left" w:pos="8711"/>
        </w:tabs>
        <w:rPr>
          <w:rFonts w:ascii="Tahoma" w:hAnsi="Tahoma" w:cs="Tahoma"/>
          <w:b/>
        </w:rPr>
      </w:pPr>
      <w:r>
        <w:rPr>
          <w:rFonts w:ascii="Tahoma" w:hAnsi="Tahoma" w:cs="Tahoma"/>
          <w:b/>
        </w:rPr>
        <w:t>MEDICIÓN. -</w:t>
      </w:r>
    </w:p>
    <w:p w14:paraId="39E547D4" w14:textId="77777777" w:rsidR="008C56A3" w:rsidRDefault="008C56A3" w:rsidP="008C56A3">
      <w:pPr>
        <w:tabs>
          <w:tab w:val="left" w:pos="8711"/>
        </w:tabs>
        <w:jc w:val="both"/>
        <w:rPr>
          <w:rFonts w:ascii="Tahoma" w:hAnsi="Tahoma" w:cs="Tahoma"/>
        </w:rPr>
      </w:pPr>
      <w:r>
        <w:rPr>
          <w:rFonts w:ascii="Tahoma" w:hAnsi="Tahoma" w:cs="Tahoma"/>
        </w:rPr>
        <w:t xml:space="preserve">La provisión e instalación de letrero de obra (2.20x2.50 m) será medida en forma </w:t>
      </w:r>
      <w:r>
        <w:rPr>
          <w:rFonts w:ascii="Tahoma" w:hAnsi="Tahoma" w:cs="Tahoma"/>
          <w:b/>
          <w:bCs/>
        </w:rPr>
        <w:t>Global</w:t>
      </w:r>
      <w:r>
        <w:rPr>
          <w:rFonts w:ascii="Tahoma" w:hAnsi="Tahoma" w:cs="Tahoma"/>
        </w:rPr>
        <w:t>.</w:t>
      </w:r>
    </w:p>
    <w:p w14:paraId="2C017026" w14:textId="77777777" w:rsidR="008C56A3" w:rsidRDefault="008C56A3" w:rsidP="008C56A3">
      <w:pPr>
        <w:tabs>
          <w:tab w:val="left" w:pos="560"/>
        </w:tabs>
        <w:jc w:val="center"/>
        <w:rPr>
          <w:rFonts w:ascii="Tahoma" w:hAnsi="Tahoma" w:cs="Tahoma"/>
        </w:rPr>
      </w:pPr>
      <w:r>
        <w:rPr>
          <w:rFonts w:ascii="Tahoma" w:hAnsi="Tahoma" w:cs="Tahoma"/>
          <w:noProof/>
          <w:lang w:eastAsia="es-ES"/>
        </w:rPr>
        <w:drawing>
          <wp:inline distT="0" distB="0" distL="0" distR="0" wp14:anchorId="1A285AC0" wp14:editId="192E2516">
            <wp:extent cx="3568700" cy="3141078"/>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6">
                      <a:extLst>
                        <a:ext uri="{28A0092B-C50C-407E-A947-70E740481C1C}">
                          <a14:useLocalDpi xmlns:a14="http://schemas.microsoft.com/office/drawing/2010/main" val="0"/>
                        </a:ext>
                      </a:extLst>
                    </a:blip>
                    <a:srcRect l="3168" t="4024" r="3880" b="2615"/>
                    <a:stretch>
                      <a:fillRect/>
                    </a:stretch>
                  </pic:blipFill>
                  <pic:spPr bwMode="auto">
                    <a:xfrm>
                      <a:off x="0" y="0"/>
                      <a:ext cx="3570546" cy="3142703"/>
                    </a:xfrm>
                    <a:prstGeom prst="rect">
                      <a:avLst/>
                    </a:prstGeom>
                    <a:noFill/>
                    <a:ln>
                      <a:noFill/>
                    </a:ln>
                  </pic:spPr>
                </pic:pic>
              </a:graphicData>
            </a:graphic>
          </wp:inline>
        </w:drawing>
      </w:r>
    </w:p>
    <w:p w14:paraId="4E383D5E" w14:textId="77777777" w:rsidR="008C56A3" w:rsidRDefault="008C56A3" w:rsidP="008C56A3">
      <w:pPr>
        <w:tabs>
          <w:tab w:val="left" w:pos="560"/>
        </w:tabs>
        <w:jc w:val="center"/>
        <w:rPr>
          <w:rFonts w:ascii="Tahoma" w:hAnsi="Tahoma" w:cs="Tahoma"/>
        </w:rPr>
      </w:pPr>
      <w:r>
        <w:rPr>
          <w:rFonts w:ascii="Tahoma" w:hAnsi="Tahoma" w:cs="Tahoma"/>
          <w:noProof/>
          <w:lang w:eastAsia="es-ES"/>
        </w:rPr>
        <w:drawing>
          <wp:inline distT="0" distB="0" distL="0" distR="0" wp14:anchorId="1A516C59" wp14:editId="40B66461">
            <wp:extent cx="4181203" cy="32131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7">
                      <a:extLst>
                        <a:ext uri="{28A0092B-C50C-407E-A947-70E740481C1C}">
                          <a14:useLocalDpi xmlns:a14="http://schemas.microsoft.com/office/drawing/2010/main" val="0"/>
                        </a:ext>
                      </a:extLst>
                    </a:blip>
                    <a:srcRect l="14143" t="19513" r="38786" b="16113"/>
                    <a:stretch>
                      <a:fillRect/>
                    </a:stretch>
                  </pic:blipFill>
                  <pic:spPr bwMode="auto">
                    <a:xfrm>
                      <a:off x="0" y="0"/>
                      <a:ext cx="4183528" cy="3214887"/>
                    </a:xfrm>
                    <a:prstGeom prst="rect">
                      <a:avLst/>
                    </a:prstGeom>
                    <a:noFill/>
                    <a:ln>
                      <a:noFill/>
                    </a:ln>
                  </pic:spPr>
                </pic:pic>
              </a:graphicData>
            </a:graphic>
          </wp:inline>
        </w:drawing>
      </w:r>
    </w:p>
    <w:p w14:paraId="5E9717A3" w14:textId="77777777" w:rsidR="008C56A3" w:rsidRDefault="008C56A3" w:rsidP="008C56A3">
      <w:pPr>
        <w:tabs>
          <w:tab w:val="left" w:pos="560"/>
        </w:tabs>
        <w:jc w:val="center"/>
        <w:rPr>
          <w:rFonts w:ascii="Tahoma" w:hAnsi="Tahoma" w:cs="Tahoma"/>
        </w:rPr>
      </w:pPr>
    </w:p>
    <w:p w14:paraId="6572B5E8" w14:textId="77777777" w:rsidR="008C56A3" w:rsidRDefault="008C56A3" w:rsidP="008C56A3">
      <w:pPr>
        <w:tabs>
          <w:tab w:val="left" w:pos="560"/>
        </w:tabs>
        <w:jc w:val="center"/>
        <w:rPr>
          <w:rFonts w:ascii="Tahoma" w:hAnsi="Tahoma" w:cs="Tahoma"/>
          <w:b/>
        </w:rPr>
      </w:pPr>
      <w:r>
        <w:rPr>
          <w:noProof/>
          <w:lang w:eastAsia="es-ES"/>
        </w:rPr>
        <w:drawing>
          <wp:inline distT="0" distB="0" distL="0" distR="0" wp14:anchorId="3035B31B" wp14:editId="1724F2CB">
            <wp:extent cx="3510391" cy="2917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136" cy="2919275"/>
                    </a:xfrm>
                    <a:prstGeom prst="rect">
                      <a:avLst/>
                    </a:prstGeom>
                    <a:noFill/>
                    <a:ln>
                      <a:noFill/>
                    </a:ln>
                  </pic:spPr>
                </pic:pic>
              </a:graphicData>
            </a:graphic>
          </wp:inline>
        </w:drawing>
      </w:r>
    </w:p>
    <w:p w14:paraId="7CB9827C" w14:textId="77777777" w:rsidR="008C56A3" w:rsidRDefault="008C56A3" w:rsidP="008C56A3">
      <w:pPr>
        <w:tabs>
          <w:tab w:val="left" w:pos="8711"/>
        </w:tabs>
        <w:rPr>
          <w:rFonts w:ascii="Tahoma" w:hAnsi="Tahoma" w:cs="Tahoma"/>
          <w:b/>
        </w:rPr>
      </w:pPr>
      <w:r>
        <w:rPr>
          <w:rFonts w:ascii="Tahoma" w:hAnsi="Tahoma" w:cs="Tahoma"/>
          <w:b/>
        </w:rPr>
        <w:t xml:space="preserve">FORMA DE PAGO. - </w:t>
      </w:r>
    </w:p>
    <w:p w14:paraId="73CFBCE4" w14:textId="77777777" w:rsidR="008C56A3" w:rsidRDefault="008C56A3" w:rsidP="008C56A3">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38E5BC3"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762EEBB" w14:textId="77777777" w:rsidR="008C56A3" w:rsidRDefault="008C56A3" w:rsidP="008C56A3">
      <w:pPr>
        <w:jc w:val="both"/>
        <w:rPr>
          <w:rFonts w:ascii="Tahoma" w:hAnsi="Tahoma" w:cs="Tahoma"/>
          <w:b/>
        </w:rPr>
      </w:pPr>
      <w:r>
        <w:rPr>
          <w:rFonts w:ascii="Tahoma" w:hAnsi="Tahoma" w:cs="Tahoma"/>
          <w:b/>
        </w:rPr>
        <w:t>APORTE PROPIO. –</w:t>
      </w:r>
    </w:p>
    <w:p w14:paraId="796D39D2"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E502ED6"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80"/>
        <w:gridCol w:w="5448"/>
      </w:tblGrid>
      <w:tr w:rsidR="008C56A3" w14:paraId="19B9034E" w14:textId="77777777" w:rsidTr="008C56A3">
        <w:trPr>
          <w:trHeight w:val="401"/>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21CA32" w14:textId="77777777" w:rsidR="008C56A3" w:rsidRDefault="008C56A3" w:rsidP="008C56A3">
            <w:pPr>
              <w:tabs>
                <w:tab w:val="left" w:pos="8711"/>
              </w:tabs>
              <w:jc w:val="both"/>
              <w:rPr>
                <w:rFonts w:ascii="Tahoma" w:hAnsi="Tahoma" w:cs="Tahoma"/>
                <w:b/>
              </w:rPr>
            </w:pPr>
            <w:r>
              <w:rPr>
                <w:rFonts w:ascii="Tahoma" w:hAnsi="Tahoma" w:cs="Tahoma"/>
                <w:b/>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69CC8" w14:textId="77777777" w:rsidR="008C56A3" w:rsidRDefault="008C56A3" w:rsidP="008C56A3">
            <w:pPr>
              <w:tabs>
                <w:tab w:val="left" w:pos="8711"/>
              </w:tabs>
              <w:jc w:val="center"/>
              <w:rPr>
                <w:rFonts w:ascii="Tahoma" w:hAnsi="Tahoma" w:cs="Tahoma"/>
                <w:b/>
              </w:rPr>
            </w:pPr>
            <w:r w:rsidRPr="00BC70CA">
              <w:rPr>
                <w:rFonts w:ascii="Tahoma" w:hAnsi="Tahoma" w:cs="Tahoma"/>
                <w:b/>
              </w:rPr>
              <w:t>VN-OP-FAE-1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C97C79" w14:textId="77777777" w:rsidR="008C56A3" w:rsidRDefault="008C56A3" w:rsidP="008C56A3">
            <w:pPr>
              <w:tabs>
                <w:tab w:val="left" w:pos="8711"/>
              </w:tabs>
              <w:jc w:val="center"/>
              <w:rPr>
                <w:rFonts w:ascii="Tahoma" w:hAnsi="Tahoma" w:cs="Tahoma"/>
                <w:b/>
                <w:bCs/>
              </w:rPr>
            </w:pPr>
            <w:r>
              <w:rPr>
                <w:rFonts w:ascii="Tahoma" w:hAnsi="Tahoma" w:cs="Tahoma"/>
                <w:b/>
                <w:bCs/>
              </w:rPr>
              <w:t>INSTALACIÓN DE FAENAS</w:t>
            </w:r>
          </w:p>
        </w:tc>
      </w:tr>
      <w:tr w:rsidR="008C56A3" w14:paraId="0454461C" w14:textId="77777777" w:rsidTr="008C56A3">
        <w:trPr>
          <w:trHeight w:val="294"/>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C0768A" w14:textId="77777777" w:rsidR="008C56A3" w:rsidRDefault="008C56A3" w:rsidP="008C56A3">
            <w:pPr>
              <w:tabs>
                <w:tab w:val="left" w:pos="8711"/>
              </w:tabs>
              <w:jc w:val="both"/>
              <w:rPr>
                <w:rFonts w:ascii="Tahoma" w:hAnsi="Tahoma" w:cs="Tahoma"/>
                <w:b/>
              </w:rPr>
            </w:pPr>
            <w:r>
              <w:rPr>
                <w:rFonts w:ascii="Tahoma" w:hAnsi="Tahoma" w:cs="Tahoma"/>
                <w:b/>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90769C" w14:textId="77777777" w:rsidR="008C56A3" w:rsidRDefault="008C56A3" w:rsidP="008C56A3">
            <w:pPr>
              <w:tabs>
                <w:tab w:val="left" w:pos="8711"/>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C22F66C" w14:textId="77777777" w:rsidR="008C56A3" w:rsidRDefault="008C56A3" w:rsidP="008C56A3">
            <w:pPr>
              <w:rPr>
                <w:rFonts w:ascii="Tahoma" w:hAnsi="Tahoma" w:cs="Tahoma"/>
                <w:b/>
                <w:bCs/>
              </w:rPr>
            </w:pPr>
          </w:p>
        </w:tc>
      </w:tr>
    </w:tbl>
    <w:p w14:paraId="30124E7B" w14:textId="77777777" w:rsidR="008C56A3" w:rsidRDefault="008C56A3" w:rsidP="008C56A3">
      <w:pPr>
        <w:tabs>
          <w:tab w:val="left" w:pos="8711"/>
        </w:tabs>
        <w:jc w:val="both"/>
        <w:rPr>
          <w:rFonts w:ascii="Tahoma" w:hAnsi="Tahoma" w:cs="Tahoma"/>
        </w:rPr>
      </w:pPr>
    </w:p>
    <w:p w14:paraId="495981E6" w14:textId="77777777" w:rsidR="008C56A3" w:rsidRDefault="008C56A3" w:rsidP="008C56A3">
      <w:pPr>
        <w:tabs>
          <w:tab w:val="left" w:pos="8711"/>
        </w:tabs>
        <w:jc w:val="both"/>
        <w:rPr>
          <w:rFonts w:ascii="Tahoma" w:hAnsi="Tahoma" w:cs="Tahoma"/>
          <w:b/>
          <w:bCs/>
        </w:rPr>
      </w:pPr>
      <w:r>
        <w:rPr>
          <w:rFonts w:ascii="Tahoma" w:hAnsi="Tahoma" w:cs="Tahoma"/>
          <w:b/>
          <w:bCs/>
        </w:rPr>
        <w:t>DESCRIPCIÓN. –</w:t>
      </w:r>
    </w:p>
    <w:p w14:paraId="09D93DC2" w14:textId="77777777" w:rsidR="008C56A3" w:rsidRDefault="008C56A3" w:rsidP="008C56A3">
      <w:pPr>
        <w:tabs>
          <w:tab w:val="left" w:pos="8711"/>
        </w:tabs>
        <w:jc w:val="both"/>
        <w:rPr>
          <w:rFonts w:ascii="Tahoma" w:hAnsi="Tahoma" w:cs="Tahoma"/>
        </w:rPr>
      </w:pPr>
      <w:r>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6E22EFD9" w14:textId="77777777" w:rsidR="008C56A3" w:rsidRDefault="008C56A3" w:rsidP="008C56A3">
      <w:pPr>
        <w:tabs>
          <w:tab w:val="left" w:pos="8711"/>
        </w:tabs>
        <w:jc w:val="both"/>
        <w:rPr>
          <w:rFonts w:ascii="Tahoma" w:hAnsi="Tahoma" w:cs="Tahoma"/>
        </w:rPr>
      </w:pPr>
      <w:r>
        <w:rPr>
          <w:rFonts w:ascii="Tahoma" w:hAnsi="Tahoma" w:cs="Tahoma"/>
        </w:rPr>
        <w:t>Así mismo comprende el traslado oportuno de todas las herramientas, maquinarias y equipo para la adecuada y correcta ejecución de las obras y su retiro cuando ya no sean necesarias.</w:t>
      </w:r>
    </w:p>
    <w:p w14:paraId="4D5856C3" w14:textId="77777777" w:rsidR="008C56A3" w:rsidRDefault="008C56A3" w:rsidP="008C56A3">
      <w:pPr>
        <w:tabs>
          <w:tab w:val="left" w:pos="8711"/>
        </w:tabs>
        <w:jc w:val="both"/>
        <w:rPr>
          <w:rFonts w:ascii="Tahoma" w:hAnsi="Tahoma" w:cs="Tahoma"/>
          <w:b/>
          <w:bCs/>
        </w:rPr>
      </w:pPr>
      <w:r>
        <w:rPr>
          <w:rFonts w:ascii="Tahoma" w:hAnsi="Tahoma" w:cs="Tahoma"/>
          <w:b/>
          <w:bCs/>
        </w:rPr>
        <w:t>MATERIALES, HERRAMIENTAS Y EQUIPO. –</w:t>
      </w:r>
    </w:p>
    <w:p w14:paraId="5105454A"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37"/>
        <w:gridCol w:w="1236"/>
      </w:tblGrid>
      <w:tr w:rsidR="008C56A3" w14:paraId="446A202E" w14:textId="77777777" w:rsidTr="008C56A3">
        <w:trPr>
          <w:trHeight w:val="233"/>
          <w:jc w:val="center"/>
        </w:trPr>
        <w:tc>
          <w:tcPr>
            <w:tcW w:w="64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240088A" w14:textId="77777777" w:rsidR="008C56A3" w:rsidRDefault="008C56A3" w:rsidP="008C56A3">
            <w:pPr>
              <w:tabs>
                <w:tab w:val="left" w:pos="8711"/>
              </w:tabs>
              <w:jc w:val="center"/>
              <w:rPr>
                <w:rFonts w:ascii="Tahoma" w:hAnsi="Tahoma" w:cs="Tahoma"/>
              </w:rPr>
            </w:pPr>
            <w:r>
              <w:rPr>
                <w:rFonts w:ascii="Tahoma" w:hAnsi="Tahoma" w:cs="Tahoma"/>
                <w:b/>
                <w:bCs/>
              </w:rPr>
              <w:t>MATERIAL</w:t>
            </w:r>
          </w:p>
        </w:tc>
        <w:tc>
          <w:tcPr>
            <w:tcW w:w="1236"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D947C1B" w14:textId="77777777" w:rsidR="008C56A3" w:rsidRDefault="008C56A3" w:rsidP="008C56A3">
            <w:pPr>
              <w:tabs>
                <w:tab w:val="left" w:pos="8711"/>
              </w:tabs>
              <w:jc w:val="center"/>
              <w:rPr>
                <w:rFonts w:ascii="Tahoma" w:hAnsi="Tahoma" w:cs="Tahoma"/>
              </w:rPr>
            </w:pPr>
            <w:r>
              <w:rPr>
                <w:rFonts w:ascii="Tahoma" w:hAnsi="Tahoma" w:cs="Tahoma"/>
                <w:b/>
                <w:bCs/>
              </w:rPr>
              <w:t>UNIDAD</w:t>
            </w:r>
          </w:p>
        </w:tc>
      </w:tr>
      <w:tr w:rsidR="008C56A3" w14:paraId="64F931C2" w14:textId="77777777" w:rsidTr="008C56A3">
        <w:trPr>
          <w:trHeight w:val="233"/>
          <w:jc w:val="center"/>
        </w:trPr>
        <w:tc>
          <w:tcPr>
            <w:tcW w:w="64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614EAB" w14:textId="77777777" w:rsidR="008C56A3" w:rsidRDefault="008C56A3" w:rsidP="008C56A3">
            <w:pPr>
              <w:tabs>
                <w:tab w:val="left" w:pos="8711"/>
              </w:tabs>
              <w:jc w:val="both"/>
              <w:rPr>
                <w:rFonts w:ascii="Tahoma" w:hAnsi="Tahoma" w:cs="Tahoma"/>
              </w:rPr>
            </w:pPr>
            <w:r>
              <w:rPr>
                <w:rFonts w:ascii="Tahoma" w:hAnsi="Tahoma" w:cs="Tahoma"/>
              </w:rPr>
              <w:t>AMBIENTES PARA INSTALACION DE FAENA</w:t>
            </w:r>
          </w:p>
        </w:tc>
        <w:tc>
          <w:tcPr>
            <w:tcW w:w="12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13B450" w14:textId="77777777" w:rsidR="008C56A3" w:rsidRDefault="008C56A3" w:rsidP="008C56A3">
            <w:pPr>
              <w:tabs>
                <w:tab w:val="left" w:pos="8711"/>
              </w:tabs>
              <w:jc w:val="center"/>
              <w:rPr>
                <w:rFonts w:ascii="Tahoma" w:hAnsi="Tahoma" w:cs="Tahoma"/>
              </w:rPr>
            </w:pPr>
            <w:r>
              <w:rPr>
                <w:rFonts w:ascii="Tahoma" w:hAnsi="Tahoma" w:cs="Tahoma"/>
              </w:rPr>
              <w:t>GLB</w:t>
            </w:r>
          </w:p>
        </w:tc>
      </w:tr>
    </w:tbl>
    <w:p w14:paraId="46F6D15E" w14:textId="77777777" w:rsidR="008C56A3" w:rsidRDefault="008C56A3" w:rsidP="008C56A3">
      <w:pPr>
        <w:tabs>
          <w:tab w:val="left" w:pos="8711"/>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color w:val="000000"/>
        </w:rPr>
        <w:t>(excepto el aporte propio)</w:t>
      </w:r>
      <w:r>
        <w:rPr>
          <w:rFonts w:ascii="Tahoma" w:hAnsi="Tahoma" w:cs="Tahoma"/>
        </w:rPr>
        <w:t>, herramientas y equipo necesarios para la ejecución de los trabajos, exceptuando los de aporte propio y los mismos deberán ser aprobados por el Supervisor de Obra.</w:t>
      </w:r>
    </w:p>
    <w:p w14:paraId="05CAE097" w14:textId="77777777" w:rsidR="008C56A3" w:rsidRDefault="008C56A3" w:rsidP="008C56A3">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5316A160" w14:textId="77777777" w:rsidR="008C56A3" w:rsidRDefault="008C56A3" w:rsidP="008C56A3">
      <w:pPr>
        <w:tabs>
          <w:tab w:val="left" w:pos="8711"/>
        </w:tabs>
        <w:jc w:val="both"/>
        <w:rPr>
          <w:rFonts w:ascii="Tahoma" w:hAnsi="Tahoma" w:cs="Tahoma"/>
          <w:b/>
          <w:bCs/>
        </w:rPr>
      </w:pPr>
      <w:r>
        <w:rPr>
          <w:rFonts w:ascii="Tahoma" w:hAnsi="Tahoma" w:cs="Tahoma"/>
          <w:b/>
          <w:bCs/>
        </w:rPr>
        <w:t>FORMA DE EJECUCIÓN. -</w:t>
      </w:r>
    </w:p>
    <w:p w14:paraId="2639B346" w14:textId="77777777" w:rsidR="008C56A3" w:rsidRDefault="008C56A3" w:rsidP="008C56A3">
      <w:pPr>
        <w:tabs>
          <w:tab w:val="left" w:pos="8711"/>
        </w:tabs>
        <w:jc w:val="both"/>
        <w:rPr>
          <w:rFonts w:ascii="Tahoma" w:hAnsi="Tahoma" w:cs="Tahoma"/>
        </w:rPr>
      </w:pPr>
      <w:r>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14:paraId="0E9F3E47" w14:textId="77777777" w:rsidR="008C56A3" w:rsidRDefault="008C56A3" w:rsidP="008C56A3">
      <w:pPr>
        <w:tabs>
          <w:tab w:val="left" w:pos="8711"/>
        </w:tabs>
        <w:jc w:val="both"/>
        <w:rPr>
          <w:rFonts w:ascii="Tahoma" w:hAnsi="Tahoma" w:cs="Tahoma"/>
        </w:rPr>
      </w:pPr>
      <w:r>
        <w:rPr>
          <w:rFonts w:ascii="Tahoma" w:hAnsi="Tahoma" w:cs="Tahoma"/>
        </w:rPr>
        <w:t>El Supervisor de Obra, verificará que el costo de las edificaciones provisionales y/o del alquiler corresponda con los costos determinados en las planillas de precios unitarios y en el presupuesto.</w:t>
      </w:r>
    </w:p>
    <w:p w14:paraId="0E24E5F7" w14:textId="77777777" w:rsidR="008C56A3" w:rsidRDefault="008C56A3" w:rsidP="008C56A3">
      <w:pPr>
        <w:tabs>
          <w:tab w:val="left" w:pos="8711"/>
        </w:tabs>
        <w:jc w:val="both"/>
        <w:rPr>
          <w:rFonts w:ascii="Tahoma" w:hAnsi="Tahoma" w:cs="Tahoma"/>
        </w:rPr>
      </w:pPr>
      <w:r>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3896E2BD" w14:textId="77777777" w:rsidR="008C56A3" w:rsidRDefault="008C56A3" w:rsidP="008C56A3">
      <w:pPr>
        <w:tabs>
          <w:tab w:val="left" w:pos="8711"/>
        </w:tabs>
        <w:jc w:val="both"/>
        <w:rPr>
          <w:rFonts w:ascii="Tahoma" w:hAnsi="Tahoma" w:cs="Tahoma"/>
        </w:rPr>
      </w:pPr>
      <w:r>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0F85345F" w14:textId="77777777" w:rsidR="008C56A3" w:rsidRDefault="008C56A3" w:rsidP="008C56A3">
      <w:pPr>
        <w:tabs>
          <w:tab w:val="left" w:pos="8711"/>
        </w:tabs>
        <w:jc w:val="both"/>
        <w:rPr>
          <w:rFonts w:ascii="Tahoma" w:hAnsi="Tahoma" w:cs="Tahoma"/>
        </w:rPr>
      </w:pPr>
      <w:r>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0436CD79" w14:textId="77777777" w:rsidR="008C56A3" w:rsidRDefault="008C56A3" w:rsidP="008C56A3">
      <w:pPr>
        <w:tabs>
          <w:tab w:val="left" w:pos="8711"/>
        </w:tabs>
        <w:jc w:val="both"/>
        <w:rPr>
          <w:rFonts w:ascii="Tahoma" w:hAnsi="Tahoma" w:cs="Tahoma"/>
        </w:rPr>
      </w:pPr>
      <w:r>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45754DD5" w14:textId="77777777" w:rsidR="008C56A3" w:rsidRDefault="008C56A3" w:rsidP="008C56A3">
      <w:pPr>
        <w:tabs>
          <w:tab w:val="left" w:pos="8711"/>
        </w:tabs>
        <w:jc w:val="both"/>
        <w:rPr>
          <w:rFonts w:ascii="Tahoma" w:hAnsi="Tahoma" w:cs="Tahoma"/>
        </w:rPr>
      </w:pPr>
      <w:r>
        <w:rPr>
          <w:rFonts w:ascii="Tahoma" w:hAnsi="Tahoma" w:cs="Tahoma"/>
        </w:rPr>
        <w:t>Al concluir la obra, las construcciones provisionales contempladas en este ítem, deberán retirarse, limpiándose completamente las áreas ocupadas.</w:t>
      </w:r>
    </w:p>
    <w:p w14:paraId="4037CB08" w14:textId="77777777" w:rsidR="008C56A3" w:rsidRDefault="008C56A3" w:rsidP="008C56A3">
      <w:pPr>
        <w:tabs>
          <w:tab w:val="left" w:pos="8711"/>
        </w:tabs>
        <w:jc w:val="both"/>
        <w:rPr>
          <w:rFonts w:ascii="Tahoma" w:hAnsi="Tahoma" w:cs="Tahoma"/>
          <w:b/>
          <w:bCs/>
        </w:rPr>
      </w:pPr>
      <w:r>
        <w:rPr>
          <w:rFonts w:ascii="Tahoma" w:hAnsi="Tahoma" w:cs="Tahoma"/>
          <w:b/>
          <w:bCs/>
        </w:rPr>
        <w:t>MEDICIÒN. -</w:t>
      </w:r>
    </w:p>
    <w:p w14:paraId="3774C5E7" w14:textId="77777777" w:rsidR="008C56A3" w:rsidRDefault="008C56A3" w:rsidP="008C56A3">
      <w:pPr>
        <w:tabs>
          <w:tab w:val="left" w:pos="8711"/>
        </w:tabs>
        <w:jc w:val="both"/>
        <w:rPr>
          <w:rFonts w:ascii="Tahoma" w:hAnsi="Tahoma" w:cs="Tahoma"/>
        </w:rPr>
      </w:pPr>
      <w:r>
        <w:rPr>
          <w:rFonts w:ascii="Tahoma" w:hAnsi="Tahoma" w:cs="Tahoma"/>
        </w:rPr>
        <w:t xml:space="preserve">La instalación de faenas será medida en forma </w:t>
      </w:r>
      <w:r>
        <w:rPr>
          <w:rFonts w:ascii="Tahoma" w:hAnsi="Tahoma" w:cs="Tahoma"/>
          <w:b/>
        </w:rPr>
        <w:t>g</w:t>
      </w:r>
      <w:r>
        <w:rPr>
          <w:rFonts w:ascii="Tahoma" w:hAnsi="Tahoma" w:cs="Tahoma"/>
          <w:b/>
          <w:bCs/>
        </w:rPr>
        <w:t>lobal</w:t>
      </w:r>
      <w:r>
        <w:rPr>
          <w:rFonts w:ascii="Tahoma" w:hAnsi="Tahoma" w:cs="Tahoma"/>
        </w:rPr>
        <w:t>, considerando únicamente los ambientes construidos provisionalmente y en concordancia con lo establecido en los requerimientos técnicos.</w:t>
      </w:r>
    </w:p>
    <w:p w14:paraId="15D8FA26"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4001455E" w14:textId="77777777" w:rsidR="008C56A3" w:rsidRDefault="008C56A3" w:rsidP="008C56A3">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BCEFE85"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1F06DFDA" w14:textId="77777777" w:rsidR="008C56A3" w:rsidRDefault="008C56A3" w:rsidP="008C56A3">
      <w:pPr>
        <w:jc w:val="both"/>
        <w:rPr>
          <w:rFonts w:ascii="Tahoma" w:hAnsi="Tahoma" w:cs="Tahoma"/>
          <w:b/>
        </w:rPr>
      </w:pPr>
      <w:r>
        <w:rPr>
          <w:rFonts w:ascii="Tahoma" w:hAnsi="Tahoma" w:cs="Tahoma"/>
          <w:b/>
        </w:rPr>
        <w:t>APORTE PROPIO. –</w:t>
      </w:r>
    </w:p>
    <w:p w14:paraId="65C67620"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AE91DB"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8C56A3" w14:paraId="09B40AB3" w14:textId="77777777" w:rsidTr="008C56A3">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E2513" w14:textId="77777777" w:rsidR="008C56A3" w:rsidRDefault="008C56A3" w:rsidP="008C56A3">
            <w:pPr>
              <w:tabs>
                <w:tab w:val="left" w:pos="560"/>
              </w:tabs>
              <w:jc w:val="center"/>
              <w:rPr>
                <w:rFonts w:ascii="Tahoma" w:hAnsi="Tahoma" w:cs="Tahoma"/>
                <w:b/>
              </w:rPr>
            </w:pPr>
            <w:r>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0B50" w14:textId="77777777" w:rsidR="008C56A3" w:rsidRDefault="008C56A3" w:rsidP="008C56A3">
            <w:pPr>
              <w:tabs>
                <w:tab w:val="left" w:pos="560"/>
              </w:tabs>
              <w:jc w:val="center"/>
              <w:rPr>
                <w:rFonts w:ascii="Tahoma" w:hAnsi="Tahoma" w:cs="Tahoma"/>
                <w:b/>
              </w:rPr>
            </w:pPr>
            <w:r w:rsidRPr="00BC70CA">
              <w:rPr>
                <w:rFonts w:ascii="Tahoma" w:hAnsi="Tahoma" w:cs="Tahoma"/>
                <w:b/>
              </w:rPr>
              <w:t>VN-OP-TRE-1</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9BEBDB" w14:textId="77777777" w:rsidR="008C56A3" w:rsidRDefault="008C56A3" w:rsidP="008C56A3">
            <w:pPr>
              <w:jc w:val="center"/>
              <w:rPr>
                <w:rFonts w:ascii="Tahoma" w:hAnsi="Tahoma" w:cs="Tahoma"/>
                <w:b/>
                <w:bCs/>
              </w:rPr>
            </w:pPr>
            <w:r>
              <w:rPr>
                <w:rFonts w:ascii="Tahoma" w:hAnsi="Tahoma" w:cs="Tahoma"/>
                <w:b/>
                <w:bCs/>
              </w:rPr>
              <w:t>TRAZADO Y REPLANTEO</w:t>
            </w:r>
          </w:p>
        </w:tc>
      </w:tr>
      <w:tr w:rsidR="008C56A3" w14:paraId="26C33373" w14:textId="77777777" w:rsidTr="008C56A3">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0B3C35" w14:textId="77777777" w:rsidR="008C56A3" w:rsidRDefault="008C56A3" w:rsidP="008C56A3">
            <w:pPr>
              <w:tabs>
                <w:tab w:val="left" w:pos="560"/>
              </w:tabs>
              <w:jc w:val="center"/>
              <w:rPr>
                <w:rFonts w:ascii="Tahoma" w:hAnsi="Tahoma" w:cs="Tahoma"/>
                <w:b/>
              </w:rPr>
            </w:pPr>
            <w:r>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11AC85" w14:textId="77777777" w:rsidR="008C56A3" w:rsidRDefault="008C56A3" w:rsidP="008C56A3">
            <w:pPr>
              <w:tabs>
                <w:tab w:val="left" w:pos="560"/>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6146068" w14:textId="77777777" w:rsidR="008C56A3" w:rsidRDefault="008C56A3" w:rsidP="008C56A3">
            <w:pPr>
              <w:rPr>
                <w:rFonts w:ascii="Tahoma" w:hAnsi="Tahoma" w:cs="Tahoma"/>
                <w:b/>
                <w:bCs/>
              </w:rPr>
            </w:pPr>
          </w:p>
        </w:tc>
      </w:tr>
    </w:tbl>
    <w:p w14:paraId="29998910" w14:textId="77777777" w:rsidR="008C56A3" w:rsidRDefault="008C56A3" w:rsidP="008C56A3">
      <w:pPr>
        <w:tabs>
          <w:tab w:val="left" w:pos="560"/>
        </w:tabs>
        <w:jc w:val="both"/>
        <w:rPr>
          <w:rFonts w:ascii="Tahoma" w:hAnsi="Tahoma" w:cs="Tahoma"/>
          <w:b/>
        </w:rPr>
      </w:pPr>
      <w:r>
        <w:rPr>
          <w:rFonts w:ascii="Tahoma" w:hAnsi="Tahoma" w:cs="Tahoma"/>
          <w:b/>
        </w:rPr>
        <w:t>DESCRIPCIÓN. -</w:t>
      </w:r>
    </w:p>
    <w:p w14:paraId="022BECD4" w14:textId="77777777" w:rsidR="008C56A3" w:rsidRDefault="008C56A3" w:rsidP="008C56A3">
      <w:pPr>
        <w:tabs>
          <w:tab w:val="left" w:pos="560"/>
        </w:tabs>
        <w:jc w:val="both"/>
        <w:rPr>
          <w:rFonts w:ascii="Tahoma" w:hAnsi="Tahoma" w:cs="Tahoma"/>
        </w:rPr>
      </w:pPr>
      <w:r>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6A293577" w14:textId="77777777" w:rsidR="008C56A3" w:rsidRDefault="008C56A3" w:rsidP="008C56A3">
      <w:pPr>
        <w:tabs>
          <w:tab w:val="left" w:pos="560"/>
        </w:tabs>
        <w:jc w:val="both"/>
        <w:rPr>
          <w:rFonts w:ascii="Tahoma" w:hAnsi="Tahoma" w:cs="Tahoma"/>
          <w:b/>
        </w:rPr>
      </w:pPr>
      <w:r>
        <w:rPr>
          <w:rFonts w:ascii="Tahoma" w:hAnsi="Tahoma" w:cs="Tahoma"/>
          <w:b/>
        </w:rPr>
        <w:t>MATERIALES, HERRAMIENTAS Y EQUIPO. -</w:t>
      </w:r>
    </w:p>
    <w:p w14:paraId="49F4F5C4" w14:textId="77777777" w:rsidR="008C56A3" w:rsidRDefault="008C56A3" w:rsidP="008C56A3">
      <w:pPr>
        <w:tabs>
          <w:tab w:val="left" w:pos="8711"/>
        </w:tabs>
        <w:rPr>
          <w:rFonts w:ascii="Tahoma" w:hAnsi="Tahoma" w:cs="Tahoma"/>
        </w:rPr>
      </w:pPr>
      <w:r>
        <w:rPr>
          <w:rFonts w:ascii="Tahoma" w:hAnsi="Tahoma" w:cs="Tahoma"/>
        </w:rPr>
        <w:t>Los materiales a emplearse deberán ser suministrados, de acuerdo al siguiente detalle:</w:t>
      </w:r>
    </w:p>
    <w:tbl>
      <w:tblPr>
        <w:tblW w:w="711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10"/>
        <w:gridCol w:w="1409"/>
      </w:tblGrid>
      <w:tr w:rsidR="008C56A3" w14:paraId="1372C7CC" w14:textId="77777777" w:rsidTr="008C56A3">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5854162"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42A3CFE"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UNIDAD</w:t>
            </w:r>
          </w:p>
        </w:tc>
      </w:tr>
      <w:tr w:rsidR="008C56A3" w14:paraId="4438CBE9" w14:textId="77777777" w:rsidTr="008C56A3">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67A9C3" w14:textId="77777777" w:rsidR="008C56A3" w:rsidRDefault="008C56A3" w:rsidP="008C56A3">
            <w:pPr>
              <w:rPr>
                <w:rFonts w:ascii="Tahoma" w:hAnsi="Tahoma" w:cs="Tahoma"/>
                <w:color w:val="333333"/>
                <w:lang w:eastAsia="es-BO"/>
              </w:rPr>
            </w:pPr>
            <w:r>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E870B5"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KG</w:t>
            </w:r>
          </w:p>
        </w:tc>
      </w:tr>
      <w:tr w:rsidR="008C56A3" w14:paraId="3E96C870" w14:textId="77777777" w:rsidTr="008C56A3">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382A9" w14:textId="77777777" w:rsidR="008C56A3" w:rsidRDefault="008C56A3" w:rsidP="008C56A3">
            <w:pPr>
              <w:rPr>
                <w:rFonts w:ascii="Tahoma" w:hAnsi="Tahoma" w:cs="Tahoma"/>
                <w:color w:val="333333"/>
                <w:lang w:eastAsia="es-BO"/>
              </w:rPr>
            </w:pPr>
            <w:r>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E85F25"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P2</w:t>
            </w:r>
          </w:p>
        </w:tc>
      </w:tr>
      <w:tr w:rsidR="008C56A3" w14:paraId="4E3EDED5" w14:textId="77777777" w:rsidTr="008C56A3">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43ACB" w14:textId="77777777" w:rsidR="008C56A3" w:rsidRDefault="008C56A3" w:rsidP="008C56A3">
            <w:pPr>
              <w:rPr>
                <w:rFonts w:ascii="Tahoma" w:hAnsi="Tahoma" w:cs="Tahoma"/>
                <w:color w:val="333333"/>
                <w:lang w:eastAsia="es-BO"/>
              </w:rPr>
            </w:pPr>
            <w:r>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049E1"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M</w:t>
            </w:r>
          </w:p>
        </w:tc>
      </w:tr>
      <w:tr w:rsidR="008C56A3" w14:paraId="1D3F35A3" w14:textId="77777777" w:rsidTr="008C56A3">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75DA8" w14:textId="77777777" w:rsidR="008C56A3" w:rsidRDefault="008C56A3" w:rsidP="008C56A3">
            <w:pPr>
              <w:rPr>
                <w:rFonts w:ascii="Tahoma" w:hAnsi="Tahoma" w:cs="Tahoma"/>
                <w:color w:val="333333"/>
                <w:lang w:eastAsia="es-BO"/>
              </w:rPr>
            </w:pPr>
            <w:r>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D0CC6D"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KG</w:t>
            </w:r>
          </w:p>
        </w:tc>
      </w:tr>
    </w:tbl>
    <w:p w14:paraId="1CF95EFF" w14:textId="77777777" w:rsidR="008C56A3" w:rsidRDefault="008C56A3" w:rsidP="008C56A3">
      <w:pPr>
        <w:tabs>
          <w:tab w:val="left" w:pos="560"/>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color w:val="000000"/>
        </w:rPr>
        <w:t>(excepto el aporte propio)</w:t>
      </w:r>
      <w:r>
        <w:rPr>
          <w:rFonts w:ascii="Tahoma" w:hAnsi="Tahoma" w:cs="Tahoma"/>
        </w:rPr>
        <w:t>, herramientas y equipo necesarios para la ejecución de los trabajos, exceptuando los de aporte propio y los mismos deberán ser aprobados por el Supervisor de Obra.</w:t>
      </w:r>
    </w:p>
    <w:p w14:paraId="25BE19A1" w14:textId="77777777" w:rsidR="008C56A3" w:rsidRDefault="008C56A3" w:rsidP="008C56A3">
      <w:pPr>
        <w:tabs>
          <w:tab w:val="left" w:pos="560"/>
        </w:tabs>
        <w:jc w:val="both"/>
        <w:rPr>
          <w:rFonts w:ascii="Tahoma" w:hAnsi="Tahoma" w:cs="Tahoma"/>
          <w:b/>
          <w:lang w:val="es-MX"/>
        </w:rPr>
      </w:pPr>
      <w:r>
        <w:rPr>
          <w:rFonts w:ascii="Tahoma" w:hAnsi="Tahoma" w:cs="Tahoma"/>
          <w:b/>
          <w:lang w:val="es-MX"/>
        </w:rPr>
        <w:t>Yeso</w:t>
      </w:r>
    </w:p>
    <w:p w14:paraId="08EA09C9" w14:textId="77777777" w:rsidR="008C56A3" w:rsidRDefault="008C56A3" w:rsidP="008C56A3">
      <w:pPr>
        <w:ind w:right="384"/>
        <w:jc w:val="both"/>
        <w:rPr>
          <w:rFonts w:ascii="Tahoma" w:hAnsi="Tahoma" w:cs="Tahoma"/>
          <w:bCs/>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 xml:space="preserve">. </w:t>
      </w:r>
      <w:r>
        <w:rPr>
          <w:rFonts w:ascii="Tahoma" w:hAnsi="Tahoma" w:cs="Tahoma"/>
          <w:bCs/>
        </w:rPr>
        <w:t>El yeso deberá ser de primera calidad, molido fino de color blanco y fraguado rápido, libre de impurezas y terrones.</w:t>
      </w:r>
    </w:p>
    <w:p w14:paraId="158624C3" w14:textId="77777777" w:rsidR="008C56A3" w:rsidRDefault="008C56A3" w:rsidP="008C56A3">
      <w:pPr>
        <w:jc w:val="both"/>
        <w:rPr>
          <w:rFonts w:ascii="Tahoma" w:hAnsi="Tahoma" w:cs="Tahoma"/>
          <w:bCs/>
        </w:rPr>
      </w:pPr>
      <w:r>
        <w:rPr>
          <w:rFonts w:ascii="Tahoma" w:hAnsi="Tahoma" w:cs="Tahoma"/>
          <w:bCs/>
        </w:rPr>
        <w:t>Este material debe poseer las máximas cualidades de pureza y resistencia.</w:t>
      </w:r>
    </w:p>
    <w:p w14:paraId="563CFDEB" w14:textId="77777777" w:rsidR="008C56A3" w:rsidRDefault="008C56A3" w:rsidP="008C56A3">
      <w:pPr>
        <w:jc w:val="both"/>
        <w:rPr>
          <w:rFonts w:ascii="Tahoma" w:hAnsi="Tahoma" w:cs="Tahoma"/>
          <w:bCs/>
        </w:rPr>
      </w:pPr>
      <w:r>
        <w:rPr>
          <w:rFonts w:ascii="Tahoma" w:hAnsi="Tahoma" w:cs="Tahoma"/>
          <w:bCs/>
        </w:rPr>
        <w:t>Se exige que el yeso tenga como mínimo un 37.5% de óxido de calcio y un mínimo de 53.5% expresado como SO3.</w:t>
      </w:r>
    </w:p>
    <w:p w14:paraId="7CE5F93C" w14:textId="77777777" w:rsidR="008C56A3" w:rsidRDefault="008C56A3" w:rsidP="008C56A3">
      <w:pPr>
        <w:jc w:val="both"/>
        <w:rPr>
          <w:rFonts w:ascii="Tahoma" w:hAnsi="Tahoma" w:cs="Tahoma"/>
          <w:bCs/>
        </w:rPr>
      </w:pPr>
      <w:r>
        <w:rPr>
          <w:rFonts w:ascii="Tahoma" w:hAnsi="Tahoma" w:cs="Tahoma"/>
          <w:bCs/>
        </w:rPr>
        <w:t>El yeso se debe encontrar entre 30 y 80 ml de agua en su cuerpo. El Yeso, será envasado en bolsas, señalando claramente el peso de cada bolsa.</w:t>
      </w:r>
    </w:p>
    <w:p w14:paraId="1D975CF9" w14:textId="77777777" w:rsidR="008C56A3" w:rsidRDefault="008C56A3" w:rsidP="008C56A3">
      <w:pPr>
        <w:jc w:val="both"/>
        <w:rPr>
          <w:rFonts w:ascii="Tahoma" w:hAnsi="Tahoma" w:cs="Tahoma"/>
          <w:bCs/>
        </w:rPr>
      </w:pPr>
      <w:r>
        <w:rPr>
          <w:rFonts w:ascii="Tahoma" w:hAnsi="Tahoma" w:cs="Tahoma"/>
          <w:bCs/>
        </w:rPr>
        <w:t>Será de entera responsabilidad del contratista contar con cualquier certificación, permiso, autorización u otro documento necesario para asegurar el material.</w:t>
      </w:r>
    </w:p>
    <w:p w14:paraId="52D67EC5" w14:textId="77777777" w:rsidR="008C56A3" w:rsidRDefault="008C56A3" w:rsidP="008C56A3">
      <w:pPr>
        <w:jc w:val="both"/>
        <w:rPr>
          <w:rFonts w:ascii="Tahoma" w:hAnsi="Tahoma" w:cs="Tahoma"/>
          <w:b/>
          <w:bCs/>
          <w:color w:val="000000"/>
        </w:rPr>
      </w:pPr>
      <w:r>
        <w:rPr>
          <w:rFonts w:ascii="Tahoma" w:hAnsi="Tahoma" w:cs="Tahoma"/>
          <w:b/>
          <w:color w:val="000000"/>
          <w:lang w:eastAsia="es-BO"/>
        </w:rPr>
        <w:t>Madera de Construcción (3 Usos)</w:t>
      </w:r>
    </w:p>
    <w:p w14:paraId="09CA1BE5" w14:textId="77777777" w:rsidR="008C56A3" w:rsidRDefault="008C56A3" w:rsidP="008C56A3">
      <w:pPr>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ochoó</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299CC8E1" w14:textId="77777777" w:rsidR="008C56A3" w:rsidRDefault="008C56A3" w:rsidP="008C56A3">
      <w:pPr>
        <w:ind w:right="217"/>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7ED32B6A" w14:textId="77777777" w:rsidR="008C56A3" w:rsidRDefault="008C56A3" w:rsidP="008C56A3">
      <w:pPr>
        <w:ind w:right="217"/>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6356CE2" w14:textId="77777777" w:rsidR="008C56A3" w:rsidRDefault="008C56A3" w:rsidP="008C56A3">
      <w:pPr>
        <w:tabs>
          <w:tab w:val="left" w:pos="560"/>
        </w:tabs>
        <w:jc w:val="both"/>
        <w:rPr>
          <w:rFonts w:ascii="Tahoma" w:hAnsi="Tahoma" w:cs="Tahoma"/>
        </w:rPr>
      </w:pPr>
      <w:r>
        <w:rPr>
          <w:rFonts w:ascii="Tahoma" w:hAnsi="Tahoma" w:cs="Tahoma"/>
        </w:rPr>
        <w:t>La madera muy dura y con gran contracción. Se utilizará para puntales.</w:t>
      </w:r>
    </w:p>
    <w:p w14:paraId="4A9ED8D1" w14:textId="77777777" w:rsidR="008C56A3" w:rsidRDefault="008C56A3" w:rsidP="008C56A3">
      <w:pPr>
        <w:jc w:val="both"/>
        <w:rPr>
          <w:rFonts w:ascii="Tahoma" w:hAnsi="Tahoma" w:cs="Tahoma"/>
          <w:b/>
          <w:bCs/>
          <w:color w:val="000000"/>
        </w:rPr>
      </w:pPr>
      <w:r>
        <w:rPr>
          <w:rFonts w:ascii="Tahoma" w:hAnsi="Tahoma" w:cs="Tahoma"/>
          <w:b/>
          <w:color w:val="000000"/>
          <w:lang w:eastAsia="es-BO"/>
        </w:rPr>
        <w:t>Cordel</w:t>
      </w:r>
    </w:p>
    <w:p w14:paraId="4AF0A50A" w14:textId="77777777" w:rsidR="008C56A3" w:rsidRDefault="008C56A3" w:rsidP="008C56A3">
      <w:pPr>
        <w:ind w:right="384"/>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0CF845AE" w14:textId="77777777" w:rsidR="008C56A3" w:rsidRDefault="008C56A3" w:rsidP="008C56A3">
      <w:pPr>
        <w:rPr>
          <w:rFonts w:ascii="Tahoma" w:hAnsi="Tahoma" w:cs="Tahoma"/>
        </w:rPr>
      </w:pPr>
      <w:r>
        <w:rPr>
          <w:rFonts w:ascii="Tahoma" w:hAnsi="Tahoma" w:cs="Tahoma"/>
        </w:rPr>
        <w:t>•</w:t>
      </w:r>
      <w:r>
        <w:rPr>
          <w:rFonts w:ascii="Tahoma" w:hAnsi="Tahoma" w:cs="Tahoma"/>
        </w:rPr>
        <w:tab/>
        <w:t>Cordel de nylon reflectante y resistente</w:t>
      </w:r>
    </w:p>
    <w:p w14:paraId="2B95DDE8" w14:textId="77777777" w:rsidR="008C56A3" w:rsidRDefault="008C56A3" w:rsidP="008C56A3">
      <w:pPr>
        <w:rPr>
          <w:rFonts w:ascii="Tahoma" w:hAnsi="Tahoma" w:cs="Tahoma"/>
        </w:rPr>
      </w:pPr>
      <w:r>
        <w:rPr>
          <w:rFonts w:ascii="Tahoma" w:hAnsi="Tahoma" w:cs="Tahoma"/>
        </w:rPr>
        <w:t>•</w:t>
      </w:r>
      <w:r>
        <w:rPr>
          <w:rFonts w:ascii="Tahoma" w:hAnsi="Tahoma" w:cs="Tahoma"/>
        </w:rPr>
        <w:tab/>
        <w:t>Mango resistente a los impactos</w:t>
      </w:r>
    </w:p>
    <w:p w14:paraId="2F6EE1E0" w14:textId="77777777" w:rsidR="008C56A3" w:rsidRDefault="008C56A3" w:rsidP="008C56A3">
      <w:pPr>
        <w:rPr>
          <w:rFonts w:ascii="Tahoma" w:hAnsi="Tahoma" w:cs="Tahoma"/>
        </w:rPr>
      </w:pPr>
      <w:r>
        <w:rPr>
          <w:rFonts w:ascii="Tahoma" w:hAnsi="Tahoma" w:cs="Tahoma"/>
        </w:rPr>
        <w:t>•</w:t>
      </w:r>
      <w:r>
        <w:rPr>
          <w:rFonts w:ascii="Tahoma" w:hAnsi="Tahoma" w:cs="Tahoma"/>
        </w:rPr>
        <w:tab/>
        <w:t>Bobina para enrollar y desenrollar fácilmente</w:t>
      </w:r>
    </w:p>
    <w:p w14:paraId="4BDC2AFC" w14:textId="77777777" w:rsidR="008C56A3" w:rsidRDefault="008C56A3" w:rsidP="008C56A3">
      <w:pPr>
        <w:rPr>
          <w:rFonts w:ascii="Tahoma" w:hAnsi="Tahoma" w:cs="Tahoma"/>
        </w:rPr>
      </w:pPr>
      <w:r>
        <w:rPr>
          <w:rFonts w:ascii="Tahoma" w:hAnsi="Tahoma" w:cs="Tahoma"/>
        </w:rPr>
        <w:t>•</w:t>
      </w:r>
      <w:r>
        <w:rPr>
          <w:rFonts w:ascii="Tahoma" w:hAnsi="Tahoma" w:cs="Tahoma"/>
        </w:rPr>
        <w:tab/>
        <w:t>Tensión de ruptura 30 kg.</w:t>
      </w:r>
    </w:p>
    <w:p w14:paraId="5869F2DE" w14:textId="77777777" w:rsidR="008C56A3" w:rsidRDefault="008C56A3" w:rsidP="008C56A3">
      <w:pPr>
        <w:jc w:val="both"/>
        <w:rPr>
          <w:rFonts w:ascii="Tahoma" w:hAnsi="Tahoma" w:cs="Tahoma"/>
          <w:b/>
          <w:color w:val="000000"/>
          <w:lang w:eastAsia="es-BO"/>
        </w:rPr>
      </w:pPr>
      <w:r>
        <w:rPr>
          <w:rFonts w:ascii="Tahoma" w:hAnsi="Tahoma" w:cs="Tahoma"/>
          <w:b/>
          <w:color w:val="000000"/>
          <w:lang w:eastAsia="es-BO"/>
        </w:rPr>
        <w:t>Clavos</w:t>
      </w:r>
    </w:p>
    <w:p w14:paraId="73970902" w14:textId="77777777" w:rsidR="008C56A3" w:rsidRDefault="008C56A3" w:rsidP="008C56A3">
      <w:pPr>
        <w:tabs>
          <w:tab w:val="left" w:pos="560"/>
        </w:tabs>
        <w:jc w:val="both"/>
        <w:rPr>
          <w:rFonts w:ascii="Tahoma" w:hAnsi="Tahoma" w:cs="Tahoma"/>
        </w:rPr>
      </w:pPr>
      <w:r>
        <w:rPr>
          <w:rFonts w:ascii="Tahoma" w:hAnsi="Tahoma" w:cs="Tahoma"/>
        </w:rPr>
        <w:t>Los clavos serán de acero, obtenidos conformando el alambre de acero trefilado en tres partes cabeza, espiga y punta.</w:t>
      </w:r>
    </w:p>
    <w:p w14:paraId="0441942E" w14:textId="77777777" w:rsidR="008C56A3" w:rsidRDefault="008C56A3" w:rsidP="008C56A3">
      <w:pPr>
        <w:tabs>
          <w:tab w:val="left" w:pos="560"/>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62DE6553" w14:textId="77777777" w:rsidR="008C56A3" w:rsidRDefault="008C56A3" w:rsidP="008C56A3">
      <w:pPr>
        <w:tabs>
          <w:tab w:val="left" w:pos="560"/>
        </w:tabs>
        <w:jc w:val="both"/>
        <w:rPr>
          <w:rFonts w:ascii="Tahoma" w:hAnsi="Tahoma" w:cs="Tahoma"/>
        </w:rPr>
      </w:pPr>
      <w:r>
        <w:rPr>
          <w:rFonts w:ascii="Tahoma" w:hAnsi="Tahoma" w:cs="Tahoma"/>
        </w:rPr>
        <w:t>Se requerirá principalmente clavos de 2”; 2 ½”; 3” Y 4”.</w:t>
      </w:r>
    </w:p>
    <w:p w14:paraId="08E21F56" w14:textId="77777777" w:rsidR="008C56A3" w:rsidRDefault="008C56A3" w:rsidP="008C56A3">
      <w:pPr>
        <w:tabs>
          <w:tab w:val="left" w:pos="560"/>
        </w:tabs>
        <w:jc w:val="both"/>
        <w:rPr>
          <w:rFonts w:ascii="Tahoma" w:hAnsi="Tahoma" w:cs="Tahoma"/>
          <w:b/>
        </w:rPr>
      </w:pPr>
      <w:r>
        <w:rPr>
          <w:rFonts w:ascii="Tahoma" w:hAnsi="Tahoma" w:cs="Tahoma"/>
          <w:b/>
        </w:rPr>
        <w:t>FORMA DE EJECUCIÓN. -</w:t>
      </w:r>
    </w:p>
    <w:p w14:paraId="65D8D538" w14:textId="77777777" w:rsidR="008C56A3" w:rsidRDefault="008C56A3" w:rsidP="008C56A3">
      <w:pPr>
        <w:tabs>
          <w:tab w:val="left" w:pos="560"/>
        </w:tabs>
        <w:jc w:val="both"/>
        <w:rPr>
          <w:rFonts w:ascii="Tahoma" w:hAnsi="Tahoma" w:cs="Tahoma"/>
        </w:rPr>
      </w:pPr>
      <w:r>
        <w:rPr>
          <w:rFonts w:ascii="Tahoma" w:hAnsi="Tahoma" w:cs="Tahoma"/>
        </w:rPr>
        <w:t>El Supervisor de Obra proporcionará al Contratista los puntos de referencia para el trazado y alineación del eje de la obra.</w:t>
      </w:r>
    </w:p>
    <w:p w14:paraId="4A78C146" w14:textId="77777777" w:rsidR="008C56A3" w:rsidRDefault="008C56A3" w:rsidP="008C56A3">
      <w:pPr>
        <w:tabs>
          <w:tab w:val="left" w:pos="560"/>
        </w:tabs>
        <w:jc w:val="both"/>
        <w:rPr>
          <w:rFonts w:ascii="Tahoma" w:hAnsi="Tahoma" w:cs="Tahoma"/>
        </w:rPr>
      </w:pPr>
      <w:r>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159B84E8" w14:textId="77777777" w:rsidR="008C56A3" w:rsidRDefault="008C56A3" w:rsidP="008C56A3">
      <w:pPr>
        <w:tabs>
          <w:tab w:val="left" w:pos="560"/>
        </w:tabs>
        <w:jc w:val="both"/>
        <w:rPr>
          <w:rFonts w:ascii="Tahoma" w:hAnsi="Tahoma" w:cs="Tahoma"/>
        </w:rPr>
      </w:pPr>
      <w:r>
        <w:rPr>
          <w:rFonts w:ascii="Tahoma" w:hAnsi="Tahoma" w:cs="Tahoma"/>
        </w:rPr>
        <w:t>Se traza la forma del perímetro de la obra y se señalan los ejes y/o contornos donde se debe situar la cimentación.</w:t>
      </w:r>
    </w:p>
    <w:p w14:paraId="0A467008" w14:textId="77777777" w:rsidR="008C56A3" w:rsidRDefault="008C56A3" w:rsidP="008C56A3">
      <w:pPr>
        <w:tabs>
          <w:tab w:val="left" w:pos="560"/>
        </w:tabs>
        <w:jc w:val="both"/>
        <w:rPr>
          <w:rFonts w:ascii="Tahoma" w:hAnsi="Tahoma" w:cs="Tahoma"/>
        </w:rPr>
      </w:pPr>
      <w:r>
        <w:rPr>
          <w:rFonts w:ascii="Tahoma" w:hAnsi="Tahoma" w:cs="Tahoma"/>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w:t>
      </w:r>
      <w:proofErr w:type="gramStart"/>
      <w:r>
        <w:rPr>
          <w:rFonts w:ascii="Tahoma" w:hAnsi="Tahoma" w:cs="Tahoma"/>
        </w:rPr>
        <w:t>señalización  emplear</w:t>
      </w:r>
      <w:proofErr w:type="gramEnd"/>
      <w:r>
        <w:rPr>
          <w:rFonts w:ascii="Tahoma" w:hAnsi="Tahoma" w:cs="Tahoma"/>
        </w:rPr>
        <w:t xml:space="preserve"> el cordel alinear y nivelar, luego realizar el marcado con el yeso donde definirá el trazo según planos.</w:t>
      </w:r>
    </w:p>
    <w:p w14:paraId="4B449BC7" w14:textId="77777777" w:rsidR="008C56A3" w:rsidRDefault="008C56A3" w:rsidP="008C56A3">
      <w:pPr>
        <w:tabs>
          <w:tab w:val="left" w:pos="560"/>
        </w:tabs>
        <w:jc w:val="both"/>
        <w:rPr>
          <w:rFonts w:ascii="Tahoma" w:hAnsi="Tahoma" w:cs="Tahoma"/>
        </w:rPr>
      </w:pPr>
      <w:r>
        <w:rPr>
          <w:rFonts w:ascii="Tahoma" w:hAnsi="Tahoma" w:cs="Tahoma"/>
        </w:rPr>
        <w:t>El trazado deberá ser aprobado por escrito por el Supervisor de Obras con anterioridad a la iniciación de cualquier trabajo de excavación.</w:t>
      </w:r>
    </w:p>
    <w:p w14:paraId="2218F5F7" w14:textId="77777777" w:rsidR="008C56A3" w:rsidRDefault="008C56A3" w:rsidP="008C56A3">
      <w:pPr>
        <w:tabs>
          <w:tab w:val="left" w:pos="560"/>
        </w:tabs>
        <w:jc w:val="both"/>
        <w:rPr>
          <w:rFonts w:ascii="Tahoma" w:hAnsi="Tahoma" w:cs="Tahoma"/>
          <w:b/>
        </w:rPr>
      </w:pPr>
      <w:r>
        <w:rPr>
          <w:rFonts w:ascii="Tahoma" w:hAnsi="Tahoma" w:cs="Tahoma"/>
          <w:b/>
        </w:rPr>
        <w:t>MEDICIÓN. -</w:t>
      </w:r>
    </w:p>
    <w:p w14:paraId="32A0C1F3" w14:textId="77777777" w:rsidR="008C56A3" w:rsidRDefault="008C56A3" w:rsidP="008C56A3">
      <w:pPr>
        <w:tabs>
          <w:tab w:val="left" w:pos="560"/>
        </w:tabs>
        <w:jc w:val="both"/>
        <w:rPr>
          <w:rFonts w:ascii="Tahoma" w:hAnsi="Tahoma" w:cs="Tahoma"/>
        </w:rPr>
      </w:pPr>
      <w:r>
        <w:rPr>
          <w:rFonts w:ascii="Tahoma" w:hAnsi="Tahoma" w:cs="Tahoma"/>
        </w:rPr>
        <w:t xml:space="preserve">El trazado y replanteo serán medidos en forma </w:t>
      </w:r>
      <w:r>
        <w:rPr>
          <w:rFonts w:ascii="Tahoma" w:hAnsi="Tahoma" w:cs="Tahoma"/>
          <w:b/>
        </w:rPr>
        <w:t>global</w:t>
      </w:r>
      <w:r>
        <w:rPr>
          <w:rFonts w:ascii="Tahoma" w:hAnsi="Tahoma" w:cs="Tahoma"/>
        </w:rPr>
        <w:t xml:space="preserve"> a lo largo de los ejes de construcción establecidos en los planos, previa verificación y aprobación por el Supervisor de Obra.</w:t>
      </w:r>
    </w:p>
    <w:p w14:paraId="5C3D4A1D" w14:textId="77777777" w:rsidR="008C56A3" w:rsidRDefault="008C56A3" w:rsidP="008C56A3">
      <w:pPr>
        <w:tabs>
          <w:tab w:val="left" w:pos="560"/>
        </w:tabs>
        <w:jc w:val="both"/>
        <w:rPr>
          <w:rFonts w:ascii="Tahoma" w:hAnsi="Tahoma" w:cs="Tahoma"/>
          <w:b/>
        </w:rPr>
      </w:pPr>
      <w:r>
        <w:rPr>
          <w:rFonts w:ascii="Tahoma" w:hAnsi="Tahoma" w:cs="Tahoma"/>
          <w:b/>
        </w:rPr>
        <w:t>FORMA DE PAGO. -</w:t>
      </w:r>
    </w:p>
    <w:p w14:paraId="36511546" w14:textId="77777777" w:rsidR="008C56A3" w:rsidRDefault="008C56A3" w:rsidP="008C56A3">
      <w:pPr>
        <w:tabs>
          <w:tab w:val="left" w:pos="560"/>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FA9F6FE" w14:textId="77777777" w:rsidR="008C56A3" w:rsidRDefault="008C56A3" w:rsidP="008C56A3">
      <w:pPr>
        <w:tabs>
          <w:tab w:val="left" w:pos="560"/>
        </w:tabs>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167562F1" w14:textId="77777777" w:rsidR="008C56A3" w:rsidRDefault="008C56A3" w:rsidP="008C56A3">
      <w:pPr>
        <w:jc w:val="both"/>
        <w:rPr>
          <w:rFonts w:ascii="Tahoma" w:hAnsi="Tahoma" w:cs="Tahoma"/>
          <w:b/>
        </w:rPr>
      </w:pPr>
      <w:r>
        <w:rPr>
          <w:rFonts w:ascii="Tahoma" w:hAnsi="Tahoma" w:cs="Tahoma"/>
          <w:b/>
        </w:rPr>
        <w:t>APORTE PROPIO. –</w:t>
      </w:r>
    </w:p>
    <w:p w14:paraId="306163E9"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342A981"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C56A3" w14:paraId="59F45A5F"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6D74C2" w14:textId="77777777" w:rsidR="008C56A3" w:rsidRDefault="008C56A3" w:rsidP="008C56A3">
            <w:pPr>
              <w:tabs>
                <w:tab w:val="left" w:pos="8711"/>
              </w:tabs>
              <w:jc w:val="center"/>
              <w:rPr>
                <w:rFonts w:ascii="Tahoma" w:hAnsi="Tahoma" w:cs="Tahoma"/>
                <w:b/>
                <w:bCs/>
              </w:rPr>
            </w:pPr>
            <w:r>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5077A" w14:textId="77777777" w:rsidR="008C56A3" w:rsidRDefault="008C56A3" w:rsidP="008C56A3">
            <w:pPr>
              <w:tabs>
                <w:tab w:val="left" w:pos="8711"/>
              </w:tabs>
              <w:jc w:val="center"/>
              <w:rPr>
                <w:rFonts w:ascii="Tahoma" w:hAnsi="Tahoma" w:cs="Tahoma"/>
                <w:b/>
                <w:bCs/>
              </w:rPr>
            </w:pPr>
            <w:r>
              <w:rPr>
                <w:rFonts w:ascii="Tahoma" w:hAnsi="Tahoma" w:cs="Tahoma"/>
                <w:b/>
                <w:bCs/>
              </w:rPr>
              <w:t>VN - OG - EXC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9C945B" w14:textId="77777777" w:rsidR="008C56A3" w:rsidRDefault="008C56A3" w:rsidP="008C56A3">
            <w:pPr>
              <w:tabs>
                <w:tab w:val="left" w:pos="8711"/>
              </w:tabs>
              <w:jc w:val="center"/>
              <w:rPr>
                <w:rFonts w:ascii="Tahoma" w:hAnsi="Tahoma" w:cs="Tahoma"/>
                <w:b/>
                <w:bCs/>
              </w:rPr>
            </w:pPr>
            <w:r>
              <w:rPr>
                <w:rFonts w:ascii="Tahoma" w:hAnsi="Tahoma" w:cs="Tahoma"/>
                <w:b/>
                <w:bCs/>
              </w:rPr>
              <w:t>EXCAVACION DE 0 A 2,50 M (SIN AGOTAMIENTO)</w:t>
            </w:r>
          </w:p>
        </w:tc>
      </w:tr>
      <w:tr w:rsidR="008C56A3" w14:paraId="4437DDEE"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3BDD42"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3F249" w14:textId="77777777" w:rsidR="008C56A3" w:rsidRDefault="008C56A3" w:rsidP="008C56A3">
            <w:pPr>
              <w:tabs>
                <w:tab w:val="left" w:pos="8711"/>
              </w:tabs>
              <w:jc w:val="center"/>
              <w:rPr>
                <w:rFonts w:ascii="Tahoma" w:hAnsi="Tahoma" w:cs="Tahoma"/>
                <w:b/>
                <w:bCs/>
              </w:rPr>
            </w:pPr>
            <w:r>
              <w:rPr>
                <w:rFonts w:ascii="Tahoma" w:hAnsi="Tahoma" w:cs="Tahoma"/>
                <w:b/>
                <w:bC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92B509" w14:textId="77777777" w:rsidR="008C56A3" w:rsidRDefault="008C56A3" w:rsidP="008C56A3">
            <w:pPr>
              <w:rPr>
                <w:rFonts w:ascii="Tahoma" w:hAnsi="Tahoma" w:cs="Tahoma"/>
                <w:b/>
                <w:bCs/>
              </w:rPr>
            </w:pPr>
          </w:p>
        </w:tc>
      </w:tr>
    </w:tbl>
    <w:p w14:paraId="2E49CE20" w14:textId="77777777" w:rsidR="008C56A3" w:rsidRDefault="008C56A3" w:rsidP="008C56A3">
      <w:pPr>
        <w:tabs>
          <w:tab w:val="left" w:pos="8711"/>
        </w:tabs>
        <w:jc w:val="both"/>
        <w:rPr>
          <w:rFonts w:ascii="Tahoma" w:hAnsi="Tahoma" w:cs="Tahoma"/>
          <w:b/>
          <w:bCs/>
        </w:rPr>
      </w:pPr>
      <w:r>
        <w:rPr>
          <w:rFonts w:ascii="Tahoma" w:hAnsi="Tahoma" w:cs="Tahoma"/>
          <w:b/>
          <w:bCs/>
        </w:rPr>
        <w:t>DESCRIPCIÓN. -</w:t>
      </w:r>
    </w:p>
    <w:p w14:paraId="60757338" w14:textId="77777777" w:rsidR="008C56A3" w:rsidRDefault="008C56A3" w:rsidP="008C56A3">
      <w:pPr>
        <w:tabs>
          <w:tab w:val="left" w:pos="8711"/>
        </w:tabs>
        <w:jc w:val="both"/>
        <w:rPr>
          <w:rFonts w:ascii="Tahoma" w:hAnsi="Tahoma" w:cs="Tahoma"/>
        </w:rPr>
      </w:pPr>
      <w:r>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4D22422" w14:textId="77777777" w:rsidR="008C56A3" w:rsidRDefault="008C56A3" w:rsidP="008C56A3">
      <w:pPr>
        <w:tabs>
          <w:tab w:val="left" w:pos="8711"/>
        </w:tabs>
        <w:jc w:val="both"/>
        <w:rPr>
          <w:rFonts w:ascii="Tahoma" w:hAnsi="Tahoma" w:cs="Tahoma"/>
          <w:b/>
          <w:bCs/>
        </w:rPr>
      </w:pPr>
      <w:r>
        <w:rPr>
          <w:rFonts w:ascii="Tahoma" w:hAnsi="Tahoma" w:cs="Tahoma"/>
          <w:b/>
          <w:bCs/>
        </w:rPr>
        <w:t xml:space="preserve">MATERIALES, HERRAMIENTAS Y EQUIPO. - </w:t>
      </w:r>
    </w:p>
    <w:p w14:paraId="5CC0D855" w14:textId="77777777" w:rsidR="008C56A3" w:rsidRDefault="008C56A3" w:rsidP="008C56A3">
      <w:pPr>
        <w:tabs>
          <w:tab w:val="left" w:pos="8711"/>
        </w:tabs>
        <w:jc w:val="both"/>
        <w:rPr>
          <w:rFonts w:ascii="Tahoma" w:hAnsi="Tahoma" w:cs="Tahoma"/>
        </w:rPr>
      </w:pPr>
      <w:r>
        <w:rPr>
          <w:rFonts w:ascii="Tahoma" w:hAnsi="Tahom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6D38269E" w14:textId="77777777" w:rsidR="008C56A3" w:rsidRDefault="008C56A3" w:rsidP="008C56A3">
      <w:pPr>
        <w:tabs>
          <w:tab w:val="left" w:pos="8711"/>
        </w:tabs>
        <w:jc w:val="both"/>
        <w:rPr>
          <w:rFonts w:ascii="Tahoma" w:hAnsi="Tahoma" w:cs="Tahoma"/>
          <w:b/>
          <w:bCs/>
        </w:rPr>
      </w:pPr>
      <w:r>
        <w:rPr>
          <w:rFonts w:ascii="Tahoma" w:hAnsi="Tahoma" w:cs="Tahoma"/>
          <w:b/>
          <w:bCs/>
        </w:rPr>
        <w:t xml:space="preserve">FORMA DE EJECUCIÓN. - </w:t>
      </w:r>
    </w:p>
    <w:p w14:paraId="1E2E7143" w14:textId="77777777" w:rsidR="008C56A3" w:rsidRDefault="008C56A3" w:rsidP="008C56A3">
      <w:pPr>
        <w:tabs>
          <w:tab w:val="left" w:pos="8711"/>
        </w:tabs>
        <w:jc w:val="both"/>
        <w:rPr>
          <w:rFonts w:ascii="Tahoma" w:hAnsi="Tahoma" w:cs="Tahoma"/>
        </w:rPr>
      </w:pPr>
      <w:r>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76BBE689" w14:textId="77777777" w:rsidR="008C56A3" w:rsidRDefault="008C56A3" w:rsidP="008C56A3">
      <w:pPr>
        <w:tabs>
          <w:tab w:val="left" w:pos="8711"/>
        </w:tabs>
        <w:jc w:val="both"/>
        <w:rPr>
          <w:rFonts w:ascii="Tahoma" w:hAnsi="Tahoma" w:cs="Tahoma"/>
        </w:rPr>
      </w:pPr>
      <w:r>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218815C0" w14:textId="77777777" w:rsidR="008C56A3" w:rsidRDefault="008C56A3" w:rsidP="008C56A3">
      <w:pPr>
        <w:tabs>
          <w:tab w:val="left" w:pos="8711"/>
        </w:tabs>
        <w:jc w:val="both"/>
        <w:rPr>
          <w:rFonts w:ascii="Tahoma" w:hAnsi="Tahoma" w:cs="Tahoma"/>
        </w:rPr>
      </w:pPr>
      <w:r>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CB72383" w14:textId="77777777" w:rsidR="008C56A3" w:rsidRDefault="008C56A3" w:rsidP="008C56A3">
      <w:pPr>
        <w:tabs>
          <w:tab w:val="left" w:pos="8711"/>
        </w:tabs>
        <w:jc w:val="both"/>
        <w:rPr>
          <w:rFonts w:ascii="Tahoma" w:hAnsi="Tahoma" w:cs="Tahoma"/>
        </w:rPr>
      </w:pPr>
      <w:r>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18DA64B5" w14:textId="77777777" w:rsidR="008C56A3" w:rsidRDefault="008C56A3" w:rsidP="008C56A3">
      <w:pPr>
        <w:tabs>
          <w:tab w:val="left" w:pos="8711"/>
        </w:tabs>
        <w:jc w:val="both"/>
        <w:rPr>
          <w:rFonts w:ascii="Tahoma" w:hAnsi="Tahoma" w:cs="Tahoma"/>
        </w:rPr>
      </w:pPr>
      <w:r>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D564102" w14:textId="77777777" w:rsidR="008C56A3" w:rsidRDefault="008C56A3" w:rsidP="008C56A3">
      <w:pPr>
        <w:tabs>
          <w:tab w:val="left" w:pos="8711"/>
        </w:tabs>
        <w:jc w:val="both"/>
        <w:rPr>
          <w:rFonts w:ascii="Tahoma" w:hAnsi="Tahoma" w:cs="Tahoma"/>
        </w:rPr>
      </w:pPr>
      <w:r>
        <w:rPr>
          <w:rFonts w:ascii="Tahoma" w:hAnsi="Tahoma" w:cs="Tahoma"/>
        </w:rPr>
        <w:t xml:space="preserve">Las zanjas o excavaciones terminadas, deberán presentar superficies sin irregularidades y tanto las paredes como el fondo tendrán las dimensiones indicadas en los planos. </w:t>
      </w:r>
    </w:p>
    <w:p w14:paraId="4108A79E" w14:textId="77777777" w:rsidR="008C56A3" w:rsidRDefault="008C56A3" w:rsidP="008C56A3">
      <w:pPr>
        <w:tabs>
          <w:tab w:val="left" w:pos="8711"/>
        </w:tabs>
        <w:jc w:val="both"/>
        <w:rPr>
          <w:rFonts w:ascii="Tahoma" w:hAnsi="Tahoma" w:cs="Tahoma"/>
        </w:rPr>
      </w:pPr>
      <w:r>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04133397" w14:textId="77777777" w:rsidR="008C56A3" w:rsidRDefault="008C56A3" w:rsidP="008C56A3">
      <w:pPr>
        <w:tabs>
          <w:tab w:val="left" w:pos="8711"/>
        </w:tabs>
        <w:jc w:val="both"/>
        <w:rPr>
          <w:rFonts w:ascii="Tahoma" w:hAnsi="Tahoma" w:cs="Tahoma"/>
        </w:rPr>
      </w:pPr>
      <w:r>
        <w:rPr>
          <w:rFonts w:ascii="Tahoma" w:hAnsi="Tahoma" w:cs="Tahoma"/>
        </w:rPr>
        <w:t>El retiro del material excedente al botadero autorizado no se contempla en este ítem.</w:t>
      </w:r>
    </w:p>
    <w:p w14:paraId="6FAEDD80" w14:textId="77777777" w:rsidR="008C56A3" w:rsidRDefault="008C56A3" w:rsidP="008C56A3">
      <w:pPr>
        <w:tabs>
          <w:tab w:val="left" w:pos="8711"/>
        </w:tabs>
        <w:jc w:val="both"/>
        <w:rPr>
          <w:rFonts w:ascii="Tahoma" w:hAnsi="Tahoma" w:cs="Tahoma"/>
          <w:b/>
          <w:bCs/>
        </w:rPr>
      </w:pPr>
      <w:r>
        <w:rPr>
          <w:rFonts w:ascii="Tahoma" w:hAnsi="Tahoma" w:cs="Tahoma"/>
          <w:b/>
          <w:bCs/>
        </w:rPr>
        <w:t>MEDICIÓN. -</w:t>
      </w:r>
    </w:p>
    <w:p w14:paraId="227479CD" w14:textId="77777777" w:rsidR="008C56A3" w:rsidRDefault="008C56A3" w:rsidP="008C56A3">
      <w:pPr>
        <w:tabs>
          <w:tab w:val="left" w:pos="8711"/>
        </w:tabs>
        <w:jc w:val="both"/>
        <w:rPr>
          <w:rFonts w:ascii="Tahoma" w:hAnsi="Tahoma" w:cs="Tahoma"/>
        </w:rPr>
      </w:pPr>
      <w:r>
        <w:rPr>
          <w:rFonts w:ascii="Tahoma" w:hAnsi="Tahoma" w:cs="Tahoma"/>
        </w:rPr>
        <w:t xml:space="preserve">La excavación sin agotamiento será medida en </w:t>
      </w:r>
      <w:r>
        <w:rPr>
          <w:rFonts w:ascii="Tahoma" w:hAnsi="Tahoma" w:cs="Tahoma"/>
          <w:b/>
        </w:rPr>
        <w:t>metros cúbicos</w:t>
      </w:r>
      <w:r>
        <w:rPr>
          <w:rFonts w:ascii="Tahoma" w:hAnsi="Tahoma" w:cs="Tahoma"/>
        </w:rPr>
        <w:t xml:space="preserve"> tomando en cuenta únicamente el volumen neto del trabajo ejecutado y autorizado.</w:t>
      </w:r>
    </w:p>
    <w:p w14:paraId="69718284"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42A8E203" w14:textId="77777777" w:rsidR="008C56A3" w:rsidRDefault="008C56A3" w:rsidP="008C56A3">
      <w:pPr>
        <w:tabs>
          <w:tab w:val="left" w:pos="8711"/>
        </w:tabs>
        <w:jc w:val="both"/>
        <w:rPr>
          <w:rFonts w:ascii="Tahoma" w:hAnsi="Tahoma" w:cs="Tahoma"/>
        </w:rPr>
      </w:pPr>
      <w:r>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14:paraId="63F361AF"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AF75330" w14:textId="77777777" w:rsidR="008C56A3" w:rsidRDefault="008C56A3" w:rsidP="008C56A3">
      <w:pPr>
        <w:jc w:val="both"/>
        <w:rPr>
          <w:rFonts w:ascii="Tahoma" w:hAnsi="Tahoma" w:cs="Tahoma"/>
          <w:b/>
        </w:rPr>
      </w:pPr>
      <w:r>
        <w:rPr>
          <w:rFonts w:ascii="Tahoma" w:hAnsi="Tahoma" w:cs="Tahoma"/>
          <w:b/>
        </w:rPr>
        <w:t>APORTE PROPIO. –</w:t>
      </w:r>
    </w:p>
    <w:p w14:paraId="4D3F1F65"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A4400F"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8C56A3" w14:paraId="3861C850" w14:textId="77777777" w:rsidTr="008C56A3">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D3A352B" w14:textId="77777777" w:rsidR="008C56A3" w:rsidRDefault="008C56A3" w:rsidP="008C56A3">
            <w:pPr>
              <w:widowControl w:val="0"/>
              <w:autoSpaceDE w:val="0"/>
              <w:autoSpaceDN w:val="0"/>
              <w:jc w:val="both"/>
              <w:rPr>
                <w:rFonts w:ascii="Tahoma" w:eastAsia="Arial" w:hAnsi="Tahoma" w:cs="Tahoma"/>
                <w:b/>
                <w:bCs/>
              </w:rPr>
            </w:pPr>
            <w:r>
              <w:rPr>
                <w:rFonts w:ascii="Tahoma" w:eastAsia="Arial" w:hAnsi="Tahom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3D16BBE4" w14:textId="77777777" w:rsidR="008C56A3" w:rsidRDefault="008C56A3" w:rsidP="008C56A3">
            <w:pPr>
              <w:widowControl w:val="0"/>
              <w:autoSpaceDE w:val="0"/>
              <w:autoSpaceDN w:val="0"/>
              <w:jc w:val="center"/>
              <w:rPr>
                <w:rFonts w:ascii="Tahoma" w:eastAsia="Arial" w:hAnsi="Tahoma" w:cs="Tahoma"/>
                <w:b/>
                <w:bCs/>
              </w:rPr>
            </w:pPr>
            <w:r>
              <w:rPr>
                <w:rFonts w:ascii="Tahoma" w:eastAsia="Arial" w:hAnsi="Tahoma" w:cs="Tahoma"/>
                <w:b/>
                <w:bCs/>
              </w:rPr>
              <w:t>VN - OG - CIM - 4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C32EAAD" w14:textId="77777777" w:rsidR="008C56A3" w:rsidRDefault="008C56A3" w:rsidP="008C56A3">
            <w:pPr>
              <w:widowControl w:val="0"/>
              <w:autoSpaceDE w:val="0"/>
              <w:autoSpaceDN w:val="0"/>
              <w:jc w:val="center"/>
              <w:rPr>
                <w:rFonts w:ascii="Tahoma" w:eastAsia="Arial" w:hAnsi="Tahoma" w:cs="Tahoma"/>
                <w:b/>
                <w:bCs/>
              </w:rPr>
            </w:pPr>
            <w:r>
              <w:rPr>
                <w:rFonts w:ascii="Tahoma" w:eastAsia="Arial" w:hAnsi="Tahoma" w:cs="Tahoma"/>
                <w:b/>
                <w:bCs/>
              </w:rPr>
              <w:t>CIMIENTO HORMIGON ARMADO "T" INVERTIDA</w:t>
            </w:r>
          </w:p>
        </w:tc>
      </w:tr>
      <w:tr w:rsidR="008C56A3" w14:paraId="4CC3C18A" w14:textId="77777777" w:rsidTr="008C56A3">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1A4E7A42" w14:textId="77777777" w:rsidR="008C56A3" w:rsidRDefault="008C56A3" w:rsidP="008C56A3">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4FB4FD9B" w14:textId="77777777" w:rsidR="008C56A3" w:rsidRDefault="008C56A3" w:rsidP="008C56A3">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D721605" w14:textId="77777777" w:rsidR="008C56A3" w:rsidRDefault="008C56A3" w:rsidP="008C56A3">
            <w:pPr>
              <w:rPr>
                <w:rFonts w:ascii="Tahoma" w:eastAsia="Arial" w:hAnsi="Tahoma" w:cs="Tahoma"/>
                <w:b/>
                <w:bCs/>
              </w:rPr>
            </w:pPr>
          </w:p>
        </w:tc>
      </w:tr>
    </w:tbl>
    <w:p w14:paraId="0CE4B190"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3C7CA067"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rPr>
        <w:t xml:space="preserve">Este ítem se refiere a la </w:t>
      </w:r>
      <w:r>
        <w:rPr>
          <w:rFonts w:ascii="Tahoma" w:eastAsia="Arial" w:hAnsi="Tahoma" w:cs="Tahoma"/>
          <w:color w:val="000000"/>
        </w:rPr>
        <w:t xml:space="preserve">preparación, </w:t>
      </w:r>
      <w:r>
        <w:rPr>
          <w:rFonts w:ascii="Tahoma" w:eastAsia="Arial" w:hAnsi="Tahoma" w:cs="Tahoma"/>
        </w:rPr>
        <w:t>transporte, colocación, compactación,</w:t>
      </w:r>
      <w:r>
        <w:rPr>
          <w:rFonts w:ascii="Tahoma" w:eastAsia="Arial" w:hAnsi="Tahom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14226703"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14:paraId="06D69E88"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tbl>
      <w:tblPr>
        <w:tblW w:w="7918" w:type="dxa"/>
        <w:jc w:val="center"/>
        <w:tblCellMar>
          <w:left w:w="70" w:type="dxa"/>
          <w:right w:w="70" w:type="dxa"/>
        </w:tblCellMar>
        <w:tblLook w:val="04A0" w:firstRow="1" w:lastRow="0" w:firstColumn="1" w:lastColumn="0" w:noHBand="0" w:noVBand="1"/>
      </w:tblPr>
      <w:tblGrid>
        <w:gridCol w:w="5280"/>
        <w:gridCol w:w="2638"/>
      </w:tblGrid>
      <w:tr w:rsidR="008C56A3" w14:paraId="1B2C8EAA" w14:textId="77777777" w:rsidTr="008C56A3">
        <w:trPr>
          <w:trHeight w:val="203"/>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EEECE1" w:themeFill="background2"/>
            <w:vAlign w:val="bottom"/>
            <w:hideMark/>
          </w:tcPr>
          <w:p w14:paraId="728C82F9" w14:textId="77777777" w:rsidR="008C56A3" w:rsidRDefault="008C56A3" w:rsidP="008C56A3">
            <w:pPr>
              <w:jc w:val="center"/>
              <w:rPr>
                <w:rFonts w:ascii="Tahoma" w:hAnsi="Tahoma" w:cs="Tahoma"/>
                <w:b/>
                <w:color w:val="000000"/>
                <w:lang w:eastAsia="es-BO"/>
              </w:rPr>
            </w:pPr>
            <w:r>
              <w:rPr>
                <w:rFonts w:ascii="Tahoma" w:hAnsi="Tahoma" w:cs="Tahoma"/>
                <w:b/>
                <w:color w:val="000000"/>
                <w:lang w:eastAsia="es-BO"/>
              </w:rPr>
              <w:t>MATERIALES EXTERNOS</w:t>
            </w:r>
          </w:p>
        </w:tc>
        <w:tc>
          <w:tcPr>
            <w:tcW w:w="2638" w:type="dxa"/>
            <w:tcBorders>
              <w:top w:val="single" w:sz="4" w:space="0" w:color="000000"/>
              <w:left w:val="nil"/>
              <w:bottom w:val="single" w:sz="4" w:space="0" w:color="000000"/>
              <w:right w:val="single" w:sz="4" w:space="0" w:color="000000"/>
            </w:tcBorders>
            <w:shd w:val="clear" w:color="auto" w:fill="EEECE1" w:themeFill="background2"/>
            <w:noWrap/>
            <w:vAlign w:val="bottom"/>
            <w:hideMark/>
          </w:tcPr>
          <w:p w14:paraId="138973CF" w14:textId="77777777" w:rsidR="008C56A3" w:rsidRDefault="008C56A3" w:rsidP="008C56A3">
            <w:pPr>
              <w:jc w:val="center"/>
              <w:rPr>
                <w:rFonts w:ascii="Tahoma" w:hAnsi="Tahoma" w:cs="Tahoma"/>
                <w:b/>
                <w:color w:val="000000"/>
                <w:lang w:eastAsia="es-BO"/>
              </w:rPr>
            </w:pPr>
            <w:r>
              <w:rPr>
                <w:rFonts w:ascii="Tahoma" w:hAnsi="Tahoma" w:cs="Tahoma"/>
                <w:b/>
                <w:color w:val="000000"/>
                <w:lang w:eastAsia="es-BO"/>
              </w:rPr>
              <w:t>UNIDAD</w:t>
            </w:r>
          </w:p>
        </w:tc>
      </w:tr>
      <w:tr w:rsidR="008C56A3" w14:paraId="0D008A89" w14:textId="77777777" w:rsidTr="008C56A3">
        <w:trPr>
          <w:trHeight w:val="97"/>
          <w:jc w:val="center"/>
        </w:trPr>
        <w:tc>
          <w:tcPr>
            <w:tcW w:w="5280" w:type="dxa"/>
            <w:tcBorders>
              <w:top w:val="nil"/>
              <w:left w:val="single" w:sz="4" w:space="0" w:color="000000"/>
              <w:bottom w:val="single" w:sz="4" w:space="0" w:color="000000"/>
              <w:right w:val="single" w:sz="4" w:space="0" w:color="000000"/>
            </w:tcBorders>
            <w:vAlign w:val="bottom"/>
            <w:hideMark/>
          </w:tcPr>
          <w:p w14:paraId="1769C7A8" w14:textId="77777777" w:rsidR="008C56A3" w:rsidRDefault="008C56A3" w:rsidP="008C56A3">
            <w:pPr>
              <w:rPr>
                <w:rFonts w:ascii="Tahoma" w:hAnsi="Tahoma" w:cs="Tahoma"/>
                <w:color w:val="000000"/>
                <w:lang w:eastAsia="es-BO"/>
              </w:rPr>
            </w:pPr>
            <w:r>
              <w:rPr>
                <w:rFonts w:ascii="Tahoma" w:hAnsi="Tahoma" w:cs="Tahoma"/>
                <w:color w:val="000000"/>
                <w:lang w:eastAsia="es-BO"/>
              </w:rPr>
              <w:t>MADERA DE CONSTRUCCION (3 USOS)</w:t>
            </w:r>
          </w:p>
        </w:tc>
        <w:tc>
          <w:tcPr>
            <w:tcW w:w="2638" w:type="dxa"/>
            <w:tcBorders>
              <w:top w:val="nil"/>
              <w:left w:val="nil"/>
              <w:bottom w:val="single" w:sz="4" w:space="0" w:color="000000"/>
              <w:right w:val="single" w:sz="4" w:space="0" w:color="000000"/>
            </w:tcBorders>
            <w:noWrap/>
            <w:vAlign w:val="bottom"/>
            <w:hideMark/>
          </w:tcPr>
          <w:p w14:paraId="501D3ED6"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P2</w:t>
            </w:r>
          </w:p>
        </w:tc>
      </w:tr>
      <w:tr w:rsidR="008C56A3" w14:paraId="53FF2F08" w14:textId="77777777" w:rsidTr="008C56A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68CF67BC" w14:textId="77777777" w:rsidR="008C56A3" w:rsidRDefault="008C56A3" w:rsidP="008C56A3">
            <w:pPr>
              <w:rPr>
                <w:rFonts w:ascii="Tahoma" w:hAnsi="Tahoma" w:cs="Tahoma"/>
                <w:color w:val="000000"/>
                <w:lang w:eastAsia="es-BO"/>
              </w:rPr>
            </w:pPr>
            <w:r>
              <w:rPr>
                <w:rFonts w:ascii="Tahoma" w:hAnsi="Tahoma" w:cs="Tahoma"/>
                <w:color w:val="000000"/>
                <w:lang w:eastAsia="es-BO"/>
              </w:rPr>
              <w:t>FIERRO CORRUGADO 1/4"</w:t>
            </w:r>
          </w:p>
        </w:tc>
        <w:tc>
          <w:tcPr>
            <w:tcW w:w="2638" w:type="dxa"/>
            <w:tcBorders>
              <w:top w:val="nil"/>
              <w:left w:val="nil"/>
              <w:bottom w:val="single" w:sz="4" w:space="0" w:color="000000"/>
              <w:right w:val="single" w:sz="4" w:space="0" w:color="000000"/>
            </w:tcBorders>
            <w:noWrap/>
            <w:vAlign w:val="bottom"/>
            <w:hideMark/>
          </w:tcPr>
          <w:p w14:paraId="77CB7973"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KG</w:t>
            </w:r>
          </w:p>
        </w:tc>
      </w:tr>
      <w:tr w:rsidR="008C56A3" w14:paraId="13D48D20" w14:textId="77777777" w:rsidTr="008C56A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7FBC224A" w14:textId="77777777" w:rsidR="008C56A3" w:rsidRDefault="008C56A3" w:rsidP="008C56A3">
            <w:pPr>
              <w:rPr>
                <w:rFonts w:ascii="Tahoma" w:hAnsi="Tahoma" w:cs="Tahoma"/>
                <w:color w:val="000000"/>
                <w:lang w:eastAsia="es-BO"/>
              </w:rPr>
            </w:pPr>
            <w:r>
              <w:rPr>
                <w:rFonts w:ascii="Tahoma" w:hAnsi="Tahoma" w:cs="Tahoma"/>
                <w:color w:val="000000"/>
                <w:lang w:eastAsia="es-BO"/>
              </w:rPr>
              <w:t>FIERRO CORRUGADO 3/8"</w:t>
            </w:r>
          </w:p>
        </w:tc>
        <w:tc>
          <w:tcPr>
            <w:tcW w:w="2638" w:type="dxa"/>
            <w:tcBorders>
              <w:top w:val="nil"/>
              <w:left w:val="nil"/>
              <w:bottom w:val="single" w:sz="4" w:space="0" w:color="000000"/>
              <w:right w:val="single" w:sz="4" w:space="0" w:color="000000"/>
            </w:tcBorders>
            <w:noWrap/>
            <w:vAlign w:val="bottom"/>
            <w:hideMark/>
          </w:tcPr>
          <w:p w14:paraId="6F7C6FA9"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KG</w:t>
            </w:r>
          </w:p>
        </w:tc>
      </w:tr>
      <w:tr w:rsidR="008C56A3" w14:paraId="6482E989" w14:textId="77777777" w:rsidTr="008C56A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5C36B94C" w14:textId="77777777" w:rsidR="008C56A3" w:rsidRDefault="008C56A3" w:rsidP="008C56A3">
            <w:pPr>
              <w:rPr>
                <w:rFonts w:ascii="Tahoma" w:hAnsi="Tahoma" w:cs="Tahoma"/>
                <w:color w:val="000000"/>
                <w:lang w:eastAsia="es-BO"/>
              </w:rPr>
            </w:pPr>
            <w:r>
              <w:rPr>
                <w:rFonts w:ascii="Tahoma" w:hAnsi="Tahoma" w:cs="Tahoma"/>
                <w:color w:val="000000"/>
                <w:lang w:eastAsia="es-BO"/>
              </w:rPr>
              <w:t>ALAMBRE DE AMARRE</w:t>
            </w:r>
          </w:p>
        </w:tc>
        <w:tc>
          <w:tcPr>
            <w:tcW w:w="2638" w:type="dxa"/>
            <w:tcBorders>
              <w:top w:val="nil"/>
              <w:left w:val="nil"/>
              <w:bottom w:val="single" w:sz="4" w:space="0" w:color="000000"/>
              <w:right w:val="single" w:sz="4" w:space="0" w:color="000000"/>
            </w:tcBorders>
            <w:noWrap/>
            <w:vAlign w:val="bottom"/>
            <w:hideMark/>
          </w:tcPr>
          <w:p w14:paraId="3A6F8D0C"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KG</w:t>
            </w:r>
          </w:p>
        </w:tc>
      </w:tr>
      <w:tr w:rsidR="008C56A3" w14:paraId="2D47AB94" w14:textId="77777777" w:rsidTr="008C56A3">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0D46275B" w14:textId="77777777" w:rsidR="008C56A3" w:rsidRDefault="008C56A3" w:rsidP="008C56A3">
            <w:pPr>
              <w:rPr>
                <w:rFonts w:ascii="Tahoma" w:hAnsi="Tahoma" w:cs="Tahoma"/>
                <w:color w:val="000000"/>
                <w:lang w:eastAsia="es-BO"/>
              </w:rPr>
            </w:pPr>
            <w:r>
              <w:rPr>
                <w:rFonts w:ascii="Tahoma" w:hAnsi="Tahoma" w:cs="Tahoma"/>
                <w:color w:val="000000"/>
                <w:lang w:eastAsia="es-BO"/>
              </w:rPr>
              <w:t>CLAVOS</w:t>
            </w:r>
          </w:p>
        </w:tc>
        <w:tc>
          <w:tcPr>
            <w:tcW w:w="2638" w:type="dxa"/>
            <w:tcBorders>
              <w:top w:val="nil"/>
              <w:left w:val="nil"/>
              <w:bottom w:val="single" w:sz="4" w:space="0" w:color="000000"/>
              <w:right w:val="single" w:sz="4" w:space="0" w:color="000000"/>
            </w:tcBorders>
            <w:noWrap/>
            <w:vAlign w:val="bottom"/>
            <w:hideMark/>
          </w:tcPr>
          <w:p w14:paraId="576087D4"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KG</w:t>
            </w:r>
          </w:p>
        </w:tc>
      </w:tr>
      <w:tr w:rsidR="008C56A3" w14:paraId="44A2D98B" w14:textId="77777777" w:rsidTr="008C56A3">
        <w:trPr>
          <w:trHeight w:val="203"/>
          <w:jc w:val="center"/>
        </w:trPr>
        <w:tc>
          <w:tcPr>
            <w:tcW w:w="5280" w:type="dxa"/>
            <w:tcBorders>
              <w:top w:val="nil"/>
              <w:left w:val="single" w:sz="4" w:space="0" w:color="000000"/>
              <w:bottom w:val="single" w:sz="4" w:space="0" w:color="auto"/>
              <w:right w:val="single" w:sz="4" w:space="0" w:color="000000"/>
            </w:tcBorders>
            <w:vAlign w:val="bottom"/>
            <w:hideMark/>
          </w:tcPr>
          <w:p w14:paraId="318E2542" w14:textId="77777777" w:rsidR="008C56A3" w:rsidRDefault="008C56A3" w:rsidP="008C56A3">
            <w:pPr>
              <w:rPr>
                <w:rFonts w:ascii="Tahoma" w:hAnsi="Tahoma" w:cs="Tahoma"/>
                <w:color w:val="000000"/>
                <w:lang w:eastAsia="es-BO"/>
              </w:rPr>
            </w:pPr>
            <w:r>
              <w:rPr>
                <w:rFonts w:ascii="Tahoma" w:hAnsi="Tahoma" w:cs="Tahoma"/>
                <w:color w:val="000000"/>
                <w:lang w:eastAsia="es-BO"/>
              </w:rPr>
              <w:t>CEMENTO PORTLAND</w:t>
            </w:r>
          </w:p>
        </w:tc>
        <w:tc>
          <w:tcPr>
            <w:tcW w:w="2638" w:type="dxa"/>
            <w:tcBorders>
              <w:top w:val="nil"/>
              <w:left w:val="nil"/>
              <w:bottom w:val="single" w:sz="4" w:space="0" w:color="auto"/>
              <w:right w:val="single" w:sz="4" w:space="0" w:color="000000"/>
            </w:tcBorders>
            <w:noWrap/>
            <w:vAlign w:val="bottom"/>
            <w:hideMark/>
          </w:tcPr>
          <w:p w14:paraId="35381C4F"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KG</w:t>
            </w:r>
          </w:p>
        </w:tc>
      </w:tr>
      <w:tr w:rsidR="008C56A3" w14:paraId="2378D230" w14:textId="77777777" w:rsidTr="008C56A3">
        <w:trPr>
          <w:trHeight w:val="167"/>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368070FB" w14:textId="77777777" w:rsidR="008C56A3" w:rsidRDefault="008C56A3" w:rsidP="008C56A3">
            <w:pPr>
              <w:rPr>
                <w:rFonts w:ascii="Tahoma" w:hAnsi="Tahoma" w:cs="Tahoma"/>
                <w:color w:val="000000"/>
                <w:lang w:eastAsia="es-BO"/>
              </w:rPr>
            </w:pPr>
            <w:r>
              <w:rPr>
                <w:rFonts w:ascii="Tahoma" w:hAnsi="Tahoma" w:cs="Tahoma"/>
                <w:color w:val="000000"/>
                <w:lang w:eastAsia="es-BO"/>
              </w:rPr>
              <w:t>GRAVA</w:t>
            </w:r>
          </w:p>
        </w:tc>
        <w:tc>
          <w:tcPr>
            <w:tcW w:w="2638" w:type="dxa"/>
            <w:tcBorders>
              <w:top w:val="single" w:sz="4" w:space="0" w:color="auto"/>
              <w:left w:val="nil"/>
              <w:bottom w:val="single" w:sz="4" w:space="0" w:color="auto"/>
              <w:right w:val="single" w:sz="4" w:space="0" w:color="000000"/>
            </w:tcBorders>
            <w:noWrap/>
            <w:vAlign w:val="bottom"/>
            <w:hideMark/>
          </w:tcPr>
          <w:p w14:paraId="787B0B99"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M3</w:t>
            </w:r>
          </w:p>
        </w:tc>
      </w:tr>
      <w:tr w:rsidR="008C56A3" w14:paraId="035EABB3" w14:textId="77777777" w:rsidTr="008C56A3">
        <w:trPr>
          <w:trHeight w:val="211"/>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6D243A9A" w14:textId="77777777" w:rsidR="008C56A3" w:rsidRDefault="008C56A3" w:rsidP="008C56A3">
            <w:pPr>
              <w:rPr>
                <w:rFonts w:ascii="Tahoma" w:hAnsi="Tahoma" w:cs="Tahoma"/>
                <w:color w:val="000000"/>
                <w:lang w:eastAsia="es-BO"/>
              </w:rPr>
            </w:pPr>
            <w:r>
              <w:rPr>
                <w:rFonts w:ascii="Tahoma" w:hAnsi="Tahoma" w:cs="Tahoma"/>
                <w:color w:val="000000"/>
                <w:lang w:eastAsia="es-BO"/>
              </w:rPr>
              <w:t>ARENA</w:t>
            </w:r>
          </w:p>
        </w:tc>
        <w:tc>
          <w:tcPr>
            <w:tcW w:w="2638" w:type="dxa"/>
            <w:tcBorders>
              <w:top w:val="single" w:sz="4" w:space="0" w:color="auto"/>
              <w:left w:val="nil"/>
              <w:bottom w:val="single" w:sz="4" w:space="0" w:color="auto"/>
              <w:right w:val="single" w:sz="4" w:space="0" w:color="000000"/>
            </w:tcBorders>
            <w:noWrap/>
            <w:vAlign w:val="bottom"/>
            <w:hideMark/>
          </w:tcPr>
          <w:p w14:paraId="21E90482" w14:textId="77777777" w:rsidR="008C56A3" w:rsidRDefault="008C56A3" w:rsidP="008C56A3">
            <w:pPr>
              <w:jc w:val="center"/>
              <w:rPr>
                <w:rFonts w:ascii="Tahoma" w:hAnsi="Tahoma" w:cs="Tahoma"/>
                <w:color w:val="000000"/>
                <w:lang w:eastAsia="es-BO"/>
              </w:rPr>
            </w:pPr>
            <w:r>
              <w:rPr>
                <w:rFonts w:ascii="Tahoma" w:hAnsi="Tahoma" w:cs="Tahoma"/>
                <w:color w:val="000000"/>
                <w:lang w:eastAsia="es-BO"/>
              </w:rPr>
              <w:t>M3</w:t>
            </w:r>
          </w:p>
        </w:tc>
      </w:tr>
    </w:tbl>
    <w:p w14:paraId="61ED958B" w14:textId="77777777" w:rsidR="008C56A3" w:rsidRDefault="008C56A3" w:rsidP="008C56A3">
      <w:pPr>
        <w:widowControl w:val="0"/>
        <w:tabs>
          <w:tab w:val="left" w:pos="8711"/>
        </w:tabs>
        <w:autoSpaceDE w:val="0"/>
        <w:autoSpaceDN w:val="0"/>
        <w:jc w:val="both"/>
        <w:rPr>
          <w:rFonts w:ascii="Tahoma" w:eastAsia="Arial" w:hAnsi="Tahoma" w:cs="Tahoma"/>
        </w:rPr>
      </w:pPr>
      <w:bookmarkStart w:id="288" w:name="_Hlk94464867"/>
      <w:r>
        <w:rPr>
          <w:rFonts w:ascii="Tahoma" w:eastAsia="Arial" w:hAnsi="Tahoma" w:cs="Tahoma"/>
        </w:rPr>
        <w:t>Los equipos y/o maquinaria a emplearse deberán ser suministrados, de acuerdo al siguiente detalle:</w:t>
      </w:r>
    </w:p>
    <w:tbl>
      <w:tblPr>
        <w:tblW w:w="658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99"/>
        <w:gridCol w:w="1584"/>
      </w:tblGrid>
      <w:tr w:rsidR="008C56A3" w14:paraId="1FF283EF" w14:textId="77777777" w:rsidTr="008C56A3">
        <w:trPr>
          <w:trHeight w:val="197"/>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28ED314"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C44A172"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UNIDAD</w:t>
            </w:r>
          </w:p>
        </w:tc>
      </w:tr>
      <w:tr w:rsidR="008C56A3" w14:paraId="20888AD6" w14:textId="77777777" w:rsidTr="008C56A3">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BC227E"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VIBRADORA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841E3C" w14:textId="77777777" w:rsidR="008C56A3" w:rsidRDefault="008C56A3" w:rsidP="008C56A3">
            <w:pPr>
              <w:widowControl w:val="0"/>
              <w:autoSpaceDE w:val="0"/>
              <w:autoSpaceDN w:val="0"/>
              <w:jc w:val="center"/>
              <w:rPr>
                <w:rFonts w:ascii="Tahoma" w:eastAsia="Arial" w:hAnsi="Tahoma" w:cs="Tahoma"/>
              </w:rPr>
            </w:pPr>
            <w:r>
              <w:rPr>
                <w:rFonts w:ascii="Tahoma" w:eastAsia="Arial" w:hAnsi="Tahoma" w:cs="Tahoma"/>
              </w:rPr>
              <w:t>HR</w:t>
            </w:r>
          </w:p>
        </w:tc>
      </w:tr>
      <w:tr w:rsidR="008C56A3" w14:paraId="023CDE50" w14:textId="77777777" w:rsidTr="008C56A3">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142FF9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MEZCLADORA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25356FB" w14:textId="77777777" w:rsidR="008C56A3" w:rsidRDefault="008C56A3" w:rsidP="008C56A3">
            <w:pPr>
              <w:widowControl w:val="0"/>
              <w:autoSpaceDE w:val="0"/>
              <w:autoSpaceDN w:val="0"/>
              <w:jc w:val="center"/>
              <w:rPr>
                <w:rFonts w:ascii="Tahoma" w:eastAsia="Arial" w:hAnsi="Tahoma" w:cs="Tahoma"/>
              </w:rPr>
            </w:pPr>
            <w:r>
              <w:rPr>
                <w:rFonts w:ascii="Tahoma" w:eastAsia="Arial" w:hAnsi="Tahoma" w:cs="Tahoma"/>
              </w:rPr>
              <w:t>HR</w:t>
            </w:r>
          </w:p>
        </w:tc>
      </w:tr>
    </w:tbl>
    <w:p w14:paraId="742951BD" w14:textId="77777777" w:rsidR="008C56A3" w:rsidRDefault="008C56A3" w:rsidP="008C56A3">
      <w:pPr>
        <w:widowControl w:val="0"/>
        <w:tabs>
          <w:tab w:val="left" w:pos="8711"/>
        </w:tabs>
        <w:autoSpaceDE w:val="0"/>
        <w:autoSpaceDN w:val="0"/>
        <w:jc w:val="both"/>
        <w:rPr>
          <w:rFonts w:ascii="Tahoma" w:eastAsia="Arial" w:hAnsi="Tahoma" w:cs="Tahoma"/>
        </w:rPr>
      </w:pPr>
      <w:bookmarkStart w:id="289" w:name="_Hlk94464457"/>
      <w:bookmarkStart w:id="290" w:name="_Hlk94464434"/>
      <w:bookmarkStart w:id="291" w:name="_Hlk94470337"/>
      <w:bookmarkStart w:id="292" w:name="_Hlk94465367"/>
      <w:bookmarkEnd w:id="288"/>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7031C615"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Contratista deberá cumplir con los requisitos establecidos en la Norma Boliviana del Hormigón Armado CBH-87 para los materiales que cubre esta norma.</w:t>
      </w:r>
    </w:p>
    <w:p w14:paraId="4088FF4D"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89"/>
    <w:bookmarkEnd w:id="290"/>
    <w:p w14:paraId="62B7078F"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Madera de Construcción (3 usos)</w:t>
      </w:r>
    </w:p>
    <w:p w14:paraId="22A9E9F1" w14:textId="77777777" w:rsidR="008C56A3" w:rsidRDefault="008C56A3" w:rsidP="008C56A3">
      <w:pPr>
        <w:widowControl w:val="0"/>
        <w:autoSpaceDE w:val="0"/>
        <w:autoSpaceDN w:val="0"/>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ochoó</w:t>
      </w:r>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6B809917" w14:textId="77777777" w:rsidR="008C56A3" w:rsidRDefault="008C56A3" w:rsidP="008C56A3">
      <w:pPr>
        <w:widowControl w:val="0"/>
        <w:autoSpaceDE w:val="0"/>
        <w:autoSpaceDN w:val="0"/>
        <w:ind w:right="217"/>
        <w:jc w:val="both"/>
        <w:rPr>
          <w:rFonts w:ascii="Tahoma" w:eastAsia="Arial" w:hAnsi="Tahoma" w:cs="Tahoma"/>
        </w:rPr>
      </w:pPr>
      <w:r>
        <w:rPr>
          <w:rFonts w:ascii="Tahoma" w:eastAsia="Arial"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F7DFFB1" w14:textId="77777777" w:rsidR="008C56A3" w:rsidRDefault="008C56A3" w:rsidP="008C56A3">
      <w:pPr>
        <w:widowControl w:val="0"/>
        <w:tabs>
          <w:tab w:val="left" w:pos="560"/>
          <w:tab w:val="left" w:pos="7740"/>
        </w:tabs>
        <w:autoSpaceDE w:val="0"/>
        <w:autoSpaceDN w:val="0"/>
        <w:jc w:val="both"/>
        <w:rPr>
          <w:rFonts w:ascii="Tahoma" w:eastAsia="Arial" w:hAnsi="Tahoma" w:cs="Tahoma"/>
        </w:rPr>
      </w:pPr>
      <w:r>
        <w:rPr>
          <w:rFonts w:ascii="Tahoma" w:eastAsia="Arial" w:hAnsi="Tahoma" w:cs="Tahoma"/>
        </w:rPr>
        <w:t>La madera muy dura y con gran contracción. Se utilizará para puntales.</w:t>
      </w:r>
    </w:p>
    <w:p w14:paraId="5FC6F859" w14:textId="77777777" w:rsidR="008C56A3" w:rsidRDefault="008C56A3" w:rsidP="008C56A3">
      <w:pPr>
        <w:widowControl w:val="0"/>
        <w:tabs>
          <w:tab w:val="left" w:pos="560"/>
        </w:tabs>
        <w:autoSpaceDE w:val="0"/>
        <w:autoSpaceDN w:val="0"/>
        <w:jc w:val="both"/>
        <w:rPr>
          <w:rFonts w:ascii="Tahoma" w:eastAsia="Arial" w:hAnsi="Tahoma" w:cs="Tahoma"/>
          <w:b/>
        </w:rPr>
      </w:pPr>
      <w:r>
        <w:rPr>
          <w:rFonts w:ascii="Tahoma" w:eastAsia="Arial" w:hAnsi="Tahoma" w:cs="Tahoma"/>
          <w:b/>
        </w:rPr>
        <w:t>Fierro Corrugado</w:t>
      </w:r>
    </w:p>
    <w:p w14:paraId="6F32605F"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AA807E1"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Las barras no presentarán defectos superficiales, grietas ni sopladuras; la sección equivalente no será inferior al 95% de la sección nominal.</w:t>
      </w:r>
    </w:p>
    <w:p w14:paraId="1B434E2F"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Los aceros de refuerzo de distintos diámetros y características se almacenarán separadamente debidamente identificados a fin de evitar la posibilidad de intercambio de barras o errores.</w:t>
      </w:r>
    </w:p>
    <w:p w14:paraId="001B15E7"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color w:val="000000"/>
        </w:rPr>
        <w:t>Se prohíbe el uso de barras lisas trefiladas como armaduras para el hormigón armado, excepto en componentes de mallas electro soldadas.</w:t>
      </w:r>
    </w:p>
    <w:p w14:paraId="2A23F491"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En caso de que el Supervisor de Obra así lo requiera, el Contratista deberá presentar certificados de calidad proporcionados por el fabricante o por un laboratorio certificado, de las partidas de acero que ingresen a la obra.</w:t>
      </w:r>
    </w:p>
    <w:p w14:paraId="406A3A9D"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Alambre de Amarre</w:t>
      </w:r>
    </w:p>
    <w:p w14:paraId="46577C64" w14:textId="77777777" w:rsidR="008C56A3" w:rsidRDefault="008C56A3" w:rsidP="008C56A3">
      <w:pPr>
        <w:widowControl w:val="0"/>
        <w:autoSpaceDE w:val="0"/>
        <w:autoSpaceDN w:val="0"/>
        <w:ind w:right="101"/>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254BDCA0" w14:textId="77777777" w:rsidR="008C56A3" w:rsidRDefault="008C56A3" w:rsidP="008C56A3">
      <w:pPr>
        <w:widowControl w:val="0"/>
        <w:autoSpaceDE w:val="0"/>
        <w:autoSpaceDN w:val="0"/>
        <w:ind w:right="101"/>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r>
        <w:rPr>
          <w:rFonts w:ascii="Tahoma" w:eastAsia="Century Gothic" w:hAnsi="Tahoma" w:cs="Tahoma"/>
          <w:spacing w:val="1"/>
        </w:rPr>
        <w:t>m.</w:t>
      </w:r>
      <w:r>
        <w:rPr>
          <w:rFonts w:ascii="Tahoma" w:eastAsia="Century Gothic" w:hAnsi="Tahoma" w:cs="Tahoma"/>
          <w:spacing w:val="-1"/>
        </w:rPr>
        <w:t>m</w:t>
      </w:r>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6A5BA6DC" w14:textId="77777777" w:rsidR="008C56A3" w:rsidRDefault="008C56A3" w:rsidP="008C56A3">
      <w:pPr>
        <w:widowControl w:val="0"/>
        <w:autoSpaceDE w:val="0"/>
        <w:autoSpaceDN w:val="0"/>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591D43BA" w14:textId="77777777" w:rsidR="008C56A3" w:rsidRDefault="008C56A3" w:rsidP="008C56A3">
      <w:pPr>
        <w:widowControl w:val="0"/>
        <w:tabs>
          <w:tab w:val="left" w:pos="560"/>
          <w:tab w:val="left" w:pos="7740"/>
        </w:tabs>
        <w:autoSpaceDE w:val="0"/>
        <w:autoSpaceDN w:val="0"/>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52BC0F6F" w14:textId="77777777" w:rsidR="008C56A3" w:rsidRDefault="008C56A3" w:rsidP="008C56A3">
      <w:pPr>
        <w:ind w:right="48"/>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13A8FF80"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Clavos</w:t>
      </w:r>
    </w:p>
    <w:p w14:paraId="555E93BC"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Los clavos serán de acero, obtenidos conformando el alambre de acero trefilado en tres partes cabeza, espiga y punta.</w:t>
      </w:r>
    </w:p>
    <w:p w14:paraId="28568304"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 xml:space="preserve">La forma de Presentación e Identificación será en bolsas de 1 kg., con la longitud, el diámetro o calibre señalado en la misma. </w:t>
      </w:r>
    </w:p>
    <w:p w14:paraId="19ED03A0"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Se requerirá principalmente clavos de 2”; 2 1/2”;3”; 4”.</w:t>
      </w:r>
    </w:p>
    <w:p w14:paraId="34B0DC6E" w14:textId="77777777" w:rsidR="008C56A3" w:rsidRDefault="008C56A3" w:rsidP="008C56A3">
      <w:pPr>
        <w:widowControl w:val="0"/>
        <w:tabs>
          <w:tab w:val="left" w:pos="560"/>
        </w:tabs>
        <w:autoSpaceDE w:val="0"/>
        <w:autoSpaceDN w:val="0"/>
        <w:jc w:val="both"/>
        <w:rPr>
          <w:rFonts w:ascii="Tahoma" w:eastAsia="Arial" w:hAnsi="Tahoma" w:cs="Tahoma"/>
          <w:b/>
        </w:rPr>
      </w:pPr>
      <w:r>
        <w:rPr>
          <w:rFonts w:ascii="Tahoma" w:eastAsia="Arial" w:hAnsi="Tahoma" w:cs="Tahoma"/>
          <w:b/>
        </w:rPr>
        <w:t>Cemento Portland</w:t>
      </w:r>
    </w:p>
    <w:p w14:paraId="0005307F"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Pr>
          <w:rFonts w:ascii="Tahoma" w:eastAsia="Arial" w:hAnsi="Tahoma" w:cs="Tahoma"/>
          <w:b/>
        </w:rPr>
        <w:t>mínima de 30 MPa a los 28 días</w:t>
      </w:r>
      <w:r>
        <w:rPr>
          <w:rFonts w:ascii="Tahoma" w:eastAsia="Arial"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2222504"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2F30317"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cemento que por alguna razón haya fraguado parcialmente o contenga terrones, grumos, costras, etc., será rechazado automáticamente y retirado del lugar de la Obra</w:t>
      </w:r>
    </w:p>
    <w:p w14:paraId="4FCA5BA0" w14:textId="77777777" w:rsidR="008C56A3" w:rsidRDefault="008C56A3" w:rsidP="008C56A3">
      <w:pPr>
        <w:widowControl w:val="0"/>
        <w:tabs>
          <w:tab w:val="left" w:pos="560"/>
        </w:tabs>
        <w:autoSpaceDE w:val="0"/>
        <w:autoSpaceDN w:val="0"/>
        <w:jc w:val="both"/>
        <w:rPr>
          <w:rFonts w:ascii="Tahoma" w:eastAsia="Arial" w:hAnsi="Tahoma" w:cs="Tahoma"/>
          <w:b/>
        </w:rPr>
      </w:pPr>
      <w:r>
        <w:rPr>
          <w:rFonts w:ascii="Tahoma" w:eastAsia="Arial" w:hAnsi="Tahoma" w:cs="Tahoma"/>
          <w:b/>
        </w:rPr>
        <w:t>Áridos</w:t>
      </w:r>
    </w:p>
    <w:p w14:paraId="2129F3E6"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agregados a emplearse en la fabricación de hormigones serán aquellas arenas y gravas obtenidas de yacimientos naturales, rocas trituradas y otros que </w:t>
      </w:r>
      <w:r>
        <w:rPr>
          <w:rFonts w:ascii="Tahoma" w:eastAsia="Arial" w:hAnsi="Tahoma" w:cs="Tahoma"/>
        </w:rPr>
        <w:t>deberán cumplir todos los requerimientos indicados en la norma CBH-87 y normas IBNORCA</w:t>
      </w:r>
      <w:r>
        <w:rPr>
          <w:rFonts w:ascii="Tahoma" w:eastAsia="Arial" w:hAnsi="Tahoma" w:cs="Tahoma"/>
          <w:color w:val="000000"/>
        </w:rPr>
        <w:t>.</w:t>
      </w:r>
    </w:p>
    <w:p w14:paraId="617E922C"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 arena o árido fino será aquel que pase el tamiz de 5mm. De malla y grava o árido grueso el que resulte retenido por dicho tamiz, debiéndose realizar los ensayos de calidad previo a su uso en los hormigones o morteros.</w:t>
      </w:r>
    </w:p>
    <w:p w14:paraId="4FBA9719"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44437040"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b/>
        </w:rPr>
        <w:t>Agua</w:t>
      </w:r>
    </w:p>
    <w:p w14:paraId="6A361CBE"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38F98887"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No se permitirá el empleo de aguas estancadas procedentes de pequeñas lagunas o aquéllas que provengan de alcantarillados, pantanos o ciénagas.</w:t>
      </w:r>
    </w:p>
    <w:p w14:paraId="57F78546"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Toda agua de calidad dudosa deberá ser sometido al análisis respectivo y autorizado por el Supervisor de obra antes de su empleo.</w:t>
      </w:r>
    </w:p>
    <w:p w14:paraId="4DC0AD4A"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 temperatura del agua para la preparación del hormigón deberá ser superior a 5ºC.</w:t>
      </w:r>
    </w:p>
    <w:p w14:paraId="73C4C812" w14:textId="77777777" w:rsidR="008C56A3" w:rsidRDefault="008C56A3" w:rsidP="008C56A3">
      <w:pPr>
        <w:widowControl w:val="0"/>
        <w:tabs>
          <w:tab w:val="left" w:pos="8711"/>
        </w:tabs>
        <w:autoSpaceDE w:val="0"/>
        <w:autoSpaceDN w:val="0"/>
        <w:jc w:val="both"/>
        <w:rPr>
          <w:rFonts w:ascii="Tahoma" w:eastAsia="Arial" w:hAnsi="Tahoma" w:cs="Tahoma"/>
          <w:b/>
        </w:rPr>
      </w:pPr>
      <w:bookmarkStart w:id="293" w:name="_Hlk94459670"/>
      <w:bookmarkStart w:id="294" w:name="_Hlk94458951"/>
      <w:bookmarkEnd w:id="291"/>
      <w:bookmarkEnd w:id="292"/>
      <w:r>
        <w:rPr>
          <w:rFonts w:ascii="Tahoma" w:eastAsia="Arial" w:hAnsi="Tahoma" w:cs="Tahoma"/>
          <w:b/>
        </w:rPr>
        <w:t>Hormigones</w:t>
      </w:r>
    </w:p>
    <w:p w14:paraId="5F3C52B9"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 xml:space="preserve">El hormigón será diseñado para tener una resistencia característica de compresión a los 28 días de mínimo </w:t>
      </w:r>
      <w:r>
        <w:rPr>
          <w:rFonts w:ascii="Tahoma" w:eastAsia="Arial" w:hAnsi="Tahoma" w:cs="Tahoma"/>
          <w:b/>
        </w:rPr>
        <w:t>210 kg/cm2</w:t>
      </w:r>
      <w:r>
        <w:rPr>
          <w:rFonts w:ascii="Tahoma" w:eastAsia="Arial" w:hAnsi="Tahoma" w:cs="Tahoma"/>
        </w:rPr>
        <w:t xml:space="preserve"> o la resistencia característica que se indique en los planos constructivos o memoria de cálculo.</w:t>
      </w:r>
    </w:p>
    <w:p w14:paraId="283E6A89"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Los ensayos necesarios para determinar las resistencias de rotura se realizarán sobre probetas cilíndricas normales de 15 cm. de diámetro y 30 cm de altura, en estricto cumplimiento de la norma CBH-87 y/o las normas IBNORCA.</w:t>
      </w:r>
    </w:p>
    <w:p w14:paraId="7D89CFC0"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Para el diseño de la mezcla se podrá utilizar la siguiente relación para estimar la resistencia media:</w:t>
      </w:r>
    </w:p>
    <w:p w14:paraId="2AF3EB9E" w14:textId="77777777" w:rsidR="008C56A3" w:rsidRDefault="008C56A3" w:rsidP="008C56A3">
      <w:pPr>
        <w:widowControl w:val="0"/>
        <w:tabs>
          <w:tab w:val="left" w:pos="560"/>
        </w:tabs>
        <w:autoSpaceDE w:val="0"/>
        <w:autoSpaceDN w:val="0"/>
        <w:jc w:val="both"/>
        <w:rPr>
          <w:rFonts w:ascii="Tahoma" w:eastAsia="Arial" w:hAnsi="Tahoma" w:cs="Tahoma"/>
          <w:lang w:val="pt-BR"/>
        </w:rPr>
      </w:pPr>
      <w:r>
        <w:rPr>
          <w:rFonts w:ascii="Tahoma" w:eastAsia="Arial" w:hAnsi="Tahoma" w:cs="Tahoma"/>
        </w:rPr>
        <w:tab/>
      </w:r>
      <w:r>
        <w:rPr>
          <w:rFonts w:ascii="Tahoma" w:eastAsia="Arial" w:hAnsi="Tahoma" w:cs="Tahoma"/>
          <w:lang w:val="pt-BR"/>
        </w:rPr>
        <w:t>F</w:t>
      </w:r>
      <w:r>
        <w:rPr>
          <w:rFonts w:ascii="Tahoma" w:eastAsia="Arial" w:hAnsi="Tahoma" w:cs="Tahoma"/>
          <w:vertAlign w:val="subscript"/>
          <w:lang w:val="pt-BR"/>
        </w:rPr>
        <w:t>ck</w:t>
      </w:r>
      <w:r>
        <w:rPr>
          <w:rFonts w:ascii="Tahoma" w:eastAsia="Arial" w:hAnsi="Tahoma" w:cs="Tahoma"/>
          <w:lang w:val="pt-BR"/>
        </w:rPr>
        <w:t xml:space="preserve"> = F</w:t>
      </w:r>
      <w:r>
        <w:rPr>
          <w:rFonts w:ascii="Tahoma" w:eastAsia="Arial" w:hAnsi="Tahoma" w:cs="Tahoma"/>
          <w:vertAlign w:val="subscript"/>
          <w:lang w:val="pt-BR"/>
        </w:rPr>
        <w:t>cm</w:t>
      </w:r>
      <w:r>
        <w:rPr>
          <w:rFonts w:ascii="Tahoma" w:eastAsia="Arial" w:hAnsi="Tahoma" w:cs="Tahoma"/>
          <w:lang w:val="pt-BR"/>
        </w:rPr>
        <w:t xml:space="preserve"> (1 – 1,64*</w:t>
      </w:r>
      <w:r>
        <w:rPr>
          <w:rFonts w:ascii="Symbol" w:eastAsia="Arial" w:hAnsi="Symbol" w:cs="Arial"/>
          <w:lang w:val="pt-BR"/>
        </w:rPr>
        <w:t></w:t>
      </w:r>
      <w:r>
        <w:rPr>
          <w:rFonts w:ascii="Tahoma" w:eastAsia="Arial" w:hAnsi="Tahoma" w:cs="Tahoma"/>
          <w:lang w:val="pt-BR"/>
        </w:rPr>
        <w:t>)</w:t>
      </w:r>
    </w:p>
    <w:p w14:paraId="6AA2D168" w14:textId="77777777" w:rsidR="008C56A3" w:rsidRDefault="008C56A3" w:rsidP="008C56A3">
      <w:pPr>
        <w:widowControl w:val="0"/>
        <w:tabs>
          <w:tab w:val="left" w:pos="560"/>
        </w:tabs>
        <w:autoSpaceDE w:val="0"/>
        <w:autoSpaceDN w:val="0"/>
        <w:jc w:val="both"/>
        <w:rPr>
          <w:rFonts w:ascii="Tahoma" w:eastAsia="Arial" w:hAnsi="Tahoma" w:cs="Tahoma"/>
          <w:lang w:val="pt-BR"/>
        </w:rPr>
      </w:pPr>
      <w:r>
        <w:rPr>
          <w:rFonts w:ascii="Tahoma" w:eastAsia="Arial" w:hAnsi="Tahoma" w:cs="Tahoma"/>
          <w:lang w:val="pt-BR"/>
        </w:rPr>
        <w:t>Donde:</w:t>
      </w:r>
    </w:p>
    <w:p w14:paraId="034867CA" w14:textId="77777777" w:rsidR="008C56A3" w:rsidRDefault="008C56A3" w:rsidP="003924FB">
      <w:pPr>
        <w:widowControl w:val="0"/>
        <w:numPr>
          <w:ilvl w:val="0"/>
          <w:numId w:val="82"/>
        </w:numPr>
        <w:tabs>
          <w:tab w:val="left" w:pos="560"/>
        </w:tabs>
        <w:autoSpaceDE w:val="0"/>
        <w:autoSpaceDN w:val="0"/>
        <w:jc w:val="both"/>
        <w:rPr>
          <w:rFonts w:ascii="Tahoma" w:eastAsia="Arial" w:hAnsi="Tahoma" w:cs="Tahoma"/>
        </w:rPr>
      </w:pPr>
      <w:r>
        <w:rPr>
          <w:rFonts w:ascii="Tahoma" w:eastAsia="Arial" w:hAnsi="Tahoma" w:cs="Tahoma"/>
        </w:rPr>
        <w:t>F</w:t>
      </w:r>
      <w:r>
        <w:rPr>
          <w:rFonts w:ascii="Tahoma" w:eastAsia="Arial" w:hAnsi="Tahoma" w:cs="Tahoma"/>
          <w:vertAlign w:val="subscript"/>
        </w:rPr>
        <w:t>ck</w:t>
      </w:r>
      <w:r>
        <w:rPr>
          <w:rFonts w:ascii="Tahoma" w:eastAsia="Arial" w:hAnsi="Tahoma" w:cs="Tahoma"/>
        </w:rPr>
        <w:t xml:space="preserve"> = Resistencia característica indica en el proyecto o planos constructivos</w:t>
      </w:r>
    </w:p>
    <w:p w14:paraId="0BC25E2B" w14:textId="77777777" w:rsidR="008C56A3" w:rsidRDefault="008C56A3" w:rsidP="003924FB">
      <w:pPr>
        <w:widowControl w:val="0"/>
        <w:numPr>
          <w:ilvl w:val="0"/>
          <w:numId w:val="82"/>
        </w:numPr>
        <w:tabs>
          <w:tab w:val="left" w:pos="560"/>
        </w:tabs>
        <w:autoSpaceDE w:val="0"/>
        <w:autoSpaceDN w:val="0"/>
        <w:jc w:val="both"/>
        <w:rPr>
          <w:rFonts w:ascii="Tahoma" w:eastAsia="Arial" w:hAnsi="Tahoma" w:cs="Tahoma"/>
        </w:rPr>
      </w:pPr>
      <w:r>
        <w:rPr>
          <w:rFonts w:ascii="Tahoma" w:eastAsia="Arial" w:hAnsi="Tahoma" w:cs="Tahoma"/>
        </w:rPr>
        <w:t>F</w:t>
      </w:r>
      <w:r>
        <w:rPr>
          <w:rFonts w:ascii="Tahoma" w:eastAsia="Arial" w:hAnsi="Tahoma" w:cs="Tahoma"/>
          <w:vertAlign w:val="subscript"/>
        </w:rPr>
        <w:t xml:space="preserve">cm </w:t>
      </w:r>
      <w:r>
        <w:rPr>
          <w:rFonts w:ascii="Tahoma" w:eastAsia="Arial" w:hAnsi="Tahoma" w:cs="Tahoma"/>
        </w:rPr>
        <w:t>= Resistencia media.</w:t>
      </w:r>
    </w:p>
    <w:p w14:paraId="3AA34A6D" w14:textId="77777777" w:rsidR="008C56A3" w:rsidRDefault="008C56A3" w:rsidP="003924FB">
      <w:pPr>
        <w:widowControl w:val="0"/>
        <w:numPr>
          <w:ilvl w:val="0"/>
          <w:numId w:val="82"/>
        </w:numPr>
        <w:tabs>
          <w:tab w:val="left" w:pos="560"/>
        </w:tabs>
        <w:autoSpaceDE w:val="0"/>
        <w:autoSpaceDN w:val="0"/>
        <w:jc w:val="both"/>
        <w:rPr>
          <w:rFonts w:ascii="Tahoma" w:eastAsia="Arial" w:hAnsi="Tahoma" w:cs="Tahoma"/>
        </w:rPr>
      </w:pPr>
      <w:r>
        <w:rPr>
          <w:rFonts w:ascii="Symbol" w:eastAsia="Arial" w:hAnsi="Symbol" w:cs="Arial"/>
          <w:lang w:val="pt-BR"/>
        </w:rPr>
        <w:t></w:t>
      </w:r>
      <w:r>
        <w:rPr>
          <w:rFonts w:ascii="Tahoma" w:eastAsia="Arial" w:hAnsi="Tahoma" w:cs="Tahoma"/>
        </w:rPr>
        <w:t xml:space="preserve"> = Coeficiente de variación de la resistencia expresada como número decimal, que deberá tomarse igual o mayor a 0,20.</w:t>
      </w:r>
    </w:p>
    <w:p w14:paraId="256B07EA" w14:textId="77777777" w:rsidR="008C56A3" w:rsidRDefault="008C56A3" w:rsidP="003924FB">
      <w:pPr>
        <w:widowControl w:val="0"/>
        <w:numPr>
          <w:ilvl w:val="0"/>
          <w:numId w:val="82"/>
        </w:numPr>
        <w:tabs>
          <w:tab w:val="left" w:pos="560"/>
        </w:tabs>
        <w:autoSpaceDE w:val="0"/>
        <w:autoSpaceDN w:val="0"/>
        <w:jc w:val="both"/>
        <w:rPr>
          <w:rFonts w:ascii="Tahoma" w:eastAsia="Arial" w:hAnsi="Tahoma" w:cs="Tahoma"/>
        </w:rPr>
      </w:pPr>
      <w:r>
        <w:rPr>
          <w:rFonts w:ascii="Tahoma" w:eastAsia="Arial" w:hAnsi="Tahoma" w:cs="Tahoma"/>
        </w:rPr>
        <w:t>1,64 = Coeficiente correspondiente al cuantío 5 %.</w:t>
      </w:r>
    </w:p>
    <w:p w14:paraId="161B5BC6" w14:textId="77777777" w:rsidR="008C56A3" w:rsidRDefault="008C56A3" w:rsidP="008C56A3">
      <w:pPr>
        <w:widowControl w:val="0"/>
        <w:tabs>
          <w:tab w:val="left" w:pos="560"/>
        </w:tabs>
        <w:autoSpaceDE w:val="0"/>
        <w:autoSpaceDN w:val="0"/>
        <w:jc w:val="both"/>
        <w:rPr>
          <w:rFonts w:ascii="Tahoma" w:eastAsia="Arial" w:hAnsi="Tahoma" w:cs="Tahoma"/>
        </w:rPr>
      </w:pPr>
    </w:p>
    <w:p w14:paraId="329C8483"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Pero también se podrá usar las tablas de la norma CBH-87 para estimar el Fcm que sirva para el diseño de la mezcla. El contratista deberá garantizar la buena ejecución de los hormigones en obra, la resistencia y durabilidad del mismo.</w:t>
      </w:r>
    </w:p>
    <w:p w14:paraId="3994574D" w14:textId="77777777" w:rsidR="008C56A3" w:rsidRDefault="008C56A3" w:rsidP="008C56A3">
      <w:pPr>
        <w:widowControl w:val="0"/>
        <w:autoSpaceDE w:val="0"/>
        <w:autoSpaceDN w:val="0"/>
        <w:spacing w:line="360" w:lineRule="auto"/>
        <w:jc w:val="both"/>
        <w:rPr>
          <w:rFonts w:ascii="Tahoma" w:eastAsia="Arial" w:hAnsi="Tahoma" w:cs="Tahoma"/>
          <w:b/>
        </w:rPr>
      </w:pPr>
      <w:r>
        <w:rPr>
          <w:rFonts w:ascii="Tahoma" w:eastAsia="Arial" w:hAnsi="Tahoma" w:cs="Tahoma"/>
          <w:b/>
        </w:rPr>
        <w:t>Mezcladora y Vibradora</w:t>
      </w:r>
    </w:p>
    <w:p w14:paraId="0AE60A47"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Las mezcladoras deben ser de diseño tal que produzcan una mezcla homogénea de características uniformes, deberán tener capacidad entre 320 a 600 Litros. Las vibradoras serán del tipo de inmersión de alta frecuencia, se introducirán lentamente y en posición vertical o ligeramente inclinada.</w:t>
      </w:r>
    </w:p>
    <w:p w14:paraId="36250F73"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46CE7775" w14:textId="77777777" w:rsidR="008C56A3" w:rsidRDefault="008C56A3" w:rsidP="008C56A3">
      <w:pPr>
        <w:widowControl w:val="0"/>
        <w:autoSpaceDE w:val="0"/>
        <w:autoSpaceDN w:val="0"/>
        <w:jc w:val="both"/>
        <w:outlineLvl w:val="0"/>
        <w:rPr>
          <w:rFonts w:ascii="Tahoma" w:eastAsia="Arial" w:hAnsi="Tahoma" w:cs="Tahoma"/>
          <w:b/>
          <w:bCs/>
        </w:rPr>
      </w:pPr>
      <w:r>
        <w:rPr>
          <w:rFonts w:ascii="Tahoma" w:eastAsia="Arial" w:hAnsi="Tahoma" w:cs="Tahoma"/>
          <w:b/>
          <w:bCs/>
        </w:rPr>
        <w:t>FORMA DE EJECUCIÓN. –</w:t>
      </w:r>
      <w:bookmarkEnd w:id="293"/>
    </w:p>
    <w:p w14:paraId="79C9A4AF"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cuanto al: encofrado,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bookmarkEnd w:id="294"/>
    <w:p w14:paraId="47BFBDF7"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b/>
        </w:rPr>
        <w:t>Limpieza y Preparación</w:t>
      </w:r>
    </w:p>
    <w:p w14:paraId="21E79841"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 Luego de haber emparejado el fondo de la excavación se deberá vaciar una capa de hormigón pobre con dosificación 1:3:5 en un espesor de 5 cm.</w:t>
      </w:r>
    </w:p>
    <w:p w14:paraId="4CC8C231"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Encofrados</w:t>
      </w:r>
    </w:p>
    <w:p w14:paraId="4CCE9DB4"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2D84DC4E"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5D0474FA"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0F087018"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51C0F0F4"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Cuando el Supervisor de Obra compruebe que los encofrados presentan defectos, postergará el día del vaciado o interrumpirá las operaciones de vaciado hasta que las deficiencias sean corregidas.</w:t>
      </w:r>
    </w:p>
    <w:p w14:paraId="71E8AF3B"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Si se preveen varios usos de los encofrados, estos deberán limpiarse y repararse perfectamente antes de su nuevo uso. El número máximo de usos será el indicado en el proyecto.</w:t>
      </w:r>
    </w:p>
    <w:p w14:paraId="06976E8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el caso de fundaciones y muros, no se deberán utilizar superficies de tierra que hagan las veces de encofrado a menos que así se especifique en planos.</w:t>
      </w:r>
    </w:p>
    <w:p w14:paraId="7A783A3C"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b/>
        </w:rPr>
        <w:t>Armado de Fierros</w:t>
      </w:r>
    </w:p>
    <w:p w14:paraId="715F000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 Se dispondrá un sitio específico en la obra para el doblado y preparación de armaduras con las herramientas adecuadas.</w:t>
      </w:r>
    </w:p>
    <w:p w14:paraId="64915D5E"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7B7C1FB"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 El radio mínimo de doblado, así como las longitudes de patillas y ganchos, deberá respetar lo indicado en planos constructivos y la normativa CBH-87.</w:t>
      </w:r>
    </w:p>
    <w:p w14:paraId="1F998411"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rPr>
        <w:t>Queda terminantemente prohibido el empleo de aceros de diferentes tipos en una misma</w:t>
      </w:r>
      <w:r>
        <w:rPr>
          <w:rFonts w:ascii="Tahoma" w:eastAsia="Arial" w:hAnsi="Tahoma" w:cs="Tahoma"/>
          <w:color w:val="000000"/>
        </w:rPr>
        <w:t xml:space="preserve"> sección, salvo ello sea debidamente justificado por el Contratista y aprobado por el Supervisor de Obra. </w:t>
      </w:r>
      <w:r>
        <w:rPr>
          <w:rFonts w:ascii="Tahoma" w:eastAsia="Arial" w:hAnsi="Tahoma" w:cs="Tahoma"/>
        </w:rPr>
        <w:t>Todas las herramientas a emplearse para el cortado, amarre y doblado de fierro, serán proporcionados por el Contratista en condiciones adecuadas y de manera oportuna.</w:t>
      </w:r>
    </w:p>
    <w:p w14:paraId="5F6C3765" w14:textId="77777777" w:rsidR="008C56A3" w:rsidRDefault="008C56A3" w:rsidP="008C56A3">
      <w:pPr>
        <w:widowControl w:val="0"/>
        <w:tabs>
          <w:tab w:val="left" w:pos="560"/>
        </w:tabs>
        <w:autoSpaceDE w:val="0"/>
        <w:autoSpaceDN w:val="0"/>
        <w:jc w:val="both"/>
        <w:rPr>
          <w:rFonts w:ascii="Tahoma" w:eastAsia="Arial" w:hAnsi="Tahoma" w:cs="Tahoma"/>
          <w:b/>
        </w:rPr>
      </w:pPr>
      <w:r>
        <w:rPr>
          <w:rFonts w:ascii="Tahoma" w:eastAsia="Arial" w:hAnsi="Tahoma" w:cs="Tahoma"/>
          <w:b/>
        </w:rPr>
        <w:t>Empalmes en las barras</w:t>
      </w:r>
    </w:p>
    <w:p w14:paraId="559618DF"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Supervisor de Obra.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451486"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Se realizarán empalmes por superposición de acuerdo al siguiente detalle:</w:t>
      </w:r>
    </w:p>
    <w:p w14:paraId="47316000" w14:textId="77777777" w:rsidR="008C56A3" w:rsidRDefault="008C56A3" w:rsidP="008C56A3">
      <w:pPr>
        <w:widowControl w:val="0"/>
        <w:tabs>
          <w:tab w:val="left" w:pos="560"/>
        </w:tabs>
        <w:autoSpaceDE w:val="0"/>
        <w:autoSpaceDN w:val="0"/>
        <w:ind w:left="284"/>
        <w:jc w:val="both"/>
        <w:rPr>
          <w:rFonts w:ascii="Tahoma" w:eastAsia="Arial" w:hAnsi="Tahoma" w:cs="Tahoma"/>
        </w:rPr>
      </w:pPr>
      <w:r>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C3CBBA3" w14:textId="77777777" w:rsidR="008C56A3" w:rsidRDefault="008C56A3" w:rsidP="008C56A3">
      <w:pPr>
        <w:widowControl w:val="0"/>
        <w:tabs>
          <w:tab w:val="left" w:pos="560"/>
        </w:tabs>
        <w:autoSpaceDE w:val="0"/>
        <w:autoSpaceDN w:val="0"/>
        <w:ind w:left="284"/>
        <w:jc w:val="both"/>
        <w:rPr>
          <w:rFonts w:ascii="Tahoma" w:eastAsia="Arial" w:hAnsi="Tahoma" w:cs="Tahoma"/>
        </w:rPr>
      </w:pPr>
      <w:r>
        <w:rPr>
          <w:rFonts w:ascii="Tahoma" w:eastAsia="Arial" w:hAnsi="Tahoma" w:cs="Tahoma"/>
        </w:rPr>
        <w:t>b) En toda la longitud del empalme se colocarán armaduras transversales suplementarias para mejorar las condiciones del empalme, cuando sea necesario.</w:t>
      </w:r>
    </w:p>
    <w:p w14:paraId="50F73BAC" w14:textId="77777777" w:rsidR="008C56A3" w:rsidRDefault="008C56A3" w:rsidP="008C56A3">
      <w:pPr>
        <w:widowControl w:val="0"/>
        <w:tabs>
          <w:tab w:val="left" w:pos="560"/>
        </w:tabs>
        <w:autoSpaceDE w:val="0"/>
        <w:autoSpaceDN w:val="0"/>
        <w:ind w:left="284"/>
        <w:jc w:val="both"/>
        <w:rPr>
          <w:rFonts w:ascii="Tahoma" w:eastAsia="Arial" w:hAnsi="Tahoma" w:cs="Tahoma"/>
        </w:rPr>
      </w:pPr>
      <w:r>
        <w:rPr>
          <w:rFonts w:ascii="Tahoma" w:eastAsia="Arial"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7B91F0F"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b/>
        </w:rPr>
        <w:t>Mezclado</w:t>
      </w:r>
    </w:p>
    <w:p w14:paraId="53E959AA"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3A21B915"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 Sé utilizarán una o más hormigoneras de capacidad adecuada y se empleará personal especializado para su manejo.</w:t>
      </w:r>
    </w:p>
    <w:p w14:paraId="3AC62ACE"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 Periódicamente se verificará la uniformidad del mezclado.</w:t>
      </w:r>
    </w:p>
    <w:p w14:paraId="5F64E1F2"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 Los materiales componentes serán introducidos en el orden siguiente:</w:t>
      </w:r>
    </w:p>
    <w:p w14:paraId="3C3CFB33" w14:textId="77777777" w:rsidR="008C56A3" w:rsidRDefault="008C56A3" w:rsidP="008C56A3">
      <w:pPr>
        <w:widowControl w:val="0"/>
        <w:tabs>
          <w:tab w:val="left" w:pos="560"/>
        </w:tabs>
        <w:autoSpaceDE w:val="0"/>
        <w:autoSpaceDN w:val="0"/>
        <w:ind w:left="426"/>
        <w:jc w:val="both"/>
        <w:rPr>
          <w:rFonts w:ascii="Tahoma" w:eastAsia="Arial" w:hAnsi="Tahoma" w:cs="Tahoma"/>
        </w:rPr>
      </w:pPr>
      <w:r>
        <w:rPr>
          <w:rFonts w:ascii="Tahoma" w:eastAsia="Arial" w:hAnsi="Tahoma" w:cs="Tahoma"/>
        </w:rPr>
        <w:t>1º Una parte del agua del mezclado (aproximadamente la mitad)</w:t>
      </w:r>
    </w:p>
    <w:p w14:paraId="0A7D97CA" w14:textId="77777777" w:rsidR="008C56A3" w:rsidRDefault="008C56A3" w:rsidP="008C56A3">
      <w:pPr>
        <w:widowControl w:val="0"/>
        <w:tabs>
          <w:tab w:val="left" w:pos="560"/>
        </w:tabs>
        <w:autoSpaceDE w:val="0"/>
        <w:autoSpaceDN w:val="0"/>
        <w:ind w:left="426"/>
        <w:jc w:val="both"/>
        <w:rPr>
          <w:rFonts w:ascii="Tahoma" w:eastAsia="Arial" w:hAnsi="Tahoma" w:cs="Tahoma"/>
        </w:rPr>
      </w:pPr>
      <w:r>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0F34E612" w14:textId="77777777" w:rsidR="008C56A3" w:rsidRDefault="008C56A3" w:rsidP="008C56A3">
      <w:pPr>
        <w:widowControl w:val="0"/>
        <w:tabs>
          <w:tab w:val="left" w:pos="560"/>
        </w:tabs>
        <w:autoSpaceDE w:val="0"/>
        <w:autoSpaceDN w:val="0"/>
        <w:ind w:left="426"/>
        <w:jc w:val="both"/>
        <w:rPr>
          <w:rFonts w:ascii="Tahoma" w:eastAsia="Arial" w:hAnsi="Tahoma" w:cs="Tahoma"/>
        </w:rPr>
      </w:pPr>
      <w:r>
        <w:rPr>
          <w:rFonts w:ascii="Tahoma" w:eastAsia="Arial" w:hAnsi="Tahoma" w:cs="Tahoma"/>
        </w:rPr>
        <w:t>3º La grava.</w:t>
      </w:r>
    </w:p>
    <w:p w14:paraId="7B6AF12A" w14:textId="77777777" w:rsidR="008C56A3" w:rsidRDefault="008C56A3" w:rsidP="008C56A3">
      <w:pPr>
        <w:widowControl w:val="0"/>
        <w:tabs>
          <w:tab w:val="left" w:pos="560"/>
        </w:tabs>
        <w:autoSpaceDE w:val="0"/>
        <w:autoSpaceDN w:val="0"/>
        <w:ind w:left="426"/>
        <w:jc w:val="both"/>
        <w:rPr>
          <w:rFonts w:ascii="Tahoma" w:eastAsia="Arial" w:hAnsi="Tahoma" w:cs="Tahoma"/>
        </w:rPr>
      </w:pPr>
      <w:r>
        <w:rPr>
          <w:rFonts w:ascii="Tahoma" w:eastAsia="Arial" w:hAnsi="Tahoma" w:cs="Tahoma"/>
        </w:rPr>
        <w:t>4º El resto del agua de amasado.</w:t>
      </w:r>
    </w:p>
    <w:p w14:paraId="50B2D40A"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7D602B"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1FDF37FA"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El mezclado manual queda expresamente prohibido.</w:t>
      </w:r>
    </w:p>
    <w:p w14:paraId="51732A17"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Transporte</w:t>
      </w:r>
    </w:p>
    <w:p w14:paraId="4A229E01"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146A8D"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03486311"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0B0D2D5D"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Hormigonado</w:t>
      </w:r>
    </w:p>
    <w:p w14:paraId="13920662"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14:paraId="640B8D8B"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Supervisor de Obra.</w:t>
      </w:r>
    </w:p>
    <w:p w14:paraId="2A42080B"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vaciado del hormigón se realizará de acuerdo a un plan de trabajo previamente autorizado por el Supervisor de Obra.</w:t>
      </w:r>
    </w:p>
    <w:p w14:paraId="423B576D"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7995CABC"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14:paraId="028F7BD9" w14:textId="77777777" w:rsidR="008C56A3" w:rsidRDefault="008C56A3" w:rsidP="003924FB">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La temperatura de vaciado no será menor a 5°C.</w:t>
      </w:r>
    </w:p>
    <w:p w14:paraId="558ED686" w14:textId="77777777" w:rsidR="008C56A3" w:rsidRDefault="008C56A3" w:rsidP="003924FB">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No podrá efectuarse el vaciado durante la lluvia.</w:t>
      </w:r>
    </w:p>
    <w:p w14:paraId="63C8B057" w14:textId="77777777" w:rsidR="008C56A3" w:rsidRDefault="008C56A3" w:rsidP="003924FB">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No será permitido disponer de grandes cantidades de hormigón en un solo lugar para esparcirlo posteriormente.</w:t>
      </w:r>
    </w:p>
    <w:p w14:paraId="2521EC66" w14:textId="77777777" w:rsidR="008C56A3" w:rsidRDefault="008C56A3" w:rsidP="003924FB">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14:paraId="2176C306"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espesor máximo de la capa de hormigón no deberá exceder a 20 cm. para permitir una compactación eficaz.</w:t>
      </w:r>
    </w:p>
    <w:p w14:paraId="642478F8"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14:paraId="6641C05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14:paraId="037CF2A6"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vaciado en losas deberá efectuarse por franjas de ancho tal que, al vaciar la capa siguiente, en la primera no se haya iniciado el fraguado.</w:t>
      </w:r>
    </w:p>
    <w:p w14:paraId="6B757563"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Compactación</w:t>
      </w:r>
    </w:p>
    <w:p w14:paraId="142541D1"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745AA34C"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5437998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740A1194"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415161C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6A214225"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18F37563"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4EEB18AD"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Supervisor de Obra.</w:t>
      </w:r>
    </w:p>
    <w:p w14:paraId="2C1E8A27"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Desencofrado</w:t>
      </w:r>
    </w:p>
    <w:p w14:paraId="2AA6C3D3"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5AB33E55"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w:t>
      </w:r>
    </w:p>
    <w:p w14:paraId="296B2410"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E5343D8"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2B5E7AA1"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62933F10"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desencofrado requerirá la autorización del Supervisor de Obra.</w:t>
      </w:r>
    </w:p>
    <w:p w14:paraId="45E73B14"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Protección y curado</w:t>
      </w:r>
    </w:p>
    <w:p w14:paraId="52D2482E"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hormigón, una vez vaciado, deberá protegerse contra la lluvia, el viento, sol y en general contra toda acción que lo perjudique.</w:t>
      </w:r>
    </w:p>
    <w:p w14:paraId="6827E55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5D9682F6"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tiempo de curado mínimo será de 7 días a partir del momento en que se inició el endurecimiento.</w:t>
      </w:r>
    </w:p>
    <w:p w14:paraId="722B0C54"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Control de Calidad</w:t>
      </w:r>
    </w:p>
    <w:p w14:paraId="7884E11B"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del Contratista en caso de encontrarse cualquier defecto en forma posterior.</w:t>
      </w:r>
    </w:p>
    <w:p w14:paraId="1CBCCCE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el Contratista realizar ensayos adicionales los cuales deberán ser indicados en su propuesta.</w:t>
      </w:r>
    </w:p>
    <w:p w14:paraId="120DC31D"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3502F96A" w14:textId="77777777" w:rsidR="008C56A3" w:rsidRDefault="008C56A3" w:rsidP="003924FB">
      <w:pPr>
        <w:widowControl w:val="0"/>
        <w:numPr>
          <w:ilvl w:val="0"/>
          <w:numId w:val="79"/>
        </w:numPr>
        <w:tabs>
          <w:tab w:val="left" w:pos="8711"/>
        </w:tabs>
        <w:autoSpaceDE w:val="0"/>
        <w:autoSpaceDN w:val="0"/>
        <w:jc w:val="both"/>
        <w:rPr>
          <w:rFonts w:ascii="Tahoma" w:eastAsia="Arial" w:hAnsi="Tahoma" w:cs="Tahoma"/>
          <w:b/>
        </w:rPr>
      </w:pPr>
      <w:r>
        <w:rPr>
          <w:rFonts w:ascii="Tahoma" w:eastAsia="Arial" w:hAnsi="Tahoma" w:cs="Tahoma"/>
          <w:b/>
        </w:rPr>
        <w:t>Ensayos a Realizar</w:t>
      </w:r>
    </w:p>
    <w:p w14:paraId="4E273518"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512CAE89" w14:textId="77777777" w:rsidR="008C56A3" w:rsidRDefault="008C56A3" w:rsidP="003924FB">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Granulometría de los Áridos.</w:t>
      </w:r>
    </w:p>
    <w:p w14:paraId="3A30AF49" w14:textId="77777777" w:rsidR="008C56A3" w:rsidRDefault="008C56A3" w:rsidP="003924FB">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78C16479" w14:textId="77777777" w:rsidR="008C56A3" w:rsidRDefault="008C56A3" w:rsidP="003924FB">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2E3877CF" w14:textId="77777777" w:rsidR="008C56A3" w:rsidRDefault="008C56A3" w:rsidP="003924FB">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14:paraId="475911CC"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Adicionalmente, el Supervisor de Obra indicará la realización de los siguientes ensayos de calidad cuando las condiciones de la obra así lo requieran:</w:t>
      </w:r>
    </w:p>
    <w:p w14:paraId="3F0C9188" w14:textId="77777777" w:rsidR="008C56A3" w:rsidRDefault="008C56A3" w:rsidP="003924FB">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Ensayos de calidad sobre el cemento.</w:t>
      </w:r>
    </w:p>
    <w:p w14:paraId="6037E0C0" w14:textId="77777777" w:rsidR="008C56A3" w:rsidRDefault="008C56A3" w:rsidP="003924FB">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Ensayos de calidad de los aceros de refuerzo.</w:t>
      </w:r>
    </w:p>
    <w:p w14:paraId="5AB6177D" w14:textId="77777777" w:rsidR="008C56A3" w:rsidRDefault="008C56A3" w:rsidP="003924FB">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14:paraId="16B00C46" w14:textId="77777777" w:rsidR="008C56A3" w:rsidRDefault="008C56A3" w:rsidP="003924FB">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7AD3A88D" w14:textId="77777777" w:rsidR="008C56A3" w:rsidRDefault="008C56A3" w:rsidP="008C56A3">
      <w:pPr>
        <w:widowControl w:val="0"/>
        <w:tabs>
          <w:tab w:val="left" w:pos="8711"/>
        </w:tabs>
        <w:autoSpaceDE w:val="0"/>
        <w:autoSpaceDN w:val="0"/>
        <w:ind w:left="720"/>
        <w:jc w:val="both"/>
        <w:rPr>
          <w:rFonts w:ascii="Tahoma" w:eastAsia="Arial" w:hAnsi="Tahoma" w:cs="Tahoma"/>
        </w:rPr>
      </w:pPr>
    </w:p>
    <w:p w14:paraId="24F6223C" w14:textId="77777777" w:rsidR="008C56A3" w:rsidRDefault="008C56A3" w:rsidP="003924FB">
      <w:pPr>
        <w:widowControl w:val="0"/>
        <w:numPr>
          <w:ilvl w:val="0"/>
          <w:numId w:val="79"/>
        </w:numPr>
        <w:tabs>
          <w:tab w:val="left" w:pos="8711"/>
        </w:tabs>
        <w:autoSpaceDE w:val="0"/>
        <w:autoSpaceDN w:val="0"/>
        <w:jc w:val="both"/>
        <w:rPr>
          <w:rFonts w:ascii="Tahoma" w:eastAsia="Arial" w:hAnsi="Tahoma" w:cs="Tahoma"/>
          <w:b/>
        </w:rPr>
      </w:pPr>
      <w:r>
        <w:rPr>
          <w:rFonts w:ascii="Tahoma" w:eastAsia="Arial" w:hAnsi="Tahoma" w:cs="Tahoma"/>
          <w:b/>
        </w:rPr>
        <w:t>Laboratorio</w:t>
      </w:r>
    </w:p>
    <w:p w14:paraId="118C18C3"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69EB6D3" w14:textId="77777777" w:rsidR="008C56A3" w:rsidRDefault="008C56A3" w:rsidP="003924FB">
      <w:pPr>
        <w:widowControl w:val="0"/>
        <w:numPr>
          <w:ilvl w:val="0"/>
          <w:numId w:val="98"/>
        </w:numPr>
        <w:tabs>
          <w:tab w:val="left" w:pos="8711"/>
        </w:tabs>
        <w:autoSpaceDE w:val="0"/>
        <w:autoSpaceDN w:val="0"/>
        <w:jc w:val="both"/>
        <w:rPr>
          <w:rFonts w:ascii="Tahoma" w:eastAsia="Arial" w:hAnsi="Tahoma" w:cs="Tahoma"/>
          <w:b/>
        </w:rPr>
      </w:pPr>
      <w:r>
        <w:rPr>
          <w:rFonts w:ascii="Tahoma" w:eastAsia="Arial" w:hAnsi="Tahoma" w:cs="Tahoma"/>
          <w:b/>
        </w:rPr>
        <w:t>Frecuencia de los Ensayos</w:t>
      </w:r>
    </w:p>
    <w:p w14:paraId="51D88927"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7B128876"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10A1B45"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4BC4D80B"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9A0FDC1"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1033B433"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2A94CF43"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534"/>
        <w:gridCol w:w="1534"/>
        <w:gridCol w:w="1707"/>
        <w:gridCol w:w="1198"/>
        <w:gridCol w:w="1206"/>
      </w:tblGrid>
      <w:tr w:rsidR="008C56A3" w14:paraId="1317F4FD" w14:textId="77777777" w:rsidTr="008C56A3">
        <w:tc>
          <w:tcPr>
            <w:tcW w:w="91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9E002CD"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1D83490"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E6533BB"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 xml:space="preserve">RES. </w:t>
            </w:r>
            <w:proofErr w:type="gramStart"/>
            <w:r>
              <w:rPr>
                <w:rFonts w:ascii="Tahoma" w:eastAsia="Arial" w:hAnsi="Tahoma" w:cs="Tahoma"/>
                <w:b/>
              </w:rPr>
              <w:t>Kg./</w:t>
            </w:r>
            <w:proofErr w:type="gramEnd"/>
            <w:r>
              <w:rPr>
                <w:rFonts w:ascii="Tahoma" w:eastAsia="Arial" w:hAnsi="Tahoma" w:cs="Tahoma"/>
                <w:b/>
              </w:rPr>
              <w:t>cm2</w:t>
            </w:r>
          </w:p>
          <w:p w14:paraId="7B7E6858"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B75E8E3" w14:textId="77777777" w:rsidR="008C56A3" w:rsidRDefault="008C56A3" w:rsidP="008C56A3">
            <w:pPr>
              <w:widowControl w:val="0"/>
              <w:autoSpaceDE w:val="0"/>
              <w:autoSpaceDN w:val="0"/>
              <w:jc w:val="both"/>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5741C1D"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2676199"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Rev. (Pulg.)</w:t>
            </w:r>
          </w:p>
        </w:tc>
      </w:tr>
      <w:tr w:rsidR="008C56A3" w14:paraId="6FA8B81A" w14:textId="77777777" w:rsidTr="008C56A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1E4F8D"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DE8C3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B527F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CA10DB"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F58643"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2C96F9"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 – 3</w:t>
            </w:r>
          </w:p>
        </w:tc>
      </w:tr>
      <w:tr w:rsidR="008C56A3" w14:paraId="07073966" w14:textId="77777777" w:rsidTr="008C56A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6ABC1FF"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3E138C"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80DFBD"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14357E"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5508D3"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406FA1"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 – 3</w:t>
            </w:r>
          </w:p>
        </w:tc>
      </w:tr>
      <w:tr w:rsidR="008C56A3" w14:paraId="42FBCE0C" w14:textId="77777777" w:rsidTr="008C56A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31C397"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2940E8"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AC084D"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C77446"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C47679"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01E003" w14:textId="77777777" w:rsidR="008C56A3" w:rsidRDefault="008C56A3" w:rsidP="008C56A3">
            <w:pPr>
              <w:widowControl w:val="0"/>
              <w:autoSpaceDE w:val="0"/>
              <w:autoSpaceDN w:val="0"/>
              <w:jc w:val="both"/>
              <w:rPr>
                <w:rFonts w:ascii="Tahoma" w:eastAsia="Arial" w:hAnsi="Tahoma" w:cs="Tahoma"/>
                <w:b/>
              </w:rPr>
            </w:pPr>
            <w:r>
              <w:rPr>
                <w:rFonts w:ascii="Tahoma" w:eastAsia="Arial" w:hAnsi="Tahoma" w:cs="Tahoma"/>
                <w:b/>
              </w:rPr>
              <w:t>2 – 4</w:t>
            </w:r>
          </w:p>
        </w:tc>
      </w:tr>
      <w:tr w:rsidR="008C56A3" w14:paraId="31035EF1" w14:textId="77777777" w:rsidTr="008C56A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1C7EF8"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3FDD6A"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1E05E0"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D41819"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AD59FD"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620FC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 – 4</w:t>
            </w:r>
          </w:p>
        </w:tc>
      </w:tr>
      <w:tr w:rsidR="008C56A3" w14:paraId="13D29D70" w14:textId="77777777" w:rsidTr="008C56A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5E18BE"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E81F04"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FACF2B"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EA81FC"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896076"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46666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 – 3</w:t>
            </w:r>
          </w:p>
        </w:tc>
      </w:tr>
      <w:tr w:rsidR="008C56A3" w14:paraId="3D588286" w14:textId="77777777" w:rsidTr="008C56A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EE9161"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4BF8DA"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968907"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13B678"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4C0D23"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A0AEA3"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 – 3</w:t>
            </w:r>
          </w:p>
        </w:tc>
      </w:tr>
      <w:tr w:rsidR="008C56A3" w14:paraId="5D4210F0" w14:textId="77777777" w:rsidTr="008C56A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7942A5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2844E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E77BAD"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807311"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CB1722"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4369E3"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2 – 3</w:t>
            </w:r>
          </w:p>
        </w:tc>
      </w:tr>
    </w:tbl>
    <w:p w14:paraId="4A90C178"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Criterios de Aceptación y Rechazo</w:t>
      </w:r>
    </w:p>
    <w:p w14:paraId="2E5B0338"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4974106"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9A68088" w14:textId="77777777" w:rsidR="008C56A3" w:rsidRDefault="008C56A3" w:rsidP="008C56A3">
      <w:pPr>
        <w:widowControl w:val="0"/>
        <w:tabs>
          <w:tab w:val="left" w:pos="8711"/>
        </w:tabs>
        <w:autoSpaceDE w:val="0"/>
        <w:autoSpaceDN w:val="0"/>
        <w:adjustRightInd w:val="0"/>
        <w:jc w:val="both"/>
        <w:rPr>
          <w:rFonts w:ascii="Tahoma" w:eastAsia="Arial" w:hAnsi="Tahoma" w:cs="Tahoma"/>
        </w:rPr>
      </w:pPr>
      <w:r>
        <w:rPr>
          <w:rFonts w:ascii="Tahoma" w:eastAsia="Calibri" w:hAnsi="Tahoma" w:cs="Tahoma"/>
        </w:rPr>
        <w:t xml:space="preserve">Todo material, hormigón o elemento ejecutado que sea rechazado se procederá conforme a lo indicado </w:t>
      </w:r>
      <w:r>
        <w:rPr>
          <w:rFonts w:ascii="Tahoma" w:eastAsia="Arial" w:hAnsi="Tahoma" w:cs="Tahoma"/>
        </w:rPr>
        <w:t>en la Normativa referida CBH-87 con su curado, corrección, demolición o reposición, actividad que deberá ser aprobada por el Supervisor de Obra.</w:t>
      </w:r>
    </w:p>
    <w:p w14:paraId="339DDD44" w14:textId="77777777" w:rsidR="008C56A3" w:rsidRPr="000A7BF6" w:rsidRDefault="008C56A3" w:rsidP="008C56A3">
      <w:pPr>
        <w:widowControl w:val="0"/>
        <w:tabs>
          <w:tab w:val="left" w:pos="8711"/>
        </w:tabs>
        <w:autoSpaceDE w:val="0"/>
        <w:autoSpaceDN w:val="0"/>
        <w:adjustRightInd w:val="0"/>
        <w:jc w:val="both"/>
        <w:rPr>
          <w:rFonts w:ascii="Tahoma" w:eastAsia="Calibri" w:hAnsi="Tahoma" w:cs="Tahoma"/>
        </w:rPr>
      </w:pPr>
      <w:r>
        <w:rPr>
          <w:rFonts w:ascii="Tahoma" w:eastAsia="Calibri" w:hAnsi="Tahoma" w:cs="Tahoma"/>
        </w:rPr>
        <w:t>Todos los ensayos, pruebas, demoliciones, curados y reemplazos necesarios serán cancelados por el Contratista.</w:t>
      </w:r>
    </w:p>
    <w:p w14:paraId="4A3E36D8" w14:textId="77777777" w:rsidR="008C56A3" w:rsidRDefault="008C56A3" w:rsidP="008C56A3">
      <w:pPr>
        <w:widowControl w:val="0"/>
        <w:autoSpaceDE w:val="0"/>
        <w:autoSpaceDN w:val="0"/>
        <w:jc w:val="both"/>
        <w:outlineLvl w:val="0"/>
        <w:rPr>
          <w:rFonts w:ascii="Tahoma" w:eastAsia="Arial" w:hAnsi="Tahoma" w:cs="Tahoma"/>
          <w:b/>
          <w:bCs/>
        </w:rPr>
      </w:pPr>
      <w:r>
        <w:rPr>
          <w:rFonts w:ascii="Tahoma" w:eastAsia="Arial" w:hAnsi="Tahoma" w:cs="Tahoma"/>
          <w:b/>
          <w:bCs/>
        </w:rPr>
        <w:t>MEDICIÓN. -</w:t>
      </w:r>
    </w:p>
    <w:p w14:paraId="4FCADEB3"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Cimiento de Hormigón Armado Tipo T invertida será medida en </w:t>
      </w:r>
      <w:r>
        <w:rPr>
          <w:rFonts w:ascii="Tahoma" w:eastAsia="Arial" w:hAnsi="Tahoma" w:cs="Tahoma"/>
          <w:b/>
        </w:rPr>
        <w:t>metros cúbicos</w:t>
      </w:r>
      <w:r>
        <w:rPr>
          <w:rFonts w:ascii="Tahoma" w:eastAsia="Arial" w:hAnsi="Tahoma" w:cs="Tahoma"/>
        </w:rPr>
        <w:t>, tomando en cuenta solo los volúmenes netos ejecutadas y autorizadas</w:t>
      </w:r>
    </w:p>
    <w:p w14:paraId="34CE57E3" w14:textId="77777777" w:rsidR="008C56A3" w:rsidRDefault="008C56A3" w:rsidP="008C56A3">
      <w:pPr>
        <w:widowControl w:val="0"/>
        <w:autoSpaceDE w:val="0"/>
        <w:autoSpaceDN w:val="0"/>
        <w:jc w:val="both"/>
        <w:outlineLvl w:val="0"/>
        <w:rPr>
          <w:rFonts w:ascii="Tahoma" w:eastAsia="Arial" w:hAnsi="Tahoma" w:cs="Tahoma"/>
          <w:b/>
          <w:bCs/>
        </w:rPr>
      </w:pPr>
      <w:r>
        <w:rPr>
          <w:rFonts w:ascii="Tahoma" w:eastAsia="Arial" w:hAnsi="Tahoma" w:cs="Tahoma"/>
          <w:b/>
          <w:bCs/>
        </w:rPr>
        <w:t>FORMA DE PAGO. -</w:t>
      </w:r>
    </w:p>
    <w:p w14:paraId="6B0E77A7"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251139DB" w14:textId="77777777" w:rsidR="008C56A3" w:rsidRDefault="008C56A3" w:rsidP="008C56A3">
      <w:pPr>
        <w:widowControl w:val="0"/>
        <w:tabs>
          <w:tab w:val="left" w:pos="560"/>
        </w:tabs>
        <w:autoSpaceDE w:val="0"/>
        <w:autoSpaceDN w:val="0"/>
        <w:spacing w:line="276" w:lineRule="auto"/>
        <w:jc w:val="both"/>
        <w:rPr>
          <w:rFonts w:ascii="Tahoma" w:eastAsia="Calibri" w:hAnsi="Tahoma" w:cs="Tahoma"/>
        </w:rPr>
      </w:pPr>
      <w:r>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20E54786" w14:textId="77777777" w:rsidR="008C56A3" w:rsidRDefault="008C56A3" w:rsidP="008C56A3">
      <w:pPr>
        <w:widowControl w:val="0"/>
        <w:autoSpaceDE w:val="0"/>
        <w:autoSpaceDN w:val="0"/>
        <w:jc w:val="both"/>
        <w:outlineLvl w:val="0"/>
        <w:rPr>
          <w:rFonts w:ascii="Tahoma" w:eastAsia="Arial" w:hAnsi="Tahoma" w:cs="Tahoma"/>
          <w:b/>
          <w:bCs/>
        </w:rPr>
      </w:pPr>
      <w:r>
        <w:rPr>
          <w:rFonts w:ascii="Tahoma" w:eastAsia="Arial" w:hAnsi="Tahoma" w:cs="Tahoma"/>
          <w:b/>
          <w:bCs/>
        </w:rPr>
        <w:t>APORTE PROPIO. -</w:t>
      </w:r>
    </w:p>
    <w:p w14:paraId="16F5A5AA"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8E13742" w14:textId="77777777" w:rsidR="008C56A3" w:rsidRDefault="008C56A3" w:rsidP="008C56A3">
      <w:pPr>
        <w:widowControl w:val="0"/>
        <w:tabs>
          <w:tab w:val="left" w:pos="8711"/>
        </w:tabs>
        <w:autoSpaceDE w:val="0"/>
        <w:autoSpaceDN w:val="0"/>
        <w:jc w:val="both"/>
        <w:rPr>
          <w:rFonts w:ascii="Tahoma" w:eastAsia="Arial" w:hAnsi="Tahoma" w:cs="Tahoma"/>
          <w:u w:val="single"/>
        </w:rPr>
      </w:pPr>
      <w:r>
        <w:rPr>
          <w:rFonts w:ascii="Tahoma" w:eastAsia="Arial" w:hAnsi="Tahoma" w:cs="Tahoma"/>
        </w:rPr>
        <w:t>Este aporte propio estará sujeto al cronograma de ejecución de obra del Contratista.</w:t>
      </w:r>
    </w:p>
    <w:p w14:paraId="2311CA47" w14:textId="77777777" w:rsidR="008C56A3" w:rsidRDefault="008C56A3" w:rsidP="008C56A3">
      <w:pPr>
        <w:widowControl w:val="0"/>
        <w:autoSpaceDE w:val="0"/>
        <w:autoSpaceDN w:val="0"/>
        <w:rPr>
          <w:rFonts w:ascii="Tahoma" w:eastAsia="Arial" w:hAnsi="Tahoma" w:cs="Tahoma"/>
          <w:b/>
          <w:bCs/>
        </w:rPr>
      </w:pPr>
      <w:r>
        <w:rPr>
          <w:rFonts w:ascii="Tahoma" w:eastAsia="Arial" w:hAnsi="Tahoma" w:cs="Tahoma"/>
          <w:b/>
          <w:bCs/>
        </w:rPr>
        <w:t>DETALLE CONSTRUCTIVO. –</w:t>
      </w:r>
    </w:p>
    <w:p w14:paraId="7C89BD76" w14:textId="77777777" w:rsidR="008C56A3" w:rsidRDefault="008C56A3" w:rsidP="008C56A3">
      <w:pPr>
        <w:widowControl w:val="0"/>
        <w:autoSpaceDE w:val="0"/>
        <w:autoSpaceDN w:val="0"/>
        <w:jc w:val="center"/>
        <w:rPr>
          <w:rFonts w:ascii="Tahoma" w:eastAsia="Arial" w:hAnsi="Tahoma" w:cs="Tahoma"/>
          <w:b/>
          <w:bCs/>
        </w:rPr>
      </w:pPr>
      <w:r>
        <w:rPr>
          <w:rFonts w:ascii="Tahoma" w:eastAsia="Arial" w:hAnsi="Tahoma" w:cs="Tahoma"/>
          <w:noProof/>
          <w:lang w:eastAsia="es-ES"/>
        </w:rPr>
        <w:drawing>
          <wp:inline distT="0" distB="0" distL="0" distR="0" wp14:anchorId="7F83235E" wp14:editId="64F0D43E">
            <wp:extent cx="5895975" cy="25146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5975" cy="2514600"/>
                    </a:xfrm>
                    <a:prstGeom prst="rect">
                      <a:avLst/>
                    </a:prstGeom>
                    <a:noFill/>
                    <a:ln>
                      <a:noFill/>
                    </a:ln>
                  </pic:spPr>
                </pic:pic>
              </a:graphicData>
            </a:graphic>
          </wp:inline>
        </w:drawing>
      </w:r>
      <w:bookmarkEnd w:id="286"/>
    </w:p>
    <w:p w14:paraId="4B36567F" w14:textId="77777777" w:rsidR="008C56A3" w:rsidRDefault="008C56A3" w:rsidP="008C56A3">
      <w:pPr>
        <w:jc w:val="both"/>
        <w:rPr>
          <w:rFonts w:ascii="Tahoma" w:hAnsi="Tahoma" w:cs="Tahoma"/>
          <w:b/>
        </w:rPr>
      </w:pPr>
    </w:p>
    <w:p w14:paraId="7EA11F13" w14:textId="77777777" w:rsidR="008C56A3" w:rsidRDefault="008C56A3" w:rsidP="008C56A3">
      <w:pPr>
        <w:jc w:val="both"/>
        <w:rPr>
          <w:rFonts w:ascii="Tahoma" w:hAnsi="Tahoma" w:cs="Tahoma"/>
          <w:b/>
        </w:rPr>
      </w:pPr>
    </w:p>
    <w:p w14:paraId="06320D0C" w14:textId="77777777" w:rsidR="008C56A3" w:rsidRDefault="008C56A3" w:rsidP="008C56A3">
      <w:pPr>
        <w:jc w:val="both"/>
        <w:rPr>
          <w:rFonts w:ascii="Tahoma" w:hAnsi="Tahoma" w:cs="Tahoma"/>
          <w:b/>
        </w:rPr>
      </w:pPr>
    </w:p>
    <w:p w14:paraId="492B43A0" w14:textId="77777777" w:rsidR="008C56A3" w:rsidRDefault="008C56A3" w:rsidP="008C56A3">
      <w:pPr>
        <w:jc w:val="both"/>
        <w:rPr>
          <w:rFonts w:ascii="Tahoma" w:hAnsi="Tahoma" w:cs="Tahoma"/>
          <w:b/>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8C56A3" w14:paraId="10B4F48C" w14:textId="77777777" w:rsidTr="008C56A3">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BCE28CB" w14:textId="77777777" w:rsidR="008C56A3" w:rsidRDefault="008C56A3" w:rsidP="008C56A3">
            <w:pPr>
              <w:widowControl w:val="0"/>
              <w:autoSpaceDE w:val="0"/>
              <w:autoSpaceDN w:val="0"/>
              <w:jc w:val="both"/>
              <w:rPr>
                <w:rFonts w:ascii="Tahoma" w:eastAsia="Arial" w:hAnsi="Tahoma" w:cs="Tahoma"/>
                <w:b/>
                <w:bCs/>
              </w:rPr>
            </w:pPr>
            <w:r>
              <w:rPr>
                <w:rFonts w:ascii="Tahoma" w:eastAsia="Arial" w:hAnsi="Tahom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EFFBB27" w14:textId="77777777" w:rsidR="008C56A3" w:rsidRDefault="008C56A3" w:rsidP="008C56A3">
            <w:pPr>
              <w:widowControl w:val="0"/>
              <w:autoSpaceDE w:val="0"/>
              <w:autoSpaceDN w:val="0"/>
              <w:jc w:val="center"/>
              <w:rPr>
                <w:rFonts w:ascii="Tahoma" w:eastAsia="Arial" w:hAnsi="Tahoma" w:cs="Tahoma"/>
                <w:b/>
                <w:bCs/>
              </w:rPr>
            </w:pPr>
            <w:r w:rsidRPr="00252E11">
              <w:rPr>
                <w:rFonts w:ascii="Tahoma" w:hAnsi="Tahoma" w:cs="Tahoma"/>
                <w:b/>
              </w:rPr>
              <w:t xml:space="preserve">VN - OG - VIG - </w:t>
            </w:r>
            <w:r>
              <w:rPr>
                <w:rFonts w:ascii="Tahoma" w:hAnsi="Tahoma" w:cs="Tahoma"/>
                <w:b/>
              </w:rPr>
              <w:t>6</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3BBA4FA" w14:textId="77777777" w:rsidR="008C56A3" w:rsidRDefault="008C56A3" w:rsidP="008C56A3">
            <w:pPr>
              <w:widowControl w:val="0"/>
              <w:autoSpaceDE w:val="0"/>
              <w:autoSpaceDN w:val="0"/>
              <w:jc w:val="center"/>
              <w:rPr>
                <w:rFonts w:ascii="Tahoma" w:eastAsia="Arial" w:hAnsi="Tahoma" w:cs="Tahoma"/>
                <w:b/>
                <w:bCs/>
              </w:rPr>
            </w:pPr>
            <w:r w:rsidRPr="00252E11">
              <w:rPr>
                <w:rFonts w:ascii="Tahoma" w:hAnsi="Tahoma" w:cs="Tahoma"/>
                <w:b/>
              </w:rPr>
              <w:t>VIGA DE ARRIOSTRE DE HORMIGÓN ARMADO (0,15X0,20)</w:t>
            </w:r>
          </w:p>
        </w:tc>
      </w:tr>
      <w:tr w:rsidR="008C56A3" w14:paraId="4AD555E6" w14:textId="77777777" w:rsidTr="008C56A3">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9165DA7" w14:textId="77777777" w:rsidR="008C56A3" w:rsidRDefault="008C56A3" w:rsidP="008C56A3">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3A138B63" w14:textId="77777777" w:rsidR="008C56A3" w:rsidRDefault="008C56A3" w:rsidP="008C56A3">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D725E4" w14:textId="77777777" w:rsidR="008C56A3" w:rsidRDefault="008C56A3" w:rsidP="008C56A3">
            <w:pPr>
              <w:rPr>
                <w:rFonts w:ascii="Tahoma" w:eastAsia="Arial" w:hAnsi="Tahoma" w:cs="Tahoma"/>
                <w:b/>
                <w:bCs/>
              </w:rPr>
            </w:pPr>
          </w:p>
        </w:tc>
      </w:tr>
    </w:tbl>
    <w:p w14:paraId="754D29A0" w14:textId="77777777" w:rsidR="008C56A3" w:rsidRPr="00252E11" w:rsidRDefault="008C56A3" w:rsidP="008C56A3">
      <w:pPr>
        <w:jc w:val="both"/>
        <w:rPr>
          <w:rFonts w:ascii="Tahoma" w:hAnsi="Tahoma" w:cs="Tahoma"/>
          <w:b/>
        </w:rPr>
      </w:pPr>
    </w:p>
    <w:p w14:paraId="2C42CD7F" w14:textId="77777777" w:rsidR="008C56A3" w:rsidRPr="00252E11" w:rsidRDefault="008C56A3" w:rsidP="008C56A3">
      <w:pPr>
        <w:jc w:val="both"/>
        <w:rPr>
          <w:rFonts w:ascii="Tahoma" w:hAnsi="Tahoma" w:cs="Tahoma"/>
          <w:b/>
        </w:rPr>
      </w:pPr>
      <w:r w:rsidRPr="00252E11">
        <w:rPr>
          <w:rFonts w:ascii="Tahoma" w:hAnsi="Tahoma" w:cs="Tahoma"/>
          <w:b/>
        </w:rPr>
        <w:t>DESCRIPCIÓN. –</w:t>
      </w:r>
    </w:p>
    <w:p w14:paraId="19D24A0B" w14:textId="77777777" w:rsidR="008C56A3" w:rsidRPr="00252E11" w:rsidRDefault="008C56A3" w:rsidP="008C56A3">
      <w:pPr>
        <w:jc w:val="both"/>
        <w:rPr>
          <w:rFonts w:ascii="Tahoma" w:hAnsi="Tahoma" w:cs="Tahoma"/>
        </w:rPr>
      </w:pPr>
      <w:r w:rsidRPr="00252E11">
        <w:rPr>
          <w:rFonts w:ascii="Tahoma" w:hAnsi="Tahoma" w:cs="Tahoma"/>
        </w:rPr>
        <w:t>Este Ítem comprende la preparación, protección y curado del hormigón armado para Viga de arriostre</w:t>
      </w:r>
      <w:r>
        <w:rPr>
          <w:rFonts w:ascii="Tahoma" w:hAnsi="Tahoma" w:cs="Tahoma"/>
        </w:rPr>
        <w:t xml:space="preserve"> </w:t>
      </w:r>
      <w:r w:rsidRPr="00A060B9">
        <w:rPr>
          <w:rFonts w:ascii="Tahoma" w:hAnsi="Tahoma" w:cs="Tahoma"/>
        </w:rPr>
        <w:t>(0,15X0,20)</w:t>
      </w:r>
      <w:r w:rsidRPr="00252E11">
        <w:rPr>
          <w:rFonts w:ascii="Tahoma" w:hAnsi="Tahoma" w:cs="Tahoma"/>
        </w:rPr>
        <w:t>, ajustándose estrictamente al trazado, alineación, elevaciones y dimensiones señaladas en los planos constructivos, e instrucciones del Supervisor de Obra.</w:t>
      </w:r>
    </w:p>
    <w:p w14:paraId="336F57B9" w14:textId="77777777" w:rsidR="008C56A3" w:rsidRPr="00252E11" w:rsidRDefault="008C56A3" w:rsidP="008C56A3">
      <w:pPr>
        <w:jc w:val="both"/>
        <w:rPr>
          <w:rFonts w:ascii="Tahoma" w:hAnsi="Tahoma" w:cs="Tahoma"/>
          <w:b/>
        </w:rPr>
      </w:pPr>
      <w:r w:rsidRPr="00252E11">
        <w:rPr>
          <w:rFonts w:ascii="Tahoma" w:hAnsi="Tahoma" w:cs="Tahoma"/>
          <w:b/>
        </w:rPr>
        <w:t>MATERIALES, HERRAMIENTAS Y EQUIPO. -</w:t>
      </w:r>
    </w:p>
    <w:p w14:paraId="518511DF" w14:textId="77777777" w:rsidR="008C56A3" w:rsidRPr="00252E11" w:rsidRDefault="008C56A3" w:rsidP="008C56A3">
      <w:pPr>
        <w:jc w:val="both"/>
        <w:rPr>
          <w:rFonts w:ascii="Tahoma" w:hAnsi="Tahoma" w:cs="Tahoma"/>
        </w:rPr>
      </w:pPr>
      <w:r w:rsidRPr="00252E11">
        <w:rPr>
          <w:rFonts w:ascii="Tahoma" w:hAnsi="Tahoma" w:cs="Tahoma"/>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C56A3" w:rsidRPr="00252E11" w14:paraId="258EB5AC"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14:paraId="790B84A8" w14:textId="77777777" w:rsidR="008C56A3" w:rsidRPr="00252E11" w:rsidRDefault="008C56A3" w:rsidP="008C56A3">
            <w:pPr>
              <w:jc w:val="both"/>
              <w:rPr>
                <w:rFonts w:ascii="Tahoma" w:hAnsi="Tahoma" w:cs="Tahoma"/>
              </w:rPr>
            </w:pPr>
            <w:r w:rsidRPr="00252E11">
              <w:rPr>
                <w:rFonts w:ascii="Tahoma" w:hAnsi="Tahoma" w:cs="Tahoma"/>
                <w:b/>
                <w:bC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49ED0968" w14:textId="77777777" w:rsidR="008C56A3" w:rsidRPr="00252E11" w:rsidRDefault="008C56A3" w:rsidP="008C56A3">
            <w:pPr>
              <w:jc w:val="both"/>
              <w:rPr>
                <w:rFonts w:ascii="Tahoma" w:hAnsi="Tahoma" w:cs="Tahoma"/>
              </w:rPr>
            </w:pPr>
            <w:r w:rsidRPr="00252E11">
              <w:rPr>
                <w:rFonts w:ascii="Tahoma" w:hAnsi="Tahoma" w:cs="Tahoma"/>
                <w:b/>
                <w:bCs/>
              </w:rPr>
              <w:t>UNIDAD</w:t>
            </w:r>
          </w:p>
        </w:tc>
      </w:tr>
      <w:tr w:rsidR="008C56A3" w:rsidRPr="00252E11" w14:paraId="104C5D9F"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DC479F" w14:textId="77777777" w:rsidR="008C56A3" w:rsidRPr="00252E11" w:rsidRDefault="008C56A3" w:rsidP="008C56A3">
            <w:pPr>
              <w:jc w:val="both"/>
              <w:rPr>
                <w:rFonts w:ascii="Tahoma" w:hAnsi="Tahoma" w:cs="Tahoma"/>
              </w:rPr>
            </w:pPr>
            <w:r w:rsidRPr="00252E11">
              <w:rPr>
                <w:rFonts w:ascii="Tahoma" w:hAnsi="Tahoma" w:cs="Tahom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B48B30" w14:textId="77777777" w:rsidR="008C56A3" w:rsidRPr="00252E11" w:rsidRDefault="008C56A3" w:rsidP="008C56A3">
            <w:pPr>
              <w:jc w:val="center"/>
              <w:rPr>
                <w:rFonts w:ascii="Tahoma" w:hAnsi="Tahoma" w:cs="Tahoma"/>
              </w:rPr>
            </w:pPr>
            <w:r w:rsidRPr="00252E11">
              <w:rPr>
                <w:rFonts w:ascii="Tahoma" w:hAnsi="Tahoma" w:cs="Tahoma"/>
              </w:rPr>
              <w:t>P2</w:t>
            </w:r>
          </w:p>
        </w:tc>
      </w:tr>
      <w:tr w:rsidR="008C56A3" w:rsidRPr="00252E11" w14:paraId="128DAE24"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CB0648B" w14:textId="77777777" w:rsidR="008C56A3" w:rsidRPr="00252E11" w:rsidRDefault="008C56A3" w:rsidP="008C56A3">
            <w:pPr>
              <w:jc w:val="both"/>
              <w:rPr>
                <w:rFonts w:ascii="Tahoma" w:hAnsi="Tahoma" w:cs="Tahoma"/>
              </w:rPr>
            </w:pPr>
            <w:r w:rsidRPr="00252E11">
              <w:rPr>
                <w:rFonts w:ascii="Tahoma" w:hAnsi="Tahom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60E02C8" w14:textId="77777777" w:rsidR="008C56A3" w:rsidRPr="00252E11" w:rsidRDefault="008C56A3" w:rsidP="008C56A3">
            <w:pPr>
              <w:jc w:val="center"/>
              <w:rPr>
                <w:rFonts w:ascii="Tahoma" w:hAnsi="Tahoma" w:cs="Tahoma"/>
              </w:rPr>
            </w:pPr>
            <w:r w:rsidRPr="00252E11">
              <w:rPr>
                <w:rFonts w:ascii="Tahoma" w:hAnsi="Tahoma" w:cs="Tahoma"/>
              </w:rPr>
              <w:t>M3</w:t>
            </w:r>
          </w:p>
        </w:tc>
      </w:tr>
      <w:tr w:rsidR="008C56A3" w:rsidRPr="00252E11" w14:paraId="5239DD1F"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05E5BBD" w14:textId="77777777" w:rsidR="008C56A3" w:rsidRPr="00252E11" w:rsidRDefault="008C56A3" w:rsidP="008C56A3">
            <w:pPr>
              <w:jc w:val="both"/>
              <w:rPr>
                <w:rFonts w:ascii="Tahoma" w:hAnsi="Tahoma" w:cs="Tahoma"/>
              </w:rPr>
            </w:pPr>
            <w:r w:rsidRPr="00252E11">
              <w:rPr>
                <w:rFonts w:ascii="Tahoma" w:hAnsi="Tahoma" w:cs="Tahom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1EF25880" w14:textId="77777777" w:rsidR="008C56A3" w:rsidRPr="00252E11" w:rsidRDefault="008C56A3" w:rsidP="008C56A3">
            <w:pPr>
              <w:jc w:val="center"/>
              <w:rPr>
                <w:rFonts w:ascii="Tahoma" w:hAnsi="Tahoma" w:cs="Tahoma"/>
              </w:rPr>
            </w:pPr>
            <w:r w:rsidRPr="00252E11">
              <w:rPr>
                <w:rFonts w:ascii="Tahoma" w:hAnsi="Tahoma" w:cs="Tahoma"/>
              </w:rPr>
              <w:t>KG</w:t>
            </w:r>
          </w:p>
        </w:tc>
      </w:tr>
      <w:tr w:rsidR="008C56A3" w:rsidRPr="00252E11" w14:paraId="0F2CF601"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0E4D810" w14:textId="77777777" w:rsidR="008C56A3" w:rsidRPr="00252E11" w:rsidRDefault="008C56A3" w:rsidP="008C56A3">
            <w:pPr>
              <w:jc w:val="both"/>
              <w:rPr>
                <w:rFonts w:ascii="Tahoma" w:hAnsi="Tahoma" w:cs="Tahoma"/>
              </w:rPr>
            </w:pPr>
            <w:r w:rsidRPr="00252E11">
              <w:rPr>
                <w:rFonts w:ascii="Tahoma" w:hAnsi="Tahom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641A392" w14:textId="77777777" w:rsidR="008C56A3" w:rsidRPr="00252E11" w:rsidRDefault="008C56A3" w:rsidP="008C56A3">
            <w:pPr>
              <w:jc w:val="center"/>
              <w:rPr>
                <w:rFonts w:ascii="Tahoma" w:hAnsi="Tahoma" w:cs="Tahoma"/>
              </w:rPr>
            </w:pPr>
            <w:r w:rsidRPr="00252E11">
              <w:rPr>
                <w:rFonts w:ascii="Tahoma" w:hAnsi="Tahoma" w:cs="Tahoma"/>
              </w:rPr>
              <w:t>KG</w:t>
            </w:r>
          </w:p>
        </w:tc>
      </w:tr>
      <w:tr w:rsidR="008C56A3" w:rsidRPr="00252E11" w14:paraId="5CDDF825"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E62F4C" w14:textId="77777777" w:rsidR="008C56A3" w:rsidRPr="00252E11" w:rsidRDefault="008C56A3" w:rsidP="008C56A3">
            <w:pPr>
              <w:jc w:val="both"/>
              <w:rPr>
                <w:rFonts w:ascii="Tahoma" w:hAnsi="Tahoma" w:cs="Tahoma"/>
              </w:rPr>
            </w:pPr>
            <w:r w:rsidRPr="00252E11">
              <w:rPr>
                <w:rFonts w:ascii="Tahoma" w:hAnsi="Tahoma" w:cs="Tahom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BB15384" w14:textId="77777777" w:rsidR="008C56A3" w:rsidRPr="00252E11" w:rsidRDefault="008C56A3" w:rsidP="008C56A3">
            <w:pPr>
              <w:jc w:val="center"/>
              <w:rPr>
                <w:rFonts w:ascii="Tahoma" w:hAnsi="Tahoma" w:cs="Tahoma"/>
              </w:rPr>
            </w:pPr>
            <w:r w:rsidRPr="00252E11">
              <w:rPr>
                <w:rFonts w:ascii="Tahoma" w:hAnsi="Tahoma" w:cs="Tahoma"/>
              </w:rPr>
              <w:t>KG</w:t>
            </w:r>
          </w:p>
        </w:tc>
      </w:tr>
      <w:tr w:rsidR="008C56A3" w:rsidRPr="00252E11" w14:paraId="015E299C"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A8593C2" w14:textId="77777777" w:rsidR="008C56A3" w:rsidRPr="00252E11" w:rsidRDefault="008C56A3" w:rsidP="008C56A3">
            <w:pPr>
              <w:jc w:val="both"/>
              <w:rPr>
                <w:rFonts w:ascii="Tahoma" w:hAnsi="Tahoma" w:cs="Tahoma"/>
              </w:rPr>
            </w:pPr>
            <w:r w:rsidRPr="00252E11">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1825E09" w14:textId="77777777" w:rsidR="008C56A3" w:rsidRPr="00252E11" w:rsidRDefault="008C56A3" w:rsidP="008C56A3">
            <w:pPr>
              <w:jc w:val="center"/>
              <w:rPr>
                <w:rFonts w:ascii="Tahoma" w:hAnsi="Tahoma" w:cs="Tahoma"/>
              </w:rPr>
            </w:pPr>
            <w:r w:rsidRPr="00252E11">
              <w:rPr>
                <w:rFonts w:ascii="Tahoma" w:hAnsi="Tahoma" w:cs="Tahoma"/>
              </w:rPr>
              <w:t>KG</w:t>
            </w:r>
          </w:p>
        </w:tc>
      </w:tr>
      <w:tr w:rsidR="008C56A3" w:rsidRPr="00252E11" w14:paraId="2B715DBD"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46EEAD7" w14:textId="77777777" w:rsidR="008C56A3" w:rsidRPr="00252E11" w:rsidRDefault="008C56A3" w:rsidP="008C56A3">
            <w:pPr>
              <w:jc w:val="both"/>
              <w:rPr>
                <w:rFonts w:ascii="Tahoma" w:hAnsi="Tahoma" w:cs="Tahoma"/>
              </w:rPr>
            </w:pPr>
            <w:r w:rsidRPr="00252E11">
              <w:rPr>
                <w:rFonts w:ascii="Tahoma" w:hAnsi="Tahoma" w:cs="Tahom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E33FCAC" w14:textId="77777777" w:rsidR="008C56A3" w:rsidRPr="00252E11" w:rsidRDefault="008C56A3" w:rsidP="008C56A3">
            <w:pPr>
              <w:jc w:val="center"/>
              <w:rPr>
                <w:rFonts w:ascii="Tahoma" w:hAnsi="Tahoma" w:cs="Tahoma"/>
              </w:rPr>
            </w:pPr>
            <w:r w:rsidRPr="00252E11">
              <w:rPr>
                <w:rFonts w:ascii="Tahoma" w:hAnsi="Tahoma" w:cs="Tahoma"/>
              </w:rPr>
              <w:t>M3</w:t>
            </w:r>
          </w:p>
        </w:tc>
      </w:tr>
      <w:tr w:rsidR="008C56A3" w:rsidRPr="00252E11" w14:paraId="6AEF2DC8"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725F8A6" w14:textId="77777777" w:rsidR="008C56A3" w:rsidRPr="00252E11" w:rsidRDefault="008C56A3" w:rsidP="008C56A3">
            <w:pPr>
              <w:jc w:val="both"/>
              <w:rPr>
                <w:rFonts w:ascii="Tahoma" w:hAnsi="Tahoma" w:cs="Tahoma"/>
              </w:rPr>
            </w:pPr>
            <w:r w:rsidRPr="00252E11">
              <w:rPr>
                <w:rFonts w:ascii="Tahoma" w:hAnsi="Tahom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6C0BBBD" w14:textId="77777777" w:rsidR="008C56A3" w:rsidRPr="00252E11" w:rsidRDefault="008C56A3" w:rsidP="008C56A3">
            <w:pPr>
              <w:jc w:val="center"/>
              <w:rPr>
                <w:rFonts w:ascii="Tahoma" w:hAnsi="Tahoma" w:cs="Tahoma"/>
              </w:rPr>
            </w:pPr>
            <w:r w:rsidRPr="00252E11">
              <w:rPr>
                <w:rFonts w:ascii="Tahoma" w:hAnsi="Tahoma" w:cs="Tahoma"/>
              </w:rPr>
              <w:t>KG</w:t>
            </w:r>
          </w:p>
        </w:tc>
      </w:tr>
    </w:tbl>
    <w:p w14:paraId="74BC2F9D" w14:textId="77777777" w:rsidR="008C56A3" w:rsidRPr="00252E11" w:rsidRDefault="008C56A3" w:rsidP="008C56A3">
      <w:pPr>
        <w:jc w:val="both"/>
        <w:rPr>
          <w:rFonts w:ascii="Tahoma" w:hAnsi="Tahoma" w:cs="Tahoma"/>
        </w:rPr>
      </w:pPr>
      <w:r w:rsidRPr="00252E11">
        <w:rPr>
          <w:rFonts w:ascii="Tahoma" w:hAnsi="Tahoma" w:cs="Tahoma"/>
        </w:rPr>
        <w:t>El Contratista proporcionará todos los materiales</w:t>
      </w:r>
      <w:r>
        <w:rPr>
          <w:rFonts w:ascii="Tahoma" w:hAnsi="Tahoma" w:cs="Tahoma"/>
        </w:rPr>
        <w:t xml:space="preserve"> (excepto los de aporte propio)</w:t>
      </w:r>
      <w:r w:rsidRPr="00252E11">
        <w:rPr>
          <w:rFonts w:ascii="Tahoma" w:hAnsi="Tahoma" w:cs="Tahoma"/>
        </w:rPr>
        <w:t>, herramientas y equipo necesarios para la ejecución de los trabajos, los mismos deberán ser aprobados por el Supervisor de Obra.</w:t>
      </w:r>
    </w:p>
    <w:p w14:paraId="727B91D8" w14:textId="77777777" w:rsidR="008C56A3" w:rsidRPr="00252E11" w:rsidRDefault="008C56A3" w:rsidP="008C56A3">
      <w:pPr>
        <w:jc w:val="both"/>
        <w:rPr>
          <w:rFonts w:ascii="Tahoma" w:hAnsi="Tahoma" w:cs="Tahoma"/>
        </w:rPr>
      </w:pPr>
      <w:r w:rsidRPr="00252E11">
        <w:rPr>
          <w:rFonts w:ascii="Tahoma" w:hAnsi="Tahoma" w:cs="Tahoma"/>
        </w:rPr>
        <w:t>El Contratista deberá cumplir con los requisitos establecidos en la Norma Boliviana del Hormigón Armado CBH-87 para los materiales que cubre esta norma.</w:t>
      </w:r>
    </w:p>
    <w:p w14:paraId="0996F665" w14:textId="77777777" w:rsidR="008C56A3" w:rsidRPr="00252E11" w:rsidRDefault="008C56A3" w:rsidP="008C56A3">
      <w:pPr>
        <w:jc w:val="both"/>
        <w:rPr>
          <w:rFonts w:ascii="Tahoma" w:hAnsi="Tahoma" w:cs="Tahoma"/>
        </w:rPr>
      </w:pPr>
      <w:r w:rsidRPr="00252E11">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773BF5" w14:textId="77777777" w:rsidR="008C56A3" w:rsidRPr="00252E11" w:rsidRDefault="008C56A3" w:rsidP="008C56A3">
      <w:pPr>
        <w:jc w:val="both"/>
        <w:rPr>
          <w:rFonts w:ascii="Tahoma" w:hAnsi="Tahoma" w:cs="Tahoma"/>
          <w:b/>
        </w:rPr>
      </w:pPr>
      <w:r w:rsidRPr="00252E11">
        <w:rPr>
          <w:rFonts w:ascii="Tahoma" w:hAnsi="Tahoma" w:cs="Tahoma"/>
          <w:b/>
        </w:rPr>
        <w:t>Cemento Portland</w:t>
      </w:r>
    </w:p>
    <w:p w14:paraId="1C4419D8" w14:textId="77777777" w:rsidR="008C56A3" w:rsidRPr="00252E11" w:rsidRDefault="008C56A3" w:rsidP="008C56A3">
      <w:pPr>
        <w:jc w:val="both"/>
        <w:rPr>
          <w:rFonts w:ascii="Tahoma" w:hAnsi="Tahoma" w:cs="Tahoma"/>
        </w:rPr>
      </w:pPr>
      <w:r w:rsidRPr="00252E11">
        <w:rPr>
          <w:rFonts w:ascii="Tahoma" w:hAnsi="Tahoma" w:cs="Tahoma"/>
        </w:rPr>
        <w:t xml:space="preserve">Se deberá utilizar cemento Portland (tipo I) y/o cemento portland con Puzolana (tipo IP) y/o cemento Puzolánico (Tipo P) 100% de origen nacional fresco y de calidad probada con una resistencia  </w:t>
      </w:r>
      <w:r w:rsidRPr="00252E11">
        <w:rPr>
          <w:rFonts w:ascii="Tahoma" w:hAnsi="Tahoma" w:cs="Tahoma"/>
          <w:b/>
        </w:rPr>
        <w:t>mínima de 30 MPa a los 28 días</w:t>
      </w:r>
      <w:r w:rsidRPr="00252E11">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BA04669" w14:textId="77777777" w:rsidR="008C56A3" w:rsidRPr="00252E11" w:rsidRDefault="008C56A3" w:rsidP="008C56A3">
      <w:pPr>
        <w:jc w:val="both"/>
        <w:rPr>
          <w:rFonts w:ascii="Tahoma" w:hAnsi="Tahoma" w:cs="Tahoma"/>
        </w:rPr>
      </w:pPr>
      <w:r w:rsidRPr="00252E11">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4EBA2D45" w14:textId="77777777" w:rsidR="008C56A3" w:rsidRPr="00252E11" w:rsidRDefault="008C56A3" w:rsidP="008C56A3">
      <w:pPr>
        <w:jc w:val="both"/>
        <w:rPr>
          <w:rFonts w:ascii="Tahoma" w:hAnsi="Tahoma" w:cs="Tahoma"/>
        </w:rPr>
      </w:pPr>
      <w:r w:rsidRPr="00252E11">
        <w:rPr>
          <w:rFonts w:ascii="Tahoma" w:hAnsi="Tahoma" w:cs="Tahoma"/>
        </w:rPr>
        <w:t>El cemento que por alguna razón haya fraguado parcialmente o contenga terrones, grumos, costras, etc., será rechazado automáticamente y retirado del lugar de la obra.</w:t>
      </w:r>
    </w:p>
    <w:p w14:paraId="5767851C" w14:textId="77777777" w:rsidR="008C56A3" w:rsidRPr="00252E11" w:rsidRDefault="008C56A3" w:rsidP="008C56A3">
      <w:pPr>
        <w:jc w:val="both"/>
        <w:rPr>
          <w:rFonts w:ascii="Tahoma" w:hAnsi="Tahoma" w:cs="Tahoma"/>
          <w:b/>
        </w:rPr>
      </w:pPr>
      <w:r w:rsidRPr="00252E11">
        <w:rPr>
          <w:rFonts w:ascii="Tahoma" w:hAnsi="Tahoma" w:cs="Tahoma"/>
          <w:b/>
        </w:rPr>
        <w:t>Áridos</w:t>
      </w:r>
    </w:p>
    <w:p w14:paraId="396A633B" w14:textId="77777777" w:rsidR="008C56A3" w:rsidRPr="00252E11" w:rsidRDefault="008C56A3" w:rsidP="008C56A3">
      <w:pPr>
        <w:jc w:val="both"/>
        <w:rPr>
          <w:rFonts w:ascii="Tahoma" w:hAnsi="Tahoma" w:cs="Tahoma"/>
        </w:rPr>
      </w:pPr>
      <w:r w:rsidRPr="00252E11">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16DA307" w14:textId="77777777" w:rsidR="008C56A3" w:rsidRPr="00252E11" w:rsidRDefault="008C56A3" w:rsidP="008C56A3">
      <w:pPr>
        <w:jc w:val="both"/>
        <w:rPr>
          <w:rFonts w:ascii="Tahoma" w:hAnsi="Tahoma" w:cs="Tahoma"/>
        </w:rPr>
      </w:pPr>
      <w:r w:rsidRPr="00252E11">
        <w:rPr>
          <w:rFonts w:ascii="Tahoma" w:hAnsi="Tahoma" w:cs="Tahoma"/>
        </w:rPr>
        <w:t>La arena o árido fino será aquel que pase el tamiz de 5 mm. De malla y grava o árido grueso el que resulte retenido por dicho tamiz, debiéndose realizar los ensayos de calidad previo a su uso en los hormigones o morteros.</w:t>
      </w:r>
    </w:p>
    <w:p w14:paraId="26142028" w14:textId="77777777" w:rsidR="008C56A3" w:rsidRPr="00252E11" w:rsidRDefault="008C56A3" w:rsidP="008C56A3">
      <w:pPr>
        <w:jc w:val="both"/>
        <w:rPr>
          <w:rFonts w:ascii="Tahoma" w:hAnsi="Tahoma" w:cs="Tahoma"/>
          <w:b/>
        </w:rPr>
      </w:pPr>
      <w:r w:rsidRPr="00252E11">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D22657C" w14:textId="77777777" w:rsidR="008C56A3" w:rsidRPr="00252E11" w:rsidRDefault="008C56A3" w:rsidP="008C56A3">
      <w:pPr>
        <w:jc w:val="both"/>
        <w:rPr>
          <w:rFonts w:ascii="Tahoma" w:hAnsi="Tahoma" w:cs="Tahoma"/>
          <w:b/>
        </w:rPr>
      </w:pPr>
      <w:r w:rsidRPr="00252E11">
        <w:rPr>
          <w:rFonts w:ascii="Tahoma" w:hAnsi="Tahoma" w:cs="Tahoma"/>
          <w:b/>
        </w:rPr>
        <w:t>Agua</w:t>
      </w:r>
    </w:p>
    <w:p w14:paraId="5B9C46C6" w14:textId="77777777" w:rsidR="008C56A3" w:rsidRPr="00252E11" w:rsidRDefault="008C56A3" w:rsidP="008C56A3">
      <w:pPr>
        <w:jc w:val="both"/>
        <w:rPr>
          <w:rFonts w:ascii="Tahoma" w:hAnsi="Tahoma" w:cs="Tahoma"/>
        </w:rPr>
      </w:pPr>
      <w:r w:rsidRPr="00252E11">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553F62B" w14:textId="77777777" w:rsidR="008C56A3" w:rsidRPr="00252E11" w:rsidRDefault="008C56A3" w:rsidP="008C56A3">
      <w:pPr>
        <w:jc w:val="both"/>
        <w:rPr>
          <w:rFonts w:ascii="Tahoma" w:hAnsi="Tahoma" w:cs="Tahoma"/>
        </w:rPr>
      </w:pPr>
      <w:r w:rsidRPr="00252E11">
        <w:rPr>
          <w:rFonts w:ascii="Tahoma" w:hAnsi="Tahoma" w:cs="Tahoma"/>
        </w:rPr>
        <w:t>No se permitirá el empleo de aguas estancadas procedentes de pequeñas lagunas o aquéllas que provengan de pantanos o desagües</w:t>
      </w:r>
    </w:p>
    <w:p w14:paraId="51179A19" w14:textId="77777777" w:rsidR="008C56A3" w:rsidRPr="00252E11" w:rsidRDefault="008C56A3" w:rsidP="008C56A3">
      <w:pPr>
        <w:jc w:val="both"/>
        <w:rPr>
          <w:rFonts w:ascii="Tahoma" w:hAnsi="Tahoma" w:cs="Tahoma"/>
        </w:rPr>
      </w:pPr>
      <w:r w:rsidRPr="00252E11">
        <w:rPr>
          <w:rFonts w:ascii="Tahoma" w:hAnsi="Tahoma" w:cs="Tahoma"/>
        </w:rPr>
        <w:t>Toda agua de calidad dudosa deberá ser sometido al análisis respectivo y autorizado por el Supervisor de obra antes de su empleo.</w:t>
      </w:r>
    </w:p>
    <w:p w14:paraId="117FA00E" w14:textId="77777777" w:rsidR="008C56A3" w:rsidRPr="00252E11" w:rsidRDefault="008C56A3" w:rsidP="008C56A3">
      <w:pPr>
        <w:jc w:val="both"/>
        <w:rPr>
          <w:rFonts w:ascii="Tahoma" w:hAnsi="Tahoma" w:cs="Tahoma"/>
        </w:rPr>
      </w:pPr>
      <w:r w:rsidRPr="00252E11">
        <w:rPr>
          <w:rFonts w:ascii="Tahoma" w:hAnsi="Tahoma" w:cs="Tahoma"/>
        </w:rPr>
        <w:t>La temperatura del agua para la preparación del hormigón deberá ser superior a 5ºC. El agua para hormigones debe satisfacer en todo a lo descrito en las normas N.B. 587-914 y N.B. 588-91.</w:t>
      </w:r>
    </w:p>
    <w:p w14:paraId="682BECEF" w14:textId="77777777" w:rsidR="008C56A3" w:rsidRPr="00252E11" w:rsidRDefault="008C56A3" w:rsidP="008C56A3">
      <w:pPr>
        <w:jc w:val="both"/>
        <w:rPr>
          <w:rFonts w:ascii="Tahoma" w:hAnsi="Tahoma" w:cs="Tahoma"/>
          <w:b/>
        </w:rPr>
      </w:pPr>
      <w:r w:rsidRPr="00252E11">
        <w:rPr>
          <w:rFonts w:ascii="Tahoma" w:hAnsi="Tahoma" w:cs="Tahoma"/>
          <w:b/>
        </w:rPr>
        <w:t>Fierro Corrugado</w:t>
      </w:r>
    </w:p>
    <w:p w14:paraId="782D8156" w14:textId="77777777" w:rsidR="008C56A3" w:rsidRPr="00252E11" w:rsidRDefault="008C56A3" w:rsidP="008C56A3">
      <w:pPr>
        <w:jc w:val="both"/>
        <w:rPr>
          <w:rFonts w:ascii="Tahoma" w:hAnsi="Tahoma" w:cs="Tahoma"/>
        </w:rPr>
      </w:pPr>
      <w:r w:rsidRPr="00252E11">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4C7AB65" w14:textId="77777777" w:rsidR="008C56A3" w:rsidRPr="00252E11" w:rsidRDefault="008C56A3" w:rsidP="008C56A3">
      <w:pPr>
        <w:jc w:val="both"/>
        <w:rPr>
          <w:rFonts w:ascii="Tahoma" w:hAnsi="Tahoma" w:cs="Tahoma"/>
        </w:rPr>
      </w:pPr>
      <w:r w:rsidRPr="00252E11">
        <w:rPr>
          <w:rFonts w:ascii="Tahoma" w:hAnsi="Tahoma" w:cs="Tahoma"/>
        </w:rPr>
        <w:t xml:space="preserve"> Las barras no presentarán defectos superficiales, grietas ni sopladuras; la sección equivalente no será inferior al 95% de la sección nominal.</w:t>
      </w:r>
    </w:p>
    <w:p w14:paraId="7B06EB93" w14:textId="77777777" w:rsidR="008C56A3" w:rsidRPr="00252E11" w:rsidRDefault="008C56A3" w:rsidP="008C56A3">
      <w:pPr>
        <w:jc w:val="both"/>
        <w:rPr>
          <w:rFonts w:ascii="Tahoma" w:hAnsi="Tahoma" w:cs="Tahoma"/>
        </w:rPr>
      </w:pPr>
      <w:r w:rsidRPr="00252E11">
        <w:rPr>
          <w:rFonts w:ascii="Tahoma" w:hAnsi="Tahoma" w:cs="Tahoma"/>
        </w:rPr>
        <w:t>Los aceros de refuerzo de distintos diámetros y características se almacenarán separadamente debidamente identificados a fin de evitar la posibilidad de intercambio de barras o errores.</w:t>
      </w:r>
    </w:p>
    <w:p w14:paraId="538854D9" w14:textId="77777777" w:rsidR="008C56A3" w:rsidRPr="00252E11" w:rsidRDefault="008C56A3" w:rsidP="008C56A3">
      <w:pPr>
        <w:jc w:val="both"/>
        <w:rPr>
          <w:rFonts w:ascii="Tahoma" w:hAnsi="Tahoma" w:cs="Tahoma"/>
        </w:rPr>
      </w:pPr>
      <w:r w:rsidRPr="00252E11">
        <w:rPr>
          <w:rFonts w:ascii="Tahoma" w:hAnsi="Tahoma" w:cs="Tahoma"/>
        </w:rPr>
        <w:t>Se prohíbe el uso de barras lisas trefiladas como armaduras para el hormigón armado, excepto en componentes de mallas electro soldadas.</w:t>
      </w:r>
    </w:p>
    <w:p w14:paraId="302BD8C8" w14:textId="77777777" w:rsidR="008C56A3" w:rsidRPr="00252E11" w:rsidRDefault="008C56A3" w:rsidP="008C56A3">
      <w:pPr>
        <w:jc w:val="both"/>
        <w:rPr>
          <w:rFonts w:ascii="Tahoma" w:hAnsi="Tahoma" w:cs="Tahoma"/>
        </w:rPr>
      </w:pPr>
      <w:r w:rsidRPr="00252E11">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D28433B" w14:textId="77777777" w:rsidR="008C56A3" w:rsidRPr="00252E11" w:rsidRDefault="008C56A3" w:rsidP="008C56A3">
      <w:pPr>
        <w:jc w:val="both"/>
        <w:rPr>
          <w:rFonts w:ascii="Tahoma" w:hAnsi="Tahoma" w:cs="Tahoma"/>
          <w:b/>
        </w:rPr>
      </w:pPr>
      <w:r w:rsidRPr="00252E11">
        <w:rPr>
          <w:rFonts w:ascii="Tahoma" w:hAnsi="Tahoma" w:cs="Tahoma"/>
          <w:b/>
        </w:rPr>
        <w:t>Madera de Construcción (3 usos)</w:t>
      </w:r>
    </w:p>
    <w:p w14:paraId="2CA7E85B" w14:textId="77777777" w:rsidR="008C56A3" w:rsidRPr="00252E11" w:rsidRDefault="008C56A3" w:rsidP="008C56A3">
      <w:pPr>
        <w:jc w:val="both"/>
        <w:rPr>
          <w:rFonts w:ascii="Tahoma" w:hAnsi="Tahoma" w:cs="Tahoma"/>
        </w:rPr>
      </w:pPr>
      <w:r w:rsidRPr="00252E11">
        <w:rPr>
          <w:rFonts w:ascii="Tahoma" w:hAnsi="Tahoma" w:cs="Tahoma"/>
        </w:rPr>
        <w:t>La madera a emplearse deberá ser, de buena calidad, sin ojos ni astilla duras, bien estacionada, pudiendo ser esta de madera dura, pino Oregón, abedul, eucalipto, chopo o abeto u otra similar.</w:t>
      </w:r>
    </w:p>
    <w:p w14:paraId="4089AE32" w14:textId="77777777" w:rsidR="008C56A3" w:rsidRPr="00252E11" w:rsidRDefault="008C56A3" w:rsidP="008C56A3">
      <w:pPr>
        <w:jc w:val="both"/>
        <w:rPr>
          <w:rFonts w:ascii="Tahoma" w:hAnsi="Tahoma" w:cs="Tahoma"/>
        </w:rPr>
      </w:pPr>
      <w:r w:rsidRPr="00252E11">
        <w:rPr>
          <w:rFonts w:ascii="Tahoma" w:hAnsi="Tahoma" w:cs="Tahom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CEC8469" w14:textId="77777777" w:rsidR="008C56A3" w:rsidRPr="00252E11" w:rsidRDefault="008C56A3" w:rsidP="008C56A3">
      <w:pPr>
        <w:jc w:val="both"/>
        <w:rPr>
          <w:rFonts w:ascii="Tahoma" w:hAnsi="Tahoma" w:cs="Tahoma"/>
        </w:rPr>
      </w:pPr>
      <w:r w:rsidRPr="00252E11">
        <w:rPr>
          <w:rFonts w:ascii="Tahoma" w:hAnsi="Tahoma" w:cs="Tahoma"/>
        </w:rPr>
        <w:t>La madera muy dura y con gran contracción. Se utilizará para puntales (callapos)</w:t>
      </w:r>
    </w:p>
    <w:p w14:paraId="18A09E97" w14:textId="77777777" w:rsidR="008C56A3" w:rsidRPr="00252E11" w:rsidRDefault="008C56A3" w:rsidP="008C56A3">
      <w:pPr>
        <w:jc w:val="both"/>
        <w:rPr>
          <w:rFonts w:ascii="Tahoma" w:hAnsi="Tahoma" w:cs="Tahoma"/>
          <w:b/>
        </w:rPr>
      </w:pPr>
      <w:r w:rsidRPr="00252E11">
        <w:rPr>
          <w:rFonts w:ascii="Tahoma" w:hAnsi="Tahoma" w:cs="Tahoma"/>
          <w:b/>
        </w:rPr>
        <w:t>Clavos</w:t>
      </w:r>
    </w:p>
    <w:p w14:paraId="64F0D6CD" w14:textId="77777777" w:rsidR="008C56A3" w:rsidRPr="00252E11" w:rsidRDefault="008C56A3" w:rsidP="008C56A3">
      <w:pPr>
        <w:jc w:val="both"/>
        <w:rPr>
          <w:rFonts w:ascii="Tahoma" w:hAnsi="Tahoma" w:cs="Tahoma"/>
        </w:rPr>
      </w:pPr>
      <w:r w:rsidRPr="00252E11">
        <w:rPr>
          <w:rFonts w:ascii="Tahoma" w:hAnsi="Tahoma" w:cs="Tahoma"/>
        </w:rPr>
        <w:t>Los clavos serán de acero, obtenidos conformando el alambre de acero trefilado en tres partes cabeza, espiga y punta.</w:t>
      </w:r>
    </w:p>
    <w:p w14:paraId="066D6F69" w14:textId="77777777" w:rsidR="008C56A3" w:rsidRPr="00252E11" w:rsidRDefault="008C56A3" w:rsidP="008C56A3">
      <w:pPr>
        <w:jc w:val="both"/>
        <w:rPr>
          <w:rFonts w:ascii="Tahoma" w:hAnsi="Tahoma" w:cs="Tahoma"/>
        </w:rPr>
      </w:pPr>
      <w:r w:rsidRPr="00252E11">
        <w:rPr>
          <w:rFonts w:ascii="Tahoma" w:hAnsi="Tahoma" w:cs="Tahoma"/>
        </w:rPr>
        <w:t>La forma de Presentación e Identificación será en bolsas de 1 kg., con la longitud, el diámetro o calibre señalado en la misma. Se requerirá principalmente clavos de 2”; 2 ½”; 3 ½”.</w:t>
      </w:r>
    </w:p>
    <w:p w14:paraId="2F57C911" w14:textId="77777777" w:rsidR="008C56A3" w:rsidRPr="00252E11" w:rsidRDefault="008C56A3" w:rsidP="008C56A3">
      <w:pPr>
        <w:jc w:val="both"/>
        <w:rPr>
          <w:rFonts w:ascii="Tahoma" w:hAnsi="Tahoma" w:cs="Tahoma"/>
          <w:b/>
        </w:rPr>
      </w:pPr>
      <w:r w:rsidRPr="00252E11">
        <w:rPr>
          <w:rFonts w:ascii="Tahoma" w:hAnsi="Tahoma" w:cs="Tahoma"/>
          <w:b/>
        </w:rPr>
        <w:t>Alambre de Amarre</w:t>
      </w:r>
    </w:p>
    <w:p w14:paraId="55C9544F" w14:textId="77777777" w:rsidR="008C56A3" w:rsidRPr="00252E11" w:rsidRDefault="008C56A3" w:rsidP="008C56A3">
      <w:pPr>
        <w:jc w:val="both"/>
        <w:rPr>
          <w:rFonts w:ascii="Tahoma" w:hAnsi="Tahoma" w:cs="Tahoma"/>
        </w:rPr>
      </w:pPr>
      <w:r w:rsidRPr="00252E11">
        <w:rPr>
          <w:rFonts w:ascii="Tahoma" w:hAnsi="Tahoma" w:cs="Tahoma"/>
        </w:rPr>
        <w:t>El contratista deberá garantizar que el material de referencia sea de buena calidad y de marca reconocida.</w:t>
      </w:r>
    </w:p>
    <w:p w14:paraId="27B45150" w14:textId="77777777" w:rsidR="008C56A3" w:rsidRPr="00252E11" w:rsidRDefault="008C56A3" w:rsidP="008C56A3">
      <w:pPr>
        <w:jc w:val="both"/>
        <w:rPr>
          <w:rFonts w:ascii="Tahoma" w:hAnsi="Tahoma" w:cs="Tahoma"/>
        </w:rPr>
      </w:pPr>
      <w:r w:rsidRPr="00252E11">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BA03225" w14:textId="77777777" w:rsidR="008C56A3" w:rsidRPr="00252E11" w:rsidRDefault="008C56A3" w:rsidP="008C56A3">
      <w:pPr>
        <w:jc w:val="both"/>
        <w:rPr>
          <w:rFonts w:ascii="Tahoma" w:hAnsi="Tahoma" w:cs="Tahoma"/>
        </w:rPr>
      </w:pPr>
      <w:r w:rsidRPr="00252E11">
        <w:rPr>
          <w:rFonts w:ascii="Tahoma" w:hAnsi="Tahoma" w:cs="Tahoma"/>
        </w:rPr>
        <w:t>El material   deberá   ser   de   buena   calidad   y   de   marca reconocida.</w:t>
      </w:r>
    </w:p>
    <w:p w14:paraId="5BB0853D" w14:textId="77777777" w:rsidR="008C56A3" w:rsidRPr="00252E11" w:rsidRDefault="008C56A3" w:rsidP="008C56A3">
      <w:pPr>
        <w:jc w:val="both"/>
        <w:rPr>
          <w:rFonts w:ascii="Tahoma" w:hAnsi="Tahoma" w:cs="Tahoma"/>
        </w:rPr>
      </w:pPr>
      <w:r w:rsidRPr="00252E11">
        <w:rPr>
          <w:rFonts w:ascii="Tahoma" w:hAnsi="Tahoma" w:cs="Tahoma"/>
        </w:rPr>
        <w:t>El alambre de amarre debe estar almacenado en un ambiente seco, protegido de humedad y precipitaciones pluviales, (El material al tener contacto con agua y sol sufre un proceso de oxidación).</w:t>
      </w:r>
    </w:p>
    <w:p w14:paraId="1DF46029" w14:textId="77777777" w:rsidR="008C56A3" w:rsidRPr="00252E11" w:rsidRDefault="008C56A3" w:rsidP="008C56A3">
      <w:pPr>
        <w:jc w:val="both"/>
        <w:rPr>
          <w:rFonts w:ascii="Tahoma" w:hAnsi="Tahoma" w:cs="Tahoma"/>
        </w:rPr>
      </w:pPr>
      <w:r w:rsidRPr="00252E11">
        <w:rPr>
          <w:rFonts w:ascii="Tahoma" w:hAnsi="Tahoma" w:cs="Tahoma"/>
        </w:rPr>
        <w:t>El alambre de amarre no deberá presentar oxidación el cual debe ser verificado antes de su aplicación.</w:t>
      </w:r>
    </w:p>
    <w:p w14:paraId="4319C70E" w14:textId="77777777" w:rsidR="008C56A3" w:rsidRPr="00252E11" w:rsidRDefault="008C56A3" w:rsidP="008C56A3">
      <w:pPr>
        <w:jc w:val="both"/>
        <w:rPr>
          <w:rFonts w:ascii="Tahoma" w:hAnsi="Tahoma" w:cs="Tahoma"/>
          <w:b/>
        </w:rPr>
      </w:pPr>
      <w:r w:rsidRPr="00252E11">
        <w:rPr>
          <w:rFonts w:ascii="Tahoma" w:hAnsi="Tahoma" w:cs="Tahoma"/>
          <w:b/>
        </w:rPr>
        <w:t>Aditivos</w:t>
      </w:r>
    </w:p>
    <w:p w14:paraId="4EF64CD6" w14:textId="77777777" w:rsidR="008C56A3" w:rsidRPr="00252E11" w:rsidRDefault="008C56A3" w:rsidP="008C56A3">
      <w:pPr>
        <w:jc w:val="both"/>
        <w:rPr>
          <w:rFonts w:ascii="Tahoma" w:hAnsi="Tahoma" w:cs="Tahoma"/>
        </w:rPr>
      </w:pPr>
      <w:r w:rsidRPr="00252E11">
        <w:rPr>
          <w:rFonts w:ascii="Tahoma" w:hAnsi="Tahoma" w:cs="Tahoma"/>
        </w:rPr>
        <w:t>Se podrán emplear aditivos para modificar ciertas propiedades del hormigón, previa su justificación y aprobación expresa efectuada por el Supervisor de Obra.</w:t>
      </w:r>
    </w:p>
    <w:p w14:paraId="59EE8508" w14:textId="77777777" w:rsidR="008C56A3" w:rsidRPr="00252E11" w:rsidRDefault="008C56A3" w:rsidP="008C56A3">
      <w:pPr>
        <w:jc w:val="both"/>
        <w:rPr>
          <w:rFonts w:ascii="Tahoma" w:hAnsi="Tahoma" w:cs="Tahoma"/>
          <w:b/>
        </w:rPr>
      </w:pPr>
      <w:r w:rsidRPr="00252E11">
        <w:rPr>
          <w:rFonts w:ascii="Tahoma" w:hAnsi="Tahoma" w:cs="Tahoma"/>
          <w:b/>
        </w:rPr>
        <w:t>Hormigones</w:t>
      </w:r>
    </w:p>
    <w:p w14:paraId="2E727533" w14:textId="77777777" w:rsidR="008C56A3" w:rsidRPr="00252E11" w:rsidRDefault="008C56A3" w:rsidP="008C56A3">
      <w:pPr>
        <w:jc w:val="both"/>
        <w:rPr>
          <w:rFonts w:ascii="Tahoma" w:hAnsi="Tahoma" w:cs="Tahoma"/>
        </w:rPr>
      </w:pPr>
      <w:r w:rsidRPr="00252E11">
        <w:rPr>
          <w:rFonts w:ascii="Tahoma" w:hAnsi="Tahoma" w:cs="Tahoma"/>
        </w:rPr>
        <w:t xml:space="preserve">El hormigón será diseñado para tener una resistencia característica de compresión a los 28 días de mínimo </w:t>
      </w:r>
      <w:r w:rsidRPr="00252E11">
        <w:rPr>
          <w:rFonts w:ascii="Tahoma" w:hAnsi="Tahoma" w:cs="Tahoma"/>
          <w:b/>
        </w:rPr>
        <w:t>210 kg/cm2</w:t>
      </w:r>
      <w:r w:rsidRPr="00252E11">
        <w:rPr>
          <w:rFonts w:ascii="Tahoma" w:hAnsi="Tahoma" w:cs="Tahoma"/>
        </w:rPr>
        <w:t xml:space="preserve"> o la resistencia característica que se indique en los planos constructivos o memoria de cálculo.</w:t>
      </w:r>
    </w:p>
    <w:p w14:paraId="7806F194" w14:textId="77777777" w:rsidR="008C56A3" w:rsidRPr="00252E11" w:rsidRDefault="008C56A3" w:rsidP="008C56A3">
      <w:pPr>
        <w:jc w:val="both"/>
        <w:rPr>
          <w:rFonts w:ascii="Tahoma" w:hAnsi="Tahoma" w:cs="Tahoma"/>
        </w:rPr>
      </w:pPr>
      <w:r w:rsidRPr="00252E11">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3D6EA29E" w14:textId="77777777" w:rsidR="008C56A3" w:rsidRPr="00252E11" w:rsidRDefault="008C56A3" w:rsidP="008C56A3">
      <w:pPr>
        <w:jc w:val="both"/>
        <w:rPr>
          <w:rFonts w:ascii="Tahoma" w:hAnsi="Tahoma" w:cs="Tahoma"/>
        </w:rPr>
      </w:pPr>
      <w:r w:rsidRPr="00252E11">
        <w:rPr>
          <w:rFonts w:ascii="Tahoma" w:hAnsi="Tahoma" w:cs="Tahoma"/>
        </w:rPr>
        <w:t>Para el diseño de la mezcla se podrá utilizar la siguiente relación para estimar la resistencia media:</w:t>
      </w:r>
    </w:p>
    <w:p w14:paraId="586157F2" w14:textId="77777777" w:rsidR="008C56A3" w:rsidRPr="00252E11" w:rsidRDefault="008C56A3" w:rsidP="008C56A3">
      <w:pPr>
        <w:jc w:val="center"/>
        <w:rPr>
          <w:rFonts w:ascii="Tahoma" w:hAnsi="Tahoma" w:cs="Tahoma"/>
          <w:lang w:val="pt-BR"/>
        </w:rPr>
      </w:pPr>
      <w:r w:rsidRPr="00252E11">
        <w:rPr>
          <w:rFonts w:ascii="Tahoma" w:hAnsi="Tahoma" w:cs="Tahoma"/>
          <w:lang w:val="pt-BR"/>
        </w:rPr>
        <w:t>Fck = Fcm (1 – 1,64*δ)</w:t>
      </w:r>
    </w:p>
    <w:p w14:paraId="2977C2DF" w14:textId="77777777" w:rsidR="008C56A3" w:rsidRPr="00252E11" w:rsidRDefault="008C56A3" w:rsidP="008C56A3">
      <w:pPr>
        <w:jc w:val="both"/>
        <w:rPr>
          <w:rFonts w:ascii="Tahoma" w:hAnsi="Tahoma" w:cs="Tahoma"/>
          <w:lang w:val="pt-BR"/>
        </w:rPr>
      </w:pPr>
      <w:r w:rsidRPr="00252E11">
        <w:rPr>
          <w:rFonts w:ascii="Tahoma" w:hAnsi="Tahoma" w:cs="Tahoma"/>
          <w:lang w:val="pt-BR"/>
        </w:rPr>
        <w:t>Donde:</w:t>
      </w:r>
    </w:p>
    <w:p w14:paraId="727BA453" w14:textId="77777777" w:rsidR="008C56A3" w:rsidRPr="00252E11" w:rsidRDefault="008C56A3" w:rsidP="003924FB">
      <w:pPr>
        <w:numPr>
          <w:ilvl w:val="0"/>
          <w:numId w:val="82"/>
        </w:numPr>
        <w:jc w:val="both"/>
        <w:rPr>
          <w:rFonts w:ascii="Tahoma" w:hAnsi="Tahoma" w:cs="Tahoma"/>
        </w:rPr>
      </w:pPr>
      <w:r w:rsidRPr="00252E11">
        <w:rPr>
          <w:rFonts w:ascii="Tahoma" w:hAnsi="Tahoma" w:cs="Tahoma"/>
        </w:rPr>
        <w:t>Fck = Resistencia característica indica en el proyecto o planos constructivos</w:t>
      </w:r>
    </w:p>
    <w:p w14:paraId="0C5BF0A7" w14:textId="77777777" w:rsidR="008C56A3" w:rsidRPr="00252E11" w:rsidRDefault="008C56A3" w:rsidP="003924FB">
      <w:pPr>
        <w:numPr>
          <w:ilvl w:val="0"/>
          <w:numId w:val="82"/>
        </w:numPr>
        <w:jc w:val="both"/>
        <w:rPr>
          <w:rFonts w:ascii="Tahoma" w:hAnsi="Tahoma" w:cs="Tahoma"/>
        </w:rPr>
      </w:pPr>
      <w:r w:rsidRPr="00252E11">
        <w:rPr>
          <w:rFonts w:ascii="Tahoma" w:hAnsi="Tahoma" w:cs="Tahoma"/>
        </w:rPr>
        <w:t>Fcm = Resistencia media.</w:t>
      </w:r>
    </w:p>
    <w:p w14:paraId="3E2BEABE" w14:textId="77777777" w:rsidR="008C56A3" w:rsidRPr="00252E11" w:rsidRDefault="008C56A3" w:rsidP="003924FB">
      <w:pPr>
        <w:numPr>
          <w:ilvl w:val="0"/>
          <w:numId w:val="82"/>
        </w:numPr>
        <w:jc w:val="both"/>
        <w:rPr>
          <w:rFonts w:ascii="Tahoma" w:hAnsi="Tahoma" w:cs="Tahoma"/>
        </w:rPr>
      </w:pPr>
      <w:r w:rsidRPr="00252E11">
        <w:rPr>
          <w:rFonts w:ascii="Tahoma" w:hAnsi="Tahoma" w:cs="Tahoma"/>
        </w:rPr>
        <w:t>δ = Coeficiente de variación de la resistencia expresada como número decimal, que deberá tomarse igual o mayor a 0,20.</w:t>
      </w:r>
    </w:p>
    <w:p w14:paraId="35D95E14" w14:textId="77777777" w:rsidR="008C56A3" w:rsidRPr="00252E11" w:rsidRDefault="008C56A3" w:rsidP="003924FB">
      <w:pPr>
        <w:numPr>
          <w:ilvl w:val="0"/>
          <w:numId w:val="82"/>
        </w:numPr>
        <w:jc w:val="both"/>
        <w:rPr>
          <w:rFonts w:ascii="Tahoma" w:hAnsi="Tahoma" w:cs="Tahoma"/>
        </w:rPr>
      </w:pPr>
      <w:r w:rsidRPr="00252E11">
        <w:rPr>
          <w:rFonts w:ascii="Tahoma" w:hAnsi="Tahoma" w:cs="Tahoma"/>
        </w:rPr>
        <w:t>1,64 = Coeficiente correspondiente al cuantío 5 %.</w:t>
      </w:r>
    </w:p>
    <w:p w14:paraId="6EFB040C" w14:textId="77777777" w:rsidR="008C56A3" w:rsidRPr="00252E11" w:rsidRDefault="008C56A3" w:rsidP="008C56A3">
      <w:pPr>
        <w:jc w:val="both"/>
        <w:rPr>
          <w:rFonts w:ascii="Tahoma" w:hAnsi="Tahoma" w:cs="Tahoma"/>
        </w:rPr>
      </w:pPr>
      <w:r w:rsidRPr="00252E11">
        <w:rPr>
          <w:rFonts w:ascii="Tahoma" w:hAnsi="Tahoma" w:cs="Tahoma"/>
        </w:rPr>
        <w:t>Pero también se podrá usar las tablas de la norma CBH-87 para estimar el Fcm que sirva para el diseño de la mezcla.</w:t>
      </w:r>
    </w:p>
    <w:p w14:paraId="2ED737F2" w14:textId="77777777" w:rsidR="008C56A3" w:rsidRPr="00252E11" w:rsidRDefault="008C56A3" w:rsidP="008C56A3">
      <w:pPr>
        <w:jc w:val="both"/>
        <w:rPr>
          <w:rFonts w:ascii="Tahoma" w:hAnsi="Tahoma" w:cs="Tahoma"/>
        </w:rPr>
      </w:pPr>
      <w:r w:rsidRPr="00252E11">
        <w:rPr>
          <w:rFonts w:ascii="Tahoma" w:hAnsi="Tahoma" w:cs="Tahoma"/>
        </w:rPr>
        <w:t xml:space="preserve">El contratista deberá garantizar la buena ejecución de los hormigones en obra, la resistencia y durabilidad del mismo. </w:t>
      </w:r>
    </w:p>
    <w:p w14:paraId="118A14DC" w14:textId="77777777" w:rsidR="008C56A3" w:rsidRPr="00252E11" w:rsidRDefault="008C56A3" w:rsidP="008C56A3">
      <w:pPr>
        <w:jc w:val="both"/>
        <w:rPr>
          <w:rFonts w:ascii="Tahoma" w:hAnsi="Tahoma" w:cs="Tahoma"/>
          <w:b/>
        </w:rPr>
      </w:pPr>
      <w:r w:rsidRPr="00252E11">
        <w:rPr>
          <w:rFonts w:ascii="Tahoma" w:hAnsi="Tahoma" w:cs="Tahoma"/>
          <w:b/>
        </w:rPr>
        <w:t>FORMA DE EJECUCIÓN. -</w:t>
      </w:r>
    </w:p>
    <w:p w14:paraId="794EFC82" w14:textId="77777777" w:rsidR="008C56A3" w:rsidRPr="00252E11" w:rsidRDefault="008C56A3" w:rsidP="008C56A3">
      <w:pPr>
        <w:jc w:val="both"/>
        <w:rPr>
          <w:rFonts w:ascii="Tahoma" w:hAnsi="Tahoma" w:cs="Tahoma"/>
        </w:rPr>
      </w:pPr>
      <w:r w:rsidRPr="00252E11">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639F718" w14:textId="77777777" w:rsidR="008C56A3" w:rsidRPr="00252E11" w:rsidRDefault="008C56A3" w:rsidP="008C56A3">
      <w:pPr>
        <w:jc w:val="both"/>
        <w:rPr>
          <w:rFonts w:ascii="Tahoma" w:hAnsi="Tahoma" w:cs="Tahoma"/>
        </w:rPr>
      </w:pPr>
      <w:r w:rsidRPr="00252E11">
        <w:rPr>
          <w:rFonts w:ascii="Tahoma" w:hAnsi="Tahoma" w:cs="Tahoma"/>
        </w:rPr>
        <w:t>En general, se deberán cumplir con las siguientes directrices referidas a la ejecución.</w:t>
      </w:r>
    </w:p>
    <w:p w14:paraId="58C934E6" w14:textId="77777777" w:rsidR="008C56A3" w:rsidRPr="00252E11" w:rsidRDefault="008C56A3" w:rsidP="008C56A3">
      <w:pPr>
        <w:jc w:val="both"/>
        <w:rPr>
          <w:rFonts w:ascii="Tahoma" w:hAnsi="Tahoma" w:cs="Tahoma"/>
          <w:b/>
        </w:rPr>
      </w:pPr>
      <w:r w:rsidRPr="00252E11">
        <w:rPr>
          <w:rFonts w:ascii="Tahoma" w:hAnsi="Tahoma" w:cs="Tahoma"/>
          <w:b/>
        </w:rPr>
        <w:t>Limpieza y Preparación</w:t>
      </w:r>
    </w:p>
    <w:p w14:paraId="39FF4BF3" w14:textId="77777777" w:rsidR="008C56A3" w:rsidRPr="00252E11" w:rsidRDefault="008C56A3" w:rsidP="008C56A3">
      <w:pPr>
        <w:jc w:val="both"/>
        <w:rPr>
          <w:rFonts w:ascii="Tahoma" w:hAnsi="Tahoma" w:cs="Tahoma"/>
          <w:b/>
        </w:rPr>
      </w:pPr>
    </w:p>
    <w:p w14:paraId="12116E70" w14:textId="77777777" w:rsidR="008C56A3" w:rsidRPr="00252E11" w:rsidRDefault="008C56A3" w:rsidP="008C56A3">
      <w:pPr>
        <w:jc w:val="both"/>
        <w:rPr>
          <w:rFonts w:ascii="Tahoma" w:hAnsi="Tahoma" w:cs="Tahoma"/>
        </w:rPr>
      </w:pPr>
      <w:r w:rsidRPr="00252E11">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1C68B44" w14:textId="77777777" w:rsidR="008C56A3" w:rsidRPr="00252E11" w:rsidRDefault="008C56A3" w:rsidP="008C56A3">
      <w:pPr>
        <w:jc w:val="both"/>
        <w:rPr>
          <w:rFonts w:ascii="Tahoma" w:hAnsi="Tahoma" w:cs="Tahoma"/>
        </w:rPr>
      </w:pPr>
      <w:r w:rsidRPr="00252E11">
        <w:rPr>
          <w:rFonts w:ascii="Tahoma" w:hAnsi="Tahoma" w:cs="Tahoma"/>
        </w:rPr>
        <w:t>Luego de haber emparejado el fondo de la excavación se deberá vaciar una capa de hormigón pobre con dosificación 1:3:5 en un espesor de 5 cm.</w:t>
      </w:r>
    </w:p>
    <w:p w14:paraId="78D97B9A" w14:textId="77777777" w:rsidR="008C56A3" w:rsidRPr="00252E11" w:rsidRDefault="008C56A3" w:rsidP="008C56A3">
      <w:pPr>
        <w:jc w:val="both"/>
        <w:rPr>
          <w:rFonts w:ascii="Tahoma" w:hAnsi="Tahoma" w:cs="Tahoma"/>
          <w:b/>
        </w:rPr>
      </w:pPr>
      <w:r w:rsidRPr="00252E11">
        <w:rPr>
          <w:rFonts w:ascii="Tahoma" w:hAnsi="Tahoma" w:cs="Tahoma"/>
          <w:b/>
        </w:rPr>
        <w:t>Encofrados</w:t>
      </w:r>
    </w:p>
    <w:p w14:paraId="4A67C339" w14:textId="77777777" w:rsidR="008C56A3" w:rsidRPr="00252E11" w:rsidRDefault="008C56A3" w:rsidP="008C56A3">
      <w:pPr>
        <w:jc w:val="both"/>
        <w:rPr>
          <w:rFonts w:ascii="Tahoma" w:hAnsi="Tahoma" w:cs="Tahoma"/>
        </w:rPr>
      </w:pPr>
      <w:r w:rsidRPr="00252E11">
        <w:rPr>
          <w:rFonts w:ascii="Tahoma" w:hAnsi="Tahoma" w:cs="Tahoma"/>
        </w:rPr>
        <w:t>Los encofrados podrán ser de madera, metálicos u otro material lo suficientemente rígido, estanco y estable.</w:t>
      </w:r>
    </w:p>
    <w:p w14:paraId="09B93A5A" w14:textId="77777777" w:rsidR="008C56A3" w:rsidRPr="00252E11" w:rsidRDefault="008C56A3" w:rsidP="008C56A3">
      <w:pPr>
        <w:jc w:val="both"/>
        <w:rPr>
          <w:rFonts w:ascii="Tahoma" w:hAnsi="Tahoma" w:cs="Tahoma"/>
        </w:rPr>
      </w:pPr>
      <w:r w:rsidRPr="00252E11">
        <w:rPr>
          <w:rFonts w:ascii="Tahoma" w:hAnsi="Tahoma" w:cs="Tahoma"/>
        </w:rPr>
        <w:t>Serán armados o ensamblados de tal forma que permitan garantizar que la construcción de los elementos de hormigón armado tenga las dimensiones y secciones conforme a planos constructivos.</w:t>
      </w:r>
    </w:p>
    <w:p w14:paraId="22003D9A" w14:textId="77777777" w:rsidR="008C56A3" w:rsidRPr="00252E11" w:rsidRDefault="008C56A3" w:rsidP="008C56A3">
      <w:pPr>
        <w:jc w:val="both"/>
        <w:rPr>
          <w:rFonts w:ascii="Tahoma" w:hAnsi="Tahoma" w:cs="Tahoma"/>
        </w:rPr>
      </w:pPr>
      <w:r w:rsidRPr="00252E11">
        <w:rPr>
          <w:rFonts w:ascii="Tahoma" w:hAnsi="Tahoma" w:cs="Tahoma"/>
        </w:rPr>
        <w:t>Su arreglo y escuadrías usadas serán los necesarios para resistir el peso del hormigón fresco, equipo de construcción y los obreros durante la operación del vaciado.</w:t>
      </w:r>
    </w:p>
    <w:p w14:paraId="7E480B8B" w14:textId="77777777" w:rsidR="008C56A3" w:rsidRPr="00252E11" w:rsidRDefault="008C56A3" w:rsidP="008C56A3">
      <w:pPr>
        <w:jc w:val="both"/>
        <w:rPr>
          <w:rFonts w:ascii="Tahoma" w:hAnsi="Tahoma" w:cs="Tahoma"/>
        </w:rPr>
      </w:pPr>
      <w:r w:rsidRPr="00252E11">
        <w:rPr>
          <w:rFonts w:ascii="Tahoma" w:hAnsi="Tahoma" w:cs="Tahoma"/>
        </w:rPr>
        <w:t>Los encofrados deberán ser estancos a fin de evitar el empobrecimiento del hormigón por escurrimiento del agua.</w:t>
      </w:r>
    </w:p>
    <w:p w14:paraId="2CEFC217" w14:textId="77777777" w:rsidR="008C56A3" w:rsidRPr="00252E11" w:rsidRDefault="008C56A3" w:rsidP="008C56A3">
      <w:pPr>
        <w:jc w:val="both"/>
        <w:rPr>
          <w:rFonts w:ascii="Tahoma" w:hAnsi="Tahoma" w:cs="Tahoma"/>
        </w:rPr>
      </w:pPr>
      <w:r w:rsidRPr="00252E11">
        <w:rPr>
          <w:rFonts w:ascii="Tahoma" w:hAnsi="Tahoma" w:cs="Tahoma"/>
        </w:rPr>
        <w:t>En casos que el Supervisor de Obra vea conveniente, solicitara al Contratista las respectivas verificaciones estructurales del encofrado de manera previa.</w:t>
      </w:r>
    </w:p>
    <w:p w14:paraId="04F5CA18" w14:textId="77777777" w:rsidR="008C56A3" w:rsidRPr="00252E11" w:rsidRDefault="008C56A3" w:rsidP="008C56A3">
      <w:pPr>
        <w:jc w:val="both"/>
        <w:rPr>
          <w:rFonts w:ascii="Tahoma" w:hAnsi="Tahoma" w:cs="Tahoma"/>
        </w:rPr>
      </w:pPr>
      <w:r w:rsidRPr="00252E11">
        <w:rPr>
          <w:rFonts w:ascii="Tahoma" w:hAnsi="Tahoma" w:cs="Tahoma"/>
        </w:rPr>
        <w:t>Cuando el Supervisor de Obra compruebe que los encofrados presentan defectos, postergará el día del vaciado o interrumpirá las operaciones de vaciado hasta que las deficiencias sean corregidas.</w:t>
      </w:r>
    </w:p>
    <w:p w14:paraId="6456B71C" w14:textId="77777777" w:rsidR="008C56A3" w:rsidRPr="00252E11" w:rsidRDefault="008C56A3" w:rsidP="008C56A3">
      <w:pPr>
        <w:jc w:val="both"/>
        <w:rPr>
          <w:rFonts w:ascii="Tahoma" w:hAnsi="Tahoma" w:cs="Tahoma"/>
        </w:rPr>
      </w:pPr>
      <w:r w:rsidRPr="00252E11">
        <w:rPr>
          <w:rFonts w:ascii="Tahoma" w:hAnsi="Tahoma" w:cs="Tahoma"/>
        </w:rPr>
        <w:t>Si se prevén varios usos de los encofrados, estos deberán limpiarse y repararse perfectamente antes de su nuevo uso. El número máximo de usos será el indicado en el proyecto.</w:t>
      </w:r>
    </w:p>
    <w:p w14:paraId="6DBB9672" w14:textId="77777777" w:rsidR="008C56A3" w:rsidRPr="00252E11" w:rsidRDefault="008C56A3" w:rsidP="008C56A3">
      <w:pPr>
        <w:jc w:val="both"/>
        <w:rPr>
          <w:rFonts w:ascii="Tahoma" w:hAnsi="Tahoma" w:cs="Tahoma"/>
          <w:b/>
        </w:rPr>
      </w:pPr>
      <w:bookmarkStart w:id="295" w:name="_Hlk99004689"/>
      <w:r w:rsidRPr="00252E11">
        <w:rPr>
          <w:rFonts w:ascii="Tahoma" w:hAnsi="Tahoma" w:cs="Tahoma"/>
          <w:b/>
        </w:rPr>
        <w:t>Limpieza y colocación de Fierros Corrugados</w:t>
      </w:r>
    </w:p>
    <w:bookmarkEnd w:id="295"/>
    <w:p w14:paraId="5087751F" w14:textId="77777777" w:rsidR="008C56A3" w:rsidRPr="00252E11" w:rsidRDefault="008C56A3" w:rsidP="008C56A3">
      <w:pPr>
        <w:jc w:val="both"/>
        <w:rPr>
          <w:rFonts w:ascii="Tahoma" w:hAnsi="Tahoma" w:cs="Tahoma"/>
        </w:rPr>
      </w:pPr>
      <w:r w:rsidRPr="00252E11">
        <w:rPr>
          <w:rFonts w:ascii="Tahoma" w:hAnsi="Tahoma" w:cs="Tahoma"/>
        </w:rPr>
        <w:t>Antes de introducir las armaduras en los encofrados, se limpiarán adecuadamente con cepillos de acero, librándolas de óxido, polvo, barro grasas, pinturas y todo aquello que disminuya la adherencia.</w:t>
      </w:r>
    </w:p>
    <w:p w14:paraId="77A4FAB4" w14:textId="77777777" w:rsidR="008C56A3" w:rsidRPr="00252E11" w:rsidRDefault="008C56A3" w:rsidP="008C56A3">
      <w:pPr>
        <w:jc w:val="both"/>
        <w:rPr>
          <w:rFonts w:ascii="Tahoma" w:hAnsi="Tahoma" w:cs="Tahoma"/>
        </w:rPr>
      </w:pPr>
      <w:r w:rsidRPr="00252E11">
        <w:rPr>
          <w:rFonts w:ascii="Tahoma" w:hAnsi="Tahoma" w:cs="Tahoma"/>
        </w:rPr>
        <w:t>Si a momento de colocar el hormigón existieran barras con mortero u hormigón endurecido, éstos se deberán eliminar completamente.</w:t>
      </w:r>
    </w:p>
    <w:p w14:paraId="0F32C06F" w14:textId="77777777" w:rsidR="008C56A3" w:rsidRPr="00252E11" w:rsidRDefault="008C56A3" w:rsidP="008C56A3">
      <w:pPr>
        <w:jc w:val="both"/>
        <w:rPr>
          <w:rFonts w:ascii="Tahoma" w:hAnsi="Tahoma" w:cs="Tahoma"/>
        </w:rPr>
      </w:pPr>
      <w:r w:rsidRPr="00252E11">
        <w:rPr>
          <w:rFonts w:ascii="Tahoma" w:hAnsi="Tahoma" w:cs="Tahoma"/>
        </w:rPr>
        <w:t>Todas las armaduras se colocarán en las posiciones indicadas en los planos, cualquier modificación en obra debido a razones constructivas, deberá ser autorizada por el Supervisor de Obra.</w:t>
      </w:r>
    </w:p>
    <w:p w14:paraId="290D0B50" w14:textId="77777777" w:rsidR="008C56A3" w:rsidRPr="00252E11" w:rsidRDefault="008C56A3" w:rsidP="008C56A3">
      <w:pPr>
        <w:jc w:val="both"/>
        <w:rPr>
          <w:rFonts w:ascii="Tahoma" w:hAnsi="Tahoma" w:cs="Tahoma"/>
        </w:rPr>
      </w:pPr>
      <w:r w:rsidRPr="00252E11">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77BD3F" w14:textId="77777777" w:rsidR="008C56A3" w:rsidRPr="00252E11" w:rsidRDefault="008C56A3" w:rsidP="008C56A3">
      <w:pPr>
        <w:jc w:val="both"/>
        <w:rPr>
          <w:rFonts w:ascii="Tahoma" w:hAnsi="Tahoma" w:cs="Tahoma"/>
        </w:rPr>
      </w:pPr>
      <w:r w:rsidRPr="00252E11">
        <w:rPr>
          <w:rFonts w:ascii="Tahoma" w:hAnsi="Tahoma" w:cs="Tahoma"/>
        </w:rPr>
        <w:t>En caso de no especificarse los recubrimientos en los planos, se aplicarán los siguientes:</w:t>
      </w:r>
    </w:p>
    <w:p w14:paraId="30A41B24" w14:textId="77777777" w:rsidR="008C56A3" w:rsidRPr="00252E11" w:rsidRDefault="008C56A3" w:rsidP="003924FB">
      <w:pPr>
        <w:numPr>
          <w:ilvl w:val="0"/>
          <w:numId w:val="78"/>
        </w:numPr>
        <w:jc w:val="both"/>
        <w:rPr>
          <w:rFonts w:ascii="Tahoma" w:hAnsi="Tahoma" w:cs="Tahoma"/>
        </w:rPr>
      </w:pPr>
      <w:r w:rsidRPr="00252E11">
        <w:rPr>
          <w:rFonts w:ascii="Tahoma" w:hAnsi="Tahoma" w:cs="Tahoma"/>
        </w:rPr>
        <w:t xml:space="preserve">Ambientes interiores protegidos:                            </w:t>
      </w:r>
      <w:r w:rsidRPr="00252E11">
        <w:rPr>
          <w:rFonts w:ascii="Tahoma" w:hAnsi="Tahoma" w:cs="Tahoma"/>
        </w:rPr>
        <w:tab/>
        <w:t>1.0 a 1.5   cm.</w:t>
      </w:r>
    </w:p>
    <w:p w14:paraId="22B1F44B" w14:textId="77777777" w:rsidR="008C56A3" w:rsidRPr="00252E11" w:rsidRDefault="008C56A3" w:rsidP="003924FB">
      <w:pPr>
        <w:numPr>
          <w:ilvl w:val="0"/>
          <w:numId w:val="78"/>
        </w:numPr>
        <w:jc w:val="both"/>
        <w:rPr>
          <w:rFonts w:ascii="Tahoma" w:hAnsi="Tahoma" w:cs="Tahoma"/>
        </w:rPr>
      </w:pPr>
      <w:r w:rsidRPr="00252E11">
        <w:rPr>
          <w:rFonts w:ascii="Tahoma" w:hAnsi="Tahoma" w:cs="Tahoma"/>
        </w:rPr>
        <w:t xml:space="preserve">Elementos expuestos a la atmósfera normal:        </w:t>
      </w:r>
      <w:r w:rsidRPr="00252E11">
        <w:rPr>
          <w:rFonts w:ascii="Tahoma" w:hAnsi="Tahoma" w:cs="Tahoma"/>
        </w:rPr>
        <w:tab/>
      </w:r>
      <w:r w:rsidRPr="00252E11">
        <w:rPr>
          <w:rFonts w:ascii="Tahoma" w:hAnsi="Tahoma" w:cs="Tahoma"/>
        </w:rPr>
        <w:tab/>
        <w:t>1.5 a 2.0   cm.</w:t>
      </w:r>
    </w:p>
    <w:p w14:paraId="1FF5AE46" w14:textId="77777777" w:rsidR="008C56A3" w:rsidRPr="00252E11" w:rsidRDefault="008C56A3" w:rsidP="003924FB">
      <w:pPr>
        <w:numPr>
          <w:ilvl w:val="0"/>
          <w:numId w:val="78"/>
        </w:numPr>
        <w:jc w:val="both"/>
        <w:rPr>
          <w:rFonts w:ascii="Tahoma" w:hAnsi="Tahoma" w:cs="Tahoma"/>
        </w:rPr>
      </w:pPr>
      <w:r w:rsidRPr="00252E11">
        <w:rPr>
          <w:rFonts w:ascii="Tahoma" w:hAnsi="Tahoma" w:cs="Tahoma"/>
        </w:rPr>
        <w:t xml:space="preserve">Elementos expuestos a la atmósfera húmeda:       </w:t>
      </w:r>
      <w:r w:rsidRPr="00252E11">
        <w:rPr>
          <w:rFonts w:ascii="Tahoma" w:hAnsi="Tahoma" w:cs="Tahoma"/>
        </w:rPr>
        <w:tab/>
      </w:r>
      <w:r w:rsidRPr="00252E11">
        <w:rPr>
          <w:rFonts w:ascii="Tahoma" w:hAnsi="Tahoma" w:cs="Tahoma"/>
        </w:rPr>
        <w:tab/>
        <w:t>2.0 a 2.5   cm.</w:t>
      </w:r>
    </w:p>
    <w:p w14:paraId="2F2B82C8" w14:textId="77777777" w:rsidR="008C56A3" w:rsidRPr="00252E11" w:rsidRDefault="008C56A3" w:rsidP="003924FB">
      <w:pPr>
        <w:numPr>
          <w:ilvl w:val="0"/>
          <w:numId w:val="78"/>
        </w:numPr>
        <w:jc w:val="both"/>
        <w:rPr>
          <w:rFonts w:ascii="Tahoma" w:hAnsi="Tahoma" w:cs="Tahoma"/>
        </w:rPr>
      </w:pPr>
      <w:r w:rsidRPr="00252E11">
        <w:rPr>
          <w:rFonts w:ascii="Tahoma" w:hAnsi="Tahoma" w:cs="Tahoma"/>
        </w:rPr>
        <w:t xml:space="preserve">Elementos expuestos a la atmósfera corrosiva:      </w:t>
      </w:r>
      <w:r w:rsidRPr="00252E11">
        <w:rPr>
          <w:rFonts w:ascii="Tahoma" w:hAnsi="Tahoma" w:cs="Tahoma"/>
        </w:rPr>
        <w:tab/>
      </w:r>
      <w:r w:rsidRPr="00252E11">
        <w:rPr>
          <w:rFonts w:ascii="Tahoma" w:hAnsi="Tahoma" w:cs="Tahoma"/>
        </w:rPr>
        <w:tab/>
        <w:t>3.0 a 3.5   cm.</w:t>
      </w:r>
    </w:p>
    <w:p w14:paraId="3344F3D8" w14:textId="77777777" w:rsidR="008C56A3" w:rsidRPr="00252E11" w:rsidRDefault="008C56A3" w:rsidP="008C56A3">
      <w:pPr>
        <w:jc w:val="both"/>
        <w:rPr>
          <w:rFonts w:ascii="Tahoma" w:hAnsi="Tahoma" w:cs="Tahoma"/>
        </w:rPr>
      </w:pPr>
      <w:r w:rsidRPr="00252E11">
        <w:rPr>
          <w:rFonts w:ascii="Tahoma" w:hAnsi="Tahoma" w:cs="Tahoma"/>
        </w:rPr>
        <w:t xml:space="preserve">Se cuidará especialmente que todas las armaduras queden protegidas mediante los recubrimientos mínimos especificados en los planos. </w:t>
      </w:r>
    </w:p>
    <w:p w14:paraId="774B805B" w14:textId="77777777" w:rsidR="008C56A3" w:rsidRPr="00252E11" w:rsidRDefault="008C56A3" w:rsidP="008C56A3">
      <w:pPr>
        <w:jc w:val="both"/>
        <w:rPr>
          <w:rFonts w:ascii="Tahoma" w:hAnsi="Tahoma" w:cs="Tahoma"/>
        </w:rPr>
      </w:pPr>
      <w:r w:rsidRPr="00252E11">
        <w:rPr>
          <w:rFonts w:ascii="Tahoma" w:hAnsi="Tahoma" w:cs="Tahoma"/>
        </w:rPr>
        <w:t>Todos los cruces de barras deberán atarse en forma adecuada con alambre de amarre o accesorios previamente aprobados.</w:t>
      </w:r>
    </w:p>
    <w:p w14:paraId="26880990" w14:textId="77777777" w:rsidR="008C56A3" w:rsidRPr="00252E11" w:rsidRDefault="008C56A3" w:rsidP="008C56A3">
      <w:pPr>
        <w:jc w:val="both"/>
        <w:rPr>
          <w:rFonts w:ascii="Tahoma" w:hAnsi="Tahoma" w:cs="Tahoma"/>
        </w:rPr>
      </w:pPr>
      <w:r w:rsidRPr="00252E11">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4BE39F5F" w14:textId="77777777" w:rsidR="008C56A3" w:rsidRPr="00252E11" w:rsidRDefault="008C56A3" w:rsidP="008C56A3">
      <w:pPr>
        <w:jc w:val="both"/>
        <w:rPr>
          <w:rFonts w:ascii="Tahoma" w:hAnsi="Tahoma" w:cs="Tahoma"/>
        </w:rPr>
      </w:pPr>
      <w:r w:rsidRPr="00252E11">
        <w:rPr>
          <w:rFonts w:ascii="Tahoma" w:hAnsi="Tahoma" w:cs="Tahoma"/>
          <w:b/>
        </w:rPr>
        <w:t>Armado de Fierros Corrugados</w:t>
      </w:r>
    </w:p>
    <w:p w14:paraId="7665D2FB" w14:textId="77777777" w:rsidR="008C56A3" w:rsidRPr="00252E11" w:rsidRDefault="008C56A3" w:rsidP="008C56A3">
      <w:pPr>
        <w:jc w:val="both"/>
        <w:rPr>
          <w:rFonts w:ascii="Tahoma" w:hAnsi="Tahoma" w:cs="Tahoma"/>
        </w:rPr>
      </w:pPr>
      <w:r w:rsidRPr="00252E11">
        <w:rPr>
          <w:rFonts w:ascii="Tahoma" w:hAnsi="Tahoma" w:cs="Tahoma"/>
        </w:rPr>
        <w:t>El armado de las barras de acero corrugado a usarse en el presente ítem deberá cumplir con la norma CBH-87 complementadas las normas IBNORCA en cuanto a control de calidad de la ejecución.</w:t>
      </w:r>
    </w:p>
    <w:p w14:paraId="3B5BCE5C" w14:textId="77777777" w:rsidR="008C56A3" w:rsidRPr="00252E11" w:rsidRDefault="008C56A3" w:rsidP="008C56A3">
      <w:pPr>
        <w:jc w:val="both"/>
        <w:rPr>
          <w:rFonts w:ascii="Tahoma" w:hAnsi="Tahoma" w:cs="Tahoma"/>
        </w:rPr>
      </w:pPr>
      <w:r w:rsidRPr="00252E11">
        <w:rPr>
          <w:rFonts w:ascii="Tahoma" w:hAnsi="Tahoma" w:cs="Tahoma"/>
        </w:rPr>
        <w:t>Se dispondrá un sitio específico en la obra para el doblado y preparación de armaduras con las herramientas adecuadas.</w:t>
      </w:r>
    </w:p>
    <w:p w14:paraId="4C087DE8" w14:textId="77777777" w:rsidR="008C56A3" w:rsidRPr="00252E11" w:rsidRDefault="008C56A3" w:rsidP="008C56A3">
      <w:pPr>
        <w:jc w:val="both"/>
        <w:rPr>
          <w:rFonts w:ascii="Tahoma" w:hAnsi="Tahoma" w:cs="Tahoma"/>
        </w:rPr>
      </w:pPr>
      <w:r w:rsidRPr="00252E11">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CD308FD" w14:textId="77777777" w:rsidR="008C56A3" w:rsidRPr="00252E11" w:rsidRDefault="008C56A3" w:rsidP="008C56A3">
      <w:pPr>
        <w:jc w:val="both"/>
        <w:rPr>
          <w:rFonts w:ascii="Tahoma" w:hAnsi="Tahoma" w:cs="Tahoma"/>
        </w:rPr>
      </w:pPr>
      <w:r w:rsidRPr="00252E11">
        <w:rPr>
          <w:rFonts w:ascii="Tahoma" w:hAnsi="Tahoma" w:cs="Tahoma"/>
        </w:rPr>
        <w:t>El doblado de las barras se realizará en frío, mediante el equipo adecuado y velocidad limitada, sin golpes ni choques. Queda terminantemente prohibido el cortado y el doblado en caliente.</w:t>
      </w:r>
    </w:p>
    <w:p w14:paraId="470CDEB3" w14:textId="77777777" w:rsidR="008C56A3" w:rsidRPr="00252E11" w:rsidRDefault="008C56A3" w:rsidP="008C56A3">
      <w:pPr>
        <w:jc w:val="both"/>
        <w:rPr>
          <w:rFonts w:ascii="Tahoma" w:hAnsi="Tahoma" w:cs="Tahoma"/>
        </w:rPr>
      </w:pPr>
      <w:r w:rsidRPr="00252E11">
        <w:rPr>
          <w:rFonts w:ascii="Tahoma" w:hAnsi="Tahoma" w:cs="Tahoma"/>
        </w:rPr>
        <w:t>Las barras de fierro que fueron dobladas no podrán ser enderezadas, ni podrán ser utilizadas nuevamente sin antes eliminar la zona doblada.</w:t>
      </w:r>
    </w:p>
    <w:p w14:paraId="53C85E8E" w14:textId="77777777" w:rsidR="008C56A3" w:rsidRPr="00252E11" w:rsidRDefault="008C56A3" w:rsidP="008C56A3">
      <w:pPr>
        <w:jc w:val="both"/>
        <w:rPr>
          <w:rFonts w:ascii="Tahoma" w:hAnsi="Tahoma" w:cs="Tahoma"/>
        </w:rPr>
      </w:pPr>
      <w:r w:rsidRPr="00252E11">
        <w:rPr>
          <w:rFonts w:ascii="Tahoma" w:hAnsi="Tahoma" w:cs="Tahoma"/>
        </w:rPr>
        <w:t>El radio mínimo de doblado, así como las longitudes de patillas y ganchos, deberá respetar lo indicado en planos constructivos y la normativa CBH-87.</w:t>
      </w:r>
    </w:p>
    <w:p w14:paraId="48E04C25" w14:textId="77777777" w:rsidR="008C56A3" w:rsidRPr="00252E11" w:rsidRDefault="008C56A3" w:rsidP="008C56A3">
      <w:pPr>
        <w:jc w:val="both"/>
        <w:rPr>
          <w:rFonts w:ascii="Tahoma" w:hAnsi="Tahoma" w:cs="Tahoma"/>
        </w:rPr>
      </w:pPr>
      <w:r w:rsidRPr="00252E11">
        <w:rPr>
          <w:rFonts w:ascii="Tahoma" w:hAnsi="Tahoma" w:cs="Tahoma"/>
        </w:rPr>
        <w:t>Queda terminantemente prohibido el empleo de aceros de diferentes tipos en una misma sección, salvo ello sea debidamente justificado por el Contratista y aprobado por el Supervisor de Obra.</w:t>
      </w:r>
    </w:p>
    <w:p w14:paraId="5FD60A1F" w14:textId="77777777" w:rsidR="008C56A3" w:rsidRPr="00252E11" w:rsidRDefault="008C56A3" w:rsidP="008C56A3">
      <w:pPr>
        <w:jc w:val="both"/>
        <w:rPr>
          <w:rFonts w:ascii="Tahoma" w:hAnsi="Tahoma" w:cs="Tahoma"/>
        </w:rPr>
      </w:pPr>
      <w:r w:rsidRPr="00252E11">
        <w:rPr>
          <w:rFonts w:ascii="Tahoma" w:hAnsi="Tahoma" w:cs="Tahoma"/>
        </w:rPr>
        <w:t>Todas las herramientas a emplearse para el cortado, amarre y doblado de fierro, serán proporcionados por el Contratista en condiciones adecuadas y de manera oportuna.</w:t>
      </w:r>
    </w:p>
    <w:p w14:paraId="314F2992" w14:textId="77777777" w:rsidR="008C56A3" w:rsidRPr="00252E11" w:rsidRDefault="008C56A3" w:rsidP="008C56A3">
      <w:pPr>
        <w:jc w:val="both"/>
        <w:rPr>
          <w:rFonts w:ascii="Tahoma" w:hAnsi="Tahoma" w:cs="Tahoma"/>
        </w:rPr>
      </w:pPr>
      <w:bookmarkStart w:id="296" w:name="_Hlk98937184"/>
      <w:r w:rsidRPr="00252E11">
        <w:rPr>
          <w:rFonts w:ascii="Tahoma" w:hAnsi="Tahoma" w:cs="Tahoma"/>
        </w:rPr>
        <w:t xml:space="preserve">En ningún caso la cuantía geométrica del acero de refuerzo longitudinal será inferior a 4 por mil, ni tampoco los estribos estarán separados más de 17,5cm. </w:t>
      </w:r>
    </w:p>
    <w:bookmarkEnd w:id="296"/>
    <w:p w14:paraId="44FA8581" w14:textId="77777777" w:rsidR="008C56A3" w:rsidRPr="00252E11" w:rsidRDefault="008C56A3" w:rsidP="008C56A3">
      <w:pPr>
        <w:jc w:val="both"/>
        <w:rPr>
          <w:rFonts w:ascii="Tahoma" w:hAnsi="Tahoma" w:cs="Tahoma"/>
          <w:b/>
        </w:rPr>
      </w:pPr>
      <w:r w:rsidRPr="00252E11">
        <w:rPr>
          <w:rFonts w:ascii="Tahoma" w:hAnsi="Tahoma" w:cs="Tahoma"/>
          <w:b/>
        </w:rPr>
        <w:t>Empalmes en las barras</w:t>
      </w:r>
    </w:p>
    <w:p w14:paraId="59E079EE" w14:textId="77777777" w:rsidR="008C56A3" w:rsidRPr="00252E11" w:rsidRDefault="008C56A3" w:rsidP="008C56A3">
      <w:pPr>
        <w:jc w:val="both"/>
        <w:rPr>
          <w:rFonts w:ascii="Tahoma" w:hAnsi="Tahoma" w:cs="Tahoma"/>
        </w:rPr>
      </w:pPr>
      <w:r w:rsidRPr="00252E11">
        <w:rPr>
          <w:rFonts w:ascii="Tahoma" w:hAnsi="Tahoma" w:cs="Tahoma"/>
        </w:rPr>
        <w:t>Se ejecutarán los empalmes en los sectores donde estén expresamente indicado en planos constructivos o instruido por el Supervisor de Obra.</w:t>
      </w:r>
    </w:p>
    <w:p w14:paraId="13B29806" w14:textId="77777777" w:rsidR="008C56A3" w:rsidRPr="00252E11" w:rsidRDefault="008C56A3" w:rsidP="008C56A3">
      <w:pPr>
        <w:jc w:val="both"/>
        <w:rPr>
          <w:rFonts w:ascii="Tahoma" w:hAnsi="Tahoma" w:cs="Tahoma"/>
        </w:rPr>
      </w:pPr>
      <w:r w:rsidRPr="00252E11">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7EDB9F" w14:textId="77777777" w:rsidR="008C56A3" w:rsidRPr="00252E11" w:rsidRDefault="008C56A3" w:rsidP="008C56A3">
      <w:pPr>
        <w:jc w:val="both"/>
        <w:rPr>
          <w:rFonts w:ascii="Tahoma" w:hAnsi="Tahoma" w:cs="Tahoma"/>
        </w:rPr>
      </w:pPr>
      <w:r w:rsidRPr="00252E11">
        <w:rPr>
          <w:rFonts w:ascii="Tahoma" w:hAnsi="Tahoma" w:cs="Tahoma"/>
        </w:rPr>
        <w:t>Se realizarán empalmes por superposición de acuerdo al siguiente detalle:</w:t>
      </w:r>
    </w:p>
    <w:p w14:paraId="2EBC3A81" w14:textId="77777777" w:rsidR="008C56A3" w:rsidRPr="00252E11" w:rsidRDefault="008C56A3" w:rsidP="008C56A3">
      <w:pPr>
        <w:jc w:val="both"/>
        <w:rPr>
          <w:rFonts w:ascii="Tahoma" w:hAnsi="Tahoma" w:cs="Tahoma"/>
        </w:rPr>
      </w:pPr>
      <w:r w:rsidRPr="00252E11">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061D353E" w14:textId="77777777" w:rsidR="008C56A3" w:rsidRPr="00252E11" w:rsidRDefault="008C56A3" w:rsidP="008C56A3">
      <w:pPr>
        <w:jc w:val="both"/>
        <w:rPr>
          <w:rFonts w:ascii="Tahoma" w:hAnsi="Tahoma" w:cs="Tahoma"/>
        </w:rPr>
      </w:pPr>
      <w:r w:rsidRPr="00252E11">
        <w:rPr>
          <w:rFonts w:ascii="Tahoma" w:hAnsi="Tahoma" w:cs="Tahoma"/>
        </w:rPr>
        <w:t>b) En toda la longitud del empalme se colocarán armaduras transversales suplementarias para mejorar las condiciones del empalme, cuando sea necesario.</w:t>
      </w:r>
    </w:p>
    <w:p w14:paraId="29903EDA" w14:textId="77777777" w:rsidR="008C56A3" w:rsidRPr="00252E11" w:rsidRDefault="008C56A3" w:rsidP="008C56A3">
      <w:pPr>
        <w:jc w:val="both"/>
        <w:rPr>
          <w:rFonts w:ascii="Tahoma" w:hAnsi="Tahoma" w:cs="Tahoma"/>
        </w:rPr>
      </w:pPr>
      <w:r w:rsidRPr="00252E11">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DC7F4EF" w14:textId="77777777" w:rsidR="008C56A3" w:rsidRPr="00252E11" w:rsidRDefault="008C56A3" w:rsidP="008C56A3">
      <w:pPr>
        <w:jc w:val="both"/>
        <w:rPr>
          <w:rFonts w:ascii="Tahoma" w:hAnsi="Tahoma" w:cs="Tahoma"/>
          <w:b/>
        </w:rPr>
      </w:pPr>
      <w:r w:rsidRPr="00252E11">
        <w:rPr>
          <w:rFonts w:ascii="Tahoma" w:hAnsi="Tahoma" w:cs="Tahoma"/>
          <w:b/>
        </w:rPr>
        <w:t>Mezclado</w:t>
      </w:r>
    </w:p>
    <w:p w14:paraId="1B0C3018" w14:textId="77777777" w:rsidR="008C56A3" w:rsidRPr="00252E11" w:rsidRDefault="008C56A3" w:rsidP="008C56A3">
      <w:pPr>
        <w:jc w:val="both"/>
        <w:rPr>
          <w:rFonts w:ascii="Tahoma" w:hAnsi="Tahoma" w:cs="Tahoma"/>
        </w:rPr>
      </w:pPr>
      <w:r w:rsidRPr="00252E11">
        <w:rPr>
          <w:rFonts w:ascii="Tahoma" w:hAnsi="Tahoma" w:cs="Tahoma"/>
        </w:rPr>
        <w:t>El hormigón deberá ser mezclado mecánicamente dosificando por volumen y deseablemente por peso. Para esta tarea:</w:t>
      </w:r>
    </w:p>
    <w:p w14:paraId="3D9DD632" w14:textId="77777777" w:rsidR="008C56A3" w:rsidRPr="00252E11" w:rsidRDefault="008C56A3" w:rsidP="003924FB">
      <w:pPr>
        <w:numPr>
          <w:ilvl w:val="0"/>
          <w:numId w:val="101"/>
        </w:numPr>
        <w:jc w:val="both"/>
        <w:rPr>
          <w:rFonts w:ascii="Tahoma" w:hAnsi="Tahoma" w:cs="Tahoma"/>
        </w:rPr>
      </w:pPr>
      <w:r w:rsidRPr="00252E11">
        <w:rPr>
          <w:rFonts w:ascii="Tahoma" w:hAnsi="Tahoma" w:cs="Tahoma"/>
        </w:rPr>
        <w:t>Sé utilizarán una o más hormigoneras de capacidad adecuada y se empleará personal especializado para su manejo.</w:t>
      </w:r>
    </w:p>
    <w:p w14:paraId="6B2F0EF5" w14:textId="77777777" w:rsidR="008C56A3" w:rsidRPr="00252E11" w:rsidRDefault="008C56A3" w:rsidP="003924FB">
      <w:pPr>
        <w:numPr>
          <w:ilvl w:val="0"/>
          <w:numId w:val="101"/>
        </w:numPr>
        <w:jc w:val="both"/>
        <w:rPr>
          <w:rFonts w:ascii="Tahoma" w:hAnsi="Tahoma" w:cs="Tahoma"/>
        </w:rPr>
      </w:pPr>
      <w:r w:rsidRPr="00252E11">
        <w:rPr>
          <w:rFonts w:ascii="Tahoma" w:hAnsi="Tahoma" w:cs="Tahoma"/>
        </w:rPr>
        <w:t>Periódicamente se verificará la uniformidad del mezclado.</w:t>
      </w:r>
    </w:p>
    <w:p w14:paraId="075DC232" w14:textId="77777777" w:rsidR="008C56A3" w:rsidRPr="00252E11" w:rsidRDefault="008C56A3" w:rsidP="003924FB">
      <w:pPr>
        <w:numPr>
          <w:ilvl w:val="0"/>
          <w:numId w:val="101"/>
        </w:numPr>
        <w:jc w:val="both"/>
        <w:rPr>
          <w:rFonts w:ascii="Tahoma" w:hAnsi="Tahoma" w:cs="Tahoma"/>
        </w:rPr>
      </w:pPr>
      <w:r w:rsidRPr="00252E11">
        <w:rPr>
          <w:rFonts w:ascii="Tahoma" w:hAnsi="Tahoma" w:cs="Tahoma"/>
        </w:rPr>
        <w:t>Los materiales componentes serán introducidos en el orden siguiente:</w:t>
      </w:r>
    </w:p>
    <w:p w14:paraId="32EFAEF0" w14:textId="77777777" w:rsidR="008C56A3" w:rsidRPr="00252E11" w:rsidRDefault="008C56A3" w:rsidP="003924FB">
      <w:pPr>
        <w:numPr>
          <w:ilvl w:val="0"/>
          <w:numId w:val="102"/>
        </w:numPr>
        <w:jc w:val="both"/>
        <w:rPr>
          <w:rFonts w:ascii="Tahoma" w:hAnsi="Tahoma" w:cs="Tahoma"/>
        </w:rPr>
      </w:pPr>
      <w:r w:rsidRPr="00252E11">
        <w:rPr>
          <w:rFonts w:ascii="Tahoma" w:hAnsi="Tahoma" w:cs="Tahoma"/>
        </w:rPr>
        <w:t>Una parte del agua del mezclado (aproximadamente la mitad)</w:t>
      </w:r>
    </w:p>
    <w:p w14:paraId="3016FE90" w14:textId="77777777" w:rsidR="008C56A3" w:rsidRPr="00252E11" w:rsidRDefault="008C56A3" w:rsidP="003924FB">
      <w:pPr>
        <w:numPr>
          <w:ilvl w:val="0"/>
          <w:numId w:val="102"/>
        </w:numPr>
        <w:jc w:val="both"/>
        <w:rPr>
          <w:rFonts w:ascii="Tahoma" w:hAnsi="Tahoma" w:cs="Tahoma"/>
        </w:rPr>
      </w:pPr>
      <w:r w:rsidRPr="00252E11">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7D3097D3" w14:textId="77777777" w:rsidR="008C56A3" w:rsidRPr="00252E11" w:rsidRDefault="008C56A3" w:rsidP="003924FB">
      <w:pPr>
        <w:numPr>
          <w:ilvl w:val="0"/>
          <w:numId w:val="102"/>
        </w:numPr>
        <w:jc w:val="both"/>
        <w:rPr>
          <w:rFonts w:ascii="Tahoma" w:hAnsi="Tahoma" w:cs="Tahoma"/>
        </w:rPr>
      </w:pPr>
      <w:r w:rsidRPr="00252E11">
        <w:rPr>
          <w:rFonts w:ascii="Tahoma" w:hAnsi="Tahoma" w:cs="Tahoma"/>
        </w:rPr>
        <w:t>La grava.</w:t>
      </w:r>
    </w:p>
    <w:p w14:paraId="4C3D7EB9" w14:textId="77777777" w:rsidR="008C56A3" w:rsidRPr="00252E11" w:rsidRDefault="008C56A3" w:rsidP="003924FB">
      <w:pPr>
        <w:numPr>
          <w:ilvl w:val="0"/>
          <w:numId w:val="102"/>
        </w:numPr>
        <w:jc w:val="both"/>
        <w:rPr>
          <w:rFonts w:ascii="Tahoma" w:hAnsi="Tahoma" w:cs="Tahoma"/>
        </w:rPr>
      </w:pPr>
      <w:r w:rsidRPr="00252E11">
        <w:rPr>
          <w:rFonts w:ascii="Tahoma" w:hAnsi="Tahoma" w:cs="Tahoma"/>
        </w:rPr>
        <w:t>El resto del agua de amasado.</w:t>
      </w:r>
    </w:p>
    <w:p w14:paraId="6E336FD2" w14:textId="77777777" w:rsidR="008C56A3" w:rsidRPr="00252E11" w:rsidRDefault="008C56A3" w:rsidP="008C56A3">
      <w:pPr>
        <w:jc w:val="both"/>
        <w:rPr>
          <w:rFonts w:ascii="Tahoma" w:hAnsi="Tahoma" w:cs="Tahoma"/>
        </w:rPr>
      </w:pPr>
      <w:r w:rsidRPr="00252E11">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55CBB7" w14:textId="77777777" w:rsidR="008C56A3" w:rsidRPr="00252E11" w:rsidRDefault="008C56A3" w:rsidP="008C56A3">
      <w:pPr>
        <w:jc w:val="both"/>
        <w:rPr>
          <w:rFonts w:ascii="Tahoma" w:hAnsi="Tahoma" w:cs="Tahoma"/>
        </w:rPr>
      </w:pPr>
      <w:r w:rsidRPr="00252E11">
        <w:rPr>
          <w:rFonts w:ascii="Tahoma" w:hAnsi="Tahoma" w:cs="Tahoma"/>
        </w:rPr>
        <w:t xml:space="preserve">No se permitirá cargar la hormigonera antes de haberse procedido a descargarla totalmente de la batida anterior. </w:t>
      </w:r>
    </w:p>
    <w:p w14:paraId="64751235" w14:textId="77777777" w:rsidR="008C56A3" w:rsidRPr="00252E11" w:rsidRDefault="008C56A3" w:rsidP="008C56A3">
      <w:pPr>
        <w:jc w:val="both"/>
        <w:rPr>
          <w:rFonts w:ascii="Tahoma" w:hAnsi="Tahoma" w:cs="Tahoma"/>
        </w:rPr>
      </w:pPr>
      <w:r w:rsidRPr="00252E11">
        <w:rPr>
          <w:rFonts w:ascii="Tahoma" w:hAnsi="Tahoma" w:cs="Tahoma"/>
        </w:rPr>
        <w:t>El mezclado manual queda expresamente prohibido.</w:t>
      </w:r>
    </w:p>
    <w:p w14:paraId="7A485637" w14:textId="77777777" w:rsidR="008C56A3" w:rsidRPr="00252E11" w:rsidRDefault="008C56A3" w:rsidP="008C56A3">
      <w:pPr>
        <w:jc w:val="both"/>
        <w:rPr>
          <w:rFonts w:ascii="Tahoma" w:hAnsi="Tahoma" w:cs="Tahoma"/>
          <w:b/>
        </w:rPr>
      </w:pPr>
      <w:r w:rsidRPr="00252E11">
        <w:rPr>
          <w:rFonts w:ascii="Tahoma" w:hAnsi="Tahoma" w:cs="Tahoma"/>
          <w:b/>
        </w:rPr>
        <w:t>Transporte</w:t>
      </w:r>
    </w:p>
    <w:p w14:paraId="44206973" w14:textId="77777777" w:rsidR="008C56A3" w:rsidRPr="00252E11" w:rsidRDefault="008C56A3" w:rsidP="008C56A3">
      <w:pPr>
        <w:jc w:val="both"/>
        <w:rPr>
          <w:rFonts w:ascii="Tahoma" w:hAnsi="Tahoma" w:cs="Tahoma"/>
        </w:rPr>
      </w:pPr>
      <w:r w:rsidRPr="00252E11">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7A4927" w14:textId="77777777" w:rsidR="008C56A3" w:rsidRPr="00252E11" w:rsidRDefault="008C56A3" w:rsidP="008C56A3">
      <w:pPr>
        <w:jc w:val="both"/>
        <w:rPr>
          <w:rFonts w:ascii="Tahoma" w:hAnsi="Tahoma" w:cs="Tahoma"/>
        </w:rPr>
      </w:pPr>
      <w:r w:rsidRPr="00252E11">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305537FB" w14:textId="77777777" w:rsidR="008C56A3" w:rsidRPr="00252E11" w:rsidRDefault="008C56A3" w:rsidP="008C56A3">
      <w:pPr>
        <w:jc w:val="both"/>
        <w:rPr>
          <w:rFonts w:ascii="Tahoma" w:hAnsi="Tahoma" w:cs="Tahoma"/>
        </w:rPr>
      </w:pPr>
      <w:r w:rsidRPr="00252E11">
        <w:rPr>
          <w:rFonts w:ascii="Tahoma" w:hAnsi="Tahoma" w:cs="Tahoma"/>
        </w:rPr>
        <w:t>Para los medios corrientes de transporte, el hormigón debe colocarse en su posición definitiva dentro de los encofrados, antes de que transcurran 30 minutos desde su preparación.</w:t>
      </w:r>
    </w:p>
    <w:p w14:paraId="505177B7" w14:textId="77777777" w:rsidR="008C56A3" w:rsidRPr="00252E11" w:rsidRDefault="008C56A3" w:rsidP="008C56A3">
      <w:pPr>
        <w:jc w:val="both"/>
        <w:rPr>
          <w:rFonts w:ascii="Tahoma" w:hAnsi="Tahoma" w:cs="Tahoma"/>
          <w:b/>
        </w:rPr>
      </w:pPr>
      <w:r w:rsidRPr="00252E11">
        <w:rPr>
          <w:rFonts w:ascii="Tahoma" w:hAnsi="Tahoma" w:cs="Tahoma"/>
          <w:b/>
        </w:rPr>
        <w:t>Hormigonado</w:t>
      </w:r>
    </w:p>
    <w:p w14:paraId="606A9805" w14:textId="77777777" w:rsidR="008C56A3" w:rsidRPr="00252E11" w:rsidRDefault="008C56A3" w:rsidP="008C56A3">
      <w:pPr>
        <w:jc w:val="both"/>
        <w:rPr>
          <w:rFonts w:ascii="Tahoma" w:hAnsi="Tahoma" w:cs="Tahoma"/>
        </w:rPr>
      </w:pPr>
      <w:r w:rsidRPr="00252E11">
        <w:rPr>
          <w:rFonts w:ascii="Tahoma" w:hAnsi="Tahoma" w:cs="Tahoma"/>
        </w:rPr>
        <w:t>El hormigonado deberá cumplir con las exigencias y requisitos establecidos en la Norma CBH-87 para hormigones.</w:t>
      </w:r>
    </w:p>
    <w:p w14:paraId="7456F146" w14:textId="77777777" w:rsidR="008C56A3" w:rsidRPr="00252E11" w:rsidRDefault="008C56A3" w:rsidP="008C56A3">
      <w:pPr>
        <w:jc w:val="both"/>
        <w:rPr>
          <w:rFonts w:ascii="Tahoma" w:hAnsi="Tahoma" w:cs="Tahoma"/>
        </w:rPr>
      </w:pPr>
      <w:r w:rsidRPr="00252E11">
        <w:rPr>
          <w:rFonts w:ascii="Tahoma" w:hAnsi="Tahoma" w:cs="Tahoma"/>
        </w:rPr>
        <w:t>No se procederá al vaciado de los elementos estructurales sin antes contar con la autorización del Supervisor de Obra.</w:t>
      </w:r>
    </w:p>
    <w:p w14:paraId="4672F521" w14:textId="77777777" w:rsidR="008C56A3" w:rsidRPr="00252E11" w:rsidRDefault="008C56A3" w:rsidP="008C56A3">
      <w:pPr>
        <w:jc w:val="both"/>
        <w:rPr>
          <w:rFonts w:ascii="Tahoma" w:hAnsi="Tahoma" w:cs="Tahoma"/>
        </w:rPr>
      </w:pPr>
      <w:r w:rsidRPr="00252E11">
        <w:rPr>
          <w:rFonts w:ascii="Tahoma" w:hAnsi="Tahoma" w:cs="Tahoma"/>
        </w:rPr>
        <w:t>El vaciado del hormigón se realizará de acuerdo a un plan de trabajo previamente autorizado por el Supervisor e Obra.</w:t>
      </w:r>
    </w:p>
    <w:p w14:paraId="4332BFA4" w14:textId="77777777" w:rsidR="008C56A3" w:rsidRPr="00252E11" w:rsidRDefault="008C56A3" w:rsidP="008C56A3">
      <w:pPr>
        <w:jc w:val="both"/>
        <w:rPr>
          <w:rFonts w:ascii="Tahoma" w:hAnsi="Tahoma" w:cs="Tahoma"/>
        </w:rPr>
      </w:pPr>
      <w:r w:rsidRPr="00252E11">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0CEEC974" w14:textId="77777777" w:rsidR="008C56A3" w:rsidRPr="00252E11" w:rsidRDefault="008C56A3" w:rsidP="008C56A3">
      <w:pPr>
        <w:jc w:val="both"/>
        <w:rPr>
          <w:rFonts w:ascii="Tahoma" w:hAnsi="Tahoma" w:cs="Tahoma"/>
        </w:rPr>
      </w:pPr>
      <w:r w:rsidRPr="00252E11">
        <w:rPr>
          <w:rFonts w:ascii="Tahoma" w:hAnsi="Tahoma" w:cs="Tahoma"/>
        </w:rPr>
        <w:t>Las siguientes prohibiciones para el hormigonado deben tenerse en cuenta:</w:t>
      </w:r>
    </w:p>
    <w:p w14:paraId="3FB31692" w14:textId="77777777" w:rsidR="008C56A3" w:rsidRPr="00252E11" w:rsidRDefault="008C56A3" w:rsidP="003924FB">
      <w:pPr>
        <w:numPr>
          <w:ilvl w:val="0"/>
          <w:numId w:val="83"/>
        </w:numPr>
        <w:jc w:val="both"/>
        <w:rPr>
          <w:rFonts w:ascii="Tahoma" w:hAnsi="Tahoma" w:cs="Tahoma"/>
        </w:rPr>
      </w:pPr>
      <w:r w:rsidRPr="00252E11">
        <w:rPr>
          <w:rFonts w:ascii="Tahoma" w:hAnsi="Tahoma" w:cs="Tahoma"/>
        </w:rPr>
        <w:t>La temperatura de vaciado no será menor a 5°C.</w:t>
      </w:r>
    </w:p>
    <w:p w14:paraId="5475B80E" w14:textId="77777777" w:rsidR="008C56A3" w:rsidRPr="00252E11" w:rsidRDefault="008C56A3" w:rsidP="003924FB">
      <w:pPr>
        <w:numPr>
          <w:ilvl w:val="0"/>
          <w:numId w:val="83"/>
        </w:numPr>
        <w:jc w:val="both"/>
        <w:rPr>
          <w:rFonts w:ascii="Tahoma" w:hAnsi="Tahoma" w:cs="Tahoma"/>
        </w:rPr>
      </w:pPr>
      <w:r w:rsidRPr="00252E11">
        <w:rPr>
          <w:rFonts w:ascii="Tahoma" w:hAnsi="Tahoma" w:cs="Tahoma"/>
        </w:rPr>
        <w:t>No podrá efectuarse el vaciado durante la lluvia.</w:t>
      </w:r>
    </w:p>
    <w:p w14:paraId="4322C2D5" w14:textId="77777777" w:rsidR="008C56A3" w:rsidRPr="00252E11" w:rsidRDefault="008C56A3" w:rsidP="003924FB">
      <w:pPr>
        <w:numPr>
          <w:ilvl w:val="0"/>
          <w:numId w:val="83"/>
        </w:numPr>
        <w:jc w:val="both"/>
        <w:rPr>
          <w:rFonts w:ascii="Tahoma" w:hAnsi="Tahoma" w:cs="Tahoma"/>
        </w:rPr>
      </w:pPr>
      <w:r w:rsidRPr="00252E11">
        <w:rPr>
          <w:rFonts w:ascii="Tahoma" w:hAnsi="Tahoma" w:cs="Tahoma"/>
        </w:rPr>
        <w:t>No será permitido disponer de grandes cantidades de hormigón en un solo lugar para esparcirlo posteriormente.</w:t>
      </w:r>
    </w:p>
    <w:p w14:paraId="279945BD" w14:textId="77777777" w:rsidR="008C56A3" w:rsidRPr="00252E11" w:rsidRDefault="008C56A3" w:rsidP="003924FB">
      <w:pPr>
        <w:numPr>
          <w:ilvl w:val="0"/>
          <w:numId w:val="83"/>
        </w:numPr>
        <w:jc w:val="both"/>
        <w:rPr>
          <w:rFonts w:ascii="Tahoma" w:hAnsi="Tahoma" w:cs="Tahoma"/>
        </w:rPr>
      </w:pPr>
      <w:r w:rsidRPr="00252E11">
        <w:rPr>
          <w:rFonts w:ascii="Tahoma" w:hAnsi="Tahoma" w:cs="Tahoma"/>
        </w:rPr>
        <w:t>Por ningún motivo se podrá agregar agua en el momento de hormigonar.</w:t>
      </w:r>
    </w:p>
    <w:p w14:paraId="3E152DC4" w14:textId="77777777" w:rsidR="008C56A3" w:rsidRPr="00252E11" w:rsidRDefault="008C56A3" w:rsidP="008C56A3">
      <w:pPr>
        <w:jc w:val="both"/>
        <w:rPr>
          <w:rFonts w:ascii="Tahoma" w:hAnsi="Tahoma" w:cs="Tahoma"/>
        </w:rPr>
      </w:pPr>
      <w:r w:rsidRPr="00252E11">
        <w:rPr>
          <w:rFonts w:ascii="Tahoma" w:hAnsi="Tahoma" w:cs="Tahoma"/>
        </w:rPr>
        <w:t>El espesor máximo de la capa de hormigón no deberá exceder a 20 cm. para permitir una compactación eficaz.</w:t>
      </w:r>
    </w:p>
    <w:p w14:paraId="4D898454" w14:textId="77777777" w:rsidR="008C56A3" w:rsidRPr="00252E11" w:rsidRDefault="008C56A3" w:rsidP="008C56A3">
      <w:pPr>
        <w:jc w:val="both"/>
        <w:rPr>
          <w:rFonts w:ascii="Tahoma" w:hAnsi="Tahoma" w:cs="Tahoma"/>
        </w:rPr>
      </w:pPr>
      <w:r w:rsidRPr="00252E11">
        <w:rPr>
          <w:rFonts w:ascii="Tahoma" w:hAnsi="Tahoma" w:cs="Tahoma"/>
        </w:rPr>
        <w:t>La velocidad del vaciado será la suficiente para garantizar que el hormigón se mantenga plástico en todo momento.</w:t>
      </w:r>
    </w:p>
    <w:p w14:paraId="2FA67956" w14:textId="77777777" w:rsidR="008C56A3" w:rsidRPr="00252E11" w:rsidRDefault="008C56A3" w:rsidP="008C56A3">
      <w:pPr>
        <w:jc w:val="both"/>
        <w:rPr>
          <w:rFonts w:ascii="Tahoma" w:hAnsi="Tahoma" w:cs="Tahoma"/>
        </w:rPr>
      </w:pPr>
      <w:r w:rsidRPr="00252E11">
        <w:rPr>
          <w:rFonts w:ascii="Tahoma" w:hAnsi="Tahoma" w:cs="Tahoma"/>
        </w:rPr>
        <w:t>No se podrá verter el hormigón en caída libre desde alturas superiores a 1,50 m, debiendo en este caso utilizar canalones, embudos o ductos.</w:t>
      </w:r>
    </w:p>
    <w:p w14:paraId="2089A485" w14:textId="77777777" w:rsidR="008C56A3" w:rsidRPr="00252E11" w:rsidRDefault="008C56A3" w:rsidP="008C56A3">
      <w:pPr>
        <w:jc w:val="both"/>
        <w:rPr>
          <w:rFonts w:ascii="Tahoma" w:hAnsi="Tahoma" w:cs="Tahoma"/>
        </w:rPr>
      </w:pPr>
      <w:r w:rsidRPr="00252E11">
        <w:rPr>
          <w:rFonts w:ascii="Tahoma" w:hAnsi="Tahoma" w:cs="Tahoma"/>
        </w:rPr>
        <w:t>El vaciado en losas deberá efectuarse por franjas de ancho tal que, al vaciar la capa siguiente, en la primera no se haya iniciado el fraguado.</w:t>
      </w:r>
    </w:p>
    <w:p w14:paraId="5B7958B5" w14:textId="77777777" w:rsidR="008C56A3" w:rsidRPr="00252E11" w:rsidRDefault="008C56A3" w:rsidP="008C56A3">
      <w:pPr>
        <w:jc w:val="both"/>
        <w:rPr>
          <w:rFonts w:ascii="Tahoma" w:hAnsi="Tahoma" w:cs="Tahoma"/>
          <w:b/>
        </w:rPr>
      </w:pPr>
      <w:r w:rsidRPr="00252E11">
        <w:rPr>
          <w:rFonts w:ascii="Tahoma" w:hAnsi="Tahoma" w:cs="Tahoma"/>
          <w:b/>
        </w:rPr>
        <w:t>Compactación</w:t>
      </w:r>
    </w:p>
    <w:p w14:paraId="594D0227" w14:textId="77777777" w:rsidR="008C56A3" w:rsidRPr="00252E11" w:rsidRDefault="008C56A3" w:rsidP="008C56A3">
      <w:pPr>
        <w:jc w:val="both"/>
        <w:rPr>
          <w:rFonts w:ascii="Tahoma" w:hAnsi="Tahoma" w:cs="Tahoma"/>
        </w:rPr>
      </w:pPr>
      <w:r w:rsidRPr="00252E11">
        <w:rPr>
          <w:rFonts w:ascii="Tahoma" w:hAnsi="Tahoma" w:cs="Tahoma"/>
        </w:rPr>
        <w:t>La compactación de los hormigones se realizará mediante vibrado de manera tal que se eliminen los huecos o burbujas de aire en el interior de la masa, evitando la disgregación de los agregados.</w:t>
      </w:r>
    </w:p>
    <w:p w14:paraId="7A58694E" w14:textId="77777777" w:rsidR="008C56A3" w:rsidRPr="00252E11" w:rsidRDefault="008C56A3" w:rsidP="008C56A3">
      <w:pPr>
        <w:jc w:val="both"/>
        <w:rPr>
          <w:rFonts w:ascii="Tahoma" w:hAnsi="Tahoma" w:cs="Tahoma"/>
        </w:rPr>
      </w:pPr>
      <w:r w:rsidRPr="00252E11">
        <w:rPr>
          <w:rFonts w:ascii="Tahoma" w:hAnsi="Tahoma" w:cs="Tahoma"/>
        </w:rPr>
        <w:t>El vibrado será realizado mediante vibradoras de inmersión y alta frecuencia que deberán ser manejadas por obreros con experiencia en la actividad.</w:t>
      </w:r>
    </w:p>
    <w:p w14:paraId="2CCCDF0E" w14:textId="77777777" w:rsidR="008C56A3" w:rsidRPr="00252E11" w:rsidRDefault="008C56A3" w:rsidP="008C56A3">
      <w:pPr>
        <w:jc w:val="both"/>
        <w:rPr>
          <w:rFonts w:ascii="Tahoma" w:hAnsi="Tahoma" w:cs="Tahoma"/>
        </w:rPr>
      </w:pPr>
      <w:r w:rsidRPr="00252E11">
        <w:rPr>
          <w:rFonts w:ascii="Tahoma" w:hAnsi="Tahoma" w:cs="Tahoma"/>
        </w:rPr>
        <w:t>De ninguna manera se permitirá el uso de las vibradoras para el transporte de la mezcla o la distribución dentro del encofrado.</w:t>
      </w:r>
    </w:p>
    <w:p w14:paraId="4A95F088" w14:textId="77777777" w:rsidR="008C56A3" w:rsidRPr="00252E11" w:rsidRDefault="008C56A3" w:rsidP="008C56A3">
      <w:pPr>
        <w:jc w:val="both"/>
        <w:rPr>
          <w:rFonts w:ascii="Tahoma" w:hAnsi="Tahoma" w:cs="Tahoma"/>
        </w:rPr>
      </w:pPr>
      <w:r w:rsidRPr="00252E11">
        <w:rPr>
          <w:rFonts w:ascii="Tahoma" w:hAnsi="Tahoma" w:cs="Tahoma"/>
        </w:rPr>
        <w:t>En ningún caso se iniciará el vaciado si no se cuenta por lo menos con dos vibradoras en perfecto estado y con el diámetro de la aguja adecuado para el elemento.</w:t>
      </w:r>
    </w:p>
    <w:p w14:paraId="75396014" w14:textId="77777777" w:rsidR="008C56A3" w:rsidRPr="00252E11" w:rsidRDefault="008C56A3" w:rsidP="008C56A3">
      <w:pPr>
        <w:jc w:val="both"/>
        <w:rPr>
          <w:rFonts w:ascii="Tahoma" w:hAnsi="Tahoma" w:cs="Tahoma"/>
        </w:rPr>
      </w:pPr>
      <w:r w:rsidRPr="00252E11">
        <w:rPr>
          <w:rFonts w:ascii="Tahoma" w:hAnsi="Tahoma" w:cs="Tahoma"/>
        </w:rPr>
        <w:t>Las vibradoras serán introducidas en puntos equidistantes a 45 cm. entre sí y durante 5 a 15 segundos para evitar la disgregación.</w:t>
      </w:r>
    </w:p>
    <w:p w14:paraId="3527D4D4" w14:textId="77777777" w:rsidR="008C56A3" w:rsidRPr="00252E11" w:rsidRDefault="008C56A3" w:rsidP="008C56A3">
      <w:pPr>
        <w:jc w:val="both"/>
        <w:rPr>
          <w:rFonts w:ascii="Tahoma" w:hAnsi="Tahoma" w:cs="Tahoma"/>
        </w:rPr>
      </w:pPr>
      <w:r w:rsidRPr="00252E11">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541CA2B4" w14:textId="77777777" w:rsidR="008C56A3" w:rsidRPr="00252E11" w:rsidRDefault="008C56A3" w:rsidP="008C56A3">
      <w:pPr>
        <w:jc w:val="both"/>
        <w:rPr>
          <w:rFonts w:ascii="Tahoma" w:hAnsi="Tahoma" w:cs="Tahoma"/>
        </w:rPr>
      </w:pPr>
      <w:r w:rsidRPr="00252E11">
        <w:rPr>
          <w:rFonts w:ascii="Tahoma" w:hAnsi="Tahoma" w:cs="Tahoma"/>
        </w:rPr>
        <w:t>El compactado del hormigón se completará con un apisonado manual del hormigón y un golpeteo de los encofrados.</w:t>
      </w:r>
    </w:p>
    <w:p w14:paraId="699ABD7D" w14:textId="77777777" w:rsidR="008C56A3" w:rsidRPr="00252E11" w:rsidRDefault="008C56A3" w:rsidP="008C56A3">
      <w:pPr>
        <w:jc w:val="both"/>
        <w:rPr>
          <w:rFonts w:ascii="Tahoma" w:hAnsi="Tahoma" w:cs="Tahoma"/>
        </w:rPr>
      </w:pPr>
      <w:r w:rsidRPr="00252E11">
        <w:rPr>
          <w:rFonts w:ascii="Tahoma" w:hAnsi="Tahoma" w:cs="Tahoma"/>
        </w:rPr>
        <w:t xml:space="preserve">La compactación manual del hormigón mediante varillas de hierro será </w:t>
      </w:r>
      <w:proofErr w:type="gramStart"/>
      <w:r w:rsidRPr="00252E11">
        <w:rPr>
          <w:rFonts w:ascii="Tahoma" w:hAnsi="Tahoma" w:cs="Tahoma"/>
        </w:rPr>
        <w:t>usado solo</w:t>
      </w:r>
      <w:proofErr w:type="gramEnd"/>
      <w:r w:rsidRPr="00252E11">
        <w:rPr>
          <w:rFonts w:ascii="Tahoma" w:hAnsi="Tahoma" w:cs="Tahoma"/>
        </w:rPr>
        <w:t xml:space="preserve"> bajo autorización de Supervisor de Obra.</w:t>
      </w:r>
    </w:p>
    <w:p w14:paraId="7064460A" w14:textId="77777777" w:rsidR="008C56A3" w:rsidRPr="00252E11" w:rsidRDefault="008C56A3" w:rsidP="008C56A3">
      <w:pPr>
        <w:jc w:val="both"/>
        <w:rPr>
          <w:rFonts w:ascii="Tahoma" w:hAnsi="Tahoma" w:cs="Tahoma"/>
          <w:b/>
        </w:rPr>
      </w:pPr>
      <w:r w:rsidRPr="00252E11">
        <w:rPr>
          <w:rFonts w:ascii="Tahoma" w:hAnsi="Tahoma" w:cs="Tahoma"/>
          <w:b/>
        </w:rPr>
        <w:t>Desencofrado</w:t>
      </w:r>
    </w:p>
    <w:p w14:paraId="51DFE179" w14:textId="77777777" w:rsidR="008C56A3" w:rsidRPr="00252E11" w:rsidRDefault="008C56A3" w:rsidP="008C56A3">
      <w:pPr>
        <w:jc w:val="both"/>
        <w:rPr>
          <w:rFonts w:ascii="Tahoma" w:hAnsi="Tahoma" w:cs="Tahoma"/>
        </w:rPr>
      </w:pPr>
      <w:r w:rsidRPr="00252E11">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4D9B1E8" w14:textId="77777777" w:rsidR="008C56A3" w:rsidRPr="00252E11" w:rsidRDefault="008C56A3" w:rsidP="008C56A3">
      <w:pPr>
        <w:jc w:val="both"/>
        <w:rPr>
          <w:rFonts w:ascii="Tahoma" w:hAnsi="Tahoma" w:cs="Tahoma"/>
        </w:rPr>
      </w:pPr>
      <w:r w:rsidRPr="00252E11">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7E8AC7AD" w14:textId="77777777" w:rsidR="008C56A3" w:rsidRPr="00252E11" w:rsidRDefault="008C56A3" w:rsidP="008C56A3">
      <w:pPr>
        <w:jc w:val="both"/>
        <w:rPr>
          <w:rFonts w:ascii="Tahoma" w:hAnsi="Tahoma" w:cs="Tahoma"/>
        </w:rPr>
      </w:pPr>
      <w:r w:rsidRPr="00252E11">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D1B331B" w14:textId="77777777" w:rsidR="008C56A3" w:rsidRPr="00252E11" w:rsidRDefault="008C56A3" w:rsidP="008C56A3">
      <w:pPr>
        <w:jc w:val="both"/>
        <w:rPr>
          <w:rFonts w:ascii="Tahoma" w:hAnsi="Tahoma" w:cs="Tahoma"/>
        </w:rPr>
      </w:pPr>
      <w:r w:rsidRPr="00252E11">
        <w:rPr>
          <w:rFonts w:ascii="Tahoma" w:hAnsi="Tahoma" w:cs="Tahoma"/>
        </w:rPr>
        <w:t>Los encofrados superiores en superficies inclinadas deberán ser removidos tan pronto como el hormigón tenga suficiente resistencia para no escurrir.</w:t>
      </w:r>
    </w:p>
    <w:p w14:paraId="07846502" w14:textId="77777777" w:rsidR="008C56A3" w:rsidRPr="00252E11" w:rsidRDefault="008C56A3" w:rsidP="008C56A3">
      <w:pPr>
        <w:jc w:val="both"/>
        <w:rPr>
          <w:rFonts w:ascii="Tahoma" w:hAnsi="Tahoma" w:cs="Tahoma"/>
        </w:rPr>
      </w:pPr>
      <w:r w:rsidRPr="00252E11">
        <w:rPr>
          <w:rFonts w:ascii="Tahoma" w:hAnsi="Tahoma" w:cs="Tahoma"/>
        </w:rPr>
        <w:t>Los tiempos de desencofrado serán los indicados en el proyecto (planos y/o memoria de cálculo) y lo indicado en la norma CBH-87.</w:t>
      </w:r>
    </w:p>
    <w:p w14:paraId="7D23BB2A" w14:textId="77777777" w:rsidR="008C56A3" w:rsidRPr="00252E11" w:rsidRDefault="008C56A3" w:rsidP="008C56A3">
      <w:pPr>
        <w:jc w:val="both"/>
        <w:rPr>
          <w:rFonts w:ascii="Tahoma" w:hAnsi="Tahoma" w:cs="Tahoma"/>
          <w:b/>
        </w:rPr>
      </w:pPr>
      <w:r w:rsidRPr="00252E11">
        <w:rPr>
          <w:rFonts w:ascii="Tahoma" w:hAnsi="Tahoma" w:cs="Tahoma"/>
          <w:b/>
        </w:rPr>
        <w:t>Protección y Curado</w:t>
      </w:r>
    </w:p>
    <w:p w14:paraId="5ED0385C" w14:textId="77777777" w:rsidR="008C56A3" w:rsidRPr="00252E11" w:rsidRDefault="008C56A3" w:rsidP="008C56A3">
      <w:pPr>
        <w:jc w:val="both"/>
        <w:rPr>
          <w:rFonts w:ascii="Tahoma" w:hAnsi="Tahoma" w:cs="Tahoma"/>
        </w:rPr>
      </w:pPr>
      <w:r w:rsidRPr="00252E11">
        <w:rPr>
          <w:rFonts w:ascii="Tahoma" w:hAnsi="Tahoma" w:cs="Tahoma"/>
        </w:rPr>
        <w:t>Una vez vaciado el hormigón fresco, deberá protegerse contra la lluvia, el viento, sol y en general contra toda acción que lo perjudique.</w:t>
      </w:r>
    </w:p>
    <w:p w14:paraId="750F163B" w14:textId="77777777" w:rsidR="008C56A3" w:rsidRPr="00252E11" w:rsidRDefault="008C56A3" w:rsidP="008C56A3">
      <w:pPr>
        <w:jc w:val="both"/>
        <w:rPr>
          <w:rFonts w:ascii="Tahoma" w:hAnsi="Tahoma" w:cs="Tahoma"/>
        </w:rPr>
      </w:pPr>
      <w:r w:rsidRPr="00252E11">
        <w:rPr>
          <w:rFonts w:ascii="Tahoma" w:hAnsi="Tahoma" w:cs="Tahoma"/>
        </w:rPr>
        <w:t>El hormigón será protegido manteniéndose a una temperatura superior a 5°C por lo menos durante 96 horas.</w:t>
      </w:r>
    </w:p>
    <w:p w14:paraId="5ED4DC74" w14:textId="77777777" w:rsidR="008C56A3" w:rsidRPr="00252E11" w:rsidRDefault="008C56A3" w:rsidP="008C56A3">
      <w:pPr>
        <w:jc w:val="both"/>
        <w:rPr>
          <w:rFonts w:ascii="Tahoma" w:hAnsi="Tahoma" w:cs="Tahoma"/>
        </w:rPr>
      </w:pPr>
      <w:r w:rsidRPr="00252E11">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71A3445" w14:textId="77777777" w:rsidR="008C56A3" w:rsidRPr="00252E11" w:rsidRDefault="008C56A3" w:rsidP="008C56A3">
      <w:pPr>
        <w:jc w:val="both"/>
        <w:rPr>
          <w:rFonts w:ascii="Tahoma" w:hAnsi="Tahoma" w:cs="Tahoma"/>
        </w:rPr>
      </w:pPr>
      <w:r w:rsidRPr="00252E11">
        <w:rPr>
          <w:rFonts w:ascii="Tahoma" w:hAnsi="Tahoma" w:cs="Tahoma"/>
        </w:rPr>
        <w:t>Durante la construcción, queda prohibido aplicar cargas, acumular materiales o maquinarias que signifiquen un peligro en la estabilidad de la estructura.</w:t>
      </w:r>
    </w:p>
    <w:p w14:paraId="335404A6" w14:textId="77777777" w:rsidR="008C56A3" w:rsidRPr="00252E11" w:rsidRDefault="008C56A3" w:rsidP="008C56A3">
      <w:pPr>
        <w:jc w:val="both"/>
        <w:rPr>
          <w:rFonts w:ascii="Tahoma" w:hAnsi="Tahoma" w:cs="Tahoma"/>
          <w:b/>
        </w:rPr>
      </w:pPr>
      <w:r w:rsidRPr="00252E11">
        <w:rPr>
          <w:rFonts w:ascii="Tahoma" w:hAnsi="Tahoma" w:cs="Tahoma"/>
          <w:b/>
        </w:rPr>
        <w:t>Control de Calidad</w:t>
      </w:r>
    </w:p>
    <w:p w14:paraId="39431604" w14:textId="77777777" w:rsidR="008C56A3" w:rsidRPr="00252E11" w:rsidRDefault="008C56A3" w:rsidP="008C56A3">
      <w:pPr>
        <w:jc w:val="both"/>
        <w:rPr>
          <w:rFonts w:ascii="Tahoma" w:hAnsi="Tahoma" w:cs="Tahoma"/>
        </w:rPr>
      </w:pPr>
      <w:r w:rsidRPr="00252E11">
        <w:rPr>
          <w:rFonts w:ascii="Tahoma" w:hAnsi="Tahoma" w:cs="Tahoma"/>
        </w:rPr>
        <w:t>Todas las operaciones de la Obra deberán ser controladas mediante ensayos e inspecciones, no eximiéndose la responsabilidad del Contratista en caso de encontrarse cualquier defecto en forma posterior.</w:t>
      </w:r>
    </w:p>
    <w:p w14:paraId="5DB07CC1" w14:textId="77777777" w:rsidR="008C56A3" w:rsidRPr="00252E11" w:rsidRDefault="008C56A3" w:rsidP="008C56A3">
      <w:pPr>
        <w:jc w:val="both"/>
        <w:rPr>
          <w:rFonts w:ascii="Tahoma" w:hAnsi="Tahoma" w:cs="Tahoma"/>
        </w:rPr>
      </w:pPr>
    </w:p>
    <w:p w14:paraId="56AEE821" w14:textId="77777777" w:rsidR="008C56A3" w:rsidRPr="00252E11" w:rsidRDefault="008C56A3" w:rsidP="008C56A3">
      <w:pPr>
        <w:jc w:val="both"/>
        <w:rPr>
          <w:rFonts w:ascii="Tahoma" w:hAnsi="Tahoma" w:cs="Tahoma"/>
        </w:rPr>
      </w:pPr>
      <w:r w:rsidRPr="00252E11">
        <w:rPr>
          <w:rFonts w:ascii="Tahoma" w:hAnsi="Tahoma" w:cs="Tahoma"/>
        </w:rPr>
        <w:t>Los ensayos a realizar serán los requeridos por la normativa CBH-87 pudiendo el Contratista realizar ensayos adicionales los cuales deberán ser indicados en su propuesta.</w:t>
      </w:r>
    </w:p>
    <w:p w14:paraId="0F0C2909" w14:textId="77777777" w:rsidR="008C56A3" w:rsidRPr="00252E11" w:rsidRDefault="008C56A3" w:rsidP="008C56A3">
      <w:pPr>
        <w:jc w:val="both"/>
        <w:rPr>
          <w:rFonts w:ascii="Tahoma" w:hAnsi="Tahoma" w:cs="Tahoma"/>
        </w:rPr>
      </w:pPr>
      <w:r w:rsidRPr="00252E11">
        <w:rPr>
          <w:rFonts w:ascii="Tahoma" w:hAnsi="Tahoma" w:cs="Tahoma"/>
        </w:rPr>
        <w:t>Para todos los casos, el nivel de control será el indicado en los planos constructivos o memoria de cálculo o, en ausencia de dicha indicación, se asumirá un nivel de control normal.</w:t>
      </w:r>
    </w:p>
    <w:p w14:paraId="608EF916" w14:textId="77777777" w:rsidR="008C56A3" w:rsidRPr="00252E11" w:rsidRDefault="008C56A3" w:rsidP="003924FB">
      <w:pPr>
        <w:numPr>
          <w:ilvl w:val="0"/>
          <w:numId w:val="79"/>
        </w:numPr>
        <w:jc w:val="both"/>
        <w:rPr>
          <w:rFonts w:ascii="Tahoma" w:hAnsi="Tahoma" w:cs="Tahoma"/>
          <w:b/>
        </w:rPr>
      </w:pPr>
      <w:r w:rsidRPr="00252E11">
        <w:rPr>
          <w:rFonts w:ascii="Tahoma" w:hAnsi="Tahoma" w:cs="Tahoma"/>
          <w:b/>
        </w:rPr>
        <w:t>Ensayos a Realizar</w:t>
      </w:r>
    </w:p>
    <w:p w14:paraId="67F6B162" w14:textId="77777777" w:rsidR="008C56A3" w:rsidRPr="00252E11" w:rsidRDefault="008C56A3" w:rsidP="008C56A3">
      <w:pPr>
        <w:jc w:val="both"/>
        <w:rPr>
          <w:rFonts w:ascii="Tahoma" w:hAnsi="Tahoma" w:cs="Tahoma"/>
        </w:rPr>
      </w:pPr>
      <w:r w:rsidRPr="00252E11">
        <w:rPr>
          <w:rFonts w:ascii="Tahoma" w:hAnsi="Tahoma" w:cs="Tahoma"/>
        </w:rPr>
        <w:t>En el caso del presente ítem mínimamente se realizarán los siguientes ensayos de calidad:</w:t>
      </w:r>
    </w:p>
    <w:p w14:paraId="7DFFE81F" w14:textId="77777777" w:rsidR="008C56A3" w:rsidRPr="00252E11" w:rsidRDefault="008C56A3" w:rsidP="003924FB">
      <w:pPr>
        <w:numPr>
          <w:ilvl w:val="0"/>
          <w:numId w:val="80"/>
        </w:numPr>
        <w:jc w:val="both"/>
        <w:rPr>
          <w:rFonts w:ascii="Tahoma" w:hAnsi="Tahoma" w:cs="Tahoma"/>
        </w:rPr>
      </w:pPr>
      <w:r w:rsidRPr="00252E11">
        <w:rPr>
          <w:rFonts w:ascii="Tahoma" w:hAnsi="Tahoma" w:cs="Tahoma"/>
        </w:rPr>
        <w:t>Granulometría de los Áridos.</w:t>
      </w:r>
    </w:p>
    <w:p w14:paraId="5D78E033" w14:textId="77777777" w:rsidR="008C56A3" w:rsidRPr="00252E11" w:rsidRDefault="008C56A3" w:rsidP="003924FB">
      <w:pPr>
        <w:numPr>
          <w:ilvl w:val="0"/>
          <w:numId w:val="80"/>
        </w:numPr>
        <w:jc w:val="both"/>
        <w:rPr>
          <w:rFonts w:ascii="Tahoma" w:hAnsi="Tahoma" w:cs="Tahoma"/>
        </w:rPr>
      </w:pPr>
      <w:r w:rsidRPr="00252E11">
        <w:rPr>
          <w:rFonts w:ascii="Tahoma" w:hAnsi="Tahoma" w:cs="Tahoma"/>
        </w:rPr>
        <w:t>Ensayos de Control de la Resistencia del Hormigón – Probetas Cilíndricas.</w:t>
      </w:r>
    </w:p>
    <w:p w14:paraId="013DF6F2" w14:textId="77777777" w:rsidR="008C56A3" w:rsidRPr="00252E11" w:rsidRDefault="008C56A3" w:rsidP="003924FB">
      <w:pPr>
        <w:numPr>
          <w:ilvl w:val="0"/>
          <w:numId w:val="80"/>
        </w:numPr>
        <w:jc w:val="both"/>
        <w:rPr>
          <w:rFonts w:ascii="Tahoma" w:hAnsi="Tahoma" w:cs="Tahoma"/>
        </w:rPr>
      </w:pPr>
      <w:r w:rsidRPr="00252E11">
        <w:rPr>
          <w:rFonts w:ascii="Tahoma" w:hAnsi="Tahoma" w:cs="Tahoma"/>
        </w:rPr>
        <w:t>Ensayos de Control de la Consistencia del Hormigón - Cono de Abraham.</w:t>
      </w:r>
    </w:p>
    <w:p w14:paraId="41376367" w14:textId="77777777" w:rsidR="008C56A3" w:rsidRPr="00252E11" w:rsidRDefault="008C56A3" w:rsidP="003924FB">
      <w:pPr>
        <w:numPr>
          <w:ilvl w:val="0"/>
          <w:numId w:val="80"/>
        </w:numPr>
        <w:jc w:val="both"/>
        <w:rPr>
          <w:rFonts w:ascii="Tahoma" w:hAnsi="Tahoma" w:cs="Tahoma"/>
        </w:rPr>
      </w:pPr>
      <w:r w:rsidRPr="00252E11">
        <w:rPr>
          <w:rFonts w:ascii="Tahoma" w:hAnsi="Tahoma" w:cs="Tahoma"/>
        </w:rPr>
        <w:t>Ensayo de la Máquina de los Ángeles.</w:t>
      </w:r>
    </w:p>
    <w:p w14:paraId="04ED36D2" w14:textId="77777777" w:rsidR="008C56A3" w:rsidRPr="00252E11" w:rsidRDefault="008C56A3" w:rsidP="008C56A3">
      <w:pPr>
        <w:jc w:val="both"/>
        <w:rPr>
          <w:rFonts w:ascii="Tahoma" w:hAnsi="Tahoma" w:cs="Tahoma"/>
        </w:rPr>
      </w:pPr>
      <w:r w:rsidRPr="00252E11">
        <w:rPr>
          <w:rFonts w:ascii="Tahoma" w:hAnsi="Tahoma" w:cs="Tahoma"/>
        </w:rPr>
        <w:t>Adicionalmente, el Supervisor de Obra indicará la realización de los siguientes ensayos de calidad cuando las condiciones de la obra así lo requieran:</w:t>
      </w:r>
    </w:p>
    <w:p w14:paraId="1B5CD169" w14:textId="77777777" w:rsidR="008C56A3" w:rsidRPr="00252E11" w:rsidRDefault="008C56A3" w:rsidP="003924FB">
      <w:pPr>
        <w:numPr>
          <w:ilvl w:val="0"/>
          <w:numId w:val="81"/>
        </w:numPr>
        <w:jc w:val="both"/>
        <w:rPr>
          <w:rFonts w:ascii="Tahoma" w:hAnsi="Tahoma" w:cs="Tahoma"/>
        </w:rPr>
      </w:pPr>
      <w:r w:rsidRPr="00252E11">
        <w:rPr>
          <w:rFonts w:ascii="Tahoma" w:hAnsi="Tahoma" w:cs="Tahoma"/>
        </w:rPr>
        <w:t>Ensayos de calidad sobre el cemento.</w:t>
      </w:r>
    </w:p>
    <w:p w14:paraId="52DA68AF" w14:textId="77777777" w:rsidR="008C56A3" w:rsidRPr="00252E11" w:rsidRDefault="008C56A3" w:rsidP="003924FB">
      <w:pPr>
        <w:numPr>
          <w:ilvl w:val="0"/>
          <w:numId w:val="81"/>
        </w:numPr>
        <w:jc w:val="both"/>
        <w:rPr>
          <w:rFonts w:ascii="Tahoma" w:hAnsi="Tahoma" w:cs="Tahoma"/>
        </w:rPr>
      </w:pPr>
      <w:r w:rsidRPr="00252E11">
        <w:rPr>
          <w:rFonts w:ascii="Tahoma" w:hAnsi="Tahoma" w:cs="Tahoma"/>
        </w:rPr>
        <w:t>Ensayos de calidad de los aceros de refuerzo.</w:t>
      </w:r>
    </w:p>
    <w:p w14:paraId="1FEEDC9D" w14:textId="77777777" w:rsidR="008C56A3" w:rsidRPr="00252E11" w:rsidRDefault="008C56A3" w:rsidP="003924FB">
      <w:pPr>
        <w:numPr>
          <w:ilvl w:val="0"/>
          <w:numId w:val="81"/>
        </w:numPr>
        <w:jc w:val="both"/>
        <w:rPr>
          <w:rFonts w:ascii="Tahoma" w:hAnsi="Tahoma" w:cs="Tahoma"/>
        </w:rPr>
      </w:pPr>
      <w:r w:rsidRPr="00252E11">
        <w:rPr>
          <w:rFonts w:ascii="Tahoma" w:hAnsi="Tahoma" w:cs="Tahoma"/>
        </w:rPr>
        <w:t>Ensayo de la Máquina de los Ángeles.</w:t>
      </w:r>
    </w:p>
    <w:p w14:paraId="2992411D" w14:textId="77777777" w:rsidR="008C56A3" w:rsidRPr="00252E11" w:rsidRDefault="008C56A3" w:rsidP="003924FB">
      <w:pPr>
        <w:numPr>
          <w:ilvl w:val="0"/>
          <w:numId w:val="81"/>
        </w:numPr>
        <w:jc w:val="both"/>
        <w:rPr>
          <w:rFonts w:ascii="Tahoma" w:hAnsi="Tahoma" w:cs="Tahoma"/>
        </w:rPr>
      </w:pPr>
      <w:r w:rsidRPr="00252E11">
        <w:rPr>
          <w:rFonts w:ascii="Tahoma" w:hAnsi="Tahoma" w:cs="Tahoma"/>
        </w:rPr>
        <w:t xml:space="preserve">Otros que el proponente oferte en su propuesta. </w:t>
      </w:r>
    </w:p>
    <w:p w14:paraId="6AD8B359" w14:textId="77777777" w:rsidR="008C56A3" w:rsidRPr="00252E11" w:rsidRDefault="008C56A3" w:rsidP="008C56A3">
      <w:pPr>
        <w:jc w:val="both"/>
        <w:rPr>
          <w:rFonts w:ascii="Tahoma" w:hAnsi="Tahoma" w:cs="Tahoma"/>
        </w:rPr>
      </w:pPr>
    </w:p>
    <w:p w14:paraId="166557EB" w14:textId="77777777" w:rsidR="008C56A3" w:rsidRPr="00252E11" w:rsidRDefault="008C56A3" w:rsidP="003924FB">
      <w:pPr>
        <w:numPr>
          <w:ilvl w:val="0"/>
          <w:numId w:val="79"/>
        </w:numPr>
        <w:jc w:val="both"/>
        <w:rPr>
          <w:rFonts w:ascii="Tahoma" w:hAnsi="Tahoma" w:cs="Tahoma"/>
          <w:b/>
        </w:rPr>
      </w:pPr>
      <w:r w:rsidRPr="00252E11">
        <w:rPr>
          <w:rFonts w:ascii="Tahoma" w:hAnsi="Tahoma" w:cs="Tahoma"/>
          <w:b/>
        </w:rPr>
        <w:t>Laboratorio</w:t>
      </w:r>
    </w:p>
    <w:p w14:paraId="48EA8C24" w14:textId="77777777" w:rsidR="008C56A3" w:rsidRPr="00252E11" w:rsidRDefault="008C56A3" w:rsidP="008C56A3">
      <w:pPr>
        <w:jc w:val="both"/>
        <w:rPr>
          <w:rFonts w:ascii="Tahoma" w:hAnsi="Tahoma" w:cs="Tahoma"/>
        </w:rPr>
      </w:pPr>
      <w:r w:rsidRPr="00252E11">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90F1CA3" w14:textId="77777777" w:rsidR="008C56A3" w:rsidRPr="00252E11" w:rsidRDefault="008C56A3" w:rsidP="003924FB">
      <w:pPr>
        <w:numPr>
          <w:ilvl w:val="0"/>
          <w:numId w:val="100"/>
        </w:numPr>
        <w:jc w:val="both"/>
        <w:rPr>
          <w:rFonts w:ascii="Tahoma" w:hAnsi="Tahoma" w:cs="Tahoma"/>
          <w:b/>
        </w:rPr>
      </w:pPr>
      <w:r w:rsidRPr="00252E11">
        <w:rPr>
          <w:rFonts w:ascii="Tahoma" w:hAnsi="Tahoma" w:cs="Tahoma"/>
          <w:b/>
        </w:rPr>
        <w:t>Frecuencia de los Ensayos</w:t>
      </w:r>
    </w:p>
    <w:p w14:paraId="03CA9813" w14:textId="77777777" w:rsidR="008C56A3" w:rsidRPr="00252E11" w:rsidRDefault="008C56A3" w:rsidP="008C56A3">
      <w:pPr>
        <w:jc w:val="both"/>
        <w:rPr>
          <w:rFonts w:ascii="Tahoma" w:hAnsi="Tahoma" w:cs="Tahoma"/>
        </w:rPr>
      </w:pPr>
      <w:r w:rsidRPr="00252E11">
        <w:rPr>
          <w:rFonts w:ascii="Tahoma" w:hAnsi="Tahoma" w:cs="Tahoma"/>
        </w:rPr>
        <w:t>La frecuencia de los ensayos tanto de los materiales como del propio hormigón y mortero se tomará de acuerdo a lo indicado en la normativa CBH-87 en conformidad con el nivel de control del proyecto.</w:t>
      </w:r>
    </w:p>
    <w:p w14:paraId="0E38B1E0" w14:textId="77777777" w:rsidR="008C56A3" w:rsidRPr="00252E11" w:rsidRDefault="008C56A3" w:rsidP="008C56A3">
      <w:pPr>
        <w:jc w:val="both"/>
        <w:rPr>
          <w:rFonts w:ascii="Tahoma" w:hAnsi="Tahoma" w:cs="Tahoma"/>
        </w:rPr>
      </w:pPr>
      <w:r w:rsidRPr="00252E11">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300C8EDB" w14:textId="77777777" w:rsidR="008C56A3" w:rsidRPr="00252E11" w:rsidRDefault="008C56A3" w:rsidP="008C56A3">
      <w:pPr>
        <w:jc w:val="both"/>
        <w:rPr>
          <w:rFonts w:ascii="Tahoma" w:hAnsi="Tahoma" w:cs="Tahoma"/>
        </w:rPr>
      </w:pPr>
      <w:r w:rsidRPr="00252E11">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6CD12F0A" w14:textId="77777777" w:rsidR="008C56A3" w:rsidRPr="00252E11" w:rsidRDefault="008C56A3" w:rsidP="008C56A3">
      <w:pPr>
        <w:jc w:val="both"/>
        <w:rPr>
          <w:rFonts w:ascii="Tahoma" w:hAnsi="Tahoma" w:cs="Tahoma"/>
        </w:rPr>
      </w:pPr>
      <w:r w:rsidRPr="00252E11">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006776A" w14:textId="77777777" w:rsidR="008C56A3" w:rsidRPr="00252E11" w:rsidRDefault="008C56A3" w:rsidP="008C56A3">
      <w:pPr>
        <w:jc w:val="both"/>
        <w:rPr>
          <w:rFonts w:ascii="Tahoma" w:hAnsi="Tahoma" w:cs="Tahoma"/>
        </w:rPr>
      </w:pPr>
      <w:r w:rsidRPr="00252E11">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031FDCD4" w14:textId="77777777" w:rsidR="008C56A3" w:rsidRPr="00252E11" w:rsidRDefault="008C56A3" w:rsidP="008C56A3">
      <w:pPr>
        <w:jc w:val="both"/>
        <w:rPr>
          <w:rFonts w:ascii="Tahoma" w:hAnsi="Tahoma" w:cs="Tahoma"/>
        </w:rPr>
      </w:pPr>
      <w:r w:rsidRPr="00252E11">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786750C8" w14:textId="77777777" w:rsidR="008C56A3" w:rsidRPr="00252E11" w:rsidRDefault="008C56A3" w:rsidP="008C56A3">
      <w:pPr>
        <w:jc w:val="both"/>
        <w:rPr>
          <w:rFonts w:ascii="Tahoma" w:hAnsi="Tahoma" w:cs="Tahoma"/>
        </w:rPr>
      </w:pPr>
      <w:r w:rsidRPr="00252E11">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7"/>
        <w:gridCol w:w="1530"/>
        <w:gridCol w:w="1529"/>
        <w:gridCol w:w="1701"/>
        <w:gridCol w:w="1219"/>
        <w:gridCol w:w="1203"/>
      </w:tblGrid>
      <w:tr w:rsidR="008C56A3" w:rsidRPr="00252E11" w14:paraId="281BA242" w14:textId="77777777" w:rsidTr="008C56A3">
        <w:tc>
          <w:tcPr>
            <w:tcW w:w="909" w:type="pct"/>
            <w:shd w:val="clear" w:color="auto" w:fill="1F3864"/>
            <w:vAlign w:val="center"/>
          </w:tcPr>
          <w:p w14:paraId="2E930976" w14:textId="77777777" w:rsidR="008C56A3" w:rsidRPr="00252E11" w:rsidRDefault="008C56A3" w:rsidP="008C56A3">
            <w:pPr>
              <w:jc w:val="both"/>
              <w:rPr>
                <w:rFonts w:ascii="Tahoma" w:hAnsi="Tahoma" w:cs="Tahoma"/>
                <w:b/>
              </w:rPr>
            </w:pPr>
            <w:r w:rsidRPr="00252E11">
              <w:rPr>
                <w:rFonts w:ascii="Tahoma" w:hAnsi="Tahoma" w:cs="Tahoma"/>
                <w:b/>
              </w:rPr>
              <w:t>TIPO DEL Hº</w:t>
            </w:r>
          </w:p>
        </w:tc>
        <w:tc>
          <w:tcPr>
            <w:tcW w:w="871" w:type="pct"/>
            <w:shd w:val="clear" w:color="auto" w:fill="1F3864"/>
            <w:vAlign w:val="center"/>
          </w:tcPr>
          <w:p w14:paraId="59DEC790" w14:textId="77777777" w:rsidR="008C56A3" w:rsidRPr="00252E11" w:rsidRDefault="008C56A3" w:rsidP="008C56A3">
            <w:pPr>
              <w:jc w:val="both"/>
              <w:rPr>
                <w:rFonts w:ascii="Tahoma" w:hAnsi="Tahoma" w:cs="Tahoma"/>
                <w:b/>
              </w:rPr>
            </w:pPr>
            <w:r w:rsidRPr="00252E11">
              <w:rPr>
                <w:rFonts w:ascii="Tahoma" w:hAnsi="Tahoma" w:cs="Tahoma"/>
                <w:b/>
              </w:rPr>
              <w:t>TAM. MAX. AGREGADO</w:t>
            </w:r>
          </w:p>
        </w:tc>
        <w:tc>
          <w:tcPr>
            <w:tcW w:w="871" w:type="pct"/>
            <w:shd w:val="clear" w:color="auto" w:fill="1F3864"/>
            <w:vAlign w:val="center"/>
          </w:tcPr>
          <w:p w14:paraId="529AB508" w14:textId="77777777" w:rsidR="008C56A3" w:rsidRPr="00252E11" w:rsidRDefault="008C56A3" w:rsidP="008C56A3">
            <w:pPr>
              <w:jc w:val="both"/>
              <w:rPr>
                <w:rFonts w:ascii="Tahoma" w:hAnsi="Tahoma" w:cs="Tahoma"/>
                <w:b/>
              </w:rPr>
            </w:pPr>
            <w:r w:rsidRPr="00252E11">
              <w:rPr>
                <w:rFonts w:ascii="Tahoma" w:hAnsi="Tahoma" w:cs="Tahoma"/>
                <w:b/>
              </w:rPr>
              <w:t xml:space="preserve">RES. </w:t>
            </w:r>
            <w:proofErr w:type="gramStart"/>
            <w:r w:rsidRPr="00252E11">
              <w:rPr>
                <w:rFonts w:ascii="Tahoma" w:hAnsi="Tahoma" w:cs="Tahoma"/>
                <w:b/>
              </w:rPr>
              <w:t>Kg./</w:t>
            </w:r>
            <w:proofErr w:type="gramEnd"/>
            <w:r w:rsidRPr="00252E11">
              <w:rPr>
                <w:rFonts w:ascii="Tahoma" w:hAnsi="Tahoma" w:cs="Tahoma"/>
                <w:b/>
              </w:rPr>
              <w:t>cm2</w:t>
            </w:r>
          </w:p>
          <w:p w14:paraId="141FC5F5" w14:textId="77777777" w:rsidR="008C56A3" w:rsidRPr="00252E11" w:rsidRDefault="008C56A3" w:rsidP="008C56A3">
            <w:pPr>
              <w:jc w:val="both"/>
              <w:rPr>
                <w:rFonts w:ascii="Tahoma" w:hAnsi="Tahoma" w:cs="Tahoma"/>
                <w:b/>
              </w:rPr>
            </w:pPr>
            <w:r w:rsidRPr="00252E11">
              <w:rPr>
                <w:rFonts w:ascii="Tahoma" w:hAnsi="Tahoma" w:cs="Tahoma"/>
                <w:b/>
              </w:rPr>
              <w:t>(28 días)</w:t>
            </w:r>
          </w:p>
        </w:tc>
        <w:tc>
          <w:tcPr>
            <w:tcW w:w="969" w:type="pct"/>
            <w:shd w:val="clear" w:color="auto" w:fill="1F3864"/>
            <w:vAlign w:val="center"/>
          </w:tcPr>
          <w:p w14:paraId="21F9F783" w14:textId="77777777" w:rsidR="008C56A3" w:rsidRPr="00252E11" w:rsidRDefault="008C56A3" w:rsidP="008C56A3">
            <w:pPr>
              <w:jc w:val="both"/>
              <w:rPr>
                <w:rFonts w:ascii="Tahoma" w:hAnsi="Tahoma" w:cs="Tahoma"/>
                <w:b/>
                <w:lang w:val="pt-BR"/>
              </w:rPr>
            </w:pPr>
            <w:r w:rsidRPr="00252E11">
              <w:rPr>
                <w:rFonts w:ascii="Tahoma" w:hAnsi="Tahoma" w:cs="Tahoma"/>
                <w:b/>
                <w:lang w:val="pt-BR"/>
              </w:rPr>
              <w:t>PESO APROX. CEM. Kg/m3</w:t>
            </w:r>
          </w:p>
        </w:tc>
        <w:tc>
          <w:tcPr>
            <w:tcW w:w="694" w:type="pct"/>
            <w:shd w:val="clear" w:color="auto" w:fill="1F3864"/>
            <w:vAlign w:val="center"/>
          </w:tcPr>
          <w:p w14:paraId="0D991637" w14:textId="77777777" w:rsidR="008C56A3" w:rsidRPr="00252E11" w:rsidRDefault="008C56A3" w:rsidP="008C56A3">
            <w:pPr>
              <w:jc w:val="both"/>
              <w:rPr>
                <w:rFonts w:ascii="Tahoma" w:hAnsi="Tahoma" w:cs="Tahoma"/>
                <w:b/>
              </w:rPr>
            </w:pPr>
            <w:r w:rsidRPr="00252E11">
              <w:rPr>
                <w:rFonts w:ascii="Tahoma" w:hAnsi="Tahoma" w:cs="Tahoma"/>
                <w:b/>
              </w:rPr>
              <w:t>RELACIÓN a / c</w:t>
            </w:r>
          </w:p>
        </w:tc>
        <w:tc>
          <w:tcPr>
            <w:tcW w:w="685" w:type="pct"/>
            <w:shd w:val="clear" w:color="auto" w:fill="1F3864"/>
            <w:vAlign w:val="center"/>
          </w:tcPr>
          <w:p w14:paraId="44F5E33E" w14:textId="77777777" w:rsidR="008C56A3" w:rsidRPr="00252E11" w:rsidRDefault="008C56A3" w:rsidP="008C56A3">
            <w:pPr>
              <w:jc w:val="both"/>
              <w:rPr>
                <w:rFonts w:ascii="Tahoma" w:hAnsi="Tahoma" w:cs="Tahoma"/>
                <w:b/>
              </w:rPr>
            </w:pPr>
            <w:r w:rsidRPr="00252E11">
              <w:rPr>
                <w:rFonts w:ascii="Tahoma" w:hAnsi="Tahoma" w:cs="Tahoma"/>
                <w:b/>
              </w:rPr>
              <w:t>Rev. (Pulg.)</w:t>
            </w:r>
          </w:p>
        </w:tc>
      </w:tr>
      <w:tr w:rsidR="008C56A3" w:rsidRPr="00252E11" w14:paraId="3647C409" w14:textId="77777777" w:rsidTr="008C56A3">
        <w:trPr>
          <w:trHeight w:val="304"/>
        </w:trPr>
        <w:tc>
          <w:tcPr>
            <w:tcW w:w="909" w:type="pct"/>
            <w:vAlign w:val="center"/>
          </w:tcPr>
          <w:p w14:paraId="472C848F" w14:textId="77777777" w:rsidR="008C56A3" w:rsidRPr="00252E11" w:rsidRDefault="008C56A3" w:rsidP="008C56A3">
            <w:pPr>
              <w:jc w:val="both"/>
              <w:rPr>
                <w:rFonts w:ascii="Tahoma" w:hAnsi="Tahoma" w:cs="Tahoma"/>
              </w:rPr>
            </w:pPr>
            <w:r w:rsidRPr="00252E11">
              <w:rPr>
                <w:rFonts w:ascii="Tahoma" w:hAnsi="Tahoma" w:cs="Tahoma"/>
              </w:rPr>
              <w:t>H “400”</w:t>
            </w:r>
          </w:p>
        </w:tc>
        <w:tc>
          <w:tcPr>
            <w:tcW w:w="871" w:type="pct"/>
            <w:vAlign w:val="center"/>
          </w:tcPr>
          <w:p w14:paraId="11E63FD6" w14:textId="77777777" w:rsidR="008C56A3" w:rsidRPr="00252E11" w:rsidRDefault="008C56A3" w:rsidP="008C56A3">
            <w:pPr>
              <w:jc w:val="both"/>
              <w:rPr>
                <w:rFonts w:ascii="Tahoma" w:hAnsi="Tahoma" w:cs="Tahoma"/>
              </w:rPr>
            </w:pPr>
            <w:r w:rsidRPr="00252E11">
              <w:rPr>
                <w:rFonts w:ascii="Tahoma" w:hAnsi="Tahoma" w:cs="Tahoma"/>
              </w:rPr>
              <w:t>1”</w:t>
            </w:r>
          </w:p>
        </w:tc>
        <w:tc>
          <w:tcPr>
            <w:tcW w:w="871" w:type="pct"/>
            <w:vAlign w:val="center"/>
          </w:tcPr>
          <w:p w14:paraId="492BBF12" w14:textId="77777777" w:rsidR="008C56A3" w:rsidRPr="00252E11" w:rsidRDefault="008C56A3" w:rsidP="008C56A3">
            <w:pPr>
              <w:jc w:val="both"/>
              <w:rPr>
                <w:rFonts w:ascii="Tahoma" w:hAnsi="Tahoma" w:cs="Tahoma"/>
              </w:rPr>
            </w:pPr>
            <w:r w:rsidRPr="00252E11">
              <w:rPr>
                <w:rFonts w:ascii="Tahoma" w:hAnsi="Tahoma" w:cs="Tahoma"/>
              </w:rPr>
              <w:t>400</w:t>
            </w:r>
          </w:p>
        </w:tc>
        <w:tc>
          <w:tcPr>
            <w:tcW w:w="969" w:type="pct"/>
            <w:vAlign w:val="center"/>
          </w:tcPr>
          <w:p w14:paraId="2E4DF693" w14:textId="77777777" w:rsidR="008C56A3" w:rsidRPr="00252E11" w:rsidRDefault="008C56A3" w:rsidP="008C56A3">
            <w:pPr>
              <w:jc w:val="both"/>
              <w:rPr>
                <w:rFonts w:ascii="Tahoma" w:hAnsi="Tahoma" w:cs="Tahoma"/>
              </w:rPr>
            </w:pPr>
            <w:r w:rsidRPr="00252E11">
              <w:rPr>
                <w:rFonts w:ascii="Tahoma" w:hAnsi="Tahoma" w:cs="Tahoma"/>
              </w:rPr>
              <w:t>470</w:t>
            </w:r>
          </w:p>
        </w:tc>
        <w:tc>
          <w:tcPr>
            <w:tcW w:w="694" w:type="pct"/>
            <w:vAlign w:val="center"/>
          </w:tcPr>
          <w:p w14:paraId="7FF9217E" w14:textId="77777777" w:rsidR="008C56A3" w:rsidRPr="00252E11" w:rsidRDefault="008C56A3" w:rsidP="008C56A3">
            <w:pPr>
              <w:jc w:val="both"/>
              <w:rPr>
                <w:rFonts w:ascii="Tahoma" w:hAnsi="Tahoma" w:cs="Tahoma"/>
              </w:rPr>
            </w:pPr>
            <w:r w:rsidRPr="00252E11">
              <w:rPr>
                <w:rFonts w:ascii="Tahoma" w:hAnsi="Tahoma" w:cs="Tahoma"/>
              </w:rPr>
              <w:t>0,4</w:t>
            </w:r>
          </w:p>
        </w:tc>
        <w:tc>
          <w:tcPr>
            <w:tcW w:w="685" w:type="pct"/>
            <w:vAlign w:val="center"/>
          </w:tcPr>
          <w:p w14:paraId="1386D28A" w14:textId="77777777" w:rsidR="008C56A3" w:rsidRPr="00252E11" w:rsidRDefault="008C56A3" w:rsidP="008C56A3">
            <w:pPr>
              <w:jc w:val="both"/>
              <w:rPr>
                <w:rFonts w:ascii="Tahoma" w:hAnsi="Tahoma" w:cs="Tahoma"/>
              </w:rPr>
            </w:pPr>
            <w:r w:rsidRPr="00252E11">
              <w:rPr>
                <w:rFonts w:ascii="Tahoma" w:hAnsi="Tahoma" w:cs="Tahoma"/>
              </w:rPr>
              <w:t>1 – 3</w:t>
            </w:r>
          </w:p>
        </w:tc>
      </w:tr>
      <w:tr w:rsidR="008C56A3" w:rsidRPr="00252E11" w14:paraId="525D7181" w14:textId="77777777" w:rsidTr="008C56A3">
        <w:trPr>
          <w:trHeight w:val="132"/>
        </w:trPr>
        <w:tc>
          <w:tcPr>
            <w:tcW w:w="909" w:type="pct"/>
            <w:vAlign w:val="center"/>
          </w:tcPr>
          <w:p w14:paraId="7A38672E" w14:textId="77777777" w:rsidR="008C56A3" w:rsidRPr="00252E11" w:rsidRDefault="008C56A3" w:rsidP="008C56A3">
            <w:pPr>
              <w:jc w:val="both"/>
              <w:rPr>
                <w:rFonts w:ascii="Tahoma" w:hAnsi="Tahoma" w:cs="Tahoma"/>
              </w:rPr>
            </w:pPr>
            <w:r w:rsidRPr="00252E11">
              <w:rPr>
                <w:rFonts w:ascii="Tahoma" w:hAnsi="Tahoma" w:cs="Tahoma"/>
              </w:rPr>
              <w:t>H “350”</w:t>
            </w:r>
          </w:p>
        </w:tc>
        <w:tc>
          <w:tcPr>
            <w:tcW w:w="871" w:type="pct"/>
            <w:vAlign w:val="center"/>
          </w:tcPr>
          <w:p w14:paraId="60DB4EB6" w14:textId="77777777" w:rsidR="008C56A3" w:rsidRPr="00252E11" w:rsidRDefault="008C56A3" w:rsidP="008C56A3">
            <w:pPr>
              <w:jc w:val="both"/>
              <w:rPr>
                <w:rFonts w:ascii="Tahoma" w:hAnsi="Tahoma" w:cs="Tahoma"/>
              </w:rPr>
            </w:pPr>
            <w:r w:rsidRPr="00252E11">
              <w:rPr>
                <w:rFonts w:ascii="Tahoma" w:hAnsi="Tahoma" w:cs="Tahoma"/>
              </w:rPr>
              <w:t>1”</w:t>
            </w:r>
          </w:p>
        </w:tc>
        <w:tc>
          <w:tcPr>
            <w:tcW w:w="871" w:type="pct"/>
            <w:vAlign w:val="center"/>
          </w:tcPr>
          <w:p w14:paraId="586797D3" w14:textId="77777777" w:rsidR="008C56A3" w:rsidRPr="00252E11" w:rsidRDefault="008C56A3" w:rsidP="008C56A3">
            <w:pPr>
              <w:jc w:val="both"/>
              <w:rPr>
                <w:rFonts w:ascii="Tahoma" w:hAnsi="Tahoma" w:cs="Tahoma"/>
              </w:rPr>
            </w:pPr>
            <w:r w:rsidRPr="00252E11">
              <w:rPr>
                <w:rFonts w:ascii="Tahoma" w:hAnsi="Tahoma" w:cs="Tahoma"/>
              </w:rPr>
              <w:t>350</w:t>
            </w:r>
          </w:p>
        </w:tc>
        <w:tc>
          <w:tcPr>
            <w:tcW w:w="969" w:type="pct"/>
            <w:vAlign w:val="center"/>
          </w:tcPr>
          <w:p w14:paraId="19384F39" w14:textId="77777777" w:rsidR="008C56A3" w:rsidRPr="00252E11" w:rsidRDefault="008C56A3" w:rsidP="008C56A3">
            <w:pPr>
              <w:jc w:val="both"/>
              <w:rPr>
                <w:rFonts w:ascii="Tahoma" w:hAnsi="Tahoma" w:cs="Tahoma"/>
              </w:rPr>
            </w:pPr>
            <w:r w:rsidRPr="00252E11">
              <w:rPr>
                <w:rFonts w:ascii="Tahoma" w:hAnsi="Tahoma" w:cs="Tahoma"/>
              </w:rPr>
              <w:t>450</w:t>
            </w:r>
          </w:p>
        </w:tc>
        <w:tc>
          <w:tcPr>
            <w:tcW w:w="694" w:type="pct"/>
            <w:vAlign w:val="center"/>
          </w:tcPr>
          <w:p w14:paraId="204401D2" w14:textId="77777777" w:rsidR="008C56A3" w:rsidRPr="00252E11" w:rsidRDefault="008C56A3" w:rsidP="008C56A3">
            <w:pPr>
              <w:jc w:val="both"/>
              <w:rPr>
                <w:rFonts w:ascii="Tahoma" w:hAnsi="Tahoma" w:cs="Tahoma"/>
              </w:rPr>
            </w:pPr>
            <w:r w:rsidRPr="00252E11">
              <w:rPr>
                <w:rFonts w:ascii="Tahoma" w:hAnsi="Tahoma" w:cs="Tahoma"/>
              </w:rPr>
              <w:t>0,4 – 0.45</w:t>
            </w:r>
          </w:p>
        </w:tc>
        <w:tc>
          <w:tcPr>
            <w:tcW w:w="685" w:type="pct"/>
            <w:vAlign w:val="center"/>
          </w:tcPr>
          <w:p w14:paraId="6C068D09" w14:textId="77777777" w:rsidR="008C56A3" w:rsidRPr="00252E11" w:rsidRDefault="008C56A3" w:rsidP="008C56A3">
            <w:pPr>
              <w:jc w:val="both"/>
              <w:rPr>
                <w:rFonts w:ascii="Tahoma" w:hAnsi="Tahoma" w:cs="Tahoma"/>
              </w:rPr>
            </w:pPr>
            <w:r w:rsidRPr="00252E11">
              <w:rPr>
                <w:rFonts w:ascii="Tahoma" w:hAnsi="Tahoma" w:cs="Tahoma"/>
              </w:rPr>
              <w:t>1 – 3</w:t>
            </w:r>
          </w:p>
        </w:tc>
      </w:tr>
      <w:tr w:rsidR="008C56A3" w:rsidRPr="00252E11" w14:paraId="11741253" w14:textId="77777777" w:rsidTr="008C56A3">
        <w:trPr>
          <w:trHeight w:val="304"/>
        </w:trPr>
        <w:tc>
          <w:tcPr>
            <w:tcW w:w="909" w:type="pct"/>
            <w:vAlign w:val="center"/>
          </w:tcPr>
          <w:p w14:paraId="65D8369B" w14:textId="77777777" w:rsidR="008C56A3" w:rsidRPr="00252E11" w:rsidRDefault="008C56A3" w:rsidP="008C56A3">
            <w:pPr>
              <w:jc w:val="both"/>
              <w:rPr>
                <w:rFonts w:ascii="Tahoma" w:hAnsi="Tahoma" w:cs="Tahoma"/>
                <w:b/>
              </w:rPr>
            </w:pPr>
            <w:r w:rsidRPr="00252E11">
              <w:rPr>
                <w:rFonts w:ascii="Tahoma" w:hAnsi="Tahoma" w:cs="Tahoma"/>
                <w:b/>
              </w:rPr>
              <w:t>Tipo “A” 210</w:t>
            </w:r>
          </w:p>
        </w:tc>
        <w:tc>
          <w:tcPr>
            <w:tcW w:w="871" w:type="pct"/>
            <w:vAlign w:val="center"/>
          </w:tcPr>
          <w:p w14:paraId="32B3C2DC" w14:textId="77777777" w:rsidR="008C56A3" w:rsidRPr="00252E11" w:rsidRDefault="008C56A3" w:rsidP="008C56A3">
            <w:pPr>
              <w:jc w:val="both"/>
              <w:rPr>
                <w:rFonts w:ascii="Tahoma" w:hAnsi="Tahoma" w:cs="Tahoma"/>
                <w:b/>
              </w:rPr>
            </w:pPr>
            <w:r w:rsidRPr="00252E11">
              <w:rPr>
                <w:rFonts w:ascii="Tahoma" w:hAnsi="Tahoma" w:cs="Tahoma"/>
                <w:b/>
              </w:rPr>
              <w:t>1” – 1/2”</w:t>
            </w:r>
          </w:p>
        </w:tc>
        <w:tc>
          <w:tcPr>
            <w:tcW w:w="871" w:type="pct"/>
            <w:vAlign w:val="center"/>
          </w:tcPr>
          <w:p w14:paraId="354730A3" w14:textId="77777777" w:rsidR="008C56A3" w:rsidRPr="00252E11" w:rsidRDefault="008C56A3" w:rsidP="008C56A3">
            <w:pPr>
              <w:jc w:val="both"/>
              <w:rPr>
                <w:rFonts w:ascii="Tahoma" w:hAnsi="Tahoma" w:cs="Tahoma"/>
                <w:b/>
              </w:rPr>
            </w:pPr>
            <w:r w:rsidRPr="00252E11">
              <w:rPr>
                <w:rFonts w:ascii="Tahoma" w:hAnsi="Tahoma" w:cs="Tahoma"/>
                <w:b/>
              </w:rPr>
              <w:t>210</w:t>
            </w:r>
          </w:p>
        </w:tc>
        <w:tc>
          <w:tcPr>
            <w:tcW w:w="969" w:type="pct"/>
            <w:vAlign w:val="center"/>
          </w:tcPr>
          <w:p w14:paraId="0721B855" w14:textId="77777777" w:rsidR="008C56A3" w:rsidRPr="00252E11" w:rsidRDefault="008C56A3" w:rsidP="008C56A3">
            <w:pPr>
              <w:jc w:val="both"/>
              <w:rPr>
                <w:rFonts w:ascii="Tahoma" w:hAnsi="Tahoma" w:cs="Tahoma"/>
                <w:b/>
              </w:rPr>
            </w:pPr>
            <w:r w:rsidRPr="00252E11">
              <w:rPr>
                <w:rFonts w:ascii="Tahoma" w:hAnsi="Tahoma" w:cs="Tahoma"/>
                <w:b/>
              </w:rPr>
              <w:t>350</w:t>
            </w:r>
          </w:p>
        </w:tc>
        <w:tc>
          <w:tcPr>
            <w:tcW w:w="694" w:type="pct"/>
            <w:vAlign w:val="center"/>
          </w:tcPr>
          <w:p w14:paraId="33A9438F" w14:textId="77777777" w:rsidR="008C56A3" w:rsidRPr="00252E11" w:rsidRDefault="008C56A3" w:rsidP="008C56A3">
            <w:pPr>
              <w:jc w:val="both"/>
              <w:rPr>
                <w:rFonts w:ascii="Tahoma" w:hAnsi="Tahoma" w:cs="Tahoma"/>
                <w:b/>
              </w:rPr>
            </w:pPr>
            <w:r w:rsidRPr="00252E11">
              <w:rPr>
                <w:rFonts w:ascii="Tahoma" w:hAnsi="Tahoma" w:cs="Tahoma"/>
                <w:b/>
              </w:rPr>
              <w:t>0,5</w:t>
            </w:r>
          </w:p>
        </w:tc>
        <w:tc>
          <w:tcPr>
            <w:tcW w:w="685" w:type="pct"/>
            <w:vAlign w:val="center"/>
          </w:tcPr>
          <w:p w14:paraId="7F91A501" w14:textId="77777777" w:rsidR="008C56A3" w:rsidRPr="00252E11" w:rsidRDefault="008C56A3" w:rsidP="008C56A3">
            <w:pPr>
              <w:jc w:val="both"/>
              <w:rPr>
                <w:rFonts w:ascii="Tahoma" w:hAnsi="Tahoma" w:cs="Tahoma"/>
                <w:b/>
              </w:rPr>
            </w:pPr>
            <w:r w:rsidRPr="00252E11">
              <w:rPr>
                <w:rFonts w:ascii="Tahoma" w:hAnsi="Tahoma" w:cs="Tahoma"/>
                <w:b/>
              </w:rPr>
              <w:t>2 – 4</w:t>
            </w:r>
          </w:p>
        </w:tc>
      </w:tr>
      <w:tr w:rsidR="008C56A3" w:rsidRPr="00252E11" w14:paraId="50784F45" w14:textId="77777777" w:rsidTr="008C56A3">
        <w:trPr>
          <w:trHeight w:val="305"/>
        </w:trPr>
        <w:tc>
          <w:tcPr>
            <w:tcW w:w="909" w:type="pct"/>
            <w:vAlign w:val="center"/>
          </w:tcPr>
          <w:p w14:paraId="2CEFB07A" w14:textId="77777777" w:rsidR="008C56A3" w:rsidRPr="00252E11" w:rsidRDefault="008C56A3" w:rsidP="008C56A3">
            <w:pPr>
              <w:jc w:val="both"/>
              <w:rPr>
                <w:rFonts w:ascii="Tahoma" w:hAnsi="Tahoma" w:cs="Tahoma"/>
              </w:rPr>
            </w:pPr>
            <w:r w:rsidRPr="00252E11">
              <w:rPr>
                <w:rFonts w:ascii="Tahoma" w:hAnsi="Tahoma" w:cs="Tahoma"/>
              </w:rPr>
              <w:t>Tipo “B” 180</w:t>
            </w:r>
          </w:p>
        </w:tc>
        <w:tc>
          <w:tcPr>
            <w:tcW w:w="871" w:type="pct"/>
            <w:vAlign w:val="center"/>
          </w:tcPr>
          <w:p w14:paraId="02520640" w14:textId="77777777" w:rsidR="008C56A3" w:rsidRPr="00252E11" w:rsidRDefault="008C56A3" w:rsidP="008C56A3">
            <w:pPr>
              <w:jc w:val="both"/>
              <w:rPr>
                <w:rFonts w:ascii="Tahoma" w:hAnsi="Tahoma" w:cs="Tahoma"/>
              </w:rPr>
            </w:pPr>
            <w:r w:rsidRPr="00252E11">
              <w:rPr>
                <w:rFonts w:ascii="Tahoma" w:hAnsi="Tahoma" w:cs="Tahoma"/>
              </w:rPr>
              <w:t>1” – 11/2”</w:t>
            </w:r>
          </w:p>
        </w:tc>
        <w:tc>
          <w:tcPr>
            <w:tcW w:w="871" w:type="pct"/>
            <w:vAlign w:val="center"/>
          </w:tcPr>
          <w:p w14:paraId="1FC67522" w14:textId="77777777" w:rsidR="008C56A3" w:rsidRPr="00252E11" w:rsidRDefault="008C56A3" w:rsidP="008C56A3">
            <w:pPr>
              <w:jc w:val="both"/>
              <w:rPr>
                <w:rFonts w:ascii="Tahoma" w:hAnsi="Tahoma" w:cs="Tahoma"/>
              </w:rPr>
            </w:pPr>
            <w:r w:rsidRPr="00252E11">
              <w:rPr>
                <w:rFonts w:ascii="Tahoma" w:hAnsi="Tahoma" w:cs="Tahoma"/>
              </w:rPr>
              <w:t>180</w:t>
            </w:r>
          </w:p>
        </w:tc>
        <w:tc>
          <w:tcPr>
            <w:tcW w:w="969" w:type="pct"/>
            <w:vAlign w:val="center"/>
          </w:tcPr>
          <w:p w14:paraId="1B884F74" w14:textId="77777777" w:rsidR="008C56A3" w:rsidRPr="00252E11" w:rsidRDefault="008C56A3" w:rsidP="008C56A3">
            <w:pPr>
              <w:jc w:val="both"/>
              <w:rPr>
                <w:rFonts w:ascii="Tahoma" w:hAnsi="Tahoma" w:cs="Tahoma"/>
              </w:rPr>
            </w:pPr>
            <w:r w:rsidRPr="00252E11">
              <w:rPr>
                <w:rFonts w:ascii="Tahoma" w:hAnsi="Tahoma" w:cs="Tahoma"/>
              </w:rPr>
              <w:t>310</w:t>
            </w:r>
          </w:p>
        </w:tc>
        <w:tc>
          <w:tcPr>
            <w:tcW w:w="694" w:type="pct"/>
            <w:vAlign w:val="center"/>
          </w:tcPr>
          <w:p w14:paraId="575CE52A" w14:textId="77777777" w:rsidR="008C56A3" w:rsidRPr="00252E11" w:rsidRDefault="008C56A3" w:rsidP="008C56A3">
            <w:pPr>
              <w:jc w:val="both"/>
              <w:rPr>
                <w:rFonts w:ascii="Tahoma" w:hAnsi="Tahoma" w:cs="Tahoma"/>
              </w:rPr>
            </w:pPr>
            <w:r w:rsidRPr="00252E11">
              <w:rPr>
                <w:rFonts w:ascii="Tahoma" w:hAnsi="Tahoma" w:cs="Tahoma"/>
              </w:rPr>
              <w:t>0,55</w:t>
            </w:r>
          </w:p>
        </w:tc>
        <w:tc>
          <w:tcPr>
            <w:tcW w:w="685" w:type="pct"/>
            <w:vAlign w:val="center"/>
          </w:tcPr>
          <w:p w14:paraId="21D055CD" w14:textId="77777777" w:rsidR="008C56A3" w:rsidRPr="00252E11" w:rsidRDefault="008C56A3" w:rsidP="008C56A3">
            <w:pPr>
              <w:jc w:val="both"/>
              <w:rPr>
                <w:rFonts w:ascii="Tahoma" w:hAnsi="Tahoma" w:cs="Tahoma"/>
              </w:rPr>
            </w:pPr>
            <w:r w:rsidRPr="00252E11">
              <w:rPr>
                <w:rFonts w:ascii="Tahoma" w:hAnsi="Tahoma" w:cs="Tahoma"/>
              </w:rPr>
              <w:t>2 – 4</w:t>
            </w:r>
          </w:p>
        </w:tc>
      </w:tr>
      <w:tr w:rsidR="008C56A3" w:rsidRPr="00252E11" w14:paraId="0EF36AF5" w14:textId="77777777" w:rsidTr="008C56A3">
        <w:trPr>
          <w:trHeight w:val="304"/>
        </w:trPr>
        <w:tc>
          <w:tcPr>
            <w:tcW w:w="909" w:type="pct"/>
            <w:vAlign w:val="center"/>
          </w:tcPr>
          <w:p w14:paraId="3285F3F1" w14:textId="77777777" w:rsidR="008C56A3" w:rsidRPr="00252E11" w:rsidRDefault="008C56A3" w:rsidP="008C56A3">
            <w:pPr>
              <w:jc w:val="both"/>
              <w:rPr>
                <w:rFonts w:ascii="Tahoma" w:hAnsi="Tahoma" w:cs="Tahoma"/>
              </w:rPr>
            </w:pPr>
            <w:r w:rsidRPr="00252E11">
              <w:rPr>
                <w:rFonts w:ascii="Tahoma" w:hAnsi="Tahoma" w:cs="Tahoma"/>
              </w:rPr>
              <w:t>Tipo “C” 160</w:t>
            </w:r>
          </w:p>
        </w:tc>
        <w:tc>
          <w:tcPr>
            <w:tcW w:w="871" w:type="pct"/>
            <w:vAlign w:val="center"/>
          </w:tcPr>
          <w:p w14:paraId="57EC3147" w14:textId="77777777" w:rsidR="008C56A3" w:rsidRPr="00252E11" w:rsidRDefault="008C56A3" w:rsidP="008C56A3">
            <w:pPr>
              <w:jc w:val="both"/>
              <w:rPr>
                <w:rFonts w:ascii="Tahoma" w:hAnsi="Tahoma" w:cs="Tahoma"/>
              </w:rPr>
            </w:pPr>
            <w:r w:rsidRPr="00252E11">
              <w:rPr>
                <w:rFonts w:ascii="Tahoma" w:hAnsi="Tahoma" w:cs="Tahoma"/>
              </w:rPr>
              <w:t>1” – 11/2”</w:t>
            </w:r>
          </w:p>
        </w:tc>
        <w:tc>
          <w:tcPr>
            <w:tcW w:w="871" w:type="pct"/>
            <w:vAlign w:val="center"/>
          </w:tcPr>
          <w:p w14:paraId="1B2B4AA2" w14:textId="77777777" w:rsidR="008C56A3" w:rsidRPr="00252E11" w:rsidRDefault="008C56A3" w:rsidP="008C56A3">
            <w:pPr>
              <w:jc w:val="both"/>
              <w:rPr>
                <w:rFonts w:ascii="Tahoma" w:hAnsi="Tahoma" w:cs="Tahoma"/>
              </w:rPr>
            </w:pPr>
            <w:r w:rsidRPr="00252E11">
              <w:rPr>
                <w:rFonts w:ascii="Tahoma" w:hAnsi="Tahoma" w:cs="Tahoma"/>
              </w:rPr>
              <w:t>160</w:t>
            </w:r>
          </w:p>
        </w:tc>
        <w:tc>
          <w:tcPr>
            <w:tcW w:w="969" w:type="pct"/>
            <w:vAlign w:val="center"/>
          </w:tcPr>
          <w:p w14:paraId="66DAFA85" w14:textId="77777777" w:rsidR="008C56A3" w:rsidRPr="00252E11" w:rsidRDefault="008C56A3" w:rsidP="008C56A3">
            <w:pPr>
              <w:jc w:val="both"/>
              <w:rPr>
                <w:rFonts w:ascii="Tahoma" w:hAnsi="Tahoma" w:cs="Tahoma"/>
              </w:rPr>
            </w:pPr>
            <w:r w:rsidRPr="00252E11">
              <w:rPr>
                <w:rFonts w:ascii="Tahoma" w:hAnsi="Tahoma" w:cs="Tahoma"/>
              </w:rPr>
              <w:t>250</w:t>
            </w:r>
          </w:p>
        </w:tc>
        <w:tc>
          <w:tcPr>
            <w:tcW w:w="694" w:type="pct"/>
            <w:vAlign w:val="center"/>
          </w:tcPr>
          <w:p w14:paraId="79C9C011" w14:textId="77777777" w:rsidR="008C56A3" w:rsidRPr="00252E11" w:rsidRDefault="008C56A3" w:rsidP="008C56A3">
            <w:pPr>
              <w:jc w:val="both"/>
              <w:rPr>
                <w:rFonts w:ascii="Tahoma" w:hAnsi="Tahoma" w:cs="Tahoma"/>
              </w:rPr>
            </w:pPr>
            <w:r w:rsidRPr="00252E11">
              <w:rPr>
                <w:rFonts w:ascii="Tahoma" w:hAnsi="Tahoma" w:cs="Tahoma"/>
              </w:rPr>
              <w:t>0,6</w:t>
            </w:r>
          </w:p>
        </w:tc>
        <w:tc>
          <w:tcPr>
            <w:tcW w:w="685" w:type="pct"/>
            <w:vAlign w:val="center"/>
          </w:tcPr>
          <w:p w14:paraId="4BDA40C4" w14:textId="77777777" w:rsidR="008C56A3" w:rsidRPr="00252E11" w:rsidRDefault="008C56A3" w:rsidP="008C56A3">
            <w:pPr>
              <w:jc w:val="both"/>
              <w:rPr>
                <w:rFonts w:ascii="Tahoma" w:hAnsi="Tahoma" w:cs="Tahoma"/>
              </w:rPr>
            </w:pPr>
            <w:r w:rsidRPr="00252E11">
              <w:rPr>
                <w:rFonts w:ascii="Tahoma" w:hAnsi="Tahoma" w:cs="Tahoma"/>
              </w:rPr>
              <w:t>2 – 3</w:t>
            </w:r>
          </w:p>
        </w:tc>
      </w:tr>
      <w:tr w:rsidR="008C56A3" w:rsidRPr="00252E11" w14:paraId="5F4082C3" w14:textId="77777777" w:rsidTr="008C56A3">
        <w:trPr>
          <w:trHeight w:val="304"/>
        </w:trPr>
        <w:tc>
          <w:tcPr>
            <w:tcW w:w="909" w:type="pct"/>
            <w:vAlign w:val="center"/>
          </w:tcPr>
          <w:p w14:paraId="2B5B04FC" w14:textId="77777777" w:rsidR="008C56A3" w:rsidRPr="00252E11" w:rsidRDefault="008C56A3" w:rsidP="008C56A3">
            <w:pPr>
              <w:jc w:val="both"/>
              <w:rPr>
                <w:rFonts w:ascii="Tahoma" w:hAnsi="Tahoma" w:cs="Tahoma"/>
              </w:rPr>
            </w:pPr>
            <w:r w:rsidRPr="00252E11">
              <w:rPr>
                <w:rFonts w:ascii="Tahoma" w:hAnsi="Tahoma" w:cs="Tahoma"/>
              </w:rPr>
              <w:t>Tipo “D” 130</w:t>
            </w:r>
          </w:p>
        </w:tc>
        <w:tc>
          <w:tcPr>
            <w:tcW w:w="871" w:type="pct"/>
            <w:vAlign w:val="center"/>
          </w:tcPr>
          <w:p w14:paraId="5DDAF210" w14:textId="77777777" w:rsidR="008C56A3" w:rsidRPr="00252E11" w:rsidRDefault="008C56A3" w:rsidP="008C56A3">
            <w:pPr>
              <w:jc w:val="both"/>
              <w:rPr>
                <w:rFonts w:ascii="Tahoma" w:hAnsi="Tahoma" w:cs="Tahoma"/>
              </w:rPr>
            </w:pPr>
            <w:r w:rsidRPr="00252E11">
              <w:rPr>
                <w:rFonts w:ascii="Tahoma" w:hAnsi="Tahoma" w:cs="Tahoma"/>
              </w:rPr>
              <w:t>2”</w:t>
            </w:r>
          </w:p>
        </w:tc>
        <w:tc>
          <w:tcPr>
            <w:tcW w:w="871" w:type="pct"/>
            <w:vAlign w:val="center"/>
          </w:tcPr>
          <w:p w14:paraId="33854AB2" w14:textId="77777777" w:rsidR="008C56A3" w:rsidRPr="00252E11" w:rsidRDefault="008C56A3" w:rsidP="008C56A3">
            <w:pPr>
              <w:jc w:val="both"/>
              <w:rPr>
                <w:rFonts w:ascii="Tahoma" w:hAnsi="Tahoma" w:cs="Tahoma"/>
              </w:rPr>
            </w:pPr>
            <w:r w:rsidRPr="00252E11">
              <w:rPr>
                <w:rFonts w:ascii="Tahoma" w:hAnsi="Tahoma" w:cs="Tahoma"/>
              </w:rPr>
              <w:t>130</w:t>
            </w:r>
          </w:p>
        </w:tc>
        <w:tc>
          <w:tcPr>
            <w:tcW w:w="969" w:type="pct"/>
            <w:vAlign w:val="center"/>
          </w:tcPr>
          <w:p w14:paraId="1B8F644F" w14:textId="77777777" w:rsidR="008C56A3" w:rsidRPr="00252E11" w:rsidRDefault="008C56A3" w:rsidP="008C56A3">
            <w:pPr>
              <w:jc w:val="both"/>
              <w:rPr>
                <w:rFonts w:ascii="Tahoma" w:hAnsi="Tahoma" w:cs="Tahoma"/>
              </w:rPr>
            </w:pPr>
            <w:r w:rsidRPr="00252E11">
              <w:rPr>
                <w:rFonts w:ascii="Tahoma" w:hAnsi="Tahoma" w:cs="Tahoma"/>
              </w:rPr>
              <w:t>230</w:t>
            </w:r>
          </w:p>
        </w:tc>
        <w:tc>
          <w:tcPr>
            <w:tcW w:w="694" w:type="pct"/>
            <w:vAlign w:val="center"/>
          </w:tcPr>
          <w:p w14:paraId="6707F5C6" w14:textId="77777777" w:rsidR="008C56A3" w:rsidRPr="00252E11" w:rsidRDefault="008C56A3" w:rsidP="008C56A3">
            <w:pPr>
              <w:jc w:val="both"/>
              <w:rPr>
                <w:rFonts w:ascii="Tahoma" w:hAnsi="Tahoma" w:cs="Tahoma"/>
              </w:rPr>
            </w:pPr>
            <w:r w:rsidRPr="00252E11">
              <w:rPr>
                <w:rFonts w:ascii="Tahoma" w:hAnsi="Tahoma" w:cs="Tahoma"/>
              </w:rPr>
              <w:t>0,7</w:t>
            </w:r>
          </w:p>
        </w:tc>
        <w:tc>
          <w:tcPr>
            <w:tcW w:w="685" w:type="pct"/>
            <w:vAlign w:val="center"/>
          </w:tcPr>
          <w:p w14:paraId="376CAD48" w14:textId="77777777" w:rsidR="008C56A3" w:rsidRPr="00252E11" w:rsidRDefault="008C56A3" w:rsidP="008C56A3">
            <w:pPr>
              <w:jc w:val="both"/>
              <w:rPr>
                <w:rFonts w:ascii="Tahoma" w:hAnsi="Tahoma" w:cs="Tahoma"/>
              </w:rPr>
            </w:pPr>
            <w:r w:rsidRPr="00252E11">
              <w:rPr>
                <w:rFonts w:ascii="Tahoma" w:hAnsi="Tahoma" w:cs="Tahoma"/>
              </w:rPr>
              <w:t>2 – 3</w:t>
            </w:r>
          </w:p>
        </w:tc>
      </w:tr>
      <w:tr w:rsidR="008C56A3" w:rsidRPr="00252E11" w14:paraId="7B042266" w14:textId="77777777" w:rsidTr="008C56A3">
        <w:trPr>
          <w:trHeight w:val="305"/>
        </w:trPr>
        <w:tc>
          <w:tcPr>
            <w:tcW w:w="909" w:type="pct"/>
            <w:vAlign w:val="center"/>
          </w:tcPr>
          <w:p w14:paraId="48E56A5A" w14:textId="77777777" w:rsidR="008C56A3" w:rsidRPr="00252E11" w:rsidRDefault="008C56A3" w:rsidP="008C56A3">
            <w:pPr>
              <w:jc w:val="both"/>
              <w:rPr>
                <w:rFonts w:ascii="Tahoma" w:hAnsi="Tahoma" w:cs="Tahoma"/>
              </w:rPr>
            </w:pPr>
            <w:r w:rsidRPr="00252E11">
              <w:rPr>
                <w:rFonts w:ascii="Tahoma" w:hAnsi="Tahoma" w:cs="Tahoma"/>
              </w:rPr>
              <w:t>Tipo “E”</w:t>
            </w:r>
          </w:p>
        </w:tc>
        <w:tc>
          <w:tcPr>
            <w:tcW w:w="871" w:type="pct"/>
            <w:vAlign w:val="center"/>
          </w:tcPr>
          <w:p w14:paraId="242DCDAC" w14:textId="77777777" w:rsidR="008C56A3" w:rsidRPr="00252E11" w:rsidRDefault="008C56A3" w:rsidP="008C56A3">
            <w:pPr>
              <w:jc w:val="both"/>
              <w:rPr>
                <w:rFonts w:ascii="Tahoma" w:hAnsi="Tahoma" w:cs="Tahoma"/>
              </w:rPr>
            </w:pPr>
            <w:r w:rsidRPr="00252E11">
              <w:rPr>
                <w:rFonts w:ascii="Tahoma" w:hAnsi="Tahoma" w:cs="Tahoma"/>
              </w:rPr>
              <w:t>2” – 2 ½”</w:t>
            </w:r>
          </w:p>
        </w:tc>
        <w:tc>
          <w:tcPr>
            <w:tcW w:w="871" w:type="pct"/>
            <w:vAlign w:val="center"/>
          </w:tcPr>
          <w:p w14:paraId="0C380432" w14:textId="77777777" w:rsidR="008C56A3" w:rsidRPr="00252E11" w:rsidRDefault="008C56A3" w:rsidP="008C56A3">
            <w:pPr>
              <w:jc w:val="both"/>
              <w:rPr>
                <w:rFonts w:ascii="Tahoma" w:hAnsi="Tahoma" w:cs="Tahoma"/>
              </w:rPr>
            </w:pPr>
            <w:r w:rsidRPr="00252E11">
              <w:rPr>
                <w:rFonts w:ascii="Tahoma" w:hAnsi="Tahoma" w:cs="Tahoma"/>
              </w:rPr>
              <w:t>210</w:t>
            </w:r>
          </w:p>
        </w:tc>
        <w:tc>
          <w:tcPr>
            <w:tcW w:w="969" w:type="pct"/>
            <w:vAlign w:val="center"/>
          </w:tcPr>
          <w:p w14:paraId="5C05BB4B" w14:textId="77777777" w:rsidR="008C56A3" w:rsidRPr="00252E11" w:rsidRDefault="008C56A3" w:rsidP="008C56A3">
            <w:pPr>
              <w:jc w:val="both"/>
              <w:rPr>
                <w:rFonts w:ascii="Tahoma" w:hAnsi="Tahoma" w:cs="Tahoma"/>
              </w:rPr>
            </w:pPr>
            <w:r w:rsidRPr="00252E11">
              <w:rPr>
                <w:rFonts w:ascii="Tahoma" w:hAnsi="Tahoma" w:cs="Tahoma"/>
              </w:rPr>
              <w:t>225</w:t>
            </w:r>
          </w:p>
        </w:tc>
        <w:tc>
          <w:tcPr>
            <w:tcW w:w="694" w:type="pct"/>
            <w:vAlign w:val="center"/>
          </w:tcPr>
          <w:p w14:paraId="62EF10DF" w14:textId="77777777" w:rsidR="008C56A3" w:rsidRPr="00252E11" w:rsidRDefault="008C56A3" w:rsidP="008C56A3">
            <w:pPr>
              <w:jc w:val="both"/>
              <w:rPr>
                <w:rFonts w:ascii="Tahoma" w:hAnsi="Tahoma" w:cs="Tahoma"/>
              </w:rPr>
            </w:pPr>
            <w:r w:rsidRPr="00252E11">
              <w:rPr>
                <w:rFonts w:ascii="Tahoma" w:hAnsi="Tahoma" w:cs="Tahoma"/>
              </w:rPr>
              <w:t>0,75</w:t>
            </w:r>
          </w:p>
        </w:tc>
        <w:tc>
          <w:tcPr>
            <w:tcW w:w="685" w:type="pct"/>
            <w:vAlign w:val="center"/>
          </w:tcPr>
          <w:p w14:paraId="0867390B" w14:textId="77777777" w:rsidR="008C56A3" w:rsidRPr="00252E11" w:rsidRDefault="008C56A3" w:rsidP="008C56A3">
            <w:pPr>
              <w:jc w:val="both"/>
              <w:rPr>
                <w:rFonts w:ascii="Tahoma" w:hAnsi="Tahoma" w:cs="Tahoma"/>
              </w:rPr>
            </w:pPr>
            <w:r w:rsidRPr="00252E11">
              <w:rPr>
                <w:rFonts w:ascii="Tahoma" w:hAnsi="Tahoma" w:cs="Tahoma"/>
              </w:rPr>
              <w:t>2 – 3</w:t>
            </w:r>
          </w:p>
        </w:tc>
      </w:tr>
    </w:tbl>
    <w:p w14:paraId="68A8A73A" w14:textId="77777777" w:rsidR="008C56A3" w:rsidRPr="00252E11" w:rsidRDefault="008C56A3" w:rsidP="008C56A3">
      <w:pPr>
        <w:jc w:val="both"/>
        <w:rPr>
          <w:rFonts w:ascii="Tahoma" w:hAnsi="Tahoma" w:cs="Tahoma"/>
          <w:b/>
        </w:rPr>
      </w:pPr>
      <w:r w:rsidRPr="00252E11">
        <w:rPr>
          <w:rFonts w:ascii="Tahoma" w:hAnsi="Tahoma" w:cs="Tahoma"/>
          <w:b/>
        </w:rPr>
        <w:t>Criterios de Aceptación y Rechazo</w:t>
      </w:r>
    </w:p>
    <w:p w14:paraId="292445CC" w14:textId="77777777" w:rsidR="008C56A3" w:rsidRPr="00252E11" w:rsidRDefault="008C56A3" w:rsidP="008C56A3">
      <w:pPr>
        <w:jc w:val="both"/>
        <w:rPr>
          <w:rFonts w:ascii="Tahoma" w:hAnsi="Tahoma" w:cs="Tahoma"/>
        </w:rPr>
      </w:pPr>
      <w:r w:rsidRPr="00252E11">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F9661E6" w14:textId="77777777" w:rsidR="008C56A3" w:rsidRPr="00252E11" w:rsidRDefault="008C56A3" w:rsidP="008C56A3">
      <w:pPr>
        <w:jc w:val="both"/>
        <w:rPr>
          <w:rFonts w:ascii="Tahoma" w:hAnsi="Tahoma" w:cs="Tahoma"/>
        </w:rPr>
      </w:pPr>
      <w:r w:rsidRPr="00252E11">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73696A2" w14:textId="77777777" w:rsidR="008C56A3" w:rsidRPr="00252E11" w:rsidRDefault="008C56A3" w:rsidP="008C56A3">
      <w:pPr>
        <w:jc w:val="both"/>
        <w:rPr>
          <w:rFonts w:ascii="Tahoma" w:hAnsi="Tahoma" w:cs="Tahoma"/>
        </w:rPr>
      </w:pPr>
      <w:r w:rsidRPr="00252E11">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043DBC37" w14:textId="77777777" w:rsidR="008C56A3" w:rsidRPr="00252E11" w:rsidRDefault="008C56A3" w:rsidP="008C56A3">
      <w:pPr>
        <w:jc w:val="both"/>
        <w:rPr>
          <w:rFonts w:ascii="Tahoma" w:hAnsi="Tahoma" w:cs="Tahoma"/>
        </w:rPr>
      </w:pPr>
      <w:r w:rsidRPr="00252E11">
        <w:rPr>
          <w:rFonts w:ascii="Tahoma" w:hAnsi="Tahoma" w:cs="Tahoma"/>
        </w:rPr>
        <w:t>Todos los ensayos, pruebas, demoliciones, curados y reemplazos necesarios serán cancelados por el Contratista.</w:t>
      </w:r>
    </w:p>
    <w:p w14:paraId="4F6A4B18" w14:textId="77777777" w:rsidR="008C56A3" w:rsidRPr="00252E11" w:rsidRDefault="008C56A3" w:rsidP="008C56A3">
      <w:pPr>
        <w:jc w:val="both"/>
        <w:rPr>
          <w:rFonts w:ascii="Tahoma" w:hAnsi="Tahoma" w:cs="Tahoma"/>
          <w:b/>
        </w:rPr>
      </w:pPr>
      <w:r w:rsidRPr="00252E11">
        <w:rPr>
          <w:rFonts w:ascii="Tahoma" w:hAnsi="Tahoma" w:cs="Tahoma"/>
          <w:b/>
        </w:rPr>
        <w:t>Reparación del Hormigón Armado</w:t>
      </w:r>
    </w:p>
    <w:p w14:paraId="3BCFABA4" w14:textId="77777777" w:rsidR="008C56A3" w:rsidRPr="00252E11" w:rsidRDefault="008C56A3" w:rsidP="008C56A3">
      <w:pPr>
        <w:jc w:val="both"/>
        <w:rPr>
          <w:rFonts w:ascii="Tahoma" w:hAnsi="Tahoma" w:cs="Tahoma"/>
        </w:rPr>
      </w:pPr>
      <w:r w:rsidRPr="00252E11">
        <w:rPr>
          <w:rFonts w:ascii="Tahoma" w:hAnsi="Tahoma" w:cs="Tahoma"/>
        </w:rPr>
        <w:t>El Supervisor de Obra definirá si un defecto o daño del elemento es reparable o corresponde su demolición y reconstrucción.</w:t>
      </w:r>
    </w:p>
    <w:p w14:paraId="28F876D7" w14:textId="77777777" w:rsidR="008C56A3" w:rsidRPr="00252E11" w:rsidRDefault="008C56A3" w:rsidP="008C56A3">
      <w:pPr>
        <w:jc w:val="both"/>
        <w:rPr>
          <w:rFonts w:ascii="Tahoma" w:hAnsi="Tahoma" w:cs="Tahoma"/>
        </w:rPr>
      </w:pPr>
      <w:r w:rsidRPr="00252E11">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5EF3DBCA" w14:textId="77777777" w:rsidR="008C56A3" w:rsidRPr="00252E11" w:rsidRDefault="008C56A3" w:rsidP="008C56A3">
      <w:pPr>
        <w:jc w:val="both"/>
        <w:rPr>
          <w:rFonts w:ascii="Tahoma" w:hAnsi="Tahoma" w:cs="Tahoma"/>
        </w:rPr>
      </w:pPr>
      <w:r w:rsidRPr="00252E11">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4C43AB60" w14:textId="77777777" w:rsidR="008C56A3" w:rsidRPr="00252E11" w:rsidRDefault="008C56A3" w:rsidP="008C56A3">
      <w:pPr>
        <w:jc w:val="both"/>
        <w:rPr>
          <w:rFonts w:ascii="Tahoma" w:hAnsi="Tahoma" w:cs="Tahoma"/>
        </w:rPr>
      </w:pPr>
      <w:r w:rsidRPr="00252E11">
        <w:rPr>
          <w:rFonts w:ascii="Tahoma" w:hAnsi="Tahoma" w:cs="Tahoma"/>
        </w:rPr>
        <w:t>Para la ejecución de la reparación, primero se deberá eliminar el hormigón defectuoso eliminado en la profundidad necesaria sin afectar la estabilidad de la estructura.</w:t>
      </w:r>
    </w:p>
    <w:p w14:paraId="5B12574B" w14:textId="77777777" w:rsidR="008C56A3" w:rsidRPr="00252E11" w:rsidRDefault="008C56A3" w:rsidP="008C56A3">
      <w:pPr>
        <w:jc w:val="both"/>
        <w:rPr>
          <w:rFonts w:ascii="Tahoma" w:hAnsi="Tahoma" w:cs="Tahoma"/>
        </w:rPr>
      </w:pPr>
      <w:r w:rsidRPr="00252E11">
        <w:rPr>
          <w:rFonts w:ascii="Tahoma" w:hAnsi="Tahoma" w:cs="Tahoma"/>
        </w:rPr>
        <w:t>Cuando las armaduras resulten afectadas por la cavidad, el hormigón se eliminará hasta que quede un espesor mínimo de 2.5 cm alrededor de la barra. Las rebabas y protuberancias serán totalmente eliminadas y las superficies desgastadas hasta condicionarlas con las zonas vecinas.</w:t>
      </w:r>
      <w:r>
        <w:rPr>
          <w:rFonts w:ascii="Tahoma" w:hAnsi="Tahoma" w:cs="Tahoma"/>
        </w:rPr>
        <w:t xml:space="preserve"> </w:t>
      </w:r>
      <w:r w:rsidRPr="00252E11">
        <w:rPr>
          <w:rFonts w:ascii="Tahoma" w:hAnsi="Tahoma" w:cs="Tahoma"/>
        </w:rPr>
        <w:t>Se deberá aplicar un puente de adherencia adecuado para la unión del hormigón viejo con el hormigón nuevo.</w:t>
      </w:r>
      <w:r>
        <w:rPr>
          <w:rFonts w:ascii="Tahoma" w:hAnsi="Tahoma" w:cs="Tahoma"/>
        </w:rPr>
        <w:t xml:space="preserve"> </w:t>
      </w:r>
      <w:r w:rsidRPr="00252E11">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9ABB4C8" w14:textId="77777777" w:rsidR="008C56A3" w:rsidRPr="00252E11" w:rsidRDefault="008C56A3" w:rsidP="008C56A3">
      <w:pPr>
        <w:jc w:val="both"/>
        <w:rPr>
          <w:rFonts w:ascii="Tahoma" w:hAnsi="Tahoma" w:cs="Tahoma"/>
          <w:b/>
        </w:rPr>
      </w:pPr>
      <w:r w:rsidRPr="00252E11">
        <w:rPr>
          <w:rFonts w:ascii="Tahoma" w:hAnsi="Tahoma" w:cs="Tahoma"/>
          <w:b/>
        </w:rPr>
        <w:t>MEDICIÓN. -</w:t>
      </w:r>
    </w:p>
    <w:p w14:paraId="7B434301" w14:textId="77777777" w:rsidR="008C56A3" w:rsidRPr="00252E11" w:rsidRDefault="008C56A3" w:rsidP="008C56A3">
      <w:pPr>
        <w:jc w:val="both"/>
        <w:rPr>
          <w:rFonts w:ascii="Tahoma" w:hAnsi="Tahoma" w:cs="Tahoma"/>
        </w:rPr>
      </w:pPr>
      <w:r w:rsidRPr="00252E11">
        <w:rPr>
          <w:rFonts w:ascii="Tahoma" w:hAnsi="Tahoma" w:cs="Tahoma"/>
        </w:rPr>
        <w:t xml:space="preserve">La Viga de Arriostre de Hormigón Armado </w:t>
      </w:r>
      <w:r w:rsidRPr="00282067">
        <w:rPr>
          <w:rFonts w:ascii="Tahoma" w:hAnsi="Tahoma" w:cs="Tahoma"/>
        </w:rPr>
        <w:t>(0,15X0,20)</w:t>
      </w:r>
      <w:r>
        <w:rPr>
          <w:rFonts w:ascii="Tahoma" w:hAnsi="Tahoma" w:cs="Tahoma"/>
        </w:rPr>
        <w:t xml:space="preserve"> </w:t>
      </w:r>
      <w:r w:rsidRPr="00252E11">
        <w:rPr>
          <w:rFonts w:ascii="Tahoma" w:hAnsi="Tahoma" w:cs="Tahoma"/>
        </w:rPr>
        <w:t xml:space="preserve">será medida en </w:t>
      </w:r>
      <w:r w:rsidRPr="00252E11">
        <w:rPr>
          <w:rFonts w:ascii="Tahoma" w:hAnsi="Tahoma" w:cs="Tahoma"/>
          <w:b/>
        </w:rPr>
        <w:t>metros cúbicos</w:t>
      </w:r>
      <w:r w:rsidRPr="00252E11">
        <w:rPr>
          <w:rFonts w:ascii="Tahoma" w:hAnsi="Tahoma" w:cs="Tahoma"/>
        </w:rPr>
        <w:t>. Tomando en cuenta únicamente el volumen neto del trabajo ejecutado indicado en los planos y/o instrucciones escritas del Supervisor de Obra.</w:t>
      </w:r>
    </w:p>
    <w:p w14:paraId="5E6E8236" w14:textId="77777777" w:rsidR="008C56A3" w:rsidRPr="00252E11" w:rsidRDefault="008C56A3" w:rsidP="008C56A3">
      <w:pPr>
        <w:jc w:val="both"/>
        <w:rPr>
          <w:rFonts w:ascii="Tahoma" w:hAnsi="Tahoma" w:cs="Tahoma"/>
          <w:b/>
        </w:rPr>
      </w:pPr>
      <w:r w:rsidRPr="00252E11">
        <w:rPr>
          <w:rFonts w:ascii="Tahoma" w:hAnsi="Tahoma" w:cs="Tahoma"/>
          <w:b/>
        </w:rPr>
        <w:t>FORMA DE PAGO. -</w:t>
      </w:r>
    </w:p>
    <w:p w14:paraId="50862D67" w14:textId="77777777" w:rsidR="008C56A3" w:rsidRPr="00252E11" w:rsidRDefault="008C56A3" w:rsidP="008C56A3">
      <w:pPr>
        <w:jc w:val="both"/>
        <w:rPr>
          <w:rFonts w:ascii="Tahoma" w:hAnsi="Tahoma" w:cs="Tahoma"/>
        </w:rPr>
      </w:pPr>
      <w:r w:rsidRPr="00252E11">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688B5D0" w14:textId="77777777" w:rsidR="008C56A3" w:rsidRDefault="008C56A3" w:rsidP="008C56A3">
      <w:pPr>
        <w:jc w:val="both"/>
        <w:rPr>
          <w:rFonts w:ascii="Tahoma" w:hAnsi="Tahoma" w:cs="Tahoma"/>
        </w:rPr>
      </w:pPr>
      <w:r w:rsidRPr="00252E11">
        <w:rPr>
          <w:rFonts w:ascii="Tahoma" w:hAnsi="Tahoma" w:cs="Tahoma"/>
        </w:rPr>
        <w:t>Dicho precio será en compensación total por los materiales, mano de obra, herramientas, equipo señalado en el análisis de precios unitarios para la adecuada y correcta ejecución de los trabajos.</w:t>
      </w:r>
    </w:p>
    <w:p w14:paraId="05B3CDE6" w14:textId="77777777" w:rsidR="008C56A3" w:rsidRPr="00252E11" w:rsidRDefault="008C56A3" w:rsidP="008C56A3">
      <w:pPr>
        <w:jc w:val="both"/>
        <w:rPr>
          <w:rFonts w:ascii="Tahoma" w:hAnsi="Tahoma" w:cs="Tahoma"/>
          <w:b/>
        </w:rPr>
      </w:pPr>
      <w:r>
        <w:rPr>
          <w:rFonts w:ascii="Tahoma" w:hAnsi="Tahoma" w:cs="Tahoma"/>
          <w:b/>
        </w:rPr>
        <w:t>APORTE PROPIO</w:t>
      </w:r>
      <w:r w:rsidRPr="00252E11">
        <w:rPr>
          <w:rFonts w:ascii="Tahoma" w:hAnsi="Tahoma" w:cs="Tahoma"/>
          <w:b/>
        </w:rPr>
        <w:t>. -</w:t>
      </w:r>
    </w:p>
    <w:p w14:paraId="5DEEA228" w14:textId="77777777" w:rsidR="008C56A3" w:rsidRDefault="008C56A3" w:rsidP="008C56A3">
      <w:pPr>
        <w:jc w:val="both"/>
        <w:rPr>
          <w:rFonts w:ascii="Tahoma" w:hAnsi="Tahoma" w:cs="Tahoma"/>
        </w:rPr>
      </w:pPr>
      <w:r>
        <w:rPr>
          <w:rFonts w:ascii="Tahoma" w:hAnsi="Tahoma" w:cs="Tahoma"/>
        </w:rPr>
        <w:t>El aporte propio se encuentra especificado en el análisis de precio unitario, mismo que no serán tomados en cuenta en la cantidad monetaria del ítem. En caso de mano de obra no calificada, el Contratista deberá deberá capacitar al beneficiario para la buena ejecución del ítem. En caso de material de aporte propio, este será aprobado por el supervisor de obra, para garantizar su calidad. Este aporte propio estará sujeto al cronograma de ejecución de obra del Contratista.</w:t>
      </w: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8C56A3" w14:paraId="73726900" w14:textId="77777777" w:rsidTr="008C56A3">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6CFBBD0" w14:textId="77777777" w:rsidR="008C56A3" w:rsidRDefault="008C56A3" w:rsidP="008C56A3">
            <w:pPr>
              <w:widowControl w:val="0"/>
              <w:autoSpaceDE w:val="0"/>
              <w:autoSpaceDN w:val="0"/>
              <w:jc w:val="both"/>
              <w:rPr>
                <w:rFonts w:ascii="Tahoma" w:eastAsia="Arial" w:hAnsi="Tahoma" w:cs="Tahoma"/>
                <w:b/>
                <w:bCs/>
              </w:rPr>
            </w:pPr>
            <w:bookmarkStart w:id="297" w:name="_Hlk164141524"/>
            <w:r>
              <w:rPr>
                <w:rFonts w:ascii="Tahoma" w:eastAsia="Arial" w:hAnsi="Tahoma" w:cs="Tahoma"/>
                <w:b/>
                <w:bCs/>
              </w:rPr>
              <w:t>ÍTEM  7</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A64E7E4" w14:textId="77777777" w:rsidR="008C56A3" w:rsidRDefault="008C56A3" w:rsidP="008C56A3">
            <w:pPr>
              <w:widowControl w:val="0"/>
              <w:autoSpaceDE w:val="0"/>
              <w:autoSpaceDN w:val="0"/>
              <w:jc w:val="center"/>
              <w:rPr>
                <w:rFonts w:ascii="Tahoma" w:eastAsia="Arial" w:hAnsi="Tahoma" w:cs="Tahoma"/>
                <w:b/>
                <w:bCs/>
              </w:rPr>
            </w:pPr>
            <w:r w:rsidRPr="00CF62C2">
              <w:rPr>
                <w:rFonts w:ascii="Tahoma" w:eastAsia="Arial" w:hAnsi="Tahoma" w:cs="Tahoma"/>
                <w:b/>
                <w:bCs/>
              </w:rPr>
              <w:t>VN-OG-BHC-1</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20DAB0" w14:textId="77777777" w:rsidR="008C56A3" w:rsidRDefault="008C56A3" w:rsidP="008C56A3">
            <w:pPr>
              <w:widowControl w:val="0"/>
              <w:autoSpaceDE w:val="0"/>
              <w:autoSpaceDN w:val="0"/>
              <w:jc w:val="center"/>
              <w:rPr>
                <w:rFonts w:ascii="Tahoma" w:eastAsia="Arial" w:hAnsi="Tahoma" w:cs="Tahoma"/>
                <w:b/>
                <w:bCs/>
              </w:rPr>
            </w:pPr>
            <w:r w:rsidRPr="00A060B9">
              <w:rPr>
                <w:rFonts w:ascii="Tahoma" w:eastAsia="Arial" w:hAnsi="Tahoma" w:cs="Tahoma"/>
                <w:b/>
                <w:bCs/>
              </w:rPr>
              <w:t>BASE DE HORMIGÓN CICLÓPEO PARA COLUMNA</w:t>
            </w:r>
          </w:p>
        </w:tc>
      </w:tr>
      <w:tr w:rsidR="008C56A3" w14:paraId="6782A666" w14:textId="77777777" w:rsidTr="008C56A3">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73327C1" w14:textId="77777777" w:rsidR="008C56A3" w:rsidRDefault="008C56A3" w:rsidP="008C56A3">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5088C93D" w14:textId="77777777" w:rsidR="008C56A3" w:rsidRDefault="008C56A3" w:rsidP="008C56A3">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A9D16DB" w14:textId="77777777" w:rsidR="008C56A3" w:rsidRDefault="008C56A3" w:rsidP="008C56A3">
            <w:pPr>
              <w:rPr>
                <w:rFonts w:ascii="Tahoma" w:eastAsia="Arial" w:hAnsi="Tahoma" w:cs="Tahoma"/>
                <w:b/>
                <w:bCs/>
              </w:rPr>
            </w:pPr>
          </w:p>
        </w:tc>
      </w:tr>
    </w:tbl>
    <w:p w14:paraId="1A3684E7"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38955056" w14:textId="77777777" w:rsidR="008C56A3" w:rsidRDefault="008C56A3" w:rsidP="008C56A3">
      <w:pPr>
        <w:widowControl w:val="0"/>
        <w:tabs>
          <w:tab w:val="left" w:pos="560"/>
        </w:tabs>
        <w:autoSpaceDE w:val="0"/>
        <w:autoSpaceDN w:val="0"/>
        <w:jc w:val="both"/>
        <w:rPr>
          <w:rFonts w:ascii="Tahoma" w:eastAsia="Arial" w:hAnsi="Tahoma" w:cs="Tahoma"/>
          <w:color w:val="000000"/>
        </w:rPr>
      </w:pPr>
      <w:r w:rsidRPr="00CF62C2">
        <w:rPr>
          <w:rFonts w:ascii="Tahoma" w:eastAsia="Arial" w:hAnsi="Tahoma" w:cs="Tahoma"/>
          <w:color w:val="000000"/>
        </w:rPr>
        <w:t>Este ítem se refiere a la construcción de base de hormigón ciclópeo para columna de acuerdo a las dimensiones, dosificaciones de hormigón 1:3:3 con 60% de piedra y otros detalles señalados en los planos constructivos y/o instrucciones del Supervisor de Obra.</w:t>
      </w:r>
    </w:p>
    <w:p w14:paraId="5337B27B"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14:paraId="1AC6FE37" w14:textId="77777777" w:rsidR="008C56A3" w:rsidRDefault="008C56A3" w:rsidP="008C56A3">
      <w:pPr>
        <w:widowControl w:val="0"/>
        <w:tabs>
          <w:tab w:val="left" w:pos="8711"/>
        </w:tabs>
        <w:autoSpaceDE w:val="0"/>
        <w:autoSpaceDN w:val="0"/>
        <w:rPr>
          <w:rFonts w:ascii="Tahoma" w:eastAsia="Arial" w:hAnsi="Tahoma" w:cs="Tahoma"/>
        </w:rPr>
      </w:pPr>
      <w:r>
        <w:rPr>
          <w:rFonts w:ascii="Tahoma" w:eastAsia="Arial" w:hAnsi="Tahoma" w:cs="Tahoma"/>
        </w:rPr>
        <w:t>Los materiales a emplearse deberán ser suministrados de acuerdo al siguiente detalle</w:t>
      </w:r>
    </w:p>
    <w:tbl>
      <w:tblPr>
        <w:tblW w:w="721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04"/>
        <w:gridCol w:w="2213"/>
      </w:tblGrid>
      <w:tr w:rsidR="008C56A3" w14:paraId="787B87D9" w14:textId="77777777" w:rsidTr="008C56A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F133C2D" w14:textId="77777777" w:rsidR="008C56A3" w:rsidRDefault="008C56A3" w:rsidP="008C56A3">
            <w:pPr>
              <w:widowControl w:val="0"/>
              <w:autoSpaceDE w:val="0"/>
              <w:autoSpaceDN w:val="0"/>
              <w:jc w:val="center"/>
              <w:rPr>
                <w:rFonts w:ascii="Tahoma" w:eastAsia="Arial" w:hAnsi="Tahoma" w:cs="Tahoma"/>
                <w:color w:val="333333"/>
                <w:lang w:eastAsia="es-BO"/>
              </w:rPr>
            </w:pPr>
            <w:r>
              <w:rPr>
                <w:rFonts w:ascii="Tahoma" w:eastAsia="Arial"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7FF86D06" w14:textId="77777777" w:rsidR="008C56A3" w:rsidRDefault="008C56A3" w:rsidP="008C56A3">
            <w:pPr>
              <w:widowControl w:val="0"/>
              <w:autoSpaceDE w:val="0"/>
              <w:autoSpaceDN w:val="0"/>
              <w:jc w:val="center"/>
              <w:rPr>
                <w:rFonts w:ascii="Tahoma" w:eastAsia="Arial" w:hAnsi="Tahoma" w:cs="Tahoma"/>
                <w:color w:val="333333"/>
                <w:lang w:eastAsia="es-BO"/>
              </w:rPr>
            </w:pPr>
            <w:r>
              <w:rPr>
                <w:rFonts w:ascii="Tahoma" w:eastAsia="Arial" w:hAnsi="Tahoma" w:cs="Tahoma"/>
                <w:b/>
                <w:bCs/>
                <w:color w:val="333333"/>
                <w:lang w:eastAsia="es-BO"/>
              </w:rPr>
              <w:t>UNIDAD</w:t>
            </w:r>
          </w:p>
        </w:tc>
      </w:tr>
      <w:tr w:rsidR="008C56A3" w14:paraId="36938F4C" w14:textId="77777777" w:rsidTr="008C56A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1775A9" w14:textId="77777777" w:rsidR="008C56A3" w:rsidRDefault="008C56A3" w:rsidP="008C56A3">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09A88A" w14:textId="77777777" w:rsidR="008C56A3" w:rsidRDefault="008C56A3" w:rsidP="008C56A3">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KG</w:t>
            </w:r>
          </w:p>
        </w:tc>
      </w:tr>
      <w:tr w:rsidR="008C56A3" w14:paraId="6815C1A3" w14:textId="77777777" w:rsidTr="008C56A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ED364B" w14:textId="77777777" w:rsidR="008C56A3" w:rsidRDefault="008C56A3" w:rsidP="008C56A3">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 xml:space="preserve">PIEDRA </w:t>
            </w:r>
            <w:r w:rsidRPr="00D92DEE">
              <w:rPr>
                <w:rFonts w:ascii="Tahoma" w:eastAsia="Arial" w:hAnsi="Tahoma" w:cs="Tahoma"/>
                <w:color w:val="333333"/>
                <w:lang w:eastAsia="es-BO"/>
              </w:rPr>
              <w:t>MANZANA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48B35E" w14:textId="77777777" w:rsidR="008C56A3" w:rsidRDefault="008C56A3" w:rsidP="008C56A3">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r w:rsidR="008C56A3" w14:paraId="49D8A62C" w14:textId="77777777" w:rsidTr="008C56A3">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B275AA" w14:textId="77777777" w:rsidR="008C56A3" w:rsidRDefault="008C56A3" w:rsidP="008C56A3">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58C05E" w14:textId="77777777" w:rsidR="008C56A3" w:rsidRDefault="008C56A3" w:rsidP="008C56A3">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r w:rsidR="008C56A3" w14:paraId="4A6048FB" w14:textId="77777777" w:rsidTr="008C56A3">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6BBF87" w14:textId="77777777" w:rsidR="008C56A3" w:rsidRDefault="008C56A3" w:rsidP="008C56A3">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F53D8" w14:textId="77777777" w:rsidR="008C56A3" w:rsidRDefault="008C56A3" w:rsidP="008C56A3">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bl>
    <w:p w14:paraId="6ADC91E8"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 El contratista deberá cumplir con los requisitos establecidos en la Norma Boliviana del Hormigón Armado CBH-87 para los materiales que cubre esta norma. 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D6717C"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Cemento Portland</w:t>
      </w:r>
    </w:p>
    <w:p w14:paraId="7FCC73CA"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Pr>
          <w:rFonts w:ascii="Tahoma" w:eastAsia="Arial" w:hAnsi="Tahoma" w:cs="Tahoma"/>
          <w:b/>
        </w:rPr>
        <w:t>mínima de 30 MPa a los 28 días</w:t>
      </w:r>
      <w:r>
        <w:rPr>
          <w:rFonts w:ascii="Tahoma" w:eastAsia="Arial"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6183131A"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Piedra Manzana</w:t>
      </w:r>
    </w:p>
    <w:p w14:paraId="7C80BD0F" w14:textId="77777777" w:rsidR="008C56A3" w:rsidRPr="006153AB" w:rsidRDefault="008C56A3" w:rsidP="008C56A3">
      <w:pPr>
        <w:widowControl w:val="0"/>
        <w:tabs>
          <w:tab w:val="left" w:pos="8711"/>
        </w:tabs>
        <w:autoSpaceDE w:val="0"/>
        <w:autoSpaceDN w:val="0"/>
        <w:jc w:val="both"/>
        <w:rPr>
          <w:rFonts w:ascii="Tahoma" w:eastAsia="Arial" w:hAnsi="Tahoma" w:cs="Tahoma"/>
          <w:color w:val="000000"/>
        </w:rPr>
      </w:pPr>
      <w:r w:rsidRPr="006153AB">
        <w:rPr>
          <w:rFonts w:ascii="Tahoma" w:eastAsia="Arial" w:hAnsi="Tahoma" w:cs="Tahoma"/>
          <w:color w:val="000000"/>
        </w:rPr>
        <w:t xml:space="preserve">La piedra manzana es de estructura homogénea, durable, de buen aspecto y de canto rodado. El tamaño del diámetro de la piedra Manzana esta entre 10 a 12 cm. La piedra a utilizarse deberá reunir las siguientes características: </w:t>
      </w:r>
    </w:p>
    <w:p w14:paraId="71E1E8E0" w14:textId="77777777" w:rsidR="008C56A3" w:rsidRDefault="008C56A3" w:rsidP="008C56A3">
      <w:pPr>
        <w:widowControl w:val="0"/>
        <w:tabs>
          <w:tab w:val="left" w:pos="8711"/>
        </w:tabs>
        <w:autoSpaceDE w:val="0"/>
        <w:autoSpaceDN w:val="0"/>
        <w:jc w:val="both"/>
        <w:rPr>
          <w:rFonts w:ascii="Tahoma" w:eastAsia="Arial" w:hAnsi="Tahoma" w:cs="Tahoma"/>
          <w:color w:val="000000"/>
        </w:rPr>
      </w:pPr>
      <w:r w:rsidRPr="006153AB">
        <w:rPr>
          <w:rFonts w:ascii="Tahoma" w:eastAsia="Arial" w:hAnsi="Tahoma" w:cs="Tahoma"/>
          <w:color w:val="000000"/>
        </w:rPr>
        <w:t>Debe ser de buena calidad y estructura homogénea. Debe ser libre de defectos que afecten sus propiedades mecánicas, sin grietas ni planos de fractura. Libre de arcillas, aceites y sustancia adheridas o incrustadas. No debe tener compuestos orgánicos.</w:t>
      </w:r>
    </w:p>
    <w:p w14:paraId="02AFC01B"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Áridos</w:t>
      </w:r>
    </w:p>
    <w:p w14:paraId="2B69807C"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agregados a emplearse en la fabricación de hormigones serán aquellas arenas y gravas obtenidas de yacimientos naturales, rocas trituradas y otros que </w:t>
      </w:r>
      <w:r>
        <w:rPr>
          <w:rFonts w:ascii="Tahoma" w:eastAsia="Arial" w:hAnsi="Tahoma" w:cs="Tahoma"/>
        </w:rPr>
        <w:t>deberán cumplir todos los requerimientos indicados en la norma CBH-87 y normas IBNORCA</w:t>
      </w:r>
      <w:r>
        <w:rPr>
          <w:rFonts w:ascii="Tahoma" w:eastAsia="Arial" w:hAnsi="Tahoma" w:cs="Tahoma"/>
          <w:color w:val="000000"/>
        </w:rPr>
        <w:t>. La arena o árido fino será aquel que pase el tamiz de 5 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0972E321"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Agua</w:t>
      </w:r>
    </w:p>
    <w:p w14:paraId="17801772"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 Toda agua de calidad dudosa deberá ser sometido al análisis respectivo y autorizado por el Supervisor de obra antes de su empleo. La temperatura del agua para la preparación del hormigón deberá ser superior a 5ºC.</w:t>
      </w:r>
    </w:p>
    <w:p w14:paraId="28103B92"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EJECUCIÓN. -</w:t>
      </w:r>
    </w:p>
    <w:p w14:paraId="11CA0AA3" w14:textId="77777777" w:rsidR="008C56A3" w:rsidRPr="006153AB" w:rsidRDefault="008C56A3" w:rsidP="008C56A3">
      <w:pPr>
        <w:widowControl w:val="0"/>
        <w:tabs>
          <w:tab w:val="left" w:pos="8711"/>
        </w:tabs>
        <w:autoSpaceDE w:val="0"/>
        <w:autoSpaceDN w:val="0"/>
        <w:jc w:val="both"/>
        <w:rPr>
          <w:rFonts w:ascii="Tahoma" w:eastAsia="Arial" w:hAnsi="Tahoma" w:cs="Tahoma"/>
        </w:rPr>
      </w:pPr>
      <w:r w:rsidRPr="006153AB">
        <w:rPr>
          <w:rFonts w:ascii="Tahoma" w:eastAsia="Arial" w:hAnsi="Tahoma" w:cs="Tahoma"/>
        </w:rPr>
        <w:t>No se realizará ningún trabajo sin que previamente se hayan inspeccionado las zanjas destinadas para la ejecución del ítem, con la finalidad de cerciorarse de que el fondo está bien nivelado y compactado.</w:t>
      </w:r>
    </w:p>
    <w:p w14:paraId="0F06C458" w14:textId="77777777" w:rsidR="008C56A3" w:rsidRPr="006153AB" w:rsidRDefault="008C56A3" w:rsidP="008C56A3">
      <w:pPr>
        <w:widowControl w:val="0"/>
        <w:tabs>
          <w:tab w:val="left" w:pos="8711"/>
        </w:tabs>
        <w:autoSpaceDE w:val="0"/>
        <w:autoSpaceDN w:val="0"/>
        <w:jc w:val="both"/>
        <w:rPr>
          <w:rFonts w:ascii="Tahoma" w:eastAsia="Arial" w:hAnsi="Tahoma" w:cs="Tahoma"/>
        </w:rPr>
      </w:pPr>
      <w:r w:rsidRPr="006153AB">
        <w:rPr>
          <w:rFonts w:ascii="Tahoma" w:eastAsia="Arial" w:hAnsi="Tahoma" w:cs="Tahoma"/>
        </w:rPr>
        <w:t>Se colocará una capa de hormigón pobre de 5 cm. de espesor de dosificación 1:3:5 para emparejar las superficies y al mismo tiempo que sirva de asiento para la primera hilera de piedra.</w:t>
      </w:r>
    </w:p>
    <w:p w14:paraId="11A70F21" w14:textId="77777777" w:rsidR="008C56A3" w:rsidRPr="006153AB" w:rsidRDefault="008C56A3" w:rsidP="008C56A3">
      <w:pPr>
        <w:widowControl w:val="0"/>
        <w:tabs>
          <w:tab w:val="left" w:pos="8711"/>
        </w:tabs>
        <w:autoSpaceDE w:val="0"/>
        <w:autoSpaceDN w:val="0"/>
        <w:jc w:val="both"/>
        <w:rPr>
          <w:rFonts w:ascii="Tahoma" w:eastAsia="Arial" w:hAnsi="Tahoma" w:cs="Tahoma"/>
        </w:rPr>
      </w:pPr>
      <w:r w:rsidRPr="006153AB">
        <w:rPr>
          <w:rFonts w:ascii="Tahoma" w:eastAsia="Arial" w:hAnsi="Tahoma" w:cs="Tahoma"/>
        </w:rPr>
        <w:t>Una vez que las fundaciones estuviesen realizadas y hubieran sido aprobadas por el Supervisor de Obra se podrá dar comienzo a la construcción de sobrecimientos, se empleará un hormigón de dosificación 1:3:3 con 60 % de piedra desplazadora, las piedras, el cemento, la grava y la arena a utilizarse deberán cumplir con lo especificado por el Supervisor de Obra. Las dosificaciones señaladas anteriormente serán empleadas, cuando las mismas no se encuentren especificadas en los planos correspondientes. El hormigón tendrá una resistencia a los 28 días según la dosificación indicada o lo indicado en planos, pero en ningún caso menor a los 180 kg/cm2.</w:t>
      </w:r>
    </w:p>
    <w:p w14:paraId="50FC3071" w14:textId="77777777" w:rsidR="008C56A3" w:rsidRPr="006153AB" w:rsidRDefault="008C56A3" w:rsidP="008C56A3">
      <w:pPr>
        <w:widowControl w:val="0"/>
        <w:tabs>
          <w:tab w:val="left" w:pos="8711"/>
        </w:tabs>
        <w:autoSpaceDE w:val="0"/>
        <w:autoSpaceDN w:val="0"/>
        <w:jc w:val="both"/>
        <w:rPr>
          <w:rFonts w:ascii="Tahoma" w:eastAsia="Arial" w:hAnsi="Tahoma" w:cs="Tahoma"/>
        </w:rPr>
      </w:pPr>
      <w:r w:rsidRPr="006153AB">
        <w:rPr>
          <w:rFonts w:ascii="Tahoma" w:eastAsia="Arial" w:hAnsi="Tahoma" w:cs="Tahoma"/>
        </w:rPr>
        <w:t xml:space="preserve">Previamente al colocado de la capa de hormigón pobre, se verificará que el fondo de las zanjas esté bien nivelado y compactado. </w:t>
      </w:r>
    </w:p>
    <w:p w14:paraId="75DB3584" w14:textId="77777777" w:rsidR="008C56A3" w:rsidRPr="006153AB" w:rsidRDefault="008C56A3" w:rsidP="008C56A3">
      <w:pPr>
        <w:widowControl w:val="0"/>
        <w:tabs>
          <w:tab w:val="left" w:pos="8711"/>
        </w:tabs>
        <w:autoSpaceDE w:val="0"/>
        <w:autoSpaceDN w:val="0"/>
        <w:jc w:val="both"/>
        <w:rPr>
          <w:rFonts w:ascii="Tahoma" w:eastAsia="Arial" w:hAnsi="Tahoma" w:cs="Tahoma"/>
        </w:rPr>
      </w:pPr>
      <w:r w:rsidRPr="006153AB">
        <w:rPr>
          <w:rFonts w:ascii="Tahoma" w:eastAsia="Arial" w:hAnsi="Tahoma" w:cs="Tahoma"/>
        </w:rPr>
        <w:t xml:space="preserve">Las piedras serán colocadas por capas asentadas sobre base de hormigón y con el fin de trabar las hileras sucesivas se dejará sobresalir piedras en diferentes puntos también deberán ser humedecidas abundantemente con agua antes de su colocación, a fin de que no absorban el agua presente en el hormigón. </w:t>
      </w:r>
    </w:p>
    <w:p w14:paraId="75A0FA51" w14:textId="77777777" w:rsidR="008C56A3" w:rsidRPr="006153AB" w:rsidRDefault="008C56A3" w:rsidP="008C56A3">
      <w:pPr>
        <w:widowControl w:val="0"/>
        <w:tabs>
          <w:tab w:val="left" w:pos="8711"/>
        </w:tabs>
        <w:autoSpaceDE w:val="0"/>
        <w:autoSpaceDN w:val="0"/>
        <w:jc w:val="both"/>
        <w:rPr>
          <w:rFonts w:ascii="Tahoma" w:eastAsia="Arial" w:hAnsi="Tahoma" w:cs="Tahoma"/>
        </w:rPr>
      </w:pPr>
      <w:r w:rsidRPr="006153AB">
        <w:rPr>
          <w:rFonts w:ascii="Tahoma" w:eastAsia="Arial" w:hAnsi="Tahoma" w:cs="Tahoma"/>
        </w:rPr>
        <w:t>Se deberá tener cuidado que el hormigón penetre en forma completa en los espacios entre piedra y piedra, valiéndose para ello de golpes y chuceados con varillas de fierro.</w:t>
      </w:r>
    </w:p>
    <w:p w14:paraId="3BAFEEE3" w14:textId="77777777" w:rsidR="008C56A3" w:rsidRDefault="008C56A3" w:rsidP="008C56A3">
      <w:pPr>
        <w:widowControl w:val="0"/>
        <w:tabs>
          <w:tab w:val="left" w:pos="8711"/>
        </w:tabs>
        <w:autoSpaceDE w:val="0"/>
        <w:autoSpaceDN w:val="0"/>
        <w:jc w:val="both"/>
        <w:rPr>
          <w:rFonts w:ascii="Tahoma" w:eastAsia="Arial" w:hAnsi="Tahoma" w:cs="Tahoma"/>
        </w:rPr>
      </w:pPr>
      <w:r w:rsidRPr="006153AB">
        <w:rPr>
          <w:rFonts w:ascii="Tahoma" w:eastAsia="Arial" w:hAnsi="Tahoma" w:cs="Tahoma"/>
        </w:rPr>
        <w:t>El hormigón será mezclado en las cantidades necesarias para su uso inmediato. Se rechazará todo hormigón que tenga 30 minutos o más a partir del momento de mezclado, el hormigón será de una consistencia tal que se asegure su trabajabilidad y la manipulación de masas compactas, densas, con aspecto y coloración uniformes. Las dimensiones de la base deberán ajustarse estrictamente a las medidas indicadas en los planos constructivos.</w:t>
      </w:r>
    </w:p>
    <w:p w14:paraId="676C3EDF" w14:textId="77777777" w:rsidR="008C56A3" w:rsidRDefault="008C56A3" w:rsidP="008C56A3">
      <w:pPr>
        <w:tabs>
          <w:tab w:val="left" w:pos="560"/>
        </w:tabs>
        <w:jc w:val="both"/>
        <w:rPr>
          <w:rFonts w:ascii="Tahoma" w:eastAsia="Arial" w:hAnsi="Tahoma" w:cs="Tahoma"/>
          <w:b/>
          <w:color w:val="000000"/>
        </w:rPr>
      </w:pPr>
      <w:r>
        <w:rPr>
          <w:rFonts w:ascii="Tahoma" w:eastAsia="Arial" w:hAnsi="Tahoma" w:cs="Tahoma"/>
          <w:b/>
          <w:color w:val="000000"/>
        </w:rPr>
        <w:t>MEDICIÓN. -</w:t>
      </w:r>
    </w:p>
    <w:p w14:paraId="3EB4EAFF" w14:textId="77777777" w:rsidR="008C56A3" w:rsidRDefault="008C56A3" w:rsidP="008C56A3">
      <w:pPr>
        <w:tabs>
          <w:tab w:val="left" w:pos="560"/>
        </w:tabs>
        <w:jc w:val="both"/>
        <w:rPr>
          <w:rFonts w:ascii="Tahoma" w:eastAsia="Arial" w:hAnsi="Tahoma" w:cs="Tahoma"/>
        </w:rPr>
      </w:pPr>
      <w:r w:rsidRPr="006153AB">
        <w:rPr>
          <w:rFonts w:ascii="Tahoma" w:eastAsia="Arial" w:hAnsi="Tahoma" w:cs="Tahoma"/>
        </w:rPr>
        <w:t xml:space="preserve">La base de hormigón ciclópeo para columna será medida en </w:t>
      </w:r>
      <w:r w:rsidRPr="006153AB">
        <w:rPr>
          <w:rFonts w:ascii="Tahoma" w:eastAsia="Arial" w:hAnsi="Tahoma" w:cs="Tahoma"/>
          <w:b/>
          <w:bCs/>
        </w:rPr>
        <w:t>metros cúbicos</w:t>
      </w:r>
      <w:r w:rsidRPr="006153AB">
        <w:rPr>
          <w:rFonts w:ascii="Tahoma" w:eastAsia="Arial" w:hAnsi="Tahoma" w:cs="Tahoma"/>
        </w:rPr>
        <w:t xml:space="preserve"> tomando en cuenta únicamente el volumen neto del trabajo ejecutado indicado en los planos y/o instrucciones escritas del Supervisor de Obra.</w:t>
      </w:r>
    </w:p>
    <w:p w14:paraId="3DA80763" w14:textId="77777777" w:rsidR="008C56A3" w:rsidRDefault="008C56A3" w:rsidP="008C56A3">
      <w:pPr>
        <w:tabs>
          <w:tab w:val="left" w:pos="560"/>
        </w:tabs>
        <w:jc w:val="both"/>
        <w:rPr>
          <w:rFonts w:ascii="Tahoma" w:eastAsia="Arial" w:hAnsi="Tahoma" w:cs="Tahoma"/>
          <w:b/>
          <w:color w:val="000000"/>
        </w:rPr>
      </w:pPr>
      <w:r>
        <w:rPr>
          <w:rFonts w:ascii="Tahoma" w:eastAsia="Arial" w:hAnsi="Tahoma" w:cs="Tahoma"/>
          <w:b/>
          <w:color w:val="000000"/>
        </w:rPr>
        <w:t>FORMA DE PAGO. -</w:t>
      </w:r>
    </w:p>
    <w:p w14:paraId="72303721"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El pago por el trabajo ejecutado tal como lo prescribe este ítem y medido en metros cúbicos, de acuerdo con los planos y las presentes especificaciones técnicas será de acuerdo al precio unitario de la propuesta aceptada.</w:t>
      </w:r>
    </w:p>
    <w:p w14:paraId="3EBFE8D8"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63548A0C"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b/>
        </w:rPr>
        <w:t>APORTE PROPIO. -</w:t>
      </w:r>
    </w:p>
    <w:p w14:paraId="3D40D78F"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7B9A63AF" w14:textId="77777777" w:rsidR="008C56A3" w:rsidRDefault="008C56A3" w:rsidP="008C56A3">
      <w:pPr>
        <w:widowControl w:val="0"/>
        <w:autoSpaceDE w:val="0"/>
        <w:autoSpaceDN w:val="0"/>
        <w:jc w:val="both"/>
        <w:rPr>
          <w:rFonts w:ascii="Tahoma" w:eastAsia="Arial" w:hAnsi="Tahoma" w:cs="Tahoma"/>
        </w:rPr>
      </w:pPr>
      <w:r>
        <w:rPr>
          <w:rFonts w:ascii="Tahoma" w:eastAsia="Arial" w:hAnsi="Tahoma" w:cs="Tahoma"/>
        </w:rPr>
        <w:t>Este aporte propio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8C56A3" w:rsidRPr="00BC70CA" w14:paraId="017807B2" w14:textId="77777777" w:rsidTr="008C56A3">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CEF2F80" w14:textId="77777777" w:rsidR="008C56A3" w:rsidRDefault="008C56A3" w:rsidP="008C56A3">
            <w:pPr>
              <w:tabs>
                <w:tab w:val="left" w:pos="8711"/>
              </w:tabs>
              <w:jc w:val="center"/>
              <w:rPr>
                <w:rFonts w:ascii="Tahoma" w:hAnsi="Tahoma" w:cs="Tahoma"/>
                <w:b/>
                <w:bCs/>
              </w:rPr>
            </w:pPr>
            <w:r>
              <w:rPr>
                <w:rFonts w:ascii="Tahoma" w:hAnsi="Tahoma" w:cs="Tahoma"/>
                <w:b/>
                <w:bCs/>
              </w:rPr>
              <w:t>ÍTEM        8</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2EFE3651" w14:textId="77777777" w:rsidR="008C56A3" w:rsidRDefault="008C56A3" w:rsidP="008C56A3">
            <w:pPr>
              <w:tabs>
                <w:tab w:val="left" w:pos="8711"/>
              </w:tabs>
              <w:jc w:val="center"/>
              <w:rPr>
                <w:rFonts w:ascii="Tahoma" w:hAnsi="Tahoma" w:cs="Tahoma"/>
                <w:b/>
                <w:bCs/>
              </w:rPr>
            </w:pPr>
            <w:r>
              <w:rPr>
                <w:rFonts w:ascii="Verdana" w:hAnsi="Verdana"/>
                <w:b/>
              </w:rPr>
              <w:t>VN - OP - REL - 1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9767BCB" w14:textId="77777777" w:rsidR="008C56A3" w:rsidRPr="00BC70CA" w:rsidRDefault="008C56A3" w:rsidP="008C56A3">
            <w:pPr>
              <w:tabs>
                <w:tab w:val="left" w:pos="8711"/>
              </w:tabs>
              <w:jc w:val="center"/>
              <w:rPr>
                <w:rFonts w:ascii="Tahoma" w:hAnsi="Tahoma" w:cs="Tahoma"/>
                <w:b/>
                <w:bCs/>
              </w:rPr>
            </w:pPr>
            <w:r w:rsidRPr="00BC70CA">
              <w:rPr>
                <w:rFonts w:ascii="Verdana" w:hAnsi="Verdana" w:cs="Tahoma"/>
                <w:b/>
                <w:bCs/>
              </w:rPr>
              <w:t xml:space="preserve">RELLENO Y COMPACTADO C/MATERIAL SELECCIONADO </w:t>
            </w:r>
            <w:r>
              <w:rPr>
                <w:rFonts w:ascii="Verdana" w:hAnsi="Verdana" w:cs="Tahoma"/>
                <w:b/>
                <w:bCs/>
              </w:rPr>
              <w:t>CON</w:t>
            </w:r>
            <w:r w:rsidRPr="00BC70CA">
              <w:rPr>
                <w:rFonts w:ascii="Verdana" w:hAnsi="Verdana" w:cs="Tahoma"/>
                <w:b/>
                <w:bCs/>
              </w:rPr>
              <w:t xml:space="preserve"> COMPACTADOR MANUAL</w:t>
            </w:r>
          </w:p>
        </w:tc>
      </w:tr>
      <w:tr w:rsidR="008C56A3" w14:paraId="205C8A57" w14:textId="77777777" w:rsidTr="008C56A3">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74CBEF2F"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14:paraId="4EA3CEC4" w14:textId="77777777" w:rsidR="008C56A3" w:rsidRDefault="008C56A3" w:rsidP="008C56A3">
            <w:pPr>
              <w:tabs>
                <w:tab w:val="left" w:pos="8711"/>
              </w:tabs>
              <w:jc w:val="center"/>
              <w:rPr>
                <w:rFonts w:ascii="Tahoma" w:hAnsi="Tahoma" w:cs="Tahoma"/>
                <w:b/>
                <w:bCs/>
              </w:rPr>
            </w:pPr>
            <w:r>
              <w:rPr>
                <w:rFonts w:ascii="Tahoma"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D4021C5" w14:textId="77777777" w:rsidR="008C56A3" w:rsidRDefault="008C56A3" w:rsidP="008C56A3">
            <w:pPr>
              <w:rPr>
                <w:rFonts w:ascii="Tahoma" w:hAnsi="Tahoma" w:cs="Tahoma"/>
                <w:b/>
                <w:bCs/>
              </w:rPr>
            </w:pPr>
          </w:p>
        </w:tc>
      </w:tr>
    </w:tbl>
    <w:p w14:paraId="1933E42E" w14:textId="77777777" w:rsidR="008C56A3" w:rsidRPr="008331A3" w:rsidRDefault="008C56A3" w:rsidP="008C56A3">
      <w:pPr>
        <w:jc w:val="both"/>
        <w:rPr>
          <w:rFonts w:ascii="Tahoma" w:hAnsi="Tahoma" w:cs="Tahoma"/>
          <w:b/>
        </w:rPr>
      </w:pPr>
      <w:r w:rsidRPr="008331A3">
        <w:rPr>
          <w:rFonts w:ascii="Tahoma" w:hAnsi="Tahoma" w:cs="Tahoma"/>
          <w:b/>
        </w:rPr>
        <w:t>DESCRIPCIÓN. –</w:t>
      </w:r>
    </w:p>
    <w:p w14:paraId="76C57181"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 xml:space="preserve">Los trabajos correspondientes a este ítem consisten en disponer tierra seleccionada por capas, cada una debidamente compactada, en los lugares indicados en los planos constructivos, y, autorizados por el Supervisor de Obra. </w:t>
      </w:r>
    </w:p>
    <w:p w14:paraId="0FA055EE" w14:textId="77777777" w:rsidR="008C56A3" w:rsidRPr="008331A3" w:rsidRDefault="008C56A3" w:rsidP="008C56A3">
      <w:pPr>
        <w:jc w:val="both"/>
        <w:rPr>
          <w:rFonts w:ascii="Tahoma" w:hAnsi="Tahoma" w:cs="Tahoma"/>
          <w:b/>
        </w:rPr>
      </w:pPr>
      <w:r w:rsidRPr="008331A3">
        <w:rPr>
          <w:rFonts w:ascii="Tahoma" w:hAnsi="Tahoma" w:cs="Tahoma"/>
          <w:b/>
        </w:rPr>
        <w:t>MATERIALES, HERRAMIENTAS Y EQUIPO. -</w:t>
      </w:r>
    </w:p>
    <w:p w14:paraId="150D4CE0" w14:textId="77777777" w:rsidR="008C56A3" w:rsidRPr="008331A3" w:rsidRDefault="008C56A3" w:rsidP="008C56A3">
      <w:pPr>
        <w:tabs>
          <w:tab w:val="left" w:pos="8711"/>
        </w:tabs>
        <w:jc w:val="both"/>
        <w:rPr>
          <w:rFonts w:ascii="Tahoma" w:hAnsi="Tahoma" w:cs="Tahoma"/>
          <w:lang w:eastAsia="es-ES"/>
        </w:rPr>
      </w:pPr>
      <w:r w:rsidRPr="008331A3">
        <w:rPr>
          <w:rFonts w:ascii="Tahoma" w:hAnsi="Tahoma" w:cs="Tahoma"/>
          <w:lang w:eastAsia="es-ES"/>
        </w:rPr>
        <w:t>Los materiales a emplearse deberán ser suministrados, de acuerdo al siguiente detalle:</w:t>
      </w:r>
    </w:p>
    <w:tbl>
      <w:tblPr>
        <w:tblW w:w="714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7"/>
        <w:gridCol w:w="1514"/>
      </w:tblGrid>
      <w:tr w:rsidR="008C56A3" w:rsidRPr="008331A3" w14:paraId="1DDD3C01" w14:textId="77777777" w:rsidTr="008C56A3">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A4AF6CE" w14:textId="77777777" w:rsidR="008C56A3" w:rsidRPr="008331A3" w:rsidRDefault="008C56A3" w:rsidP="008C56A3">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MATERIALES</w:t>
            </w:r>
          </w:p>
        </w:tc>
        <w:tc>
          <w:tcPr>
            <w:tcW w:w="151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8EB16F9" w14:textId="77777777" w:rsidR="008C56A3" w:rsidRPr="008331A3" w:rsidRDefault="008C56A3" w:rsidP="008C56A3">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UNIDAD</w:t>
            </w:r>
          </w:p>
        </w:tc>
      </w:tr>
      <w:tr w:rsidR="008C56A3" w:rsidRPr="008331A3" w14:paraId="5D04CA69" w14:textId="77777777" w:rsidTr="008C56A3">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B53BB45" w14:textId="77777777" w:rsidR="008C56A3" w:rsidRPr="008331A3" w:rsidRDefault="008C56A3" w:rsidP="008C56A3">
            <w:pPr>
              <w:rPr>
                <w:rFonts w:ascii="Tahoma" w:eastAsia="Verdana" w:hAnsi="Tahoma" w:cs="Tahoma"/>
                <w:color w:val="333333"/>
              </w:rPr>
            </w:pPr>
            <w:r w:rsidRPr="008331A3">
              <w:rPr>
                <w:rFonts w:ascii="Tahoma" w:hAnsi="Tahoma" w:cs="Tahoma"/>
                <w:lang w:val="pt-BR"/>
              </w:rPr>
              <w:t>TIERRA SELECCIONADA</w:t>
            </w:r>
          </w:p>
        </w:tc>
        <w:tc>
          <w:tcPr>
            <w:tcW w:w="1514" w:type="dxa"/>
            <w:tcBorders>
              <w:top w:val="outset" w:sz="6" w:space="0" w:color="auto"/>
              <w:left w:val="outset" w:sz="6" w:space="0" w:color="auto"/>
              <w:bottom w:val="outset" w:sz="6" w:space="0" w:color="auto"/>
              <w:right w:val="outset" w:sz="6" w:space="0" w:color="auto"/>
            </w:tcBorders>
            <w:shd w:val="clear" w:color="auto" w:fill="auto"/>
            <w:hideMark/>
          </w:tcPr>
          <w:p w14:paraId="664415CA" w14:textId="77777777" w:rsidR="008C56A3" w:rsidRPr="008331A3" w:rsidRDefault="008C56A3" w:rsidP="008C56A3">
            <w:pPr>
              <w:jc w:val="center"/>
              <w:rPr>
                <w:rFonts w:ascii="Tahoma" w:eastAsia="Verdana" w:hAnsi="Tahoma" w:cs="Tahoma"/>
                <w:color w:val="333333"/>
              </w:rPr>
            </w:pPr>
            <w:r w:rsidRPr="008331A3">
              <w:rPr>
                <w:rFonts w:ascii="Tahoma" w:hAnsi="Tahoma" w:cs="Tahoma"/>
              </w:rPr>
              <w:t>M3</w:t>
            </w:r>
          </w:p>
        </w:tc>
      </w:tr>
    </w:tbl>
    <w:p w14:paraId="1BD60ACB" w14:textId="77777777" w:rsidR="008C56A3" w:rsidRPr="008331A3" w:rsidRDefault="008C56A3" w:rsidP="008C56A3">
      <w:pPr>
        <w:tabs>
          <w:tab w:val="left" w:pos="8711"/>
        </w:tabs>
        <w:jc w:val="both"/>
        <w:rPr>
          <w:rFonts w:ascii="Tahoma" w:hAnsi="Tahoma" w:cs="Tahoma"/>
        </w:rPr>
      </w:pPr>
      <w:r w:rsidRPr="008331A3">
        <w:rPr>
          <w:rFonts w:ascii="Tahoma" w:hAnsi="Tahoma" w:cs="Tahoma"/>
        </w:rPr>
        <w:t>Los equipos y/o maquinaria a emplearse deberán ser suministrados, de acuerdo al siguiente detalle:</w:t>
      </w:r>
    </w:p>
    <w:tbl>
      <w:tblPr>
        <w:tblW w:w="726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2"/>
        <w:gridCol w:w="1540"/>
      </w:tblGrid>
      <w:tr w:rsidR="008C56A3" w:rsidRPr="008331A3" w14:paraId="7B9E966A" w14:textId="77777777" w:rsidTr="008C56A3">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D68CFC1" w14:textId="77777777" w:rsidR="008C56A3" w:rsidRPr="008331A3" w:rsidRDefault="008C56A3" w:rsidP="008C56A3">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8F7204A" w14:textId="77777777" w:rsidR="008C56A3" w:rsidRPr="008331A3" w:rsidRDefault="008C56A3" w:rsidP="008C56A3">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UNIDAD</w:t>
            </w:r>
          </w:p>
        </w:tc>
      </w:tr>
      <w:tr w:rsidR="008C56A3" w:rsidRPr="008331A3" w14:paraId="107F265E" w14:textId="77777777" w:rsidTr="008C56A3">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FD510E" w14:textId="77777777" w:rsidR="008C56A3" w:rsidRPr="008331A3" w:rsidRDefault="008C56A3" w:rsidP="008C56A3">
            <w:pPr>
              <w:rPr>
                <w:rFonts w:ascii="Tahoma" w:eastAsia="Verdana" w:hAnsi="Tahoma" w:cs="Tahoma"/>
                <w:color w:val="333333"/>
              </w:rPr>
            </w:pPr>
            <w:r w:rsidRPr="008331A3">
              <w:rPr>
                <w:rFonts w:ascii="Tahoma" w:hAnsi="Tahoma" w:cs="Tahoma"/>
                <w:color w:val="333333"/>
                <w:lang w:eastAsia="es-BO"/>
              </w:rPr>
              <w:t xml:space="preserve">COMPACTADOR MANUAL TIPO SALTARINA   </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1B32F8" w14:textId="77777777" w:rsidR="008C56A3" w:rsidRPr="008331A3" w:rsidRDefault="008C56A3" w:rsidP="008C56A3">
            <w:pPr>
              <w:jc w:val="center"/>
              <w:rPr>
                <w:rFonts w:ascii="Tahoma" w:eastAsia="Verdana" w:hAnsi="Tahoma" w:cs="Tahoma"/>
                <w:color w:val="333333"/>
              </w:rPr>
            </w:pPr>
            <w:r w:rsidRPr="008331A3">
              <w:rPr>
                <w:rFonts w:ascii="Tahoma" w:eastAsia="Verdana" w:hAnsi="Tahoma" w:cs="Tahoma"/>
                <w:color w:val="333333"/>
              </w:rPr>
              <w:t>HR</w:t>
            </w:r>
          </w:p>
        </w:tc>
      </w:tr>
    </w:tbl>
    <w:p w14:paraId="78EFA88E" w14:textId="77777777" w:rsidR="008C56A3" w:rsidRPr="008331A3" w:rsidRDefault="008C56A3" w:rsidP="008C56A3">
      <w:pPr>
        <w:tabs>
          <w:tab w:val="left" w:pos="8711"/>
        </w:tabs>
        <w:jc w:val="both"/>
        <w:rPr>
          <w:rFonts w:ascii="Tahoma" w:hAnsi="Tahoma" w:cs="Tahoma"/>
        </w:rPr>
      </w:pPr>
      <w:r w:rsidRPr="008331A3">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D224992" w14:textId="77777777" w:rsidR="008C56A3" w:rsidRPr="008331A3" w:rsidRDefault="008C56A3" w:rsidP="008C56A3">
      <w:pPr>
        <w:tabs>
          <w:tab w:val="left" w:pos="8711"/>
        </w:tabs>
        <w:jc w:val="both"/>
        <w:rPr>
          <w:rFonts w:ascii="Tahoma" w:hAnsi="Tahoma" w:cs="Tahoma"/>
          <w:b/>
        </w:rPr>
      </w:pPr>
      <w:r w:rsidRPr="008331A3">
        <w:rPr>
          <w:rFonts w:ascii="Tahoma" w:hAnsi="Tahoma" w:cs="Tahoma"/>
          <w:b/>
        </w:rPr>
        <w:t>Tierra Seleccionada</w:t>
      </w:r>
    </w:p>
    <w:p w14:paraId="476D34CA" w14:textId="77777777" w:rsidR="008C56A3" w:rsidRPr="008331A3" w:rsidRDefault="008C56A3" w:rsidP="008C56A3">
      <w:pPr>
        <w:rPr>
          <w:rFonts w:ascii="Tahoma" w:hAnsi="Tahoma" w:cs="Tahoma"/>
        </w:rPr>
      </w:pPr>
      <w:r w:rsidRPr="008331A3">
        <w:rPr>
          <w:rFonts w:ascii="Tahoma" w:hAnsi="Tahoma" w:cs="Tahoma"/>
          <w:color w:val="000000"/>
        </w:rPr>
        <w:t xml:space="preserve">Este material es utilizado en: </w:t>
      </w:r>
      <w:r w:rsidRPr="008331A3">
        <w:rPr>
          <w:rFonts w:ascii="Tahoma" w:hAnsi="Tahoma" w:cs="Tahoma"/>
        </w:rPr>
        <w:t>relleno y compactado c/ material</w:t>
      </w:r>
    </w:p>
    <w:p w14:paraId="438EFF8D" w14:textId="77777777" w:rsidR="008C56A3" w:rsidRPr="008331A3" w:rsidRDefault="008C56A3" w:rsidP="008C56A3">
      <w:pPr>
        <w:rPr>
          <w:rFonts w:ascii="Tahoma" w:hAnsi="Tahoma" w:cs="Tahoma"/>
        </w:rPr>
      </w:pPr>
      <w:r w:rsidRPr="008331A3">
        <w:rPr>
          <w:rFonts w:ascii="Tahoma" w:hAnsi="Tahoma" w:cs="Tahoma"/>
        </w:rPr>
        <w:t>Seleccionado y compactador manual, rampas de acceso y otros, como material de relleno debiendo ser de preferencia del lugar de la obra.</w:t>
      </w:r>
    </w:p>
    <w:p w14:paraId="5FEE99B7" w14:textId="77777777" w:rsidR="008C56A3" w:rsidRPr="008331A3" w:rsidRDefault="008C56A3" w:rsidP="008C56A3">
      <w:pPr>
        <w:rPr>
          <w:rFonts w:ascii="Tahoma" w:hAnsi="Tahoma" w:cs="Tahoma"/>
          <w:color w:val="000000"/>
        </w:rPr>
      </w:pPr>
      <w:r w:rsidRPr="008331A3">
        <w:rPr>
          <w:rFonts w:ascii="Tahoma" w:hAnsi="Tahoma" w:cs="Tahoma"/>
          <w:color w:val="000000"/>
        </w:rPr>
        <w:t>Las características que debe cumplir:</w:t>
      </w:r>
    </w:p>
    <w:p w14:paraId="5F8BE4FC" w14:textId="77777777" w:rsidR="008C56A3" w:rsidRPr="008331A3" w:rsidRDefault="008C56A3" w:rsidP="003924FB">
      <w:pPr>
        <w:pStyle w:val="Prrafodelista"/>
        <w:numPr>
          <w:ilvl w:val="0"/>
          <w:numId w:val="103"/>
        </w:numPr>
        <w:contextualSpacing/>
        <w:rPr>
          <w:rFonts w:ascii="Tahoma" w:hAnsi="Tahoma" w:cs="Tahoma"/>
          <w:color w:val="000000"/>
        </w:rPr>
      </w:pPr>
      <w:r w:rsidRPr="008331A3">
        <w:rPr>
          <w:rFonts w:ascii="Tahoma" w:hAnsi="Tahoma" w:cs="Tahoma"/>
          <w:color w:val="000000"/>
        </w:rPr>
        <w:t>Debe ser libre de pedrones</w:t>
      </w:r>
    </w:p>
    <w:p w14:paraId="14DC79C8" w14:textId="77777777" w:rsidR="008C56A3" w:rsidRPr="008331A3" w:rsidRDefault="008C56A3" w:rsidP="003924FB">
      <w:pPr>
        <w:pStyle w:val="Prrafodelista"/>
        <w:numPr>
          <w:ilvl w:val="0"/>
          <w:numId w:val="103"/>
        </w:numPr>
        <w:contextualSpacing/>
        <w:rPr>
          <w:rFonts w:ascii="Tahoma" w:hAnsi="Tahoma" w:cs="Tahoma"/>
          <w:color w:val="000000"/>
        </w:rPr>
      </w:pPr>
      <w:r w:rsidRPr="008331A3">
        <w:rPr>
          <w:rFonts w:ascii="Tahoma" w:hAnsi="Tahoma" w:cs="Tahoma"/>
          <w:color w:val="000000"/>
        </w:rPr>
        <w:t>Libre de material orgánico (hierba, pasto, u otros)</w:t>
      </w:r>
    </w:p>
    <w:p w14:paraId="6938A626" w14:textId="77777777" w:rsidR="008C56A3" w:rsidRPr="008331A3" w:rsidRDefault="008C56A3" w:rsidP="003924FB">
      <w:pPr>
        <w:pStyle w:val="Prrafodelista"/>
        <w:numPr>
          <w:ilvl w:val="0"/>
          <w:numId w:val="103"/>
        </w:numPr>
        <w:contextualSpacing/>
        <w:rPr>
          <w:rFonts w:ascii="Tahoma" w:hAnsi="Tahoma" w:cs="Tahoma"/>
          <w:color w:val="000000"/>
        </w:rPr>
      </w:pPr>
      <w:r w:rsidRPr="008331A3">
        <w:rPr>
          <w:rFonts w:ascii="Tahoma" w:hAnsi="Tahoma" w:cs="Tahoma"/>
          <w:color w:val="000000"/>
        </w:rPr>
        <w:t xml:space="preserve">No se permitirá la tierra con mucha humedad sobre pasando el límite plástico del suelo </w:t>
      </w:r>
    </w:p>
    <w:p w14:paraId="3D4AFE5C" w14:textId="77777777" w:rsidR="008C56A3" w:rsidRPr="008331A3" w:rsidRDefault="008C56A3" w:rsidP="008C56A3">
      <w:pPr>
        <w:tabs>
          <w:tab w:val="left" w:pos="8711"/>
        </w:tabs>
        <w:jc w:val="both"/>
        <w:rPr>
          <w:rFonts w:ascii="Tahoma" w:hAnsi="Tahoma" w:cs="Tahoma"/>
        </w:rPr>
      </w:pPr>
    </w:p>
    <w:p w14:paraId="010CE13F" w14:textId="77777777" w:rsidR="008C56A3" w:rsidRPr="008331A3" w:rsidRDefault="008C56A3" w:rsidP="008C56A3">
      <w:pPr>
        <w:tabs>
          <w:tab w:val="left" w:pos="8711"/>
        </w:tabs>
        <w:jc w:val="both"/>
        <w:rPr>
          <w:rFonts w:ascii="Tahoma" w:hAnsi="Tahoma" w:cs="Tahoma"/>
          <w:b/>
        </w:rPr>
      </w:pPr>
      <w:r w:rsidRPr="008331A3">
        <w:rPr>
          <w:rFonts w:ascii="Tahoma" w:hAnsi="Tahoma" w:cs="Tahoma"/>
          <w:b/>
        </w:rPr>
        <w:t>Compactador manual tipo saltarina</w:t>
      </w:r>
    </w:p>
    <w:p w14:paraId="6629EED9" w14:textId="77777777" w:rsidR="008C56A3" w:rsidRPr="008331A3" w:rsidRDefault="008C56A3" w:rsidP="008C56A3">
      <w:pPr>
        <w:tabs>
          <w:tab w:val="left" w:pos="8711"/>
        </w:tabs>
        <w:jc w:val="both"/>
        <w:rPr>
          <w:rFonts w:ascii="Tahoma" w:hAnsi="Tahoma" w:cs="Tahoma"/>
        </w:rPr>
      </w:pPr>
      <w:r w:rsidRPr="008331A3">
        <w:rPr>
          <w:rFonts w:ascii="Tahoma" w:hAnsi="Tahoma" w:cs="Tahoma"/>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71BCE72D" w14:textId="77777777" w:rsidR="008C56A3" w:rsidRPr="008331A3" w:rsidRDefault="008C56A3" w:rsidP="008C56A3">
      <w:pPr>
        <w:jc w:val="both"/>
        <w:rPr>
          <w:rFonts w:ascii="Tahoma" w:hAnsi="Tahoma" w:cs="Tahoma"/>
          <w:b/>
        </w:rPr>
      </w:pPr>
      <w:r w:rsidRPr="008331A3">
        <w:rPr>
          <w:rFonts w:ascii="Tahoma" w:hAnsi="Tahoma" w:cs="Tahoma"/>
          <w:b/>
        </w:rPr>
        <w:t>FORMA DE EJECUCIÓN. -</w:t>
      </w:r>
    </w:p>
    <w:p w14:paraId="76FDA7AC"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7C167B46"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05842E22"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3AEA9203"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3F057C1"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 xml:space="preserve">La </w:t>
      </w:r>
      <w:r w:rsidRPr="008331A3">
        <w:rPr>
          <w:rFonts w:ascii="Tahoma" w:hAnsi="Tahoma" w:cs="Tahoma"/>
          <w:b/>
          <w:bCs/>
        </w:rPr>
        <w:t>densidad de compactación será igual o mayor que 90% de la densidad obtenida en el ensayo del Proctor Modificado</w:t>
      </w:r>
      <w:r w:rsidRPr="008331A3">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466358B6"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 xml:space="preserve"> La última capa a compactar debe quedar nivelada a la altura necesaria para recibir los ítems correspondientes. Es importante realizar una buena compactación, ya que esto evitará futuros asentamientos de los pisos de la casa. </w:t>
      </w:r>
    </w:p>
    <w:p w14:paraId="6C4F1089" w14:textId="77777777" w:rsidR="008C56A3" w:rsidRPr="008331A3" w:rsidRDefault="008C56A3" w:rsidP="008C56A3">
      <w:pPr>
        <w:tabs>
          <w:tab w:val="left" w:pos="560"/>
        </w:tabs>
        <w:spacing w:line="360" w:lineRule="auto"/>
        <w:jc w:val="both"/>
        <w:rPr>
          <w:rFonts w:ascii="Tahoma" w:hAnsi="Tahoma" w:cs="Tahoma"/>
          <w:bCs/>
        </w:rPr>
      </w:pPr>
      <w:r w:rsidRPr="008331A3">
        <w:rPr>
          <w:rFonts w:ascii="Tahoma" w:hAnsi="Tahoma" w:cs="Tahoma"/>
          <w:bCs/>
        </w:rPr>
        <w:t xml:space="preserve">Se debe tener en cuenta lo siguiente: </w:t>
      </w:r>
    </w:p>
    <w:p w14:paraId="303A507B" w14:textId="77777777" w:rsidR="008C56A3" w:rsidRPr="008331A3" w:rsidRDefault="008C56A3" w:rsidP="003924FB">
      <w:pPr>
        <w:pStyle w:val="Prrafodelista"/>
        <w:widowControl w:val="0"/>
        <w:numPr>
          <w:ilvl w:val="0"/>
          <w:numId w:val="84"/>
        </w:numPr>
        <w:tabs>
          <w:tab w:val="left" w:pos="560"/>
        </w:tabs>
        <w:autoSpaceDE w:val="0"/>
        <w:autoSpaceDN w:val="0"/>
        <w:jc w:val="both"/>
        <w:rPr>
          <w:rFonts w:ascii="Tahoma" w:hAnsi="Tahoma" w:cs="Tahoma"/>
          <w:bCs/>
        </w:rPr>
      </w:pPr>
      <w:r w:rsidRPr="008331A3">
        <w:rPr>
          <w:rFonts w:ascii="Tahoma" w:hAnsi="Tahoma" w:cs="Tahoma"/>
          <w:bCs/>
        </w:rPr>
        <w:t>Cuando hagas la compactación de pisos, hay que tener cuidado de no mover los puntos de nivel, de lo contrario se modificarían los niveles.</w:t>
      </w:r>
    </w:p>
    <w:p w14:paraId="482E4A23" w14:textId="77777777" w:rsidR="008C56A3" w:rsidRPr="008331A3" w:rsidRDefault="008C56A3" w:rsidP="003924FB">
      <w:pPr>
        <w:pStyle w:val="Prrafodelista"/>
        <w:widowControl w:val="0"/>
        <w:numPr>
          <w:ilvl w:val="0"/>
          <w:numId w:val="84"/>
        </w:numPr>
        <w:tabs>
          <w:tab w:val="left" w:pos="560"/>
        </w:tabs>
        <w:autoSpaceDE w:val="0"/>
        <w:autoSpaceDN w:val="0"/>
        <w:jc w:val="both"/>
        <w:rPr>
          <w:rFonts w:ascii="Tahoma" w:hAnsi="Tahoma" w:cs="Tahoma"/>
          <w:bCs/>
        </w:rPr>
      </w:pPr>
      <w:r w:rsidRPr="008331A3">
        <w:rPr>
          <w:rFonts w:ascii="Tahoma" w:hAnsi="Tahoma" w:cs="Tahoma"/>
          <w:bCs/>
        </w:rPr>
        <w:t>Durante el apisonado maneja con cuidado el pisón, ya que podrías impactar los dedos de los pies, causando un grave accidente.</w:t>
      </w:r>
    </w:p>
    <w:p w14:paraId="32DEF72F" w14:textId="77777777" w:rsidR="008C56A3" w:rsidRPr="008331A3" w:rsidRDefault="008C56A3" w:rsidP="003924FB">
      <w:pPr>
        <w:pStyle w:val="Prrafodelista"/>
        <w:widowControl w:val="0"/>
        <w:numPr>
          <w:ilvl w:val="0"/>
          <w:numId w:val="84"/>
        </w:numPr>
        <w:tabs>
          <w:tab w:val="left" w:pos="560"/>
        </w:tabs>
        <w:autoSpaceDE w:val="0"/>
        <w:autoSpaceDN w:val="0"/>
        <w:jc w:val="both"/>
        <w:rPr>
          <w:rFonts w:ascii="Tahoma" w:hAnsi="Tahoma" w:cs="Tahoma"/>
          <w:bCs/>
        </w:rPr>
      </w:pPr>
      <w:r w:rsidRPr="008331A3">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14:paraId="2EBD9114" w14:textId="77777777" w:rsidR="008C56A3" w:rsidRPr="008331A3" w:rsidRDefault="008C56A3" w:rsidP="008C56A3">
      <w:pPr>
        <w:tabs>
          <w:tab w:val="left" w:pos="8711"/>
        </w:tabs>
        <w:spacing w:after="120"/>
        <w:rPr>
          <w:rFonts w:ascii="Tahoma" w:hAnsi="Tahoma" w:cs="Tahoma"/>
          <w:b/>
        </w:rPr>
      </w:pPr>
      <w:r w:rsidRPr="008331A3">
        <w:rPr>
          <w:rFonts w:ascii="Tahoma" w:hAnsi="Tahoma" w:cs="Tahoma"/>
          <w:b/>
        </w:rPr>
        <w:t>Criterios de Control, Aceptación y Rechazo</w:t>
      </w:r>
    </w:p>
    <w:p w14:paraId="39737F49" w14:textId="77777777" w:rsidR="008C56A3" w:rsidRPr="008331A3" w:rsidRDefault="008C56A3" w:rsidP="008C56A3">
      <w:pPr>
        <w:tabs>
          <w:tab w:val="left" w:pos="8711"/>
        </w:tabs>
        <w:jc w:val="both"/>
        <w:rPr>
          <w:rFonts w:ascii="Tahoma" w:hAnsi="Tahoma" w:cs="Tahoma"/>
        </w:rPr>
      </w:pPr>
      <w:r w:rsidRPr="008331A3">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w:t>
      </w:r>
    </w:p>
    <w:p w14:paraId="1EE6F740" w14:textId="77777777" w:rsidR="008C56A3" w:rsidRPr="008331A3" w:rsidRDefault="008C56A3" w:rsidP="008C56A3">
      <w:pPr>
        <w:tabs>
          <w:tab w:val="left" w:pos="8711"/>
        </w:tabs>
        <w:jc w:val="both"/>
        <w:rPr>
          <w:rFonts w:ascii="Tahoma" w:hAnsi="Tahoma" w:cs="Tahoma"/>
        </w:rPr>
      </w:pPr>
      <w:r w:rsidRPr="008331A3">
        <w:rPr>
          <w:rFonts w:ascii="Tahoma" w:hAnsi="Tahoma" w:cs="Tahoma"/>
        </w:rPr>
        <w:t>Cualquier ensayo que no cumpla, significará que el Contratista deberá rehacer el relleno testeado en todo el sector que el Supervisor de obra determine.</w:t>
      </w:r>
    </w:p>
    <w:p w14:paraId="1DA82306" w14:textId="77777777" w:rsidR="008C56A3" w:rsidRPr="008331A3" w:rsidRDefault="008C56A3" w:rsidP="008C56A3">
      <w:pPr>
        <w:tabs>
          <w:tab w:val="left" w:pos="8711"/>
        </w:tabs>
        <w:jc w:val="both"/>
        <w:rPr>
          <w:rFonts w:ascii="Tahoma" w:hAnsi="Tahoma" w:cs="Tahoma"/>
        </w:rPr>
      </w:pPr>
      <w:r w:rsidRPr="008331A3">
        <w:rPr>
          <w:rFonts w:ascii="Tahoma" w:hAnsi="Tahoma" w:cs="Tahoma"/>
        </w:rPr>
        <w:t>El Contratista deberá propiciar las herramientas y equipo necesarios para realizar las pruebas correspondientes de buena ejecución.</w:t>
      </w:r>
    </w:p>
    <w:p w14:paraId="56546FAD" w14:textId="77777777" w:rsidR="008C56A3" w:rsidRPr="008331A3" w:rsidRDefault="008C56A3" w:rsidP="008C56A3">
      <w:pPr>
        <w:jc w:val="both"/>
        <w:rPr>
          <w:rFonts w:ascii="Tahoma" w:hAnsi="Tahoma" w:cs="Tahoma"/>
          <w:b/>
        </w:rPr>
      </w:pPr>
      <w:r w:rsidRPr="008331A3">
        <w:rPr>
          <w:rFonts w:ascii="Tahoma" w:hAnsi="Tahoma" w:cs="Tahoma"/>
          <w:b/>
        </w:rPr>
        <w:t>MEDICIÓN. -</w:t>
      </w:r>
    </w:p>
    <w:p w14:paraId="004D192B" w14:textId="77777777" w:rsidR="008C56A3" w:rsidRPr="008331A3" w:rsidRDefault="008C56A3" w:rsidP="008C56A3">
      <w:pPr>
        <w:tabs>
          <w:tab w:val="left" w:pos="560"/>
        </w:tabs>
        <w:jc w:val="both"/>
        <w:rPr>
          <w:rFonts w:ascii="Tahoma" w:hAnsi="Tahoma" w:cs="Tahoma"/>
          <w:bCs/>
        </w:rPr>
      </w:pPr>
      <w:r w:rsidRPr="008331A3">
        <w:rPr>
          <w:rFonts w:ascii="Tahoma" w:hAnsi="Tahoma" w:cs="Tahoma"/>
          <w:bCs/>
        </w:rPr>
        <w:t xml:space="preserve">El relleno y compactado c/material seleccionado y compactador manual se medirá en </w:t>
      </w:r>
      <w:r w:rsidRPr="008331A3">
        <w:rPr>
          <w:rFonts w:ascii="Tahoma" w:hAnsi="Tahoma" w:cs="Tahoma"/>
          <w:b/>
        </w:rPr>
        <w:t>metros cúbicos,</w:t>
      </w:r>
      <w:r w:rsidRPr="008331A3">
        <w:rPr>
          <w:rFonts w:ascii="Tahoma" w:hAnsi="Tahoma" w:cs="Tahoma"/>
          <w:bCs/>
        </w:rPr>
        <w:t xml:space="preserve"> tomando en cuenta solamente el volumen de trabajo neto ejecutado y autorizado. </w:t>
      </w:r>
    </w:p>
    <w:p w14:paraId="28CB2784" w14:textId="77777777" w:rsidR="008C56A3" w:rsidRPr="008331A3" w:rsidRDefault="008C56A3" w:rsidP="008C56A3">
      <w:pPr>
        <w:tabs>
          <w:tab w:val="left" w:pos="560"/>
        </w:tabs>
        <w:jc w:val="both"/>
        <w:rPr>
          <w:rFonts w:ascii="Tahoma" w:hAnsi="Tahoma" w:cs="Tahoma"/>
          <w:b/>
        </w:rPr>
      </w:pPr>
      <w:r w:rsidRPr="008331A3">
        <w:rPr>
          <w:rFonts w:ascii="Tahoma" w:hAnsi="Tahoma" w:cs="Tahoma"/>
          <w:b/>
        </w:rPr>
        <w:t>FORMA DE PAGO. -</w:t>
      </w:r>
    </w:p>
    <w:p w14:paraId="14B7C2D5" w14:textId="77777777" w:rsidR="008C56A3" w:rsidRPr="008331A3" w:rsidRDefault="008C56A3" w:rsidP="008C56A3">
      <w:pPr>
        <w:tabs>
          <w:tab w:val="left" w:pos="560"/>
        </w:tabs>
        <w:jc w:val="both"/>
        <w:rPr>
          <w:rFonts w:ascii="Tahoma" w:eastAsia="Calibri" w:hAnsi="Tahoma" w:cs="Tahoma"/>
          <w:color w:val="000000"/>
        </w:rPr>
      </w:pPr>
      <w:r w:rsidRPr="008331A3">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8BA1901" w14:textId="77777777" w:rsidR="008C56A3" w:rsidRPr="008331A3" w:rsidRDefault="008C56A3" w:rsidP="008C56A3">
      <w:pPr>
        <w:tabs>
          <w:tab w:val="left" w:pos="560"/>
        </w:tabs>
        <w:jc w:val="both"/>
        <w:rPr>
          <w:rFonts w:ascii="Tahoma" w:eastAsia="Calibri" w:hAnsi="Tahoma" w:cs="Tahoma"/>
          <w:color w:val="000000"/>
        </w:rPr>
      </w:pPr>
      <w:r w:rsidRPr="008331A3">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465E1AF9" w14:textId="77777777" w:rsidR="008C56A3" w:rsidRPr="008331A3" w:rsidRDefault="008C56A3" w:rsidP="008C56A3">
      <w:pPr>
        <w:tabs>
          <w:tab w:val="left" w:pos="560"/>
        </w:tabs>
        <w:jc w:val="both"/>
        <w:rPr>
          <w:rFonts w:ascii="Tahoma" w:hAnsi="Tahoma" w:cs="Tahoma"/>
          <w:b/>
          <w:color w:val="000000"/>
        </w:rPr>
      </w:pPr>
      <w:r w:rsidRPr="008331A3">
        <w:rPr>
          <w:rFonts w:ascii="Tahoma" w:hAnsi="Tahoma" w:cs="Tahoma"/>
          <w:b/>
          <w:color w:val="000000"/>
        </w:rPr>
        <w:t>APORTE PROPIO. -</w:t>
      </w:r>
    </w:p>
    <w:p w14:paraId="233D939B" w14:textId="77777777" w:rsidR="008C56A3" w:rsidRPr="008331A3" w:rsidRDefault="008C56A3" w:rsidP="008C56A3">
      <w:pPr>
        <w:jc w:val="both"/>
        <w:rPr>
          <w:rFonts w:ascii="Tahoma" w:hAnsi="Tahoma" w:cs="Tahoma"/>
        </w:rPr>
      </w:pPr>
      <w:r w:rsidRPr="008331A3">
        <w:rPr>
          <w:rFonts w:ascii="Tahoma" w:hAnsi="Tahoma" w:cs="Tahoma"/>
        </w:rPr>
        <w:t xml:space="preserve">El aporte propio se encuentra especificado en el análisis de precios unitarios, mismo que no serán tomados en cuenta en la cantidad monetaria del ítem. </w:t>
      </w:r>
    </w:p>
    <w:p w14:paraId="0C547049" w14:textId="77777777" w:rsidR="008C56A3" w:rsidRPr="008331A3" w:rsidRDefault="008C56A3" w:rsidP="008C56A3">
      <w:pPr>
        <w:jc w:val="both"/>
        <w:rPr>
          <w:rFonts w:ascii="Tahoma" w:hAnsi="Tahoma" w:cs="Tahoma"/>
        </w:rPr>
      </w:pPr>
      <w:r w:rsidRPr="008331A3">
        <w:rPr>
          <w:rFonts w:ascii="Tahoma" w:hAnsi="Tahoma" w:cs="Tahoma"/>
        </w:rPr>
        <w:t>En caso de mano de obra no calificada, el Contratista deberá capacitar al beneficiario para la buena ejecución del ítem. En caso de material de aporte propio, este será aprobado por el Supervisor de Obra, para garantizar su calidad.</w:t>
      </w:r>
    </w:p>
    <w:p w14:paraId="1E64653B" w14:textId="77777777" w:rsidR="008C56A3" w:rsidRDefault="008C56A3" w:rsidP="008C56A3">
      <w:pPr>
        <w:jc w:val="both"/>
        <w:rPr>
          <w:rFonts w:ascii="Tahoma" w:hAnsi="Tahoma" w:cs="Tahoma"/>
        </w:rPr>
      </w:pPr>
      <w:r w:rsidRPr="008331A3">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8C56A3" w14:paraId="29E9F9E7"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C5191"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21E5F0" w14:textId="77777777" w:rsidR="008C56A3" w:rsidRDefault="008C56A3" w:rsidP="008C56A3">
            <w:pPr>
              <w:tabs>
                <w:tab w:val="left" w:pos="560"/>
              </w:tabs>
              <w:jc w:val="both"/>
              <w:rPr>
                <w:rFonts w:ascii="Tahoma" w:hAnsi="Tahoma" w:cs="Tahoma"/>
                <w:b/>
                <w:color w:val="000000"/>
              </w:rPr>
            </w:pPr>
            <w:r w:rsidRPr="001D53A8">
              <w:rPr>
                <w:rFonts w:ascii="Tahoma" w:hAnsi="Tahoma" w:cs="Tahoma"/>
                <w:b/>
                <w:color w:val="000000"/>
              </w:rPr>
              <w:t>VN-OG-CON-4</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7F2637" w14:textId="77777777" w:rsidR="008C56A3" w:rsidRDefault="008C56A3" w:rsidP="008C56A3">
            <w:pPr>
              <w:tabs>
                <w:tab w:val="left" w:pos="560"/>
              </w:tabs>
              <w:jc w:val="center"/>
              <w:rPr>
                <w:rFonts w:ascii="Tahoma" w:hAnsi="Tahoma" w:cs="Tahoma"/>
                <w:b/>
                <w:color w:val="000000"/>
              </w:rPr>
            </w:pPr>
            <w:r>
              <w:rPr>
                <w:rFonts w:ascii="Tahoma" w:hAnsi="Tahoma" w:cs="Tahoma"/>
                <w:b/>
                <w:color w:val="000000"/>
              </w:rPr>
              <w:t>CONTRAPISO DE LADRILLO ADOBITO (20X10X5)</w:t>
            </w:r>
          </w:p>
        </w:tc>
      </w:tr>
      <w:tr w:rsidR="008C56A3" w14:paraId="3AAE3450"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24D861"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8DC353" w14:textId="77777777" w:rsidR="008C56A3" w:rsidRDefault="008C56A3" w:rsidP="008C56A3">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8B28F0" w14:textId="77777777" w:rsidR="008C56A3" w:rsidRDefault="008C56A3" w:rsidP="008C56A3">
            <w:pPr>
              <w:rPr>
                <w:rFonts w:ascii="Tahoma" w:hAnsi="Tahoma" w:cs="Tahoma"/>
                <w:b/>
                <w:color w:val="000000"/>
              </w:rPr>
            </w:pPr>
          </w:p>
        </w:tc>
      </w:tr>
    </w:tbl>
    <w:p w14:paraId="4819B296"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DESCRIPCIÓN. –</w:t>
      </w:r>
    </w:p>
    <w:p w14:paraId="1CE4EFF3" w14:textId="77777777" w:rsidR="008C56A3" w:rsidRDefault="008C56A3" w:rsidP="008C56A3">
      <w:pPr>
        <w:tabs>
          <w:tab w:val="left" w:pos="560"/>
        </w:tabs>
        <w:jc w:val="both"/>
        <w:rPr>
          <w:rFonts w:ascii="Tahoma" w:hAnsi="Tahoma" w:cs="Tahoma"/>
          <w:color w:val="000000"/>
          <w:lang w:val="es-ES_tradnl"/>
        </w:rPr>
      </w:pPr>
      <w:r>
        <w:rPr>
          <w:rFonts w:ascii="Tahoma" w:hAnsi="Tahoma" w:cs="Tahoma"/>
          <w:bCs/>
          <w:color w:val="000000"/>
        </w:rPr>
        <w:t xml:space="preserve">Este ítem comprende la colocación de Contrapiso de Ladrillo Adobito de dimensiones </w:t>
      </w:r>
      <w:r w:rsidRPr="004972DC">
        <w:rPr>
          <w:rFonts w:ascii="Tahoma" w:hAnsi="Tahoma" w:cs="Tahoma"/>
          <w:bCs/>
          <w:color w:val="000000"/>
        </w:rPr>
        <w:t>20x10x5</w:t>
      </w:r>
      <w:r>
        <w:rPr>
          <w:rFonts w:ascii="Tahoma" w:hAnsi="Tahoma" w:cs="Tahoma"/>
          <w:bCs/>
          <w:color w:val="000000"/>
        </w:rPr>
        <w:t xml:space="preserve"> cm en las superficies indicadas en los planos y detalles, previa </w:t>
      </w:r>
      <w:r>
        <w:rPr>
          <w:rFonts w:ascii="Tahoma" w:hAnsi="Tahoma" w:cs="Tahoma"/>
          <w:color w:val="000000"/>
          <w:lang w:val="es-ES_tradnl"/>
        </w:rPr>
        <w:t xml:space="preserve">preparación de las superficies en contacto con el terreno, sobre las cuales se colocará el piso definitivo. </w:t>
      </w:r>
    </w:p>
    <w:p w14:paraId="15D5ED62"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MATERIALES, HERRAMIENTAS Y EQUIPOS. -</w:t>
      </w:r>
    </w:p>
    <w:p w14:paraId="4B00939B"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tblInd w:w="131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059"/>
        <w:gridCol w:w="1689"/>
      </w:tblGrid>
      <w:tr w:rsidR="008C56A3" w14:paraId="6E35A7BB" w14:textId="77777777" w:rsidTr="008C56A3">
        <w:trPr>
          <w:trHeight w:val="243"/>
        </w:trPr>
        <w:tc>
          <w:tcPr>
            <w:tcW w:w="50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02B7454" w14:textId="77777777" w:rsidR="008C56A3" w:rsidRDefault="008C56A3" w:rsidP="008C56A3">
            <w:pPr>
              <w:jc w:val="center"/>
              <w:rPr>
                <w:rFonts w:ascii="Tahoma" w:hAnsi="Tahoma" w:cs="Tahoma"/>
                <w:color w:val="333333"/>
              </w:rPr>
            </w:pPr>
            <w:r>
              <w:rPr>
                <w:rFonts w:ascii="Tahoma" w:hAnsi="Tahoma" w:cs="Tahoma"/>
                <w:b/>
                <w:bCs/>
                <w:color w:val="333333"/>
              </w:rPr>
              <w:t>MATERIALES</w:t>
            </w:r>
          </w:p>
        </w:tc>
        <w:tc>
          <w:tcPr>
            <w:tcW w:w="168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E1A9E3F" w14:textId="77777777" w:rsidR="008C56A3" w:rsidRDefault="008C56A3" w:rsidP="008C56A3">
            <w:pPr>
              <w:jc w:val="center"/>
              <w:rPr>
                <w:rFonts w:ascii="Tahoma" w:hAnsi="Tahoma" w:cs="Tahoma"/>
                <w:color w:val="333333"/>
              </w:rPr>
            </w:pPr>
            <w:r>
              <w:rPr>
                <w:rFonts w:ascii="Tahoma" w:hAnsi="Tahoma" w:cs="Tahoma"/>
                <w:b/>
                <w:bCs/>
                <w:color w:val="333333"/>
              </w:rPr>
              <w:t>UNIDAD</w:t>
            </w:r>
          </w:p>
        </w:tc>
      </w:tr>
      <w:tr w:rsidR="008C56A3" w14:paraId="44D926A4" w14:textId="77777777" w:rsidTr="008C56A3">
        <w:trPr>
          <w:trHeight w:val="255"/>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70B0C4" w14:textId="77777777" w:rsidR="008C56A3" w:rsidRDefault="008C56A3" w:rsidP="008C56A3">
            <w:pPr>
              <w:rPr>
                <w:rFonts w:ascii="Tahoma" w:hAnsi="Tahoma" w:cs="Tahoma"/>
                <w:color w:val="333333"/>
              </w:rPr>
            </w:pPr>
            <w:r>
              <w:rPr>
                <w:rFonts w:ascii="Tahoma" w:hAnsi="Tahoma" w:cs="Tahoma"/>
                <w:color w:val="333333"/>
              </w:rPr>
              <w:t>CEMENTO PORTLAND</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39FE2F" w14:textId="77777777" w:rsidR="008C56A3" w:rsidRDefault="008C56A3" w:rsidP="008C56A3">
            <w:pPr>
              <w:jc w:val="center"/>
              <w:rPr>
                <w:rFonts w:ascii="Tahoma" w:hAnsi="Tahoma" w:cs="Tahoma"/>
                <w:color w:val="333333"/>
              </w:rPr>
            </w:pPr>
            <w:r>
              <w:rPr>
                <w:rFonts w:ascii="Tahoma" w:hAnsi="Tahoma" w:cs="Tahoma"/>
                <w:color w:val="333333"/>
              </w:rPr>
              <w:t>KG</w:t>
            </w:r>
          </w:p>
        </w:tc>
      </w:tr>
      <w:tr w:rsidR="008C56A3" w14:paraId="72D2069C" w14:textId="77777777" w:rsidTr="008C56A3">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AC4C0D" w14:textId="77777777" w:rsidR="008C56A3" w:rsidRDefault="008C56A3" w:rsidP="008C56A3">
            <w:pPr>
              <w:rPr>
                <w:rFonts w:ascii="Tahoma" w:hAnsi="Tahoma" w:cs="Tahoma"/>
                <w:color w:val="333333"/>
              </w:rPr>
            </w:pPr>
            <w:r>
              <w:rPr>
                <w:rFonts w:ascii="Tahoma" w:hAnsi="Tahoma" w:cs="Tahoma"/>
                <w:color w:val="333333"/>
              </w:rPr>
              <w:t>ARENA FINA</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EE6CD5" w14:textId="77777777" w:rsidR="008C56A3" w:rsidRDefault="008C56A3" w:rsidP="008C56A3">
            <w:pPr>
              <w:jc w:val="center"/>
              <w:rPr>
                <w:rFonts w:ascii="Tahoma" w:hAnsi="Tahoma" w:cs="Tahoma"/>
                <w:color w:val="333333"/>
              </w:rPr>
            </w:pPr>
            <w:r>
              <w:rPr>
                <w:rFonts w:ascii="Tahoma" w:hAnsi="Tahoma" w:cs="Tahoma"/>
                <w:color w:val="333333"/>
              </w:rPr>
              <w:t>M3</w:t>
            </w:r>
          </w:p>
        </w:tc>
      </w:tr>
      <w:tr w:rsidR="008C56A3" w14:paraId="33DF501C" w14:textId="77777777" w:rsidTr="008C56A3">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5489B3" w14:textId="77777777" w:rsidR="008C56A3" w:rsidRDefault="008C56A3" w:rsidP="008C56A3">
            <w:pPr>
              <w:rPr>
                <w:rFonts w:ascii="Tahoma" w:hAnsi="Tahoma" w:cs="Tahoma"/>
                <w:color w:val="333333"/>
              </w:rPr>
            </w:pPr>
            <w:r>
              <w:rPr>
                <w:rFonts w:ascii="Tahoma" w:hAnsi="Tahoma" w:cs="Tahoma"/>
                <w:color w:val="333333"/>
              </w:rPr>
              <w:t xml:space="preserve">LADRILLO ADOBITO </w:t>
            </w:r>
            <w:r w:rsidRPr="004972DC">
              <w:rPr>
                <w:rFonts w:ascii="Tahoma" w:hAnsi="Tahoma" w:cs="Tahoma"/>
                <w:color w:val="333333"/>
              </w:rPr>
              <w:t>(20X10X5)</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3A220" w14:textId="77777777" w:rsidR="008C56A3" w:rsidRDefault="008C56A3" w:rsidP="008C56A3">
            <w:pPr>
              <w:jc w:val="center"/>
              <w:rPr>
                <w:rFonts w:ascii="Tahoma" w:hAnsi="Tahoma" w:cs="Tahoma"/>
                <w:color w:val="333333"/>
              </w:rPr>
            </w:pPr>
            <w:r>
              <w:rPr>
                <w:rFonts w:ascii="Tahoma" w:hAnsi="Tahoma" w:cs="Tahoma"/>
                <w:color w:val="333333"/>
              </w:rPr>
              <w:t>PZA</w:t>
            </w:r>
          </w:p>
        </w:tc>
      </w:tr>
    </w:tbl>
    <w:p w14:paraId="19111BA4" w14:textId="77777777" w:rsidR="008C56A3" w:rsidRDefault="008C56A3" w:rsidP="008C56A3">
      <w:pPr>
        <w:tabs>
          <w:tab w:val="left" w:pos="8711"/>
        </w:tabs>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05E1169" w14:textId="77777777" w:rsidR="008C56A3" w:rsidRDefault="008C56A3" w:rsidP="008C56A3">
      <w:pPr>
        <w:tabs>
          <w:tab w:val="left" w:pos="360"/>
        </w:tabs>
        <w:adjustRightInd w:val="0"/>
        <w:spacing w:line="200" w:lineRule="exact"/>
        <w:jc w:val="both"/>
        <w:rPr>
          <w:rFonts w:ascii="Tahoma" w:hAnsi="Tahoma" w:cs="Tahoma"/>
          <w:b/>
        </w:rPr>
      </w:pPr>
      <w:r>
        <w:rPr>
          <w:rFonts w:ascii="Tahoma" w:hAnsi="Tahoma" w:cs="Tahoma"/>
          <w:b/>
        </w:rPr>
        <w:t>Cemento portland</w:t>
      </w:r>
    </w:p>
    <w:p w14:paraId="73CEB0C6" w14:textId="77777777" w:rsidR="008C56A3" w:rsidRDefault="008C56A3" w:rsidP="008C56A3">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B608EA5"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24D2D61"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05D2A920" w14:textId="77777777" w:rsidR="008C56A3" w:rsidRDefault="008C56A3" w:rsidP="008C56A3">
      <w:pPr>
        <w:tabs>
          <w:tab w:val="left" w:pos="560"/>
        </w:tabs>
        <w:jc w:val="both"/>
        <w:rPr>
          <w:rFonts w:ascii="Tahoma" w:hAnsi="Tahoma" w:cs="Tahoma"/>
          <w:b/>
        </w:rPr>
      </w:pPr>
      <w:r>
        <w:rPr>
          <w:rFonts w:ascii="Tahoma" w:hAnsi="Tahoma" w:cs="Tahoma"/>
          <w:b/>
        </w:rPr>
        <w:t>Arena fina</w:t>
      </w:r>
    </w:p>
    <w:p w14:paraId="7DAEDDA7" w14:textId="77777777" w:rsidR="008C56A3" w:rsidRPr="0088199C" w:rsidRDefault="008C56A3" w:rsidP="008C56A3">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87A563D" w14:textId="77777777" w:rsidR="008C56A3" w:rsidRPr="0088199C" w:rsidRDefault="008C56A3" w:rsidP="008C56A3">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484B44B1" w14:textId="77777777" w:rsidR="008C56A3" w:rsidRDefault="008C56A3" w:rsidP="008C56A3">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14:paraId="0A970EAC" w14:textId="77777777" w:rsidR="008C56A3" w:rsidRDefault="008C56A3" w:rsidP="008C56A3">
      <w:pPr>
        <w:tabs>
          <w:tab w:val="left" w:pos="560"/>
        </w:tabs>
        <w:jc w:val="both"/>
        <w:rPr>
          <w:rFonts w:ascii="Tahoma" w:eastAsia="Arial" w:hAnsi="Tahoma" w:cs="Tahoma"/>
          <w:b/>
        </w:rPr>
      </w:pPr>
      <w:r>
        <w:rPr>
          <w:rFonts w:ascii="Tahoma" w:eastAsia="Arial" w:hAnsi="Tahoma" w:cs="Tahoma"/>
          <w:b/>
        </w:rPr>
        <w:t xml:space="preserve">Ladrillo </w:t>
      </w:r>
      <w:r w:rsidRPr="004972DC">
        <w:rPr>
          <w:rFonts w:ascii="Tahoma" w:eastAsia="Arial" w:hAnsi="Tahoma" w:cs="Tahoma"/>
          <w:b/>
        </w:rPr>
        <w:t>adobito (20X10X5)</w:t>
      </w:r>
    </w:p>
    <w:p w14:paraId="601AA430" w14:textId="77777777" w:rsidR="008C56A3" w:rsidRDefault="008C56A3" w:rsidP="008C56A3">
      <w:pPr>
        <w:tabs>
          <w:tab w:val="left" w:pos="560"/>
        </w:tabs>
        <w:jc w:val="both"/>
        <w:rPr>
          <w:rFonts w:ascii="Tahoma" w:hAnsi="Tahoma" w:cs="Tahoma"/>
          <w:color w:val="000000"/>
          <w:lang w:val="es-ES_tradnl"/>
        </w:rPr>
      </w:pPr>
      <w:r>
        <w:rPr>
          <w:rFonts w:ascii="Tahoma" w:hAnsi="Tahoma" w:cs="Tahoma"/>
          <w:color w:val="000000"/>
          <w:lang w:val="es-ES_tradnl"/>
        </w:rPr>
        <w:t xml:space="preserve">El ladrillo adobito será cubierto con mortero de cemento y arena según la dosificación 1:5 una vez comprobada la buena disposición. </w:t>
      </w:r>
      <w:r>
        <w:rPr>
          <w:rFonts w:ascii="Tahoma" w:hAnsi="Tahoma" w:cs="Tahoma"/>
          <w:color w:val="000000"/>
        </w:rPr>
        <w:t xml:space="preserve">En general el ladrillo adobito deberán reunir todas las condiciones para </w:t>
      </w:r>
      <w:r>
        <w:rPr>
          <w:rFonts w:ascii="Tahoma" w:hAnsi="Tahoma" w:cs="Tahoma"/>
          <w:color w:val="000000"/>
          <w:lang w:val="es-ES_tradnl"/>
        </w:rPr>
        <w:t>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7919BF1E" w14:textId="77777777" w:rsidR="008C56A3" w:rsidRDefault="008C56A3" w:rsidP="008C56A3">
      <w:pPr>
        <w:tabs>
          <w:tab w:val="left" w:pos="560"/>
        </w:tabs>
        <w:jc w:val="both"/>
        <w:rPr>
          <w:rFonts w:ascii="Tahoma" w:hAnsi="Tahoma" w:cs="Tahoma"/>
          <w:color w:val="000000"/>
          <w:lang w:val="es-ES_tradnl"/>
        </w:rPr>
      </w:pPr>
      <w:r>
        <w:rPr>
          <w:rFonts w:ascii="Tahoma" w:hAnsi="Tahoma" w:cs="Tahoma"/>
          <w:color w:val="000000"/>
          <w:lang w:val="es-ES_tradnl"/>
        </w:rPr>
        <w:t>El ladrillo adobito deberá ser de una marca reconocida y certificada debiendo el Contratista, a requerimiento de la Supervisión de Obra, presentar los documentos que avalen dicha situación.</w:t>
      </w:r>
    </w:p>
    <w:p w14:paraId="6BC5E180" w14:textId="77777777" w:rsidR="008C56A3" w:rsidRDefault="008C56A3" w:rsidP="008C56A3">
      <w:pPr>
        <w:tabs>
          <w:tab w:val="left" w:pos="560"/>
        </w:tabs>
        <w:jc w:val="both"/>
        <w:rPr>
          <w:rFonts w:ascii="Tahoma" w:hAnsi="Tahoma" w:cs="Tahoma"/>
          <w:b/>
        </w:rPr>
      </w:pPr>
      <w:r>
        <w:rPr>
          <w:rFonts w:ascii="Tahoma" w:hAnsi="Tahoma" w:cs="Tahoma"/>
          <w:b/>
        </w:rPr>
        <w:t>Agua</w:t>
      </w:r>
    </w:p>
    <w:p w14:paraId="2168D23B" w14:textId="77777777" w:rsidR="008C56A3" w:rsidRDefault="008C56A3" w:rsidP="008C56A3">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D55D61C" w14:textId="77777777" w:rsidR="008C56A3" w:rsidRDefault="008C56A3" w:rsidP="008C56A3">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14:paraId="7103BE3F" w14:textId="77777777" w:rsidR="008C56A3" w:rsidRDefault="008C56A3" w:rsidP="008C56A3">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37A65B11" w14:textId="77777777" w:rsidR="008C56A3" w:rsidRDefault="008C56A3" w:rsidP="008C56A3">
      <w:pPr>
        <w:tabs>
          <w:tab w:val="left" w:pos="8711"/>
        </w:tabs>
        <w:jc w:val="both"/>
        <w:rPr>
          <w:rFonts w:ascii="Tahoma" w:hAnsi="Tahoma" w:cs="Tahoma"/>
        </w:rPr>
      </w:pPr>
      <w:r>
        <w:rPr>
          <w:rFonts w:ascii="Tahoma" w:hAnsi="Tahoma" w:cs="Tahoma"/>
        </w:rPr>
        <w:t>La temperatura del agua para la preparación del hormigón deberá ser superior a 5ºC.</w:t>
      </w:r>
    </w:p>
    <w:p w14:paraId="04006F79" w14:textId="77777777" w:rsidR="008C56A3" w:rsidRDefault="008C56A3" w:rsidP="008C56A3">
      <w:pPr>
        <w:tabs>
          <w:tab w:val="left" w:pos="8711"/>
        </w:tabs>
        <w:jc w:val="both"/>
        <w:rPr>
          <w:rFonts w:ascii="Tahoma" w:hAnsi="Tahoma" w:cs="Tahoma"/>
        </w:rPr>
      </w:pPr>
    </w:p>
    <w:p w14:paraId="1FC135B3" w14:textId="77777777" w:rsidR="008C56A3" w:rsidRDefault="008C56A3" w:rsidP="008C56A3">
      <w:pPr>
        <w:tabs>
          <w:tab w:val="left" w:pos="8711"/>
        </w:tabs>
        <w:jc w:val="both"/>
        <w:rPr>
          <w:rFonts w:ascii="Tahoma" w:eastAsia="Arial" w:hAnsi="Tahoma" w:cs="Tahoma"/>
          <w:b/>
          <w:bCs/>
        </w:rPr>
      </w:pPr>
      <w:r>
        <w:rPr>
          <w:rFonts w:ascii="Tahoma" w:eastAsia="Arial" w:hAnsi="Tahoma" w:cs="Tahoma"/>
          <w:b/>
          <w:bCs/>
        </w:rPr>
        <w:t>FORMA DE EJECUCIÓN. –</w:t>
      </w:r>
    </w:p>
    <w:p w14:paraId="5235C51B" w14:textId="77777777" w:rsidR="008C56A3" w:rsidRPr="00D4362E" w:rsidRDefault="008C56A3" w:rsidP="008C56A3">
      <w:pPr>
        <w:jc w:val="both"/>
        <w:rPr>
          <w:rFonts w:ascii="Tahoma" w:hAnsi="Tahoma" w:cs="Tahoma"/>
        </w:rPr>
      </w:pPr>
      <w:r>
        <w:rPr>
          <w:rFonts w:ascii="Tahoma" w:hAnsi="Tahoma" w:cs="Tahoma"/>
        </w:rPr>
        <w:t>En general, se deberán cumplir con las siguientes directrices referidas a la ejecución:</w:t>
      </w:r>
    </w:p>
    <w:p w14:paraId="73D775AC" w14:textId="77777777" w:rsidR="008C56A3" w:rsidRDefault="008C56A3" w:rsidP="008C56A3">
      <w:pPr>
        <w:jc w:val="both"/>
        <w:rPr>
          <w:rFonts w:ascii="Tahoma" w:hAnsi="Tahoma" w:cs="Tahoma"/>
        </w:rPr>
      </w:pPr>
      <w:r>
        <w:rPr>
          <w:rFonts w:ascii="Tahoma" w:hAnsi="Tahoma" w:cs="Tahoma"/>
          <w:b/>
        </w:rPr>
        <w:t>Limpieza y Preparación</w:t>
      </w:r>
    </w:p>
    <w:p w14:paraId="2BCA31A9" w14:textId="77777777" w:rsidR="008C56A3" w:rsidRDefault="008C56A3" w:rsidP="008C56A3">
      <w:pPr>
        <w:jc w:val="both"/>
        <w:rPr>
          <w:rFonts w:ascii="Tahoma" w:hAnsi="Tahoma" w:cs="Tahoma"/>
        </w:rPr>
      </w:pPr>
      <w:r>
        <w:rPr>
          <w:rFonts w:ascii="Tahoma" w:hAnsi="Tahoma" w:cs="Tahoma"/>
        </w:rPr>
        <w:t>Previo a la ejecución del ítem, se verificará que la superficie esté en condiciones adecuadas de compactación y a la cota según lo indicado en el proyecto.</w:t>
      </w:r>
    </w:p>
    <w:p w14:paraId="06DFE2B6" w14:textId="77777777" w:rsidR="008C56A3" w:rsidRDefault="008C56A3" w:rsidP="008C56A3">
      <w:pPr>
        <w:tabs>
          <w:tab w:val="left" w:pos="560"/>
        </w:tabs>
        <w:jc w:val="both"/>
        <w:rPr>
          <w:rFonts w:ascii="Tahoma" w:hAnsi="Tahoma" w:cs="Tahoma"/>
          <w:color w:val="000000"/>
          <w:lang w:val="es-ES_tradnl"/>
        </w:rPr>
      </w:pPr>
      <w:r>
        <w:rPr>
          <w:rFonts w:ascii="Tahoma" w:hAnsi="Tahoma" w:cs="Tahoma"/>
          <w:color w:val="000000"/>
          <w:lang w:val="es-ES_tradnl"/>
        </w:rPr>
        <w:t>Previamente se procederá al relleno y compactado por capas de tierra húmeda cada 15 a 20 cm. de espesor y apisonándola a mano con herramienta adecuada.</w:t>
      </w:r>
    </w:p>
    <w:p w14:paraId="56090A13" w14:textId="77777777" w:rsidR="008C56A3" w:rsidRDefault="008C56A3" w:rsidP="008C56A3">
      <w:pPr>
        <w:jc w:val="both"/>
        <w:rPr>
          <w:rFonts w:ascii="Tahoma" w:hAnsi="Tahoma" w:cs="Tahoma"/>
        </w:rPr>
      </w:pPr>
      <w:r>
        <w:rPr>
          <w:rFonts w:ascii="Tahoma" w:hAnsi="Tahoma" w:cs="Tahoma"/>
          <w:b/>
        </w:rPr>
        <w:t>Preparación del Mortero</w:t>
      </w:r>
    </w:p>
    <w:p w14:paraId="33D47051"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14:paraId="77E59F1A"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mortero será de una consistencia tal que se asegure su trabajo y la manipulación de masas compactas, densas y con aspecto y coloración uniformes.</w:t>
      </w:r>
    </w:p>
    <w:p w14:paraId="3F1593D1" w14:textId="77777777" w:rsidR="008C56A3" w:rsidRDefault="008C56A3" w:rsidP="008C56A3">
      <w:pPr>
        <w:tabs>
          <w:tab w:val="left" w:pos="8711"/>
        </w:tabs>
        <w:jc w:val="both"/>
        <w:rPr>
          <w:rFonts w:ascii="Tahoma" w:hAnsi="Tahoma" w:cs="Tahoma"/>
          <w:b/>
        </w:rPr>
      </w:pPr>
      <w:r>
        <w:rPr>
          <w:rFonts w:ascii="Tahoma" w:hAnsi="Tahoma" w:cs="Tahoma"/>
          <w:b/>
        </w:rPr>
        <w:t xml:space="preserve">Ejecución del Contra piso </w:t>
      </w:r>
    </w:p>
    <w:p w14:paraId="39D49E01" w14:textId="77777777" w:rsidR="008C56A3" w:rsidRDefault="008C56A3" w:rsidP="008C56A3">
      <w:pPr>
        <w:tabs>
          <w:tab w:val="left" w:pos="560"/>
        </w:tabs>
        <w:jc w:val="both"/>
        <w:rPr>
          <w:rFonts w:ascii="Tahoma" w:hAnsi="Tahoma" w:cs="Tahoma"/>
          <w:color w:val="000000"/>
          <w:lang w:val="es-ES_tradnl"/>
        </w:rPr>
      </w:pPr>
      <w:r>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2CBE677A" w14:textId="77777777" w:rsidR="008C56A3" w:rsidRDefault="008C56A3" w:rsidP="008C56A3">
      <w:pPr>
        <w:tabs>
          <w:tab w:val="left" w:pos="560"/>
        </w:tabs>
        <w:jc w:val="both"/>
        <w:rPr>
          <w:rFonts w:ascii="Tahoma" w:hAnsi="Tahoma" w:cs="Tahoma"/>
          <w:color w:val="000000"/>
          <w:lang w:val="es-ES_tradnl"/>
        </w:rPr>
      </w:pPr>
      <w:r>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1F94885E" w14:textId="77777777" w:rsidR="008C56A3" w:rsidRDefault="008C56A3" w:rsidP="008C56A3">
      <w:pPr>
        <w:tabs>
          <w:tab w:val="left" w:pos="560"/>
        </w:tabs>
        <w:jc w:val="both"/>
        <w:rPr>
          <w:rFonts w:ascii="Tahoma" w:hAnsi="Tahoma" w:cs="Tahoma"/>
          <w:color w:val="000000"/>
          <w:lang w:val="es-ES_tradnl"/>
        </w:rPr>
      </w:pPr>
      <w:r>
        <w:rPr>
          <w:rFonts w:ascii="Tahoma" w:hAnsi="Tahoma" w:cs="Tahoma"/>
          <w:color w:val="000000"/>
          <w:lang w:val="es-ES_tradnl"/>
        </w:rPr>
        <w:t xml:space="preserve">Posterior al terminado del contrapiso de ladrillo adobito se deberá realizar el recubrimiento de piso de enlucido fino de cemento, y para tener una buena adherencia del </w:t>
      </w:r>
      <w:r w:rsidRPr="004972DC">
        <w:rPr>
          <w:rFonts w:ascii="Tahoma" w:hAnsi="Tahoma" w:cs="Tahoma"/>
          <w:color w:val="000000"/>
          <w:lang w:val="es-ES_tradnl"/>
        </w:rPr>
        <w:t>recubrimiento cementicio</w:t>
      </w:r>
      <w:r>
        <w:rPr>
          <w:rFonts w:ascii="Tahoma" w:hAnsi="Tahoma" w:cs="Tahoma"/>
          <w:color w:val="000000"/>
          <w:lang w:val="es-ES_tradnl"/>
        </w:rPr>
        <w:t xml:space="preserve">,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204037D8" w14:textId="77777777" w:rsidR="008C56A3" w:rsidRDefault="008C56A3" w:rsidP="008C56A3">
      <w:pPr>
        <w:tabs>
          <w:tab w:val="left" w:pos="560"/>
        </w:tabs>
        <w:jc w:val="both"/>
        <w:rPr>
          <w:rFonts w:ascii="Tahoma" w:hAnsi="Tahoma" w:cs="Tahoma"/>
          <w:color w:val="000000"/>
          <w:lang w:val="es-ES_tradnl"/>
        </w:rPr>
      </w:pPr>
      <w:r>
        <w:rPr>
          <w:rFonts w:ascii="Tahoma" w:hAnsi="Tahoma" w:cs="Tahoma"/>
          <w:color w:val="000000"/>
          <w:lang w:val="es-ES_tradnl"/>
        </w:rPr>
        <w:t>Para lograr el acabado definitivo se pasará una capa de mortero cementico peinado a plancha metálica para lograr así un acabado fino.</w:t>
      </w:r>
    </w:p>
    <w:p w14:paraId="5AAB2E10" w14:textId="77777777" w:rsidR="008C56A3" w:rsidRDefault="008C56A3" w:rsidP="008C56A3">
      <w:pPr>
        <w:tabs>
          <w:tab w:val="left" w:pos="8711"/>
        </w:tabs>
        <w:jc w:val="both"/>
        <w:rPr>
          <w:rFonts w:ascii="Tahoma" w:hAnsi="Tahoma" w:cs="Tahoma"/>
          <w:b/>
        </w:rPr>
      </w:pPr>
      <w:r>
        <w:rPr>
          <w:rFonts w:ascii="Tahoma" w:hAnsi="Tahoma" w:cs="Tahoma"/>
          <w:b/>
        </w:rPr>
        <w:t>Criterios de Aceptación y Rechazo</w:t>
      </w:r>
    </w:p>
    <w:p w14:paraId="7412F86C" w14:textId="77777777" w:rsidR="008C56A3" w:rsidRDefault="008C56A3" w:rsidP="008C56A3">
      <w:pPr>
        <w:tabs>
          <w:tab w:val="left" w:pos="560"/>
        </w:tabs>
        <w:jc w:val="both"/>
        <w:rPr>
          <w:rFonts w:ascii="Tahoma" w:hAnsi="Tahoma" w:cs="Tahoma"/>
          <w:color w:val="000000"/>
          <w:lang w:val="es-ES_tradnl"/>
        </w:rPr>
      </w:pPr>
      <w:r>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16D1348F" w14:textId="77777777" w:rsidR="008C56A3" w:rsidRDefault="008C56A3" w:rsidP="008C56A3">
      <w:pPr>
        <w:tabs>
          <w:tab w:val="left" w:pos="560"/>
        </w:tabs>
        <w:jc w:val="both"/>
        <w:rPr>
          <w:rFonts w:ascii="Tahoma" w:hAnsi="Tahoma" w:cs="Tahoma"/>
          <w:color w:val="000000"/>
          <w:lang w:val="es-ES_tradnl"/>
        </w:rPr>
      </w:pPr>
      <w:r>
        <w:rPr>
          <w:rFonts w:ascii="Tahoma" w:hAnsi="Tahoma" w:cs="Tahoma"/>
          <w:b/>
          <w:color w:val="000000"/>
        </w:rPr>
        <w:t>MEDICIÓN. –</w:t>
      </w:r>
    </w:p>
    <w:p w14:paraId="72DA0606" w14:textId="77777777" w:rsidR="008C56A3" w:rsidRDefault="008C56A3" w:rsidP="008C56A3">
      <w:pPr>
        <w:tabs>
          <w:tab w:val="left" w:pos="560"/>
        </w:tabs>
        <w:jc w:val="both"/>
        <w:rPr>
          <w:rFonts w:ascii="Tahoma" w:hAnsi="Tahoma" w:cs="Tahoma"/>
          <w:b/>
          <w:color w:val="000000"/>
        </w:rPr>
      </w:pPr>
      <w:r>
        <w:rPr>
          <w:rFonts w:ascii="Tahoma" w:hAnsi="Tahoma" w:cs="Tahoma"/>
          <w:color w:val="000000"/>
        </w:rPr>
        <w:t xml:space="preserve">El contrapiso de ladrillo adobito se medirá en </w:t>
      </w:r>
      <w:r>
        <w:rPr>
          <w:rFonts w:ascii="Tahoma" w:hAnsi="Tahoma" w:cs="Tahoma"/>
          <w:b/>
          <w:color w:val="000000"/>
        </w:rPr>
        <w:t xml:space="preserve">metros cuadrados, </w:t>
      </w:r>
      <w:r>
        <w:rPr>
          <w:rFonts w:ascii="Tahoma" w:hAnsi="Tahoma" w:cs="Tahoma"/>
        </w:rPr>
        <w:t>tomando en cuenta únicamente las superficies netas ejecutadas y autorizadas.</w:t>
      </w:r>
    </w:p>
    <w:p w14:paraId="3125F73C"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FORMA DE PAGO. –</w:t>
      </w:r>
    </w:p>
    <w:p w14:paraId="188A97BC"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17EBC018" w14:textId="77777777" w:rsidR="008C56A3" w:rsidRDefault="008C56A3" w:rsidP="008C56A3">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4A35266B" w14:textId="77777777" w:rsidR="008C56A3" w:rsidRDefault="008C56A3" w:rsidP="008C56A3">
      <w:pPr>
        <w:jc w:val="both"/>
        <w:rPr>
          <w:rFonts w:ascii="Tahoma" w:hAnsi="Tahoma" w:cs="Tahoma"/>
          <w:b/>
        </w:rPr>
      </w:pPr>
      <w:r>
        <w:rPr>
          <w:rFonts w:ascii="Tahoma" w:hAnsi="Tahoma" w:cs="Tahoma"/>
          <w:b/>
        </w:rPr>
        <w:t>APORTE PROPIO. –</w:t>
      </w:r>
    </w:p>
    <w:p w14:paraId="740FBE92"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B0ECFDE" w14:textId="77777777" w:rsidR="008C56A3" w:rsidRPr="00291C18"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bookmarkEnd w:id="297"/>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8C56A3" w14:paraId="7C8EDF76" w14:textId="77777777" w:rsidTr="008C56A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492F9F" w14:textId="77777777" w:rsidR="008C56A3" w:rsidRDefault="008C56A3" w:rsidP="008C56A3">
            <w:pPr>
              <w:tabs>
                <w:tab w:val="left" w:pos="8711"/>
              </w:tabs>
              <w:jc w:val="center"/>
              <w:rPr>
                <w:rFonts w:ascii="Tahoma" w:hAnsi="Tahoma" w:cs="Tahoma"/>
                <w:b/>
              </w:rPr>
            </w:pPr>
            <w:bookmarkStart w:id="298" w:name="_Hlk164141614"/>
            <w:r>
              <w:rPr>
                <w:rFonts w:ascii="Tahoma" w:hAnsi="Tahoma" w:cs="Tahoma"/>
                <w:b/>
              </w:rPr>
              <w:t>ÍTEM 10</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4B489" w14:textId="77777777" w:rsidR="008C56A3" w:rsidRDefault="008C56A3" w:rsidP="008C56A3">
            <w:pPr>
              <w:tabs>
                <w:tab w:val="left" w:pos="8711"/>
              </w:tabs>
              <w:jc w:val="center"/>
              <w:rPr>
                <w:rFonts w:ascii="Tahoma" w:hAnsi="Tahoma" w:cs="Tahoma"/>
                <w:b/>
              </w:rPr>
            </w:pPr>
            <w:r>
              <w:rPr>
                <w:rFonts w:ascii="Tahoma" w:hAnsi="Tahoma" w:cs="Tahoma"/>
                <w:b/>
              </w:rPr>
              <w:t>VN - OG - IMP - 2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7EDA70" w14:textId="77777777" w:rsidR="008C56A3" w:rsidRDefault="008C56A3" w:rsidP="008C56A3">
            <w:pPr>
              <w:tabs>
                <w:tab w:val="left" w:pos="8711"/>
              </w:tabs>
              <w:jc w:val="center"/>
              <w:rPr>
                <w:rFonts w:ascii="Tahoma" w:hAnsi="Tahoma" w:cs="Tahoma"/>
                <w:b/>
                <w:bCs/>
              </w:rPr>
            </w:pPr>
            <w:r>
              <w:rPr>
                <w:rFonts w:ascii="Tahoma" w:hAnsi="Tahoma" w:cs="Tahoma"/>
                <w:b/>
                <w:bCs/>
              </w:rPr>
              <w:t>IMPERMEABILIZACIÓN CON POLIETILENO</w:t>
            </w:r>
          </w:p>
        </w:tc>
      </w:tr>
      <w:tr w:rsidR="008C56A3" w14:paraId="7E1FAFE0" w14:textId="77777777" w:rsidTr="008C56A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1FBDE9"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C559DB" w14:textId="77777777" w:rsidR="008C56A3" w:rsidRDefault="008C56A3" w:rsidP="008C56A3">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14E19B" w14:textId="77777777" w:rsidR="008C56A3" w:rsidRDefault="008C56A3" w:rsidP="008C56A3">
            <w:pPr>
              <w:rPr>
                <w:rFonts w:ascii="Tahoma" w:hAnsi="Tahoma" w:cs="Tahoma"/>
                <w:b/>
                <w:bCs/>
              </w:rPr>
            </w:pPr>
          </w:p>
        </w:tc>
      </w:tr>
    </w:tbl>
    <w:p w14:paraId="20AB29E6" w14:textId="77777777" w:rsidR="008C56A3" w:rsidRDefault="008C56A3" w:rsidP="008C56A3">
      <w:pPr>
        <w:tabs>
          <w:tab w:val="left" w:pos="8711"/>
        </w:tabs>
        <w:jc w:val="both"/>
        <w:rPr>
          <w:rFonts w:ascii="Tahoma" w:hAnsi="Tahoma" w:cs="Tahoma"/>
          <w:b/>
          <w:bCs/>
        </w:rPr>
      </w:pPr>
      <w:r>
        <w:rPr>
          <w:rFonts w:ascii="Tahoma" w:hAnsi="Tahoma" w:cs="Tahoma"/>
          <w:b/>
          <w:bCs/>
        </w:rPr>
        <w:t>DESCRIPCIÓN. -</w:t>
      </w:r>
    </w:p>
    <w:p w14:paraId="61732A67" w14:textId="77777777" w:rsidR="008C56A3" w:rsidRDefault="008C56A3" w:rsidP="008C56A3">
      <w:pPr>
        <w:tabs>
          <w:tab w:val="left" w:pos="8711"/>
        </w:tabs>
        <w:jc w:val="both"/>
        <w:rPr>
          <w:rFonts w:ascii="Tahoma" w:hAnsi="Tahoma" w:cs="Tahoma"/>
        </w:rPr>
      </w:pPr>
      <w:r>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1A2EA70F" w14:textId="77777777" w:rsidR="008C56A3" w:rsidRDefault="008C56A3" w:rsidP="008C56A3">
      <w:pPr>
        <w:tabs>
          <w:tab w:val="left" w:pos="8711"/>
        </w:tabs>
        <w:jc w:val="both"/>
        <w:rPr>
          <w:rFonts w:ascii="Tahoma" w:hAnsi="Tahoma" w:cs="Tahoma"/>
        </w:rPr>
      </w:pPr>
      <w:r>
        <w:rPr>
          <w:rFonts w:ascii="Tahoma" w:hAnsi="Tahoma" w:cs="Tahoma"/>
        </w:rPr>
        <w:t>Asimismo, entre el sobrecimiento y los muros de ladrillo, a fin de evitar que el ascenso capilar del agua a través de los muros, que deteriore los mismos, los revoques y/o los revestimientos.</w:t>
      </w:r>
    </w:p>
    <w:p w14:paraId="0ACBA4AC" w14:textId="77777777" w:rsidR="008C56A3" w:rsidRDefault="008C56A3" w:rsidP="008C56A3">
      <w:pPr>
        <w:tabs>
          <w:tab w:val="left" w:pos="8711"/>
        </w:tabs>
        <w:jc w:val="both"/>
        <w:rPr>
          <w:rFonts w:ascii="Tahoma" w:hAnsi="Tahoma" w:cs="Tahoma"/>
          <w:b/>
          <w:bCs/>
        </w:rPr>
      </w:pPr>
      <w:r>
        <w:rPr>
          <w:rFonts w:ascii="Tahoma" w:hAnsi="Tahoma" w:cs="Tahoma"/>
          <w:b/>
          <w:bCs/>
        </w:rPr>
        <w:t>MATERIALES, HERRAMIENTAS Y EQUIPO. -</w:t>
      </w:r>
    </w:p>
    <w:p w14:paraId="41791321" w14:textId="77777777" w:rsidR="008C56A3" w:rsidRDefault="008C56A3" w:rsidP="008C56A3">
      <w:pPr>
        <w:tabs>
          <w:tab w:val="left" w:pos="8711"/>
        </w:tabs>
        <w:jc w:val="both"/>
        <w:rPr>
          <w:rFonts w:ascii="Tahoma" w:hAnsi="Tahoma" w:cs="Tahoma"/>
        </w:rPr>
      </w:pPr>
      <w:r>
        <w:rPr>
          <w:rFonts w:ascii="Tahoma" w:hAnsi="Tahoma" w:cs="Tahoma"/>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tblInd w:w="165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477"/>
        <w:gridCol w:w="1950"/>
      </w:tblGrid>
      <w:tr w:rsidR="008C56A3" w14:paraId="1DC64F66" w14:textId="77777777" w:rsidTr="008C56A3">
        <w:trPr>
          <w:trHeight w:val="247"/>
        </w:trPr>
        <w:tc>
          <w:tcPr>
            <w:tcW w:w="4477"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5CDFBF1D" w14:textId="77777777" w:rsidR="008C56A3" w:rsidRDefault="008C56A3" w:rsidP="008C56A3">
            <w:pPr>
              <w:tabs>
                <w:tab w:val="left" w:pos="8711"/>
              </w:tabs>
              <w:jc w:val="center"/>
              <w:rPr>
                <w:rFonts w:ascii="Tahoma" w:hAnsi="Tahoma" w:cs="Tahoma"/>
              </w:rPr>
            </w:pPr>
            <w:r>
              <w:rPr>
                <w:rFonts w:ascii="Tahoma" w:hAnsi="Tahoma" w:cs="Tahoma"/>
                <w:b/>
                <w:bCs/>
              </w:rPr>
              <w:t>MATERIALES</w:t>
            </w:r>
          </w:p>
        </w:tc>
        <w:tc>
          <w:tcPr>
            <w:tcW w:w="1950"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0EB3AB7B" w14:textId="77777777" w:rsidR="008C56A3" w:rsidRDefault="008C56A3" w:rsidP="008C56A3">
            <w:pPr>
              <w:tabs>
                <w:tab w:val="left" w:pos="8711"/>
              </w:tabs>
              <w:jc w:val="center"/>
              <w:rPr>
                <w:rFonts w:ascii="Tahoma" w:hAnsi="Tahoma" w:cs="Tahoma"/>
              </w:rPr>
            </w:pPr>
            <w:r>
              <w:rPr>
                <w:rFonts w:ascii="Tahoma" w:hAnsi="Tahoma" w:cs="Tahoma"/>
                <w:b/>
                <w:bCs/>
              </w:rPr>
              <w:t>UNIDAD</w:t>
            </w:r>
          </w:p>
        </w:tc>
      </w:tr>
      <w:tr w:rsidR="008C56A3" w14:paraId="61630FED" w14:textId="77777777" w:rsidTr="008C56A3">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E0BAFE" w14:textId="77777777" w:rsidR="008C56A3" w:rsidRDefault="008C56A3" w:rsidP="008C56A3">
            <w:pPr>
              <w:tabs>
                <w:tab w:val="left" w:pos="8711"/>
              </w:tabs>
              <w:jc w:val="both"/>
              <w:rPr>
                <w:rFonts w:ascii="Tahoma" w:hAnsi="Tahoma" w:cs="Tahoma"/>
              </w:rPr>
            </w:pPr>
            <w:r>
              <w:rPr>
                <w:rFonts w:ascii="Tahoma" w:hAnsi="Tahoma" w:cs="Tahoma"/>
              </w:rPr>
              <w:t>POLIETILENO 200 MICRONES</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72924A" w14:textId="77777777" w:rsidR="008C56A3" w:rsidRDefault="008C56A3" w:rsidP="008C56A3">
            <w:pPr>
              <w:tabs>
                <w:tab w:val="left" w:pos="8711"/>
              </w:tabs>
              <w:jc w:val="center"/>
              <w:rPr>
                <w:rFonts w:ascii="Tahoma" w:hAnsi="Tahoma" w:cs="Tahoma"/>
              </w:rPr>
            </w:pPr>
            <w:r>
              <w:rPr>
                <w:rFonts w:ascii="Tahoma" w:hAnsi="Tahoma" w:cs="Tahoma"/>
              </w:rPr>
              <w:t>M</w:t>
            </w:r>
          </w:p>
        </w:tc>
      </w:tr>
      <w:tr w:rsidR="008C56A3" w14:paraId="08D4529A" w14:textId="77777777" w:rsidTr="008C56A3">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66D848" w14:textId="77777777" w:rsidR="008C56A3" w:rsidRDefault="008C56A3" w:rsidP="008C56A3">
            <w:pPr>
              <w:tabs>
                <w:tab w:val="left" w:pos="8711"/>
              </w:tabs>
              <w:jc w:val="both"/>
              <w:rPr>
                <w:rFonts w:ascii="Tahoma" w:hAnsi="Tahoma" w:cs="Tahoma"/>
              </w:rPr>
            </w:pPr>
            <w:r>
              <w:rPr>
                <w:rFonts w:ascii="Tahoma" w:hAnsi="Tahoma" w:cs="Tahoma"/>
              </w:rPr>
              <w:t>ARENA</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840C2F" w14:textId="77777777" w:rsidR="008C56A3" w:rsidRDefault="008C56A3" w:rsidP="008C56A3">
            <w:pPr>
              <w:tabs>
                <w:tab w:val="left" w:pos="8711"/>
              </w:tabs>
              <w:jc w:val="center"/>
              <w:rPr>
                <w:rFonts w:ascii="Tahoma" w:hAnsi="Tahoma" w:cs="Tahoma"/>
              </w:rPr>
            </w:pPr>
            <w:r>
              <w:rPr>
                <w:rFonts w:ascii="Tahoma" w:hAnsi="Tahoma" w:cs="Tahoma"/>
              </w:rPr>
              <w:t>M3</w:t>
            </w:r>
          </w:p>
        </w:tc>
      </w:tr>
      <w:tr w:rsidR="008C56A3" w14:paraId="4687A9EA" w14:textId="77777777" w:rsidTr="008C56A3">
        <w:trPr>
          <w:trHeight w:val="253"/>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71843C" w14:textId="77777777" w:rsidR="008C56A3" w:rsidRDefault="008C56A3" w:rsidP="008C56A3">
            <w:pPr>
              <w:tabs>
                <w:tab w:val="left" w:pos="8711"/>
              </w:tabs>
              <w:jc w:val="both"/>
              <w:rPr>
                <w:rFonts w:ascii="Tahoma" w:hAnsi="Tahoma" w:cs="Tahoma"/>
              </w:rPr>
            </w:pPr>
            <w:r>
              <w:rPr>
                <w:rFonts w:ascii="Tahoma" w:hAnsi="Tahoma" w:cs="Tahoma"/>
              </w:rPr>
              <w:t>ALQUITRAN</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EAC4AB" w14:textId="77777777" w:rsidR="008C56A3" w:rsidRDefault="008C56A3" w:rsidP="008C56A3">
            <w:pPr>
              <w:tabs>
                <w:tab w:val="left" w:pos="8711"/>
              </w:tabs>
              <w:jc w:val="center"/>
              <w:rPr>
                <w:rFonts w:ascii="Tahoma" w:hAnsi="Tahoma" w:cs="Tahoma"/>
              </w:rPr>
            </w:pPr>
            <w:r>
              <w:rPr>
                <w:rFonts w:ascii="Tahoma" w:hAnsi="Tahoma" w:cs="Tahoma"/>
              </w:rPr>
              <w:t>KG</w:t>
            </w:r>
          </w:p>
        </w:tc>
      </w:tr>
    </w:tbl>
    <w:p w14:paraId="5D8E4F05" w14:textId="77777777" w:rsidR="008C56A3" w:rsidRDefault="008C56A3" w:rsidP="008C56A3">
      <w:pPr>
        <w:tabs>
          <w:tab w:val="left" w:pos="8711"/>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rPr>
        <w:t>(excepto los de aporte propio)</w:t>
      </w:r>
      <w:r>
        <w:rPr>
          <w:rFonts w:ascii="Tahoma" w:hAnsi="Tahoma" w:cs="Tahoma"/>
        </w:rPr>
        <w:t>, herramientas y equipo necesarios para la ejecución de los trabajos, exceptuando los de aporte propio, los mismos deberán ser aprobados por el Supervisor de Obra.</w:t>
      </w:r>
    </w:p>
    <w:p w14:paraId="377A6AED" w14:textId="77777777" w:rsidR="008C56A3" w:rsidRDefault="008C56A3" w:rsidP="008C56A3">
      <w:pPr>
        <w:tabs>
          <w:tab w:val="left" w:pos="8711"/>
        </w:tabs>
        <w:jc w:val="both"/>
        <w:rPr>
          <w:rFonts w:ascii="Tahoma" w:hAnsi="Tahoma" w:cs="Tahoma"/>
          <w:b/>
          <w:bCs/>
        </w:rPr>
      </w:pPr>
      <w:r>
        <w:rPr>
          <w:rFonts w:ascii="Tahoma" w:hAnsi="Tahoma" w:cs="Tahoma"/>
          <w:b/>
          <w:bCs/>
        </w:rPr>
        <w:t>Polietileno 200 Micrones</w:t>
      </w:r>
    </w:p>
    <w:p w14:paraId="6E64E674" w14:textId="77777777" w:rsidR="008C56A3" w:rsidRDefault="008C56A3" w:rsidP="008C56A3">
      <w:pPr>
        <w:tabs>
          <w:tab w:val="left" w:pos="8711"/>
        </w:tabs>
        <w:jc w:val="both"/>
        <w:rPr>
          <w:rFonts w:ascii="Tahoma" w:hAnsi="Tahoma" w:cs="Tahoma"/>
        </w:rPr>
      </w:pPr>
      <w:r>
        <w:rPr>
          <w:rFonts w:ascii="Tahoma" w:hAnsi="Tahoma" w:cs="Tahoma"/>
        </w:rPr>
        <w:t xml:space="preserve">Se requerirá polietileno de 200 micrones para impermeabilización, debe ser de alta resistencia mecánica e impermeable al agua y el polvo. </w:t>
      </w:r>
    </w:p>
    <w:p w14:paraId="2FE9E09C" w14:textId="77777777" w:rsidR="008C56A3" w:rsidRDefault="008C56A3" w:rsidP="008C56A3">
      <w:pPr>
        <w:tabs>
          <w:tab w:val="left" w:pos="8711"/>
        </w:tabs>
        <w:jc w:val="both"/>
        <w:rPr>
          <w:rFonts w:ascii="Tahoma" w:hAnsi="Tahoma" w:cs="Tahoma"/>
        </w:rPr>
      </w:pPr>
      <w:r>
        <w:rPr>
          <w:rFonts w:ascii="Tahoma" w:hAnsi="Tahoma" w:cs="Tahoma"/>
        </w:rPr>
        <w:t>CARACTERISTICAS: Plástico en material 100 % recuperado; Composición: pigmento-polietileno de baja densidad; Tonalidad: negro; Mono capa</w:t>
      </w:r>
    </w:p>
    <w:p w14:paraId="3A5A8CE0" w14:textId="77777777" w:rsidR="008C56A3" w:rsidRDefault="008C56A3" w:rsidP="008C56A3">
      <w:pPr>
        <w:tabs>
          <w:tab w:val="left" w:pos="8711"/>
        </w:tabs>
        <w:jc w:val="both"/>
        <w:rPr>
          <w:rFonts w:ascii="Tahoma" w:hAnsi="Tahoma" w:cs="Tahoma"/>
        </w:rPr>
      </w:pPr>
      <w:r>
        <w:rPr>
          <w:rFonts w:ascii="Tahoma" w:hAnsi="Tahoma" w:cs="Tahoma"/>
        </w:rPr>
        <w:t>Producto: Rollo Ancho de Hule, Color Negro, Fabricado en POLIETILENO.</w:t>
      </w:r>
    </w:p>
    <w:p w14:paraId="3EDB3CCD" w14:textId="77777777" w:rsidR="008C56A3" w:rsidRDefault="008C56A3" w:rsidP="008C56A3">
      <w:pPr>
        <w:tabs>
          <w:tab w:val="left" w:pos="8711"/>
        </w:tabs>
        <w:jc w:val="both"/>
        <w:rPr>
          <w:rFonts w:ascii="Tahoma" w:hAnsi="Tahoma" w:cs="Tahoma"/>
        </w:rPr>
      </w:pPr>
      <w:r>
        <w:rPr>
          <w:rFonts w:ascii="Tahoma" w:hAnsi="Tahoma" w:cs="Tahoma"/>
        </w:rPr>
        <w:t>Materia Prima Original: Polietileno.</w:t>
      </w:r>
    </w:p>
    <w:p w14:paraId="7BB84CA0" w14:textId="77777777" w:rsidR="008C56A3" w:rsidRDefault="008C56A3" w:rsidP="008C56A3">
      <w:pPr>
        <w:tabs>
          <w:tab w:val="left" w:pos="8711"/>
        </w:tabs>
        <w:jc w:val="both"/>
        <w:rPr>
          <w:rFonts w:ascii="Tahoma" w:hAnsi="Tahoma" w:cs="Tahoma"/>
        </w:rPr>
      </w:pPr>
      <w:r>
        <w:rPr>
          <w:rFonts w:ascii="Tahoma" w:hAnsi="Tahoma" w:cs="Tahoma"/>
        </w:rPr>
        <w:t>Materia Prima: desperdicios Post-Industriales de Polietileno de Baja Densidad (LDPE) y Máster Batch en color negro en base polietileno (Base de Ceras Polietilenicas, negro de humo y aditivos dispersantes). Densidad Aproximada 0.92 – 0.95 gr/cm2.</w:t>
      </w:r>
    </w:p>
    <w:p w14:paraId="68609341" w14:textId="77777777" w:rsidR="008C56A3" w:rsidRDefault="008C56A3" w:rsidP="008C56A3">
      <w:pPr>
        <w:tabs>
          <w:tab w:val="left" w:pos="8711"/>
        </w:tabs>
        <w:jc w:val="both"/>
        <w:rPr>
          <w:rFonts w:ascii="Tahoma" w:hAnsi="Tahoma" w:cs="Tahoma"/>
        </w:rPr>
      </w:pPr>
      <w:r>
        <w:rPr>
          <w:rFonts w:ascii="Tahoma" w:hAnsi="Tahoma" w:cs="Tahoma"/>
        </w:rPr>
        <w:t>El contratista garantizará la calidad del material en función a los requisitos exigidos.</w:t>
      </w:r>
    </w:p>
    <w:p w14:paraId="5BFE0BA3" w14:textId="77777777" w:rsidR="008C56A3" w:rsidRDefault="008C56A3" w:rsidP="008C56A3">
      <w:pPr>
        <w:tabs>
          <w:tab w:val="left" w:pos="8711"/>
        </w:tabs>
        <w:jc w:val="both"/>
        <w:rPr>
          <w:rFonts w:ascii="Tahoma" w:hAnsi="Tahoma" w:cs="Tahoma"/>
          <w:b/>
          <w:bCs/>
        </w:rPr>
      </w:pPr>
      <w:r>
        <w:rPr>
          <w:rFonts w:ascii="Tahoma" w:hAnsi="Tahoma" w:cs="Tahoma"/>
          <w:b/>
          <w:bCs/>
        </w:rPr>
        <w:t>Arena</w:t>
      </w:r>
    </w:p>
    <w:p w14:paraId="3C11630D" w14:textId="77777777" w:rsidR="008C56A3" w:rsidRDefault="008C56A3" w:rsidP="008C56A3">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211C6B6" w14:textId="77777777" w:rsidR="008C56A3" w:rsidRDefault="008C56A3" w:rsidP="008C56A3">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F00F78D" w14:textId="77777777" w:rsidR="008C56A3" w:rsidRDefault="008C56A3" w:rsidP="008C56A3">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325C858" w14:textId="77777777" w:rsidR="008C56A3" w:rsidRDefault="008C56A3" w:rsidP="008C56A3">
      <w:pPr>
        <w:tabs>
          <w:tab w:val="left" w:pos="8711"/>
        </w:tabs>
        <w:jc w:val="both"/>
        <w:rPr>
          <w:rFonts w:ascii="Tahoma" w:hAnsi="Tahoma" w:cs="Tahoma"/>
          <w:b/>
        </w:rPr>
      </w:pPr>
      <w:r>
        <w:rPr>
          <w:rFonts w:ascii="Tahoma" w:hAnsi="Tahoma" w:cs="Tahoma"/>
          <w:b/>
        </w:rPr>
        <w:t>Alquitrán</w:t>
      </w:r>
    </w:p>
    <w:p w14:paraId="3B83CCEF" w14:textId="77777777" w:rsidR="008C56A3" w:rsidRDefault="008C56A3" w:rsidP="008C56A3">
      <w:pPr>
        <w:tabs>
          <w:tab w:val="left" w:pos="8711"/>
        </w:tabs>
        <w:jc w:val="both"/>
        <w:rPr>
          <w:rFonts w:ascii="Tahoma" w:hAnsi="Tahoma" w:cs="Tahoma"/>
        </w:rPr>
      </w:pPr>
      <w:r>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4A59B50E" w14:textId="77777777" w:rsidR="008C56A3" w:rsidRDefault="008C56A3" w:rsidP="008C56A3">
      <w:pPr>
        <w:tabs>
          <w:tab w:val="left" w:pos="8711"/>
        </w:tabs>
        <w:jc w:val="both"/>
        <w:rPr>
          <w:rFonts w:ascii="Tahoma" w:hAnsi="Tahoma" w:cs="Tahoma"/>
        </w:rPr>
      </w:pPr>
      <w:r>
        <w:rPr>
          <w:rFonts w:ascii="Tahoma" w:hAnsi="Tahoma" w:cs="Tahoma"/>
        </w:rPr>
        <w:t>Es de aspecto viscoso, color negro, con una densidad de 0.93+/-0.02 kg/l</w:t>
      </w:r>
    </w:p>
    <w:p w14:paraId="6E83B7D2" w14:textId="77777777" w:rsidR="008C56A3" w:rsidRDefault="008C56A3" w:rsidP="008C56A3">
      <w:pPr>
        <w:tabs>
          <w:tab w:val="left" w:pos="8711"/>
        </w:tabs>
        <w:jc w:val="both"/>
        <w:rPr>
          <w:rFonts w:ascii="Tahoma" w:hAnsi="Tahoma" w:cs="Tahoma"/>
        </w:rPr>
      </w:pPr>
      <w:r>
        <w:rPr>
          <w:rFonts w:ascii="Tahoma" w:hAnsi="Tahoma" w:cs="Tahoma"/>
        </w:rPr>
        <w:t>Será de entera responsabilidad del Contratista, asegurar su calidad y su importación y así asegurar la entrega efectiva del producto en almacenes</w:t>
      </w:r>
    </w:p>
    <w:p w14:paraId="4E2FD60B" w14:textId="77777777" w:rsidR="008C56A3" w:rsidRDefault="008C56A3" w:rsidP="008C56A3">
      <w:pPr>
        <w:tabs>
          <w:tab w:val="left" w:pos="8711"/>
        </w:tabs>
        <w:jc w:val="both"/>
        <w:rPr>
          <w:rFonts w:ascii="Tahoma" w:hAnsi="Tahoma" w:cs="Tahoma"/>
          <w:b/>
          <w:bCs/>
        </w:rPr>
      </w:pPr>
      <w:r>
        <w:rPr>
          <w:rFonts w:ascii="Tahoma" w:hAnsi="Tahoma" w:cs="Tahoma"/>
          <w:b/>
          <w:bCs/>
        </w:rPr>
        <w:t>FORMA DE EJECUCIÓN. –</w:t>
      </w:r>
    </w:p>
    <w:p w14:paraId="1C334D6C" w14:textId="77777777" w:rsidR="008C56A3" w:rsidRDefault="008C56A3" w:rsidP="008C56A3">
      <w:pPr>
        <w:tabs>
          <w:tab w:val="left" w:pos="8711"/>
        </w:tabs>
        <w:jc w:val="both"/>
        <w:rPr>
          <w:rFonts w:ascii="Tahoma" w:hAnsi="Tahoma" w:cs="Tahoma"/>
        </w:rPr>
      </w:pPr>
      <w:r>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772DF183" w14:textId="77777777" w:rsidR="008C56A3" w:rsidRDefault="008C56A3" w:rsidP="008C56A3">
      <w:pPr>
        <w:tabs>
          <w:tab w:val="left" w:pos="8711"/>
        </w:tabs>
        <w:jc w:val="both"/>
        <w:rPr>
          <w:rFonts w:ascii="Tahoma" w:hAnsi="Tahoma" w:cs="Tahoma"/>
        </w:rPr>
      </w:pPr>
      <w:r>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38972128" w14:textId="77777777" w:rsidR="008C56A3" w:rsidRDefault="008C56A3" w:rsidP="008C56A3">
      <w:pPr>
        <w:tabs>
          <w:tab w:val="left" w:pos="8711"/>
        </w:tabs>
        <w:jc w:val="both"/>
        <w:rPr>
          <w:rFonts w:ascii="Tahoma" w:hAnsi="Tahoma" w:cs="Tahoma"/>
          <w:b/>
          <w:bCs/>
        </w:rPr>
      </w:pPr>
      <w:r>
        <w:rPr>
          <w:rFonts w:ascii="Tahoma" w:hAnsi="Tahoma" w:cs="Tahoma"/>
          <w:b/>
          <w:bCs/>
        </w:rPr>
        <w:t>MEDICIÓN. -</w:t>
      </w:r>
    </w:p>
    <w:p w14:paraId="18DFCB08" w14:textId="77777777" w:rsidR="008C56A3" w:rsidRDefault="008C56A3" w:rsidP="008C56A3">
      <w:pPr>
        <w:tabs>
          <w:tab w:val="left" w:pos="8711"/>
        </w:tabs>
        <w:jc w:val="both"/>
        <w:rPr>
          <w:rFonts w:ascii="Tahoma" w:hAnsi="Tahoma" w:cs="Tahoma"/>
        </w:rPr>
      </w:pPr>
      <w:r>
        <w:rPr>
          <w:rFonts w:ascii="Tahoma" w:hAnsi="Tahoma" w:cs="Tahoma"/>
        </w:rPr>
        <w:t xml:space="preserve">La Impermeabilización con Polietileno, será medida en </w:t>
      </w:r>
      <w:r>
        <w:rPr>
          <w:rFonts w:ascii="Tahoma" w:hAnsi="Tahoma" w:cs="Tahoma"/>
          <w:b/>
        </w:rPr>
        <w:t>metro,</w:t>
      </w:r>
      <w:r>
        <w:rPr>
          <w:rFonts w:ascii="Tahoma" w:hAnsi="Tahoma" w:cs="Tahoma"/>
        </w:rPr>
        <w:t xml:space="preserve"> tomando en cuenta únicamente el volumen neto del trabajo ejecutado indicado en los planos y/o instrucciones escritas del Supervisor de Obra.</w:t>
      </w:r>
    </w:p>
    <w:p w14:paraId="5C7CC107"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3906228E" w14:textId="77777777" w:rsidR="008C56A3" w:rsidRPr="00C22A66" w:rsidRDefault="008C56A3" w:rsidP="008C56A3">
      <w:pPr>
        <w:tabs>
          <w:tab w:val="left" w:pos="8711"/>
        </w:tabs>
        <w:jc w:val="both"/>
        <w:rPr>
          <w:rFonts w:ascii="Tahoma" w:hAnsi="Tahoma" w:cs="Tahoma"/>
        </w:rPr>
      </w:pPr>
      <w:r>
        <w:rPr>
          <w:rFonts w:ascii="Tahoma" w:hAnsi="Tahoma" w:cs="Tahoma"/>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3B686279" w14:textId="77777777" w:rsidR="008C56A3" w:rsidRDefault="008C56A3" w:rsidP="008C56A3">
      <w:pPr>
        <w:jc w:val="both"/>
        <w:rPr>
          <w:rFonts w:ascii="Tahoma" w:hAnsi="Tahoma" w:cs="Tahoma"/>
          <w:b/>
        </w:rPr>
      </w:pPr>
      <w:r>
        <w:rPr>
          <w:rFonts w:ascii="Tahoma" w:hAnsi="Tahoma" w:cs="Tahoma"/>
          <w:b/>
        </w:rPr>
        <w:t>APORTE PROPIO. –</w:t>
      </w:r>
    </w:p>
    <w:p w14:paraId="2E96A156"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3B830DD" w14:textId="103A5E88"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2A49521D" w14:textId="14B2F206" w:rsidR="00794609" w:rsidRDefault="00794609" w:rsidP="008C56A3">
      <w:pPr>
        <w:tabs>
          <w:tab w:val="left" w:pos="560"/>
        </w:tabs>
        <w:jc w:val="both"/>
        <w:rPr>
          <w:rFonts w:ascii="Tahoma" w:hAnsi="Tahoma" w:cs="Tahoma"/>
          <w:color w:val="000000"/>
        </w:rPr>
      </w:pPr>
    </w:p>
    <w:p w14:paraId="2FFB902B" w14:textId="3C36ABE6" w:rsidR="00794609" w:rsidRDefault="00794609" w:rsidP="008C56A3">
      <w:pPr>
        <w:tabs>
          <w:tab w:val="left" w:pos="560"/>
        </w:tabs>
        <w:jc w:val="both"/>
        <w:rPr>
          <w:rFonts w:ascii="Tahoma" w:hAnsi="Tahoma" w:cs="Tahoma"/>
          <w:color w:val="000000"/>
        </w:rPr>
      </w:pPr>
    </w:p>
    <w:p w14:paraId="186D6BE7" w14:textId="77777777" w:rsidR="00794609" w:rsidRDefault="00794609" w:rsidP="008C56A3">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C56A3" w14:paraId="3EF2B275"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377936" w14:textId="77777777" w:rsidR="008C56A3" w:rsidRDefault="008C56A3" w:rsidP="008C56A3">
            <w:pPr>
              <w:tabs>
                <w:tab w:val="left" w:pos="8711"/>
              </w:tabs>
              <w:jc w:val="center"/>
              <w:rPr>
                <w:rFonts w:ascii="Tahoma" w:hAnsi="Tahoma" w:cs="Tahoma"/>
                <w:b/>
              </w:rPr>
            </w:pPr>
            <w:r>
              <w:rPr>
                <w:rFonts w:ascii="Tahoma" w:hAnsi="Tahoma" w:cs="Tahoma"/>
                <w:b/>
              </w:rPr>
              <w:t>ÍTEM  11</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31C7CF" w14:textId="77777777" w:rsidR="008C56A3" w:rsidRDefault="008C56A3" w:rsidP="008C56A3">
            <w:pPr>
              <w:tabs>
                <w:tab w:val="left" w:pos="8711"/>
              </w:tabs>
              <w:jc w:val="center"/>
              <w:rPr>
                <w:rFonts w:ascii="Tahoma" w:hAnsi="Tahoma" w:cs="Tahoma"/>
                <w:b/>
              </w:rPr>
            </w:pPr>
            <w:r>
              <w:rPr>
                <w:rFonts w:ascii="Tahoma" w:hAnsi="Tahoma" w:cs="Tahoma"/>
                <w:b/>
              </w:rPr>
              <w:t>VN - OG - MUR - 3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CB3D11" w14:textId="77777777" w:rsidR="008C56A3" w:rsidRDefault="008C56A3" w:rsidP="008C56A3">
            <w:pPr>
              <w:tabs>
                <w:tab w:val="left" w:pos="8711"/>
              </w:tabs>
              <w:jc w:val="center"/>
              <w:rPr>
                <w:rFonts w:ascii="Tahoma" w:hAnsi="Tahoma" w:cs="Tahoma"/>
                <w:b/>
              </w:rPr>
            </w:pPr>
            <w:r>
              <w:rPr>
                <w:rFonts w:ascii="Tahoma" w:hAnsi="Tahoma" w:cs="Tahoma"/>
                <w:b/>
              </w:rPr>
              <w:t>MURO DE LADRILLO DE 6H C/MORTERO DE CEMENTO (24X15X10)</w:t>
            </w:r>
          </w:p>
        </w:tc>
      </w:tr>
      <w:tr w:rsidR="008C56A3" w14:paraId="1D995A3E"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500F3"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F2714C" w14:textId="77777777" w:rsidR="008C56A3" w:rsidRDefault="008C56A3" w:rsidP="008C56A3">
            <w:pPr>
              <w:tabs>
                <w:tab w:val="left" w:pos="8711"/>
              </w:tabs>
              <w:jc w:val="center"/>
              <w:rPr>
                <w:rFonts w:ascii="Tahoma" w:hAnsi="Tahoma" w:cs="Tahoma"/>
                <w:b/>
              </w:rPr>
            </w:pPr>
            <w:r>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F156BD" w14:textId="77777777" w:rsidR="008C56A3" w:rsidRDefault="008C56A3" w:rsidP="008C56A3">
            <w:pPr>
              <w:rPr>
                <w:rFonts w:ascii="Tahoma" w:hAnsi="Tahoma" w:cs="Tahoma"/>
                <w:b/>
              </w:rPr>
            </w:pPr>
          </w:p>
        </w:tc>
      </w:tr>
    </w:tbl>
    <w:p w14:paraId="1F27BE3D" w14:textId="77777777" w:rsidR="008C56A3" w:rsidRDefault="008C56A3" w:rsidP="008C56A3">
      <w:pPr>
        <w:tabs>
          <w:tab w:val="left" w:pos="8711"/>
        </w:tabs>
        <w:jc w:val="both"/>
        <w:rPr>
          <w:rFonts w:ascii="Tahoma" w:hAnsi="Tahoma" w:cs="Tahoma"/>
          <w:b/>
          <w:bCs/>
        </w:rPr>
      </w:pPr>
      <w:r>
        <w:rPr>
          <w:rFonts w:ascii="Tahoma" w:hAnsi="Tahoma" w:cs="Tahoma"/>
          <w:b/>
          <w:bCs/>
        </w:rPr>
        <w:t>DESCRIPCIÓN. -</w:t>
      </w:r>
    </w:p>
    <w:p w14:paraId="52B9E919" w14:textId="77777777" w:rsidR="008C56A3" w:rsidRDefault="008C56A3" w:rsidP="008C56A3">
      <w:pPr>
        <w:tabs>
          <w:tab w:val="left" w:pos="8711"/>
        </w:tabs>
        <w:jc w:val="both"/>
        <w:rPr>
          <w:rFonts w:ascii="Tahoma" w:hAnsi="Tahoma" w:cs="Tahoma"/>
        </w:rPr>
      </w:pPr>
      <w:r>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4130541A" w14:textId="77777777" w:rsidR="008C56A3" w:rsidRDefault="008C56A3" w:rsidP="008C56A3">
      <w:pPr>
        <w:tabs>
          <w:tab w:val="left" w:pos="8711"/>
        </w:tabs>
        <w:jc w:val="both"/>
        <w:rPr>
          <w:rFonts w:ascii="Tahoma" w:hAnsi="Tahoma" w:cs="Tahoma"/>
          <w:b/>
          <w:bCs/>
        </w:rPr>
      </w:pPr>
      <w:r>
        <w:rPr>
          <w:rFonts w:ascii="Tahoma" w:hAnsi="Tahoma" w:cs="Tahoma"/>
          <w:b/>
          <w:bCs/>
        </w:rPr>
        <w:t>MATERIALES, HERRAMIENTAS Y EQUIPO. –</w:t>
      </w:r>
    </w:p>
    <w:p w14:paraId="7617321F"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61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8"/>
        <w:gridCol w:w="1656"/>
      </w:tblGrid>
      <w:tr w:rsidR="008C56A3" w14:paraId="3F1CB58A" w14:textId="77777777" w:rsidTr="008C56A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72EAD6CE" w14:textId="77777777" w:rsidR="008C56A3" w:rsidRDefault="008C56A3" w:rsidP="008C56A3">
            <w:pPr>
              <w:tabs>
                <w:tab w:val="left" w:pos="8711"/>
              </w:tabs>
              <w:jc w:val="center"/>
              <w:rPr>
                <w:rFonts w:ascii="Tahoma" w:hAnsi="Tahoma" w:cs="Tahoma"/>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363F8D4E" w14:textId="77777777" w:rsidR="008C56A3" w:rsidRDefault="008C56A3" w:rsidP="008C56A3">
            <w:pPr>
              <w:tabs>
                <w:tab w:val="left" w:pos="8711"/>
              </w:tabs>
              <w:jc w:val="center"/>
              <w:rPr>
                <w:rFonts w:ascii="Tahoma" w:hAnsi="Tahoma" w:cs="Tahoma"/>
              </w:rPr>
            </w:pPr>
            <w:r>
              <w:rPr>
                <w:rFonts w:ascii="Tahoma" w:hAnsi="Tahoma" w:cs="Tahoma"/>
                <w:b/>
                <w:bCs/>
              </w:rPr>
              <w:t>UNIDAD</w:t>
            </w:r>
          </w:p>
        </w:tc>
      </w:tr>
      <w:tr w:rsidR="008C56A3" w14:paraId="2C0E2E94" w14:textId="77777777" w:rsidTr="008C56A3">
        <w:trPr>
          <w:trHeight w:val="23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6D3E8E" w14:textId="77777777" w:rsidR="008C56A3" w:rsidRDefault="008C56A3" w:rsidP="008C56A3">
            <w:pPr>
              <w:tabs>
                <w:tab w:val="left" w:pos="8711"/>
              </w:tabs>
              <w:jc w:val="both"/>
              <w:rPr>
                <w:rFonts w:ascii="Tahoma" w:hAnsi="Tahoma" w:cs="Tahoma"/>
              </w:rPr>
            </w:pPr>
            <w:r>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05BC1B" w14:textId="77777777" w:rsidR="008C56A3" w:rsidRDefault="008C56A3" w:rsidP="008C56A3">
            <w:pPr>
              <w:tabs>
                <w:tab w:val="left" w:pos="8711"/>
              </w:tabs>
              <w:jc w:val="center"/>
              <w:rPr>
                <w:rFonts w:ascii="Tahoma" w:hAnsi="Tahoma" w:cs="Tahoma"/>
              </w:rPr>
            </w:pPr>
            <w:r>
              <w:rPr>
                <w:rFonts w:ascii="Tahoma" w:hAnsi="Tahoma" w:cs="Tahoma"/>
              </w:rPr>
              <w:t>PZA</w:t>
            </w:r>
          </w:p>
        </w:tc>
      </w:tr>
      <w:tr w:rsidR="008C56A3" w14:paraId="75D70B87" w14:textId="77777777" w:rsidTr="008C56A3">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1DA448" w14:textId="77777777" w:rsidR="008C56A3" w:rsidRDefault="008C56A3" w:rsidP="008C56A3">
            <w:pPr>
              <w:tabs>
                <w:tab w:val="left" w:pos="8711"/>
              </w:tabs>
              <w:jc w:val="both"/>
              <w:rPr>
                <w:rFonts w:ascii="Tahoma" w:hAnsi="Tahoma" w:cs="Tahoma"/>
              </w:rPr>
            </w:pPr>
            <w:r>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3420B2"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5E7DBADD" w14:textId="77777777" w:rsidTr="008C56A3">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5E22317" w14:textId="77777777" w:rsidR="008C56A3" w:rsidRDefault="008C56A3" w:rsidP="008C56A3">
            <w:pPr>
              <w:tabs>
                <w:tab w:val="left" w:pos="8711"/>
              </w:tabs>
              <w:jc w:val="both"/>
              <w:rPr>
                <w:rFonts w:ascii="Tahoma" w:hAnsi="Tahoma" w:cs="Tahoma"/>
              </w:rPr>
            </w:pPr>
            <w:r>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F691CAB" w14:textId="77777777" w:rsidR="008C56A3" w:rsidRDefault="008C56A3" w:rsidP="008C56A3">
            <w:pPr>
              <w:tabs>
                <w:tab w:val="left" w:pos="8711"/>
              </w:tabs>
              <w:jc w:val="center"/>
              <w:rPr>
                <w:rFonts w:ascii="Tahoma" w:hAnsi="Tahoma" w:cs="Tahoma"/>
              </w:rPr>
            </w:pPr>
            <w:r>
              <w:rPr>
                <w:rFonts w:ascii="Tahoma" w:hAnsi="Tahoma" w:cs="Tahoma"/>
              </w:rPr>
              <w:t>M3</w:t>
            </w:r>
          </w:p>
        </w:tc>
      </w:tr>
    </w:tbl>
    <w:p w14:paraId="18769BF6"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herramientas y equipo necesarios para la ejecución de los trabajos, exceptuando los de aporte propio y los mismos deberán ser aprobados por el Supervisor de Obra.</w:t>
      </w:r>
    </w:p>
    <w:p w14:paraId="1949E085" w14:textId="77777777" w:rsidR="008C56A3" w:rsidRDefault="008C56A3" w:rsidP="008C56A3">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423711FA" w14:textId="77777777" w:rsidR="008C56A3" w:rsidRDefault="008C56A3" w:rsidP="008C56A3">
      <w:pPr>
        <w:tabs>
          <w:tab w:val="left" w:pos="8711"/>
        </w:tabs>
        <w:jc w:val="both"/>
        <w:rPr>
          <w:rFonts w:ascii="Tahoma" w:hAnsi="Tahoma" w:cs="Tahoma"/>
          <w:b/>
        </w:rPr>
      </w:pPr>
      <w:r>
        <w:rPr>
          <w:rFonts w:ascii="Tahoma" w:hAnsi="Tahoma" w:cs="Tahoma"/>
          <w:b/>
        </w:rPr>
        <w:t>Ladrillo 6H (24X15X10)</w:t>
      </w:r>
    </w:p>
    <w:p w14:paraId="55B97E7C" w14:textId="77777777" w:rsidR="008C56A3" w:rsidRDefault="008C56A3" w:rsidP="008C56A3">
      <w:pPr>
        <w:tabs>
          <w:tab w:val="left" w:pos="8711"/>
        </w:tabs>
        <w:jc w:val="both"/>
        <w:rPr>
          <w:rFonts w:ascii="Tahoma" w:hAnsi="Tahoma" w:cs="Tahoma"/>
        </w:rPr>
      </w:pPr>
      <w:r>
        <w:rPr>
          <w:rFonts w:ascii="Tahoma" w:hAnsi="Tahoma" w:cs="Tahoma"/>
        </w:rPr>
        <w:t>Los ladrillos a emplearse corresponderán a la dimensión siguiente 24x15x10 cm. Además, es obligatoria la utilización de medios ladrillos.</w:t>
      </w:r>
    </w:p>
    <w:p w14:paraId="48362CA5" w14:textId="77777777" w:rsidR="008C56A3" w:rsidRDefault="008C56A3" w:rsidP="008C56A3">
      <w:pPr>
        <w:tabs>
          <w:tab w:val="left" w:pos="8711"/>
        </w:tabs>
        <w:jc w:val="both"/>
        <w:rPr>
          <w:rFonts w:ascii="Tahoma" w:hAnsi="Tahoma" w:cs="Tahoma"/>
        </w:rPr>
      </w:pPr>
      <w:r>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615B885C" w14:textId="77777777" w:rsidR="008C56A3" w:rsidRDefault="008C56A3" w:rsidP="008C56A3">
      <w:pPr>
        <w:tabs>
          <w:tab w:val="left" w:pos="8711"/>
        </w:tabs>
        <w:jc w:val="both"/>
        <w:rPr>
          <w:rFonts w:ascii="Tahoma" w:hAnsi="Tahoma" w:cs="Tahoma"/>
          <w:b/>
        </w:rPr>
      </w:pPr>
      <w:r>
        <w:rPr>
          <w:rFonts w:ascii="Tahoma" w:hAnsi="Tahoma" w:cs="Tahoma"/>
          <w:b/>
        </w:rPr>
        <w:t>Cemento Portland</w:t>
      </w:r>
    </w:p>
    <w:p w14:paraId="0F8B2A22" w14:textId="77777777" w:rsidR="008C56A3" w:rsidRDefault="008C56A3" w:rsidP="008C56A3">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8DC25BA" w14:textId="77777777" w:rsidR="008C56A3" w:rsidRDefault="008C56A3" w:rsidP="008C56A3">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0A0466E" w14:textId="77777777" w:rsidR="008C56A3" w:rsidRDefault="008C56A3" w:rsidP="008C56A3">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7FBADF72" w14:textId="77777777" w:rsidR="008C56A3" w:rsidRDefault="008C56A3" w:rsidP="008C56A3">
      <w:pPr>
        <w:tabs>
          <w:tab w:val="left" w:pos="8711"/>
        </w:tabs>
        <w:jc w:val="both"/>
        <w:rPr>
          <w:rFonts w:ascii="Tahoma" w:hAnsi="Tahoma" w:cs="Tahoma"/>
          <w:b/>
        </w:rPr>
      </w:pPr>
      <w:r>
        <w:rPr>
          <w:rFonts w:ascii="Tahoma" w:hAnsi="Tahoma" w:cs="Tahoma"/>
          <w:b/>
        </w:rPr>
        <w:t>Arena fina</w:t>
      </w:r>
    </w:p>
    <w:p w14:paraId="3F1B116C" w14:textId="77777777" w:rsidR="008C56A3" w:rsidRPr="0088199C" w:rsidRDefault="008C56A3" w:rsidP="008C56A3">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0C784390" w14:textId="77777777" w:rsidR="008C56A3" w:rsidRPr="0088199C" w:rsidRDefault="008C56A3" w:rsidP="008C56A3">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7CC4B14B" w14:textId="77777777" w:rsidR="008C56A3" w:rsidRDefault="008C56A3" w:rsidP="008C56A3">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14:paraId="20D27D1D" w14:textId="77777777" w:rsidR="008C56A3" w:rsidRDefault="008C56A3" w:rsidP="008C56A3">
      <w:pPr>
        <w:tabs>
          <w:tab w:val="left" w:pos="8711"/>
        </w:tabs>
        <w:jc w:val="both"/>
        <w:rPr>
          <w:rFonts w:ascii="Tahoma" w:hAnsi="Tahoma" w:cs="Tahoma"/>
          <w:b/>
        </w:rPr>
      </w:pPr>
      <w:r>
        <w:rPr>
          <w:rFonts w:ascii="Tahoma" w:hAnsi="Tahoma" w:cs="Tahoma"/>
          <w:b/>
        </w:rPr>
        <w:t>Agua</w:t>
      </w:r>
    </w:p>
    <w:p w14:paraId="4616868B" w14:textId="77777777" w:rsidR="008C56A3" w:rsidRDefault="008C56A3" w:rsidP="008C56A3">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6934677F" w14:textId="77777777" w:rsidR="008C56A3" w:rsidRDefault="008C56A3" w:rsidP="008C56A3">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alcantarillados, pantanos o ciénagas.</w:t>
      </w:r>
    </w:p>
    <w:p w14:paraId="1A736DA6" w14:textId="77777777" w:rsidR="008C56A3" w:rsidRDefault="008C56A3" w:rsidP="008C56A3">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59422C1B" w14:textId="77777777" w:rsidR="008C56A3" w:rsidRDefault="008C56A3" w:rsidP="008C56A3">
      <w:pPr>
        <w:tabs>
          <w:tab w:val="left" w:pos="8711"/>
        </w:tabs>
        <w:jc w:val="both"/>
        <w:rPr>
          <w:rFonts w:ascii="Tahoma" w:hAnsi="Tahoma" w:cs="Tahoma"/>
        </w:rPr>
      </w:pPr>
      <w:r>
        <w:rPr>
          <w:rFonts w:ascii="Tahoma" w:hAnsi="Tahoma" w:cs="Tahoma"/>
        </w:rPr>
        <w:t>La temperatura del agua para la preparación del hormigón deberá ser superior a 5ºC.</w:t>
      </w:r>
    </w:p>
    <w:p w14:paraId="5AA2E77E" w14:textId="77777777" w:rsidR="008C56A3" w:rsidRDefault="008C56A3" w:rsidP="008C56A3">
      <w:pPr>
        <w:tabs>
          <w:tab w:val="left" w:pos="8711"/>
        </w:tabs>
        <w:jc w:val="both"/>
        <w:rPr>
          <w:rFonts w:ascii="Tahoma" w:hAnsi="Tahoma" w:cs="Tahoma"/>
          <w:b/>
          <w:bCs/>
        </w:rPr>
      </w:pPr>
      <w:r>
        <w:rPr>
          <w:rFonts w:ascii="Tahoma" w:hAnsi="Tahoma" w:cs="Tahoma"/>
          <w:b/>
          <w:bCs/>
        </w:rPr>
        <w:t>FORMA DE EJECUCIÓN. –</w:t>
      </w:r>
    </w:p>
    <w:p w14:paraId="3697A4E4" w14:textId="77777777" w:rsidR="008C56A3" w:rsidRDefault="008C56A3" w:rsidP="008C56A3">
      <w:pPr>
        <w:tabs>
          <w:tab w:val="left" w:pos="8711"/>
        </w:tabs>
        <w:jc w:val="both"/>
        <w:rPr>
          <w:rFonts w:ascii="Tahoma" w:hAnsi="Tahoma" w:cs="Tahoma"/>
        </w:rPr>
      </w:pPr>
      <w:r>
        <w:rPr>
          <w:rFonts w:ascii="Tahoma" w:hAnsi="Tahoma" w:cs="Tahoma"/>
        </w:rPr>
        <w:t>Todos los ladrillos deberán estar limpios y mojarse abundantemente antes de su colocación.</w:t>
      </w:r>
    </w:p>
    <w:p w14:paraId="729D89AE" w14:textId="77777777" w:rsidR="008C56A3" w:rsidRDefault="008C56A3" w:rsidP="008C56A3">
      <w:pPr>
        <w:tabs>
          <w:tab w:val="left" w:pos="8711"/>
        </w:tabs>
        <w:jc w:val="both"/>
        <w:rPr>
          <w:rFonts w:ascii="Tahoma" w:hAnsi="Tahoma" w:cs="Tahoma"/>
        </w:rPr>
      </w:pPr>
      <w:r>
        <w:rPr>
          <w:rFonts w:ascii="Tahoma" w:hAnsi="Tahoma" w:cs="Tahoma"/>
        </w:rPr>
        <w:t>Serán colocados en hileras perfectamente horizontales y a plomada, asentándolas sobre una capa de mortero de un espesor mínimo de 1.5 cm.</w:t>
      </w:r>
    </w:p>
    <w:p w14:paraId="20B7C3A9" w14:textId="77777777" w:rsidR="008C56A3" w:rsidRDefault="008C56A3" w:rsidP="008C56A3">
      <w:pPr>
        <w:tabs>
          <w:tab w:val="left" w:pos="8711"/>
        </w:tabs>
        <w:jc w:val="both"/>
        <w:rPr>
          <w:rFonts w:ascii="Tahoma" w:hAnsi="Tahoma" w:cs="Tahoma"/>
        </w:rPr>
      </w:pPr>
      <w:r>
        <w:rPr>
          <w:rFonts w:ascii="Tahoma" w:hAnsi="Tahoma" w:cs="Tahoma"/>
        </w:rPr>
        <w:t>Se cuidará especialmente de que los ladrillos tengan una correcta trabazón entre hileras y en los cruces entre muros, para ello, el espesor mínimo de las llagas no será menor a 1 cm.</w:t>
      </w:r>
    </w:p>
    <w:p w14:paraId="44D9F027" w14:textId="77777777" w:rsidR="008C56A3" w:rsidRDefault="008C56A3" w:rsidP="008C56A3">
      <w:pPr>
        <w:tabs>
          <w:tab w:val="left" w:pos="8711"/>
        </w:tabs>
        <w:jc w:val="both"/>
        <w:rPr>
          <w:rFonts w:ascii="Tahoma" w:hAnsi="Tahoma" w:cs="Tahoma"/>
        </w:rPr>
      </w:pPr>
      <w:r>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7DEE620" w14:textId="77777777" w:rsidR="008C56A3" w:rsidRDefault="008C56A3" w:rsidP="008C56A3">
      <w:pPr>
        <w:tabs>
          <w:tab w:val="left" w:pos="8711"/>
        </w:tabs>
        <w:jc w:val="both"/>
        <w:rPr>
          <w:rFonts w:ascii="Tahoma" w:hAnsi="Tahoma" w:cs="Tahoma"/>
        </w:rPr>
      </w:pPr>
      <w:r>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D2F5149" w14:textId="77777777" w:rsidR="008C56A3" w:rsidRDefault="008C56A3" w:rsidP="008C56A3">
      <w:pPr>
        <w:tabs>
          <w:tab w:val="left" w:pos="8711"/>
        </w:tabs>
        <w:jc w:val="both"/>
        <w:rPr>
          <w:rFonts w:ascii="Tahoma" w:hAnsi="Tahoma" w:cs="Tahoma"/>
        </w:rPr>
      </w:pPr>
      <w:r>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5B4E3A81" w14:textId="77777777" w:rsidR="008C56A3" w:rsidRDefault="008C56A3" w:rsidP="008C56A3">
      <w:pPr>
        <w:tabs>
          <w:tab w:val="left" w:pos="8711"/>
        </w:tabs>
        <w:jc w:val="both"/>
        <w:rPr>
          <w:rFonts w:ascii="Tahoma" w:hAnsi="Tahoma" w:cs="Tahoma"/>
        </w:rPr>
      </w:pPr>
      <w:r>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632750A9" w14:textId="77777777" w:rsidR="008C56A3" w:rsidRDefault="008C56A3" w:rsidP="008C56A3">
      <w:pPr>
        <w:tabs>
          <w:tab w:val="left" w:pos="8711"/>
        </w:tabs>
        <w:jc w:val="both"/>
        <w:rPr>
          <w:rFonts w:ascii="Tahoma" w:hAnsi="Tahoma" w:cs="Tahoma"/>
        </w:rPr>
      </w:pPr>
      <w:r>
        <w:rPr>
          <w:rFonts w:ascii="Tahoma" w:hAnsi="Tahoma" w:cs="Tahoma"/>
        </w:rPr>
        <w:t>Los espesores de muros y tabiques deberán ajustarse estrictamente a las dimensiones señaladas en los planos respectivos, a menos que el Supervisor de Obra instruya por escrito otra cosa.</w:t>
      </w:r>
    </w:p>
    <w:p w14:paraId="764E4F83" w14:textId="77777777" w:rsidR="008C56A3" w:rsidRDefault="008C56A3" w:rsidP="008C56A3">
      <w:pPr>
        <w:tabs>
          <w:tab w:val="left" w:pos="8711"/>
        </w:tabs>
        <w:jc w:val="both"/>
        <w:rPr>
          <w:rFonts w:ascii="Tahoma" w:hAnsi="Tahoma" w:cs="Tahoma"/>
        </w:rPr>
      </w:pPr>
      <w:r>
        <w:rPr>
          <w:rFonts w:ascii="Tahoma" w:hAnsi="Tahoma" w:cs="Tahoma"/>
        </w:rPr>
        <w:t>A tiempo de construirse los muros, en los casos en que sea posible, se dejarán las tuberías para los diferentes tipos de instalaciones, al igual que cajas, tacos de madera, etc. que pudieran requerirse.</w:t>
      </w:r>
    </w:p>
    <w:p w14:paraId="354D58EA" w14:textId="77777777" w:rsidR="008C56A3" w:rsidRDefault="008C56A3" w:rsidP="008C56A3">
      <w:pPr>
        <w:tabs>
          <w:tab w:val="left" w:pos="8711"/>
        </w:tabs>
        <w:jc w:val="both"/>
        <w:rPr>
          <w:rFonts w:ascii="Tahoma" w:hAnsi="Tahoma" w:cs="Tahoma"/>
          <w:b/>
        </w:rPr>
      </w:pPr>
      <w:r>
        <w:rPr>
          <w:rFonts w:ascii="Tahoma" w:hAnsi="Tahoma" w:cs="Tahoma"/>
          <w:b/>
        </w:rPr>
        <w:t>Criterios de Control, Aceptación y Rechazo</w:t>
      </w:r>
    </w:p>
    <w:p w14:paraId="7358DA74" w14:textId="77777777" w:rsidR="008C56A3" w:rsidRDefault="008C56A3" w:rsidP="008C56A3">
      <w:pPr>
        <w:tabs>
          <w:tab w:val="left" w:pos="8711"/>
        </w:tabs>
        <w:jc w:val="both"/>
        <w:rPr>
          <w:rFonts w:ascii="Tahoma" w:hAnsi="Tahoma" w:cs="Tahoma"/>
        </w:rPr>
      </w:pPr>
      <w:r>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32C17EFD" w14:textId="77777777" w:rsidR="008C56A3" w:rsidRDefault="008C56A3" w:rsidP="008C56A3">
      <w:pPr>
        <w:tabs>
          <w:tab w:val="left" w:pos="8711"/>
        </w:tabs>
        <w:jc w:val="both"/>
        <w:rPr>
          <w:rFonts w:ascii="Tahoma" w:hAnsi="Tahoma" w:cs="Tahoma"/>
        </w:rPr>
      </w:pPr>
      <w:r>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4318AA6" w14:textId="77777777" w:rsidR="008C56A3" w:rsidRDefault="008C56A3" w:rsidP="008C56A3">
      <w:pPr>
        <w:tabs>
          <w:tab w:val="left" w:pos="8711"/>
        </w:tabs>
        <w:jc w:val="both"/>
        <w:rPr>
          <w:rFonts w:ascii="Tahoma" w:hAnsi="Tahoma" w:cs="Tahoma"/>
          <w:b/>
          <w:bCs/>
        </w:rPr>
      </w:pPr>
      <w:r>
        <w:rPr>
          <w:rFonts w:ascii="Tahoma" w:hAnsi="Tahoma" w:cs="Tahoma"/>
          <w:b/>
          <w:bCs/>
        </w:rPr>
        <w:t>MEDICIÓN. –</w:t>
      </w:r>
    </w:p>
    <w:p w14:paraId="3BA0DADF" w14:textId="77777777" w:rsidR="008C56A3" w:rsidRDefault="008C56A3" w:rsidP="008C56A3">
      <w:pPr>
        <w:tabs>
          <w:tab w:val="left" w:pos="8711"/>
        </w:tabs>
        <w:jc w:val="both"/>
        <w:rPr>
          <w:rFonts w:ascii="Tahoma" w:hAnsi="Tahoma" w:cs="Tahoma"/>
        </w:rPr>
      </w:pPr>
      <w:r>
        <w:rPr>
          <w:rFonts w:ascii="Tahoma" w:hAnsi="Tahoma" w:cs="Tahoma"/>
        </w:rPr>
        <w:t xml:space="preserve">El ítem de muros de ladrillo de 6 huecos 24X15X10 con mortero de cemento, serán medidos en </w:t>
      </w:r>
      <w:r>
        <w:rPr>
          <w:rFonts w:ascii="Tahoma" w:hAnsi="Tahoma" w:cs="Tahoma"/>
          <w:b/>
        </w:rPr>
        <w:t>metros cuadrados</w:t>
      </w:r>
      <w:r>
        <w:rPr>
          <w:rFonts w:ascii="Tahoma" w:hAnsi="Tahoma" w:cs="Tahoma"/>
        </w:rPr>
        <w:t xml:space="preserve"> tomando en cuenta el área neta del trabajo ejecutado y autorizado. </w:t>
      </w:r>
    </w:p>
    <w:p w14:paraId="24F96B50"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0F96AEC9" w14:textId="77777777" w:rsidR="008C56A3" w:rsidRDefault="008C56A3" w:rsidP="008C56A3">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2BC1CE1"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25AC9EA2" w14:textId="77777777" w:rsidR="008C56A3" w:rsidRDefault="008C56A3" w:rsidP="008C56A3">
      <w:pPr>
        <w:jc w:val="both"/>
        <w:rPr>
          <w:rFonts w:ascii="Tahoma" w:hAnsi="Tahoma" w:cs="Tahoma"/>
          <w:b/>
        </w:rPr>
      </w:pPr>
      <w:r>
        <w:rPr>
          <w:rFonts w:ascii="Tahoma" w:hAnsi="Tahoma" w:cs="Tahoma"/>
          <w:b/>
        </w:rPr>
        <w:t>APORTE PROPIO. –</w:t>
      </w:r>
    </w:p>
    <w:p w14:paraId="6A4E7DD9"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03ED53B"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65872BBF" w14:textId="77777777" w:rsidR="008C56A3" w:rsidRDefault="008C56A3" w:rsidP="008C56A3">
      <w:pPr>
        <w:tabs>
          <w:tab w:val="left" w:pos="560"/>
        </w:tabs>
        <w:jc w:val="both"/>
        <w:rPr>
          <w:rFonts w:ascii="Tahoma" w:hAnsi="Tahoma" w:cs="Tahoma"/>
          <w:color w:val="000000"/>
        </w:rPr>
      </w:pPr>
    </w:p>
    <w:p w14:paraId="0DA62D22" w14:textId="77777777" w:rsidR="008C56A3" w:rsidRDefault="008C56A3" w:rsidP="008C56A3">
      <w:pPr>
        <w:tabs>
          <w:tab w:val="left" w:pos="560"/>
        </w:tabs>
        <w:jc w:val="both"/>
        <w:rPr>
          <w:rFonts w:ascii="Tahoma" w:hAnsi="Tahoma" w:cs="Tahoma"/>
          <w:color w:val="000000"/>
        </w:rPr>
      </w:pPr>
    </w:p>
    <w:p w14:paraId="3B1E36A9" w14:textId="77777777" w:rsidR="008C56A3" w:rsidRDefault="008C56A3" w:rsidP="008C56A3">
      <w:pPr>
        <w:tabs>
          <w:tab w:val="left" w:pos="560"/>
        </w:tabs>
        <w:jc w:val="both"/>
        <w:rPr>
          <w:rFonts w:ascii="Tahoma" w:hAnsi="Tahoma" w:cs="Tahoma"/>
          <w:color w:val="000000"/>
        </w:rPr>
      </w:pPr>
    </w:p>
    <w:p w14:paraId="1123CBE9" w14:textId="77777777" w:rsidR="008C56A3" w:rsidRDefault="008C56A3" w:rsidP="008C56A3">
      <w:pPr>
        <w:tabs>
          <w:tab w:val="left" w:pos="560"/>
        </w:tabs>
        <w:jc w:val="both"/>
        <w:rPr>
          <w:rFonts w:ascii="Tahoma" w:hAnsi="Tahoma" w:cs="Tahoma"/>
          <w:color w:val="000000"/>
        </w:rPr>
      </w:pPr>
    </w:p>
    <w:p w14:paraId="25526D4F" w14:textId="77777777" w:rsidR="008C56A3" w:rsidRDefault="008C56A3" w:rsidP="008C56A3">
      <w:pPr>
        <w:tabs>
          <w:tab w:val="left" w:pos="560"/>
        </w:tabs>
        <w:jc w:val="both"/>
        <w:rPr>
          <w:rFonts w:ascii="Tahoma" w:hAnsi="Tahoma" w:cs="Tahoma"/>
          <w:color w:val="000000"/>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C56A3" w14:paraId="6F1F85B5" w14:textId="77777777" w:rsidTr="008C56A3">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3823FF" w14:textId="77777777" w:rsidR="008C56A3" w:rsidRDefault="008C56A3" w:rsidP="008C56A3">
            <w:pPr>
              <w:tabs>
                <w:tab w:val="left" w:pos="8711"/>
              </w:tabs>
              <w:jc w:val="center"/>
              <w:rPr>
                <w:rFonts w:ascii="Tahoma" w:hAnsi="Tahoma" w:cs="Tahoma"/>
                <w:b/>
              </w:rPr>
            </w:pPr>
            <w:r>
              <w:rPr>
                <w:rFonts w:ascii="Tahoma" w:hAnsi="Tahoma" w:cs="Tahoma"/>
                <w:b/>
              </w:rPr>
              <w:t>ÍTEM  12</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C9E59A" w14:textId="77777777" w:rsidR="008C56A3" w:rsidRDefault="008C56A3" w:rsidP="008C56A3">
            <w:pPr>
              <w:tabs>
                <w:tab w:val="left" w:pos="8711"/>
              </w:tabs>
              <w:jc w:val="center"/>
              <w:rPr>
                <w:rFonts w:ascii="Tahoma" w:hAnsi="Tahoma" w:cs="Tahoma"/>
                <w:b/>
              </w:rPr>
            </w:pPr>
            <w:r w:rsidRPr="00594BC7">
              <w:rPr>
                <w:rFonts w:ascii="Verdana" w:hAnsi="Verdana"/>
                <w:b/>
              </w:rPr>
              <w:t xml:space="preserve">VN - OG - </w:t>
            </w:r>
            <w:r w:rsidRPr="00594BC7">
              <w:rPr>
                <w:rFonts w:ascii="Verdana" w:hAnsi="Verdana" w:cs="Tahoma"/>
                <w:b/>
              </w:rPr>
              <w:t>MLA</w:t>
            </w:r>
            <w:r w:rsidRPr="00594BC7">
              <w:rPr>
                <w:rFonts w:ascii="Verdana" w:hAnsi="Verdana"/>
                <w:b/>
              </w:rPr>
              <w:t xml:space="preserve"> - 10</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79F100" w14:textId="77777777" w:rsidR="008C56A3" w:rsidRDefault="008C56A3" w:rsidP="008C56A3">
            <w:pPr>
              <w:tabs>
                <w:tab w:val="left" w:pos="8711"/>
              </w:tabs>
              <w:jc w:val="center"/>
              <w:rPr>
                <w:rFonts w:ascii="Tahoma" w:hAnsi="Tahoma" w:cs="Tahoma"/>
                <w:b/>
                <w:bCs/>
              </w:rPr>
            </w:pPr>
            <w:r w:rsidRPr="00594BC7">
              <w:rPr>
                <w:rFonts w:ascii="Verdana" w:hAnsi="Verdana"/>
                <w:b/>
              </w:rPr>
              <w:t>MURO DE LADRILLO ADOBITO VISTO (CARA EXTERIOR)</w:t>
            </w:r>
          </w:p>
        </w:tc>
      </w:tr>
      <w:tr w:rsidR="008C56A3" w14:paraId="711F3508" w14:textId="77777777" w:rsidTr="008C56A3">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9627F"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471C9" w14:textId="77777777" w:rsidR="008C56A3" w:rsidRDefault="008C56A3" w:rsidP="008C56A3">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2E0915" w14:textId="77777777" w:rsidR="008C56A3" w:rsidRDefault="008C56A3" w:rsidP="008C56A3">
            <w:pPr>
              <w:rPr>
                <w:rFonts w:ascii="Tahoma" w:hAnsi="Tahoma" w:cs="Tahoma"/>
                <w:b/>
                <w:bCs/>
              </w:rPr>
            </w:pPr>
          </w:p>
        </w:tc>
      </w:tr>
    </w:tbl>
    <w:p w14:paraId="55425BE8" w14:textId="77777777" w:rsidR="008C56A3" w:rsidRPr="00D20B33" w:rsidRDefault="008C56A3" w:rsidP="008C56A3">
      <w:pPr>
        <w:jc w:val="both"/>
        <w:rPr>
          <w:rFonts w:ascii="Tahoma" w:hAnsi="Tahoma" w:cs="Tahoma"/>
          <w:b/>
        </w:rPr>
      </w:pPr>
      <w:r w:rsidRPr="00D20B33">
        <w:rPr>
          <w:rFonts w:ascii="Tahoma" w:hAnsi="Tahoma" w:cs="Tahoma"/>
          <w:b/>
        </w:rPr>
        <w:t>DESCRIPCIÓN. –</w:t>
      </w:r>
    </w:p>
    <w:p w14:paraId="6DCCB19D" w14:textId="77777777" w:rsidR="008C56A3" w:rsidRPr="00D20B33" w:rsidRDefault="008C56A3" w:rsidP="008C56A3">
      <w:pPr>
        <w:jc w:val="both"/>
        <w:rPr>
          <w:rFonts w:ascii="Tahoma" w:eastAsia="Verdana" w:hAnsi="Tahoma" w:cs="Tahoma"/>
          <w:spacing w:val="-1"/>
        </w:rPr>
      </w:pPr>
      <w:r w:rsidRPr="00D20B33">
        <w:rPr>
          <w:rFonts w:ascii="Tahoma" w:eastAsia="Verdana" w:hAnsi="Tahoma" w:cs="Tahoma"/>
          <w:spacing w:val="-1"/>
        </w:rPr>
        <w:t>Comprende la construcción de muros y tabiques de albañilería de ladrillo adobito con mortero de cemento y arena en proporción 1:5, acorde a lo indicado en los planos constructivos, y aprobación del Supervisor de obra.</w:t>
      </w:r>
    </w:p>
    <w:p w14:paraId="60C6C82C" w14:textId="77777777" w:rsidR="008C56A3" w:rsidRPr="00D20B33" w:rsidRDefault="008C56A3" w:rsidP="008C56A3">
      <w:pPr>
        <w:jc w:val="both"/>
        <w:rPr>
          <w:rFonts w:ascii="Tahoma" w:hAnsi="Tahoma" w:cs="Tahoma"/>
          <w:b/>
        </w:rPr>
      </w:pPr>
      <w:r w:rsidRPr="00D20B33">
        <w:rPr>
          <w:rFonts w:ascii="Tahoma" w:hAnsi="Tahoma" w:cs="Tahoma"/>
          <w:b/>
        </w:rPr>
        <w:t>MATERIALES, HERRAMIENTAS Y EQUIPO. -</w:t>
      </w:r>
    </w:p>
    <w:p w14:paraId="44FA2ECE" w14:textId="77777777" w:rsidR="008C56A3" w:rsidRPr="00D20B33" w:rsidRDefault="008C56A3" w:rsidP="008C56A3">
      <w:pPr>
        <w:tabs>
          <w:tab w:val="left" w:pos="8711"/>
        </w:tabs>
        <w:jc w:val="both"/>
        <w:rPr>
          <w:rFonts w:ascii="Tahoma" w:hAnsi="Tahoma" w:cs="Tahoma"/>
          <w:lang w:eastAsia="es-ES"/>
        </w:rPr>
      </w:pPr>
      <w:r w:rsidRPr="00D20B33">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C56A3" w:rsidRPr="00D20B33" w14:paraId="5B9D4D7F"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CE2611D" w14:textId="77777777" w:rsidR="008C56A3" w:rsidRPr="00D20B33" w:rsidRDefault="008C56A3" w:rsidP="008C56A3">
            <w:pPr>
              <w:jc w:val="center"/>
              <w:rPr>
                <w:rFonts w:ascii="Tahoma" w:hAnsi="Tahoma" w:cs="Tahoma"/>
                <w:color w:val="FFFFFF" w:themeColor="background1"/>
                <w:lang w:eastAsia="es-ES"/>
              </w:rPr>
            </w:pPr>
            <w:r w:rsidRPr="00D20B33">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3B46BEE" w14:textId="77777777" w:rsidR="008C56A3" w:rsidRPr="00D20B33" w:rsidRDefault="008C56A3" w:rsidP="008C56A3">
            <w:pPr>
              <w:jc w:val="center"/>
              <w:rPr>
                <w:rFonts w:ascii="Tahoma" w:hAnsi="Tahoma" w:cs="Tahoma"/>
                <w:color w:val="FFFFFF" w:themeColor="background1"/>
                <w:lang w:eastAsia="es-ES"/>
              </w:rPr>
            </w:pPr>
            <w:r w:rsidRPr="00D20B33">
              <w:rPr>
                <w:rFonts w:ascii="Tahoma" w:hAnsi="Tahoma" w:cs="Tahoma"/>
                <w:b/>
                <w:bCs/>
                <w:color w:val="FFFFFF" w:themeColor="background1"/>
                <w:lang w:eastAsia="es-ES"/>
              </w:rPr>
              <w:t>UNIDAD</w:t>
            </w:r>
          </w:p>
        </w:tc>
      </w:tr>
      <w:tr w:rsidR="008C56A3" w:rsidRPr="00D20B33" w14:paraId="4A8C2919"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B2D847" w14:textId="77777777" w:rsidR="008C56A3" w:rsidRPr="00D20B33" w:rsidRDefault="008C56A3" w:rsidP="008C56A3">
            <w:pPr>
              <w:rPr>
                <w:rFonts w:ascii="Tahoma" w:eastAsia="Verdana" w:hAnsi="Tahoma" w:cs="Tahoma"/>
                <w:color w:val="333333"/>
              </w:rPr>
            </w:pPr>
            <w:r w:rsidRPr="00D20B33">
              <w:rPr>
                <w:rFonts w:ascii="Tahoma" w:hAnsi="Tahoma" w:cs="Tahoma"/>
                <w:color w:val="333333"/>
                <w:lang w:eastAsia="es-BO"/>
              </w:rPr>
              <w:t>LADRILLO ADOBITO (20X10X5)</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341FFF26" w14:textId="77777777" w:rsidR="008C56A3" w:rsidRPr="00D20B33" w:rsidRDefault="008C56A3" w:rsidP="008C56A3">
            <w:pPr>
              <w:jc w:val="center"/>
              <w:rPr>
                <w:rFonts w:ascii="Tahoma" w:eastAsia="Verdana" w:hAnsi="Tahoma" w:cs="Tahoma"/>
                <w:color w:val="333333"/>
              </w:rPr>
            </w:pPr>
            <w:r w:rsidRPr="00D20B33">
              <w:rPr>
                <w:rFonts w:ascii="Tahoma" w:hAnsi="Tahoma" w:cs="Tahoma"/>
              </w:rPr>
              <w:t>PZA</w:t>
            </w:r>
          </w:p>
        </w:tc>
      </w:tr>
      <w:tr w:rsidR="008C56A3" w:rsidRPr="00D20B33" w14:paraId="094ADDE6"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E118B2E" w14:textId="77777777" w:rsidR="008C56A3" w:rsidRPr="00D20B33" w:rsidRDefault="008C56A3" w:rsidP="008C56A3">
            <w:pPr>
              <w:rPr>
                <w:rFonts w:ascii="Tahoma" w:eastAsia="Verdana" w:hAnsi="Tahoma" w:cs="Tahoma"/>
                <w:color w:val="333333"/>
              </w:rPr>
            </w:pPr>
            <w:r w:rsidRPr="00D20B33">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02156185" w14:textId="77777777" w:rsidR="008C56A3" w:rsidRPr="00D20B33" w:rsidRDefault="008C56A3" w:rsidP="008C56A3">
            <w:pPr>
              <w:jc w:val="center"/>
              <w:rPr>
                <w:rFonts w:ascii="Tahoma" w:eastAsia="Verdana" w:hAnsi="Tahoma" w:cs="Tahoma"/>
                <w:color w:val="333333"/>
              </w:rPr>
            </w:pPr>
            <w:r w:rsidRPr="00D20B33">
              <w:rPr>
                <w:rFonts w:ascii="Tahoma" w:hAnsi="Tahoma" w:cs="Tahoma"/>
              </w:rPr>
              <w:t>KG</w:t>
            </w:r>
          </w:p>
        </w:tc>
      </w:tr>
      <w:tr w:rsidR="008C56A3" w:rsidRPr="00D20B33" w14:paraId="03E18775"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82F64FA" w14:textId="77777777" w:rsidR="008C56A3" w:rsidRPr="00D20B33" w:rsidRDefault="008C56A3" w:rsidP="008C56A3">
            <w:pPr>
              <w:rPr>
                <w:rFonts w:ascii="Tahoma" w:eastAsia="Verdana" w:hAnsi="Tahoma" w:cs="Tahoma"/>
                <w:color w:val="333333"/>
              </w:rPr>
            </w:pPr>
            <w:r w:rsidRPr="00D20B33">
              <w:rPr>
                <w:rFonts w:ascii="Tahoma" w:hAnsi="Tahom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D417990" w14:textId="77777777" w:rsidR="008C56A3" w:rsidRPr="00D20B33" w:rsidRDefault="008C56A3" w:rsidP="008C56A3">
            <w:pPr>
              <w:jc w:val="center"/>
              <w:rPr>
                <w:rFonts w:ascii="Tahoma" w:eastAsia="Verdana" w:hAnsi="Tahoma" w:cs="Tahoma"/>
                <w:color w:val="333333"/>
              </w:rPr>
            </w:pPr>
            <w:r w:rsidRPr="00D20B33">
              <w:rPr>
                <w:rFonts w:ascii="Tahoma" w:hAnsi="Tahoma" w:cs="Tahoma"/>
              </w:rPr>
              <w:t>M3</w:t>
            </w:r>
          </w:p>
        </w:tc>
      </w:tr>
    </w:tbl>
    <w:p w14:paraId="7E165237" w14:textId="77777777" w:rsidR="008C56A3" w:rsidRPr="00D20B33" w:rsidRDefault="008C56A3" w:rsidP="008C56A3">
      <w:pPr>
        <w:jc w:val="both"/>
        <w:rPr>
          <w:rFonts w:ascii="Tahoma" w:hAnsi="Tahoma" w:cs="Tahoma"/>
        </w:rPr>
      </w:pPr>
      <w:r w:rsidRPr="00D20B33">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95D0975" w14:textId="77777777" w:rsidR="008C56A3" w:rsidRPr="00D20B33" w:rsidRDefault="008C56A3" w:rsidP="008C56A3">
      <w:pPr>
        <w:jc w:val="both"/>
        <w:rPr>
          <w:rFonts w:ascii="Tahoma" w:hAnsi="Tahoma" w:cs="Tahoma"/>
          <w:b/>
        </w:rPr>
      </w:pPr>
      <w:r w:rsidRPr="00D20B33">
        <w:rPr>
          <w:rFonts w:ascii="Tahoma" w:hAnsi="Tahoma" w:cs="Tahoma"/>
          <w:b/>
        </w:rPr>
        <w:t>Ladrillo Adobito (20x10x5)</w:t>
      </w:r>
    </w:p>
    <w:p w14:paraId="4140A28C" w14:textId="77777777" w:rsidR="008C56A3" w:rsidRPr="00D20B33" w:rsidRDefault="008C56A3" w:rsidP="008C56A3">
      <w:pPr>
        <w:jc w:val="both"/>
        <w:rPr>
          <w:rFonts w:ascii="Tahoma" w:hAnsi="Tahoma" w:cs="Tahoma"/>
        </w:rPr>
      </w:pPr>
      <w:r w:rsidRPr="00D20B33">
        <w:rPr>
          <w:rFonts w:ascii="Tahoma" w:hAnsi="Tahoma" w:cs="Tahoma"/>
        </w:rPr>
        <w:t xml:space="preserve">El ladrillo de buena calidad, piezas bien cocidas,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p>
    <w:p w14:paraId="67A8B4EA" w14:textId="77777777" w:rsidR="008C56A3" w:rsidRPr="00D20B33" w:rsidRDefault="008C56A3" w:rsidP="008C56A3">
      <w:pPr>
        <w:jc w:val="both"/>
        <w:rPr>
          <w:rFonts w:ascii="Tahoma" w:hAnsi="Tahoma" w:cs="Tahoma"/>
        </w:rPr>
      </w:pPr>
      <w:r w:rsidRPr="00D20B33">
        <w:rPr>
          <w:rFonts w:ascii="Tahoma" w:hAnsi="Tahoma" w:cs="Tahoma"/>
        </w:rPr>
        <w:t>Cualquier alteración o daño del producto antes, durante y después del transporte, no será recepcionado al momento de su ingreso a almacenes por parte del Supervisor de Obra.</w:t>
      </w:r>
    </w:p>
    <w:p w14:paraId="4E316FF7" w14:textId="77777777" w:rsidR="008C56A3" w:rsidRPr="00D20B33" w:rsidRDefault="008C56A3" w:rsidP="008C56A3">
      <w:pPr>
        <w:jc w:val="both"/>
        <w:rPr>
          <w:rFonts w:ascii="Tahoma" w:hAnsi="Tahoma" w:cs="Tahoma"/>
          <w:b/>
        </w:rPr>
      </w:pPr>
      <w:r w:rsidRPr="00D20B33">
        <w:rPr>
          <w:rFonts w:ascii="Tahoma" w:hAnsi="Tahoma" w:cs="Tahoma"/>
          <w:b/>
        </w:rPr>
        <w:t>Cemento Portland</w:t>
      </w:r>
    </w:p>
    <w:p w14:paraId="59A13357" w14:textId="77777777" w:rsidR="008C56A3" w:rsidRPr="00D20B33" w:rsidRDefault="008C56A3" w:rsidP="008C56A3">
      <w:pPr>
        <w:jc w:val="both"/>
        <w:rPr>
          <w:rFonts w:ascii="Tahoma" w:hAnsi="Tahoma" w:cs="Tahoma"/>
        </w:rPr>
      </w:pPr>
      <w:r w:rsidRPr="00D20B33">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20B33">
        <w:rPr>
          <w:rFonts w:ascii="Tahoma" w:hAnsi="Tahoma" w:cs="Tahoma"/>
          <w:b/>
        </w:rPr>
        <w:t>mínima de 30 MPa a los 28 días</w:t>
      </w:r>
      <w:r w:rsidRPr="00D20B33">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83B7DEE" w14:textId="77777777" w:rsidR="008C56A3" w:rsidRPr="00D20B33" w:rsidRDefault="008C56A3" w:rsidP="008C56A3">
      <w:pPr>
        <w:rPr>
          <w:rFonts w:ascii="Tahoma" w:hAnsi="Tahoma" w:cs="Tahoma"/>
        </w:rPr>
      </w:pPr>
      <w:r w:rsidRPr="00D20B33">
        <w:rPr>
          <w:rFonts w:ascii="Tahoma" w:hAnsi="Tahoma" w:cs="Tahoma"/>
        </w:rPr>
        <w:t xml:space="preserve">El cemento deberá ser almacenado en condiciones que la mantengan fuera de la intemperie y la humedad. </w:t>
      </w:r>
      <w:bookmarkStart w:id="299" w:name="_Hlk164351103"/>
      <w:r w:rsidRPr="00D20B33">
        <w:rPr>
          <w:rFonts w:ascii="Tahoma" w:hAnsi="Tahom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w:t>
      </w:r>
      <w:proofErr w:type="gramStart"/>
      <w:r w:rsidRPr="00D20B33">
        <w:rPr>
          <w:rFonts w:ascii="Tahoma" w:hAnsi="Tahoma" w:cs="Tahoma"/>
        </w:rPr>
        <w:t>bolsa.</w:t>
      </w:r>
      <w:bookmarkEnd w:id="299"/>
      <w:r w:rsidRPr="00D20B33">
        <w:rPr>
          <w:rFonts w:ascii="Tahoma" w:hAnsi="Tahoma" w:cs="Tahoma"/>
        </w:rPr>
        <w:t>El</w:t>
      </w:r>
      <w:proofErr w:type="gramEnd"/>
      <w:r w:rsidRPr="00D20B33">
        <w:rPr>
          <w:rFonts w:ascii="Tahoma" w:hAnsi="Tahoma" w:cs="Tahoma"/>
        </w:rPr>
        <w:t xml:space="preserve"> almacenamiento deberá organizarse en forma sistemática, para evitar el daño de los envases (bolsas) y un envejecimiento excesivo. En el caso del transporte, almacenamiento y manipuleo deberá respetar lo indicado por el fabricante.</w:t>
      </w:r>
    </w:p>
    <w:p w14:paraId="3D5AC776" w14:textId="77777777" w:rsidR="008C56A3" w:rsidRPr="00D20B33" w:rsidRDefault="008C56A3" w:rsidP="008C56A3">
      <w:pPr>
        <w:jc w:val="both"/>
        <w:rPr>
          <w:rFonts w:ascii="Tahoma" w:hAnsi="Tahoma" w:cs="Tahoma"/>
        </w:rPr>
      </w:pPr>
      <w:r w:rsidRPr="00D20B33">
        <w:rPr>
          <w:rFonts w:ascii="Tahoma" w:hAnsi="Tahoma" w:cs="Tahoma"/>
        </w:rPr>
        <w:t>El cemento que por alguna razón haya fraguado parcialmente o contenga terrones, grumos, costras, etc., será rechazado automáticamente y retirado del lugar de la obra.</w:t>
      </w:r>
    </w:p>
    <w:p w14:paraId="5EA2D5F4" w14:textId="77777777" w:rsidR="008C56A3" w:rsidRPr="00D20B33" w:rsidRDefault="008C56A3" w:rsidP="008C56A3">
      <w:pPr>
        <w:jc w:val="both"/>
        <w:rPr>
          <w:rFonts w:ascii="Tahoma" w:hAnsi="Tahoma" w:cs="Tahoma"/>
          <w:b/>
        </w:rPr>
      </w:pPr>
      <w:r w:rsidRPr="00D20B33">
        <w:rPr>
          <w:rFonts w:ascii="Tahoma" w:hAnsi="Tahoma" w:cs="Tahoma"/>
          <w:b/>
        </w:rPr>
        <w:t>Arena fina</w:t>
      </w:r>
    </w:p>
    <w:p w14:paraId="27F6D48C" w14:textId="77777777" w:rsidR="008C56A3" w:rsidRPr="00D20B33" w:rsidRDefault="008C56A3" w:rsidP="008C56A3">
      <w:pPr>
        <w:jc w:val="both"/>
        <w:rPr>
          <w:rFonts w:ascii="Tahoma" w:hAnsi="Tahoma" w:cs="Tahoma"/>
        </w:rPr>
      </w:pPr>
      <w:r w:rsidRPr="00D20B33">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344CFB5" w14:textId="77777777" w:rsidR="008C56A3" w:rsidRPr="00D20B33" w:rsidRDefault="008C56A3" w:rsidP="008C56A3">
      <w:pPr>
        <w:jc w:val="both"/>
        <w:rPr>
          <w:rFonts w:ascii="Tahoma" w:hAnsi="Tahoma" w:cs="Tahoma"/>
        </w:rPr>
      </w:pPr>
      <w:r w:rsidRPr="00D20B33">
        <w:rPr>
          <w:rFonts w:ascii="Tahoma" w:hAnsi="Tahoma" w:cs="Tahoma"/>
        </w:rPr>
        <w:t>Para su utilización deberá estar debidamente lavada y limpia. Las características principales son, cuando este seca toda la arena pasará por la malla N° 8. No más del 20% pasará por la malla N° 50 y no más del 5% pasará por la malla N° 100, según normas ASTM.</w:t>
      </w:r>
    </w:p>
    <w:p w14:paraId="41E12C38" w14:textId="77777777" w:rsidR="008C56A3" w:rsidRPr="00D20B33" w:rsidRDefault="008C56A3" w:rsidP="008C56A3">
      <w:pPr>
        <w:jc w:val="both"/>
        <w:rPr>
          <w:rFonts w:ascii="Tahoma" w:hAnsi="Tahoma" w:cs="Tahoma"/>
          <w:b/>
        </w:rPr>
      </w:pPr>
      <w:r w:rsidRPr="00D20B33">
        <w:rPr>
          <w:rFonts w:ascii="Tahoma" w:hAnsi="Tahoma" w:cs="Tahoma"/>
          <w:b/>
        </w:rPr>
        <w:t>Agua</w:t>
      </w:r>
    </w:p>
    <w:p w14:paraId="766A3589" w14:textId="77777777" w:rsidR="008C56A3" w:rsidRPr="00D20B33" w:rsidRDefault="008C56A3" w:rsidP="008C56A3">
      <w:pPr>
        <w:jc w:val="both"/>
        <w:rPr>
          <w:rFonts w:ascii="Tahoma" w:hAnsi="Tahoma" w:cs="Tahoma"/>
        </w:rPr>
      </w:pPr>
      <w:r w:rsidRPr="00D20B33">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6394B6C3" w14:textId="77777777" w:rsidR="008C56A3" w:rsidRPr="00D20B33" w:rsidRDefault="008C56A3" w:rsidP="008C56A3">
      <w:pPr>
        <w:jc w:val="both"/>
        <w:rPr>
          <w:rFonts w:ascii="Tahoma" w:hAnsi="Tahoma" w:cs="Tahoma"/>
        </w:rPr>
      </w:pPr>
      <w:r w:rsidRPr="00D20B33">
        <w:rPr>
          <w:rFonts w:ascii="Tahoma" w:hAnsi="Tahoma" w:cs="Tahoma"/>
        </w:rPr>
        <w:t>No se permitirá el empleo de aguas estancadas procedentes de pequeñas lagunas o aquéllas que provengan de pantanos o desagües</w:t>
      </w:r>
    </w:p>
    <w:p w14:paraId="5B34498E" w14:textId="77777777" w:rsidR="008C56A3" w:rsidRPr="00D20B33" w:rsidRDefault="008C56A3" w:rsidP="008C56A3">
      <w:pPr>
        <w:jc w:val="both"/>
        <w:rPr>
          <w:rFonts w:ascii="Tahoma" w:hAnsi="Tahoma" w:cs="Tahoma"/>
        </w:rPr>
      </w:pPr>
      <w:r w:rsidRPr="00D20B33">
        <w:rPr>
          <w:rFonts w:ascii="Tahoma" w:hAnsi="Tahoma" w:cs="Tahoma"/>
        </w:rPr>
        <w:t>Toda agua de calidad dudosa deberá ser sometido al análisis respectivo y autorizado por el Supervisor de obra antes de su empleo.</w:t>
      </w:r>
    </w:p>
    <w:p w14:paraId="7FF6A9F1" w14:textId="77777777" w:rsidR="008C56A3" w:rsidRPr="00D20B33" w:rsidRDefault="008C56A3" w:rsidP="008C56A3">
      <w:pPr>
        <w:jc w:val="both"/>
        <w:rPr>
          <w:rFonts w:ascii="Tahoma" w:hAnsi="Tahoma" w:cs="Tahoma"/>
        </w:rPr>
      </w:pPr>
      <w:r w:rsidRPr="00D20B33">
        <w:rPr>
          <w:rFonts w:ascii="Tahoma" w:hAnsi="Tahoma" w:cs="Tahoma"/>
        </w:rPr>
        <w:t>La temperatura del agua para la preparación del hormigón deberá ser superior a 5ºC. El agua para hormigones debe satisfacer en todo a lo descrito en las normas N.B. 587-914 y N.B. 588-91.</w:t>
      </w:r>
    </w:p>
    <w:p w14:paraId="34E28F31" w14:textId="77777777" w:rsidR="008C56A3" w:rsidRPr="00D20B33" w:rsidRDefault="008C56A3" w:rsidP="008C56A3">
      <w:pPr>
        <w:jc w:val="both"/>
        <w:rPr>
          <w:rFonts w:ascii="Tahoma" w:hAnsi="Tahoma" w:cs="Tahoma"/>
          <w:b/>
        </w:rPr>
      </w:pPr>
      <w:r w:rsidRPr="00D20B33">
        <w:rPr>
          <w:rFonts w:ascii="Tahoma" w:hAnsi="Tahoma" w:cs="Tahoma"/>
          <w:b/>
        </w:rPr>
        <w:t>FORMA DE EJECUCIÓN. -</w:t>
      </w:r>
    </w:p>
    <w:p w14:paraId="729C2264" w14:textId="77777777" w:rsidR="008C56A3" w:rsidRPr="00D20B33" w:rsidRDefault="008C56A3" w:rsidP="008C56A3">
      <w:pPr>
        <w:jc w:val="both"/>
        <w:rPr>
          <w:rFonts w:ascii="Tahoma" w:hAnsi="Tahoma" w:cs="Tahoma"/>
        </w:rPr>
      </w:pPr>
      <w:r w:rsidRPr="00D20B33">
        <w:rPr>
          <w:rFonts w:ascii="Tahoma" w:hAnsi="Tahoma" w:cs="Tahoma"/>
        </w:rPr>
        <w:t>Todos los ladrillos deberán mojarse abundantemente antes de su colocación. Serán colocados en hiladas perfectamente horizontales y a plomada, asentándolas sobre una capa de mortero de un espesor mínimo de 1,0 cm.</w:t>
      </w:r>
    </w:p>
    <w:p w14:paraId="6AE03D21" w14:textId="77777777" w:rsidR="008C56A3" w:rsidRPr="00D20B33" w:rsidRDefault="008C56A3" w:rsidP="008C56A3">
      <w:pPr>
        <w:jc w:val="both"/>
        <w:rPr>
          <w:rFonts w:ascii="Tahoma" w:hAnsi="Tahoma" w:cs="Tahoma"/>
        </w:rPr>
      </w:pPr>
      <w:r w:rsidRPr="00D20B33">
        <w:rPr>
          <w:rFonts w:ascii="Tahoma" w:hAnsi="Tahoma" w:cs="Tahoma"/>
        </w:rPr>
        <w:t>Se cuidará muy especialmente de que los ladrillos tengan una correcta trabazón entre hilada y en los cruces entre muro y muro; o muro y tabique.</w:t>
      </w:r>
    </w:p>
    <w:p w14:paraId="3795FCEC" w14:textId="77777777" w:rsidR="008C56A3" w:rsidRPr="00D20B33" w:rsidRDefault="008C56A3" w:rsidP="008C56A3">
      <w:pPr>
        <w:jc w:val="both"/>
        <w:rPr>
          <w:rFonts w:ascii="Tahoma" w:hAnsi="Tahoma" w:cs="Tahoma"/>
        </w:rPr>
      </w:pPr>
      <w:r w:rsidRPr="00D20B33">
        <w:rPr>
          <w:rFonts w:ascii="Tahoma" w:hAnsi="Tahoma" w:cs="Tahoma"/>
        </w:rPr>
        <w:t>Los ladrillos colocados en forma inmediata adyacentes a elementos estructurales de hormigón armado,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1014ACCC" w14:textId="77777777" w:rsidR="008C56A3" w:rsidRPr="00D20B33" w:rsidRDefault="008C56A3" w:rsidP="008C56A3">
      <w:pPr>
        <w:jc w:val="both"/>
        <w:rPr>
          <w:rFonts w:ascii="Tahoma" w:hAnsi="Tahoma" w:cs="Tahoma"/>
        </w:rPr>
      </w:pPr>
      <w:r w:rsidRPr="00D20B33">
        <w:rPr>
          <w:rFonts w:ascii="Tahoma" w:hAnsi="Tahoma" w:cs="Tahoma"/>
        </w:rPr>
        <w:t>El mortero de cemento y arena en la proporción 1:5 será mezclado en las cantidades necesarias para su empleo inmediato. Se rechazará todo mortero que tenga 30 minutos o más a partir del momento de mezclado.</w:t>
      </w:r>
    </w:p>
    <w:p w14:paraId="0435D765" w14:textId="77777777" w:rsidR="008C56A3" w:rsidRPr="00D20B33" w:rsidRDefault="008C56A3" w:rsidP="008C56A3">
      <w:pPr>
        <w:jc w:val="both"/>
        <w:rPr>
          <w:rFonts w:ascii="Tahoma" w:hAnsi="Tahoma" w:cs="Tahoma"/>
        </w:rPr>
      </w:pPr>
      <w:r w:rsidRPr="00D20B33">
        <w:rPr>
          <w:rFonts w:ascii="Tahoma" w:hAnsi="Tahoma" w:cs="Tahoma"/>
        </w:rPr>
        <w:t xml:space="preserve">El mortero será de una consistencia tal que se asegure su trabajo y la manipulación de masas compactas, densas y con aspecto y coloración uniformes. </w:t>
      </w:r>
    </w:p>
    <w:p w14:paraId="2094E388" w14:textId="77777777" w:rsidR="008C56A3" w:rsidRPr="00D20B33" w:rsidRDefault="008C56A3" w:rsidP="008C56A3">
      <w:pPr>
        <w:jc w:val="both"/>
        <w:rPr>
          <w:rFonts w:ascii="Tahoma" w:hAnsi="Tahoma" w:cs="Tahoma"/>
        </w:rPr>
      </w:pPr>
      <w:r w:rsidRPr="00D20B33">
        <w:rPr>
          <w:rFonts w:ascii="Tahoma" w:hAnsi="Tahoma" w:cs="Tahoma"/>
        </w:rPr>
        <w:t>Para el acabado exterior del muro visto se canaleara la junta con herramientas fabricadas en situ y se limpiara inmediatamente con cepillos de lavar ropa y cepillos de pelo para afinar el acabado antes de que la mezcla se seque.</w:t>
      </w:r>
    </w:p>
    <w:p w14:paraId="0AE9A7D5" w14:textId="77777777" w:rsidR="008C56A3" w:rsidRPr="00D20B33" w:rsidRDefault="008C56A3" w:rsidP="008C56A3">
      <w:pPr>
        <w:jc w:val="both"/>
        <w:rPr>
          <w:rFonts w:ascii="Tahoma" w:hAnsi="Tahoma" w:cs="Tahoma"/>
        </w:rPr>
      </w:pPr>
      <w:r w:rsidRPr="00D20B33">
        <w:rPr>
          <w:rFonts w:ascii="Tahoma" w:hAnsi="Tahoma" w:cs="Tahoma"/>
        </w:rPr>
        <w:t>Los espesores de los muros y tabiques deberán ajustarse estrictamente a las dimensiones indicadas en los planos respectivos, a menos que el Supervisor de obra instruya por escrito expresamente otra cosa.</w:t>
      </w:r>
    </w:p>
    <w:p w14:paraId="40D85E89" w14:textId="77777777" w:rsidR="008C56A3" w:rsidRPr="00D20B33" w:rsidRDefault="008C56A3" w:rsidP="008C56A3">
      <w:pPr>
        <w:jc w:val="both"/>
        <w:rPr>
          <w:rFonts w:ascii="Tahoma" w:hAnsi="Tahoma" w:cs="Tahoma"/>
          <w:b/>
        </w:rPr>
      </w:pPr>
      <w:r w:rsidRPr="00D20B33">
        <w:rPr>
          <w:rFonts w:ascii="Tahoma" w:hAnsi="Tahoma" w:cs="Tahoma"/>
          <w:b/>
        </w:rPr>
        <w:t>Criterios de Control, Aceptación y Rechazo</w:t>
      </w:r>
    </w:p>
    <w:p w14:paraId="47AF8489" w14:textId="77777777" w:rsidR="008C56A3" w:rsidRPr="00D20B33" w:rsidRDefault="008C56A3" w:rsidP="008C56A3">
      <w:pPr>
        <w:jc w:val="both"/>
        <w:rPr>
          <w:rFonts w:ascii="Tahoma" w:hAnsi="Tahoma" w:cs="Tahoma"/>
        </w:rPr>
      </w:pPr>
      <w:r w:rsidRPr="00D20B33">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337C62A6" w14:textId="77777777" w:rsidR="008C56A3" w:rsidRPr="00D20B33" w:rsidRDefault="008C56A3" w:rsidP="008C56A3">
      <w:pPr>
        <w:jc w:val="both"/>
        <w:rPr>
          <w:rFonts w:ascii="Tahoma" w:hAnsi="Tahoma" w:cs="Tahoma"/>
        </w:rPr>
      </w:pPr>
      <w:r w:rsidRPr="00D20B33">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5E13CD7" w14:textId="77777777" w:rsidR="008C56A3" w:rsidRPr="00D20B33" w:rsidRDefault="008C56A3" w:rsidP="008C56A3">
      <w:pPr>
        <w:jc w:val="both"/>
        <w:rPr>
          <w:rFonts w:ascii="Tahoma" w:hAnsi="Tahoma" w:cs="Tahoma"/>
          <w:b/>
        </w:rPr>
      </w:pPr>
      <w:r w:rsidRPr="00D20B33">
        <w:rPr>
          <w:rFonts w:ascii="Tahoma" w:hAnsi="Tahoma" w:cs="Tahoma"/>
          <w:b/>
        </w:rPr>
        <w:t>MEDICIÓN. -</w:t>
      </w:r>
    </w:p>
    <w:p w14:paraId="6CE7E955" w14:textId="77777777" w:rsidR="008C56A3" w:rsidRPr="00D20B33" w:rsidRDefault="008C56A3" w:rsidP="008C56A3">
      <w:pPr>
        <w:tabs>
          <w:tab w:val="left" w:pos="560"/>
        </w:tabs>
        <w:jc w:val="both"/>
        <w:rPr>
          <w:rFonts w:ascii="Tahoma" w:hAnsi="Tahoma" w:cs="Tahoma"/>
        </w:rPr>
      </w:pPr>
      <w:r w:rsidRPr="00D20B33">
        <w:rPr>
          <w:rFonts w:ascii="Tahoma" w:hAnsi="Tahoma" w:cs="Tahoma"/>
        </w:rPr>
        <w:t xml:space="preserve">El muro de ladrillo adobito visto (cara exterior) será medido en </w:t>
      </w:r>
      <w:r w:rsidRPr="00D20B33">
        <w:rPr>
          <w:rFonts w:ascii="Tahoma" w:hAnsi="Tahoma" w:cs="Tahoma"/>
          <w:b/>
        </w:rPr>
        <w:t>metros cuadrados</w:t>
      </w:r>
      <w:r w:rsidRPr="00D20B33">
        <w:rPr>
          <w:rFonts w:ascii="Tahoma" w:hAnsi="Tahoma" w:cs="Tahoma"/>
        </w:rPr>
        <w:t>, tomando en cuenta el área neta del trabajo ejecutado. Los vanos para puertas, ventanas y elementos estructurales que no son construidos con mampostería de ladrillo, no serán tomados en cuenta para la determinación de las cantidades de trabajo ejecutado.</w:t>
      </w:r>
    </w:p>
    <w:p w14:paraId="17EF4AEE" w14:textId="77777777" w:rsidR="008C56A3" w:rsidRPr="00D20B33" w:rsidRDefault="008C56A3" w:rsidP="008C56A3">
      <w:pPr>
        <w:tabs>
          <w:tab w:val="left" w:pos="560"/>
        </w:tabs>
        <w:jc w:val="both"/>
        <w:rPr>
          <w:rFonts w:ascii="Tahoma" w:hAnsi="Tahoma" w:cs="Tahoma"/>
          <w:b/>
        </w:rPr>
      </w:pPr>
      <w:r w:rsidRPr="00D20B33">
        <w:rPr>
          <w:rFonts w:ascii="Tahoma" w:hAnsi="Tahoma" w:cs="Tahoma"/>
          <w:b/>
        </w:rPr>
        <w:t>FORMA DE PAGO. -</w:t>
      </w:r>
    </w:p>
    <w:p w14:paraId="521A5969" w14:textId="77777777" w:rsidR="008C56A3" w:rsidRPr="00D20B33" w:rsidRDefault="008C56A3" w:rsidP="008C56A3">
      <w:pPr>
        <w:tabs>
          <w:tab w:val="left" w:pos="560"/>
        </w:tabs>
        <w:jc w:val="both"/>
        <w:rPr>
          <w:rFonts w:ascii="Tahoma" w:eastAsia="Calibri" w:hAnsi="Tahoma" w:cs="Tahoma"/>
          <w:color w:val="000000"/>
        </w:rPr>
      </w:pPr>
      <w:r w:rsidRPr="00D20B33">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7E4FFE3" w14:textId="77777777" w:rsidR="008C56A3" w:rsidRPr="00D20B33" w:rsidRDefault="008C56A3" w:rsidP="008C56A3">
      <w:pPr>
        <w:tabs>
          <w:tab w:val="left" w:pos="560"/>
        </w:tabs>
        <w:jc w:val="both"/>
        <w:rPr>
          <w:rFonts w:ascii="Tahoma" w:eastAsia="Calibri" w:hAnsi="Tahoma" w:cs="Tahoma"/>
          <w:color w:val="000000"/>
        </w:rPr>
      </w:pPr>
      <w:r w:rsidRPr="00D20B33">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07399324" w14:textId="77777777" w:rsidR="008C56A3" w:rsidRPr="00D20B33" w:rsidRDefault="008C56A3" w:rsidP="008C56A3">
      <w:pPr>
        <w:tabs>
          <w:tab w:val="left" w:pos="560"/>
        </w:tabs>
        <w:jc w:val="both"/>
        <w:rPr>
          <w:rFonts w:ascii="Tahoma" w:hAnsi="Tahoma" w:cs="Tahoma"/>
          <w:b/>
          <w:color w:val="000000"/>
        </w:rPr>
      </w:pPr>
      <w:r w:rsidRPr="00D20B33">
        <w:rPr>
          <w:rFonts w:ascii="Tahoma" w:hAnsi="Tahoma" w:cs="Tahoma"/>
          <w:b/>
          <w:color w:val="000000"/>
        </w:rPr>
        <w:t>APORTE PROPIO. -</w:t>
      </w:r>
    </w:p>
    <w:p w14:paraId="46CE803A" w14:textId="77777777" w:rsidR="008C56A3" w:rsidRPr="00D20B33" w:rsidRDefault="008C56A3" w:rsidP="008C56A3">
      <w:pPr>
        <w:jc w:val="both"/>
        <w:rPr>
          <w:rFonts w:ascii="Tahoma" w:hAnsi="Tahoma" w:cs="Tahoma"/>
        </w:rPr>
      </w:pPr>
      <w:r w:rsidRPr="00D20B33">
        <w:rPr>
          <w:rFonts w:ascii="Tahoma" w:hAnsi="Tahoma" w:cs="Tahoma"/>
        </w:rPr>
        <w:t>El aporte propio se encuentra especificado en el</w:t>
      </w:r>
      <w:r w:rsidRPr="00D20B33">
        <w:rPr>
          <w:rFonts w:ascii="Tahoma" w:hAnsi="Tahoma" w:cs="Tahoma"/>
          <w:color w:val="ED0000"/>
        </w:rPr>
        <w:t xml:space="preserve"> </w:t>
      </w:r>
      <w:r w:rsidRPr="00D20B33">
        <w:rPr>
          <w:rFonts w:ascii="Tahoma" w:eastAsia="Calibri" w:hAnsi="Tahoma" w:cs="Tahoma"/>
        </w:rPr>
        <w:t>análisis de precios unitarios</w:t>
      </w:r>
      <w:r w:rsidRPr="00D20B33">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B1A1B17" w14:textId="77777777" w:rsidR="008C56A3" w:rsidRPr="00D20B33" w:rsidRDefault="008C56A3" w:rsidP="008C56A3">
      <w:pPr>
        <w:jc w:val="both"/>
        <w:rPr>
          <w:rFonts w:ascii="Tahoma" w:hAnsi="Tahoma" w:cs="Tahoma"/>
        </w:rPr>
      </w:pPr>
      <w:r w:rsidRPr="00D20B33">
        <w:rPr>
          <w:rFonts w:ascii="Tahoma" w:hAnsi="Tahoma" w:cs="Tahoma"/>
        </w:rPr>
        <w:t>Este aporte estará sujeto al cronograma de ejecución de obra del Contratista.</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C56A3" w14:paraId="38DD818E" w14:textId="77777777" w:rsidTr="008C56A3">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8E4262" w14:textId="77777777" w:rsidR="008C56A3" w:rsidRDefault="008C56A3" w:rsidP="008C56A3">
            <w:pPr>
              <w:tabs>
                <w:tab w:val="left" w:pos="8711"/>
              </w:tabs>
              <w:jc w:val="center"/>
              <w:rPr>
                <w:rFonts w:ascii="Tahoma" w:hAnsi="Tahoma" w:cs="Tahoma"/>
                <w:b/>
              </w:rPr>
            </w:pPr>
            <w:r>
              <w:rPr>
                <w:rFonts w:ascii="Tahoma" w:hAnsi="Tahoma" w:cs="Tahoma"/>
                <w:b/>
              </w:rPr>
              <w:t>ÍTEM  13</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957B58" w14:textId="77777777" w:rsidR="008C56A3" w:rsidRDefault="008C56A3" w:rsidP="008C56A3">
            <w:pPr>
              <w:tabs>
                <w:tab w:val="left" w:pos="8711"/>
              </w:tabs>
              <w:jc w:val="center"/>
              <w:rPr>
                <w:rFonts w:ascii="Tahoma" w:hAnsi="Tahoma" w:cs="Tahoma"/>
                <w:b/>
              </w:rPr>
            </w:pPr>
            <w:r>
              <w:rPr>
                <w:rFonts w:ascii="Verdana" w:hAnsi="Verdana"/>
                <w:b/>
              </w:rPr>
              <w:t xml:space="preserve">VN - OG - </w:t>
            </w:r>
            <w:r>
              <w:rPr>
                <w:rFonts w:ascii="Verdana" w:hAnsi="Verdana" w:cs="Tahoma"/>
                <w:b/>
              </w:rPr>
              <w:t>IMP</w:t>
            </w:r>
            <w:r>
              <w:rPr>
                <w:rFonts w:ascii="Verdana" w:hAnsi="Verdana"/>
                <w:b/>
              </w:rPr>
              <w:t xml:space="preserve"> - 4</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A9E5B1" w14:textId="77777777" w:rsidR="008C56A3" w:rsidRDefault="008C56A3" w:rsidP="008C56A3">
            <w:pPr>
              <w:tabs>
                <w:tab w:val="left" w:pos="8711"/>
              </w:tabs>
              <w:jc w:val="center"/>
              <w:rPr>
                <w:rFonts w:ascii="Tahoma" w:hAnsi="Tahoma" w:cs="Tahoma"/>
                <w:b/>
                <w:bCs/>
              </w:rPr>
            </w:pPr>
            <w:r w:rsidRPr="00D20B33">
              <w:rPr>
                <w:rFonts w:ascii="Tahoma" w:hAnsi="Tahoma" w:cs="Tahoma"/>
                <w:b/>
                <w:bCs/>
              </w:rPr>
              <w:t>IMPERMEABILIZANTE PARA MURO LADRILLO VISTO</w:t>
            </w:r>
          </w:p>
        </w:tc>
      </w:tr>
      <w:tr w:rsidR="008C56A3" w14:paraId="666E4C56" w14:textId="77777777" w:rsidTr="008C56A3">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BFFEA7"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990CE1" w14:textId="77777777" w:rsidR="008C56A3" w:rsidRDefault="008C56A3" w:rsidP="008C56A3">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E900721" w14:textId="77777777" w:rsidR="008C56A3" w:rsidRDefault="008C56A3" w:rsidP="008C56A3">
            <w:pPr>
              <w:rPr>
                <w:rFonts w:ascii="Tahoma" w:hAnsi="Tahoma" w:cs="Tahoma"/>
                <w:b/>
                <w:bCs/>
              </w:rPr>
            </w:pPr>
          </w:p>
        </w:tc>
      </w:tr>
    </w:tbl>
    <w:p w14:paraId="307366CB" w14:textId="77777777" w:rsidR="008C56A3" w:rsidRPr="00DC0847" w:rsidRDefault="008C56A3" w:rsidP="008C56A3">
      <w:pPr>
        <w:jc w:val="both"/>
        <w:rPr>
          <w:rFonts w:ascii="Tahoma" w:hAnsi="Tahoma" w:cs="Tahoma"/>
          <w:b/>
        </w:rPr>
      </w:pPr>
      <w:r w:rsidRPr="00DC0847">
        <w:rPr>
          <w:rFonts w:ascii="Tahoma" w:hAnsi="Tahoma" w:cs="Tahoma"/>
          <w:b/>
        </w:rPr>
        <w:t>DESCRIPCIÓN. –</w:t>
      </w:r>
    </w:p>
    <w:p w14:paraId="563B54A2" w14:textId="77777777" w:rsidR="008C56A3" w:rsidRPr="00DC0847" w:rsidRDefault="008C56A3" w:rsidP="008C56A3">
      <w:pPr>
        <w:jc w:val="both"/>
        <w:rPr>
          <w:rFonts w:ascii="Tahoma" w:eastAsia="Verdana" w:hAnsi="Tahoma" w:cs="Tahoma"/>
          <w:spacing w:val="-1"/>
        </w:rPr>
      </w:pPr>
      <w:r w:rsidRPr="00DC0847">
        <w:rPr>
          <w:rFonts w:ascii="Tahoma" w:eastAsia="Verdana" w:hAnsi="Tahoma" w:cs="Tahoma"/>
          <w:spacing w:val="-1"/>
        </w:rPr>
        <w:t>El ítem comprende el acabado con impermeabilizante sobre el muro de ladrillo visto conforme lo detallado en planos, e instrucciones del Supervisor de Obra.</w:t>
      </w:r>
    </w:p>
    <w:p w14:paraId="3D2AB15B" w14:textId="77777777" w:rsidR="008C56A3" w:rsidRPr="00DC0847" w:rsidRDefault="008C56A3" w:rsidP="008C56A3">
      <w:pPr>
        <w:jc w:val="both"/>
        <w:rPr>
          <w:rFonts w:ascii="Tahoma" w:hAnsi="Tahoma" w:cs="Tahoma"/>
          <w:b/>
        </w:rPr>
      </w:pPr>
      <w:r w:rsidRPr="00DC0847">
        <w:rPr>
          <w:rFonts w:ascii="Tahoma" w:hAnsi="Tahoma" w:cs="Tahoma"/>
          <w:b/>
        </w:rPr>
        <w:t>MATERIALES, HERRAMIENTAS Y EQUIPO. -</w:t>
      </w:r>
    </w:p>
    <w:p w14:paraId="29E2B61E" w14:textId="77777777" w:rsidR="008C56A3" w:rsidRPr="00DC0847" w:rsidRDefault="008C56A3" w:rsidP="008C56A3">
      <w:pPr>
        <w:tabs>
          <w:tab w:val="left" w:pos="8711"/>
        </w:tabs>
        <w:jc w:val="both"/>
        <w:rPr>
          <w:rFonts w:ascii="Tahoma" w:hAnsi="Tahoma" w:cs="Tahoma"/>
          <w:lang w:eastAsia="es-ES"/>
        </w:rPr>
      </w:pPr>
      <w:r w:rsidRPr="00DC0847">
        <w:rPr>
          <w:rFonts w:ascii="Tahoma" w:hAnsi="Tahoma" w:cs="Tahoma"/>
          <w:lang w:eastAsia="es-ES"/>
        </w:rPr>
        <w:t>Los materiales a emplearse deberán ser suministrados, de acuerdo al siguiente detalle:</w:t>
      </w:r>
    </w:p>
    <w:tbl>
      <w:tblPr>
        <w:tblW w:w="729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6"/>
        <w:gridCol w:w="1547"/>
      </w:tblGrid>
      <w:tr w:rsidR="008C56A3" w:rsidRPr="00DC0847" w14:paraId="1F3627A4" w14:textId="77777777" w:rsidTr="008C56A3">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971705E" w14:textId="77777777" w:rsidR="008C56A3" w:rsidRPr="00DC0847" w:rsidRDefault="008C56A3" w:rsidP="008C56A3">
            <w:pPr>
              <w:jc w:val="center"/>
              <w:rPr>
                <w:rFonts w:ascii="Tahoma" w:hAnsi="Tahoma" w:cs="Tahoma"/>
                <w:color w:val="FFFFFF" w:themeColor="background1"/>
                <w:lang w:eastAsia="es-ES"/>
              </w:rPr>
            </w:pPr>
            <w:r w:rsidRPr="00DC0847">
              <w:rPr>
                <w:rFonts w:ascii="Tahoma" w:hAnsi="Tahoma" w:cs="Tahoma"/>
                <w:b/>
                <w:bCs/>
                <w:color w:val="FFFFFF" w:themeColor="background1"/>
                <w:lang w:eastAsia="es-ES"/>
              </w:rPr>
              <w:t>MATERIALES</w:t>
            </w:r>
          </w:p>
        </w:tc>
        <w:tc>
          <w:tcPr>
            <w:tcW w:w="154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FF0AD54" w14:textId="77777777" w:rsidR="008C56A3" w:rsidRPr="00DC0847" w:rsidRDefault="008C56A3" w:rsidP="008C56A3">
            <w:pPr>
              <w:jc w:val="center"/>
              <w:rPr>
                <w:rFonts w:ascii="Tahoma" w:hAnsi="Tahoma" w:cs="Tahoma"/>
                <w:color w:val="FFFFFF" w:themeColor="background1"/>
                <w:lang w:eastAsia="es-ES"/>
              </w:rPr>
            </w:pPr>
            <w:r w:rsidRPr="00DC0847">
              <w:rPr>
                <w:rFonts w:ascii="Tahoma" w:hAnsi="Tahoma" w:cs="Tahoma"/>
                <w:b/>
                <w:bCs/>
                <w:color w:val="FFFFFF" w:themeColor="background1"/>
                <w:lang w:eastAsia="es-ES"/>
              </w:rPr>
              <w:t>UNIDAD</w:t>
            </w:r>
          </w:p>
        </w:tc>
      </w:tr>
      <w:tr w:rsidR="008C56A3" w:rsidRPr="00DC0847" w14:paraId="4967C735" w14:textId="77777777" w:rsidTr="008C56A3">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9B73EC" w14:textId="77777777" w:rsidR="008C56A3" w:rsidRPr="00DC0847" w:rsidRDefault="008C56A3" w:rsidP="008C56A3">
            <w:pPr>
              <w:rPr>
                <w:rFonts w:ascii="Tahoma" w:hAnsi="Tahoma" w:cs="Tahoma"/>
                <w:color w:val="000000" w:themeColor="text1"/>
                <w:lang w:eastAsia="es-ES"/>
              </w:rPr>
            </w:pPr>
            <w:r w:rsidRPr="00DC0847">
              <w:rPr>
                <w:rFonts w:ascii="Tahoma" w:eastAsia="Verdana" w:hAnsi="Tahoma" w:cs="Tahoma"/>
                <w:color w:val="333333"/>
              </w:rPr>
              <w:t>PINTURA IMPERMEABILIZANTE PARA EXTERIORES</w:t>
            </w:r>
          </w:p>
        </w:tc>
        <w:tc>
          <w:tcPr>
            <w:tcW w:w="1547" w:type="dxa"/>
            <w:tcBorders>
              <w:top w:val="outset" w:sz="6" w:space="0" w:color="auto"/>
              <w:left w:val="outset" w:sz="6" w:space="0" w:color="auto"/>
              <w:bottom w:val="outset" w:sz="6" w:space="0" w:color="auto"/>
              <w:right w:val="outset" w:sz="6" w:space="0" w:color="auto"/>
            </w:tcBorders>
            <w:shd w:val="clear" w:color="auto" w:fill="auto"/>
            <w:vAlign w:val="center"/>
          </w:tcPr>
          <w:p w14:paraId="15BB3187" w14:textId="77777777" w:rsidR="008C56A3" w:rsidRPr="00DC0847" w:rsidRDefault="008C56A3" w:rsidP="008C56A3">
            <w:pPr>
              <w:jc w:val="center"/>
              <w:rPr>
                <w:rFonts w:ascii="Tahoma" w:hAnsi="Tahoma" w:cs="Tahoma"/>
                <w:color w:val="000000" w:themeColor="text1"/>
                <w:lang w:eastAsia="es-ES"/>
              </w:rPr>
            </w:pPr>
            <w:r w:rsidRPr="00DC0847">
              <w:rPr>
                <w:rFonts w:ascii="Tahoma" w:hAnsi="Tahoma" w:cs="Tahoma"/>
                <w:color w:val="000000" w:themeColor="text1"/>
                <w:lang w:eastAsia="es-ES"/>
              </w:rPr>
              <w:t>LT</w:t>
            </w:r>
          </w:p>
        </w:tc>
      </w:tr>
    </w:tbl>
    <w:p w14:paraId="2D521AD1" w14:textId="77777777" w:rsidR="008C56A3" w:rsidRPr="00DC0847" w:rsidRDefault="008C56A3" w:rsidP="008C56A3">
      <w:pPr>
        <w:tabs>
          <w:tab w:val="left" w:pos="8711"/>
        </w:tabs>
        <w:jc w:val="both"/>
        <w:rPr>
          <w:rFonts w:ascii="Tahoma" w:hAnsi="Tahoma" w:cs="Tahoma"/>
        </w:rPr>
      </w:pPr>
      <w:r w:rsidRPr="00DC084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DB803E" w14:textId="77777777" w:rsidR="008C56A3" w:rsidRPr="00DC0847" w:rsidRDefault="008C56A3" w:rsidP="008C56A3">
      <w:pPr>
        <w:jc w:val="both"/>
        <w:rPr>
          <w:rFonts w:ascii="Tahoma" w:hAnsi="Tahoma" w:cs="Tahoma"/>
          <w:b/>
        </w:rPr>
      </w:pPr>
      <w:r w:rsidRPr="00DC0847">
        <w:rPr>
          <w:rFonts w:ascii="Tahoma" w:hAnsi="Tahoma" w:cs="Tahoma"/>
          <w:b/>
        </w:rPr>
        <w:t>Pintura Impermeabilizante para Exteriores</w:t>
      </w:r>
    </w:p>
    <w:p w14:paraId="1CD3ACD5" w14:textId="77777777" w:rsidR="008C56A3" w:rsidRPr="00DC0847" w:rsidRDefault="008C56A3" w:rsidP="008C56A3">
      <w:pPr>
        <w:jc w:val="both"/>
        <w:rPr>
          <w:rFonts w:ascii="Tahoma" w:hAnsi="Tahoma" w:cs="Tahoma"/>
        </w:rPr>
      </w:pPr>
      <w:r w:rsidRPr="00DC0847">
        <w:rPr>
          <w:rFonts w:ascii="Tahoma" w:hAnsi="Tahoma" w:cs="Tahom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14:paraId="7F9A26D7" w14:textId="77777777" w:rsidR="008C56A3" w:rsidRPr="00DC0847" w:rsidRDefault="008C56A3" w:rsidP="008C56A3">
      <w:pPr>
        <w:jc w:val="both"/>
        <w:rPr>
          <w:rFonts w:ascii="Tahoma" w:hAnsi="Tahoma" w:cs="Tahoma"/>
        </w:rPr>
      </w:pPr>
      <w:r w:rsidRPr="00DC0847">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7D1008A" w14:textId="77777777" w:rsidR="008C56A3" w:rsidRPr="00DC0847" w:rsidRDefault="008C56A3" w:rsidP="008C56A3">
      <w:pPr>
        <w:jc w:val="both"/>
        <w:rPr>
          <w:rFonts w:ascii="Tahoma" w:hAnsi="Tahoma" w:cs="Tahoma"/>
          <w:b/>
        </w:rPr>
      </w:pPr>
      <w:r w:rsidRPr="00DC0847">
        <w:rPr>
          <w:rFonts w:ascii="Tahoma" w:hAnsi="Tahoma" w:cs="Tahoma"/>
          <w:b/>
        </w:rPr>
        <w:t>FORMA DE EJECUCIÓN. -</w:t>
      </w:r>
    </w:p>
    <w:p w14:paraId="080E807C" w14:textId="77777777" w:rsidR="008C56A3" w:rsidRPr="00DC0847" w:rsidRDefault="008C56A3" w:rsidP="008C56A3">
      <w:pPr>
        <w:jc w:val="both"/>
        <w:rPr>
          <w:rFonts w:ascii="Tahoma" w:hAnsi="Tahoma" w:cs="Tahoma"/>
        </w:rPr>
      </w:pPr>
      <w:r w:rsidRPr="00DC0847">
        <w:rPr>
          <w:rFonts w:ascii="Tahoma" w:hAnsi="Tahoma" w:cs="Tahoma"/>
        </w:rPr>
        <w:t>Se eliminarán, tanto las eflorescencias salinas como la alcalinidad antes de proceder a pintar mediante un tratamiento químico a base de una disolución en agua caliente de sulfato de zinc o sales de fluosilicatos en una concentración entre 5 y 10%.</w:t>
      </w:r>
    </w:p>
    <w:p w14:paraId="2F63BA10" w14:textId="77777777" w:rsidR="008C56A3" w:rsidRPr="00DC0847" w:rsidRDefault="008C56A3" w:rsidP="008C56A3">
      <w:pPr>
        <w:jc w:val="both"/>
        <w:rPr>
          <w:rFonts w:ascii="Tahoma" w:hAnsi="Tahoma" w:cs="Tahoma"/>
        </w:rPr>
      </w:pPr>
      <w:r w:rsidRPr="00DC0847">
        <w:rPr>
          <w:rFonts w:ascii="Tahoma" w:hAnsi="Tahoma" w:cs="Tahoma"/>
        </w:rPr>
        <w:t>Se comprobará que en las zonas próximas a los paramentos a revestir no haya manipulación o trabajo con elementos que desprendan polvo o dejen partículas en suspensión.</w:t>
      </w:r>
    </w:p>
    <w:p w14:paraId="1FE5C750" w14:textId="77777777" w:rsidR="008C56A3" w:rsidRPr="00DC0847" w:rsidRDefault="008C56A3" w:rsidP="008C56A3">
      <w:pPr>
        <w:jc w:val="both"/>
        <w:rPr>
          <w:rFonts w:ascii="Tahoma" w:hAnsi="Tahoma" w:cs="Tahoma"/>
        </w:rPr>
      </w:pPr>
      <w:r w:rsidRPr="00DC0847">
        <w:rPr>
          <w:rFonts w:ascii="Tahoma" w:hAnsi="Tahoma" w:cs="Tahoma"/>
        </w:rPr>
        <w:t>Las manchas superficiales producidas por moho además del rascado o eliminación con estropajo, se desinfectarán lavando con disolventes fungicidas.</w:t>
      </w:r>
    </w:p>
    <w:p w14:paraId="4D1C1730" w14:textId="77777777" w:rsidR="008C56A3" w:rsidRPr="00DC0847" w:rsidRDefault="008C56A3" w:rsidP="008C56A3">
      <w:pPr>
        <w:jc w:val="both"/>
        <w:rPr>
          <w:rFonts w:ascii="Tahoma" w:hAnsi="Tahoma" w:cs="Tahoma"/>
        </w:rPr>
      </w:pPr>
      <w:r w:rsidRPr="00DC0847">
        <w:rPr>
          <w:rFonts w:ascii="Tahoma" w:hAnsi="Tahoma" w:cs="Tahoma"/>
        </w:rPr>
        <w:t>Las manchas originadas por humedades internas que lleven disueltas sales de hierro, se aislarán mediante una mano de clorocaucho diluido, o productos adecuados.</w:t>
      </w:r>
    </w:p>
    <w:p w14:paraId="49B25F15" w14:textId="77777777" w:rsidR="008C56A3" w:rsidRPr="00DC0847" w:rsidRDefault="008C56A3" w:rsidP="008C56A3">
      <w:pPr>
        <w:jc w:val="both"/>
        <w:rPr>
          <w:rFonts w:ascii="Tahoma" w:hAnsi="Tahoma" w:cs="Tahoma"/>
        </w:rPr>
      </w:pPr>
      <w:r w:rsidRPr="00DC0847">
        <w:rPr>
          <w:rFonts w:ascii="Tahoma" w:hAnsi="Tahoma" w:cs="Tahoma"/>
        </w:rPr>
        <w:t>Durante la aplicación se suspenderá la aplicación cuando la temperatura ambiente sea inferior a 6°C o en tiempo caluroso cuando sea superior a 28°C a la sombra.</w:t>
      </w:r>
    </w:p>
    <w:p w14:paraId="5AF68FE1" w14:textId="77777777" w:rsidR="008C56A3" w:rsidRPr="00DC0847" w:rsidRDefault="008C56A3" w:rsidP="008C56A3">
      <w:pPr>
        <w:jc w:val="both"/>
        <w:rPr>
          <w:rFonts w:ascii="Tahoma" w:hAnsi="Tahoma" w:cs="Tahoma"/>
        </w:rPr>
      </w:pPr>
      <w:r w:rsidRPr="00DC0847">
        <w:rPr>
          <w:rFonts w:ascii="Tahoma" w:hAnsi="Tahoma" w:cs="Tahoma"/>
        </w:rPr>
        <w:t>En tiempo lluvioso se suspenderá la aplicación cuando el paramento no esté protegido.</w:t>
      </w:r>
    </w:p>
    <w:p w14:paraId="3FFA901E" w14:textId="77777777" w:rsidR="008C56A3" w:rsidRPr="00DC0847" w:rsidRDefault="008C56A3" w:rsidP="008C56A3">
      <w:pPr>
        <w:jc w:val="both"/>
        <w:rPr>
          <w:rFonts w:ascii="Tahoma" w:hAnsi="Tahoma" w:cs="Tahoma"/>
        </w:rPr>
      </w:pPr>
      <w:r w:rsidRPr="00DC0847">
        <w:rPr>
          <w:rFonts w:ascii="Tahoma" w:hAnsi="Tahoma" w:cs="Tahoma"/>
        </w:rPr>
        <w:t>Al finalizar la jornada se taparán y protegerán perfectamente los envases y se limpiarán</w:t>
      </w:r>
      <w:r>
        <w:rPr>
          <w:rFonts w:ascii="Tahoma" w:hAnsi="Tahoma" w:cs="Tahoma"/>
        </w:rPr>
        <w:t>, d</w:t>
      </w:r>
      <w:r w:rsidRPr="00DC0847">
        <w:rPr>
          <w:rFonts w:ascii="Tahoma" w:hAnsi="Tahoma" w:cs="Tahoma"/>
        </w:rPr>
        <w:t>espués de la aplicación se evitarán en las zonas próximas a los paramentos revestidos la manipulación y trabajos con elementos que desprendan polvo o que dejen partículas en suspensión.</w:t>
      </w:r>
    </w:p>
    <w:p w14:paraId="0A779F86" w14:textId="77777777" w:rsidR="008C56A3" w:rsidRPr="00DC0847" w:rsidRDefault="008C56A3" w:rsidP="008C56A3">
      <w:pPr>
        <w:jc w:val="both"/>
        <w:rPr>
          <w:rFonts w:ascii="Tahoma" w:hAnsi="Tahoma" w:cs="Tahoma"/>
        </w:rPr>
      </w:pPr>
      <w:r w:rsidRPr="00DC0847">
        <w:rPr>
          <w:rFonts w:ascii="Tahoma" w:hAnsi="Tahoma" w:cs="Tahoma"/>
        </w:rPr>
        <w:t>Se dejará transcurrir el tiempo de secado indicado por el fabricante no utilizándose procedimientos artificiales de secado.</w:t>
      </w:r>
    </w:p>
    <w:p w14:paraId="2A2F9C3E" w14:textId="77777777" w:rsidR="008C56A3" w:rsidRPr="00DC0847" w:rsidRDefault="008C56A3" w:rsidP="008C56A3">
      <w:pPr>
        <w:tabs>
          <w:tab w:val="left" w:pos="560"/>
        </w:tabs>
        <w:jc w:val="both"/>
        <w:rPr>
          <w:rFonts w:ascii="Tahoma" w:hAnsi="Tahoma" w:cs="Tahoma"/>
          <w:b/>
        </w:rPr>
      </w:pPr>
      <w:r w:rsidRPr="00DC0847">
        <w:rPr>
          <w:rFonts w:ascii="Tahoma" w:hAnsi="Tahoma" w:cs="Tahoma"/>
          <w:b/>
        </w:rPr>
        <w:t>Criterios de Control, Aceptación y Rechazo</w:t>
      </w:r>
    </w:p>
    <w:p w14:paraId="7F89B1B7" w14:textId="77777777" w:rsidR="008C56A3" w:rsidRPr="00DC0847" w:rsidRDefault="008C56A3" w:rsidP="008C56A3">
      <w:pPr>
        <w:tabs>
          <w:tab w:val="left" w:pos="8711"/>
        </w:tabs>
        <w:jc w:val="both"/>
        <w:rPr>
          <w:rFonts w:ascii="Tahoma" w:hAnsi="Tahoma" w:cs="Tahoma"/>
        </w:rPr>
      </w:pPr>
      <w:r w:rsidRPr="00DC0847">
        <w:rPr>
          <w:rFonts w:ascii="Tahoma" w:hAnsi="Tahoma" w:cs="Tahoma"/>
        </w:rPr>
        <w:t xml:space="preserve">El Contratista deberá controlar la calidad de los materiales, asegurando así que sea de marca reconocida, suministrada en el envase original de fábrica y puesto a consideración del Supervisor de Obra previa a su aplicación para su aprobación. </w:t>
      </w:r>
    </w:p>
    <w:p w14:paraId="6073A65A" w14:textId="77777777" w:rsidR="008C56A3" w:rsidRPr="00DC0847" w:rsidRDefault="008C56A3" w:rsidP="008C56A3">
      <w:pPr>
        <w:tabs>
          <w:tab w:val="left" w:pos="8711"/>
        </w:tabs>
        <w:jc w:val="both"/>
        <w:rPr>
          <w:rFonts w:ascii="Tahoma" w:hAnsi="Tahoma" w:cs="Tahoma"/>
        </w:rPr>
      </w:pPr>
      <w:r w:rsidRPr="00DC0847">
        <w:rPr>
          <w:rFonts w:ascii="Tahoma" w:hAnsi="Tahoma" w:cs="Tahoma"/>
        </w:rPr>
        <w:t xml:space="preserve">Asimismo, será de marca conocida, extranjera o nacional de primera calidad, ya que será utilizada para la corrección de defectos, manchas, asperezas e imperfecciones que pudiera haber en revoques de muros o ladrillos vistos. </w:t>
      </w:r>
      <w:r w:rsidRPr="00DC0847">
        <w:rPr>
          <w:rFonts w:ascii="Tahoma" w:hAnsi="Tahoma" w:cs="Tahoma"/>
          <w:color w:val="000000"/>
          <w:lang w:eastAsia="es-ES"/>
        </w:rPr>
        <w:t>Norma Boliviana, N B-1 021: tipo RA (Certificación IBNORCA N.º 058 – DO 03).</w:t>
      </w:r>
    </w:p>
    <w:p w14:paraId="4FC1A1B0" w14:textId="77777777" w:rsidR="008C56A3" w:rsidRPr="00DC0847" w:rsidRDefault="008C56A3" w:rsidP="008C56A3">
      <w:pPr>
        <w:jc w:val="both"/>
        <w:rPr>
          <w:rFonts w:ascii="Tahoma" w:hAnsi="Tahoma" w:cs="Tahoma"/>
          <w:b/>
        </w:rPr>
      </w:pPr>
      <w:r w:rsidRPr="00DC0847">
        <w:rPr>
          <w:rFonts w:ascii="Tahoma" w:hAnsi="Tahoma" w:cs="Tahoma"/>
          <w:b/>
        </w:rPr>
        <w:t>MEDICIÓN. -</w:t>
      </w:r>
    </w:p>
    <w:p w14:paraId="5264B25B" w14:textId="77777777" w:rsidR="008C56A3" w:rsidRPr="00DC0847" w:rsidRDefault="008C56A3" w:rsidP="008C56A3">
      <w:pPr>
        <w:tabs>
          <w:tab w:val="left" w:pos="560"/>
        </w:tabs>
        <w:jc w:val="both"/>
        <w:rPr>
          <w:rFonts w:ascii="Tahoma" w:hAnsi="Tahoma" w:cs="Tahoma"/>
        </w:rPr>
      </w:pPr>
      <w:r w:rsidRPr="00DC0847">
        <w:rPr>
          <w:rFonts w:ascii="Tahoma" w:hAnsi="Tahoma" w:cs="Tahoma"/>
        </w:rPr>
        <w:t xml:space="preserve">El ítem de impermeabilizante para muro ladrillo visto se medirá en </w:t>
      </w:r>
      <w:r w:rsidRPr="00DC0847">
        <w:rPr>
          <w:rFonts w:ascii="Tahoma" w:hAnsi="Tahoma" w:cs="Tahoma"/>
          <w:b/>
        </w:rPr>
        <w:t>metros cuadrados,</w:t>
      </w:r>
      <w:r w:rsidRPr="00DC0847">
        <w:rPr>
          <w:rFonts w:ascii="Tahoma" w:hAnsi="Tahoma" w:cs="Tahoma"/>
        </w:rPr>
        <w:t xml:space="preserve"> tomando en cuenta solamente el área de trabajo neto ejecutado y autorizado.</w:t>
      </w:r>
    </w:p>
    <w:p w14:paraId="7C1B2997" w14:textId="77777777" w:rsidR="008C56A3" w:rsidRPr="00DC0847" w:rsidRDefault="008C56A3" w:rsidP="008C56A3">
      <w:pPr>
        <w:tabs>
          <w:tab w:val="left" w:pos="560"/>
        </w:tabs>
        <w:jc w:val="both"/>
        <w:rPr>
          <w:rFonts w:ascii="Tahoma" w:hAnsi="Tahoma" w:cs="Tahoma"/>
          <w:b/>
        </w:rPr>
      </w:pPr>
      <w:r w:rsidRPr="00DC0847">
        <w:rPr>
          <w:rFonts w:ascii="Tahoma" w:hAnsi="Tahoma" w:cs="Tahoma"/>
          <w:b/>
        </w:rPr>
        <w:t>FORMA DE PAGO. -</w:t>
      </w:r>
    </w:p>
    <w:p w14:paraId="39179292" w14:textId="77777777" w:rsidR="008C56A3" w:rsidRPr="00DC0847" w:rsidRDefault="008C56A3" w:rsidP="008C56A3">
      <w:pPr>
        <w:tabs>
          <w:tab w:val="left" w:pos="560"/>
        </w:tabs>
        <w:jc w:val="both"/>
        <w:rPr>
          <w:rFonts w:ascii="Tahoma" w:eastAsia="Calibri" w:hAnsi="Tahoma" w:cs="Tahoma"/>
          <w:color w:val="000000"/>
        </w:rPr>
      </w:pPr>
      <w:r w:rsidRPr="00DC0847">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85EC9AC" w14:textId="77777777" w:rsidR="008C56A3" w:rsidRPr="00DC0847" w:rsidRDefault="008C56A3" w:rsidP="008C56A3">
      <w:pPr>
        <w:tabs>
          <w:tab w:val="left" w:pos="560"/>
        </w:tabs>
        <w:jc w:val="both"/>
        <w:rPr>
          <w:rFonts w:ascii="Tahoma" w:eastAsia="Calibri" w:hAnsi="Tahoma" w:cs="Tahoma"/>
          <w:color w:val="000000"/>
        </w:rPr>
      </w:pPr>
      <w:r w:rsidRPr="00DC0847">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476BB522" w14:textId="77777777" w:rsidR="008C56A3" w:rsidRPr="00DC0847" w:rsidRDefault="008C56A3" w:rsidP="008C56A3">
      <w:pPr>
        <w:tabs>
          <w:tab w:val="left" w:pos="560"/>
        </w:tabs>
        <w:jc w:val="both"/>
        <w:rPr>
          <w:rFonts w:ascii="Tahoma" w:hAnsi="Tahoma" w:cs="Tahoma"/>
          <w:b/>
          <w:color w:val="000000"/>
        </w:rPr>
      </w:pPr>
      <w:r w:rsidRPr="00DC0847">
        <w:rPr>
          <w:rFonts w:ascii="Tahoma" w:hAnsi="Tahoma" w:cs="Tahoma"/>
          <w:b/>
          <w:color w:val="000000"/>
        </w:rPr>
        <w:t>APORTE PROPIO. -</w:t>
      </w:r>
    </w:p>
    <w:p w14:paraId="0A10B78A" w14:textId="77777777" w:rsidR="008C56A3" w:rsidRPr="00DC0847" w:rsidRDefault="008C56A3" w:rsidP="008C56A3">
      <w:pPr>
        <w:jc w:val="both"/>
        <w:rPr>
          <w:rFonts w:ascii="Tahoma" w:hAnsi="Tahoma" w:cs="Tahoma"/>
        </w:rPr>
      </w:pPr>
      <w:r w:rsidRPr="00DC0847">
        <w:rPr>
          <w:rFonts w:ascii="Tahoma" w:hAnsi="Tahoma" w:cs="Tahoma"/>
        </w:rPr>
        <w:t xml:space="preserve">El aporte propio se encuentra especificado en el </w:t>
      </w:r>
      <w:r w:rsidRPr="00DC0847">
        <w:rPr>
          <w:rFonts w:ascii="Tahoma" w:eastAsia="Calibri" w:hAnsi="Tahoma" w:cs="Tahoma"/>
        </w:rPr>
        <w:t>análisis de precios unitarios</w:t>
      </w:r>
      <w:r w:rsidRPr="00DC0847">
        <w:rPr>
          <w:rFonts w:ascii="Tahoma" w:hAnsi="Tahoma" w:cs="Tahoma"/>
        </w:rPr>
        <w:t xml:space="preserve">, mismos que no serán tomados en cuenta en la cantidad monetaria del ítem. En caso de mano de obra no calificada, el Contratista deberá capacitar al beneficiario para la buena ejecución del ítem a seguir. </w:t>
      </w:r>
    </w:p>
    <w:p w14:paraId="3E5DE8F9" w14:textId="77777777" w:rsidR="008C56A3" w:rsidRPr="00DC0847" w:rsidRDefault="008C56A3" w:rsidP="008C56A3">
      <w:pPr>
        <w:jc w:val="both"/>
        <w:rPr>
          <w:rFonts w:ascii="Tahoma" w:hAnsi="Tahoma" w:cs="Tahoma"/>
        </w:rPr>
      </w:pPr>
      <w:r w:rsidRPr="00DC0847">
        <w:rPr>
          <w:rFonts w:ascii="Tahoma" w:hAnsi="Tahoma" w:cs="Tahoma"/>
        </w:rPr>
        <w:t>En caso de material de aporte propio, este será aprobado por el Supervisor de Obra, para garantizar su calidad.</w:t>
      </w:r>
    </w:p>
    <w:p w14:paraId="33BF6902" w14:textId="77777777" w:rsidR="008C56A3" w:rsidRDefault="008C56A3" w:rsidP="008C56A3">
      <w:pPr>
        <w:jc w:val="both"/>
        <w:rPr>
          <w:rFonts w:ascii="Tahoma" w:hAnsi="Tahoma" w:cs="Tahoma"/>
        </w:rPr>
      </w:pPr>
      <w:r w:rsidRPr="00DC0847">
        <w:rPr>
          <w:rFonts w:ascii="Tahoma" w:hAnsi="Tahoma" w:cs="Tahoma"/>
        </w:rPr>
        <w:t>Este aporte propio estará sujeto al cronograma de ejecución de obra del Contratista.</w:t>
      </w:r>
    </w:p>
    <w:p w14:paraId="512C2F51" w14:textId="77777777" w:rsidR="008C56A3" w:rsidRPr="00DC0847" w:rsidRDefault="008C56A3" w:rsidP="008C56A3">
      <w:pPr>
        <w:jc w:val="both"/>
        <w:rPr>
          <w:rFonts w:ascii="Tahoma" w:hAnsi="Tahoma" w:cs="Tahoma"/>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8C56A3" w14:paraId="47A82CF7" w14:textId="77777777" w:rsidTr="008C56A3">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201C1B" w14:textId="77777777" w:rsidR="008C56A3" w:rsidRDefault="008C56A3" w:rsidP="008C56A3">
            <w:pPr>
              <w:tabs>
                <w:tab w:val="left" w:pos="8711"/>
              </w:tabs>
              <w:jc w:val="center"/>
              <w:rPr>
                <w:rFonts w:ascii="Tahoma" w:hAnsi="Tahoma" w:cs="Tahoma"/>
                <w:b/>
              </w:rPr>
            </w:pPr>
            <w:r>
              <w:rPr>
                <w:rFonts w:ascii="Tahoma" w:hAnsi="Tahoma" w:cs="Tahoma"/>
                <w:b/>
              </w:rPr>
              <w:t>ÍTEM  14</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E2FDF2" w14:textId="77777777" w:rsidR="008C56A3" w:rsidRDefault="008C56A3" w:rsidP="008C56A3">
            <w:pPr>
              <w:tabs>
                <w:tab w:val="left" w:pos="8711"/>
              </w:tabs>
              <w:jc w:val="center"/>
              <w:rPr>
                <w:rFonts w:ascii="Tahoma" w:hAnsi="Tahoma" w:cs="Tahoma"/>
                <w:b/>
              </w:rPr>
            </w:pPr>
            <w:r>
              <w:rPr>
                <w:rFonts w:ascii="Tahoma" w:hAnsi="Tahoma" w:cs="Tahoma"/>
                <w:b/>
              </w:rPr>
              <w:t>VN - OG - VIG - 1</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34E0FD" w14:textId="77777777" w:rsidR="008C56A3" w:rsidRDefault="008C56A3" w:rsidP="008C56A3">
            <w:pPr>
              <w:tabs>
                <w:tab w:val="left" w:pos="8711"/>
              </w:tabs>
              <w:jc w:val="center"/>
              <w:rPr>
                <w:rFonts w:ascii="Tahoma" w:hAnsi="Tahoma" w:cs="Tahoma"/>
                <w:b/>
                <w:bCs/>
              </w:rPr>
            </w:pPr>
            <w:r>
              <w:rPr>
                <w:rFonts w:ascii="Tahoma" w:hAnsi="Tahoma" w:cs="Tahoma"/>
                <w:b/>
                <w:bCs/>
              </w:rPr>
              <w:t>VIGA CADENA DE HORMIGON ARMADO</w:t>
            </w:r>
          </w:p>
        </w:tc>
      </w:tr>
      <w:tr w:rsidR="008C56A3" w14:paraId="4E4338D5" w14:textId="77777777" w:rsidTr="008C56A3">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D1DE84"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523F2D" w14:textId="77777777" w:rsidR="008C56A3" w:rsidRDefault="008C56A3" w:rsidP="008C56A3">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54E774B" w14:textId="77777777" w:rsidR="008C56A3" w:rsidRDefault="008C56A3" w:rsidP="008C56A3">
            <w:pPr>
              <w:rPr>
                <w:rFonts w:ascii="Tahoma" w:hAnsi="Tahoma" w:cs="Tahoma"/>
                <w:b/>
                <w:bCs/>
              </w:rPr>
            </w:pPr>
          </w:p>
        </w:tc>
      </w:tr>
    </w:tbl>
    <w:p w14:paraId="03E83340" w14:textId="77777777" w:rsidR="008C56A3" w:rsidRDefault="008C56A3" w:rsidP="008C56A3">
      <w:pPr>
        <w:tabs>
          <w:tab w:val="left" w:pos="8711"/>
        </w:tabs>
        <w:jc w:val="both"/>
        <w:rPr>
          <w:rFonts w:ascii="Tahoma" w:hAnsi="Tahoma" w:cs="Tahoma"/>
          <w:b/>
          <w:bCs/>
        </w:rPr>
      </w:pPr>
      <w:r>
        <w:rPr>
          <w:rFonts w:ascii="Tahoma" w:hAnsi="Tahoma" w:cs="Tahoma"/>
          <w:b/>
          <w:bCs/>
        </w:rPr>
        <w:t>DESCRIPCIÓN.</w:t>
      </w:r>
    </w:p>
    <w:p w14:paraId="7E02D8FE" w14:textId="77777777" w:rsidR="008C56A3" w:rsidRDefault="008C56A3" w:rsidP="008C56A3">
      <w:pPr>
        <w:tabs>
          <w:tab w:val="left" w:pos="8711"/>
        </w:tabs>
        <w:jc w:val="both"/>
        <w:rPr>
          <w:rFonts w:ascii="Tahoma" w:hAnsi="Tahoma" w:cs="Tahoma"/>
        </w:rPr>
      </w:pPr>
      <w:r>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4E4B71B2" w14:textId="77777777" w:rsidR="008C56A3" w:rsidRDefault="008C56A3" w:rsidP="008C56A3">
      <w:pPr>
        <w:tabs>
          <w:tab w:val="left" w:pos="8711"/>
        </w:tabs>
        <w:jc w:val="both"/>
        <w:rPr>
          <w:rFonts w:ascii="Tahoma" w:hAnsi="Tahoma" w:cs="Tahoma"/>
          <w:b/>
          <w:bCs/>
        </w:rPr>
      </w:pPr>
      <w:r>
        <w:rPr>
          <w:rFonts w:ascii="Tahoma" w:hAnsi="Tahoma" w:cs="Tahoma"/>
          <w:b/>
          <w:bCs/>
        </w:rPr>
        <w:t>MATERIALES, HERRAMIENTAS Y EQUIPO. -</w:t>
      </w:r>
    </w:p>
    <w:p w14:paraId="3F55A962"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738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1"/>
        <w:gridCol w:w="1598"/>
      </w:tblGrid>
      <w:tr w:rsidR="008C56A3" w14:paraId="50746054" w14:textId="77777777" w:rsidTr="008C56A3">
        <w:trPr>
          <w:trHeight w:val="163"/>
          <w:jc w:val="center"/>
        </w:trPr>
        <w:tc>
          <w:tcPr>
            <w:tcW w:w="579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44FE7C5" w14:textId="77777777" w:rsidR="008C56A3" w:rsidRDefault="008C56A3" w:rsidP="008C56A3">
            <w:pPr>
              <w:tabs>
                <w:tab w:val="left" w:pos="8711"/>
              </w:tabs>
              <w:jc w:val="center"/>
              <w:rPr>
                <w:rFonts w:ascii="Tahoma" w:hAnsi="Tahoma" w:cs="Tahoma"/>
                <w:b/>
                <w:bCs/>
              </w:rPr>
            </w:pPr>
            <w:r>
              <w:rPr>
                <w:rFonts w:ascii="Tahoma" w:hAnsi="Tahoma" w:cs="Tahoma"/>
                <w:b/>
                <w:bCs/>
              </w:rPr>
              <w:t>MATERIALES</w:t>
            </w:r>
          </w:p>
        </w:tc>
        <w:tc>
          <w:tcPr>
            <w:tcW w:w="159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87B623C"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r>
      <w:tr w:rsidR="008C56A3" w14:paraId="34B76CF2" w14:textId="77777777" w:rsidTr="008C56A3">
        <w:trPr>
          <w:trHeight w:val="92"/>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A049C3" w14:textId="77777777" w:rsidR="008C56A3" w:rsidRDefault="008C56A3" w:rsidP="008C56A3">
            <w:pPr>
              <w:tabs>
                <w:tab w:val="left" w:pos="8711"/>
              </w:tabs>
              <w:jc w:val="both"/>
              <w:rPr>
                <w:rFonts w:ascii="Tahoma" w:hAnsi="Tahoma" w:cs="Tahoma"/>
              </w:rPr>
            </w:pPr>
            <w:r>
              <w:rPr>
                <w:rFonts w:ascii="Tahoma" w:hAnsi="Tahoma" w:cs="Tahoma"/>
              </w:rPr>
              <w:t>MADERA DE CONSTRUCCION (3 USOS)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3A901C" w14:textId="77777777" w:rsidR="008C56A3" w:rsidRDefault="008C56A3" w:rsidP="008C56A3">
            <w:pPr>
              <w:tabs>
                <w:tab w:val="left" w:pos="8711"/>
              </w:tabs>
              <w:jc w:val="center"/>
              <w:rPr>
                <w:rFonts w:ascii="Tahoma" w:hAnsi="Tahoma" w:cs="Tahoma"/>
              </w:rPr>
            </w:pPr>
            <w:r>
              <w:rPr>
                <w:rFonts w:ascii="Tahoma" w:hAnsi="Tahoma" w:cs="Tahoma"/>
              </w:rPr>
              <w:t>P2</w:t>
            </w:r>
          </w:p>
        </w:tc>
      </w:tr>
      <w:tr w:rsidR="008C56A3" w14:paraId="6FC2975F" w14:textId="77777777" w:rsidTr="008C56A3">
        <w:trPr>
          <w:trHeight w:val="117"/>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DB539B" w14:textId="77777777" w:rsidR="008C56A3" w:rsidRDefault="008C56A3" w:rsidP="008C56A3">
            <w:pPr>
              <w:tabs>
                <w:tab w:val="left" w:pos="8711"/>
              </w:tabs>
              <w:jc w:val="both"/>
              <w:rPr>
                <w:rFonts w:ascii="Tahoma" w:hAnsi="Tahoma" w:cs="Tahoma"/>
              </w:rPr>
            </w:pPr>
            <w:r>
              <w:rPr>
                <w:rFonts w:ascii="Tahoma" w:hAnsi="Tahoma" w:cs="Tahoma"/>
              </w:rPr>
              <w:t>GRAVA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235D64" w14:textId="77777777" w:rsidR="008C56A3" w:rsidRDefault="008C56A3" w:rsidP="008C56A3">
            <w:pPr>
              <w:tabs>
                <w:tab w:val="left" w:pos="8711"/>
              </w:tabs>
              <w:jc w:val="center"/>
              <w:rPr>
                <w:rFonts w:ascii="Tahoma" w:hAnsi="Tahoma" w:cs="Tahoma"/>
              </w:rPr>
            </w:pPr>
            <w:r>
              <w:rPr>
                <w:rFonts w:ascii="Tahoma" w:hAnsi="Tahoma" w:cs="Tahoma"/>
              </w:rPr>
              <w:t>M3</w:t>
            </w:r>
          </w:p>
        </w:tc>
      </w:tr>
      <w:tr w:rsidR="008C56A3" w14:paraId="6ECA1A17" w14:textId="77777777" w:rsidTr="008C56A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3613BF" w14:textId="77777777" w:rsidR="008C56A3" w:rsidRDefault="008C56A3" w:rsidP="008C56A3">
            <w:pPr>
              <w:tabs>
                <w:tab w:val="left" w:pos="8711"/>
              </w:tabs>
              <w:jc w:val="both"/>
              <w:rPr>
                <w:rFonts w:ascii="Tahoma" w:hAnsi="Tahoma" w:cs="Tahoma"/>
              </w:rPr>
            </w:pPr>
            <w:r>
              <w:rPr>
                <w:rFonts w:ascii="Tahoma" w:hAnsi="Tahoma" w:cs="Tahoma"/>
              </w:rPr>
              <w:t>FIERRO CORRUGADO  1/4“</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A04029"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395501FE" w14:textId="77777777" w:rsidTr="008C56A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57E335" w14:textId="77777777" w:rsidR="008C56A3" w:rsidRDefault="008C56A3" w:rsidP="008C56A3">
            <w:pPr>
              <w:tabs>
                <w:tab w:val="left" w:pos="8711"/>
              </w:tabs>
              <w:jc w:val="both"/>
              <w:rPr>
                <w:rFonts w:ascii="Tahoma" w:hAnsi="Tahoma" w:cs="Tahoma"/>
              </w:rPr>
            </w:pPr>
            <w:r>
              <w:rPr>
                <w:rFonts w:ascii="Tahoma" w:hAnsi="Tahoma" w:cs="Tahoma"/>
              </w:rPr>
              <w:t>FIERRO CORRUGADO  3/8"</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B45605"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2435B472" w14:textId="77777777" w:rsidTr="008C56A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A30A3" w14:textId="77777777" w:rsidR="008C56A3" w:rsidRDefault="008C56A3" w:rsidP="008C56A3">
            <w:pPr>
              <w:tabs>
                <w:tab w:val="left" w:pos="8711"/>
              </w:tabs>
              <w:jc w:val="both"/>
              <w:rPr>
                <w:rFonts w:ascii="Tahoma" w:hAnsi="Tahoma" w:cs="Tahoma"/>
              </w:rPr>
            </w:pPr>
            <w:r>
              <w:rPr>
                <w:rFonts w:ascii="Tahoma" w:hAnsi="Tahoma" w:cs="Tahoma"/>
              </w:rPr>
              <w:t>CLAVOS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689C02"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4368AEEC" w14:textId="77777777" w:rsidTr="008C56A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584A56" w14:textId="77777777" w:rsidR="008C56A3" w:rsidRDefault="008C56A3" w:rsidP="008C56A3">
            <w:pPr>
              <w:tabs>
                <w:tab w:val="left" w:pos="8711"/>
              </w:tabs>
              <w:jc w:val="both"/>
              <w:rPr>
                <w:rFonts w:ascii="Tahoma" w:hAnsi="Tahoma" w:cs="Tahoma"/>
              </w:rPr>
            </w:pPr>
            <w:r>
              <w:rPr>
                <w:rFonts w:ascii="Tahoma" w:hAnsi="Tahoma" w:cs="Tahoma"/>
              </w:rPr>
              <w:t>CEMENTO PORTLAND</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28A5AD"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1AE9AA51" w14:textId="77777777" w:rsidTr="008C56A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0B5BBE" w14:textId="77777777" w:rsidR="008C56A3" w:rsidRDefault="008C56A3" w:rsidP="008C56A3">
            <w:pPr>
              <w:tabs>
                <w:tab w:val="left" w:pos="8711"/>
              </w:tabs>
              <w:jc w:val="both"/>
              <w:rPr>
                <w:rFonts w:ascii="Tahoma" w:hAnsi="Tahoma" w:cs="Tahoma"/>
              </w:rPr>
            </w:pPr>
            <w:r>
              <w:rPr>
                <w:rFonts w:ascii="Tahoma" w:hAnsi="Tahoma" w:cs="Tahoma"/>
              </w:rPr>
              <w:t>ARENA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CB50DB" w14:textId="77777777" w:rsidR="008C56A3" w:rsidRDefault="008C56A3" w:rsidP="008C56A3">
            <w:pPr>
              <w:tabs>
                <w:tab w:val="left" w:pos="8711"/>
              </w:tabs>
              <w:jc w:val="center"/>
              <w:rPr>
                <w:rFonts w:ascii="Tahoma" w:hAnsi="Tahoma" w:cs="Tahoma"/>
              </w:rPr>
            </w:pPr>
            <w:r>
              <w:rPr>
                <w:rFonts w:ascii="Tahoma" w:hAnsi="Tahoma" w:cs="Tahoma"/>
              </w:rPr>
              <w:t>M3</w:t>
            </w:r>
          </w:p>
        </w:tc>
      </w:tr>
      <w:tr w:rsidR="008C56A3" w14:paraId="4440265D" w14:textId="77777777" w:rsidTr="008C56A3">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37A737" w14:textId="77777777" w:rsidR="008C56A3" w:rsidRDefault="008C56A3" w:rsidP="008C56A3">
            <w:pPr>
              <w:tabs>
                <w:tab w:val="left" w:pos="8711"/>
              </w:tabs>
              <w:jc w:val="both"/>
              <w:rPr>
                <w:rFonts w:ascii="Tahoma" w:hAnsi="Tahoma" w:cs="Tahoma"/>
              </w:rPr>
            </w:pPr>
            <w:r>
              <w:rPr>
                <w:rFonts w:ascii="Tahoma" w:hAnsi="Tahoma" w:cs="Tahoma"/>
              </w:rPr>
              <w:t>ALAMBRE DE AMARRE</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16AEE4" w14:textId="77777777" w:rsidR="008C56A3" w:rsidRDefault="008C56A3" w:rsidP="008C56A3">
            <w:pPr>
              <w:tabs>
                <w:tab w:val="left" w:pos="8711"/>
              </w:tabs>
              <w:jc w:val="center"/>
              <w:rPr>
                <w:rFonts w:ascii="Tahoma" w:hAnsi="Tahoma" w:cs="Tahoma"/>
              </w:rPr>
            </w:pPr>
            <w:r>
              <w:rPr>
                <w:rFonts w:ascii="Tahoma" w:hAnsi="Tahoma" w:cs="Tahoma"/>
              </w:rPr>
              <w:t>KG</w:t>
            </w:r>
          </w:p>
        </w:tc>
      </w:tr>
    </w:tbl>
    <w:p w14:paraId="6C0C86D6" w14:textId="77777777" w:rsidR="008C56A3" w:rsidRDefault="008C56A3" w:rsidP="008C56A3">
      <w:pPr>
        <w:tabs>
          <w:tab w:val="left" w:pos="8711"/>
        </w:tabs>
        <w:jc w:val="both"/>
        <w:rPr>
          <w:rFonts w:ascii="Tahoma" w:hAnsi="Tahoma" w:cs="Tahoma"/>
        </w:rPr>
      </w:pPr>
      <w:r>
        <w:rPr>
          <w:rFonts w:ascii="Tahoma" w:hAnsi="Tahoma" w:cs="Tahoma"/>
        </w:rPr>
        <w:t>Los equipos y/o maquinaria a emplearse deberán ser suministrados, de acuerdo al siguiente detalle:</w:t>
      </w:r>
    </w:p>
    <w:tbl>
      <w:tblPr>
        <w:tblW w:w="76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15"/>
        <w:gridCol w:w="1658"/>
      </w:tblGrid>
      <w:tr w:rsidR="008C56A3" w14:paraId="5F00C40C" w14:textId="77777777" w:rsidTr="008C56A3">
        <w:trPr>
          <w:trHeight w:val="197"/>
          <w:jc w:val="center"/>
        </w:trPr>
        <w:tc>
          <w:tcPr>
            <w:tcW w:w="601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79DC3C4" w14:textId="77777777" w:rsidR="008C56A3" w:rsidRDefault="008C56A3" w:rsidP="008C56A3">
            <w:pPr>
              <w:tabs>
                <w:tab w:val="left" w:pos="8711"/>
              </w:tabs>
              <w:jc w:val="center"/>
              <w:rPr>
                <w:rFonts w:ascii="Tahoma" w:hAnsi="Tahoma" w:cs="Tahoma"/>
                <w:b/>
                <w:bCs/>
              </w:rPr>
            </w:pPr>
            <w:r>
              <w:rPr>
                <w:rFonts w:ascii="Tahoma" w:hAnsi="Tahoma" w:cs="Tahoma"/>
                <w:b/>
                <w:bCs/>
              </w:rPr>
              <w:t>EQUIPO Y/O MAQUINARIA</w:t>
            </w:r>
          </w:p>
        </w:tc>
        <w:tc>
          <w:tcPr>
            <w:tcW w:w="165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A6C1224"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r>
      <w:tr w:rsidR="008C56A3" w14:paraId="15796303" w14:textId="77777777" w:rsidTr="008C56A3">
        <w:trPr>
          <w:trHeight w:val="206"/>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6DD973" w14:textId="77777777" w:rsidR="008C56A3" w:rsidRDefault="008C56A3" w:rsidP="008C56A3">
            <w:pPr>
              <w:tabs>
                <w:tab w:val="left" w:pos="8711"/>
              </w:tabs>
              <w:jc w:val="both"/>
              <w:rPr>
                <w:rFonts w:ascii="Tahoma" w:hAnsi="Tahoma" w:cs="Tahoma"/>
              </w:rPr>
            </w:pPr>
            <w:r>
              <w:rPr>
                <w:rFonts w:ascii="Tahoma" w:hAnsi="Tahoma" w:cs="Tahoma"/>
              </w:rPr>
              <w:t>VIBRADORA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3BE97F" w14:textId="77777777" w:rsidR="008C56A3" w:rsidRDefault="008C56A3" w:rsidP="008C56A3">
            <w:pPr>
              <w:tabs>
                <w:tab w:val="left" w:pos="8711"/>
              </w:tabs>
              <w:jc w:val="center"/>
              <w:rPr>
                <w:rFonts w:ascii="Tahoma" w:hAnsi="Tahoma" w:cs="Tahoma"/>
              </w:rPr>
            </w:pPr>
            <w:r>
              <w:rPr>
                <w:rFonts w:ascii="Tahoma" w:hAnsi="Tahoma" w:cs="Tahoma"/>
              </w:rPr>
              <w:t>HR</w:t>
            </w:r>
          </w:p>
        </w:tc>
      </w:tr>
      <w:tr w:rsidR="008C56A3" w14:paraId="7E1EFC5F" w14:textId="77777777" w:rsidTr="008C56A3">
        <w:trPr>
          <w:trHeight w:val="194"/>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D83491" w14:textId="77777777" w:rsidR="008C56A3" w:rsidRDefault="008C56A3" w:rsidP="008C56A3">
            <w:pPr>
              <w:tabs>
                <w:tab w:val="left" w:pos="8711"/>
              </w:tabs>
              <w:jc w:val="both"/>
              <w:rPr>
                <w:rFonts w:ascii="Tahoma" w:hAnsi="Tahoma" w:cs="Tahoma"/>
              </w:rPr>
            </w:pPr>
            <w:r>
              <w:rPr>
                <w:rFonts w:ascii="Tahoma" w:hAnsi="Tahoma" w:cs="Tahoma"/>
              </w:rPr>
              <w:t>MEZCLADORA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659C03" w14:textId="77777777" w:rsidR="008C56A3" w:rsidRDefault="008C56A3" w:rsidP="008C56A3">
            <w:pPr>
              <w:tabs>
                <w:tab w:val="left" w:pos="8711"/>
              </w:tabs>
              <w:jc w:val="center"/>
              <w:rPr>
                <w:rFonts w:ascii="Tahoma" w:hAnsi="Tahoma" w:cs="Tahoma"/>
              </w:rPr>
            </w:pPr>
            <w:r>
              <w:rPr>
                <w:rFonts w:ascii="Tahoma" w:hAnsi="Tahoma" w:cs="Tahoma"/>
              </w:rPr>
              <w:t>HR</w:t>
            </w:r>
          </w:p>
        </w:tc>
      </w:tr>
    </w:tbl>
    <w:p w14:paraId="05C4CE30"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A26BCB6" w14:textId="77777777" w:rsidR="008C56A3" w:rsidRDefault="008C56A3" w:rsidP="008C56A3">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6B227193" w14:textId="77777777" w:rsidR="008C56A3" w:rsidRDefault="008C56A3" w:rsidP="008C56A3">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6BFDFA" w14:textId="77777777" w:rsidR="008C56A3" w:rsidRDefault="008C56A3" w:rsidP="008C56A3">
      <w:pPr>
        <w:tabs>
          <w:tab w:val="left" w:pos="8711"/>
        </w:tabs>
        <w:jc w:val="both"/>
        <w:rPr>
          <w:rFonts w:ascii="Tahoma" w:hAnsi="Tahoma" w:cs="Tahoma"/>
          <w:b/>
        </w:rPr>
      </w:pPr>
      <w:r>
        <w:rPr>
          <w:rFonts w:ascii="Tahoma" w:hAnsi="Tahoma" w:cs="Tahoma"/>
          <w:b/>
        </w:rPr>
        <w:t>Cemento portland</w:t>
      </w:r>
    </w:p>
    <w:p w14:paraId="00FB371E" w14:textId="77777777" w:rsidR="008C56A3" w:rsidRDefault="008C56A3" w:rsidP="008C56A3">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07E1E77" w14:textId="77777777" w:rsidR="008C56A3" w:rsidRDefault="008C56A3" w:rsidP="008C56A3">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1638749" w14:textId="77777777" w:rsidR="008C56A3" w:rsidRDefault="008C56A3" w:rsidP="008C56A3">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2249C879" w14:textId="77777777" w:rsidR="008C56A3" w:rsidRDefault="008C56A3" w:rsidP="008C56A3">
      <w:pPr>
        <w:tabs>
          <w:tab w:val="left" w:pos="8711"/>
        </w:tabs>
        <w:jc w:val="both"/>
        <w:rPr>
          <w:rFonts w:ascii="Tahoma" w:hAnsi="Tahoma" w:cs="Tahoma"/>
          <w:b/>
        </w:rPr>
      </w:pPr>
      <w:r>
        <w:rPr>
          <w:rFonts w:ascii="Tahoma" w:hAnsi="Tahoma" w:cs="Tahoma"/>
          <w:b/>
        </w:rPr>
        <w:t>Áridos</w:t>
      </w:r>
    </w:p>
    <w:p w14:paraId="039C9257" w14:textId="77777777" w:rsidR="008C56A3" w:rsidRPr="00575F3C" w:rsidRDefault="008C56A3" w:rsidP="008C56A3">
      <w:pPr>
        <w:tabs>
          <w:tab w:val="left" w:pos="8711"/>
        </w:tabs>
        <w:jc w:val="both"/>
        <w:rPr>
          <w:rFonts w:ascii="Tahoma" w:hAnsi="Tahoma" w:cs="Tahoma"/>
          <w:b/>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8A6D8EA" w14:textId="77777777" w:rsidR="008C56A3" w:rsidRDefault="008C56A3" w:rsidP="008C56A3">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23DC6386" w14:textId="77777777" w:rsidR="008C56A3" w:rsidRDefault="008C56A3" w:rsidP="008C56A3">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8E2CF57" w14:textId="77777777" w:rsidR="008C56A3" w:rsidRDefault="008C56A3" w:rsidP="008C56A3">
      <w:pPr>
        <w:tabs>
          <w:tab w:val="left" w:pos="8711"/>
        </w:tabs>
        <w:jc w:val="both"/>
        <w:rPr>
          <w:rFonts w:ascii="Tahoma" w:hAnsi="Tahoma" w:cs="Tahoma"/>
          <w:b/>
        </w:rPr>
      </w:pPr>
      <w:r>
        <w:rPr>
          <w:rFonts w:ascii="Tahoma" w:hAnsi="Tahoma" w:cs="Tahoma"/>
          <w:b/>
        </w:rPr>
        <w:t>Agua</w:t>
      </w:r>
    </w:p>
    <w:p w14:paraId="10391746" w14:textId="77777777" w:rsidR="008C56A3" w:rsidRDefault="008C56A3" w:rsidP="008C56A3">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793E83A9" w14:textId="77777777" w:rsidR="008C56A3" w:rsidRDefault="008C56A3" w:rsidP="008C56A3">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14:paraId="6E4DE32D" w14:textId="77777777" w:rsidR="008C56A3" w:rsidRDefault="008C56A3" w:rsidP="008C56A3">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3D112E0F" w14:textId="77777777" w:rsidR="008C56A3" w:rsidRDefault="008C56A3" w:rsidP="008C56A3">
      <w:pPr>
        <w:tabs>
          <w:tab w:val="left" w:pos="8711"/>
        </w:tabs>
        <w:jc w:val="both"/>
        <w:rPr>
          <w:rFonts w:ascii="Tahoma" w:hAnsi="Tahoma" w:cs="Tahoma"/>
        </w:rPr>
      </w:pPr>
      <w:r>
        <w:rPr>
          <w:rFonts w:ascii="Tahoma" w:hAnsi="Tahoma" w:cs="Tahoma"/>
        </w:rPr>
        <w:t>La temperatura del agua para la preparación del hormigón deberá ser superior a 5ºC.</w:t>
      </w:r>
    </w:p>
    <w:p w14:paraId="5720C0E7" w14:textId="77777777" w:rsidR="008C56A3" w:rsidRDefault="008C56A3" w:rsidP="008C56A3">
      <w:pPr>
        <w:tabs>
          <w:tab w:val="left" w:pos="8711"/>
        </w:tabs>
        <w:jc w:val="both"/>
        <w:rPr>
          <w:rFonts w:ascii="Tahoma" w:hAnsi="Tahoma" w:cs="Tahoma"/>
          <w:b/>
        </w:rPr>
      </w:pPr>
      <w:r>
        <w:rPr>
          <w:rFonts w:ascii="Tahoma" w:hAnsi="Tahoma" w:cs="Tahoma"/>
          <w:b/>
        </w:rPr>
        <w:t>Fierro Corrugado</w:t>
      </w:r>
    </w:p>
    <w:p w14:paraId="1E953463" w14:textId="77777777" w:rsidR="008C56A3" w:rsidRDefault="008C56A3" w:rsidP="008C56A3">
      <w:pPr>
        <w:tabs>
          <w:tab w:val="left" w:pos="8711"/>
        </w:tabs>
        <w:jc w:val="both"/>
        <w:rPr>
          <w:rFonts w:ascii="Tahoma" w:hAnsi="Tahoma" w:cs="Tahoma"/>
        </w:rPr>
      </w:pPr>
      <w:r>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D0784F7" w14:textId="77777777" w:rsidR="008C56A3" w:rsidRDefault="008C56A3" w:rsidP="008C56A3">
      <w:pPr>
        <w:tabs>
          <w:tab w:val="left" w:pos="8711"/>
        </w:tabs>
        <w:jc w:val="both"/>
        <w:rPr>
          <w:rFonts w:ascii="Tahoma" w:hAnsi="Tahoma" w:cs="Tahoma"/>
        </w:rPr>
      </w:pPr>
      <w:r>
        <w:rPr>
          <w:rFonts w:ascii="Tahoma" w:hAnsi="Tahoma" w:cs="Tahoma"/>
        </w:rPr>
        <w:t xml:space="preserve"> Las barras no presentarán defectos superficiales, grietas ni sopladuras; la sección equivalente no será inferior al 95% de la sección nominal.</w:t>
      </w:r>
    </w:p>
    <w:p w14:paraId="0484F11E" w14:textId="77777777" w:rsidR="008C56A3" w:rsidRDefault="008C56A3" w:rsidP="008C56A3">
      <w:pPr>
        <w:tabs>
          <w:tab w:val="left" w:pos="8711"/>
        </w:tabs>
        <w:jc w:val="both"/>
        <w:rPr>
          <w:rFonts w:ascii="Tahoma" w:hAnsi="Tahoma" w:cs="Tahoma"/>
        </w:rPr>
      </w:pPr>
      <w:r>
        <w:rPr>
          <w:rFonts w:ascii="Tahoma" w:hAnsi="Tahoma" w:cs="Tahoma"/>
        </w:rPr>
        <w:t>Los aceros de refuerzo de distintos diámetros y características se almacenarán separadamente debidamente identificados a fin de evitar la posibilidad de intercambio de barras o errores.</w:t>
      </w:r>
    </w:p>
    <w:p w14:paraId="7B22C943" w14:textId="77777777" w:rsidR="008C56A3" w:rsidRDefault="008C56A3" w:rsidP="008C56A3">
      <w:pPr>
        <w:tabs>
          <w:tab w:val="left" w:pos="8711"/>
        </w:tabs>
        <w:jc w:val="both"/>
        <w:rPr>
          <w:rFonts w:ascii="Tahoma" w:hAnsi="Tahoma" w:cs="Tahoma"/>
        </w:rPr>
      </w:pPr>
      <w:r>
        <w:rPr>
          <w:rFonts w:ascii="Tahoma" w:hAnsi="Tahoma" w:cs="Tahoma"/>
        </w:rPr>
        <w:t>Se prohíbe el uso de barras lisas trefiladas como armaduras para el hormigón armado, excepto en componentes de mallas electro soldadas.</w:t>
      </w:r>
    </w:p>
    <w:p w14:paraId="0090067B" w14:textId="77777777" w:rsidR="008C56A3" w:rsidRDefault="008C56A3" w:rsidP="008C56A3">
      <w:pPr>
        <w:tabs>
          <w:tab w:val="left" w:pos="8711"/>
        </w:tabs>
        <w:jc w:val="both"/>
        <w:rPr>
          <w:rFonts w:ascii="Tahoma" w:hAnsi="Tahoma" w:cs="Tahoma"/>
        </w:rPr>
      </w:pPr>
      <w:r>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305548F8" w14:textId="77777777" w:rsidR="008C56A3" w:rsidRDefault="008C56A3" w:rsidP="008C56A3">
      <w:pPr>
        <w:tabs>
          <w:tab w:val="left" w:pos="8711"/>
        </w:tabs>
        <w:jc w:val="both"/>
        <w:rPr>
          <w:rFonts w:ascii="Tahoma" w:hAnsi="Tahoma" w:cs="Tahoma"/>
          <w:b/>
        </w:rPr>
      </w:pPr>
      <w:r>
        <w:rPr>
          <w:rFonts w:ascii="Tahoma" w:hAnsi="Tahoma" w:cs="Tahoma"/>
          <w:b/>
        </w:rPr>
        <w:t>Madera de Construcción (3 usos)</w:t>
      </w:r>
    </w:p>
    <w:p w14:paraId="52DD12FB" w14:textId="77777777" w:rsidR="008C56A3" w:rsidRDefault="008C56A3" w:rsidP="008C56A3">
      <w:pPr>
        <w:tabs>
          <w:tab w:val="left" w:pos="8711"/>
        </w:tabs>
        <w:jc w:val="both"/>
        <w:rPr>
          <w:rFonts w:ascii="Tahoma" w:hAnsi="Tahoma" w:cs="Tahoma"/>
        </w:rPr>
      </w:pPr>
      <w:r>
        <w:rPr>
          <w:rFonts w:ascii="Tahoma" w:hAnsi="Tahoma" w:cs="Tahoma"/>
        </w:rPr>
        <w:t>La madera a emplearse deberá ser, de buena calidad, sin ojos ni astilla duras, bien estacionada, pudiendo ser esta de laurel, cedro, ocho</w:t>
      </w:r>
      <w:r>
        <w:rPr>
          <w:rFonts w:ascii="Tahoma" w:eastAsia="Century Gothic" w:hAnsi="Tahoma" w:cs="Tahoma"/>
          <w:spacing w:val="14"/>
        </w:rPr>
        <w:t>ó</w:t>
      </w:r>
      <w:r>
        <w:rPr>
          <w:rFonts w:ascii="Tahoma" w:hAnsi="Tahoma" w:cs="Tahoma"/>
        </w:rPr>
        <w:t>, bibosi u otra similar.</w:t>
      </w:r>
    </w:p>
    <w:p w14:paraId="062E1811" w14:textId="77777777" w:rsidR="008C56A3" w:rsidRDefault="008C56A3" w:rsidP="008C56A3">
      <w:pPr>
        <w:tabs>
          <w:tab w:val="left" w:pos="8711"/>
        </w:tabs>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15DFD1F" w14:textId="77777777" w:rsidR="008C56A3" w:rsidRDefault="008C56A3" w:rsidP="008C56A3">
      <w:pPr>
        <w:tabs>
          <w:tab w:val="left" w:pos="8711"/>
        </w:tabs>
        <w:jc w:val="both"/>
        <w:rPr>
          <w:rFonts w:ascii="Tahoma" w:hAnsi="Tahoma" w:cs="Tahoma"/>
        </w:rPr>
      </w:pPr>
      <w:r>
        <w:rPr>
          <w:rFonts w:ascii="Tahoma" w:hAnsi="Tahoma" w:cs="Tahoma"/>
        </w:rPr>
        <w:t>La madera muy dura y con gran contracción. Se utilizará para puntales.</w:t>
      </w:r>
    </w:p>
    <w:p w14:paraId="7DC469E5" w14:textId="77777777" w:rsidR="008C56A3" w:rsidRDefault="008C56A3" w:rsidP="008C56A3">
      <w:pPr>
        <w:tabs>
          <w:tab w:val="left" w:pos="8711"/>
        </w:tabs>
        <w:jc w:val="both"/>
        <w:rPr>
          <w:rFonts w:ascii="Tahoma" w:hAnsi="Tahoma" w:cs="Tahoma"/>
          <w:b/>
        </w:rPr>
      </w:pPr>
      <w:r>
        <w:rPr>
          <w:rFonts w:ascii="Tahoma" w:hAnsi="Tahoma" w:cs="Tahoma"/>
          <w:b/>
        </w:rPr>
        <w:t>Alambre de Amarre</w:t>
      </w:r>
    </w:p>
    <w:p w14:paraId="731F7C03" w14:textId="77777777" w:rsidR="008C56A3" w:rsidRDefault="008C56A3" w:rsidP="008C56A3">
      <w:pPr>
        <w:tabs>
          <w:tab w:val="left" w:pos="8711"/>
        </w:tabs>
        <w:jc w:val="both"/>
        <w:rPr>
          <w:rFonts w:ascii="Tahoma" w:hAnsi="Tahoma" w:cs="Tahoma"/>
        </w:rPr>
      </w:pPr>
      <w:r>
        <w:rPr>
          <w:rFonts w:ascii="Tahoma" w:hAnsi="Tahoma" w:cs="Tahoma"/>
        </w:rPr>
        <w:t>El contratista deberá garantizar que el material de referencia sea de buena calidad y de marca reconocida.</w:t>
      </w:r>
    </w:p>
    <w:p w14:paraId="19E568D1" w14:textId="77777777" w:rsidR="008C56A3" w:rsidRDefault="008C56A3" w:rsidP="008C56A3">
      <w:pPr>
        <w:tabs>
          <w:tab w:val="left" w:pos="8711"/>
        </w:tabs>
        <w:jc w:val="both"/>
        <w:rPr>
          <w:rFonts w:ascii="Tahoma"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0F2D8CB" w14:textId="77777777" w:rsidR="008C56A3" w:rsidRDefault="008C56A3" w:rsidP="008C56A3">
      <w:pPr>
        <w:tabs>
          <w:tab w:val="left" w:pos="8711"/>
        </w:tabs>
        <w:jc w:val="both"/>
        <w:rPr>
          <w:rFonts w:ascii="Tahoma" w:hAnsi="Tahoma" w:cs="Tahoma"/>
        </w:rPr>
      </w:pPr>
      <w:r>
        <w:rPr>
          <w:rFonts w:ascii="Tahoma" w:hAnsi="Tahoma" w:cs="Tahoma"/>
        </w:rPr>
        <w:t>El   material   deberá   ser   de   buena   calidad   y   de   marca reconocida.</w:t>
      </w:r>
    </w:p>
    <w:p w14:paraId="4F73A66F" w14:textId="77777777" w:rsidR="008C56A3" w:rsidRDefault="008C56A3" w:rsidP="008C56A3">
      <w:pPr>
        <w:tabs>
          <w:tab w:val="left" w:pos="8711"/>
        </w:tabs>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22C4BD21" w14:textId="77777777" w:rsidR="008C56A3" w:rsidRDefault="008C56A3" w:rsidP="008C56A3">
      <w:pPr>
        <w:tabs>
          <w:tab w:val="left" w:pos="8711"/>
        </w:tabs>
        <w:jc w:val="both"/>
        <w:rPr>
          <w:rFonts w:ascii="Tahoma" w:hAnsi="Tahoma" w:cs="Tahoma"/>
        </w:rPr>
      </w:pPr>
      <w:r>
        <w:rPr>
          <w:rFonts w:ascii="Tahoma" w:hAnsi="Tahoma" w:cs="Tahoma"/>
        </w:rPr>
        <w:t>El alambre de amarre no deberá presentar oxidación el cual debe ser verificado antes de su aplicación.</w:t>
      </w:r>
    </w:p>
    <w:p w14:paraId="7098556E" w14:textId="77777777" w:rsidR="008C56A3" w:rsidRDefault="008C56A3" w:rsidP="008C56A3">
      <w:pPr>
        <w:tabs>
          <w:tab w:val="left" w:pos="8711"/>
        </w:tabs>
        <w:jc w:val="both"/>
        <w:rPr>
          <w:rFonts w:ascii="Tahoma" w:hAnsi="Tahoma" w:cs="Tahoma"/>
          <w:b/>
        </w:rPr>
      </w:pPr>
      <w:r>
        <w:rPr>
          <w:rFonts w:ascii="Tahoma" w:hAnsi="Tahoma" w:cs="Tahoma"/>
          <w:b/>
        </w:rPr>
        <w:t>Clavos</w:t>
      </w:r>
    </w:p>
    <w:p w14:paraId="1F1250E1" w14:textId="77777777" w:rsidR="008C56A3" w:rsidRDefault="008C56A3" w:rsidP="008C56A3">
      <w:pPr>
        <w:tabs>
          <w:tab w:val="left" w:pos="8711"/>
        </w:tabs>
        <w:jc w:val="both"/>
        <w:rPr>
          <w:rFonts w:ascii="Tahoma" w:hAnsi="Tahoma" w:cs="Tahoma"/>
        </w:rPr>
      </w:pPr>
      <w:r>
        <w:rPr>
          <w:rFonts w:ascii="Tahoma" w:hAnsi="Tahoma" w:cs="Tahoma"/>
        </w:rPr>
        <w:t>Los clavos serán de acero, obtenidos conformando el alambre de acero trefilado en tres partes cabeza, espiga y punta.</w:t>
      </w:r>
    </w:p>
    <w:p w14:paraId="1CB57B37" w14:textId="77777777" w:rsidR="008C56A3" w:rsidRDefault="008C56A3" w:rsidP="008C56A3">
      <w:pPr>
        <w:tabs>
          <w:tab w:val="left" w:pos="8711"/>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7944BEA6" w14:textId="77777777" w:rsidR="008C56A3" w:rsidRDefault="008C56A3" w:rsidP="008C56A3">
      <w:pPr>
        <w:tabs>
          <w:tab w:val="left" w:pos="8711"/>
        </w:tabs>
        <w:jc w:val="both"/>
        <w:rPr>
          <w:rFonts w:ascii="Tahoma" w:hAnsi="Tahoma" w:cs="Tahoma"/>
        </w:rPr>
      </w:pPr>
      <w:r>
        <w:rPr>
          <w:rFonts w:ascii="Tahoma" w:hAnsi="Tahoma" w:cs="Tahoma"/>
        </w:rPr>
        <w:t>Se requerirá principalmente clavos de 2”; 2 ½”; 3” Y 4”.</w:t>
      </w:r>
    </w:p>
    <w:p w14:paraId="5D52E60E" w14:textId="77777777" w:rsidR="008C56A3" w:rsidRDefault="008C56A3" w:rsidP="008C56A3">
      <w:pPr>
        <w:tabs>
          <w:tab w:val="left" w:pos="8711"/>
        </w:tabs>
        <w:jc w:val="both"/>
        <w:rPr>
          <w:rFonts w:ascii="Tahoma" w:hAnsi="Tahoma" w:cs="Tahoma"/>
          <w:b/>
        </w:rPr>
      </w:pPr>
      <w:r>
        <w:rPr>
          <w:rFonts w:ascii="Tahoma" w:hAnsi="Tahoma" w:cs="Tahoma"/>
          <w:b/>
        </w:rPr>
        <w:t>Hormigones</w:t>
      </w:r>
    </w:p>
    <w:p w14:paraId="50509BC0" w14:textId="77777777" w:rsidR="008C56A3" w:rsidRDefault="008C56A3" w:rsidP="008C56A3">
      <w:pPr>
        <w:tabs>
          <w:tab w:val="left" w:pos="8711"/>
        </w:tabs>
        <w:jc w:val="both"/>
        <w:rPr>
          <w:rFonts w:ascii="Tahoma" w:hAnsi="Tahoma" w:cs="Tahoma"/>
        </w:rPr>
      </w:pPr>
      <w:r>
        <w:rPr>
          <w:rFonts w:ascii="Tahoma" w:hAnsi="Tahoma" w:cs="Tahoma"/>
        </w:rPr>
        <w:t xml:space="preserve">El hormigón será diseñado para tener una resistencia característica de compresión a los 28 días de mínimo </w:t>
      </w:r>
      <w:r>
        <w:rPr>
          <w:rFonts w:ascii="Tahoma" w:hAnsi="Tahoma" w:cs="Tahoma"/>
          <w:b/>
        </w:rPr>
        <w:t>210 kg/cm2</w:t>
      </w:r>
      <w:r>
        <w:rPr>
          <w:rFonts w:ascii="Tahoma" w:hAnsi="Tahoma" w:cs="Tahoma"/>
        </w:rPr>
        <w:t xml:space="preserve"> o la resistencia característica que se indique en los planos constructivos o memoria de cálculo.</w:t>
      </w:r>
    </w:p>
    <w:p w14:paraId="3F73E779" w14:textId="77777777" w:rsidR="008C56A3" w:rsidRDefault="008C56A3" w:rsidP="008C56A3">
      <w:pPr>
        <w:tabs>
          <w:tab w:val="left" w:pos="8711"/>
        </w:tabs>
        <w:jc w:val="both"/>
        <w:rPr>
          <w:rFonts w:ascii="Tahoma" w:hAnsi="Tahoma" w:cs="Tahoma"/>
        </w:rPr>
      </w:pPr>
      <w:r>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5C83D4D0" w14:textId="77777777" w:rsidR="008C56A3" w:rsidRDefault="008C56A3" w:rsidP="008C56A3">
      <w:pPr>
        <w:tabs>
          <w:tab w:val="left" w:pos="8711"/>
        </w:tabs>
        <w:jc w:val="both"/>
        <w:rPr>
          <w:rFonts w:ascii="Tahoma" w:hAnsi="Tahoma" w:cs="Tahoma"/>
        </w:rPr>
      </w:pPr>
      <w:r>
        <w:rPr>
          <w:rFonts w:ascii="Tahoma" w:hAnsi="Tahoma" w:cs="Tahoma"/>
        </w:rPr>
        <w:t>Para el diseño de la mezcla se podrá utilizar la siguiente relación para estimar la resistencia media:</w:t>
      </w:r>
    </w:p>
    <w:p w14:paraId="488810D2" w14:textId="77777777" w:rsidR="008C56A3" w:rsidRDefault="008C56A3" w:rsidP="008C56A3">
      <w:pPr>
        <w:tabs>
          <w:tab w:val="left" w:pos="8711"/>
        </w:tabs>
        <w:jc w:val="center"/>
        <w:rPr>
          <w:rFonts w:ascii="Tahoma" w:hAnsi="Tahoma" w:cs="Tahoma"/>
          <w:lang w:val="pt-BR"/>
        </w:rPr>
      </w:pPr>
      <w:r>
        <w:rPr>
          <w:rFonts w:ascii="Tahoma" w:hAnsi="Tahoma" w:cs="Tahoma"/>
          <w:lang w:val="pt-BR"/>
        </w:rPr>
        <w:t>Fck = Fcm (1 – 1,64*</w:t>
      </w:r>
      <w:r>
        <w:rPr>
          <w:rFonts w:ascii="Tahoma" w:hAnsi="Tahoma" w:cs="Tahoma"/>
          <w:i/>
          <w:lang w:val="pt-BR"/>
        </w:rPr>
        <w:t xml:space="preserve"> </w:t>
      </w:r>
      <m:oMath>
        <m:r>
          <w:rPr>
            <w:rFonts w:ascii="Cambria Math" w:hAnsi="Cambria Math" w:cs="Tahoma"/>
            <w:lang w:val="pt-BR"/>
          </w:rPr>
          <m:t>δ</m:t>
        </m:r>
      </m:oMath>
      <w:r>
        <w:rPr>
          <w:rFonts w:ascii="Tahoma" w:hAnsi="Tahoma" w:cs="Tahoma"/>
          <w:lang w:val="pt-BR"/>
        </w:rPr>
        <w:t>)</w:t>
      </w:r>
    </w:p>
    <w:p w14:paraId="26FA194A" w14:textId="77777777" w:rsidR="008C56A3" w:rsidRDefault="008C56A3" w:rsidP="008C56A3">
      <w:pPr>
        <w:tabs>
          <w:tab w:val="left" w:pos="8711"/>
        </w:tabs>
        <w:jc w:val="both"/>
        <w:rPr>
          <w:rFonts w:ascii="Tahoma" w:hAnsi="Tahoma" w:cs="Tahoma"/>
          <w:lang w:val="pt-BR"/>
        </w:rPr>
      </w:pPr>
      <w:r>
        <w:rPr>
          <w:rFonts w:ascii="Tahoma" w:hAnsi="Tahoma" w:cs="Tahoma"/>
          <w:lang w:val="pt-BR"/>
        </w:rPr>
        <w:t>Donde:</w:t>
      </w:r>
    </w:p>
    <w:p w14:paraId="63A8ECEB"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w:r>
        <w:rPr>
          <w:rFonts w:ascii="Tahoma" w:hAnsi="Tahoma" w:cs="Tahoma"/>
        </w:rPr>
        <w:t>Fck = Resistencia característica indica en el proyecto o planos constructivos</w:t>
      </w:r>
    </w:p>
    <w:p w14:paraId="6295E6AF"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w:r>
        <w:rPr>
          <w:rFonts w:ascii="Tahoma" w:hAnsi="Tahoma" w:cs="Tahoma"/>
        </w:rPr>
        <w:t>Fcm = Resistencia media.</w:t>
      </w:r>
    </w:p>
    <w:p w14:paraId="2BBFB652"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Pr>
          <w:rFonts w:ascii="Tahoma" w:hAnsi="Tahoma" w:cs="Tahoma"/>
        </w:rPr>
        <w:t xml:space="preserve"> = Coeficiente de variación de la resistencia expresada como número decimal, que deberá tomarse igual o mayor a 0,20.</w:t>
      </w:r>
    </w:p>
    <w:p w14:paraId="74C22D18"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w:r>
        <w:rPr>
          <w:rFonts w:ascii="Tahoma" w:hAnsi="Tahoma" w:cs="Tahoma"/>
        </w:rPr>
        <w:t>1,64 = Coeficiente correspondiente al cuantío 5 %.</w:t>
      </w:r>
    </w:p>
    <w:p w14:paraId="5848F298" w14:textId="77777777" w:rsidR="008C56A3" w:rsidRDefault="008C56A3" w:rsidP="008C56A3">
      <w:pPr>
        <w:tabs>
          <w:tab w:val="left" w:pos="8711"/>
        </w:tabs>
        <w:jc w:val="both"/>
        <w:rPr>
          <w:rFonts w:ascii="Tahoma" w:hAnsi="Tahoma" w:cs="Tahoma"/>
        </w:rPr>
      </w:pPr>
      <w:r>
        <w:rPr>
          <w:rFonts w:ascii="Tahoma" w:hAnsi="Tahoma" w:cs="Tahoma"/>
        </w:rPr>
        <w:t>Pero también se podrá usar las tablas de la norma CBH-87 para estimar el Fcm que sirva para el diseño de la mezcla.</w:t>
      </w:r>
    </w:p>
    <w:p w14:paraId="018F9B3F" w14:textId="77777777" w:rsidR="008C56A3" w:rsidRDefault="008C56A3" w:rsidP="008C56A3">
      <w:pPr>
        <w:tabs>
          <w:tab w:val="left" w:pos="8711"/>
        </w:tabs>
        <w:jc w:val="both"/>
        <w:rPr>
          <w:rFonts w:ascii="Tahoma" w:hAnsi="Tahoma" w:cs="Tahoma"/>
        </w:rPr>
      </w:pPr>
      <w:r>
        <w:rPr>
          <w:rFonts w:ascii="Tahoma" w:hAnsi="Tahoma" w:cs="Tahoma"/>
        </w:rPr>
        <w:t xml:space="preserve">El contratista deberá garantizar la buena ejecución de los hormigones en obra, la resistencia y durabilidad del mismo. </w:t>
      </w:r>
    </w:p>
    <w:p w14:paraId="7D43742F" w14:textId="77777777" w:rsidR="008C56A3" w:rsidRDefault="008C56A3" w:rsidP="008C56A3">
      <w:pPr>
        <w:tabs>
          <w:tab w:val="left" w:pos="8711"/>
        </w:tabs>
        <w:jc w:val="both"/>
        <w:rPr>
          <w:rFonts w:ascii="Tahoma" w:hAnsi="Tahoma" w:cs="Tahoma"/>
          <w:b/>
        </w:rPr>
      </w:pPr>
      <w:r>
        <w:rPr>
          <w:rFonts w:ascii="Tahoma" w:hAnsi="Tahoma" w:cs="Tahoma"/>
          <w:b/>
        </w:rPr>
        <w:t>Mezcladora y Vibradora</w:t>
      </w:r>
    </w:p>
    <w:p w14:paraId="1FCD270A" w14:textId="77777777" w:rsidR="008C56A3" w:rsidRDefault="008C56A3" w:rsidP="008C56A3">
      <w:pPr>
        <w:tabs>
          <w:tab w:val="left" w:pos="8711"/>
        </w:tabs>
        <w:jc w:val="both"/>
        <w:rPr>
          <w:rFonts w:ascii="Tahoma" w:hAnsi="Tahoma" w:cs="Tahoma"/>
        </w:rPr>
      </w:pPr>
      <w:r>
        <w:rPr>
          <w:rFonts w:ascii="Tahoma" w:hAnsi="Tahoma" w:cs="Tahoma"/>
        </w:rPr>
        <w:t>Las mezcladoras deben ser de diseño tal que produzcan una mezcla homogénea de características uniformes, deberán tener capacidad entre 320 a 600 Litros.</w:t>
      </w:r>
    </w:p>
    <w:p w14:paraId="1C5F624F" w14:textId="77777777" w:rsidR="008C56A3" w:rsidRDefault="008C56A3" w:rsidP="008C56A3">
      <w:pPr>
        <w:tabs>
          <w:tab w:val="left" w:pos="8711"/>
        </w:tabs>
        <w:jc w:val="both"/>
        <w:rPr>
          <w:rFonts w:ascii="Tahoma" w:hAnsi="Tahoma" w:cs="Tahoma"/>
        </w:rPr>
      </w:pPr>
      <w:r>
        <w:rPr>
          <w:rFonts w:ascii="Tahoma" w:hAnsi="Tahoma" w:cs="Tahoma"/>
        </w:rPr>
        <w:t>Las vibradoras serán del tipo de inmersión de alta frecuencia, se introducirán lentamente y en posición vertical o ligeramente inclinada.</w:t>
      </w:r>
    </w:p>
    <w:p w14:paraId="124B229B" w14:textId="77777777" w:rsidR="008C56A3" w:rsidRDefault="008C56A3" w:rsidP="008C56A3">
      <w:pPr>
        <w:tabs>
          <w:tab w:val="left" w:pos="8711"/>
        </w:tabs>
        <w:jc w:val="both"/>
        <w:rPr>
          <w:rFonts w:ascii="Tahoma" w:hAnsi="Tahoma" w:cs="Tahoma"/>
        </w:rPr>
      </w:pPr>
      <w:r>
        <w:rPr>
          <w:rFonts w:ascii="Tahoma" w:hAnsi="Tahoma" w:cs="Tahoma"/>
        </w:rPr>
        <w:t>El tiempo de vibración dependerá del tipo de hormigón y de la potencia del vibrador.</w:t>
      </w:r>
    </w:p>
    <w:p w14:paraId="677B46BC" w14:textId="77777777" w:rsidR="008C56A3" w:rsidRDefault="008C56A3" w:rsidP="008C56A3">
      <w:pPr>
        <w:tabs>
          <w:tab w:val="left" w:pos="8711"/>
        </w:tabs>
        <w:jc w:val="both"/>
        <w:rPr>
          <w:rFonts w:ascii="Tahoma" w:hAnsi="Tahoma" w:cs="Tahoma"/>
        </w:rPr>
      </w:pPr>
      <w:r>
        <w:rPr>
          <w:rFonts w:ascii="Tahoma" w:hAnsi="Tahoma" w:cs="Tahoma"/>
        </w:rPr>
        <w:t>Los materiales y equipos serán de calidad que aseguren la durabilidad y correcto funcionamiento de las instalaciones; previo a su empleo en obra deberá ser aprobado por el Supervisor de Obra.</w:t>
      </w:r>
    </w:p>
    <w:p w14:paraId="7F557D80" w14:textId="77777777" w:rsidR="008C56A3" w:rsidRDefault="008C56A3" w:rsidP="008C56A3">
      <w:pPr>
        <w:tabs>
          <w:tab w:val="left" w:pos="8711"/>
        </w:tabs>
        <w:jc w:val="both"/>
        <w:rPr>
          <w:rFonts w:ascii="Tahoma" w:hAnsi="Tahoma" w:cs="Tahoma"/>
          <w:b/>
          <w:bCs/>
        </w:rPr>
      </w:pPr>
      <w:r>
        <w:rPr>
          <w:rFonts w:ascii="Tahoma" w:hAnsi="Tahoma" w:cs="Tahoma"/>
          <w:b/>
          <w:bCs/>
        </w:rPr>
        <w:t>FORMA DE EJECUCIÓN. -</w:t>
      </w:r>
    </w:p>
    <w:p w14:paraId="0DBC8439" w14:textId="77777777" w:rsidR="008C56A3" w:rsidRDefault="008C56A3" w:rsidP="008C56A3">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42947C4" w14:textId="77777777" w:rsidR="008C56A3" w:rsidRDefault="008C56A3" w:rsidP="008C56A3">
      <w:pPr>
        <w:tabs>
          <w:tab w:val="left" w:pos="8711"/>
        </w:tabs>
        <w:jc w:val="both"/>
        <w:rPr>
          <w:rFonts w:ascii="Tahoma" w:hAnsi="Tahoma" w:cs="Tahoma"/>
        </w:rPr>
      </w:pPr>
      <w:r>
        <w:rPr>
          <w:rFonts w:ascii="Tahoma" w:hAnsi="Tahoma" w:cs="Tahoma"/>
        </w:rPr>
        <w:t>En general, se deberán cumplir con las siguientes directrices referidas a la ejecución.</w:t>
      </w:r>
    </w:p>
    <w:p w14:paraId="0EB2E181" w14:textId="77777777" w:rsidR="008C56A3" w:rsidRDefault="008C56A3" w:rsidP="008C56A3">
      <w:pPr>
        <w:tabs>
          <w:tab w:val="left" w:pos="8711"/>
        </w:tabs>
        <w:jc w:val="both"/>
        <w:rPr>
          <w:rFonts w:ascii="Tahoma" w:hAnsi="Tahoma" w:cs="Tahoma"/>
          <w:b/>
        </w:rPr>
      </w:pPr>
      <w:r>
        <w:rPr>
          <w:rFonts w:ascii="Tahoma" w:hAnsi="Tahoma" w:cs="Tahoma"/>
          <w:b/>
        </w:rPr>
        <w:t>Encofrados</w:t>
      </w:r>
    </w:p>
    <w:p w14:paraId="7F81C749" w14:textId="77777777" w:rsidR="008C56A3" w:rsidRDefault="008C56A3" w:rsidP="008C56A3">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30C728EB" w14:textId="77777777" w:rsidR="008C56A3" w:rsidRDefault="008C56A3" w:rsidP="008C56A3">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63797A56" w14:textId="77777777" w:rsidR="008C56A3" w:rsidRDefault="008C56A3" w:rsidP="008C56A3">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46573392" w14:textId="77777777" w:rsidR="008C56A3" w:rsidRDefault="008C56A3" w:rsidP="008C56A3">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1A624B52" w14:textId="77777777" w:rsidR="008C56A3" w:rsidRDefault="008C56A3" w:rsidP="008C56A3">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47F0561D" w14:textId="77777777" w:rsidR="008C56A3" w:rsidRDefault="008C56A3" w:rsidP="008C56A3">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14:paraId="6A2481C1" w14:textId="77777777" w:rsidR="008C56A3" w:rsidRDefault="008C56A3" w:rsidP="008C56A3">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14:paraId="1592C68C" w14:textId="77777777" w:rsidR="008C56A3" w:rsidRDefault="008C56A3" w:rsidP="008C56A3">
      <w:pPr>
        <w:tabs>
          <w:tab w:val="left" w:pos="8711"/>
        </w:tabs>
        <w:jc w:val="both"/>
        <w:rPr>
          <w:rFonts w:ascii="Tahoma" w:hAnsi="Tahoma" w:cs="Tahoma"/>
        </w:rPr>
      </w:pPr>
      <w:r>
        <w:rPr>
          <w:rFonts w:ascii="Tahoma" w:hAnsi="Tahoma" w:cs="Tahoma"/>
        </w:rPr>
        <w:t>Si se preveen varios usos de los encofrados, estos deberán limpiarse y repararse perfectamente antes de su nuevo uso. El número máximo de usos será el indicado en el proyecto.</w:t>
      </w:r>
    </w:p>
    <w:p w14:paraId="3AD79EE2" w14:textId="77777777" w:rsidR="008C56A3" w:rsidRDefault="008C56A3" w:rsidP="008C56A3">
      <w:pPr>
        <w:tabs>
          <w:tab w:val="left" w:pos="8711"/>
        </w:tabs>
        <w:jc w:val="both"/>
        <w:rPr>
          <w:rFonts w:ascii="Tahoma" w:hAnsi="Tahoma" w:cs="Tahoma"/>
        </w:rPr>
      </w:pPr>
      <w:r>
        <w:rPr>
          <w:rFonts w:ascii="Tahoma" w:hAnsi="Tahoma" w:cs="Tahoma"/>
        </w:rPr>
        <w:t>En el caso de fundaciones y muros, no se deberán utilizar superficies de tierra que hagan las veces de encofrado a menos que así se especifique en planos.</w:t>
      </w:r>
    </w:p>
    <w:p w14:paraId="7CF71C83" w14:textId="77777777" w:rsidR="008C56A3" w:rsidRDefault="008C56A3" w:rsidP="008C56A3">
      <w:pPr>
        <w:tabs>
          <w:tab w:val="left" w:pos="8711"/>
        </w:tabs>
        <w:jc w:val="both"/>
        <w:rPr>
          <w:rFonts w:ascii="Tahoma" w:hAnsi="Tahoma" w:cs="Tahoma"/>
          <w:b/>
        </w:rPr>
      </w:pPr>
      <w:r>
        <w:rPr>
          <w:rFonts w:ascii="Tahoma" w:hAnsi="Tahoma" w:cs="Tahoma"/>
          <w:b/>
        </w:rPr>
        <w:t>Apuntalamiento</w:t>
      </w:r>
    </w:p>
    <w:p w14:paraId="2F0DDAAE" w14:textId="77777777" w:rsidR="008C56A3" w:rsidRDefault="008C56A3" w:rsidP="008C56A3">
      <w:pPr>
        <w:tabs>
          <w:tab w:val="left" w:pos="8711"/>
        </w:tabs>
        <w:jc w:val="both"/>
        <w:rPr>
          <w:rFonts w:ascii="Tahoma" w:hAnsi="Tahoma" w:cs="Tahoma"/>
        </w:rPr>
      </w:pPr>
      <w:r>
        <w:rPr>
          <w:rFonts w:ascii="Tahoma" w:hAnsi="Tahoma" w:cs="Tahoma"/>
        </w:rPr>
        <w:t>En el caso de elementos elevados, se colocarán puntales y listones máximos cada 1,50m o según lo indicado en los planos constructivos y/o memoria de cálculo.</w:t>
      </w:r>
    </w:p>
    <w:p w14:paraId="418B2040" w14:textId="77777777" w:rsidR="008C56A3" w:rsidRDefault="008C56A3" w:rsidP="008C56A3">
      <w:pPr>
        <w:tabs>
          <w:tab w:val="left" w:pos="8711"/>
        </w:tabs>
        <w:jc w:val="both"/>
        <w:rPr>
          <w:rFonts w:ascii="Tahoma" w:hAnsi="Tahoma" w:cs="Tahoma"/>
        </w:rPr>
      </w:pPr>
      <w:r>
        <w:rPr>
          <w:rFonts w:ascii="Tahoma" w:hAnsi="Tahoma" w:cs="Tahoma"/>
        </w:rPr>
        <w:t>Debajo de los puntales, en la base, se colocarán cuñas de madera para una mejor distribución de cargas, evitar el hundimiento en el piso y facilitar los trabajos de des-apuntalamiento.</w:t>
      </w:r>
    </w:p>
    <w:p w14:paraId="11610554" w14:textId="77777777" w:rsidR="008C56A3" w:rsidRDefault="008C56A3" w:rsidP="008C56A3">
      <w:pPr>
        <w:tabs>
          <w:tab w:val="left" w:pos="8711"/>
        </w:tabs>
        <w:jc w:val="both"/>
        <w:rPr>
          <w:rFonts w:ascii="Tahoma" w:hAnsi="Tahoma" w:cs="Tahoma"/>
        </w:rPr>
      </w:pPr>
      <w:r>
        <w:rPr>
          <w:rFonts w:ascii="Tahoma" w:hAnsi="Tahoma" w:cs="Tahoma"/>
        </w:rPr>
        <w:t>El des-apuntalamiento se efectuará según lo indicado en los planos constructivos y/o memoria de cálculo, pero en ningún caso será antes de los 14 días.</w:t>
      </w:r>
    </w:p>
    <w:p w14:paraId="52162555" w14:textId="77777777" w:rsidR="008C56A3" w:rsidRDefault="008C56A3" w:rsidP="008C56A3">
      <w:pPr>
        <w:tabs>
          <w:tab w:val="left" w:pos="8711"/>
        </w:tabs>
        <w:jc w:val="both"/>
        <w:rPr>
          <w:rFonts w:ascii="Tahoma" w:hAnsi="Tahoma" w:cs="Tahoma"/>
        </w:rPr>
      </w:pPr>
      <w:r>
        <w:rPr>
          <w:rFonts w:ascii="Tahoma" w:hAnsi="Tahoma" w:cs="Tahoma"/>
        </w:rPr>
        <w:t>El des-apuntalado se realizará previa autorización escrita del Supervisor de Obra, asimismo, en los casos que el Supervisor de Obra vea necesario, solicitará al Contratista de manera previa la secuencia.</w:t>
      </w:r>
    </w:p>
    <w:p w14:paraId="36A30219" w14:textId="77777777" w:rsidR="008C56A3" w:rsidRDefault="008C56A3" w:rsidP="008C56A3">
      <w:pPr>
        <w:tabs>
          <w:tab w:val="left" w:pos="8711"/>
        </w:tabs>
        <w:jc w:val="both"/>
        <w:rPr>
          <w:rFonts w:ascii="Tahoma" w:hAnsi="Tahoma" w:cs="Tahoma"/>
        </w:rPr>
      </w:pPr>
      <w:r>
        <w:rPr>
          <w:rFonts w:ascii="Tahoma" w:hAnsi="Tahoma" w:cs="Tahoma"/>
          <w:b/>
        </w:rPr>
        <w:t>Armado de Fierros</w:t>
      </w:r>
    </w:p>
    <w:p w14:paraId="26945938" w14:textId="77777777" w:rsidR="008C56A3" w:rsidRDefault="008C56A3" w:rsidP="008C56A3">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242F6E8B" w14:textId="77777777" w:rsidR="008C56A3" w:rsidRDefault="008C56A3" w:rsidP="008C56A3">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4AB0A2FC" w14:textId="77777777" w:rsidR="008C56A3" w:rsidRDefault="008C56A3" w:rsidP="008C56A3">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5698B3D" w14:textId="77777777" w:rsidR="008C56A3" w:rsidRDefault="008C56A3" w:rsidP="008C56A3">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6D0FA05D" w14:textId="77777777" w:rsidR="008C56A3" w:rsidRDefault="008C56A3" w:rsidP="008C56A3">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0B87FDB5" w14:textId="77777777" w:rsidR="008C56A3" w:rsidRDefault="008C56A3" w:rsidP="008C56A3">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7B1CCE36" w14:textId="77777777" w:rsidR="008C56A3" w:rsidRDefault="008C56A3" w:rsidP="008C56A3">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14:paraId="1B1FD612" w14:textId="77777777" w:rsidR="008C56A3" w:rsidRDefault="008C56A3" w:rsidP="008C56A3">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14:paraId="2F642C1C" w14:textId="77777777" w:rsidR="008C56A3" w:rsidRDefault="008C56A3" w:rsidP="008C56A3">
      <w:pPr>
        <w:tabs>
          <w:tab w:val="left" w:pos="8711"/>
        </w:tabs>
        <w:jc w:val="both"/>
        <w:rPr>
          <w:rFonts w:ascii="Tahoma" w:hAnsi="Tahoma" w:cs="Tahoma"/>
          <w:b/>
        </w:rPr>
      </w:pPr>
      <w:r>
        <w:rPr>
          <w:rFonts w:ascii="Tahoma" w:hAnsi="Tahoma" w:cs="Tahoma"/>
          <w:b/>
        </w:rPr>
        <w:t xml:space="preserve">Limpieza y Colocación </w:t>
      </w:r>
    </w:p>
    <w:p w14:paraId="30FCF129" w14:textId="77777777" w:rsidR="008C56A3" w:rsidRDefault="008C56A3" w:rsidP="008C56A3">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72BC7434" w14:textId="77777777" w:rsidR="008C56A3" w:rsidRDefault="008C56A3" w:rsidP="008C56A3">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42C2E594" w14:textId="77777777" w:rsidR="008C56A3" w:rsidRDefault="008C56A3" w:rsidP="008C56A3">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14:paraId="49EE2DD1" w14:textId="77777777" w:rsidR="008C56A3" w:rsidRDefault="008C56A3" w:rsidP="008C56A3">
      <w:pPr>
        <w:tabs>
          <w:tab w:val="left" w:pos="8711"/>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60769A" w14:textId="77777777" w:rsidR="008C56A3" w:rsidRDefault="008C56A3" w:rsidP="008C56A3">
      <w:pPr>
        <w:tabs>
          <w:tab w:val="left" w:pos="8711"/>
        </w:tabs>
        <w:jc w:val="both"/>
        <w:rPr>
          <w:rFonts w:ascii="Tahoma" w:hAnsi="Tahoma" w:cs="Tahoma"/>
        </w:rPr>
      </w:pPr>
      <w:r>
        <w:rPr>
          <w:rFonts w:ascii="Tahoma" w:hAnsi="Tahoma" w:cs="Tahoma"/>
        </w:rPr>
        <w:t>En caso de no especificarse los recubrimientos en los planos, se aplicarán los siguientes:</w:t>
      </w:r>
    </w:p>
    <w:p w14:paraId="7CB2DD50"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Ambientes interiores protegidos:                            1.0 a 1.5   cm.</w:t>
      </w:r>
    </w:p>
    <w:p w14:paraId="74E1516D"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normal:           1.5 a 2.0   cm.</w:t>
      </w:r>
    </w:p>
    <w:p w14:paraId="02FDBD1C"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húmeda:         2.0 a 2.5   cm.</w:t>
      </w:r>
    </w:p>
    <w:p w14:paraId="5B4C8E0C"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14:paraId="22F24904" w14:textId="77777777" w:rsidR="008C56A3" w:rsidRDefault="008C56A3" w:rsidP="008C56A3">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43E7E316" w14:textId="77777777" w:rsidR="008C56A3" w:rsidRDefault="008C56A3" w:rsidP="008C56A3">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14:paraId="31FFAB85" w14:textId="77777777" w:rsidR="008C56A3" w:rsidRDefault="008C56A3" w:rsidP="008C56A3">
      <w:pPr>
        <w:tabs>
          <w:tab w:val="left" w:pos="8711"/>
        </w:tabs>
        <w:jc w:val="both"/>
        <w:rPr>
          <w:rFonts w:ascii="Tahoma" w:hAnsi="Tahoma" w:cs="Tahoma"/>
        </w:rPr>
      </w:pPr>
      <w:r>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3863CFB4" w14:textId="77777777" w:rsidR="008C56A3" w:rsidRDefault="008C56A3" w:rsidP="008C56A3">
      <w:pPr>
        <w:tabs>
          <w:tab w:val="left" w:pos="8711"/>
        </w:tabs>
        <w:jc w:val="both"/>
        <w:rPr>
          <w:rFonts w:ascii="Tahoma" w:hAnsi="Tahoma" w:cs="Tahoma"/>
          <w:b/>
        </w:rPr>
      </w:pPr>
      <w:r>
        <w:rPr>
          <w:rFonts w:ascii="Tahoma" w:hAnsi="Tahoma" w:cs="Tahoma"/>
          <w:b/>
        </w:rPr>
        <w:t>Empalmes en las barras</w:t>
      </w:r>
    </w:p>
    <w:p w14:paraId="682403AE" w14:textId="77777777" w:rsidR="008C56A3" w:rsidRDefault="008C56A3" w:rsidP="008C56A3">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14:paraId="48AE1B81" w14:textId="77777777" w:rsidR="008C56A3" w:rsidRDefault="008C56A3" w:rsidP="008C56A3">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61EFEA" w14:textId="77777777" w:rsidR="008C56A3" w:rsidRDefault="008C56A3" w:rsidP="008C56A3">
      <w:pPr>
        <w:tabs>
          <w:tab w:val="left" w:pos="8711"/>
        </w:tabs>
        <w:jc w:val="both"/>
        <w:rPr>
          <w:rFonts w:ascii="Tahoma" w:hAnsi="Tahoma" w:cs="Tahoma"/>
        </w:rPr>
      </w:pPr>
      <w:r>
        <w:rPr>
          <w:rFonts w:ascii="Tahoma" w:hAnsi="Tahoma" w:cs="Tahoma"/>
        </w:rPr>
        <w:t>Se realizarán empalmes por superposición de acuerdo al siguiente detalle:</w:t>
      </w:r>
    </w:p>
    <w:p w14:paraId="7A3DCBDB" w14:textId="77777777" w:rsidR="008C56A3" w:rsidRDefault="008C56A3" w:rsidP="008C56A3">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FC28752" w14:textId="77777777" w:rsidR="008C56A3" w:rsidRDefault="008C56A3" w:rsidP="008C56A3">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14:paraId="54CE2AE1" w14:textId="77777777" w:rsidR="008C56A3" w:rsidRDefault="008C56A3" w:rsidP="008C56A3">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44FEEA1" w14:textId="77777777" w:rsidR="008C56A3" w:rsidRDefault="008C56A3" w:rsidP="008C56A3">
      <w:pPr>
        <w:tabs>
          <w:tab w:val="left" w:pos="8711"/>
        </w:tabs>
        <w:jc w:val="both"/>
        <w:rPr>
          <w:rFonts w:ascii="Tahoma" w:hAnsi="Tahoma" w:cs="Tahoma"/>
        </w:rPr>
      </w:pPr>
    </w:p>
    <w:p w14:paraId="098257C1" w14:textId="77777777" w:rsidR="008C56A3" w:rsidRDefault="008C56A3" w:rsidP="008C56A3">
      <w:pPr>
        <w:tabs>
          <w:tab w:val="left" w:pos="8711"/>
        </w:tabs>
        <w:jc w:val="both"/>
        <w:rPr>
          <w:rFonts w:ascii="Tahoma" w:hAnsi="Tahoma" w:cs="Tahoma"/>
          <w:b/>
        </w:rPr>
      </w:pPr>
      <w:r>
        <w:rPr>
          <w:rFonts w:ascii="Tahoma" w:hAnsi="Tahoma" w:cs="Tahoma"/>
          <w:b/>
        </w:rPr>
        <w:t>Mezclado</w:t>
      </w:r>
    </w:p>
    <w:p w14:paraId="686D429B" w14:textId="77777777" w:rsidR="008C56A3" w:rsidRDefault="008C56A3" w:rsidP="008C56A3">
      <w:pPr>
        <w:tabs>
          <w:tab w:val="left" w:pos="8711"/>
        </w:tabs>
        <w:jc w:val="both"/>
        <w:rPr>
          <w:rFonts w:ascii="Tahoma" w:hAnsi="Tahoma" w:cs="Tahoma"/>
        </w:rPr>
      </w:pPr>
      <w:r>
        <w:rPr>
          <w:rFonts w:ascii="Tahoma" w:hAnsi="Tahoma" w:cs="Tahoma"/>
        </w:rPr>
        <w:t>El hormigón deberá ser mezclado mecánicamente dosificando por volumen y deseablemente por peso. Para esta tarea:</w:t>
      </w:r>
    </w:p>
    <w:p w14:paraId="42A116B1" w14:textId="77777777" w:rsidR="008C56A3" w:rsidRDefault="008C56A3" w:rsidP="008C56A3">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14:paraId="38F04ABC" w14:textId="77777777" w:rsidR="008C56A3" w:rsidRDefault="008C56A3" w:rsidP="008C56A3">
      <w:pPr>
        <w:tabs>
          <w:tab w:val="left" w:pos="8711"/>
        </w:tabs>
        <w:jc w:val="both"/>
        <w:rPr>
          <w:rFonts w:ascii="Tahoma" w:hAnsi="Tahoma" w:cs="Tahoma"/>
        </w:rPr>
      </w:pPr>
      <w:r>
        <w:rPr>
          <w:rFonts w:ascii="Tahoma" w:hAnsi="Tahoma" w:cs="Tahoma"/>
        </w:rPr>
        <w:t>- Periódicamente se verificará la uniformidad del mezclado.</w:t>
      </w:r>
    </w:p>
    <w:p w14:paraId="756FDE3E" w14:textId="77777777" w:rsidR="008C56A3" w:rsidRDefault="008C56A3" w:rsidP="008C56A3">
      <w:pPr>
        <w:tabs>
          <w:tab w:val="left" w:pos="8711"/>
        </w:tabs>
        <w:jc w:val="both"/>
        <w:rPr>
          <w:rFonts w:ascii="Tahoma" w:hAnsi="Tahoma" w:cs="Tahoma"/>
        </w:rPr>
      </w:pPr>
      <w:r>
        <w:rPr>
          <w:rFonts w:ascii="Tahoma" w:hAnsi="Tahoma" w:cs="Tahoma"/>
        </w:rPr>
        <w:t>- Los materiales componentes serán introducidos en el orden siguiente:</w:t>
      </w:r>
    </w:p>
    <w:p w14:paraId="5FADE975" w14:textId="77777777" w:rsidR="008C56A3" w:rsidRDefault="008C56A3" w:rsidP="008C56A3">
      <w:pPr>
        <w:tabs>
          <w:tab w:val="left" w:pos="8711"/>
        </w:tabs>
        <w:jc w:val="both"/>
        <w:rPr>
          <w:rFonts w:ascii="Tahoma" w:hAnsi="Tahoma" w:cs="Tahoma"/>
        </w:rPr>
      </w:pPr>
      <w:r>
        <w:rPr>
          <w:rFonts w:ascii="Tahoma" w:hAnsi="Tahoma" w:cs="Tahoma"/>
        </w:rPr>
        <w:t>1º Una parte del agua del mezclado (aproximadamente la mitad)</w:t>
      </w:r>
    </w:p>
    <w:p w14:paraId="2DE20DF0" w14:textId="77777777" w:rsidR="008C56A3" w:rsidRDefault="008C56A3" w:rsidP="008C56A3">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543D8142" w14:textId="77777777" w:rsidR="008C56A3" w:rsidRDefault="008C56A3" w:rsidP="008C56A3">
      <w:pPr>
        <w:tabs>
          <w:tab w:val="left" w:pos="8711"/>
        </w:tabs>
        <w:jc w:val="both"/>
        <w:rPr>
          <w:rFonts w:ascii="Tahoma" w:hAnsi="Tahoma" w:cs="Tahoma"/>
        </w:rPr>
      </w:pPr>
      <w:r>
        <w:rPr>
          <w:rFonts w:ascii="Tahoma" w:hAnsi="Tahoma" w:cs="Tahoma"/>
        </w:rPr>
        <w:t>3º La grava.</w:t>
      </w:r>
    </w:p>
    <w:p w14:paraId="5694AF58" w14:textId="77777777" w:rsidR="008C56A3" w:rsidRDefault="008C56A3" w:rsidP="008C56A3">
      <w:pPr>
        <w:tabs>
          <w:tab w:val="left" w:pos="8711"/>
        </w:tabs>
        <w:jc w:val="both"/>
        <w:rPr>
          <w:rFonts w:ascii="Tahoma" w:hAnsi="Tahoma" w:cs="Tahoma"/>
        </w:rPr>
      </w:pPr>
      <w:r>
        <w:rPr>
          <w:rFonts w:ascii="Tahoma" w:hAnsi="Tahoma" w:cs="Tahoma"/>
        </w:rPr>
        <w:t>4º El resto del agua de amasado.</w:t>
      </w:r>
    </w:p>
    <w:p w14:paraId="2117B22A" w14:textId="77777777" w:rsidR="008C56A3" w:rsidRDefault="008C56A3" w:rsidP="008C56A3">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1ABE04" w14:textId="77777777" w:rsidR="008C56A3" w:rsidRDefault="008C56A3" w:rsidP="008C56A3">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0DF8613E" w14:textId="77777777" w:rsidR="008C56A3" w:rsidRDefault="008C56A3" w:rsidP="008C56A3">
      <w:pPr>
        <w:tabs>
          <w:tab w:val="left" w:pos="8711"/>
        </w:tabs>
        <w:jc w:val="both"/>
        <w:rPr>
          <w:rFonts w:ascii="Tahoma" w:hAnsi="Tahoma" w:cs="Tahoma"/>
        </w:rPr>
      </w:pPr>
      <w:r>
        <w:rPr>
          <w:rFonts w:ascii="Tahoma" w:hAnsi="Tahoma" w:cs="Tahoma"/>
        </w:rPr>
        <w:t>El mezclado manual queda expresamente prohibido.</w:t>
      </w:r>
    </w:p>
    <w:p w14:paraId="0CB74D6F" w14:textId="77777777" w:rsidR="008C56A3" w:rsidRDefault="008C56A3" w:rsidP="008C56A3">
      <w:pPr>
        <w:tabs>
          <w:tab w:val="left" w:pos="8711"/>
        </w:tabs>
        <w:jc w:val="both"/>
        <w:rPr>
          <w:rFonts w:ascii="Tahoma" w:hAnsi="Tahoma" w:cs="Tahoma"/>
          <w:b/>
        </w:rPr>
      </w:pPr>
      <w:r>
        <w:rPr>
          <w:rFonts w:ascii="Tahoma" w:hAnsi="Tahoma" w:cs="Tahoma"/>
          <w:b/>
        </w:rPr>
        <w:t>Transporte</w:t>
      </w:r>
    </w:p>
    <w:p w14:paraId="6F2260DB" w14:textId="77777777" w:rsidR="008C56A3" w:rsidRDefault="008C56A3" w:rsidP="008C56A3">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EAA0FB" w14:textId="77777777" w:rsidR="008C56A3" w:rsidRDefault="008C56A3" w:rsidP="008C56A3">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082E748F" w14:textId="77777777" w:rsidR="008C56A3" w:rsidRDefault="008C56A3" w:rsidP="008C56A3">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793A4E57" w14:textId="77777777" w:rsidR="008C56A3" w:rsidRDefault="008C56A3" w:rsidP="008C56A3">
      <w:pPr>
        <w:tabs>
          <w:tab w:val="left" w:pos="8711"/>
        </w:tabs>
        <w:jc w:val="both"/>
        <w:rPr>
          <w:rFonts w:ascii="Tahoma" w:hAnsi="Tahoma" w:cs="Tahoma"/>
          <w:b/>
        </w:rPr>
      </w:pPr>
      <w:r>
        <w:rPr>
          <w:rFonts w:ascii="Tahoma" w:hAnsi="Tahoma" w:cs="Tahoma"/>
          <w:b/>
        </w:rPr>
        <w:t>Hormigonado</w:t>
      </w:r>
    </w:p>
    <w:p w14:paraId="4CDC48E1" w14:textId="77777777" w:rsidR="008C56A3" w:rsidRDefault="008C56A3" w:rsidP="008C56A3">
      <w:pPr>
        <w:tabs>
          <w:tab w:val="left" w:pos="8711"/>
        </w:tabs>
        <w:jc w:val="both"/>
        <w:rPr>
          <w:rFonts w:ascii="Tahoma" w:hAnsi="Tahoma" w:cs="Tahoma"/>
        </w:rPr>
      </w:pPr>
      <w:r>
        <w:rPr>
          <w:rFonts w:ascii="Tahoma" w:hAnsi="Tahoma" w:cs="Tahoma"/>
        </w:rPr>
        <w:t>El hormigonado deberá cumplir con las exigencias y requisitos establecidos en la Norma CBH-87 para hormigones.</w:t>
      </w:r>
    </w:p>
    <w:p w14:paraId="39E4C185" w14:textId="77777777" w:rsidR="008C56A3" w:rsidRDefault="008C56A3" w:rsidP="008C56A3">
      <w:pPr>
        <w:tabs>
          <w:tab w:val="left" w:pos="8711"/>
        </w:tabs>
        <w:jc w:val="both"/>
        <w:rPr>
          <w:rFonts w:ascii="Tahoma" w:hAnsi="Tahoma" w:cs="Tahoma"/>
        </w:rPr>
      </w:pPr>
      <w:r>
        <w:rPr>
          <w:rFonts w:ascii="Tahoma" w:hAnsi="Tahoma" w:cs="Tahoma"/>
        </w:rPr>
        <w:t>No se procederá al vaciado de los elementos estructurales sin antes contar con la autorización del Supervisor de Obra.</w:t>
      </w:r>
    </w:p>
    <w:p w14:paraId="17E0E6BB" w14:textId="77777777" w:rsidR="008C56A3" w:rsidRDefault="008C56A3" w:rsidP="008C56A3">
      <w:pPr>
        <w:tabs>
          <w:tab w:val="left" w:pos="8711"/>
        </w:tabs>
        <w:jc w:val="both"/>
        <w:rPr>
          <w:rFonts w:ascii="Tahoma" w:hAnsi="Tahoma" w:cs="Tahoma"/>
        </w:rPr>
      </w:pPr>
      <w:r>
        <w:rPr>
          <w:rFonts w:ascii="Tahoma" w:hAnsi="Tahoma" w:cs="Tahoma"/>
        </w:rPr>
        <w:t>El vaciado del hormigón se realizará de acuerdo a un plan de trabajo previamente autorizado por el Supervisor e Obra.</w:t>
      </w:r>
    </w:p>
    <w:p w14:paraId="2A005E7D" w14:textId="77777777" w:rsidR="008C56A3" w:rsidRDefault="008C56A3" w:rsidP="008C56A3">
      <w:pPr>
        <w:tabs>
          <w:tab w:val="left" w:pos="8711"/>
        </w:tabs>
        <w:jc w:val="both"/>
        <w:rPr>
          <w:rFonts w:ascii="Tahoma" w:hAnsi="Tahoma" w:cs="Tahoma"/>
        </w:rPr>
      </w:pPr>
      <w:r>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6B35B0FB" w14:textId="77777777" w:rsidR="008C56A3" w:rsidRDefault="008C56A3" w:rsidP="008C56A3">
      <w:pPr>
        <w:tabs>
          <w:tab w:val="left" w:pos="8711"/>
        </w:tabs>
        <w:jc w:val="both"/>
        <w:rPr>
          <w:rFonts w:ascii="Tahoma" w:hAnsi="Tahoma" w:cs="Tahoma"/>
        </w:rPr>
      </w:pPr>
      <w:r>
        <w:rPr>
          <w:rFonts w:ascii="Tahoma" w:hAnsi="Tahoma" w:cs="Tahoma"/>
        </w:rPr>
        <w:t>Las siguientes prohibiciones para el hormigonado deben tenerse en cuenta:</w:t>
      </w:r>
    </w:p>
    <w:p w14:paraId="05D389A5"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La temperatura de vaciado no será menor a 5°C.</w:t>
      </w:r>
    </w:p>
    <w:p w14:paraId="1F54272E"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No podrá efectuarse el vaciado durante la lluvia.</w:t>
      </w:r>
    </w:p>
    <w:p w14:paraId="7A6FD7F0"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No será permitido disponer de grandes cantidades de hormigón en un solo lugar para esparcirlo posteriormente.</w:t>
      </w:r>
    </w:p>
    <w:p w14:paraId="2FBC164A"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Por ningún motivo se podrá agregar agua en el momento de hormigonar.</w:t>
      </w:r>
    </w:p>
    <w:p w14:paraId="5DAFD159" w14:textId="77777777" w:rsidR="008C56A3" w:rsidRDefault="008C56A3" w:rsidP="008C56A3">
      <w:pPr>
        <w:tabs>
          <w:tab w:val="left" w:pos="8711"/>
        </w:tabs>
        <w:jc w:val="both"/>
        <w:rPr>
          <w:rFonts w:ascii="Tahoma" w:hAnsi="Tahoma" w:cs="Tahoma"/>
        </w:rPr>
      </w:pPr>
      <w:r>
        <w:rPr>
          <w:rFonts w:ascii="Tahoma" w:hAnsi="Tahoma" w:cs="Tahoma"/>
        </w:rPr>
        <w:t>El espesor máximo de la capa de hormigón no deberá exceder a 20 cm. para permitir una compactación eficaz.</w:t>
      </w:r>
    </w:p>
    <w:p w14:paraId="3CFF3393" w14:textId="77777777" w:rsidR="008C56A3" w:rsidRDefault="008C56A3" w:rsidP="008C56A3">
      <w:pPr>
        <w:tabs>
          <w:tab w:val="left" w:pos="8711"/>
        </w:tabs>
        <w:jc w:val="both"/>
        <w:rPr>
          <w:rFonts w:ascii="Tahoma" w:hAnsi="Tahoma" w:cs="Tahoma"/>
        </w:rPr>
      </w:pPr>
      <w:r>
        <w:rPr>
          <w:rFonts w:ascii="Tahoma" w:hAnsi="Tahoma" w:cs="Tahoma"/>
        </w:rPr>
        <w:t>La velocidad del vaciado será la suficiente para garantizar que el hormigón se mantenga plástico en todo momento.</w:t>
      </w:r>
    </w:p>
    <w:p w14:paraId="256A6BFD" w14:textId="77777777" w:rsidR="008C56A3" w:rsidRDefault="008C56A3" w:rsidP="008C56A3">
      <w:pPr>
        <w:tabs>
          <w:tab w:val="left" w:pos="8711"/>
        </w:tabs>
        <w:jc w:val="both"/>
        <w:rPr>
          <w:rFonts w:ascii="Tahoma" w:hAnsi="Tahoma" w:cs="Tahoma"/>
        </w:rPr>
      </w:pPr>
      <w:r>
        <w:rPr>
          <w:rFonts w:ascii="Tahoma" w:hAnsi="Tahoma" w:cs="Tahoma"/>
        </w:rPr>
        <w:t>No se podrá verter el hormigón en caída libre desde alturas superiores a 1,50 m, debiendo en este caso utilizar canalones, embudos o ductos.</w:t>
      </w:r>
    </w:p>
    <w:p w14:paraId="7EBD9DBA" w14:textId="77777777" w:rsidR="008C56A3" w:rsidRDefault="008C56A3" w:rsidP="008C56A3">
      <w:pPr>
        <w:tabs>
          <w:tab w:val="left" w:pos="8711"/>
        </w:tabs>
        <w:jc w:val="both"/>
        <w:rPr>
          <w:rFonts w:ascii="Tahoma" w:hAnsi="Tahoma" w:cs="Tahoma"/>
        </w:rPr>
      </w:pPr>
      <w:r>
        <w:rPr>
          <w:rFonts w:ascii="Tahoma" w:hAnsi="Tahoma" w:cs="Tahoma"/>
        </w:rPr>
        <w:t>El vaciado en losas deberá efectuarse por franjas de ancho tal que, al vaciar la capa siguiente, en la primera no se haya iniciado el fraguado.</w:t>
      </w:r>
    </w:p>
    <w:p w14:paraId="4B58DA16" w14:textId="77777777" w:rsidR="008C56A3" w:rsidRDefault="008C56A3" w:rsidP="008C56A3">
      <w:pPr>
        <w:tabs>
          <w:tab w:val="left" w:pos="8711"/>
        </w:tabs>
        <w:jc w:val="both"/>
        <w:rPr>
          <w:rFonts w:ascii="Tahoma" w:hAnsi="Tahoma" w:cs="Tahoma"/>
          <w:b/>
        </w:rPr>
      </w:pPr>
      <w:r>
        <w:rPr>
          <w:rFonts w:ascii="Tahoma" w:hAnsi="Tahoma" w:cs="Tahoma"/>
          <w:b/>
        </w:rPr>
        <w:t>Compactación</w:t>
      </w:r>
    </w:p>
    <w:p w14:paraId="2AB35F07" w14:textId="77777777" w:rsidR="008C56A3" w:rsidRDefault="008C56A3" w:rsidP="008C56A3">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3E514BA3" w14:textId="77777777" w:rsidR="008C56A3" w:rsidRDefault="008C56A3" w:rsidP="008C56A3">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4FCF799D" w14:textId="77777777" w:rsidR="008C56A3" w:rsidRDefault="008C56A3" w:rsidP="008C56A3">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65796E39" w14:textId="77777777" w:rsidR="008C56A3" w:rsidRDefault="008C56A3" w:rsidP="008C56A3">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14:paraId="7E867A03" w14:textId="77777777" w:rsidR="008C56A3" w:rsidRDefault="008C56A3" w:rsidP="008C56A3">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14:paraId="0803C838" w14:textId="77777777" w:rsidR="008C56A3" w:rsidRDefault="008C56A3" w:rsidP="008C56A3">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1424BB07" w14:textId="77777777" w:rsidR="008C56A3" w:rsidRDefault="008C56A3" w:rsidP="008C56A3">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14:paraId="6027B53C" w14:textId="77777777" w:rsidR="008C56A3" w:rsidRDefault="008C56A3" w:rsidP="008C56A3">
      <w:pPr>
        <w:tabs>
          <w:tab w:val="left" w:pos="8711"/>
        </w:tabs>
        <w:jc w:val="both"/>
        <w:rPr>
          <w:rFonts w:ascii="Tahoma" w:hAnsi="Tahoma" w:cs="Tahoma"/>
        </w:rPr>
      </w:pPr>
      <w:r>
        <w:rPr>
          <w:rFonts w:ascii="Tahoma" w:hAnsi="Tahoma" w:cs="Tahoma"/>
        </w:rPr>
        <w:t xml:space="preserve">La compactación manual del hormigón mediante varillas de hierro será </w:t>
      </w:r>
      <w:proofErr w:type="gramStart"/>
      <w:r>
        <w:rPr>
          <w:rFonts w:ascii="Tahoma" w:hAnsi="Tahoma" w:cs="Tahoma"/>
        </w:rPr>
        <w:t>usado solo</w:t>
      </w:r>
      <w:proofErr w:type="gramEnd"/>
      <w:r>
        <w:rPr>
          <w:rFonts w:ascii="Tahoma" w:hAnsi="Tahoma" w:cs="Tahoma"/>
        </w:rPr>
        <w:t xml:space="preserve"> bajo autorización de Supervisor de Obra.</w:t>
      </w:r>
    </w:p>
    <w:p w14:paraId="6E60B9C0" w14:textId="77777777" w:rsidR="008C56A3" w:rsidRDefault="008C56A3" w:rsidP="008C56A3">
      <w:pPr>
        <w:tabs>
          <w:tab w:val="left" w:pos="8711"/>
        </w:tabs>
        <w:jc w:val="both"/>
        <w:rPr>
          <w:rFonts w:ascii="Tahoma" w:hAnsi="Tahoma" w:cs="Tahoma"/>
        </w:rPr>
      </w:pPr>
      <w:r>
        <w:rPr>
          <w:rFonts w:ascii="Tahoma" w:hAnsi="Tahoma" w:cs="Tahoma"/>
          <w:b/>
        </w:rPr>
        <w:t>Desencofrado</w:t>
      </w:r>
    </w:p>
    <w:p w14:paraId="0FC2FDBA" w14:textId="77777777" w:rsidR="008C56A3" w:rsidRDefault="008C56A3" w:rsidP="008C56A3">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68C8F87" w14:textId="77777777" w:rsidR="008C56A3" w:rsidRDefault="008C56A3" w:rsidP="008C56A3">
      <w:pPr>
        <w:tabs>
          <w:tab w:val="left" w:pos="8711"/>
        </w:tabs>
        <w:jc w:val="both"/>
        <w:rPr>
          <w:rFonts w:ascii="Tahoma" w:hAnsi="Tahoma" w:cs="Tahoma"/>
        </w:rPr>
      </w:pPr>
      <w:r>
        <w:rPr>
          <w:rFonts w:ascii="Tahoma" w:hAnsi="Tahoma" w:cs="Tahoma"/>
        </w:rPr>
        <w:t xml:space="preserve">Los encofrados se retirarán progresivamente y sin golpes, sacudidas ni vibraciones en la estructura, evitando el desprendimiento de partes de hormigón que provoque perdida de recubrimiento o de sección de </w:t>
      </w:r>
      <w:proofErr w:type="gramStart"/>
      <w:r>
        <w:rPr>
          <w:rFonts w:ascii="Tahoma" w:hAnsi="Tahoma" w:cs="Tahoma"/>
        </w:rPr>
        <w:t>elemento.El</w:t>
      </w:r>
      <w:proofErr w:type="gramEnd"/>
      <w:r>
        <w:rPr>
          <w:rFonts w:ascii="Tahoma" w:hAnsi="Tahoma" w:cs="Tahoma"/>
        </w:rPr>
        <w:t xml:space="preserve"> desencofrado no se realizará hasta que el hormigón haya alcanzado la resistencia necesaria para soportar con suficiente seguridad y sin deformaciones excesivas, los esfuerzos a que va a estar sometido durante y después del desencofrado.</w:t>
      </w:r>
    </w:p>
    <w:p w14:paraId="196B0869" w14:textId="77777777" w:rsidR="008C56A3" w:rsidRDefault="008C56A3" w:rsidP="008C56A3">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3A2E59DE" w14:textId="77777777" w:rsidR="008C56A3" w:rsidRDefault="008C56A3" w:rsidP="008C56A3">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1F3A7C8E" w14:textId="77777777" w:rsidR="008C56A3" w:rsidRDefault="008C56A3" w:rsidP="008C56A3">
      <w:pPr>
        <w:tabs>
          <w:tab w:val="left" w:pos="8711"/>
        </w:tabs>
        <w:jc w:val="both"/>
        <w:rPr>
          <w:rFonts w:ascii="Tahoma" w:hAnsi="Tahoma" w:cs="Tahoma"/>
          <w:b/>
        </w:rPr>
      </w:pPr>
      <w:r>
        <w:rPr>
          <w:rFonts w:ascii="Tahoma" w:hAnsi="Tahoma" w:cs="Tahoma"/>
          <w:b/>
        </w:rPr>
        <w:t>Protección y Curado</w:t>
      </w:r>
    </w:p>
    <w:p w14:paraId="21C92470" w14:textId="77777777" w:rsidR="008C56A3" w:rsidRDefault="008C56A3" w:rsidP="008C56A3">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3C878FCA" w14:textId="77777777" w:rsidR="008C56A3" w:rsidRDefault="008C56A3" w:rsidP="008C56A3">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37A40D94" w14:textId="77777777" w:rsidR="008C56A3" w:rsidRDefault="008C56A3" w:rsidP="008C56A3">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BA9AE66" w14:textId="77777777" w:rsidR="008C56A3" w:rsidRDefault="008C56A3" w:rsidP="008C56A3">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27944B69" w14:textId="77777777" w:rsidR="008C56A3" w:rsidRDefault="008C56A3" w:rsidP="008C56A3">
      <w:pPr>
        <w:tabs>
          <w:tab w:val="left" w:pos="8711"/>
        </w:tabs>
        <w:jc w:val="both"/>
        <w:rPr>
          <w:rFonts w:ascii="Tahoma" w:hAnsi="Tahoma" w:cs="Tahoma"/>
          <w:b/>
        </w:rPr>
      </w:pPr>
      <w:r>
        <w:rPr>
          <w:rFonts w:ascii="Tahoma" w:hAnsi="Tahoma" w:cs="Tahoma"/>
          <w:b/>
        </w:rPr>
        <w:t>Control de Calidad</w:t>
      </w:r>
    </w:p>
    <w:p w14:paraId="7F1DB223" w14:textId="77777777" w:rsidR="008C56A3" w:rsidRDefault="008C56A3" w:rsidP="008C56A3">
      <w:pPr>
        <w:tabs>
          <w:tab w:val="left" w:pos="8711"/>
        </w:tabs>
        <w:jc w:val="both"/>
        <w:rPr>
          <w:rFonts w:ascii="Tahoma" w:hAnsi="Tahoma" w:cs="Tahoma"/>
        </w:rPr>
      </w:pPr>
      <w:r>
        <w:rPr>
          <w:rFonts w:ascii="Tahoma" w:hAnsi="Tahoma" w:cs="Tahoma"/>
        </w:rPr>
        <w:t>Todas las operaciones de la Obra deberán ser controladas mediante ensayos e inspecciones, no eximiéndose la responsabilidad del Contratista en caso de encontrarse cualquier defecto en forma posterior.</w:t>
      </w:r>
    </w:p>
    <w:p w14:paraId="3147F55B" w14:textId="77777777" w:rsidR="008C56A3" w:rsidRDefault="008C56A3" w:rsidP="008C56A3">
      <w:pPr>
        <w:tabs>
          <w:tab w:val="left" w:pos="8711"/>
        </w:tabs>
        <w:jc w:val="both"/>
        <w:rPr>
          <w:rFonts w:ascii="Tahoma" w:hAnsi="Tahoma" w:cs="Tahoma"/>
        </w:rPr>
      </w:pPr>
      <w:r>
        <w:rPr>
          <w:rFonts w:ascii="Tahoma" w:hAnsi="Tahoma" w:cs="Tahoma"/>
        </w:rPr>
        <w:t>Los ensayos a realizar serán los requeridos por la normativa CBH-87 pudiendo el Contratista realizar ensayos adicionales los cuales deberán ser indicados en su propuesta.</w:t>
      </w:r>
    </w:p>
    <w:p w14:paraId="309C7BA7" w14:textId="77777777" w:rsidR="008C56A3" w:rsidRDefault="008C56A3" w:rsidP="008C56A3">
      <w:pPr>
        <w:tabs>
          <w:tab w:val="left" w:pos="8711"/>
        </w:tabs>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14:paraId="7E40761A" w14:textId="77777777" w:rsidR="008C56A3" w:rsidRDefault="008C56A3" w:rsidP="003924FB">
      <w:pPr>
        <w:widowControl w:val="0"/>
        <w:numPr>
          <w:ilvl w:val="0"/>
          <w:numId w:val="79"/>
        </w:numPr>
        <w:tabs>
          <w:tab w:val="left" w:pos="8711"/>
        </w:tabs>
        <w:autoSpaceDE w:val="0"/>
        <w:autoSpaceDN w:val="0"/>
        <w:jc w:val="both"/>
        <w:rPr>
          <w:rFonts w:ascii="Tahoma" w:hAnsi="Tahoma" w:cs="Tahoma"/>
          <w:b/>
        </w:rPr>
      </w:pPr>
      <w:r>
        <w:rPr>
          <w:rFonts w:ascii="Tahoma" w:hAnsi="Tahoma" w:cs="Tahoma"/>
          <w:b/>
        </w:rPr>
        <w:t>Ensayos a Realizar</w:t>
      </w:r>
    </w:p>
    <w:p w14:paraId="09FFCBBE" w14:textId="77777777" w:rsidR="008C56A3" w:rsidRDefault="008C56A3" w:rsidP="008C56A3">
      <w:pPr>
        <w:tabs>
          <w:tab w:val="left" w:pos="8711"/>
        </w:tabs>
        <w:jc w:val="both"/>
        <w:rPr>
          <w:rFonts w:ascii="Tahoma" w:hAnsi="Tahoma" w:cs="Tahoma"/>
        </w:rPr>
      </w:pPr>
      <w:r>
        <w:rPr>
          <w:rFonts w:ascii="Tahoma" w:hAnsi="Tahoma" w:cs="Tahoma"/>
        </w:rPr>
        <w:t>En el caso del presente ítem mínimamente se realizarán los siguientes ensayos de calidad:</w:t>
      </w:r>
    </w:p>
    <w:p w14:paraId="3537FB16"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Granulometría de los Áridos.</w:t>
      </w:r>
    </w:p>
    <w:p w14:paraId="3FA84446"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Resistencia del Hormigón – Probetas Cilíndricas.</w:t>
      </w:r>
    </w:p>
    <w:p w14:paraId="354FFDA2"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Consistencia del Hormigón - Cono de Abraham.</w:t>
      </w:r>
    </w:p>
    <w:p w14:paraId="58C1FF46"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Ensayo de la Máquina de los Ángeles.</w:t>
      </w:r>
    </w:p>
    <w:p w14:paraId="256B0EF3" w14:textId="77777777" w:rsidR="008C56A3" w:rsidRDefault="008C56A3" w:rsidP="008C56A3">
      <w:pPr>
        <w:tabs>
          <w:tab w:val="left" w:pos="8711"/>
        </w:tabs>
        <w:jc w:val="both"/>
        <w:rPr>
          <w:rFonts w:ascii="Tahoma" w:hAnsi="Tahoma" w:cs="Tahoma"/>
        </w:rPr>
      </w:pPr>
      <w:r>
        <w:rPr>
          <w:rFonts w:ascii="Tahoma" w:hAnsi="Tahoma" w:cs="Tahoma"/>
        </w:rPr>
        <w:t>Adicionalmente, el Supervisor de Obra indicará la realización de los siguientes ensayos de calidad cuando las condiciones de la obra así lo requieran:</w:t>
      </w:r>
    </w:p>
    <w:p w14:paraId="1729570C"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sobre el cemento.</w:t>
      </w:r>
    </w:p>
    <w:p w14:paraId="27FD27E0"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de los aceros de refuerzo.</w:t>
      </w:r>
    </w:p>
    <w:p w14:paraId="35EF7EEA"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Ensayo de la Máquina de los Ángeles.</w:t>
      </w:r>
    </w:p>
    <w:p w14:paraId="3FE495DF"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 xml:space="preserve">Otros que el proponente oferte en su propuesta. </w:t>
      </w:r>
    </w:p>
    <w:p w14:paraId="3F567510" w14:textId="77777777" w:rsidR="008C56A3" w:rsidRPr="00575F3C" w:rsidRDefault="008C56A3" w:rsidP="008C56A3">
      <w:pPr>
        <w:widowControl w:val="0"/>
        <w:tabs>
          <w:tab w:val="left" w:pos="8711"/>
        </w:tabs>
        <w:autoSpaceDE w:val="0"/>
        <w:autoSpaceDN w:val="0"/>
        <w:ind w:left="720"/>
        <w:jc w:val="both"/>
        <w:rPr>
          <w:rFonts w:ascii="Tahoma" w:hAnsi="Tahoma" w:cs="Tahoma"/>
        </w:rPr>
      </w:pPr>
    </w:p>
    <w:p w14:paraId="72D5B39C" w14:textId="77777777" w:rsidR="008C56A3" w:rsidRDefault="008C56A3" w:rsidP="003924FB">
      <w:pPr>
        <w:widowControl w:val="0"/>
        <w:numPr>
          <w:ilvl w:val="0"/>
          <w:numId w:val="79"/>
        </w:numPr>
        <w:tabs>
          <w:tab w:val="left" w:pos="8711"/>
        </w:tabs>
        <w:autoSpaceDE w:val="0"/>
        <w:autoSpaceDN w:val="0"/>
        <w:jc w:val="both"/>
        <w:rPr>
          <w:rFonts w:ascii="Tahoma" w:hAnsi="Tahoma" w:cs="Tahoma"/>
          <w:b/>
        </w:rPr>
      </w:pPr>
      <w:r>
        <w:rPr>
          <w:rFonts w:ascii="Tahoma" w:hAnsi="Tahoma" w:cs="Tahoma"/>
          <w:b/>
        </w:rPr>
        <w:t>Laboratorio</w:t>
      </w:r>
    </w:p>
    <w:p w14:paraId="0B586ED9" w14:textId="77777777" w:rsidR="008C56A3" w:rsidRDefault="008C56A3" w:rsidP="008C56A3">
      <w:pPr>
        <w:tabs>
          <w:tab w:val="left" w:pos="8711"/>
        </w:tabs>
        <w:jc w:val="both"/>
        <w:rPr>
          <w:rFonts w:ascii="Tahoma" w:hAnsi="Tahoma" w:cs="Tahoma"/>
        </w:rPr>
      </w:pPr>
      <w:r>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AA12205" w14:textId="77777777" w:rsidR="008C56A3" w:rsidRPr="00624036" w:rsidRDefault="008C56A3" w:rsidP="003924FB">
      <w:pPr>
        <w:widowControl w:val="0"/>
        <w:numPr>
          <w:ilvl w:val="0"/>
          <w:numId w:val="98"/>
        </w:numPr>
        <w:tabs>
          <w:tab w:val="left" w:pos="8711"/>
        </w:tabs>
        <w:autoSpaceDE w:val="0"/>
        <w:autoSpaceDN w:val="0"/>
        <w:jc w:val="both"/>
        <w:rPr>
          <w:rFonts w:ascii="Tahoma" w:hAnsi="Tahoma" w:cs="Tahoma"/>
          <w:b/>
        </w:rPr>
      </w:pPr>
      <w:r>
        <w:rPr>
          <w:rFonts w:ascii="Tahoma" w:hAnsi="Tahoma" w:cs="Tahoma"/>
          <w:b/>
        </w:rPr>
        <w:t>Frecuencia de los Ensayos</w:t>
      </w:r>
    </w:p>
    <w:p w14:paraId="72A2F394" w14:textId="77777777" w:rsidR="008C56A3" w:rsidRDefault="008C56A3" w:rsidP="008C56A3">
      <w:pPr>
        <w:tabs>
          <w:tab w:val="left" w:pos="8711"/>
        </w:tabs>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14:paraId="706765D4" w14:textId="77777777" w:rsidR="008C56A3" w:rsidRDefault="008C56A3" w:rsidP="008C56A3">
      <w:pPr>
        <w:tabs>
          <w:tab w:val="left" w:pos="8711"/>
        </w:tabs>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9BA79F7" w14:textId="77777777" w:rsidR="008C56A3" w:rsidRDefault="008C56A3" w:rsidP="008C56A3">
      <w:pPr>
        <w:tabs>
          <w:tab w:val="left" w:pos="8711"/>
        </w:tabs>
        <w:jc w:val="both"/>
        <w:rPr>
          <w:rFonts w:ascii="Tahoma" w:hAnsi="Tahoma" w:cs="Tahoma"/>
        </w:rPr>
      </w:pPr>
      <w:r>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11E5CDA1" w14:textId="77777777" w:rsidR="008C56A3" w:rsidRDefault="008C56A3" w:rsidP="008C56A3">
      <w:pPr>
        <w:tabs>
          <w:tab w:val="left" w:pos="8711"/>
        </w:tabs>
        <w:jc w:val="both"/>
        <w:rPr>
          <w:rFonts w:ascii="Tahoma" w:hAnsi="Tahoma" w:cs="Tahoma"/>
        </w:rPr>
      </w:pPr>
      <w:r>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80E453F" w14:textId="77777777" w:rsidR="008C56A3" w:rsidRDefault="008C56A3" w:rsidP="008C56A3">
      <w:pPr>
        <w:tabs>
          <w:tab w:val="left" w:pos="8711"/>
        </w:tabs>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16835EBA" w14:textId="77777777" w:rsidR="008C56A3" w:rsidRDefault="008C56A3" w:rsidP="008C56A3">
      <w:pPr>
        <w:tabs>
          <w:tab w:val="left" w:pos="8711"/>
        </w:tabs>
        <w:jc w:val="both"/>
        <w:rPr>
          <w:rFonts w:ascii="Tahoma" w:hAnsi="Tahoma" w:cs="Tahoma"/>
        </w:rPr>
      </w:pPr>
      <w:r>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48D5BB12" w14:textId="77777777" w:rsidR="008C56A3" w:rsidRDefault="008C56A3" w:rsidP="008C56A3">
      <w:pPr>
        <w:tabs>
          <w:tab w:val="left" w:pos="8711"/>
        </w:tabs>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1543"/>
        <w:gridCol w:w="1542"/>
        <w:gridCol w:w="1716"/>
        <w:gridCol w:w="1229"/>
        <w:gridCol w:w="1213"/>
      </w:tblGrid>
      <w:tr w:rsidR="008C56A3" w14:paraId="6B8E8183" w14:textId="77777777" w:rsidTr="008C56A3">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4A766F8A" w14:textId="77777777" w:rsidR="008C56A3" w:rsidRDefault="008C56A3" w:rsidP="008C56A3">
            <w:pPr>
              <w:tabs>
                <w:tab w:val="left" w:pos="8711"/>
              </w:tabs>
              <w:jc w:val="both"/>
              <w:rPr>
                <w:rFonts w:ascii="Tahoma" w:hAnsi="Tahoma" w:cs="Tahoma"/>
                <w:b/>
              </w:rPr>
            </w:pPr>
            <w:r>
              <w:rPr>
                <w:rFonts w:ascii="Tahoma" w:hAnsi="Tahoma" w:cs="Tahoma"/>
                <w:b/>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CA1DE58" w14:textId="77777777" w:rsidR="008C56A3" w:rsidRDefault="008C56A3" w:rsidP="008C56A3">
            <w:pPr>
              <w:tabs>
                <w:tab w:val="left" w:pos="8711"/>
              </w:tabs>
              <w:jc w:val="both"/>
              <w:rPr>
                <w:rFonts w:ascii="Tahoma" w:hAnsi="Tahoma" w:cs="Tahoma"/>
                <w:b/>
              </w:rPr>
            </w:pPr>
            <w:r>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28DBAE50" w14:textId="77777777" w:rsidR="008C56A3" w:rsidRDefault="008C56A3" w:rsidP="008C56A3">
            <w:pPr>
              <w:tabs>
                <w:tab w:val="left" w:pos="8711"/>
              </w:tabs>
              <w:jc w:val="both"/>
              <w:rPr>
                <w:rFonts w:ascii="Tahoma" w:hAnsi="Tahoma" w:cs="Tahoma"/>
                <w:b/>
              </w:rPr>
            </w:pPr>
            <w:r>
              <w:rPr>
                <w:rFonts w:ascii="Tahoma" w:hAnsi="Tahoma" w:cs="Tahoma"/>
                <w:b/>
              </w:rPr>
              <w:t xml:space="preserve">RES. </w:t>
            </w:r>
            <w:proofErr w:type="gramStart"/>
            <w:r>
              <w:rPr>
                <w:rFonts w:ascii="Tahoma" w:hAnsi="Tahoma" w:cs="Tahoma"/>
                <w:b/>
              </w:rPr>
              <w:t>Kg./</w:t>
            </w:r>
            <w:proofErr w:type="gramEnd"/>
            <w:r>
              <w:rPr>
                <w:rFonts w:ascii="Tahoma" w:hAnsi="Tahoma" w:cs="Tahoma"/>
                <w:b/>
              </w:rPr>
              <w:t>cm2</w:t>
            </w:r>
          </w:p>
          <w:p w14:paraId="0EBAEC76" w14:textId="77777777" w:rsidR="008C56A3" w:rsidRDefault="008C56A3" w:rsidP="008C56A3">
            <w:pPr>
              <w:tabs>
                <w:tab w:val="left" w:pos="8711"/>
              </w:tabs>
              <w:jc w:val="both"/>
              <w:rPr>
                <w:rFonts w:ascii="Tahoma" w:hAnsi="Tahoma" w:cs="Tahoma"/>
                <w:b/>
              </w:rPr>
            </w:pPr>
            <w:r>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40E2397" w14:textId="77777777" w:rsidR="008C56A3" w:rsidRDefault="008C56A3" w:rsidP="008C56A3">
            <w:pPr>
              <w:tabs>
                <w:tab w:val="left" w:pos="8711"/>
              </w:tabs>
              <w:jc w:val="both"/>
              <w:rPr>
                <w:rFonts w:ascii="Tahoma" w:hAnsi="Tahoma" w:cs="Tahoma"/>
                <w:b/>
                <w:lang w:val="pt-BR"/>
              </w:rPr>
            </w:pPr>
            <w:r>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1D781E97" w14:textId="77777777" w:rsidR="008C56A3" w:rsidRDefault="008C56A3" w:rsidP="008C56A3">
            <w:pPr>
              <w:tabs>
                <w:tab w:val="left" w:pos="8711"/>
              </w:tabs>
              <w:jc w:val="both"/>
              <w:rPr>
                <w:rFonts w:ascii="Tahoma" w:hAnsi="Tahoma" w:cs="Tahoma"/>
                <w:b/>
              </w:rPr>
            </w:pPr>
            <w:r>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243A4C51" w14:textId="77777777" w:rsidR="008C56A3" w:rsidRDefault="008C56A3" w:rsidP="008C56A3">
            <w:pPr>
              <w:tabs>
                <w:tab w:val="left" w:pos="8711"/>
              </w:tabs>
              <w:jc w:val="both"/>
              <w:rPr>
                <w:rFonts w:ascii="Tahoma" w:hAnsi="Tahoma" w:cs="Tahoma"/>
                <w:b/>
              </w:rPr>
            </w:pPr>
            <w:r>
              <w:rPr>
                <w:rFonts w:ascii="Tahoma" w:hAnsi="Tahoma" w:cs="Tahoma"/>
                <w:b/>
              </w:rPr>
              <w:t>Rev. (Pulg.)</w:t>
            </w:r>
          </w:p>
        </w:tc>
      </w:tr>
      <w:tr w:rsidR="008C56A3" w14:paraId="09EBDE58"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550B605F" w14:textId="77777777" w:rsidR="008C56A3" w:rsidRDefault="008C56A3" w:rsidP="008C56A3">
            <w:pPr>
              <w:tabs>
                <w:tab w:val="left" w:pos="8711"/>
              </w:tabs>
              <w:jc w:val="both"/>
              <w:rPr>
                <w:rFonts w:ascii="Tahoma" w:hAnsi="Tahoma" w:cs="Tahoma"/>
              </w:rPr>
            </w:pPr>
            <w:r>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07CF800" w14:textId="77777777" w:rsidR="008C56A3" w:rsidRDefault="008C56A3" w:rsidP="008C56A3">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4542E986" w14:textId="77777777" w:rsidR="008C56A3" w:rsidRDefault="008C56A3" w:rsidP="008C56A3">
            <w:pPr>
              <w:tabs>
                <w:tab w:val="left" w:pos="8711"/>
              </w:tabs>
              <w:jc w:val="both"/>
              <w:rPr>
                <w:rFonts w:ascii="Tahoma" w:hAnsi="Tahoma" w:cs="Tahoma"/>
              </w:rPr>
            </w:pPr>
            <w:r>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3058522" w14:textId="77777777" w:rsidR="008C56A3" w:rsidRDefault="008C56A3" w:rsidP="008C56A3">
            <w:pPr>
              <w:tabs>
                <w:tab w:val="left" w:pos="8711"/>
              </w:tabs>
              <w:jc w:val="both"/>
              <w:rPr>
                <w:rFonts w:ascii="Tahoma" w:hAnsi="Tahoma" w:cs="Tahoma"/>
              </w:rPr>
            </w:pPr>
            <w:r>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75D13FD1" w14:textId="77777777" w:rsidR="008C56A3" w:rsidRDefault="008C56A3" w:rsidP="008C56A3">
            <w:pPr>
              <w:tabs>
                <w:tab w:val="left" w:pos="8711"/>
              </w:tabs>
              <w:jc w:val="both"/>
              <w:rPr>
                <w:rFonts w:ascii="Tahoma" w:hAnsi="Tahoma" w:cs="Tahoma"/>
              </w:rPr>
            </w:pPr>
            <w:r>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778A264A" w14:textId="77777777" w:rsidR="008C56A3" w:rsidRDefault="008C56A3" w:rsidP="008C56A3">
            <w:pPr>
              <w:tabs>
                <w:tab w:val="left" w:pos="8711"/>
              </w:tabs>
              <w:jc w:val="both"/>
              <w:rPr>
                <w:rFonts w:ascii="Tahoma" w:hAnsi="Tahoma" w:cs="Tahoma"/>
              </w:rPr>
            </w:pPr>
            <w:r>
              <w:rPr>
                <w:rFonts w:ascii="Tahoma" w:hAnsi="Tahoma" w:cs="Tahoma"/>
              </w:rPr>
              <w:t>1 – 3</w:t>
            </w:r>
          </w:p>
        </w:tc>
      </w:tr>
      <w:tr w:rsidR="008C56A3" w14:paraId="7B1A8B10" w14:textId="77777777" w:rsidTr="008C56A3">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38BD9A61" w14:textId="77777777" w:rsidR="008C56A3" w:rsidRDefault="008C56A3" w:rsidP="008C56A3">
            <w:pPr>
              <w:tabs>
                <w:tab w:val="left" w:pos="8711"/>
              </w:tabs>
              <w:jc w:val="both"/>
              <w:rPr>
                <w:rFonts w:ascii="Tahoma" w:hAnsi="Tahoma" w:cs="Tahoma"/>
              </w:rPr>
            </w:pPr>
            <w:r>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CD84EDB" w14:textId="77777777" w:rsidR="008C56A3" w:rsidRDefault="008C56A3" w:rsidP="008C56A3">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71561CAB" w14:textId="77777777" w:rsidR="008C56A3" w:rsidRDefault="008C56A3" w:rsidP="008C56A3">
            <w:pPr>
              <w:tabs>
                <w:tab w:val="left" w:pos="8711"/>
              </w:tabs>
              <w:jc w:val="both"/>
              <w:rPr>
                <w:rFonts w:ascii="Tahoma" w:hAnsi="Tahoma" w:cs="Tahoma"/>
              </w:rPr>
            </w:pPr>
            <w:r>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F96C8A8" w14:textId="77777777" w:rsidR="008C56A3" w:rsidRDefault="008C56A3" w:rsidP="008C56A3">
            <w:pPr>
              <w:tabs>
                <w:tab w:val="left" w:pos="8711"/>
              </w:tabs>
              <w:jc w:val="both"/>
              <w:rPr>
                <w:rFonts w:ascii="Tahoma" w:hAnsi="Tahoma" w:cs="Tahoma"/>
              </w:rPr>
            </w:pPr>
            <w:r>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269C8450" w14:textId="77777777" w:rsidR="008C56A3" w:rsidRDefault="008C56A3" w:rsidP="008C56A3">
            <w:pPr>
              <w:tabs>
                <w:tab w:val="left" w:pos="8711"/>
              </w:tabs>
              <w:jc w:val="both"/>
              <w:rPr>
                <w:rFonts w:ascii="Tahoma" w:hAnsi="Tahoma" w:cs="Tahoma"/>
              </w:rPr>
            </w:pPr>
            <w:r>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5D8CBC24" w14:textId="77777777" w:rsidR="008C56A3" w:rsidRDefault="008C56A3" w:rsidP="008C56A3">
            <w:pPr>
              <w:tabs>
                <w:tab w:val="left" w:pos="8711"/>
              </w:tabs>
              <w:jc w:val="both"/>
              <w:rPr>
                <w:rFonts w:ascii="Tahoma" w:hAnsi="Tahoma" w:cs="Tahoma"/>
              </w:rPr>
            </w:pPr>
            <w:r>
              <w:rPr>
                <w:rFonts w:ascii="Tahoma" w:hAnsi="Tahoma" w:cs="Tahoma"/>
              </w:rPr>
              <w:t>1 – 3</w:t>
            </w:r>
          </w:p>
        </w:tc>
      </w:tr>
      <w:tr w:rsidR="008C56A3" w14:paraId="529B719A"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4455EAC9" w14:textId="77777777" w:rsidR="008C56A3" w:rsidRDefault="008C56A3" w:rsidP="008C56A3">
            <w:pPr>
              <w:tabs>
                <w:tab w:val="left" w:pos="8711"/>
              </w:tabs>
              <w:jc w:val="both"/>
              <w:rPr>
                <w:rFonts w:ascii="Tahoma" w:hAnsi="Tahoma" w:cs="Tahoma"/>
                <w:b/>
              </w:rPr>
            </w:pPr>
            <w:r>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F1CF22B" w14:textId="77777777" w:rsidR="008C56A3" w:rsidRDefault="008C56A3" w:rsidP="008C56A3">
            <w:pPr>
              <w:tabs>
                <w:tab w:val="left" w:pos="8711"/>
              </w:tabs>
              <w:jc w:val="both"/>
              <w:rPr>
                <w:rFonts w:ascii="Tahoma" w:hAnsi="Tahoma" w:cs="Tahoma"/>
                <w:b/>
              </w:rPr>
            </w:pPr>
            <w:r>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04832A99" w14:textId="77777777" w:rsidR="008C56A3" w:rsidRDefault="008C56A3" w:rsidP="008C56A3">
            <w:pPr>
              <w:tabs>
                <w:tab w:val="left" w:pos="8711"/>
              </w:tabs>
              <w:jc w:val="both"/>
              <w:rPr>
                <w:rFonts w:ascii="Tahoma" w:hAnsi="Tahoma" w:cs="Tahoma"/>
                <w:b/>
              </w:rPr>
            </w:pPr>
            <w:r>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705F44B" w14:textId="77777777" w:rsidR="008C56A3" w:rsidRDefault="008C56A3" w:rsidP="008C56A3">
            <w:pPr>
              <w:tabs>
                <w:tab w:val="left" w:pos="8711"/>
              </w:tabs>
              <w:jc w:val="both"/>
              <w:rPr>
                <w:rFonts w:ascii="Tahoma" w:hAnsi="Tahoma" w:cs="Tahoma"/>
                <w:b/>
              </w:rPr>
            </w:pPr>
            <w:r>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7A79AA5F" w14:textId="77777777" w:rsidR="008C56A3" w:rsidRDefault="008C56A3" w:rsidP="008C56A3">
            <w:pPr>
              <w:tabs>
                <w:tab w:val="left" w:pos="8711"/>
              </w:tabs>
              <w:jc w:val="both"/>
              <w:rPr>
                <w:rFonts w:ascii="Tahoma" w:hAnsi="Tahoma" w:cs="Tahoma"/>
                <w:b/>
              </w:rPr>
            </w:pPr>
            <w:r>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288A0981" w14:textId="77777777" w:rsidR="008C56A3" w:rsidRDefault="008C56A3" w:rsidP="008C56A3">
            <w:pPr>
              <w:tabs>
                <w:tab w:val="left" w:pos="8711"/>
              </w:tabs>
              <w:jc w:val="both"/>
              <w:rPr>
                <w:rFonts w:ascii="Tahoma" w:hAnsi="Tahoma" w:cs="Tahoma"/>
                <w:b/>
              </w:rPr>
            </w:pPr>
            <w:r>
              <w:rPr>
                <w:rFonts w:ascii="Tahoma" w:hAnsi="Tahoma" w:cs="Tahoma"/>
                <w:b/>
              </w:rPr>
              <w:t>2 – 4</w:t>
            </w:r>
          </w:p>
        </w:tc>
      </w:tr>
      <w:tr w:rsidR="008C56A3" w14:paraId="11AE4D67" w14:textId="77777777" w:rsidTr="008C56A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306215AF" w14:textId="77777777" w:rsidR="008C56A3" w:rsidRDefault="008C56A3" w:rsidP="008C56A3">
            <w:pPr>
              <w:tabs>
                <w:tab w:val="left" w:pos="8711"/>
              </w:tabs>
              <w:jc w:val="both"/>
              <w:rPr>
                <w:rFonts w:ascii="Tahoma" w:hAnsi="Tahoma" w:cs="Tahoma"/>
              </w:rPr>
            </w:pPr>
            <w:r>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DE6B444" w14:textId="77777777" w:rsidR="008C56A3" w:rsidRDefault="008C56A3" w:rsidP="008C56A3">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69E5870" w14:textId="77777777" w:rsidR="008C56A3" w:rsidRDefault="008C56A3" w:rsidP="008C56A3">
            <w:pPr>
              <w:tabs>
                <w:tab w:val="left" w:pos="8711"/>
              </w:tabs>
              <w:jc w:val="both"/>
              <w:rPr>
                <w:rFonts w:ascii="Tahoma" w:hAnsi="Tahoma" w:cs="Tahoma"/>
              </w:rPr>
            </w:pPr>
            <w:r>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3B3A252" w14:textId="77777777" w:rsidR="008C56A3" w:rsidRDefault="008C56A3" w:rsidP="008C56A3">
            <w:pPr>
              <w:tabs>
                <w:tab w:val="left" w:pos="8711"/>
              </w:tabs>
              <w:jc w:val="both"/>
              <w:rPr>
                <w:rFonts w:ascii="Tahoma" w:hAnsi="Tahoma" w:cs="Tahoma"/>
              </w:rPr>
            </w:pPr>
            <w:r>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D66F143" w14:textId="77777777" w:rsidR="008C56A3" w:rsidRDefault="008C56A3" w:rsidP="008C56A3">
            <w:pPr>
              <w:tabs>
                <w:tab w:val="left" w:pos="8711"/>
              </w:tabs>
              <w:jc w:val="both"/>
              <w:rPr>
                <w:rFonts w:ascii="Tahoma" w:hAnsi="Tahoma" w:cs="Tahoma"/>
              </w:rPr>
            </w:pPr>
            <w:r>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21429080" w14:textId="77777777" w:rsidR="008C56A3" w:rsidRDefault="008C56A3" w:rsidP="008C56A3">
            <w:pPr>
              <w:tabs>
                <w:tab w:val="left" w:pos="8711"/>
              </w:tabs>
              <w:jc w:val="both"/>
              <w:rPr>
                <w:rFonts w:ascii="Tahoma" w:hAnsi="Tahoma" w:cs="Tahoma"/>
              </w:rPr>
            </w:pPr>
            <w:r>
              <w:rPr>
                <w:rFonts w:ascii="Tahoma" w:hAnsi="Tahoma" w:cs="Tahoma"/>
              </w:rPr>
              <w:t>2 – 4</w:t>
            </w:r>
          </w:p>
        </w:tc>
      </w:tr>
      <w:tr w:rsidR="008C56A3" w14:paraId="660FA6C4"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66DC2628" w14:textId="77777777" w:rsidR="008C56A3" w:rsidRDefault="008C56A3" w:rsidP="008C56A3">
            <w:pPr>
              <w:tabs>
                <w:tab w:val="left" w:pos="8711"/>
              </w:tabs>
              <w:jc w:val="both"/>
              <w:rPr>
                <w:rFonts w:ascii="Tahoma" w:hAnsi="Tahoma" w:cs="Tahoma"/>
              </w:rPr>
            </w:pPr>
            <w:r>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B0C026" w14:textId="77777777" w:rsidR="008C56A3" w:rsidRDefault="008C56A3" w:rsidP="008C56A3">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5C82FB2" w14:textId="77777777" w:rsidR="008C56A3" w:rsidRDefault="008C56A3" w:rsidP="008C56A3">
            <w:pPr>
              <w:tabs>
                <w:tab w:val="left" w:pos="8711"/>
              </w:tabs>
              <w:jc w:val="both"/>
              <w:rPr>
                <w:rFonts w:ascii="Tahoma" w:hAnsi="Tahoma" w:cs="Tahoma"/>
              </w:rPr>
            </w:pPr>
            <w:r>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BDA9ADA" w14:textId="77777777" w:rsidR="008C56A3" w:rsidRDefault="008C56A3" w:rsidP="008C56A3">
            <w:pPr>
              <w:tabs>
                <w:tab w:val="left" w:pos="8711"/>
              </w:tabs>
              <w:jc w:val="both"/>
              <w:rPr>
                <w:rFonts w:ascii="Tahoma" w:hAnsi="Tahoma" w:cs="Tahoma"/>
              </w:rPr>
            </w:pPr>
            <w:r>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1C737936" w14:textId="77777777" w:rsidR="008C56A3" w:rsidRDefault="008C56A3" w:rsidP="008C56A3">
            <w:pPr>
              <w:tabs>
                <w:tab w:val="left" w:pos="8711"/>
              </w:tabs>
              <w:jc w:val="both"/>
              <w:rPr>
                <w:rFonts w:ascii="Tahoma" w:hAnsi="Tahoma" w:cs="Tahoma"/>
              </w:rPr>
            </w:pPr>
            <w:r>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14FDC232" w14:textId="77777777" w:rsidR="008C56A3" w:rsidRDefault="008C56A3" w:rsidP="008C56A3">
            <w:pPr>
              <w:tabs>
                <w:tab w:val="left" w:pos="8711"/>
              </w:tabs>
              <w:jc w:val="both"/>
              <w:rPr>
                <w:rFonts w:ascii="Tahoma" w:hAnsi="Tahoma" w:cs="Tahoma"/>
              </w:rPr>
            </w:pPr>
            <w:r>
              <w:rPr>
                <w:rFonts w:ascii="Tahoma" w:hAnsi="Tahoma" w:cs="Tahoma"/>
              </w:rPr>
              <w:t>2 – 3</w:t>
            </w:r>
          </w:p>
        </w:tc>
      </w:tr>
      <w:tr w:rsidR="008C56A3" w14:paraId="0ED1E4E2"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017DACA9" w14:textId="77777777" w:rsidR="008C56A3" w:rsidRDefault="008C56A3" w:rsidP="008C56A3">
            <w:pPr>
              <w:tabs>
                <w:tab w:val="left" w:pos="8711"/>
              </w:tabs>
              <w:jc w:val="both"/>
              <w:rPr>
                <w:rFonts w:ascii="Tahoma" w:hAnsi="Tahoma" w:cs="Tahoma"/>
              </w:rPr>
            </w:pPr>
            <w:r>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D5581BF" w14:textId="77777777" w:rsidR="008C56A3" w:rsidRDefault="008C56A3" w:rsidP="008C56A3">
            <w:pPr>
              <w:tabs>
                <w:tab w:val="left" w:pos="8711"/>
              </w:tabs>
              <w:jc w:val="both"/>
              <w:rPr>
                <w:rFonts w:ascii="Tahoma" w:hAnsi="Tahoma" w:cs="Tahoma"/>
              </w:rPr>
            </w:pPr>
            <w:r>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45F589F" w14:textId="77777777" w:rsidR="008C56A3" w:rsidRDefault="008C56A3" w:rsidP="008C56A3">
            <w:pPr>
              <w:tabs>
                <w:tab w:val="left" w:pos="8711"/>
              </w:tabs>
              <w:jc w:val="both"/>
              <w:rPr>
                <w:rFonts w:ascii="Tahoma" w:hAnsi="Tahoma" w:cs="Tahoma"/>
              </w:rPr>
            </w:pPr>
            <w:r>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8D7C812" w14:textId="77777777" w:rsidR="008C56A3" w:rsidRDefault="008C56A3" w:rsidP="008C56A3">
            <w:pPr>
              <w:tabs>
                <w:tab w:val="left" w:pos="8711"/>
              </w:tabs>
              <w:jc w:val="both"/>
              <w:rPr>
                <w:rFonts w:ascii="Tahoma" w:hAnsi="Tahoma" w:cs="Tahoma"/>
              </w:rPr>
            </w:pPr>
            <w:r>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49231B21" w14:textId="77777777" w:rsidR="008C56A3" w:rsidRDefault="008C56A3" w:rsidP="008C56A3">
            <w:pPr>
              <w:tabs>
                <w:tab w:val="left" w:pos="8711"/>
              </w:tabs>
              <w:jc w:val="both"/>
              <w:rPr>
                <w:rFonts w:ascii="Tahoma" w:hAnsi="Tahoma" w:cs="Tahoma"/>
              </w:rPr>
            </w:pPr>
            <w:r>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62D48A7E" w14:textId="77777777" w:rsidR="008C56A3" w:rsidRDefault="008C56A3" w:rsidP="008C56A3">
            <w:pPr>
              <w:tabs>
                <w:tab w:val="left" w:pos="8711"/>
              </w:tabs>
              <w:jc w:val="both"/>
              <w:rPr>
                <w:rFonts w:ascii="Tahoma" w:hAnsi="Tahoma" w:cs="Tahoma"/>
              </w:rPr>
            </w:pPr>
            <w:r>
              <w:rPr>
                <w:rFonts w:ascii="Tahoma" w:hAnsi="Tahoma" w:cs="Tahoma"/>
              </w:rPr>
              <w:t>2 – 3</w:t>
            </w:r>
          </w:p>
        </w:tc>
      </w:tr>
      <w:tr w:rsidR="008C56A3" w14:paraId="38FB53D4" w14:textId="77777777" w:rsidTr="008C56A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2546752A" w14:textId="77777777" w:rsidR="008C56A3" w:rsidRDefault="008C56A3" w:rsidP="008C56A3">
            <w:pPr>
              <w:tabs>
                <w:tab w:val="left" w:pos="8711"/>
              </w:tabs>
              <w:jc w:val="both"/>
              <w:rPr>
                <w:rFonts w:ascii="Tahoma" w:hAnsi="Tahoma" w:cs="Tahoma"/>
              </w:rPr>
            </w:pPr>
            <w:r>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1B09958A" w14:textId="77777777" w:rsidR="008C56A3" w:rsidRDefault="008C56A3" w:rsidP="008C56A3">
            <w:pPr>
              <w:tabs>
                <w:tab w:val="left" w:pos="8711"/>
              </w:tabs>
              <w:jc w:val="both"/>
              <w:rPr>
                <w:rFonts w:ascii="Tahoma" w:hAnsi="Tahoma" w:cs="Tahoma"/>
              </w:rPr>
            </w:pPr>
            <w:r>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59BA9B55" w14:textId="77777777" w:rsidR="008C56A3" w:rsidRDefault="008C56A3" w:rsidP="008C56A3">
            <w:pPr>
              <w:tabs>
                <w:tab w:val="left" w:pos="8711"/>
              </w:tabs>
              <w:jc w:val="both"/>
              <w:rPr>
                <w:rFonts w:ascii="Tahoma" w:hAnsi="Tahoma" w:cs="Tahoma"/>
              </w:rPr>
            </w:pPr>
            <w:r>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6E601AA" w14:textId="77777777" w:rsidR="008C56A3" w:rsidRDefault="008C56A3" w:rsidP="008C56A3">
            <w:pPr>
              <w:tabs>
                <w:tab w:val="left" w:pos="8711"/>
              </w:tabs>
              <w:jc w:val="both"/>
              <w:rPr>
                <w:rFonts w:ascii="Tahoma" w:hAnsi="Tahoma" w:cs="Tahoma"/>
              </w:rPr>
            </w:pPr>
            <w:r>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20DAC547" w14:textId="77777777" w:rsidR="008C56A3" w:rsidRDefault="008C56A3" w:rsidP="008C56A3">
            <w:pPr>
              <w:tabs>
                <w:tab w:val="left" w:pos="8711"/>
              </w:tabs>
              <w:jc w:val="both"/>
              <w:rPr>
                <w:rFonts w:ascii="Tahoma" w:hAnsi="Tahoma" w:cs="Tahoma"/>
              </w:rPr>
            </w:pPr>
            <w:r>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03CF0B90" w14:textId="77777777" w:rsidR="008C56A3" w:rsidRDefault="008C56A3" w:rsidP="008C56A3">
            <w:pPr>
              <w:tabs>
                <w:tab w:val="left" w:pos="8711"/>
              </w:tabs>
              <w:jc w:val="both"/>
              <w:rPr>
                <w:rFonts w:ascii="Tahoma" w:hAnsi="Tahoma" w:cs="Tahoma"/>
              </w:rPr>
            </w:pPr>
            <w:r>
              <w:rPr>
                <w:rFonts w:ascii="Tahoma" w:hAnsi="Tahoma" w:cs="Tahoma"/>
              </w:rPr>
              <w:t>2 – 3</w:t>
            </w:r>
          </w:p>
        </w:tc>
      </w:tr>
    </w:tbl>
    <w:p w14:paraId="1CCBAE8E" w14:textId="77777777" w:rsidR="008C56A3" w:rsidRDefault="008C56A3" w:rsidP="008C56A3">
      <w:pPr>
        <w:tabs>
          <w:tab w:val="left" w:pos="8711"/>
        </w:tabs>
        <w:jc w:val="both"/>
        <w:rPr>
          <w:rFonts w:ascii="Tahoma" w:hAnsi="Tahoma" w:cs="Tahoma"/>
          <w:b/>
        </w:rPr>
      </w:pPr>
      <w:r>
        <w:rPr>
          <w:rFonts w:ascii="Tahoma" w:hAnsi="Tahoma" w:cs="Tahoma"/>
          <w:b/>
        </w:rPr>
        <w:t>Criterios de Aceptación y Rechazo</w:t>
      </w:r>
    </w:p>
    <w:p w14:paraId="4CF43C73" w14:textId="77777777" w:rsidR="008C56A3" w:rsidRDefault="008C56A3" w:rsidP="008C56A3">
      <w:pPr>
        <w:tabs>
          <w:tab w:val="left" w:pos="8711"/>
        </w:tabs>
        <w:jc w:val="both"/>
        <w:rPr>
          <w:rFonts w:ascii="Tahoma" w:hAnsi="Tahoma" w:cs="Tahoma"/>
        </w:rPr>
      </w:pPr>
      <w:r>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BFF0D3" w14:textId="77777777" w:rsidR="008C56A3" w:rsidRDefault="008C56A3" w:rsidP="008C56A3">
      <w:pPr>
        <w:tabs>
          <w:tab w:val="left" w:pos="8711"/>
        </w:tabs>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E86C1D1" w14:textId="77777777" w:rsidR="008C56A3" w:rsidRDefault="008C56A3" w:rsidP="008C56A3">
      <w:pPr>
        <w:tabs>
          <w:tab w:val="left" w:pos="8711"/>
        </w:tabs>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42C64FBC" w14:textId="77777777" w:rsidR="008C56A3" w:rsidRDefault="008C56A3" w:rsidP="008C56A3">
      <w:pPr>
        <w:tabs>
          <w:tab w:val="left" w:pos="8711"/>
        </w:tabs>
        <w:jc w:val="both"/>
        <w:rPr>
          <w:rFonts w:ascii="Tahoma" w:hAnsi="Tahoma" w:cs="Tahoma"/>
        </w:rPr>
      </w:pPr>
      <w:r>
        <w:rPr>
          <w:rFonts w:ascii="Tahoma" w:hAnsi="Tahoma" w:cs="Tahoma"/>
        </w:rPr>
        <w:t>Todos los ensayos, pruebas, demoliciones, curados y reemplazos necesarios serán cancelados por el Contratista.</w:t>
      </w:r>
    </w:p>
    <w:p w14:paraId="4CEDACD9" w14:textId="77777777" w:rsidR="008C56A3" w:rsidRDefault="008C56A3" w:rsidP="008C56A3">
      <w:pPr>
        <w:tabs>
          <w:tab w:val="left" w:pos="8711"/>
        </w:tabs>
        <w:jc w:val="both"/>
        <w:rPr>
          <w:rFonts w:ascii="Tahoma" w:hAnsi="Tahoma" w:cs="Tahoma"/>
          <w:b/>
          <w:bCs/>
        </w:rPr>
      </w:pPr>
      <w:r>
        <w:rPr>
          <w:rFonts w:ascii="Tahoma" w:hAnsi="Tahoma" w:cs="Tahoma"/>
          <w:b/>
          <w:bCs/>
        </w:rPr>
        <w:t>MEDICIÓN. -</w:t>
      </w:r>
    </w:p>
    <w:p w14:paraId="550CDA98" w14:textId="77777777" w:rsidR="008C56A3" w:rsidRDefault="008C56A3" w:rsidP="008C56A3">
      <w:pPr>
        <w:tabs>
          <w:tab w:val="left" w:pos="8711"/>
        </w:tabs>
        <w:jc w:val="both"/>
        <w:rPr>
          <w:rFonts w:ascii="Tahoma" w:hAnsi="Tahoma" w:cs="Tahoma"/>
        </w:rPr>
      </w:pPr>
      <w:r>
        <w:rPr>
          <w:rFonts w:ascii="Tahoma" w:hAnsi="Tahoma" w:cs="Tahoma"/>
        </w:rPr>
        <w:t xml:space="preserve">La Viga Cadena de Hormigón Armado, será medida en </w:t>
      </w:r>
      <w:r>
        <w:rPr>
          <w:rFonts w:ascii="Tahoma" w:hAnsi="Tahoma" w:cs="Tahoma"/>
          <w:b/>
        </w:rPr>
        <w:t>Metros cúbicos.</w:t>
      </w:r>
      <w:r>
        <w:rPr>
          <w:rFonts w:ascii="Tahoma" w:hAnsi="Tahoma" w:cs="Tahoma"/>
        </w:rPr>
        <w:t xml:space="preserve"> Tomando en cuenta únicamente el volumen neto del trabajo ejecutado indicado en los planos y/o instrucciones escritas del Supervisor de Obra.</w:t>
      </w:r>
    </w:p>
    <w:p w14:paraId="692AEA49"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2E6AD008" w14:textId="77777777" w:rsidR="008C56A3" w:rsidRDefault="008C56A3" w:rsidP="008C56A3">
      <w:pPr>
        <w:tabs>
          <w:tab w:val="left" w:pos="8711"/>
        </w:tabs>
        <w:jc w:val="both"/>
        <w:rPr>
          <w:rFonts w:ascii="Tahoma" w:hAnsi="Tahoma" w:cs="Tahoma"/>
        </w:rPr>
      </w:pPr>
      <w:r>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52BB90C2"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0AD31C1" w14:textId="77777777" w:rsidR="008C56A3" w:rsidRDefault="008C56A3" w:rsidP="008C56A3">
      <w:pPr>
        <w:jc w:val="both"/>
        <w:rPr>
          <w:rFonts w:ascii="Tahoma" w:hAnsi="Tahoma" w:cs="Tahoma"/>
          <w:b/>
        </w:rPr>
      </w:pPr>
      <w:r>
        <w:rPr>
          <w:rFonts w:ascii="Tahoma" w:hAnsi="Tahoma" w:cs="Tahoma"/>
          <w:b/>
        </w:rPr>
        <w:t>APORTE PROPIO. –</w:t>
      </w:r>
    </w:p>
    <w:p w14:paraId="0F5A7356"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C0762E4"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C56A3" w14:paraId="4FA78D91"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699018" w14:textId="77777777" w:rsidR="008C56A3" w:rsidRDefault="008C56A3" w:rsidP="008C56A3">
            <w:pPr>
              <w:tabs>
                <w:tab w:val="left" w:pos="8711"/>
              </w:tabs>
              <w:jc w:val="center"/>
              <w:rPr>
                <w:rFonts w:ascii="Tahoma" w:hAnsi="Tahoma" w:cs="Tahoma"/>
                <w:b/>
              </w:rPr>
            </w:pPr>
            <w:r>
              <w:rPr>
                <w:rFonts w:ascii="Tahoma" w:hAnsi="Tahoma" w:cs="Tahoma"/>
              </w:rPr>
              <w:br w:type="page"/>
            </w:r>
            <w:r>
              <w:rPr>
                <w:rFonts w:ascii="Tahoma" w:hAnsi="Tahom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C9C0F3" w14:textId="77777777" w:rsidR="008C56A3" w:rsidRDefault="008C56A3" w:rsidP="008C56A3">
            <w:pPr>
              <w:tabs>
                <w:tab w:val="left" w:pos="8711"/>
              </w:tabs>
              <w:jc w:val="center"/>
              <w:rPr>
                <w:rFonts w:ascii="Tahoma" w:hAnsi="Tahoma" w:cs="Tahoma"/>
                <w:b/>
              </w:rPr>
            </w:pPr>
            <w:r>
              <w:rPr>
                <w:rFonts w:ascii="Tahoma" w:hAnsi="Tahoma" w:cs="Tahoma"/>
                <w:b/>
              </w:rPr>
              <w:t>VN - OG - VIG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FBEC5E" w14:textId="77777777" w:rsidR="008C56A3" w:rsidRDefault="008C56A3" w:rsidP="008C56A3">
            <w:pPr>
              <w:tabs>
                <w:tab w:val="left" w:pos="8711"/>
              </w:tabs>
              <w:jc w:val="center"/>
              <w:rPr>
                <w:rFonts w:ascii="Tahoma" w:hAnsi="Tahoma" w:cs="Tahoma"/>
                <w:b/>
                <w:bCs/>
              </w:rPr>
            </w:pPr>
            <w:r>
              <w:rPr>
                <w:rFonts w:ascii="Tahoma" w:hAnsi="Tahoma" w:cs="Tahoma"/>
                <w:b/>
                <w:bCs/>
              </w:rPr>
              <w:t>VIGA DE ARRIOSTRE DE HORMIGON ARMADO</w:t>
            </w:r>
          </w:p>
        </w:tc>
      </w:tr>
      <w:tr w:rsidR="008C56A3" w14:paraId="5174F370" w14:textId="77777777" w:rsidTr="008C56A3">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EECF16"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B6FEA" w14:textId="77777777" w:rsidR="008C56A3" w:rsidRDefault="008C56A3" w:rsidP="008C56A3">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510D38" w14:textId="77777777" w:rsidR="008C56A3" w:rsidRDefault="008C56A3" w:rsidP="008C56A3">
            <w:pPr>
              <w:rPr>
                <w:rFonts w:ascii="Tahoma" w:hAnsi="Tahoma" w:cs="Tahoma"/>
                <w:b/>
                <w:bCs/>
              </w:rPr>
            </w:pPr>
          </w:p>
        </w:tc>
      </w:tr>
    </w:tbl>
    <w:p w14:paraId="0EABDE37" w14:textId="77777777" w:rsidR="008C56A3" w:rsidRDefault="008C56A3" w:rsidP="008C56A3">
      <w:pPr>
        <w:tabs>
          <w:tab w:val="left" w:pos="8711"/>
        </w:tabs>
        <w:jc w:val="both"/>
        <w:rPr>
          <w:rFonts w:ascii="Tahoma" w:hAnsi="Tahoma" w:cs="Tahoma"/>
          <w:b/>
          <w:bCs/>
        </w:rPr>
      </w:pPr>
      <w:r>
        <w:rPr>
          <w:rFonts w:ascii="Tahoma" w:hAnsi="Tahoma" w:cs="Tahoma"/>
          <w:b/>
          <w:bCs/>
        </w:rPr>
        <w:t>DESCRIPCIÓN. -</w:t>
      </w:r>
    </w:p>
    <w:p w14:paraId="7278A53E" w14:textId="77777777" w:rsidR="008C56A3" w:rsidRDefault="008C56A3" w:rsidP="008C56A3">
      <w:pPr>
        <w:tabs>
          <w:tab w:val="left" w:pos="8711"/>
        </w:tabs>
        <w:jc w:val="both"/>
        <w:rPr>
          <w:rFonts w:ascii="Tahoma" w:hAnsi="Tahoma" w:cs="Tahoma"/>
        </w:rPr>
      </w:pPr>
      <w:r>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19681D62" w14:textId="77777777" w:rsidR="008C56A3" w:rsidRDefault="008C56A3" w:rsidP="008C56A3">
      <w:pPr>
        <w:tabs>
          <w:tab w:val="left" w:pos="8711"/>
        </w:tabs>
        <w:jc w:val="both"/>
        <w:rPr>
          <w:rFonts w:ascii="Tahoma" w:hAnsi="Tahoma" w:cs="Tahoma"/>
          <w:b/>
          <w:bCs/>
        </w:rPr>
      </w:pPr>
      <w:r>
        <w:rPr>
          <w:rFonts w:ascii="Tahoma" w:hAnsi="Tahoma" w:cs="Tahoma"/>
          <w:b/>
          <w:bCs/>
        </w:rPr>
        <w:t>MATERIALES, HERRAMIENTAS Y EQUIPO. -</w:t>
      </w:r>
    </w:p>
    <w:p w14:paraId="4A3BF4C5"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48"/>
        <w:gridCol w:w="1743"/>
      </w:tblGrid>
      <w:tr w:rsidR="008C56A3" w14:paraId="1CD8CF97" w14:textId="77777777" w:rsidTr="008C56A3">
        <w:trPr>
          <w:trHeight w:val="245"/>
          <w:jc w:val="center"/>
        </w:trPr>
        <w:tc>
          <w:tcPr>
            <w:tcW w:w="514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929FDEF" w14:textId="77777777" w:rsidR="008C56A3" w:rsidRDefault="008C56A3" w:rsidP="008C56A3">
            <w:pPr>
              <w:tabs>
                <w:tab w:val="left" w:pos="8711"/>
              </w:tabs>
              <w:jc w:val="center"/>
              <w:rPr>
                <w:rFonts w:ascii="Tahoma" w:hAnsi="Tahoma" w:cs="Tahoma"/>
                <w:b/>
                <w:bCs/>
              </w:rPr>
            </w:pPr>
            <w:r>
              <w:rPr>
                <w:rFonts w:ascii="Tahoma" w:hAnsi="Tahoma" w:cs="Tahoma"/>
                <w:b/>
                <w:bCs/>
              </w:rPr>
              <w:t>MATERIALES</w:t>
            </w:r>
          </w:p>
        </w:tc>
        <w:tc>
          <w:tcPr>
            <w:tcW w:w="174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AFFA7E4"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r>
      <w:tr w:rsidR="008C56A3" w14:paraId="7A94B851" w14:textId="77777777" w:rsidTr="008C56A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A08DB3" w14:textId="77777777" w:rsidR="008C56A3" w:rsidRDefault="008C56A3" w:rsidP="008C56A3">
            <w:pPr>
              <w:tabs>
                <w:tab w:val="left" w:pos="8711"/>
              </w:tabs>
              <w:jc w:val="both"/>
              <w:rPr>
                <w:rFonts w:ascii="Tahoma" w:hAnsi="Tahoma" w:cs="Tahoma"/>
              </w:rPr>
            </w:pPr>
            <w:r>
              <w:rPr>
                <w:rFonts w:ascii="Tahoma" w:hAnsi="Tahoma" w:cs="Tahoma"/>
              </w:rPr>
              <w:t>MADERA DE CONSTRUCCION (3 USOS)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68EE8E" w14:textId="77777777" w:rsidR="008C56A3" w:rsidRDefault="008C56A3" w:rsidP="008C56A3">
            <w:pPr>
              <w:tabs>
                <w:tab w:val="left" w:pos="8711"/>
              </w:tabs>
              <w:jc w:val="center"/>
              <w:rPr>
                <w:rFonts w:ascii="Tahoma" w:hAnsi="Tahoma" w:cs="Tahoma"/>
              </w:rPr>
            </w:pPr>
            <w:r>
              <w:rPr>
                <w:rFonts w:ascii="Tahoma" w:hAnsi="Tahoma" w:cs="Tahoma"/>
              </w:rPr>
              <w:t>P2</w:t>
            </w:r>
          </w:p>
        </w:tc>
      </w:tr>
      <w:tr w:rsidR="008C56A3" w14:paraId="6418C19D" w14:textId="77777777" w:rsidTr="008C56A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6FE97F" w14:textId="77777777" w:rsidR="008C56A3" w:rsidRDefault="008C56A3" w:rsidP="008C56A3">
            <w:pPr>
              <w:tabs>
                <w:tab w:val="left" w:pos="8711"/>
              </w:tabs>
              <w:jc w:val="both"/>
              <w:rPr>
                <w:rFonts w:ascii="Tahoma" w:hAnsi="Tahoma" w:cs="Tahoma"/>
              </w:rPr>
            </w:pPr>
            <w:r>
              <w:rPr>
                <w:rFonts w:ascii="Tahoma" w:hAnsi="Tahoma" w:cs="Tahoma"/>
              </w:rPr>
              <w:t>GRAVA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5D8087" w14:textId="77777777" w:rsidR="008C56A3" w:rsidRDefault="008C56A3" w:rsidP="008C56A3">
            <w:pPr>
              <w:tabs>
                <w:tab w:val="left" w:pos="8711"/>
              </w:tabs>
              <w:jc w:val="center"/>
              <w:rPr>
                <w:rFonts w:ascii="Tahoma" w:hAnsi="Tahoma" w:cs="Tahoma"/>
              </w:rPr>
            </w:pPr>
            <w:r>
              <w:rPr>
                <w:rFonts w:ascii="Tahoma" w:hAnsi="Tahoma" w:cs="Tahoma"/>
              </w:rPr>
              <w:t>M3</w:t>
            </w:r>
          </w:p>
        </w:tc>
      </w:tr>
      <w:tr w:rsidR="008C56A3" w14:paraId="7E35BD10" w14:textId="77777777" w:rsidTr="008C56A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C88691" w14:textId="77777777" w:rsidR="008C56A3" w:rsidRDefault="008C56A3" w:rsidP="008C56A3">
            <w:pPr>
              <w:tabs>
                <w:tab w:val="left" w:pos="8711"/>
              </w:tabs>
              <w:jc w:val="both"/>
              <w:rPr>
                <w:rFonts w:ascii="Tahoma" w:hAnsi="Tahoma" w:cs="Tahoma"/>
              </w:rPr>
            </w:pPr>
            <w:r>
              <w:rPr>
                <w:rFonts w:ascii="Tahoma" w:hAnsi="Tahoma" w:cs="Tahoma"/>
              </w:rPr>
              <w:t>FIERRO CORRUGADO 3/8"</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DF3D0C"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63FF4E9A" w14:textId="77777777" w:rsidTr="008C56A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A3087E" w14:textId="77777777" w:rsidR="008C56A3" w:rsidRDefault="008C56A3" w:rsidP="008C56A3">
            <w:pPr>
              <w:tabs>
                <w:tab w:val="left" w:pos="8711"/>
              </w:tabs>
              <w:jc w:val="both"/>
              <w:rPr>
                <w:rFonts w:ascii="Tahoma" w:hAnsi="Tahoma" w:cs="Tahoma"/>
              </w:rPr>
            </w:pPr>
            <w:r>
              <w:rPr>
                <w:rFonts w:ascii="Tahoma" w:hAnsi="Tahoma" w:cs="Tahoma"/>
              </w:rPr>
              <w:t>FIERRO CORRUGADO 1/4"</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89C95F"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18E1C8F2" w14:textId="77777777" w:rsidTr="008C56A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7744FB" w14:textId="77777777" w:rsidR="008C56A3" w:rsidRDefault="008C56A3" w:rsidP="008C56A3">
            <w:pPr>
              <w:tabs>
                <w:tab w:val="left" w:pos="8711"/>
              </w:tabs>
              <w:jc w:val="both"/>
              <w:rPr>
                <w:rFonts w:ascii="Tahoma" w:hAnsi="Tahoma" w:cs="Tahoma"/>
              </w:rPr>
            </w:pPr>
            <w:r>
              <w:rPr>
                <w:rFonts w:ascii="Tahoma" w:hAnsi="Tahoma" w:cs="Tahoma"/>
              </w:rPr>
              <w:t>CLAVOS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9E459E"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35D5EA7B" w14:textId="77777777" w:rsidTr="008C56A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699D9" w14:textId="77777777" w:rsidR="008C56A3" w:rsidRDefault="008C56A3" w:rsidP="008C56A3">
            <w:pPr>
              <w:tabs>
                <w:tab w:val="left" w:pos="8711"/>
              </w:tabs>
              <w:jc w:val="both"/>
              <w:rPr>
                <w:rFonts w:ascii="Tahoma" w:hAnsi="Tahoma" w:cs="Tahoma"/>
              </w:rPr>
            </w:pPr>
            <w:r>
              <w:rPr>
                <w:rFonts w:ascii="Tahoma" w:hAnsi="Tahoma" w:cs="Tahoma"/>
              </w:rPr>
              <w:t>CEMENTO PORTLAND</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A8DA92"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64539D81" w14:textId="77777777" w:rsidTr="008C56A3">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91498C" w14:textId="77777777" w:rsidR="008C56A3" w:rsidRDefault="008C56A3" w:rsidP="008C56A3">
            <w:pPr>
              <w:tabs>
                <w:tab w:val="left" w:pos="8711"/>
              </w:tabs>
              <w:jc w:val="both"/>
              <w:rPr>
                <w:rFonts w:ascii="Tahoma" w:hAnsi="Tahoma" w:cs="Tahoma"/>
              </w:rPr>
            </w:pPr>
            <w:r>
              <w:rPr>
                <w:rFonts w:ascii="Tahoma" w:hAnsi="Tahoma" w:cs="Tahoma"/>
              </w:rPr>
              <w:t>ARENA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BF6A08" w14:textId="77777777" w:rsidR="008C56A3" w:rsidRDefault="008C56A3" w:rsidP="008C56A3">
            <w:pPr>
              <w:tabs>
                <w:tab w:val="left" w:pos="8711"/>
              </w:tabs>
              <w:jc w:val="center"/>
              <w:rPr>
                <w:rFonts w:ascii="Tahoma" w:hAnsi="Tahoma" w:cs="Tahoma"/>
              </w:rPr>
            </w:pPr>
            <w:r>
              <w:rPr>
                <w:rFonts w:ascii="Tahoma" w:hAnsi="Tahoma" w:cs="Tahoma"/>
              </w:rPr>
              <w:t>M3</w:t>
            </w:r>
          </w:p>
        </w:tc>
      </w:tr>
      <w:tr w:rsidR="008C56A3" w14:paraId="387AF56D" w14:textId="77777777" w:rsidTr="008C56A3">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CE4D94" w14:textId="77777777" w:rsidR="008C56A3" w:rsidRDefault="008C56A3" w:rsidP="008C56A3">
            <w:pPr>
              <w:tabs>
                <w:tab w:val="left" w:pos="8711"/>
              </w:tabs>
              <w:jc w:val="both"/>
              <w:rPr>
                <w:rFonts w:ascii="Tahoma" w:hAnsi="Tahoma" w:cs="Tahoma"/>
              </w:rPr>
            </w:pPr>
            <w:r>
              <w:rPr>
                <w:rFonts w:ascii="Tahoma" w:hAnsi="Tahoma" w:cs="Tahoma"/>
              </w:rPr>
              <w:t>ALAMBRE DE AMARRE</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83204C" w14:textId="77777777" w:rsidR="008C56A3" w:rsidRDefault="008C56A3" w:rsidP="008C56A3">
            <w:pPr>
              <w:tabs>
                <w:tab w:val="left" w:pos="8711"/>
              </w:tabs>
              <w:jc w:val="center"/>
              <w:rPr>
                <w:rFonts w:ascii="Tahoma" w:hAnsi="Tahoma" w:cs="Tahoma"/>
              </w:rPr>
            </w:pPr>
            <w:r>
              <w:rPr>
                <w:rFonts w:ascii="Tahoma" w:hAnsi="Tahoma" w:cs="Tahoma"/>
              </w:rPr>
              <w:t>KG</w:t>
            </w:r>
          </w:p>
        </w:tc>
      </w:tr>
    </w:tbl>
    <w:p w14:paraId="60262D10"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39BB02E" w14:textId="77777777" w:rsidR="008C56A3" w:rsidRDefault="008C56A3" w:rsidP="008C56A3">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76C2A7BA" w14:textId="77777777" w:rsidR="008C56A3" w:rsidRDefault="008C56A3" w:rsidP="008C56A3">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A994AA" w14:textId="77777777" w:rsidR="008C56A3" w:rsidRDefault="008C56A3" w:rsidP="008C56A3">
      <w:pPr>
        <w:tabs>
          <w:tab w:val="left" w:pos="8711"/>
        </w:tabs>
        <w:jc w:val="both"/>
        <w:rPr>
          <w:rFonts w:ascii="Tahoma" w:hAnsi="Tahoma" w:cs="Tahoma"/>
          <w:b/>
        </w:rPr>
      </w:pPr>
      <w:r>
        <w:rPr>
          <w:rFonts w:ascii="Tahoma" w:hAnsi="Tahoma" w:cs="Tahoma"/>
          <w:b/>
        </w:rPr>
        <w:t>Cemento portland</w:t>
      </w:r>
    </w:p>
    <w:p w14:paraId="18B90E9C" w14:textId="77777777" w:rsidR="008C56A3" w:rsidRDefault="008C56A3" w:rsidP="008C56A3">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bCs/>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E7229C7" w14:textId="77777777" w:rsidR="008C56A3" w:rsidRDefault="008C56A3" w:rsidP="008C56A3">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CB9661F" w14:textId="77777777" w:rsidR="008C56A3" w:rsidRDefault="008C56A3" w:rsidP="008C56A3">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7F8FA141" w14:textId="77777777" w:rsidR="008C56A3" w:rsidRDefault="008C56A3" w:rsidP="008C56A3">
      <w:pPr>
        <w:tabs>
          <w:tab w:val="left" w:pos="8711"/>
        </w:tabs>
        <w:jc w:val="both"/>
        <w:rPr>
          <w:rFonts w:ascii="Tahoma" w:hAnsi="Tahoma" w:cs="Tahoma"/>
          <w:b/>
        </w:rPr>
      </w:pPr>
      <w:r>
        <w:rPr>
          <w:rFonts w:ascii="Tahoma" w:hAnsi="Tahoma" w:cs="Tahoma"/>
          <w:b/>
        </w:rPr>
        <w:t>Madera de Construcción (3 usos)</w:t>
      </w:r>
    </w:p>
    <w:p w14:paraId="442A2D54" w14:textId="77777777" w:rsidR="008C56A3" w:rsidRDefault="008C56A3" w:rsidP="008C56A3">
      <w:pPr>
        <w:tabs>
          <w:tab w:val="left" w:pos="8711"/>
        </w:tabs>
        <w:jc w:val="both"/>
        <w:rPr>
          <w:rFonts w:ascii="Tahoma" w:hAnsi="Tahoma" w:cs="Tahoma"/>
        </w:rPr>
      </w:pPr>
      <w:r>
        <w:rPr>
          <w:rFonts w:ascii="Tahoma" w:hAnsi="Tahoma" w:cs="Tahoma"/>
        </w:rPr>
        <w:t>La madera a emplearse deberá ser, de buena calidad, sin ojos ni astilla duras, bien estacionada, pudiendo ser esta de laurel, cedro, ocho</w:t>
      </w:r>
      <w:r>
        <w:rPr>
          <w:rFonts w:ascii="Tahoma" w:eastAsia="Century Gothic" w:hAnsi="Tahoma" w:cs="Tahoma"/>
          <w:spacing w:val="14"/>
        </w:rPr>
        <w:t>ó</w:t>
      </w:r>
      <w:r>
        <w:rPr>
          <w:rFonts w:ascii="Tahoma" w:hAnsi="Tahoma" w:cs="Tahoma"/>
        </w:rPr>
        <w:t>, bibosi u otra similar.</w:t>
      </w:r>
    </w:p>
    <w:p w14:paraId="2119CCF4" w14:textId="77777777" w:rsidR="008C56A3" w:rsidRDefault="008C56A3" w:rsidP="008C56A3">
      <w:pPr>
        <w:tabs>
          <w:tab w:val="left" w:pos="8711"/>
        </w:tabs>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75D87385" w14:textId="77777777" w:rsidR="008C56A3" w:rsidRDefault="008C56A3" w:rsidP="008C56A3">
      <w:pPr>
        <w:tabs>
          <w:tab w:val="left" w:pos="8711"/>
        </w:tabs>
        <w:jc w:val="both"/>
        <w:rPr>
          <w:rFonts w:ascii="Tahoma" w:hAnsi="Tahoma" w:cs="Tahoma"/>
        </w:rPr>
      </w:pPr>
      <w:r>
        <w:rPr>
          <w:rFonts w:ascii="Tahoma" w:hAnsi="Tahoma" w:cs="Tahoma"/>
        </w:rPr>
        <w:t>La madera muy dura y con gran contracción. Se utilizará para puntales.</w:t>
      </w:r>
    </w:p>
    <w:p w14:paraId="0BD4AF14" w14:textId="77777777" w:rsidR="008C56A3" w:rsidRDefault="008C56A3" w:rsidP="008C56A3">
      <w:pPr>
        <w:tabs>
          <w:tab w:val="left" w:pos="8711"/>
        </w:tabs>
        <w:jc w:val="both"/>
        <w:rPr>
          <w:rFonts w:ascii="Tahoma" w:hAnsi="Tahoma" w:cs="Tahoma"/>
          <w:b/>
        </w:rPr>
      </w:pPr>
      <w:r>
        <w:rPr>
          <w:rFonts w:ascii="Tahoma" w:hAnsi="Tahoma" w:cs="Tahoma"/>
          <w:b/>
        </w:rPr>
        <w:t>Alambre de Amarre</w:t>
      </w:r>
    </w:p>
    <w:p w14:paraId="794D4C2F" w14:textId="77777777" w:rsidR="008C56A3" w:rsidRDefault="008C56A3" w:rsidP="008C56A3">
      <w:pPr>
        <w:tabs>
          <w:tab w:val="left" w:pos="8711"/>
        </w:tabs>
        <w:jc w:val="both"/>
        <w:rPr>
          <w:rFonts w:ascii="Tahoma" w:hAnsi="Tahoma" w:cs="Tahoma"/>
        </w:rPr>
      </w:pPr>
      <w:r>
        <w:rPr>
          <w:rFonts w:ascii="Tahoma" w:hAnsi="Tahoma" w:cs="Tahoma"/>
        </w:rPr>
        <w:t>El contratista deberá garantizar que el material de referencia sea de buena calidad y de marca reconocida.</w:t>
      </w:r>
    </w:p>
    <w:p w14:paraId="25709093" w14:textId="77777777" w:rsidR="008C56A3" w:rsidRDefault="008C56A3" w:rsidP="008C56A3">
      <w:pPr>
        <w:tabs>
          <w:tab w:val="left" w:pos="8711"/>
        </w:tabs>
        <w:jc w:val="both"/>
        <w:rPr>
          <w:rFonts w:ascii="Tahoma"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A6727A6" w14:textId="77777777" w:rsidR="008C56A3" w:rsidRDefault="008C56A3" w:rsidP="008C56A3">
      <w:pPr>
        <w:tabs>
          <w:tab w:val="left" w:pos="8711"/>
        </w:tabs>
        <w:jc w:val="both"/>
        <w:rPr>
          <w:rFonts w:ascii="Tahoma" w:hAnsi="Tahoma" w:cs="Tahoma"/>
        </w:rPr>
      </w:pPr>
      <w:r>
        <w:rPr>
          <w:rFonts w:ascii="Tahoma" w:hAnsi="Tahoma" w:cs="Tahoma"/>
        </w:rPr>
        <w:t>El   material   deberá   ser   de   buena   calidad   y   de   marca reconocida.</w:t>
      </w:r>
    </w:p>
    <w:p w14:paraId="1268F9C1" w14:textId="77777777" w:rsidR="008C56A3" w:rsidRDefault="008C56A3" w:rsidP="008C56A3">
      <w:pPr>
        <w:tabs>
          <w:tab w:val="left" w:pos="8711"/>
        </w:tabs>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60420A8C" w14:textId="77777777" w:rsidR="008C56A3" w:rsidRDefault="008C56A3" w:rsidP="008C56A3">
      <w:pPr>
        <w:tabs>
          <w:tab w:val="left" w:pos="8711"/>
        </w:tabs>
        <w:jc w:val="both"/>
        <w:rPr>
          <w:rFonts w:ascii="Tahoma" w:hAnsi="Tahoma" w:cs="Tahoma"/>
        </w:rPr>
      </w:pPr>
      <w:r>
        <w:rPr>
          <w:rFonts w:ascii="Tahoma" w:hAnsi="Tahoma" w:cs="Tahoma"/>
        </w:rPr>
        <w:t>El alambre de amarre no deberá presentar oxidación el cual debe ser verificado antes de su aplicación.</w:t>
      </w:r>
    </w:p>
    <w:p w14:paraId="609B87DB" w14:textId="77777777" w:rsidR="008C56A3" w:rsidRDefault="008C56A3" w:rsidP="008C56A3">
      <w:pPr>
        <w:tabs>
          <w:tab w:val="left" w:pos="8711"/>
        </w:tabs>
        <w:jc w:val="both"/>
        <w:rPr>
          <w:rFonts w:ascii="Tahoma" w:hAnsi="Tahoma" w:cs="Tahoma"/>
          <w:b/>
        </w:rPr>
      </w:pPr>
      <w:r>
        <w:rPr>
          <w:rFonts w:ascii="Tahoma" w:hAnsi="Tahoma" w:cs="Tahoma"/>
          <w:b/>
        </w:rPr>
        <w:t>Clavos</w:t>
      </w:r>
    </w:p>
    <w:p w14:paraId="49B7C515" w14:textId="77777777" w:rsidR="008C56A3" w:rsidRDefault="008C56A3" w:rsidP="008C56A3">
      <w:pPr>
        <w:tabs>
          <w:tab w:val="left" w:pos="8711"/>
        </w:tabs>
        <w:jc w:val="both"/>
        <w:rPr>
          <w:rFonts w:ascii="Tahoma" w:hAnsi="Tahoma" w:cs="Tahoma"/>
        </w:rPr>
      </w:pPr>
      <w:r>
        <w:rPr>
          <w:rFonts w:ascii="Tahoma" w:hAnsi="Tahoma" w:cs="Tahoma"/>
        </w:rPr>
        <w:t>Los clavos serán de acero, obtenidos conformando el alambre de acero trefilado en tres partes cabeza, espiga y punta.</w:t>
      </w:r>
    </w:p>
    <w:p w14:paraId="2A109F61" w14:textId="77777777" w:rsidR="008C56A3" w:rsidRDefault="008C56A3" w:rsidP="008C56A3">
      <w:pPr>
        <w:tabs>
          <w:tab w:val="left" w:pos="8711"/>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5ABF2387" w14:textId="77777777" w:rsidR="008C56A3" w:rsidRDefault="008C56A3" w:rsidP="008C56A3">
      <w:pPr>
        <w:tabs>
          <w:tab w:val="left" w:pos="8711"/>
        </w:tabs>
        <w:jc w:val="both"/>
        <w:rPr>
          <w:rFonts w:ascii="Tahoma" w:hAnsi="Tahoma" w:cs="Tahoma"/>
        </w:rPr>
      </w:pPr>
      <w:r>
        <w:rPr>
          <w:rFonts w:ascii="Tahoma" w:hAnsi="Tahoma" w:cs="Tahoma"/>
        </w:rPr>
        <w:t>Se requerirá principalmente clavos de 2”; 2 ½”; 3” Y 4”.</w:t>
      </w:r>
    </w:p>
    <w:p w14:paraId="71C2E355" w14:textId="77777777" w:rsidR="008C56A3" w:rsidRDefault="008C56A3" w:rsidP="008C56A3">
      <w:pPr>
        <w:tabs>
          <w:tab w:val="left" w:pos="8711"/>
        </w:tabs>
        <w:jc w:val="both"/>
        <w:rPr>
          <w:rFonts w:ascii="Tahoma" w:hAnsi="Tahoma" w:cs="Tahoma"/>
          <w:b/>
        </w:rPr>
      </w:pPr>
      <w:r>
        <w:rPr>
          <w:rFonts w:ascii="Tahoma" w:hAnsi="Tahoma" w:cs="Tahoma"/>
          <w:b/>
        </w:rPr>
        <w:t>Áridos</w:t>
      </w:r>
    </w:p>
    <w:p w14:paraId="5C98264B" w14:textId="77777777" w:rsidR="008C56A3" w:rsidRDefault="008C56A3" w:rsidP="008C56A3">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401F32C" w14:textId="77777777" w:rsidR="008C56A3" w:rsidRDefault="008C56A3" w:rsidP="008C56A3">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69DAB659" w14:textId="77777777" w:rsidR="008C56A3" w:rsidRDefault="008C56A3" w:rsidP="008C56A3">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06926C99" w14:textId="77777777" w:rsidR="008C56A3" w:rsidRDefault="008C56A3" w:rsidP="008C56A3">
      <w:pPr>
        <w:tabs>
          <w:tab w:val="left" w:pos="8711"/>
        </w:tabs>
        <w:jc w:val="both"/>
        <w:rPr>
          <w:rFonts w:ascii="Tahoma" w:hAnsi="Tahoma" w:cs="Tahoma"/>
          <w:b/>
        </w:rPr>
      </w:pPr>
      <w:r>
        <w:rPr>
          <w:rFonts w:ascii="Tahoma" w:hAnsi="Tahoma" w:cs="Tahoma"/>
          <w:b/>
        </w:rPr>
        <w:t>Agua</w:t>
      </w:r>
    </w:p>
    <w:p w14:paraId="3A5CCB27" w14:textId="77777777" w:rsidR="008C56A3" w:rsidRDefault="008C56A3" w:rsidP="008C56A3">
      <w:pPr>
        <w:tabs>
          <w:tab w:val="left" w:pos="8711"/>
        </w:tabs>
        <w:jc w:val="both"/>
        <w:rPr>
          <w:rFonts w:ascii="Tahoma" w:hAnsi="Tahoma" w:cs="Tahoma"/>
          <w:bCs/>
        </w:rPr>
      </w:pPr>
      <w:r>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14:paraId="14EA5908" w14:textId="77777777" w:rsidR="008C56A3" w:rsidRDefault="008C56A3" w:rsidP="008C56A3">
      <w:pPr>
        <w:tabs>
          <w:tab w:val="left" w:pos="8711"/>
        </w:tabs>
        <w:jc w:val="both"/>
        <w:rPr>
          <w:rFonts w:ascii="Tahoma" w:hAnsi="Tahoma" w:cs="Tahoma"/>
          <w:bCs/>
        </w:rPr>
      </w:pPr>
      <w:r>
        <w:rPr>
          <w:rFonts w:ascii="Tahoma" w:hAnsi="Tahoma" w:cs="Tahoma"/>
          <w:bCs/>
        </w:rPr>
        <w:t>No se permitirá el empleo de aguas estancadas procedentes de pequeñas lagunas o aquéllas que provengan de alcantarillados, pantanos o ciénagas.</w:t>
      </w:r>
    </w:p>
    <w:p w14:paraId="7D6654C7" w14:textId="77777777" w:rsidR="008C56A3" w:rsidRDefault="008C56A3" w:rsidP="008C56A3">
      <w:pPr>
        <w:tabs>
          <w:tab w:val="left" w:pos="8711"/>
        </w:tabs>
        <w:jc w:val="both"/>
        <w:rPr>
          <w:rFonts w:ascii="Tahoma" w:hAnsi="Tahoma" w:cs="Tahoma"/>
          <w:bCs/>
        </w:rPr>
      </w:pPr>
      <w:r>
        <w:rPr>
          <w:rFonts w:ascii="Tahoma" w:hAnsi="Tahoma" w:cs="Tahoma"/>
          <w:bCs/>
        </w:rPr>
        <w:t>Toda agua de calidad dudosa deberá ser sometido al análisis respectivo y autorizado por el Supervisor de obra antes de su empleo.</w:t>
      </w:r>
    </w:p>
    <w:p w14:paraId="59CF646E" w14:textId="77777777" w:rsidR="008C56A3" w:rsidRDefault="008C56A3" w:rsidP="008C56A3">
      <w:pPr>
        <w:tabs>
          <w:tab w:val="left" w:pos="8711"/>
        </w:tabs>
        <w:jc w:val="both"/>
        <w:rPr>
          <w:rFonts w:ascii="Tahoma" w:hAnsi="Tahoma" w:cs="Tahoma"/>
          <w:bCs/>
        </w:rPr>
      </w:pPr>
      <w:r>
        <w:rPr>
          <w:rFonts w:ascii="Tahoma" w:hAnsi="Tahoma" w:cs="Tahoma"/>
          <w:bCs/>
        </w:rPr>
        <w:t>La temperatura del agua para la preparación del mortero deberá ser superior a 5ºC.</w:t>
      </w:r>
    </w:p>
    <w:p w14:paraId="044CBFD5" w14:textId="77777777" w:rsidR="008C56A3" w:rsidRDefault="008C56A3" w:rsidP="008C56A3">
      <w:pPr>
        <w:tabs>
          <w:tab w:val="left" w:pos="8711"/>
        </w:tabs>
        <w:jc w:val="both"/>
        <w:rPr>
          <w:rFonts w:ascii="Tahoma" w:hAnsi="Tahoma" w:cs="Tahoma"/>
          <w:b/>
        </w:rPr>
      </w:pPr>
      <w:r>
        <w:rPr>
          <w:rFonts w:ascii="Tahoma" w:hAnsi="Tahoma" w:cs="Tahoma"/>
          <w:b/>
        </w:rPr>
        <w:t>Fierro Corrugado</w:t>
      </w:r>
    </w:p>
    <w:p w14:paraId="0F680920" w14:textId="77777777" w:rsidR="008C56A3" w:rsidRDefault="008C56A3" w:rsidP="008C56A3">
      <w:pPr>
        <w:tabs>
          <w:tab w:val="left" w:pos="8711"/>
        </w:tabs>
        <w:jc w:val="both"/>
        <w:rPr>
          <w:rFonts w:ascii="Tahoma" w:hAnsi="Tahoma" w:cs="Tahoma"/>
          <w:bCs/>
        </w:rPr>
      </w:pPr>
      <w:r>
        <w:rPr>
          <w:rFonts w:ascii="Tahoma" w:hAnsi="Tahoma" w:cs="Tahoma"/>
          <w:b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532D3B0" w14:textId="77777777" w:rsidR="008C56A3" w:rsidRDefault="008C56A3" w:rsidP="008C56A3">
      <w:pPr>
        <w:tabs>
          <w:tab w:val="left" w:pos="8711"/>
        </w:tabs>
        <w:jc w:val="both"/>
        <w:rPr>
          <w:rFonts w:ascii="Tahoma" w:hAnsi="Tahoma" w:cs="Tahoma"/>
          <w:bCs/>
        </w:rPr>
      </w:pPr>
      <w:r>
        <w:rPr>
          <w:rFonts w:ascii="Tahoma" w:hAnsi="Tahoma" w:cs="Tahoma"/>
          <w:bCs/>
        </w:rPr>
        <w:t>Las barras no presentarán defectos superficiales, grietas ni sopladuras; la sección equivalente no será inferior al 95% de la sección nominal.</w:t>
      </w:r>
    </w:p>
    <w:p w14:paraId="29EFD038" w14:textId="77777777" w:rsidR="008C56A3" w:rsidRDefault="008C56A3" w:rsidP="008C56A3">
      <w:pPr>
        <w:tabs>
          <w:tab w:val="left" w:pos="8711"/>
        </w:tabs>
        <w:jc w:val="both"/>
        <w:rPr>
          <w:rFonts w:ascii="Tahoma" w:hAnsi="Tahoma" w:cs="Tahoma"/>
          <w:bCs/>
        </w:rPr>
      </w:pPr>
      <w:r>
        <w:rPr>
          <w:rFonts w:ascii="Tahoma" w:hAnsi="Tahoma" w:cs="Tahoma"/>
          <w:bCs/>
        </w:rPr>
        <w:t>Los aceros de refuerzo de distintos diámetros y características se almacenarán separadamente debidamente identificados a fin de evitar la posibilidad de intercambio de barras o errores.</w:t>
      </w:r>
    </w:p>
    <w:p w14:paraId="7013C08B" w14:textId="77777777" w:rsidR="008C56A3" w:rsidRDefault="008C56A3" w:rsidP="008C56A3">
      <w:pPr>
        <w:tabs>
          <w:tab w:val="left" w:pos="8711"/>
        </w:tabs>
        <w:jc w:val="both"/>
        <w:rPr>
          <w:rFonts w:ascii="Tahoma" w:hAnsi="Tahoma" w:cs="Tahoma"/>
          <w:bCs/>
        </w:rPr>
      </w:pPr>
      <w:r>
        <w:rPr>
          <w:rFonts w:ascii="Tahoma" w:hAnsi="Tahoma" w:cs="Tahoma"/>
          <w:bCs/>
        </w:rPr>
        <w:t>Se prohíbe el uso de barras lisas trefiladas como armaduras para el hormigón armado, excepto en componentes de mallas electro soldadas.</w:t>
      </w:r>
    </w:p>
    <w:p w14:paraId="40CE8A49" w14:textId="77777777" w:rsidR="008C56A3" w:rsidRDefault="008C56A3" w:rsidP="008C56A3">
      <w:pPr>
        <w:tabs>
          <w:tab w:val="left" w:pos="8711"/>
        </w:tabs>
        <w:jc w:val="both"/>
        <w:rPr>
          <w:rFonts w:ascii="Tahoma" w:hAnsi="Tahoma" w:cs="Tahoma"/>
          <w:bCs/>
        </w:rPr>
      </w:pPr>
      <w:r>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14:paraId="4E9BDAAD" w14:textId="77777777" w:rsidR="008C56A3" w:rsidRDefault="008C56A3" w:rsidP="008C56A3">
      <w:pPr>
        <w:tabs>
          <w:tab w:val="left" w:pos="8711"/>
        </w:tabs>
        <w:jc w:val="both"/>
        <w:rPr>
          <w:rFonts w:ascii="Tahoma" w:hAnsi="Tahoma" w:cs="Tahoma"/>
          <w:b/>
        </w:rPr>
      </w:pPr>
      <w:r>
        <w:rPr>
          <w:rFonts w:ascii="Tahoma" w:hAnsi="Tahoma" w:cs="Tahoma"/>
          <w:b/>
        </w:rPr>
        <w:t>Hormigones</w:t>
      </w:r>
    </w:p>
    <w:p w14:paraId="4C20F59D" w14:textId="77777777" w:rsidR="008C56A3" w:rsidRDefault="008C56A3" w:rsidP="008C56A3">
      <w:pPr>
        <w:tabs>
          <w:tab w:val="left" w:pos="8711"/>
        </w:tabs>
        <w:jc w:val="both"/>
        <w:rPr>
          <w:rFonts w:ascii="Tahoma" w:hAnsi="Tahoma" w:cs="Tahoma"/>
        </w:rPr>
      </w:pPr>
      <w:r>
        <w:rPr>
          <w:rFonts w:ascii="Tahoma" w:hAnsi="Tahoma" w:cs="Tahoma"/>
        </w:rPr>
        <w:t xml:space="preserve">El hormigón será diseñado para tener una resistencia característica de compresión a los 28 días de mínimo </w:t>
      </w:r>
      <w:r>
        <w:rPr>
          <w:rFonts w:ascii="Tahoma" w:hAnsi="Tahoma" w:cs="Tahoma"/>
          <w:b/>
        </w:rPr>
        <w:t>210 kg/cm2</w:t>
      </w:r>
      <w:r>
        <w:rPr>
          <w:rFonts w:ascii="Tahoma" w:hAnsi="Tahoma" w:cs="Tahoma"/>
        </w:rPr>
        <w:t xml:space="preserve"> o la resistencia característica que se indique en los planos constructivos o memoria de cálculo.</w:t>
      </w:r>
    </w:p>
    <w:p w14:paraId="277B6EEA" w14:textId="77777777" w:rsidR="008C56A3" w:rsidRDefault="008C56A3" w:rsidP="008C56A3">
      <w:pPr>
        <w:tabs>
          <w:tab w:val="left" w:pos="8711"/>
        </w:tabs>
        <w:jc w:val="both"/>
        <w:rPr>
          <w:rFonts w:ascii="Tahoma" w:hAnsi="Tahoma" w:cs="Tahoma"/>
        </w:rPr>
      </w:pPr>
      <w:r>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455AC98B" w14:textId="77777777" w:rsidR="008C56A3" w:rsidRDefault="008C56A3" w:rsidP="008C56A3">
      <w:pPr>
        <w:tabs>
          <w:tab w:val="left" w:pos="8711"/>
        </w:tabs>
        <w:jc w:val="both"/>
        <w:rPr>
          <w:rFonts w:ascii="Tahoma" w:hAnsi="Tahoma" w:cs="Tahoma"/>
        </w:rPr>
      </w:pPr>
      <w:r>
        <w:rPr>
          <w:rFonts w:ascii="Tahoma" w:hAnsi="Tahoma" w:cs="Tahoma"/>
        </w:rPr>
        <w:t>Para el diseño de la mezcla se podrá utilizar la siguiente relación para estimar la resistencia media:</w:t>
      </w:r>
    </w:p>
    <w:p w14:paraId="46F2BEB9" w14:textId="77777777" w:rsidR="008C56A3" w:rsidRDefault="008C56A3" w:rsidP="008C56A3">
      <w:pPr>
        <w:tabs>
          <w:tab w:val="left" w:pos="8711"/>
        </w:tabs>
        <w:jc w:val="center"/>
        <w:rPr>
          <w:rFonts w:ascii="Tahoma" w:hAnsi="Tahoma" w:cs="Tahoma"/>
          <w:lang w:val="pt-BR"/>
        </w:rPr>
      </w:pPr>
      <w:r>
        <w:rPr>
          <w:rFonts w:ascii="Tahoma" w:hAnsi="Tahoma" w:cs="Tahoma"/>
          <w:lang w:val="pt-BR"/>
        </w:rPr>
        <w:t>Fck = Fcm (1 – 1,64*</w:t>
      </w:r>
      <w:r>
        <w:rPr>
          <w:rFonts w:ascii="Tahoma" w:hAnsi="Tahoma" w:cs="Tahoma"/>
          <w:i/>
          <w:lang w:val="pt-BR"/>
        </w:rPr>
        <w:t xml:space="preserve"> </w:t>
      </w:r>
      <m:oMath>
        <m:r>
          <w:rPr>
            <w:rFonts w:ascii="Cambria Math" w:hAnsi="Cambria Math" w:cs="Tahoma"/>
            <w:lang w:val="pt-BR"/>
          </w:rPr>
          <m:t>δ</m:t>
        </m:r>
      </m:oMath>
      <w:r>
        <w:rPr>
          <w:rFonts w:ascii="Tahoma" w:hAnsi="Tahoma" w:cs="Tahoma"/>
          <w:lang w:val="pt-BR"/>
        </w:rPr>
        <w:t>)</w:t>
      </w:r>
    </w:p>
    <w:p w14:paraId="698BA841" w14:textId="77777777" w:rsidR="008C56A3" w:rsidRDefault="008C56A3" w:rsidP="008C56A3">
      <w:pPr>
        <w:tabs>
          <w:tab w:val="left" w:pos="8711"/>
        </w:tabs>
        <w:jc w:val="both"/>
        <w:rPr>
          <w:rFonts w:ascii="Tahoma" w:hAnsi="Tahoma" w:cs="Tahoma"/>
          <w:lang w:val="pt-BR"/>
        </w:rPr>
      </w:pPr>
      <w:r>
        <w:rPr>
          <w:rFonts w:ascii="Tahoma" w:hAnsi="Tahoma" w:cs="Tahoma"/>
          <w:lang w:val="pt-BR"/>
        </w:rPr>
        <w:t>Donde:</w:t>
      </w:r>
    </w:p>
    <w:p w14:paraId="2DC2B8C8"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w:r>
        <w:rPr>
          <w:rFonts w:ascii="Tahoma" w:hAnsi="Tahoma" w:cs="Tahoma"/>
        </w:rPr>
        <w:t>Fck = Resistencia característica indica en el proyecto o planos constructivos</w:t>
      </w:r>
    </w:p>
    <w:p w14:paraId="22378B1A"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w:r>
        <w:rPr>
          <w:rFonts w:ascii="Tahoma" w:hAnsi="Tahoma" w:cs="Tahoma"/>
        </w:rPr>
        <w:t>Fcm = Resistencia media.</w:t>
      </w:r>
    </w:p>
    <w:p w14:paraId="47E031FF"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Pr>
          <w:rFonts w:ascii="Tahoma" w:hAnsi="Tahoma" w:cs="Tahoma"/>
        </w:rPr>
        <w:t xml:space="preserve"> = Coeficiente de variación de la resistencia expresada como número decimal, que deberá tomarse igual o mayor a 0,20.</w:t>
      </w:r>
    </w:p>
    <w:p w14:paraId="7EEADD66" w14:textId="77777777" w:rsidR="008C56A3" w:rsidRDefault="008C56A3" w:rsidP="003924FB">
      <w:pPr>
        <w:widowControl w:val="0"/>
        <w:numPr>
          <w:ilvl w:val="0"/>
          <w:numId w:val="82"/>
        </w:numPr>
        <w:tabs>
          <w:tab w:val="left" w:pos="8711"/>
        </w:tabs>
        <w:autoSpaceDE w:val="0"/>
        <w:autoSpaceDN w:val="0"/>
        <w:jc w:val="both"/>
        <w:rPr>
          <w:rFonts w:ascii="Tahoma" w:hAnsi="Tahoma" w:cs="Tahoma"/>
        </w:rPr>
      </w:pPr>
      <w:r>
        <w:rPr>
          <w:rFonts w:ascii="Tahoma" w:hAnsi="Tahoma" w:cs="Tahoma"/>
        </w:rPr>
        <w:t>1,64 = Coeficiente correspondiente al cuantío 5 %.</w:t>
      </w:r>
    </w:p>
    <w:p w14:paraId="133C8320" w14:textId="77777777" w:rsidR="008C56A3" w:rsidRDefault="008C56A3" w:rsidP="008C56A3">
      <w:pPr>
        <w:tabs>
          <w:tab w:val="left" w:pos="8711"/>
        </w:tabs>
        <w:jc w:val="both"/>
        <w:rPr>
          <w:rFonts w:ascii="Tahoma" w:hAnsi="Tahoma" w:cs="Tahoma"/>
        </w:rPr>
      </w:pPr>
      <w:r>
        <w:rPr>
          <w:rFonts w:ascii="Tahoma" w:hAnsi="Tahoma" w:cs="Tahoma"/>
        </w:rPr>
        <w:t>Pero también se podrá usar las tablas de la norma CBH-87 para estimar el Fcm que sirva para el diseño de la mezcla.</w:t>
      </w:r>
    </w:p>
    <w:p w14:paraId="137F19DA" w14:textId="77777777" w:rsidR="008C56A3" w:rsidRDefault="008C56A3" w:rsidP="008C56A3">
      <w:pPr>
        <w:tabs>
          <w:tab w:val="left" w:pos="8711"/>
        </w:tabs>
        <w:jc w:val="both"/>
        <w:rPr>
          <w:rFonts w:ascii="Tahoma" w:hAnsi="Tahoma" w:cs="Tahoma"/>
        </w:rPr>
      </w:pPr>
      <w:r>
        <w:rPr>
          <w:rFonts w:ascii="Tahoma" w:hAnsi="Tahoma" w:cs="Tahoma"/>
        </w:rPr>
        <w:t xml:space="preserve">El contratista deberá garantizar la buena ejecución de los hormigones en obra, la resistencia y durabilidad del mismo. </w:t>
      </w:r>
    </w:p>
    <w:p w14:paraId="0E0F6EA7" w14:textId="77777777" w:rsidR="008C56A3" w:rsidRDefault="008C56A3" w:rsidP="008C56A3">
      <w:pPr>
        <w:tabs>
          <w:tab w:val="left" w:pos="8711"/>
        </w:tabs>
        <w:jc w:val="both"/>
        <w:rPr>
          <w:rFonts w:ascii="Tahoma" w:hAnsi="Tahoma" w:cs="Tahoma"/>
          <w:b/>
          <w:bCs/>
        </w:rPr>
      </w:pPr>
      <w:r>
        <w:rPr>
          <w:rFonts w:ascii="Tahoma" w:hAnsi="Tahoma" w:cs="Tahoma"/>
          <w:b/>
          <w:bCs/>
        </w:rPr>
        <w:t>FORMA DE EJECUCIÓN. –</w:t>
      </w:r>
    </w:p>
    <w:p w14:paraId="0114C7D3" w14:textId="77777777" w:rsidR="008C56A3" w:rsidRDefault="008C56A3" w:rsidP="008C56A3">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542A440" w14:textId="77777777" w:rsidR="008C56A3" w:rsidRDefault="008C56A3" w:rsidP="008C56A3">
      <w:pPr>
        <w:tabs>
          <w:tab w:val="left" w:pos="8711"/>
        </w:tabs>
        <w:jc w:val="both"/>
        <w:rPr>
          <w:rFonts w:ascii="Tahoma" w:hAnsi="Tahoma" w:cs="Tahoma"/>
        </w:rPr>
      </w:pPr>
      <w:r>
        <w:rPr>
          <w:rFonts w:ascii="Tahoma" w:hAnsi="Tahoma" w:cs="Tahoma"/>
        </w:rPr>
        <w:t>En general, se deberán cumplir con las siguientes directrices referidas a la ejecución:</w:t>
      </w:r>
    </w:p>
    <w:p w14:paraId="38A3E060" w14:textId="77777777" w:rsidR="008C56A3" w:rsidRDefault="008C56A3" w:rsidP="008C56A3">
      <w:pPr>
        <w:tabs>
          <w:tab w:val="left" w:pos="8711"/>
        </w:tabs>
        <w:jc w:val="both"/>
        <w:rPr>
          <w:rFonts w:ascii="Tahoma" w:hAnsi="Tahoma" w:cs="Tahoma"/>
        </w:rPr>
      </w:pPr>
      <w:r>
        <w:rPr>
          <w:rFonts w:ascii="Tahoma" w:hAnsi="Tahoma" w:cs="Tahoma"/>
          <w:b/>
        </w:rPr>
        <w:t>Limpieza y Preparación</w:t>
      </w:r>
    </w:p>
    <w:p w14:paraId="01E39FE7" w14:textId="77777777" w:rsidR="008C56A3" w:rsidRDefault="008C56A3" w:rsidP="008C56A3">
      <w:pPr>
        <w:tabs>
          <w:tab w:val="left" w:pos="8711"/>
        </w:tabs>
        <w:jc w:val="both"/>
        <w:rPr>
          <w:rFonts w:ascii="Tahoma" w:hAnsi="Tahoma" w:cs="Tahoma"/>
        </w:rPr>
      </w:pPr>
      <w:r>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47A149F" w14:textId="77777777" w:rsidR="008C56A3" w:rsidRDefault="008C56A3" w:rsidP="008C56A3">
      <w:pPr>
        <w:tabs>
          <w:tab w:val="left" w:pos="8711"/>
        </w:tabs>
        <w:jc w:val="both"/>
        <w:rPr>
          <w:rFonts w:ascii="Tahoma" w:hAnsi="Tahoma" w:cs="Tahoma"/>
        </w:rPr>
      </w:pPr>
      <w:r>
        <w:rPr>
          <w:rFonts w:ascii="Tahoma" w:hAnsi="Tahoma" w:cs="Tahoma"/>
        </w:rPr>
        <w:t>Luego de haber emparejado el fondo de la excavación se deberá vaciar una capa de hormigón pobre con dosificación 1:3:5 en un espesor de 5 cm.</w:t>
      </w:r>
    </w:p>
    <w:p w14:paraId="2A75D7FB" w14:textId="77777777" w:rsidR="008C56A3" w:rsidRDefault="008C56A3" w:rsidP="008C56A3">
      <w:pPr>
        <w:tabs>
          <w:tab w:val="left" w:pos="8711"/>
        </w:tabs>
        <w:jc w:val="both"/>
        <w:rPr>
          <w:rFonts w:ascii="Tahoma" w:hAnsi="Tahoma" w:cs="Tahoma"/>
          <w:b/>
        </w:rPr>
      </w:pPr>
      <w:r>
        <w:rPr>
          <w:rFonts w:ascii="Tahoma" w:hAnsi="Tahoma" w:cs="Tahoma"/>
          <w:b/>
        </w:rPr>
        <w:t>Encofrados</w:t>
      </w:r>
    </w:p>
    <w:p w14:paraId="05EB75DA" w14:textId="77777777" w:rsidR="008C56A3" w:rsidRDefault="008C56A3" w:rsidP="008C56A3">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3514F27B" w14:textId="77777777" w:rsidR="008C56A3" w:rsidRDefault="008C56A3" w:rsidP="008C56A3">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7FA71AB1" w14:textId="77777777" w:rsidR="008C56A3" w:rsidRDefault="008C56A3" w:rsidP="008C56A3">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48B7F97A" w14:textId="77777777" w:rsidR="008C56A3" w:rsidRDefault="008C56A3" w:rsidP="008C56A3">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54EA9CDA" w14:textId="77777777" w:rsidR="008C56A3" w:rsidRDefault="008C56A3" w:rsidP="008C56A3">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14:paraId="479047BD" w14:textId="77777777" w:rsidR="008C56A3" w:rsidRDefault="008C56A3" w:rsidP="008C56A3">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14:paraId="051CF0C2" w14:textId="77777777" w:rsidR="008C56A3" w:rsidRDefault="008C56A3" w:rsidP="008C56A3">
      <w:pPr>
        <w:tabs>
          <w:tab w:val="left" w:pos="8711"/>
        </w:tabs>
        <w:jc w:val="both"/>
        <w:rPr>
          <w:rFonts w:ascii="Tahoma" w:hAnsi="Tahoma" w:cs="Tahoma"/>
        </w:rPr>
      </w:pPr>
      <w:r>
        <w:rPr>
          <w:rFonts w:ascii="Tahoma" w:hAnsi="Tahoma" w:cs="Tahoma"/>
        </w:rPr>
        <w:t>Si se preveen varios usos de los encofrados, estos deberán limpiarse y repararse perfectamente antes de su nuevo uso. El número máximo de usos será el indicado en el proyecto.</w:t>
      </w:r>
    </w:p>
    <w:p w14:paraId="424D06D0" w14:textId="77777777" w:rsidR="008C56A3" w:rsidRDefault="008C56A3" w:rsidP="008C56A3">
      <w:pPr>
        <w:tabs>
          <w:tab w:val="left" w:pos="8711"/>
        </w:tabs>
        <w:jc w:val="both"/>
        <w:rPr>
          <w:rFonts w:ascii="Tahoma" w:hAnsi="Tahoma" w:cs="Tahoma"/>
          <w:b/>
        </w:rPr>
      </w:pPr>
      <w:r>
        <w:rPr>
          <w:rFonts w:ascii="Tahoma" w:hAnsi="Tahoma" w:cs="Tahoma"/>
          <w:b/>
        </w:rPr>
        <w:t>Limpieza y colocación de Fierros Corrugados</w:t>
      </w:r>
    </w:p>
    <w:p w14:paraId="200B2637" w14:textId="77777777" w:rsidR="008C56A3" w:rsidRDefault="008C56A3" w:rsidP="008C56A3">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66C5DED9" w14:textId="77777777" w:rsidR="008C56A3" w:rsidRDefault="008C56A3" w:rsidP="008C56A3">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500326FD" w14:textId="77777777" w:rsidR="008C56A3" w:rsidRDefault="008C56A3" w:rsidP="008C56A3">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14:paraId="23FB90ED" w14:textId="77777777" w:rsidR="008C56A3" w:rsidRDefault="008C56A3" w:rsidP="008C56A3">
      <w:pPr>
        <w:tabs>
          <w:tab w:val="left" w:pos="8711"/>
        </w:tabs>
        <w:jc w:val="both"/>
        <w:rPr>
          <w:rFonts w:ascii="Tahoma" w:hAnsi="Tahoma" w:cs="Tahoma"/>
        </w:rPr>
      </w:pPr>
      <w:r>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14:paraId="04F3A5D9" w14:textId="77777777" w:rsidR="008C56A3" w:rsidRDefault="008C56A3" w:rsidP="008C56A3">
      <w:pPr>
        <w:tabs>
          <w:tab w:val="left" w:pos="8711"/>
        </w:tabs>
        <w:jc w:val="both"/>
        <w:rPr>
          <w:rFonts w:ascii="Tahoma" w:hAnsi="Tahoma" w:cs="Tahoma"/>
        </w:rPr>
      </w:pPr>
      <w:r>
        <w:rPr>
          <w:rFonts w:ascii="Tahoma" w:hAnsi="Tahoma" w:cs="Tahoma"/>
        </w:rPr>
        <w:t>Se colocarán en número suficiente para conseguir las posiciones adecuadas, quedando terminantemente prohibido el uso de piedras como separadores.</w:t>
      </w:r>
    </w:p>
    <w:p w14:paraId="122E2FD4" w14:textId="77777777" w:rsidR="008C56A3" w:rsidRDefault="008C56A3" w:rsidP="008C56A3">
      <w:pPr>
        <w:tabs>
          <w:tab w:val="left" w:pos="8711"/>
        </w:tabs>
        <w:jc w:val="both"/>
        <w:rPr>
          <w:rFonts w:ascii="Tahoma" w:hAnsi="Tahoma" w:cs="Tahoma"/>
        </w:rPr>
      </w:pPr>
      <w:r>
        <w:rPr>
          <w:rFonts w:ascii="Tahoma" w:hAnsi="Tahoma" w:cs="Tahoma"/>
        </w:rPr>
        <w:t>En caso de no especificarse los recubrimientos en los planos, se aplicarán los siguientes:</w:t>
      </w:r>
    </w:p>
    <w:p w14:paraId="10EDA21F"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Ambientes interiores protegidos:                                  1.0 a 1.5   cm.</w:t>
      </w:r>
    </w:p>
    <w:p w14:paraId="07714B65"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normal:                 1.5 a 2.0   cm.</w:t>
      </w:r>
    </w:p>
    <w:p w14:paraId="206603C9"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húmeda:               2.0 a 2.5   cm.</w:t>
      </w:r>
    </w:p>
    <w:p w14:paraId="04AC024D"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14:paraId="55E0F400" w14:textId="77777777" w:rsidR="008C56A3" w:rsidRDefault="008C56A3" w:rsidP="008C56A3">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31FD8E66" w14:textId="77777777" w:rsidR="008C56A3" w:rsidRDefault="008C56A3" w:rsidP="008C56A3">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14:paraId="674CB632" w14:textId="77777777" w:rsidR="008C56A3" w:rsidRDefault="008C56A3" w:rsidP="008C56A3">
      <w:pPr>
        <w:tabs>
          <w:tab w:val="left" w:pos="8711"/>
        </w:tabs>
        <w:jc w:val="both"/>
        <w:rPr>
          <w:rFonts w:ascii="Tahoma" w:hAnsi="Tahoma" w:cs="Tahoma"/>
        </w:rPr>
      </w:pPr>
      <w:r>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04F67F86" w14:textId="77777777" w:rsidR="008C56A3" w:rsidRDefault="008C56A3" w:rsidP="008C56A3">
      <w:pPr>
        <w:tabs>
          <w:tab w:val="left" w:pos="8711"/>
        </w:tabs>
        <w:jc w:val="both"/>
        <w:rPr>
          <w:rFonts w:ascii="Tahoma" w:hAnsi="Tahoma" w:cs="Tahoma"/>
          <w:b/>
        </w:rPr>
      </w:pPr>
      <w:r>
        <w:rPr>
          <w:rFonts w:ascii="Tahoma" w:hAnsi="Tahoma" w:cs="Tahoma"/>
          <w:b/>
        </w:rPr>
        <w:t>Armado de Fierros Corrugados</w:t>
      </w:r>
    </w:p>
    <w:p w14:paraId="7F86E59B" w14:textId="77777777" w:rsidR="008C56A3" w:rsidRDefault="008C56A3" w:rsidP="008C56A3">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752378C5" w14:textId="77777777" w:rsidR="008C56A3" w:rsidRDefault="008C56A3" w:rsidP="008C56A3">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6CDD1B5E" w14:textId="77777777" w:rsidR="008C56A3" w:rsidRDefault="008C56A3" w:rsidP="008C56A3">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96FE473" w14:textId="77777777" w:rsidR="008C56A3" w:rsidRDefault="008C56A3" w:rsidP="008C56A3">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549C00FE" w14:textId="77777777" w:rsidR="008C56A3" w:rsidRDefault="008C56A3" w:rsidP="008C56A3">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7FDEFBCB" w14:textId="77777777" w:rsidR="008C56A3" w:rsidRDefault="008C56A3" w:rsidP="008C56A3">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286E8DB0" w14:textId="77777777" w:rsidR="008C56A3" w:rsidRDefault="008C56A3" w:rsidP="008C56A3">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14:paraId="343E64FE" w14:textId="77777777" w:rsidR="008C56A3" w:rsidRDefault="008C56A3" w:rsidP="008C56A3">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14:paraId="58B525C2" w14:textId="77777777" w:rsidR="008C56A3" w:rsidRDefault="008C56A3" w:rsidP="008C56A3">
      <w:pPr>
        <w:tabs>
          <w:tab w:val="left" w:pos="8711"/>
        </w:tabs>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17,5cm. </w:t>
      </w:r>
    </w:p>
    <w:p w14:paraId="38767A3D" w14:textId="77777777" w:rsidR="008C56A3" w:rsidRDefault="008C56A3" w:rsidP="008C56A3">
      <w:pPr>
        <w:tabs>
          <w:tab w:val="left" w:pos="8711"/>
        </w:tabs>
        <w:jc w:val="both"/>
        <w:rPr>
          <w:rFonts w:ascii="Tahoma" w:hAnsi="Tahoma" w:cs="Tahoma"/>
          <w:b/>
        </w:rPr>
      </w:pPr>
      <w:r>
        <w:rPr>
          <w:rFonts w:ascii="Tahoma" w:hAnsi="Tahoma" w:cs="Tahoma"/>
          <w:b/>
        </w:rPr>
        <w:t>Empalmes en las barras</w:t>
      </w:r>
    </w:p>
    <w:p w14:paraId="343C4C2E" w14:textId="77777777" w:rsidR="008C56A3" w:rsidRDefault="008C56A3" w:rsidP="008C56A3">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14:paraId="08434845" w14:textId="77777777" w:rsidR="008C56A3" w:rsidRDefault="008C56A3" w:rsidP="008C56A3">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384474" w14:textId="77777777" w:rsidR="008C56A3" w:rsidRDefault="008C56A3" w:rsidP="008C56A3">
      <w:pPr>
        <w:tabs>
          <w:tab w:val="left" w:pos="8711"/>
        </w:tabs>
        <w:jc w:val="both"/>
        <w:rPr>
          <w:rFonts w:ascii="Tahoma" w:hAnsi="Tahoma" w:cs="Tahoma"/>
        </w:rPr>
      </w:pPr>
      <w:r>
        <w:rPr>
          <w:rFonts w:ascii="Tahoma" w:hAnsi="Tahoma" w:cs="Tahoma"/>
        </w:rPr>
        <w:t>Se realizarán empalmes por superposición de acuerdo al siguiente detalle:</w:t>
      </w:r>
    </w:p>
    <w:p w14:paraId="41A6D142" w14:textId="77777777" w:rsidR="008C56A3" w:rsidRDefault="008C56A3" w:rsidP="008C56A3">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7B6B6E1" w14:textId="77777777" w:rsidR="008C56A3" w:rsidRDefault="008C56A3" w:rsidP="008C56A3">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14:paraId="7792B0C6" w14:textId="77777777" w:rsidR="008C56A3" w:rsidRDefault="008C56A3" w:rsidP="008C56A3">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194905E" w14:textId="77777777" w:rsidR="008C56A3" w:rsidRDefault="008C56A3" w:rsidP="008C56A3">
      <w:pPr>
        <w:tabs>
          <w:tab w:val="left" w:pos="8711"/>
        </w:tabs>
        <w:jc w:val="both"/>
        <w:rPr>
          <w:rFonts w:ascii="Tahoma" w:hAnsi="Tahoma" w:cs="Tahoma"/>
          <w:b/>
        </w:rPr>
      </w:pPr>
      <w:r>
        <w:rPr>
          <w:rFonts w:ascii="Tahoma" w:hAnsi="Tahoma" w:cs="Tahoma"/>
          <w:b/>
        </w:rPr>
        <w:t>Mezclado</w:t>
      </w:r>
    </w:p>
    <w:p w14:paraId="4B734A7A" w14:textId="77777777" w:rsidR="008C56A3" w:rsidRDefault="008C56A3" w:rsidP="008C56A3">
      <w:pPr>
        <w:tabs>
          <w:tab w:val="left" w:pos="8711"/>
        </w:tabs>
        <w:jc w:val="both"/>
        <w:rPr>
          <w:rFonts w:ascii="Tahoma" w:hAnsi="Tahoma" w:cs="Tahoma"/>
        </w:rPr>
      </w:pPr>
      <w:r>
        <w:rPr>
          <w:rFonts w:ascii="Tahoma" w:hAnsi="Tahoma" w:cs="Tahoma"/>
        </w:rPr>
        <w:t>El hormigón deberá ser mezclado mecánicamente dosificando por volumen y deseablemente por peso. Para esta tarea:</w:t>
      </w:r>
    </w:p>
    <w:p w14:paraId="20FD0C7B" w14:textId="77777777" w:rsidR="008C56A3" w:rsidRDefault="008C56A3" w:rsidP="008C56A3">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14:paraId="26D47C37" w14:textId="77777777" w:rsidR="008C56A3" w:rsidRDefault="008C56A3" w:rsidP="008C56A3">
      <w:pPr>
        <w:tabs>
          <w:tab w:val="left" w:pos="8711"/>
        </w:tabs>
        <w:jc w:val="both"/>
        <w:rPr>
          <w:rFonts w:ascii="Tahoma" w:hAnsi="Tahoma" w:cs="Tahoma"/>
        </w:rPr>
      </w:pPr>
      <w:r>
        <w:rPr>
          <w:rFonts w:ascii="Tahoma" w:hAnsi="Tahoma" w:cs="Tahoma"/>
        </w:rPr>
        <w:t>- Periódicamente se verificará la uniformidad del mezclado.</w:t>
      </w:r>
    </w:p>
    <w:p w14:paraId="40ADFFEE" w14:textId="77777777" w:rsidR="008C56A3" w:rsidRDefault="008C56A3" w:rsidP="008C56A3">
      <w:pPr>
        <w:tabs>
          <w:tab w:val="left" w:pos="8711"/>
        </w:tabs>
        <w:jc w:val="both"/>
        <w:rPr>
          <w:rFonts w:ascii="Tahoma" w:hAnsi="Tahoma" w:cs="Tahoma"/>
        </w:rPr>
      </w:pPr>
      <w:r>
        <w:rPr>
          <w:rFonts w:ascii="Tahoma" w:hAnsi="Tahoma" w:cs="Tahoma"/>
        </w:rPr>
        <w:t>- Los materiales componentes serán introducidos en el orden siguiente:</w:t>
      </w:r>
    </w:p>
    <w:p w14:paraId="6E401EE8" w14:textId="77777777" w:rsidR="008C56A3" w:rsidRDefault="008C56A3" w:rsidP="008C56A3">
      <w:pPr>
        <w:tabs>
          <w:tab w:val="left" w:pos="8711"/>
        </w:tabs>
        <w:jc w:val="both"/>
        <w:rPr>
          <w:rFonts w:ascii="Tahoma" w:hAnsi="Tahoma" w:cs="Tahoma"/>
        </w:rPr>
      </w:pPr>
      <w:r>
        <w:rPr>
          <w:rFonts w:ascii="Tahoma" w:hAnsi="Tahoma" w:cs="Tahoma"/>
        </w:rPr>
        <w:t>1º Una parte del agua del mezclado (aproximadamente la mitad)</w:t>
      </w:r>
    </w:p>
    <w:p w14:paraId="2CEE9521" w14:textId="77777777" w:rsidR="008C56A3" w:rsidRDefault="008C56A3" w:rsidP="008C56A3">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57DBEDBA" w14:textId="77777777" w:rsidR="008C56A3" w:rsidRDefault="008C56A3" w:rsidP="008C56A3">
      <w:pPr>
        <w:tabs>
          <w:tab w:val="left" w:pos="8711"/>
        </w:tabs>
        <w:jc w:val="both"/>
        <w:rPr>
          <w:rFonts w:ascii="Tahoma" w:hAnsi="Tahoma" w:cs="Tahoma"/>
        </w:rPr>
      </w:pPr>
      <w:r>
        <w:rPr>
          <w:rFonts w:ascii="Tahoma" w:hAnsi="Tahoma" w:cs="Tahoma"/>
        </w:rPr>
        <w:t>3º La grava.</w:t>
      </w:r>
    </w:p>
    <w:p w14:paraId="2B3BD123" w14:textId="77777777" w:rsidR="008C56A3" w:rsidRDefault="008C56A3" w:rsidP="008C56A3">
      <w:pPr>
        <w:tabs>
          <w:tab w:val="left" w:pos="8711"/>
        </w:tabs>
        <w:jc w:val="both"/>
        <w:rPr>
          <w:rFonts w:ascii="Tahoma" w:hAnsi="Tahoma" w:cs="Tahoma"/>
        </w:rPr>
      </w:pPr>
      <w:r>
        <w:rPr>
          <w:rFonts w:ascii="Tahoma" w:hAnsi="Tahoma" w:cs="Tahoma"/>
        </w:rPr>
        <w:t>4º El resto del agua de amasado.</w:t>
      </w:r>
    </w:p>
    <w:p w14:paraId="30D2FA04" w14:textId="77777777" w:rsidR="008C56A3" w:rsidRDefault="008C56A3" w:rsidP="008C56A3">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CE3E2D" w14:textId="77777777" w:rsidR="008C56A3" w:rsidRDefault="008C56A3" w:rsidP="008C56A3">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0B340C35" w14:textId="77777777" w:rsidR="008C56A3" w:rsidRDefault="008C56A3" w:rsidP="008C56A3">
      <w:pPr>
        <w:tabs>
          <w:tab w:val="left" w:pos="8711"/>
        </w:tabs>
        <w:jc w:val="both"/>
        <w:rPr>
          <w:rFonts w:ascii="Tahoma" w:hAnsi="Tahoma" w:cs="Tahoma"/>
        </w:rPr>
      </w:pPr>
      <w:r>
        <w:rPr>
          <w:rFonts w:ascii="Tahoma" w:hAnsi="Tahoma" w:cs="Tahoma"/>
        </w:rPr>
        <w:t>El mezclado manual queda expresamente prohibido.</w:t>
      </w:r>
    </w:p>
    <w:p w14:paraId="66C50825" w14:textId="77777777" w:rsidR="008C56A3" w:rsidRDefault="008C56A3" w:rsidP="008C56A3">
      <w:pPr>
        <w:tabs>
          <w:tab w:val="left" w:pos="8711"/>
        </w:tabs>
        <w:jc w:val="both"/>
        <w:rPr>
          <w:rFonts w:ascii="Tahoma" w:hAnsi="Tahoma" w:cs="Tahoma"/>
          <w:b/>
        </w:rPr>
      </w:pPr>
      <w:r>
        <w:rPr>
          <w:rFonts w:ascii="Tahoma" w:hAnsi="Tahoma" w:cs="Tahoma"/>
          <w:b/>
        </w:rPr>
        <w:t>Transporte</w:t>
      </w:r>
    </w:p>
    <w:p w14:paraId="2FD66ACE" w14:textId="77777777" w:rsidR="008C56A3" w:rsidRDefault="008C56A3" w:rsidP="008C56A3">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CC21E0" w14:textId="77777777" w:rsidR="008C56A3" w:rsidRDefault="008C56A3" w:rsidP="008C56A3">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53C5B53" w14:textId="77777777" w:rsidR="008C56A3" w:rsidRDefault="008C56A3" w:rsidP="008C56A3">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57886DE5" w14:textId="77777777" w:rsidR="008C56A3" w:rsidRDefault="008C56A3" w:rsidP="008C56A3">
      <w:pPr>
        <w:tabs>
          <w:tab w:val="left" w:pos="8711"/>
        </w:tabs>
        <w:jc w:val="both"/>
        <w:rPr>
          <w:rFonts w:ascii="Tahoma" w:hAnsi="Tahoma" w:cs="Tahoma"/>
          <w:b/>
        </w:rPr>
      </w:pPr>
      <w:r>
        <w:rPr>
          <w:rFonts w:ascii="Tahoma" w:hAnsi="Tahoma" w:cs="Tahoma"/>
          <w:b/>
        </w:rPr>
        <w:t>Hormigonado</w:t>
      </w:r>
    </w:p>
    <w:p w14:paraId="27ECD5DD" w14:textId="77777777" w:rsidR="008C56A3" w:rsidRDefault="008C56A3" w:rsidP="008C56A3">
      <w:pPr>
        <w:tabs>
          <w:tab w:val="left" w:pos="8711"/>
        </w:tabs>
        <w:jc w:val="both"/>
        <w:rPr>
          <w:rFonts w:ascii="Tahoma" w:hAnsi="Tahoma" w:cs="Tahoma"/>
        </w:rPr>
      </w:pPr>
      <w:r>
        <w:rPr>
          <w:rFonts w:ascii="Tahoma" w:hAnsi="Tahoma" w:cs="Tahoma"/>
        </w:rPr>
        <w:t>El hormigonado deberá cumplir con las exigencias y requisitos establecidos en la Norma CBH-87 para hormigones.</w:t>
      </w:r>
    </w:p>
    <w:p w14:paraId="43D559CC" w14:textId="77777777" w:rsidR="008C56A3" w:rsidRDefault="008C56A3" w:rsidP="008C56A3">
      <w:pPr>
        <w:tabs>
          <w:tab w:val="left" w:pos="8711"/>
        </w:tabs>
        <w:jc w:val="both"/>
        <w:rPr>
          <w:rFonts w:ascii="Tahoma" w:hAnsi="Tahoma" w:cs="Tahoma"/>
        </w:rPr>
      </w:pPr>
      <w:r>
        <w:rPr>
          <w:rFonts w:ascii="Tahoma" w:hAnsi="Tahoma" w:cs="Tahoma"/>
        </w:rPr>
        <w:t>No se procederá al vaciado de los elementos estructurales sin antes contar con la autorización del Supervisor de Obra.</w:t>
      </w:r>
    </w:p>
    <w:p w14:paraId="6AE2D121" w14:textId="77777777" w:rsidR="008C56A3" w:rsidRDefault="008C56A3" w:rsidP="008C56A3">
      <w:pPr>
        <w:tabs>
          <w:tab w:val="left" w:pos="8711"/>
        </w:tabs>
        <w:jc w:val="both"/>
        <w:rPr>
          <w:rFonts w:ascii="Tahoma" w:hAnsi="Tahoma" w:cs="Tahoma"/>
        </w:rPr>
      </w:pPr>
      <w:r>
        <w:rPr>
          <w:rFonts w:ascii="Tahoma" w:hAnsi="Tahoma" w:cs="Tahoma"/>
        </w:rPr>
        <w:t>El vaciado del hormigón se realizará de acuerdo a un plan de trabajo previamente autorizado por el Supervisor e Obra.</w:t>
      </w:r>
    </w:p>
    <w:p w14:paraId="1A7DE004" w14:textId="77777777" w:rsidR="008C56A3" w:rsidRDefault="008C56A3" w:rsidP="008C56A3">
      <w:pPr>
        <w:tabs>
          <w:tab w:val="left" w:pos="8711"/>
        </w:tabs>
        <w:jc w:val="both"/>
        <w:rPr>
          <w:rFonts w:ascii="Tahoma" w:hAnsi="Tahoma" w:cs="Tahoma"/>
        </w:rPr>
      </w:pPr>
      <w:r>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A07CB33" w14:textId="77777777" w:rsidR="008C56A3" w:rsidRDefault="008C56A3" w:rsidP="008C56A3">
      <w:pPr>
        <w:tabs>
          <w:tab w:val="left" w:pos="8711"/>
        </w:tabs>
        <w:jc w:val="both"/>
        <w:rPr>
          <w:rFonts w:ascii="Tahoma" w:hAnsi="Tahoma" w:cs="Tahoma"/>
        </w:rPr>
      </w:pPr>
      <w:r>
        <w:rPr>
          <w:rFonts w:ascii="Tahoma" w:hAnsi="Tahoma" w:cs="Tahoma"/>
        </w:rPr>
        <w:t>En caso de que no se indiquen las juntas constructivas en el proyecto, el Supervisor de Obra indicará donde pueden hacerse las juntas constructivas.</w:t>
      </w:r>
    </w:p>
    <w:p w14:paraId="480B43E3" w14:textId="77777777" w:rsidR="008C56A3" w:rsidRDefault="008C56A3" w:rsidP="008C56A3">
      <w:pPr>
        <w:tabs>
          <w:tab w:val="left" w:pos="8711"/>
        </w:tabs>
        <w:jc w:val="both"/>
        <w:rPr>
          <w:rFonts w:ascii="Tahoma" w:hAnsi="Tahoma" w:cs="Tahoma"/>
        </w:rPr>
      </w:pPr>
      <w:r>
        <w:rPr>
          <w:rFonts w:ascii="Tahoma" w:hAnsi="Tahoma" w:cs="Tahoma"/>
        </w:rPr>
        <w:t>Las siguientes prohibiciones para el hormigonado deben tenerse en cuenta:</w:t>
      </w:r>
    </w:p>
    <w:p w14:paraId="73382591"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La temperatura de vaciado no será menor a 5°C.</w:t>
      </w:r>
    </w:p>
    <w:p w14:paraId="4C061E2A"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No podrá efectuarse el vaciado durante la lluvia.</w:t>
      </w:r>
    </w:p>
    <w:p w14:paraId="21C02014"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No será permitido disponer de grandes cantidades de hormigón en un solo lugar para esparcirlo posteriormente.</w:t>
      </w:r>
    </w:p>
    <w:p w14:paraId="629B6B8A" w14:textId="77777777" w:rsidR="008C56A3" w:rsidRDefault="008C56A3" w:rsidP="003924FB">
      <w:pPr>
        <w:widowControl w:val="0"/>
        <w:numPr>
          <w:ilvl w:val="0"/>
          <w:numId w:val="83"/>
        </w:numPr>
        <w:tabs>
          <w:tab w:val="left" w:pos="8711"/>
        </w:tabs>
        <w:autoSpaceDE w:val="0"/>
        <w:autoSpaceDN w:val="0"/>
        <w:jc w:val="both"/>
        <w:rPr>
          <w:rFonts w:ascii="Tahoma" w:hAnsi="Tahoma" w:cs="Tahoma"/>
        </w:rPr>
      </w:pPr>
      <w:r>
        <w:rPr>
          <w:rFonts w:ascii="Tahoma" w:hAnsi="Tahoma" w:cs="Tahoma"/>
        </w:rPr>
        <w:t>Por ningún motivo se podrá agregar agua en el momento de hormigonar.</w:t>
      </w:r>
    </w:p>
    <w:p w14:paraId="7F7989E3" w14:textId="77777777" w:rsidR="008C56A3" w:rsidRDefault="008C56A3" w:rsidP="008C56A3">
      <w:pPr>
        <w:tabs>
          <w:tab w:val="left" w:pos="8711"/>
        </w:tabs>
        <w:jc w:val="both"/>
        <w:rPr>
          <w:rFonts w:ascii="Tahoma" w:hAnsi="Tahoma" w:cs="Tahoma"/>
        </w:rPr>
      </w:pPr>
      <w:r>
        <w:rPr>
          <w:rFonts w:ascii="Tahoma" w:hAnsi="Tahoma" w:cs="Tahoma"/>
        </w:rPr>
        <w:t>El espesor máximo de la capa de hormigón no deberá exceder a 20 cm. para permitir una compactación eficaz.</w:t>
      </w:r>
    </w:p>
    <w:p w14:paraId="74ABB3DC" w14:textId="77777777" w:rsidR="008C56A3" w:rsidRDefault="008C56A3" w:rsidP="008C56A3">
      <w:pPr>
        <w:tabs>
          <w:tab w:val="left" w:pos="8711"/>
        </w:tabs>
        <w:jc w:val="both"/>
        <w:rPr>
          <w:rFonts w:ascii="Tahoma" w:hAnsi="Tahoma" w:cs="Tahoma"/>
        </w:rPr>
      </w:pPr>
      <w:r>
        <w:rPr>
          <w:rFonts w:ascii="Tahoma" w:hAnsi="Tahoma" w:cs="Tahoma"/>
        </w:rPr>
        <w:t>La velocidad del vaciado será la suficiente para garantizar que el hormigón se mantenga plástico en todo momento.</w:t>
      </w:r>
    </w:p>
    <w:p w14:paraId="7A1FFC6C" w14:textId="77777777" w:rsidR="008C56A3" w:rsidRDefault="008C56A3" w:rsidP="008C56A3">
      <w:pPr>
        <w:tabs>
          <w:tab w:val="left" w:pos="8711"/>
        </w:tabs>
        <w:jc w:val="both"/>
        <w:rPr>
          <w:rFonts w:ascii="Tahoma" w:hAnsi="Tahoma" w:cs="Tahoma"/>
        </w:rPr>
      </w:pPr>
      <w:r>
        <w:rPr>
          <w:rFonts w:ascii="Tahoma" w:hAnsi="Tahoma" w:cs="Tahoma"/>
        </w:rPr>
        <w:t>No se podrá verter el hormigón en caída libre desde alturas superiores a 1,50 m, debiendo en este caso utilizar canalones, embudos o ductos.</w:t>
      </w:r>
    </w:p>
    <w:p w14:paraId="3823C507" w14:textId="77777777" w:rsidR="008C56A3" w:rsidRDefault="008C56A3" w:rsidP="008C56A3">
      <w:pPr>
        <w:tabs>
          <w:tab w:val="left" w:pos="8711"/>
        </w:tabs>
        <w:jc w:val="both"/>
        <w:rPr>
          <w:rFonts w:ascii="Tahoma" w:hAnsi="Tahoma" w:cs="Tahoma"/>
        </w:rPr>
      </w:pPr>
      <w:r>
        <w:rPr>
          <w:rFonts w:ascii="Tahoma" w:hAnsi="Tahoma" w:cs="Tahoma"/>
        </w:rPr>
        <w:t>El vaciado en losas deberá efectuarse por franjas de ancho tal que, al vaciar la capa siguiente, en la primera no se haya iniciado el fraguado.</w:t>
      </w:r>
    </w:p>
    <w:p w14:paraId="4F4A78E1" w14:textId="77777777" w:rsidR="008C56A3" w:rsidRDefault="008C56A3" w:rsidP="008C56A3">
      <w:pPr>
        <w:tabs>
          <w:tab w:val="left" w:pos="8711"/>
        </w:tabs>
        <w:jc w:val="both"/>
        <w:rPr>
          <w:rFonts w:ascii="Tahoma" w:hAnsi="Tahoma" w:cs="Tahoma"/>
          <w:b/>
        </w:rPr>
      </w:pPr>
      <w:r>
        <w:rPr>
          <w:rFonts w:ascii="Tahoma" w:hAnsi="Tahoma" w:cs="Tahoma"/>
          <w:b/>
        </w:rPr>
        <w:t>Compactación</w:t>
      </w:r>
    </w:p>
    <w:p w14:paraId="770C39AF" w14:textId="77777777" w:rsidR="008C56A3" w:rsidRDefault="008C56A3" w:rsidP="008C56A3">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2B0DE8A2" w14:textId="77777777" w:rsidR="008C56A3" w:rsidRDefault="008C56A3" w:rsidP="008C56A3">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4FA264A5" w14:textId="77777777" w:rsidR="008C56A3" w:rsidRPr="007E1DF4" w:rsidRDefault="008C56A3" w:rsidP="008C56A3">
      <w:pPr>
        <w:tabs>
          <w:tab w:val="left" w:pos="8711"/>
        </w:tabs>
        <w:jc w:val="both"/>
        <w:rPr>
          <w:rFonts w:ascii="Tahoma" w:hAnsi="Tahoma" w:cs="Tahoma"/>
        </w:rPr>
      </w:pPr>
      <w:r w:rsidRPr="007E1DF4">
        <w:rPr>
          <w:rFonts w:ascii="Tahoma" w:hAnsi="Tahoma" w:cs="Tahoma"/>
        </w:rPr>
        <w:t>De ninguna manera se permitirá el uso de las vibradoras para el transporte de la mezcla o la distribución dentro del encofrado.</w:t>
      </w:r>
    </w:p>
    <w:p w14:paraId="23FBE6F5" w14:textId="77777777" w:rsidR="008C56A3" w:rsidRPr="007E1DF4" w:rsidRDefault="008C56A3" w:rsidP="008C56A3">
      <w:pPr>
        <w:tabs>
          <w:tab w:val="left" w:pos="8711"/>
        </w:tabs>
        <w:jc w:val="both"/>
        <w:rPr>
          <w:rFonts w:ascii="Tahoma" w:hAnsi="Tahoma" w:cs="Tahoma"/>
        </w:rPr>
      </w:pPr>
      <w:r w:rsidRPr="007E1DF4">
        <w:rPr>
          <w:rFonts w:ascii="Tahoma" w:hAnsi="Tahoma" w:cs="Tahoma"/>
        </w:rPr>
        <w:t>En ningún caso se iniciará el vaciado si no se cuenta por lo menos con dos vibradoras en perfecto estado y con el diámetro de la aguja adecuado para el elemento.</w:t>
      </w:r>
    </w:p>
    <w:p w14:paraId="11D816C1" w14:textId="77777777" w:rsidR="008C56A3" w:rsidRPr="007E1DF4" w:rsidRDefault="008C56A3" w:rsidP="008C56A3">
      <w:pPr>
        <w:tabs>
          <w:tab w:val="left" w:pos="8711"/>
        </w:tabs>
        <w:jc w:val="both"/>
        <w:rPr>
          <w:rFonts w:ascii="Tahoma" w:hAnsi="Tahoma" w:cs="Tahoma"/>
        </w:rPr>
      </w:pPr>
      <w:r w:rsidRPr="007E1DF4">
        <w:rPr>
          <w:rFonts w:ascii="Tahoma" w:hAnsi="Tahoma" w:cs="Tahoma"/>
        </w:rPr>
        <w:t>Las vibradoras serán introducidas en puntos equidistantes a 45 cm. entre sí y durante 5 a 15 segundos para evitar la disgregación.</w:t>
      </w:r>
    </w:p>
    <w:p w14:paraId="29EDA41C" w14:textId="77777777" w:rsidR="008C56A3" w:rsidRPr="007E1DF4" w:rsidRDefault="008C56A3" w:rsidP="008C56A3">
      <w:pPr>
        <w:tabs>
          <w:tab w:val="left" w:pos="8711"/>
        </w:tabs>
        <w:jc w:val="both"/>
        <w:rPr>
          <w:rFonts w:ascii="Tahoma" w:hAnsi="Tahoma" w:cs="Tahoma"/>
        </w:rPr>
      </w:pPr>
      <w:r w:rsidRPr="007E1DF4">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1CBD9047" w14:textId="77777777" w:rsidR="008C56A3" w:rsidRPr="007E1DF4" w:rsidRDefault="008C56A3" w:rsidP="008C56A3">
      <w:pPr>
        <w:tabs>
          <w:tab w:val="left" w:pos="8711"/>
        </w:tabs>
        <w:jc w:val="both"/>
        <w:rPr>
          <w:rFonts w:ascii="Tahoma" w:hAnsi="Tahoma" w:cs="Tahoma"/>
        </w:rPr>
      </w:pPr>
      <w:r w:rsidRPr="007E1DF4">
        <w:rPr>
          <w:rFonts w:ascii="Tahoma" w:hAnsi="Tahoma" w:cs="Tahoma"/>
        </w:rPr>
        <w:t>El compactado del hormigón se completará con un apisonado manual del hormigón y un golpeteo de los encofrados.</w:t>
      </w:r>
    </w:p>
    <w:p w14:paraId="2F54BFEC" w14:textId="77777777" w:rsidR="008C56A3" w:rsidRDefault="008C56A3" w:rsidP="008C56A3">
      <w:pPr>
        <w:tabs>
          <w:tab w:val="left" w:pos="8711"/>
        </w:tabs>
        <w:jc w:val="both"/>
        <w:rPr>
          <w:rFonts w:ascii="Tahoma" w:hAnsi="Tahoma" w:cs="Tahoma"/>
        </w:rPr>
      </w:pPr>
      <w:r w:rsidRPr="007E1DF4">
        <w:rPr>
          <w:rFonts w:ascii="Tahoma" w:hAnsi="Tahoma" w:cs="Tahoma"/>
        </w:rPr>
        <w:t>La compactación manual del hormigón mediante varillas de hierro será usada solo bajo autorización de Supervisor de Obra.</w:t>
      </w:r>
    </w:p>
    <w:p w14:paraId="61538930" w14:textId="77777777" w:rsidR="008C56A3" w:rsidRDefault="008C56A3" w:rsidP="008C56A3">
      <w:pPr>
        <w:tabs>
          <w:tab w:val="left" w:pos="8711"/>
        </w:tabs>
        <w:jc w:val="both"/>
        <w:rPr>
          <w:rFonts w:ascii="Tahoma" w:hAnsi="Tahoma" w:cs="Tahoma"/>
          <w:b/>
        </w:rPr>
      </w:pPr>
      <w:r>
        <w:rPr>
          <w:rFonts w:ascii="Tahoma" w:hAnsi="Tahoma" w:cs="Tahoma"/>
          <w:b/>
        </w:rPr>
        <w:t>Desencofrado</w:t>
      </w:r>
    </w:p>
    <w:p w14:paraId="5CC2E914" w14:textId="77777777" w:rsidR="008C56A3" w:rsidRDefault="008C56A3" w:rsidP="008C56A3">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C747AA9" w14:textId="77777777" w:rsidR="008C56A3" w:rsidRDefault="008C56A3" w:rsidP="008C56A3">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5B92696E" w14:textId="77777777" w:rsidR="008C56A3" w:rsidRDefault="008C56A3" w:rsidP="008C56A3">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AE3781B" w14:textId="77777777" w:rsidR="008C56A3" w:rsidRDefault="008C56A3" w:rsidP="008C56A3">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238360CD" w14:textId="77777777" w:rsidR="008C56A3" w:rsidRDefault="008C56A3" w:rsidP="008C56A3">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02256CC5" w14:textId="77777777" w:rsidR="008C56A3" w:rsidRDefault="008C56A3" w:rsidP="008C56A3">
      <w:pPr>
        <w:tabs>
          <w:tab w:val="left" w:pos="8711"/>
        </w:tabs>
        <w:jc w:val="both"/>
        <w:rPr>
          <w:rFonts w:ascii="Tahoma" w:hAnsi="Tahoma" w:cs="Tahoma"/>
          <w:b/>
        </w:rPr>
      </w:pPr>
      <w:r>
        <w:rPr>
          <w:rFonts w:ascii="Tahoma" w:hAnsi="Tahoma" w:cs="Tahoma"/>
          <w:b/>
        </w:rPr>
        <w:t>Protección y Curado</w:t>
      </w:r>
    </w:p>
    <w:p w14:paraId="70CA824D" w14:textId="77777777" w:rsidR="008C56A3" w:rsidRDefault="008C56A3" w:rsidP="008C56A3">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23F5C1C8" w14:textId="77777777" w:rsidR="008C56A3" w:rsidRDefault="008C56A3" w:rsidP="008C56A3">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2617DF2A" w14:textId="77777777" w:rsidR="008C56A3" w:rsidRDefault="008C56A3" w:rsidP="008C56A3">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CD90900" w14:textId="77777777" w:rsidR="008C56A3" w:rsidRDefault="008C56A3" w:rsidP="008C56A3">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2D3B2E6D" w14:textId="77777777" w:rsidR="008C56A3" w:rsidRDefault="008C56A3" w:rsidP="008C56A3">
      <w:pPr>
        <w:tabs>
          <w:tab w:val="left" w:pos="8711"/>
        </w:tabs>
        <w:jc w:val="both"/>
        <w:rPr>
          <w:rFonts w:ascii="Tahoma" w:hAnsi="Tahoma" w:cs="Tahoma"/>
          <w:b/>
        </w:rPr>
      </w:pPr>
      <w:r>
        <w:rPr>
          <w:rFonts w:ascii="Tahoma" w:hAnsi="Tahoma" w:cs="Tahoma"/>
          <w:b/>
        </w:rPr>
        <w:t>Control de Calidad</w:t>
      </w:r>
    </w:p>
    <w:p w14:paraId="5270D4F4" w14:textId="77777777" w:rsidR="008C56A3" w:rsidRDefault="008C56A3" w:rsidP="008C56A3">
      <w:pPr>
        <w:tabs>
          <w:tab w:val="left" w:pos="8711"/>
        </w:tabs>
        <w:jc w:val="both"/>
        <w:rPr>
          <w:rFonts w:ascii="Tahoma" w:hAnsi="Tahoma" w:cs="Tahoma"/>
        </w:rPr>
      </w:pPr>
      <w:r>
        <w:rPr>
          <w:rFonts w:ascii="Tahoma" w:hAnsi="Tahoma" w:cs="Tahoma"/>
        </w:rPr>
        <w:t>Todas las operaciones de la Obra deberán ser controladas mediante ensayos e inspecciones, no eximiéndose la responsabilidad del Contratista en caso de encontrarse cualquier defecto en forma posterior.</w:t>
      </w:r>
    </w:p>
    <w:p w14:paraId="4DA667CF" w14:textId="77777777" w:rsidR="008C56A3" w:rsidRDefault="008C56A3" w:rsidP="008C56A3">
      <w:pPr>
        <w:tabs>
          <w:tab w:val="left" w:pos="8711"/>
        </w:tabs>
        <w:jc w:val="both"/>
        <w:rPr>
          <w:rFonts w:ascii="Tahoma" w:hAnsi="Tahoma" w:cs="Tahoma"/>
        </w:rPr>
      </w:pPr>
      <w:r>
        <w:rPr>
          <w:rFonts w:ascii="Tahoma" w:hAnsi="Tahoma" w:cs="Tahoma"/>
        </w:rPr>
        <w:t>Los ensayos a realizar serán los requeridos por la normativa CBH-87 pudiendo el Contratista realizar ensayos adicionales los cuales deberán ser indicados en su propuesta.</w:t>
      </w:r>
    </w:p>
    <w:p w14:paraId="03E961DF" w14:textId="77777777" w:rsidR="008C56A3" w:rsidRDefault="008C56A3" w:rsidP="008C56A3">
      <w:pPr>
        <w:tabs>
          <w:tab w:val="left" w:pos="8711"/>
        </w:tabs>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14:paraId="2B5C4A2E" w14:textId="77777777" w:rsidR="008C56A3" w:rsidRDefault="008C56A3" w:rsidP="003924FB">
      <w:pPr>
        <w:widowControl w:val="0"/>
        <w:numPr>
          <w:ilvl w:val="0"/>
          <w:numId w:val="79"/>
        </w:numPr>
        <w:tabs>
          <w:tab w:val="left" w:pos="8711"/>
        </w:tabs>
        <w:autoSpaceDE w:val="0"/>
        <w:autoSpaceDN w:val="0"/>
        <w:jc w:val="both"/>
        <w:rPr>
          <w:rFonts w:ascii="Tahoma" w:hAnsi="Tahoma" w:cs="Tahoma"/>
          <w:b/>
        </w:rPr>
      </w:pPr>
      <w:r>
        <w:rPr>
          <w:rFonts w:ascii="Tahoma" w:hAnsi="Tahoma" w:cs="Tahoma"/>
          <w:b/>
        </w:rPr>
        <w:t>Ensayos a Realizar</w:t>
      </w:r>
    </w:p>
    <w:p w14:paraId="0E9699F6" w14:textId="77777777" w:rsidR="008C56A3" w:rsidRDefault="008C56A3" w:rsidP="008C56A3">
      <w:pPr>
        <w:tabs>
          <w:tab w:val="left" w:pos="8711"/>
        </w:tabs>
        <w:jc w:val="both"/>
        <w:rPr>
          <w:rFonts w:ascii="Tahoma" w:hAnsi="Tahoma" w:cs="Tahoma"/>
        </w:rPr>
      </w:pPr>
      <w:r>
        <w:rPr>
          <w:rFonts w:ascii="Tahoma" w:hAnsi="Tahoma" w:cs="Tahoma"/>
        </w:rPr>
        <w:t>En el caso del presente ítem mínimamente se realizarán los siguientes ensayos de calidad:</w:t>
      </w:r>
    </w:p>
    <w:p w14:paraId="429D1E46"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Granulometría de los Áridos.</w:t>
      </w:r>
    </w:p>
    <w:p w14:paraId="209F4E34"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Resistencia del Hormigón – Probetas Cilíndricas.</w:t>
      </w:r>
    </w:p>
    <w:p w14:paraId="1A87F483"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Consistencia del Hormigón - Cono de Abraham.</w:t>
      </w:r>
    </w:p>
    <w:p w14:paraId="6CBC1456" w14:textId="77777777" w:rsidR="008C56A3" w:rsidRDefault="008C56A3" w:rsidP="003924FB">
      <w:pPr>
        <w:widowControl w:val="0"/>
        <w:numPr>
          <w:ilvl w:val="0"/>
          <w:numId w:val="80"/>
        </w:numPr>
        <w:tabs>
          <w:tab w:val="left" w:pos="8711"/>
        </w:tabs>
        <w:autoSpaceDE w:val="0"/>
        <w:autoSpaceDN w:val="0"/>
        <w:jc w:val="both"/>
        <w:rPr>
          <w:rFonts w:ascii="Tahoma" w:hAnsi="Tahoma" w:cs="Tahoma"/>
        </w:rPr>
      </w:pPr>
      <w:r>
        <w:rPr>
          <w:rFonts w:ascii="Tahoma" w:hAnsi="Tahoma" w:cs="Tahoma"/>
        </w:rPr>
        <w:t>Ensayo de la Máquina de los Ángeles.</w:t>
      </w:r>
    </w:p>
    <w:p w14:paraId="066523C7" w14:textId="77777777" w:rsidR="008C56A3" w:rsidRDefault="008C56A3" w:rsidP="008C56A3">
      <w:pPr>
        <w:tabs>
          <w:tab w:val="left" w:pos="8711"/>
        </w:tabs>
        <w:jc w:val="both"/>
        <w:rPr>
          <w:rFonts w:ascii="Tahoma" w:hAnsi="Tahoma" w:cs="Tahoma"/>
        </w:rPr>
      </w:pPr>
      <w:r>
        <w:rPr>
          <w:rFonts w:ascii="Tahoma" w:hAnsi="Tahoma" w:cs="Tahoma"/>
        </w:rPr>
        <w:t>Adicionalmente, el Supervisor de Obra indicará la realización de los siguientes ensayos de calidad cuando las condiciones de la obra así lo requieran:</w:t>
      </w:r>
    </w:p>
    <w:p w14:paraId="711A3892"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sobre el cemento.</w:t>
      </w:r>
    </w:p>
    <w:p w14:paraId="15F92A7C"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de los aceros de refuerzo.</w:t>
      </w:r>
    </w:p>
    <w:p w14:paraId="12DF8AD3"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Ensayo de la Máquina de los Ángeles.</w:t>
      </w:r>
    </w:p>
    <w:p w14:paraId="24DD87D6" w14:textId="77777777" w:rsidR="008C56A3" w:rsidRDefault="008C56A3" w:rsidP="003924FB">
      <w:pPr>
        <w:widowControl w:val="0"/>
        <w:numPr>
          <w:ilvl w:val="0"/>
          <w:numId w:val="81"/>
        </w:numPr>
        <w:tabs>
          <w:tab w:val="left" w:pos="8711"/>
        </w:tabs>
        <w:autoSpaceDE w:val="0"/>
        <w:autoSpaceDN w:val="0"/>
        <w:jc w:val="both"/>
        <w:rPr>
          <w:rFonts w:ascii="Tahoma" w:hAnsi="Tahoma" w:cs="Tahoma"/>
        </w:rPr>
      </w:pPr>
      <w:r>
        <w:rPr>
          <w:rFonts w:ascii="Tahoma" w:hAnsi="Tahoma" w:cs="Tahoma"/>
        </w:rPr>
        <w:t xml:space="preserve">Otros que el proponente oferte en su propuesta. </w:t>
      </w:r>
    </w:p>
    <w:p w14:paraId="61B0E5A5" w14:textId="77777777" w:rsidR="008C56A3" w:rsidRDefault="008C56A3" w:rsidP="008C56A3">
      <w:pPr>
        <w:tabs>
          <w:tab w:val="left" w:pos="8711"/>
        </w:tabs>
        <w:jc w:val="both"/>
        <w:rPr>
          <w:rFonts w:ascii="Tahoma" w:hAnsi="Tahoma" w:cs="Tahoma"/>
        </w:rPr>
      </w:pPr>
    </w:p>
    <w:p w14:paraId="5A66E107" w14:textId="77777777" w:rsidR="008C56A3" w:rsidRDefault="008C56A3" w:rsidP="003924FB">
      <w:pPr>
        <w:widowControl w:val="0"/>
        <w:numPr>
          <w:ilvl w:val="0"/>
          <w:numId w:val="79"/>
        </w:numPr>
        <w:tabs>
          <w:tab w:val="left" w:pos="8711"/>
        </w:tabs>
        <w:autoSpaceDE w:val="0"/>
        <w:autoSpaceDN w:val="0"/>
        <w:jc w:val="both"/>
        <w:rPr>
          <w:rFonts w:ascii="Tahoma" w:hAnsi="Tahoma" w:cs="Tahoma"/>
          <w:b/>
        </w:rPr>
      </w:pPr>
      <w:r>
        <w:rPr>
          <w:rFonts w:ascii="Tahoma" w:hAnsi="Tahoma" w:cs="Tahoma"/>
          <w:b/>
        </w:rPr>
        <w:t>Laboratorio</w:t>
      </w:r>
    </w:p>
    <w:p w14:paraId="37D3AD93" w14:textId="77777777" w:rsidR="008C56A3" w:rsidRDefault="008C56A3" w:rsidP="008C56A3">
      <w:pPr>
        <w:tabs>
          <w:tab w:val="left" w:pos="8711"/>
        </w:tabs>
        <w:jc w:val="both"/>
        <w:rPr>
          <w:rFonts w:ascii="Tahoma" w:hAnsi="Tahoma" w:cs="Tahoma"/>
        </w:rPr>
      </w:pPr>
      <w:r>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EB6A6AF" w14:textId="77777777" w:rsidR="008C56A3" w:rsidRDefault="008C56A3" w:rsidP="003924FB">
      <w:pPr>
        <w:widowControl w:val="0"/>
        <w:numPr>
          <w:ilvl w:val="0"/>
          <w:numId w:val="98"/>
        </w:numPr>
        <w:tabs>
          <w:tab w:val="left" w:pos="8711"/>
        </w:tabs>
        <w:autoSpaceDE w:val="0"/>
        <w:autoSpaceDN w:val="0"/>
        <w:jc w:val="both"/>
        <w:rPr>
          <w:rFonts w:ascii="Tahoma" w:hAnsi="Tahoma" w:cs="Tahoma"/>
          <w:b/>
        </w:rPr>
      </w:pPr>
      <w:r>
        <w:rPr>
          <w:rFonts w:ascii="Tahoma" w:hAnsi="Tahoma" w:cs="Tahoma"/>
          <w:b/>
        </w:rPr>
        <w:t>Frecuencia de los Ensayos</w:t>
      </w:r>
    </w:p>
    <w:p w14:paraId="50256FF3" w14:textId="77777777" w:rsidR="008C56A3" w:rsidRDefault="008C56A3" w:rsidP="008C56A3">
      <w:pPr>
        <w:tabs>
          <w:tab w:val="left" w:pos="8711"/>
        </w:tabs>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14:paraId="47449817" w14:textId="77777777" w:rsidR="008C56A3" w:rsidRDefault="008C56A3" w:rsidP="008C56A3">
      <w:pPr>
        <w:tabs>
          <w:tab w:val="left" w:pos="8711"/>
        </w:tabs>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D8B89E4" w14:textId="77777777" w:rsidR="008C56A3" w:rsidRDefault="008C56A3" w:rsidP="008C56A3">
      <w:pPr>
        <w:tabs>
          <w:tab w:val="left" w:pos="8711"/>
        </w:tabs>
        <w:jc w:val="both"/>
        <w:rPr>
          <w:rFonts w:ascii="Tahoma" w:hAnsi="Tahoma" w:cs="Tahoma"/>
        </w:rPr>
      </w:pPr>
      <w:r>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5D35BA01" w14:textId="77777777" w:rsidR="008C56A3" w:rsidRDefault="008C56A3" w:rsidP="008C56A3">
      <w:pPr>
        <w:tabs>
          <w:tab w:val="left" w:pos="8711"/>
        </w:tabs>
        <w:jc w:val="both"/>
        <w:rPr>
          <w:rFonts w:ascii="Tahoma" w:hAnsi="Tahoma" w:cs="Tahoma"/>
        </w:rPr>
      </w:pPr>
      <w:r>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12DB1D2" w14:textId="77777777" w:rsidR="008C56A3" w:rsidRDefault="008C56A3" w:rsidP="008C56A3">
      <w:pPr>
        <w:tabs>
          <w:tab w:val="left" w:pos="8711"/>
        </w:tabs>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010BAFFE" w14:textId="77777777" w:rsidR="008C56A3" w:rsidRDefault="008C56A3" w:rsidP="008C56A3">
      <w:pPr>
        <w:tabs>
          <w:tab w:val="left" w:pos="8711"/>
        </w:tabs>
        <w:jc w:val="both"/>
        <w:rPr>
          <w:rFonts w:ascii="Tahoma" w:hAnsi="Tahoma" w:cs="Tahoma"/>
        </w:rPr>
      </w:pPr>
      <w:r>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386B4990" w14:textId="77777777" w:rsidR="008C56A3" w:rsidRDefault="008C56A3" w:rsidP="008C56A3">
      <w:pPr>
        <w:tabs>
          <w:tab w:val="left" w:pos="8711"/>
        </w:tabs>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7"/>
        <w:gridCol w:w="1559"/>
        <w:gridCol w:w="1559"/>
        <w:gridCol w:w="1733"/>
        <w:gridCol w:w="1241"/>
        <w:gridCol w:w="1225"/>
      </w:tblGrid>
      <w:tr w:rsidR="008C56A3" w14:paraId="214D9848" w14:textId="77777777" w:rsidTr="008C56A3">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6F1EC30" w14:textId="77777777" w:rsidR="008C56A3" w:rsidRDefault="008C56A3" w:rsidP="008C56A3">
            <w:pPr>
              <w:tabs>
                <w:tab w:val="left" w:pos="8711"/>
              </w:tabs>
              <w:jc w:val="both"/>
              <w:rPr>
                <w:rFonts w:ascii="Tahoma" w:hAnsi="Tahoma" w:cs="Tahoma"/>
                <w:b/>
              </w:rPr>
            </w:pPr>
            <w:r>
              <w:rPr>
                <w:rFonts w:ascii="Tahoma" w:hAnsi="Tahoma" w:cs="Tahoma"/>
                <w:b/>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9FEA856" w14:textId="77777777" w:rsidR="008C56A3" w:rsidRDefault="008C56A3" w:rsidP="008C56A3">
            <w:pPr>
              <w:tabs>
                <w:tab w:val="left" w:pos="8711"/>
              </w:tabs>
              <w:jc w:val="both"/>
              <w:rPr>
                <w:rFonts w:ascii="Tahoma" w:hAnsi="Tahoma" w:cs="Tahoma"/>
                <w:b/>
              </w:rPr>
            </w:pPr>
            <w:r>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98C95E1" w14:textId="77777777" w:rsidR="008C56A3" w:rsidRDefault="008C56A3" w:rsidP="008C56A3">
            <w:pPr>
              <w:tabs>
                <w:tab w:val="left" w:pos="8711"/>
              </w:tabs>
              <w:jc w:val="both"/>
              <w:rPr>
                <w:rFonts w:ascii="Tahoma" w:hAnsi="Tahoma" w:cs="Tahoma"/>
                <w:b/>
              </w:rPr>
            </w:pPr>
            <w:r>
              <w:rPr>
                <w:rFonts w:ascii="Tahoma" w:hAnsi="Tahoma" w:cs="Tahoma"/>
                <w:b/>
              </w:rPr>
              <w:t xml:space="preserve">RES. </w:t>
            </w:r>
            <w:proofErr w:type="gramStart"/>
            <w:r>
              <w:rPr>
                <w:rFonts w:ascii="Tahoma" w:hAnsi="Tahoma" w:cs="Tahoma"/>
                <w:b/>
              </w:rPr>
              <w:t>Kg./</w:t>
            </w:r>
            <w:proofErr w:type="gramEnd"/>
            <w:r>
              <w:rPr>
                <w:rFonts w:ascii="Tahoma" w:hAnsi="Tahoma" w:cs="Tahoma"/>
                <w:b/>
              </w:rPr>
              <w:t>cm2</w:t>
            </w:r>
          </w:p>
          <w:p w14:paraId="715E99C6" w14:textId="77777777" w:rsidR="008C56A3" w:rsidRDefault="008C56A3" w:rsidP="008C56A3">
            <w:pPr>
              <w:tabs>
                <w:tab w:val="left" w:pos="8711"/>
              </w:tabs>
              <w:jc w:val="both"/>
              <w:rPr>
                <w:rFonts w:ascii="Tahoma" w:hAnsi="Tahoma" w:cs="Tahoma"/>
                <w:b/>
              </w:rPr>
            </w:pPr>
            <w:r>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553E343E" w14:textId="77777777" w:rsidR="008C56A3" w:rsidRDefault="008C56A3" w:rsidP="008C56A3">
            <w:pPr>
              <w:tabs>
                <w:tab w:val="left" w:pos="8711"/>
              </w:tabs>
              <w:jc w:val="both"/>
              <w:rPr>
                <w:rFonts w:ascii="Tahoma" w:hAnsi="Tahoma" w:cs="Tahoma"/>
                <w:b/>
                <w:lang w:val="pt-BR"/>
              </w:rPr>
            </w:pPr>
            <w:r>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4E671D58" w14:textId="77777777" w:rsidR="008C56A3" w:rsidRDefault="008C56A3" w:rsidP="008C56A3">
            <w:pPr>
              <w:tabs>
                <w:tab w:val="left" w:pos="8711"/>
              </w:tabs>
              <w:jc w:val="both"/>
              <w:rPr>
                <w:rFonts w:ascii="Tahoma" w:hAnsi="Tahoma" w:cs="Tahoma"/>
                <w:b/>
              </w:rPr>
            </w:pPr>
            <w:r>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4DD853E" w14:textId="77777777" w:rsidR="008C56A3" w:rsidRDefault="008C56A3" w:rsidP="008C56A3">
            <w:pPr>
              <w:tabs>
                <w:tab w:val="left" w:pos="8711"/>
              </w:tabs>
              <w:jc w:val="both"/>
              <w:rPr>
                <w:rFonts w:ascii="Tahoma" w:hAnsi="Tahoma" w:cs="Tahoma"/>
                <w:b/>
              </w:rPr>
            </w:pPr>
            <w:r>
              <w:rPr>
                <w:rFonts w:ascii="Tahoma" w:hAnsi="Tahoma" w:cs="Tahoma"/>
                <w:b/>
              </w:rPr>
              <w:t>Rev. (Pulg.)</w:t>
            </w:r>
          </w:p>
        </w:tc>
      </w:tr>
      <w:tr w:rsidR="008C56A3" w14:paraId="328B4734"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38D7C631" w14:textId="77777777" w:rsidR="008C56A3" w:rsidRDefault="008C56A3" w:rsidP="008C56A3">
            <w:pPr>
              <w:tabs>
                <w:tab w:val="left" w:pos="8711"/>
              </w:tabs>
              <w:jc w:val="both"/>
              <w:rPr>
                <w:rFonts w:ascii="Tahoma" w:hAnsi="Tahoma" w:cs="Tahoma"/>
              </w:rPr>
            </w:pPr>
            <w:r>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8DB1CF1" w14:textId="77777777" w:rsidR="008C56A3" w:rsidRDefault="008C56A3" w:rsidP="008C56A3">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18F22CE9" w14:textId="77777777" w:rsidR="008C56A3" w:rsidRDefault="008C56A3" w:rsidP="008C56A3">
            <w:pPr>
              <w:tabs>
                <w:tab w:val="left" w:pos="8711"/>
              </w:tabs>
              <w:jc w:val="both"/>
              <w:rPr>
                <w:rFonts w:ascii="Tahoma" w:hAnsi="Tahoma" w:cs="Tahoma"/>
              </w:rPr>
            </w:pPr>
            <w:r>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DB19494" w14:textId="77777777" w:rsidR="008C56A3" w:rsidRDefault="008C56A3" w:rsidP="008C56A3">
            <w:pPr>
              <w:tabs>
                <w:tab w:val="left" w:pos="8711"/>
              </w:tabs>
              <w:jc w:val="both"/>
              <w:rPr>
                <w:rFonts w:ascii="Tahoma" w:hAnsi="Tahoma" w:cs="Tahoma"/>
              </w:rPr>
            </w:pPr>
            <w:r>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409DB281" w14:textId="77777777" w:rsidR="008C56A3" w:rsidRDefault="008C56A3" w:rsidP="008C56A3">
            <w:pPr>
              <w:tabs>
                <w:tab w:val="left" w:pos="8711"/>
              </w:tabs>
              <w:jc w:val="both"/>
              <w:rPr>
                <w:rFonts w:ascii="Tahoma" w:hAnsi="Tahoma" w:cs="Tahoma"/>
              </w:rPr>
            </w:pPr>
            <w:r>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7CD5D64D" w14:textId="77777777" w:rsidR="008C56A3" w:rsidRDefault="008C56A3" w:rsidP="008C56A3">
            <w:pPr>
              <w:tabs>
                <w:tab w:val="left" w:pos="8711"/>
              </w:tabs>
              <w:jc w:val="both"/>
              <w:rPr>
                <w:rFonts w:ascii="Tahoma" w:hAnsi="Tahoma" w:cs="Tahoma"/>
              </w:rPr>
            </w:pPr>
            <w:r>
              <w:rPr>
                <w:rFonts w:ascii="Tahoma" w:hAnsi="Tahoma" w:cs="Tahoma"/>
              </w:rPr>
              <w:t>1 – 3</w:t>
            </w:r>
          </w:p>
        </w:tc>
      </w:tr>
      <w:tr w:rsidR="008C56A3" w14:paraId="5E164E5E" w14:textId="77777777" w:rsidTr="008C56A3">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243759DA" w14:textId="77777777" w:rsidR="008C56A3" w:rsidRDefault="008C56A3" w:rsidP="008C56A3">
            <w:pPr>
              <w:tabs>
                <w:tab w:val="left" w:pos="8711"/>
              </w:tabs>
              <w:jc w:val="both"/>
              <w:rPr>
                <w:rFonts w:ascii="Tahoma" w:hAnsi="Tahoma" w:cs="Tahoma"/>
              </w:rPr>
            </w:pPr>
            <w:r>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A7ED05E" w14:textId="77777777" w:rsidR="008C56A3" w:rsidRDefault="008C56A3" w:rsidP="008C56A3">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6E0C8D9F" w14:textId="77777777" w:rsidR="008C56A3" w:rsidRDefault="008C56A3" w:rsidP="008C56A3">
            <w:pPr>
              <w:tabs>
                <w:tab w:val="left" w:pos="8711"/>
              </w:tabs>
              <w:jc w:val="both"/>
              <w:rPr>
                <w:rFonts w:ascii="Tahoma" w:hAnsi="Tahoma" w:cs="Tahoma"/>
              </w:rPr>
            </w:pPr>
            <w:r>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2A2071E" w14:textId="77777777" w:rsidR="008C56A3" w:rsidRDefault="008C56A3" w:rsidP="008C56A3">
            <w:pPr>
              <w:tabs>
                <w:tab w:val="left" w:pos="8711"/>
              </w:tabs>
              <w:jc w:val="both"/>
              <w:rPr>
                <w:rFonts w:ascii="Tahoma" w:hAnsi="Tahoma" w:cs="Tahoma"/>
              </w:rPr>
            </w:pPr>
            <w:r>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4CF7FB90" w14:textId="77777777" w:rsidR="008C56A3" w:rsidRDefault="008C56A3" w:rsidP="008C56A3">
            <w:pPr>
              <w:tabs>
                <w:tab w:val="left" w:pos="8711"/>
              </w:tabs>
              <w:jc w:val="both"/>
              <w:rPr>
                <w:rFonts w:ascii="Tahoma" w:hAnsi="Tahoma" w:cs="Tahoma"/>
              </w:rPr>
            </w:pPr>
            <w:r>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607AB248" w14:textId="77777777" w:rsidR="008C56A3" w:rsidRDefault="008C56A3" w:rsidP="008C56A3">
            <w:pPr>
              <w:tabs>
                <w:tab w:val="left" w:pos="8711"/>
              </w:tabs>
              <w:jc w:val="both"/>
              <w:rPr>
                <w:rFonts w:ascii="Tahoma" w:hAnsi="Tahoma" w:cs="Tahoma"/>
              </w:rPr>
            </w:pPr>
            <w:r>
              <w:rPr>
                <w:rFonts w:ascii="Tahoma" w:hAnsi="Tahoma" w:cs="Tahoma"/>
              </w:rPr>
              <w:t>1 – 3</w:t>
            </w:r>
          </w:p>
        </w:tc>
      </w:tr>
      <w:tr w:rsidR="008C56A3" w14:paraId="29B9EE36"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18C960AA" w14:textId="77777777" w:rsidR="008C56A3" w:rsidRDefault="008C56A3" w:rsidP="008C56A3">
            <w:pPr>
              <w:tabs>
                <w:tab w:val="left" w:pos="8711"/>
              </w:tabs>
              <w:jc w:val="both"/>
              <w:rPr>
                <w:rFonts w:ascii="Tahoma" w:hAnsi="Tahoma" w:cs="Tahoma"/>
                <w:b/>
              </w:rPr>
            </w:pPr>
            <w:r>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08E1E8C" w14:textId="77777777" w:rsidR="008C56A3" w:rsidRDefault="008C56A3" w:rsidP="008C56A3">
            <w:pPr>
              <w:tabs>
                <w:tab w:val="left" w:pos="8711"/>
              </w:tabs>
              <w:jc w:val="both"/>
              <w:rPr>
                <w:rFonts w:ascii="Tahoma" w:hAnsi="Tahoma" w:cs="Tahoma"/>
                <w:b/>
              </w:rPr>
            </w:pPr>
            <w:r>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67368A98" w14:textId="77777777" w:rsidR="008C56A3" w:rsidRDefault="008C56A3" w:rsidP="008C56A3">
            <w:pPr>
              <w:tabs>
                <w:tab w:val="left" w:pos="8711"/>
              </w:tabs>
              <w:jc w:val="both"/>
              <w:rPr>
                <w:rFonts w:ascii="Tahoma" w:hAnsi="Tahoma" w:cs="Tahoma"/>
                <w:b/>
              </w:rPr>
            </w:pPr>
            <w:r>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26FC9BB" w14:textId="77777777" w:rsidR="008C56A3" w:rsidRDefault="008C56A3" w:rsidP="008C56A3">
            <w:pPr>
              <w:tabs>
                <w:tab w:val="left" w:pos="8711"/>
              </w:tabs>
              <w:jc w:val="both"/>
              <w:rPr>
                <w:rFonts w:ascii="Tahoma" w:hAnsi="Tahoma" w:cs="Tahoma"/>
                <w:b/>
              </w:rPr>
            </w:pPr>
            <w:r>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059AC814" w14:textId="77777777" w:rsidR="008C56A3" w:rsidRDefault="008C56A3" w:rsidP="008C56A3">
            <w:pPr>
              <w:tabs>
                <w:tab w:val="left" w:pos="8711"/>
              </w:tabs>
              <w:jc w:val="both"/>
              <w:rPr>
                <w:rFonts w:ascii="Tahoma" w:hAnsi="Tahoma" w:cs="Tahoma"/>
                <w:b/>
              </w:rPr>
            </w:pPr>
            <w:r>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1DFA6323" w14:textId="77777777" w:rsidR="008C56A3" w:rsidRDefault="008C56A3" w:rsidP="008C56A3">
            <w:pPr>
              <w:tabs>
                <w:tab w:val="left" w:pos="8711"/>
              </w:tabs>
              <w:jc w:val="both"/>
              <w:rPr>
                <w:rFonts w:ascii="Tahoma" w:hAnsi="Tahoma" w:cs="Tahoma"/>
                <w:b/>
              </w:rPr>
            </w:pPr>
            <w:r>
              <w:rPr>
                <w:rFonts w:ascii="Tahoma" w:hAnsi="Tahoma" w:cs="Tahoma"/>
                <w:b/>
              </w:rPr>
              <w:t>2 – 4</w:t>
            </w:r>
          </w:p>
        </w:tc>
      </w:tr>
      <w:tr w:rsidR="008C56A3" w14:paraId="3BC0AF46" w14:textId="77777777" w:rsidTr="008C56A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5CF465CE" w14:textId="77777777" w:rsidR="008C56A3" w:rsidRDefault="008C56A3" w:rsidP="008C56A3">
            <w:pPr>
              <w:tabs>
                <w:tab w:val="left" w:pos="8711"/>
              </w:tabs>
              <w:jc w:val="both"/>
              <w:rPr>
                <w:rFonts w:ascii="Tahoma" w:hAnsi="Tahoma" w:cs="Tahoma"/>
              </w:rPr>
            </w:pPr>
            <w:r>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F28806" w14:textId="77777777" w:rsidR="008C56A3" w:rsidRDefault="008C56A3" w:rsidP="008C56A3">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1590F25" w14:textId="77777777" w:rsidR="008C56A3" w:rsidRDefault="008C56A3" w:rsidP="008C56A3">
            <w:pPr>
              <w:tabs>
                <w:tab w:val="left" w:pos="8711"/>
              </w:tabs>
              <w:jc w:val="both"/>
              <w:rPr>
                <w:rFonts w:ascii="Tahoma" w:hAnsi="Tahoma" w:cs="Tahoma"/>
              </w:rPr>
            </w:pPr>
            <w:r>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0A6C46D" w14:textId="77777777" w:rsidR="008C56A3" w:rsidRDefault="008C56A3" w:rsidP="008C56A3">
            <w:pPr>
              <w:tabs>
                <w:tab w:val="left" w:pos="8711"/>
              </w:tabs>
              <w:jc w:val="both"/>
              <w:rPr>
                <w:rFonts w:ascii="Tahoma" w:hAnsi="Tahoma" w:cs="Tahoma"/>
              </w:rPr>
            </w:pPr>
            <w:r>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8CA5619" w14:textId="77777777" w:rsidR="008C56A3" w:rsidRDefault="008C56A3" w:rsidP="008C56A3">
            <w:pPr>
              <w:tabs>
                <w:tab w:val="left" w:pos="8711"/>
              </w:tabs>
              <w:jc w:val="both"/>
              <w:rPr>
                <w:rFonts w:ascii="Tahoma" w:hAnsi="Tahoma" w:cs="Tahoma"/>
              </w:rPr>
            </w:pPr>
            <w:r>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3555E861" w14:textId="77777777" w:rsidR="008C56A3" w:rsidRDefault="008C56A3" w:rsidP="008C56A3">
            <w:pPr>
              <w:tabs>
                <w:tab w:val="left" w:pos="8711"/>
              </w:tabs>
              <w:jc w:val="both"/>
              <w:rPr>
                <w:rFonts w:ascii="Tahoma" w:hAnsi="Tahoma" w:cs="Tahoma"/>
              </w:rPr>
            </w:pPr>
            <w:r>
              <w:rPr>
                <w:rFonts w:ascii="Tahoma" w:hAnsi="Tahoma" w:cs="Tahoma"/>
              </w:rPr>
              <w:t>2 – 4</w:t>
            </w:r>
          </w:p>
        </w:tc>
      </w:tr>
      <w:tr w:rsidR="008C56A3" w14:paraId="5EF735BD"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6A10E8B1" w14:textId="77777777" w:rsidR="008C56A3" w:rsidRDefault="008C56A3" w:rsidP="008C56A3">
            <w:pPr>
              <w:tabs>
                <w:tab w:val="left" w:pos="8711"/>
              </w:tabs>
              <w:jc w:val="both"/>
              <w:rPr>
                <w:rFonts w:ascii="Tahoma" w:hAnsi="Tahoma" w:cs="Tahoma"/>
              </w:rPr>
            </w:pPr>
            <w:r>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5BBCD75" w14:textId="77777777" w:rsidR="008C56A3" w:rsidRDefault="008C56A3" w:rsidP="008C56A3">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0C5BE59" w14:textId="77777777" w:rsidR="008C56A3" w:rsidRDefault="008C56A3" w:rsidP="008C56A3">
            <w:pPr>
              <w:tabs>
                <w:tab w:val="left" w:pos="8711"/>
              </w:tabs>
              <w:jc w:val="both"/>
              <w:rPr>
                <w:rFonts w:ascii="Tahoma" w:hAnsi="Tahoma" w:cs="Tahoma"/>
              </w:rPr>
            </w:pPr>
            <w:r>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2422B1" w14:textId="77777777" w:rsidR="008C56A3" w:rsidRDefault="008C56A3" w:rsidP="008C56A3">
            <w:pPr>
              <w:tabs>
                <w:tab w:val="left" w:pos="8711"/>
              </w:tabs>
              <w:jc w:val="both"/>
              <w:rPr>
                <w:rFonts w:ascii="Tahoma" w:hAnsi="Tahoma" w:cs="Tahoma"/>
              </w:rPr>
            </w:pPr>
            <w:r>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5E53A948" w14:textId="77777777" w:rsidR="008C56A3" w:rsidRDefault="008C56A3" w:rsidP="008C56A3">
            <w:pPr>
              <w:tabs>
                <w:tab w:val="left" w:pos="8711"/>
              </w:tabs>
              <w:jc w:val="both"/>
              <w:rPr>
                <w:rFonts w:ascii="Tahoma" w:hAnsi="Tahoma" w:cs="Tahoma"/>
              </w:rPr>
            </w:pPr>
            <w:r>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4A9205D9" w14:textId="77777777" w:rsidR="008C56A3" w:rsidRDefault="008C56A3" w:rsidP="008C56A3">
            <w:pPr>
              <w:tabs>
                <w:tab w:val="left" w:pos="8711"/>
              </w:tabs>
              <w:jc w:val="both"/>
              <w:rPr>
                <w:rFonts w:ascii="Tahoma" w:hAnsi="Tahoma" w:cs="Tahoma"/>
              </w:rPr>
            </w:pPr>
            <w:r>
              <w:rPr>
                <w:rFonts w:ascii="Tahoma" w:hAnsi="Tahoma" w:cs="Tahoma"/>
              </w:rPr>
              <w:t>2 – 3</w:t>
            </w:r>
          </w:p>
        </w:tc>
      </w:tr>
      <w:tr w:rsidR="008C56A3" w14:paraId="0DE2E14A" w14:textId="77777777" w:rsidTr="008C56A3">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4CD580AE" w14:textId="77777777" w:rsidR="008C56A3" w:rsidRDefault="008C56A3" w:rsidP="008C56A3">
            <w:pPr>
              <w:tabs>
                <w:tab w:val="left" w:pos="8711"/>
              </w:tabs>
              <w:jc w:val="both"/>
              <w:rPr>
                <w:rFonts w:ascii="Tahoma" w:hAnsi="Tahoma" w:cs="Tahoma"/>
              </w:rPr>
            </w:pPr>
            <w:r>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5B67811" w14:textId="77777777" w:rsidR="008C56A3" w:rsidRDefault="008C56A3" w:rsidP="008C56A3">
            <w:pPr>
              <w:tabs>
                <w:tab w:val="left" w:pos="8711"/>
              </w:tabs>
              <w:jc w:val="both"/>
              <w:rPr>
                <w:rFonts w:ascii="Tahoma" w:hAnsi="Tahoma" w:cs="Tahoma"/>
              </w:rPr>
            </w:pPr>
            <w:r>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428EA62" w14:textId="77777777" w:rsidR="008C56A3" w:rsidRDefault="008C56A3" w:rsidP="008C56A3">
            <w:pPr>
              <w:tabs>
                <w:tab w:val="left" w:pos="8711"/>
              </w:tabs>
              <w:jc w:val="both"/>
              <w:rPr>
                <w:rFonts w:ascii="Tahoma" w:hAnsi="Tahoma" w:cs="Tahoma"/>
              </w:rPr>
            </w:pPr>
            <w:r>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0B49303" w14:textId="77777777" w:rsidR="008C56A3" w:rsidRDefault="008C56A3" w:rsidP="008C56A3">
            <w:pPr>
              <w:tabs>
                <w:tab w:val="left" w:pos="8711"/>
              </w:tabs>
              <w:jc w:val="both"/>
              <w:rPr>
                <w:rFonts w:ascii="Tahoma" w:hAnsi="Tahoma" w:cs="Tahoma"/>
              </w:rPr>
            </w:pPr>
            <w:r>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4A7892A9" w14:textId="77777777" w:rsidR="008C56A3" w:rsidRDefault="008C56A3" w:rsidP="008C56A3">
            <w:pPr>
              <w:tabs>
                <w:tab w:val="left" w:pos="8711"/>
              </w:tabs>
              <w:jc w:val="both"/>
              <w:rPr>
                <w:rFonts w:ascii="Tahoma" w:hAnsi="Tahoma" w:cs="Tahoma"/>
              </w:rPr>
            </w:pPr>
            <w:r>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0E9F3C8F" w14:textId="77777777" w:rsidR="008C56A3" w:rsidRDefault="008C56A3" w:rsidP="008C56A3">
            <w:pPr>
              <w:tabs>
                <w:tab w:val="left" w:pos="8711"/>
              </w:tabs>
              <w:jc w:val="both"/>
              <w:rPr>
                <w:rFonts w:ascii="Tahoma" w:hAnsi="Tahoma" w:cs="Tahoma"/>
              </w:rPr>
            </w:pPr>
            <w:r>
              <w:rPr>
                <w:rFonts w:ascii="Tahoma" w:hAnsi="Tahoma" w:cs="Tahoma"/>
              </w:rPr>
              <w:t>2 – 3</w:t>
            </w:r>
          </w:p>
        </w:tc>
      </w:tr>
      <w:tr w:rsidR="008C56A3" w14:paraId="3066DCCE" w14:textId="77777777" w:rsidTr="008C56A3">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53E99538" w14:textId="77777777" w:rsidR="008C56A3" w:rsidRDefault="008C56A3" w:rsidP="008C56A3">
            <w:pPr>
              <w:tabs>
                <w:tab w:val="left" w:pos="8711"/>
              </w:tabs>
              <w:jc w:val="both"/>
              <w:rPr>
                <w:rFonts w:ascii="Tahoma" w:hAnsi="Tahoma" w:cs="Tahoma"/>
              </w:rPr>
            </w:pPr>
            <w:r>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430E6E2B" w14:textId="77777777" w:rsidR="008C56A3" w:rsidRDefault="008C56A3" w:rsidP="008C56A3">
            <w:pPr>
              <w:tabs>
                <w:tab w:val="left" w:pos="8711"/>
              </w:tabs>
              <w:jc w:val="both"/>
              <w:rPr>
                <w:rFonts w:ascii="Tahoma" w:hAnsi="Tahoma" w:cs="Tahoma"/>
              </w:rPr>
            </w:pPr>
            <w:r>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1BA545E2" w14:textId="77777777" w:rsidR="008C56A3" w:rsidRDefault="008C56A3" w:rsidP="008C56A3">
            <w:pPr>
              <w:tabs>
                <w:tab w:val="left" w:pos="8711"/>
              </w:tabs>
              <w:jc w:val="both"/>
              <w:rPr>
                <w:rFonts w:ascii="Tahoma" w:hAnsi="Tahoma" w:cs="Tahoma"/>
              </w:rPr>
            </w:pPr>
            <w:r>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76B5E9" w14:textId="77777777" w:rsidR="008C56A3" w:rsidRDefault="008C56A3" w:rsidP="008C56A3">
            <w:pPr>
              <w:tabs>
                <w:tab w:val="left" w:pos="8711"/>
              </w:tabs>
              <w:jc w:val="both"/>
              <w:rPr>
                <w:rFonts w:ascii="Tahoma" w:hAnsi="Tahoma" w:cs="Tahoma"/>
              </w:rPr>
            </w:pPr>
            <w:r>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1B2D7813" w14:textId="77777777" w:rsidR="008C56A3" w:rsidRDefault="008C56A3" w:rsidP="008C56A3">
            <w:pPr>
              <w:tabs>
                <w:tab w:val="left" w:pos="8711"/>
              </w:tabs>
              <w:jc w:val="both"/>
              <w:rPr>
                <w:rFonts w:ascii="Tahoma" w:hAnsi="Tahoma" w:cs="Tahoma"/>
              </w:rPr>
            </w:pPr>
            <w:r>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3A642EDE" w14:textId="77777777" w:rsidR="008C56A3" w:rsidRDefault="008C56A3" w:rsidP="008C56A3">
            <w:pPr>
              <w:tabs>
                <w:tab w:val="left" w:pos="8711"/>
              </w:tabs>
              <w:jc w:val="both"/>
              <w:rPr>
                <w:rFonts w:ascii="Tahoma" w:hAnsi="Tahoma" w:cs="Tahoma"/>
              </w:rPr>
            </w:pPr>
            <w:r>
              <w:rPr>
                <w:rFonts w:ascii="Tahoma" w:hAnsi="Tahoma" w:cs="Tahoma"/>
              </w:rPr>
              <w:t>2 – 3</w:t>
            </w:r>
          </w:p>
        </w:tc>
      </w:tr>
    </w:tbl>
    <w:p w14:paraId="7531A2B9" w14:textId="77777777" w:rsidR="008C56A3" w:rsidRDefault="008C56A3" w:rsidP="008C56A3">
      <w:pPr>
        <w:tabs>
          <w:tab w:val="left" w:pos="8711"/>
        </w:tabs>
        <w:jc w:val="both"/>
        <w:rPr>
          <w:rFonts w:ascii="Tahoma" w:hAnsi="Tahoma" w:cs="Tahoma"/>
          <w:b/>
        </w:rPr>
      </w:pPr>
      <w:r>
        <w:rPr>
          <w:rFonts w:ascii="Tahoma" w:hAnsi="Tahoma" w:cs="Tahoma"/>
          <w:b/>
        </w:rPr>
        <w:t>Criterios de Aceptación y Rechazo</w:t>
      </w:r>
    </w:p>
    <w:p w14:paraId="0C3C95E3" w14:textId="77777777" w:rsidR="008C56A3" w:rsidRDefault="008C56A3" w:rsidP="008C56A3">
      <w:pPr>
        <w:tabs>
          <w:tab w:val="left" w:pos="8711"/>
        </w:tabs>
        <w:jc w:val="both"/>
        <w:rPr>
          <w:rFonts w:ascii="Tahoma" w:hAnsi="Tahoma" w:cs="Tahoma"/>
        </w:rPr>
      </w:pPr>
      <w:r>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4ED08D" w14:textId="77777777" w:rsidR="008C56A3" w:rsidRDefault="008C56A3" w:rsidP="008C56A3">
      <w:pPr>
        <w:tabs>
          <w:tab w:val="left" w:pos="8711"/>
        </w:tabs>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9A375B4" w14:textId="77777777" w:rsidR="008C56A3" w:rsidRDefault="008C56A3" w:rsidP="008C56A3">
      <w:pPr>
        <w:tabs>
          <w:tab w:val="left" w:pos="8711"/>
        </w:tabs>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3EE77B58" w14:textId="77777777" w:rsidR="008C56A3" w:rsidRDefault="008C56A3" w:rsidP="008C56A3">
      <w:pPr>
        <w:tabs>
          <w:tab w:val="left" w:pos="8711"/>
        </w:tabs>
        <w:jc w:val="both"/>
        <w:rPr>
          <w:rFonts w:ascii="Tahoma" w:hAnsi="Tahoma" w:cs="Tahoma"/>
        </w:rPr>
      </w:pPr>
      <w:r>
        <w:rPr>
          <w:rFonts w:ascii="Tahoma" w:hAnsi="Tahoma" w:cs="Tahoma"/>
        </w:rPr>
        <w:t>Todos los ensayos, pruebas, demoliciones, curados y reemplazos necesarios serán cancelados por el Contratista.</w:t>
      </w:r>
    </w:p>
    <w:p w14:paraId="5173A999" w14:textId="77777777" w:rsidR="008C56A3" w:rsidRDefault="008C56A3" w:rsidP="008C56A3">
      <w:pPr>
        <w:tabs>
          <w:tab w:val="left" w:pos="8711"/>
        </w:tabs>
        <w:jc w:val="both"/>
        <w:rPr>
          <w:rFonts w:ascii="Tahoma" w:hAnsi="Tahoma" w:cs="Tahoma"/>
          <w:b/>
        </w:rPr>
      </w:pPr>
      <w:r>
        <w:rPr>
          <w:rFonts w:ascii="Tahoma" w:hAnsi="Tahoma" w:cs="Tahoma"/>
          <w:b/>
        </w:rPr>
        <w:t>Reparación del Hormigón Armado</w:t>
      </w:r>
    </w:p>
    <w:p w14:paraId="5D3E291F" w14:textId="77777777" w:rsidR="008C56A3" w:rsidRDefault="008C56A3" w:rsidP="008C56A3">
      <w:pPr>
        <w:tabs>
          <w:tab w:val="left" w:pos="8711"/>
        </w:tabs>
        <w:jc w:val="both"/>
        <w:rPr>
          <w:rFonts w:ascii="Tahoma" w:hAnsi="Tahoma" w:cs="Tahoma"/>
        </w:rPr>
      </w:pPr>
      <w:r>
        <w:rPr>
          <w:rFonts w:ascii="Tahoma" w:hAnsi="Tahoma" w:cs="Tahoma"/>
        </w:rPr>
        <w:t>El Supervisor de Obra definirá si un defecto o daño del elemento es reparable o corresponde su demolición y reconstrucción.</w:t>
      </w:r>
    </w:p>
    <w:p w14:paraId="34BC8299" w14:textId="77777777" w:rsidR="008C56A3" w:rsidRDefault="008C56A3" w:rsidP="008C56A3">
      <w:pPr>
        <w:tabs>
          <w:tab w:val="left" w:pos="8711"/>
        </w:tabs>
        <w:jc w:val="both"/>
        <w:rPr>
          <w:rFonts w:ascii="Tahoma" w:hAnsi="Tahoma" w:cs="Tahoma"/>
        </w:rPr>
      </w:pPr>
      <w:r>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3EEAF67B" w14:textId="77777777" w:rsidR="008C56A3" w:rsidRDefault="008C56A3" w:rsidP="008C56A3">
      <w:pPr>
        <w:tabs>
          <w:tab w:val="left" w:pos="8711"/>
        </w:tabs>
        <w:jc w:val="both"/>
        <w:rPr>
          <w:rFonts w:ascii="Tahoma" w:hAnsi="Tahoma" w:cs="Tahoma"/>
        </w:rPr>
      </w:pPr>
      <w:r>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56FEB0C9" w14:textId="77777777" w:rsidR="008C56A3" w:rsidRDefault="008C56A3" w:rsidP="008C56A3">
      <w:pPr>
        <w:tabs>
          <w:tab w:val="left" w:pos="8711"/>
        </w:tabs>
        <w:jc w:val="both"/>
        <w:rPr>
          <w:rFonts w:ascii="Tahoma" w:hAnsi="Tahoma" w:cs="Tahoma"/>
        </w:rPr>
      </w:pPr>
      <w:r>
        <w:rPr>
          <w:rFonts w:ascii="Tahoma" w:hAnsi="Tahoma" w:cs="Tahoma"/>
        </w:rPr>
        <w:t>Para la ejecución de la reparación, primero se deberá eliminar el hormigón defectuoso eliminado en la profundidad necesaria sin afectar la estabilidad de la estructura.</w:t>
      </w:r>
    </w:p>
    <w:p w14:paraId="03D102A3" w14:textId="77777777" w:rsidR="008C56A3" w:rsidRDefault="008C56A3" w:rsidP="008C56A3">
      <w:pPr>
        <w:tabs>
          <w:tab w:val="left" w:pos="8711"/>
        </w:tabs>
        <w:jc w:val="both"/>
        <w:rPr>
          <w:rFonts w:ascii="Tahoma" w:hAnsi="Tahoma" w:cs="Tahoma"/>
        </w:rPr>
      </w:pPr>
      <w:r>
        <w:rPr>
          <w:rFonts w:ascii="Tahoma" w:hAnsi="Tahoma" w:cs="Tahoma"/>
        </w:rPr>
        <w:t xml:space="preserve">Cuando las armaduras resulten afectadas por la cavidad, el hormigón se eliminará hasta que quede un espesor mínimo de 2.5 cm alrededor de la barra.  </w:t>
      </w:r>
    </w:p>
    <w:p w14:paraId="045EE51C" w14:textId="77777777" w:rsidR="008C56A3" w:rsidRDefault="008C56A3" w:rsidP="008C56A3">
      <w:pPr>
        <w:tabs>
          <w:tab w:val="left" w:pos="8711"/>
        </w:tabs>
        <w:jc w:val="both"/>
        <w:rPr>
          <w:rFonts w:ascii="Tahoma" w:hAnsi="Tahoma" w:cs="Tahoma"/>
        </w:rPr>
      </w:pPr>
      <w:r>
        <w:rPr>
          <w:rFonts w:ascii="Tahoma" w:hAnsi="Tahoma" w:cs="Tahoma"/>
        </w:rPr>
        <w:t xml:space="preserve"> Las rebabas y protuberancias serán totalmente eliminadas y las superficies desgastadas hasta condicionarlas con las zonas vecinas.</w:t>
      </w:r>
    </w:p>
    <w:p w14:paraId="478817FF" w14:textId="77777777" w:rsidR="008C56A3" w:rsidRDefault="008C56A3" w:rsidP="008C56A3">
      <w:pPr>
        <w:tabs>
          <w:tab w:val="left" w:pos="8711"/>
        </w:tabs>
        <w:jc w:val="both"/>
        <w:rPr>
          <w:rFonts w:ascii="Tahoma" w:hAnsi="Tahoma" w:cs="Tahoma"/>
        </w:rPr>
      </w:pPr>
      <w:r>
        <w:rPr>
          <w:rFonts w:ascii="Tahoma" w:hAnsi="Tahoma" w:cs="Tahoma"/>
        </w:rPr>
        <w:t>Se deberá aplicar un puente de adherencia adecuado para la unión del hormigón viejo con el hormigón nuevo.</w:t>
      </w:r>
    </w:p>
    <w:p w14:paraId="4B0D6DA6" w14:textId="77777777" w:rsidR="008C56A3" w:rsidRPr="00736C07" w:rsidRDefault="008C56A3" w:rsidP="008C56A3">
      <w:pPr>
        <w:tabs>
          <w:tab w:val="left" w:pos="8711"/>
        </w:tabs>
        <w:jc w:val="both"/>
        <w:rPr>
          <w:rFonts w:ascii="Tahoma" w:hAnsi="Tahoma" w:cs="Tahoma"/>
        </w:rPr>
      </w:pPr>
      <w:r>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D34553E" w14:textId="77777777" w:rsidR="008C56A3" w:rsidRDefault="008C56A3" w:rsidP="008C56A3">
      <w:pPr>
        <w:tabs>
          <w:tab w:val="left" w:pos="8711"/>
        </w:tabs>
        <w:jc w:val="both"/>
        <w:rPr>
          <w:rFonts w:ascii="Tahoma" w:hAnsi="Tahoma" w:cs="Tahoma"/>
          <w:b/>
          <w:bCs/>
        </w:rPr>
      </w:pPr>
      <w:r>
        <w:rPr>
          <w:rFonts w:ascii="Tahoma" w:hAnsi="Tahoma" w:cs="Tahoma"/>
          <w:b/>
          <w:bCs/>
        </w:rPr>
        <w:t>MEDICIÓN. -</w:t>
      </w:r>
    </w:p>
    <w:p w14:paraId="3BB7007E" w14:textId="77777777" w:rsidR="008C56A3" w:rsidRDefault="008C56A3" w:rsidP="008C56A3">
      <w:pPr>
        <w:tabs>
          <w:tab w:val="left" w:pos="8711"/>
        </w:tabs>
        <w:jc w:val="both"/>
        <w:rPr>
          <w:rFonts w:ascii="Tahoma" w:hAnsi="Tahoma" w:cs="Tahoma"/>
        </w:rPr>
      </w:pPr>
      <w:r>
        <w:rPr>
          <w:rFonts w:ascii="Tahoma" w:hAnsi="Tahoma" w:cs="Tahoma"/>
        </w:rPr>
        <w:t xml:space="preserve">La Viga de Arriostre de Hormigón Armado será medida en </w:t>
      </w:r>
      <w:r>
        <w:rPr>
          <w:rFonts w:ascii="Tahoma" w:hAnsi="Tahoma" w:cs="Tahoma"/>
          <w:b/>
        </w:rPr>
        <w:t>metros cúbicos.</w:t>
      </w:r>
      <w:r>
        <w:rPr>
          <w:rFonts w:ascii="Tahoma" w:hAnsi="Tahoma" w:cs="Tahoma"/>
        </w:rPr>
        <w:t xml:space="preserve"> Tomando en cuenta únicamente el volumen neto del trabajo ejecutado indicado en los planos y/o instrucciones escritas del Supervisor de Obra.</w:t>
      </w:r>
    </w:p>
    <w:p w14:paraId="769ABADC"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28FF8901" w14:textId="77777777" w:rsidR="008C56A3" w:rsidRDefault="008C56A3" w:rsidP="008C56A3">
      <w:pPr>
        <w:tabs>
          <w:tab w:val="left" w:pos="8711"/>
        </w:tabs>
        <w:jc w:val="both"/>
        <w:rPr>
          <w:rFonts w:ascii="Tahoma" w:hAnsi="Tahoma" w:cs="Tahoma"/>
        </w:rPr>
      </w:pPr>
      <w:r>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6E37A13C"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67316BA3" w14:textId="77777777" w:rsidR="008C56A3" w:rsidRDefault="008C56A3" w:rsidP="008C56A3">
      <w:pPr>
        <w:jc w:val="both"/>
        <w:rPr>
          <w:rFonts w:ascii="Tahoma" w:hAnsi="Tahoma" w:cs="Tahoma"/>
          <w:b/>
        </w:rPr>
      </w:pPr>
      <w:r>
        <w:rPr>
          <w:rFonts w:ascii="Tahoma" w:hAnsi="Tahoma" w:cs="Tahoma"/>
          <w:b/>
        </w:rPr>
        <w:t>APORTE PROPIO. –</w:t>
      </w:r>
    </w:p>
    <w:p w14:paraId="6DFB3B55"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A201407" w14:textId="7206B3F1" w:rsidR="008C56A3" w:rsidRDefault="008C56A3" w:rsidP="008C56A3">
      <w:pPr>
        <w:tabs>
          <w:tab w:val="left" w:pos="560"/>
        </w:tabs>
        <w:jc w:val="both"/>
        <w:rPr>
          <w:rFonts w:ascii="Tahoma" w:hAnsi="Tahoma" w:cs="Tahoma"/>
          <w:color w:val="000000"/>
        </w:rPr>
      </w:pPr>
      <w:r w:rsidRPr="00ED5D27">
        <w:rPr>
          <w:rFonts w:ascii="Tahoma" w:hAnsi="Tahoma" w:cs="Tahoma"/>
          <w:color w:val="000000"/>
        </w:rPr>
        <w:t xml:space="preserve">Este aporte </w:t>
      </w:r>
      <w:r>
        <w:rPr>
          <w:rFonts w:ascii="Tahoma" w:hAnsi="Tahoma" w:cs="Tahoma"/>
          <w:color w:val="000000"/>
        </w:rPr>
        <w:t>estará sujeto al cronograma de ejecución de obra del Contratista.</w:t>
      </w:r>
    </w:p>
    <w:p w14:paraId="06322A3A" w14:textId="2700638C" w:rsidR="00794609" w:rsidRDefault="00794609" w:rsidP="008C56A3">
      <w:pPr>
        <w:tabs>
          <w:tab w:val="left" w:pos="560"/>
        </w:tabs>
        <w:jc w:val="both"/>
        <w:rPr>
          <w:rFonts w:ascii="Tahoma" w:hAnsi="Tahoma" w:cs="Tahoma"/>
          <w:color w:val="000000"/>
        </w:rPr>
      </w:pPr>
    </w:p>
    <w:p w14:paraId="54F7BECF" w14:textId="77777777" w:rsidR="00794609" w:rsidRDefault="00794609" w:rsidP="008C56A3">
      <w:pPr>
        <w:tabs>
          <w:tab w:val="left" w:pos="560"/>
        </w:tabs>
        <w:jc w:val="both"/>
        <w:rPr>
          <w:rFonts w:ascii="Tahoma" w:hAnsi="Tahoma" w:cs="Tahoma"/>
          <w:color w:val="000000"/>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C56A3" w14:paraId="625F51CC" w14:textId="77777777" w:rsidTr="008C56A3">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BAD3CF7" w14:textId="77777777" w:rsidR="008C56A3" w:rsidRDefault="008C56A3" w:rsidP="008C56A3">
            <w:pPr>
              <w:tabs>
                <w:tab w:val="left" w:pos="8711"/>
              </w:tabs>
              <w:jc w:val="center"/>
              <w:rPr>
                <w:rFonts w:ascii="Tahoma" w:hAnsi="Tahoma" w:cs="Tahoma"/>
                <w:b/>
                <w:bCs/>
              </w:rPr>
            </w:pPr>
            <w:r>
              <w:rPr>
                <w:rFonts w:ascii="Tahoma" w:hAnsi="Tahom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6008A333" w14:textId="77777777" w:rsidR="008C56A3" w:rsidRDefault="008C56A3" w:rsidP="008C56A3">
            <w:pPr>
              <w:tabs>
                <w:tab w:val="left" w:pos="8711"/>
              </w:tabs>
              <w:jc w:val="center"/>
              <w:rPr>
                <w:rFonts w:ascii="Tahoma" w:hAnsi="Tahoma" w:cs="Tahoma"/>
                <w:b/>
                <w:bCs/>
              </w:rPr>
            </w:pPr>
            <w:r>
              <w:rPr>
                <w:rFonts w:ascii="Verdana" w:hAnsi="Verdana"/>
                <w:b/>
              </w:rPr>
              <w:t>VN - OG - VMA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669C2B4" w14:textId="77777777" w:rsidR="008C56A3" w:rsidRDefault="008C56A3" w:rsidP="008C56A3">
            <w:pPr>
              <w:tabs>
                <w:tab w:val="left" w:pos="8711"/>
              </w:tabs>
              <w:jc w:val="center"/>
              <w:rPr>
                <w:rFonts w:ascii="Tahoma" w:hAnsi="Tahoma" w:cs="Tahoma"/>
                <w:b/>
                <w:bCs/>
              </w:rPr>
            </w:pPr>
            <w:r w:rsidRPr="005B0869">
              <w:rPr>
                <w:rFonts w:ascii="Tahoma" w:hAnsi="Tahoma" w:cs="Tahoma"/>
                <w:b/>
                <w:bCs/>
              </w:rPr>
              <w:t>VIGA DE MADERA DURA (4”X6”)</w:t>
            </w:r>
          </w:p>
        </w:tc>
      </w:tr>
      <w:tr w:rsidR="008C56A3" w14:paraId="296E2A31" w14:textId="77777777" w:rsidTr="008C56A3">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7DD1FA37"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7B78FA86" w14:textId="77777777" w:rsidR="008C56A3" w:rsidRDefault="008C56A3" w:rsidP="008C56A3">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B2FF245" w14:textId="77777777" w:rsidR="008C56A3" w:rsidRDefault="008C56A3" w:rsidP="008C56A3">
            <w:pPr>
              <w:rPr>
                <w:rFonts w:ascii="Tahoma" w:hAnsi="Tahoma" w:cs="Tahoma"/>
                <w:b/>
                <w:bCs/>
              </w:rPr>
            </w:pPr>
          </w:p>
        </w:tc>
      </w:tr>
    </w:tbl>
    <w:p w14:paraId="02556DA6" w14:textId="77777777" w:rsidR="008C56A3" w:rsidRPr="005B0869" w:rsidRDefault="008C56A3" w:rsidP="008C56A3">
      <w:pPr>
        <w:jc w:val="both"/>
        <w:rPr>
          <w:rFonts w:ascii="Tahoma" w:hAnsi="Tahoma" w:cs="Tahoma"/>
          <w:b/>
        </w:rPr>
      </w:pPr>
      <w:r w:rsidRPr="005B0869">
        <w:rPr>
          <w:rFonts w:ascii="Tahoma" w:hAnsi="Tahoma" w:cs="Tahoma"/>
          <w:b/>
        </w:rPr>
        <w:t>DESCRIPCIÓN. –</w:t>
      </w:r>
    </w:p>
    <w:p w14:paraId="225C3699" w14:textId="77777777" w:rsidR="008C56A3" w:rsidRPr="005B0869" w:rsidRDefault="008C56A3" w:rsidP="008C56A3">
      <w:pPr>
        <w:jc w:val="both"/>
        <w:rPr>
          <w:rFonts w:ascii="Tahoma" w:eastAsia="Verdana" w:hAnsi="Tahoma" w:cs="Tahoma"/>
          <w:spacing w:val="-1"/>
        </w:rPr>
      </w:pPr>
      <w:r w:rsidRPr="005B0869">
        <w:rPr>
          <w:rFonts w:ascii="Tahoma" w:eastAsia="Verdana" w:hAnsi="Tahoma" w:cs="Tahoma"/>
          <w:spacing w:val="-1"/>
        </w:rPr>
        <w:t xml:space="preserve">Este ítem se refiere a la provisión y colocación de vigas de madera dura </w:t>
      </w:r>
      <w:proofErr w:type="gramStart"/>
      <w:r w:rsidRPr="005B0869">
        <w:rPr>
          <w:rFonts w:ascii="Tahoma" w:eastAsia="Verdana" w:hAnsi="Tahoma" w:cs="Tahoma"/>
          <w:spacing w:val="-1"/>
        </w:rPr>
        <w:t>4”×</w:t>
      </w:r>
      <w:proofErr w:type="gramEnd"/>
      <w:r w:rsidRPr="005B0869">
        <w:rPr>
          <w:rFonts w:ascii="Tahoma" w:eastAsia="Verdana" w:hAnsi="Tahoma" w:cs="Tahoma"/>
          <w:spacing w:val="-1"/>
        </w:rPr>
        <w:t>6”, de acuerdo a lo establecido en los planos de construcción, e instrucciones del Supervisor de Obra.</w:t>
      </w:r>
    </w:p>
    <w:p w14:paraId="46A75563" w14:textId="77777777" w:rsidR="008C56A3" w:rsidRPr="005B0869" w:rsidRDefault="008C56A3" w:rsidP="008C56A3">
      <w:pPr>
        <w:jc w:val="both"/>
        <w:rPr>
          <w:rFonts w:ascii="Tahoma" w:hAnsi="Tahoma" w:cs="Tahoma"/>
          <w:b/>
        </w:rPr>
      </w:pPr>
      <w:r w:rsidRPr="005B0869">
        <w:rPr>
          <w:rFonts w:ascii="Tahoma" w:hAnsi="Tahoma" w:cs="Tahoma"/>
          <w:b/>
        </w:rPr>
        <w:t>MATERIALES, HERRAMIENTAS Y EQUIPO. -</w:t>
      </w:r>
    </w:p>
    <w:p w14:paraId="1C83A496" w14:textId="77777777" w:rsidR="008C56A3" w:rsidRPr="005B0869" w:rsidRDefault="008C56A3" w:rsidP="008C56A3">
      <w:pPr>
        <w:tabs>
          <w:tab w:val="left" w:pos="8711"/>
        </w:tabs>
        <w:jc w:val="both"/>
        <w:rPr>
          <w:rFonts w:ascii="Tahoma" w:hAnsi="Tahoma" w:cs="Tahoma"/>
          <w:lang w:eastAsia="es-ES"/>
        </w:rPr>
      </w:pPr>
      <w:r w:rsidRPr="005B0869">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C56A3" w:rsidRPr="005B0869" w14:paraId="165CB528"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14DDE5F" w14:textId="77777777" w:rsidR="008C56A3" w:rsidRPr="005B0869" w:rsidRDefault="008C56A3" w:rsidP="008C56A3">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35887C1" w14:textId="77777777" w:rsidR="008C56A3" w:rsidRPr="005B0869" w:rsidRDefault="008C56A3" w:rsidP="008C56A3">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UNIDAD</w:t>
            </w:r>
          </w:p>
        </w:tc>
      </w:tr>
      <w:tr w:rsidR="008C56A3" w:rsidRPr="005B0869" w14:paraId="49F83365"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9E8DCA" w14:textId="77777777" w:rsidR="008C56A3" w:rsidRPr="005B0869" w:rsidRDefault="008C56A3" w:rsidP="008C56A3">
            <w:pPr>
              <w:rPr>
                <w:rFonts w:ascii="Tahoma" w:hAnsi="Tahoma" w:cs="Tahoma"/>
                <w:color w:val="333333"/>
              </w:rPr>
            </w:pPr>
            <w:r w:rsidRPr="005B0869">
              <w:rPr>
                <w:rFonts w:ascii="Tahoma" w:hAnsi="Tahoma" w:cs="Tahoma"/>
                <w:color w:val="333333"/>
                <w:lang w:eastAsia="es-BO"/>
              </w:rPr>
              <w:t>MADERA DURA (4”X6”)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2872A" w14:textId="77777777" w:rsidR="008C56A3" w:rsidRPr="005B0869" w:rsidRDefault="008C56A3" w:rsidP="008C56A3">
            <w:pPr>
              <w:jc w:val="center"/>
              <w:rPr>
                <w:rFonts w:ascii="Tahoma" w:hAnsi="Tahoma" w:cs="Tahoma"/>
                <w:color w:val="333333"/>
              </w:rPr>
            </w:pPr>
            <w:r>
              <w:rPr>
                <w:rFonts w:ascii="Tahoma" w:hAnsi="Tahoma" w:cs="Tahoma"/>
                <w:color w:val="333333"/>
              </w:rPr>
              <w:t>P2</w:t>
            </w:r>
          </w:p>
        </w:tc>
      </w:tr>
      <w:tr w:rsidR="008C56A3" w:rsidRPr="005B0869" w14:paraId="0F527D03"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1D87B10" w14:textId="77777777" w:rsidR="008C56A3" w:rsidRPr="005B0869" w:rsidRDefault="008C56A3" w:rsidP="008C56A3">
            <w:pPr>
              <w:rPr>
                <w:rFonts w:ascii="Tahoma" w:hAnsi="Tahoma" w:cs="Tahoma"/>
                <w:color w:val="333333"/>
                <w:lang w:eastAsia="es-BO"/>
              </w:rPr>
            </w:pPr>
            <w:r w:rsidRPr="005B0869">
              <w:rPr>
                <w:rFonts w:ascii="Tahoma" w:hAnsi="Tahoma" w:cs="Tahom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8F5F8B0" w14:textId="77777777" w:rsidR="008C56A3" w:rsidRPr="005B0869" w:rsidRDefault="008C56A3" w:rsidP="008C56A3">
            <w:pPr>
              <w:jc w:val="center"/>
              <w:rPr>
                <w:rFonts w:ascii="Tahoma" w:hAnsi="Tahoma" w:cs="Tahoma"/>
                <w:color w:val="333333"/>
                <w:lang w:eastAsia="es-BO"/>
              </w:rPr>
            </w:pPr>
            <w:r w:rsidRPr="005B0869">
              <w:rPr>
                <w:rFonts w:ascii="Tahoma" w:hAnsi="Tahoma" w:cs="Tahoma"/>
                <w:color w:val="333333"/>
                <w:lang w:eastAsia="es-BO"/>
              </w:rPr>
              <w:t>KG</w:t>
            </w:r>
          </w:p>
        </w:tc>
      </w:tr>
    </w:tbl>
    <w:p w14:paraId="6A92A657" w14:textId="77777777" w:rsidR="008C56A3" w:rsidRPr="005B0869" w:rsidRDefault="008C56A3" w:rsidP="008C56A3">
      <w:pPr>
        <w:jc w:val="both"/>
        <w:rPr>
          <w:rFonts w:ascii="Tahoma" w:hAnsi="Tahoma" w:cs="Tahoma"/>
        </w:rPr>
      </w:pPr>
      <w:r w:rsidRPr="005B0869">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7045809" w14:textId="77777777" w:rsidR="008C56A3" w:rsidRPr="005B0869" w:rsidRDefault="008C56A3" w:rsidP="008C56A3">
      <w:pPr>
        <w:jc w:val="both"/>
        <w:rPr>
          <w:rFonts w:ascii="Tahoma" w:hAnsi="Tahoma" w:cs="Tahoma"/>
          <w:b/>
        </w:rPr>
      </w:pPr>
      <w:r w:rsidRPr="005B0869">
        <w:rPr>
          <w:rFonts w:ascii="Tahoma" w:hAnsi="Tahoma" w:cs="Tahoma"/>
          <w:b/>
        </w:rPr>
        <w:t>Clavos</w:t>
      </w:r>
    </w:p>
    <w:p w14:paraId="1CB2117C" w14:textId="77777777" w:rsidR="008C56A3" w:rsidRPr="005B0869" w:rsidRDefault="008C56A3" w:rsidP="008C56A3">
      <w:pPr>
        <w:jc w:val="both"/>
        <w:rPr>
          <w:rFonts w:ascii="Tahoma" w:hAnsi="Tahoma" w:cs="Tahoma"/>
        </w:rPr>
      </w:pPr>
      <w:r w:rsidRPr="005B0869">
        <w:rPr>
          <w:rFonts w:ascii="Tahoma" w:hAnsi="Tahoma" w:cs="Tahoma"/>
        </w:rPr>
        <w:t>Los clavos serán de acero, obtenidos conformando el alambre de acero trefilado en tres partes cabeza, espiga y punta.</w:t>
      </w:r>
    </w:p>
    <w:p w14:paraId="76558F12" w14:textId="77777777" w:rsidR="008C56A3" w:rsidRPr="005B0869" w:rsidRDefault="008C56A3" w:rsidP="008C56A3">
      <w:pPr>
        <w:jc w:val="both"/>
        <w:rPr>
          <w:rFonts w:ascii="Tahoma" w:hAnsi="Tahoma" w:cs="Tahoma"/>
        </w:rPr>
      </w:pPr>
      <w:r w:rsidRPr="005B0869">
        <w:rPr>
          <w:rFonts w:ascii="Tahoma" w:hAnsi="Tahoma" w:cs="Tahoma"/>
        </w:rPr>
        <w:t xml:space="preserve">La forma de Presentación e Identificación será en bolsas de 1 kg., con la longitud, el diámetro o calibre señalado en la misma. </w:t>
      </w:r>
    </w:p>
    <w:p w14:paraId="4B5E9B40" w14:textId="77777777" w:rsidR="008C56A3" w:rsidRDefault="008C56A3" w:rsidP="008C56A3">
      <w:pPr>
        <w:jc w:val="both"/>
        <w:rPr>
          <w:rFonts w:ascii="Tahoma" w:hAnsi="Tahoma" w:cs="Tahoma"/>
        </w:rPr>
      </w:pPr>
      <w:r w:rsidRPr="005B0869">
        <w:rPr>
          <w:rFonts w:ascii="Tahoma" w:hAnsi="Tahoma" w:cs="Tahoma"/>
        </w:rPr>
        <w:t>Se requerirá principalmente clavos de 2”; 2 1/2”;3”; 4”.</w:t>
      </w:r>
    </w:p>
    <w:p w14:paraId="0776CDE1" w14:textId="77777777" w:rsidR="008C56A3" w:rsidRPr="005B0869" w:rsidRDefault="008C56A3" w:rsidP="008C56A3">
      <w:pPr>
        <w:jc w:val="both"/>
        <w:rPr>
          <w:rFonts w:ascii="Tahoma" w:hAnsi="Tahoma" w:cs="Tahoma"/>
        </w:rPr>
      </w:pPr>
    </w:p>
    <w:p w14:paraId="73C4EC3A" w14:textId="77777777" w:rsidR="008C56A3" w:rsidRPr="005B0869" w:rsidRDefault="008C56A3" w:rsidP="008C56A3">
      <w:pPr>
        <w:jc w:val="both"/>
        <w:rPr>
          <w:rFonts w:ascii="Tahoma" w:hAnsi="Tahoma" w:cs="Tahoma"/>
          <w:b/>
        </w:rPr>
      </w:pPr>
      <w:r w:rsidRPr="005B0869">
        <w:rPr>
          <w:rFonts w:ascii="Tahoma" w:hAnsi="Tahoma" w:cs="Tahoma"/>
          <w:b/>
        </w:rPr>
        <w:t>Madera Dura (4”x6”)</w:t>
      </w:r>
    </w:p>
    <w:p w14:paraId="64A775D0" w14:textId="77777777" w:rsidR="008C56A3" w:rsidRPr="005B0869" w:rsidRDefault="008C56A3" w:rsidP="008C56A3">
      <w:pPr>
        <w:jc w:val="both"/>
        <w:rPr>
          <w:rFonts w:ascii="Tahoma" w:hAnsi="Tahoma" w:cs="Tahoma"/>
        </w:rPr>
      </w:pPr>
      <w:r w:rsidRPr="005B0869">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75F9970" w14:textId="77777777" w:rsidR="008C56A3" w:rsidRPr="005B0869" w:rsidRDefault="008C56A3" w:rsidP="008C56A3">
      <w:pPr>
        <w:jc w:val="both"/>
        <w:rPr>
          <w:rFonts w:ascii="Tahoma" w:hAnsi="Tahoma" w:cs="Tahoma"/>
        </w:rPr>
      </w:pPr>
      <w:r w:rsidRPr="005B0869">
        <w:rPr>
          <w:rFonts w:ascii="Tahoma" w:hAnsi="Tahoma" w:cs="Tahoma"/>
        </w:rPr>
        <w:t>La madera con escuadría de 4’’x 6’’ a emplearse deberá ser: semidura o dura, de buena calidad, sin ojos, nudos ni astilladuras, bien estacionada y sin irregularidades, asimismo, serán prismas rectos, de sección constante y longitud necesaria. Las dimensiones señaladas en planos deben cumplir con lo indicado en el Manual de Diseño para Maderas del Grupo Andino.</w:t>
      </w:r>
    </w:p>
    <w:p w14:paraId="798E0E3D" w14:textId="77777777" w:rsidR="008C56A3" w:rsidRPr="005B0869" w:rsidRDefault="008C56A3" w:rsidP="008C56A3">
      <w:pPr>
        <w:jc w:val="both"/>
        <w:rPr>
          <w:rFonts w:ascii="Tahoma" w:hAnsi="Tahoma" w:cs="Tahoma"/>
        </w:rPr>
      </w:pPr>
      <w:r w:rsidRPr="005B0869">
        <w:rPr>
          <w:rFonts w:ascii="Tahoma" w:hAnsi="Tahoma" w:cs="Tahoma"/>
        </w:rPr>
        <w:t>El Contratista deberá entregar las piezas correctamente cepilladas y lijadas. No se admitirá la corrección de defectos de manufactura mediante el empleo de masillas o mastiques.</w:t>
      </w:r>
    </w:p>
    <w:p w14:paraId="59C52EF9" w14:textId="77777777" w:rsidR="008C56A3" w:rsidRPr="005B0869" w:rsidRDefault="008C56A3" w:rsidP="008C56A3">
      <w:pPr>
        <w:jc w:val="both"/>
        <w:rPr>
          <w:rFonts w:ascii="Tahoma" w:hAnsi="Tahoma" w:cs="Tahoma"/>
          <w:b/>
        </w:rPr>
      </w:pPr>
      <w:r w:rsidRPr="005B0869">
        <w:rPr>
          <w:rFonts w:ascii="Tahoma" w:hAnsi="Tahoma" w:cs="Tahoma"/>
          <w:b/>
        </w:rPr>
        <w:t>FORMA DE EJECUCIÓN. -</w:t>
      </w:r>
    </w:p>
    <w:p w14:paraId="7CA7E730" w14:textId="77777777" w:rsidR="008C56A3" w:rsidRPr="005B0869" w:rsidRDefault="008C56A3" w:rsidP="008C56A3">
      <w:pPr>
        <w:tabs>
          <w:tab w:val="left" w:pos="8711"/>
        </w:tabs>
        <w:jc w:val="both"/>
        <w:rPr>
          <w:rFonts w:ascii="Tahoma" w:hAnsi="Tahoma" w:cs="Tahoma"/>
        </w:rPr>
      </w:pPr>
      <w:r w:rsidRPr="005B0869">
        <w:rPr>
          <w:rFonts w:ascii="Tahoma" w:hAnsi="Tahoma" w:cs="Tahoma"/>
        </w:rPr>
        <w:t>La longitud de la Viga se encontrará según se señale en los planos constructivos y el traslape será de 15 cm en ambos lados. Se cuidará especialmente de que la madera a utilizarse sea seca, sin ojos ni astilladuras, bien estacionada y con las dimensiones señaladas en los planos.</w:t>
      </w:r>
    </w:p>
    <w:p w14:paraId="505D0962" w14:textId="77777777" w:rsidR="008C56A3" w:rsidRPr="005B0869" w:rsidRDefault="008C56A3" w:rsidP="008C56A3">
      <w:pPr>
        <w:tabs>
          <w:tab w:val="left" w:pos="8711"/>
        </w:tabs>
        <w:jc w:val="both"/>
        <w:rPr>
          <w:rFonts w:ascii="Tahoma" w:hAnsi="Tahoma" w:cs="Tahoma"/>
        </w:rPr>
      </w:pPr>
      <w:r w:rsidRPr="005B0869">
        <w:rPr>
          <w:rFonts w:ascii="Tahoma" w:hAnsi="Tahoma" w:cs="Tahoma"/>
        </w:rPr>
        <w:t>Se cuidará que las uniones entre las vigas y su apoyo sea como lo indica en planos constructivos o como lo recomiende el Supervisor de Obra.</w:t>
      </w:r>
    </w:p>
    <w:p w14:paraId="1C3DD2A4" w14:textId="77777777" w:rsidR="008C56A3" w:rsidRDefault="008C56A3" w:rsidP="008C56A3">
      <w:pPr>
        <w:tabs>
          <w:tab w:val="left" w:pos="8711"/>
        </w:tabs>
        <w:jc w:val="both"/>
        <w:rPr>
          <w:rFonts w:ascii="Tahoma" w:hAnsi="Tahoma" w:cs="Tahoma"/>
        </w:rPr>
      </w:pPr>
      <w:r w:rsidRPr="005B0869">
        <w:rPr>
          <w:rFonts w:ascii="Tahoma" w:hAnsi="Tahoma" w:cs="Tahoma"/>
        </w:rPr>
        <w:t>La estructura debe estar bien anclada para resistir esfuerzos de arrancamiento, asimismo los materiales de sujeción deberán ser de acero zincado o tener una resistencia equivalente a la corrosión.</w:t>
      </w:r>
    </w:p>
    <w:p w14:paraId="0AC68F7C" w14:textId="77777777" w:rsidR="008C56A3" w:rsidRPr="005B0869" w:rsidRDefault="008C56A3" w:rsidP="008C56A3">
      <w:pPr>
        <w:tabs>
          <w:tab w:val="left" w:pos="8711"/>
        </w:tabs>
        <w:jc w:val="both"/>
        <w:rPr>
          <w:rFonts w:ascii="Tahoma" w:hAnsi="Tahoma" w:cs="Tahoma"/>
        </w:rPr>
      </w:pPr>
      <w:r w:rsidRPr="005B0869">
        <w:rPr>
          <w:rFonts w:ascii="Tahoma" w:hAnsi="Tahom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14:paraId="7E7B3A78" w14:textId="77777777" w:rsidR="008C56A3" w:rsidRPr="005B0869" w:rsidRDefault="008C56A3" w:rsidP="008C56A3">
      <w:pPr>
        <w:tabs>
          <w:tab w:val="left" w:pos="8711"/>
        </w:tabs>
        <w:jc w:val="both"/>
        <w:rPr>
          <w:rFonts w:ascii="Tahoma" w:hAnsi="Tahoma" w:cs="Tahoma"/>
          <w:b/>
        </w:rPr>
      </w:pPr>
      <w:r w:rsidRPr="005B0869">
        <w:rPr>
          <w:rFonts w:ascii="Tahoma" w:hAnsi="Tahoma" w:cs="Tahoma"/>
          <w:b/>
        </w:rPr>
        <w:t>MEDICIÓN. -</w:t>
      </w:r>
    </w:p>
    <w:p w14:paraId="587F1729" w14:textId="77777777" w:rsidR="008C56A3" w:rsidRPr="005B0869" w:rsidRDefault="008C56A3" w:rsidP="008C56A3">
      <w:pPr>
        <w:tabs>
          <w:tab w:val="left" w:pos="560"/>
        </w:tabs>
        <w:jc w:val="both"/>
        <w:rPr>
          <w:rFonts w:ascii="Tahoma" w:hAnsi="Tahoma" w:cs="Tahoma"/>
        </w:rPr>
      </w:pPr>
      <w:r w:rsidRPr="005B0869">
        <w:rPr>
          <w:rFonts w:ascii="Tahoma" w:hAnsi="Tahoma" w:cs="Tahoma"/>
        </w:rPr>
        <w:t xml:space="preserve">La Viga de Madera dura de </w:t>
      </w:r>
      <w:proofErr w:type="gramStart"/>
      <w:r w:rsidRPr="005B0869">
        <w:rPr>
          <w:rFonts w:ascii="Tahoma" w:hAnsi="Tahoma" w:cs="Tahoma"/>
        </w:rPr>
        <w:t>4”×</w:t>
      </w:r>
      <w:proofErr w:type="gramEnd"/>
      <w:r w:rsidRPr="005B0869">
        <w:rPr>
          <w:rFonts w:ascii="Tahoma" w:hAnsi="Tahoma" w:cs="Tahoma"/>
        </w:rPr>
        <w:t xml:space="preserve">6” se medirá en </w:t>
      </w:r>
      <w:r w:rsidRPr="005B0869">
        <w:rPr>
          <w:rFonts w:ascii="Tahoma" w:hAnsi="Tahoma" w:cs="Tahoma"/>
          <w:b/>
        </w:rPr>
        <w:t>metros</w:t>
      </w:r>
      <w:r w:rsidRPr="005B0869">
        <w:rPr>
          <w:rFonts w:ascii="Tahoma" w:hAnsi="Tahoma" w:cs="Tahoma"/>
        </w:rPr>
        <w:t>, tomando en cuenta únicamente la longitud neta del trabajo ejecutado indicado en los planos y/o instrucciones escritas del Supervisor de Obra.</w:t>
      </w:r>
    </w:p>
    <w:p w14:paraId="1EA86C9E" w14:textId="77777777" w:rsidR="008C56A3" w:rsidRPr="005B0869" w:rsidRDefault="008C56A3" w:rsidP="008C56A3">
      <w:pPr>
        <w:tabs>
          <w:tab w:val="left" w:pos="560"/>
        </w:tabs>
        <w:jc w:val="both"/>
        <w:rPr>
          <w:rFonts w:ascii="Tahoma" w:hAnsi="Tahoma" w:cs="Tahoma"/>
          <w:b/>
        </w:rPr>
      </w:pPr>
      <w:r w:rsidRPr="005B0869">
        <w:rPr>
          <w:rFonts w:ascii="Tahoma" w:hAnsi="Tahoma" w:cs="Tahoma"/>
          <w:b/>
        </w:rPr>
        <w:t>FORMA DE PAGO. -</w:t>
      </w:r>
    </w:p>
    <w:p w14:paraId="3E5BB261" w14:textId="77777777" w:rsidR="008C56A3" w:rsidRPr="005B0869" w:rsidRDefault="008C56A3" w:rsidP="008C56A3">
      <w:pPr>
        <w:tabs>
          <w:tab w:val="left" w:pos="560"/>
        </w:tabs>
        <w:jc w:val="both"/>
        <w:rPr>
          <w:rFonts w:ascii="Tahoma" w:eastAsia="Calibri" w:hAnsi="Tahoma" w:cs="Tahoma"/>
          <w:color w:val="000000"/>
        </w:rPr>
      </w:pPr>
      <w:r w:rsidRPr="005B0869">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ED709EE" w14:textId="77777777" w:rsidR="008C56A3" w:rsidRPr="005B0869" w:rsidRDefault="008C56A3" w:rsidP="008C56A3">
      <w:pPr>
        <w:tabs>
          <w:tab w:val="left" w:pos="560"/>
        </w:tabs>
        <w:jc w:val="both"/>
        <w:rPr>
          <w:rFonts w:ascii="Tahoma" w:eastAsia="Calibri" w:hAnsi="Tahoma" w:cs="Tahoma"/>
          <w:color w:val="000000"/>
        </w:rPr>
      </w:pPr>
      <w:r w:rsidRPr="005B0869">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7AA4CF5E" w14:textId="77777777" w:rsidR="008C56A3" w:rsidRPr="005B0869" w:rsidRDefault="008C56A3" w:rsidP="008C56A3">
      <w:pPr>
        <w:tabs>
          <w:tab w:val="left" w:pos="560"/>
        </w:tabs>
        <w:jc w:val="both"/>
        <w:rPr>
          <w:rFonts w:ascii="Tahoma" w:hAnsi="Tahoma" w:cs="Tahoma"/>
          <w:b/>
          <w:color w:val="000000"/>
        </w:rPr>
      </w:pPr>
      <w:r w:rsidRPr="005B0869">
        <w:rPr>
          <w:rFonts w:ascii="Tahoma" w:hAnsi="Tahoma" w:cs="Tahoma"/>
          <w:b/>
          <w:color w:val="000000"/>
        </w:rPr>
        <w:t>APORTE PROPIO. -</w:t>
      </w:r>
    </w:p>
    <w:p w14:paraId="1FB4362C" w14:textId="77777777" w:rsidR="008C56A3" w:rsidRPr="005B0869" w:rsidRDefault="008C56A3" w:rsidP="008C56A3">
      <w:pPr>
        <w:jc w:val="both"/>
        <w:rPr>
          <w:rFonts w:ascii="Tahoma" w:hAnsi="Tahoma" w:cs="Tahoma"/>
        </w:rPr>
      </w:pPr>
      <w:r w:rsidRPr="005B0869">
        <w:rPr>
          <w:rFonts w:ascii="Tahoma" w:hAnsi="Tahoma" w:cs="Tahoma"/>
        </w:rPr>
        <w:t xml:space="preserve">El aporte propio se encuentra especificado en el </w:t>
      </w:r>
      <w:bookmarkStart w:id="300" w:name="_Hlk164410876"/>
      <w:r w:rsidRPr="005B0869">
        <w:rPr>
          <w:rFonts w:ascii="Tahoma" w:eastAsia="Calibri" w:hAnsi="Tahoma" w:cs="Tahoma"/>
        </w:rPr>
        <w:t>análisis de precios unitarios</w:t>
      </w:r>
      <w:bookmarkEnd w:id="300"/>
      <w:r w:rsidRPr="005B0869">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F8EF48C" w14:textId="77777777" w:rsidR="008C56A3" w:rsidRPr="005B0869" w:rsidRDefault="008C56A3" w:rsidP="008C56A3">
      <w:pPr>
        <w:jc w:val="both"/>
        <w:rPr>
          <w:rFonts w:ascii="Tahoma" w:hAnsi="Tahoma" w:cs="Tahoma"/>
        </w:rPr>
      </w:pPr>
      <w:r w:rsidRPr="005B0869">
        <w:rPr>
          <w:rFonts w:ascii="Tahoma" w:hAnsi="Tahoma" w:cs="Tahoma"/>
        </w:rPr>
        <w:t>Este aporte estará sujeto al cronograma de ejecución de obra del Contratista.</w:t>
      </w:r>
    </w:p>
    <w:tbl>
      <w:tblPr>
        <w:tblW w:w="9739" w:type="dxa"/>
        <w:jc w:val="center"/>
        <w:shd w:val="clear" w:color="auto" w:fill="D9D9D9"/>
        <w:tblCellMar>
          <w:left w:w="70" w:type="dxa"/>
          <w:right w:w="70" w:type="dxa"/>
        </w:tblCellMar>
        <w:tblLook w:val="04A0" w:firstRow="1" w:lastRow="0" w:firstColumn="1" w:lastColumn="0" w:noHBand="0" w:noVBand="1"/>
      </w:tblPr>
      <w:tblGrid>
        <w:gridCol w:w="1297"/>
        <w:gridCol w:w="2439"/>
        <w:gridCol w:w="6003"/>
      </w:tblGrid>
      <w:tr w:rsidR="008C56A3" w14:paraId="72ABE4A4" w14:textId="77777777" w:rsidTr="008C56A3">
        <w:trPr>
          <w:trHeight w:val="218"/>
          <w:jc w:val="center"/>
        </w:trPr>
        <w:tc>
          <w:tcPr>
            <w:tcW w:w="129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A489267" w14:textId="77777777" w:rsidR="008C56A3" w:rsidRDefault="008C56A3" w:rsidP="008C56A3">
            <w:pPr>
              <w:tabs>
                <w:tab w:val="left" w:pos="8711"/>
              </w:tabs>
              <w:jc w:val="center"/>
              <w:rPr>
                <w:rFonts w:ascii="Tahoma" w:hAnsi="Tahoma" w:cs="Tahoma"/>
                <w:b/>
                <w:bCs/>
              </w:rPr>
            </w:pPr>
            <w:r>
              <w:rPr>
                <w:rFonts w:ascii="Tahoma" w:hAnsi="Tahoma" w:cs="Tahoma"/>
                <w:b/>
                <w:bCs/>
              </w:rPr>
              <w:t>ÍTEM  17</w:t>
            </w:r>
          </w:p>
        </w:tc>
        <w:tc>
          <w:tcPr>
            <w:tcW w:w="2439" w:type="dxa"/>
            <w:tcBorders>
              <w:top w:val="single" w:sz="8" w:space="0" w:color="auto"/>
              <w:left w:val="nil"/>
              <w:bottom w:val="single" w:sz="8" w:space="0" w:color="auto"/>
              <w:right w:val="single" w:sz="8" w:space="0" w:color="auto"/>
            </w:tcBorders>
            <w:shd w:val="clear" w:color="auto" w:fill="D9D9D9"/>
            <w:vAlign w:val="center"/>
            <w:hideMark/>
          </w:tcPr>
          <w:p w14:paraId="1D253058" w14:textId="77777777" w:rsidR="008C56A3" w:rsidRDefault="008C56A3" w:rsidP="008C56A3">
            <w:pPr>
              <w:tabs>
                <w:tab w:val="left" w:pos="8711"/>
              </w:tabs>
              <w:jc w:val="center"/>
              <w:rPr>
                <w:rFonts w:ascii="Tahoma" w:hAnsi="Tahoma" w:cs="Tahoma"/>
                <w:b/>
                <w:bCs/>
              </w:rPr>
            </w:pPr>
            <w:r w:rsidRPr="005B0869">
              <w:rPr>
                <w:rFonts w:ascii="Tahoma" w:hAnsi="Tahoma" w:cs="Tahoma"/>
                <w:b/>
                <w:bCs/>
              </w:rPr>
              <w:t>VN - OG - COL - 4</w:t>
            </w:r>
          </w:p>
        </w:tc>
        <w:tc>
          <w:tcPr>
            <w:tcW w:w="600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6BC58EA" w14:textId="77777777" w:rsidR="008C56A3" w:rsidRDefault="008C56A3" w:rsidP="008C56A3">
            <w:pPr>
              <w:tabs>
                <w:tab w:val="left" w:pos="8711"/>
              </w:tabs>
              <w:jc w:val="center"/>
              <w:rPr>
                <w:rFonts w:ascii="Tahoma" w:hAnsi="Tahoma" w:cs="Tahoma"/>
                <w:b/>
                <w:bCs/>
              </w:rPr>
            </w:pPr>
            <w:r w:rsidRPr="005B0869">
              <w:rPr>
                <w:rFonts w:ascii="Tahoma" w:hAnsi="Tahoma" w:cs="Tahoma"/>
                <w:b/>
                <w:bCs/>
              </w:rPr>
              <w:t>COLUMNA DE LADRILLO ADOBITO</w:t>
            </w:r>
          </w:p>
        </w:tc>
      </w:tr>
      <w:tr w:rsidR="008C56A3" w14:paraId="022ED580" w14:textId="77777777" w:rsidTr="008C56A3">
        <w:trPr>
          <w:trHeight w:val="273"/>
          <w:jc w:val="center"/>
        </w:trPr>
        <w:tc>
          <w:tcPr>
            <w:tcW w:w="1297" w:type="dxa"/>
            <w:tcBorders>
              <w:top w:val="nil"/>
              <w:left w:val="single" w:sz="8" w:space="0" w:color="auto"/>
              <w:bottom w:val="single" w:sz="8" w:space="0" w:color="auto"/>
              <w:right w:val="single" w:sz="8" w:space="0" w:color="auto"/>
            </w:tcBorders>
            <w:shd w:val="clear" w:color="auto" w:fill="D9D9D9"/>
            <w:vAlign w:val="center"/>
            <w:hideMark/>
          </w:tcPr>
          <w:p w14:paraId="476F6D66"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c>
          <w:tcPr>
            <w:tcW w:w="2439" w:type="dxa"/>
            <w:tcBorders>
              <w:top w:val="nil"/>
              <w:left w:val="nil"/>
              <w:bottom w:val="single" w:sz="8" w:space="0" w:color="auto"/>
              <w:right w:val="single" w:sz="8" w:space="0" w:color="auto"/>
            </w:tcBorders>
            <w:shd w:val="clear" w:color="auto" w:fill="D9D9D9"/>
            <w:vAlign w:val="center"/>
            <w:hideMark/>
          </w:tcPr>
          <w:p w14:paraId="18C4CBC8" w14:textId="77777777" w:rsidR="008C56A3" w:rsidRDefault="008C56A3" w:rsidP="008C56A3">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0CA7672" w14:textId="77777777" w:rsidR="008C56A3" w:rsidRDefault="008C56A3" w:rsidP="008C56A3">
            <w:pPr>
              <w:rPr>
                <w:rFonts w:ascii="Tahoma" w:hAnsi="Tahoma" w:cs="Tahoma"/>
                <w:b/>
                <w:bCs/>
              </w:rPr>
            </w:pPr>
          </w:p>
        </w:tc>
      </w:tr>
    </w:tbl>
    <w:p w14:paraId="59C13A0F" w14:textId="77777777" w:rsidR="008C56A3" w:rsidRPr="005B0869" w:rsidRDefault="008C56A3" w:rsidP="008C56A3">
      <w:pPr>
        <w:jc w:val="both"/>
        <w:rPr>
          <w:rFonts w:ascii="Tahoma" w:hAnsi="Tahoma" w:cs="Tahoma"/>
          <w:b/>
          <w:bCs/>
          <w:lang w:eastAsia="es-ES"/>
        </w:rPr>
      </w:pPr>
      <w:r w:rsidRPr="005B0869">
        <w:rPr>
          <w:rFonts w:ascii="Tahoma" w:hAnsi="Tahoma" w:cs="Tahoma"/>
          <w:b/>
          <w:bCs/>
          <w:lang w:eastAsia="es-ES"/>
        </w:rPr>
        <w:t>DEFINICIÓN. -</w:t>
      </w:r>
    </w:p>
    <w:p w14:paraId="64DD31E2" w14:textId="77777777" w:rsidR="008C56A3" w:rsidRPr="005B0869" w:rsidRDefault="008C56A3" w:rsidP="008C56A3">
      <w:pPr>
        <w:ind w:right="6"/>
        <w:jc w:val="both"/>
        <w:rPr>
          <w:rFonts w:ascii="Tahoma" w:hAnsi="Tahoma" w:cs="Tahoma"/>
          <w:lang w:eastAsia="es-ES"/>
        </w:rPr>
      </w:pPr>
      <w:r w:rsidRPr="005B0869">
        <w:rPr>
          <w:rFonts w:ascii="Tahoma" w:hAnsi="Tahoma" w:cs="Tahoma"/>
          <w:lang w:eastAsia="es-ES"/>
        </w:rPr>
        <w:t>Este ítem se refiere a la construcción de Columna de Ladrillo Adobito, de acuerdo a las dimensiones especificadas y ejecutando en sectores singularizados en los planos de construcción y/o instrucciones del Supervisor de Obra.</w:t>
      </w:r>
    </w:p>
    <w:p w14:paraId="14CF932E" w14:textId="77777777" w:rsidR="008C56A3" w:rsidRPr="005B0869" w:rsidRDefault="008C56A3" w:rsidP="008C56A3">
      <w:pPr>
        <w:jc w:val="both"/>
        <w:rPr>
          <w:rFonts w:ascii="Tahoma" w:hAnsi="Tahoma" w:cs="Tahoma"/>
          <w:b/>
          <w:bCs/>
          <w:lang w:eastAsia="es-ES"/>
        </w:rPr>
      </w:pPr>
      <w:r w:rsidRPr="005B0869">
        <w:rPr>
          <w:rFonts w:ascii="Tahoma" w:hAnsi="Tahoma" w:cs="Tahoma"/>
          <w:b/>
          <w:bCs/>
          <w:lang w:eastAsia="es-ES"/>
        </w:rPr>
        <w:t>MATERIALES, HERRAMIENTAS Y EQUIPO. -</w:t>
      </w:r>
    </w:p>
    <w:p w14:paraId="7A4E0AA6" w14:textId="77777777" w:rsidR="008C56A3" w:rsidRPr="005B0869" w:rsidRDefault="008C56A3" w:rsidP="008C56A3">
      <w:pPr>
        <w:tabs>
          <w:tab w:val="left" w:pos="8711"/>
        </w:tabs>
        <w:jc w:val="both"/>
        <w:rPr>
          <w:rFonts w:ascii="Tahoma" w:hAnsi="Tahoma" w:cs="Tahoma"/>
        </w:rPr>
      </w:pPr>
      <w:r w:rsidRPr="005B0869">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9"/>
        <w:gridCol w:w="1859"/>
      </w:tblGrid>
      <w:tr w:rsidR="008C56A3" w:rsidRPr="005B0869" w14:paraId="363F866F" w14:textId="77777777" w:rsidTr="008C56A3">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1EFB7253" w14:textId="77777777" w:rsidR="008C56A3" w:rsidRPr="005B0869" w:rsidRDefault="008C56A3" w:rsidP="008C56A3">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MATERIALES</w:t>
            </w:r>
          </w:p>
        </w:tc>
        <w:tc>
          <w:tcPr>
            <w:tcW w:w="185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2F5DA2E9" w14:textId="77777777" w:rsidR="008C56A3" w:rsidRPr="005B0869" w:rsidRDefault="008C56A3" w:rsidP="008C56A3">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UNIDAD</w:t>
            </w:r>
          </w:p>
        </w:tc>
      </w:tr>
      <w:tr w:rsidR="008C56A3" w:rsidRPr="005B0869" w14:paraId="66BFA2EF" w14:textId="77777777" w:rsidTr="008C56A3">
        <w:trPr>
          <w:trHeight w:val="23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15163C" w14:textId="77777777" w:rsidR="008C56A3" w:rsidRPr="005B0869" w:rsidRDefault="008C56A3" w:rsidP="008C56A3">
            <w:pPr>
              <w:rPr>
                <w:rFonts w:ascii="Tahoma" w:hAnsi="Tahoma" w:cs="Tahoma"/>
                <w:color w:val="333333"/>
                <w:lang w:eastAsia="es-ES"/>
              </w:rPr>
            </w:pPr>
            <w:r w:rsidRPr="005B0869">
              <w:rPr>
                <w:rFonts w:ascii="Tahoma" w:hAnsi="Tahoma" w:cs="Tahoma"/>
                <w:color w:val="333333"/>
                <w:lang w:eastAsia="es-ES"/>
              </w:rPr>
              <w:t>LADRILLO ADOBITO (20X10X5)</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02C154" w14:textId="77777777" w:rsidR="008C56A3" w:rsidRPr="005B0869" w:rsidRDefault="008C56A3" w:rsidP="008C56A3">
            <w:pPr>
              <w:jc w:val="center"/>
              <w:rPr>
                <w:rFonts w:ascii="Tahoma" w:hAnsi="Tahoma" w:cs="Tahoma"/>
                <w:color w:val="333333"/>
                <w:lang w:eastAsia="es-ES"/>
              </w:rPr>
            </w:pPr>
            <w:r w:rsidRPr="005B0869">
              <w:rPr>
                <w:rFonts w:ascii="Tahoma" w:hAnsi="Tahoma" w:cs="Tahoma"/>
                <w:color w:val="333333"/>
                <w:lang w:eastAsia="es-ES"/>
              </w:rPr>
              <w:t>PZA</w:t>
            </w:r>
          </w:p>
        </w:tc>
      </w:tr>
      <w:tr w:rsidR="008C56A3" w:rsidRPr="005B0869" w14:paraId="7A3550C5" w14:textId="77777777" w:rsidTr="008C56A3">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tcPr>
          <w:p w14:paraId="60DA887C" w14:textId="77777777" w:rsidR="008C56A3" w:rsidRPr="005B0869" w:rsidRDefault="008C56A3" w:rsidP="008C56A3">
            <w:pPr>
              <w:rPr>
                <w:rFonts w:ascii="Tahoma" w:hAnsi="Tahoma" w:cs="Tahoma"/>
                <w:color w:val="333333"/>
                <w:lang w:eastAsia="es-ES"/>
              </w:rPr>
            </w:pPr>
            <w:r w:rsidRPr="005B0869">
              <w:rPr>
                <w:rFonts w:ascii="Tahoma" w:hAnsi="Tahoma" w:cs="Tahoma"/>
                <w:color w:val="333333"/>
                <w:lang w:eastAsia="es-ES"/>
              </w:rPr>
              <w:t>FIERRO CORRUGADO 3/8"</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tcPr>
          <w:p w14:paraId="3AB2D8D6" w14:textId="77777777" w:rsidR="008C56A3" w:rsidRPr="005B0869" w:rsidRDefault="008C56A3" w:rsidP="008C56A3">
            <w:pPr>
              <w:jc w:val="center"/>
              <w:rPr>
                <w:rFonts w:ascii="Tahoma" w:hAnsi="Tahoma" w:cs="Tahoma"/>
                <w:color w:val="333333"/>
                <w:lang w:eastAsia="es-ES"/>
              </w:rPr>
            </w:pPr>
            <w:r w:rsidRPr="005B0869">
              <w:rPr>
                <w:rFonts w:ascii="Tahoma" w:hAnsi="Tahoma" w:cs="Tahoma"/>
                <w:color w:val="333333"/>
                <w:lang w:eastAsia="es-ES"/>
              </w:rPr>
              <w:t>KG</w:t>
            </w:r>
          </w:p>
        </w:tc>
      </w:tr>
      <w:tr w:rsidR="008C56A3" w:rsidRPr="005B0869" w14:paraId="4303D27D" w14:textId="77777777" w:rsidTr="008C56A3">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689D42" w14:textId="77777777" w:rsidR="008C56A3" w:rsidRPr="005B0869" w:rsidRDefault="008C56A3" w:rsidP="008C56A3">
            <w:pPr>
              <w:rPr>
                <w:rFonts w:ascii="Tahoma" w:hAnsi="Tahoma" w:cs="Tahoma"/>
                <w:color w:val="333333"/>
                <w:lang w:eastAsia="es-ES"/>
              </w:rPr>
            </w:pPr>
            <w:r w:rsidRPr="005B0869">
              <w:rPr>
                <w:rFonts w:ascii="Tahoma" w:hAnsi="Tahoma" w:cs="Tahoma"/>
                <w:color w:val="333333"/>
                <w:lang w:eastAsia="es-ES"/>
              </w:rPr>
              <w:t>CEMENTO PORTLAND</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65EB61" w14:textId="77777777" w:rsidR="008C56A3" w:rsidRPr="005B0869" w:rsidRDefault="008C56A3" w:rsidP="008C56A3">
            <w:pPr>
              <w:jc w:val="center"/>
              <w:rPr>
                <w:rFonts w:ascii="Tahoma" w:hAnsi="Tahoma" w:cs="Tahoma"/>
                <w:color w:val="333333"/>
                <w:lang w:eastAsia="es-ES"/>
              </w:rPr>
            </w:pPr>
            <w:r w:rsidRPr="005B0869">
              <w:rPr>
                <w:rFonts w:ascii="Tahoma" w:hAnsi="Tahoma" w:cs="Tahoma"/>
                <w:color w:val="333333"/>
                <w:lang w:eastAsia="es-ES"/>
              </w:rPr>
              <w:t>KG</w:t>
            </w:r>
          </w:p>
        </w:tc>
      </w:tr>
      <w:tr w:rsidR="008C56A3" w:rsidRPr="005B0869" w14:paraId="4DA44265" w14:textId="77777777" w:rsidTr="008C56A3">
        <w:trPr>
          <w:trHeight w:val="22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AECE9E" w14:textId="77777777" w:rsidR="008C56A3" w:rsidRPr="005B0869" w:rsidRDefault="008C56A3" w:rsidP="008C56A3">
            <w:pPr>
              <w:rPr>
                <w:rFonts w:ascii="Tahoma" w:hAnsi="Tahoma" w:cs="Tahoma"/>
                <w:color w:val="333333"/>
                <w:lang w:eastAsia="es-ES"/>
              </w:rPr>
            </w:pPr>
            <w:r w:rsidRPr="005B0869">
              <w:rPr>
                <w:rFonts w:ascii="Tahoma" w:hAnsi="Tahoma" w:cs="Tahoma"/>
                <w:color w:val="333333"/>
                <w:lang w:eastAsia="es-ES"/>
              </w:rPr>
              <w:t>ARENA FINA</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3948A2" w14:textId="77777777" w:rsidR="008C56A3" w:rsidRPr="005B0869" w:rsidRDefault="008C56A3" w:rsidP="008C56A3">
            <w:pPr>
              <w:jc w:val="center"/>
              <w:rPr>
                <w:rFonts w:ascii="Tahoma" w:hAnsi="Tahoma" w:cs="Tahoma"/>
                <w:color w:val="333333"/>
                <w:lang w:eastAsia="es-ES"/>
              </w:rPr>
            </w:pPr>
            <w:r w:rsidRPr="005B0869">
              <w:rPr>
                <w:rFonts w:ascii="Tahoma" w:hAnsi="Tahoma" w:cs="Tahoma"/>
                <w:color w:val="333333"/>
                <w:lang w:eastAsia="es-ES"/>
              </w:rPr>
              <w:t>M3</w:t>
            </w:r>
          </w:p>
        </w:tc>
      </w:tr>
    </w:tbl>
    <w:p w14:paraId="31940AD6" w14:textId="77777777" w:rsidR="008C56A3" w:rsidRPr="005B0869" w:rsidRDefault="008C56A3" w:rsidP="008C56A3">
      <w:pPr>
        <w:tabs>
          <w:tab w:val="left" w:pos="8711"/>
        </w:tabs>
        <w:jc w:val="both"/>
        <w:rPr>
          <w:rFonts w:ascii="Tahoma" w:hAnsi="Tahoma" w:cs="Tahoma"/>
        </w:rPr>
      </w:pPr>
      <w:r w:rsidRPr="005B0869">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7708E09" w14:textId="77777777" w:rsidR="008C56A3" w:rsidRPr="005B0869" w:rsidRDefault="008C56A3" w:rsidP="008C56A3">
      <w:pPr>
        <w:tabs>
          <w:tab w:val="left" w:pos="8711"/>
        </w:tabs>
        <w:jc w:val="both"/>
        <w:rPr>
          <w:rFonts w:ascii="Tahoma" w:hAnsi="Tahoma" w:cs="Tahoma"/>
        </w:rPr>
      </w:pPr>
      <w:r w:rsidRPr="005B0869">
        <w:rPr>
          <w:rFonts w:ascii="Tahoma" w:hAnsi="Tahoma" w:cs="Tahoma"/>
        </w:rPr>
        <w:t>El Contratista deberá cumplir con los requisitos establecidos en la Norma Boliviana del Hormigón Armado CBH-87 para los materiales que cubre esta norma.</w:t>
      </w:r>
    </w:p>
    <w:p w14:paraId="54059E06" w14:textId="77777777" w:rsidR="008C56A3" w:rsidRPr="005B0869" w:rsidRDefault="008C56A3" w:rsidP="008C56A3">
      <w:pPr>
        <w:tabs>
          <w:tab w:val="left" w:pos="8711"/>
        </w:tabs>
        <w:jc w:val="both"/>
        <w:rPr>
          <w:rFonts w:ascii="Tahoma" w:hAnsi="Tahoma" w:cs="Tahoma"/>
        </w:rPr>
      </w:pPr>
      <w:r w:rsidRPr="005B0869">
        <w:rPr>
          <w:rFonts w:ascii="Tahoma" w:hAnsi="Tahoma" w:cs="Tahoma"/>
        </w:rPr>
        <w:t>Asimismo, de manera complementaria, deberá cumplirse con las normas técnicas que IBNORCA prescriba para los materiales usados en el presente ítem.</w:t>
      </w:r>
    </w:p>
    <w:p w14:paraId="768C3334" w14:textId="77777777" w:rsidR="008C56A3" w:rsidRPr="005B0869" w:rsidRDefault="008C56A3" w:rsidP="008C56A3">
      <w:pPr>
        <w:pStyle w:val="min"/>
        <w:spacing w:before="0" w:after="120"/>
        <w:rPr>
          <w:rFonts w:ascii="Tahoma" w:hAnsi="Tahoma" w:cs="Tahoma"/>
          <w:sz w:val="22"/>
          <w:szCs w:val="22"/>
          <w:lang w:eastAsia="es-ES"/>
        </w:rPr>
      </w:pPr>
      <w:r w:rsidRPr="005B0869">
        <w:rPr>
          <w:rFonts w:ascii="Tahoma" w:hAnsi="Tahoma" w:cs="Tahoma"/>
          <w:sz w:val="22"/>
          <w:szCs w:val="22"/>
          <w:lang w:eastAsia="es-ES"/>
        </w:rPr>
        <w:t>Ladrillo Adobito (20X10X5)</w:t>
      </w:r>
    </w:p>
    <w:p w14:paraId="7B9548B9" w14:textId="77777777" w:rsidR="008C56A3" w:rsidRPr="005B0869" w:rsidRDefault="008C56A3" w:rsidP="008C56A3">
      <w:pPr>
        <w:tabs>
          <w:tab w:val="left" w:pos="8711"/>
        </w:tabs>
        <w:jc w:val="both"/>
        <w:rPr>
          <w:rFonts w:ascii="Tahoma" w:hAnsi="Tahoma" w:cs="Tahoma"/>
        </w:rPr>
      </w:pPr>
      <w:r w:rsidRPr="005B0869">
        <w:rPr>
          <w:rFonts w:ascii="Tahoma" w:hAnsi="Tahoma" w:cs="Tahoma"/>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14:paraId="2913E4B5" w14:textId="77777777" w:rsidR="008C56A3" w:rsidRPr="005B0869" w:rsidRDefault="008C56A3" w:rsidP="008C56A3">
      <w:pPr>
        <w:tabs>
          <w:tab w:val="left" w:pos="8711"/>
        </w:tabs>
        <w:jc w:val="both"/>
        <w:rPr>
          <w:rFonts w:ascii="Tahoma" w:hAnsi="Tahoma" w:cs="Tahoma"/>
        </w:rPr>
      </w:pPr>
      <w:r w:rsidRPr="005B0869">
        <w:rPr>
          <w:rFonts w:ascii="Tahoma" w:hAnsi="Tahoma" w:cs="Tahoma"/>
        </w:rPr>
        <w:t>Las piezas de ladrillo adobito obedecerán a las siguientes dimensiones 20X10X5 cm con una tolerancia de 0,5 cm en cualquier dirección, en escuadra y en forma paralelepípedos rectangulares y sometidos a un adecuado proceso de secado y cocción.</w:t>
      </w:r>
    </w:p>
    <w:p w14:paraId="7B39C533" w14:textId="77777777" w:rsidR="008C56A3" w:rsidRPr="005B0869" w:rsidRDefault="008C56A3" w:rsidP="008C56A3">
      <w:pPr>
        <w:tabs>
          <w:tab w:val="left" w:pos="8711"/>
        </w:tabs>
        <w:jc w:val="both"/>
        <w:rPr>
          <w:rFonts w:ascii="Tahoma" w:hAnsi="Tahoma" w:cs="Tahoma"/>
        </w:rPr>
      </w:pPr>
      <w:r w:rsidRPr="005B0869">
        <w:rPr>
          <w:rFonts w:ascii="Tahoma" w:hAnsi="Tahoma" w:cs="Tahoma"/>
        </w:rPr>
        <w:t xml:space="preserve">El ladrillo adobito deberá ser de una marca reconocida y certificada debiendo el Contratista, a requerimiento de la Supervisión de Obra, presentar los documentos que avalen dicha situación. </w:t>
      </w:r>
    </w:p>
    <w:p w14:paraId="724F205F" w14:textId="77777777" w:rsidR="008C56A3" w:rsidRPr="005B0869" w:rsidRDefault="008C56A3" w:rsidP="008C56A3">
      <w:pPr>
        <w:tabs>
          <w:tab w:val="left" w:pos="8711"/>
        </w:tabs>
        <w:jc w:val="both"/>
        <w:rPr>
          <w:rFonts w:ascii="Tahoma" w:hAnsi="Tahoma" w:cs="Tahoma"/>
        </w:rPr>
      </w:pPr>
      <w:r w:rsidRPr="005B0869">
        <w:rPr>
          <w:rFonts w:ascii="Tahoma" w:hAnsi="Tahoma" w:cs="Tahoma"/>
        </w:rPr>
        <w:t>Cualquier alteración o daño del producto antes, durante y después del transporte, no será aceptado.</w:t>
      </w:r>
    </w:p>
    <w:p w14:paraId="6099DD9D" w14:textId="77777777" w:rsidR="008C56A3" w:rsidRPr="005B0869" w:rsidRDefault="008C56A3" w:rsidP="008C56A3">
      <w:pPr>
        <w:tabs>
          <w:tab w:val="left" w:pos="8711"/>
        </w:tabs>
        <w:jc w:val="both"/>
        <w:rPr>
          <w:rFonts w:ascii="Tahoma" w:hAnsi="Tahoma" w:cs="Tahoma"/>
        </w:rPr>
      </w:pPr>
      <w:r w:rsidRPr="005B0869">
        <w:rPr>
          <w:rFonts w:ascii="Tahoma" w:hAnsi="Tahoma" w:cs="Tahoma"/>
        </w:rPr>
        <w:t>El ladrillo adobito se debe adecuar en todo a las normas NB 065-00 y NB 066-00 o NB 1057-00, según corresponda.</w:t>
      </w:r>
    </w:p>
    <w:p w14:paraId="09D7A8AE" w14:textId="77777777" w:rsidR="008C56A3" w:rsidRPr="005B0869" w:rsidRDefault="008C56A3" w:rsidP="008C56A3">
      <w:pPr>
        <w:tabs>
          <w:tab w:val="left" w:pos="560"/>
        </w:tabs>
        <w:spacing w:after="120"/>
        <w:rPr>
          <w:rFonts w:ascii="Tahoma" w:hAnsi="Tahoma" w:cs="Tahoma"/>
          <w:b/>
        </w:rPr>
      </w:pPr>
      <w:r w:rsidRPr="005B0869">
        <w:rPr>
          <w:rFonts w:ascii="Tahoma" w:hAnsi="Tahoma" w:cs="Tahoma"/>
          <w:b/>
        </w:rPr>
        <w:t>Fierro Corrugado</w:t>
      </w:r>
    </w:p>
    <w:p w14:paraId="316ECA1E" w14:textId="77777777" w:rsidR="008C56A3" w:rsidRPr="005B0869" w:rsidRDefault="008C56A3" w:rsidP="008C56A3">
      <w:pPr>
        <w:tabs>
          <w:tab w:val="left" w:pos="560"/>
        </w:tabs>
        <w:jc w:val="both"/>
        <w:rPr>
          <w:rFonts w:ascii="Tahoma" w:hAnsi="Tahoma" w:cs="Tahoma"/>
        </w:rPr>
      </w:pPr>
      <w:r w:rsidRPr="005B0869">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24CAF81" w14:textId="77777777" w:rsidR="008C56A3" w:rsidRPr="005B0869" w:rsidRDefault="008C56A3" w:rsidP="008C56A3">
      <w:pPr>
        <w:tabs>
          <w:tab w:val="left" w:pos="560"/>
        </w:tabs>
        <w:jc w:val="both"/>
        <w:rPr>
          <w:rFonts w:ascii="Tahoma" w:hAnsi="Tahoma" w:cs="Tahoma"/>
        </w:rPr>
      </w:pPr>
      <w:r w:rsidRPr="005B0869">
        <w:rPr>
          <w:rFonts w:ascii="Tahoma" w:hAnsi="Tahoma" w:cs="Tahoma"/>
        </w:rPr>
        <w:t>Las barras no presentarán defectos superficiales, grietas ni sopladuras; la sección equivalente no será inferior al 95% de la sección nominal.</w:t>
      </w:r>
    </w:p>
    <w:p w14:paraId="52F589BB" w14:textId="77777777" w:rsidR="008C56A3" w:rsidRPr="005B0869" w:rsidRDefault="008C56A3" w:rsidP="008C56A3">
      <w:pPr>
        <w:tabs>
          <w:tab w:val="left" w:pos="560"/>
        </w:tabs>
        <w:jc w:val="both"/>
        <w:rPr>
          <w:rFonts w:ascii="Tahoma" w:hAnsi="Tahoma" w:cs="Tahoma"/>
        </w:rPr>
      </w:pPr>
      <w:r w:rsidRPr="005B0869">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30B1A8AC" w14:textId="77777777" w:rsidR="008C56A3" w:rsidRPr="005B0869" w:rsidRDefault="008C56A3" w:rsidP="008C56A3">
      <w:pPr>
        <w:tabs>
          <w:tab w:val="left" w:pos="560"/>
        </w:tabs>
        <w:jc w:val="both"/>
        <w:rPr>
          <w:rFonts w:ascii="Tahoma" w:hAnsi="Tahoma" w:cs="Tahoma"/>
          <w:color w:val="000000"/>
        </w:rPr>
      </w:pPr>
      <w:r w:rsidRPr="005B0869">
        <w:rPr>
          <w:rFonts w:ascii="Tahoma" w:hAnsi="Tahoma" w:cs="Tahoma"/>
          <w:color w:val="000000"/>
        </w:rPr>
        <w:t>Se prohíbe el uso de barras lisas trefiladas como armaduras para el hormigón armado, excepto en componentes de mallas electro soldadas.</w:t>
      </w:r>
    </w:p>
    <w:p w14:paraId="2AA0A1E2" w14:textId="77777777" w:rsidR="008C56A3" w:rsidRPr="005B0869" w:rsidRDefault="008C56A3" w:rsidP="008C56A3">
      <w:pPr>
        <w:tabs>
          <w:tab w:val="left" w:pos="560"/>
        </w:tabs>
        <w:jc w:val="both"/>
        <w:rPr>
          <w:rFonts w:ascii="Tahoma" w:hAnsi="Tahoma" w:cs="Tahoma"/>
        </w:rPr>
      </w:pPr>
      <w:r w:rsidRPr="005B0869">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6F6F14F2" w14:textId="77777777" w:rsidR="008C56A3" w:rsidRPr="005B0869" w:rsidRDefault="008C56A3" w:rsidP="008C56A3">
      <w:pPr>
        <w:tabs>
          <w:tab w:val="left" w:pos="8711"/>
        </w:tabs>
        <w:spacing w:after="120"/>
        <w:jc w:val="both"/>
        <w:rPr>
          <w:rFonts w:ascii="Tahoma" w:hAnsi="Tahoma" w:cs="Tahoma"/>
          <w:b/>
        </w:rPr>
      </w:pPr>
      <w:bookmarkStart w:id="301" w:name="_Hlk94459584"/>
      <w:r w:rsidRPr="005B0869">
        <w:rPr>
          <w:rFonts w:ascii="Tahoma" w:hAnsi="Tahoma" w:cs="Tahoma"/>
          <w:b/>
        </w:rPr>
        <w:t>Cemento Portland</w:t>
      </w:r>
    </w:p>
    <w:p w14:paraId="13836A73" w14:textId="77777777" w:rsidR="008C56A3" w:rsidRPr="005B0869" w:rsidRDefault="008C56A3" w:rsidP="008C56A3">
      <w:pPr>
        <w:tabs>
          <w:tab w:val="left" w:pos="8711"/>
        </w:tabs>
        <w:jc w:val="both"/>
        <w:rPr>
          <w:rFonts w:ascii="Tahoma" w:hAnsi="Tahoma" w:cs="Tahoma"/>
        </w:rPr>
      </w:pPr>
      <w:r w:rsidRPr="005B0869">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0869">
        <w:rPr>
          <w:rFonts w:ascii="Tahoma" w:hAnsi="Tahoma" w:cs="Tahoma"/>
          <w:b/>
        </w:rPr>
        <w:t>mínima de 30 MPa a los 28 días</w:t>
      </w:r>
      <w:r w:rsidRPr="005B0869">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3976BDC" w14:textId="77777777" w:rsidR="008C56A3" w:rsidRPr="005B0869" w:rsidRDefault="008C56A3" w:rsidP="008C56A3">
      <w:pPr>
        <w:tabs>
          <w:tab w:val="left" w:pos="560"/>
        </w:tabs>
        <w:jc w:val="both"/>
        <w:rPr>
          <w:rFonts w:ascii="Tahoma" w:hAnsi="Tahoma" w:cs="Tahoma"/>
          <w:color w:val="000000"/>
        </w:rPr>
      </w:pPr>
      <w:r w:rsidRPr="005B0869">
        <w:rPr>
          <w:rFonts w:ascii="Tahoma" w:hAnsi="Tahoma" w:cs="Tahoma"/>
          <w:color w:val="000000"/>
        </w:rPr>
        <w:t>El cemento deberá ser almacenado en condiciones que la mantengan fuera de la intemperie y la humedad</w:t>
      </w:r>
      <w:r w:rsidRPr="005B0869">
        <w:rPr>
          <w:rFonts w:ascii="Tahoma" w:hAnsi="Tahoma" w:cs="Tahoma"/>
        </w:rPr>
        <w:t>,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5311A599" w14:textId="77777777" w:rsidR="008C56A3" w:rsidRPr="005B0869" w:rsidRDefault="008C56A3" w:rsidP="008C56A3">
      <w:pPr>
        <w:tabs>
          <w:tab w:val="left" w:pos="560"/>
        </w:tabs>
        <w:jc w:val="both"/>
        <w:rPr>
          <w:rFonts w:ascii="Tahoma" w:hAnsi="Tahoma" w:cs="Tahoma"/>
          <w:color w:val="000000"/>
        </w:rPr>
      </w:pPr>
      <w:r w:rsidRPr="005B0869">
        <w:rPr>
          <w:rFonts w:ascii="Tahoma" w:hAnsi="Tahoma" w:cs="Tahoma"/>
          <w:color w:val="000000"/>
        </w:rPr>
        <w:t>El cemento que por alguna razón haya fraguado parcialmente o contenga terrones, grumos, costras, etc., será rechazado automáticamente y retirado del lugar de la Obra.</w:t>
      </w:r>
    </w:p>
    <w:p w14:paraId="670AADC7" w14:textId="77777777" w:rsidR="008C56A3" w:rsidRPr="005B0869" w:rsidRDefault="008C56A3" w:rsidP="008C56A3">
      <w:pPr>
        <w:tabs>
          <w:tab w:val="left" w:pos="560"/>
        </w:tabs>
        <w:spacing w:after="240"/>
        <w:jc w:val="both"/>
        <w:rPr>
          <w:rFonts w:ascii="Tahoma" w:hAnsi="Tahoma" w:cs="Tahoma"/>
          <w:b/>
        </w:rPr>
      </w:pPr>
      <w:r w:rsidRPr="005B0869">
        <w:rPr>
          <w:rFonts w:ascii="Tahoma" w:hAnsi="Tahoma" w:cs="Tahoma"/>
          <w:b/>
        </w:rPr>
        <w:t>Arena Fina</w:t>
      </w:r>
    </w:p>
    <w:p w14:paraId="1FB9AB46" w14:textId="77777777" w:rsidR="008C56A3" w:rsidRPr="005B0869" w:rsidRDefault="008C56A3" w:rsidP="008C56A3">
      <w:pPr>
        <w:adjustRightInd w:val="0"/>
        <w:jc w:val="both"/>
        <w:rPr>
          <w:rFonts w:ascii="Tahoma" w:hAnsi="Tahoma" w:cs="Tahoma"/>
          <w:color w:val="000000"/>
        </w:rPr>
      </w:pPr>
      <w:r w:rsidRPr="005B0869">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0EC5933" w14:textId="77777777" w:rsidR="008C56A3" w:rsidRPr="005B0869" w:rsidRDefault="008C56A3" w:rsidP="008C56A3">
      <w:pPr>
        <w:adjustRightInd w:val="0"/>
        <w:rPr>
          <w:rFonts w:ascii="Tahoma" w:hAnsi="Tahoma" w:cs="Tahoma"/>
          <w:color w:val="000000"/>
        </w:rPr>
      </w:pPr>
      <w:r w:rsidRPr="005B0869">
        <w:rPr>
          <w:rFonts w:ascii="Tahoma" w:hAnsi="Tahoma" w:cs="Tahoma"/>
          <w:color w:val="000000"/>
        </w:rPr>
        <w:t>Para su utilización deberá estar debidamente lavada y limpia.</w:t>
      </w:r>
    </w:p>
    <w:p w14:paraId="7626B8EA" w14:textId="77777777" w:rsidR="008C56A3" w:rsidRPr="005B0869" w:rsidRDefault="008C56A3" w:rsidP="008C56A3">
      <w:pPr>
        <w:tabs>
          <w:tab w:val="left" w:pos="560"/>
        </w:tabs>
        <w:spacing w:before="120"/>
        <w:jc w:val="both"/>
        <w:rPr>
          <w:rFonts w:ascii="Tahoma" w:hAnsi="Tahoma" w:cs="Tahoma"/>
        </w:rPr>
      </w:pPr>
      <w:r w:rsidRPr="005B0869">
        <w:rPr>
          <w:rFonts w:ascii="Tahoma" w:hAnsi="Tahoma" w:cs="Tahoma"/>
          <w:color w:val="000000"/>
        </w:rPr>
        <w:t>Las características principales son, c</w:t>
      </w:r>
      <w:r w:rsidRPr="005B0869">
        <w:rPr>
          <w:rFonts w:ascii="Tahoma" w:hAnsi="Tahoma" w:cs="Tahoma"/>
        </w:rPr>
        <w:t>uando este seca toda la arena pasará por la malla N°8. No más del 20% pasará por la malla N°50 y no más del 5% pasará por la malla N°100, según normas ASTM.</w:t>
      </w:r>
    </w:p>
    <w:bookmarkEnd w:id="301"/>
    <w:p w14:paraId="4690DC79" w14:textId="77777777" w:rsidR="008C56A3" w:rsidRPr="005B0869" w:rsidRDefault="008C56A3" w:rsidP="008C56A3">
      <w:pPr>
        <w:tabs>
          <w:tab w:val="left" w:pos="8711"/>
        </w:tabs>
        <w:spacing w:after="120"/>
        <w:jc w:val="both"/>
        <w:rPr>
          <w:rFonts w:ascii="Tahoma" w:hAnsi="Tahoma" w:cs="Tahoma"/>
          <w:b/>
        </w:rPr>
      </w:pPr>
      <w:r w:rsidRPr="005B0869">
        <w:rPr>
          <w:rFonts w:ascii="Tahoma" w:hAnsi="Tahoma" w:cs="Tahoma"/>
          <w:b/>
        </w:rPr>
        <w:t>Agua</w:t>
      </w:r>
    </w:p>
    <w:p w14:paraId="3E66E45A" w14:textId="77777777" w:rsidR="008C56A3" w:rsidRPr="005B0869" w:rsidRDefault="008C56A3" w:rsidP="008C56A3">
      <w:pPr>
        <w:tabs>
          <w:tab w:val="left" w:pos="8711"/>
        </w:tabs>
        <w:jc w:val="both"/>
        <w:rPr>
          <w:rFonts w:ascii="Tahoma" w:hAnsi="Tahoma" w:cs="Tahoma"/>
        </w:rPr>
      </w:pPr>
      <w:r w:rsidRPr="005B0869">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0C5314BC" w14:textId="77777777" w:rsidR="008C56A3" w:rsidRPr="005B0869" w:rsidRDefault="008C56A3" w:rsidP="008C56A3">
      <w:pPr>
        <w:tabs>
          <w:tab w:val="left" w:pos="8711"/>
        </w:tabs>
        <w:jc w:val="both"/>
        <w:rPr>
          <w:rFonts w:ascii="Tahoma" w:hAnsi="Tahoma" w:cs="Tahoma"/>
        </w:rPr>
      </w:pPr>
      <w:r w:rsidRPr="005B0869">
        <w:rPr>
          <w:rFonts w:ascii="Tahoma" w:hAnsi="Tahoma" w:cs="Tahoma"/>
        </w:rPr>
        <w:t>No se permitirá el empleo de aguas estancadas procedentes de pequeñas lagunas o aquéllas que provengan de alcantarillados, pantanos o ciénagas.</w:t>
      </w:r>
    </w:p>
    <w:p w14:paraId="6A4F2113" w14:textId="77777777" w:rsidR="008C56A3" w:rsidRPr="005B0869" w:rsidRDefault="008C56A3" w:rsidP="008C56A3">
      <w:pPr>
        <w:tabs>
          <w:tab w:val="left" w:pos="8711"/>
        </w:tabs>
        <w:jc w:val="both"/>
        <w:rPr>
          <w:rFonts w:ascii="Tahoma" w:hAnsi="Tahoma" w:cs="Tahoma"/>
        </w:rPr>
      </w:pPr>
      <w:r w:rsidRPr="005B0869">
        <w:rPr>
          <w:rFonts w:ascii="Tahoma" w:hAnsi="Tahoma" w:cs="Tahoma"/>
        </w:rPr>
        <w:t>Toda agua de calidad dudosa deberá ser sometido al análisis respectivo y autorizado por el Supervisor de obra antes de su empleo.</w:t>
      </w:r>
    </w:p>
    <w:p w14:paraId="78B4B941" w14:textId="77777777" w:rsidR="008C56A3" w:rsidRPr="005B0869" w:rsidRDefault="008C56A3" w:rsidP="008C56A3">
      <w:pPr>
        <w:tabs>
          <w:tab w:val="left" w:pos="8711"/>
        </w:tabs>
        <w:jc w:val="both"/>
        <w:rPr>
          <w:rFonts w:ascii="Tahoma" w:hAnsi="Tahoma" w:cs="Tahoma"/>
        </w:rPr>
      </w:pPr>
      <w:r w:rsidRPr="005B0869">
        <w:rPr>
          <w:rFonts w:ascii="Tahoma" w:hAnsi="Tahoma" w:cs="Tahoma"/>
        </w:rPr>
        <w:t>La temperatura del agua para la preparación del mortero deberá ser superior a 5ºC.</w:t>
      </w:r>
    </w:p>
    <w:p w14:paraId="4833ED45" w14:textId="77777777" w:rsidR="008C56A3" w:rsidRPr="005B0869" w:rsidRDefault="008C56A3" w:rsidP="008C56A3">
      <w:pPr>
        <w:jc w:val="both"/>
        <w:rPr>
          <w:rFonts w:ascii="Tahoma" w:hAnsi="Tahoma" w:cs="Tahoma"/>
          <w:b/>
          <w:bCs/>
          <w:lang w:eastAsia="es-ES"/>
        </w:rPr>
      </w:pPr>
      <w:r w:rsidRPr="005B0869">
        <w:rPr>
          <w:rFonts w:ascii="Tahoma" w:hAnsi="Tahoma" w:cs="Tahoma"/>
          <w:b/>
          <w:bCs/>
          <w:lang w:eastAsia="es-ES"/>
        </w:rPr>
        <w:t>FORMA DE EJECUCIÓN. –</w:t>
      </w:r>
    </w:p>
    <w:p w14:paraId="0B22573F" w14:textId="77777777" w:rsidR="008C56A3" w:rsidRPr="005B0869" w:rsidRDefault="008C56A3" w:rsidP="008C56A3">
      <w:pPr>
        <w:jc w:val="both"/>
        <w:rPr>
          <w:rFonts w:ascii="Tahoma" w:hAnsi="Tahoma" w:cs="Tahoma"/>
        </w:rPr>
      </w:pPr>
      <w:r w:rsidRPr="005B0869">
        <w:rPr>
          <w:rFonts w:ascii="Tahoma" w:hAnsi="Tahoma" w:cs="Tahoma"/>
        </w:rPr>
        <w:t>En general, la columna de ladrillo adobito deberá cumplir con las siguientes directrices referidas a la ejecución:</w:t>
      </w:r>
    </w:p>
    <w:p w14:paraId="3F79C3EF" w14:textId="77777777" w:rsidR="008C56A3" w:rsidRPr="005B0869" w:rsidRDefault="008C56A3" w:rsidP="008C56A3">
      <w:pPr>
        <w:ind w:right="6"/>
        <w:jc w:val="both"/>
        <w:rPr>
          <w:rFonts w:ascii="Tahoma" w:hAnsi="Tahoma" w:cs="Tahoma"/>
          <w:lang w:eastAsia="es-ES"/>
        </w:rPr>
      </w:pPr>
      <w:r w:rsidRPr="005B0869">
        <w:rPr>
          <w:rFonts w:ascii="Tahoma" w:hAnsi="Tahoma" w:cs="Tahoma"/>
          <w:lang w:eastAsia="es-ES"/>
        </w:rPr>
        <w:t>Para el armado de las columnas de ladrillo adobito, se mojarán abundantemente los ladrillos antes de su colocación e igualmente antes de la aplicación del mortero sobre los mismos, colocándose en hiladas perfectamente horizontales y a plomada.</w:t>
      </w:r>
    </w:p>
    <w:p w14:paraId="3D5E7C92" w14:textId="77777777" w:rsidR="008C56A3" w:rsidRPr="005B0869" w:rsidRDefault="008C56A3" w:rsidP="008C56A3">
      <w:pPr>
        <w:ind w:right="6"/>
        <w:jc w:val="both"/>
        <w:rPr>
          <w:rFonts w:ascii="Tahoma" w:hAnsi="Tahoma" w:cs="Tahoma"/>
          <w:lang w:eastAsia="es-ES"/>
        </w:rPr>
      </w:pPr>
      <w:r w:rsidRPr="005B0869">
        <w:rPr>
          <w:rFonts w:ascii="Tahoma" w:hAnsi="Tahoma" w:cs="Tahoma"/>
          <w:lang w:eastAsia="es-ES"/>
        </w:rPr>
        <w:t>Se debe verificar la superficie y ubicación de apoyo de la columna y se ejecuta el arranque de la misma.</w:t>
      </w:r>
    </w:p>
    <w:p w14:paraId="6CDDB139" w14:textId="77777777" w:rsidR="008C56A3" w:rsidRPr="005B0869" w:rsidRDefault="008C56A3" w:rsidP="008C56A3">
      <w:pPr>
        <w:ind w:right="6"/>
        <w:jc w:val="both"/>
        <w:rPr>
          <w:rFonts w:ascii="Tahoma" w:hAnsi="Tahoma" w:cs="Tahoma"/>
          <w:lang w:eastAsia="es-ES"/>
        </w:rPr>
      </w:pPr>
      <w:r w:rsidRPr="005B0869">
        <w:rPr>
          <w:rFonts w:ascii="Tahoma" w:hAnsi="Tahoma" w:cs="Tahoma"/>
          <w:lang w:eastAsia="es-ES"/>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14:paraId="0FE4BCCA" w14:textId="77777777" w:rsidR="008C56A3" w:rsidRPr="005B0869" w:rsidRDefault="008C56A3" w:rsidP="008C56A3">
      <w:pPr>
        <w:ind w:right="6"/>
        <w:jc w:val="both"/>
        <w:rPr>
          <w:rFonts w:ascii="Tahoma" w:hAnsi="Tahoma" w:cs="Tahoma"/>
          <w:lang w:eastAsia="es-ES"/>
        </w:rPr>
      </w:pPr>
      <w:r w:rsidRPr="005B0869">
        <w:rPr>
          <w:rFonts w:ascii="Tahoma" w:hAnsi="Tahoma" w:cs="Tahoma"/>
          <w:lang w:eastAsia="es-ES"/>
        </w:rPr>
        <w:t>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en la proporción 1:5 será mezclado en las cantidades necesarias para su empleo inmediato.</w:t>
      </w:r>
    </w:p>
    <w:p w14:paraId="552B4635" w14:textId="77777777" w:rsidR="008C56A3" w:rsidRPr="005B0869" w:rsidRDefault="008C56A3" w:rsidP="008C56A3">
      <w:pPr>
        <w:tabs>
          <w:tab w:val="left" w:pos="8711"/>
        </w:tabs>
        <w:spacing w:after="120"/>
        <w:jc w:val="both"/>
        <w:rPr>
          <w:rFonts w:ascii="Tahoma" w:hAnsi="Tahoma" w:cs="Tahoma"/>
          <w:b/>
        </w:rPr>
      </w:pPr>
      <w:r w:rsidRPr="005B0869">
        <w:rPr>
          <w:rFonts w:ascii="Tahoma" w:hAnsi="Tahoma" w:cs="Tahoma"/>
          <w:b/>
        </w:rPr>
        <w:t>Criterios de Aceptación y Rechazo</w:t>
      </w:r>
    </w:p>
    <w:p w14:paraId="78313B43" w14:textId="77777777" w:rsidR="008C56A3" w:rsidRPr="005B0869" w:rsidRDefault="008C56A3" w:rsidP="008C56A3">
      <w:pPr>
        <w:ind w:right="6"/>
        <w:jc w:val="both"/>
        <w:rPr>
          <w:rFonts w:ascii="Tahoma" w:hAnsi="Tahoma" w:cs="Tahoma"/>
          <w:lang w:eastAsia="es-ES"/>
        </w:rPr>
      </w:pPr>
      <w:r w:rsidRPr="005B0869">
        <w:rPr>
          <w:rFonts w:ascii="Tahoma" w:hAnsi="Tahoma" w:cs="Tahoma"/>
          <w:lang w:eastAsia="es-ES"/>
        </w:rPr>
        <w:t>Se rechazará todo mortero que tenga 30 minutos o más a partir del momento de mezclado. El mortero será de una consistencia tal que se asegure su trabajabilidad y la manipulación de masas compactas, densas y con aspecto y coloración uniformes.</w:t>
      </w:r>
    </w:p>
    <w:p w14:paraId="13BB7BA5" w14:textId="77777777" w:rsidR="008C56A3" w:rsidRPr="005B0869" w:rsidRDefault="008C56A3" w:rsidP="008C56A3">
      <w:pPr>
        <w:ind w:right="6"/>
        <w:jc w:val="both"/>
        <w:rPr>
          <w:rFonts w:ascii="Tahoma" w:hAnsi="Tahoma" w:cs="Tahoma"/>
          <w:lang w:eastAsia="es-ES"/>
        </w:rPr>
      </w:pPr>
      <w:r w:rsidRPr="005B0869">
        <w:rPr>
          <w:rFonts w:ascii="Tahoma" w:hAnsi="Tahoma" w:cs="Tahoma"/>
          <w:lang w:eastAsia="es-ES"/>
        </w:rPr>
        <w:t>Concluido el trabajo se verificará las dimensiones, verticalidad y correcto apoyo de la columna de ladrillo adobito.</w:t>
      </w:r>
    </w:p>
    <w:p w14:paraId="1A8317A0" w14:textId="77777777" w:rsidR="008C56A3" w:rsidRPr="005B0869" w:rsidRDefault="008C56A3" w:rsidP="008C56A3">
      <w:pPr>
        <w:tabs>
          <w:tab w:val="left" w:pos="560"/>
        </w:tabs>
        <w:jc w:val="both"/>
        <w:rPr>
          <w:rFonts w:ascii="Tahoma" w:hAnsi="Tahoma" w:cs="Tahoma"/>
          <w:b/>
          <w:lang w:eastAsia="es-ES"/>
        </w:rPr>
      </w:pPr>
      <w:r w:rsidRPr="005B0869">
        <w:rPr>
          <w:rFonts w:ascii="Tahoma" w:hAnsi="Tahoma" w:cs="Tahoma"/>
          <w:b/>
          <w:lang w:eastAsia="es-ES"/>
        </w:rPr>
        <w:t>MEDICIÓN. –</w:t>
      </w:r>
    </w:p>
    <w:p w14:paraId="322E0ED2" w14:textId="77777777" w:rsidR="008C56A3" w:rsidRPr="005B0869" w:rsidRDefault="008C56A3" w:rsidP="008C56A3">
      <w:pPr>
        <w:jc w:val="both"/>
        <w:rPr>
          <w:rFonts w:ascii="Tahoma" w:hAnsi="Tahoma" w:cs="Tahoma"/>
          <w:lang w:eastAsia="es-ES"/>
        </w:rPr>
      </w:pPr>
      <w:r w:rsidRPr="005B0869">
        <w:rPr>
          <w:rFonts w:ascii="Tahoma" w:hAnsi="Tahoma" w:cs="Tahoma"/>
          <w:lang w:eastAsia="es-ES"/>
        </w:rPr>
        <w:t xml:space="preserve">La Columna de Ladrillo Adobito se medirá en </w:t>
      </w:r>
      <w:r w:rsidRPr="005B0869">
        <w:rPr>
          <w:rFonts w:ascii="Tahoma" w:hAnsi="Tahoma" w:cs="Tahoma"/>
          <w:b/>
          <w:lang w:eastAsia="es-ES"/>
        </w:rPr>
        <w:t xml:space="preserve">metros, </w:t>
      </w:r>
      <w:r w:rsidRPr="005B0869">
        <w:rPr>
          <w:rFonts w:ascii="Tahoma" w:hAnsi="Tahoma" w:cs="Tahoma"/>
          <w:lang w:eastAsia="es-ES"/>
        </w:rPr>
        <w:t>considerándose inclusive los extremos empotrados y que haya sido autorizado.</w:t>
      </w:r>
    </w:p>
    <w:p w14:paraId="2BFB62E2" w14:textId="77777777" w:rsidR="008C56A3" w:rsidRPr="005B0869" w:rsidRDefault="008C56A3" w:rsidP="008C56A3">
      <w:pPr>
        <w:tabs>
          <w:tab w:val="left" w:pos="560"/>
        </w:tabs>
        <w:jc w:val="both"/>
        <w:rPr>
          <w:rFonts w:ascii="Tahoma" w:hAnsi="Tahoma" w:cs="Tahoma"/>
          <w:b/>
          <w:lang w:eastAsia="es-ES"/>
        </w:rPr>
      </w:pPr>
      <w:r w:rsidRPr="005B0869">
        <w:rPr>
          <w:rFonts w:ascii="Tahoma" w:hAnsi="Tahoma" w:cs="Tahoma"/>
          <w:b/>
          <w:lang w:eastAsia="es-ES"/>
        </w:rPr>
        <w:t>FORMA DE PAGO. –</w:t>
      </w:r>
    </w:p>
    <w:p w14:paraId="660D54B6" w14:textId="77777777" w:rsidR="008C56A3" w:rsidRPr="005B0869" w:rsidRDefault="008C56A3" w:rsidP="008C56A3">
      <w:pPr>
        <w:tabs>
          <w:tab w:val="left" w:pos="560"/>
        </w:tabs>
        <w:jc w:val="both"/>
        <w:rPr>
          <w:rFonts w:ascii="Tahoma" w:hAnsi="Tahoma" w:cs="Tahoma"/>
          <w:lang w:eastAsia="es-ES"/>
        </w:rPr>
      </w:pPr>
      <w:r w:rsidRPr="005B0869">
        <w:rPr>
          <w:rFonts w:ascii="Tahoma" w:hAnsi="Tahoma" w:cs="Tahoma"/>
          <w:lang w:eastAsia="es-ES"/>
        </w:rPr>
        <w:t xml:space="preserve">El pago por el trabajo ejecutado tal como lo describe este ítem y medido en la forma indicada, de acuerdo con los planos y las presentes especificaciones técnicas, será pagado de acuerdo al precio unitario de la propuesta aceptada. </w:t>
      </w:r>
    </w:p>
    <w:p w14:paraId="2877B770" w14:textId="77777777" w:rsidR="008C56A3" w:rsidRPr="005B0869" w:rsidRDefault="008C56A3" w:rsidP="008C56A3">
      <w:pPr>
        <w:tabs>
          <w:tab w:val="left" w:pos="560"/>
        </w:tabs>
        <w:jc w:val="both"/>
        <w:rPr>
          <w:rFonts w:ascii="Tahoma" w:hAnsi="Tahoma" w:cs="Tahoma"/>
          <w:lang w:eastAsia="es-ES"/>
        </w:rPr>
      </w:pPr>
      <w:r w:rsidRPr="005B0869">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13C51E0E" w14:textId="77777777" w:rsidR="008C56A3" w:rsidRPr="005B0869" w:rsidRDefault="008C56A3" w:rsidP="008C56A3">
      <w:pPr>
        <w:jc w:val="both"/>
        <w:rPr>
          <w:rFonts w:ascii="Tahoma" w:hAnsi="Tahoma" w:cs="Tahoma"/>
          <w:b/>
        </w:rPr>
      </w:pPr>
      <w:r w:rsidRPr="005B0869">
        <w:rPr>
          <w:rFonts w:ascii="Tahoma" w:hAnsi="Tahoma" w:cs="Tahoma"/>
          <w:b/>
        </w:rPr>
        <w:t>APORTE PROPIO. –</w:t>
      </w:r>
    </w:p>
    <w:p w14:paraId="0C1EB4D0" w14:textId="77777777" w:rsidR="008C56A3" w:rsidRPr="005B0869" w:rsidRDefault="008C56A3" w:rsidP="008C56A3">
      <w:pPr>
        <w:jc w:val="both"/>
        <w:rPr>
          <w:rFonts w:ascii="Tahoma" w:hAnsi="Tahoma" w:cs="Tahoma"/>
        </w:rPr>
      </w:pPr>
      <w:r w:rsidRPr="005B0869">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10B4C1C" w14:textId="77777777" w:rsidR="008C56A3" w:rsidRDefault="008C56A3" w:rsidP="008C56A3">
      <w:pPr>
        <w:jc w:val="both"/>
        <w:rPr>
          <w:rFonts w:ascii="Tahoma" w:hAnsi="Tahoma" w:cs="Tahoma"/>
        </w:rPr>
      </w:pPr>
      <w:r w:rsidRPr="005B0869">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C56A3" w14:paraId="0ACA9B41" w14:textId="77777777" w:rsidTr="008C56A3">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97378A7" w14:textId="77777777" w:rsidR="008C56A3" w:rsidRDefault="008C56A3" w:rsidP="008C56A3">
            <w:pPr>
              <w:tabs>
                <w:tab w:val="left" w:pos="8711"/>
              </w:tabs>
              <w:jc w:val="center"/>
              <w:rPr>
                <w:rFonts w:ascii="Tahoma" w:hAnsi="Tahoma" w:cs="Tahoma"/>
                <w:b/>
                <w:bCs/>
              </w:rPr>
            </w:pPr>
            <w:r>
              <w:rPr>
                <w:rFonts w:ascii="Tahoma" w:hAnsi="Tahoma" w:cs="Tahoma"/>
                <w:b/>
                <w:bCs/>
              </w:rPr>
              <w:t>ÍTEM  18</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5DE89E7F" w14:textId="77777777" w:rsidR="008C56A3" w:rsidRPr="00291C18" w:rsidRDefault="008C56A3" w:rsidP="008C56A3">
            <w:pPr>
              <w:jc w:val="center"/>
              <w:rPr>
                <w:rFonts w:ascii="Verdana" w:hAnsi="Verdana"/>
                <w:b/>
              </w:rPr>
            </w:pPr>
            <w:r>
              <w:rPr>
                <w:rFonts w:ascii="Verdana" w:hAnsi="Verdana"/>
                <w:b/>
              </w:rPr>
              <w:t>VN - OG - CUB - 1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015437B" w14:textId="77777777" w:rsidR="008C56A3" w:rsidRDefault="008C56A3" w:rsidP="008C56A3">
            <w:pPr>
              <w:tabs>
                <w:tab w:val="left" w:pos="8711"/>
              </w:tabs>
              <w:jc w:val="center"/>
              <w:rPr>
                <w:rFonts w:ascii="Tahoma" w:hAnsi="Tahoma" w:cs="Tahoma"/>
                <w:b/>
                <w:bCs/>
              </w:rPr>
            </w:pPr>
            <w:r>
              <w:rPr>
                <w:rFonts w:ascii="Verdana" w:hAnsi="Verdana" w:cs="Tahoma"/>
                <w:b/>
                <w:bCs/>
              </w:rPr>
              <w:t>CUBIERTA DE CALAMINA GALVANIZADA ONDULADA Nro 26 PREPINTADA C/ESTRUCTURA METÁLICA</w:t>
            </w:r>
          </w:p>
        </w:tc>
      </w:tr>
      <w:tr w:rsidR="008C56A3" w14:paraId="3FDF8124" w14:textId="77777777" w:rsidTr="008C56A3">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19B2D0BA"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7BFE2750" w14:textId="77777777" w:rsidR="008C56A3" w:rsidRDefault="008C56A3" w:rsidP="008C56A3">
            <w:pPr>
              <w:tabs>
                <w:tab w:val="left" w:pos="8711"/>
              </w:tabs>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0372DA8" w14:textId="77777777" w:rsidR="008C56A3" w:rsidRDefault="008C56A3" w:rsidP="008C56A3">
            <w:pPr>
              <w:rPr>
                <w:rFonts w:ascii="Tahoma" w:hAnsi="Tahoma" w:cs="Tahoma"/>
                <w:b/>
                <w:bCs/>
              </w:rPr>
            </w:pPr>
          </w:p>
        </w:tc>
      </w:tr>
    </w:tbl>
    <w:p w14:paraId="7C6A0642" w14:textId="77777777" w:rsidR="008C56A3" w:rsidRPr="00513279" w:rsidRDefault="008C56A3" w:rsidP="008C56A3">
      <w:pPr>
        <w:tabs>
          <w:tab w:val="left" w:pos="8711"/>
        </w:tabs>
        <w:rPr>
          <w:rFonts w:ascii="Tahoma" w:hAnsi="Tahoma" w:cs="Tahoma"/>
          <w:b/>
        </w:rPr>
      </w:pPr>
      <w:r w:rsidRPr="00513279">
        <w:rPr>
          <w:rFonts w:ascii="Tahoma" w:hAnsi="Tahoma" w:cs="Tahoma"/>
          <w:b/>
        </w:rPr>
        <w:t>DESCRIPCIÓN. -</w:t>
      </w:r>
    </w:p>
    <w:p w14:paraId="0A7F1D6C" w14:textId="77777777" w:rsidR="008C56A3" w:rsidRPr="00513279" w:rsidRDefault="008C56A3" w:rsidP="008C56A3">
      <w:pPr>
        <w:tabs>
          <w:tab w:val="left" w:pos="8711"/>
        </w:tabs>
        <w:jc w:val="both"/>
        <w:rPr>
          <w:rFonts w:ascii="Tahoma" w:hAnsi="Tahoma" w:cs="Tahoma"/>
        </w:rPr>
      </w:pPr>
      <w:r w:rsidRPr="00513279">
        <w:rPr>
          <w:rFonts w:ascii="Tahoma" w:hAnsi="Tahoma" w:cs="Tahoma"/>
        </w:rPr>
        <w:t xml:space="preserve">Este ítem comprende la provisión y colocado de la cubierta de calamina galvanizada ondulada Nro. 26 prepintada, que incluye la estructura metálica que servirá de soporte a la cubierta, en concordancia a los planos constructivos, especificaciones y/o instrucciones del Supervisor de Obra. </w:t>
      </w:r>
    </w:p>
    <w:p w14:paraId="49986D0F" w14:textId="77777777" w:rsidR="008C56A3" w:rsidRPr="00513279" w:rsidRDefault="008C56A3" w:rsidP="008C56A3">
      <w:pPr>
        <w:tabs>
          <w:tab w:val="left" w:pos="8711"/>
        </w:tabs>
        <w:rPr>
          <w:rFonts w:ascii="Tahoma" w:hAnsi="Tahoma" w:cs="Tahoma"/>
          <w:b/>
        </w:rPr>
      </w:pPr>
      <w:r w:rsidRPr="00513279">
        <w:rPr>
          <w:rFonts w:ascii="Tahoma" w:hAnsi="Tahoma" w:cs="Tahoma"/>
          <w:b/>
        </w:rPr>
        <w:t>MATERIALES, HERRAMIENTAS Y EQUIPO. -</w:t>
      </w:r>
    </w:p>
    <w:p w14:paraId="779CB475" w14:textId="77777777" w:rsidR="008C56A3" w:rsidRPr="00513279" w:rsidRDefault="008C56A3" w:rsidP="008C56A3">
      <w:pPr>
        <w:tabs>
          <w:tab w:val="left" w:pos="8711"/>
        </w:tabs>
        <w:rPr>
          <w:rFonts w:ascii="Tahoma" w:hAnsi="Tahoma" w:cs="Tahoma"/>
        </w:rPr>
      </w:pPr>
      <w:r w:rsidRPr="00513279">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59"/>
        <w:gridCol w:w="1779"/>
      </w:tblGrid>
      <w:tr w:rsidR="008C56A3" w:rsidRPr="00513279" w14:paraId="622C7CCB" w14:textId="77777777" w:rsidTr="008C56A3">
        <w:trPr>
          <w:jc w:val="center"/>
        </w:trPr>
        <w:tc>
          <w:tcPr>
            <w:tcW w:w="6359" w:type="dxa"/>
            <w:tcBorders>
              <w:top w:val="outset" w:sz="6" w:space="0" w:color="auto"/>
              <w:left w:val="outset" w:sz="6" w:space="0" w:color="auto"/>
              <w:bottom w:val="outset" w:sz="6" w:space="0" w:color="auto"/>
              <w:right w:val="outset" w:sz="6" w:space="0" w:color="auto"/>
            </w:tcBorders>
            <w:shd w:val="clear" w:color="auto" w:fill="244061" w:themeFill="accent1" w:themeFillShade="80"/>
            <w:tcMar>
              <w:top w:w="15" w:type="dxa"/>
              <w:left w:w="15" w:type="dxa"/>
              <w:bottom w:w="15" w:type="dxa"/>
              <w:right w:w="15" w:type="dxa"/>
            </w:tcMar>
            <w:vAlign w:val="center"/>
            <w:hideMark/>
          </w:tcPr>
          <w:p w14:paraId="51C3EECE" w14:textId="77777777" w:rsidR="008C56A3" w:rsidRPr="00513279" w:rsidRDefault="008C56A3" w:rsidP="008C56A3">
            <w:pPr>
              <w:spacing w:line="256" w:lineRule="auto"/>
              <w:jc w:val="center"/>
              <w:rPr>
                <w:rFonts w:ascii="Tahoma" w:hAnsi="Tahoma" w:cs="Tahoma"/>
                <w:color w:val="FFFFFF" w:themeColor="background1"/>
              </w:rPr>
            </w:pPr>
            <w:r w:rsidRPr="00513279">
              <w:rPr>
                <w:rStyle w:val="Textoennegrita"/>
                <w:rFonts w:ascii="Tahoma" w:eastAsia="Arial" w:hAnsi="Tahoma" w:cs="Tahoma"/>
                <w:color w:val="FFFFFF" w:themeColor="background1"/>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44061" w:themeFill="accent1" w:themeFillShade="80"/>
            <w:tcMar>
              <w:top w:w="15" w:type="dxa"/>
              <w:left w:w="15" w:type="dxa"/>
              <w:bottom w:w="15" w:type="dxa"/>
              <w:right w:w="15" w:type="dxa"/>
            </w:tcMar>
            <w:vAlign w:val="center"/>
            <w:hideMark/>
          </w:tcPr>
          <w:p w14:paraId="64AD29E1" w14:textId="77777777" w:rsidR="008C56A3" w:rsidRPr="00513279" w:rsidRDefault="008C56A3" w:rsidP="008C56A3">
            <w:pPr>
              <w:spacing w:line="256" w:lineRule="auto"/>
              <w:jc w:val="center"/>
              <w:rPr>
                <w:rFonts w:ascii="Tahoma" w:hAnsi="Tahoma" w:cs="Tahoma"/>
                <w:color w:val="FFFFFF" w:themeColor="background1"/>
              </w:rPr>
            </w:pPr>
            <w:r w:rsidRPr="00513279">
              <w:rPr>
                <w:rStyle w:val="Textoennegrita"/>
                <w:rFonts w:ascii="Tahoma" w:eastAsia="Arial" w:hAnsi="Tahoma" w:cs="Tahoma"/>
                <w:color w:val="FFFFFF" w:themeColor="background1"/>
              </w:rPr>
              <w:t>UNIDAD</w:t>
            </w:r>
          </w:p>
        </w:tc>
      </w:tr>
      <w:tr w:rsidR="008C56A3" w:rsidRPr="00513279" w14:paraId="3B692D52" w14:textId="77777777" w:rsidTr="008C56A3">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BC72B4" w14:textId="77777777" w:rsidR="008C56A3" w:rsidRPr="00513279" w:rsidRDefault="008C56A3" w:rsidP="008C56A3">
            <w:pPr>
              <w:spacing w:line="256" w:lineRule="auto"/>
              <w:rPr>
                <w:rStyle w:val="Textoennegrita"/>
                <w:rFonts w:ascii="Tahoma" w:eastAsia="Arial" w:hAnsi="Tahoma" w:cs="Tahoma"/>
                <w:b w:val="0"/>
                <w:bCs w:val="0"/>
              </w:rPr>
            </w:pPr>
            <w:r w:rsidRPr="00513279">
              <w:rPr>
                <w:rStyle w:val="Textoennegrita"/>
                <w:rFonts w:ascii="Tahoma" w:eastAsia="Arial" w:hAnsi="Tahoma" w:cs="Tahoma"/>
              </w:rPr>
              <w:t>PINTURA ANTICORROSIVA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894000" w14:textId="77777777" w:rsidR="008C56A3" w:rsidRPr="00513279" w:rsidRDefault="008C56A3" w:rsidP="008C56A3">
            <w:pPr>
              <w:spacing w:line="256" w:lineRule="auto"/>
              <w:jc w:val="center"/>
              <w:rPr>
                <w:rStyle w:val="Textoennegrita"/>
                <w:rFonts w:ascii="Tahoma" w:eastAsia="Arial" w:hAnsi="Tahoma" w:cs="Tahoma"/>
                <w:b w:val="0"/>
                <w:bCs w:val="0"/>
              </w:rPr>
            </w:pPr>
            <w:r w:rsidRPr="00513279">
              <w:rPr>
                <w:rStyle w:val="Textoennegrita"/>
                <w:rFonts w:ascii="Tahoma" w:eastAsia="Arial" w:hAnsi="Tahoma" w:cs="Tahoma"/>
              </w:rPr>
              <w:t>LT</w:t>
            </w:r>
          </w:p>
        </w:tc>
      </w:tr>
      <w:tr w:rsidR="008C56A3" w:rsidRPr="00513279" w14:paraId="55212985" w14:textId="77777777" w:rsidTr="008C56A3">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FC7D27" w14:textId="77777777" w:rsidR="008C56A3" w:rsidRPr="00513279" w:rsidRDefault="008C56A3" w:rsidP="008C56A3">
            <w:pPr>
              <w:spacing w:line="256" w:lineRule="auto"/>
              <w:rPr>
                <w:rFonts w:ascii="Tahoma" w:hAnsi="Tahoma" w:cs="Tahoma"/>
              </w:rPr>
            </w:pPr>
            <w:r w:rsidRPr="00513279">
              <w:rPr>
                <w:rFonts w:ascii="Tahoma" w:hAnsi="Tahoma" w:cs="Tahoma"/>
              </w:rPr>
              <w:t>CALAMINA GALVANIZADA ONDULADA NRO 26 PREPINTADA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D5A1D42" w14:textId="77777777" w:rsidR="008C56A3" w:rsidRPr="00513279" w:rsidRDefault="008C56A3" w:rsidP="008C56A3">
            <w:pPr>
              <w:spacing w:line="256" w:lineRule="auto"/>
              <w:jc w:val="center"/>
              <w:rPr>
                <w:rFonts w:ascii="Tahoma" w:hAnsi="Tahoma" w:cs="Tahoma"/>
              </w:rPr>
            </w:pPr>
            <w:r w:rsidRPr="00513279">
              <w:rPr>
                <w:rFonts w:ascii="Tahoma" w:hAnsi="Tahoma" w:cs="Tahoma"/>
              </w:rPr>
              <w:t>M2</w:t>
            </w:r>
          </w:p>
        </w:tc>
      </w:tr>
      <w:tr w:rsidR="008C56A3" w:rsidRPr="00513279" w14:paraId="1FDB668D" w14:textId="77777777" w:rsidTr="008C56A3">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442A429" w14:textId="77777777" w:rsidR="008C56A3" w:rsidRPr="00513279" w:rsidRDefault="008C56A3" w:rsidP="008C56A3">
            <w:pPr>
              <w:spacing w:line="256" w:lineRule="auto"/>
              <w:jc w:val="both"/>
              <w:rPr>
                <w:rFonts w:ascii="Tahoma" w:hAnsi="Tahoma" w:cs="Tahoma"/>
              </w:rPr>
            </w:pPr>
            <w:r w:rsidRPr="00513279">
              <w:rPr>
                <w:rFonts w:ascii="Tahoma" w:hAnsi="Tahoma" w:cs="Tahoma"/>
              </w:rPr>
              <w:t>GANCHOS J DE 2,5"</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A0B8B9" w14:textId="77777777" w:rsidR="008C56A3" w:rsidRPr="00513279" w:rsidRDefault="008C56A3" w:rsidP="008C56A3">
            <w:pPr>
              <w:spacing w:line="256" w:lineRule="auto"/>
              <w:jc w:val="center"/>
              <w:rPr>
                <w:rFonts w:ascii="Tahoma" w:hAnsi="Tahoma" w:cs="Tahoma"/>
              </w:rPr>
            </w:pPr>
            <w:r w:rsidRPr="00513279">
              <w:rPr>
                <w:rFonts w:ascii="Tahoma" w:hAnsi="Tahoma" w:cs="Tahoma"/>
              </w:rPr>
              <w:t>PZA</w:t>
            </w:r>
          </w:p>
        </w:tc>
      </w:tr>
      <w:tr w:rsidR="008C56A3" w:rsidRPr="00513279" w14:paraId="6618E6AB" w14:textId="77777777" w:rsidTr="008C56A3">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EFA04CB" w14:textId="77777777" w:rsidR="008C56A3" w:rsidRPr="00513279" w:rsidRDefault="008C56A3" w:rsidP="008C56A3">
            <w:pPr>
              <w:spacing w:line="256" w:lineRule="auto"/>
              <w:rPr>
                <w:rFonts w:ascii="Tahoma" w:hAnsi="Tahoma" w:cs="Tahoma"/>
              </w:rPr>
            </w:pPr>
            <w:r w:rsidRPr="00513279">
              <w:rPr>
                <w:rFonts w:ascii="Tahoma" w:hAnsi="Tahoma" w:cs="Tahoma"/>
              </w:rPr>
              <w:t>PERFIL TIPO C 80X40X15X2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896A3DC" w14:textId="77777777" w:rsidR="008C56A3" w:rsidRPr="00513279" w:rsidRDefault="008C56A3" w:rsidP="008C56A3">
            <w:pPr>
              <w:spacing w:line="256" w:lineRule="auto"/>
              <w:jc w:val="center"/>
              <w:rPr>
                <w:rFonts w:ascii="Tahoma" w:hAnsi="Tahoma" w:cs="Tahoma"/>
              </w:rPr>
            </w:pPr>
            <w:r w:rsidRPr="00513279">
              <w:rPr>
                <w:rFonts w:ascii="Tahoma" w:hAnsi="Tahoma" w:cs="Tahoma"/>
              </w:rPr>
              <w:t>M</w:t>
            </w:r>
          </w:p>
        </w:tc>
      </w:tr>
      <w:tr w:rsidR="008C56A3" w:rsidRPr="00513279" w14:paraId="63993326" w14:textId="77777777" w:rsidTr="008C56A3">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4560D5A" w14:textId="77777777" w:rsidR="008C56A3" w:rsidRPr="00513279" w:rsidRDefault="008C56A3" w:rsidP="008C56A3">
            <w:pPr>
              <w:spacing w:line="256" w:lineRule="auto"/>
              <w:rPr>
                <w:rFonts w:ascii="Tahoma" w:hAnsi="Tahoma" w:cs="Tahoma"/>
              </w:rPr>
            </w:pPr>
            <w:r w:rsidRPr="00513279">
              <w:rPr>
                <w:rFonts w:ascii="Tahoma" w:hAnsi="Tahoma" w:cs="Tahoma"/>
              </w:rPr>
              <w:t>PERFIL TIPO C 50X25X10X1,8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4B30BA" w14:textId="77777777" w:rsidR="008C56A3" w:rsidRPr="00513279" w:rsidRDefault="008C56A3" w:rsidP="008C56A3">
            <w:pPr>
              <w:spacing w:line="256" w:lineRule="auto"/>
              <w:jc w:val="center"/>
              <w:rPr>
                <w:rFonts w:ascii="Tahoma" w:hAnsi="Tahoma" w:cs="Tahoma"/>
              </w:rPr>
            </w:pPr>
            <w:r w:rsidRPr="00513279">
              <w:rPr>
                <w:rFonts w:ascii="Tahoma" w:hAnsi="Tahoma" w:cs="Tahoma"/>
              </w:rPr>
              <w:t>M</w:t>
            </w:r>
          </w:p>
        </w:tc>
      </w:tr>
      <w:tr w:rsidR="008C56A3" w:rsidRPr="00513279" w14:paraId="2AD0CD03" w14:textId="77777777" w:rsidTr="008C56A3">
        <w:trPr>
          <w:trHeight w:val="50"/>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4C2202" w14:textId="77777777" w:rsidR="008C56A3" w:rsidRPr="00513279" w:rsidRDefault="008C56A3" w:rsidP="008C56A3">
            <w:pPr>
              <w:spacing w:line="256" w:lineRule="auto"/>
              <w:rPr>
                <w:rFonts w:ascii="Tahoma" w:hAnsi="Tahoma" w:cs="Tahoma"/>
              </w:rPr>
            </w:pPr>
            <w:r w:rsidRPr="00513279">
              <w:rPr>
                <w:rFonts w:ascii="Tahoma" w:hAnsi="Tahoma" w:cs="Tahoma"/>
              </w:rPr>
              <w:t>ELECTRODOS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C15B1B" w14:textId="77777777" w:rsidR="008C56A3" w:rsidRPr="00513279" w:rsidRDefault="008C56A3" w:rsidP="008C56A3">
            <w:pPr>
              <w:spacing w:line="256" w:lineRule="auto"/>
              <w:jc w:val="center"/>
              <w:rPr>
                <w:rFonts w:ascii="Tahoma" w:hAnsi="Tahoma" w:cs="Tahoma"/>
              </w:rPr>
            </w:pPr>
            <w:r w:rsidRPr="00513279">
              <w:rPr>
                <w:rFonts w:ascii="Tahoma" w:hAnsi="Tahoma" w:cs="Tahoma"/>
              </w:rPr>
              <w:t>KG</w:t>
            </w:r>
          </w:p>
        </w:tc>
      </w:tr>
    </w:tbl>
    <w:p w14:paraId="2755BA64" w14:textId="77777777" w:rsidR="008C56A3" w:rsidRPr="00513279" w:rsidRDefault="008C56A3" w:rsidP="008C56A3">
      <w:pPr>
        <w:spacing w:before="31" w:line="240" w:lineRule="exact"/>
        <w:ind w:right="71"/>
        <w:jc w:val="both"/>
        <w:rPr>
          <w:rFonts w:ascii="Tahoma" w:hAnsi="Tahoma" w:cs="Tahoma"/>
        </w:rPr>
      </w:pPr>
      <w:r w:rsidRPr="00513279">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EDC610D" w14:textId="77777777" w:rsidR="008C56A3" w:rsidRPr="00513279" w:rsidRDefault="008C56A3" w:rsidP="008C56A3">
      <w:pPr>
        <w:spacing w:before="31" w:line="240" w:lineRule="exact"/>
        <w:ind w:right="71"/>
        <w:jc w:val="both"/>
        <w:rPr>
          <w:rFonts w:ascii="Tahoma" w:hAnsi="Tahoma" w:cs="Tahoma"/>
        </w:rPr>
      </w:pPr>
      <w:r w:rsidRPr="00513279">
        <w:rPr>
          <w:rFonts w:ascii="Tahoma" w:hAnsi="Tahoma" w:cs="Tahoma"/>
        </w:rPr>
        <w:t>Deberá cumplirse con las normas técnicas que IBNORCA prescriba para los materiales usados en el presente ítem.</w:t>
      </w:r>
    </w:p>
    <w:p w14:paraId="0783F795" w14:textId="77777777" w:rsidR="008C56A3" w:rsidRPr="00513279" w:rsidRDefault="008C56A3" w:rsidP="008C56A3">
      <w:pPr>
        <w:tabs>
          <w:tab w:val="left" w:pos="8711"/>
        </w:tabs>
        <w:jc w:val="both"/>
        <w:rPr>
          <w:rFonts w:ascii="Tahoma" w:hAnsi="Tahoma" w:cs="Tahoma"/>
        </w:rPr>
      </w:pPr>
      <w:r w:rsidRPr="00513279">
        <w:rPr>
          <w:rFonts w:ascii="Tahoma" w:hAnsi="Tahoma" w:cs="Tahoma"/>
        </w:rPr>
        <w:t>Para los elementos de la estructura metálica deberá cumplirse con lo indicado en la norma AISC o AISI, según corresponda.</w:t>
      </w:r>
    </w:p>
    <w:p w14:paraId="6CBDCA05" w14:textId="77777777" w:rsidR="008C56A3" w:rsidRPr="00513279" w:rsidRDefault="008C56A3" w:rsidP="008C56A3">
      <w:pPr>
        <w:tabs>
          <w:tab w:val="left" w:pos="8711"/>
        </w:tabs>
        <w:jc w:val="both"/>
        <w:rPr>
          <w:rFonts w:ascii="Tahoma" w:hAnsi="Tahoma" w:cs="Tahoma"/>
        </w:rPr>
      </w:pPr>
      <w:r w:rsidRPr="00513279">
        <w:rPr>
          <w:rStyle w:val="Textoennegrita"/>
          <w:rFonts w:ascii="Tahoma" w:eastAsia="Arial" w:hAnsi="Tahoma" w:cs="Tahoma"/>
        </w:rPr>
        <w:t>Pintura anticorrosiva</w:t>
      </w:r>
    </w:p>
    <w:p w14:paraId="47FC192D" w14:textId="77777777" w:rsidR="008C56A3" w:rsidRPr="00513279" w:rsidRDefault="008C56A3" w:rsidP="008C56A3">
      <w:pPr>
        <w:tabs>
          <w:tab w:val="left" w:pos="8711"/>
        </w:tabs>
        <w:rPr>
          <w:rFonts w:ascii="Tahoma" w:hAnsi="Tahoma" w:cs="Tahoma"/>
        </w:rPr>
      </w:pPr>
      <w:r w:rsidRPr="00513279">
        <w:rPr>
          <w:rFonts w:ascii="Tahoma" w:hAnsi="Tahoma" w:cs="Tahoma"/>
        </w:rPr>
        <w:t xml:space="preserve">La pintura anticorrosiva se empleará para la protección de superficies galvanizadas como ser techos de calamina, desagües, chimeneas, acueductos de hojalata entre otros, los requisitos sobre el Producto serán: </w:t>
      </w:r>
    </w:p>
    <w:p w14:paraId="2D5EBAD3" w14:textId="77777777" w:rsidR="008C56A3" w:rsidRPr="00513279" w:rsidRDefault="008C56A3" w:rsidP="008C56A3">
      <w:pPr>
        <w:tabs>
          <w:tab w:val="left" w:pos="8711"/>
        </w:tabs>
        <w:rPr>
          <w:rFonts w:ascii="Tahoma" w:hAnsi="Tahoma" w:cs="Tahoma"/>
        </w:rPr>
      </w:pPr>
      <w:r w:rsidRPr="00513279">
        <w:rPr>
          <w:rFonts w:ascii="Tahoma" w:hAnsi="Tahoma" w:cs="Tahoma"/>
        </w:rPr>
        <w:t xml:space="preserve">- La pintura a usarse será anticorrosiva. </w:t>
      </w:r>
    </w:p>
    <w:p w14:paraId="26320493" w14:textId="77777777" w:rsidR="008C56A3" w:rsidRPr="00513279" w:rsidRDefault="008C56A3" w:rsidP="008C56A3">
      <w:pPr>
        <w:tabs>
          <w:tab w:val="left" w:pos="8711"/>
        </w:tabs>
        <w:rPr>
          <w:rFonts w:ascii="Tahoma" w:hAnsi="Tahoma" w:cs="Tahoma"/>
        </w:rPr>
      </w:pPr>
      <w:r w:rsidRPr="00513279">
        <w:rPr>
          <w:rFonts w:ascii="Tahoma" w:hAnsi="Tahoma" w:cs="Tahoma"/>
        </w:rPr>
        <w:t xml:space="preserve">- Deberá ser de marca reconocida y primera calidad. </w:t>
      </w:r>
    </w:p>
    <w:p w14:paraId="67E63FA9" w14:textId="77777777" w:rsidR="008C56A3" w:rsidRPr="00513279" w:rsidRDefault="008C56A3" w:rsidP="008C56A3">
      <w:pPr>
        <w:tabs>
          <w:tab w:val="left" w:pos="8711"/>
        </w:tabs>
        <w:rPr>
          <w:rFonts w:ascii="Tahoma" w:hAnsi="Tahoma" w:cs="Tahoma"/>
        </w:rPr>
      </w:pPr>
      <w:r w:rsidRPr="00513279">
        <w:rPr>
          <w:rFonts w:ascii="Tahoma" w:hAnsi="Tahoma" w:cs="Tahoma"/>
        </w:rPr>
        <w:t xml:space="preserve">- Su suministro será en el envase original de fábrica con sello de seguridad. </w:t>
      </w:r>
    </w:p>
    <w:p w14:paraId="07252272" w14:textId="77777777" w:rsidR="008C56A3" w:rsidRPr="00513279" w:rsidRDefault="008C56A3" w:rsidP="008C56A3">
      <w:pPr>
        <w:tabs>
          <w:tab w:val="left" w:pos="8711"/>
        </w:tabs>
        <w:rPr>
          <w:rFonts w:ascii="Tahoma" w:hAnsi="Tahoma" w:cs="Tahoma"/>
        </w:rPr>
      </w:pPr>
      <w:r w:rsidRPr="00513279">
        <w:rPr>
          <w:rFonts w:ascii="Tahoma" w:hAnsi="Tahoma" w:cs="Tahoma"/>
        </w:rPr>
        <w:t xml:space="preserve">- El color deberá ser otorgado por el fabricante en Fábrica. </w:t>
      </w:r>
    </w:p>
    <w:p w14:paraId="36A7200B" w14:textId="77777777" w:rsidR="008C56A3" w:rsidRPr="00513279" w:rsidRDefault="008C56A3" w:rsidP="008C56A3">
      <w:pPr>
        <w:tabs>
          <w:tab w:val="left" w:pos="8711"/>
        </w:tabs>
        <w:rPr>
          <w:rFonts w:ascii="Tahoma" w:hAnsi="Tahoma" w:cs="Tahoma"/>
        </w:rPr>
      </w:pPr>
      <w:r w:rsidRPr="00513279">
        <w:rPr>
          <w:rFonts w:ascii="Tahoma" w:hAnsi="Tahoma" w:cs="Tahoma"/>
        </w:rPr>
        <w:t xml:space="preserve">- No se permitirá la preparación de los colores fuera de fábrica. </w:t>
      </w:r>
    </w:p>
    <w:p w14:paraId="44851B6A" w14:textId="77777777" w:rsidR="008C56A3" w:rsidRPr="00513279" w:rsidRDefault="008C56A3" w:rsidP="008C56A3">
      <w:pPr>
        <w:tabs>
          <w:tab w:val="left" w:pos="8711"/>
        </w:tabs>
        <w:rPr>
          <w:rFonts w:ascii="Tahoma" w:hAnsi="Tahoma" w:cs="Tahoma"/>
        </w:rPr>
      </w:pPr>
      <w:r w:rsidRPr="00513279">
        <w:rPr>
          <w:rFonts w:ascii="Tahoma" w:hAnsi="Tahoma" w:cs="Tahoma"/>
        </w:rPr>
        <w:t>Será de entera responsabilidad de la Empresa Contratista, su proveedor deberá contar con cualquier certificación, permiso, autorización u otro documento necesario para asegurar la entrega efectiva de los productos en almacenes.</w:t>
      </w:r>
    </w:p>
    <w:p w14:paraId="41798E0B" w14:textId="77777777" w:rsidR="008C56A3" w:rsidRPr="00513279" w:rsidRDefault="008C56A3" w:rsidP="008C56A3">
      <w:pPr>
        <w:tabs>
          <w:tab w:val="left" w:pos="8711"/>
        </w:tabs>
        <w:rPr>
          <w:rFonts w:ascii="Tahoma" w:hAnsi="Tahoma" w:cs="Tahoma"/>
          <w:b/>
        </w:rPr>
      </w:pPr>
      <w:r w:rsidRPr="00513279">
        <w:rPr>
          <w:rFonts w:ascii="Tahoma" w:hAnsi="Tahoma" w:cs="Tahoma"/>
          <w:b/>
        </w:rPr>
        <w:t>Perfil Tipo C</w:t>
      </w:r>
    </w:p>
    <w:p w14:paraId="6F4B2258" w14:textId="77777777" w:rsidR="008C56A3" w:rsidRPr="00513279" w:rsidRDefault="008C56A3" w:rsidP="008C56A3">
      <w:pPr>
        <w:tabs>
          <w:tab w:val="left" w:pos="8711"/>
        </w:tabs>
        <w:rPr>
          <w:rFonts w:ascii="Tahoma" w:hAnsi="Tahoma" w:cs="Tahoma"/>
        </w:rPr>
      </w:pPr>
      <w:r w:rsidRPr="00513279">
        <w:rPr>
          <w:rFonts w:ascii="Tahoma" w:hAnsi="Tahoma" w:cs="Tahoma"/>
        </w:rPr>
        <w:t>Los perfiles metálicos que constituyen el entramado a usarse serán tipo Costanera de las siguientes dimensiones mínimas: C 80x40x15x2mm para las vigas y C 50x25x10x1,8mm para correas. La calamina para la cubierta deberá ser ondulada prepintada y el espesor de la misma deberá corresponder al calibre No. 26.</w:t>
      </w:r>
    </w:p>
    <w:p w14:paraId="30718ED1" w14:textId="77777777" w:rsidR="008C56A3" w:rsidRPr="00513279" w:rsidRDefault="008C56A3" w:rsidP="008C56A3">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Para la construcción de la estructura metálica se proveerá acero estructural al carbón, laminado en frío, del tipo A-36 con un límite de fluencia mínimo de 2400Kg/cm2, que debe cumplir las especificaciones de las Normas. El Contratista preverá la provisión de los perfiles indicados en planos, debiendo cualquier cambio de los mismos ser autorizado, antes de su colocación en obra, por el Supervisor de Obras. </w:t>
      </w:r>
    </w:p>
    <w:p w14:paraId="0F80C3B7" w14:textId="77777777" w:rsidR="008C56A3" w:rsidRPr="00513279" w:rsidRDefault="008C56A3" w:rsidP="008C56A3">
      <w:pPr>
        <w:pStyle w:val="Textoindependiente"/>
        <w:jc w:val="both"/>
        <w:outlineLvl w:val="0"/>
        <w:rPr>
          <w:rFonts w:ascii="Tahoma" w:eastAsiaTheme="minorHAnsi" w:hAnsi="Tahoma" w:cs="Tahoma"/>
          <w:sz w:val="22"/>
          <w:szCs w:val="22"/>
        </w:rPr>
      </w:pPr>
    </w:p>
    <w:p w14:paraId="59E10A83" w14:textId="77777777" w:rsidR="008C56A3" w:rsidRPr="00513279" w:rsidRDefault="008C56A3" w:rsidP="008C56A3">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Estos cambios no darán lugar a aumentos de cantidades, los que, en su caso, correrán por cuenta del Contratista. Para la ejecución de las uniones se utilizarán soldaduras para arco con electrodos. </w:t>
      </w:r>
    </w:p>
    <w:p w14:paraId="295D24EC" w14:textId="77777777" w:rsidR="008C56A3" w:rsidRPr="00513279" w:rsidRDefault="008C56A3" w:rsidP="008C56A3">
      <w:pPr>
        <w:pStyle w:val="Textoindependiente"/>
        <w:jc w:val="both"/>
        <w:outlineLvl w:val="0"/>
        <w:rPr>
          <w:rFonts w:ascii="Tahoma" w:eastAsiaTheme="minorHAnsi" w:hAnsi="Tahoma" w:cs="Tahoma"/>
          <w:sz w:val="22"/>
          <w:szCs w:val="22"/>
        </w:rPr>
      </w:pPr>
    </w:p>
    <w:p w14:paraId="755E49B2" w14:textId="77777777" w:rsidR="008C56A3" w:rsidRPr="00513279" w:rsidRDefault="008C56A3" w:rsidP="008C56A3">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Se seguirán las normas dadas por las herramientas y equipo que utilice el Contratista deberán contar con la autorización del Supervisor de Obras, debiendo ser provistas en cantidad necesaria para la correcta ejecución de los trabajos. Todos los materiales deberán ser conservados en un lugar seco y bien protegido. </w:t>
      </w:r>
    </w:p>
    <w:p w14:paraId="3D3E3B4F" w14:textId="77777777" w:rsidR="008C56A3" w:rsidRPr="00513279" w:rsidRDefault="008C56A3" w:rsidP="008C56A3">
      <w:pPr>
        <w:tabs>
          <w:tab w:val="left" w:pos="8711"/>
        </w:tabs>
        <w:rPr>
          <w:rFonts w:ascii="Tahoma" w:hAnsi="Tahoma" w:cs="Tahoma"/>
        </w:rPr>
      </w:pPr>
    </w:p>
    <w:p w14:paraId="1776131A" w14:textId="77777777" w:rsidR="008C56A3" w:rsidRPr="00513279" w:rsidRDefault="008C56A3" w:rsidP="008C56A3">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Este material debe estar exento de suciedad, grasa o cualquier otro material. Se debe proteger el material contra la corrosión y prever que no existan deformaciones del mismo. En cuanto a la calamina galvanizada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7C79846" w14:textId="77777777" w:rsidR="008C56A3" w:rsidRPr="00513279" w:rsidRDefault="008C56A3" w:rsidP="008C56A3">
      <w:pPr>
        <w:jc w:val="both"/>
        <w:rPr>
          <w:rFonts w:ascii="Tahoma" w:eastAsiaTheme="minorEastAsia" w:hAnsi="Tahoma" w:cs="Tahoma"/>
          <w:b/>
          <w:color w:val="000000" w:themeColor="text1"/>
        </w:rPr>
      </w:pPr>
    </w:p>
    <w:p w14:paraId="2F298860" w14:textId="77777777" w:rsidR="008C56A3" w:rsidRDefault="008C56A3" w:rsidP="008C56A3">
      <w:pPr>
        <w:jc w:val="both"/>
        <w:rPr>
          <w:rFonts w:ascii="Tahoma" w:hAnsi="Tahoma" w:cs="Tahoma"/>
          <w:b/>
          <w:bCs/>
        </w:rPr>
      </w:pPr>
      <w:r w:rsidRPr="00513279">
        <w:rPr>
          <w:rFonts w:ascii="Tahoma" w:hAnsi="Tahoma" w:cs="Tahoma"/>
          <w:b/>
          <w:bCs/>
        </w:rPr>
        <w:t>Calamina Galvanizada Ondulada Nro 26 Prepintada</w:t>
      </w:r>
    </w:p>
    <w:p w14:paraId="6761A7A2" w14:textId="77777777" w:rsidR="008C56A3" w:rsidRPr="00513279" w:rsidRDefault="008C56A3" w:rsidP="008C56A3">
      <w:pPr>
        <w:jc w:val="both"/>
        <w:rPr>
          <w:rFonts w:ascii="Tahoma" w:hAnsi="Tahoma" w:cs="Tahoma"/>
          <w:b/>
          <w:bCs/>
          <w:lang w:eastAsia="es-ES"/>
        </w:rPr>
      </w:pPr>
    </w:p>
    <w:p w14:paraId="2868ED1C" w14:textId="77777777" w:rsidR="008C56A3" w:rsidRPr="00513279" w:rsidRDefault="008C56A3" w:rsidP="008C56A3">
      <w:pPr>
        <w:tabs>
          <w:tab w:val="left" w:pos="8711"/>
        </w:tabs>
        <w:jc w:val="both"/>
        <w:rPr>
          <w:rFonts w:ascii="Tahoma" w:hAnsi="Tahoma" w:cs="Tahoma"/>
          <w:lang w:eastAsia="es-ES"/>
        </w:rPr>
      </w:pPr>
      <w:r w:rsidRPr="00513279">
        <w:rPr>
          <w:rFonts w:ascii="Tahoma" w:hAnsi="Tahoma" w:cs="Tahoma"/>
        </w:rPr>
        <w:t>La calamina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 Las calaminas galvanizadas onduladas deben tener un acabado superficial libre de defectos como huecos, exfoliaciones, defectos de laminación, óxido blanco, manchas, etc. que sean perjudiciales para su uso práctico. La calamina galvanizada deberá ser acanalada ondulada y prepintada,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p w14:paraId="5C5D1D4B" w14:textId="77777777" w:rsidR="008C56A3" w:rsidRPr="00513279" w:rsidRDefault="008C56A3" w:rsidP="008C56A3">
      <w:pPr>
        <w:tabs>
          <w:tab w:val="left" w:pos="8711"/>
        </w:tabs>
        <w:jc w:val="both"/>
        <w:rPr>
          <w:rFonts w:ascii="Tahoma" w:hAnsi="Tahoma" w:cs="Tahoma"/>
          <w:b/>
          <w:bCs/>
        </w:rPr>
      </w:pPr>
      <w:r w:rsidRPr="00513279">
        <w:rPr>
          <w:rFonts w:ascii="Tahoma" w:hAnsi="Tahoma" w:cs="Tahoma"/>
          <w:b/>
          <w:bCs/>
        </w:rPr>
        <w:t>Ganchos J de 2,5"</w:t>
      </w:r>
    </w:p>
    <w:p w14:paraId="7B39A314" w14:textId="77777777" w:rsidR="008C56A3" w:rsidRPr="00513279" w:rsidRDefault="008C56A3" w:rsidP="008C56A3">
      <w:pPr>
        <w:tabs>
          <w:tab w:val="left" w:pos="8711"/>
        </w:tabs>
        <w:jc w:val="both"/>
        <w:rPr>
          <w:rFonts w:ascii="Tahoma" w:hAnsi="Tahoma" w:cs="Tahoma"/>
        </w:rPr>
      </w:pPr>
      <w:r w:rsidRPr="00513279">
        <w:rPr>
          <w:rFonts w:ascii="Tahoma" w:hAnsi="Tahoma" w:cs="Tahoma"/>
        </w:rPr>
        <w:t xml:space="preserve">Utilizados para la fijación de calaminas conformadas, en estructura metálica. Cada gancho J para techo está compuesto por: </w:t>
      </w:r>
    </w:p>
    <w:p w14:paraId="6D32387D" w14:textId="77777777" w:rsidR="008C56A3" w:rsidRPr="00513279" w:rsidRDefault="008C56A3" w:rsidP="008C56A3">
      <w:pPr>
        <w:tabs>
          <w:tab w:val="left" w:pos="8711"/>
        </w:tabs>
        <w:jc w:val="both"/>
        <w:rPr>
          <w:rFonts w:ascii="Tahoma" w:hAnsi="Tahoma" w:cs="Tahoma"/>
        </w:rPr>
      </w:pPr>
      <w:r w:rsidRPr="00513279">
        <w:rPr>
          <w:rFonts w:ascii="Tahoma" w:hAnsi="Tahoma" w:cs="Tahoma"/>
        </w:rPr>
        <w:t xml:space="preserve">- 1 Gancho de acero galvanizado. </w:t>
      </w:r>
    </w:p>
    <w:p w14:paraId="3AAE07ED" w14:textId="77777777" w:rsidR="008C56A3" w:rsidRPr="00513279" w:rsidRDefault="008C56A3" w:rsidP="008C56A3">
      <w:pPr>
        <w:tabs>
          <w:tab w:val="left" w:pos="8711"/>
        </w:tabs>
        <w:jc w:val="both"/>
        <w:rPr>
          <w:rFonts w:ascii="Tahoma" w:hAnsi="Tahoma" w:cs="Tahoma"/>
        </w:rPr>
      </w:pPr>
      <w:r w:rsidRPr="00513279">
        <w:rPr>
          <w:rFonts w:ascii="Tahoma" w:hAnsi="Tahoma" w:cs="Tahoma"/>
        </w:rPr>
        <w:t xml:space="preserve">- 1 Arandela de goma (cóncava). </w:t>
      </w:r>
    </w:p>
    <w:p w14:paraId="4172D3F5" w14:textId="77777777" w:rsidR="008C56A3" w:rsidRPr="00513279" w:rsidRDefault="008C56A3" w:rsidP="008C56A3">
      <w:pPr>
        <w:tabs>
          <w:tab w:val="left" w:pos="8711"/>
        </w:tabs>
        <w:jc w:val="both"/>
        <w:rPr>
          <w:rFonts w:ascii="Tahoma" w:hAnsi="Tahoma" w:cs="Tahoma"/>
        </w:rPr>
      </w:pPr>
      <w:r w:rsidRPr="00513279">
        <w:rPr>
          <w:rFonts w:ascii="Tahoma" w:hAnsi="Tahoma" w:cs="Tahoma"/>
        </w:rPr>
        <w:t>- 1 Arandela galvanizada (cóncava).</w:t>
      </w:r>
    </w:p>
    <w:p w14:paraId="6D3A3511" w14:textId="77777777" w:rsidR="008C56A3" w:rsidRPr="00513279" w:rsidRDefault="008C56A3" w:rsidP="008C56A3">
      <w:pPr>
        <w:tabs>
          <w:tab w:val="left" w:pos="8711"/>
        </w:tabs>
        <w:jc w:val="both"/>
        <w:rPr>
          <w:rFonts w:ascii="Tahoma" w:hAnsi="Tahoma" w:cs="Tahoma"/>
        </w:rPr>
      </w:pPr>
      <w:r w:rsidRPr="00513279">
        <w:rPr>
          <w:rFonts w:ascii="Tahoma" w:hAnsi="Tahoma" w:cs="Tahoma"/>
        </w:rPr>
        <w:t xml:space="preserve">- 1 tuerca hexagonal galvanizada. </w:t>
      </w:r>
    </w:p>
    <w:p w14:paraId="6D12CFEC" w14:textId="77777777" w:rsidR="008C56A3" w:rsidRPr="00513279" w:rsidRDefault="008C56A3" w:rsidP="008C56A3">
      <w:pPr>
        <w:tabs>
          <w:tab w:val="left" w:pos="8711"/>
        </w:tabs>
        <w:jc w:val="both"/>
        <w:rPr>
          <w:rFonts w:ascii="Tahoma" w:hAnsi="Tahoma" w:cs="Tahoma"/>
        </w:rPr>
      </w:pPr>
      <w:r w:rsidRPr="00513279">
        <w:rPr>
          <w:rFonts w:ascii="Tahoma" w:hAnsi="Tahoma" w:cs="Tahoma"/>
        </w:rPr>
        <w:t>La Empresa Contratista deberá garantizar que el material de referencia sea de buena calidad, de marca reconocida y que el colocado de los ganchos se realice en las ondas superiores.</w:t>
      </w:r>
    </w:p>
    <w:p w14:paraId="05BF8F98" w14:textId="77777777" w:rsidR="008C56A3" w:rsidRPr="00513279" w:rsidRDefault="008C56A3" w:rsidP="008C56A3">
      <w:pPr>
        <w:tabs>
          <w:tab w:val="left" w:pos="8711"/>
        </w:tabs>
        <w:jc w:val="both"/>
        <w:rPr>
          <w:rFonts w:ascii="Tahoma" w:hAnsi="Tahoma" w:cs="Tahoma"/>
          <w:b/>
          <w:bCs/>
        </w:rPr>
      </w:pPr>
      <w:r w:rsidRPr="00513279">
        <w:rPr>
          <w:rFonts w:ascii="Tahoma" w:hAnsi="Tahoma" w:cs="Tahoma"/>
          <w:b/>
          <w:bCs/>
        </w:rPr>
        <w:t>Electrodos</w:t>
      </w:r>
    </w:p>
    <w:p w14:paraId="20F45B44" w14:textId="77777777" w:rsidR="008C56A3" w:rsidRPr="00513279" w:rsidRDefault="008C56A3" w:rsidP="008C56A3">
      <w:pPr>
        <w:tabs>
          <w:tab w:val="left" w:pos="8711"/>
        </w:tabs>
        <w:rPr>
          <w:rFonts w:ascii="Tahoma" w:hAnsi="Tahoma" w:cs="Tahoma"/>
        </w:rPr>
      </w:pPr>
      <w:r w:rsidRPr="00513279">
        <w:rPr>
          <w:rFonts w:ascii="Tahoma" w:hAnsi="Tahoma" w:cs="Tahoma"/>
        </w:rPr>
        <w:t xml:space="preserve">Un electrodo es una varilla metálica especialmente preparada para servir como material de aporte en los procesos de soldadura por arco, se fabrican en metales ferrosos y no ferrosos </w:t>
      </w:r>
      <w:r w:rsidRPr="00513279">
        <w:rPr>
          <w:rFonts w:ascii="Tahoma" w:hAnsi="Tahoma" w:cs="Tahoma"/>
          <w:i/>
          <w:iCs/>
        </w:rPr>
        <w:t>REQUISITOS:</w:t>
      </w:r>
    </w:p>
    <w:p w14:paraId="595DF726" w14:textId="77777777" w:rsidR="008C56A3" w:rsidRPr="00513279" w:rsidRDefault="008C56A3" w:rsidP="003924FB">
      <w:pPr>
        <w:pStyle w:val="Prrafodelista"/>
        <w:widowControl w:val="0"/>
        <w:numPr>
          <w:ilvl w:val="0"/>
          <w:numId w:val="104"/>
        </w:numPr>
        <w:tabs>
          <w:tab w:val="left" w:pos="8711"/>
        </w:tabs>
        <w:autoSpaceDE w:val="0"/>
        <w:autoSpaceDN w:val="0"/>
        <w:rPr>
          <w:rFonts w:ascii="Tahoma" w:hAnsi="Tahoma" w:cs="Tahoma"/>
        </w:rPr>
      </w:pPr>
      <w:r w:rsidRPr="00513279">
        <w:rPr>
          <w:rFonts w:ascii="Tahoma" w:hAnsi="Tahoma" w:cs="Tahoma"/>
        </w:rPr>
        <w:t xml:space="preserve">Deberá usarse los diámetros de 3/32” y 1/8” o los más comunes en el mercado, con resistencia a la tracción de 60.000 </w:t>
      </w:r>
      <w:proofErr w:type="gramStart"/>
      <w:r w:rsidRPr="00513279">
        <w:rPr>
          <w:rFonts w:ascii="Tahoma" w:hAnsi="Tahoma" w:cs="Tahoma"/>
        </w:rPr>
        <w:t>lbs./</w:t>
      </w:r>
      <w:proofErr w:type="gramEnd"/>
      <w:r w:rsidRPr="00513279">
        <w:rPr>
          <w:rFonts w:ascii="Tahoma" w:hAnsi="Tahoma" w:cs="Tahoma"/>
        </w:rPr>
        <w:t>plg² y con revestimiento de tipo rutílico, es decir, con alto contenido de rutilo (óxido de titanio).</w:t>
      </w:r>
    </w:p>
    <w:p w14:paraId="04DF5688" w14:textId="77777777" w:rsidR="008C56A3" w:rsidRPr="00513279" w:rsidRDefault="008C56A3" w:rsidP="003924FB">
      <w:pPr>
        <w:pStyle w:val="Prrafodelista"/>
        <w:widowControl w:val="0"/>
        <w:numPr>
          <w:ilvl w:val="0"/>
          <w:numId w:val="104"/>
        </w:numPr>
        <w:tabs>
          <w:tab w:val="left" w:pos="8711"/>
        </w:tabs>
        <w:autoSpaceDE w:val="0"/>
        <w:autoSpaceDN w:val="0"/>
        <w:rPr>
          <w:rFonts w:ascii="Tahoma" w:hAnsi="Tahoma" w:cs="Tahoma"/>
        </w:rPr>
      </w:pPr>
      <w:r w:rsidRPr="00513279">
        <w:rPr>
          <w:rFonts w:ascii="Tahoma" w:hAnsi="Tahoma" w:cs="Tahoma"/>
        </w:rPr>
        <w:t>Para penetración mediana a baja, arco suave y buena resistencia y presentación. Este material trabaja con corriente alterna y corriente continua de ambas polaridades (</w:t>
      </w:r>
      <w:proofErr w:type="gramStart"/>
      <w:r w:rsidRPr="00513279">
        <w:rPr>
          <w:rFonts w:ascii="Tahoma" w:hAnsi="Tahoma" w:cs="Tahoma"/>
        </w:rPr>
        <w:t>+)(</w:t>
      </w:r>
      <w:proofErr w:type="gramEnd"/>
      <w:r w:rsidRPr="00513279">
        <w:rPr>
          <w:rFonts w:ascii="Tahoma" w:hAnsi="Tahoma" w:cs="Tahoma"/>
        </w:rPr>
        <w:t>-) pudiendo soldar en posición plana, vertical y horizontal. La Empresa Contratista deberá garantizar que el material de referencia sea de buena calidad y de marca reconocida.</w:t>
      </w:r>
    </w:p>
    <w:p w14:paraId="07075E33" w14:textId="77777777" w:rsidR="008C56A3" w:rsidRPr="00513279" w:rsidRDefault="008C56A3" w:rsidP="008C56A3">
      <w:pPr>
        <w:tabs>
          <w:tab w:val="left" w:pos="8711"/>
        </w:tabs>
        <w:rPr>
          <w:rFonts w:ascii="Tahoma" w:hAnsi="Tahoma" w:cs="Tahoma"/>
          <w:b/>
        </w:rPr>
      </w:pPr>
    </w:p>
    <w:p w14:paraId="40B5863F" w14:textId="77777777" w:rsidR="008C56A3" w:rsidRPr="00513279" w:rsidRDefault="008C56A3" w:rsidP="008C56A3">
      <w:pPr>
        <w:tabs>
          <w:tab w:val="left" w:pos="8711"/>
        </w:tabs>
        <w:rPr>
          <w:rFonts w:ascii="Tahoma" w:hAnsi="Tahoma" w:cs="Tahoma"/>
          <w:b/>
        </w:rPr>
      </w:pPr>
      <w:r w:rsidRPr="00513279">
        <w:rPr>
          <w:rFonts w:ascii="Tahoma" w:hAnsi="Tahoma" w:cs="Tahoma"/>
          <w:b/>
        </w:rPr>
        <w:t>FORMA DE EJECUCIÓN. -</w:t>
      </w:r>
    </w:p>
    <w:p w14:paraId="0EEBEFD0" w14:textId="77777777" w:rsidR="008C56A3" w:rsidRPr="00513279" w:rsidRDefault="008C56A3" w:rsidP="008C56A3">
      <w:pPr>
        <w:jc w:val="both"/>
        <w:rPr>
          <w:rFonts w:ascii="Tahoma" w:hAnsi="Tahoma" w:cs="Tahoma"/>
        </w:rPr>
      </w:pPr>
      <w:r w:rsidRPr="00513279">
        <w:rPr>
          <w:rFonts w:ascii="Tahoma" w:hAnsi="Tahoma" w:cs="Tahoma"/>
        </w:rPr>
        <w:t>Las Vigas C 80x40x15x2mm deberán anclarse firmemente en los muros y tabiques de apoyo, según los planos de detalle o indicaciones del supervisor de obra.</w:t>
      </w:r>
    </w:p>
    <w:p w14:paraId="0C5BB8A3" w14:textId="77777777" w:rsidR="008C56A3" w:rsidRPr="00513279" w:rsidRDefault="008C56A3" w:rsidP="008C56A3">
      <w:pPr>
        <w:jc w:val="both"/>
        <w:rPr>
          <w:rFonts w:ascii="Tahoma" w:hAnsi="Tahoma" w:cs="Tahoma"/>
        </w:rPr>
      </w:pPr>
      <w:r w:rsidRPr="00513279">
        <w:rPr>
          <w:rFonts w:ascii="Tahoma" w:hAnsi="Tahoma" w:cs="Tahoma"/>
        </w:rPr>
        <w:t>Las correas serán de C 50x25x10x1,8mm, respetándose aquellas escuadrías indicadas en los planos de detalle y serán soldados a las vigas 80x40x15x2mm con el espaciamiento especificado o de acuerdo a las instrucciones del supervisor de obra.</w:t>
      </w:r>
    </w:p>
    <w:p w14:paraId="35C6EFED" w14:textId="77777777" w:rsidR="008C56A3" w:rsidRPr="00513279" w:rsidRDefault="008C56A3" w:rsidP="008C56A3">
      <w:pPr>
        <w:pStyle w:val="Textoindependiente"/>
        <w:spacing w:line="0" w:lineRule="atLeast"/>
        <w:jc w:val="both"/>
        <w:outlineLvl w:val="0"/>
        <w:rPr>
          <w:rFonts w:ascii="Tahoma" w:eastAsiaTheme="minorHAnsi" w:hAnsi="Tahoma" w:cs="Tahoma"/>
          <w:sz w:val="22"/>
          <w:szCs w:val="22"/>
        </w:rPr>
      </w:pPr>
      <w:r w:rsidRPr="00513279">
        <w:rPr>
          <w:rFonts w:ascii="Tahoma" w:eastAsiaTheme="minorHAnsi" w:hAnsi="Tahoma" w:cs="Tahoma"/>
          <w:sz w:val="22"/>
          <w:szCs w:val="22"/>
        </w:rPr>
        <w:t>La estructura de acero deberá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2BEF1F1B" w14:textId="77777777" w:rsidR="008C56A3" w:rsidRPr="00513279" w:rsidRDefault="008C56A3" w:rsidP="008C56A3">
      <w:pPr>
        <w:jc w:val="both"/>
        <w:rPr>
          <w:rFonts w:ascii="Tahoma" w:hAnsi="Tahoma" w:cs="Tahoma"/>
        </w:rPr>
      </w:pPr>
      <w:r w:rsidRPr="00513279">
        <w:rPr>
          <w:rFonts w:ascii="Tahoma" w:hAnsi="Tahoma" w:cs="Tahoma"/>
        </w:rPr>
        <w:t>El traslape entre hojas de calamina no podrá ser inferior a 25 cm. en el sentido longitudinal y a 1.5 canales en el sentido lateral.</w:t>
      </w:r>
    </w:p>
    <w:p w14:paraId="0F8917A4" w14:textId="77777777" w:rsidR="008C56A3" w:rsidRPr="00513279" w:rsidRDefault="008C56A3" w:rsidP="008C56A3">
      <w:pPr>
        <w:jc w:val="both"/>
        <w:rPr>
          <w:rFonts w:ascii="Tahoma" w:hAnsi="Tahoma" w:cs="Tahoma"/>
        </w:rPr>
      </w:pPr>
      <w:r w:rsidRPr="00513279">
        <w:rPr>
          <w:rFonts w:ascii="Tahoma" w:hAnsi="Tahoma" w:cs="Tahoma"/>
        </w:rPr>
        <w:t>El tipo de soldadura a emplear será de arco con electrodo revestido, no se permitirá soldaduras autógenas ni ningún procedimiento a base de llama. En general, se usarán electrodos.</w:t>
      </w:r>
    </w:p>
    <w:p w14:paraId="195CB756" w14:textId="77777777" w:rsidR="008C56A3" w:rsidRPr="00513279" w:rsidRDefault="008C56A3" w:rsidP="008C56A3">
      <w:pPr>
        <w:jc w:val="both"/>
        <w:rPr>
          <w:rFonts w:ascii="Tahoma" w:hAnsi="Tahoma" w:cs="Tahoma"/>
        </w:rPr>
      </w:pPr>
      <w:r w:rsidRPr="00513279">
        <w:rPr>
          <w:rFonts w:ascii="Tahoma" w:hAnsi="Tahoma" w:cs="Tahoma"/>
        </w:rPr>
        <w:t>No se permitirá el uso de hojas deformadas por golpes o por haber sido mal almacenadas o utilizadas anteriormente.</w:t>
      </w:r>
    </w:p>
    <w:p w14:paraId="14F22008" w14:textId="77777777" w:rsidR="008C56A3" w:rsidRPr="00513279" w:rsidRDefault="008C56A3" w:rsidP="008C56A3">
      <w:pPr>
        <w:jc w:val="both"/>
        <w:rPr>
          <w:rFonts w:ascii="Tahoma" w:hAnsi="Tahoma" w:cs="Tahoma"/>
        </w:rPr>
      </w:pPr>
      <w:r w:rsidRPr="00513279">
        <w:rPr>
          <w:rFonts w:ascii="Tahoma" w:hAnsi="Tahoma" w:cs="Tahoma"/>
        </w:rPr>
        <w:t>El Contratista deberá estudiar minuciosamente los planos y las obras relativas al techo, tanto para racionalizar las operaciones constructivas como para asegurar la estabilidad del conjunto.</w:t>
      </w:r>
    </w:p>
    <w:p w14:paraId="27C398D1" w14:textId="77777777" w:rsidR="008C56A3" w:rsidRPr="00513279" w:rsidRDefault="008C56A3" w:rsidP="008C56A3">
      <w:pPr>
        <w:jc w:val="both"/>
        <w:rPr>
          <w:rFonts w:ascii="Tahoma" w:hAnsi="Tahoma" w:cs="Tahoma"/>
        </w:rPr>
      </w:pPr>
      <w:r w:rsidRPr="00513279">
        <w:rPr>
          <w:rFonts w:ascii="Tahoma" w:hAnsi="Tahoma" w:cs="Tahoma"/>
        </w:rPr>
        <w:t>Al efecto se recuerda que el Contratista es el absoluto responsable de la estabilidad de estas estructuras.</w:t>
      </w:r>
    </w:p>
    <w:p w14:paraId="15CA4F76" w14:textId="77777777" w:rsidR="008C56A3" w:rsidRPr="00513279" w:rsidRDefault="008C56A3" w:rsidP="008C56A3">
      <w:pPr>
        <w:jc w:val="both"/>
        <w:rPr>
          <w:rFonts w:ascii="Tahoma" w:hAnsi="Tahoma" w:cs="Tahoma"/>
        </w:rPr>
      </w:pPr>
      <w:r w:rsidRPr="00513279">
        <w:rPr>
          <w:rFonts w:ascii="Tahoma" w:hAnsi="Tahoma" w:cs="Tahoma"/>
        </w:rPr>
        <w:t>Cualquier modificación que crea conveniente realizar, deberá ser aprobada y autorizada por el Supervisor de Obra y presentada con 15 días de anticipación a su ejecución.</w:t>
      </w:r>
    </w:p>
    <w:p w14:paraId="0D572AED" w14:textId="77777777" w:rsidR="008C56A3" w:rsidRPr="00513279" w:rsidRDefault="008C56A3" w:rsidP="008C56A3">
      <w:pPr>
        <w:tabs>
          <w:tab w:val="left" w:pos="8711"/>
        </w:tabs>
        <w:rPr>
          <w:rFonts w:ascii="Tahoma" w:hAnsi="Tahoma" w:cs="Tahoma"/>
          <w:b/>
        </w:rPr>
      </w:pPr>
      <w:r w:rsidRPr="00513279">
        <w:rPr>
          <w:rFonts w:ascii="Tahoma" w:hAnsi="Tahoma" w:cs="Tahoma"/>
          <w:b/>
        </w:rPr>
        <w:t>MEDICIÓN. -</w:t>
      </w:r>
    </w:p>
    <w:p w14:paraId="64167D65" w14:textId="77777777" w:rsidR="008C56A3" w:rsidRPr="00513279" w:rsidRDefault="008C56A3" w:rsidP="008C56A3">
      <w:pPr>
        <w:tabs>
          <w:tab w:val="left" w:pos="8711"/>
        </w:tabs>
        <w:jc w:val="both"/>
        <w:rPr>
          <w:rFonts w:ascii="Tahoma" w:hAnsi="Tahoma" w:cs="Tahoma"/>
        </w:rPr>
      </w:pPr>
      <w:r w:rsidRPr="00513279">
        <w:rPr>
          <w:rFonts w:ascii="Tahoma" w:hAnsi="Tahoma" w:cs="Tahoma"/>
        </w:rPr>
        <w:t>Las cubiertas de calamina galvanizada ondulada Nro 26 prepintada con estructura metálica</w:t>
      </w:r>
      <w:r>
        <w:rPr>
          <w:rFonts w:ascii="Tahoma" w:hAnsi="Tahoma" w:cs="Tahoma"/>
        </w:rPr>
        <w:t xml:space="preserve"> </w:t>
      </w:r>
      <w:r w:rsidRPr="00513279">
        <w:rPr>
          <w:rFonts w:ascii="Tahoma" w:hAnsi="Tahoma" w:cs="Tahoma"/>
        </w:rPr>
        <w:t xml:space="preserve">se medirán en </w:t>
      </w:r>
      <w:r w:rsidRPr="00513279">
        <w:rPr>
          <w:rFonts w:ascii="Tahoma" w:hAnsi="Tahoma" w:cs="Tahoma"/>
          <w:b/>
          <w:bCs/>
        </w:rPr>
        <w:t>metros cuadrados</w:t>
      </w:r>
      <w:r w:rsidRPr="00513279">
        <w:rPr>
          <w:rFonts w:ascii="Tahoma" w:hAnsi="Tahoma" w:cs="Tahoma"/>
        </w:rPr>
        <w:t xml:space="preserve"> de superficie neta ejecutada, incluyendo aleros.</w:t>
      </w:r>
    </w:p>
    <w:p w14:paraId="4DD5677A" w14:textId="77777777" w:rsidR="008C56A3" w:rsidRPr="00513279" w:rsidRDefault="008C56A3" w:rsidP="008C56A3">
      <w:pPr>
        <w:tabs>
          <w:tab w:val="left" w:pos="8711"/>
        </w:tabs>
        <w:rPr>
          <w:rFonts w:ascii="Tahoma" w:hAnsi="Tahoma" w:cs="Tahoma"/>
          <w:b/>
        </w:rPr>
      </w:pPr>
      <w:r w:rsidRPr="00513279">
        <w:rPr>
          <w:rFonts w:ascii="Tahoma" w:hAnsi="Tahoma" w:cs="Tahoma"/>
          <w:b/>
        </w:rPr>
        <w:t xml:space="preserve">FORMA DE PAGO. - </w:t>
      </w:r>
    </w:p>
    <w:p w14:paraId="0EEFA0B8" w14:textId="77777777" w:rsidR="008C56A3" w:rsidRPr="00513279" w:rsidRDefault="008C56A3" w:rsidP="008C56A3">
      <w:pPr>
        <w:tabs>
          <w:tab w:val="left" w:pos="8711"/>
        </w:tabs>
        <w:rPr>
          <w:rFonts w:ascii="Tahoma" w:hAnsi="Tahoma" w:cs="Tahoma"/>
        </w:rPr>
      </w:pPr>
      <w:r w:rsidRPr="00513279">
        <w:rPr>
          <w:rFonts w:ascii="Tahoma" w:hAnsi="Tahoma" w:cs="Tahoma"/>
        </w:rPr>
        <w:t>Este ítem ejecutado de acuerdo con los planos y las presentes especificaciones, medido según lo señalado y aprobado por el Supervisor de Obra, será pagado al precio unitario de la propuesta aceptada. Dicho precio será la compensación total por los materiales, mano de obra, herramientas, equipo y otros gastos que sean necesarios para la adecuada y correcta ejecución de los trabajos.</w:t>
      </w:r>
    </w:p>
    <w:p w14:paraId="19F56DD1" w14:textId="77777777" w:rsidR="008C56A3" w:rsidRPr="00513279" w:rsidRDefault="008C56A3" w:rsidP="008C56A3">
      <w:pPr>
        <w:tabs>
          <w:tab w:val="left" w:pos="560"/>
        </w:tabs>
        <w:jc w:val="both"/>
        <w:rPr>
          <w:rFonts w:ascii="Tahoma" w:hAnsi="Tahoma" w:cs="Tahoma"/>
          <w:b/>
        </w:rPr>
      </w:pPr>
      <w:r w:rsidRPr="00513279">
        <w:rPr>
          <w:rFonts w:ascii="Tahoma" w:hAnsi="Tahoma" w:cs="Tahoma"/>
          <w:b/>
        </w:rPr>
        <w:t>APORTE PROPIO. -</w:t>
      </w:r>
    </w:p>
    <w:p w14:paraId="77829C86" w14:textId="77777777" w:rsidR="008C56A3" w:rsidRPr="00513279" w:rsidRDefault="008C56A3" w:rsidP="008C56A3">
      <w:pPr>
        <w:tabs>
          <w:tab w:val="left" w:pos="8711"/>
        </w:tabs>
        <w:jc w:val="both"/>
        <w:rPr>
          <w:rFonts w:ascii="Tahoma" w:hAnsi="Tahoma" w:cs="Tahoma"/>
        </w:rPr>
      </w:pPr>
      <w:r w:rsidRPr="00513279">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8BBCA52" w14:textId="77777777" w:rsidR="008C56A3" w:rsidRPr="00513279" w:rsidRDefault="008C56A3" w:rsidP="008C56A3">
      <w:pPr>
        <w:tabs>
          <w:tab w:val="left" w:pos="8711"/>
        </w:tabs>
        <w:ind w:left="8711" w:hanging="8711"/>
        <w:jc w:val="both"/>
        <w:rPr>
          <w:rFonts w:ascii="Tahoma" w:hAnsi="Tahoma" w:cs="Tahoma"/>
          <w:u w:val="single"/>
        </w:rPr>
      </w:pPr>
      <w:r w:rsidRPr="00513279">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C56A3" w14:paraId="2FEE05E7" w14:textId="77777777" w:rsidTr="008C56A3">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74D9F8F" w14:textId="77777777" w:rsidR="008C56A3" w:rsidRDefault="008C56A3" w:rsidP="008C56A3">
            <w:pPr>
              <w:tabs>
                <w:tab w:val="left" w:pos="8711"/>
              </w:tabs>
              <w:jc w:val="center"/>
              <w:rPr>
                <w:rFonts w:ascii="Tahoma" w:hAnsi="Tahoma" w:cs="Tahoma"/>
                <w:b/>
                <w:bCs/>
              </w:rPr>
            </w:pPr>
            <w:r>
              <w:rPr>
                <w:rFonts w:ascii="Tahoma" w:hAnsi="Tahoma" w:cs="Tahoma"/>
                <w:b/>
                <w:bCs/>
              </w:rPr>
              <w:t>ÍTEM  19</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47EED66A" w14:textId="77777777" w:rsidR="008C56A3" w:rsidRDefault="008C56A3" w:rsidP="008C56A3">
            <w:pPr>
              <w:tabs>
                <w:tab w:val="left" w:pos="8711"/>
              </w:tabs>
              <w:jc w:val="center"/>
              <w:rPr>
                <w:rFonts w:ascii="Tahoma" w:hAnsi="Tahoma" w:cs="Tahoma"/>
                <w:b/>
                <w:bCs/>
              </w:rPr>
            </w:pPr>
            <w:r w:rsidRPr="00062101">
              <w:rPr>
                <w:rFonts w:ascii="Verdana" w:hAnsi="Verdana" w:cs="Tahoma"/>
                <w:b/>
              </w:rPr>
              <w:t>VN - OG - CUM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A47374" w14:textId="77777777" w:rsidR="008C56A3" w:rsidRDefault="008C56A3" w:rsidP="008C56A3">
            <w:pPr>
              <w:tabs>
                <w:tab w:val="left" w:pos="8711"/>
              </w:tabs>
              <w:jc w:val="center"/>
              <w:rPr>
                <w:rFonts w:ascii="Tahoma" w:hAnsi="Tahoma" w:cs="Tahoma"/>
                <w:b/>
                <w:bCs/>
              </w:rPr>
            </w:pPr>
            <w:r w:rsidRPr="00E63334">
              <w:rPr>
                <w:rFonts w:ascii="Tahoma" w:hAnsi="Tahoma" w:cs="Tahoma"/>
                <w:b/>
                <w:bCs/>
              </w:rPr>
              <w:t>CUMBRERA DE CALAMINA GALVANIZADA PLANA Nro 26 PREPINTADA</w:t>
            </w:r>
          </w:p>
        </w:tc>
      </w:tr>
      <w:tr w:rsidR="008C56A3" w14:paraId="6C388A01" w14:textId="77777777" w:rsidTr="008C56A3">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596543CF"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1CE754B0" w14:textId="77777777" w:rsidR="008C56A3" w:rsidRDefault="008C56A3" w:rsidP="008C56A3">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1A89A68" w14:textId="77777777" w:rsidR="008C56A3" w:rsidRDefault="008C56A3" w:rsidP="008C56A3">
            <w:pPr>
              <w:rPr>
                <w:rFonts w:ascii="Tahoma" w:hAnsi="Tahoma" w:cs="Tahoma"/>
                <w:b/>
                <w:bCs/>
              </w:rPr>
            </w:pPr>
          </w:p>
        </w:tc>
      </w:tr>
    </w:tbl>
    <w:p w14:paraId="50133CE0" w14:textId="77777777" w:rsidR="008C56A3" w:rsidRPr="00E63334" w:rsidRDefault="008C56A3" w:rsidP="008C56A3">
      <w:pPr>
        <w:tabs>
          <w:tab w:val="left" w:pos="8711"/>
        </w:tabs>
        <w:jc w:val="both"/>
        <w:rPr>
          <w:rFonts w:ascii="Tahoma" w:hAnsi="Tahoma" w:cs="Tahoma"/>
          <w:b/>
        </w:rPr>
      </w:pPr>
      <w:r w:rsidRPr="00E63334">
        <w:rPr>
          <w:rFonts w:ascii="Tahoma" w:hAnsi="Tahoma" w:cs="Tahoma"/>
          <w:b/>
        </w:rPr>
        <w:t>DESCRIPCIÓN. -</w:t>
      </w:r>
    </w:p>
    <w:p w14:paraId="0D13489A" w14:textId="77777777" w:rsidR="008C56A3" w:rsidRPr="00E63334" w:rsidRDefault="008C56A3" w:rsidP="008C56A3">
      <w:pPr>
        <w:tabs>
          <w:tab w:val="left" w:pos="8711"/>
        </w:tabs>
        <w:jc w:val="both"/>
        <w:rPr>
          <w:rFonts w:ascii="Tahoma" w:hAnsi="Tahoma" w:cs="Tahoma"/>
        </w:rPr>
      </w:pPr>
      <w:r w:rsidRPr="00E63334">
        <w:rPr>
          <w:rFonts w:ascii="Tahoma" w:hAnsi="Tahoma" w:cs="Tahoma"/>
        </w:rPr>
        <w:t>Este ítem se refiere colocado de Cumbrera de Calamina Galvanizada plana Nro26 prepintada para cubierta de calamina ondulada en todos los lugares donde se requiera.</w:t>
      </w:r>
    </w:p>
    <w:p w14:paraId="37D4ECA6" w14:textId="77777777" w:rsidR="008C56A3" w:rsidRPr="00E63334" w:rsidRDefault="008C56A3" w:rsidP="008C56A3">
      <w:pPr>
        <w:tabs>
          <w:tab w:val="left" w:pos="8711"/>
        </w:tabs>
        <w:jc w:val="both"/>
        <w:rPr>
          <w:rFonts w:ascii="Tahoma" w:hAnsi="Tahoma" w:cs="Tahoma"/>
          <w:b/>
        </w:rPr>
      </w:pPr>
      <w:r w:rsidRPr="00E63334">
        <w:rPr>
          <w:rFonts w:ascii="Tahoma" w:hAnsi="Tahoma" w:cs="Tahoma"/>
          <w:b/>
        </w:rPr>
        <w:t>MATERIALES, HERRAMIENTAS Y EQUIPO. -</w:t>
      </w:r>
    </w:p>
    <w:p w14:paraId="7E8778B0" w14:textId="77777777" w:rsidR="008C56A3" w:rsidRPr="00E63334" w:rsidRDefault="008C56A3" w:rsidP="008C56A3">
      <w:pPr>
        <w:tabs>
          <w:tab w:val="left" w:pos="8711"/>
        </w:tabs>
        <w:jc w:val="both"/>
        <w:rPr>
          <w:rFonts w:ascii="Tahoma" w:hAnsi="Tahoma" w:cs="Tahoma"/>
        </w:rPr>
      </w:pPr>
      <w:r w:rsidRPr="00E63334">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11"/>
        <w:gridCol w:w="2362"/>
      </w:tblGrid>
      <w:tr w:rsidR="008C56A3" w:rsidRPr="00E63334" w14:paraId="2FC11938" w14:textId="77777777" w:rsidTr="008C56A3">
        <w:trPr>
          <w:trHeight w:val="143"/>
          <w:jc w:val="center"/>
        </w:trPr>
        <w:tc>
          <w:tcPr>
            <w:tcW w:w="648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E2DF6B8" w14:textId="77777777" w:rsidR="008C56A3" w:rsidRPr="00E63334" w:rsidRDefault="008C56A3" w:rsidP="008C56A3">
            <w:pPr>
              <w:jc w:val="center"/>
              <w:rPr>
                <w:rFonts w:ascii="Tahoma" w:hAnsi="Tahoma" w:cs="Tahoma"/>
                <w:color w:val="333333"/>
              </w:rPr>
            </w:pPr>
            <w:r w:rsidRPr="00E63334">
              <w:rPr>
                <w:rFonts w:ascii="Tahoma" w:hAnsi="Tahoma" w:cs="Tahoma"/>
                <w:b/>
                <w:bCs/>
                <w:color w:val="FFFFFF" w:themeColor="background1"/>
              </w:rPr>
              <w:t>MATERIALES</w:t>
            </w:r>
          </w:p>
        </w:tc>
        <w:tc>
          <w:tcPr>
            <w:tcW w:w="238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45EB135" w14:textId="77777777" w:rsidR="008C56A3" w:rsidRPr="00E63334" w:rsidRDefault="008C56A3" w:rsidP="008C56A3">
            <w:pPr>
              <w:jc w:val="center"/>
              <w:rPr>
                <w:rFonts w:ascii="Tahoma" w:hAnsi="Tahoma" w:cs="Tahoma"/>
                <w:color w:val="333333"/>
              </w:rPr>
            </w:pPr>
            <w:r w:rsidRPr="00E63334">
              <w:rPr>
                <w:rFonts w:ascii="Tahoma" w:hAnsi="Tahoma" w:cs="Tahoma"/>
                <w:b/>
                <w:bCs/>
                <w:color w:val="FFFFFF" w:themeColor="background1"/>
              </w:rPr>
              <w:t>UNIDAD</w:t>
            </w:r>
          </w:p>
        </w:tc>
      </w:tr>
      <w:tr w:rsidR="008C56A3" w:rsidRPr="00E63334" w14:paraId="4D06271C" w14:textId="77777777" w:rsidTr="008C56A3">
        <w:trPr>
          <w:trHeight w:val="287"/>
          <w:jc w:val="center"/>
        </w:trPr>
        <w:tc>
          <w:tcPr>
            <w:tcW w:w="6488" w:type="dxa"/>
            <w:tcBorders>
              <w:top w:val="outset" w:sz="6" w:space="0" w:color="auto"/>
              <w:left w:val="outset" w:sz="6" w:space="0" w:color="auto"/>
              <w:bottom w:val="outset" w:sz="6" w:space="0" w:color="auto"/>
              <w:right w:val="outset" w:sz="6" w:space="0" w:color="auto"/>
            </w:tcBorders>
            <w:shd w:val="clear" w:color="auto" w:fill="auto"/>
          </w:tcPr>
          <w:p w14:paraId="1DF14074" w14:textId="77777777" w:rsidR="008C56A3" w:rsidRPr="00E63334" w:rsidRDefault="008C56A3" w:rsidP="008C56A3">
            <w:pPr>
              <w:ind w:right="124"/>
              <w:jc w:val="both"/>
              <w:rPr>
                <w:rFonts w:ascii="Tahoma" w:hAnsi="Tahoma" w:cs="Tahoma"/>
              </w:rPr>
            </w:pPr>
            <w:r w:rsidRPr="00E63334">
              <w:rPr>
                <w:rFonts w:ascii="Tahoma" w:hAnsi="Tahoma" w:cs="Tahoma"/>
              </w:rPr>
              <w:t>CUMBRERA DE CALAMINA PLANA PREPINTADA Nro 26 CORTE 50</w:t>
            </w:r>
          </w:p>
        </w:tc>
        <w:tc>
          <w:tcPr>
            <w:tcW w:w="2384" w:type="dxa"/>
            <w:tcBorders>
              <w:top w:val="outset" w:sz="6" w:space="0" w:color="auto"/>
              <w:left w:val="outset" w:sz="6" w:space="0" w:color="auto"/>
              <w:bottom w:val="outset" w:sz="6" w:space="0" w:color="auto"/>
              <w:right w:val="outset" w:sz="6" w:space="0" w:color="auto"/>
            </w:tcBorders>
            <w:shd w:val="clear" w:color="auto" w:fill="auto"/>
          </w:tcPr>
          <w:p w14:paraId="4B426414" w14:textId="77777777" w:rsidR="008C56A3" w:rsidRPr="00E63334" w:rsidRDefault="008C56A3" w:rsidP="008C56A3">
            <w:pPr>
              <w:jc w:val="center"/>
              <w:rPr>
                <w:rFonts w:ascii="Tahoma" w:hAnsi="Tahoma" w:cs="Tahoma"/>
              </w:rPr>
            </w:pPr>
            <w:r w:rsidRPr="00E63334">
              <w:rPr>
                <w:rFonts w:ascii="Tahoma" w:hAnsi="Tahoma" w:cs="Tahoma"/>
              </w:rPr>
              <w:t>M</w:t>
            </w:r>
          </w:p>
        </w:tc>
      </w:tr>
      <w:tr w:rsidR="008C56A3" w:rsidRPr="00E63334" w14:paraId="13F124E9" w14:textId="77777777" w:rsidTr="008C56A3">
        <w:trPr>
          <w:trHeight w:val="143"/>
          <w:jc w:val="center"/>
        </w:trPr>
        <w:tc>
          <w:tcPr>
            <w:tcW w:w="6488" w:type="dxa"/>
            <w:tcBorders>
              <w:top w:val="outset" w:sz="6" w:space="0" w:color="auto"/>
              <w:left w:val="outset" w:sz="6" w:space="0" w:color="auto"/>
              <w:bottom w:val="outset" w:sz="6" w:space="0" w:color="auto"/>
              <w:right w:val="outset" w:sz="6" w:space="0" w:color="auto"/>
            </w:tcBorders>
            <w:shd w:val="clear" w:color="auto" w:fill="auto"/>
          </w:tcPr>
          <w:p w14:paraId="001740D5" w14:textId="77777777" w:rsidR="008C56A3" w:rsidRPr="00E63334" w:rsidRDefault="008C56A3" w:rsidP="008C56A3">
            <w:pPr>
              <w:jc w:val="both"/>
              <w:rPr>
                <w:rFonts w:ascii="Tahoma" w:hAnsi="Tahoma" w:cs="Tahoma"/>
              </w:rPr>
            </w:pPr>
            <w:r w:rsidRPr="00E63334">
              <w:rPr>
                <w:rFonts w:ascii="Tahoma" w:hAnsi="Tahoma" w:cs="Tahoma"/>
              </w:rPr>
              <w:t xml:space="preserve">TORNILLO </w:t>
            </w:r>
            <w:r>
              <w:rPr>
                <w:rFonts w:ascii="Tahoma" w:hAnsi="Tahoma" w:cs="Tahoma"/>
              </w:rPr>
              <w:t>MAS RAMPLUG DE 2” X 6MM</w:t>
            </w:r>
          </w:p>
        </w:tc>
        <w:tc>
          <w:tcPr>
            <w:tcW w:w="2384" w:type="dxa"/>
            <w:tcBorders>
              <w:top w:val="outset" w:sz="6" w:space="0" w:color="auto"/>
              <w:left w:val="outset" w:sz="6" w:space="0" w:color="auto"/>
              <w:bottom w:val="outset" w:sz="6" w:space="0" w:color="auto"/>
              <w:right w:val="outset" w:sz="6" w:space="0" w:color="auto"/>
            </w:tcBorders>
            <w:shd w:val="clear" w:color="auto" w:fill="auto"/>
          </w:tcPr>
          <w:p w14:paraId="171ECED3" w14:textId="77777777" w:rsidR="008C56A3" w:rsidRPr="00E63334" w:rsidRDefault="008C56A3" w:rsidP="008C56A3">
            <w:pPr>
              <w:jc w:val="center"/>
              <w:rPr>
                <w:rFonts w:ascii="Tahoma" w:hAnsi="Tahoma" w:cs="Tahoma"/>
              </w:rPr>
            </w:pPr>
            <w:r w:rsidRPr="00E63334">
              <w:rPr>
                <w:rFonts w:ascii="Tahoma" w:hAnsi="Tahoma" w:cs="Tahoma"/>
              </w:rPr>
              <w:t>PZA</w:t>
            </w:r>
          </w:p>
        </w:tc>
      </w:tr>
    </w:tbl>
    <w:p w14:paraId="2521BEE1" w14:textId="77777777" w:rsidR="008C56A3" w:rsidRPr="00E63334" w:rsidRDefault="008C56A3" w:rsidP="008C56A3">
      <w:pPr>
        <w:tabs>
          <w:tab w:val="left" w:pos="8711"/>
        </w:tabs>
        <w:jc w:val="both"/>
        <w:rPr>
          <w:rFonts w:ascii="Tahoma" w:hAnsi="Tahoma" w:cs="Tahoma"/>
        </w:rPr>
      </w:pPr>
      <w:r w:rsidRPr="00E63334">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AA482EB" w14:textId="77777777" w:rsidR="008C56A3" w:rsidRPr="00E63334" w:rsidRDefault="008C56A3" w:rsidP="008C56A3">
      <w:pPr>
        <w:tabs>
          <w:tab w:val="left" w:pos="8711"/>
        </w:tabs>
        <w:jc w:val="both"/>
        <w:rPr>
          <w:rFonts w:ascii="Tahoma" w:hAnsi="Tahoma" w:cs="Tahoma"/>
        </w:rPr>
      </w:pPr>
      <w:r w:rsidRPr="00E63334">
        <w:rPr>
          <w:rFonts w:ascii="Tahoma" w:hAnsi="Tahoma" w:cs="Tahoma"/>
        </w:rPr>
        <w:t>Deberá cumplirse con las normas técnicas que IBNORCA prescriba para los materiales usados en el presente ítem.</w:t>
      </w:r>
    </w:p>
    <w:p w14:paraId="343F3615" w14:textId="77777777" w:rsidR="008C56A3" w:rsidRPr="00E63334" w:rsidRDefault="008C56A3" w:rsidP="008C56A3">
      <w:pPr>
        <w:ind w:right="277"/>
        <w:jc w:val="both"/>
        <w:rPr>
          <w:rFonts w:ascii="Tahoma" w:hAnsi="Tahoma" w:cs="Tahoma"/>
          <w:b/>
          <w:bCs/>
        </w:rPr>
      </w:pPr>
      <w:r w:rsidRPr="00E63334">
        <w:rPr>
          <w:rFonts w:ascii="Tahoma" w:hAnsi="Tahoma" w:cs="Tahoma"/>
          <w:b/>
          <w:bCs/>
        </w:rPr>
        <w:t>Cumbrera de Calamina Plana Prepintada N° 26 Corte 50</w:t>
      </w:r>
    </w:p>
    <w:p w14:paraId="780A8CC1" w14:textId="77777777" w:rsidR="008C56A3" w:rsidRPr="00E63334" w:rsidRDefault="008C56A3" w:rsidP="008C56A3">
      <w:pPr>
        <w:ind w:right="277"/>
        <w:jc w:val="both"/>
        <w:rPr>
          <w:rFonts w:ascii="Tahoma" w:hAnsi="Tahoma" w:cs="Tahoma"/>
        </w:rPr>
      </w:pPr>
      <w:r w:rsidRPr="00E63334">
        <w:rPr>
          <w:rFonts w:ascii="Tahoma" w:hAnsi="Tahoma" w:cs="Tahoma"/>
        </w:rPr>
        <w:t>La cumbrera o cresta es la línea superior del techo que une las 2 inclinaciones del techo.</w:t>
      </w:r>
    </w:p>
    <w:p w14:paraId="47C6D31B" w14:textId="77777777" w:rsidR="008C56A3" w:rsidRPr="00E63334" w:rsidRDefault="008C56A3" w:rsidP="008C56A3">
      <w:pPr>
        <w:ind w:right="-39"/>
        <w:jc w:val="both"/>
        <w:rPr>
          <w:rFonts w:ascii="Tahoma" w:hAnsi="Tahoma" w:cs="Tahoma"/>
        </w:rPr>
      </w:pPr>
      <w:r w:rsidRPr="00E63334">
        <w:rPr>
          <w:rFonts w:ascii="Tahoma" w:hAnsi="Tahoma" w:cs="Tahoma"/>
        </w:rPr>
        <w:t>La calamina deberá ser del tipo plana, prepintada galvanizada de Nº26 corte 50. No se aceptará material de menor numeración de la indicada. Las dimensiones deberán corresponder a los planos de construcción. No deberán presentar rajaduras ni perforaciones en toda la superficie de la hoja.</w:t>
      </w:r>
    </w:p>
    <w:p w14:paraId="319D8A8D" w14:textId="77777777" w:rsidR="008C56A3" w:rsidRPr="00E63334" w:rsidRDefault="008C56A3" w:rsidP="008C56A3">
      <w:pPr>
        <w:ind w:right="-39"/>
        <w:jc w:val="both"/>
        <w:rPr>
          <w:rFonts w:ascii="Tahoma" w:eastAsia="Verdana" w:hAnsi="Tahoma" w:cs="Tahoma"/>
        </w:rPr>
      </w:pPr>
      <w:r w:rsidRPr="00E63334">
        <w:rPr>
          <w:rFonts w:ascii="Tahoma" w:eastAsia="Verdana" w:hAnsi="Tahoma" w:cs="Tahoma"/>
        </w:rPr>
        <w:t>Será de entera responsabilidad de la Empresa Contratista, que su proveedor debe contar con un certificado de calidad, permiso, autorización u otro documento necesario para asegurar su calidad, importación y así asegurar la entrega efectiva del producto.</w:t>
      </w:r>
    </w:p>
    <w:p w14:paraId="03D9119A" w14:textId="77777777" w:rsidR="008C56A3" w:rsidRPr="00E63334" w:rsidRDefault="008C56A3" w:rsidP="008C56A3">
      <w:pPr>
        <w:tabs>
          <w:tab w:val="left" w:pos="8711"/>
        </w:tabs>
        <w:jc w:val="both"/>
        <w:rPr>
          <w:rFonts w:ascii="Tahoma" w:eastAsia="Verdana" w:hAnsi="Tahoma" w:cs="Tahoma"/>
        </w:rPr>
      </w:pPr>
      <w:r w:rsidRPr="00E63334">
        <w:rPr>
          <w:rFonts w:ascii="Tahoma" w:eastAsia="Verdana" w:hAnsi="Tahoma" w:cs="Tahoma"/>
        </w:rPr>
        <w:t>Será de entera responsabilidad de la Empresa Contratista, que su proveedor debe contar con un certificado de calidad, permiso, autorización u otro documento necesario para asegurar su calidad, importación y así asegurar la entrega efectiva del producto en almacenes.</w:t>
      </w:r>
    </w:p>
    <w:p w14:paraId="3984F446" w14:textId="77777777" w:rsidR="008C56A3" w:rsidRPr="00E63334" w:rsidRDefault="008C56A3" w:rsidP="008C56A3">
      <w:pPr>
        <w:tabs>
          <w:tab w:val="left" w:pos="8711"/>
        </w:tabs>
        <w:jc w:val="both"/>
        <w:rPr>
          <w:rFonts w:ascii="Tahoma" w:hAnsi="Tahoma" w:cs="Tahoma"/>
          <w:b/>
        </w:rPr>
      </w:pPr>
      <w:r w:rsidRPr="00E63334">
        <w:rPr>
          <w:rFonts w:ascii="Tahoma" w:hAnsi="Tahoma" w:cs="Tahoma"/>
          <w:b/>
        </w:rPr>
        <w:t xml:space="preserve">Tornillo </w:t>
      </w:r>
      <w:r>
        <w:rPr>
          <w:rFonts w:ascii="Tahoma" w:hAnsi="Tahoma" w:cs="Tahoma"/>
          <w:b/>
        </w:rPr>
        <w:t>mas Ramplug de 2”x6mm</w:t>
      </w:r>
    </w:p>
    <w:p w14:paraId="3C9BE52A" w14:textId="77777777" w:rsidR="008C56A3" w:rsidRPr="00E63334" w:rsidRDefault="008C56A3" w:rsidP="008C56A3">
      <w:pPr>
        <w:tabs>
          <w:tab w:val="left" w:pos="8711"/>
        </w:tabs>
        <w:jc w:val="both"/>
        <w:rPr>
          <w:rFonts w:ascii="Tahoma" w:hAnsi="Tahoma" w:cs="Tahoma"/>
          <w:bCs/>
        </w:rPr>
      </w:pPr>
      <w:r w:rsidRPr="00E63334">
        <w:rPr>
          <w:rFonts w:ascii="Tahoma" w:hAnsi="Tahoma" w:cs="Tahoma"/>
          <w:bC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 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14:paraId="43B35DE4" w14:textId="77777777" w:rsidR="008C56A3" w:rsidRPr="00E63334" w:rsidRDefault="008C56A3" w:rsidP="008C56A3">
      <w:pPr>
        <w:tabs>
          <w:tab w:val="left" w:pos="8711"/>
        </w:tabs>
        <w:jc w:val="both"/>
        <w:rPr>
          <w:rFonts w:ascii="Tahoma" w:hAnsi="Tahoma" w:cs="Tahoma"/>
          <w:b/>
        </w:rPr>
      </w:pPr>
      <w:r w:rsidRPr="00E63334">
        <w:rPr>
          <w:rFonts w:ascii="Tahoma" w:hAnsi="Tahoma" w:cs="Tahoma"/>
          <w:b/>
        </w:rPr>
        <w:t>FORMA DE EJECUCIÓN. -</w:t>
      </w:r>
    </w:p>
    <w:p w14:paraId="5325C14E" w14:textId="77777777" w:rsidR="008C56A3" w:rsidRPr="00E63334" w:rsidRDefault="008C56A3" w:rsidP="008C56A3">
      <w:pPr>
        <w:jc w:val="both"/>
        <w:rPr>
          <w:rFonts w:ascii="Tahoma" w:hAnsi="Tahoma" w:cs="Tahoma"/>
        </w:rPr>
      </w:pPr>
      <w:r w:rsidRPr="00E63334">
        <w:rPr>
          <w:rFonts w:ascii="Tahoma" w:hAnsi="Tahoma" w:cs="Tahoma"/>
        </w:rPr>
        <w:t>Se ejecutarán las cumbreras de acuerdo a las aguas y pendientes indicadas en los planos.</w:t>
      </w:r>
    </w:p>
    <w:p w14:paraId="6A75A021" w14:textId="77777777" w:rsidR="008C56A3" w:rsidRPr="00E63334" w:rsidRDefault="008C56A3" w:rsidP="008C56A3">
      <w:pPr>
        <w:jc w:val="both"/>
        <w:rPr>
          <w:rFonts w:ascii="Tahoma" w:hAnsi="Tahoma" w:cs="Tahoma"/>
        </w:rPr>
      </w:pPr>
      <w:r w:rsidRPr="00E63334">
        <w:rPr>
          <w:rFonts w:ascii="Tahoma" w:hAnsi="Tahoma" w:cs="Tahoma"/>
        </w:rPr>
        <w:t>El colocado de la cumbrera deberá realizarse con mucho cuidado, teniendo especial atención en los traslapes, si estos existiesen. La cumbrera se fijará mediante tornillos.</w:t>
      </w:r>
    </w:p>
    <w:p w14:paraId="3D8D072D" w14:textId="77777777" w:rsidR="008C56A3" w:rsidRPr="00E63334" w:rsidRDefault="008C56A3" w:rsidP="008C56A3">
      <w:pPr>
        <w:tabs>
          <w:tab w:val="left" w:pos="8711"/>
        </w:tabs>
        <w:jc w:val="both"/>
        <w:rPr>
          <w:rFonts w:ascii="Tahoma" w:hAnsi="Tahoma" w:cs="Tahoma"/>
        </w:rPr>
      </w:pPr>
      <w:r w:rsidRPr="00E63334">
        <w:rPr>
          <w:rFonts w:ascii="Tahoma" w:hAnsi="Tahoma" w:cs="Tahoma"/>
        </w:rPr>
        <w:t>El profesional que montará la cumbrera debe tener conocimiento previo de este material. Al momento de instalar se debe usar equipos de protección personal. En caso de lluvia, nieve o vientos superiores a 50 km/h debe suspenderse el trabajo. Para el montaje y posterior mantenimiento de la cubierta se deben disponer tablones que permitan la permanencia y el paso de instaladores, de forma que estos no pisen directamente las placas.</w:t>
      </w:r>
    </w:p>
    <w:p w14:paraId="6659267B" w14:textId="77777777" w:rsidR="008C56A3" w:rsidRPr="00E63334" w:rsidRDefault="008C56A3" w:rsidP="008C56A3">
      <w:pPr>
        <w:tabs>
          <w:tab w:val="left" w:pos="8711"/>
        </w:tabs>
        <w:jc w:val="both"/>
        <w:rPr>
          <w:rFonts w:ascii="Tahoma" w:hAnsi="Tahoma" w:cs="Tahoma"/>
        </w:rPr>
      </w:pPr>
      <w:r w:rsidRPr="00E63334">
        <w:rPr>
          <w:rFonts w:ascii="Tahoma" w:hAnsi="Tahoma" w:cs="Tahoma"/>
        </w:rPr>
        <w:t xml:space="preserve">Las cumbreras de la cubierta serán fijadas a los listones mediante tornillos. El traslape entre cumbreras no podrá ser inferior a 14 cm. en el sentido longitudinal. </w:t>
      </w:r>
    </w:p>
    <w:p w14:paraId="0526346C" w14:textId="77777777" w:rsidR="008C56A3" w:rsidRPr="00E63334" w:rsidRDefault="008C56A3" w:rsidP="008C56A3">
      <w:pPr>
        <w:tabs>
          <w:tab w:val="left" w:pos="8711"/>
        </w:tabs>
        <w:jc w:val="both"/>
        <w:rPr>
          <w:rFonts w:ascii="Tahoma" w:hAnsi="Tahoma" w:cs="Tahoma"/>
        </w:rPr>
      </w:pPr>
      <w:r w:rsidRPr="00E63334">
        <w:rPr>
          <w:rFonts w:ascii="Tahoma" w:hAnsi="Tahoma" w:cs="Tahoma"/>
        </w:rPr>
        <w:t>Al efecto se recuerda que el Contratista es el absoluto responsable de la estabilidad de estas estructuras. Cualquier modificación que crea conveniente realizar, deberá ser aprobada y autorizada por el Supervisor de Obra.</w:t>
      </w:r>
    </w:p>
    <w:p w14:paraId="25B5D0C1" w14:textId="77777777" w:rsidR="008C56A3" w:rsidRPr="00E63334" w:rsidRDefault="008C56A3" w:rsidP="008C56A3">
      <w:pPr>
        <w:tabs>
          <w:tab w:val="left" w:pos="8711"/>
        </w:tabs>
        <w:jc w:val="both"/>
        <w:rPr>
          <w:rFonts w:ascii="Tahoma" w:hAnsi="Tahoma" w:cs="Tahoma"/>
          <w:b/>
        </w:rPr>
      </w:pPr>
      <w:r w:rsidRPr="00E63334">
        <w:rPr>
          <w:rFonts w:ascii="Tahoma" w:hAnsi="Tahoma" w:cs="Tahoma"/>
          <w:b/>
        </w:rPr>
        <w:t>MEDICIÓN. -</w:t>
      </w:r>
    </w:p>
    <w:p w14:paraId="4B163476" w14:textId="77777777" w:rsidR="008C56A3" w:rsidRPr="00E63334" w:rsidRDefault="008C56A3" w:rsidP="008C56A3">
      <w:pPr>
        <w:tabs>
          <w:tab w:val="left" w:pos="8711"/>
        </w:tabs>
        <w:jc w:val="both"/>
        <w:rPr>
          <w:rFonts w:ascii="Tahoma" w:hAnsi="Tahoma" w:cs="Tahoma"/>
        </w:rPr>
      </w:pPr>
      <w:r w:rsidRPr="00E63334">
        <w:rPr>
          <w:rFonts w:ascii="Tahoma" w:hAnsi="Tahoma" w:cs="Tahoma"/>
        </w:rPr>
        <w:t xml:space="preserve">El ítem de Cumbrera de calamina galvanizada plana Nro 26 prepintada se medirá en </w:t>
      </w:r>
      <w:r w:rsidRPr="00E63334">
        <w:rPr>
          <w:rFonts w:ascii="Tahoma" w:hAnsi="Tahoma" w:cs="Tahoma"/>
          <w:b/>
          <w:bCs/>
        </w:rPr>
        <w:t>metros</w:t>
      </w:r>
      <w:r w:rsidRPr="00E63334">
        <w:rPr>
          <w:rFonts w:ascii="Tahoma" w:hAnsi="Tahoma" w:cs="Tahoma"/>
        </w:rPr>
        <w:t>, teniendo en cuenta únicamente los volúmenes ejecutados.</w:t>
      </w:r>
    </w:p>
    <w:p w14:paraId="2DE75D1F" w14:textId="77777777" w:rsidR="008C56A3" w:rsidRPr="00E63334" w:rsidRDefault="008C56A3" w:rsidP="008C56A3">
      <w:pPr>
        <w:tabs>
          <w:tab w:val="left" w:pos="8711"/>
        </w:tabs>
        <w:jc w:val="both"/>
        <w:rPr>
          <w:rFonts w:ascii="Tahoma" w:hAnsi="Tahoma" w:cs="Tahoma"/>
          <w:b/>
        </w:rPr>
      </w:pPr>
      <w:r w:rsidRPr="00E63334">
        <w:rPr>
          <w:rFonts w:ascii="Tahoma" w:hAnsi="Tahoma" w:cs="Tahoma"/>
          <w:b/>
        </w:rPr>
        <w:t xml:space="preserve">FORMA DE </w:t>
      </w:r>
      <w:proofErr w:type="gramStart"/>
      <w:r w:rsidRPr="00E63334">
        <w:rPr>
          <w:rFonts w:ascii="Tahoma" w:hAnsi="Tahoma" w:cs="Tahoma"/>
          <w:b/>
        </w:rPr>
        <w:t>PAGO.-</w:t>
      </w:r>
      <w:proofErr w:type="gramEnd"/>
      <w:r w:rsidRPr="00E63334">
        <w:rPr>
          <w:rFonts w:ascii="Tahoma" w:hAnsi="Tahoma" w:cs="Tahoma"/>
          <w:b/>
        </w:rPr>
        <w:t xml:space="preserve"> </w:t>
      </w:r>
    </w:p>
    <w:p w14:paraId="1FEC4854" w14:textId="77777777" w:rsidR="008C56A3" w:rsidRPr="00E63334" w:rsidRDefault="008C56A3" w:rsidP="008C56A3">
      <w:pPr>
        <w:tabs>
          <w:tab w:val="left" w:pos="8711"/>
        </w:tabs>
        <w:jc w:val="both"/>
        <w:rPr>
          <w:rFonts w:ascii="Tahoma" w:hAnsi="Tahoma" w:cs="Tahoma"/>
        </w:rPr>
      </w:pPr>
      <w:r w:rsidRPr="00E63334">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69F7EBB" w14:textId="77777777" w:rsidR="008C56A3" w:rsidRPr="00E63334" w:rsidRDefault="008C56A3" w:rsidP="008C56A3">
      <w:pPr>
        <w:tabs>
          <w:tab w:val="left" w:pos="8711"/>
        </w:tabs>
        <w:jc w:val="both"/>
        <w:rPr>
          <w:rFonts w:ascii="Tahoma" w:hAnsi="Tahoma" w:cs="Tahoma"/>
        </w:rPr>
      </w:pPr>
      <w:r w:rsidRPr="00E63334">
        <w:rPr>
          <w:rFonts w:ascii="Tahoma" w:hAnsi="Tahoma" w:cs="Tahoma"/>
        </w:rPr>
        <w:t>Dicho precio será compensación total por los materiales, mano de obra, herramientas, equipo y otros gastos que sean necesarios para la adecuada y correcta ejecución de los trabajos.</w:t>
      </w:r>
    </w:p>
    <w:p w14:paraId="6FCD98F5" w14:textId="77777777" w:rsidR="008C56A3" w:rsidRPr="00E63334" w:rsidRDefault="008C56A3" w:rsidP="008C56A3">
      <w:pPr>
        <w:tabs>
          <w:tab w:val="left" w:pos="560"/>
        </w:tabs>
        <w:jc w:val="both"/>
        <w:rPr>
          <w:rFonts w:ascii="Tahoma" w:hAnsi="Tahoma" w:cs="Tahoma"/>
          <w:b/>
        </w:rPr>
      </w:pPr>
      <w:r w:rsidRPr="00E63334">
        <w:rPr>
          <w:rFonts w:ascii="Tahoma" w:hAnsi="Tahoma" w:cs="Tahoma"/>
          <w:b/>
        </w:rPr>
        <w:t>APORTE PROPIO. -</w:t>
      </w:r>
    </w:p>
    <w:p w14:paraId="3D71E4B7" w14:textId="77777777" w:rsidR="008C56A3" w:rsidRPr="00E63334" w:rsidRDefault="008C56A3" w:rsidP="008C56A3">
      <w:pPr>
        <w:tabs>
          <w:tab w:val="left" w:pos="8711"/>
        </w:tabs>
        <w:jc w:val="both"/>
        <w:rPr>
          <w:rFonts w:ascii="Tahoma" w:hAnsi="Tahoma" w:cs="Tahoma"/>
        </w:rPr>
      </w:pPr>
      <w:r w:rsidRPr="00E63334">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560281B" w14:textId="77777777" w:rsidR="008C56A3" w:rsidRDefault="008C56A3" w:rsidP="008C56A3">
      <w:pPr>
        <w:tabs>
          <w:tab w:val="left" w:pos="8711"/>
        </w:tabs>
        <w:jc w:val="both"/>
        <w:rPr>
          <w:rFonts w:ascii="Tahoma" w:hAnsi="Tahoma" w:cs="Tahoma"/>
        </w:rPr>
      </w:pPr>
      <w:r w:rsidRPr="00E63334">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8C56A3" w14:paraId="653B9589" w14:textId="77777777" w:rsidTr="008C56A3">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4EF75AA" w14:textId="77777777" w:rsidR="008C56A3" w:rsidRDefault="008C56A3" w:rsidP="008C56A3">
            <w:pPr>
              <w:tabs>
                <w:tab w:val="left" w:pos="8711"/>
              </w:tabs>
              <w:jc w:val="center"/>
              <w:rPr>
                <w:rFonts w:ascii="Tahoma" w:hAnsi="Tahoma" w:cs="Tahoma"/>
                <w:b/>
                <w:bCs/>
              </w:rPr>
            </w:pPr>
            <w:bookmarkStart w:id="302" w:name="_Hlk164141664"/>
            <w:bookmarkEnd w:id="298"/>
            <w:r>
              <w:rPr>
                <w:rFonts w:ascii="Tahoma" w:hAnsi="Tahoma" w:cs="Tahoma"/>
                <w:b/>
                <w:bCs/>
              </w:rPr>
              <w:t>ÍTEM  20</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5181DD23" w14:textId="77777777" w:rsidR="008C56A3" w:rsidRDefault="008C56A3" w:rsidP="008C56A3">
            <w:pPr>
              <w:tabs>
                <w:tab w:val="left" w:pos="8711"/>
              </w:tabs>
              <w:jc w:val="center"/>
              <w:rPr>
                <w:rFonts w:ascii="Tahoma" w:hAnsi="Tahoma" w:cs="Tahoma"/>
                <w:b/>
                <w:bCs/>
              </w:rPr>
            </w:pPr>
            <w:r w:rsidRPr="006D2CD7">
              <w:rPr>
                <w:rFonts w:ascii="Verdana" w:hAnsi="Verdana"/>
                <w:b/>
              </w:rPr>
              <w:t xml:space="preserve">VN - OG - </w:t>
            </w:r>
            <w:r w:rsidRPr="006D2CD7">
              <w:rPr>
                <w:rFonts w:ascii="Verdana" w:hAnsi="Verdana" w:cs="Tahoma"/>
                <w:b/>
              </w:rPr>
              <w:t>MCU</w:t>
            </w:r>
            <w:r w:rsidRPr="006D2CD7">
              <w:rPr>
                <w:rFonts w:ascii="Verdana" w:hAnsi="Verdana"/>
                <w:b/>
              </w:rPr>
              <w:t xml:space="preserve"> - 1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E0D7482" w14:textId="77777777" w:rsidR="008C56A3" w:rsidRDefault="008C56A3" w:rsidP="008C56A3">
            <w:pPr>
              <w:tabs>
                <w:tab w:val="left" w:pos="8711"/>
              </w:tabs>
              <w:jc w:val="center"/>
              <w:rPr>
                <w:rFonts w:ascii="Tahoma" w:hAnsi="Tahoma" w:cs="Tahoma"/>
                <w:b/>
                <w:bCs/>
              </w:rPr>
            </w:pPr>
            <w:r w:rsidRPr="00E63334">
              <w:rPr>
                <w:rFonts w:ascii="Tahoma" w:hAnsi="Tahoma" w:cs="Tahoma"/>
                <w:b/>
                <w:bCs/>
              </w:rPr>
              <w:t>PROVISION Y COLOCADO DE MEMBRANA ASFALTICA PARA SELLADO DE CUBIERTA</w:t>
            </w:r>
          </w:p>
        </w:tc>
      </w:tr>
      <w:tr w:rsidR="008C56A3" w14:paraId="5043FCFF" w14:textId="77777777" w:rsidTr="008C56A3">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39E4A1C8" w14:textId="77777777" w:rsidR="008C56A3" w:rsidRDefault="008C56A3" w:rsidP="008C56A3">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131F368C" w14:textId="77777777" w:rsidR="008C56A3" w:rsidRDefault="008C56A3" w:rsidP="008C56A3">
            <w:pPr>
              <w:tabs>
                <w:tab w:val="left" w:pos="8711"/>
              </w:tabs>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F7C57E0" w14:textId="77777777" w:rsidR="008C56A3" w:rsidRDefault="008C56A3" w:rsidP="008C56A3">
            <w:pPr>
              <w:rPr>
                <w:rFonts w:ascii="Tahoma" w:hAnsi="Tahoma" w:cs="Tahoma"/>
                <w:b/>
                <w:bCs/>
              </w:rPr>
            </w:pPr>
          </w:p>
        </w:tc>
      </w:tr>
    </w:tbl>
    <w:p w14:paraId="5B4DAD8F" w14:textId="77777777" w:rsidR="008C56A3" w:rsidRPr="00E63334" w:rsidRDefault="008C56A3" w:rsidP="008C56A3">
      <w:pPr>
        <w:jc w:val="both"/>
        <w:rPr>
          <w:rFonts w:ascii="Tahoma" w:hAnsi="Tahoma" w:cs="Tahoma"/>
          <w:b/>
        </w:rPr>
      </w:pPr>
      <w:r w:rsidRPr="00E63334">
        <w:rPr>
          <w:rFonts w:ascii="Tahoma" w:hAnsi="Tahoma" w:cs="Tahoma"/>
          <w:b/>
        </w:rPr>
        <w:t>DESCRIPCIÓN. –</w:t>
      </w:r>
    </w:p>
    <w:p w14:paraId="4E082881" w14:textId="77777777" w:rsidR="008C56A3" w:rsidRPr="00E63334" w:rsidRDefault="008C56A3" w:rsidP="008C56A3">
      <w:pPr>
        <w:jc w:val="both"/>
        <w:rPr>
          <w:rFonts w:ascii="Tahoma" w:eastAsia="Verdana" w:hAnsi="Tahoma" w:cs="Tahoma"/>
          <w:spacing w:val="-1"/>
        </w:rPr>
      </w:pPr>
      <w:r w:rsidRPr="00E63334">
        <w:rPr>
          <w:rFonts w:ascii="Tahoma" w:eastAsia="Verdana" w:hAnsi="Tahoma" w:cs="Tahoma"/>
          <w:spacing w:val="-1"/>
        </w:rPr>
        <w:t>Este Ítem se refiere a la provisión y colocado de membrana asfáltica para poder impermeabilizar superficies de cubiertas y por su terminación “con aluminio” aislar térmicamente la cubierta, de acuerdo a los planos constructivos, e instrucciones del Supervisor de Obra.</w:t>
      </w:r>
    </w:p>
    <w:p w14:paraId="2A06C9BC" w14:textId="77777777" w:rsidR="008C56A3" w:rsidRPr="00E63334" w:rsidRDefault="008C56A3" w:rsidP="008C56A3">
      <w:pPr>
        <w:jc w:val="both"/>
        <w:rPr>
          <w:rFonts w:ascii="Tahoma" w:hAnsi="Tahoma" w:cs="Tahoma"/>
          <w:b/>
        </w:rPr>
      </w:pPr>
      <w:r w:rsidRPr="00E63334">
        <w:rPr>
          <w:rFonts w:ascii="Tahoma" w:hAnsi="Tahoma" w:cs="Tahoma"/>
          <w:b/>
        </w:rPr>
        <w:t>MATERIALES, HERRAMIENTAS Y EQUIPO. -</w:t>
      </w:r>
    </w:p>
    <w:p w14:paraId="61760836" w14:textId="77777777" w:rsidR="008C56A3" w:rsidRPr="00E63334" w:rsidRDefault="008C56A3" w:rsidP="008C56A3">
      <w:pPr>
        <w:tabs>
          <w:tab w:val="left" w:pos="8711"/>
        </w:tabs>
        <w:jc w:val="both"/>
        <w:rPr>
          <w:rFonts w:ascii="Tahoma" w:hAnsi="Tahoma" w:cs="Tahoma"/>
          <w:lang w:eastAsia="es-ES"/>
        </w:rPr>
      </w:pPr>
      <w:r w:rsidRPr="00E63334">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8C56A3" w:rsidRPr="00E63334" w14:paraId="47679360"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825F46F" w14:textId="77777777" w:rsidR="008C56A3" w:rsidRPr="00E63334" w:rsidRDefault="008C56A3" w:rsidP="008C56A3">
            <w:pPr>
              <w:jc w:val="center"/>
              <w:rPr>
                <w:rFonts w:ascii="Tahoma" w:hAnsi="Tahoma" w:cs="Tahoma"/>
                <w:color w:val="FFFFFF" w:themeColor="background1"/>
                <w:lang w:eastAsia="es-ES"/>
              </w:rPr>
            </w:pPr>
            <w:r w:rsidRPr="00E63334">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31F009F" w14:textId="77777777" w:rsidR="008C56A3" w:rsidRPr="00E63334" w:rsidRDefault="008C56A3" w:rsidP="008C56A3">
            <w:pPr>
              <w:jc w:val="center"/>
              <w:rPr>
                <w:rFonts w:ascii="Tahoma" w:hAnsi="Tahoma" w:cs="Tahoma"/>
                <w:color w:val="FFFFFF" w:themeColor="background1"/>
                <w:lang w:eastAsia="es-ES"/>
              </w:rPr>
            </w:pPr>
            <w:r w:rsidRPr="00E63334">
              <w:rPr>
                <w:rFonts w:ascii="Tahoma" w:hAnsi="Tahoma" w:cs="Tahoma"/>
                <w:b/>
                <w:bCs/>
                <w:color w:val="FFFFFF" w:themeColor="background1"/>
                <w:lang w:eastAsia="es-ES"/>
              </w:rPr>
              <w:t>UNIDAD</w:t>
            </w:r>
          </w:p>
        </w:tc>
      </w:tr>
      <w:tr w:rsidR="008C56A3" w:rsidRPr="00E63334" w14:paraId="066C48B8" w14:textId="77777777" w:rsidTr="008C56A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8DABE1" w14:textId="77777777" w:rsidR="008C56A3" w:rsidRPr="00E63334" w:rsidRDefault="008C56A3" w:rsidP="008C56A3">
            <w:pPr>
              <w:rPr>
                <w:rFonts w:ascii="Tahoma" w:eastAsia="Verdana" w:hAnsi="Tahoma" w:cs="Tahoma"/>
                <w:color w:val="333333"/>
              </w:rPr>
            </w:pPr>
            <w:r w:rsidRPr="00E63334">
              <w:rPr>
                <w:rFonts w:ascii="Tahoma" w:eastAsia="Verdana" w:hAnsi="Tahoma" w:cs="Tahoma"/>
                <w:color w:val="333333"/>
              </w:rPr>
              <w:t>MEMBRANA ASFÁLTICA CON ALUMINIO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07C70F" w14:textId="77777777" w:rsidR="008C56A3" w:rsidRPr="00E63334" w:rsidRDefault="008C56A3" w:rsidP="008C56A3">
            <w:pPr>
              <w:jc w:val="center"/>
              <w:rPr>
                <w:rFonts w:ascii="Tahoma" w:eastAsia="Verdana" w:hAnsi="Tahoma" w:cs="Tahoma"/>
                <w:color w:val="333333"/>
              </w:rPr>
            </w:pPr>
            <w:r w:rsidRPr="00E63334">
              <w:rPr>
                <w:rFonts w:ascii="Tahoma" w:eastAsia="Verdana" w:hAnsi="Tahoma" w:cs="Tahoma"/>
                <w:color w:val="333333"/>
              </w:rPr>
              <w:t>M2</w:t>
            </w:r>
          </w:p>
        </w:tc>
      </w:tr>
    </w:tbl>
    <w:p w14:paraId="032E6C27" w14:textId="77777777" w:rsidR="008C56A3" w:rsidRPr="00E63334" w:rsidRDefault="008C56A3" w:rsidP="008C56A3">
      <w:pPr>
        <w:tabs>
          <w:tab w:val="left" w:pos="8711"/>
        </w:tabs>
        <w:jc w:val="both"/>
        <w:rPr>
          <w:rFonts w:ascii="Tahoma" w:hAnsi="Tahoma" w:cs="Tahoma"/>
        </w:rPr>
      </w:pPr>
      <w:r w:rsidRPr="00E63334">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6F7B537" w14:textId="77777777" w:rsidR="008C56A3" w:rsidRPr="00E63334" w:rsidRDefault="008C56A3" w:rsidP="008C56A3">
      <w:pPr>
        <w:jc w:val="both"/>
        <w:rPr>
          <w:rFonts w:ascii="Tahoma" w:hAnsi="Tahoma" w:cs="Tahoma"/>
          <w:b/>
        </w:rPr>
      </w:pPr>
      <w:r w:rsidRPr="00E63334">
        <w:rPr>
          <w:rFonts w:ascii="Tahoma" w:hAnsi="Tahoma" w:cs="Tahoma"/>
          <w:b/>
        </w:rPr>
        <w:t>Membrana Asfáltica con aluminio</w:t>
      </w:r>
    </w:p>
    <w:p w14:paraId="07EFB66F" w14:textId="77777777" w:rsidR="008C56A3" w:rsidRPr="00E63334" w:rsidRDefault="008C56A3" w:rsidP="008C56A3">
      <w:pPr>
        <w:jc w:val="both"/>
        <w:rPr>
          <w:rFonts w:ascii="Tahoma" w:hAnsi="Tahoma" w:cs="Tahoma"/>
        </w:rPr>
      </w:pPr>
      <w:r w:rsidRPr="00E63334">
        <w:rPr>
          <w:rFonts w:ascii="Tahoma" w:hAnsi="Tahoma" w:cs="Tahoma"/>
        </w:rP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p>
    <w:p w14:paraId="12367454" w14:textId="77777777" w:rsidR="008C56A3" w:rsidRPr="00E63334" w:rsidRDefault="008C56A3" w:rsidP="008C56A3">
      <w:pPr>
        <w:jc w:val="both"/>
        <w:rPr>
          <w:rFonts w:ascii="Tahoma" w:hAnsi="Tahoma" w:cs="Tahoma"/>
          <w:b/>
        </w:rPr>
      </w:pPr>
      <w:r w:rsidRPr="00E63334">
        <w:rPr>
          <w:rFonts w:ascii="Tahoma" w:hAnsi="Tahoma" w:cs="Tahoma"/>
          <w:b/>
        </w:rPr>
        <w:t>FORMA DE EJECUCIÓN. -</w:t>
      </w:r>
    </w:p>
    <w:p w14:paraId="4E19703D" w14:textId="77777777" w:rsidR="008C56A3" w:rsidRPr="00E63334" w:rsidRDefault="008C56A3" w:rsidP="008C56A3">
      <w:pPr>
        <w:jc w:val="both"/>
        <w:rPr>
          <w:rFonts w:ascii="Tahoma" w:hAnsi="Tahoma" w:cs="Tahoma"/>
        </w:rPr>
      </w:pPr>
      <w:r w:rsidRPr="00E63334">
        <w:rPr>
          <w:rFonts w:ascii="Tahoma" w:hAnsi="Tahoma" w:cs="Tahoma"/>
        </w:rPr>
        <w:t>La membrana se coloca fijada al soporte únicamente en el perímetro del mismo, entre el encuentro de la cubierta y la columna de H°A°. La membrana se coloca “parcial o totalmente adherida” al soporte, el que se imprimará con emulsiones asfálticas. El producto imprimante se aplicará de manera uniforme en toda la superficie, incluyendo elementos sobresalientes.</w:t>
      </w:r>
    </w:p>
    <w:p w14:paraId="40F3B711" w14:textId="77777777" w:rsidR="008C56A3" w:rsidRPr="00E63334" w:rsidRDefault="008C56A3" w:rsidP="008C56A3">
      <w:pPr>
        <w:jc w:val="both"/>
        <w:rPr>
          <w:rFonts w:ascii="Tahoma" w:hAnsi="Tahoma" w:cs="Tahoma"/>
        </w:rPr>
      </w:pPr>
      <w:r w:rsidRPr="00E63334">
        <w:rPr>
          <w:rFonts w:ascii="Tahoma" w:hAnsi="Tahoma" w:cs="Tahoma"/>
        </w:rPr>
        <w:t>Los rollos deben distribuirse de tal manera que las uniones o traslapes entre ellos queden a favor de la pendiente de la cubierta. Se colocarán sucesivamente, desde la parte más baja a la más alta de la superficie, en sentido perpendicular a la pendiente.</w:t>
      </w:r>
    </w:p>
    <w:p w14:paraId="60C2D806" w14:textId="77777777" w:rsidR="008C56A3" w:rsidRPr="00E63334" w:rsidRDefault="008C56A3" w:rsidP="008C56A3">
      <w:pPr>
        <w:jc w:val="both"/>
        <w:rPr>
          <w:rFonts w:ascii="Tahoma" w:hAnsi="Tahoma" w:cs="Tahoma"/>
          <w:b/>
        </w:rPr>
      </w:pPr>
      <w:r w:rsidRPr="00E63334">
        <w:rPr>
          <w:rFonts w:ascii="Tahoma" w:hAnsi="Tahoma" w:cs="Tahoma"/>
          <w:b/>
        </w:rPr>
        <w:t>Soldadura</w:t>
      </w:r>
    </w:p>
    <w:p w14:paraId="2DE637A5" w14:textId="77777777" w:rsidR="008C56A3" w:rsidRPr="00E63334" w:rsidRDefault="008C56A3" w:rsidP="008C56A3">
      <w:pPr>
        <w:jc w:val="both"/>
        <w:rPr>
          <w:rFonts w:ascii="Tahoma" w:hAnsi="Tahoma" w:cs="Tahoma"/>
        </w:rPr>
      </w:pPr>
      <w:r w:rsidRPr="00E63334">
        <w:rPr>
          <w:rFonts w:ascii="Tahoma" w:hAnsi="Tahoma" w:cs="Tahoma"/>
        </w:rPr>
        <w:t>La unión entre paños de membrana se logra mediante traslapes de 8 a 10 cm., soldados a fuego por acción de llama directa de un soplete que funde simultáneamente el asfalto de ambos lados del solapado.</w:t>
      </w:r>
    </w:p>
    <w:p w14:paraId="73F18A22" w14:textId="77777777" w:rsidR="008C56A3" w:rsidRPr="00E63334" w:rsidRDefault="008C56A3" w:rsidP="008C56A3">
      <w:pPr>
        <w:jc w:val="both"/>
        <w:rPr>
          <w:rFonts w:ascii="Tahoma" w:hAnsi="Tahoma" w:cs="Tahoma"/>
          <w:b/>
        </w:rPr>
      </w:pPr>
      <w:r w:rsidRPr="00E63334">
        <w:rPr>
          <w:rFonts w:ascii="Tahoma" w:hAnsi="Tahoma" w:cs="Tahoma"/>
          <w:b/>
        </w:rPr>
        <w:t>Limpieza de las Herramientas</w:t>
      </w:r>
    </w:p>
    <w:p w14:paraId="144D2859" w14:textId="77777777" w:rsidR="008C56A3" w:rsidRPr="00E63334" w:rsidRDefault="008C56A3" w:rsidP="008C56A3">
      <w:pPr>
        <w:jc w:val="both"/>
        <w:rPr>
          <w:rFonts w:ascii="Tahoma" w:hAnsi="Tahoma" w:cs="Tahoma"/>
        </w:rPr>
      </w:pPr>
      <w:r w:rsidRPr="00E63334">
        <w:rPr>
          <w:rFonts w:ascii="Tahoma" w:hAnsi="Tahoma" w:cs="Tahoma"/>
        </w:rPr>
        <w:t>Los útiles, herramientas y equipo de aplicación se limpiarán con aguarrás inmediatamente después de su empleo, cuando aún el producto esté fresco. El material endurecido sólo se podrá eliminar mediante medios mecánicos.</w:t>
      </w:r>
    </w:p>
    <w:p w14:paraId="6F11AAAE" w14:textId="77777777" w:rsidR="008C56A3" w:rsidRPr="00E63334" w:rsidRDefault="008C56A3" w:rsidP="008C56A3">
      <w:pPr>
        <w:jc w:val="both"/>
        <w:rPr>
          <w:rFonts w:ascii="Tahoma" w:hAnsi="Tahoma" w:cs="Tahoma"/>
          <w:b/>
        </w:rPr>
      </w:pPr>
      <w:r w:rsidRPr="00E63334">
        <w:rPr>
          <w:rFonts w:ascii="Tahoma" w:hAnsi="Tahoma" w:cs="Tahoma"/>
          <w:b/>
        </w:rPr>
        <w:t>MEDICIÓN. -</w:t>
      </w:r>
    </w:p>
    <w:p w14:paraId="13CDD8F0" w14:textId="77777777" w:rsidR="008C56A3" w:rsidRPr="00E63334" w:rsidRDefault="008C56A3" w:rsidP="008C56A3">
      <w:pPr>
        <w:tabs>
          <w:tab w:val="left" w:pos="560"/>
        </w:tabs>
        <w:jc w:val="both"/>
        <w:rPr>
          <w:rFonts w:ascii="Tahoma" w:hAnsi="Tahoma" w:cs="Tahoma"/>
        </w:rPr>
      </w:pPr>
      <w:r w:rsidRPr="00E63334">
        <w:rPr>
          <w:rFonts w:ascii="Tahoma" w:hAnsi="Tahoma" w:cs="Tahoma"/>
        </w:rPr>
        <w:t xml:space="preserve">El ítem de provisión y colocado de membrana asfáltica se medirá en </w:t>
      </w:r>
      <w:r w:rsidRPr="00E63334">
        <w:rPr>
          <w:rFonts w:ascii="Tahoma" w:hAnsi="Tahoma" w:cs="Tahoma"/>
          <w:b/>
        </w:rPr>
        <w:t>metros cuadrados</w:t>
      </w:r>
      <w:r w:rsidRPr="00E63334">
        <w:rPr>
          <w:rFonts w:ascii="Tahoma" w:hAnsi="Tahoma" w:cs="Tahoma"/>
        </w:rPr>
        <w:t xml:space="preserve"> tomando en cuenta solamente la superficie del trabajo neto ejecutado y autorizado.</w:t>
      </w:r>
    </w:p>
    <w:p w14:paraId="5B082F40" w14:textId="77777777" w:rsidR="008C56A3" w:rsidRPr="00E63334" w:rsidRDefault="008C56A3" w:rsidP="008C56A3">
      <w:pPr>
        <w:tabs>
          <w:tab w:val="left" w:pos="560"/>
        </w:tabs>
        <w:jc w:val="both"/>
        <w:rPr>
          <w:rFonts w:ascii="Tahoma" w:hAnsi="Tahoma" w:cs="Tahoma"/>
          <w:b/>
        </w:rPr>
      </w:pPr>
      <w:r w:rsidRPr="00E63334">
        <w:rPr>
          <w:rFonts w:ascii="Tahoma" w:hAnsi="Tahoma" w:cs="Tahoma"/>
          <w:b/>
        </w:rPr>
        <w:t>FORMA DE PAGO. -</w:t>
      </w:r>
    </w:p>
    <w:p w14:paraId="64098FB3" w14:textId="77777777" w:rsidR="008C56A3" w:rsidRPr="00E63334" w:rsidRDefault="008C56A3" w:rsidP="008C56A3">
      <w:pPr>
        <w:tabs>
          <w:tab w:val="left" w:pos="560"/>
        </w:tabs>
        <w:jc w:val="both"/>
        <w:rPr>
          <w:rFonts w:ascii="Tahoma" w:eastAsia="Calibri" w:hAnsi="Tahoma" w:cs="Tahoma"/>
          <w:color w:val="000000"/>
        </w:rPr>
      </w:pPr>
      <w:r w:rsidRPr="00E63334">
        <w:rPr>
          <w:rFonts w:ascii="Tahoma" w:eastAsia="Calibri"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5DDAC3FB" w14:textId="77777777" w:rsidR="008C56A3" w:rsidRPr="00E63334" w:rsidRDefault="008C56A3" w:rsidP="008C56A3">
      <w:pPr>
        <w:tabs>
          <w:tab w:val="left" w:pos="560"/>
        </w:tabs>
        <w:jc w:val="both"/>
        <w:rPr>
          <w:rFonts w:ascii="Tahoma" w:eastAsia="Calibri" w:hAnsi="Tahoma" w:cs="Tahoma"/>
          <w:color w:val="000000"/>
        </w:rPr>
      </w:pPr>
      <w:r w:rsidRPr="00E63334">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2C9D5AFD" w14:textId="77777777" w:rsidR="008C56A3" w:rsidRPr="00E63334" w:rsidRDefault="008C56A3" w:rsidP="008C56A3">
      <w:pPr>
        <w:tabs>
          <w:tab w:val="left" w:pos="560"/>
        </w:tabs>
        <w:jc w:val="both"/>
        <w:rPr>
          <w:rFonts w:ascii="Tahoma" w:hAnsi="Tahoma" w:cs="Tahoma"/>
          <w:b/>
          <w:color w:val="000000"/>
        </w:rPr>
      </w:pPr>
      <w:r w:rsidRPr="00E63334">
        <w:rPr>
          <w:rFonts w:ascii="Tahoma" w:hAnsi="Tahoma" w:cs="Tahoma"/>
          <w:b/>
          <w:color w:val="000000"/>
        </w:rPr>
        <w:t>APORTE PROPIO. -</w:t>
      </w:r>
    </w:p>
    <w:p w14:paraId="2BB8577B" w14:textId="77777777" w:rsidR="008C56A3" w:rsidRPr="00E63334" w:rsidRDefault="008C56A3" w:rsidP="008C56A3">
      <w:pPr>
        <w:jc w:val="both"/>
        <w:rPr>
          <w:rFonts w:ascii="Tahoma" w:hAnsi="Tahoma" w:cs="Tahoma"/>
        </w:rPr>
      </w:pPr>
      <w:r w:rsidRPr="00E63334">
        <w:rPr>
          <w:rFonts w:ascii="Tahoma" w:hAnsi="Tahoma" w:cs="Tahoma"/>
        </w:rPr>
        <w:t xml:space="preserve">El aporte propio se encuentra especificado en el </w:t>
      </w:r>
      <w:r w:rsidRPr="00E63334">
        <w:rPr>
          <w:rFonts w:ascii="Tahoma" w:eastAsia="Calibri" w:hAnsi="Tahoma" w:cs="Tahoma"/>
        </w:rPr>
        <w:t>análisis de precios unitarios</w:t>
      </w:r>
      <w:r w:rsidRPr="00E63334">
        <w:rPr>
          <w:rFonts w:ascii="Tahoma" w:hAnsi="Tahoma" w:cs="Tahoma"/>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A00CCAB" w14:textId="77777777" w:rsidR="008C56A3" w:rsidRPr="00E63334" w:rsidRDefault="008C56A3" w:rsidP="008C56A3">
      <w:pPr>
        <w:jc w:val="both"/>
        <w:rPr>
          <w:rFonts w:ascii="Tahoma" w:hAnsi="Tahoma" w:cs="Tahoma"/>
        </w:rPr>
      </w:pPr>
      <w:r w:rsidRPr="00E63334">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C56A3" w14:paraId="54B8618D"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B8A4CB" w14:textId="77777777" w:rsidR="008C56A3" w:rsidRDefault="008C56A3" w:rsidP="008C56A3">
            <w:pPr>
              <w:tabs>
                <w:tab w:val="left" w:pos="8711"/>
              </w:tabs>
              <w:jc w:val="center"/>
              <w:rPr>
                <w:rFonts w:ascii="Tahoma" w:hAnsi="Tahoma" w:cs="Tahoma"/>
                <w:b/>
              </w:rPr>
            </w:pPr>
            <w:r>
              <w:rPr>
                <w:rFonts w:ascii="Tahoma" w:hAnsi="Tahoma" w:cs="Tahoma"/>
              </w:rPr>
              <w:br w:type="page"/>
            </w:r>
            <w:r>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6F66F" w14:textId="77777777" w:rsidR="008C56A3" w:rsidRDefault="008C56A3" w:rsidP="008C56A3">
            <w:pPr>
              <w:tabs>
                <w:tab w:val="left" w:pos="8711"/>
              </w:tabs>
              <w:jc w:val="center"/>
              <w:rPr>
                <w:rFonts w:ascii="Tahoma" w:hAnsi="Tahoma" w:cs="Tahoma"/>
                <w:b/>
              </w:rPr>
            </w:pPr>
            <w:r>
              <w:rPr>
                <w:rFonts w:ascii="Tahoma" w:hAnsi="Tahoma" w:cs="Tahoma"/>
                <w:b/>
              </w:rPr>
              <w:t>VN - OF - CAN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78CF60" w14:textId="77777777" w:rsidR="008C56A3" w:rsidRDefault="008C56A3" w:rsidP="008C56A3">
            <w:pPr>
              <w:tabs>
                <w:tab w:val="left" w:pos="8711"/>
              </w:tabs>
              <w:jc w:val="center"/>
              <w:rPr>
                <w:rFonts w:ascii="Tahoma" w:hAnsi="Tahoma" w:cs="Tahoma"/>
                <w:b/>
                <w:bCs/>
              </w:rPr>
            </w:pPr>
            <w:r>
              <w:rPr>
                <w:rFonts w:ascii="Tahoma" w:hAnsi="Tahoma" w:cs="Tahoma"/>
                <w:b/>
                <w:bCs/>
              </w:rPr>
              <w:t>CANALETA DE CALAMINA GALVANIZADA Nro 28 CORTE 33</w:t>
            </w:r>
          </w:p>
        </w:tc>
      </w:tr>
      <w:tr w:rsidR="008C56A3" w14:paraId="157B235D" w14:textId="77777777" w:rsidTr="008C56A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834998"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AB313A" w14:textId="77777777" w:rsidR="008C56A3" w:rsidRDefault="008C56A3" w:rsidP="008C56A3">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8C2BDA" w14:textId="77777777" w:rsidR="008C56A3" w:rsidRDefault="008C56A3" w:rsidP="008C56A3">
            <w:pPr>
              <w:rPr>
                <w:rFonts w:ascii="Tahoma" w:hAnsi="Tahoma" w:cs="Tahoma"/>
                <w:b/>
                <w:bCs/>
              </w:rPr>
            </w:pPr>
          </w:p>
        </w:tc>
      </w:tr>
    </w:tbl>
    <w:p w14:paraId="3008601B" w14:textId="77777777" w:rsidR="008C56A3" w:rsidRDefault="008C56A3" w:rsidP="008C56A3">
      <w:pPr>
        <w:tabs>
          <w:tab w:val="left" w:pos="8711"/>
        </w:tabs>
        <w:jc w:val="both"/>
        <w:rPr>
          <w:rFonts w:ascii="Tahoma" w:hAnsi="Tahoma" w:cs="Tahoma"/>
          <w:b/>
        </w:rPr>
      </w:pPr>
      <w:proofErr w:type="gramStart"/>
      <w:r>
        <w:rPr>
          <w:rFonts w:ascii="Tahoma" w:hAnsi="Tahoma" w:cs="Tahoma"/>
          <w:b/>
        </w:rPr>
        <w:t>DESCRIPCIÓN.-</w:t>
      </w:r>
      <w:proofErr w:type="gramEnd"/>
    </w:p>
    <w:p w14:paraId="4C5BC3ED" w14:textId="77777777" w:rsidR="008C56A3" w:rsidRDefault="008C56A3" w:rsidP="008C56A3">
      <w:pPr>
        <w:tabs>
          <w:tab w:val="left" w:pos="8711"/>
        </w:tabs>
        <w:jc w:val="both"/>
        <w:rPr>
          <w:rFonts w:ascii="Tahoma" w:hAnsi="Tahoma" w:cs="Tahoma"/>
        </w:rPr>
      </w:pPr>
      <w:r>
        <w:rPr>
          <w:rFonts w:ascii="Tahoma" w:hAnsi="Tahoma" w:cs="Tahoma"/>
        </w:rPr>
        <w:t>Este ítem comprende canaleta de calamina galvanizada N° 28 de corte 33 destinado a reunir y evacuar las aguas pluviales de la cubierta, tal como se especifica en los planos constructivos (cortes y elevaciones), formulario de presentación de propuestas y/o instrucción del Supervisor de Obra.</w:t>
      </w:r>
    </w:p>
    <w:p w14:paraId="777825F3" w14:textId="77777777" w:rsidR="008C56A3" w:rsidRDefault="008C56A3" w:rsidP="008C56A3">
      <w:pPr>
        <w:tabs>
          <w:tab w:val="left" w:pos="8711"/>
        </w:tabs>
        <w:jc w:val="both"/>
        <w:rPr>
          <w:rFonts w:ascii="Tahoma" w:hAnsi="Tahoma" w:cs="Tahoma"/>
          <w:b/>
        </w:rPr>
      </w:pPr>
      <w:r>
        <w:rPr>
          <w:rFonts w:ascii="Tahoma" w:hAnsi="Tahoma" w:cs="Tahoma"/>
          <w:b/>
        </w:rPr>
        <w:t xml:space="preserve">MATERIALES, HERRAMIENTAS Y </w:t>
      </w:r>
      <w:proofErr w:type="gramStart"/>
      <w:r>
        <w:rPr>
          <w:rFonts w:ascii="Tahoma" w:hAnsi="Tahoma" w:cs="Tahoma"/>
          <w:b/>
        </w:rPr>
        <w:t>EQUIPO.-</w:t>
      </w:r>
      <w:proofErr w:type="gramEnd"/>
    </w:p>
    <w:p w14:paraId="5754C6B9"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13"/>
        <w:gridCol w:w="1611"/>
      </w:tblGrid>
      <w:tr w:rsidR="008C56A3" w14:paraId="4BA8A89E" w14:textId="77777777" w:rsidTr="008C56A3">
        <w:trPr>
          <w:trHeight w:val="198"/>
          <w:jc w:val="center"/>
        </w:trPr>
        <w:tc>
          <w:tcPr>
            <w:tcW w:w="6513"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A589354" w14:textId="77777777" w:rsidR="008C56A3" w:rsidRDefault="008C56A3" w:rsidP="008C56A3">
            <w:pPr>
              <w:tabs>
                <w:tab w:val="left" w:pos="8711"/>
              </w:tabs>
              <w:jc w:val="center"/>
              <w:rPr>
                <w:rFonts w:ascii="Tahoma" w:hAnsi="Tahoma" w:cs="Tahoma"/>
              </w:rPr>
            </w:pPr>
            <w:r>
              <w:rPr>
                <w:rFonts w:ascii="Tahoma" w:hAnsi="Tahoma" w:cs="Tahoma"/>
                <w:b/>
                <w:bCs/>
              </w:rPr>
              <w:t>MATERIALES</w:t>
            </w:r>
          </w:p>
        </w:tc>
        <w:tc>
          <w:tcPr>
            <w:tcW w:w="161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318DB79" w14:textId="77777777" w:rsidR="008C56A3" w:rsidRDefault="008C56A3" w:rsidP="008C56A3">
            <w:pPr>
              <w:tabs>
                <w:tab w:val="left" w:pos="8711"/>
              </w:tabs>
              <w:jc w:val="center"/>
              <w:rPr>
                <w:rFonts w:ascii="Tahoma" w:hAnsi="Tahoma" w:cs="Tahoma"/>
              </w:rPr>
            </w:pPr>
            <w:r>
              <w:rPr>
                <w:rFonts w:ascii="Tahoma" w:hAnsi="Tahoma" w:cs="Tahoma"/>
                <w:b/>
                <w:bCs/>
              </w:rPr>
              <w:t>UNIDAD</w:t>
            </w:r>
          </w:p>
        </w:tc>
      </w:tr>
      <w:tr w:rsidR="008C56A3" w14:paraId="13B0024A" w14:textId="77777777" w:rsidTr="008C56A3">
        <w:trPr>
          <w:trHeight w:val="389"/>
          <w:jc w:val="center"/>
        </w:trPr>
        <w:tc>
          <w:tcPr>
            <w:tcW w:w="65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599250" w14:textId="77777777" w:rsidR="008C56A3" w:rsidRDefault="008C56A3" w:rsidP="008C56A3">
            <w:pPr>
              <w:tabs>
                <w:tab w:val="left" w:pos="8711"/>
              </w:tabs>
              <w:jc w:val="both"/>
              <w:rPr>
                <w:rFonts w:ascii="Tahoma" w:hAnsi="Tahoma" w:cs="Tahoma"/>
              </w:rPr>
            </w:pPr>
            <w:r>
              <w:rPr>
                <w:rFonts w:ascii="Tahoma" w:hAnsi="Tahoma" w:cs="Tahoma"/>
              </w:rPr>
              <w:t>CANALETA DE CALAMINA GALVANIZADA NRO 28 CORTE 33</w:t>
            </w:r>
          </w:p>
        </w:tc>
        <w:tc>
          <w:tcPr>
            <w:tcW w:w="16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EC388" w14:textId="77777777" w:rsidR="008C56A3" w:rsidRDefault="008C56A3" w:rsidP="008C56A3">
            <w:pPr>
              <w:tabs>
                <w:tab w:val="left" w:pos="8711"/>
              </w:tabs>
              <w:jc w:val="center"/>
              <w:rPr>
                <w:rFonts w:ascii="Tahoma" w:hAnsi="Tahoma" w:cs="Tahoma"/>
              </w:rPr>
            </w:pPr>
            <w:r>
              <w:rPr>
                <w:rFonts w:ascii="Tahoma" w:hAnsi="Tahoma" w:cs="Tahoma"/>
              </w:rPr>
              <w:t>M</w:t>
            </w:r>
          </w:p>
        </w:tc>
      </w:tr>
      <w:tr w:rsidR="008C56A3" w14:paraId="064D13A5" w14:textId="77777777" w:rsidTr="008C56A3">
        <w:trPr>
          <w:trHeight w:val="191"/>
          <w:jc w:val="center"/>
        </w:trPr>
        <w:tc>
          <w:tcPr>
            <w:tcW w:w="65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54881A" w14:textId="77777777" w:rsidR="008C56A3" w:rsidRDefault="008C56A3" w:rsidP="008C56A3">
            <w:pPr>
              <w:tabs>
                <w:tab w:val="left" w:pos="8711"/>
              </w:tabs>
              <w:jc w:val="both"/>
              <w:rPr>
                <w:rFonts w:ascii="Tahoma" w:hAnsi="Tahoma" w:cs="Tahoma"/>
              </w:rPr>
            </w:pPr>
            <w:r>
              <w:rPr>
                <w:rFonts w:ascii="Tahoma" w:hAnsi="Tahoma" w:cs="Tahoma"/>
              </w:rPr>
              <w:t>PLETINA DE 1/8” X 3/4"</w:t>
            </w:r>
          </w:p>
        </w:tc>
        <w:tc>
          <w:tcPr>
            <w:tcW w:w="16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648A0" w14:textId="77777777" w:rsidR="008C56A3" w:rsidRDefault="008C56A3" w:rsidP="008C56A3">
            <w:pPr>
              <w:tabs>
                <w:tab w:val="left" w:pos="8711"/>
              </w:tabs>
              <w:jc w:val="center"/>
              <w:rPr>
                <w:rFonts w:ascii="Tahoma" w:hAnsi="Tahoma" w:cs="Tahoma"/>
              </w:rPr>
            </w:pPr>
            <w:r>
              <w:rPr>
                <w:rFonts w:ascii="Tahoma" w:hAnsi="Tahoma" w:cs="Tahoma"/>
              </w:rPr>
              <w:t>M</w:t>
            </w:r>
          </w:p>
        </w:tc>
      </w:tr>
    </w:tbl>
    <w:p w14:paraId="55F75B89"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D7F7243" w14:textId="77777777" w:rsidR="008C56A3" w:rsidRDefault="008C56A3" w:rsidP="008C56A3">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4F1F7F" w14:textId="77777777" w:rsidR="008C56A3" w:rsidRDefault="008C56A3" w:rsidP="008C56A3">
      <w:pPr>
        <w:tabs>
          <w:tab w:val="left" w:pos="8711"/>
        </w:tabs>
        <w:jc w:val="both"/>
        <w:rPr>
          <w:rFonts w:ascii="Tahoma" w:hAnsi="Tahoma" w:cs="Tahoma"/>
          <w:b/>
        </w:rPr>
      </w:pPr>
      <w:r>
        <w:rPr>
          <w:rFonts w:ascii="Tahoma" w:hAnsi="Tahoma" w:cs="Tahoma"/>
          <w:b/>
        </w:rPr>
        <w:t xml:space="preserve">Canaleta de Calamina Galvanizada Nro. 28 Corte 33 </w:t>
      </w:r>
    </w:p>
    <w:p w14:paraId="0F783CF5" w14:textId="77777777" w:rsidR="008C56A3" w:rsidRDefault="008C56A3" w:rsidP="008C56A3">
      <w:pPr>
        <w:tabs>
          <w:tab w:val="left" w:pos="8711"/>
        </w:tabs>
        <w:jc w:val="both"/>
        <w:rPr>
          <w:rFonts w:ascii="Tahoma" w:hAnsi="Tahoma" w:cs="Tahoma"/>
        </w:rPr>
      </w:pPr>
      <w:r>
        <w:rPr>
          <w:rFonts w:ascii="Tahoma" w:hAnsi="Tahoma" w:cs="Tahoma"/>
        </w:rPr>
        <w:t>Las canaletas deberán ser elaboradas de planchas de zinc Nro 28, que serán dobladas según las dimensiones especificadas en planos, mediante el empleo de herramientas asegurarán cualquier posibilidad de filtración.</w:t>
      </w:r>
    </w:p>
    <w:p w14:paraId="12C73330" w14:textId="77777777" w:rsidR="008C56A3" w:rsidRDefault="008C56A3" w:rsidP="008C56A3">
      <w:pPr>
        <w:tabs>
          <w:tab w:val="left" w:pos="8711"/>
        </w:tabs>
        <w:jc w:val="both"/>
        <w:rPr>
          <w:rFonts w:ascii="Tahoma" w:hAnsi="Tahoma" w:cs="Tahoma"/>
          <w:b/>
        </w:rPr>
      </w:pPr>
      <w:r>
        <w:rPr>
          <w:rFonts w:ascii="Tahoma" w:hAnsi="Tahoma" w:cs="Tahoma"/>
          <w:b/>
        </w:rPr>
        <w:t>Pletina de 1/8" X 3/4"</w:t>
      </w:r>
    </w:p>
    <w:p w14:paraId="7F03640B" w14:textId="77777777" w:rsidR="008C56A3" w:rsidRDefault="008C56A3" w:rsidP="008C56A3">
      <w:pPr>
        <w:ind w:right="-5"/>
        <w:jc w:val="both"/>
        <w:rPr>
          <w:rFonts w:ascii="Tahoma" w:hAnsi="Tahoma" w:cs="Tahoma"/>
        </w:rPr>
      </w:pPr>
      <w:r>
        <w:rPr>
          <w:rFonts w:ascii="Tahoma" w:hAnsi="Tahoma" w:cs="Tahoma"/>
        </w:rPr>
        <w:t>Las pletinas serán elaboradas de fierro de 1/8” x 3/4”, el Contratista deberá garantizar que el material de referencia sea de buena calidad y de marca reconocida.</w:t>
      </w:r>
    </w:p>
    <w:p w14:paraId="4021EF42" w14:textId="77777777" w:rsidR="008C56A3" w:rsidRDefault="008C56A3" w:rsidP="008C56A3">
      <w:pPr>
        <w:tabs>
          <w:tab w:val="left" w:pos="8711"/>
        </w:tabs>
        <w:jc w:val="both"/>
        <w:rPr>
          <w:rFonts w:ascii="Tahoma" w:hAnsi="Tahoma" w:cs="Tahoma"/>
          <w:b/>
        </w:rPr>
      </w:pPr>
      <w:r>
        <w:rPr>
          <w:rFonts w:ascii="Tahoma" w:hAnsi="Tahoma" w:cs="Tahoma"/>
          <w:b/>
        </w:rPr>
        <w:t>FORMA DE EJECUCIÓN. -</w:t>
      </w:r>
    </w:p>
    <w:p w14:paraId="70E49B27" w14:textId="77777777" w:rsidR="008C56A3" w:rsidRDefault="008C56A3" w:rsidP="008C56A3">
      <w:pPr>
        <w:tabs>
          <w:tab w:val="left" w:pos="8711"/>
        </w:tabs>
        <w:jc w:val="both"/>
        <w:rPr>
          <w:rFonts w:ascii="Tahoma" w:hAnsi="Tahoma" w:cs="Tahoma"/>
        </w:rPr>
      </w:pPr>
      <w:r>
        <w:rPr>
          <w:rFonts w:ascii="Tahoma" w:hAnsi="Tahoma" w:cs="Tahoma"/>
        </w:rPr>
        <w:t xml:space="preserve">El Contratista deberá prever todas las herramientas, equipos y accesorios necesarios para la ejecución del ítem. Las canaletas deberán ser elaboradas de planchas de zinc Nro. 28 galvanizada que serán dobladas según las dimensiones especificadas en los planos, mediante el empleo de herramientas que eliminen cualquier posibilidad de filtración por este punto. </w:t>
      </w:r>
    </w:p>
    <w:p w14:paraId="0D2121C1" w14:textId="77777777" w:rsidR="008C56A3" w:rsidRDefault="008C56A3" w:rsidP="008C56A3">
      <w:pPr>
        <w:tabs>
          <w:tab w:val="left" w:pos="8711"/>
        </w:tabs>
        <w:jc w:val="both"/>
        <w:rPr>
          <w:rFonts w:ascii="Tahoma" w:hAnsi="Tahoma" w:cs="Tahoma"/>
        </w:rPr>
      </w:pPr>
      <w:r>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B18A2E2" w14:textId="77777777" w:rsidR="008C56A3" w:rsidRDefault="008C56A3" w:rsidP="008C56A3">
      <w:pPr>
        <w:tabs>
          <w:tab w:val="left" w:pos="8711"/>
        </w:tabs>
        <w:jc w:val="both"/>
        <w:rPr>
          <w:rFonts w:ascii="Tahoma" w:hAnsi="Tahoma" w:cs="Tahoma"/>
        </w:rPr>
      </w:pPr>
      <w:r>
        <w:rPr>
          <w:rFonts w:ascii="Tahoma" w:hAnsi="Tahoma" w:cs="Tahoma"/>
        </w:rPr>
        <w:t xml:space="preserve">Las canaletas de sección rectangular cuyas dimensiones y formas correspondan a lo especificado en planos, se asegurarán en los aleros mediante hierro pletina de 1/8" x 3/4”; sujetadas a la estructura de cubierta con </w:t>
      </w:r>
    </w:p>
    <w:p w14:paraId="0B2D93AB" w14:textId="77777777" w:rsidR="008C56A3" w:rsidRDefault="008C56A3" w:rsidP="008C56A3">
      <w:pPr>
        <w:tabs>
          <w:tab w:val="left" w:pos="8711"/>
        </w:tabs>
        <w:jc w:val="both"/>
        <w:rPr>
          <w:rFonts w:ascii="Tahoma" w:hAnsi="Tahoma" w:cs="Tahoma"/>
        </w:rPr>
      </w:pPr>
      <w:r>
        <w:rPr>
          <w:rFonts w:ascii="Tahoma" w:hAnsi="Tahoma" w:cs="Tahoma"/>
        </w:rPr>
        <w:t xml:space="preserve">tornillos de 1/2” estos soportes estarán espaciados a 1.50 m. máximo, cuidando esta actividad a tiempo de su colocación de dar pendiente hacia la boca del acceso a la bajante según lo indicado en planos constructivos, pero in ningún caso menor al 2%. </w:t>
      </w:r>
    </w:p>
    <w:p w14:paraId="6E86B93F" w14:textId="77777777" w:rsidR="008C56A3" w:rsidRDefault="008C56A3" w:rsidP="008C56A3">
      <w:pPr>
        <w:tabs>
          <w:tab w:val="left" w:pos="8711"/>
        </w:tabs>
        <w:jc w:val="both"/>
        <w:rPr>
          <w:rFonts w:ascii="Tahoma" w:hAnsi="Tahoma" w:cs="Tahoma"/>
        </w:rPr>
      </w:pPr>
      <w:r>
        <w:rPr>
          <w:rFonts w:ascii="Tahoma" w:hAnsi="Tahoma" w:cs="Tahoma"/>
        </w:rPr>
        <w:t>Las canaletas, en caso necesario, llevarán dos manos de pintura anticorrosiva sobre la cual se posará dos manos de pintura al óleo con color seleccionado por el Supervisor de Obra.</w:t>
      </w:r>
    </w:p>
    <w:p w14:paraId="417D9395" w14:textId="77777777" w:rsidR="008C56A3" w:rsidRDefault="008C56A3" w:rsidP="008C56A3">
      <w:pPr>
        <w:tabs>
          <w:tab w:val="left" w:pos="8711"/>
        </w:tabs>
        <w:jc w:val="both"/>
        <w:rPr>
          <w:rFonts w:ascii="Tahoma" w:hAnsi="Tahoma" w:cs="Tahoma"/>
          <w:b/>
        </w:rPr>
      </w:pPr>
      <w:r>
        <w:rPr>
          <w:rFonts w:ascii="Tahoma" w:hAnsi="Tahoma" w:cs="Tahoma"/>
          <w:b/>
        </w:rPr>
        <w:t>Criterios de Aceptación y Rechazo</w:t>
      </w:r>
    </w:p>
    <w:p w14:paraId="099391F9" w14:textId="77777777" w:rsidR="008C56A3" w:rsidRDefault="008C56A3" w:rsidP="008C56A3">
      <w:pPr>
        <w:tabs>
          <w:tab w:val="left" w:pos="8711"/>
        </w:tabs>
        <w:jc w:val="both"/>
        <w:rPr>
          <w:rFonts w:ascii="Tahoma" w:hAnsi="Tahoma" w:cs="Tahoma"/>
        </w:rPr>
      </w:pPr>
      <w:r>
        <w:rPr>
          <w:rFonts w:ascii="Tahoma" w:hAnsi="Tahoma" w:cs="Tahoma"/>
        </w:rPr>
        <w:t>Se deberá verificar la correcta sujeción de la canaleta, así como la pendiente adecuada para la evacuación de las aguas; en caso necesario, el Supervisor de Obra solicitará la verificación hidráulica del buen funcionamiento de la canaleta.</w:t>
      </w:r>
    </w:p>
    <w:p w14:paraId="7D53C4EF" w14:textId="77777777" w:rsidR="008C56A3" w:rsidRDefault="008C56A3" w:rsidP="008C56A3">
      <w:pPr>
        <w:tabs>
          <w:tab w:val="left" w:pos="8711"/>
        </w:tabs>
        <w:jc w:val="both"/>
        <w:rPr>
          <w:rFonts w:ascii="Tahoma" w:hAnsi="Tahoma" w:cs="Tahoma"/>
          <w:b/>
        </w:rPr>
      </w:pPr>
      <w:r>
        <w:rPr>
          <w:rFonts w:ascii="Tahoma" w:hAnsi="Tahoma" w:cs="Tahoma"/>
          <w:b/>
        </w:rPr>
        <w:t>MEDICIÓN. -</w:t>
      </w:r>
    </w:p>
    <w:p w14:paraId="11B70FF8" w14:textId="77777777" w:rsidR="008C56A3" w:rsidRDefault="008C56A3" w:rsidP="008C56A3">
      <w:pPr>
        <w:tabs>
          <w:tab w:val="left" w:pos="8711"/>
        </w:tabs>
        <w:jc w:val="both"/>
        <w:rPr>
          <w:rFonts w:ascii="Tahoma" w:hAnsi="Tahoma" w:cs="Tahoma"/>
        </w:rPr>
      </w:pPr>
      <w:r>
        <w:rPr>
          <w:rFonts w:ascii="Tahoma" w:hAnsi="Tahoma" w:cs="Tahoma"/>
        </w:rPr>
        <w:t xml:space="preserve">La Canaleta de Calamina Galvanizada Nro. 28 Corte 33, incluyendo todos sus accesorios para el buen funcionamiento, será medida en forma de </w:t>
      </w:r>
      <w:r>
        <w:rPr>
          <w:rFonts w:ascii="Tahoma" w:hAnsi="Tahoma" w:cs="Tahoma"/>
          <w:b/>
        </w:rPr>
        <w:t>metros</w:t>
      </w:r>
      <w:r>
        <w:rPr>
          <w:rFonts w:ascii="Tahoma" w:hAnsi="Tahoma" w:cs="Tahoma"/>
        </w:rPr>
        <w:t>, tomando en cuenta solo las longitudes netas ejecutados y autorizados.</w:t>
      </w:r>
    </w:p>
    <w:p w14:paraId="36EC5C69" w14:textId="77777777" w:rsidR="008C56A3" w:rsidRDefault="008C56A3" w:rsidP="008C56A3">
      <w:pPr>
        <w:tabs>
          <w:tab w:val="left" w:pos="8711"/>
        </w:tabs>
        <w:jc w:val="both"/>
        <w:rPr>
          <w:rFonts w:ascii="Tahoma" w:hAnsi="Tahoma" w:cs="Tahoma"/>
          <w:b/>
        </w:rPr>
      </w:pPr>
      <w:r>
        <w:rPr>
          <w:rFonts w:ascii="Tahoma" w:hAnsi="Tahoma" w:cs="Tahoma"/>
          <w:b/>
        </w:rPr>
        <w:t xml:space="preserve">FORMA DE PAGO. - </w:t>
      </w:r>
    </w:p>
    <w:p w14:paraId="24A1EE48" w14:textId="77777777" w:rsidR="008C56A3" w:rsidRDefault="008C56A3" w:rsidP="008C56A3">
      <w:pPr>
        <w:tabs>
          <w:tab w:val="left" w:pos="8711"/>
        </w:tabs>
        <w:jc w:val="both"/>
        <w:rPr>
          <w:rFonts w:ascii="Tahoma" w:hAnsi="Tahoma" w:cs="Tahoma"/>
        </w:rPr>
      </w:pPr>
      <w:r>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733EF43B" w14:textId="77777777" w:rsidR="008C56A3" w:rsidRDefault="008C56A3" w:rsidP="008C56A3">
      <w:pPr>
        <w:tabs>
          <w:tab w:val="left" w:pos="8711"/>
        </w:tabs>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512C5E7D" w14:textId="77777777" w:rsidR="008C56A3" w:rsidRDefault="008C56A3" w:rsidP="008C56A3">
      <w:pPr>
        <w:jc w:val="both"/>
        <w:rPr>
          <w:rFonts w:ascii="Tahoma" w:hAnsi="Tahoma" w:cs="Tahoma"/>
          <w:b/>
        </w:rPr>
      </w:pPr>
      <w:r>
        <w:rPr>
          <w:rFonts w:ascii="Tahoma" w:hAnsi="Tahoma" w:cs="Tahoma"/>
          <w:b/>
        </w:rPr>
        <w:t>APORTE PROPIO. –</w:t>
      </w:r>
    </w:p>
    <w:p w14:paraId="2E31C059"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5ACCF21"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8C56A3" w14:paraId="679314E4" w14:textId="77777777" w:rsidTr="008C56A3">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92F2B1" w14:textId="77777777" w:rsidR="008C56A3" w:rsidRDefault="008C56A3" w:rsidP="008C56A3">
            <w:pPr>
              <w:suppressAutoHyphens/>
              <w:rPr>
                <w:rFonts w:ascii="Tahoma" w:hAnsi="Tahoma" w:cs="Tahoma"/>
                <w:b/>
                <w:bCs/>
              </w:rPr>
            </w:pPr>
            <w:r>
              <w:rPr>
                <w:rFonts w:ascii="Tahoma" w:hAnsi="Tahoma" w:cs="Tahoma"/>
                <w:b/>
                <w:bCs/>
              </w:rPr>
              <w:br w:type="page"/>
              <w:t>ÍTEM  22</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7531A3" w14:textId="77777777" w:rsidR="008C56A3" w:rsidRDefault="008C56A3" w:rsidP="008C56A3">
            <w:pPr>
              <w:suppressAutoHyphens/>
              <w:jc w:val="center"/>
              <w:rPr>
                <w:rFonts w:ascii="Tahoma" w:hAnsi="Tahoma" w:cs="Tahoma"/>
                <w:b/>
                <w:bCs/>
              </w:rPr>
            </w:pPr>
            <w:r>
              <w:rPr>
                <w:rFonts w:ascii="Tahoma" w:hAnsi="Tahoma" w:cs="Tahoma"/>
                <w:b/>
                <w:bCs/>
              </w:rPr>
              <w:t>VN - OF -CAN - 2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FE230B" w14:textId="77777777" w:rsidR="008C56A3" w:rsidRDefault="008C56A3" w:rsidP="008C56A3">
            <w:pPr>
              <w:jc w:val="center"/>
              <w:rPr>
                <w:rFonts w:ascii="Tahoma" w:hAnsi="Tahoma" w:cs="Tahoma"/>
                <w:b/>
                <w:bCs/>
              </w:rPr>
            </w:pPr>
            <w:r>
              <w:rPr>
                <w:rFonts w:ascii="Tahoma" w:hAnsi="Tahoma" w:cs="Tahoma"/>
                <w:b/>
                <w:bCs/>
              </w:rPr>
              <w:t xml:space="preserve">CANALETA DE CALAMINA GALVANIZADA NRO 28 CORTE 50 </w:t>
            </w:r>
          </w:p>
        </w:tc>
      </w:tr>
      <w:tr w:rsidR="008C56A3" w14:paraId="05B71342" w14:textId="77777777" w:rsidTr="008C56A3">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55C00" w14:textId="77777777" w:rsidR="008C56A3" w:rsidRDefault="008C56A3" w:rsidP="008C56A3">
            <w:pPr>
              <w:suppressAutoHyphens/>
              <w:rPr>
                <w:rFonts w:ascii="Tahoma" w:hAnsi="Tahoma" w:cs="Tahoma"/>
                <w:b/>
                <w:bCs/>
              </w:rPr>
            </w:pPr>
            <w:r>
              <w:rPr>
                <w:rFonts w:ascii="Tahoma" w:hAnsi="Tahoma" w:cs="Tahoma"/>
                <w:b/>
                <w:bCs/>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F7386D" w14:textId="77777777" w:rsidR="008C56A3" w:rsidRDefault="008C56A3" w:rsidP="008C56A3">
            <w:pPr>
              <w:suppressAutoHyphens/>
              <w:jc w:val="center"/>
              <w:rPr>
                <w:rFonts w:ascii="Tahoma" w:hAnsi="Tahoma" w:cs="Tahoma"/>
                <w:b/>
                <w:bCs/>
              </w:rPr>
            </w:pPr>
            <w:r>
              <w:rPr>
                <w:rFonts w:ascii="Tahoma" w:hAnsi="Tahoma" w:cs="Tahoma"/>
                <w:b/>
                <w:b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3C91ED" w14:textId="77777777" w:rsidR="008C56A3" w:rsidRDefault="008C56A3" w:rsidP="008C56A3">
            <w:pPr>
              <w:rPr>
                <w:rFonts w:ascii="Tahoma" w:hAnsi="Tahoma" w:cs="Tahoma"/>
                <w:b/>
                <w:bCs/>
              </w:rPr>
            </w:pPr>
          </w:p>
        </w:tc>
      </w:tr>
    </w:tbl>
    <w:p w14:paraId="5B6A7C81" w14:textId="77777777" w:rsidR="008C56A3" w:rsidRDefault="008C56A3" w:rsidP="008C56A3">
      <w:pPr>
        <w:jc w:val="both"/>
        <w:rPr>
          <w:rFonts w:ascii="Tahoma" w:hAnsi="Tahoma" w:cs="Tahoma"/>
          <w:b/>
        </w:rPr>
      </w:pPr>
    </w:p>
    <w:p w14:paraId="1F373D2D" w14:textId="77777777" w:rsidR="008C56A3" w:rsidRDefault="008C56A3" w:rsidP="008C56A3">
      <w:pPr>
        <w:jc w:val="both"/>
        <w:rPr>
          <w:rFonts w:ascii="Tahoma" w:hAnsi="Tahoma" w:cs="Tahoma"/>
        </w:rPr>
      </w:pPr>
      <w:proofErr w:type="gramStart"/>
      <w:r>
        <w:rPr>
          <w:rFonts w:ascii="Tahoma" w:hAnsi="Tahoma" w:cs="Tahoma"/>
          <w:b/>
        </w:rPr>
        <w:t>DESCRIPCIÓN.-</w:t>
      </w:r>
      <w:proofErr w:type="gramEnd"/>
    </w:p>
    <w:p w14:paraId="2532B8CC" w14:textId="77777777" w:rsidR="008C56A3" w:rsidRDefault="008C56A3" w:rsidP="008C56A3">
      <w:pPr>
        <w:jc w:val="both"/>
        <w:rPr>
          <w:rFonts w:ascii="Tahoma" w:hAnsi="Tahoma" w:cs="Tahoma"/>
        </w:rPr>
      </w:pPr>
      <w:r>
        <w:rPr>
          <w:rFonts w:ascii="Tahoma" w:hAnsi="Tahoma" w:cs="Tahoma"/>
        </w:rPr>
        <w:t>Estos ítems contemplan la fabricación y colocación de los elementos destinados a reunir y evacuar las aguas pluviales de la cubierta, tal como se especifica en los planos técnicos arquitectónicos (cortes y elevaciones).</w:t>
      </w:r>
    </w:p>
    <w:p w14:paraId="25E82E99" w14:textId="77777777" w:rsidR="008C56A3" w:rsidRDefault="008C56A3" w:rsidP="008C56A3">
      <w:pPr>
        <w:jc w:val="both"/>
        <w:rPr>
          <w:rFonts w:ascii="Tahoma" w:hAnsi="Tahoma" w:cs="Tahoma"/>
        </w:rPr>
      </w:pPr>
      <w:r>
        <w:rPr>
          <w:rFonts w:ascii="Tahoma" w:hAnsi="Tahoma" w:cs="Tahom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575057CE" w14:textId="77777777" w:rsidR="008C56A3" w:rsidRDefault="008C56A3" w:rsidP="008C56A3">
      <w:pPr>
        <w:jc w:val="both"/>
        <w:rPr>
          <w:rFonts w:ascii="Tahoma" w:hAnsi="Tahoma" w:cs="Tahoma"/>
          <w:b/>
        </w:rPr>
      </w:pPr>
      <w:r>
        <w:rPr>
          <w:rFonts w:ascii="Tahoma" w:hAnsi="Tahoma" w:cs="Tahoma"/>
          <w:b/>
        </w:rPr>
        <w:t xml:space="preserve">MATERIALES, HERRAMIENTAS Y </w:t>
      </w:r>
      <w:proofErr w:type="gramStart"/>
      <w:r>
        <w:rPr>
          <w:rFonts w:ascii="Tahoma" w:hAnsi="Tahoma" w:cs="Tahoma"/>
          <w:b/>
        </w:rPr>
        <w:t>EQUIPO.-</w:t>
      </w:r>
      <w:proofErr w:type="gramEnd"/>
    </w:p>
    <w:p w14:paraId="40456AD4" w14:textId="77777777" w:rsidR="008C56A3" w:rsidRDefault="008C56A3" w:rsidP="008C56A3">
      <w:pPr>
        <w:jc w:val="both"/>
        <w:rPr>
          <w:rFonts w:ascii="Tahoma" w:hAnsi="Tahoma" w:cs="Tahoma"/>
        </w:rPr>
      </w:pPr>
      <w:r>
        <w:rPr>
          <w:rFonts w:ascii="Tahoma" w:hAnsi="Tahoma" w:cs="Tahoma"/>
        </w:rPr>
        <w:t>Los materiales a emplear se deberán ser suministrados de acuerdo al siguiente detalle:</w:t>
      </w:r>
    </w:p>
    <w:tbl>
      <w:tblPr>
        <w:tblW w:w="9011" w:type="dxa"/>
        <w:tblInd w:w="417" w:type="dxa"/>
        <w:tblLayout w:type="fixed"/>
        <w:tblCellMar>
          <w:left w:w="0" w:type="dxa"/>
          <w:right w:w="0" w:type="dxa"/>
        </w:tblCellMar>
        <w:tblLook w:val="01E0" w:firstRow="1" w:lastRow="1" w:firstColumn="1" w:lastColumn="1" w:noHBand="0" w:noVBand="0"/>
      </w:tblPr>
      <w:tblGrid>
        <w:gridCol w:w="7622"/>
        <w:gridCol w:w="1389"/>
      </w:tblGrid>
      <w:tr w:rsidR="008C56A3" w14:paraId="4F9AD4A2" w14:textId="77777777" w:rsidTr="008C56A3">
        <w:trPr>
          <w:trHeight w:hRule="exact" w:val="294"/>
        </w:trPr>
        <w:tc>
          <w:tcPr>
            <w:tcW w:w="7622" w:type="dxa"/>
            <w:tcBorders>
              <w:top w:val="single" w:sz="8" w:space="0" w:color="000000"/>
              <w:left w:val="single" w:sz="8" w:space="0" w:color="000000"/>
              <w:bottom w:val="single" w:sz="8" w:space="0" w:color="000000"/>
              <w:right w:val="single" w:sz="8" w:space="0" w:color="000000"/>
            </w:tcBorders>
            <w:shd w:val="clear" w:color="auto" w:fill="D9D9D9"/>
            <w:hideMark/>
          </w:tcPr>
          <w:p w14:paraId="42201D8F" w14:textId="77777777" w:rsidR="008C56A3" w:rsidRDefault="008C56A3" w:rsidP="008C56A3">
            <w:pPr>
              <w:jc w:val="center"/>
              <w:rPr>
                <w:rFonts w:ascii="Tahoma" w:hAnsi="Tahoma" w:cs="Tahoma"/>
                <w:b/>
              </w:rPr>
            </w:pPr>
            <w:r>
              <w:rPr>
                <w:rFonts w:ascii="Tahoma" w:hAnsi="Tahoma" w:cs="Tahoma"/>
                <w:b/>
              </w:rPr>
              <w:t>INSUMO</w:t>
            </w:r>
          </w:p>
        </w:tc>
        <w:tc>
          <w:tcPr>
            <w:tcW w:w="1389" w:type="dxa"/>
            <w:tcBorders>
              <w:top w:val="single" w:sz="8" w:space="0" w:color="000000"/>
              <w:left w:val="single" w:sz="8" w:space="0" w:color="000000"/>
              <w:bottom w:val="single" w:sz="8" w:space="0" w:color="000000"/>
              <w:right w:val="single" w:sz="8" w:space="0" w:color="000000"/>
            </w:tcBorders>
            <w:shd w:val="clear" w:color="auto" w:fill="D9D9D9"/>
            <w:hideMark/>
          </w:tcPr>
          <w:p w14:paraId="651AC8EB" w14:textId="77777777" w:rsidR="008C56A3" w:rsidRDefault="008C56A3" w:rsidP="008C56A3">
            <w:pPr>
              <w:jc w:val="center"/>
              <w:rPr>
                <w:rFonts w:ascii="Tahoma" w:hAnsi="Tahoma" w:cs="Tahoma"/>
                <w:b/>
              </w:rPr>
            </w:pPr>
            <w:r>
              <w:rPr>
                <w:rFonts w:ascii="Tahoma" w:hAnsi="Tahoma" w:cs="Tahoma"/>
                <w:b/>
              </w:rPr>
              <w:t>UNIDAD</w:t>
            </w:r>
          </w:p>
        </w:tc>
      </w:tr>
      <w:tr w:rsidR="008C56A3" w14:paraId="2B81B3DF" w14:textId="77777777" w:rsidTr="008C56A3">
        <w:trPr>
          <w:trHeight w:hRule="exact" w:val="360"/>
        </w:trPr>
        <w:tc>
          <w:tcPr>
            <w:tcW w:w="7622" w:type="dxa"/>
            <w:tcBorders>
              <w:top w:val="single" w:sz="8" w:space="0" w:color="000000"/>
              <w:left w:val="single" w:sz="8" w:space="0" w:color="000000"/>
              <w:bottom w:val="single" w:sz="8" w:space="0" w:color="000000"/>
              <w:right w:val="single" w:sz="8" w:space="0" w:color="000000"/>
            </w:tcBorders>
            <w:hideMark/>
          </w:tcPr>
          <w:p w14:paraId="01DC2EF6" w14:textId="77777777" w:rsidR="008C56A3" w:rsidRDefault="008C56A3" w:rsidP="008C56A3">
            <w:pPr>
              <w:jc w:val="both"/>
              <w:rPr>
                <w:rFonts w:ascii="Tahoma" w:hAnsi="Tahoma" w:cs="Tahoma"/>
              </w:rPr>
            </w:pPr>
            <w:r>
              <w:rPr>
                <w:rFonts w:ascii="Tahoma" w:hAnsi="Tahoma" w:cs="Tahoma"/>
              </w:rPr>
              <w:t>CANALETA DE CALAMINA GALVANIZADA NRO 28 CORTE 50</w:t>
            </w:r>
          </w:p>
        </w:tc>
        <w:tc>
          <w:tcPr>
            <w:tcW w:w="1389" w:type="dxa"/>
            <w:tcBorders>
              <w:top w:val="single" w:sz="8" w:space="0" w:color="000000"/>
              <w:left w:val="single" w:sz="8" w:space="0" w:color="000000"/>
              <w:bottom w:val="single" w:sz="8" w:space="0" w:color="000000"/>
              <w:right w:val="single" w:sz="8" w:space="0" w:color="000000"/>
            </w:tcBorders>
            <w:hideMark/>
          </w:tcPr>
          <w:p w14:paraId="77023A40" w14:textId="77777777" w:rsidR="008C56A3" w:rsidRDefault="008C56A3" w:rsidP="008C56A3">
            <w:pPr>
              <w:jc w:val="center"/>
              <w:rPr>
                <w:rFonts w:ascii="Tahoma" w:hAnsi="Tahoma" w:cs="Tahoma"/>
              </w:rPr>
            </w:pPr>
            <w:r>
              <w:rPr>
                <w:rFonts w:ascii="Tahoma" w:hAnsi="Tahoma" w:cs="Tahoma"/>
              </w:rPr>
              <w:t>M</w:t>
            </w:r>
          </w:p>
        </w:tc>
      </w:tr>
      <w:tr w:rsidR="008C56A3" w14:paraId="0DDB1D61" w14:textId="77777777" w:rsidTr="008C56A3">
        <w:trPr>
          <w:trHeight w:hRule="exact" w:val="360"/>
        </w:trPr>
        <w:tc>
          <w:tcPr>
            <w:tcW w:w="7622" w:type="dxa"/>
            <w:tcBorders>
              <w:top w:val="single" w:sz="8" w:space="0" w:color="000000"/>
              <w:left w:val="single" w:sz="8" w:space="0" w:color="000000"/>
              <w:bottom w:val="single" w:sz="8" w:space="0" w:color="000000"/>
              <w:right w:val="single" w:sz="8" w:space="0" w:color="000000"/>
            </w:tcBorders>
            <w:vAlign w:val="center"/>
          </w:tcPr>
          <w:p w14:paraId="29DE3DEA" w14:textId="77777777" w:rsidR="008C56A3" w:rsidRDefault="008C56A3" w:rsidP="008C56A3">
            <w:pPr>
              <w:jc w:val="both"/>
              <w:rPr>
                <w:rFonts w:ascii="Tahoma" w:hAnsi="Tahoma" w:cs="Tahoma"/>
              </w:rPr>
            </w:pPr>
            <w:r>
              <w:rPr>
                <w:rFonts w:ascii="Tahoma" w:hAnsi="Tahoma" w:cs="Tahoma"/>
              </w:rPr>
              <w:t>PLETINA DE 1/8” X 3/4"</w:t>
            </w:r>
          </w:p>
        </w:tc>
        <w:tc>
          <w:tcPr>
            <w:tcW w:w="1389" w:type="dxa"/>
            <w:tcBorders>
              <w:top w:val="single" w:sz="8" w:space="0" w:color="000000"/>
              <w:left w:val="single" w:sz="8" w:space="0" w:color="000000"/>
              <w:bottom w:val="single" w:sz="8" w:space="0" w:color="000000"/>
              <w:right w:val="single" w:sz="8" w:space="0" w:color="000000"/>
            </w:tcBorders>
            <w:vAlign w:val="center"/>
          </w:tcPr>
          <w:p w14:paraId="4DFA13EC" w14:textId="77777777" w:rsidR="008C56A3" w:rsidRDefault="008C56A3" w:rsidP="008C56A3">
            <w:pPr>
              <w:jc w:val="center"/>
              <w:rPr>
                <w:rFonts w:ascii="Tahoma" w:hAnsi="Tahoma" w:cs="Tahoma"/>
              </w:rPr>
            </w:pPr>
            <w:r>
              <w:rPr>
                <w:rFonts w:ascii="Tahoma" w:hAnsi="Tahoma" w:cs="Tahoma"/>
              </w:rPr>
              <w:t>M</w:t>
            </w:r>
          </w:p>
        </w:tc>
      </w:tr>
    </w:tbl>
    <w:p w14:paraId="2A02C125"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6B8770B" w14:textId="77777777" w:rsidR="008C56A3" w:rsidRPr="00A47E4A" w:rsidRDefault="008C56A3" w:rsidP="008C56A3">
      <w:pPr>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la Supervisión de Obra.</w:t>
      </w:r>
    </w:p>
    <w:p w14:paraId="2DBBA93A" w14:textId="77777777" w:rsidR="008C56A3" w:rsidRDefault="008C56A3" w:rsidP="008C56A3">
      <w:pPr>
        <w:jc w:val="both"/>
        <w:rPr>
          <w:rFonts w:ascii="Tahoma" w:hAnsi="Tahoma" w:cs="Tahoma"/>
          <w:b/>
        </w:rPr>
      </w:pPr>
      <w:r>
        <w:rPr>
          <w:rFonts w:ascii="Tahoma" w:hAnsi="Tahoma" w:cs="Tahoma"/>
          <w:b/>
        </w:rPr>
        <w:t>Canaleta de Calamina Galvanizada Nro 28 Corte 50</w:t>
      </w:r>
    </w:p>
    <w:p w14:paraId="1357F3CF" w14:textId="77777777" w:rsidR="008C56A3" w:rsidRDefault="008C56A3" w:rsidP="008C56A3">
      <w:pPr>
        <w:tabs>
          <w:tab w:val="left" w:pos="8711"/>
        </w:tabs>
        <w:jc w:val="both"/>
        <w:rPr>
          <w:rFonts w:ascii="Tahoma" w:hAnsi="Tahoma" w:cs="Tahoma"/>
        </w:rPr>
      </w:pPr>
      <w:r>
        <w:rPr>
          <w:rFonts w:ascii="Tahoma" w:hAnsi="Tahoma" w:cs="Tahoma"/>
        </w:rPr>
        <w:t>Las canaletas deberán ser elaboradas de planchas de zinc Nro. 28, que serán dobladas según las dimensiones especificadas en planos, mediante el empleo de herramientas asegurarán cualquier posibilidad de filtración.</w:t>
      </w:r>
    </w:p>
    <w:p w14:paraId="30310898" w14:textId="77777777" w:rsidR="008C56A3" w:rsidRDefault="008C56A3" w:rsidP="008C56A3">
      <w:pPr>
        <w:tabs>
          <w:tab w:val="left" w:pos="8711"/>
        </w:tabs>
        <w:jc w:val="both"/>
        <w:rPr>
          <w:rFonts w:ascii="Tahoma" w:hAnsi="Tahoma" w:cs="Tahoma"/>
          <w:b/>
        </w:rPr>
      </w:pPr>
      <w:r>
        <w:rPr>
          <w:rFonts w:ascii="Tahoma" w:hAnsi="Tahoma" w:cs="Tahoma"/>
          <w:b/>
        </w:rPr>
        <w:t>Pletina de 1/8" X 3/4"</w:t>
      </w:r>
    </w:p>
    <w:p w14:paraId="64237221" w14:textId="77777777" w:rsidR="008C56A3" w:rsidRDefault="008C56A3" w:rsidP="008C56A3">
      <w:pPr>
        <w:ind w:right="-5"/>
        <w:jc w:val="both"/>
        <w:rPr>
          <w:rFonts w:ascii="Tahoma" w:hAnsi="Tahoma" w:cs="Tahoma"/>
        </w:rPr>
      </w:pPr>
      <w:r>
        <w:rPr>
          <w:rFonts w:ascii="Tahoma" w:hAnsi="Tahoma" w:cs="Tahoma"/>
        </w:rPr>
        <w:t>Las pletinas serán elaboradas de fierro de 1/8” x 3/4”, el Contratista deberá garantizar que el material de referencia sea de buena calidad y de marca reconocida.</w:t>
      </w:r>
    </w:p>
    <w:p w14:paraId="3EDE3DB2" w14:textId="77777777" w:rsidR="008C56A3" w:rsidRDefault="008C56A3" w:rsidP="008C56A3">
      <w:pPr>
        <w:jc w:val="both"/>
        <w:rPr>
          <w:rFonts w:ascii="Tahoma" w:hAnsi="Tahoma" w:cs="Tahoma"/>
          <w:b/>
        </w:rPr>
      </w:pPr>
      <w:r>
        <w:rPr>
          <w:rFonts w:ascii="Tahoma" w:hAnsi="Tahoma" w:cs="Tahoma"/>
          <w:b/>
        </w:rPr>
        <w:t>FORMA DE EJECUCIÓN. -</w:t>
      </w:r>
    </w:p>
    <w:p w14:paraId="6EF1AA1B" w14:textId="77777777" w:rsidR="008C56A3" w:rsidRDefault="008C56A3" w:rsidP="008C56A3">
      <w:pPr>
        <w:jc w:val="both"/>
        <w:rPr>
          <w:rFonts w:ascii="Tahoma" w:hAnsi="Tahoma" w:cs="Tahoma"/>
        </w:rPr>
      </w:pPr>
      <w:r>
        <w:rPr>
          <w:rFonts w:ascii="Tahoma" w:hAnsi="Tahoma" w:cs="Tahoma"/>
        </w:rPr>
        <w:t>Las canaletas deberán ser elaboradas de planchas de zinc Nro. 28 galvanizada que serán dobladas según las dimensiones especificadas en los planos, mediante el empleo de herramientas que eliminen cualquier posibilidad de filtración por este punto.</w:t>
      </w:r>
    </w:p>
    <w:p w14:paraId="4817C2D9" w14:textId="77777777" w:rsidR="008C56A3" w:rsidRDefault="008C56A3" w:rsidP="008C56A3">
      <w:pPr>
        <w:jc w:val="both"/>
        <w:rPr>
          <w:rFonts w:ascii="Tahoma" w:hAnsi="Tahoma" w:cs="Tahoma"/>
        </w:rPr>
      </w:pPr>
      <w:r>
        <w:rPr>
          <w:rFonts w:ascii="Tahoma" w:hAnsi="Tahoma" w:cs="Tahoma"/>
        </w:rPr>
        <w:t>Los empalmes serán de sistema de grampa doblada y refuerzo de soldadura en toda la extensión del empalme, de tal manera que se elimine cualquier posibilidad de filtración de este punto.</w:t>
      </w:r>
    </w:p>
    <w:p w14:paraId="529ACE2E" w14:textId="77777777" w:rsidR="008C56A3" w:rsidRDefault="008C56A3" w:rsidP="008C56A3">
      <w:pPr>
        <w:jc w:val="both"/>
        <w:rPr>
          <w:rFonts w:ascii="Tahoma" w:hAnsi="Tahoma" w:cs="Tahoma"/>
        </w:rPr>
      </w:pPr>
      <w:r>
        <w:rPr>
          <w:rFonts w:ascii="Tahoma" w:hAnsi="Tahoma" w:cs="Tahom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17E4A244" w14:textId="77777777" w:rsidR="008C56A3" w:rsidRDefault="008C56A3" w:rsidP="008C56A3">
      <w:pPr>
        <w:jc w:val="both"/>
        <w:rPr>
          <w:rFonts w:ascii="Tahoma" w:hAnsi="Tahoma" w:cs="Tahoma"/>
          <w:b/>
        </w:rPr>
      </w:pPr>
      <w:r>
        <w:rPr>
          <w:rFonts w:ascii="Tahoma" w:hAnsi="Tahoma" w:cs="Tahoma"/>
          <w:b/>
        </w:rPr>
        <w:t>MEDICIÓN. -</w:t>
      </w:r>
    </w:p>
    <w:p w14:paraId="3931BF3B" w14:textId="77777777" w:rsidR="008C56A3" w:rsidRDefault="008C56A3" w:rsidP="008C56A3">
      <w:pPr>
        <w:rPr>
          <w:rFonts w:ascii="Tahoma" w:hAnsi="Tahoma" w:cs="Tahoma"/>
        </w:rPr>
      </w:pPr>
      <w:r>
        <w:rPr>
          <w:rFonts w:ascii="Tahoma" w:hAnsi="Tahoma" w:cs="Tahoma"/>
        </w:rPr>
        <w:t>La Canaleta Galv. Corte 50 No. 28 y Accesorios será medida en forma de Metro, incluyendo todos sus accesorios para el buen funcionamiento.</w:t>
      </w:r>
    </w:p>
    <w:p w14:paraId="4481FA92" w14:textId="77777777" w:rsidR="008C56A3" w:rsidRDefault="008C56A3" w:rsidP="008C56A3">
      <w:pPr>
        <w:jc w:val="both"/>
        <w:rPr>
          <w:rFonts w:ascii="Tahoma" w:hAnsi="Tahoma" w:cs="Tahoma"/>
          <w:b/>
        </w:rPr>
      </w:pPr>
      <w:r>
        <w:rPr>
          <w:rFonts w:ascii="Tahoma" w:hAnsi="Tahoma" w:cs="Tahoma"/>
          <w:b/>
        </w:rPr>
        <w:t>FORMA DE PAGO. -</w:t>
      </w:r>
    </w:p>
    <w:p w14:paraId="49769F76" w14:textId="77777777" w:rsidR="008C56A3" w:rsidRDefault="008C56A3" w:rsidP="008C56A3">
      <w:pPr>
        <w:jc w:val="both"/>
        <w:rPr>
          <w:rFonts w:ascii="Tahoma" w:hAnsi="Tahoma" w:cs="Tahoma"/>
        </w:rPr>
      </w:pPr>
      <w:r>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6D04556" w14:textId="77777777" w:rsidR="008C56A3" w:rsidRDefault="008C56A3" w:rsidP="008C56A3">
      <w:pPr>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5F00DB6B" w14:textId="77777777" w:rsidR="008C56A3" w:rsidRDefault="008C56A3" w:rsidP="008C56A3">
      <w:pPr>
        <w:rPr>
          <w:rFonts w:ascii="Tahoma" w:hAnsi="Tahoma" w:cs="Tahoma"/>
          <w:iCs/>
        </w:rPr>
      </w:pPr>
      <w:r>
        <w:rPr>
          <w:rFonts w:ascii="Tahoma" w:hAnsi="Tahoma" w:cs="Tahoma"/>
          <w:b/>
          <w:iCs/>
        </w:rPr>
        <w:t xml:space="preserve">APORTE </w:t>
      </w:r>
      <w:proofErr w:type="gramStart"/>
      <w:r>
        <w:rPr>
          <w:rFonts w:ascii="Tahoma" w:hAnsi="Tahoma" w:cs="Tahoma"/>
          <w:b/>
          <w:iCs/>
        </w:rPr>
        <w:t>PROPIO.-</w:t>
      </w:r>
      <w:proofErr w:type="gramEnd"/>
    </w:p>
    <w:p w14:paraId="3EEE7648" w14:textId="77777777" w:rsidR="008C56A3" w:rsidRDefault="008C56A3" w:rsidP="008C56A3">
      <w:pPr>
        <w:jc w:val="both"/>
        <w:rPr>
          <w:rFonts w:ascii="Tahoma" w:hAnsi="Tahoma" w:cs="Tahoma"/>
          <w:iCs/>
        </w:rPr>
      </w:pPr>
      <w:r>
        <w:rPr>
          <w:rFonts w:ascii="Tahoma" w:hAnsi="Tahom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5D3C7CE6" w14:textId="77777777" w:rsidR="008C56A3" w:rsidRDefault="008C56A3" w:rsidP="008C56A3">
      <w:pPr>
        <w:jc w:val="both"/>
        <w:rPr>
          <w:rFonts w:ascii="Tahoma" w:hAnsi="Tahoma" w:cs="Tahoma"/>
          <w:iCs/>
        </w:rPr>
      </w:pPr>
      <w:r>
        <w:rPr>
          <w:rFonts w:ascii="Tahoma" w:hAnsi="Tahoma" w:cs="Tahoma"/>
          <w:iCs/>
        </w:rPr>
        <w:t>En caso de material de aporte propio será aprobado por el supervisor de obra, para garantizar su calidad.</w:t>
      </w:r>
    </w:p>
    <w:p w14:paraId="74906E1A" w14:textId="77777777" w:rsidR="008C56A3" w:rsidRDefault="008C56A3" w:rsidP="008C56A3">
      <w:pPr>
        <w:tabs>
          <w:tab w:val="left" w:pos="8711"/>
        </w:tabs>
        <w:jc w:val="both"/>
        <w:rPr>
          <w:rFonts w:ascii="Tahoma" w:hAnsi="Tahoma" w:cs="Tahoma"/>
          <w:iCs/>
        </w:rPr>
      </w:pPr>
      <w:r>
        <w:rPr>
          <w:rFonts w:ascii="Tahoma" w:hAnsi="Tahoma" w:cs="Tahoma"/>
          <w:iCs/>
        </w:rPr>
        <w:t>Este aporte propio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8C56A3" w14:paraId="6B463654" w14:textId="77777777" w:rsidTr="008C56A3">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CC086" w14:textId="77777777" w:rsidR="008C56A3" w:rsidRDefault="008C56A3" w:rsidP="008C56A3">
            <w:pPr>
              <w:tabs>
                <w:tab w:val="left" w:pos="8711"/>
              </w:tabs>
              <w:jc w:val="both"/>
              <w:rPr>
                <w:rFonts w:ascii="Tahoma" w:hAnsi="Tahoma" w:cs="Tahoma"/>
                <w:b/>
              </w:rPr>
            </w:pPr>
            <w:r>
              <w:rPr>
                <w:rFonts w:ascii="Tahoma" w:hAnsi="Tahoma" w:cs="Tahoma"/>
                <w:b/>
              </w:rPr>
              <w:t>ÍTEM  23</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D2AFDF" w14:textId="77777777" w:rsidR="008C56A3" w:rsidRDefault="008C56A3" w:rsidP="008C56A3">
            <w:pPr>
              <w:tabs>
                <w:tab w:val="left" w:pos="8711"/>
              </w:tabs>
              <w:jc w:val="center"/>
              <w:rPr>
                <w:rFonts w:ascii="Tahoma" w:hAnsi="Tahoma" w:cs="Tahoma"/>
                <w:b/>
              </w:rPr>
            </w:pPr>
            <w:r>
              <w:rPr>
                <w:rFonts w:ascii="Tahoma" w:hAnsi="Tahoma" w:cs="Tahoma"/>
                <w:b/>
              </w:rPr>
              <w:t>VN - OF - BAJ - 1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B1B3A8" w14:textId="77777777" w:rsidR="008C56A3" w:rsidRDefault="008C56A3" w:rsidP="008C56A3">
            <w:pPr>
              <w:tabs>
                <w:tab w:val="left" w:pos="8711"/>
              </w:tabs>
              <w:jc w:val="center"/>
              <w:rPr>
                <w:rFonts w:ascii="Tahoma" w:hAnsi="Tahoma" w:cs="Tahoma"/>
                <w:b/>
                <w:bCs/>
              </w:rPr>
            </w:pPr>
            <w:r>
              <w:rPr>
                <w:rFonts w:ascii="Tahoma" w:hAnsi="Tahoma" w:cs="Tahoma"/>
                <w:b/>
                <w:bCs/>
              </w:rPr>
              <w:t>BAJANTE DE PVC 3"</w:t>
            </w:r>
          </w:p>
        </w:tc>
      </w:tr>
      <w:tr w:rsidR="008C56A3" w14:paraId="64563FFA" w14:textId="77777777" w:rsidTr="008C56A3">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9F2FEB" w14:textId="77777777" w:rsidR="008C56A3" w:rsidRDefault="008C56A3" w:rsidP="008C56A3">
            <w:pPr>
              <w:tabs>
                <w:tab w:val="left" w:pos="8711"/>
              </w:tabs>
              <w:jc w:val="both"/>
              <w:rPr>
                <w:rFonts w:ascii="Tahoma" w:hAnsi="Tahoma" w:cs="Tahoma"/>
                <w:b/>
              </w:rPr>
            </w:pPr>
            <w:r>
              <w:rPr>
                <w:rFonts w:ascii="Tahoma" w:hAnsi="Tahoma" w:cs="Tahoma"/>
                <w:b/>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FE50DF" w14:textId="77777777" w:rsidR="008C56A3" w:rsidRDefault="008C56A3" w:rsidP="008C56A3">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713048" w14:textId="77777777" w:rsidR="008C56A3" w:rsidRDefault="008C56A3" w:rsidP="008C56A3">
            <w:pPr>
              <w:rPr>
                <w:rFonts w:ascii="Tahoma" w:hAnsi="Tahoma" w:cs="Tahoma"/>
                <w:b/>
                <w:bCs/>
              </w:rPr>
            </w:pPr>
          </w:p>
        </w:tc>
      </w:tr>
    </w:tbl>
    <w:p w14:paraId="5BE1438B" w14:textId="77777777" w:rsidR="008C56A3" w:rsidRDefault="008C56A3" w:rsidP="008C56A3">
      <w:pPr>
        <w:tabs>
          <w:tab w:val="left" w:pos="8711"/>
        </w:tabs>
        <w:jc w:val="both"/>
        <w:rPr>
          <w:rFonts w:ascii="Tahoma" w:hAnsi="Tahoma" w:cs="Tahoma"/>
          <w:b/>
        </w:rPr>
      </w:pPr>
    </w:p>
    <w:p w14:paraId="6BE910A6" w14:textId="77777777" w:rsidR="008C56A3" w:rsidRDefault="008C56A3" w:rsidP="008C56A3">
      <w:pPr>
        <w:tabs>
          <w:tab w:val="left" w:pos="8711"/>
        </w:tabs>
        <w:jc w:val="both"/>
        <w:rPr>
          <w:rFonts w:ascii="Tahoma" w:hAnsi="Tahoma" w:cs="Tahoma"/>
          <w:b/>
        </w:rPr>
      </w:pPr>
      <w:r>
        <w:rPr>
          <w:rFonts w:ascii="Tahoma" w:hAnsi="Tahoma" w:cs="Tahoma"/>
          <w:b/>
        </w:rPr>
        <w:t xml:space="preserve">DESCRIPCIÓN. – </w:t>
      </w:r>
    </w:p>
    <w:p w14:paraId="67309262" w14:textId="77777777" w:rsidR="008C56A3" w:rsidRDefault="008C56A3" w:rsidP="008C56A3">
      <w:pPr>
        <w:tabs>
          <w:tab w:val="left" w:pos="8711"/>
        </w:tabs>
        <w:jc w:val="both"/>
        <w:rPr>
          <w:rFonts w:ascii="Tahoma" w:hAnsi="Tahoma" w:cs="Tahoma"/>
        </w:rPr>
      </w:pPr>
      <w:r>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4D6CB0F6" w14:textId="77777777" w:rsidR="008C56A3" w:rsidRDefault="008C56A3" w:rsidP="008C56A3">
      <w:pPr>
        <w:tabs>
          <w:tab w:val="left" w:pos="8711"/>
        </w:tabs>
        <w:jc w:val="both"/>
        <w:rPr>
          <w:rFonts w:ascii="Tahoma" w:hAnsi="Tahoma" w:cs="Tahoma"/>
          <w:b/>
        </w:rPr>
      </w:pPr>
      <w:r>
        <w:rPr>
          <w:rFonts w:ascii="Tahoma" w:hAnsi="Tahoma" w:cs="Tahoma"/>
          <w:b/>
        </w:rPr>
        <w:t xml:space="preserve">MATERIALES, HERRAMIENTAS Y EQUIPO. – </w:t>
      </w:r>
    </w:p>
    <w:p w14:paraId="5DCDB4C4" w14:textId="77777777" w:rsidR="008C56A3" w:rsidRDefault="008C56A3" w:rsidP="008C56A3">
      <w:pPr>
        <w:tabs>
          <w:tab w:val="left" w:pos="8711"/>
        </w:tabs>
        <w:jc w:val="both"/>
        <w:rPr>
          <w:rFonts w:ascii="Tahoma" w:hAnsi="Tahoma" w:cs="Tahoma"/>
        </w:rPr>
      </w:pPr>
      <w:r>
        <w:rPr>
          <w:rFonts w:ascii="Tahoma" w:hAnsi="Tahoma" w:cs="Tahoma"/>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31"/>
        <w:gridCol w:w="1808"/>
      </w:tblGrid>
      <w:tr w:rsidR="008C56A3" w:rsidRPr="00A4567A" w14:paraId="77769C55" w14:textId="77777777" w:rsidTr="008C56A3">
        <w:trPr>
          <w:trHeight w:val="16"/>
          <w:jc w:val="center"/>
        </w:trPr>
        <w:tc>
          <w:tcPr>
            <w:tcW w:w="5231"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379CB685" w14:textId="77777777" w:rsidR="008C56A3" w:rsidRPr="00A4567A" w:rsidRDefault="008C56A3" w:rsidP="008C56A3">
            <w:pPr>
              <w:tabs>
                <w:tab w:val="left" w:pos="8711"/>
              </w:tabs>
              <w:jc w:val="center"/>
              <w:rPr>
                <w:rFonts w:ascii="Tahoma" w:hAnsi="Tahoma" w:cs="Tahoma"/>
              </w:rPr>
            </w:pPr>
            <w:r w:rsidRPr="00A4567A">
              <w:rPr>
                <w:rFonts w:ascii="Tahoma" w:hAnsi="Tahoma" w:cs="Tahoma"/>
                <w:b/>
                <w:bCs/>
              </w:rPr>
              <w:t>INSUMO</w:t>
            </w:r>
          </w:p>
        </w:tc>
        <w:tc>
          <w:tcPr>
            <w:tcW w:w="1808"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1212D4B3" w14:textId="77777777" w:rsidR="008C56A3" w:rsidRPr="00A4567A" w:rsidRDefault="008C56A3" w:rsidP="008C56A3">
            <w:pPr>
              <w:tabs>
                <w:tab w:val="left" w:pos="8711"/>
              </w:tabs>
              <w:jc w:val="center"/>
              <w:rPr>
                <w:rFonts w:ascii="Tahoma" w:hAnsi="Tahoma" w:cs="Tahoma"/>
              </w:rPr>
            </w:pPr>
            <w:r w:rsidRPr="00A4567A">
              <w:rPr>
                <w:rFonts w:ascii="Tahoma" w:hAnsi="Tahoma" w:cs="Tahoma"/>
                <w:b/>
                <w:bCs/>
              </w:rPr>
              <w:t>UNIDAD</w:t>
            </w:r>
          </w:p>
        </w:tc>
      </w:tr>
      <w:tr w:rsidR="008C56A3" w:rsidRPr="00A4567A" w14:paraId="0CF84862" w14:textId="77777777" w:rsidTr="008C56A3">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5869C2" w14:textId="77777777" w:rsidR="008C56A3" w:rsidRPr="00A4567A" w:rsidRDefault="008C56A3" w:rsidP="008C56A3">
            <w:pPr>
              <w:tabs>
                <w:tab w:val="left" w:pos="8711"/>
              </w:tabs>
              <w:jc w:val="both"/>
              <w:rPr>
                <w:rFonts w:ascii="Tahoma" w:hAnsi="Tahoma" w:cs="Tahoma"/>
              </w:rPr>
            </w:pPr>
            <w:r w:rsidRPr="00A4567A">
              <w:rPr>
                <w:rFonts w:ascii="Tahoma" w:hAnsi="Tahoma" w:cs="Tahoma"/>
              </w:rPr>
              <w:t>TUBO PVC DESAGUE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DFB24" w14:textId="77777777" w:rsidR="008C56A3" w:rsidRPr="00A4567A" w:rsidRDefault="008C56A3" w:rsidP="008C56A3">
            <w:pPr>
              <w:tabs>
                <w:tab w:val="left" w:pos="8711"/>
              </w:tabs>
              <w:jc w:val="center"/>
              <w:rPr>
                <w:rFonts w:ascii="Tahoma" w:hAnsi="Tahoma" w:cs="Tahoma"/>
              </w:rPr>
            </w:pPr>
            <w:r w:rsidRPr="00A4567A">
              <w:rPr>
                <w:rFonts w:ascii="Tahoma" w:hAnsi="Tahoma" w:cs="Tahoma"/>
              </w:rPr>
              <w:t>M</w:t>
            </w:r>
          </w:p>
        </w:tc>
      </w:tr>
      <w:tr w:rsidR="008C56A3" w:rsidRPr="00A4567A" w14:paraId="553F039A" w14:textId="77777777" w:rsidTr="008C56A3">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FD82D6" w14:textId="77777777" w:rsidR="008C56A3" w:rsidRPr="00A4567A" w:rsidRDefault="008C56A3" w:rsidP="008C56A3">
            <w:pPr>
              <w:tabs>
                <w:tab w:val="left" w:pos="8711"/>
              </w:tabs>
              <w:jc w:val="both"/>
              <w:rPr>
                <w:rFonts w:ascii="Tahoma" w:hAnsi="Tahoma" w:cs="Tahoma"/>
              </w:rPr>
            </w:pPr>
            <w:r w:rsidRPr="00A4567A">
              <w:rPr>
                <w:rFonts w:ascii="Tahoma" w:hAnsi="Tahoma" w:cs="Tahoma"/>
              </w:rPr>
              <w:t xml:space="preserve">TORNILLO </w:t>
            </w:r>
            <w:r>
              <w:rPr>
                <w:rFonts w:ascii="Tahoma" w:hAnsi="Tahoma" w:cs="Tahoma"/>
              </w:rPr>
              <w:t>MAS</w:t>
            </w:r>
            <w:r w:rsidRPr="00A4567A">
              <w:rPr>
                <w:rFonts w:ascii="Tahoma" w:hAnsi="Tahoma" w:cs="Tahoma"/>
              </w:rPr>
              <w:t xml:space="preserve"> RAMPLUG DE 2" X 6mm</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11E2A" w14:textId="77777777" w:rsidR="008C56A3" w:rsidRPr="00A4567A" w:rsidRDefault="008C56A3" w:rsidP="008C56A3">
            <w:pPr>
              <w:tabs>
                <w:tab w:val="left" w:pos="8711"/>
              </w:tabs>
              <w:jc w:val="center"/>
              <w:rPr>
                <w:rFonts w:ascii="Tahoma" w:hAnsi="Tahoma" w:cs="Tahoma"/>
              </w:rPr>
            </w:pPr>
            <w:r w:rsidRPr="00A4567A">
              <w:rPr>
                <w:rFonts w:ascii="Tahoma" w:hAnsi="Tahoma" w:cs="Tahoma"/>
              </w:rPr>
              <w:t>PZA</w:t>
            </w:r>
          </w:p>
        </w:tc>
      </w:tr>
      <w:tr w:rsidR="008C56A3" w:rsidRPr="00A4567A" w14:paraId="48DFA6E3" w14:textId="77777777" w:rsidTr="008C56A3">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7A1CAF" w14:textId="77777777" w:rsidR="008C56A3" w:rsidRPr="00A4567A" w:rsidRDefault="008C56A3" w:rsidP="008C56A3">
            <w:pPr>
              <w:tabs>
                <w:tab w:val="left" w:pos="8711"/>
              </w:tabs>
              <w:jc w:val="both"/>
              <w:rPr>
                <w:rFonts w:ascii="Tahoma" w:hAnsi="Tahoma" w:cs="Tahoma"/>
              </w:rPr>
            </w:pPr>
            <w:r w:rsidRPr="00A4567A">
              <w:rPr>
                <w:rFonts w:ascii="Tahoma" w:hAnsi="Tahoma" w:cs="Tahoma"/>
              </w:rPr>
              <w:t>PEGAMENTO PARA PVC</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AB5B71" w14:textId="77777777" w:rsidR="008C56A3" w:rsidRPr="00A4567A" w:rsidRDefault="008C56A3" w:rsidP="008C56A3">
            <w:pPr>
              <w:tabs>
                <w:tab w:val="left" w:pos="8711"/>
              </w:tabs>
              <w:jc w:val="center"/>
              <w:rPr>
                <w:rFonts w:ascii="Tahoma" w:hAnsi="Tahoma" w:cs="Tahoma"/>
              </w:rPr>
            </w:pPr>
            <w:r w:rsidRPr="00A4567A">
              <w:rPr>
                <w:rFonts w:ascii="Tahoma" w:hAnsi="Tahoma" w:cs="Tahoma"/>
              </w:rPr>
              <w:t>LT</w:t>
            </w:r>
          </w:p>
        </w:tc>
      </w:tr>
      <w:tr w:rsidR="008C56A3" w:rsidRPr="00A4567A" w14:paraId="58E57AA8" w14:textId="77777777" w:rsidTr="008C56A3">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22C15" w14:textId="77777777" w:rsidR="008C56A3" w:rsidRPr="00A4567A" w:rsidRDefault="008C56A3" w:rsidP="008C56A3">
            <w:pPr>
              <w:tabs>
                <w:tab w:val="left" w:pos="8711"/>
              </w:tabs>
              <w:jc w:val="both"/>
              <w:rPr>
                <w:rFonts w:ascii="Tahoma" w:hAnsi="Tahoma" w:cs="Tahoma"/>
              </w:rPr>
            </w:pPr>
            <w:r w:rsidRPr="00A4567A">
              <w:rPr>
                <w:rFonts w:ascii="Tahoma" w:hAnsi="Tahoma" w:cs="Tahoma"/>
              </w:rPr>
              <w:t>CODO PVC DESAGUE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31E9DD" w14:textId="77777777" w:rsidR="008C56A3" w:rsidRPr="00A4567A" w:rsidRDefault="008C56A3" w:rsidP="008C56A3">
            <w:pPr>
              <w:tabs>
                <w:tab w:val="left" w:pos="8711"/>
              </w:tabs>
              <w:jc w:val="center"/>
              <w:rPr>
                <w:rFonts w:ascii="Tahoma" w:hAnsi="Tahoma" w:cs="Tahoma"/>
              </w:rPr>
            </w:pPr>
            <w:r w:rsidRPr="00A4567A">
              <w:rPr>
                <w:rFonts w:ascii="Tahoma" w:hAnsi="Tahoma" w:cs="Tahoma"/>
              </w:rPr>
              <w:t>PZA</w:t>
            </w:r>
          </w:p>
        </w:tc>
      </w:tr>
      <w:tr w:rsidR="008C56A3" w:rsidRPr="00A4567A" w14:paraId="09AA3008" w14:textId="77777777" w:rsidTr="008C56A3">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9F61C9" w14:textId="77777777" w:rsidR="008C56A3" w:rsidRPr="00A4567A" w:rsidRDefault="008C56A3" w:rsidP="008C56A3">
            <w:pPr>
              <w:tabs>
                <w:tab w:val="left" w:pos="8711"/>
              </w:tabs>
              <w:jc w:val="both"/>
              <w:rPr>
                <w:rFonts w:ascii="Tahoma" w:hAnsi="Tahoma" w:cs="Tahoma"/>
              </w:rPr>
            </w:pPr>
            <w:r w:rsidRPr="00A4567A">
              <w:rPr>
                <w:rFonts w:ascii="Tahoma" w:hAnsi="Tahoma" w:cs="Tahoma"/>
              </w:rPr>
              <w:t>ABRAZADERA DE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77454B" w14:textId="77777777" w:rsidR="008C56A3" w:rsidRPr="00A4567A" w:rsidRDefault="008C56A3" w:rsidP="008C56A3">
            <w:pPr>
              <w:tabs>
                <w:tab w:val="left" w:pos="8711"/>
              </w:tabs>
              <w:jc w:val="center"/>
              <w:rPr>
                <w:rFonts w:ascii="Tahoma" w:hAnsi="Tahoma" w:cs="Tahoma"/>
              </w:rPr>
            </w:pPr>
            <w:r w:rsidRPr="00A4567A">
              <w:rPr>
                <w:rFonts w:ascii="Tahoma" w:hAnsi="Tahoma" w:cs="Tahoma"/>
              </w:rPr>
              <w:t>PZA</w:t>
            </w:r>
          </w:p>
        </w:tc>
      </w:tr>
    </w:tbl>
    <w:p w14:paraId="610157F4"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B981C90" w14:textId="77777777" w:rsidR="008C56A3" w:rsidRDefault="008C56A3" w:rsidP="008C56A3">
      <w:pPr>
        <w:spacing w:line="360" w:lineRule="auto"/>
        <w:jc w:val="both"/>
        <w:rPr>
          <w:rFonts w:ascii="Tahoma" w:hAnsi="Tahoma" w:cs="Tahoma"/>
          <w:b/>
          <w:bCs/>
          <w:lang w:eastAsia="es-BO"/>
        </w:rPr>
      </w:pPr>
      <w:r>
        <w:rPr>
          <w:rFonts w:ascii="Tahoma" w:hAnsi="Tahoma" w:cs="Tahoma"/>
          <w:b/>
          <w:bCs/>
          <w:lang w:eastAsia="es-BO"/>
        </w:rPr>
        <w:t>Tubo PVC Desague 3’’</w:t>
      </w:r>
    </w:p>
    <w:p w14:paraId="658C6985" w14:textId="77777777" w:rsidR="008C56A3" w:rsidRDefault="008C56A3" w:rsidP="008C56A3">
      <w:pPr>
        <w:jc w:val="both"/>
        <w:rPr>
          <w:rFonts w:ascii="Tahoma" w:hAnsi="Tahoma" w:cs="Tahoma"/>
          <w:lang w:eastAsia="es-BO"/>
        </w:rPr>
      </w:pPr>
      <w:r>
        <w:rPr>
          <w:rFonts w:ascii="Tahoma" w:hAnsi="Tahoma" w:cs="Tahoma"/>
          <w:lang w:eastAsia="es-BO"/>
        </w:rPr>
        <w:t xml:space="preserve">Tubo de policloruro de vinilo (PVC) con diámetro nominal de 3”. Cuya principal aplicación se da en Instalaciones hidráulicas; deben tener las siguientes características: </w:t>
      </w:r>
    </w:p>
    <w:p w14:paraId="56B90FC5" w14:textId="77777777" w:rsidR="008C56A3" w:rsidRDefault="008C56A3" w:rsidP="003924FB">
      <w:pPr>
        <w:widowControl w:val="0"/>
        <w:numPr>
          <w:ilvl w:val="0"/>
          <w:numId w:val="94"/>
        </w:numPr>
        <w:autoSpaceDE w:val="0"/>
        <w:autoSpaceDN w:val="0"/>
        <w:jc w:val="both"/>
        <w:rPr>
          <w:rFonts w:ascii="Tahoma" w:hAnsi="Tahoma" w:cs="Tahoma"/>
          <w:lang w:eastAsia="es-BO"/>
        </w:rPr>
      </w:pPr>
      <w:r>
        <w:rPr>
          <w:rFonts w:ascii="Tahoma" w:hAnsi="Tahoma" w:cs="Tahoma"/>
          <w:lang w:eastAsia="es-BO"/>
        </w:rPr>
        <w:t>Superficie externa e interna lisas y estar libres de grietas, fisuras, ondulaciones y otros defectos que alteren su calidad</w:t>
      </w:r>
    </w:p>
    <w:p w14:paraId="149EED75" w14:textId="77777777" w:rsidR="008C56A3" w:rsidRDefault="008C56A3" w:rsidP="003924FB">
      <w:pPr>
        <w:widowControl w:val="0"/>
        <w:numPr>
          <w:ilvl w:val="0"/>
          <w:numId w:val="94"/>
        </w:numPr>
        <w:autoSpaceDE w:val="0"/>
        <w:autoSpaceDN w:val="0"/>
        <w:jc w:val="both"/>
        <w:rPr>
          <w:rFonts w:ascii="Tahoma" w:hAnsi="Tahoma" w:cs="Tahoma"/>
          <w:lang w:eastAsia="es-BO"/>
        </w:rPr>
      </w:pPr>
      <w:r>
        <w:rPr>
          <w:rFonts w:ascii="Tahoma" w:hAnsi="Tahoma" w:cs="Tahoma"/>
          <w:lang w:eastAsia="es-BO"/>
        </w:rPr>
        <w:t>Los tubos deberán ser de color uniforme</w:t>
      </w:r>
    </w:p>
    <w:p w14:paraId="300862C5" w14:textId="77777777" w:rsidR="008C56A3" w:rsidRDefault="008C56A3" w:rsidP="003924FB">
      <w:pPr>
        <w:widowControl w:val="0"/>
        <w:numPr>
          <w:ilvl w:val="0"/>
          <w:numId w:val="94"/>
        </w:numPr>
        <w:autoSpaceDE w:val="0"/>
        <w:autoSpaceDN w:val="0"/>
        <w:jc w:val="both"/>
        <w:rPr>
          <w:rFonts w:ascii="Tahoma" w:hAnsi="Tahoma" w:cs="Tahoma"/>
          <w:lang w:eastAsia="es-BO"/>
        </w:rPr>
      </w:pPr>
      <w:r>
        <w:rPr>
          <w:rFonts w:ascii="Tahoma" w:hAnsi="Tahoma" w:cs="Tahoma"/>
          <w:lang w:eastAsia="es-BO"/>
        </w:rPr>
        <w:t>Los tubos procederán de fábrica por inyección de molde, no aceptándose el uso de piezas especiales obtenidas mediante cortes o cortadas en seco</w:t>
      </w:r>
    </w:p>
    <w:p w14:paraId="4CC1DB0F" w14:textId="77777777" w:rsidR="008C56A3" w:rsidRDefault="008C56A3" w:rsidP="003924FB">
      <w:pPr>
        <w:widowControl w:val="0"/>
        <w:numPr>
          <w:ilvl w:val="0"/>
          <w:numId w:val="94"/>
        </w:numPr>
        <w:autoSpaceDE w:val="0"/>
        <w:autoSpaceDN w:val="0"/>
        <w:jc w:val="both"/>
        <w:rPr>
          <w:rFonts w:ascii="Tahoma" w:hAnsi="Tahoma" w:cs="Tahoma"/>
          <w:lang w:eastAsia="es-BO"/>
        </w:rPr>
      </w:pPr>
      <w:r>
        <w:rPr>
          <w:rFonts w:ascii="Tahoma" w:hAnsi="Tahoma" w:cs="Tahoma"/>
          <w:lang w:eastAsia="es-BO"/>
        </w:rPr>
        <w:t>Las juntas serán del Tipo campana – espiga</w:t>
      </w:r>
    </w:p>
    <w:p w14:paraId="43FDB0D5" w14:textId="77777777" w:rsidR="008C56A3" w:rsidRDefault="008C56A3" w:rsidP="008C56A3">
      <w:pPr>
        <w:jc w:val="both"/>
        <w:rPr>
          <w:rFonts w:ascii="Tahoma" w:hAnsi="Tahoma" w:cs="Tahoma"/>
          <w:lang w:eastAsia="es-BO"/>
        </w:rPr>
      </w:pPr>
      <w:r>
        <w:rPr>
          <w:rFonts w:ascii="Tahoma" w:hAnsi="Tahoma" w:cs="Tahoma"/>
          <w:lang w:eastAsia="es-BO"/>
        </w:rPr>
        <w:t>Las tuberías de PVC deberán cumplir con las siguientes normas:</w:t>
      </w:r>
    </w:p>
    <w:p w14:paraId="7675A1CF" w14:textId="77777777" w:rsidR="008C56A3" w:rsidRDefault="008C56A3" w:rsidP="008C56A3">
      <w:pPr>
        <w:jc w:val="both"/>
        <w:rPr>
          <w:rFonts w:ascii="Tahoma" w:hAnsi="Tahoma" w:cs="Tahoma"/>
          <w:lang w:eastAsia="es-BO"/>
        </w:rPr>
      </w:pPr>
      <w:r>
        <w:rPr>
          <w:rFonts w:ascii="Tahoma" w:hAnsi="Tahoma" w:cs="Tahoma"/>
          <w:lang w:eastAsia="es-BO"/>
        </w:rPr>
        <w:t>-  Normas Bolivianas:         NB 213-77</w:t>
      </w:r>
    </w:p>
    <w:p w14:paraId="19CD7883" w14:textId="77777777" w:rsidR="008C56A3" w:rsidRDefault="008C56A3" w:rsidP="008C56A3">
      <w:pPr>
        <w:jc w:val="both"/>
        <w:rPr>
          <w:rFonts w:ascii="Tahoma" w:hAnsi="Tahoma" w:cs="Tahoma"/>
          <w:lang w:eastAsia="es-BO"/>
        </w:rPr>
      </w:pPr>
      <w:r>
        <w:rPr>
          <w:rFonts w:ascii="Tahoma" w:hAnsi="Tahoma" w:cs="Tahoma"/>
          <w:lang w:eastAsia="es-BO"/>
        </w:rPr>
        <w:t>- Normas ASTM:               D-1785 y D-2241</w:t>
      </w:r>
    </w:p>
    <w:p w14:paraId="7A950C3C" w14:textId="77777777" w:rsidR="008C56A3" w:rsidRDefault="008C56A3" w:rsidP="008C56A3">
      <w:pPr>
        <w:jc w:val="both"/>
        <w:rPr>
          <w:rFonts w:ascii="Tahoma" w:hAnsi="Tahoma" w:cs="Tahoma"/>
          <w:lang w:eastAsia="es-BO"/>
        </w:rPr>
      </w:pPr>
      <w:r>
        <w:rPr>
          <w:rFonts w:ascii="Tahoma" w:hAnsi="Tahoma" w:cs="Tahoma"/>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4303410C" w14:textId="77777777" w:rsidR="008C56A3" w:rsidRDefault="008C56A3" w:rsidP="008C56A3">
      <w:pPr>
        <w:jc w:val="both"/>
        <w:rPr>
          <w:rFonts w:ascii="Tahoma" w:hAnsi="Tahoma" w:cs="Tahoma"/>
        </w:rPr>
      </w:pPr>
      <w:r>
        <w:rPr>
          <w:rFonts w:ascii="Tahoma" w:hAnsi="Tahoma" w:cs="Tahoma"/>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6EE34EE2" w14:textId="77777777" w:rsidR="008C56A3" w:rsidRDefault="008C56A3" w:rsidP="008C56A3">
      <w:pPr>
        <w:spacing w:line="360" w:lineRule="auto"/>
        <w:jc w:val="both"/>
        <w:rPr>
          <w:rFonts w:ascii="Tahoma" w:hAnsi="Tahoma" w:cs="Tahoma"/>
          <w:b/>
          <w:bCs/>
        </w:rPr>
      </w:pPr>
      <w:r>
        <w:rPr>
          <w:rFonts w:ascii="Tahoma" w:hAnsi="Tahoma" w:cs="Tahoma"/>
          <w:b/>
          <w:bCs/>
        </w:rPr>
        <w:t>Tornillo mas Ramplug de 2’’x6 mm</w:t>
      </w:r>
    </w:p>
    <w:p w14:paraId="21563907" w14:textId="77777777" w:rsidR="008C56A3" w:rsidRDefault="008C56A3" w:rsidP="008C56A3">
      <w:pPr>
        <w:jc w:val="both"/>
        <w:rPr>
          <w:rFonts w:ascii="Tahoma" w:hAnsi="Tahoma" w:cs="Tahoma"/>
          <w:bCs/>
          <w:lang w:val="es-ES_tradnl"/>
        </w:rPr>
      </w:pPr>
      <w:r>
        <w:rPr>
          <w:rFonts w:ascii="Tahoma" w:hAnsi="Tahoma" w:cs="Tahoma"/>
          <w:bCs/>
          <w:lang w:val="es-ES_tradnl"/>
        </w:rPr>
        <w:t xml:space="preserve">Debe ser fabricado en acero inoxidable, sus acabados pueden ser en bicromatado, cincado e inoxidable. las terminaciones deben ser la siguiente: Cabeza avellanada, punta S alfiler. </w:t>
      </w:r>
    </w:p>
    <w:p w14:paraId="03D67E04" w14:textId="77777777" w:rsidR="008C56A3" w:rsidRDefault="008C56A3" w:rsidP="008C56A3">
      <w:pPr>
        <w:spacing w:line="360" w:lineRule="auto"/>
        <w:jc w:val="both"/>
        <w:rPr>
          <w:rFonts w:ascii="Tahoma" w:hAnsi="Tahoma" w:cs="Tahoma"/>
          <w:b/>
          <w:lang w:val="es-ES_tradnl"/>
        </w:rPr>
      </w:pPr>
      <w:r>
        <w:rPr>
          <w:rFonts w:ascii="Tahoma" w:hAnsi="Tahoma" w:cs="Tahoma"/>
          <w:b/>
          <w:lang w:val="es-ES_tradnl"/>
        </w:rPr>
        <w:t>Pegamento para PVC</w:t>
      </w:r>
    </w:p>
    <w:p w14:paraId="56AD02F8" w14:textId="77777777" w:rsidR="008C56A3" w:rsidRDefault="008C56A3" w:rsidP="008C56A3">
      <w:pPr>
        <w:jc w:val="both"/>
        <w:rPr>
          <w:rFonts w:ascii="Tahoma" w:hAnsi="Tahoma" w:cs="Tahoma"/>
        </w:rPr>
      </w:pPr>
      <w:r>
        <w:rPr>
          <w:rFonts w:ascii="Tahoma" w:hAnsi="Tahoma" w:cs="Tahoma"/>
        </w:rPr>
        <w:t>El tipo de pegamento será el recomendado por el fabricante para tuberías de PVC. El Contratista deberá garantizar que el material de referencia sea de buena calidad y de marca reconocida.</w:t>
      </w:r>
    </w:p>
    <w:p w14:paraId="4657C1AE" w14:textId="77777777" w:rsidR="008C56A3" w:rsidRDefault="008C56A3" w:rsidP="008C56A3">
      <w:pPr>
        <w:jc w:val="both"/>
        <w:rPr>
          <w:rFonts w:ascii="Tahoma" w:hAnsi="Tahoma" w:cs="Tahoma"/>
        </w:rPr>
      </w:pPr>
      <w:r>
        <w:rPr>
          <w:rFonts w:ascii="Tahoma" w:hAnsi="Tahoma" w:cs="Tahoma"/>
        </w:rPr>
        <w:t>El pegamento debe ser:</w:t>
      </w:r>
    </w:p>
    <w:p w14:paraId="2FAE0508" w14:textId="77777777" w:rsidR="008C56A3" w:rsidRDefault="008C56A3" w:rsidP="003924FB">
      <w:pPr>
        <w:widowControl w:val="0"/>
        <w:numPr>
          <w:ilvl w:val="0"/>
          <w:numId w:val="95"/>
        </w:numPr>
        <w:autoSpaceDE w:val="0"/>
        <w:autoSpaceDN w:val="0"/>
        <w:jc w:val="both"/>
        <w:rPr>
          <w:rFonts w:ascii="Tahoma" w:hAnsi="Tahoma" w:cs="Tahoma"/>
        </w:rPr>
      </w:pPr>
      <w:r>
        <w:rPr>
          <w:rFonts w:ascii="Tahoma" w:hAnsi="Tahoma" w:cs="Tahoma"/>
        </w:rPr>
        <w:t>Espesor medio, de fraguado rápido para uso múltiple, resistente a las aguas servidas, que permita sierre perfecto, evitando fugas en condiciones de poca presión.</w:t>
      </w:r>
    </w:p>
    <w:p w14:paraId="4203CF0F" w14:textId="77777777" w:rsidR="008C56A3" w:rsidRDefault="008C56A3" w:rsidP="003924FB">
      <w:pPr>
        <w:widowControl w:val="0"/>
        <w:numPr>
          <w:ilvl w:val="0"/>
          <w:numId w:val="95"/>
        </w:numPr>
        <w:autoSpaceDE w:val="0"/>
        <w:autoSpaceDN w:val="0"/>
        <w:jc w:val="both"/>
        <w:rPr>
          <w:rFonts w:ascii="Tahoma" w:hAnsi="Tahoma" w:cs="Tahoma"/>
        </w:rPr>
      </w:pPr>
      <w:r>
        <w:rPr>
          <w:rFonts w:ascii="Tahoma" w:hAnsi="Tahoma" w:cs="Tahoma"/>
        </w:rPr>
        <w:t>Atoxico para su uso en conexiones sanitarias y agua, que evite el desgaste del PVC durante su vida.</w:t>
      </w:r>
    </w:p>
    <w:p w14:paraId="272B5369" w14:textId="77777777" w:rsidR="008C56A3" w:rsidRDefault="008C56A3" w:rsidP="003924FB">
      <w:pPr>
        <w:widowControl w:val="0"/>
        <w:numPr>
          <w:ilvl w:val="0"/>
          <w:numId w:val="95"/>
        </w:numPr>
        <w:autoSpaceDE w:val="0"/>
        <w:autoSpaceDN w:val="0"/>
        <w:jc w:val="both"/>
        <w:rPr>
          <w:rFonts w:ascii="Tahoma" w:hAnsi="Tahoma" w:cs="Tahoma"/>
        </w:rPr>
      </w:pPr>
      <w:r>
        <w:rPr>
          <w:rFonts w:ascii="Tahoma" w:hAnsi="Tahoma" w:cs="Tahoma"/>
        </w:rPr>
        <w:t>Antiadherente    para   una   buena   manipulación durante su uso lo que impide el agarrotamiento.</w:t>
      </w:r>
    </w:p>
    <w:p w14:paraId="442B9845" w14:textId="77777777" w:rsidR="008C56A3" w:rsidRDefault="008C56A3" w:rsidP="008C56A3">
      <w:pPr>
        <w:jc w:val="both"/>
        <w:rPr>
          <w:rFonts w:ascii="Tahoma" w:hAnsi="Tahoma" w:cs="Tahoma"/>
        </w:rPr>
      </w:pPr>
      <w:r>
        <w:rPr>
          <w:rFonts w:ascii="Tahoma" w:hAnsi="Tahoma" w:cs="Tahoma"/>
        </w:rPr>
        <w:t xml:space="preserve">Temperatura de almacenamiento +5 a +35ºC </w:t>
      </w:r>
    </w:p>
    <w:p w14:paraId="577D6096" w14:textId="77777777" w:rsidR="008C56A3" w:rsidRDefault="008C56A3" w:rsidP="008C56A3">
      <w:pPr>
        <w:jc w:val="both"/>
        <w:rPr>
          <w:rFonts w:ascii="Tahoma" w:hAnsi="Tahoma" w:cs="Tahoma"/>
        </w:rPr>
      </w:pPr>
      <w:r>
        <w:rPr>
          <w:rFonts w:ascii="Tahoma" w:hAnsi="Tahoma" w:cs="Tahoma"/>
        </w:rPr>
        <w:t>Almacenamiento 12 meses +5 a +35ºC en lugar seco.</w:t>
      </w:r>
    </w:p>
    <w:p w14:paraId="7FEF4C4E" w14:textId="77777777" w:rsidR="008C56A3" w:rsidRDefault="008C56A3" w:rsidP="008C56A3">
      <w:pPr>
        <w:spacing w:line="360" w:lineRule="auto"/>
        <w:jc w:val="both"/>
        <w:rPr>
          <w:rFonts w:ascii="Tahoma" w:hAnsi="Tahoma" w:cs="Tahoma"/>
          <w:b/>
          <w:bCs/>
        </w:rPr>
      </w:pPr>
      <w:r>
        <w:rPr>
          <w:rFonts w:ascii="Tahoma" w:hAnsi="Tahoma" w:cs="Tahoma"/>
          <w:b/>
          <w:bCs/>
        </w:rPr>
        <w:t>Codo PVC desague 3’’</w:t>
      </w:r>
    </w:p>
    <w:p w14:paraId="1A4F492B" w14:textId="77777777" w:rsidR="008C56A3" w:rsidRDefault="008C56A3" w:rsidP="008C56A3">
      <w:pPr>
        <w:adjustRightInd w:val="0"/>
        <w:jc w:val="both"/>
        <w:rPr>
          <w:rFonts w:ascii="Tahoma" w:hAnsi="Tahoma" w:cs="Tahoma"/>
          <w:color w:val="000000"/>
        </w:rPr>
      </w:pPr>
      <w:r>
        <w:rPr>
          <w:rFonts w:ascii="Tahoma" w:hAnsi="Tahoma" w:cs="Tahoma"/>
          <w:color w:val="000000"/>
        </w:rPr>
        <w:t>Este material es empleado para el cambio de dirección en las tuberías de desagüe, el codo de PVC deberá tener las siguientes características:</w:t>
      </w:r>
    </w:p>
    <w:p w14:paraId="6EB6C1C6" w14:textId="77777777" w:rsidR="008C56A3" w:rsidRDefault="008C56A3" w:rsidP="003924FB">
      <w:pPr>
        <w:widowControl w:val="0"/>
        <w:numPr>
          <w:ilvl w:val="0"/>
          <w:numId w:val="96"/>
        </w:numPr>
        <w:autoSpaceDE w:val="0"/>
        <w:autoSpaceDN w:val="0"/>
        <w:adjustRightInd w:val="0"/>
        <w:jc w:val="both"/>
        <w:rPr>
          <w:rFonts w:ascii="Tahoma" w:hAnsi="Tahoma" w:cs="Tahoma"/>
          <w:color w:val="000000"/>
        </w:rPr>
      </w:pPr>
      <w:r>
        <w:rPr>
          <w:rFonts w:ascii="Tahoma" w:hAnsi="Tahoma" w:cs="Tahoma"/>
          <w:color w:val="000000"/>
        </w:rPr>
        <w:t>Superficie externa e interna lisas y estar libres de grietas, fisuras, ondulaciones y otros defectos que alteren su calidad</w:t>
      </w:r>
    </w:p>
    <w:p w14:paraId="7434A9E2" w14:textId="77777777" w:rsidR="008C56A3" w:rsidRDefault="008C56A3" w:rsidP="003924FB">
      <w:pPr>
        <w:widowControl w:val="0"/>
        <w:numPr>
          <w:ilvl w:val="0"/>
          <w:numId w:val="96"/>
        </w:numPr>
        <w:autoSpaceDE w:val="0"/>
        <w:autoSpaceDN w:val="0"/>
        <w:adjustRightInd w:val="0"/>
        <w:jc w:val="both"/>
        <w:rPr>
          <w:rFonts w:ascii="Tahoma" w:hAnsi="Tahoma" w:cs="Tahoma"/>
          <w:color w:val="000000"/>
        </w:rPr>
      </w:pPr>
      <w:r>
        <w:rPr>
          <w:rFonts w:ascii="Tahoma" w:hAnsi="Tahoma" w:cs="Tahoma"/>
          <w:color w:val="000000"/>
        </w:rPr>
        <w:t>Los accesorios deberán ser de color uniforme</w:t>
      </w:r>
    </w:p>
    <w:p w14:paraId="2366451B" w14:textId="77777777" w:rsidR="008C56A3" w:rsidRDefault="008C56A3" w:rsidP="003924FB">
      <w:pPr>
        <w:widowControl w:val="0"/>
        <w:numPr>
          <w:ilvl w:val="0"/>
          <w:numId w:val="96"/>
        </w:numPr>
        <w:autoSpaceDE w:val="0"/>
        <w:autoSpaceDN w:val="0"/>
        <w:adjustRightInd w:val="0"/>
        <w:jc w:val="both"/>
        <w:rPr>
          <w:rFonts w:ascii="Tahoma" w:hAnsi="Tahoma" w:cs="Tahoma"/>
          <w:color w:val="000000"/>
        </w:rPr>
      </w:pPr>
      <w:r>
        <w:rPr>
          <w:rFonts w:ascii="Tahoma" w:hAnsi="Tahoma" w:cs="Tahoma"/>
          <w:color w:val="000000"/>
        </w:rPr>
        <w:t>Los accesorios procederán de fábrica por inyección de molde, no aceptándose el uso de piezas especiales obtenidas mediante cortes o cortadas en seco</w:t>
      </w:r>
    </w:p>
    <w:p w14:paraId="2575D5FB" w14:textId="77777777" w:rsidR="008C56A3" w:rsidRDefault="008C56A3" w:rsidP="008C56A3">
      <w:pPr>
        <w:adjustRightInd w:val="0"/>
        <w:jc w:val="both"/>
        <w:rPr>
          <w:rFonts w:ascii="Tahoma" w:hAnsi="Tahoma" w:cs="Tahoma"/>
          <w:color w:val="000000"/>
        </w:rPr>
      </w:pPr>
      <w:r>
        <w:rPr>
          <w:rFonts w:ascii="Tahoma"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349EC85D" w14:textId="77777777" w:rsidR="008C56A3" w:rsidRDefault="008C56A3" w:rsidP="008C56A3">
      <w:pPr>
        <w:adjustRightInd w:val="0"/>
        <w:jc w:val="both"/>
        <w:rPr>
          <w:rFonts w:ascii="Tahoma" w:hAnsi="Tahoma" w:cs="Tahoma"/>
          <w:color w:val="000000"/>
        </w:rPr>
      </w:pPr>
      <w:r>
        <w:rPr>
          <w:rFonts w:ascii="Tahoma" w:hAnsi="Tahoma" w:cs="Tahoma"/>
          <w:color w:val="000000"/>
        </w:rPr>
        <w:t xml:space="preserve">Deben ofrecer resistencia a la abrasión, a la corrosión, baja probabilidad se incrustaciones, menor coeficiente de fricción durabilidad, flexibilidad, estanqueidad, incombustibilidad. </w:t>
      </w:r>
    </w:p>
    <w:p w14:paraId="4A796AE1" w14:textId="77777777" w:rsidR="008C56A3" w:rsidRDefault="008C56A3" w:rsidP="008C56A3">
      <w:pPr>
        <w:adjustRightInd w:val="0"/>
        <w:jc w:val="both"/>
        <w:rPr>
          <w:rFonts w:ascii="Tahoma" w:hAnsi="Tahoma" w:cs="Tahoma"/>
          <w:color w:val="000000"/>
        </w:rPr>
      </w:pPr>
      <w:r>
        <w:rPr>
          <w:rFonts w:ascii="Tahoma" w:hAnsi="Tahoma" w:cs="Tahoma"/>
          <w:color w:val="000000"/>
        </w:rPr>
        <w:t>El contratista deberá garantizar que el material de referencia sea de buena calidad y de marca reconocida.</w:t>
      </w:r>
    </w:p>
    <w:p w14:paraId="2F062470" w14:textId="77777777" w:rsidR="008C56A3" w:rsidRDefault="008C56A3" w:rsidP="008C56A3">
      <w:pPr>
        <w:spacing w:line="360" w:lineRule="auto"/>
        <w:jc w:val="both"/>
        <w:rPr>
          <w:rFonts w:ascii="Tahoma" w:hAnsi="Tahoma" w:cs="Tahoma"/>
          <w:b/>
          <w:bCs/>
          <w:color w:val="000000"/>
        </w:rPr>
      </w:pPr>
      <w:r>
        <w:rPr>
          <w:rFonts w:ascii="Tahoma" w:hAnsi="Tahoma" w:cs="Tahoma"/>
          <w:b/>
          <w:bCs/>
          <w:color w:val="000000"/>
        </w:rPr>
        <w:t>Abrazadera de 3’’</w:t>
      </w:r>
    </w:p>
    <w:p w14:paraId="19B0A958" w14:textId="77777777" w:rsidR="008C56A3" w:rsidRDefault="008C56A3" w:rsidP="008C56A3">
      <w:pPr>
        <w:adjustRightInd w:val="0"/>
        <w:jc w:val="both"/>
        <w:rPr>
          <w:rFonts w:ascii="Tahoma" w:hAnsi="Tahoma" w:cs="Tahoma"/>
          <w:color w:val="000000"/>
        </w:rPr>
      </w:pPr>
      <w:r>
        <w:rPr>
          <w:rFonts w:ascii="Tahoma" w:hAnsi="Tahoma" w:cs="Tahoma"/>
          <w:color w:val="000000"/>
        </w:rPr>
        <w:t>Este material ser utilizado para sujeción y colocación de las bajantes de tubería de PVC de 3” para el drenaje de aguas pluviales-</w:t>
      </w:r>
    </w:p>
    <w:p w14:paraId="295D417A" w14:textId="77777777" w:rsidR="008C56A3" w:rsidRDefault="008C56A3" w:rsidP="008C56A3">
      <w:pPr>
        <w:adjustRightInd w:val="0"/>
        <w:jc w:val="both"/>
        <w:rPr>
          <w:rFonts w:ascii="Tahoma" w:hAnsi="Tahoma" w:cs="Tahoma"/>
          <w:color w:val="000000"/>
        </w:rPr>
      </w:pPr>
      <w:r>
        <w:rPr>
          <w:rFonts w:ascii="Tahoma" w:hAnsi="Tahoma" w:cs="Tahoma"/>
          <w:color w:val="000000"/>
        </w:rPr>
        <w:t>Características que de cumplir</w:t>
      </w:r>
    </w:p>
    <w:p w14:paraId="79A5BB1C" w14:textId="77777777" w:rsidR="008C56A3" w:rsidRDefault="008C56A3" w:rsidP="003924FB">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Deberá ser apta para tubos de PVC de 3”</w:t>
      </w:r>
    </w:p>
    <w:p w14:paraId="6608208C" w14:textId="77777777" w:rsidR="008C56A3" w:rsidRDefault="008C56A3" w:rsidP="003924FB">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 xml:space="preserve">Grosor de material de 1 a 1,4 mm </w:t>
      </w:r>
    </w:p>
    <w:p w14:paraId="60D592F8" w14:textId="77777777" w:rsidR="008C56A3" w:rsidRDefault="008C56A3" w:rsidP="003924FB">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Acabado cincado mayor a 5 micras</w:t>
      </w:r>
    </w:p>
    <w:p w14:paraId="7C741473" w14:textId="77777777" w:rsidR="008C56A3" w:rsidRDefault="008C56A3" w:rsidP="003924FB">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Deberá soportar una carga de 100 Kg</w:t>
      </w:r>
    </w:p>
    <w:p w14:paraId="0C417040" w14:textId="77777777" w:rsidR="008C56A3" w:rsidRDefault="008C56A3" w:rsidP="003924FB">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 xml:space="preserve">Deberá contener huecos en sus extremos para la sujeción a la pared  </w:t>
      </w:r>
    </w:p>
    <w:p w14:paraId="457BED17" w14:textId="77777777" w:rsidR="008C56A3" w:rsidRDefault="008C56A3" w:rsidP="008C56A3">
      <w:pPr>
        <w:tabs>
          <w:tab w:val="left" w:pos="8711"/>
        </w:tabs>
        <w:jc w:val="both"/>
        <w:rPr>
          <w:rFonts w:ascii="Tahoma" w:hAnsi="Tahoma" w:cs="Tahoma"/>
          <w:b/>
        </w:rPr>
      </w:pPr>
      <w:r>
        <w:rPr>
          <w:rFonts w:ascii="Tahoma" w:hAnsi="Tahoma" w:cs="Tahoma"/>
          <w:b/>
        </w:rPr>
        <w:t xml:space="preserve">FORMA DE EJECUCIÓN. – </w:t>
      </w:r>
    </w:p>
    <w:p w14:paraId="3E435AC8" w14:textId="77777777" w:rsidR="008C56A3" w:rsidRDefault="008C56A3" w:rsidP="008C56A3">
      <w:pPr>
        <w:tabs>
          <w:tab w:val="left" w:pos="8711"/>
        </w:tabs>
        <w:jc w:val="both"/>
        <w:rPr>
          <w:rFonts w:ascii="Tahoma" w:hAnsi="Tahoma" w:cs="Tahoma"/>
        </w:rPr>
      </w:pPr>
      <w:r>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ramplug y tornillos de </w:t>
      </w:r>
      <w:r w:rsidRPr="00E1521C">
        <w:rPr>
          <w:rFonts w:ascii="Tahoma" w:hAnsi="Tahoma" w:cs="Tahoma"/>
        </w:rPr>
        <w:t>2’’x6 mm</w:t>
      </w:r>
      <w:r>
        <w:rPr>
          <w:rFonts w:ascii="Tahoma" w:hAnsi="Tahoma" w:cs="Tahoma"/>
        </w:rPr>
        <w:t xml:space="preserve">. En muros de ladrillo hueco, previamente se picarán y se rellenarán con mortero de cemento los sectores donde se colocarán los ramplug con tornillos de </w:t>
      </w:r>
      <w:r w:rsidRPr="00E1521C">
        <w:rPr>
          <w:rFonts w:ascii="Tahoma" w:hAnsi="Tahoma" w:cs="Tahoma"/>
        </w:rPr>
        <w:t>2’’x6 mm</w:t>
      </w:r>
      <w:r>
        <w:rPr>
          <w:rFonts w:ascii="Tahoma" w:hAnsi="Tahoma" w:cs="Tahoma"/>
        </w:rPr>
        <w:t xml:space="preserve">. </w:t>
      </w:r>
    </w:p>
    <w:p w14:paraId="38FE72D0" w14:textId="77777777" w:rsidR="008C56A3" w:rsidRDefault="008C56A3" w:rsidP="008C56A3">
      <w:pPr>
        <w:tabs>
          <w:tab w:val="left" w:pos="8711"/>
        </w:tabs>
        <w:jc w:val="both"/>
        <w:rPr>
          <w:rFonts w:ascii="Tahoma" w:hAnsi="Tahoma" w:cs="Tahoma"/>
          <w:b/>
        </w:rPr>
      </w:pPr>
      <w:r>
        <w:rPr>
          <w:rFonts w:ascii="Tahoma" w:hAnsi="Tahoma" w:cs="Tahoma"/>
          <w:b/>
        </w:rPr>
        <w:t xml:space="preserve">MEDICIÓN. – </w:t>
      </w:r>
    </w:p>
    <w:p w14:paraId="14876C55" w14:textId="77777777" w:rsidR="008C56A3" w:rsidRDefault="008C56A3" w:rsidP="008C56A3">
      <w:pPr>
        <w:tabs>
          <w:tab w:val="left" w:pos="8711"/>
        </w:tabs>
        <w:jc w:val="both"/>
        <w:rPr>
          <w:rFonts w:ascii="Tahoma" w:hAnsi="Tahoma" w:cs="Tahoma"/>
        </w:rPr>
      </w:pPr>
      <w:r>
        <w:rPr>
          <w:rFonts w:ascii="Tahoma" w:hAnsi="Tahoma" w:cs="Tahoma"/>
        </w:rPr>
        <w:t xml:space="preserve">Las bajantes de PVC de 3” se medirán en </w:t>
      </w:r>
      <w:r>
        <w:rPr>
          <w:rFonts w:ascii="Tahoma" w:hAnsi="Tahoma" w:cs="Tahoma"/>
          <w:b/>
        </w:rPr>
        <w:t>Metros</w:t>
      </w:r>
      <w:r>
        <w:rPr>
          <w:rFonts w:ascii="Tahoma" w:hAnsi="Tahoma" w:cs="Tahoma"/>
        </w:rPr>
        <w:t xml:space="preserve">, tomando en cuenta únicamente las longitudes netas instaladas. </w:t>
      </w:r>
    </w:p>
    <w:p w14:paraId="2A53B965" w14:textId="77777777" w:rsidR="008C56A3" w:rsidRDefault="008C56A3" w:rsidP="008C56A3">
      <w:pPr>
        <w:tabs>
          <w:tab w:val="left" w:pos="8711"/>
        </w:tabs>
        <w:jc w:val="both"/>
        <w:rPr>
          <w:rFonts w:ascii="Tahoma" w:hAnsi="Tahoma" w:cs="Tahoma"/>
          <w:b/>
        </w:rPr>
      </w:pPr>
      <w:r>
        <w:rPr>
          <w:rFonts w:ascii="Tahoma" w:hAnsi="Tahoma" w:cs="Tahoma"/>
          <w:b/>
        </w:rPr>
        <w:t xml:space="preserve">FORMA DE PAGO. – </w:t>
      </w:r>
    </w:p>
    <w:p w14:paraId="68FC1A3A" w14:textId="77777777" w:rsidR="008C56A3" w:rsidRDefault="008C56A3" w:rsidP="008C56A3">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A87084D" w14:textId="77777777" w:rsidR="008C56A3" w:rsidRDefault="008C56A3" w:rsidP="008C56A3">
      <w:pPr>
        <w:tabs>
          <w:tab w:val="left" w:pos="8711"/>
        </w:tabs>
        <w:jc w:val="both"/>
        <w:rPr>
          <w:rFonts w:ascii="Tahoma" w:hAnsi="Tahoma" w:cs="Tahoma"/>
        </w:rPr>
      </w:pPr>
      <w:r>
        <w:rPr>
          <w:rFonts w:ascii="Tahoma" w:hAnsi="Tahoma" w:cs="Tahoma"/>
        </w:rPr>
        <w:t xml:space="preserve">Dicho precio será en compensación total por los materiales, mano de obra, herramientas, equipo señalado en el análisis de precios unitarios para la adecuada y correcta ejecución de los trabajos. </w:t>
      </w:r>
    </w:p>
    <w:p w14:paraId="195634A9" w14:textId="77777777" w:rsidR="008C56A3" w:rsidRDefault="008C56A3" w:rsidP="008C56A3">
      <w:pPr>
        <w:jc w:val="both"/>
        <w:rPr>
          <w:rFonts w:ascii="Tahoma" w:hAnsi="Tahoma" w:cs="Tahoma"/>
          <w:b/>
        </w:rPr>
      </w:pPr>
      <w:r>
        <w:rPr>
          <w:rFonts w:ascii="Tahoma" w:hAnsi="Tahoma" w:cs="Tahoma"/>
          <w:b/>
        </w:rPr>
        <w:t>APORTE PROPIO. –</w:t>
      </w:r>
    </w:p>
    <w:p w14:paraId="1B2F0433"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5C0D2F8"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bookmarkEnd w:id="302"/>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8C56A3" w14:paraId="4423F530" w14:textId="77777777" w:rsidTr="008C56A3">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6A6803" w14:textId="77777777" w:rsidR="008C56A3" w:rsidRDefault="008C56A3" w:rsidP="008C56A3">
            <w:pPr>
              <w:rPr>
                <w:rFonts w:ascii="Tahoma" w:hAnsi="Tahoma" w:cs="Tahoma"/>
                <w:b/>
                <w:iCs/>
              </w:rPr>
            </w:pPr>
            <w:bookmarkStart w:id="303" w:name="_Hlk164141727"/>
            <w:r>
              <w:rPr>
                <w:rFonts w:ascii="Tahoma" w:hAnsi="Tahoma" w:cs="Tahoma"/>
                <w:b/>
                <w:iCs/>
              </w:rPr>
              <w:t>ÍTEM  24</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4EE90" w14:textId="77777777" w:rsidR="008C56A3" w:rsidRDefault="008C56A3" w:rsidP="008C56A3">
            <w:pPr>
              <w:jc w:val="center"/>
              <w:rPr>
                <w:rFonts w:ascii="Tahoma" w:hAnsi="Tahoma" w:cs="Tahoma"/>
                <w:b/>
                <w:iCs/>
              </w:rPr>
            </w:pPr>
            <w:r>
              <w:rPr>
                <w:rFonts w:ascii="Tahoma" w:hAnsi="Tahoma" w:cs="Tahoma"/>
                <w:b/>
                <w:iCs/>
              </w:rPr>
              <w:t>VN - OF - BAJ - 3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E1025A" w14:textId="77777777" w:rsidR="008C56A3" w:rsidRDefault="008C56A3" w:rsidP="008C56A3">
            <w:pPr>
              <w:jc w:val="center"/>
              <w:rPr>
                <w:rFonts w:ascii="Tahoma" w:hAnsi="Tahoma" w:cs="Tahoma"/>
                <w:b/>
                <w:bCs/>
                <w:iCs/>
              </w:rPr>
            </w:pPr>
            <w:r>
              <w:rPr>
                <w:rFonts w:ascii="Tahoma" w:hAnsi="Tahoma" w:cs="Tahoma"/>
                <w:b/>
                <w:bCs/>
                <w:iCs/>
              </w:rPr>
              <w:t>BAJANTE CADENA DE LLUVIA</w:t>
            </w:r>
          </w:p>
        </w:tc>
      </w:tr>
      <w:tr w:rsidR="008C56A3" w14:paraId="7EB9DBDC" w14:textId="77777777" w:rsidTr="008C56A3">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1F8A5" w14:textId="77777777" w:rsidR="008C56A3" w:rsidRDefault="008C56A3" w:rsidP="008C56A3">
            <w:pPr>
              <w:rPr>
                <w:rFonts w:ascii="Tahoma" w:hAnsi="Tahoma" w:cs="Tahoma"/>
                <w:b/>
                <w:iCs/>
              </w:rPr>
            </w:pPr>
            <w:r>
              <w:rPr>
                <w:rFonts w:ascii="Tahoma" w:hAnsi="Tahom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2CB359" w14:textId="77777777" w:rsidR="008C56A3" w:rsidRDefault="008C56A3" w:rsidP="008C56A3">
            <w:pPr>
              <w:jc w:val="center"/>
              <w:rPr>
                <w:rFonts w:ascii="Tahoma" w:hAnsi="Tahoma" w:cs="Tahoma"/>
                <w:b/>
                <w:iCs/>
              </w:rPr>
            </w:pPr>
            <w:r>
              <w:rPr>
                <w:rFonts w:ascii="Tahoma" w:hAnsi="Tahoma" w:cs="Tahoma"/>
                <w:b/>
                <w:i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E93C44" w14:textId="77777777" w:rsidR="008C56A3" w:rsidRDefault="008C56A3" w:rsidP="008C56A3">
            <w:pPr>
              <w:rPr>
                <w:rFonts w:ascii="Tahoma" w:hAnsi="Tahoma" w:cs="Tahoma"/>
                <w:b/>
                <w:bCs/>
                <w:iCs/>
              </w:rPr>
            </w:pPr>
          </w:p>
        </w:tc>
      </w:tr>
    </w:tbl>
    <w:p w14:paraId="3B347AFD" w14:textId="77777777" w:rsidR="008C56A3" w:rsidRDefault="008C56A3" w:rsidP="008C56A3">
      <w:pPr>
        <w:rPr>
          <w:rFonts w:ascii="Tahoma" w:hAnsi="Tahoma" w:cs="Tahoma"/>
          <w:b/>
          <w:iCs/>
        </w:rPr>
      </w:pPr>
      <w:r>
        <w:rPr>
          <w:rFonts w:ascii="Tahoma" w:hAnsi="Tahoma" w:cs="Tahoma"/>
          <w:b/>
          <w:iCs/>
        </w:rPr>
        <w:t xml:space="preserve">DESCRIPCIÓN. – </w:t>
      </w:r>
    </w:p>
    <w:p w14:paraId="675EFD52" w14:textId="77777777" w:rsidR="008C56A3" w:rsidRDefault="008C56A3" w:rsidP="008C56A3">
      <w:pPr>
        <w:rPr>
          <w:rFonts w:ascii="Tahoma" w:hAnsi="Tahoma" w:cs="Tahoma"/>
          <w:b/>
          <w:iCs/>
        </w:rPr>
      </w:pPr>
      <w:r>
        <w:rPr>
          <w:rFonts w:ascii="Tahoma" w:hAnsi="Tahoma" w:cs="Tahoma"/>
          <w:iCs/>
        </w:rPr>
        <w:t xml:space="preserve">Este ítem se refiere a la provisión y colocación de bajantes cadena de lluvia para el drenaje </w:t>
      </w:r>
      <w:proofErr w:type="gramStart"/>
      <w:r>
        <w:rPr>
          <w:rFonts w:ascii="Tahoma" w:hAnsi="Tahoma" w:cs="Tahoma"/>
          <w:iCs/>
        </w:rPr>
        <w:t>de  las</w:t>
      </w:r>
      <w:proofErr w:type="gramEnd"/>
      <w:r>
        <w:rPr>
          <w:rFonts w:ascii="Tahoma" w:hAnsi="Tahoma" w:cs="Tahoma"/>
          <w:iCs/>
        </w:rPr>
        <w:t xml:space="preserve"> aguas pluviales, conforme a las dimensiones de los planos arquitectónicos proyectados en cortes y elevaciones, previa aprobación del Supervisor de Obra. </w:t>
      </w:r>
    </w:p>
    <w:p w14:paraId="42292295" w14:textId="77777777" w:rsidR="008C56A3" w:rsidRDefault="008C56A3" w:rsidP="008C56A3">
      <w:pPr>
        <w:rPr>
          <w:rFonts w:ascii="Tahoma" w:hAnsi="Tahoma" w:cs="Tahoma"/>
          <w:b/>
          <w:iCs/>
        </w:rPr>
      </w:pPr>
      <w:r>
        <w:rPr>
          <w:rFonts w:ascii="Tahoma" w:hAnsi="Tahoma" w:cs="Tahoma"/>
          <w:b/>
          <w:iCs/>
        </w:rPr>
        <w:t xml:space="preserve">MATERIALES, HERRAMIENTAS Y EQUIPO. – </w:t>
      </w:r>
    </w:p>
    <w:p w14:paraId="3F208845" w14:textId="77777777" w:rsidR="008C56A3" w:rsidRDefault="008C56A3" w:rsidP="008C56A3">
      <w:pPr>
        <w:rPr>
          <w:rFonts w:ascii="Tahoma" w:hAnsi="Tahoma" w:cs="Tahoma"/>
          <w:iCs/>
        </w:rPr>
      </w:pPr>
      <w:r>
        <w:rPr>
          <w:rFonts w:ascii="Tahoma" w:hAnsi="Tahom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78"/>
        <w:gridCol w:w="1582"/>
      </w:tblGrid>
      <w:tr w:rsidR="008C56A3" w14:paraId="3AA2E441" w14:textId="77777777" w:rsidTr="008C56A3">
        <w:trPr>
          <w:trHeight w:val="280"/>
          <w:jc w:val="center"/>
        </w:trPr>
        <w:tc>
          <w:tcPr>
            <w:tcW w:w="4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18863F" w14:textId="77777777" w:rsidR="008C56A3" w:rsidRDefault="008C56A3" w:rsidP="008C56A3">
            <w:pPr>
              <w:jc w:val="center"/>
              <w:rPr>
                <w:rFonts w:ascii="Tahoma" w:hAnsi="Tahoma" w:cs="Tahoma"/>
                <w:iCs/>
              </w:rPr>
            </w:pPr>
            <w:r>
              <w:rPr>
                <w:rFonts w:ascii="Tahoma" w:hAnsi="Tahoma" w:cs="Tahoma"/>
                <w:b/>
                <w:bCs/>
                <w:iCs/>
              </w:rPr>
              <w:t>MATERIAL</w:t>
            </w:r>
          </w:p>
        </w:tc>
        <w:tc>
          <w:tcPr>
            <w:tcW w:w="15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E30E27" w14:textId="77777777" w:rsidR="008C56A3" w:rsidRDefault="008C56A3" w:rsidP="008C56A3">
            <w:pPr>
              <w:jc w:val="center"/>
              <w:rPr>
                <w:rFonts w:ascii="Tahoma" w:hAnsi="Tahoma" w:cs="Tahoma"/>
                <w:iCs/>
              </w:rPr>
            </w:pPr>
            <w:r>
              <w:rPr>
                <w:rFonts w:ascii="Tahoma" w:hAnsi="Tahoma" w:cs="Tahoma"/>
                <w:b/>
                <w:bCs/>
                <w:iCs/>
              </w:rPr>
              <w:t>UNIDAD</w:t>
            </w:r>
          </w:p>
        </w:tc>
      </w:tr>
      <w:tr w:rsidR="008C56A3" w14:paraId="74A4D014" w14:textId="77777777" w:rsidTr="008C56A3">
        <w:trPr>
          <w:trHeight w:val="280"/>
          <w:jc w:val="center"/>
        </w:trPr>
        <w:tc>
          <w:tcPr>
            <w:tcW w:w="45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161B75A5" w14:textId="77777777" w:rsidR="008C56A3" w:rsidRDefault="008C56A3" w:rsidP="008C56A3">
            <w:pPr>
              <w:rPr>
                <w:rFonts w:ascii="Tahoma" w:hAnsi="Tahoma" w:cs="Tahoma"/>
              </w:rPr>
            </w:pPr>
            <w:r>
              <w:rPr>
                <w:rFonts w:ascii="Tahoma" w:hAnsi="Tahoma" w:cs="Tahoma"/>
              </w:rPr>
              <w:t>CADENA DE LLUVIA C/ACCESORIOS</w:t>
            </w:r>
          </w:p>
        </w:tc>
        <w:tc>
          <w:tcPr>
            <w:tcW w:w="1582" w:type="dxa"/>
            <w:tcBorders>
              <w:top w:val="single" w:sz="4" w:space="0" w:color="000000"/>
              <w:left w:val="nil"/>
              <w:bottom w:val="single" w:sz="4" w:space="0" w:color="000000"/>
              <w:right w:val="single" w:sz="4" w:space="0" w:color="000000"/>
            </w:tcBorders>
            <w:tcMar>
              <w:top w:w="15" w:type="dxa"/>
              <w:left w:w="15" w:type="dxa"/>
              <w:bottom w:w="15" w:type="dxa"/>
              <w:right w:w="15" w:type="dxa"/>
            </w:tcMar>
            <w:vAlign w:val="bottom"/>
            <w:hideMark/>
          </w:tcPr>
          <w:p w14:paraId="367D013A" w14:textId="77777777" w:rsidR="008C56A3" w:rsidRDefault="008C56A3" w:rsidP="008C56A3">
            <w:pPr>
              <w:jc w:val="center"/>
              <w:rPr>
                <w:rFonts w:ascii="Tahoma" w:hAnsi="Tahoma" w:cs="Tahoma"/>
              </w:rPr>
            </w:pPr>
            <w:r>
              <w:rPr>
                <w:rFonts w:ascii="Tahoma" w:hAnsi="Tahoma" w:cs="Tahoma"/>
              </w:rPr>
              <w:t>M</w:t>
            </w:r>
          </w:p>
        </w:tc>
      </w:tr>
    </w:tbl>
    <w:p w14:paraId="71CF9070"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2E51E96" w14:textId="77777777" w:rsidR="008C56A3" w:rsidRDefault="008C56A3" w:rsidP="008C56A3">
      <w:pPr>
        <w:rPr>
          <w:rFonts w:ascii="Tahoma" w:hAnsi="Tahoma" w:cs="Tahoma"/>
          <w:b/>
          <w:iCs/>
        </w:rPr>
      </w:pPr>
      <w:r>
        <w:rPr>
          <w:rFonts w:ascii="Tahoma" w:hAnsi="Tahoma" w:cs="Tahoma"/>
          <w:b/>
          <w:iCs/>
        </w:rPr>
        <w:t>Cadena de Lluvia C/Accesorios</w:t>
      </w:r>
    </w:p>
    <w:p w14:paraId="6AD32ABE" w14:textId="77777777" w:rsidR="008C56A3" w:rsidRDefault="008C56A3" w:rsidP="008C56A3">
      <w:pPr>
        <w:tabs>
          <w:tab w:val="left" w:pos="0"/>
        </w:tabs>
        <w:adjustRightInd w:val="0"/>
        <w:rPr>
          <w:rFonts w:ascii="Tahoma" w:hAnsi="Tahoma" w:cs="Tahoma"/>
          <w:bCs/>
          <w:iCs/>
        </w:rPr>
      </w:pPr>
      <w:r>
        <w:rPr>
          <w:rFonts w:ascii="Tahoma" w:hAnsi="Tahoma" w:cs="Tahoma"/>
          <w:bCs/>
          <w:iCs/>
        </w:rPr>
        <w:t xml:space="preserve">Cadena de acero inoxidable de 1” en sección transversal, debe tener las siguientes características: </w:t>
      </w:r>
    </w:p>
    <w:p w14:paraId="421BBB73" w14:textId="77777777" w:rsidR="008C56A3" w:rsidRDefault="008C56A3" w:rsidP="003924FB">
      <w:pPr>
        <w:numPr>
          <w:ilvl w:val="0"/>
          <w:numId w:val="90"/>
        </w:numPr>
        <w:tabs>
          <w:tab w:val="left" w:pos="0"/>
        </w:tabs>
        <w:autoSpaceDN w:val="0"/>
        <w:adjustRightInd w:val="0"/>
        <w:spacing w:line="252" w:lineRule="auto"/>
        <w:jc w:val="both"/>
        <w:rPr>
          <w:rFonts w:ascii="Tahoma" w:hAnsi="Tahoma" w:cs="Tahoma"/>
          <w:bCs/>
          <w:iCs/>
        </w:rPr>
      </w:pPr>
      <w:r>
        <w:rPr>
          <w:rFonts w:ascii="Tahoma" w:hAnsi="Tahoma" w:cs="Tahoma"/>
          <w:bCs/>
          <w:iCs/>
        </w:rPr>
        <w:t>Deberá estar libre de suciedad, barro, oxido, también deberá estar libre de grietas, fisuras, malformaciones y otros defectos que alteren su calidad.</w:t>
      </w:r>
    </w:p>
    <w:p w14:paraId="3CF31181" w14:textId="77777777" w:rsidR="008C56A3" w:rsidRDefault="008C56A3" w:rsidP="003924FB">
      <w:pPr>
        <w:numPr>
          <w:ilvl w:val="0"/>
          <w:numId w:val="90"/>
        </w:numPr>
        <w:tabs>
          <w:tab w:val="left" w:pos="0"/>
        </w:tabs>
        <w:autoSpaceDN w:val="0"/>
        <w:adjustRightInd w:val="0"/>
        <w:spacing w:line="252" w:lineRule="auto"/>
        <w:jc w:val="both"/>
        <w:rPr>
          <w:rFonts w:ascii="Tahoma" w:hAnsi="Tahoma" w:cs="Tahoma"/>
          <w:bCs/>
          <w:iCs/>
        </w:rPr>
      </w:pPr>
      <w:r>
        <w:rPr>
          <w:rFonts w:ascii="Tahoma" w:hAnsi="Tahoma" w:cs="Tahoma"/>
          <w:bCs/>
          <w:iCs/>
        </w:rPr>
        <w:t>Los eslabones deberán ser cortos y uniformes unos de otros.</w:t>
      </w:r>
    </w:p>
    <w:p w14:paraId="53F35CD3" w14:textId="77777777" w:rsidR="008C56A3" w:rsidRDefault="008C56A3" w:rsidP="003924FB">
      <w:pPr>
        <w:numPr>
          <w:ilvl w:val="0"/>
          <w:numId w:val="90"/>
        </w:numPr>
        <w:tabs>
          <w:tab w:val="left" w:pos="0"/>
        </w:tabs>
        <w:autoSpaceDN w:val="0"/>
        <w:adjustRightInd w:val="0"/>
        <w:spacing w:after="160" w:line="252" w:lineRule="auto"/>
        <w:contextualSpacing/>
        <w:jc w:val="both"/>
        <w:rPr>
          <w:rFonts w:ascii="Tahoma" w:hAnsi="Tahoma" w:cs="Tahoma"/>
          <w:bCs/>
          <w:iCs/>
        </w:rPr>
      </w:pPr>
      <w:r>
        <w:rPr>
          <w:rFonts w:ascii="Tahoma" w:hAnsi="Tahoma" w:cs="Tahoma"/>
          <w:bCs/>
          <w:iCs/>
        </w:rPr>
        <w:t xml:space="preserve">Cualquier variedad en cuanto al diseño de eslabones y dimensión de los mismos deberá ser aprobado por el supervisor del proyecto, tomando en cuenta que dicha modificación deberá ser siempre en mejora, nunca en contra. </w:t>
      </w:r>
    </w:p>
    <w:p w14:paraId="3A3CF820" w14:textId="77777777" w:rsidR="008C56A3" w:rsidRDefault="008C56A3" w:rsidP="008C56A3">
      <w:pPr>
        <w:tabs>
          <w:tab w:val="left" w:pos="0"/>
        </w:tabs>
        <w:adjustRightInd w:val="0"/>
        <w:spacing w:line="252" w:lineRule="auto"/>
        <w:contextualSpacing/>
        <w:jc w:val="both"/>
        <w:rPr>
          <w:rFonts w:ascii="Tahoma" w:hAnsi="Tahoma" w:cs="Tahoma"/>
          <w:bCs/>
          <w:iCs/>
        </w:rPr>
      </w:pPr>
      <w:r>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5007A590" w14:textId="77777777" w:rsidR="008C56A3" w:rsidRDefault="008C56A3" w:rsidP="008C56A3">
      <w:pPr>
        <w:tabs>
          <w:tab w:val="left" w:pos="0"/>
        </w:tabs>
        <w:adjustRightInd w:val="0"/>
        <w:spacing w:line="252" w:lineRule="auto"/>
        <w:contextualSpacing/>
        <w:jc w:val="both"/>
        <w:rPr>
          <w:rFonts w:ascii="Tahoma" w:hAnsi="Tahoma" w:cs="Tahoma"/>
          <w:bCs/>
          <w:iCs/>
        </w:rPr>
      </w:pPr>
      <w:r>
        <w:rPr>
          <w:rFonts w:ascii="Tahoma" w:hAnsi="Tahoma" w:cs="Tahoma"/>
          <w:bCs/>
          <w:iCs/>
        </w:rPr>
        <w:t>Al momento de la colocación del insumo el contratista deberá asegurarse que la cadena esta sujetada correctamente y brinde la seguridad respectiva, para así evitar accidentes futuros.</w:t>
      </w:r>
    </w:p>
    <w:p w14:paraId="50675928" w14:textId="77777777" w:rsidR="008C56A3" w:rsidRDefault="008C56A3" w:rsidP="008C56A3">
      <w:pPr>
        <w:jc w:val="both"/>
        <w:rPr>
          <w:rFonts w:ascii="Tahoma" w:hAnsi="Tahoma" w:cs="Tahoma"/>
          <w:bCs/>
          <w:iCs/>
        </w:rPr>
      </w:pPr>
      <w:r>
        <w:rPr>
          <w:rFonts w:ascii="Tahoma" w:hAnsi="Tahoma" w:cs="Tahoma"/>
          <w:bCs/>
          <w:iCs/>
        </w:rPr>
        <w:t>El Contratista deberá garantizar que el material de referencia sea de buena calidad.</w:t>
      </w:r>
    </w:p>
    <w:p w14:paraId="27D43730" w14:textId="77777777" w:rsidR="008C56A3" w:rsidRDefault="008C56A3" w:rsidP="008C56A3">
      <w:pPr>
        <w:jc w:val="both"/>
        <w:rPr>
          <w:rFonts w:ascii="Tahoma" w:hAnsi="Tahoma" w:cs="Tahoma"/>
          <w:b/>
          <w:iCs/>
        </w:rPr>
      </w:pPr>
      <w:r>
        <w:rPr>
          <w:rFonts w:ascii="Tahoma" w:hAnsi="Tahoma" w:cs="Tahoma"/>
          <w:b/>
          <w:iCs/>
        </w:rPr>
        <w:t xml:space="preserve">FORMA DE EJECUCIÓN. – </w:t>
      </w:r>
    </w:p>
    <w:p w14:paraId="1355F63F" w14:textId="77777777" w:rsidR="008C56A3" w:rsidRDefault="008C56A3" w:rsidP="008C56A3">
      <w:pPr>
        <w:jc w:val="both"/>
        <w:rPr>
          <w:rFonts w:ascii="Tahoma" w:hAnsi="Tahoma" w:cs="Tahoma"/>
          <w:bCs/>
          <w:iCs/>
        </w:rPr>
      </w:pPr>
      <w:r>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63D47F24" w14:textId="77777777" w:rsidR="008C56A3" w:rsidRDefault="008C56A3" w:rsidP="008C56A3">
      <w:pPr>
        <w:jc w:val="both"/>
        <w:rPr>
          <w:rFonts w:ascii="Tahoma" w:hAnsi="Tahoma" w:cs="Tahoma"/>
          <w:bCs/>
          <w:iCs/>
        </w:rPr>
      </w:pPr>
      <w:r>
        <w:rPr>
          <w:rFonts w:ascii="Tahoma" w:hAnsi="Tahoma" w:cs="Tahoma"/>
          <w:bCs/>
          <w:iCs/>
        </w:rPr>
        <w:t>Al momento de la colocación del insumo el contratista deberá asegurarse que la cadena esta sujetada correctamente y brinde la seguridad respectiva, para así evitar accidentes futuros.</w:t>
      </w:r>
    </w:p>
    <w:p w14:paraId="6A1E6104" w14:textId="77777777" w:rsidR="008C56A3" w:rsidRDefault="008C56A3" w:rsidP="008C56A3">
      <w:pPr>
        <w:jc w:val="both"/>
        <w:rPr>
          <w:rFonts w:ascii="Tahoma" w:hAnsi="Tahoma" w:cs="Tahoma"/>
          <w:bCs/>
          <w:iCs/>
        </w:rPr>
      </w:pPr>
      <w:r>
        <w:rPr>
          <w:rFonts w:ascii="Tahoma" w:hAnsi="Tahoma" w:cs="Tahoma"/>
          <w:bCs/>
          <w:iCs/>
        </w:rPr>
        <w:t>El Contratista deberá garantizar que el material de referencia sea de buena calidad.</w:t>
      </w:r>
    </w:p>
    <w:p w14:paraId="2A7CC799" w14:textId="77777777" w:rsidR="008C56A3" w:rsidRDefault="008C56A3" w:rsidP="008C56A3">
      <w:pPr>
        <w:jc w:val="both"/>
        <w:rPr>
          <w:rFonts w:ascii="Tahoma" w:hAnsi="Tahoma" w:cs="Tahoma"/>
          <w:b/>
          <w:iCs/>
        </w:rPr>
      </w:pPr>
      <w:r>
        <w:rPr>
          <w:rFonts w:ascii="Tahoma" w:hAnsi="Tahoma" w:cs="Tahoma"/>
          <w:b/>
          <w:iCs/>
        </w:rPr>
        <w:t xml:space="preserve">MEDICIÓN. – </w:t>
      </w:r>
    </w:p>
    <w:p w14:paraId="1001F6B3" w14:textId="77777777" w:rsidR="008C56A3" w:rsidRDefault="008C56A3" w:rsidP="008C56A3">
      <w:pPr>
        <w:jc w:val="both"/>
        <w:rPr>
          <w:rFonts w:ascii="Tahoma" w:hAnsi="Tahoma" w:cs="Tahoma"/>
          <w:iCs/>
          <w:u w:val="single"/>
        </w:rPr>
      </w:pPr>
      <w:r>
        <w:rPr>
          <w:rFonts w:ascii="Tahoma" w:hAnsi="Tahoma" w:cs="Tahoma"/>
          <w:iCs/>
        </w:rPr>
        <w:t xml:space="preserve">Las bajantes cadena de lluvia se medirán en </w:t>
      </w:r>
      <w:r>
        <w:rPr>
          <w:rFonts w:ascii="Tahoma" w:hAnsi="Tahoma" w:cs="Tahoma"/>
          <w:b/>
          <w:iCs/>
        </w:rPr>
        <w:t>Metros</w:t>
      </w:r>
      <w:r>
        <w:rPr>
          <w:rFonts w:ascii="Tahoma" w:hAnsi="Tahoma" w:cs="Tahoma"/>
          <w:iCs/>
        </w:rPr>
        <w:t>, tomando en cuenta únicamente las longitudes netas instaladas.</w:t>
      </w:r>
    </w:p>
    <w:p w14:paraId="3661FAC2" w14:textId="77777777" w:rsidR="008C56A3" w:rsidRDefault="008C56A3" w:rsidP="008C56A3">
      <w:pPr>
        <w:jc w:val="both"/>
        <w:rPr>
          <w:rFonts w:ascii="Tahoma" w:hAnsi="Tahoma" w:cs="Tahoma"/>
          <w:b/>
          <w:iCs/>
        </w:rPr>
      </w:pPr>
      <w:r>
        <w:rPr>
          <w:rFonts w:ascii="Tahoma" w:hAnsi="Tahoma" w:cs="Tahoma"/>
          <w:b/>
          <w:iCs/>
        </w:rPr>
        <w:t xml:space="preserve">FORMA DE PAGO. – </w:t>
      </w:r>
    </w:p>
    <w:p w14:paraId="67DDB420" w14:textId="77777777" w:rsidR="008C56A3" w:rsidRDefault="008C56A3" w:rsidP="008C56A3">
      <w:pPr>
        <w:jc w:val="both"/>
        <w:rPr>
          <w:rFonts w:ascii="Tahoma" w:hAnsi="Tahoma" w:cs="Tahoma"/>
          <w:iCs/>
        </w:rPr>
      </w:pPr>
      <w:r>
        <w:rPr>
          <w:rFonts w:ascii="Tahoma" w:hAnsi="Tahom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3F540CB0" w14:textId="77777777" w:rsidR="008C56A3" w:rsidRDefault="008C56A3" w:rsidP="008C56A3">
      <w:pPr>
        <w:jc w:val="both"/>
        <w:rPr>
          <w:rFonts w:ascii="Tahoma" w:hAnsi="Tahoma" w:cs="Tahoma"/>
          <w:iCs/>
        </w:rPr>
      </w:pPr>
      <w:r>
        <w:rPr>
          <w:rFonts w:ascii="Tahoma" w:hAnsi="Tahoma" w:cs="Tahoma"/>
          <w:iCs/>
        </w:rPr>
        <w:t xml:space="preserve">Dicho precio será en compensación total por los materiales, mano de obra, herramientas, equipo señalado en el análisis de precios unitarios para la adecuada y correcta ejecución de los trabajos. </w:t>
      </w:r>
    </w:p>
    <w:p w14:paraId="16778658" w14:textId="77777777" w:rsidR="008C56A3" w:rsidRDefault="008C56A3" w:rsidP="008C56A3">
      <w:pPr>
        <w:jc w:val="both"/>
        <w:rPr>
          <w:rFonts w:ascii="Tahoma" w:hAnsi="Tahoma" w:cs="Tahoma"/>
          <w:b/>
          <w:iCs/>
        </w:rPr>
      </w:pPr>
      <w:r>
        <w:rPr>
          <w:rFonts w:ascii="Tahoma" w:hAnsi="Tahoma" w:cs="Tahoma"/>
          <w:b/>
          <w:iCs/>
        </w:rPr>
        <w:t xml:space="preserve">APORTE PROPIO. – </w:t>
      </w:r>
    </w:p>
    <w:p w14:paraId="02699F9C" w14:textId="77777777" w:rsidR="008C56A3" w:rsidRDefault="008C56A3" w:rsidP="008C56A3">
      <w:pPr>
        <w:jc w:val="both"/>
        <w:rPr>
          <w:rFonts w:ascii="Tahoma" w:hAnsi="Tahoma" w:cs="Tahoma"/>
          <w:iCs/>
        </w:rPr>
      </w:pPr>
      <w:r>
        <w:rPr>
          <w:rFonts w:ascii="Tahoma" w:hAnsi="Tahoma" w:cs="Tahoma"/>
          <w:iCs/>
        </w:rPr>
        <w:t xml:space="preserve">El aporte propio se encuentra especificado en el análisis unitario, mismos que no serán tomados en cuenta en la cantidad monetaria del ítem. </w:t>
      </w:r>
    </w:p>
    <w:p w14:paraId="291CDBA5" w14:textId="77777777" w:rsidR="008C56A3" w:rsidRDefault="008C56A3" w:rsidP="008C56A3">
      <w:pPr>
        <w:tabs>
          <w:tab w:val="left" w:pos="8711"/>
        </w:tabs>
        <w:jc w:val="both"/>
        <w:rPr>
          <w:rFonts w:ascii="Tahoma" w:hAnsi="Tahoma" w:cs="Tahoma"/>
        </w:rPr>
      </w:pPr>
      <w:r>
        <w:rPr>
          <w:rFonts w:ascii="Tahoma" w:hAnsi="Tahom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C56A3" w14:paraId="1F53B54C"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2316B8" w14:textId="77777777" w:rsidR="008C56A3" w:rsidRDefault="008C56A3" w:rsidP="008C56A3">
            <w:pPr>
              <w:tabs>
                <w:tab w:val="left" w:pos="8711"/>
              </w:tabs>
              <w:jc w:val="center"/>
              <w:rPr>
                <w:rFonts w:ascii="Tahoma" w:hAnsi="Tahoma" w:cs="Tahoma"/>
                <w:b/>
              </w:rPr>
            </w:pPr>
            <w:r>
              <w:rPr>
                <w:rFonts w:ascii="Tahoma" w:hAnsi="Tahoma" w:cs="Tahoma"/>
                <w:b/>
              </w:rPr>
              <w:t>ÍTEM  25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2B7028" w14:textId="77777777" w:rsidR="008C56A3" w:rsidRDefault="008C56A3" w:rsidP="008C56A3">
            <w:pPr>
              <w:tabs>
                <w:tab w:val="left" w:pos="8711"/>
              </w:tabs>
              <w:jc w:val="center"/>
              <w:rPr>
                <w:rFonts w:ascii="Tahoma" w:hAnsi="Tahoma" w:cs="Tahoma"/>
                <w:b/>
              </w:rPr>
            </w:pPr>
            <w:r>
              <w:rPr>
                <w:rFonts w:ascii="Tahoma" w:hAnsi="Tahoma" w:cs="Tahoma"/>
                <w:b/>
              </w:rPr>
              <w:t>VN - OG - MES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7A63CF" w14:textId="77777777" w:rsidR="008C56A3" w:rsidRDefault="008C56A3" w:rsidP="008C56A3">
            <w:pPr>
              <w:tabs>
                <w:tab w:val="left" w:pos="8711"/>
              </w:tabs>
              <w:jc w:val="center"/>
              <w:rPr>
                <w:rFonts w:ascii="Tahoma" w:hAnsi="Tahoma" w:cs="Tahoma"/>
                <w:b/>
                <w:bCs/>
              </w:rPr>
            </w:pPr>
            <w:r>
              <w:rPr>
                <w:rFonts w:ascii="Tahoma" w:hAnsi="Tahoma" w:cs="Tahoma"/>
                <w:b/>
                <w:bCs/>
              </w:rPr>
              <w:t>MESON DE HORMIGON ARMADO PARA COCINA</w:t>
            </w:r>
          </w:p>
        </w:tc>
      </w:tr>
      <w:tr w:rsidR="008C56A3" w14:paraId="54946EAF"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5EE7D1"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F03A81" w14:textId="77777777" w:rsidR="008C56A3" w:rsidRDefault="008C56A3" w:rsidP="008C56A3">
            <w:pPr>
              <w:tabs>
                <w:tab w:val="left" w:pos="8711"/>
              </w:tabs>
              <w:jc w:val="center"/>
              <w:rPr>
                <w:rFonts w:ascii="Tahoma" w:hAnsi="Tahoma" w:cs="Tahoma"/>
                <w:b/>
              </w:rPr>
            </w:pPr>
            <w:r>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015130" w14:textId="77777777" w:rsidR="008C56A3" w:rsidRDefault="008C56A3" w:rsidP="008C56A3">
            <w:pPr>
              <w:rPr>
                <w:rFonts w:ascii="Tahoma" w:hAnsi="Tahoma" w:cs="Tahoma"/>
                <w:b/>
                <w:bCs/>
              </w:rPr>
            </w:pPr>
          </w:p>
        </w:tc>
      </w:tr>
    </w:tbl>
    <w:p w14:paraId="5D671E04" w14:textId="77777777" w:rsidR="008C56A3" w:rsidRDefault="008C56A3" w:rsidP="008C56A3">
      <w:pPr>
        <w:tabs>
          <w:tab w:val="left" w:pos="8711"/>
        </w:tabs>
        <w:jc w:val="both"/>
        <w:rPr>
          <w:rFonts w:ascii="Tahoma" w:hAnsi="Tahoma" w:cs="Tahoma"/>
          <w:b/>
          <w:bCs/>
        </w:rPr>
      </w:pPr>
      <w:r>
        <w:rPr>
          <w:rFonts w:ascii="Tahoma" w:hAnsi="Tahoma" w:cs="Tahoma"/>
          <w:b/>
          <w:bCs/>
        </w:rPr>
        <w:t>DESCRIPCIÓN. -</w:t>
      </w:r>
    </w:p>
    <w:p w14:paraId="57F7759D" w14:textId="77777777" w:rsidR="008C56A3" w:rsidRDefault="008C56A3" w:rsidP="008C56A3">
      <w:pPr>
        <w:tabs>
          <w:tab w:val="left" w:pos="8711"/>
        </w:tabs>
        <w:jc w:val="both"/>
        <w:rPr>
          <w:rFonts w:ascii="Tahoma" w:hAnsi="Tahoma" w:cs="Tahoma"/>
        </w:rPr>
      </w:pPr>
      <w:r>
        <w:rPr>
          <w:rFonts w:ascii="Tahoma" w:hAnsi="Tahoma" w:cs="Tahoma"/>
        </w:rPr>
        <w:t>Este ítem se refiere a la construcción de mesón de hormigón armado con dimensiones señaladas en los planos de detalles, formulario de presentación de propuestas y/o Supervisión de Obra.</w:t>
      </w:r>
    </w:p>
    <w:p w14:paraId="4B67F308" w14:textId="77777777" w:rsidR="008C56A3" w:rsidRDefault="008C56A3" w:rsidP="008C56A3">
      <w:pPr>
        <w:tabs>
          <w:tab w:val="left" w:pos="8711"/>
        </w:tabs>
        <w:jc w:val="both"/>
        <w:rPr>
          <w:rFonts w:ascii="Tahoma" w:hAnsi="Tahoma" w:cs="Tahoma"/>
          <w:b/>
          <w:bCs/>
        </w:rPr>
      </w:pPr>
      <w:r>
        <w:rPr>
          <w:rFonts w:ascii="Tahoma" w:hAnsi="Tahoma" w:cs="Tahoma"/>
          <w:b/>
          <w:bCs/>
        </w:rPr>
        <w:t>MATERIALES, HERRAMIENTA Y EQUIPOS. -</w:t>
      </w:r>
    </w:p>
    <w:p w14:paraId="6DE3626E"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46"/>
        <w:gridCol w:w="1495"/>
      </w:tblGrid>
      <w:tr w:rsidR="008C56A3" w14:paraId="15EB3DD1" w14:textId="77777777" w:rsidTr="008C56A3">
        <w:trPr>
          <w:trHeight w:val="234"/>
          <w:jc w:val="center"/>
        </w:trPr>
        <w:tc>
          <w:tcPr>
            <w:tcW w:w="524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4743FEB6" w14:textId="77777777" w:rsidR="008C56A3" w:rsidRDefault="008C56A3" w:rsidP="008C56A3">
            <w:pPr>
              <w:tabs>
                <w:tab w:val="left" w:pos="8711"/>
              </w:tabs>
              <w:jc w:val="both"/>
              <w:rPr>
                <w:rFonts w:ascii="Tahoma" w:hAnsi="Tahoma" w:cs="Tahoma"/>
                <w:b/>
                <w:bCs/>
              </w:rPr>
            </w:pPr>
            <w:r>
              <w:rPr>
                <w:rFonts w:ascii="Tahoma" w:hAnsi="Tahoma" w:cs="Tahoma"/>
                <w:b/>
                <w:bCs/>
              </w:rPr>
              <w:t>MATERIALES</w:t>
            </w:r>
          </w:p>
        </w:tc>
        <w:tc>
          <w:tcPr>
            <w:tcW w:w="1495"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168F6390" w14:textId="77777777" w:rsidR="008C56A3" w:rsidRDefault="008C56A3" w:rsidP="008C56A3">
            <w:pPr>
              <w:tabs>
                <w:tab w:val="left" w:pos="8711"/>
              </w:tabs>
              <w:jc w:val="both"/>
              <w:rPr>
                <w:rFonts w:ascii="Tahoma" w:hAnsi="Tahoma" w:cs="Tahoma"/>
                <w:b/>
                <w:bCs/>
              </w:rPr>
            </w:pPr>
            <w:r>
              <w:rPr>
                <w:rFonts w:ascii="Tahoma" w:hAnsi="Tahoma" w:cs="Tahoma"/>
                <w:b/>
                <w:bCs/>
              </w:rPr>
              <w:t>UNIDAD</w:t>
            </w:r>
          </w:p>
        </w:tc>
      </w:tr>
      <w:tr w:rsidR="008C56A3" w14:paraId="1A7132E9" w14:textId="77777777" w:rsidTr="008C56A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AF3EBC" w14:textId="77777777" w:rsidR="008C56A3" w:rsidRDefault="008C56A3" w:rsidP="008C56A3">
            <w:pPr>
              <w:tabs>
                <w:tab w:val="left" w:pos="8711"/>
              </w:tabs>
              <w:jc w:val="both"/>
              <w:rPr>
                <w:rFonts w:ascii="Tahoma" w:hAnsi="Tahoma" w:cs="Tahoma"/>
              </w:rPr>
            </w:pPr>
            <w:r>
              <w:rPr>
                <w:rFonts w:ascii="Tahoma" w:hAnsi="Tahoma" w:cs="Tahoma"/>
              </w:rPr>
              <w:t>MADERA DE CONSTRUCCION (3 USOS)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69AE5" w14:textId="77777777" w:rsidR="008C56A3" w:rsidRDefault="008C56A3" w:rsidP="008C56A3">
            <w:pPr>
              <w:tabs>
                <w:tab w:val="left" w:pos="8711"/>
              </w:tabs>
              <w:jc w:val="center"/>
              <w:rPr>
                <w:rFonts w:ascii="Tahoma" w:hAnsi="Tahoma" w:cs="Tahoma"/>
              </w:rPr>
            </w:pPr>
            <w:r>
              <w:rPr>
                <w:rFonts w:ascii="Tahoma" w:hAnsi="Tahoma" w:cs="Tahoma"/>
              </w:rPr>
              <w:t>P2</w:t>
            </w:r>
          </w:p>
        </w:tc>
      </w:tr>
      <w:tr w:rsidR="008C56A3" w14:paraId="49B487F7" w14:textId="77777777" w:rsidTr="008C56A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BAE7D2" w14:textId="77777777" w:rsidR="008C56A3" w:rsidRDefault="008C56A3" w:rsidP="008C56A3">
            <w:pPr>
              <w:tabs>
                <w:tab w:val="left" w:pos="8711"/>
              </w:tabs>
              <w:jc w:val="both"/>
              <w:rPr>
                <w:rFonts w:ascii="Tahoma" w:hAnsi="Tahoma" w:cs="Tahoma"/>
              </w:rPr>
            </w:pPr>
            <w:r>
              <w:rPr>
                <w:rFonts w:ascii="Tahoma" w:hAnsi="Tahoma" w:cs="Tahoma"/>
              </w:rPr>
              <w:t>GRAVA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5C083B" w14:textId="77777777" w:rsidR="008C56A3" w:rsidRDefault="008C56A3" w:rsidP="008C56A3">
            <w:pPr>
              <w:tabs>
                <w:tab w:val="left" w:pos="8711"/>
              </w:tabs>
              <w:jc w:val="center"/>
              <w:rPr>
                <w:rFonts w:ascii="Tahoma" w:hAnsi="Tahoma" w:cs="Tahoma"/>
              </w:rPr>
            </w:pPr>
            <w:r>
              <w:rPr>
                <w:rFonts w:ascii="Tahoma" w:hAnsi="Tahoma" w:cs="Tahoma"/>
              </w:rPr>
              <w:t>M3</w:t>
            </w:r>
          </w:p>
        </w:tc>
      </w:tr>
      <w:tr w:rsidR="008C56A3" w14:paraId="01488B22" w14:textId="77777777" w:rsidTr="008C56A3">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D0E1FA" w14:textId="77777777" w:rsidR="008C56A3" w:rsidRDefault="008C56A3" w:rsidP="008C56A3">
            <w:pPr>
              <w:tabs>
                <w:tab w:val="left" w:pos="8711"/>
              </w:tabs>
              <w:jc w:val="both"/>
              <w:rPr>
                <w:rFonts w:ascii="Tahoma" w:hAnsi="Tahoma" w:cs="Tahoma"/>
              </w:rPr>
            </w:pPr>
            <w:r>
              <w:rPr>
                <w:rFonts w:ascii="Tahoma" w:hAnsi="Tahoma" w:cs="Tahoma"/>
              </w:rPr>
              <w:t>FIERRO CORRUGADO 5/16"</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7A0618"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74A387DD" w14:textId="77777777" w:rsidTr="008C56A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0E449B" w14:textId="77777777" w:rsidR="008C56A3" w:rsidRDefault="008C56A3" w:rsidP="008C56A3">
            <w:pPr>
              <w:tabs>
                <w:tab w:val="left" w:pos="8711"/>
              </w:tabs>
              <w:jc w:val="both"/>
              <w:rPr>
                <w:rFonts w:ascii="Tahoma" w:hAnsi="Tahoma" w:cs="Tahoma"/>
              </w:rPr>
            </w:pPr>
            <w:r>
              <w:rPr>
                <w:rFonts w:ascii="Tahoma" w:hAnsi="Tahoma" w:cs="Tahoma"/>
              </w:rPr>
              <w:t>CLAVOS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6AE36C"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241CE8CD" w14:textId="77777777" w:rsidTr="008C56A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A01D20" w14:textId="77777777" w:rsidR="008C56A3" w:rsidRDefault="008C56A3" w:rsidP="008C56A3">
            <w:pPr>
              <w:tabs>
                <w:tab w:val="left" w:pos="8711"/>
              </w:tabs>
              <w:jc w:val="both"/>
              <w:rPr>
                <w:rFonts w:ascii="Tahoma" w:hAnsi="Tahoma" w:cs="Tahoma"/>
              </w:rPr>
            </w:pPr>
            <w:r>
              <w:rPr>
                <w:rFonts w:ascii="Tahoma" w:hAnsi="Tahoma" w:cs="Tahoma"/>
              </w:rPr>
              <w:t>CEMENTO PORTLAND</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8A2792"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2368B8E8" w14:textId="77777777" w:rsidTr="008C56A3">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1BD55F" w14:textId="77777777" w:rsidR="008C56A3" w:rsidRDefault="008C56A3" w:rsidP="008C56A3">
            <w:pPr>
              <w:tabs>
                <w:tab w:val="left" w:pos="8711"/>
              </w:tabs>
              <w:jc w:val="both"/>
              <w:rPr>
                <w:rFonts w:ascii="Tahoma" w:hAnsi="Tahoma" w:cs="Tahoma"/>
              </w:rPr>
            </w:pPr>
            <w:r>
              <w:rPr>
                <w:rFonts w:ascii="Tahoma" w:hAnsi="Tahoma" w:cs="Tahoma"/>
              </w:rPr>
              <w:t>ARENA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D54945" w14:textId="77777777" w:rsidR="008C56A3" w:rsidRDefault="008C56A3" w:rsidP="008C56A3">
            <w:pPr>
              <w:tabs>
                <w:tab w:val="left" w:pos="8711"/>
              </w:tabs>
              <w:jc w:val="center"/>
              <w:rPr>
                <w:rFonts w:ascii="Tahoma" w:hAnsi="Tahoma" w:cs="Tahoma"/>
              </w:rPr>
            </w:pPr>
            <w:r>
              <w:rPr>
                <w:rFonts w:ascii="Tahoma" w:hAnsi="Tahoma" w:cs="Tahoma"/>
              </w:rPr>
              <w:t>M3</w:t>
            </w:r>
          </w:p>
        </w:tc>
      </w:tr>
      <w:tr w:rsidR="008C56A3" w14:paraId="277A913E" w14:textId="77777777" w:rsidTr="008C56A3">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8A51C9" w14:textId="77777777" w:rsidR="008C56A3" w:rsidRDefault="008C56A3" w:rsidP="008C56A3">
            <w:pPr>
              <w:tabs>
                <w:tab w:val="left" w:pos="8711"/>
              </w:tabs>
              <w:jc w:val="both"/>
              <w:rPr>
                <w:rFonts w:ascii="Tahoma" w:hAnsi="Tahoma" w:cs="Tahoma"/>
              </w:rPr>
            </w:pPr>
            <w:r>
              <w:rPr>
                <w:rFonts w:ascii="Tahoma" w:hAnsi="Tahoma" w:cs="Tahoma"/>
              </w:rPr>
              <w:t>ALAMBRE DE AMARRE</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033A7" w14:textId="77777777" w:rsidR="008C56A3" w:rsidRDefault="008C56A3" w:rsidP="008C56A3">
            <w:pPr>
              <w:tabs>
                <w:tab w:val="left" w:pos="8711"/>
              </w:tabs>
              <w:jc w:val="center"/>
              <w:rPr>
                <w:rFonts w:ascii="Tahoma" w:hAnsi="Tahoma" w:cs="Tahoma"/>
              </w:rPr>
            </w:pPr>
            <w:r>
              <w:rPr>
                <w:rFonts w:ascii="Tahoma" w:hAnsi="Tahoma" w:cs="Tahoma"/>
              </w:rPr>
              <w:t>KG</w:t>
            </w:r>
          </w:p>
        </w:tc>
      </w:tr>
    </w:tbl>
    <w:p w14:paraId="2422CFDE" w14:textId="77777777" w:rsidR="008C56A3" w:rsidRDefault="008C56A3" w:rsidP="008C56A3">
      <w:pPr>
        <w:tabs>
          <w:tab w:val="left" w:pos="8711"/>
        </w:tabs>
        <w:jc w:val="both"/>
        <w:rPr>
          <w:rFonts w:ascii="Tahoma" w:hAnsi="Tahoma" w:cs="Tahoma"/>
        </w:rPr>
      </w:pPr>
      <w:r>
        <w:rPr>
          <w:rFonts w:ascii="Tahoma" w:hAnsi="Tahoma" w:cs="Tahoma"/>
        </w:rPr>
        <w:t>Los equipos y/o maquinaria a emplearse deberán ser suministrados, de acuerdo al siguiente detalle:</w:t>
      </w:r>
    </w:p>
    <w:tbl>
      <w:tblPr>
        <w:tblW w:w="660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22"/>
        <w:gridCol w:w="1487"/>
      </w:tblGrid>
      <w:tr w:rsidR="008C56A3" w14:paraId="681CB65C" w14:textId="77777777" w:rsidTr="008C56A3">
        <w:trPr>
          <w:trHeight w:val="194"/>
          <w:jc w:val="center"/>
        </w:trPr>
        <w:tc>
          <w:tcPr>
            <w:tcW w:w="5122"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668D310B" w14:textId="77777777" w:rsidR="008C56A3" w:rsidRDefault="008C56A3" w:rsidP="008C56A3">
            <w:pPr>
              <w:tabs>
                <w:tab w:val="left" w:pos="8711"/>
              </w:tabs>
              <w:jc w:val="both"/>
              <w:rPr>
                <w:rFonts w:ascii="Tahoma" w:hAnsi="Tahoma" w:cs="Tahoma"/>
                <w:b/>
                <w:bCs/>
              </w:rPr>
            </w:pPr>
            <w:r>
              <w:rPr>
                <w:rFonts w:ascii="Tahoma" w:hAnsi="Tahoma" w:cs="Tahoma"/>
                <w:b/>
                <w:bCs/>
              </w:rPr>
              <w:t>EQUIPO Y/O MAQUINARIA</w:t>
            </w:r>
          </w:p>
        </w:tc>
        <w:tc>
          <w:tcPr>
            <w:tcW w:w="1487"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519F5214" w14:textId="77777777" w:rsidR="008C56A3" w:rsidRDefault="008C56A3" w:rsidP="008C56A3">
            <w:pPr>
              <w:tabs>
                <w:tab w:val="left" w:pos="8711"/>
              </w:tabs>
              <w:jc w:val="both"/>
              <w:rPr>
                <w:rFonts w:ascii="Tahoma" w:hAnsi="Tahoma" w:cs="Tahoma"/>
                <w:b/>
                <w:bCs/>
              </w:rPr>
            </w:pPr>
            <w:r>
              <w:rPr>
                <w:rFonts w:ascii="Tahoma" w:hAnsi="Tahoma" w:cs="Tahoma"/>
                <w:b/>
                <w:bCs/>
              </w:rPr>
              <w:t>UNIDAD</w:t>
            </w:r>
          </w:p>
        </w:tc>
      </w:tr>
      <w:tr w:rsidR="008C56A3" w14:paraId="4107073D" w14:textId="77777777" w:rsidTr="008C56A3">
        <w:trPr>
          <w:trHeight w:val="204"/>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8CD33F" w14:textId="77777777" w:rsidR="008C56A3" w:rsidRDefault="008C56A3" w:rsidP="008C56A3">
            <w:pPr>
              <w:tabs>
                <w:tab w:val="left" w:pos="8711"/>
              </w:tabs>
              <w:jc w:val="both"/>
              <w:rPr>
                <w:rFonts w:ascii="Tahoma" w:hAnsi="Tahoma" w:cs="Tahoma"/>
              </w:rPr>
            </w:pPr>
            <w:r>
              <w:rPr>
                <w:rFonts w:ascii="Tahoma" w:hAnsi="Tahoma" w:cs="Tahoma"/>
              </w:rPr>
              <w:t>VIBRADORA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90D9FA" w14:textId="77777777" w:rsidR="008C56A3" w:rsidRDefault="008C56A3" w:rsidP="008C56A3">
            <w:pPr>
              <w:tabs>
                <w:tab w:val="left" w:pos="8711"/>
              </w:tabs>
              <w:jc w:val="center"/>
              <w:rPr>
                <w:rFonts w:ascii="Tahoma" w:hAnsi="Tahoma" w:cs="Tahoma"/>
              </w:rPr>
            </w:pPr>
            <w:r>
              <w:rPr>
                <w:rFonts w:ascii="Tahoma" w:hAnsi="Tahoma" w:cs="Tahoma"/>
              </w:rPr>
              <w:t>HR</w:t>
            </w:r>
          </w:p>
        </w:tc>
      </w:tr>
      <w:tr w:rsidR="008C56A3" w14:paraId="6C00CD93" w14:textId="77777777" w:rsidTr="008C56A3">
        <w:trPr>
          <w:trHeight w:val="192"/>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AD8A93" w14:textId="77777777" w:rsidR="008C56A3" w:rsidRDefault="008C56A3" w:rsidP="008C56A3">
            <w:pPr>
              <w:tabs>
                <w:tab w:val="left" w:pos="8711"/>
              </w:tabs>
              <w:jc w:val="both"/>
              <w:rPr>
                <w:rFonts w:ascii="Tahoma" w:hAnsi="Tahoma" w:cs="Tahoma"/>
              </w:rPr>
            </w:pPr>
            <w:r>
              <w:rPr>
                <w:rFonts w:ascii="Tahoma" w:hAnsi="Tahoma" w:cs="Tahoma"/>
              </w:rPr>
              <w:t>MEZCLADORA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A9F3F5" w14:textId="77777777" w:rsidR="008C56A3" w:rsidRDefault="008C56A3" w:rsidP="008C56A3">
            <w:pPr>
              <w:tabs>
                <w:tab w:val="left" w:pos="8711"/>
              </w:tabs>
              <w:jc w:val="center"/>
              <w:rPr>
                <w:rFonts w:ascii="Tahoma" w:hAnsi="Tahoma" w:cs="Tahoma"/>
              </w:rPr>
            </w:pPr>
            <w:r>
              <w:rPr>
                <w:rFonts w:ascii="Tahoma" w:hAnsi="Tahoma" w:cs="Tahoma"/>
              </w:rPr>
              <w:t>HR</w:t>
            </w:r>
          </w:p>
        </w:tc>
      </w:tr>
    </w:tbl>
    <w:p w14:paraId="75DB7CDB"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051D287" w14:textId="77777777" w:rsidR="008C56A3" w:rsidRDefault="008C56A3" w:rsidP="008C56A3">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5E0626FC" w14:textId="77777777" w:rsidR="008C56A3" w:rsidRDefault="008C56A3" w:rsidP="008C56A3">
      <w:pPr>
        <w:tabs>
          <w:tab w:val="left" w:pos="8711"/>
        </w:tabs>
        <w:jc w:val="both"/>
        <w:rPr>
          <w:rFonts w:ascii="Tahoma" w:hAnsi="Tahoma" w:cs="Tahoma"/>
          <w:b/>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127641" w14:textId="77777777" w:rsidR="008C56A3" w:rsidRDefault="008C56A3" w:rsidP="008C56A3">
      <w:pPr>
        <w:tabs>
          <w:tab w:val="left" w:pos="8711"/>
        </w:tabs>
        <w:jc w:val="both"/>
        <w:rPr>
          <w:rFonts w:ascii="Tahoma" w:hAnsi="Tahoma" w:cs="Tahoma"/>
          <w:b/>
        </w:rPr>
      </w:pPr>
      <w:r>
        <w:rPr>
          <w:rFonts w:ascii="Tahoma" w:hAnsi="Tahoma" w:cs="Tahoma"/>
          <w:b/>
        </w:rPr>
        <w:t>Cemento portland</w:t>
      </w:r>
    </w:p>
    <w:p w14:paraId="384F6245" w14:textId="77777777" w:rsidR="008C56A3" w:rsidRDefault="008C56A3" w:rsidP="008C56A3">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879D5EB" w14:textId="77777777" w:rsidR="008C56A3" w:rsidRDefault="008C56A3" w:rsidP="008C56A3">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51084F1" w14:textId="77777777" w:rsidR="008C56A3" w:rsidRDefault="008C56A3" w:rsidP="008C56A3">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75C8F2F4" w14:textId="77777777" w:rsidR="008C56A3" w:rsidRDefault="008C56A3" w:rsidP="008C56A3">
      <w:pPr>
        <w:tabs>
          <w:tab w:val="left" w:pos="8711"/>
        </w:tabs>
        <w:jc w:val="both"/>
        <w:rPr>
          <w:rFonts w:ascii="Tahoma" w:hAnsi="Tahoma" w:cs="Tahoma"/>
          <w:b/>
        </w:rPr>
      </w:pPr>
      <w:r>
        <w:rPr>
          <w:rFonts w:ascii="Tahoma" w:hAnsi="Tahoma" w:cs="Tahoma"/>
          <w:b/>
        </w:rPr>
        <w:t>Áridos</w:t>
      </w:r>
    </w:p>
    <w:p w14:paraId="391D7FF0" w14:textId="77777777" w:rsidR="008C56A3" w:rsidRDefault="008C56A3" w:rsidP="008C56A3">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3BC1F96C" w14:textId="77777777" w:rsidR="008C56A3" w:rsidRDefault="008C56A3" w:rsidP="008C56A3">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1B8A78E8" w14:textId="77777777" w:rsidR="008C56A3" w:rsidRDefault="008C56A3" w:rsidP="008C56A3">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A4D1980" w14:textId="77777777" w:rsidR="008C56A3" w:rsidRDefault="008C56A3" w:rsidP="008C56A3">
      <w:pPr>
        <w:tabs>
          <w:tab w:val="left" w:pos="8711"/>
        </w:tabs>
        <w:jc w:val="both"/>
        <w:rPr>
          <w:rFonts w:ascii="Tahoma" w:hAnsi="Tahoma" w:cs="Tahoma"/>
          <w:b/>
        </w:rPr>
      </w:pPr>
      <w:r>
        <w:rPr>
          <w:rFonts w:ascii="Tahoma" w:hAnsi="Tahoma" w:cs="Tahoma"/>
          <w:b/>
        </w:rPr>
        <w:t>Madera de Construcción (3 usos)</w:t>
      </w:r>
    </w:p>
    <w:p w14:paraId="6AD80655" w14:textId="77777777" w:rsidR="008C56A3" w:rsidRDefault="008C56A3" w:rsidP="008C56A3">
      <w:pPr>
        <w:tabs>
          <w:tab w:val="left" w:pos="8711"/>
        </w:tabs>
        <w:jc w:val="both"/>
        <w:rPr>
          <w:rFonts w:ascii="Tahoma" w:hAnsi="Tahoma" w:cs="Tahoma"/>
          <w:bCs/>
        </w:rPr>
      </w:pPr>
      <w:r>
        <w:rPr>
          <w:rFonts w:ascii="Tahoma" w:hAnsi="Tahoma" w:cs="Tahoma"/>
          <w:bCs/>
        </w:rPr>
        <w:t>La madera a emplearse deberá ser, de buena calidad, sin ojos ni astilla duras, bien estacionada, pudiendo ser esta de laurel, cedro, ocho</w:t>
      </w:r>
      <w:r>
        <w:rPr>
          <w:rFonts w:ascii="Tahoma" w:eastAsia="Century Gothic" w:hAnsi="Tahoma" w:cs="Tahoma"/>
          <w:spacing w:val="14"/>
        </w:rPr>
        <w:t>ó</w:t>
      </w:r>
      <w:r>
        <w:rPr>
          <w:rFonts w:ascii="Tahoma" w:hAnsi="Tahoma" w:cs="Tahoma"/>
          <w:bCs/>
        </w:rPr>
        <w:t>, bibosi u otra similar.</w:t>
      </w:r>
    </w:p>
    <w:p w14:paraId="7C77EBFA" w14:textId="77777777" w:rsidR="008C56A3" w:rsidRDefault="008C56A3" w:rsidP="008C56A3">
      <w:pPr>
        <w:tabs>
          <w:tab w:val="left" w:pos="8711"/>
        </w:tabs>
        <w:jc w:val="both"/>
        <w:rPr>
          <w:rFonts w:ascii="Tahoma" w:hAnsi="Tahoma" w:cs="Tahoma"/>
          <w:bCs/>
        </w:rPr>
      </w:pPr>
      <w:r>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FA4D4D3" w14:textId="77777777" w:rsidR="008C56A3" w:rsidRDefault="008C56A3" w:rsidP="008C56A3">
      <w:pPr>
        <w:tabs>
          <w:tab w:val="left" w:pos="8711"/>
        </w:tabs>
        <w:jc w:val="both"/>
        <w:rPr>
          <w:rFonts w:ascii="Tahoma" w:hAnsi="Tahoma" w:cs="Tahoma"/>
          <w:bCs/>
        </w:rPr>
      </w:pPr>
      <w:r>
        <w:rPr>
          <w:rFonts w:ascii="Tahoma" w:hAnsi="Tahoma" w:cs="Tahoma"/>
          <w:bCs/>
        </w:rPr>
        <w:t>La madera muy dura y con gran contracción. Se utilizará para puntales.</w:t>
      </w:r>
    </w:p>
    <w:p w14:paraId="11857800" w14:textId="77777777" w:rsidR="008C56A3" w:rsidRDefault="008C56A3" w:rsidP="008C56A3">
      <w:pPr>
        <w:tabs>
          <w:tab w:val="left" w:pos="8711"/>
        </w:tabs>
        <w:jc w:val="both"/>
        <w:rPr>
          <w:rFonts w:ascii="Tahoma" w:hAnsi="Tahoma" w:cs="Tahoma"/>
          <w:b/>
          <w:bCs/>
        </w:rPr>
      </w:pPr>
      <w:r>
        <w:rPr>
          <w:rFonts w:ascii="Tahoma" w:hAnsi="Tahoma" w:cs="Tahoma"/>
          <w:b/>
          <w:bCs/>
        </w:rPr>
        <w:t>Clavos</w:t>
      </w:r>
    </w:p>
    <w:p w14:paraId="48594734" w14:textId="77777777" w:rsidR="008C56A3" w:rsidRDefault="008C56A3" w:rsidP="008C56A3">
      <w:pPr>
        <w:tabs>
          <w:tab w:val="left" w:pos="8711"/>
        </w:tabs>
        <w:jc w:val="both"/>
        <w:rPr>
          <w:rFonts w:ascii="Tahoma" w:hAnsi="Tahoma" w:cs="Tahoma"/>
          <w:bCs/>
        </w:rPr>
      </w:pPr>
      <w:r>
        <w:rPr>
          <w:rFonts w:ascii="Tahoma" w:hAnsi="Tahoma" w:cs="Tahoma"/>
          <w:bCs/>
        </w:rPr>
        <w:t>Los clavos serán de acero, obtenidos conformando el alambre de acero trefilado en tres partes cabeza, espiga y punta.</w:t>
      </w:r>
    </w:p>
    <w:p w14:paraId="240D805E" w14:textId="77777777" w:rsidR="008C56A3" w:rsidRDefault="008C56A3" w:rsidP="008C56A3">
      <w:pPr>
        <w:tabs>
          <w:tab w:val="left" w:pos="8711"/>
        </w:tabs>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35024DE5" w14:textId="77777777" w:rsidR="008C56A3" w:rsidRDefault="008C56A3" w:rsidP="008C56A3">
      <w:pPr>
        <w:tabs>
          <w:tab w:val="left" w:pos="8711"/>
        </w:tabs>
        <w:jc w:val="both"/>
        <w:rPr>
          <w:rFonts w:ascii="Tahoma" w:hAnsi="Tahoma" w:cs="Tahoma"/>
          <w:bCs/>
        </w:rPr>
      </w:pPr>
      <w:r>
        <w:rPr>
          <w:rFonts w:ascii="Tahoma" w:hAnsi="Tahoma" w:cs="Tahoma"/>
          <w:bCs/>
        </w:rPr>
        <w:t>Se requerirá principalmente clavos de 2”; 2 ½”; 3” Y 4”</w:t>
      </w:r>
    </w:p>
    <w:p w14:paraId="3473296D" w14:textId="77777777" w:rsidR="008C56A3" w:rsidRDefault="008C56A3" w:rsidP="008C56A3">
      <w:pPr>
        <w:tabs>
          <w:tab w:val="left" w:pos="8711"/>
        </w:tabs>
        <w:jc w:val="both"/>
        <w:rPr>
          <w:rFonts w:ascii="Tahoma" w:hAnsi="Tahoma" w:cs="Tahoma"/>
          <w:b/>
          <w:bCs/>
        </w:rPr>
      </w:pPr>
      <w:r>
        <w:rPr>
          <w:rFonts w:ascii="Tahoma" w:hAnsi="Tahoma" w:cs="Tahoma"/>
          <w:b/>
          <w:bCs/>
        </w:rPr>
        <w:t>Alambre de Amarre</w:t>
      </w:r>
    </w:p>
    <w:p w14:paraId="41090F44" w14:textId="77777777" w:rsidR="008C56A3" w:rsidRDefault="008C56A3" w:rsidP="008C56A3">
      <w:pPr>
        <w:tabs>
          <w:tab w:val="left" w:pos="8711"/>
        </w:tabs>
        <w:jc w:val="both"/>
        <w:rPr>
          <w:rFonts w:ascii="Tahoma" w:hAnsi="Tahoma" w:cs="Tahoma"/>
          <w:bCs/>
        </w:rPr>
      </w:pPr>
      <w:r>
        <w:rPr>
          <w:rFonts w:ascii="Tahoma" w:hAnsi="Tahoma" w:cs="Tahoma"/>
          <w:bCs/>
        </w:rPr>
        <w:t>El contratista deberá garantizar que el material de referencia sea de buena calidad y de marca reconocida.</w:t>
      </w:r>
    </w:p>
    <w:p w14:paraId="139B8749" w14:textId="77777777" w:rsidR="008C56A3" w:rsidRDefault="008C56A3" w:rsidP="008C56A3">
      <w:pPr>
        <w:tabs>
          <w:tab w:val="left" w:pos="8711"/>
        </w:tabs>
        <w:jc w:val="both"/>
        <w:rPr>
          <w:rFonts w:ascii="Tahoma" w:hAnsi="Tahoma" w:cs="Tahoma"/>
          <w:bCs/>
        </w:rPr>
      </w:pPr>
      <w:r>
        <w:rPr>
          <w:rFonts w:ascii="Tahoma" w:hAnsi="Tahoma" w:cs="Tahoma"/>
          <w:bCs/>
        </w:rPr>
        <w:t>El alambre de amarre requerido será producido con acero de bajo contenido de carbono obtenido por trefilación sometido a un proceso recocido de normalización, de forma que pueda resultar un alambre muy flexible (alambre negro), de diámetro uniforme y un producto homogéneo, siendo estas propiedades las que permiten que sea más simples las labores de manipulación en el amarre, doblez y enrollado del alambre, con un diámetro nominal de 1.65 mm y alta resistencia.</w:t>
      </w:r>
    </w:p>
    <w:p w14:paraId="50A1BE5B" w14:textId="77777777" w:rsidR="008C56A3" w:rsidRDefault="008C56A3" w:rsidP="008C56A3">
      <w:pPr>
        <w:tabs>
          <w:tab w:val="left" w:pos="8711"/>
        </w:tabs>
        <w:jc w:val="both"/>
        <w:rPr>
          <w:rFonts w:ascii="Tahoma" w:hAnsi="Tahoma" w:cs="Tahoma"/>
          <w:bCs/>
        </w:rPr>
      </w:pPr>
      <w:r>
        <w:rPr>
          <w:rFonts w:ascii="Tahoma" w:hAnsi="Tahoma" w:cs="Tahoma"/>
          <w:bCs/>
        </w:rPr>
        <w:t>El   material   deberá   ser   de   buena   calidad   y   de   marca reconocida.</w:t>
      </w:r>
    </w:p>
    <w:p w14:paraId="681083CB" w14:textId="77777777" w:rsidR="008C56A3" w:rsidRDefault="008C56A3" w:rsidP="008C56A3">
      <w:pPr>
        <w:tabs>
          <w:tab w:val="left" w:pos="8711"/>
        </w:tabs>
        <w:jc w:val="both"/>
        <w:rPr>
          <w:rFonts w:ascii="Tahoma" w:hAnsi="Tahoma" w:cs="Tahoma"/>
          <w:bCs/>
        </w:rPr>
      </w:pPr>
      <w:r>
        <w:rPr>
          <w:rFonts w:ascii="Tahoma" w:hAnsi="Tahoma" w:cs="Tahoma"/>
          <w:bCs/>
        </w:rPr>
        <w:t>El ALAMBRE DE AMARRE debe estar almacenado en un ambiente seco, protegido de humedad y precipitaciones pluviales, (El material al tener contacto con agua y sol sufre un proceso de oxidación).</w:t>
      </w:r>
    </w:p>
    <w:p w14:paraId="5C9D01AC" w14:textId="77777777" w:rsidR="008C56A3" w:rsidRDefault="008C56A3" w:rsidP="008C56A3">
      <w:pPr>
        <w:tabs>
          <w:tab w:val="left" w:pos="8711"/>
        </w:tabs>
        <w:jc w:val="both"/>
        <w:rPr>
          <w:rFonts w:ascii="Tahoma" w:hAnsi="Tahoma" w:cs="Tahoma"/>
          <w:bCs/>
        </w:rPr>
      </w:pPr>
      <w:r>
        <w:rPr>
          <w:rFonts w:ascii="Tahoma" w:hAnsi="Tahoma" w:cs="Tahoma"/>
          <w:bCs/>
        </w:rPr>
        <w:t>El alambre de amarre no deberá presentar oxidación el cual debe ser verificado antes de su aplicación.</w:t>
      </w:r>
    </w:p>
    <w:p w14:paraId="0E561827" w14:textId="77777777" w:rsidR="008C56A3" w:rsidRDefault="008C56A3" w:rsidP="008C56A3">
      <w:pPr>
        <w:tabs>
          <w:tab w:val="left" w:pos="8711"/>
        </w:tabs>
        <w:jc w:val="both"/>
        <w:rPr>
          <w:rFonts w:ascii="Tahoma" w:hAnsi="Tahoma" w:cs="Tahoma"/>
          <w:b/>
        </w:rPr>
      </w:pPr>
      <w:r>
        <w:rPr>
          <w:rFonts w:ascii="Tahoma" w:hAnsi="Tahoma" w:cs="Tahoma"/>
          <w:b/>
        </w:rPr>
        <w:t>Agua</w:t>
      </w:r>
    </w:p>
    <w:p w14:paraId="17E93C87" w14:textId="77777777" w:rsidR="008C56A3" w:rsidRDefault="008C56A3" w:rsidP="008C56A3">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69C3CEE6" w14:textId="77777777" w:rsidR="008C56A3" w:rsidRDefault="008C56A3" w:rsidP="008C56A3">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14:paraId="17E52ED0" w14:textId="77777777" w:rsidR="008C56A3" w:rsidRDefault="008C56A3" w:rsidP="008C56A3">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4E41B28F" w14:textId="77777777" w:rsidR="008C56A3" w:rsidRDefault="008C56A3" w:rsidP="008C56A3">
      <w:pPr>
        <w:tabs>
          <w:tab w:val="left" w:pos="8711"/>
        </w:tabs>
        <w:jc w:val="both"/>
        <w:rPr>
          <w:rFonts w:ascii="Tahoma" w:hAnsi="Tahoma" w:cs="Tahoma"/>
        </w:rPr>
      </w:pPr>
      <w:r>
        <w:rPr>
          <w:rFonts w:ascii="Tahoma" w:hAnsi="Tahoma" w:cs="Tahoma"/>
        </w:rPr>
        <w:t>La temperatura del agua para la preparación del hormigón deberá ser superior a 5ºC.</w:t>
      </w:r>
    </w:p>
    <w:p w14:paraId="496BFF5A" w14:textId="77777777" w:rsidR="008C56A3" w:rsidRDefault="008C56A3" w:rsidP="008C56A3">
      <w:pPr>
        <w:tabs>
          <w:tab w:val="left" w:pos="8711"/>
        </w:tabs>
        <w:jc w:val="both"/>
        <w:rPr>
          <w:rFonts w:ascii="Tahoma" w:hAnsi="Tahoma" w:cs="Tahoma"/>
          <w:b/>
        </w:rPr>
      </w:pPr>
      <w:r>
        <w:rPr>
          <w:rFonts w:ascii="Tahoma" w:hAnsi="Tahoma" w:cs="Tahoma"/>
          <w:b/>
        </w:rPr>
        <w:t>Fierro Corrugado</w:t>
      </w:r>
    </w:p>
    <w:p w14:paraId="4F2FECA5" w14:textId="77777777" w:rsidR="008C56A3" w:rsidRDefault="008C56A3" w:rsidP="008C56A3">
      <w:pPr>
        <w:tabs>
          <w:tab w:val="left" w:pos="8711"/>
        </w:tabs>
        <w:jc w:val="both"/>
        <w:rPr>
          <w:rFonts w:ascii="Tahoma" w:hAnsi="Tahoma" w:cs="Tahoma"/>
        </w:rPr>
      </w:pPr>
      <w:r>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C9664AF" w14:textId="77777777" w:rsidR="008C56A3" w:rsidRDefault="008C56A3" w:rsidP="008C56A3">
      <w:pPr>
        <w:tabs>
          <w:tab w:val="left" w:pos="8711"/>
        </w:tabs>
        <w:jc w:val="both"/>
        <w:rPr>
          <w:rFonts w:ascii="Tahoma" w:hAnsi="Tahoma" w:cs="Tahoma"/>
        </w:rPr>
      </w:pPr>
      <w:r>
        <w:rPr>
          <w:rFonts w:ascii="Tahoma" w:hAnsi="Tahoma" w:cs="Tahoma"/>
        </w:rPr>
        <w:t xml:space="preserve"> Las barras no presentarán defectos superficiales, grietas ni sopladuras; la sección equivalente no será inferior al 95% de la sección nominal.</w:t>
      </w:r>
    </w:p>
    <w:p w14:paraId="30A1793F" w14:textId="77777777" w:rsidR="008C56A3" w:rsidRDefault="008C56A3" w:rsidP="008C56A3">
      <w:pPr>
        <w:tabs>
          <w:tab w:val="left" w:pos="8711"/>
        </w:tabs>
        <w:jc w:val="both"/>
        <w:rPr>
          <w:rFonts w:ascii="Tahoma" w:hAnsi="Tahoma" w:cs="Tahoma"/>
        </w:rPr>
      </w:pPr>
      <w:r>
        <w:rPr>
          <w:rFonts w:ascii="Tahoma" w:hAnsi="Tahoma" w:cs="Tahoma"/>
        </w:rPr>
        <w:t>Los aceros de refuerzo de distintos diámetros y características se almacenarán separadamente debidamente identificados a fin de evitar la posibilidad de intercambio de barras o errores.</w:t>
      </w:r>
    </w:p>
    <w:p w14:paraId="3DB5407A" w14:textId="77777777" w:rsidR="008C56A3" w:rsidRDefault="008C56A3" w:rsidP="008C56A3">
      <w:pPr>
        <w:tabs>
          <w:tab w:val="left" w:pos="8711"/>
        </w:tabs>
        <w:jc w:val="both"/>
        <w:rPr>
          <w:rFonts w:ascii="Tahoma" w:hAnsi="Tahoma" w:cs="Tahoma"/>
        </w:rPr>
      </w:pPr>
      <w:r>
        <w:rPr>
          <w:rFonts w:ascii="Tahoma" w:hAnsi="Tahoma" w:cs="Tahoma"/>
        </w:rPr>
        <w:t>Se prohíbe el uso de barras lisas trefiladas como armaduras para el hormigón armado, excepto en componentes de mallas electro soldadas.</w:t>
      </w:r>
    </w:p>
    <w:p w14:paraId="6D7752F2" w14:textId="77777777" w:rsidR="008C56A3" w:rsidRDefault="008C56A3" w:rsidP="008C56A3">
      <w:pPr>
        <w:tabs>
          <w:tab w:val="left" w:pos="8711"/>
        </w:tabs>
        <w:jc w:val="both"/>
        <w:rPr>
          <w:rFonts w:ascii="Tahoma" w:hAnsi="Tahoma" w:cs="Tahoma"/>
        </w:rPr>
      </w:pPr>
      <w:r>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5B60AD3" w14:textId="77777777" w:rsidR="008C56A3" w:rsidRDefault="008C56A3" w:rsidP="008C56A3">
      <w:pPr>
        <w:tabs>
          <w:tab w:val="left" w:pos="8711"/>
        </w:tabs>
        <w:jc w:val="both"/>
        <w:rPr>
          <w:rFonts w:ascii="Tahoma" w:hAnsi="Tahoma" w:cs="Tahoma"/>
          <w:b/>
        </w:rPr>
      </w:pPr>
      <w:r>
        <w:rPr>
          <w:rFonts w:ascii="Tahoma" w:hAnsi="Tahoma" w:cs="Tahoma"/>
          <w:b/>
        </w:rPr>
        <w:t>Mezcladora y Vibradora</w:t>
      </w:r>
    </w:p>
    <w:p w14:paraId="03C9EC57" w14:textId="77777777" w:rsidR="008C56A3" w:rsidRDefault="008C56A3" w:rsidP="008C56A3">
      <w:pPr>
        <w:tabs>
          <w:tab w:val="left" w:pos="8711"/>
        </w:tabs>
        <w:jc w:val="both"/>
        <w:rPr>
          <w:rFonts w:ascii="Tahoma" w:hAnsi="Tahoma" w:cs="Tahoma"/>
        </w:rPr>
      </w:pPr>
      <w:r>
        <w:rPr>
          <w:rFonts w:ascii="Tahoma" w:hAnsi="Tahoma" w:cs="Tahoma"/>
        </w:rPr>
        <w:t>Las mezcladoras deben ser de diseño tal que produzcan una mezcla homogénea de características uniformes, deberán tener capacidad entre 320 a 600 Litros.</w:t>
      </w:r>
    </w:p>
    <w:p w14:paraId="747C751B" w14:textId="77777777" w:rsidR="008C56A3" w:rsidRDefault="008C56A3" w:rsidP="008C56A3">
      <w:pPr>
        <w:tabs>
          <w:tab w:val="left" w:pos="8711"/>
        </w:tabs>
        <w:jc w:val="both"/>
        <w:rPr>
          <w:rFonts w:ascii="Tahoma" w:hAnsi="Tahoma" w:cs="Tahoma"/>
        </w:rPr>
      </w:pPr>
      <w:r>
        <w:rPr>
          <w:rFonts w:ascii="Tahoma" w:hAnsi="Tahoma" w:cs="Tahoma"/>
        </w:rPr>
        <w:t>Las vibradoras serán del tipo de inmersión de alta frecuencia, se introducirán lentamente y en posición vertical o ligeramente inclinada.</w:t>
      </w:r>
    </w:p>
    <w:p w14:paraId="65A59327" w14:textId="77777777" w:rsidR="008C56A3" w:rsidRDefault="008C56A3" w:rsidP="008C56A3">
      <w:pPr>
        <w:tabs>
          <w:tab w:val="left" w:pos="8711"/>
        </w:tabs>
        <w:jc w:val="both"/>
        <w:rPr>
          <w:rFonts w:ascii="Tahoma" w:hAnsi="Tahoma" w:cs="Tahoma"/>
        </w:rPr>
      </w:pPr>
      <w:r>
        <w:rPr>
          <w:rFonts w:ascii="Tahoma" w:hAnsi="Tahoma" w:cs="Tahoma"/>
        </w:rPr>
        <w:t>El tiempo de vibración dependerá del tipo de hormigón y de la potencia del vibrador.</w:t>
      </w:r>
    </w:p>
    <w:p w14:paraId="1C0B333C" w14:textId="77777777" w:rsidR="008C56A3" w:rsidRDefault="008C56A3" w:rsidP="008C56A3">
      <w:pPr>
        <w:tabs>
          <w:tab w:val="left" w:pos="8711"/>
        </w:tabs>
        <w:jc w:val="both"/>
        <w:rPr>
          <w:rFonts w:ascii="Tahoma" w:hAnsi="Tahoma" w:cs="Tahoma"/>
        </w:rPr>
      </w:pPr>
      <w:r>
        <w:rPr>
          <w:rFonts w:ascii="Tahoma" w:hAnsi="Tahoma" w:cs="Tahoma"/>
        </w:rPr>
        <w:t>Los materiales y equipos serán de calidad que aseguren la durabilidad y correcto funcionamiento de las instalaciones; previo a su empleo en obra deberá ser aprobado por el Supervisor de Obra.</w:t>
      </w:r>
    </w:p>
    <w:p w14:paraId="74B94622" w14:textId="77777777" w:rsidR="008C56A3" w:rsidRDefault="008C56A3" w:rsidP="008C56A3">
      <w:pPr>
        <w:tabs>
          <w:tab w:val="left" w:pos="8711"/>
        </w:tabs>
        <w:jc w:val="both"/>
        <w:rPr>
          <w:rFonts w:ascii="Tahoma" w:hAnsi="Tahoma" w:cs="Tahoma"/>
          <w:b/>
          <w:bCs/>
        </w:rPr>
      </w:pPr>
      <w:r>
        <w:rPr>
          <w:rFonts w:ascii="Tahoma" w:hAnsi="Tahoma" w:cs="Tahoma"/>
          <w:b/>
          <w:bCs/>
        </w:rPr>
        <w:t>FORMA DE EJECUCIÓN. –</w:t>
      </w:r>
    </w:p>
    <w:p w14:paraId="02C46F2E" w14:textId="77777777" w:rsidR="008C56A3" w:rsidRDefault="008C56A3" w:rsidP="008C56A3">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4E9EFAF" w14:textId="77777777" w:rsidR="008C56A3" w:rsidRDefault="008C56A3" w:rsidP="008C56A3">
      <w:pPr>
        <w:tabs>
          <w:tab w:val="left" w:pos="8711"/>
        </w:tabs>
        <w:jc w:val="both"/>
        <w:rPr>
          <w:rFonts w:ascii="Tahoma" w:hAnsi="Tahoma" w:cs="Tahoma"/>
        </w:rPr>
      </w:pPr>
      <w:r>
        <w:rPr>
          <w:rFonts w:ascii="Tahoma" w:hAnsi="Tahoma" w:cs="Tahoma"/>
        </w:rPr>
        <w:t>En general, se deberán cumplir con las siguientes directrices referidas a la ejecución:</w:t>
      </w:r>
    </w:p>
    <w:p w14:paraId="5D9CDA5A" w14:textId="77777777" w:rsidR="008C56A3" w:rsidRDefault="008C56A3" w:rsidP="008C56A3">
      <w:pPr>
        <w:tabs>
          <w:tab w:val="left" w:pos="8711"/>
        </w:tabs>
        <w:jc w:val="both"/>
        <w:rPr>
          <w:rFonts w:ascii="Tahoma" w:hAnsi="Tahoma" w:cs="Tahoma"/>
          <w:b/>
        </w:rPr>
      </w:pPr>
      <w:r>
        <w:rPr>
          <w:rFonts w:ascii="Tahoma" w:hAnsi="Tahoma" w:cs="Tahoma"/>
          <w:b/>
        </w:rPr>
        <w:t>Encofrados</w:t>
      </w:r>
    </w:p>
    <w:p w14:paraId="65718E01" w14:textId="77777777" w:rsidR="008C56A3" w:rsidRDefault="008C56A3" w:rsidP="008C56A3">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50619800" w14:textId="77777777" w:rsidR="008C56A3" w:rsidRDefault="008C56A3" w:rsidP="008C56A3">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4B111775" w14:textId="77777777" w:rsidR="008C56A3" w:rsidRDefault="008C56A3" w:rsidP="008C56A3">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69BDCD13" w14:textId="77777777" w:rsidR="008C56A3" w:rsidRDefault="008C56A3" w:rsidP="008C56A3">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31714F7C" w14:textId="77777777" w:rsidR="008C56A3" w:rsidRDefault="008C56A3" w:rsidP="008C56A3">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63030C01" w14:textId="77777777" w:rsidR="008C56A3" w:rsidRDefault="008C56A3" w:rsidP="008C56A3">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14:paraId="06F078E7" w14:textId="77777777" w:rsidR="008C56A3" w:rsidRDefault="008C56A3" w:rsidP="008C56A3">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14:paraId="525AF708" w14:textId="77777777" w:rsidR="008C56A3" w:rsidRDefault="008C56A3" w:rsidP="008C56A3">
      <w:pPr>
        <w:tabs>
          <w:tab w:val="left" w:pos="8711"/>
        </w:tabs>
        <w:jc w:val="both"/>
        <w:rPr>
          <w:rFonts w:ascii="Tahoma" w:hAnsi="Tahoma" w:cs="Tahoma"/>
        </w:rPr>
      </w:pPr>
      <w:r>
        <w:rPr>
          <w:rFonts w:ascii="Tahoma" w:hAnsi="Tahoma" w:cs="Tahoma"/>
        </w:rPr>
        <w:t>Si se preveen varios usos de los encofrados, estos deberán limpiarse y repararse perfectamente antes de su nuevo uso. El número máximo de usos será el indicado en el proyecto.</w:t>
      </w:r>
    </w:p>
    <w:p w14:paraId="06C3C1D4" w14:textId="77777777" w:rsidR="008C56A3" w:rsidRDefault="008C56A3" w:rsidP="008C56A3">
      <w:pPr>
        <w:tabs>
          <w:tab w:val="left" w:pos="8711"/>
        </w:tabs>
        <w:jc w:val="both"/>
        <w:rPr>
          <w:rFonts w:ascii="Tahoma" w:hAnsi="Tahoma" w:cs="Tahoma"/>
        </w:rPr>
      </w:pPr>
      <w:r>
        <w:rPr>
          <w:rFonts w:ascii="Tahoma" w:hAnsi="Tahoma" w:cs="Tahoma"/>
        </w:rPr>
        <w:t>En el caso de fundaciones y muros, no se deberán utilizar superficies de tierra que hagan las veces de encofrado a menos que así se especifique en planos.</w:t>
      </w:r>
    </w:p>
    <w:p w14:paraId="1EEFA647" w14:textId="77777777" w:rsidR="008C56A3" w:rsidRDefault="008C56A3" w:rsidP="008C56A3">
      <w:pPr>
        <w:tabs>
          <w:tab w:val="left" w:pos="8711"/>
        </w:tabs>
        <w:jc w:val="both"/>
        <w:rPr>
          <w:rFonts w:ascii="Tahoma" w:hAnsi="Tahoma" w:cs="Tahoma"/>
          <w:b/>
        </w:rPr>
      </w:pPr>
      <w:r>
        <w:rPr>
          <w:rFonts w:ascii="Tahoma" w:hAnsi="Tahoma" w:cs="Tahoma"/>
          <w:b/>
        </w:rPr>
        <w:t>Limpieza y colocación de Fierros Corrugados</w:t>
      </w:r>
    </w:p>
    <w:p w14:paraId="6ACAB779" w14:textId="77777777" w:rsidR="008C56A3" w:rsidRDefault="008C56A3" w:rsidP="008C56A3">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7DED9A4F" w14:textId="77777777" w:rsidR="008C56A3" w:rsidRDefault="008C56A3" w:rsidP="008C56A3">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1F45C48F" w14:textId="77777777" w:rsidR="008C56A3" w:rsidRDefault="008C56A3" w:rsidP="008C56A3">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14:paraId="52925F2A" w14:textId="77777777" w:rsidR="008C56A3" w:rsidRDefault="008C56A3" w:rsidP="008C56A3">
      <w:pPr>
        <w:tabs>
          <w:tab w:val="left" w:pos="8711"/>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59B775" w14:textId="77777777" w:rsidR="008C56A3" w:rsidRDefault="008C56A3" w:rsidP="008C56A3">
      <w:pPr>
        <w:tabs>
          <w:tab w:val="left" w:pos="8711"/>
        </w:tabs>
        <w:jc w:val="both"/>
        <w:rPr>
          <w:rFonts w:ascii="Tahoma" w:hAnsi="Tahoma" w:cs="Tahoma"/>
        </w:rPr>
      </w:pPr>
      <w:r>
        <w:rPr>
          <w:rFonts w:ascii="Tahoma" w:hAnsi="Tahoma" w:cs="Tahoma"/>
        </w:rPr>
        <w:t>En caso de no especificarse los recubrimientos en los planos, se aplicarán los siguientes:</w:t>
      </w:r>
    </w:p>
    <w:p w14:paraId="10DFDE3F"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Ambientes interiores protegidos:                            1.0 a 1.5   cm.</w:t>
      </w:r>
    </w:p>
    <w:p w14:paraId="775DC916"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normal:           1.5 a 2.0   cm.</w:t>
      </w:r>
    </w:p>
    <w:p w14:paraId="63F845A7"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húmeda:          2.0 a 2.5   cm.</w:t>
      </w:r>
    </w:p>
    <w:p w14:paraId="469510D4" w14:textId="77777777" w:rsidR="008C56A3" w:rsidRDefault="008C56A3" w:rsidP="003924FB">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14:paraId="5FB363D7" w14:textId="77777777" w:rsidR="008C56A3" w:rsidRDefault="008C56A3" w:rsidP="008C56A3">
      <w:pPr>
        <w:tabs>
          <w:tab w:val="left" w:pos="8711"/>
        </w:tabs>
        <w:jc w:val="both"/>
        <w:rPr>
          <w:rFonts w:ascii="Tahoma" w:hAnsi="Tahoma" w:cs="Tahoma"/>
        </w:rPr>
      </w:pPr>
    </w:p>
    <w:p w14:paraId="000A0C3F" w14:textId="77777777" w:rsidR="008C56A3" w:rsidRDefault="008C56A3" w:rsidP="008C56A3">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1C8477E6" w14:textId="77777777" w:rsidR="008C56A3" w:rsidRDefault="008C56A3" w:rsidP="008C56A3">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14:paraId="20F87013" w14:textId="77777777" w:rsidR="008C56A3" w:rsidRDefault="008C56A3" w:rsidP="008C56A3">
      <w:pPr>
        <w:tabs>
          <w:tab w:val="left" w:pos="8711"/>
        </w:tabs>
        <w:jc w:val="both"/>
        <w:rPr>
          <w:rFonts w:ascii="Tahoma" w:hAnsi="Tahoma" w:cs="Tahoma"/>
        </w:rPr>
      </w:pPr>
      <w:r>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75F04EE2" w14:textId="77777777" w:rsidR="008C56A3" w:rsidRDefault="008C56A3" w:rsidP="008C56A3">
      <w:pPr>
        <w:tabs>
          <w:tab w:val="left" w:pos="8711"/>
        </w:tabs>
        <w:jc w:val="both"/>
        <w:rPr>
          <w:rFonts w:ascii="Tahoma" w:hAnsi="Tahoma" w:cs="Tahoma"/>
          <w:b/>
        </w:rPr>
      </w:pPr>
      <w:r>
        <w:rPr>
          <w:rFonts w:ascii="Tahoma" w:hAnsi="Tahoma" w:cs="Tahoma"/>
          <w:b/>
        </w:rPr>
        <w:t>Armado de Fierros Corrugados</w:t>
      </w:r>
    </w:p>
    <w:p w14:paraId="1F0F26F8" w14:textId="77777777" w:rsidR="008C56A3" w:rsidRDefault="008C56A3" w:rsidP="008C56A3">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2356BD1B" w14:textId="77777777" w:rsidR="008C56A3" w:rsidRDefault="008C56A3" w:rsidP="008C56A3">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51A17373" w14:textId="77777777" w:rsidR="008C56A3" w:rsidRDefault="008C56A3" w:rsidP="008C56A3">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9D6D6EC" w14:textId="77777777" w:rsidR="008C56A3" w:rsidRDefault="008C56A3" w:rsidP="008C56A3">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01FFF4E7" w14:textId="77777777" w:rsidR="008C56A3" w:rsidRDefault="008C56A3" w:rsidP="008C56A3">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5362FB3D" w14:textId="77777777" w:rsidR="008C56A3" w:rsidRDefault="008C56A3" w:rsidP="008C56A3">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174D2B48" w14:textId="77777777" w:rsidR="008C56A3" w:rsidRDefault="008C56A3" w:rsidP="008C56A3">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14:paraId="068224A7" w14:textId="77777777" w:rsidR="008C56A3" w:rsidRDefault="008C56A3" w:rsidP="008C56A3">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14:paraId="49C4D6AF" w14:textId="28F24724" w:rsidR="008C56A3" w:rsidRDefault="008C56A3" w:rsidP="008C56A3">
      <w:pPr>
        <w:tabs>
          <w:tab w:val="left" w:pos="8711"/>
        </w:tabs>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17,5cm. </w:t>
      </w:r>
    </w:p>
    <w:p w14:paraId="719FE952" w14:textId="0AADAF05" w:rsidR="00794609" w:rsidRDefault="00794609" w:rsidP="008C56A3">
      <w:pPr>
        <w:tabs>
          <w:tab w:val="left" w:pos="8711"/>
        </w:tabs>
        <w:jc w:val="both"/>
        <w:rPr>
          <w:rFonts w:ascii="Tahoma" w:hAnsi="Tahoma" w:cs="Tahoma"/>
        </w:rPr>
      </w:pPr>
    </w:p>
    <w:p w14:paraId="441FF8E2" w14:textId="77777777" w:rsidR="00794609" w:rsidRDefault="00794609" w:rsidP="008C56A3">
      <w:pPr>
        <w:tabs>
          <w:tab w:val="left" w:pos="8711"/>
        </w:tabs>
        <w:jc w:val="both"/>
        <w:rPr>
          <w:rFonts w:ascii="Tahoma" w:hAnsi="Tahoma" w:cs="Tahoma"/>
        </w:rPr>
      </w:pPr>
    </w:p>
    <w:p w14:paraId="1F6CE45F" w14:textId="77777777" w:rsidR="008C56A3" w:rsidRDefault="008C56A3" w:rsidP="008C56A3">
      <w:pPr>
        <w:tabs>
          <w:tab w:val="left" w:pos="8711"/>
        </w:tabs>
        <w:jc w:val="both"/>
        <w:rPr>
          <w:rFonts w:ascii="Tahoma" w:hAnsi="Tahoma" w:cs="Tahoma"/>
          <w:b/>
        </w:rPr>
      </w:pPr>
      <w:r>
        <w:rPr>
          <w:rFonts w:ascii="Tahoma" w:hAnsi="Tahoma" w:cs="Tahoma"/>
          <w:b/>
        </w:rPr>
        <w:t>Empalmes en las barras</w:t>
      </w:r>
    </w:p>
    <w:p w14:paraId="2F81E076" w14:textId="77777777" w:rsidR="008C56A3" w:rsidRDefault="008C56A3" w:rsidP="008C56A3">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14:paraId="248CE171" w14:textId="77777777" w:rsidR="008C56A3" w:rsidRDefault="008C56A3" w:rsidP="008C56A3">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B165F8" w14:textId="77777777" w:rsidR="008C56A3" w:rsidRDefault="008C56A3" w:rsidP="008C56A3">
      <w:pPr>
        <w:tabs>
          <w:tab w:val="left" w:pos="8711"/>
        </w:tabs>
        <w:jc w:val="both"/>
        <w:rPr>
          <w:rFonts w:ascii="Tahoma" w:hAnsi="Tahoma" w:cs="Tahoma"/>
        </w:rPr>
      </w:pPr>
      <w:r>
        <w:rPr>
          <w:rFonts w:ascii="Tahoma" w:hAnsi="Tahoma" w:cs="Tahoma"/>
        </w:rPr>
        <w:t>Se realizarán empalmes por superposición de acuerdo al siguiente detalle:</w:t>
      </w:r>
    </w:p>
    <w:p w14:paraId="6FA1C497" w14:textId="77777777" w:rsidR="008C56A3" w:rsidRDefault="008C56A3" w:rsidP="008C56A3">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BFFCB78" w14:textId="77777777" w:rsidR="008C56A3" w:rsidRDefault="008C56A3" w:rsidP="008C56A3">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14:paraId="0F2D82C1" w14:textId="77777777" w:rsidR="008C56A3" w:rsidRDefault="008C56A3" w:rsidP="008C56A3">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FFDD684" w14:textId="77777777" w:rsidR="008C56A3" w:rsidRDefault="008C56A3" w:rsidP="008C56A3">
      <w:pPr>
        <w:tabs>
          <w:tab w:val="left" w:pos="8711"/>
        </w:tabs>
        <w:jc w:val="both"/>
        <w:rPr>
          <w:rFonts w:ascii="Tahoma" w:hAnsi="Tahoma" w:cs="Tahoma"/>
          <w:b/>
        </w:rPr>
      </w:pPr>
      <w:r>
        <w:rPr>
          <w:rFonts w:ascii="Tahoma" w:hAnsi="Tahoma" w:cs="Tahoma"/>
          <w:b/>
        </w:rPr>
        <w:t>Mezclado</w:t>
      </w:r>
    </w:p>
    <w:p w14:paraId="281B6CD5" w14:textId="77777777" w:rsidR="008C56A3" w:rsidRDefault="008C56A3" w:rsidP="008C56A3">
      <w:pPr>
        <w:tabs>
          <w:tab w:val="left" w:pos="8711"/>
        </w:tabs>
        <w:jc w:val="both"/>
        <w:rPr>
          <w:rFonts w:ascii="Tahoma" w:hAnsi="Tahoma" w:cs="Tahoma"/>
        </w:rPr>
      </w:pPr>
      <w:r>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F2AE9EA" w14:textId="77777777" w:rsidR="008C56A3" w:rsidRDefault="008C56A3" w:rsidP="008C56A3">
      <w:pPr>
        <w:tabs>
          <w:tab w:val="left" w:pos="8711"/>
        </w:tabs>
        <w:jc w:val="both"/>
        <w:rPr>
          <w:rFonts w:ascii="Tahoma" w:hAnsi="Tahoma" w:cs="Tahoma"/>
        </w:rPr>
      </w:pPr>
      <w:r>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14:paraId="6C5C9B3C" w14:textId="77777777" w:rsidR="008C56A3" w:rsidRDefault="008C56A3" w:rsidP="008C56A3">
      <w:pPr>
        <w:tabs>
          <w:tab w:val="left" w:pos="8711"/>
        </w:tabs>
        <w:jc w:val="both"/>
        <w:rPr>
          <w:rFonts w:ascii="Tahoma" w:hAnsi="Tahoma" w:cs="Tahoma"/>
        </w:rPr>
      </w:pPr>
      <w:r>
        <w:rPr>
          <w:rFonts w:ascii="Tahoma" w:hAnsi="Tahoma" w:cs="Tahoma"/>
        </w:rPr>
        <w:t>Para esta tarea:</w:t>
      </w:r>
    </w:p>
    <w:p w14:paraId="37BC35D9" w14:textId="77777777" w:rsidR="008C56A3" w:rsidRDefault="008C56A3" w:rsidP="008C56A3">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14:paraId="4A6A92C8" w14:textId="77777777" w:rsidR="008C56A3" w:rsidRDefault="008C56A3" w:rsidP="008C56A3">
      <w:pPr>
        <w:tabs>
          <w:tab w:val="left" w:pos="8711"/>
        </w:tabs>
        <w:jc w:val="both"/>
        <w:rPr>
          <w:rFonts w:ascii="Tahoma" w:hAnsi="Tahoma" w:cs="Tahoma"/>
        </w:rPr>
      </w:pPr>
      <w:r>
        <w:rPr>
          <w:rFonts w:ascii="Tahoma" w:hAnsi="Tahoma" w:cs="Tahoma"/>
        </w:rPr>
        <w:t>- Periódicamente se verificará la uniformidad del mezclado.</w:t>
      </w:r>
    </w:p>
    <w:p w14:paraId="758DF166" w14:textId="77777777" w:rsidR="008C56A3" w:rsidRDefault="008C56A3" w:rsidP="008C56A3">
      <w:pPr>
        <w:tabs>
          <w:tab w:val="left" w:pos="8711"/>
        </w:tabs>
        <w:jc w:val="both"/>
        <w:rPr>
          <w:rFonts w:ascii="Tahoma" w:hAnsi="Tahoma" w:cs="Tahoma"/>
        </w:rPr>
      </w:pPr>
      <w:r>
        <w:rPr>
          <w:rFonts w:ascii="Tahoma" w:hAnsi="Tahoma" w:cs="Tahoma"/>
        </w:rPr>
        <w:t>- Los materiales componentes serán introducidos en el orden siguiente:</w:t>
      </w:r>
    </w:p>
    <w:p w14:paraId="6172C1BA" w14:textId="77777777" w:rsidR="008C56A3" w:rsidRDefault="008C56A3" w:rsidP="008C56A3">
      <w:pPr>
        <w:tabs>
          <w:tab w:val="left" w:pos="8711"/>
        </w:tabs>
        <w:jc w:val="both"/>
        <w:rPr>
          <w:rFonts w:ascii="Tahoma" w:hAnsi="Tahoma" w:cs="Tahoma"/>
        </w:rPr>
      </w:pPr>
      <w:r>
        <w:rPr>
          <w:rFonts w:ascii="Tahoma" w:hAnsi="Tahoma" w:cs="Tahoma"/>
        </w:rPr>
        <w:t>1º Una parte del agua del mezclado (aproximadamente la mitad)</w:t>
      </w:r>
    </w:p>
    <w:p w14:paraId="0A7ED72A" w14:textId="77777777" w:rsidR="008C56A3" w:rsidRDefault="008C56A3" w:rsidP="008C56A3">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3F110A86" w14:textId="77777777" w:rsidR="008C56A3" w:rsidRDefault="008C56A3" w:rsidP="008C56A3">
      <w:pPr>
        <w:tabs>
          <w:tab w:val="left" w:pos="8711"/>
        </w:tabs>
        <w:jc w:val="both"/>
        <w:rPr>
          <w:rFonts w:ascii="Tahoma" w:hAnsi="Tahoma" w:cs="Tahoma"/>
        </w:rPr>
      </w:pPr>
      <w:r>
        <w:rPr>
          <w:rFonts w:ascii="Tahoma" w:hAnsi="Tahoma" w:cs="Tahoma"/>
        </w:rPr>
        <w:t>3º La grava.</w:t>
      </w:r>
    </w:p>
    <w:p w14:paraId="0BCD8D3A" w14:textId="77777777" w:rsidR="008C56A3" w:rsidRDefault="008C56A3" w:rsidP="008C56A3">
      <w:pPr>
        <w:tabs>
          <w:tab w:val="left" w:pos="8711"/>
        </w:tabs>
        <w:jc w:val="both"/>
        <w:rPr>
          <w:rFonts w:ascii="Tahoma" w:hAnsi="Tahoma" w:cs="Tahoma"/>
        </w:rPr>
      </w:pPr>
      <w:r>
        <w:rPr>
          <w:rFonts w:ascii="Tahoma" w:hAnsi="Tahoma" w:cs="Tahoma"/>
        </w:rPr>
        <w:t>4º El resto del agua de amasado.</w:t>
      </w:r>
    </w:p>
    <w:p w14:paraId="67AF95AD" w14:textId="77777777" w:rsidR="008C56A3" w:rsidRDefault="008C56A3" w:rsidP="008C56A3">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60E031C" w14:textId="77777777" w:rsidR="008C56A3" w:rsidRDefault="008C56A3" w:rsidP="008C56A3">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729A2D46" w14:textId="77777777" w:rsidR="008C56A3" w:rsidRDefault="008C56A3" w:rsidP="008C56A3">
      <w:pPr>
        <w:tabs>
          <w:tab w:val="left" w:pos="8711"/>
        </w:tabs>
        <w:jc w:val="both"/>
        <w:rPr>
          <w:rFonts w:ascii="Tahoma" w:hAnsi="Tahoma" w:cs="Tahoma"/>
        </w:rPr>
      </w:pPr>
      <w:r>
        <w:rPr>
          <w:rFonts w:ascii="Tahoma" w:hAnsi="Tahoma" w:cs="Tahoma"/>
        </w:rPr>
        <w:t>El mezclado manual queda expresamente prohibido.</w:t>
      </w:r>
    </w:p>
    <w:p w14:paraId="1FC7CA0C" w14:textId="77777777" w:rsidR="008C56A3" w:rsidRDefault="008C56A3" w:rsidP="008C56A3">
      <w:pPr>
        <w:tabs>
          <w:tab w:val="left" w:pos="8711"/>
        </w:tabs>
        <w:jc w:val="both"/>
        <w:rPr>
          <w:rFonts w:ascii="Tahoma" w:hAnsi="Tahoma" w:cs="Tahoma"/>
        </w:rPr>
      </w:pPr>
      <w:r>
        <w:rPr>
          <w:rFonts w:ascii="Tahoma" w:hAnsi="Tahoma" w:cs="Tahoma"/>
        </w:rPr>
        <w:t>El hormigón será de una consistencia tal que se asegure su trabajabilidad y la manipulación de masas compactas, densas, con aspecto y coloración uniformes.</w:t>
      </w:r>
    </w:p>
    <w:p w14:paraId="4E9EEC53" w14:textId="77777777" w:rsidR="008C56A3" w:rsidRDefault="008C56A3" w:rsidP="008C56A3">
      <w:pPr>
        <w:tabs>
          <w:tab w:val="left" w:pos="8711"/>
        </w:tabs>
        <w:jc w:val="both"/>
        <w:rPr>
          <w:rFonts w:ascii="Tahoma" w:hAnsi="Tahoma" w:cs="Tahoma"/>
        </w:rPr>
      </w:pPr>
      <w:r>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4603"/>
      </w:tblGrid>
      <w:tr w:rsidR="008C56A3" w14:paraId="78D4B12A" w14:textId="77777777" w:rsidTr="008C56A3">
        <w:trPr>
          <w:trHeight w:hRule="exact" w:val="297"/>
          <w:jc w:val="center"/>
        </w:trPr>
        <w:tc>
          <w:tcPr>
            <w:tcW w:w="19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D0E4F" w14:textId="77777777" w:rsidR="008C56A3" w:rsidRDefault="008C56A3" w:rsidP="008C56A3">
            <w:pPr>
              <w:tabs>
                <w:tab w:val="left" w:pos="8711"/>
              </w:tabs>
              <w:jc w:val="both"/>
              <w:rPr>
                <w:rFonts w:ascii="Tahoma" w:hAnsi="Tahoma" w:cs="Tahoma"/>
              </w:rPr>
            </w:pPr>
            <w:r>
              <w:rPr>
                <w:rFonts w:ascii="Tahoma" w:hAnsi="Tahoma" w:cs="Tahoma"/>
              </w:rPr>
              <w:t>DOSIFICACIÓN</w:t>
            </w:r>
          </w:p>
        </w:tc>
        <w:tc>
          <w:tcPr>
            <w:tcW w:w="46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7AC497" w14:textId="77777777" w:rsidR="008C56A3" w:rsidRDefault="008C56A3" w:rsidP="008C56A3">
            <w:pPr>
              <w:tabs>
                <w:tab w:val="left" w:pos="8711"/>
              </w:tabs>
              <w:jc w:val="both"/>
              <w:rPr>
                <w:rFonts w:ascii="Tahoma" w:hAnsi="Tahoma" w:cs="Tahoma"/>
              </w:rPr>
            </w:pPr>
            <w:r>
              <w:rPr>
                <w:rFonts w:ascii="Tahoma" w:hAnsi="Tahoma" w:cs="Tahoma"/>
              </w:rPr>
              <w:t>CANTIDAD MÍNIMA DE CEMENTO Kg/m3</w:t>
            </w:r>
          </w:p>
        </w:tc>
      </w:tr>
      <w:tr w:rsidR="008C56A3" w14:paraId="1C5EEBA4" w14:textId="77777777" w:rsidTr="008C56A3">
        <w:trPr>
          <w:trHeight w:hRule="exact" w:val="269"/>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129D9012" w14:textId="77777777" w:rsidR="008C56A3" w:rsidRDefault="008C56A3" w:rsidP="008C56A3">
            <w:pPr>
              <w:tabs>
                <w:tab w:val="left" w:pos="8711"/>
              </w:tabs>
              <w:jc w:val="both"/>
              <w:rPr>
                <w:rFonts w:ascii="Tahoma" w:hAnsi="Tahoma" w:cs="Tahoma"/>
              </w:rPr>
            </w:pPr>
            <w:r>
              <w:rPr>
                <w:rFonts w:ascii="Tahoma" w:hAnsi="Tahoma" w:cs="Tahoma"/>
              </w:rPr>
              <w:t>1:2:3</w:t>
            </w:r>
          </w:p>
        </w:tc>
        <w:tc>
          <w:tcPr>
            <w:tcW w:w="4603" w:type="dxa"/>
            <w:tcBorders>
              <w:top w:val="single" w:sz="4" w:space="0" w:color="auto"/>
              <w:left w:val="single" w:sz="4" w:space="0" w:color="auto"/>
              <w:bottom w:val="single" w:sz="4" w:space="0" w:color="auto"/>
              <w:right w:val="single" w:sz="4" w:space="0" w:color="auto"/>
            </w:tcBorders>
            <w:vAlign w:val="center"/>
            <w:hideMark/>
          </w:tcPr>
          <w:p w14:paraId="41ACC719" w14:textId="77777777" w:rsidR="008C56A3" w:rsidRDefault="008C56A3" w:rsidP="008C56A3">
            <w:pPr>
              <w:tabs>
                <w:tab w:val="left" w:pos="8711"/>
              </w:tabs>
              <w:jc w:val="both"/>
              <w:rPr>
                <w:rFonts w:ascii="Tahoma" w:hAnsi="Tahoma" w:cs="Tahoma"/>
              </w:rPr>
            </w:pPr>
            <w:r>
              <w:rPr>
                <w:rFonts w:ascii="Tahoma" w:hAnsi="Tahoma" w:cs="Tahoma"/>
              </w:rPr>
              <w:t>325</w:t>
            </w:r>
          </w:p>
        </w:tc>
      </w:tr>
      <w:tr w:rsidR="008C56A3" w14:paraId="45505418" w14:textId="77777777" w:rsidTr="008C56A3">
        <w:trPr>
          <w:trHeight w:hRule="exact" w:val="273"/>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0082B917" w14:textId="77777777" w:rsidR="008C56A3" w:rsidRDefault="008C56A3" w:rsidP="008C56A3">
            <w:pPr>
              <w:tabs>
                <w:tab w:val="left" w:pos="8711"/>
              </w:tabs>
              <w:jc w:val="both"/>
              <w:rPr>
                <w:rFonts w:ascii="Tahoma" w:hAnsi="Tahoma" w:cs="Tahoma"/>
              </w:rPr>
            </w:pPr>
            <w:r>
              <w:rPr>
                <w:rFonts w:ascii="Tahoma" w:hAnsi="Tahoma" w:cs="Tahoma"/>
              </w:rPr>
              <w:t>1:2:4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320357E9" w14:textId="77777777" w:rsidR="008C56A3" w:rsidRDefault="008C56A3" w:rsidP="008C56A3">
            <w:pPr>
              <w:tabs>
                <w:tab w:val="left" w:pos="8711"/>
              </w:tabs>
              <w:jc w:val="both"/>
              <w:rPr>
                <w:rFonts w:ascii="Tahoma" w:hAnsi="Tahoma" w:cs="Tahoma"/>
              </w:rPr>
            </w:pPr>
            <w:r>
              <w:rPr>
                <w:rFonts w:ascii="Tahoma" w:hAnsi="Tahoma" w:cs="Tahoma"/>
              </w:rPr>
              <w:t>280</w:t>
            </w:r>
          </w:p>
        </w:tc>
      </w:tr>
      <w:tr w:rsidR="008C56A3" w14:paraId="2873687C" w14:textId="77777777" w:rsidTr="008C56A3">
        <w:trPr>
          <w:trHeight w:hRule="exact" w:val="277"/>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35B708E1" w14:textId="77777777" w:rsidR="008C56A3" w:rsidRDefault="008C56A3" w:rsidP="008C56A3">
            <w:pPr>
              <w:tabs>
                <w:tab w:val="left" w:pos="8711"/>
              </w:tabs>
              <w:jc w:val="both"/>
              <w:rPr>
                <w:rFonts w:ascii="Tahoma" w:hAnsi="Tahoma" w:cs="Tahoma"/>
              </w:rPr>
            </w:pPr>
            <w:r>
              <w:rPr>
                <w:rFonts w:ascii="Tahoma" w:hAnsi="Tahoma" w:cs="Tahoma"/>
              </w:rPr>
              <w:t>1:3:4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49DC6DF7" w14:textId="77777777" w:rsidR="008C56A3" w:rsidRDefault="008C56A3" w:rsidP="008C56A3">
            <w:pPr>
              <w:tabs>
                <w:tab w:val="left" w:pos="8711"/>
              </w:tabs>
              <w:jc w:val="both"/>
              <w:rPr>
                <w:rFonts w:ascii="Tahoma" w:hAnsi="Tahoma" w:cs="Tahoma"/>
              </w:rPr>
            </w:pPr>
            <w:r>
              <w:rPr>
                <w:rFonts w:ascii="Tahoma" w:hAnsi="Tahoma" w:cs="Tahoma"/>
              </w:rPr>
              <w:t>250</w:t>
            </w:r>
          </w:p>
        </w:tc>
      </w:tr>
      <w:tr w:rsidR="008C56A3" w14:paraId="7B5BB667" w14:textId="77777777" w:rsidTr="008C56A3">
        <w:trPr>
          <w:trHeight w:hRule="exact" w:val="272"/>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6E7C2906" w14:textId="77777777" w:rsidR="008C56A3" w:rsidRDefault="008C56A3" w:rsidP="008C56A3">
            <w:pPr>
              <w:tabs>
                <w:tab w:val="left" w:pos="8711"/>
              </w:tabs>
              <w:jc w:val="both"/>
              <w:rPr>
                <w:rFonts w:ascii="Tahoma" w:hAnsi="Tahoma" w:cs="Tahoma"/>
              </w:rPr>
            </w:pPr>
            <w:r>
              <w:rPr>
                <w:rFonts w:ascii="Tahoma" w:hAnsi="Tahoma" w:cs="Tahoma"/>
              </w:rPr>
              <w:t>1:3:5</w:t>
            </w:r>
          </w:p>
        </w:tc>
        <w:tc>
          <w:tcPr>
            <w:tcW w:w="4603" w:type="dxa"/>
            <w:tcBorders>
              <w:top w:val="single" w:sz="4" w:space="0" w:color="auto"/>
              <w:left w:val="single" w:sz="4" w:space="0" w:color="auto"/>
              <w:bottom w:val="single" w:sz="4" w:space="0" w:color="auto"/>
              <w:right w:val="single" w:sz="4" w:space="0" w:color="auto"/>
            </w:tcBorders>
            <w:vAlign w:val="center"/>
            <w:hideMark/>
          </w:tcPr>
          <w:p w14:paraId="2C3EAC10" w14:textId="77777777" w:rsidR="008C56A3" w:rsidRDefault="008C56A3" w:rsidP="008C56A3">
            <w:pPr>
              <w:tabs>
                <w:tab w:val="left" w:pos="8711"/>
              </w:tabs>
              <w:jc w:val="both"/>
              <w:rPr>
                <w:rFonts w:ascii="Tahoma" w:hAnsi="Tahoma" w:cs="Tahoma"/>
              </w:rPr>
            </w:pPr>
            <w:r>
              <w:rPr>
                <w:rFonts w:ascii="Tahoma" w:hAnsi="Tahoma" w:cs="Tahoma"/>
              </w:rPr>
              <w:t>225</w:t>
            </w:r>
          </w:p>
        </w:tc>
      </w:tr>
    </w:tbl>
    <w:p w14:paraId="08719065" w14:textId="77777777" w:rsidR="008C56A3" w:rsidRDefault="008C56A3" w:rsidP="008C56A3">
      <w:pPr>
        <w:tabs>
          <w:tab w:val="left" w:pos="8711"/>
        </w:tabs>
        <w:jc w:val="both"/>
        <w:rPr>
          <w:rFonts w:ascii="Tahoma" w:hAnsi="Tahoma" w:cs="Tahoma"/>
        </w:rPr>
      </w:pPr>
      <w:r>
        <w:rPr>
          <w:rFonts w:ascii="Tahoma" w:hAnsi="Tahoma" w:cs="Tahoma"/>
        </w:rPr>
        <w:t>La medición de los áridos en volumen se realizará en recipientes aprobados por el Supervisor de Obra y de preferencia deberán ser metálicos o de madera e indeformables.</w:t>
      </w:r>
    </w:p>
    <w:p w14:paraId="07BD39A7" w14:textId="77777777" w:rsidR="008C56A3" w:rsidRDefault="008C56A3" w:rsidP="008C56A3">
      <w:pPr>
        <w:tabs>
          <w:tab w:val="left" w:pos="8711"/>
        </w:tabs>
        <w:jc w:val="both"/>
        <w:rPr>
          <w:rFonts w:ascii="Tahoma" w:hAnsi="Tahoma" w:cs="Tahoma"/>
        </w:rPr>
      </w:pPr>
      <w:r>
        <w:rPr>
          <w:rFonts w:ascii="Tahoma" w:hAnsi="Tahoma" w:cs="Tahoma"/>
        </w:rPr>
        <w:t>Las dosificaciones señaladas anteriormente serán empleadas, cuando las mismas no se encuentren especificadas en los planos correspondientes.</w:t>
      </w:r>
    </w:p>
    <w:p w14:paraId="01596FAC" w14:textId="77777777" w:rsidR="008C56A3" w:rsidRDefault="008C56A3" w:rsidP="008C56A3">
      <w:pPr>
        <w:tabs>
          <w:tab w:val="left" w:pos="8711"/>
        </w:tabs>
        <w:jc w:val="both"/>
        <w:rPr>
          <w:rFonts w:ascii="Tahoma" w:hAnsi="Tahoma" w:cs="Tahoma"/>
          <w:b/>
        </w:rPr>
      </w:pPr>
      <w:r>
        <w:rPr>
          <w:rFonts w:ascii="Tahoma" w:hAnsi="Tahoma" w:cs="Tahoma"/>
          <w:b/>
        </w:rPr>
        <w:t>Transporte</w:t>
      </w:r>
    </w:p>
    <w:p w14:paraId="5F1DCF35" w14:textId="77777777" w:rsidR="008C56A3" w:rsidRDefault="008C56A3" w:rsidP="008C56A3">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A3072A" w14:textId="77777777" w:rsidR="008C56A3" w:rsidRDefault="008C56A3" w:rsidP="008C56A3">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A568C35" w14:textId="77777777" w:rsidR="008C56A3" w:rsidRDefault="008C56A3" w:rsidP="008C56A3">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554D9EB3" w14:textId="77777777" w:rsidR="008C56A3" w:rsidRDefault="008C56A3" w:rsidP="008C56A3">
      <w:pPr>
        <w:tabs>
          <w:tab w:val="left" w:pos="8711"/>
        </w:tabs>
        <w:jc w:val="both"/>
        <w:rPr>
          <w:rFonts w:ascii="Tahoma" w:hAnsi="Tahoma" w:cs="Tahoma"/>
          <w:b/>
        </w:rPr>
      </w:pPr>
      <w:r>
        <w:rPr>
          <w:rFonts w:ascii="Tahoma" w:hAnsi="Tahoma" w:cs="Tahoma"/>
          <w:b/>
        </w:rPr>
        <w:t>Compactación</w:t>
      </w:r>
    </w:p>
    <w:p w14:paraId="1DCE23E1" w14:textId="77777777" w:rsidR="008C56A3" w:rsidRDefault="008C56A3" w:rsidP="008C56A3">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084322F8" w14:textId="77777777" w:rsidR="008C56A3" w:rsidRDefault="008C56A3" w:rsidP="008C56A3">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12A1285D" w14:textId="77777777" w:rsidR="008C56A3" w:rsidRDefault="008C56A3" w:rsidP="008C56A3">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4B9627F7" w14:textId="77777777" w:rsidR="008C56A3" w:rsidRDefault="008C56A3" w:rsidP="008C56A3">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14:paraId="5A8800B3" w14:textId="77777777" w:rsidR="008C56A3" w:rsidRDefault="008C56A3" w:rsidP="008C56A3">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14:paraId="2E8FC84B" w14:textId="77777777" w:rsidR="008C56A3" w:rsidRDefault="008C56A3" w:rsidP="008C56A3">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5D03A2FC" w14:textId="77777777" w:rsidR="008C56A3" w:rsidRDefault="008C56A3" w:rsidP="008C56A3">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14:paraId="6F909129" w14:textId="77777777" w:rsidR="008C56A3" w:rsidRDefault="008C56A3" w:rsidP="008C56A3">
      <w:pPr>
        <w:tabs>
          <w:tab w:val="left" w:pos="8711"/>
        </w:tabs>
        <w:jc w:val="both"/>
        <w:rPr>
          <w:rFonts w:ascii="Tahoma" w:hAnsi="Tahoma" w:cs="Tahoma"/>
        </w:rPr>
      </w:pPr>
      <w:r>
        <w:rPr>
          <w:rFonts w:ascii="Tahoma" w:hAnsi="Tahoma" w:cs="Tahoma"/>
        </w:rPr>
        <w:t>La compactación manual del hormigón mediante varillas de hierro será usada solo bajo autorización de Supervisor de Obra.</w:t>
      </w:r>
    </w:p>
    <w:p w14:paraId="181DB627" w14:textId="77777777" w:rsidR="008C56A3" w:rsidRDefault="008C56A3" w:rsidP="008C56A3">
      <w:pPr>
        <w:tabs>
          <w:tab w:val="left" w:pos="8711"/>
        </w:tabs>
        <w:jc w:val="both"/>
        <w:rPr>
          <w:rFonts w:ascii="Tahoma" w:hAnsi="Tahoma" w:cs="Tahoma"/>
          <w:b/>
        </w:rPr>
      </w:pPr>
      <w:r>
        <w:rPr>
          <w:rFonts w:ascii="Tahoma" w:hAnsi="Tahoma" w:cs="Tahoma"/>
          <w:b/>
        </w:rPr>
        <w:t>Desencofrado</w:t>
      </w:r>
    </w:p>
    <w:p w14:paraId="46E1AB24" w14:textId="77777777" w:rsidR="008C56A3" w:rsidRDefault="008C56A3" w:rsidP="008C56A3">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A6F6E07" w14:textId="77777777" w:rsidR="008C56A3" w:rsidRDefault="008C56A3" w:rsidP="008C56A3">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7FDCD63C" w14:textId="77777777" w:rsidR="008C56A3" w:rsidRDefault="008C56A3" w:rsidP="008C56A3">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613B7E1" w14:textId="77777777" w:rsidR="008C56A3" w:rsidRDefault="008C56A3" w:rsidP="008C56A3">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4D8204C9" w14:textId="77777777" w:rsidR="008C56A3" w:rsidRDefault="008C56A3" w:rsidP="008C56A3">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0FFE68E4" w14:textId="77777777" w:rsidR="008C56A3" w:rsidRDefault="008C56A3" w:rsidP="008C56A3">
      <w:pPr>
        <w:tabs>
          <w:tab w:val="left" w:pos="8711"/>
        </w:tabs>
        <w:jc w:val="both"/>
        <w:rPr>
          <w:rFonts w:ascii="Tahoma" w:hAnsi="Tahoma" w:cs="Tahoma"/>
          <w:b/>
        </w:rPr>
      </w:pPr>
      <w:r>
        <w:rPr>
          <w:rFonts w:ascii="Tahoma" w:hAnsi="Tahoma" w:cs="Tahoma"/>
          <w:b/>
        </w:rPr>
        <w:t>Protección y Curado</w:t>
      </w:r>
    </w:p>
    <w:p w14:paraId="2E0AAC73" w14:textId="77777777" w:rsidR="008C56A3" w:rsidRDefault="008C56A3" w:rsidP="008C56A3">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6A868567" w14:textId="77777777" w:rsidR="008C56A3" w:rsidRDefault="008C56A3" w:rsidP="008C56A3">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45B8A126" w14:textId="77777777" w:rsidR="008C56A3" w:rsidRDefault="008C56A3" w:rsidP="008C56A3">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70B1BC0" w14:textId="77777777" w:rsidR="008C56A3" w:rsidRDefault="008C56A3" w:rsidP="008C56A3">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603472A2" w14:textId="77777777" w:rsidR="008C56A3" w:rsidRDefault="008C56A3" w:rsidP="008C56A3">
      <w:pPr>
        <w:tabs>
          <w:tab w:val="left" w:pos="8711"/>
        </w:tabs>
        <w:jc w:val="both"/>
        <w:rPr>
          <w:rFonts w:ascii="Tahoma" w:hAnsi="Tahoma" w:cs="Tahoma"/>
          <w:b/>
          <w:bCs/>
        </w:rPr>
      </w:pPr>
      <w:r>
        <w:rPr>
          <w:rFonts w:ascii="Tahoma" w:hAnsi="Tahoma" w:cs="Tahoma"/>
          <w:b/>
          <w:bCs/>
        </w:rPr>
        <w:t>MEDICIÓN. -</w:t>
      </w:r>
    </w:p>
    <w:p w14:paraId="571EA18B" w14:textId="77777777" w:rsidR="008C56A3" w:rsidRDefault="008C56A3" w:rsidP="008C56A3">
      <w:pPr>
        <w:tabs>
          <w:tab w:val="left" w:pos="8711"/>
        </w:tabs>
        <w:jc w:val="both"/>
        <w:rPr>
          <w:rFonts w:ascii="Tahoma" w:hAnsi="Tahoma" w:cs="Tahoma"/>
        </w:rPr>
      </w:pPr>
      <w:r>
        <w:rPr>
          <w:rFonts w:ascii="Tahoma" w:hAnsi="Tahoma" w:cs="Tahoma"/>
        </w:rPr>
        <w:t xml:space="preserve">El mesón de hormigón armado será medido en </w:t>
      </w:r>
      <w:r>
        <w:rPr>
          <w:rFonts w:ascii="Tahoma" w:hAnsi="Tahoma" w:cs="Tahoma"/>
          <w:b/>
        </w:rPr>
        <w:t>metro cuadrado</w:t>
      </w:r>
      <w:r>
        <w:rPr>
          <w:rFonts w:ascii="Tahoma" w:hAnsi="Tahoma" w:cs="Tahoma"/>
        </w:rPr>
        <w:t>, ejecutada con medidas de acuerdo a los planos constructivos y/o instrucciones escritas del Supervisor de Obra.</w:t>
      </w:r>
    </w:p>
    <w:p w14:paraId="4D283287"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1A274780" w14:textId="77777777" w:rsidR="008C56A3" w:rsidRDefault="008C56A3" w:rsidP="008C56A3">
      <w:pPr>
        <w:tabs>
          <w:tab w:val="left" w:pos="8711"/>
        </w:tabs>
        <w:jc w:val="both"/>
        <w:rPr>
          <w:rFonts w:ascii="Tahoma" w:hAnsi="Tahoma" w:cs="Tahoma"/>
        </w:rPr>
      </w:pPr>
      <w:r>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14:paraId="6FEEC6E6"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365157BF" w14:textId="77777777" w:rsidR="008C56A3" w:rsidRDefault="008C56A3" w:rsidP="008C56A3">
      <w:pPr>
        <w:jc w:val="both"/>
        <w:rPr>
          <w:rFonts w:ascii="Tahoma" w:hAnsi="Tahoma" w:cs="Tahoma"/>
          <w:b/>
        </w:rPr>
      </w:pPr>
      <w:r>
        <w:rPr>
          <w:rFonts w:ascii="Tahoma" w:hAnsi="Tahoma" w:cs="Tahoma"/>
          <w:b/>
        </w:rPr>
        <w:t>APORTE PROPIO. –</w:t>
      </w:r>
    </w:p>
    <w:p w14:paraId="69A00D55"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C2C52A4"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8C56A3" w14:paraId="2A153B4F"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6B327A" w14:textId="77777777" w:rsidR="008C56A3" w:rsidRDefault="008C56A3" w:rsidP="008C56A3">
            <w:pPr>
              <w:tabs>
                <w:tab w:val="left" w:pos="560"/>
              </w:tabs>
              <w:jc w:val="both"/>
              <w:rPr>
                <w:rFonts w:ascii="Tahoma" w:hAnsi="Tahoma" w:cs="Tahoma"/>
                <w:b/>
              </w:rPr>
            </w:pPr>
            <w:r>
              <w:rPr>
                <w:rFonts w:ascii="Tahoma" w:hAnsi="Tahoma" w:cs="Tahoma"/>
                <w:b/>
              </w:rPr>
              <w:t>ÍTEM  26</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7C1E15" w14:textId="77777777" w:rsidR="008C56A3" w:rsidRDefault="008C56A3" w:rsidP="008C56A3">
            <w:pPr>
              <w:jc w:val="center"/>
              <w:rPr>
                <w:rFonts w:ascii="Tahoma" w:hAnsi="Tahoma" w:cs="Tahoma"/>
                <w:b/>
              </w:rPr>
            </w:pPr>
            <w:r>
              <w:rPr>
                <w:rFonts w:ascii="Tahoma" w:hAnsi="Tahoma" w:cs="Tahoma"/>
                <w:b/>
              </w:rPr>
              <w:t>VN - INST - ART - 5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9AC219" w14:textId="77777777" w:rsidR="008C56A3" w:rsidRDefault="008C56A3" w:rsidP="008C56A3">
            <w:pPr>
              <w:jc w:val="center"/>
              <w:rPr>
                <w:rFonts w:ascii="Tahoma" w:hAnsi="Tahoma" w:cs="Tahoma"/>
                <w:b/>
                <w:bCs/>
              </w:rPr>
            </w:pPr>
            <w:r>
              <w:rPr>
                <w:rFonts w:ascii="Tahoma" w:hAnsi="Tahoma" w:cs="Tahoma"/>
                <w:b/>
              </w:rPr>
              <w:t>PROVISION Y COLOCADO DE LAVAPLATOS DE UNA FOSA CON ACCESORIOS</w:t>
            </w:r>
          </w:p>
        </w:tc>
      </w:tr>
      <w:tr w:rsidR="008C56A3" w14:paraId="64E3C9A9"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113DA" w14:textId="77777777" w:rsidR="008C56A3" w:rsidRDefault="008C56A3" w:rsidP="008C56A3">
            <w:pPr>
              <w:tabs>
                <w:tab w:val="left" w:pos="560"/>
              </w:tabs>
              <w:jc w:val="both"/>
              <w:rPr>
                <w:rFonts w:ascii="Tahoma" w:hAnsi="Tahoma" w:cs="Tahoma"/>
                <w:b/>
              </w:rPr>
            </w:pPr>
            <w:r>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B356FA" w14:textId="77777777" w:rsidR="008C56A3" w:rsidRDefault="008C56A3" w:rsidP="008C56A3">
            <w:pPr>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61CAB49" w14:textId="77777777" w:rsidR="008C56A3" w:rsidRDefault="008C56A3" w:rsidP="008C56A3">
            <w:pPr>
              <w:rPr>
                <w:rFonts w:ascii="Tahoma" w:hAnsi="Tahoma" w:cs="Tahoma"/>
                <w:b/>
                <w:bCs/>
              </w:rPr>
            </w:pPr>
          </w:p>
        </w:tc>
      </w:tr>
    </w:tbl>
    <w:p w14:paraId="11BC56CD"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DESCRIPCION. -</w:t>
      </w:r>
    </w:p>
    <w:p w14:paraId="015ABA5D"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10AC24A1" w14:textId="77777777" w:rsidR="008C56A3" w:rsidRDefault="008C56A3" w:rsidP="008C56A3">
      <w:pPr>
        <w:tabs>
          <w:tab w:val="left" w:pos="560"/>
        </w:tabs>
        <w:rPr>
          <w:rFonts w:ascii="Tahoma" w:hAnsi="Tahoma" w:cs="Tahoma"/>
          <w:b/>
          <w:color w:val="000000"/>
        </w:rPr>
      </w:pPr>
      <w:r>
        <w:rPr>
          <w:rFonts w:ascii="Tahoma" w:hAnsi="Tahoma" w:cs="Tahoma"/>
          <w:b/>
          <w:color w:val="000000"/>
        </w:rPr>
        <w:t>MATERIALES, HERRAMIENTA Y EQUIPOS. -</w:t>
      </w:r>
    </w:p>
    <w:p w14:paraId="3705F9B9" w14:textId="77777777" w:rsidR="008C56A3" w:rsidRDefault="008C56A3" w:rsidP="008C56A3">
      <w:pPr>
        <w:tabs>
          <w:tab w:val="left" w:pos="560"/>
        </w:tabs>
        <w:rPr>
          <w:rFonts w:ascii="Tahoma" w:hAnsi="Tahoma" w:cs="Tahoma"/>
        </w:rPr>
      </w:pPr>
      <w:r>
        <w:rPr>
          <w:rFonts w:ascii="Tahoma" w:hAnsi="Tahoma" w:cs="Tahoma"/>
        </w:rPr>
        <w:t>Los materiales a emplearse deberán ser suministrados, de acuerdo al siguiente detalle:</w:t>
      </w:r>
    </w:p>
    <w:tbl>
      <w:tblPr>
        <w:tblW w:w="751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80"/>
        <w:gridCol w:w="1034"/>
      </w:tblGrid>
      <w:tr w:rsidR="008C56A3" w14:paraId="77F8E9C7" w14:textId="77777777" w:rsidTr="008C56A3">
        <w:trPr>
          <w:trHeight w:val="334"/>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B4A0D40"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2EB4D14"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UNIDAD</w:t>
            </w:r>
          </w:p>
        </w:tc>
      </w:tr>
      <w:tr w:rsidR="008C56A3" w14:paraId="14A82DF2" w14:textId="77777777" w:rsidTr="008C56A3">
        <w:trPr>
          <w:trHeight w:val="4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D7E9E" w14:textId="77777777" w:rsidR="008C56A3" w:rsidRDefault="008C56A3" w:rsidP="008C56A3">
            <w:pPr>
              <w:rPr>
                <w:rFonts w:ascii="Tahoma" w:hAnsi="Tahoma" w:cs="Tahoma"/>
                <w:color w:val="333333"/>
                <w:lang w:eastAsia="es-BO"/>
              </w:rPr>
            </w:pPr>
            <w:r>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5F28AD"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PZA</w:t>
            </w:r>
          </w:p>
        </w:tc>
      </w:tr>
      <w:tr w:rsidR="008C56A3" w14:paraId="34BB5C6E" w14:textId="77777777" w:rsidTr="008C56A3">
        <w:trPr>
          <w:trHeight w:val="3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F76021" w14:textId="77777777" w:rsidR="008C56A3" w:rsidRDefault="008C56A3" w:rsidP="008C56A3">
            <w:pPr>
              <w:rPr>
                <w:rFonts w:ascii="Tahoma" w:hAnsi="Tahoma" w:cs="Tahoma"/>
                <w:color w:val="333333"/>
                <w:lang w:eastAsia="es-BO"/>
              </w:rPr>
            </w:pPr>
            <w:r>
              <w:rPr>
                <w:rFonts w:ascii="Tahoma" w:hAnsi="Tahoma" w:cs="Tahoma"/>
                <w:color w:val="333333"/>
                <w:lang w:eastAsia="es-BO"/>
              </w:rPr>
              <w:t>LAVAPLATOS 1 FOSA Y 1 FREGADERO MAS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F82D8"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PZA</w:t>
            </w:r>
          </w:p>
        </w:tc>
      </w:tr>
      <w:tr w:rsidR="008C56A3" w14:paraId="7735B3EF" w14:textId="77777777" w:rsidTr="008C56A3">
        <w:trPr>
          <w:trHeight w:val="3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D5B823" w14:textId="77777777" w:rsidR="008C56A3" w:rsidRDefault="008C56A3" w:rsidP="008C56A3">
            <w:pPr>
              <w:rPr>
                <w:rFonts w:ascii="Tahoma" w:hAnsi="Tahoma" w:cs="Tahoma"/>
                <w:color w:val="333333"/>
                <w:lang w:eastAsia="es-BO"/>
              </w:rPr>
            </w:pPr>
            <w:r>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05D7D4"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PZA</w:t>
            </w:r>
          </w:p>
        </w:tc>
      </w:tr>
    </w:tbl>
    <w:p w14:paraId="6244C272" w14:textId="77777777" w:rsidR="008C56A3" w:rsidRDefault="008C56A3" w:rsidP="008C56A3">
      <w:pPr>
        <w:tabs>
          <w:tab w:val="left" w:pos="8711"/>
        </w:tabs>
        <w:jc w:val="both"/>
        <w:rPr>
          <w:rFonts w:ascii="Tahoma" w:hAnsi="Tahoma" w:cs="Tahoma"/>
        </w:rPr>
      </w:pPr>
    </w:p>
    <w:p w14:paraId="02E47B8A"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26414BC" w14:textId="77777777" w:rsidR="008C56A3" w:rsidRDefault="008C56A3" w:rsidP="008C56A3">
      <w:pPr>
        <w:tabs>
          <w:tab w:val="left" w:pos="8711"/>
        </w:tabs>
        <w:jc w:val="both"/>
        <w:rPr>
          <w:rFonts w:ascii="Tahoma" w:hAnsi="Tahoma" w:cs="Tahoma"/>
        </w:rPr>
      </w:pPr>
      <w:r>
        <w:rPr>
          <w:rFonts w:ascii="Tahoma" w:hAnsi="Tahoma" w:cs="Tahoma"/>
        </w:rPr>
        <w:t>Los accesorios deben ser de primera calidad dentro el mercado local y que cumplan las exigencias técnicas del proyecto.</w:t>
      </w:r>
    </w:p>
    <w:p w14:paraId="247C1B3C" w14:textId="77777777" w:rsidR="008C56A3" w:rsidRDefault="008C56A3" w:rsidP="008C56A3">
      <w:pPr>
        <w:jc w:val="both"/>
        <w:rPr>
          <w:rFonts w:ascii="Tahoma" w:eastAsiaTheme="minorEastAsia" w:hAnsi="Tahoma" w:cs="Tahoma"/>
          <w:b/>
          <w:color w:val="000000" w:themeColor="text1"/>
        </w:rPr>
      </w:pPr>
      <w:r>
        <w:rPr>
          <w:rFonts w:ascii="Tahoma" w:eastAsiaTheme="minorEastAsia" w:hAnsi="Tahoma" w:cs="Tahoma"/>
          <w:b/>
          <w:color w:val="000000" w:themeColor="text1"/>
        </w:rPr>
        <w:t>Teflón 3/4"</w:t>
      </w:r>
    </w:p>
    <w:p w14:paraId="482D9A5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18872219" w14:textId="77777777" w:rsidR="008C56A3" w:rsidRDefault="008C56A3" w:rsidP="008C56A3">
      <w:pPr>
        <w:jc w:val="both"/>
        <w:rPr>
          <w:rFonts w:ascii="Tahoma" w:hAnsi="Tahoma" w:cs="Tahoma"/>
          <w:b/>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1333E3CA" w14:textId="77777777" w:rsidR="008C56A3" w:rsidRDefault="008C56A3" w:rsidP="008C56A3">
      <w:pPr>
        <w:jc w:val="both"/>
        <w:rPr>
          <w:rFonts w:ascii="Tahoma" w:hAnsi="Tahoma" w:cs="Tahoma"/>
          <w:b/>
        </w:rPr>
      </w:pPr>
      <w:r>
        <w:rPr>
          <w:rFonts w:ascii="Tahoma" w:hAnsi="Tahoma" w:cs="Tahoma"/>
          <w:b/>
        </w:rPr>
        <w:t>Lavaplatos 1 Fosa y 1 Fregadero mas Sopapa y Sifon</w:t>
      </w:r>
    </w:p>
    <w:p w14:paraId="48B67388" w14:textId="77777777" w:rsidR="008C56A3" w:rsidRDefault="008C56A3" w:rsidP="008C56A3">
      <w:pPr>
        <w:jc w:val="both"/>
        <w:rPr>
          <w:rFonts w:ascii="Tahoma" w:hAnsi="Tahoma" w:cs="Tahoma"/>
        </w:rPr>
      </w:pPr>
      <w:r>
        <w:rPr>
          <w:rFonts w:ascii="Tahoma" w:hAnsi="Tahoma" w:cs="Tahoma"/>
        </w:rPr>
        <w:t>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 a Ø1½”), los mismos deben ser de primera calidad dentro el mercado local y que cumplan las exigencias técnicas del proyecto.</w:t>
      </w:r>
    </w:p>
    <w:p w14:paraId="1A7AF642"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Grifería para Lavaplatos</w:t>
      </w:r>
    </w:p>
    <w:p w14:paraId="7A46113F" w14:textId="77777777" w:rsidR="008C56A3" w:rsidRDefault="008C56A3" w:rsidP="008C56A3">
      <w:pPr>
        <w:tabs>
          <w:tab w:val="left" w:pos="560"/>
        </w:tabs>
        <w:jc w:val="both"/>
        <w:rPr>
          <w:rFonts w:ascii="Tahoma" w:hAnsi="Tahoma" w:cs="Tahoma"/>
          <w:color w:val="000000"/>
        </w:rPr>
      </w:pPr>
      <w:r>
        <w:rPr>
          <w:rFonts w:ascii="Tahoma" w:hAnsi="Tahoma" w:cs="Tahoma"/>
          <w:color w:val="000000"/>
        </w:rPr>
        <w:t xml:space="preserve"> Debe ser de primera calidad marca reconocida en el mercado y aprobado por el Supervisor de Obra, con las siguientes características mínimas:</w:t>
      </w:r>
    </w:p>
    <w:p w14:paraId="6D10A4D5"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Resistente a la corrosión, pelado y decoloración por agua.</w:t>
      </w:r>
    </w:p>
    <w:p w14:paraId="32905E77"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Resistente al efecto de jabones y limpiadores de tocador.</w:t>
      </w:r>
    </w:p>
    <w:p w14:paraId="6784C209"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Recubrimientos no tóxicos.</w:t>
      </w:r>
    </w:p>
    <w:p w14:paraId="6B14C60F"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Uso doméstico.</w:t>
      </w:r>
    </w:p>
    <w:p w14:paraId="16FF11C8"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de servicio:</w:t>
      </w:r>
    </w:p>
    <w:p w14:paraId="5259E186"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de trabajo máxima recomendada: 860 kPa (125 psi).</w:t>
      </w:r>
    </w:p>
    <w:p w14:paraId="5D2DB08A"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mínima recomendada 138 kPa (20 psi).</w:t>
      </w:r>
    </w:p>
    <w:p w14:paraId="3CDA7653"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súbita intermitente máxima 1249 kPa (180 psi).</w:t>
      </w:r>
    </w:p>
    <w:p w14:paraId="23FA1FFA"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Accesorios de desagüe soportan como mínimo presiones de agua de 140 kPa (20 psi),</w:t>
      </w:r>
    </w:p>
    <w:p w14:paraId="4DA97AC8" w14:textId="77777777" w:rsidR="008C56A3" w:rsidRDefault="008C56A3" w:rsidP="008C56A3">
      <w:pPr>
        <w:tabs>
          <w:tab w:val="left" w:pos="560"/>
        </w:tabs>
        <w:spacing w:line="360" w:lineRule="auto"/>
        <w:ind w:left="720"/>
        <w:jc w:val="both"/>
        <w:rPr>
          <w:rFonts w:ascii="Tahoma" w:hAnsi="Tahoma" w:cs="Tahoma"/>
          <w:color w:val="000000"/>
        </w:rPr>
      </w:pPr>
      <w:r>
        <w:rPr>
          <w:rFonts w:ascii="Tahoma" w:hAnsi="Tahoma" w:cs="Tahoma"/>
          <w:color w:val="000000"/>
        </w:rPr>
        <w:t>como máximo 172 kPa (25 psi)</w:t>
      </w:r>
    </w:p>
    <w:p w14:paraId="79D83700"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Temperatura de uso: 4°C a 66 °C.</w:t>
      </w:r>
    </w:p>
    <w:p w14:paraId="76C2EDDD"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Capacidad de funcionamiento:</w:t>
      </w:r>
    </w:p>
    <w:p w14:paraId="2F2C22A9"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Medidas: 8".</w:t>
      </w:r>
    </w:p>
    <w:p w14:paraId="4B3A6C1C"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Cuello alto en metal.</w:t>
      </w:r>
    </w:p>
    <w:p w14:paraId="1B52494A"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Cierre cerámico.</w:t>
      </w:r>
    </w:p>
    <w:p w14:paraId="3ED24A90" w14:textId="77777777" w:rsidR="008C56A3" w:rsidRDefault="008C56A3" w:rsidP="003924FB">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Cuerpo interno metálico.</w:t>
      </w:r>
    </w:p>
    <w:p w14:paraId="2483565F" w14:textId="77777777" w:rsidR="008C56A3" w:rsidRDefault="008C56A3" w:rsidP="008C56A3">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5D954F1B"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FORMA DE EJECUCIÓN. -</w:t>
      </w:r>
    </w:p>
    <w:p w14:paraId="44089B6C" w14:textId="77777777" w:rsidR="008C56A3" w:rsidRDefault="008C56A3" w:rsidP="008C56A3">
      <w:pPr>
        <w:tabs>
          <w:tab w:val="left" w:pos="560"/>
        </w:tabs>
        <w:jc w:val="both"/>
        <w:rPr>
          <w:rFonts w:ascii="Tahoma" w:hAnsi="Tahoma" w:cs="Tahoma"/>
        </w:rPr>
      </w:pPr>
      <w:r>
        <w:rPr>
          <w:rFonts w:ascii="Tahoma" w:hAnsi="Tahoma" w:cs="Tahoma"/>
        </w:rPr>
        <w:t>Se realizará el replanteo donde se ubicará el lavaplatos y el grifo de acuerdo a los detalles arquitectónicos, planos hidráulicos y/o instrucciones del Supervisor.</w:t>
      </w:r>
    </w:p>
    <w:p w14:paraId="193F4532" w14:textId="77777777" w:rsidR="008C56A3" w:rsidRDefault="008C56A3" w:rsidP="008C56A3">
      <w:pPr>
        <w:tabs>
          <w:tab w:val="left" w:pos="560"/>
        </w:tabs>
        <w:jc w:val="both"/>
        <w:rPr>
          <w:rFonts w:ascii="Tahoma" w:hAnsi="Tahoma" w:cs="Tahoma"/>
        </w:rPr>
      </w:pPr>
      <w:r>
        <w:rPr>
          <w:rFonts w:ascii="Tahoma" w:hAnsi="Tahoma" w:cs="Tahoma"/>
        </w:rPr>
        <w:t>Verificar que el mesón donde se va incrustar o colocar el lavaplatos tenga el nivel aceptado y el espacio suficiente para la implementación del artefacto, con la aprobación del Supervisor.</w:t>
      </w:r>
    </w:p>
    <w:p w14:paraId="2B4E432A" w14:textId="77777777" w:rsidR="008C56A3" w:rsidRDefault="008C56A3" w:rsidP="008C56A3">
      <w:pPr>
        <w:tabs>
          <w:tab w:val="left" w:pos="560"/>
        </w:tabs>
        <w:jc w:val="both"/>
        <w:rPr>
          <w:rFonts w:ascii="Tahoma" w:hAnsi="Tahoma" w:cs="Tahoma"/>
        </w:rPr>
      </w:pPr>
      <w:r>
        <w:rPr>
          <w:rFonts w:ascii="Tahoma" w:hAnsi="Tahoma" w:cs="Tahoma"/>
        </w:rPr>
        <w:t>Posteriormente se continuará con la respectiva conexión del lavaplatos a la red de desagüe, comprobando el sellado en todos los elementos utilizados, así como en el punto de conexión.</w:t>
      </w:r>
    </w:p>
    <w:p w14:paraId="74737E58" w14:textId="77777777" w:rsidR="008C56A3" w:rsidRDefault="008C56A3" w:rsidP="008C56A3">
      <w:pPr>
        <w:tabs>
          <w:tab w:val="left" w:pos="560"/>
        </w:tabs>
        <w:jc w:val="both"/>
        <w:rPr>
          <w:rFonts w:ascii="Tahoma" w:hAnsi="Tahoma" w:cs="Tahoma"/>
        </w:rPr>
      </w:pPr>
      <w:r>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0DC2D8E1" w14:textId="77777777" w:rsidR="008C56A3" w:rsidRDefault="008C56A3" w:rsidP="008C56A3">
      <w:pPr>
        <w:tabs>
          <w:tab w:val="left" w:pos="560"/>
        </w:tabs>
        <w:jc w:val="both"/>
        <w:rPr>
          <w:rFonts w:ascii="Tahoma" w:hAnsi="Tahoma" w:cs="Tahoma"/>
          <w:color w:val="000000"/>
        </w:rPr>
      </w:pPr>
      <w:r>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06DA3A" w14:textId="77777777" w:rsidR="008C56A3" w:rsidRDefault="008C56A3" w:rsidP="008C56A3">
      <w:pPr>
        <w:tabs>
          <w:tab w:val="left" w:pos="8711"/>
        </w:tabs>
        <w:jc w:val="both"/>
        <w:rPr>
          <w:rFonts w:ascii="Tahoma" w:hAnsi="Tahoma" w:cs="Tahoma"/>
          <w:b/>
        </w:rPr>
      </w:pPr>
      <w:r>
        <w:rPr>
          <w:rFonts w:ascii="Tahoma" w:hAnsi="Tahoma" w:cs="Tahoma"/>
          <w:b/>
        </w:rPr>
        <w:t>Criterios de Control, Aceptación y Rechazo</w:t>
      </w:r>
    </w:p>
    <w:p w14:paraId="2CEE962C" w14:textId="77777777" w:rsidR="008C56A3" w:rsidRDefault="008C56A3" w:rsidP="008C56A3">
      <w:pPr>
        <w:tabs>
          <w:tab w:val="left" w:pos="560"/>
        </w:tabs>
        <w:jc w:val="both"/>
        <w:rPr>
          <w:rFonts w:ascii="Tahoma" w:hAnsi="Tahoma" w:cs="Tahoma"/>
        </w:rPr>
      </w:pPr>
      <w:r>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5803EB2D"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MEDICIÓN. -</w:t>
      </w:r>
    </w:p>
    <w:p w14:paraId="29620B58" w14:textId="77777777" w:rsidR="008C56A3" w:rsidRDefault="008C56A3" w:rsidP="008C56A3">
      <w:pPr>
        <w:tabs>
          <w:tab w:val="left" w:pos="560"/>
        </w:tabs>
        <w:jc w:val="both"/>
        <w:rPr>
          <w:rFonts w:ascii="Tahoma" w:hAnsi="Tahoma" w:cs="Tahoma"/>
        </w:rPr>
      </w:pPr>
      <w:r>
        <w:rPr>
          <w:rFonts w:ascii="Tahoma" w:hAnsi="Tahoma" w:cs="Tahoma"/>
        </w:rPr>
        <w:t xml:space="preserve">El lavaplatos de una fosa será medido por </w:t>
      </w:r>
      <w:r>
        <w:rPr>
          <w:rFonts w:ascii="Tahoma" w:hAnsi="Tahoma" w:cs="Tahoma"/>
          <w:b/>
        </w:rPr>
        <w:t>Pieza</w:t>
      </w:r>
      <w:r>
        <w:rPr>
          <w:rFonts w:ascii="Tahoma" w:hAnsi="Tahoma" w:cs="Tahoma"/>
        </w:rPr>
        <w:t xml:space="preserve"> instalada y correctamente funcionando incluyendo todos sus accesorios para el buen funcionamiento.</w:t>
      </w:r>
    </w:p>
    <w:p w14:paraId="3159FB52"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FORMA DE PAGO. -</w:t>
      </w:r>
    </w:p>
    <w:p w14:paraId="640B5626" w14:textId="77777777" w:rsidR="008C56A3" w:rsidRDefault="008C56A3" w:rsidP="008C56A3">
      <w:pPr>
        <w:tabs>
          <w:tab w:val="left" w:pos="560"/>
        </w:tabs>
        <w:jc w:val="both"/>
        <w:rPr>
          <w:rFonts w:ascii="Tahoma" w:hAnsi="Tahoma" w:cs="Tahoma"/>
        </w:rPr>
      </w:pPr>
      <w:r>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21F4D615" w14:textId="77777777" w:rsidR="008C56A3" w:rsidRDefault="008C56A3" w:rsidP="008C56A3">
      <w:pPr>
        <w:jc w:val="both"/>
        <w:rPr>
          <w:rFonts w:ascii="Tahoma" w:hAnsi="Tahoma" w:cs="Tahoma"/>
          <w:b/>
        </w:rPr>
      </w:pPr>
      <w:r>
        <w:rPr>
          <w:rFonts w:ascii="Tahoma" w:hAnsi="Tahoma" w:cs="Tahoma"/>
          <w:b/>
        </w:rPr>
        <w:t>APORTE PROPIO. –</w:t>
      </w:r>
    </w:p>
    <w:p w14:paraId="48C5BB25"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4A95A46"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4FF9157B" w14:textId="77777777" w:rsidR="008C56A3" w:rsidRDefault="008C56A3" w:rsidP="008C56A3">
      <w:pPr>
        <w:tabs>
          <w:tab w:val="left" w:pos="560"/>
        </w:tabs>
        <w:jc w:val="both"/>
        <w:rPr>
          <w:rFonts w:ascii="Tahoma" w:hAnsi="Tahoma" w:cs="Tahoma"/>
          <w:color w:val="000000"/>
        </w:rPr>
      </w:pP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3"/>
        <w:gridCol w:w="2309"/>
        <w:gridCol w:w="6063"/>
      </w:tblGrid>
      <w:tr w:rsidR="008C56A3" w14:paraId="18E8C441" w14:textId="77777777" w:rsidTr="008C56A3">
        <w:trPr>
          <w:trHeight w:val="482"/>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9F8A9"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ÍTEM  27</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85313A" w14:textId="77777777" w:rsidR="008C56A3" w:rsidRDefault="008C56A3" w:rsidP="008C56A3">
            <w:pPr>
              <w:tabs>
                <w:tab w:val="left" w:pos="560"/>
              </w:tabs>
              <w:jc w:val="both"/>
              <w:rPr>
                <w:rFonts w:ascii="Tahoma" w:hAnsi="Tahoma" w:cs="Tahoma"/>
                <w:b/>
              </w:rPr>
            </w:pPr>
            <w:r w:rsidRPr="00315F65">
              <w:rPr>
                <w:rFonts w:ascii="Tahoma" w:hAnsi="Tahoma" w:cs="Tahoma"/>
                <w:b/>
              </w:rPr>
              <w:t>VN - OF - PUE - 17</w:t>
            </w:r>
          </w:p>
        </w:tc>
        <w:tc>
          <w:tcPr>
            <w:tcW w:w="60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BE62FF" w14:textId="77777777" w:rsidR="008C56A3" w:rsidRDefault="008C56A3" w:rsidP="008C56A3">
            <w:pPr>
              <w:tabs>
                <w:tab w:val="left" w:pos="560"/>
              </w:tabs>
              <w:jc w:val="center"/>
              <w:rPr>
                <w:rFonts w:ascii="Tahoma" w:hAnsi="Tahoma" w:cs="Tahoma"/>
                <w:b/>
                <w:color w:val="000000"/>
              </w:rPr>
            </w:pPr>
            <w:r w:rsidRPr="00315F65">
              <w:rPr>
                <w:rFonts w:ascii="Tahoma" w:hAnsi="Tahoma" w:cs="Tahoma"/>
                <w:b/>
                <w:bCs/>
              </w:rPr>
              <w:t>PROVISIÓN Y COLOCADO DE PUERTA PLACA PREFABRICADA (0,90X2,10) (INC/MARCO Y QUINCALLERIA)</w:t>
            </w:r>
          </w:p>
        </w:tc>
      </w:tr>
      <w:tr w:rsidR="008C56A3" w14:paraId="7A8C4982" w14:textId="77777777" w:rsidTr="008C56A3">
        <w:trPr>
          <w:trHeight w:val="489"/>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BDAF94"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UNIDAD</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05A2EB" w14:textId="77777777" w:rsidR="008C56A3" w:rsidRDefault="008C56A3" w:rsidP="008C56A3">
            <w:pPr>
              <w:tabs>
                <w:tab w:val="left" w:pos="560"/>
              </w:tabs>
              <w:jc w:val="center"/>
              <w:rPr>
                <w:rFonts w:ascii="Tahoma" w:hAnsi="Tahoma" w:cs="Tahoma"/>
                <w:b/>
                <w:color w:val="000000"/>
              </w:rPr>
            </w:pPr>
            <w:r>
              <w:rPr>
                <w:rFonts w:ascii="Tahoma" w:hAnsi="Tahoma" w:cs="Tahoma"/>
                <w:b/>
                <w:color w:val="000000"/>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F480FA0" w14:textId="77777777" w:rsidR="008C56A3" w:rsidRDefault="008C56A3" w:rsidP="008C56A3">
            <w:pPr>
              <w:rPr>
                <w:rFonts w:ascii="Tahoma" w:hAnsi="Tahoma" w:cs="Tahoma"/>
                <w:b/>
                <w:color w:val="000000"/>
              </w:rPr>
            </w:pPr>
          </w:p>
        </w:tc>
      </w:tr>
      <w:bookmarkEnd w:id="303"/>
    </w:tbl>
    <w:p w14:paraId="72ECFF01" w14:textId="77777777" w:rsidR="008C56A3" w:rsidRDefault="008C56A3" w:rsidP="008C56A3">
      <w:pPr>
        <w:tabs>
          <w:tab w:val="left" w:pos="560"/>
        </w:tabs>
        <w:jc w:val="both"/>
        <w:rPr>
          <w:rFonts w:ascii="Tahoma" w:hAnsi="Tahoma" w:cs="Tahoma"/>
          <w:b/>
          <w:color w:val="000000"/>
        </w:rPr>
      </w:pPr>
    </w:p>
    <w:p w14:paraId="08FFB018" w14:textId="77777777" w:rsidR="008C56A3" w:rsidRPr="00315F65" w:rsidRDefault="008C56A3" w:rsidP="008C56A3">
      <w:pPr>
        <w:tabs>
          <w:tab w:val="left" w:pos="560"/>
        </w:tabs>
        <w:jc w:val="both"/>
        <w:rPr>
          <w:rFonts w:ascii="Tahoma" w:hAnsi="Tahoma" w:cs="Tahoma"/>
          <w:b/>
          <w:color w:val="000000"/>
        </w:rPr>
      </w:pPr>
      <w:r w:rsidRPr="00315F65">
        <w:rPr>
          <w:rFonts w:ascii="Tahoma" w:hAnsi="Tahoma" w:cs="Tahoma"/>
          <w:b/>
          <w:color w:val="000000"/>
        </w:rPr>
        <w:t>DESCRIPCIÓN. -</w:t>
      </w:r>
    </w:p>
    <w:p w14:paraId="54133D64"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 xml:space="preserve">El ítem comprende la provisión y el colocado de puerta prefabricada elaborada con sus respectivos estándares de calidad, con una dimensión de 0,90 x 2,10m, barnizada, incluye quincallería conforme lo detallado en </w:t>
      </w:r>
      <w:r w:rsidRPr="00315F65">
        <w:rPr>
          <w:rFonts w:ascii="Tahoma" w:hAnsi="Tahoma" w:cs="Tahoma"/>
        </w:rPr>
        <w:t xml:space="preserve">los </w:t>
      </w:r>
      <w:r w:rsidRPr="00315F65">
        <w:rPr>
          <w:rFonts w:ascii="Tahoma" w:hAnsi="Tahoma" w:cs="Tahoma"/>
          <w:bCs/>
          <w:color w:val="000000"/>
        </w:rPr>
        <w:t>planos constructivos y/o instrucciones del Supervisor de Obra</w:t>
      </w:r>
      <w:r w:rsidRPr="00315F65">
        <w:rPr>
          <w:rFonts w:ascii="Tahoma" w:hAnsi="Tahoma" w:cs="Tahoma"/>
          <w:color w:val="000000"/>
        </w:rPr>
        <w:t>.</w:t>
      </w:r>
    </w:p>
    <w:p w14:paraId="012719C5" w14:textId="77777777" w:rsidR="008C56A3" w:rsidRPr="00315F65" w:rsidRDefault="008C56A3" w:rsidP="008C56A3">
      <w:pPr>
        <w:tabs>
          <w:tab w:val="left" w:pos="560"/>
        </w:tabs>
        <w:jc w:val="both"/>
        <w:rPr>
          <w:rFonts w:ascii="Tahoma" w:hAnsi="Tahoma" w:cs="Tahoma"/>
          <w:b/>
          <w:color w:val="000000"/>
        </w:rPr>
      </w:pPr>
      <w:r w:rsidRPr="00315F65">
        <w:rPr>
          <w:rFonts w:ascii="Tahoma" w:hAnsi="Tahoma" w:cs="Tahoma"/>
          <w:b/>
          <w:color w:val="000000"/>
        </w:rPr>
        <w:t>MATERIALES, HERRAMIENTAS Y EQUIPO. -</w:t>
      </w:r>
    </w:p>
    <w:p w14:paraId="54145862" w14:textId="77777777" w:rsidR="008C56A3" w:rsidRPr="00315F65" w:rsidRDefault="008C56A3" w:rsidP="008C56A3">
      <w:pPr>
        <w:tabs>
          <w:tab w:val="left" w:pos="8711"/>
        </w:tabs>
        <w:jc w:val="both"/>
        <w:rPr>
          <w:rFonts w:ascii="Tahoma" w:hAnsi="Tahoma" w:cs="Tahoma"/>
          <w:lang w:eastAsia="es-ES"/>
        </w:rPr>
      </w:pPr>
      <w:r w:rsidRPr="00315F65">
        <w:rPr>
          <w:rFonts w:ascii="Tahoma" w:hAnsi="Tahom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6456"/>
        <w:gridCol w:w="1714"/>
      </w:tblGrid>
      <w:tr w:rsidR="008C56A3" w:rsidRPr="00315F65" w14:paraId="77776202" w14:textId="77777777" w:rsidTr="008C56A3">
        <w:trPr>
          <w:trHeight w:val="258"/>
          <w:jc w:val="center"/>
        </w:trPr>
        <w:tc>
          <w:tcPr>
            <w:tcW w:w="6456"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2B8F7BD3" w14:textId="77777777" w:rsidR="008C56A3" w:rsidRPr="00315F65" w:rsidRDefault="008C56A3" w:rsidP="008C56A3">
            <w:pPr>
              <w:spacing w:line="256" w:lineRule="auto"/>
              <w:jc w:val="center"/>
              <w:rPr>
                <w:rFonts w:ascii="Tahoma" w:hAnsi="Tahoma" w:cs="Tahoma"/>
                <w:color w:val="FFFFFF" w:themeColor="background1"/>
                <w:lang w:eastAsia="es-ES"/>
              </w:rPr>
            </w:pPr>
            <w:r w:rsidRPr="00315F65">
              <w:rPr>
                <w:rFonts w:ascii="Tahoma" w:hAnsi="Tahoma" w:cs="Tahoma"/>
                <w:b/>
                <w:bCs/>
                <w:color w:val="FFFFFF" w:themeColor="background1"/>
                <w:lang w:eastAsia="es-ES"/>
              </w:rPr>
              <w:t>MATERIALES</w:t>
            </w:r>
          </w:p>
        </w:tc>
        <w:tc>
          <w:tcPr>
            <w:tcW w:w="1714"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3A8E12E3" w14:textId="77777777" w:rsidR="008C56A3" w:rsidRPr="00315F65" w:rsidRDefault="008C56A3" w:rsidP="008C56A3">
            <w:pPr>
              <w:spacing w:line="256" w:lineRule="auto"/>
              <w:jc w:val="center"/>
              <w:rPr>
                <w:rFonts w:ascii="Tahoma" w:hAnsi="Tahoma" w:cs="Tahoma"/>
                <w:color w:val="FFFFFF" w:themeColor="background1"/>
                <w:lang w:eastAsia="es-ES"/>
              </w:rPr>
            </w:pPr>
            <w:r w:rsidRPr="00315F65">
              <w:rPr>
                <w:rFonts w:ascii="Tahoma" w:hAnsi="Tahoma" w:cs="Tahoma"/>
                <w:b/>
                <w:bCs/>
                <w:color w:val="FFFFFF" w:themeColor="background1"/>
                <w:lang w:eastAsia="es-ES"/>
              </w:rPr>
              <w:t>UNIDAD</w:t>
            </w:r>
          </w:p>
        </w:tc>
      </w:tr>
      <w:tr w:rsidR="008C56A3" w:rsidRPr="00315F65" w14:paraId="0044A3D6" w14:textId="77777777" w:rsidTr="008C56A3">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F7D4DF" w14:textId="77777777" w:rsidR="008C56A3" w:rsidRPr="00315F65" w:rsidRDefault="008C56A3" w:rsidP="008C56A3">
            <w:pPr>
              <w:spacing w:line="256" w:lineRule="auto"/>
              <w:rPr>
                <w:rFonts w:ascii="Tahoma" w:eastAsia="Arial" w:hAnsi="Tahoma" w:cs="Tahoma"/>
                <w:color w:val="333333"/>
              </w:rPr>
            </w:pPr>
            <w:r w:rsidRPr="00315F65">
              <w:rPr>
                <w:rFonts w:ascii="Tahoma" w:hAnsi="Tahoma" w:cs="Tahoma"/>
                <w:color w:val="333333"/>
              </w:rPr>
              <w:t xml:space="preserve">PUERTA PLACA PREFABRICADA (0,90X2,10) INC/MARCO </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AE4973" w14:textId="77777777" w:rsidR="008C56A3" w:rsidRPr="00315F65" w:rsidRDefault="008C56A3" w:rsidP="008C56A3">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8C56A3" w:rsidRPr="00315F65" w14:paraId="3AC11BCB" w14:textId="77777777" w:rsidTr="008C56A3">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4E0150" w14:textId="77777777" w:rsidR="008C56A3" w:rsidRPr="00315F65" w:rsidRDefault="008C56A3" w:rsidP="008C56A3">
            <w:pPr>
              <w:spacing w:line="256" w:lineRule="auto"/>
              <w:rPr>
                <w:rFonts w:ascii="Tahoma" w:hAnsi="Tahoma" w:cs="Tahoma"/>
                <w:color w:val="333333"/>
                <w:lang w:eastAsia="es-ES"/>
              </w:rPr>
            </w:pPr>
            <w:r w:rsidRPr="00315F65">
              <w:rPr>
                <w:rFonts w:ascii="Tahoma" w:hAnsi="Tahoma" w:cs="Tahoma"/>
                <w:color w:val="333333"/>
                <w:lang w:eastAsia="es-ES"/>
              </w:rPr>
              <w:t>BISAGRA DE 4"</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95393A" w14:textId="77777777" w:rsidR="008C56A3" w:rsidRPr="00315F65" w:rsidRDefault="008C56A3" w:rsidP="008C56A3">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8C56A3" w:rsidRPr="00315F65" w14:paraId="593D816B" w14:textId="77777777" w:rsidTr="008C56A3">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541DA7" w14:textId="77777777" w:rsidR="008C56A3" w:rsidRPr="00315F65" w:rsidRDefault="008C56A3" w:rsidP="008C56A3">
            <w:pPr>
              <w:spacing w:line="256" w:lineRule="auto"/>
              <w:rPr>
                <w:rFonts w:ascii="Tahoma" w:hAnsi="Tahoma" w:cs="Tahoma"/>
                <w:color w:val="333333"/>
                <w:lang w:eastAsia="es-ES"/>
              </w:rPr>
            </w:pPr>
            <w:r w:rsidRPr="00315F65">
              <w:rPr>
                <w:rFonts w:ascii="Tahoma" w:hAnsi="Tahoma" w:cs="Tahoma"/>
                <w:color w:val="333333"/>
                <w:lang w:eastAsia="es-ES"/>
              </w:rPr>
              <w:t>BARNIZ</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26084" w14:textId="77777777" w:rsidR="008C56A3" w:rsidRPr="00315F65" w:rsidRDefault="008C56A3" w:rsidP="008C56A3">
            <w:pPr>
              <w:spacing w:line="256" w:lineRule="auto"/>
              <w:jc w:val="center"/>
              <w:rPr>
                <w:rFonts w:ascii="Tahoma" w:hAnsi="Tahoma" w:cs="Tahoma"/>
                <w:color w:val="333333"/>
                <w:lang w:eastAsia="es-ES"/>
              </w:rPr>
            </w:pPr>
            <w:r w:rsidRPr="00315F65">
              <w:rPr>
                <w:rFonts w:ascii="Tahoma" w:hAnsi="Tahoma" w:cs="Tahoma"/>
                <w:color w:val="333333"/>
                <w:lang w:eastAsia="es-ES"/>
              </w:rPr>
              <w:t>LT</w:t>
            </w:r>
          </w:p>
        </w:tc>
      </w:tr>
      <w:tr w:rsidR="008C56A3" w:rsidRPr="00315F65" w14:paraId="0F9ACB8E" w14:textId="77777777" w:rsidTr="008C56A3">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9ABB11" w14:textId="77777777" w:rsidR="008C56A3" w:rsidRPr="00315F65" w:rsidRDefault="008C56A3" w:rsidP="008C56A3">
            <w:pPr>
              <w:spacing w:line="256" w:lineRule="auto"/>
              <w:rPr>
                <w:rFonts w:ascii="Tahoma" w:hAnsi="Tahoma" w:cs="Tahoma"/>
                <w:color w:val="333333"/>
                <w:lang w:eastAsia="es-ES"/>
              </w:rPr>
            </w:pPr>
            <w:r w:rsidRPr="00315F65">
              <w:rPr>
                <w:rFonts w:ascii="Tahoma" w:hAnsi="Tahoma" w:cs="Tahoma"/>
                <w:color w:val="333333"/>
                <w:lang w:eastAsia="es-ES"/>
              </w:rPr>
              <w:t>CHAPA INTERIOR</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0742CE" w14:textId="77777777" w:rsidR="008C56A3" w:rsidRPr="00315F65" w:rsidRDefault="008C56A3" w:rsidP="008C56A3">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8C56A3" w:rsidRPr="00315F65" w14:paraId="159F4E31" w14:textId="77777777" w:rsidTr="008C56A3">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7FBDA9" w14:textId="77777777" w:rsidR="008C56A3" w:rsidRPr="00315F65" w:rsidRDefault="008C56A3" w:rsidP="008C56A3">
            <w:pPr>
              <w:spacing w:line="256" w:lineRule="auto"/>
              <w:rPr>
                <w:rFonts w:ascii="Tahoma" w:hAnsi="Tahoma" w:cs="Tahoma"/>
                <w:color w:val="333333"/>
                <w:lang w:eastAsia="es-ES"/>
              </w:rPr>
            </w:pPr>
            <w:r w:rsidRPr="00315F65">
              <w:rPr>
                <w:rFonts w:ascii="Tahoma" w:hAnsi="Tahoma" w:cs="Tahoma"/>
                <w:color w:val="333333"/>
                <w:lang w:eastAsia="es-ES"/>
              </w:rPr>
              <w:t xml:space="preserve">TOPE </w:t>
            </w:r>
            <w:r>
              <w:rPr>
                <w:rFonts w:ascii="Tahoma" w:hAnsi="Tahoma" w:cs="Tahoma"/>
                <w:color w:val="333333"/>
                <w:lang w:eastAsia="es-ES"/>
              </w:rPr>
              <w:t xml:space="preserve">DE </w:t>
            </w:r>
            <w:r w:rsidRPr="00315F65">
              <w:rPr>
                <w:rFonts w:ascii="Tahoma" w:hAnsi="Tahoma" w:cs="Tahoma"/>
                <w:color w:val="333333"/>
                <w:lang w:eastAsia="es-ES"/>
              </w:rPr>
              <w:t>PUERTA</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9BC346" w14:textId="77777777" w:rsidR="008C56A3" w:rsidRPr="00315F65" w:rsidRDefault="008C56A3" w:rsidP="008C56A3">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bl>
    <w:p w14:paraId="1B8767B9" w14:textId="77777777" w:rsidR="008C56A3" w:rsidRDefault="008C56A3" w:rsidP="008C56A3">
      <w:pPr>
        <w:jc w:val="both"/>
        <w:rPr>
          <w:rFonts w:ascii="Tahoma" w:hAnsi="Tahoma" w:cs="Tahoma"/>
        </w:rPr>
      </w:pPr>
    </w:p>
    <w:p w14:paraId="34A2E758" w14:textId="77777777" w:rsidR="008C56A3" w:rsidRPr="00315F65" w:rsidRDefault="008C56A3" w:rsidP="008C56A3">
      <w:pPr>
        <w:jc w:val="both"/>
        <w:rPr>
          <w:rFonts w:ascii="Tahoma" w:hAnsi="Tahoma" w:cs="Tahoma"/>
        </w:rPr>
      </w:pPr>
      <w:r w:rsidRPr="00315F6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891EB37" w14:textId="77777777" w:rsidR="008C56A3" w:rsidRPr="00315F65" w:rsidRDefault="008C56A3" w:rsidP="008C56A3">
      <w:pPr>
        <w:tabs>
          <w:tab w:val="left" w:pos="560"/>
        </w:tabs>
        <w:jc w:val="both"/>
        <w:rPr>
          <w:rFonts w:ascii="Tahoma" w:hAnsi="Tahoma" w:cs="Tahoma"/>
          <w:b/>
          <w:color w:val="000000"/>
        </w:rPr>
      </w:pPr>
      <w:r w:rsidRPr="00315F65">
        <w:rPr>
          <w:rFonts w:ascii="Tahoma" w:hAnsi="Tahoma" w:cs="Tahoma"/>
          <w:b/>
          <w:color w:val="000000"/>
        </w:rPr>
        <w:t xml:space="preserve">Puerta placa prefabricada (0,90x2,10) Inc/Marco </w:t>
      </w:r>
    </w:p>
    <w:p w14:paraId="40F98B6D" w14:textId="77777777" w:rsidR="008C56A3" w:rsidRPr="00315F65" w:rsidRDefault="008C56A3" w:rsidP="008C56A3">
      <w:pPr>
        <w:jc w:val="both"/>
        <w:rPr>
          <w:rFonts w:ascii="Tahoma" w:hAnsi="Tahoma" w:cs="Tahoma"/>
          <w:color w:val="000000"/>
        </w:rPr>
      </w:pPr>
      <w:r w:rsidRPr="00315F6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066A466" w14:textId="77777777" w:rsidR="008C56A3" w:rsidRPr="00315F65" w:rsidRDefault="008C56A3" w:rsidP="008C56A3">
      <w:pPr>
        <w:jc w:val="both"/>
        <w:rPr>
          <w:rFonts w:ascii="Tahoma" w:hAnsi="Tahoma" w:cs="Tahoma"/>
          <w:color w:val="000000"/>
        </w:rPr>
      </w:pPr>
      <w:r w:rsidRPr="00315F6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CBDA1B1" w14:textId="77777777" w:rsidR="008C56A3" w:rsidRPr="00315F65" w:rsidRDefault="008C56A3" w:rsidP="008C56A3">
      <w:pPr>
        <w:spacing w:after="120"/>
        <w:jc w:val="both"/>
        <w:rPr>
          <w:rFonts w:ascii="Tahoma" w:hAnsi="Tahoma" w:cs="Tahoma"/>
          <w:b/>
          <w:color w:val="000000"/>
        </w:rPr>
      </w:pPr>
      <w:r w:rsidRPr="00315F65">
        <w:rPr>
          <w:rFonts w:ascii="Tahoma" w:hAnsi="Tahoma" w:cs="Tahoma"/>
          <w:b/>
          <w:color w:val="000000"/>
        </w:rPr>
        <w:t>Bisagra de 4”</w:t>
      </w:r>
    </w:p>
    <w:p w14:paraId="51F0C576" w14:textId="77777777" w:rsidR="008C56A3" w:rsidRPr="00315F65" w:rsidRDefault="008C56A3" w:rsidP="008C56A3">
      <w:pPr>
        <w:jc w:val="both"/>
        <w:rPr>
          <w:rFonts w:ascii="Tahoma" w:hAnsi="Tahoma" w:cs="Tahoma"/>
          <w:color w:val="000000"/>
        </w:rPr>
      </w:pPr>
      <w:r w:rsidRPr="00315F65">
        <w:rPr>
          <w:rFonts w:ascii="Tahoma" w:hAnsi="Tahoma" w:cs="Tahoma"/>
          <w:color w:val="000000"/>
        </w:rPr>
        <w:t>Las bisagras dobles para puertas serán de 4”, serán de primera calidad y marca conocida, la carpicola o pegamento, clavos, tornillos, tacos plásticos, lija y otros serán de primera calidad.</w:t>
      </w:r>
    </w:p>
    <w:p w14:paraId="1CD4289F" w14:textId="77777777" w:rsidR="008C56A3" w:rsidRPr="00315F65" w:rsidRDefault="008C56A3" w:rsidP="008C56A3">
      <w:pPr>
        <w:spacing w:after="120"/>
        <w:jc w:val="both"/>
        <w:rPr>
          <w:rFonts w:ascii="Tahoma" w:hAnsi="Tahoma" w:cs="Tahoma"/>
          <w:b/>
          <w:color w:val="000000"/>
        </w:rPr>
      </w:pPr>
      <w:r w:rsidRPr="00315F65">
        <w:rPr>
          <w:rFonts w:ascii="Tahoma" w:hAnsi="Tahoma" w:cs="Tahoma"/>
          <w:b/>
          <w:color w:val="000000"/>
        </w:rPr>
        <w:t>Barniz</w:t>
      </w:r>
    </w:p>
    <w:p w14:paraId="12270CB1" w14:textId="77777777" w:rsidR="008C56A3" w:rsidRDefault="008C56A3" w:rsidP="008C56A3">
      <w:pPr>
        <w:jc w:val="both"/>
        <w:rPr>
          <w:rFonts w:ascii="Tahoma" w:hAnsi="Tahoma" w:cs="Tahoma"/>
          <w:color w:val="000000"/>
        </w:rPr>
      </w:pPr>
      <w:r w:rsidRPr="00315F65">
        <w:rPr>
          <w:rFonts w:ascii="Tahoma" w:hAnsi="Tahom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14:paraId="7F1EAD3A" w14:textId="77777777" w:rsidR="008C56A3" w:rsidRDefault="008C56A3" w:rsidP="008C56A3">
      <w:pPr>
        <w:tabs>
          <w:tab w:val="left" w:pos="560"/>
        </w:tabs>
        <w:spacing w:after="120"/>
        <w:jc w:val="both"/>
        <w:rPr>
          <w:rFonts w:ascii="Tahoma" w:hAnsi="Tahoma" w:cs="Tahoma"/>
          <w:b/>
          <w:color w:val="000000"/>
        </w:rPr>
      </w:pPr>
      <w:r w:rsidRPr="00315F65">
        <w:rPr>
          <w:rFonts w:ascii="Tahoma" w:hAnsi="Tahoma" w:cs="Tahoma"/>
          <w:b/>
          <w:color w:val="000000"/>
        </w:rPr>
        <w:t>Chapa interior</w:t>
      </w:r>
    </w:p>
    <w:p w14:paraId="56E87C7C" w14:textId="77777777" w:rsidR="008C56A3" w:rsidRPr="00315F65" w:rsidRDefault="008C56A3" w:rsidP="008C56A3">
      <w:pPr>
        <w:tabs>
          <w:tab w:val="left" w:pos="560"/>
        </w:tabs>
        <w:spacing w:after="120"/>
        <w:jc w:val="both"/>
        <w:rPr>
          <w:rFonts w:ascii="Tahoma" w:hAnsi="Tahoma" w:cs="Tahoma"/>
          <w:color w:val="000000"/>
        </w:rPr>
      </w:pPr>
      <w:r w:rsidRPr="00315F65">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 y/o según instrucciones del Supervisor de Obra.</w:t>
      </w:r>
    </w:p>
    <w:p w14:paraId="2FFC88F9" w14:textId="77777777" w:rsidR="008C56A3" w:rsidRPr="00315F65" w:rsidRDefault="008C56A3" w:rsidP="008C56A3">
      <w:pPr>
        <w:tabs>
          <w:tab w:val="left" w:pos="560"/>
        </w:tabs>
        <w:spacing w:after="120"/>
        <w:jc w:val="both"/>
        <w:rPr>
          <w:rFonts w:ascii="Tahoma" w:hAnsi="Tahoma" w:cs="Tahoma"/>
          <w:b/>
          <w:color w:val="000000"/>
        </w:rPr>
      </w:pPr>
      <w:r w:rsidRPr="00315F65">
        <w:rPr>
          <w:rFonts w:ascii="Tahoma" w:hAnsi="Tahoma" w:cs="Tahoma"/>
          <w:b/>
          <w:color w:val="000000"/>
        </w:rPr>
        <w:t>Tope puerta</w:t>
      </w:r>
    </w:p>
    <w:p w14:paraId="061F8FD4"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 xml:space="preserve">El tope de puerta será de goma dura, fijado mediante tornillos, será de buena calidad y marca reconocida, el cual será fijado conforme a lo detallado en los planos de construcción y/o instrucciones del Supervisor de Obra. </w:t>
      </w:r>
    </w:p>
    <w:p w14:paraId="03DD638E" w14:textId="77777777" w:rsidR="008C56A3" w:rsidRPr="00315F65" w:rsidRDefault="008C56A3" w:rsidP="008C56A3">
      <w:pPr>
        <w:tabs>
          <w:tab w:val="left" w:pos="560"/>
        </w:tabs>
        <w:jc w:val="both"/>
        <w:rPr>
          <w:rFonts w:ascii="Tahoma" w:hAnsi="Tahoma" w:cs="Tahoma"/>
          <w:b/>
          <w:color w:val="000000"/>
        </w:rPr>
      </w:pPr>
      <w:r w:rsidRPr="00315F65">
        <w:rPr>
          <w:rFonts w:ascii="Tahoma" w:hAnsi="Tahoma" w:cs="Tahoma"/>
          <w:b/>
          <w:color w:val="000000"/>
        </w:rPr>
        <w:t>FORMA DE EJECUCIÓN. -</w:t>
      </w:r>
    </w:p>
    <w:p w14:paraId="5F40E027" w14:textId="77777777" w:rsidR="008C56A3" w:rsidRPr="00315F65" w:rsidRDefault="008C56A3" w:rsidP="008C56A3">
      <w:pPr>
        <w:jc w:val="both"/>
        <w:rPr>
          <w:rFonts w:ascii="Tahoma" w:hAnsi="Tahoma" w:cs="Tahoma"/>
        </w:rPr>
      </w:pPr>
      <w:r w:rsidRPr="00315F65">
        <w:rPr>
          <w:rFonts w:ascii="Tahoma" w:hAnsi="Tahoma" w:cs="Tahoma"/>
        </w:rPr>
        <w:t>En general, la puerta deberá cumplir con las siguientes directrices referidas a la ejecución:</w:t>
      </w:r>
    </w:p>
    <w:p w14:paraId="56E42064"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w:t>
      </w:r>
    </w:p>
    <w:p w14:paraId="08BB8F92"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 xml:space="preserve">La hoja de la puerta prefabricada será de tablero moldeado de fibra de madera de alta densidad (HDF) con bastidor interno de madera maciza tratada y secada en cámara. Deberá tener un acabado final en tipo madera y debidamente barnizado. </w:t>
      </w:r>
    </w:p>
    <w:p w14:paraId="1E7F9574"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 xml:space="preserve">Las puertas prefabricadas tendrán una dimensión 0,80 x 2,05 m. y un espesor de 4 cm, estarán sujetas al marco mediante un mínimo de tres bisagras dobles de 4". </w:t>
      </w:r>
    </w:p>
    <w:p w14:paraId="1F954C93"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Los marcos de las puertas deben ser de madera maciza de 2”x 4” tratada y secada en cámara, los cuales no deben presentar defectos como deformaciones, nudos, ojos, rajaduras, astilladuras u otras irregularidades. Los marcos deberán ser embalados con los debidos soportes a 45 grados en cada esquina para evitar deformaciones.</w:t>
      </w:r>
    </w:p>
    <w:p w14:paraId="3DA7572E"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7C846E4"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El colocado de las puertas serán realizadas por un carpintero especialista.</w:t>
      </w:r>
    </w:p>
    <w:p w14:paraId="39548819" w14:textId="77777777" w:rsidR="008C56A3" w:rsidRPr="00315F65" w:rsidRDefault="008C56A3" w:rsidP="008C56A3">
      <w:pPr>
        <w:tabs>
          <w:tab w:val="left" w:pos="8711"/>
        </w:tabs>
        <w:spacing w:after="120"/>
        <w:jc w:val="both"/>
        <w:rPr>
          <w:rFonts w:ascii="Tahoma" w:hAnsi="Tahoma" w:cs="Tahoma"/>
          <w:b/>
        </w:rPr>
      </w:pPr>
      <w:r w:rsidRPr="00315F65">
        <w:rPr>
          <w:rFonts w:ascii="Tahoma" w:hAnsi="Tahoma" w:cs="Tahoma"/>
          <w:b/>
        </w:rPr>
        <w:t>Criterios de Aceptación y Rechazo</w:t>
      </w:r>
    </w:p>
    <w:p w14:paraId="7AF5F6CD" w14:textId="77777777" w:rsidR="008C56A3" w:rsidRPr="00315F65" w:rsidRDefault="008C56A3" w:rsidP="008C56A3">
      <w:pPr>
        <w:tabs>
          <w:tab w:val="left" w:pos="560"/>
        </w:tabs>
        <w:jc w:val="both"/>
        <w:rPr>
          <w:rFonts w:ascii="Tahoma" w:hAnsi="Tahoma" w:cs="Tahoma"/>
        </w:rPr>
      </w:pPr>
      <w:r w:rsidRPr="00315F65">
        <w:rPr>
          <w:rFonts w:ascii="Tahoma" w:hAnsi="Tahoma" w:cs="Tahoma"/>
        </w:rPr>
        <w:t>El Supervisor de Obra deberá verificar que la ejecución del ítem no presenta ningún defecto de materiales, ejecución o dimensiones mediante inspección visual u otro método conveniente.</w:t>
      </w:r>
    </w:p>
    <w:p w14:paraId="490A20DD" w14:textId="77777777" w:rsidR="008C56A3" w:rsidRPr="00315F65" w:rsidRDefault="008C56A3" w:rsidP="008C56A3">
      <w:pPr>
        <w:tabs>
          <w:tab w:val="left" w:pos="560"/>
        </w:tabs>
        <w:jc w:val="both"/>
        <w:rPr>
          <w:rFonts w:ascii="Tahoma" w:hAnsi="Tahoma" w:cs="Tahoma"/>
          <w:b/>
          <w:color w:val="000000"/>
        </w:rPr>
      </w:pPr>
      <w:r w:rsidRPr="00315F65">
        <w:rPr>
          <w:rFonts w:ascii="Tahoma" w:hAnsi="Tahoma" w:cs="Tahoma"/>
          <w:b/>
          <w:color w:val="000000"/>
        </w:rPr>
        <w:t>MEDICIÓN. -</w:t>
      </w:r>
    </w:p>
    <w:p w14:paraId="249BAB02"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 xml:space="preserve">La provisión y colocado de puerta placa prefabricada (0,90x2,10) (inc/marco y quincallería) se medirá por </w:t>
      </w:r>
      <w:r w:rsidRPr="00315F65">
        <w:rPr>
          <w:rFonts w:ascii="Tahoma" w:hAnsi="Tahoma" w:cs="Tahoma"/>
          <w:b/>
          <w:bCs/>
          <w:color w:val="000000"/>
        </w:rPr>
        <w:t>pieza</w:t>
      </w:r>
      <w:r w:rsidRPr="00315F65">
        <w:rPr>
          <w:rFonts w:ascii="Tahoma" w:hAnsi="Tahoma" w:cs="Tahoma"/>
          <w:color w:val="000000"/>
        </w:rPr>
        <w:t>, tomando en cuenta la cantidad neta ejecutada y autorizada.</w:t>
      </w:r>
    </w:p>
    <w:p w14:paraId="02FC34B6" w14:textId="77777777" w:rsidR="008C56A3" w:rsidRPr="00315F65" w:rsidRDefault="008C56A3" w:rsidP="008C56A3">
      <w:pPr>
        <w:tabs>
          <w:tab w:val="left" w:pos="560"/>
        </w:tabs>
        <w:jc w:val="both"/>
        <w:rPr>
          <w:rFonts w:ascii="Tahoma" w:hAnsi="Tahoma" w:cs="Tahoma"/>
          <w:b/>
          <w:color w:val="000000"/>
        </w:rPr>
      </w:pPr>
      <w:r w:rsidRPr="00315F65">
        <w:rPr>
          <w:rFonts w:ascii="Tahoma" w:hAnsi="Tahoma" w:cs="Tahoma"/>
          <w:b/>
          <w:color w:val="000000"/>
        </w:rPr>
        <w:t>FORMA DE PAGO. -</w:t>
      </w:r>
    </w:p>
    <w:p w14:paraId="207EDA73"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14:paraId="3D8F2753" w14:textId="77777777" w:rsidR="008C56A3" w:rsidRPr="00315F65" w:rsidRDefault="008C56A3" w:rsidP="008C56A3">
      <w:pPr>
        <w:tabs>
          <w:tab w:val="left" w:pos="560"/>
        </w:tabs>
        <w:jc w:val="both"/>
        <w:rPr>
          <w:rFonts w:ascii="Tahoma" w:hAnsi="Tahoma" w:cs="Tahoma"/>
          <w:color w:val="000000"/>
        </w:rPr>
      </w:pPr>
      <w:r w:rsidRPr="00315F65">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37E478D0" w14:textId="77777777" w:rsidR="008C56A3" w:rsidRPr="00315F65" w:rsidRDefault="008C56A3" w:rsidP="008C56A3">
      <w:pPr>
        <w:tabs>
          <w:tab w:val="left" w:pos="560"/>
        </w:tabs>
        <w:jc w:val="both"/>
        <w:rPr>
          <w:rFonts w:ascii="Tahoma" w:hAnsi="Tahoma" w:cs="Tahoma"/>
          <w:b/>
          <w:color w:val="000000"/>
        </w:rPr>
      </w:pPr>
      <w:r w:rsidRPr="00315F65">
        <w:rPr>
          <w:rFonts w:ascii="Tahoma" w:hAnsi="Tahoma" w:cs="Tahoma"/>
          <w:b/>
          <w:color w:val="000000"/>
        </w:rPr>
        <w:t>APORTE PROPIO. -</w:t>
      </w:r>
    </w:p>
    <w:p w14:paraId="52FB9F59" w14:textId="77777777" w:rsidR="008C56A3" w:rsidRPr="00315F65" w:rsidRDefault="008C56A3" w:rsidP="008C56A3">
      <w:pPr>
        <w:jc w:val="both"/>
        <w:rPr>
          <w:rFonts w:ascii="Tahoma" w:hAnsi="Tahoma" w:cs="Tahoma"/>
          <w:color w:val="000000"/>
        </w:rPr>
      </w:pPr>
      <w:r w:rsidRPr="00315F65">
        <w:rPr>
          <w:rFonts w:ascii="Tahoma" w:hAnsi="Tahoma" w:cs="Tahoma"/>
          <w:color w:val="000000"/>
        </w:rPr>
        <w:t xml:space="preserve">El aporte propio se encuentra especificado en el </w:t>
      </w:r>
      <w:r w:rsidRPr="00315F65">
        <w:rPr>
          <w:rFonts w:ascii="Tahoma" w:hAnsi="Tahoma" w:cs="Tahoma"/>
        </w:rPr>
        <w:t xml:space="preserve">análisis de precios unitarios, </w:t>
      </w:r>
      <w:r w:rsidRPr="00315F65">
        <w:rPr>
          <w:rFonts w:ascii="Tahoma" w:hAnsi="Tahom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1A1D06BB" w14:textId="77777777" w:rsidR="008C56A3" w:rsidRDefault="008C56A3" w:rsidP="008C56A3">
      <w:pPr>
        <w:tabs>
          <w:tab w:val="left" w:pos="560"/>
        </w:tabs>
        <w:jc w:val="both"/>
        <w:rPr>
          <w:rFonts w:ascii="Tahoma" w:hAnsi="Tahoma" w:cs="Tahoma"/>
          <w:color w:val="000000"/>
        </w:rPr>
      </w:pPr>
      <w:r w:rsidRPr="00315F65">
        <w:rPr>
          <w:rFonts w:ascii="Tahoma" w:hAnsi="Tahoma" w:cs="Tahoma"/>
          <w:color w:val="000000"/>
        </w:rPr>
        <w:t>Este aporte propio estará sujeto al cronograma de ejecución de obra del Contratista.</w:t>
      </w:r>
    </w:p>
    <w:p w14:paraId="6697EEE6" w14:textId="77777777" w:rsidR="008C56A3" w:rsidRPr="00315F65" w:rsidRDefault="008C56A3" w:rsidP="008C56A3">
      <w:pPr>
        <w:tabs>
          <w:tab w:val="left" w:pos="560"/>
        </w:tabs>
        <w:jc w:val="center"/>
        <w:rPr>
          <w:rFonts w:ascii="Tahoma" w:hAnsi="Tahoma" w:cs="Tahoma"/>
          <w:color w:val="000000"/>
        </w:rPr>
      </w:pPr>
      <w:r>
        <w:rPr>
          <w:noProof/>
          <w:lang w:eastAsia="es-ES"/>
        </w:rPr>
        <w:drawing>
          <wp:inline distT="0" distB="0" distL="0" distR="0" wp14:anchorId="060B3B8C" wp14:editId="77F82859">
            <wp:extent cx="4420346" cy="3695700"/>
            <wp:effectExtent l="0" t="0" r="0" b="0"/>
            <wp:docPr id="20" name="Imagen 20" descr="Puerta contraplacada Prestige Text 90x207 cm - Shop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contraplacada Prestige Text 90x207 cm - Shopstar"/>
                    <pic:cNvPicPr>
                      <a:picLocks noChangeAspect="1" noChangeArrowheads="1"/>
                    </pic:cNvPicPr>
                  </pic:nvPicPr>
                  <pic:blipFill rotWithShape="1">
                    <a:blip r:embed="rId20">
                      <a:extLst>
                        <a:ext uri="{28A0092B-C50C-407E-A947-70E740481C1C}">
                          <a14:useLocalDpi xmlns:a14="http://schemas.microsoft.com/office/drawing/2010/main" val="0"/>
                        </a:ext>
                      </a:extLst>
                    </a:blip>
                    <a:srcRect t="8197" b="8197"/>
                    <a:stretch/>
                  </pic:blipFill>
                  <pic:spPr bwMode="auto">
                    <a:xfrm>
                      <a:off x="0" y="0"/>
                      <a:ext cx="4444573" cy="37159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4"/>
        <w:gridCol w:w="2597"/>
        <w:gridCol w:w="5775"/>
      </w:tblGrid>
      <w:tr w:rsidR="008C56A3" w14:paraId="10EA7B32" w14:textId="77777777" w:rsidTr="008C56A3">
        <w:trPr>
          <w:trHeight w:val="506"/>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B4EBE2" w14:textId="77777777" w:rsidR="008C56A3" w:rsidRDefault="008C56A3" w:rsidP="008C56A3">
            <w:pPr>
              <w:widowControl w:val="0"/>
              <w:tabs>
                <w:tab w:val="left" w:pos="560"/>
              </w:tabs>
              <w:autoSpaceDE w:val="0"/>
              <w:autoSpaceDN w:val="0"/>
              <w:jc w:val="both"/>
              <w:rPr>
                <w:rFonts w:ascii="Tahoma" w:eastAsia="Arial" w:hAnsi="Tahoma" w:cs="Tahoma"/>
                <w:b/>
              </w:rPr>
            </w:pPr>
            <w:r>
              <w:rPr>
                <w:rFonts w:ascii="Tahoma" w:eastAsia="Arial" w:hAnsi="Tahoma" w:cs="Tahoma"/>
                <w:b/>
              </w:rPr>
              <w:t>ÍTEM  28</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CA2061" w14:textId="77777777" w:rsidR="008C56A3" w:rsidRDefault="008C56A3" w:rsidP="008C56A3">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rPr>
              <w:t>VN - OF - PUE - 5</w:t>
            </w:r>
          </w:p>
        </w:tc>
        <w:tc>
          <w:tcPr>
            <w:tcW w:w="57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491D00" w14:textId="77777777" w:rsidR="008C56A3" w:rsidRDefault="008C56A3" w:rsidP="008C56A3">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bCs/>
              </w:rPr>
              <w:t>PROVISION Y COLOCADO PUERTA TABLERO MADERA SEMIDURA C/BARNIZ (1,00X2,10) (INC/MARCO Y QUINCALLERIA)</w:t>
            </w:r>
          </w:p>
        </w:tc>
      </w:tr>
      <w:tr w:rsidR="008C56A3" w14:paraId="1604EC27" w14:textId="77777777" w:rsidTr="008C56A3">
        <w:trPr>
          <w:trHeight w:val="513"/>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4D9C0" w14:textId="77777777" w:rsidR="008C56A3" w:rsidRDefault="008C56A3" w:rsidP="008C56A3">
            <w:pPr>
              <w:widowControl w:val="0"/>
              <w:tabs>
                <w:tab w:val="left" w:pos="560"/>
              </w:tabs>
              <w:autoSpaceDE w:val="0"/>
              <w:autoSpaceDN w:val="0"/>
              <w:jc w:val="both"/>
              <w:rPr>
                <w:rFonts w:ascii="Tahoma" w:eastAsia="Arial" w:hAnsi="Tahoma" w:cs="Tahoma"/>
                <w:b/>
              </w:rPr>
            </w:pPr>
            <w:r>
              <w:rPr>
                <w:rFonts w:ascii="Tahoma" w:eastAsia="Arial" w:hAnsi="Tahoma" w:cs="Tahoma"/>
                <w:b/>
              </w:rPr>
              <w:t>UNIDAD</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A25127" w14:textId="77777777" w:rsidR="008C56A3" w:rsidRDefault="008C56A3" w:rsidP="008C56A3">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0FF3B4" w14:textId="77777777" w:rsidR="008C56A3" w:rsidRDefault="008C56A3" w:rsidP="008C56A3">
            <w:pPr>
              <w:rPr>
                <w:rFonts w:ascii="Tahoma" w:eastAsia="Arial" w:hAnsi="Tahoma" w:cs="Tahoma"/>
                <w:b/>
                <w:color w:val="000000" w:themeColor="text1"/>
              </w:rPr>
            </w:pPr>
          </w:p>
        </w:tc>
      </w:tr>
    </w:tbl>
    <w:p w14:paraId="55E44AA4" w14:textId="77777777" w:rsidR="008C56A3" w:rsidRDefault="008C56A3" w:rsidP="008C56A3">
      <w:pPr>
        <w:widowControl w:val="0"/>
        <w:tabs>
          <w:tab w:val="left" w:pos="560"/>
        </w:tabs>
        <w:autoSpaceDE w:val="0"/>
        <w:autoSpaceDN w:val="0"/>
        <w:jc w:val="both"/>
        <w:rPr>
          <w:rFonts w:ascii="Tahoma" w:eastAsia="Arial" w:hAnsi="Tahoma" w:cs="Tahoma"/>
          <w:b/>
          <w:color w:val="000000"/>
        </w:rPr>
      </w:pPr>
    </w:p>
    <w:p w14:paraId="32106872"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3A83A259"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color w:val="000000"/>
        </w:rPr>
        <w:t xml:space="preserve">El ítem comprende la provisión y colocación de puerta de tablero elaborada con madera semidura con una dimensión de 1,00 x 2,10, barnizada, con su respectivo marco y quincallería conforme a lo detallado en </w:t>
      </w:r>
      <w:r>
        <w:rPr>
          <w:rFonts w:ascii="Tahoma" w:eastAsia="Arial" w:hAnsi="Tahoma" w:cs="Tahoma"/>
        </w:rPr>
        <w:t xml:space="preserve">los planos de construcción, formulario de presentación de propuestas y/o instrucciones del Supervisor de Obra. </w:t>
      </w:r>
    </w:p>
    <w:p w14:paraId="66F80E5D"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14:paraId="554C046A"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040"/>
        <w:gridCol w:w="1387"/>
      </w:tblGrid>
      <w:tr w:rsidR="008C56A3" w14:paraId="6B9B6D48" w14:textId="77777777" w:rsidTr="008C56A3">
        <w:trPr>
          <w:trHeight w:val="204"/>
          <w:jc w:val="center"/>
        </w:trPr>
        <w:tc>
          <w:tcPr>
            <w:tcW w:w="7040"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60522F4C" w14:textId="77777777" w:rsidR="008C56A3" w:rsidRDefault="008C56A3" w:rsidP="008C56A3">
            <w:pPr>
              <w:jc w:val="center"/>
              <w:rPr>
                <w:rFonts w:ascii="Tahoma" w:hAnsi="Tahoma" w:cs="Tahoma"/>
                <w:b/>
                <w:color w:val="333333"/>
              </w:rPr>
            </w:pPr>
            <w:r>
              <w:rPr>
                <w:rFonts w:ascii="Tahoma" w:hAnsi="Tahoma" w:cs="Tahoma"/>
                <w:b/>
                <w:bCs/>
                <w:color w:val="333333"/>
              </w:rPr>
              <w:t>MATERIALES</w:t>
            </w:r>
          </w:p>
        </w:tc>
        <w:tc>
          <w:tcPr>
            <w:tcW w:w="1387"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BED59D0" w14:textId="77777777" w:rsidR="008C56A3" w:rsidRDefault="008C56A3" w:rsidP="008C56A3">
            <w:pPr>
              <w:jc w:val="center"/>
              <w:rPr>
                <w:rFonts w:ascii="Tahoma" w:hAnsi="Tahoma" w:cs="Tahoma"/>
                <w:b/>
                <w:color w:val="333333"/>
              </w:rPr>
            </w:pPr>
            <w:r>
              <w:rPr>
                <w:rFonts w:ascii="Tahoma" w:hAnsi="Tahoma" w:cs="Tahoma"/>
                <w:b/>
                <w:bCs/>
                <w:color w:val="333333"/>
              </w:rPr>
              <w:t>UNIDAD</w:t>
            </w:r>
          </w:p>
        </w:tc>
      </w:tr>
      <w:tr w:rsidR="008C56A3" w14:paraId="64E02A73" w14:textId="77777777" w:rsidTr="008C56A3">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4BC5280" w14:textId="77777777" w:rsidR="008C56A3" w:rsidRDefault="008C56A3" w:rsidP="008C56A3">
            <w:pPr>
              <w:rPr>
                <w:rFonts w:ascii="Tahoma" w:hAnsi="Tahoma" w:cs="Tahoma"/>
                <w:b/>
                <w:bCs/>
                <w:color w:val="333333"/>
              </w:rPr>
            </w:pPr>
            <w:r>
              <w:rPr>
                <w:rFonts w:ascii="Tahoma" w:hAnsi="Tahoma" w:cs="Tahoma"/>
                <w:color w:val="000000"/>
              </w:rPr>
              <w:t>CHAPA EXTERIOR</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7B5CF58" w14:textId="77777777" w:rsidR="008C56A3" w:rsidRDefault="008C56A3" w:rsidP="008C56A3">
            <w:pPr>
              <w:jc w:val="center"/>
              <w:rPr>
                <w:rFonts w:ascii="Tahoma" w:hAnsi="Tahoma" w:cs="Tahoma"/>
                <w:b/>
                <w:bCs/>
                <w:color w:val="333333"/>
              </w:rPr>
            </w:pPr>
            <w:r>
              <w:rPr>
                <w:rFonts w:ascii="Tahoma" w:hAnsi="Tahoma" w:cs="Tahoma"/>
                <w:color w:val="000000"/>
              </w:rPr>
              <w:t>PZA</w:t>
            </w:r>
          </w:p>
        </w:tc>
      </w:tr>
      <w:tr w:rsidR="008C56A3" w14:paraId="28A461F8" w14:textId="77777777" w:rsidTr="008C56A3">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6C9628F" w14:textId="77777777" w:rsidR="008C56A3" w:rsidRDefault="008C56A3" w:rsidP="008C56A3">
            <w:pPr>
              <w:rPr>
                <w:rFonts w:ascii="Tahoma" w:hAnsi="Tahoma" w:cs="Tahoma"/>
                <w:color w:val="333333"/>
              </w:rPr>
            </w:pPr>
            <w:r>
              <w:rPr>
                <w:rFonts w:ascii="Tahoma" w:hAnsi="Tahoma" w:cs="Tahoma"/>
                <w:color w:val="000000"/>
              </w:rPr>
              <w:t>BISAGRA DE 4"</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6D6C730" w14:textId="77777777" w:rsidR="008C56A3" w:rsidRDefault="008C56A3" w:rsidP="008C56A3">
            <w:pPr>
              <w:jc w:val="center"/>
              <w:rPr>
                <w:rFonts w:ascii="Tahoma" w:hAnsi="Tahoma" w:cs="Tahoma"/>
                <w:color w:val="333333"/>
              </w:rPr>
            </w:pPr>
            <w:r>
              <w:rPr>
                <w:rFonts w:ascii="Tahoma" w:hAnsi="Tahoma" w:cs="Tahoma"/>
                <w:color w:val="000000"/>
              </w:rPr>
              <w:t>PZA</w:t>
            </w:r>
          </w:p>
        </w:tc>
      </w:tr>
      <w:tr w:rsidR="008C56A3" w14:paraId="6616AC82" w14:textId="77777777" w:rsidTr="008C56A3">
        <w:trPr>
          <w:trHeight w:val="210"/>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54F1F5D" w14:textId="77777777" w:rsidR="008C56A3" w:rsidRDefault="008C56A3" w:rsidP="008C56A3">
            <w:pPr>
              <w:rPr>
                <w:rFonts w:ascii="Tahoma" w:hAnsi="Tahoma" w:cs="Tahoma"/>
                <w:color w:val="333333"/>
              </w:rPr>
            </w:pPr>
            <w:r>
              <w:rPr>
                <w:rFonts w:ascii="Tahoma" w:hAnsi="Tahoma" w:cs="Tahoma"/>
                <w:color w:val="000000"/>
              </w:rPr>
              <w:t>BARNIZ</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7731C70" w14:textId="77777777" w:rsidR="008C56A3" w:rsidRDefault="008C56A3" w:rsidP="008C56A3">
            <w:pPr>
              <w:jc w:val="center"/>
              <w:rPr>
                <w:rFonts w:ascii="Tahoma" w:hAnsi="Tahoma" w:cs="Tahoma"/>
                <w:color w:val="333333"/>
              </w:rPr>
            </w:pPr>
            <w:r>
              <w:rPr>
                <w:rFonts w:ascii="Tahoma" w:hAnsi="Tahoma" w:cs="Tahoma"/>
                <w:color w:val="000000"/>
              </w:rPr>
              <w:t>LT</w:t>
            </w:r>
          </w:p>
        </w:tc>
      </w:tr>
      <w:tr w:rsidR="008C56A3" w14:paraId="59E7802E" w14:textId="77777777" w:rsidTr="008C56A3">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EE4DD6F" w14:textId="77777777" w:rsidR="008C56A3" w:rsidRDefault="008C56A3" w:rsidP="008C56A3">
            <w:pPr>
              <w:rPr>
                <w:rFonts w:ascii="Tahoma" w:hAnsi="Tahoma" w:cs="Tahoma"/>
                <w:color w:val="333333"/>
              </w:rPr>
            </w:pPr>
            <w:r>
              <w:rPr>
                <w:rFonts w:ascii="Tahoma" w:hAnsi="Tahoma" w:cs="Tahoma"/>
                <w:color w:val="000000"/>
              </w:rPr>
              <w:t>TOPE DE PUERTA</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D0F9581" w14:textId="77777777" w:rsidR="008C56A3" w:rsidRDefault="008C56A3" w:rsidP="008C56A3">
            <w:pPr>
              <w:jc w:val="center"/>
              <w:rPr>
                <w:rFonts w:ascii="Tahoma" w:hAnsi="Tahoma" w:cs="Tahoma"/>
                <w:color w:val="333333"/>
              </w:rPr>
            </w:pPr>
            <w:r>
              <w:rPr>
                <w:rFonts w:ascii="Tahoma" w:hAnsi="Tahoma" w:cs="Tahoma"/>
                <w:color w:val="000000"/>
              </w:rPr>
              <w:t>PZA</w:t>
            </w:r>
          </w:p>
        </w:tc>
      </w:tr>
      <w:tr w:rsidR="008C56A3" w14:paraId="21BDF117" w14:textId="77777777" w:rsidTr="008C56A3">
        <w:trPr>
          <w:trHeight w:val="416"/>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12D4A8A" w14:textId="77777777" w:rsidR="008C56A3" w:rsidRDefault="008C56A3" w:rsidP="008C56A3">
            <w:pPr>
              <w:rPr>
                <w:rFonts w:ascii="Tahoma" w:hAnsi="Tahoma" w:cs="Tahoma"/>
                <w:color w:val="333333"/>
              </w:rPr>
            </w:pPr>
            <w:r>
              <w:rPr>
                <w:rFonts w:ascii="Tahoma" w:hAnsi="Tahoma" w:cs="Tahoma"/>
                <w:color w:val="000000"/>
              </w:rPr>
              <w:t>PUERTA TABLERO DE MADERA SEMIDURA (1,00X2,10) INC/MARCO</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1916433" w14:textId="77777777" w:rsidR="008C56A3" w:rsidRDefault="008C56A3" w:rsidP="008C56A3">
            <w:pPr>
              <w:jc w:val="center"/>
              <w:rPr>
                <w:rFonts w:ascii="Tahoma" w:hAnsi="Tahoma" w:cs="Tahoma"/>
                <w:color w:val="333333"/>
              </w:rPr>
            </w:pPr>
            <w:r>
              <w:rPr>
                <w:rFonts w:ascii="Tahoma" w:hAnsi="Tahoma" w:cs="Tahoma"/>
                <w:color w:val="000000"/>
              </w:rPr>
              <w:t>PZA</w:t>
            </w:r>
          </w:p>
        </w:tc>
      </w:tr>
    </w:tbl>
    <w:p w14:paraId="0ED6BCCD" w14:textId="77777777" w:rsidR="008C56A3" w:rsidRDefault="008C56A3" w:rsidP="008C56A3">
      <w:pPr>
        <w:jc w:val="both"/>
        <w:rPr>
          <w:rFonts w:ascii="Tahoma" w:eastAsia="Arial" w:hAnsi="Tahoma" w:cs="Tahoma"/>
        </w:rPr>
      </w:pPr>
      <w:bookmarkStart w:id="304" w:name="_Hlk95056544"/>
    </w:p>
    <w:p w14:paraId="5F15B5D9" w14:textId="77777777" w:rsidR="008C56A3" w:rsidRDefault="008C56A3" w:rsidP="008C56A3">
      <w:pPr>
        <w:jc w:val="both"/>
        <w:rPr>
          <w:rFonts w:ascii="Tahoma" w:eastAsia="Arial" w:hAnsi="Tahoma" w:cs="Tahoma"/>
        </w:rPr>
      </w:pPr>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5EEE3A92" w14:textId="77777777" w:rsidR="008C56A3" w:rsidRDefault="008C56A3" w:rsidP="008C56A3">
      <w:pPr>
        <w:widowControl w:val="0"/>
        <w:autoSpaceDE w:val="0"/>
        <w:autoSpaceDN w:val="0"/>
        <w:adjustRightInd w:val="0"/>
        <w:jc w:val="both"/>
        <w:rPr>
          <w:rFonts w:ascii="Tahoma" w:hAnsi="Tahoma" w:cs="Tahoma"/>
        </w:rPr>
      </w:pPr>
      <w:r>
        <w:rPr>
          <w:rFonts w:ascii="Tahoma" w:hAnsi="Tahoma" w:cs="Tahoma"/>
        </w:rPr>
        <w:t xml:space="preserve">La madera será de primera calidad, semidura, sin ojos ni astilla, bien estacionada, seca y de las dimensiones señaladas en los planos de acuerdo al </w:t>
      </w:r>
      <w:r>
        <w:rPr>
          <w:rFonts w:ascii="Tahoma" w:hAnsi="Tahoma" w:cs="Tahoma"/>
          <w:i/>
        </w:rPr>
        <w:t>Manual de Diseño para Maderas del Grupo Andino</w:t>
      </w:r>
      <w:r>
        <w:rPr>
          <w:rFonts w:ascii="Tahoma" w:hAnsi="Tahoma" w:cs="Tahoma"/>
        </w:rPr>
        <w:t>.</w:t>
      </w:r>
    </w:p>
    <w:p w14:paraId="7449CCBA" w14:textId="77777777" w:rsidR="008C56A3" w:rsidRDefault="008C56A3" w:rsidP="008C56A3">
      <w:pPr>
        <w:widowControl w:val="0"/>
        <w:tabs>
          <w:tab w:val="left" w:pos="8711"/>
        </w:tabs>
        <w:autoSpaceDE w:val="0"/>
        <w:autoSpaceDN w:val="0"/>
        <w:jc w:val="both"/>
        <w:rPr>
          <w:rFonts w:ascii="Tahoma" w:eastAsia="Arial" w:hAnsi="Tahoma" w:cs="Tahoma"/>
        </w:rPr>
      </w:pPr>
      <w:r>
        <w:rPr>
          <w:rFonts w:ascii="Tahoma" w:eastAsia="Arial"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E3FE5AB" w14:textId="77777777" w:rsidR="008C56A3" w:rsidRDefault="008C56A3" w:rsidP="008C56A3">
      <w:pPr>
        <w:jc w:val="both"/>
        <w:rPr>
          <w:rFonts w:ascii="Tahoma" w:eastAsia="Arial" w:hAnsi="Tahoma" w:cs="Tahoma"/>
          <w:b/>
          <w:color w:val="000000"/>
        </w:rPr>
      </w:pPr>
      <w:r>
        <w:rPr>
          <w:rFonts w:ascii="Tahoma" w:eastAsia="Arial" w:hAnsi="Tahoma" w:cs="Tahoma"/>
          <w:b/>
          <w:color w:val="000000"/>
        </w:rPr>
        <w:t>Puerta Tablero de Madera Semidura (1,00X2,10) Inc/Marco</w:t>
      </w:r>
    </w:p>
    <w:p w14:paraId="045AB2C2" w14:textId="77777777" w:rsidR="008C56A3" w:rsidRDefault="008C56A3" w:rsidP="008C56A3">
      <w:pPr>
        <w:jc w:val="both"/>
        <w:rPr>
          <w:rFonts w:ascii="Tahoma" w:eastAsia="Arial" w:hAnsi="Tahoma" w:cs="Tahoma"/>
          <w:color w:val="000000"/>
        </w:rPr>
      </w:pPr>
      <w:r>
        <w:rPr>
          <w:rFonts w:ascii="Tahoma" w:eastAsia="Arial"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26886397" w14:textId="77777777" w:rsidR="008C56A3" w:rsidRDefault="008C56A3" w:rsidP="008C56A3">
      <w:pPr>
        <w:jc w:val="both"/>
        <w:rPr>
          <w:rFonts w:ascii="Tahoma" w:eastAsia="Arial" w:hAnsi="Tahoma" w:cs="Tahoma"/>
          <w:b/>
          <w:color w:val="000000"/>
        </w:rPr>
      </w:pPr>
      <w:r>
        <w:rPr>
          <w:rFonts w:ascii="Tahoma" w:eastAsia="Arial" w:hAnsi="Tahoma" w:cs="Tahoma"/>
          <w:b/>
          <w:color w:val="000000"/>
        </w:rPr>
        <w:t>Bisagra de 4”</w:t>
      </w:r>
    </w:p>
    <w:p w14:paraId="59616AA6" w14:textId="77777777" w:rsidR="008C56A3" w:rsidRDefault="008C56A3" w:rsidP="008C56A3">
      <w:pPr>
        <w:jc w:val="both"/>
        <w:rPr>
          <w:rFonts w:ascii="Tahoma" w:eastAsia="Arial" w:hAnsi="Tahoma" w:cs="Tahoma"/>
          <w:color w:val="000000"/>
        </w:rPr>
      </w:pPr>
      <w:r>
        <w:rPr>
          <w:rFonts w:ascii="Tahoma" w:eastAsia="Arial"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0945577F" w14:textId="77777777" w:rsidR="008C56A3" w:rsidRDefault="008C56A3" w:rsidP="008C56A3">
      <w:pPr>
        <w:jc w:val="both"/>
        <w:rPr>
          <w:rFonts w:ascii="Tahoma" w:eastAsia="Arial" w:hAnsi="Tahoma" w:cs="Tahoma"/>
          <w:color w:val="000000"/>
        </w:rPr>
      </w:pPr>
      <w:r>
        <w:rPr>
          <w:rFonts w:ascii="Tahoma" w:eastAsia="Arial" w:hAnsi="Tahoma" w:cs="Tahoma"/>
          <w:color w:val="000000"/>
        </w:rPr>
        <w:t>Las bisagras dobles para puertas serán de 4”, serán de primera calidad y marca conocida, la carpicola o pegamento, clavos, tornillos, tacos plásticos, lija y otros serán de primera calidad.</w:t>
      </w:r>
    </w:p>
    <w:p w14:paraId="443A59E9" w14:textId="77777777" w:rsidR="008C56A3" w:rsidRDefault="008C56A3" w:rsidP="008C56A3">
      <w:pPr>
        <w:jc w:val="both"/>
        <w:rPr>
          <w:rFonts w:ascii="Tahoma" w:eastAsia="Arial" w:hAnsi="Tahoma" w:cs="Tahoma"/>
          <w:b/>
          <w:color w:val="000000"/>
        </w:rPr>
      </w:pPr>
      <w:r>
        <w:rPr>
          <w:rFonts w:ascii="Tahoma" w:eastAsia="Arial" w:hAnsi="Tahoma" w:cs="Tahoma"/>
          <w:b/>
          <w:color w:val="000000"/>
        </w:rPr>
        <w:t>Barniz</w:t>
      </w:r>
    </w:p>
    <w:p w14:paraId="0D981105" w14:textId="77777777" w:rsidR="008C56A3" w:rsidRDefault="008C56A3" w:rsidP="008C56A3">
      <w:pPr>
        <w:jc w:val="both"/>
        <w:rPr>
          <w:rFonts w:ascii="Tahoma" w:eastAsia="Arial" w:hAnsi="Tahoma" w:cs="Tahoma"/>
          <w:color w:val="000000"/>
        </w:rPr>
      </w:pPr>
      <w:r>
        <w:rPr>
          <w:rFonts w:ascii="Tahoma" w:eastAsia="Arial"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1DD1AA56" w14:textId="77777777" w:rsidR="008C56A3" w:rsidRDefault="008C56A3" w:rsidP="008C56A3">
      <w:pPr>
        <w:jc w:val="both"/>
        <w:rPr>
          <w:rFonts w:ascii="Tahoma" w:eastAsia="Arial" w:hAnsi="Tahoma" w:cs="Tahoma"/>
          <w:b/>
          <w:color w:val="000000"/>
        </w:rPr>
      </w:pPr>
      <w:r>
        <w:rPr>
          <w:rFonts w:ascii="Tahoma" w:eastAsia="Arial" w:hAnsi="Tahoma" w:cs="Tahoma"/>
          <w:b/>
          <w:color w:val="000000"/>
        </w:rPr>
        <w:t>Tope de Puerta</w:t>
      </w:r>
    </w:p>
    <w:p w14:paraId="0F805D97"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4A93341C"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Chapa Exterior</w:t>
      </w:r>
    </w:p>
    <w:p w14:paraId="0C42F03D"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chapa exterior será de buena calidad y de marca reconocida, el Contratista deberá presentar </w:t>
      </w:r>
      <w:r>
        <w:rPr>
          <w:rFonts w:ascii="Tahoma" w:eastAsia="Arial" w:hAnsi="Tahoma" w:cs="Tahoma"/>
        </w:rPr>
        <w:t>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p w14:paraId="7F07145F"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Contratista deberá presentar muestras de cada una de las piezas de quincallería al Supervisor para su aprobación. </w:t>
      </w:r>
    </w:p>
    <w:p w14:paraId="4DA573E7"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Contratista proporcionará todos los materiales, herramientas y equipo necesarios para la ejecución de los trabajos, los mismos deberán ser aprobados por el Supervisor de Obra. </w:t>
      </w:r>
    </w:p>
    <w:bookmarkEnd w:id="304"/>
    <w:p w14:paraId="5F5C3444"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EJECUCIÓN. –</w:t>
      </w:r>
    </w:p>
    <w:p w14:paraId="6F4DFC40" w14:textId="77777777" w:rsidR="008C56A3" w:rsidRDefault="008C56A3" w:rsidP="008C56A3">
      <w:pPr>
        <w:widowControl w:val="0"/>
        <w:autoSpaceDE w:val="0"/>
        <w:autoSpaceDN w:val="0"/>
        <w:jc w:val="both"/>
        <w:rPr>
          <w:rFonts w:ascii="Tahoma" w:eastAsia="Arial" w:hAnsi="Tahoma" w:cs="Tahoma"/>
        </w:rPr>
      </w:pPr>
      <w:bookmarkStart w:id="305" w:name="_Hlk95056654"/>
      <w:r>
        <w:rPr>
          <w:rFonts w:ascii="Tahoma" w:eastAsia="Arial" w:hAnsi="Tahoma" w:cs="Tahoma"/>
        </w:rPr>
        <w:t>En general, la puerta deberá cumplir con las siguientes directrices referidas a la ejecución:</w:t>
      </w:r>
    </w:p>
    <w:p w14:paraId="1DD32481"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Contratista deberá verificar cuidadosamente las dimensiones reales en obra, sobre todo aquéllas que están referidas a los niveles de pisos terminados.</w:t>
      </w:r>
    </w:p>
    <w:p w14:paraId="482C2914"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130B14A"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40E5999"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59003C5"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0ED7775"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hoja de puerta tablero tendrá las dimensiones conforme a lo detallado en </w:t>
      </w:r>
      <w:r>
        <w:rPr>
          <w:rFonts w:ascii="Tahoma" w:eastAsia="Arial" w:hAnsi="Tahoma" w:cs="Tahoma"/>
        </w:rPr>
        <w:t>los planos de construcción y/o instrucciones del Supervisor de Obra.</w:t>
      </w:r>
    </w:p>
    <w:p w14:paraId="010C83A6"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231700"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55362E78"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colocado de las puertas serán realizadas por un carpintero especialista.</w:t>
      </w:r>
    </w:p>
    <w:p w14:paraId="1AA1A43D" w14:textId="77777777" w:rsidR="008C56A3" w:rsidRDefault="008C56A3" w:rsidP="008C56A3">
      <w:pPr>
        <w:widowControl w:val="0"/>
        <w:tabs>
          <w:tab w:val="left" w:pos="8711"/>
        </w:tabs>
        <w:autoSpaceDE w:val="0"/>
        <w:autoSpaceDN w:val="0"/>
        <w:jc w:val="both"/>
        <w:rPr>
          <w:rFonts w:ascii="Tahoma" w:eastAsia="Arial" w:hAnsi="Tahoma" w:cs="Tahoma"/>
          <w:b/>
        </w:rPr>
      </w:pPr>
      <w:r>
        <w:rPr>
          <w:rFonts w:ascii="Tahoma" w:eastAsia="Arial" w:hAnsi="Tahoma" w:cs="Tahoma"/>
          <w:b/>
        </w:rPr>
        <w:t>Criterios de Aceptación y Rechazo</w:t>
      </w:r>
    </w:p>
    <w:p w14:paraId="46266830" w14:textId="77777777" w:rsidR="008C56A3" w:rsidRDefault="008C56A3" w:rsidP="008C56A3">
      <w:pPr>
        <w:widowControl w:val="0"/>
        <w:tabs>
          <w:tab w:val="left" w:pos="560"/>
        </w:tabs>
        <w:autoSpaceDE w:val="0"/>
        <w:autoSpaceDN w:val="0"/>
        <w:jc w:val="both"/>
        <w:rPr>
          <w:rFonts w:ascii="Tahoma" w:eastAsia="Arial" w:hAnsi="Tahoma" w:cs="Tahoma"/>
        </w:rPr>
      </w:pPr>
      <w:r>
        <w:rPr>
          <w:rFonts w:ascii="Tahoma" w:eastAsia="Arial" w:hAnsi="Tahoma" w:cs="Tahoma"/>
        </w:rPr>
        <w:t>El Supervisor de Obra deberá verificar que la ejecución del ítem no presenta ningún defecto de materiales, ejecución o dimensiones mediante inspección visual u otro método conveniente.</w:t>
      </w:r>
    </w:p>
    <w:p w14:paraId="4A77E3D6"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305"/>
    </w:p>
    <w:p w14:paraId="746C5FE2"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MEDICIÓN. -</w:t>
      </w:r>
    </w:p>
    <w:p w14:paraId="7CA74474"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carpintería de madera de puertas se medirá en </w:t>
      </w:r>
      <w:r>
        <w:rPr>
          <w:rFonts w:ascii="Tahoma" w:eastAsia="Arial" w:hAnsi="Tahoma" w:cs="Tahoma"/>
          <w:b/>
          <w:bCs/>
          <w:color w:val="000000"/>
        </w:rPr>
        <w:t>pieza</w:t>
      </w:r>
      <w:r>
        <w:rPr>
          <w:rFonts w:ascii="Tahoma" w:eastAsia="Arial" w:hAnsi="Tahoma" w:cs="Tahoma"/>
          <w:color w:val="000000"/>
        </w:rPr>
        <w:t xml:space="preserve">, que incluye los marcos respectivos, el barniz, tope y la quincallería. </w:t>
      </w:r>
    </w:p>
    <w:p w14:paraId="37FA10F3"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PAGO. -</w:t>
      </w:r>
    </w:p>
    <w:p w14:paraId="0F690908"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B8C27B6" w14:textId="77777777" w:rsidR="008C56A3" w:rsidRDefault="008C56A3" w:rsidP="008C56A3">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5ADC469C" w14:textId="77777777" w:rsidR="008C56A3" w:rsidRDefault="008C56A3" w:rsidP="008C56A3">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4F8DB22D" w14:textId="77777777" w:rsidR="008C56A3" w:rsidRDefault="008C56A3" w:rsidP="008C56A3">
      <w:pPr>
        <w:widowControl w:val="0"/>
        <w:autoSpaceDE w:val="0"/>
        <w:autoSpaceDN w:val="0"/>
        <w:jc w:val="both"/>
        <w:rPr>
          <w:rFonts w:ascii="Tahoma" w:eastAsia="Arial" w:hAnsi="Tahoma" w:cs="Tahoma"/>
          <w:color w:val="000000"/>
        </w:rPr>
      </w:pPr>
      <w:r>
        <w:rPr>
          <w:rFonts w:ascii="Tahoma" w:eastAsia="Arial"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9F94A95" w14:textId="77777777" w:rsidR="008C56A3" w:rsidRDefault="008C56A3" w:rsidP="008C56A3">
      <w:pPr>
        <w:tabs>
          <w:tab w:val="left" w:pos="560"/>
        </w:tabs>
        <w:jc w:val="both"/>
        <w:rPr>
          <w:rFonts w:ascii="Tahoma" w:eastAsia="Arial" w:hAnsi="Tahoma" w:cs="Tahoma"/>
          <w:color w:val="000000"/>
        </w:rPr>
      </w:pPr>
      <w:r>
        <w:rPr>
          <w:rFonts w:ascii="Tahoma" w:eastAsia="Arial" w:hAnsi="Tahoma" w:cs="Tahoma"/>
          <w:color w:val="000000"/>
        </w:rPr>
        <w:t>Este aporte propio estará sujeto al cronograma de ejecución de obra del Contratista.</w:t>
      </w:r>
    </w:p>
    <w:p w14:paraId="3BAEEEA0" w14:textId="77777777" w:rsidR="008C56A3" w:rsidRDefault="008C56A3" w:rsidP="008C56A3">
      <w:pPr>
        <w:tabs>
          <w:tab w:val="left" w:pos="560"/>
        </w:tabs>
        <w:jc w:val="both"/>
        <w:rPr>
          <w:rFonts w:ascii="Tahoma" w:hAnsi="Tahoma" w:cs="Tahoma"/>
          <w:color w:val="000000"/>
        </w:rPr>
      </w:pPr>
    </w:p>
    <w:p w14:paraId="41054851" w14:textId="168D9474" w:rsidR="008C56A3" w:rsidRDefault="008C56A3" w:rsidP="008C56A3">
      <w:pPr>
        <w:tabs>
          <w:tab w:val="left" w:pos="560"/>
        </w:tabs>
        <w:jc w:val="both"/>
        <w:rPr>
          <w:rFonts w:ascii="Tahoma" w:hAnsi="Tahoma" w:cs="Tahoma"/>
          <w:color w:val="000000"/>
        </w:rPr>
      </w:pPr>
    </w:p>
    <w:p w14:paraId="5084EBC0" w14:textId="733DF4B2" w:rsidR="00794609" w:rsidRDefault="00794609" w:rsidP="008C56A3">
      <w:pPr>
        <w:tabs>
          <w:tab w:val="left" w:pos="560"/>
        </w:tabs>
        <w:jc w:val="both"/>
        <w:rPr>
          <w:rFonts w:ascii="Tahoma" w:hAnsi="Tahoma" w:cs="Tahoma"/>
          <w:color w:val="000000"/>
        </w:rPr>
      </w:pPr>
    </w:p>
    <w:p w14:paraId="2AE149AD" w14:textId="77777777" w:rsidR="00794609" w:rsidRDefault="00794609" w:rsidP="008C56A3">
      <w:pPr>
        <w:tabs>
          <w:tab w:val="left" w:pos="560"/>
        </w:tabs>
        <w:jc w:val="both"/>
        <w:rPr>
          <w:rFonts w:ascii="Tahoma" w:hAnsi="Tahoma" w:cs="Tahoma"/>
          <w:color w:val="000000"/>
        </w:rPr>
      </w:pPr>
    </w:p>
    <w:p w14:paraId="02B41D40" w14:textId="77777777" w:rsidR="008C56A3" w:rsidRDefault="008C56A3" w:rsidP="008C56A3">
      <w:pPr>
        <w:tabs>
          <w:tab w:val="left" w:pos="560"/>
        </w:tabs>
        <w:jc w:val="both"/>
        <w:rPr>
          <w:rFonts w:ascii="Tahoma" w:hAnsi="Tahoma" w:cs="Tahoma"/>
          <w:color w:val="000000"/>
        </w:rPr>
      </w:pPr>
    </w:p>
    <w:p w14:paraId="52D2E136" w14:textId="77777777" w:rsidR="008C56A3" w:rsidRDefault="008C56A3" w:rsidP="008C56A3">
      <w:pPr>
        <w:tabs>
          <w:tab w:val="left" w:pos="560"/>
        </w:tabs>
        <w:jc w:val="both"/>
        <w:rPr>
          <w:rFonts w:ascii="Tahoma" w:hAnsi="Tahoma" w:cs="Tahoma"/>
          <w:color w:val="000000"/>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550"/>
        <w:gridCol w:w="2126"/>
        <w:gridCol w:w="5790"/>
      </w:tblGrid>
      <w:tr w:rsidR="008C56A3" w14:paraId="3D6B6A67" w14:textId="77777777" w:rsidTr="008C56A3">
        <w:trPr>
          <w:trHeight w:val="375"/>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F16C0F6" w14:textId="77777777" w:rsidR="008C56A3" w:rsidRDefault="008C56A3" w:rsidP="008C56A3">
            <w:pPr>
              <w:jc w:val="both"/>
              <w:rPr>
                <w:rFonts w:ascii="Tahoma" w:hAnsi="Tahoma" w:cs="Tahoma"/>
                <w:b/>
                <w:bCs/>
              </w:rPr>
            </w:pPr>
            <w:bookmarkStart w:id="306" w:name="_Hlk164141777"/>
            <w:r>
              <w:rPr>
                <w:rFonts w:ascii="Tahoma" w:hAnsi="Tahoma" w:cs="Tahoma"/>
                <w:b/>
                <w:bCs/>
              </w:rPr>
              <w:t>ÍTEM  29</w:t>
            </w:r>
          </w:p>
        </w:tc>
        <w:tc>
          <w:tcPr>
            <w:tcW w:w="2126" w:type="dxa"/>
            <w:tcBorders>
              <w:top w:val="single" w:sz="8" w:space="0" w:color="auto"/>
              <w:left w:val="nil"/>
              <w:bottom w:val="single" w:sz="8" w:space="0" w:color="auto"/>
              <w:right w:val="single" w:sz="8" w:space="0" w:color="auto"/>
            </w:tcBorders>
            <w:shd w:val="clear" w:color="auto" w:fill="D9D9D9"/>
            <w:vAlign w:val="center"/>
            <w:hideMark/>
          </w:tcPr>
          <w:p w14:paraId="26F5A73D" w14:textId="77777777" w:rsidR="008C56A3" w:rsidRDefault="008C56A3" w:rsidP="008C56A3">
            <w:pPr>
              <w:jc w:val="center"/>
              <w:rPr>
                <w:rFonts w:ascii="Tahoma" w:hAnsi="Tahoma" w:cs="Tahoma"/>
                <w:b/>
                <w:bCs/>
              </w:rPr>
            </w:pPr>
            <w:r>
              <w:rPr>
                <w:rFonts w:ascii="Tahoma" w:hAnsi="Tahoma" w:cs="Tahoma"/>
                <w:b/>
                <w:bCs/>
              </w:rPr>
              <w:t>VN-OF-REV-1</w:t>
            </w:r>
          </w:p>
        </w:tc>
        <w:tc>
          <w:tcPr>
            <w:tcW w:w="579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91D8B07" w14:textId="77777777" w:rsidR="008C56A3" w:rsidRDefault="008C56A3" w:rsidP="008C56A3">
            <w:pPr>
              <w:jc w:val="center"/>
              <w:rPr>
                <w:rFonts w:ascii="Tahoma" w:hAnsi="Tahoma" w:cs="Tahoma"/>
                <w:b/>
                <w:bCs/>
              </w:rPr>
            </w:pPr>
            <w:r>
              <w:rPr>
                <w:rFonts w:ascii="Tahoma" w:hAnsi="Tahoma" w:cs="Tahoma"/>
                <w:b/>
                <w:bCs/>
              </w:rPr>
              <w:t>REVOQUE EXTERIOR DE CEMENTO</w:t>
            </w:r>
          </w:p>
        </w:tc>
      </w:tr>
      <w:tr w:rsidR="008C56A3" w14:paraId="4424DF6E" w14:textId="77777777" w:rsidTr="008C56A3">
        <w:trPr>
          <w:trHeight w:val="270"/>
          <w:jc w:val="center"/>
        </w:trPr>
        <w:tc>
          <w:tcPr>
            <w:tcW w:w="1550" w:type="dxa"/>
            <w:tcBorders>
              <w:top w:val="nil"/>
              <w:left w:val="single" w:sz="8" w:space="0" w:color="auto"/>
              <w:bottom w:val="single" w:sz="8" w:space="0" w:color="auto"/>
              <w:right w:val="single" w:sz="8" w:space="0" w:color="auto"/>
            </w:tcBorders>
            <w:shd w:val="clear" w:color="auto" w:fill="D9D9D9"/>
            <w:vAlign w:val="center"/>
            <w:hideMark/>
          </w:tcPr>
          <w:p w14:paraId="5CDDC99B" w14:textId="77777777" w:rsidR="008C56A3" w:rsidRDefault="008C56A3" w:rsidP="008C56A3">
            <w:pPr>
              <w:jc w:val="both"/>
              <w:rPr>
                <w:rFonts w:ascii="Tahoma" w:hAnsi="Tahoma" w:cs="Tahoma"/>
                <w:b/>
                <w:bCs/>
              </w:rPr>
            </w:pPr>
            <w:r>
              <w:rPr>
                <w:rFonts w:ascii="Tahoma" w:hAnsi="Tahoma" w:cs="Tahoma"/>
                <w:b/>
                <w:bCs/>
              </w:rPr>
              <w:t>UNIDAD</w:t>
            </w:r>
          </w:p>
        </w:tc>
        <w:tc>
          <w:tcPr>
            <w:tcW w:w="2126" w:type="dxa"/>
            <w:tcBorders>
              <w:top w:val="nil"/>
              <w:left w:val="nil"/>
              <w:bottom w:val="single" w:sz="8" w:space="0" w:color="auto"/>
              <w:right w:val="single" w:sz="8" w:space="0" w:color="auto"/>
            </w:tcBorders>
            <w:shd w:val="clear" w:color="auto" w:fill="D9D9D9"/>
            <w:vAlign w:val="center"/>
            <w:hideMark/>
          </w:tcPr>
          <w:p w14:paraId="438C377E" w14:textId="77777777" w:rsidR="008C56A3" w:rsidRDefault="008C56A3" w:rsidP="008C56A3">
            <w:pPr>
              <w:jc w:val="center"/>
              <w:rPr>
                <w:rFonts w:ascii="Tahoma" w:hAnsi="Tahoma" w:cs="Tahoma"/>
                <w:b/>
                <w:bCs/>
              </w:rPr>
            </w:pPr>
            <w:r>
              <w:rPr>
                <w:rFonts w:ascii="Tahoma" w:hAnsi="Tahoma" w:cs="Tahoma"/>
                <w:b/>
                <w:bCs/>
              </w:rPr>
              <w:t>M2</w:t>
            </w:r>
          </w:p>
        </w:tc>
        <w:tc>
          <w:tcPr>
            <w:tcW w:w="579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539C419" w14:textId="77777777" w:rsidR="008C56A3" w:rsidRDefault="008C56A3" w:rsidP="008C56A3">
            <w:pPr>
              <w:rPr>
                <w:rFonts w:ascii="Tahoma" w:hAnsi="Tahoma" w:cs="Tahoma"/>
                <w:b/>
                <w:bCs/>
              </w:rPr>
            </w:pPr>
          </w:p>
        </w:tc>
      </w:tr>
    </w:tbl>
    <w:p w14:paraId="559C4B9D"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DESCRIPCIÓN. -</w:t>
      </w:r>
      <w:r>
        <w:rPr>
          <w:rFonts w:ascii="Tahoma" w:hAnsi="Tahoma" w:cs="Tahoma"/>
          <w:color w:val="333333"/>
          <w:shd w:val="clear" w:color="auto" w:fill="F9F9F9"/>
        </w:rPr>
        <w:t xml:space="preserve"> </w:t>
      </w:r>
    </w:p>
    <w:p w14:paraId="680D98E7" w14:textId="77777777" w:rsidR="008C56A3" w:rsidRDefault="008C56A3" w:rsidP="008C56A3">
      <w:pPr>
        <w:tabs>
          <w:tab w:val="left" w:pos="8711"/>
        </w:tabs>
        <w:jc w:val="both"/>
        <w:rPr>
          <w:rFonts w:ascii="Tahoma" w:hAnsi="Tahoma" w:cs="Tahoma"/>
        </w:rPr>
      </w:pPr>
      <w:r>
        <w:rPr>
          <w:rFonts w:ascii="Tahoma" w:hAnsi="Tahoma" w:cs="Tahoma"/>
        </w:rPr>
        <w:t xml:space="preserve">Este ítem se refiere a la construcción de revoques de cemento con textura en proporción 1:3 para ambientes exteriores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14:paraId="6CAFD212"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MATERIALES, HERRAMIENTAS Y EQUIPO. –</w:t>
      </w:r>
    </w:p>
    <w:p w14:paraId="301AFBEB" w14:textId="77777777" w:rsidR="008C56A3" w:rsidRDefault="008C56A3" w:rsidP="008C56A3">
      <w:pPr>
        <w:tabs>
          <w:tab w:val="left" w:pos="8711"/>
        </w:tabs>
        <w:rPr>
          <w:rFonts w:ascii="Tahoma" w:hAnsi="Tahoma" w:cs="Tahoma"/>
        </w:rPr>
      </w:pPr>
      <w:r>
        <w:rPr>
          <w:rFonts w:ascii="Tahoma" w:hAnsi="Tahoma" w:cs="Tahoma"/>
        </w:rPr>
        <w:t>Los materiales a emplearse deberán ser suministrados de acuerdo al siguiente detalle:</w:t>
      </w:r>
    </w:p>
    <w:tbl>
      <w:tblPr>
        <w:tblW w:w="657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60"/>
        <w:gridCol w:w="2017"/>
      </w:tblGrid>
      <w:tr w:rsidR="008C56A3" w14:paraId="707B2914" w14:textId="77777777" w:rsidTr="008C56A3">
        <w:trPr>
          <w:trHeight w:val="19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63F381F"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258B742"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UNIDAD</w:t>
            </w:r>
          </w:p>
        </w:tc>
      </w:tr>
      <w:tr w:rsidR="008C56A3" w14:paraId="38A1D51A" w14:textId="77777777" w:rsidTr="008C56A3">
        <w:trPr>
          <w:trHeight w:val="19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E3D6C2" w14:textId="77777777" w:rsidR="008C56A3" w:rsidRDefault="008C56A3" w:rsidP="008C56A3">
            <w:pPr>
              <w:rPr>
                <w:rFonts w:ascii="Tahoma" w:hAnsi="Tahoma" w:cs="Tahoma"/>
                <w:color w:val="333333"/>
                <w:lang w:eastAsia="es-BO"/>
              </w:rPr>
            </w:pPr>
            <w:r>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B298EF"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KG</w:t>
            </w:r>
          </w:p>
        </w:tc>
      </w:tr>
      <w:tr w:rsidR="008C56A3" w14:paraId="5F94C438" w14:textId="77777777" w:rsidTr="008C56A3">
        <w:trPr>
          <w:trHeight w:val="20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791CD7" w14:textId="77777777" w:rsidR="008C56A3" w:rsidRDefault="008C56A3" w:rsidP="008C56A3">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542824"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M3</w:t>
            </w:r>
          </w:p>
        </w:tc>
      </w:tr>
    </w:tbl>
    <w:p w14:paraId="69387BB2"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6EE5653" w14:textId="77777777" w:rsidR="008C56A3" w:rsidRDefault="008C56A3" w:rsidP="008C56A3">
      <w:pPr>
        <w:tabs>
          <w:tab w:val="left" w:pos="8711"/>
        </w:tabs>
        <w:jc w:val="both"/>
        <w:rPr>
          <w:rFonts w:ascii="Tahoma" w:hAnsi="Tahoma" w:cs="Tahoma"/>
          <w:b/>
        </w:rPr>
      </w:pPr>
      <w:r>
        <w:rPr>
          <w:rFonts w:ascii="Tahoma" w:hAnsi="Tahoma" w:cs="Tahoma"/>
          <w:b/>
        </w:rPr>
        <w:t>Cemento portland</w:t>
      </w:r>
    </w:p>
    <w:p w14:paraId="70726EE3" w14:textId="77777777" w:rsidR="008C56A3" w:rsidRDefault="008C56A3" w:rsidP="008C56A3">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114F844"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C854801" w14:textId="77777777" w:rsidR="008C56A3" w:rsidRDefault="008C56A3" w:rsidP="008C56A3">
      <w:pPr>
        <w:tabs>
          <w:tab w:val="left" w:pos="560"/>
        </w:tabs>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30283F95" w14:textId="77777777" w:rsidR="008C56A3" w:rsidRDefault="008C56A3" w:rsidP="008C56A3">
      <w:pPr>
        <w:adjustRightInd w:val="0"/>
        <w:jc w:val="both"/>
        <w:rPr>
          <w:rFonts w:ascii="Tahoma" w:hAnsi="Tahoma" w:cs="Tahoma"/>
          <w:b/>
        </w:rPr>
      </w:pPr>
      <w:r>
        <w:rPr>
          <w:rFonts w:ascii="Tahoma" w:hAnsi="Tahoma" w:cs="Tahoma"/>
          <w:b/>
          <w:bCs/>
        </w:rPr>
        <w:t>Arena fina</w:t>
      </w:r>
    </w:p>
    <w:p w14:paraId="131BFC37" w14:textId="77777777" w:rsidR="008C56A3" w:rsidRPr="0088199C" w:rsidRDefault="008C56A3" w:rsidP="008C56A3">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3A78F97" w14:textId="77777777" w:rsidR="008C56A3" w:rsidRPr="0088199C" w:rsidRDefault="008C56A3" w:rsidP="008C56A3">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3E3C63E1" w14:textId="77777777" w:rsidR="008C56A3" w:rsidRDefault="008C56A3" w:rsidP="008C56A3">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14:paraId="2DD08847" w14:textId="77777777" w:rsidR="008C56A3" w:rsidRDefault="008C56A3" w:rsidP="008C56A3">
      <w:pPr>
        <w:adjustRightInd w:val="0"/>
        <w:jc w:val="both"/>
        <w:rPr>
          <w:rFonts w:ascii="Tahoma" w:hAnsi="Tahoma" w:cs="Tahoma"/>
          <w:b/>
          <w:bCs/>
        </w:rPr>
      </w:pPr>
      <w:r>
        <w:rPr>
          <w:rFonts w:ascii="Tahoma" w:hAnsi="Tahoma" w:cs="Tahoma"/>
          <w:b/>
          <w:bCs/>
        </w:rPr>
        <w:t>Agua</w:t>
      </w:r>
    </w:p>
    <w:p w14:paraId="3408E7F5" w14:textId="77777777" w:rsidR="008C56A3" w:rsidRDefault="008C56A3" w:rsidP="008C56A3">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14:paraId="54B76583" w14:textId="77777777" w:rsidR="008C56A3" w:rsidRDefault="008C56A3" w:rsidP="008C56A3">
      <w:pPr>
        <w:tabs>
          <w:tab w:val="left" w:pos="8711"/>
        </w:tabs>
        <w:rPr>
          <w:rFonts w:ascii="Tahoma" w:hAnsi="Tahoma" w:cs="Tahoma"/>
          <w:b/>
        </w:rPr>
      </w:pPr>
      <w:r>
        <w:rPr>
          <w:rFonts w:ascii="Tahoma" w:hAnsi="Tahoma" w:cs="Tahoma"/>
          <w:b/>
        </w:rPr>
        <w:t>FORMA DE EJECUCIÓN. –</w:t>
      </w:r>
    </w:p>
    <w:p w14:paraId="1ABE45AF" w14:textId="77777777" w:rsidR="008C56A3" w:rsidRDefault="008C56A3" w:rsidP="008C56A3">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1083FE0E" w14:textId="77777777" w:rsidR="008C56A3" w:rsidRDefault="008C56A3" w:rsidP="008C56A3">
      <w:pPr>
        <w:tabs>
          <w:tab w:val="left" w:pos="560"/>
        </w:tabs>
        <w:jc w:val="both"/>
        <w:rPr>
          <w:rFonts w:ascii="Tahoma" w:hAnsi="Tahoma" w:cs="Tahoma"/>
          <w:b/>
        </w:rPr>
      </w:pPr>
      <w:r>
        <w:rPr>
          <w:rFonts w:ascii="Tahoma" w:hAnsi="Tahoma" w:cs="Tahoma"/>
          <w:b/>
        </w:rPr>
        <w:t>Preparación de la Superficie</w:t>
      </w:r>
    </w:p>
    <w:p w14:paraId="32B60A65" w14:textId="77777777" w:rsidR="008C56A3" w:rsidRDefault="008C56A3" w:rsidP="008C56A3">
      <w:pPr>
        <w:jc w:val="both"/>
        <w:rPr>
          <w:rFonts w:ascii="Tahoma" w:hAnsi="Tahoma" w:cs="Tahoma"/>
          <w:bCs/>
          <w:color w:val="000000"/>
        </w:rPr>
      </w:pPr>
      <w:r>
        <w:rPr>
          <w:rFonts w:ascii="Tahoma" w:hAnsi="Tahoma" w:cs="Tahoma"/>
        </w:rPr>
        <w:t>Verificar que la superficie este uniforme sin polvo, grasas o sustancias que perjudiquen la buena ejecución del ítem</w:t>
      </w:r>
      <w:r>
        <w:rPr>
          <w:rFonts w:ascii="Tahoma" w:hAnsi="Tahoma" w:cs="Tahoma"/>
          <w:bCs/>
          <w:color w:val="000000"/>
        </w:rPr>
        <w:t>.</w:t>
      </w:r>
    </w:p>
    <w:p w14:paraId="0CB99E16" w14:textId="77777777" w:rsidR="008C56A3" w:rsidRDefault="008C56A3" w:rsidP="008C56A3">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47F259DB" w14:textId="77777777" w:rsidR="008C56A3" w:rsidRDefault="008C56A3" w:rsidP="008C56A3">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376DF250" w14:textId="77777777" w:rsidR="008C56A3" w:rsidRDefault="008C56A3" w:rsidP="008C56A3">
      <w:pPr>
        <w:adjustRightInd w:val="0"/>
        <w:jc w:val="both"/>
        <w:rPr>
          <w:rFonts w:ascii="Tahoma" w:hAnsi="Tahoma" w:cs="Tahoma"/>
          <w:b/>
          <w:bCs/>
        </w:rPr>
      </w:pPr>
      <w:r>
        <w:rPr>
          <w:rFonts w:ascii="Tahoma" w:hAnsi="Tahoma" w:cs="Tahoma"/>
          <w:b/>
          <w:bCs/>
        </w:rPr>
        <w:t>Preparación del Mortero</w:t>
      </w:r>
    </w:p>
    <w:p w14:paraId="0FF5B30B" w14:textId="77777777" w:rsidR="008C56A3" w:rsidRDefault="008C56A3" w:rsidP="008C56A3">
      <w:pPr>
        <w:adjustRightInd w:val="0"/>
        <w:jc w:val="both"/>
        <w:rPr>
          <w:rFonts w:ascii="Tahoma" w:hAnsi="Tahoma" w:cs="Tahoma"/>
        </w:rPr>
      </w:pPr>
      <w:r>
        <w:rPr>
          <w:rFonts w:ascii="Tahoma" w:hAnsi="Tahoma" w:cs="Tahoma"/>
        </w:rPr>
        <w:t>La proporción de cemento arena fina será de 1:3, y la cantidad de agua usada será tal que resulte en una mezcla plástica.</w:t>
      </w:r>
    </w:p>
    <w:p w14:paraId="5FE26783" w14:textId="77777777" w:rsidR="008C56A3" w:rsidRDefault="008C56A3" w:rsidP="008C56A3">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14:paraId="0BAA077A" w14:textId="77777777" w:rsidR="008C56A3" w:rsidRDefault="008C56A3" w:rsidP="008C56A3">
      <w:pPr>
        <w:adjustRightInd w:val="0"/>
        <w:jc w:val="both"/>
        <w:rPr>
          <w:rFonts w:ascii="Tahoma" w:hAnsi="Tahoma" w:cs="Tahoma"/>
        </w:rPr>
      </w:pPr>
      <w:r>
        <w:rPr>
          <w:rFonts w:ascii="Tahoma" w:hAnsi="Tahoma" w:cs="Tahoma"/>
        </w:rPr>
        <w:t>El Supervisor de Obra deberá exigir una revisión de la composición y resistencia del mortero y está facultado para realizar las pruebas que crea conveniente.</w:t>
      </w:r>
    </w:p>
    <w:p w14:paraId="14ED829A" w14:textId="77777777" w:rsidR="008C56A3" w:rsidRDefault="008C56A3" w:rsidP="008C56A3">
      <w:pPr>
        <w:adjustRightInd w:val="0"/>
        <w:jc w:val="both"/>
        <w:rPr>
          <w:rFonts w:ascii="Tahoma" w:hAnsi="Tahoma" w:cs="Tahoma"/>
          <w:b/>
          <w:bCs/>
        </w:rPr>
      </w:pPr>
      <w:r>
        <w:rPr>
          <w:rFonts w:ascii="Tahoma" w:hAnsi="Tahoma" w:cs="Tahoma"/>
          <w:b/>
          <w:bCs/>
        </w:rPr>
        <w:t>Aplicación del Revestimiento</w:t>
      </w:r>
    </w:p>
    <w:p w14:paraId="76B81905" w14:textId="77777777" w:rsidR="008C56A3" w:rsidRDefault="008C56A3" w:rsidP="008C56A3">
      <w:pPr>
        <w:adjustRightInd w:val="0"/>
        <w:jc w:val="both"/>
        <w:rPr>
          <w:rFonts w:ascii="Tahoma" w:hAnsi="Tahoma" w:cs="Tahoma"/>
        </w:rPr>
      </w:pPr>
      <w:r>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0FA4D52C" w14:textId="77777777" w:rsidR="008C56A3" w:rsidRDefault="008C56A3" w:rsidP="008C56A3">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14:paraId="4192B24E" w14:textId="77777777" w:rsidR="008C56A3" w:rsidRDefault="008C56A3" w:rsidP="008C56A3">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14:paraId="33CF3274" w14:textId="77777777" w:rsidR="008C56A3" w:rsidRDefault="008C56A3" w:rsidP="008C56A3">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14:paraId="2ECF56FF" w14:textId="77777777" w:rsidR="008C56A3" w:rsidRDefault="008C56A3" w:rsidP="008C56A3">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34939B8" w14:textId="77777777" w:rsidR="008C56A3" w:rsidRDefault="008C56A3" w:rsidP="008C56A3">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0B3833D2" w14:textId="77777777" w:rsidR="008C56A3" w:rsidRDefault="008C56A3" w:rsidP="008C56A3">
      <w:pPr>
        <w:tabs>
          <w:tab w:val="left" w:pos="560"/>
        </w:tabs>
        <w:jc w:val="both"/>
        <w:rPr>
          <w:rFonts w:ascii="Tahoma" w:hAnsi="Tahoma" w:cs="Tahoma"/>
          <w:b/>
        </w:rPr>
      </w:pPr>
      <w:r>
        <w:rPr>
          <w:rFonts w:ascii="Tahoma" w:hAnsi="Tahoma" w:cs="Tahoma"/>
          <w:b/>
        </w:rPr>
        <w:t>Criterios de Control, Aceptación y Rechazo</w:t>
      </w:r>
    </w:p>
    <w:p w14:paraId="0628A8F4" w14:textId="77777777" w:rsidR="008C56A3" w:rsidRDefault="008C56A3" w:rsidP="008C56A3">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60E64BD1"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MEDICIÓN. -</w:t>
      </w:r>
    </w:p>
    <w:p w14:paraId="7DF76D16" w14:textId="77777777" w:rsidR="008C56A3" w:rsidRDefault="008C56A3" w:rsidP="008C56A3">
      <w:pPr>
        <w:jc w:val="both"/>
        <w:rPr>
          <w:rFonts w:ascii="Tahoma" w:hAnsi="Tahoma" w:cs="Tahoma"/>
          <w:color w:val="000000"/>
        </w:rPr>
      </w:pPr>
      <w:r>
        <w:rPr>
          <w:rFonts w:ascii="Tahoma" w:hAnsi="Tahoma" w:cs="Tahoma"/>
          <w:color w:val="000000"/>
        </w:rPr>
        <w:t xml:space="preserve">El revoque exterior de cemento se medirá en </w:t>
      </w:r>
      <w:r>
        <w:rPr>
          <w:rFonts w:ascii="Tahoma" w:hAnsi="Tahoma" w:cs="Tahoma"/>
          <w:b/>
          <w:color w:val="000000"/>
        </w:rPr>
        <w:t>metros cuadrados</w:t>
      </w:r>
      <w:r>
        <w:rPr>
          <w:rFonts w:ascii="Tahoma" w:hAnsi="Tahoma" w:cs="Tahoma"/>
          <w:color w:val="000000"/>
        </w:rPr>
        <w:t xml:space="preserve"> tomando la superficie neta de recubrimiento ejecutado y autorizado por el Supervisor de Obra.</w:t>
      </w:r>
    </w:p>
    <w:p w14:paraId="1820CEDE"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FORMA DE PAGO. -</w:t>
      </w:r>
    </w:p>
    <w:p w14:paraId="3DACE773"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2D380796" w14:textId="77777777" w:rsidR="008C56A3" w:rsidRDefault="008C56A3" w:rsidP="008C56A3">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5987D30B" w14:textId="77777777" w:rsidR="008C56A3" w:rsidRDefault="008C56A3" w:rsidP="008C56A3">
      <w:pPr>
        <w:jc w:val="both"/>
        <w:rPr>
          <w:rFonts w:ascii="Tahoma" w:hAnsi="Tahoma" w:cs="Tahoma"/>
          <w:b/>
        </w:rPr>
      </w:pPr>
      <w:r>
        <w:rPr>
          <w:rFonts w:ascii="Tahoma" w:hAnsi="Tahoma" w:cs="Tahoma"/>
          <w:b/>
        </w:rPr>
        <w:t>APORTE PROPIO. –</w:t>
      </w:r>
    </w:p>
    <w:p w14:paraId="4AB826C3"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5B3D18C"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2E7A9F02" w14:textId="77777777" w:rsidR="008C56A3" w:rsidRDefault="008C56A3" w:rsidP="008C56A3">
      <w:pPr>
        <w:tabs>
          <w:tab w:val="left" w:pos="560"/>
        </w:tabs>
        <w:jc w:val="both"/>
        <w:rPr>
          <w:rFonts w:ascii="Tahoma" w:hAnsi="Tahoma" w:cs="Tahoma"/>
          <w:color w:val="000000"/>
        </w:rPr>
      </w:pPr>
    </w:p>
    <w:p w14:paraId="3132DD94" w14:textId="77777777" w:rsidR="008C56A3" w:rsidRDefault="008C56A3" w:rsidP="008C56A3">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8C56A3" w14:paraId="34F7BA0A" w14:textId="77777777" w:rsidTr="008C56A3">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6B460B" w14:textId="77777777" w:rsidR="008C56A3" w:rsidRDefault="008C56A3" w:rsidP="008C56A3">
            <w:pPr>
              <w:tabs>
                <w:tab w:val="left" w:pos="560"/>
              </w:tabs>
              <w:spacing w:line="252" w:lineRule="auto"/>
              <w:jc w:val="both"/>
              <w:rPr>
                <w:rFonts w:ascii="Tahoma" w:hAnsi="Tahoma" w:cs="Tahoma"/>
                <w:b/>
              </w:rPr>
            </w:pPr>
            <w:r>
              <w:rPr>
                <w:rFonts w:ascii="Tahoma" w:hAnsi="Tahom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6ACE37" w14:textId="77777777" w:rsidR="008C56A3" w:rsidRDefault="008C56A3" w:rsidP="008C56A3">
            <w:pPr>
              <w:tabs>
                <w:tab w:val="left" w:pos="560"/>
              </w:tabs>
              <w:spacing w:line="252" w:lineRule="auto"/>
              <w:jc w:val="center"/>
              <w:rPr>
                <w:rFonts w:ascii="Tahoma" w:hAnsi="Tahoma" w:cs="Tahoma"/>
                <w:b/>
              </w:rPr>
            </w:pPr>
            <w:r>
              <w:rPr>
                <w:rFonts w:ascii="Tahoma" w:hAnsi="Tahoma" w:cs="Tahoma"/>
                <w:b/>
              </w:rPr>
              <w:t>VN - OF - REV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75F2FD" w14:textId="77777777" w:rsidR="008C56A3" w:rsidRDefault="008C56A3" w:rsidP="008C56A3">
            <w:pPr>
              <w:spacing w:line="252" w:lineRule="auto"/>
              <w:jc w:val="center"/>
              <w:rPr>
                <w:rFonts w:ascii="Tahoma" w:hAnsi="Tahoma" w:cs="Tahoma"/>
                <w:b/>
                <w:bCs/>
              </w:rPr>
            </w:pPr>
            <w:r>
              <w:rPr>
                <w:rFonts w:ascii="Tahoma" w:eastAsia="Calibri" w:hAnsi="Tahoma" w:cs="Tahoma"/>
                <w:b/>
                <w:bCs/>
              </w:rPr>
              <w:t>REVOQUE INTERIOR DE CEMENTO</w:t>
            </w:r>
          </w:p>
        </w:tc>
      </w:tr>
      <w:tr w:rsidR="008C56A3" w14:paraId="5C7B60F6" w14:textId="77777777" w:rsidTr="008C56A3">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A8DB37" w14:textId="77777777" w:rsidR="008C56A3" w:rsidRDefault="008C56A3" w:rsidP="008C56A3">
            <w:pPr>
              <w:tabs>
                <w:tab w:val="left" w:pos="560"/>
              </w:tabs>
              <w:spacing w:line="252" w:lineRule="auto"/>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E8EB1" w14:textId="77777777" w:rsidR="008C56A3" w:rsidRDefault="008C56A3" w:rsidP="008C56A3">
            <w:pPr>
              <w:spacing w:line="252"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0E5019B" w14:textId="77777777" w:rsidR="008C56A3" w:rsidRDefault="008C56A3" w:rsidP="008C56A3">
            <w:pPr>
              <w:rPr>
                <w:rFonts w:ascii="Tahoma" w:hAnsi="Tahoma" w:cs="Tahoma"/>
                <w:b/>
                <w:bCs/>
              </w:rPr>
            </w:pPr>
          </w:p>
        </w:tc>
      </w:tr>
    </w:tbl>
    <w:p w14:paraId="0443AC6A" w14:textId="77777777" w:rsidR="008C56A3" w:rsidRDefault="008C56A3" w:rsidP="008C56A3">
      <w:pPr>
        <w:adjustRightInd w:val="0"/>
        <w:jc w:val="both"/>
        <w:rPr>
          <w:rFonts w:ascii="Tahoma" w:hAnsi="Tahoma" w:cs="Tahoma"/>
          <w:b/>
          <w:bCs/>
        </w:rPr>
      </w:pPr>
    </w:p>
    <w:p w14:paraId="333A1954" w14:textId="77777777" w:rsidR="008C56A3" w:rsidRDefault="008C56A3" w:rsidP="008C56A3">
      <w:pPr>
        <w:tabs>
          <w:tab w:val="left" w:pos="8711"/>
        </w:tabs>
        <w:rPr>
          <w:rFonts w:ascii="Tahoma" w:hAnsi="Tahoma" w:cs="Tahoma"/>
          <w:b/>
        </w:rPr>
      </w:pPr>
      <w:r>
        <w:rPr>
          <w:rFonts w:ascii="Tahoma" w:hAnsi="Tahoma" w:cs="Tahoma"/>
          <w:b/>
        </w:rPr>
        <w:t>DESCRIPCIÓN. -</w:t>
      </w:r>
    </w:p>
    <w:p w14:paraId="56EA758B" w14:textId="77777777" w:rsidR="008C56A3" w:rsidRDefault="008C56A3" w:rsidP="008C56A3">
      <w:pPr>
        <w:tabs>
          <w:tab w:val="left" w:pos="8711"/>
        </w:tabs>
        <w:jc w:val="both"/>
        <w:rPr>
          <w:rFonts w:ascii="Tahoma" w:hAnsi="Tahoma" w:cs="Tahoma"/>
        </w:rPr>
      </w:pPr>
      <w:r>
        <w:rPr>
          <w:rFonts w:ascii="Tahoma" w:hAnsi="Tahoma" w:cs="Tahoma"/>
        </w:rPr>
        <w:t xml:space="preserve">Este ítem se refiere a la construcción de revoques de cemento en proporción 1:4 para ambientes interiores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14:paraId="7BAC4104" w14:textId="77777777" w:rsidR="008C56A3" w:rsidRDefault="008C56A3" w:rsidP="008C56A3">
      <w:pPr>
        <w:adjustRightInd w:val="0"/>
        <w:jc w:val="both"/>
        <w:rPr>
          <w:rFonts w:ascii="Tahoma" w:hAnsi="Tahoma" w:cs="Tahoma"/>
        </w:rPr>
      </w:pPr>
      <w:r>
        <w:rPr>
          <w:rFonts w:ascii="Tahoma" w:hAnsi="Tahoma" w:cs="Tahoma"/>
          <w:b/>
          <w:bCs/>
        </w:rPr>
        <w:t xml:space="preserve">MATERIALES, HERRAMIENTAS Y EQUIPO. - </w:t>
      </w:r>
    </w:p>
    <w:p w14:paraId="1A472965" w14:textId="77777777" w:rsidR="008C56A3" w:rsidRDefault="008C56A3" w:rsidP="008C56A3">
      <w:pPr>
        <w:tabs>
          <w:tab w:val="left" w:pos="8711"/>
        </w:tabs>
        <w:rPr>
          <w:rFonts w:ascii="Tahoma" w:hAnsi="Tahoma" w:cs="Tahoma"/>
        </w:rPr>
      </w:pPr>
      <w:r>
        <w:rPr>
          <w:rFonts w:ascii="Tahoma" w:hAnsi="Tahoma" w:cs="Tahoma"/>
        </w:rPr>
        <w:t>Los materiales a emplearse deberán ser suministrados,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49"/>
        <w:gridCol w:w="1702"/>
      </w:tblGrid>
      <w:tr w:rsidR="008C56A3" w14:paraId="7D85ECC5" w14:textId="77777777" w:rsidTr="008C56A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70BD3BF"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BC707DF"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UNIDAD</w:t>
            </w:r>
          </w:p>
        </w:tc>
      </w:tr>
      <w:tr w:rsidR="008C56A3" w14:paraId="55EB8920" w14:textId="77777777" w:rsidTr="008C56A3">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D93DF3" w14:textId="77777777" w:rsidR="008C56A3" w:rsidRDefault="008C56A3" w:rsidP="008C56A3">
            <w:pPr>
              <w:rPr>
                <w:rFonts w:ascii="Tahoma" w:hAnsi="Tahoma" w:cs="Tahoma"/>
                <w:color w:val="333333"/>
                <w:lang w:eastAsia="es-BO"/>
              </w:rPr>
            </w:pPr>
            <w:r>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2A5AD5"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KG</w:t>
            </w:r>
          </w:p>
        </w:tc>
      </w:tr>
      <w:tr w:rsidR="008C56A3" w14:paraId="70513027" w14:textId="77777777" w:rsidTr="008C56A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F8721B" w14:textId="77777777" w:rsidR="008C56A3" w:rsidRDefault="008C56A3" w:rsidP="008C56A3">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3E5BB7" w14:textId="77777777" w:rsidR="008C56A3" w:rsidRDefault="008C56A3" w:rsidP="008C56A3">
            <w:pPr>
              <w:jc w:val="center"/>
              <w:rPr>
                <w:rFonts w:ascii="Tahoma" w:hAnsi="Tahoma" w:cs="Tahoma"/>
                <w:color w:val="333333"/>
                <w:lang w:eastAsia="es-BO"/>
              </w:rPr>
            </w:pPr>
            <w:r>
              <w:rPr>
                <w:rFonts w:ascii="Tahoma" w:hAnsi="Tahoma" w:cs="Tahoma"/>
                <w:color w:val="333333"/>
                <w:lang w:eastAsia="es-BO"/>
              </w:rPr>
              <w:t>M3</w:t>
            </w:r>
          </w:p>
        </w:tc>
      </w:tr>
    </w:tbl>
    <w:p w14:paraId="75B13C9B" w14:textId="77777777" w:rsidR="008C56A3" w:rsidRDefault="008C56A3" w:rsidP="008C56A3">
      <w:pPr>
        <w:tabs>
          <w:tab w:val="left" w:pos="8711"/>
        </w:tabs>
        <w:jc w:val="both"/>
        <w:rPr>
          <w:rFonts w:ascii="Tahoma" w:hAnsi="Tahoma" w:cs="Tahoma"/>
          <w:b/>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B6EEAA4" w14:textId="77777777" w:rsidR="008C56A3" w:rsidRDefault="008C56A3" w:rsidP="008C56A3">
      <w:pPr>
        <w:tabs>
          <w:tab w:val="left" w:pos="8711"/>
        </w:tabs>
        <w:jc w:val="both"/>
        <w:rPr>
          <w:rFonts w:ascii="Tahoma" w:hAnsi="Tahoma" w:cs="Tahoma"/>
          <w:b/>
        </w:rPr>
      </w:pPr>
      <w:r>
        <w:rPr>
          <w:rFonts w:ascii="Tahoma" w:hAnsi="Tahoma" w:cs="Tahoma"/>
          <w:b/>
        </w:rPr>
        <w:t>Cemento portland</w:t>
      </w:r>
    </w:p>
    <w:p w14:paraId="592C5172" w14:textId="77777777" w:rsidR="008C56A3" w:rsidRDefault="008C56A3" w:rsidP="008C56A3">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43D6147"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1C992A0" w14:textId="77777777" w:rsidR="008C56A3" w:rsidRDefault="008C56A3" w:rsidP="008C56A3">
      <w:pPr>
        <w:tabs>
          <w:tab w:val="left" w:pos="560"/>
        </w:tabs>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7D0AAF94" w14:textId="77777777" w:rsidR="008C56A3" w:rsidRDefault="008C56A3" w:rsidP="008C56A3">
      <w:pPr>
        <w:adjustRightInd w:val="0"/>
        <w:jc w:val="both"/>
        <w:rPr>
          <w:rFonts w:ascii="Tahoma" w:hAnsi="Tahoma" w:cs="Tahoma"/>
          <w:b/>
        </w:rPr>
      </w:pPr>
      <w:r>
        <w:rPr>
          <w:rFonts w:ascii="Tahoma" w:hAnsi="Tahoma" w:cs="Tahoma"/>
          <w:b/>
          <w:bCs/>
        </w:rPr>
        <w:t>Arena fina</w:t>
      </w:r>
    </w:p>
    <w:p w14:paraId="1DFECE75" w14:textId="77777777" w:rsidR="008C56A3" w:rsidRPr="0088199C" w:rsidRDefault="008C56A3" w:rsidP="008C56A3">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3432490" w14:textId="77777777" w:rsidR="008C56A3" w:rsidRPr="0088199C" w:rsidRDefault="008C56A3" w:rsidP="008C56A3">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51DE7BC8" w14:textId="77777777" w:rsidR="008C56A3" w:rsidRDefault="008C56A3" w:rsidP="008C56A3">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14:paraId="5F3F8ED5" w14:textId="77777777" w:rsidR="008C56A3" w:rsidRDefault="008C56A3" w:rsidP="008C56A3">
      <w:pPr>
        <w:adjustRightInd w:val="0"/>
        <w:jc w:val="both"/>
        <w:rPr>
          <w:rFonts w:ascii="Tahoma" w:hAnsi="Tahoma" w:cs="Tahoma"/>
          <w:b/>
          <w:bCs/>
        </w:rPr>
      </w:pPr>
      <w:r>
        <w:rPr>
          <w:rFonts w:ascii="Tahoma" w:hAnsi="Tahoma" w:cs="Tahoma"/>
          <w:b/>
          <w:bCs/>
        </w:rPr>
        <w:t>Agua</w:t>
      </w:r>
    </w:p>
    <w:p w14:paraId="24575FCA" w14:textId="77777777" w:rsidR="008C56A3" w:rsidRDefault="008C56A3" w:rsidP="008C56A3">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14:paraId="47029D20" w14:textId="77777777" w:rsidR="008C56A3" w:rsidRDefault="008C56A3" w:rsidP="008C56A3">
      <w:pPr>
        <w:adjustRightInd w:val="0"/>
        <w:jc w:val="both"/>
        <w:rPr>
          <w:rFonts w:ascii="Tahoma" w:hAnsi="Tahoma" w:cs="Tahoma"/>
        </w:rPr>
      </w:pPr>
      <w:r>
        <w:rPr>
          <w:rFonts w:ascii="Tahoma" w:hAnsi="Tahoma" w:cs="Tahoma"/>
          <w:b/>
          <w:bCs/>
        </w:rPr>
        <w:t xml:space="preserve">FORMA DE EJECUCIÓN. - </w:t>
      </w:r>
    </w:p>
    <w:p w14:paraId="4A52BF2C" w14:textId="77777777" w:rsidR="008C56A3" w:rsidRDefault="008C56A3" w:rsidP="008C56A3">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637CE010" w14:textId="77777777" w:rsidR="008C56A3" w:rsidRDefault="008C56A3" w:rsidP="008C56A3">
      <w:pPr>
        <w:tabs>
          <w:tab w:val="left" w:pos="560"/>
        </w:tabs>
        <w:jc w:val="both"/>
        <w:rPr>
          <w:rFonts w:ascii="Tahoma" w:hAnsi="Tahoma" w:cs="Tahoma"/>
          <w:b/>
        </w:rPr>
      </w:pPr>
      <w:r>
        <w:rPr>
          <w:rFonts w:ascii="Tahoma" w:hAnsi="Tahoma" w:cs="Tahoma"/>
          <w:b/>
        </w:rPr>
        <w:t>Preparación de la Superficie</w:t>
      </w:r>
    </w:p>
    <w:p w14:paraId="48ACA0ED" w14:textId="77777777" w:rsidR="008C56A3" w:rsidRDefault="008C56A3" w:rsidP="008C56A3">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14:paraId="21A67925" w14:textId="77777777" w:rsidR="008C56A3" w:rsidRDefault="008C56A3" w:rsidP="008C56A3">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0A823A24" w14:textId="77777777" w:rsidR="008C56A3" w:rsidRDefault="008C56A3" w:rsidP="008C56A3">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40FD254F" w14:textId="77777777" w:rsidR="008C56A3" w:rsidRDefault="008C56A3" w:rsidP="008C56A3">
      <w:pPr>
        <w:adjustRightInd w:val="0"/>
        <w:jc w:val="both"/>
        <w:rPr>
          <w:rFonts w:ascii="Tahoma" w:hAnsi="Tahoma" w:cs="Tahoma"/>
          <w:b/>
          <w:bCs/>
        </w:rPr>
      </w:pPr>
      <w:r>
        <w:rPr>
          <w:rFonts w:ascii="Tahoma" w:hAnsi="Tahoma" w:cs="Tahoma"/>
          <w:b/>
          <w:bCs/>
        </w:rPr>
        <w:t>Preparación del Mortero</w:t>
      </w:r>
    </w:p>
    <w:p w14:paraId="4A8D244F" w14:textId="77777777" w:rsidR="008C56A3" w:rsidRDefault="008C56A3" w:rsidP="008C56A3">
      <w:pPr>
        <w:adjustRightInd w:val="0"/>
        <w:jc w:val="both"/>
        <w:rPr>
          <w:rFonts w:ascii="Tahoma" w:hAnsi="Tahoma" w:cs="Tahoma"/>
        </w:rPr>
      </w:pPr>
      <w:r>
        <w:rPr>
          <w:rFonts w:ascii="Tahoma" w:hAnsi="Tahoma" w:cs="Tahoma"/>
        </w:rPr>
        <w:t>La proporción de cemento arena fina será de 1:4, y la cantidad de agua usada será tal que resulte en una mezcla plástica.</w:t>
      </w:r>
    </w:p>
    <w:p w14:paraId="23B6D806" w14:textId="77777777" w:rsidR="008C56A3" w:rsidRDefault="008C56A3" w:rsidP="008C56A3">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14:paraId="388A122E" w14:textId="77777777" w:rsidR="008C56A3" w:rsidRDefault="008C56A3" w:rsidP="008C56A3">
      <w:pPr>
        <w:adjustRightInd w:val="0"/>
        <w:jc w:val="both"/>
        <w:rPr>
          <w:rFonts w:ascii="Tahoma" w:hAnsi="Tahoma" w:cs="Tahoma"/>
        </w:rPr>
      </w:pPr>
      <w:r>
        <w:rPr>
          <w:rFonts w:ascii="Tahoma" w:hAnsi="Tahoma" w:cs="Tahoma"/>
        </w:rPr>
        <w:t>El Supervisor de Obra exigir una revisión de la composición y resistencia del mortero y está facultado para realizar las pruebas que crea conveniente.</w:t>
      </w:r>
    </w:p>
    <w:p w14:paraId="23E84ACD" w14:textId="77777777" w:rsidR="008C56A3" w:rsidRDefault="008C56A3" w:rsidP="008C56A3">
      <w:pPr>
        <w:adjustRightInd w:val="0"/>
        <w:jc w:val="both"/>
        <w:rPr>
          <w:rFonts w:ascii="Tahoma" w:hAnsi="Tahoma" w:cs="Tahoma"/>
          <w:b/>
          <w:bCs/>
        </w:rPr>
      </w:pPr>
      <w:r>
        <w:rPr>
          <w:rFonts w:ascii="Tahoma" w:hAnsi="Tahoma" w:cs="Tahoma"/>
          <w:b/>
          <w:bCs/>
        </w:rPr>
        <w:t>Aplicación del revoque.</w:t>
      </w:r>
    </w:p>
    <w:p w14:paraId="218A5704" w14:textId="77777777" w:rsidR="008C56A3" w:rsidRDefault="008C56A3" w:rsidP="008C56A3">
      <w:pPr>
        <w:adjustRightInd w:val="0"/>
        <w:jc w:val="both"/>
        <w:rPr>
          <w:rFonts w:ascii="Tahoma" w:hAnsi="Tahoma" w:cs="Tahoma"/>
        </w:rPr>
      </w:pPr>
      <w:r>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5339054D" w14:textId="77777777" w:rsidR="008C56A3" w:rsidRDefault="008C56A3" w:rsidP="008C56A3">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14:paraId="4D8D3470" w14:textId="77777777" w:rsidR="008C56A3" w:rsidRDefault="008C56A3" w:rsidP="008C56A3">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14:paraId="3D2181E2" w14:textId="77777777" w:rsidR="008C56A3" w:rsidRDefault="008C56A3" w:rsidP="008C56A3">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14:paraId="498082BC" w14:textId="77777777" w:rsidR="008C56A3" w:rsidRDefault="008C56A3" w:rsidP="008C56A3">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22432A6" w14:textId="77777777" w:rsidR="008C56A3" w:rsidRDefault="008C56A3" w:rsidP="008C56A3">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21B7E7AB" w14:textId="77777777" w:rsidR="008C56A3" w:rsidRDefault="008C56A3" w:rsidP="008C56A3">
      <w:pPr>
        <w:tabs>
          <w:tab w:val="left" w:pos="560"/>
        </w:tabs>
        <w:jc w:val="both"/>
        <w:rPr>
          <w:rFonts w:ascii="Tahoma" w:hAnsi="Tahoma" w:cs="Tahoma"/>
          <w:b/>
        </w:rPr>
      </w:pPr>
    </w:p>
    <w:p w14:paraId="273F4B09" w14:textId="77777777" w:rsidR="008C56A3" w:rsidRDefault="008C56A3" w:rsidP="008C56A3">
      <w:pPr>
        <w:tabs>
          <w:tab w:val="left" w:pos="560"/>
        </w:tabs>
        <w:jc w:val="both"/>
        <w:rPr>
          <w:rFonts w:ascii="Tahoma" w:hAnsi="Tahoma" w:cs="Tahoma"/>
          <w:b/>
        </w:rPr>
      </w:pPr>
      <w:r>
        <w:rPr>
          <w:rFonts w:ascii="Tahoma" w:hAnsi="Tahoma" w:cs="Tahoma"/>
          <w:b/>
        </w:rPr>
        <w:t>Criterios de Control, Aceptación y Rechazo</w:t>
      </w:r>
    </w:p>
    <w:p w14:paraId="422E6FC9" w14:textId="77777777" w:rsidR="008C56A3" w:rsidRDefault="008C56A3" w:rsidP="008C56A3">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0A8351DB" w14:textId="77777777" w:rsidR="008C56A3" w:rsidRDefault="008C56A3" w:rsidP="008C56A3">
      <w:pPr>
        <w:tabs>
          <w:tab w:val="left" w:pos="560"/>
        </w:tabs>
        <w:jc w:val="both"/>
        <w:rPr>
          <w:rFonts w:ascii="Tahoma" w:hAnsi="Tahoma" w:cs="Tahoma"/>
          <w:b/>
        </w:rPr>
      </w:pPr>
      <w:r>
        <w:rPr>
          <w:rFonts w:ascii="Tahoma" w:hAnsi="Tahoma" w:cs="Tahoma"/>
          <w:b/>
        </w:rPr>
        <w:t>MEDICIÓN. –</w:t>
      </w:r>
    </w:p>
    <w:p w14:paraId="6AE7FE3F" w14:textId="77777777" w:rsidR="008C56A3" w:rsidRDefault="008C56A3" w:rsidP="008C56A3">
      <w:pPr>
        <w:tabs>
          <w:tab w:val="left" w:pos="8711"/>
        </w:tabs>
        <w:jc w:val="both"/>
        <w:rPr>
          <w:rFonts w:ascii="Tahoma" w:hAnsi="Tahoma" w:cs="Tahoma"/>
        </w:rPr>
      </w:pPr>
      <w:r>
        <w:rPr>
          <w:rFonts w:ascii="Tahoma" w:hAnsi="Tahoma" w:cs="Tahoma"/>
        </w:rPr>
        <w:t xml:space="preserve">El Revoque Interior de Cemento será medido en </w:t>
      </w:r>
      <w:r>
        <w:rPr>
          <w:rFonts w:ascii="Tahoma" w:hAnsi="Tahoma" w:cs="Tahoma"/>
          <w:b/>
        </w:rPr>
        <w:t>metros cuadrados</w:t>
      </w:r>
      <w:r>
        <w:rPr>
          <w:rFonts w:ascii="Tahoma" w:hAnsi="Tahoma" w:cs="Tahoma"/>
        </w:rPr>
        <w:t xml:space="preserve">, </w:t>
      </w:r>
      <w:r>
        <w:rPr>
          <w:rFonts w:ascii="Tahoma" w:hAnsi="Tahoma" w:cs="Tahoma"/>
          <w:color w:val="000000"/>
        </w:rPr>
        <w:t>tomando en cuenta solamente el área de trabajo neto ejecutado y autorizado</w:t>
      </w:r>
      <w:r>
        <w:rPr>
          <w:rFonts w:ascii="Tahoma" w:hAnsi="Tahoma" w:cs="Tahoma"/>
        </w:rPr>
        <w:t>.</w:t>
      </w:r>
    </w:p>
    <w:p w14:paraId="61119FDC" w14:textId="77777777" w:rsidR="008C56A3" w:rsidRDefault="008C56A3" w:rsidP="008C56A3">
      <w:pPr>
        <w:adjustRightInd w:val="0"/>
        <w:jc w:val="both"/>
        <w:rPr>
          <w:rFonts w:ascii="Tahoma" w:hAnsi="Tahoma" w:cs="Tahoma"/>
          <w:b/>
        </w:rPr>
      </w:pPr>
      <w:r>
        <w:rPr>
          <w:rFonts w:ascii="Tahoma" w:hAnsi="Tahoma" w:cs="Tahoma"/>
          <w:b/>
        </w:rPr>
        <w:t>FORMA DE PAGO. -</w:t>
      </w:r>
    </w:p>
    <w:p w14:paraId="7C2EA731" w14:textId="77777777" w:rsidR="008C56A3" w:rsidRDefault="008C56A3" w:rsidP="008C56A3">
      <w:pPr>
        <w:tabs>
          <w:tab w:val="left" w:pos="560"/>
        </w:tabs>
        <w:jc w:val="both"/>
        <w:rPr>
          <w:rFonts w:ascii="Tahoma" w:hAnsi="Tahoma" w:cs="Tahoma"/>
        </w:rPr>
      </w:pPr>
      <w:r>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24D0EEB3" w14:textId="77777777" w:rsidR="008C56A3" w:rsidRDefault="008C56A3" w:rsidP="008C56A3">
      <w:pPr>
        <w:adjustRightInd w:val="0"/>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7E621214" w14:textId="77777777" w:rsidR="008C56A3" w:rsidRDefault="008C56A3" w:rsidP="008C56A3">
      <w:pPr>
        <w:jc w:val="both"/>
        <w:rPr>
          <w:rFonts w:ascii="Tahoma" w:hAnsi="Tahoma" w:cs="Tahoma"/>
          <w:b/>
        </w:rPr>
      </w:pPr>
      <w:r>
        <w:rPr>
          <w:rFonts w:ascii="Tahoma" w:hAnsi="Tahoma" w:cs="Tahoma"/>
          <w:b/>
        </w:rPr>
        <w:t>APORTE PROPIO. –</w:t>
      </w:r>
    </w:p>
    <w:p w14:paraId="135C8D4B"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0A52BD1"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C56A3" w14:paraId="202C5C11"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8EEC42" w14:textId="77777777" w:rsidR="008C56A3" w:rsidRDefault="008C56A3" w:rsidP="008C56A3">
            <w:pPr>
              <w:suppressAutoHyphens/>
              <w:rPr>
                <w:rFonts w:ascii="Tahoma" w:hAnsi="Tahoma" w:cs="Tahoma"/>
                <w:b/>
              </w:rPr>
            </w:pPr>
            <w:r>
              <w:rPr>
                <w:rFonts w:ascii="Tahoma" w:hAnsi="Tahoma" w:cs="Tahoma"/>
              </w:rPr>
              <w:br w:type="page"/>
            </w:r>
            <w:r>
              <w:rPr>
                <w:rFonts w:ascii="Tahoma" w:hAnsi="Tahoma" w:cs="Tahoma"/>
                <w:b/>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0A7910" w14:textId="77777777" w:rsidR="008C56A3" w:rsidRDefault="008C56A3" w:rsidP="008C56A3">
            <w:pPr>
              <w:suppressAutoHyphens/>
              <w:jc w:val="center"/>
              <w:rPr>
                <w:rFonts w:ascii="Tahoma" w:hAnsi="Tahoma" w:cs="Tahoma"/>
                <w:b/>
              </w:rPr>
            </w:pPr>
            <w:r>
              <w:rPr>
                <w:rFonts w:ascii="Tahoma" w:hAnsi="Tahoma" w:cs="Tahoma"/>
                <w:b/>
              </w:rPr>
              <w:t>VN - OF - CIE - 5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D359E4" w14:textId="77777777" w:rsidR="008C56A3" w:rsidRDefault="008C56A3" w:rsidP="008C56A3">
            <w:pPr>
              <w:jc w:val="center"/>
              <w:rPr>
                <w:rFonts w:ascii="Tahoma" w:hAnsi="Tahoma" w:cs="Tahoma"/>
                <w:b/>
                <w:bCs/>
              </w:rPr>
            </w:pPr>
            <w:r w:rsidRPr="00A4567A">
              <w:rPr>
                <w:rFonts w:ascii="Tahoma" w:hAnsi="Tahoma" w:cs="Tahoma"/>
                <w:b/>
                <w:bCs/>
              </w:rPr>
              <w:t>PROVISIÓN Y COLOCADO CIELO FALSO CON PLACAS DE YESO</w:t>
            </w:r>
          </w:p>
        </w:tc>
      </w:tr>
      <w:tr w:rsidR="008C56A3" w14:paraId="23983C1D" w14:textId="77777777" w:rsidTr="008C56A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D4C2A7" w14:textId="77777777" w:rsidR="008C56A3" w:rsidRDefault="008C56A3" w:rsidP="008C56A3">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3C6FA3" w14:textId="77777777" w:rsidR="008C56A3" w:rsidRDefault="008C56A3" w:rsidP="008C56A3">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2939A6D" w14:textId="77777777" w:rsidR="008C56A3" w:rsidRDefault="008C56A3" w:rsidP="008C56A3">
            <w:pPr>
              <w:rPr>
                <w:rFonts w:ascii="Tahoma" w:hAnsi="Tahoma" w:cs="Tahoma"/>
                <w:b/>
                <w:bCs/>
              </w:rPr>
            </w:pPr>
          </w:p>
        </w:tc>
      </w:tr>
    </w:tbl>
    <w:p w14:paraId="2246E965" w14:textId="77777777" w:rsidR="008C56A3" w:rsidRDefault="008C56A3" w:rsidP="008C56A3">
      <w:pPr>
        <w:tabs>
          <w:tab w:val="left" w:pos="8711"/>
        </w:tabs>
        <w:rPr>
          <w:rFonts w:ascii="Tahoma" w:hAnsi="Tahoma" w:cs="Tahoma"/>
          <w:b/>
        </w:rPr>
      </w:pPr>
    </w:p>
    <w:p w14:paraId="15749EC3" w14:textId="77777777" w:rsidR="008C56A3" w:rsidRDefault="008C56A3" w:rsidP="008C56A3">
      <w:pPr>
        <w:tabs>
          <w:tab w:val="left" w:pos="8711"/>
        </w:tabs>
        <w:rPr>
          <w:rFonts w:ascii="Tahoma" w:hAnsi="Tahoma" w:cs="Tahoma"/>
          <w:b/>
        </w:rPr>
      </w:pPr>
      <w:r>
        <w:rPr>
          <w:rFonts w:ascii="Tahoma" w:hAnsi="Tahoma" w:cs="Tahoma"/>
          <w:b/>
        </w:rPr>
        <w:t>DESCRIPCIÓN. -</w:t>
      </w:r>
    </w:p>
    <w:p w14:paraId="35FB54DD" w14:textId="77777777" w:rsidR="008C56A3" w:rsidRDefault="008C56A3" w:rsidP="008C56A3">
      <w:pPr>
        <w:tabs>
          <w:tab w:val="left" w:pos="8711"/>
        </w:tabs>
        <w:jc w:val="both"/>
        <w:rPr>
          <w:rFonts w:ascii="Tahoma" w:hAnsi="Tahoma" w:cs="Tahoma"/>
        </w:rPr>
      </w:pPr>
      <w:r>
        <w:rPr>
          <w:rFonts w:ascii="Tahoma" w:hAnsi="Tahom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05F37AB4" w14:textId="77777777" w:rsidR="008C56A3" w:rsidRDefault="008C56A3" w:rsidP="008C56A3">
      <w:pPr>
        <w:tabs>
          <w:tab w:val="left" w:pos="8711"/>
        </w:tabs>
        <w:rPr>
          <w:rFonts w:ascii="Tahoma" w:hAnsi="Tahoma" w:cs="Tahoma"/>
          <w:b/>
        </w:rPr>
      </w:pPr>
      <w:r>
        <w:rPr>
          <w:rFonts w:ascii="Tahoma" w:hAnsi="Tahoma" w:cs="Tahoma"/>
          <w:b/>
        </w:rPr>
        <w:t>MATERIALES, HERRAMIENTAS Y EQUIPO. -</w:t>
      </w:r>
    </w:p>
    <w:p w14:paraId="68B70BC0" w14:textId="77777777" w:rsidR="008C56A3" w:rsidRDefault="008C56A3" w:rsidP="008C56A3">
      <w:pPr>
        <w:tabs>
          <w:tab w:val="left" w:pos="8711"/>
        </w:tabs>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42"/>
        <w:gridCol w:w="1906"/>
      </w:tblGrid>
      <w:tr w:rsidR="008C56A3" w14:paraId="091D88D1" w14:textId="77777777" w:rsidTr="008C56A3">
        <w:trPr>
          <w:trHeight w:val="267"/>
          <w:jc w:val="center"/>
        </w:trPr>
        <w:tc>
          <w:tcPr>
            <w:tcW w:w="584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14AC613" w14:textId="77777777" w:rsidR="008C56A3" w:rsidRDefault="008C56A3" w:rsidP="008C56A3">
            <w:pPr>
              <w:jc w:val="center"/>
              <w:rPr>
                <w:rFonts w:ascii="Tahoma" w:hAnsi="Tahoma" w:cs="Tahoma"/>
                <w:color w:val="333333"/>
              </w:rPr>
            </w:pPr>
            <w:r>
              <w:rPr>
                <w:rFonts w:ascii="Tahoma" w:hAnsi="Tahoma" w:cs="Tahoma"/>
                <w:b/>
                <w:bCs/>
                <w:color w:val="333333"/>
              </w:rPr>
              <w:t>MATERIAL</w:t>
            </w:r>
          </w:p>
        </w:tc>
        <w:tc>
          <w:tcPr>
            <w:tcW w:w="19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C9DB460" w14:textId="77777777" w:rsidR="008C56A3" w:rsidRDefault="008C56A3" w:rsidP="008C56A3">
            <w:pPr>
              <w:jc w:val="center"/>
              <w:rPr>
                <w:rFonts w:ascii="Tahoma" w:hAnsi="Tahoma" w:cs="Tahoma"/>
                <w:color w:val="333333"/>
              </w:rPr>
            </w:pPr>
            <w:r>
              <w:rPr>
                <w:rFonts w:ascii="Tahoma" w:hAnsi="Tahoma" w:cs="Tahoma"/>
                <w:b/>
                <w:bCs/>
                <w:color w:val="333333"/>
              </w:rPr>
              <w:t>UNIDAD</w:t>
            </w:r>
          </w:p>
        </w:tc>
      </w:tr>
      <w:tr w:rsidR="008C56A3" w14:paraId="180D667F" w14:textId="77777777" w:rsidTr="008C56A3">
        <w:trPr>
          <w:trHeight w:val="279"/>
          <w:jc w:val="center"/>
        </w:trPr>
        <w:tc>
          <w:tcPr>
            <w:tcW w:w="58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166768" w14:textId="77777777" w:rsidR="008C56A3" w:rsidRPr="00A4567A" w:rsidRDefault="008C56A3" w:rsidP="008C56A3">
            <w:pPr>
              <w:rPr>
                <w:rFonts w:ascii="Helvetica" w:hAnsi="Helvetica" w:cs="Helvetica"/>
              </w:rPr>
            </w:pPr>
            <w:r>
              <w:rPr>
                <w:rFonts w:ascii="Helvetica" w:hAnsi="Helvetica" w:cs="Helvetica"/>
              </w:rPr>
              <w:t>CIELO FALSO PLACA DE YESO INC/ACCESORIOS</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89E46F" w14:textId="77777777" w:rsidR="008C56A3" w:rsidRDefault="008C56A3" w:rsidP="008C56A3">
            <w:pPr>
              <w:jc w:val="center"/>
              <w:rPr>
                <w:rFonts w:ascii="Tahoma" w:hAnsi="Tahoma" w:cs="Tahoma"/>
              </w:rPr>
            </w:pPr>
            <w:r>
              <w:rPr>
                <w:rFonts w:ascii="Tahoma" w:hAnsi="Tahoma" w:cs="Tahoma"/>
              </w:rPr>
              <w:t>M2</w:t>
            </w:r>
          </w:p>
        </w:tc>
      </w:tr>
    </w:tbl>
    <w:p w14:paraId="5521C677" w14:textId="77777777" w:rsidR="008C56A3" w:rsidRDefault="008C56A3" w:rsidP="008C56A3">
      <w:pPr>
        <w:tabs>
          <w:tab w:val="left" w:pos="8711"/>
        </w:tabs>
        <w:jc w:val="both"/>
        <w:rPr>
          <w:rFonts w:ascii="Tahoma" w:hAnsi="Tahoma" w:cs="Tahoma"/>
        </w:rPr>
      </w:pPr>
      <w:r>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0BC7A324" w14:textId="77777777" w:rsidR="008C56A3" w:rsidRDefault="008C56A3" w:rsidP="008C56A3">
      <w:pPr>
        <w:tabs>
          <w:tab w:val="left" w:pos="8711"/>
        </w:tabs>
        <w:jc w:val="both"/>
        <w:rPr>
          <w:rFonts w:ascii="Tahoma" w:hAnsi="Tahoma" w:cs="Tahoma"/>
          <w:b/>
        </w:rPr>
      </w:pPr>
      <w:r w:rsidRPr="00A4567A">
        <w:rPr>
          <w:rFonts w:ascii="Tahoma" w:hAnsi="Tahoma" w:cs="Tahoma"/>
          <w:b/>
        </w:rPr>
        <w:t xml:space="preserve">Cielo Falso Placa </w:t>
      </w:r>
      <w:r>
        <w:rPr>
          <w:rFonts w:ascii="Tahoma" w:hAnsi="Tahoma" w:cs="Tahoma"/>
          <w:b/>
        </w:rPr>
        <w:t>d</w:t>
      </w:r>
      <w:r w:rsidRPr="00A4567A">
        <w:rPr>
          <w:rFonts w:ascii="Tahoma" w:hAnsi="Tahoma" w:cs="Tahoma"/>
          <w:b/>
        </w:rPr>
        <w:t xml:space="preserve">e Yeso </w:t>
      </w:r>
      <w:r>
        <w:rPr>
          <w:rFonts w:ascii="Tahoma" w:hAnsi="Tahoma" w:cs="Tahoma"/>
          <w:b/>
        </w:rPr>
        <w:t>i</w:t>
      </w:r>
      <w:r w:rsidRPr="00A4567A">
        <w:rPr>
          <w:rFonts w:ascii="Tahoma" w:hAnsi="Tahoma" w:cs="Tahoma"/>
          <w:b/>
        </w:rPr>
        <w:t>nc/</w:t>
      </w:r>
      <w:r>
        <w:rPr>
          <w:rFonts w:ascii="Tahoma" w:hAnsi="Tahoma" w:cs="Tahoma"/>
          <w:b/>
        </w:rPr>
        <w:t>a</w:t>
      </w:r>
      <w:r w:rsidRPr="00A4567A">
        <w:rPr>
          <w:rFonts w:ascii="Tahoma" w:hAnsi="Tahoma" w:cs="Tahoma"/>
          <w:b/>
        </w:rPr>
        <w:t>ccesorios</w:t>
      </w:r>
      <w:r w:rsidRPr="00A4567A">
        <w:rPr>
          <w:rFonts w:ascii="Tahoma" w:hAnsi="Tahoma" w:cs="Tahoma"/>
          <w:b/>
        </w:rPr>
        <w:tab/>
      </w:r>
    </w:p>
    <w:p w14:paraId="04CA62BD" w14:textId="77777777" w:rsidR="008C56A3" w:rsidRDefault="008C56A3" w:rsidP="008C56A3">
      <w:pPr>
        <w:tabs>
          <w:tab w:val="left" w:pos="8711"/>
        </w:tabs>
        <w:jc w:val="both"/>
        <w:rPr>
          <w:rFonts w:ascii="Tahoma" w:hAnsi="Tahoma" w:cs="Tahoma"/>
        </w:rPr>
      </w:pPr>
      <w:r>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633AAB26" w14:textId="77777777" w:rsidR="008C56A3" w:rsidRDefault="008C56A3" w:rsidP="008C56A3">
      <w:pPr>
        <w:tabs>
          <w:tab w:val="left" w:pos="8711"/>
        </w:tabs>
        <w:jc w:val="both"/>
        <w:rPr>
          <w:rFonts w:ascii="Tahoma" w:hAnsi="Tahoma" w:cs="Tahoma"/>
        </w:rPr>
      </w:pPr>
      <w:r>
        <w:rPr>
          <w:rFonts w:ascii="Tahoma" w:hAnsi="Tahoma" w:cs="Tahoma"/>
        </w:rPr>
        <w:t>Requisitos sobre el Producto</w:t>
      </w:r>
    </w:p>
    <w:p w14:paraId="5CC4BD60" w14:textId="77777777" w:rsidR="008C56A3" w:rsidRDefault="008C56A3" w:rsidP="008C56A3">
      <w:pPr>
        <w:tabs>
          <w:tab w:val="left" w:pos="8711"/>
        </w:tabs>
        <w:jc w:val="both"/>
        <w:rPr>
          <w:rFonts w:ascii="Tahoma" w:hAnsi="Tahoma" w:cs="Tahoma"/>
        </w:rPr>
      </w:pPr>
      <w:r>
        <w:rPr>
          <w:rFonts w:ascii="Tahoma" w:hAnsi="Tahoma" w:cs="Tahoma"/>
        </w:rPr>
        <w:t>Largo de placas: 60.0 cm</w:t>
      </w:r>
    </w:p>
    <w:p w14:paraId="02A1ED49" w14:textId="77777777" w:rsidR="008C56A3" w:rsidRDefault="008C56A3" w:rsidP="008C56A3">
      <w:pPr>
        <w:tabs>
          <w:tab w:val="left" w:pos="8711"/>
        </w:tabs>
        <w:jc w:val="both"/>
        <w:rPr>
          <w:rFonts w:ascii="Tahoma" w:hAnsi="Tahoma" w:cs="Tahoma"/>
        </w:rPr>
      </w:pPr>
      <w:r>
        <w:rPr>
          <w:rFonts w:ascii="Tahoma" w:hAnsi="Tahoma" w:cs="Tahoma"/>
        </w:rPr>
        <w:t>Ancho de placas: 60.0 cm</w:t>
      </w:r>
    </w:p>
    <w:p w14:paraId="1918C218" w14:textId="77777777" w:rsidR="008C56A3" w:rsidRDefault="008C56A3" w:rsidP="008C56A3">
      <w:pPr>
        <w:tabs>
          <w:tab w:val="left" w:pos="8711"/>
        </w:tabs>
        <w:jc w:val="both"/>
        <w:rPr>
          <w:rFonts w:ascii="Tahoma" w:hAnsi="Tahoma" w:cs="Tahoma"/>
        </w:rPr>
      </w:pPr>
      <w:r>
        <w:rPr>
          <w:rFonts w:ascii="Tahoma" w:hAnsi="Tahoma" w:cs="Tahoma"/>
        </w:rPr>
        <w:t>Espesor: 15mm</w:t>
      </w:r>
    </w:p>
    <w:p w14:paraId="65DACB84" w14:textId="77777777" w:rsidR="008C56A3" w:rsidRDefault="008C56A3" w:rsidP="008C56A3">
      <w:pPr>
        <w:tabs>
          <w:tab w:val="left" w:pos="8711"/>
        </w:tabs>
        <w:jc w:val="both"/>
        <w:rPr>
          <w:rFonts w:ascii="Tahoma" w:hAnsi="Tahoma" w:cs="Tahoma"/>
          <w:b/>
        </w:rPr>
      </w:pPr>
      <w:r>
        <w:rPr>
          <w:rFonts w:ascii="Tahoma" w:hAnsi="Tahoma" w:cs="Tahoma"/>
          <w:b/>
        </w:rPr>
        <w:t>CARACTERÍSTICAS:</w:t>
      </w:r>
    </w:p>
    <w:p w14:paraId="15BE6BA9" w14:textId="77777777" w:rsidR="008C56A3" w:rsidRDefault="008C56A3" w:rsidP="008C56A3">
      <w:pPr>
        <w:tabs>
          <w:tab w:val="left" w:pos="8711"/>
        </w:tabs>
        <w:jc w:val="both"/>
        <w:rPr>
          <w:rFonts w:ascii="Tahoma" w:hAnsi="Tahoma" w:cs="Tahoma"/>
        </w:rPr>
      </w:pPr>
      <w:r>
        <w:rPr>
          <w:rFonts w:ascii="Tahoma" w:hAnsi="Tahoma" w:cs="Tahoma"/>
        </w:rPr>
        <w:t xml:space="preserve">El Contratista deberá garantizar que el material de referencia sea de buena calidad y de </w:t>
      </w:r>
      <w:proofErr w:type="gramStart"/>
      <w:r>
        <w:rPr>
          <w:rFonts w:ascii="Tahoma" w:hAnsi="Tahoma" w:cs="Tahoma"/>
        </w:rPr>
        <w:t>marca  conocida</w:t>
      </w:r>
      <w:proofErr w:type="gramEnd"/>
      <w:r>
        <w:rPr>
          <w:rFonts w:ascii="Tahoma" w:hAnsi="Tahoma" w:cs="Tahoma"/>
        </w:rPr>
        <w:t>, extranjera o nacional de primera calidad</w:t>
      </w:r>
    </w:p>
    <w:p w14:paraId="4534EAAA" w14:textId="77777777" w:rsidR="008C56A3" w:rsidRDefault="008C56A3" w:rsidP="008C56A3">
      <w:pPr>
        <w:tabs>
          <w:tab w:val="left" w:pos="8711"/>
        </w:tabs>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A1B6569" w14:textId="77777777" w:rsidR="008C56A3" w:rsidRDefault="008C56A3" w:rsidP="008C56A3">
      <w:pPr>
        <w:tabs>
          <w:tab w:val="left" w:pos="8711"/>
        </w:tabs>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280E24F8" w14:textId="77777777" w:rsidR="008C56A3" w:rsidRDefault="008C56A3" w:rsidP="008C56A3">
      <w:pPr>
        <w:tabs>
          <w:tab w:val="left" w:pos="8711"/>
        </w:tabs>
        <w:jc w:val="both"/>
        <w:rPr>
          <w:rFonts w:ascii="Tahoma" w:hAnsi="Tahoma" w:cs="Tahoma"/>
        </w:rPr>
      </w:pPr>
      <w:r>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14:paraId="41ACFDEF" w14:textId="77777777" w:rsidR="008C56A3" w:rsidRDefault="008C56A3" w:rsidP="008C56A3">
      <w:pPr>
        <w:tabs>
          <w:tab w:val="left" w:pos="8711"/>
        </w:tabs>
        <w:jc w:val="both"/>
        <w:rPr>
          <w:rFonts w:ascii="Tahoma" w:hAnsi="Tahoma" w:cs="Tahoma"/>
        </w:rPr>
      </w:pPr>
      <w:r>
        <w:rPr>
          <w:rFonts w:ascii="Tahoma" w:hAnsi="Tahoma" w:cs="Tahoma"/>
        </w:rPr>
        <w:t>El Contratista tiene la obligación de presentar una muestra para aprobación del Supervisor de obra, antes de la adquisición del material de referencia.</w:t>
      </w:r>
    </w:p>
    <w:p w14:paraId="24968A60" w14:textId="77777777" w:rsidR="008C56A3" w:rsidRDefault="008C56A3" w:rsidP="008C56A3">
      <w:pPr>
        <w:tabs>
          <w:tab w:val="left" w:pos="8711"/>
        </w:tabs>
        <w:jc w:val="both"/>
        <w:rPr>
          <w:rFonts w:ascii="Tahoma" w:hAnsi="Tahoma" w:cs="Tahoma"/>
          <w:b/>
        </w:rPr>
      </w:pPr>
      <w:r>
        <w:rPr>
          <w:rFonts w:ascii="Tahoma" w:hAnsi="Tahoma" w:cs="Tahoma"/>
          <w:b/>
        </w:rPr>
        <w:t>FORMA DE EJECUCIÓN. -</w:t>
      </w:r>
    </w:p>
    <w:p w14:paraId="3E474277" w14:textId="77777777" w:rsidR="008C56A3" w:rsidRDefault="008C56A3" w:rsidP="008C56A3">
      <w:pPr>
        <w:jc w:val="both"/>
        <w:rPr>
          <w:rFonts w:ascii="Tahoma" w:hAnsi="Tahoma" w:cs="Tahoma"/>
        </w:rPr>
      </w:pPr>
      <w:r>
        <w:rPr>
          <w:rFonts w:ascii="Tahoma" w:hAnsi="Tahoma" w:cs="Tahoma"/>
        </w:rPr>
        <w:t>Instalar una línea de nivel de pared a pared para establecer la altura de terminado del cielo.</w:t>
      </w:r>
    </w:p>
    <w:p w14:paraId="4ECDB4E8" w14:textId="77777777" w:rsidR="008C56A3" w:rsidRDefault="008C56A3" w:rsidP="008C56A3">
      <w:pPr>
        <w:jc w:val="both"/>
        <w:rPr>
          <w:rFonts w:ascii="Tahoma" w:hAnsi="Tahoma" w:cs="Tahoma"/>
        </w:rPr>
      </w:pPr>
      <w:r>
        <w:rPr>
          <w:rFonts w:ascii="Tahoma" w:hAnsi="Tahoma" w:cs="Tahoma"/>
        </w:rPr>
        <w:t>Las deformaciones máximas de fabricación de los elementos del entramado de suspensión son:</w:t>
      </w:r>
    </w:p>
    <w:p w14:paraId="44A214C7" w14:textId="77777777" w:rsidR="008C56A3" w:rsidRDefault="008C56A3" w:rsidP="008C56A3">
      <w:pPr>
        <w:jc w:val="both"/>
        <w:rPr>
          <w:rFonts w:ascii="Tahoma" w:hAnsi="Tahoma" w:cs="Tahoma"/>
        </w:rPr>
      </w:pPr>
      <w:r>
        <w:rPr>
          <w:rFonts w:ascii="Tahoma" w:hAnsi="Tahoma" w:cs="Tahoma"/>
        </w:rPr>
        <w:t>1/300 del largo total, con respecto a la combadura (deformación lateral del elemento) y el arqueo (deformación vertical del elemento).</w:t>
      </w:r>
    </w:p>
    <w:p w14:paraId="1903F0BC" w14:textId="77777777" w:rsidR="008C56A3" w:rsidRDefault="008C56A3" w:rsidP="008C56A3">
      <w:pPr>
        <w:jc w:val="both"/>
        <w:rPr>
          <w:rFonts w:ascii="Tahoma" w:hAnsi="Tahoma" w:cs="Tahoma"/>
        </w:rPr>
      </w:pPr>
      <w:r>
        <w:rPr>
          <w:rFonts w:ascii="Tahoma" w:hAnsi="Tahoma" w:cs="Tahoma"/>
        </w:rPr>
        <w:t>Para la colocación de artefactos de iluminación se realizarán los recortes necesarios, reforzando la estructura para prever el sostén de los mismos, en caso de ser necesario.</w:t>
      </w:r>
    </w:p>
    <w:p w14:paraId="473718FD" w14:textId="77777777" w:rsidR="008C56A3" w:rsidRDefault="008C56A3" w:rsidP="008C56A3">
      <w:pPr>
        <w:jc w:val="both"/>
        <w:rPr>
          <w:rFonts w:ascii="Tahoma" w:hAnsi="Tahoma" w:cs="Tahoma"/>
        </w:rPr>
      </w:pPr>
      <w:r>
        <w:rPr>
          <w:rFonts w:ascii="Tahoma" w:hAnsi="Tahoma" w:cs="Tahoma"/>
        </w:rPr>
        <w:t>El complemento desmontable y el entramado soportante se deben colocar perfectamente a escuadra ya que se debe garantizar una correcta nivelación de los cielos.</w:t>
      </w:r>
    </w:p>
    <w:p w14:paraId="27C680B2" w14:textId="77777777" w:rsidR="008C56A3" w:rsidRDefault="008C56A3" w:rsidP="008C56A3">
      <w:pPr>
        <w:jc w:val="both"/>
        <w:rPr>
          <w:rFonts w:ascii="Tahoma" w:hAnsi="Tahoma" w:cs="Tahoma"/>
        </w:rPr>
      </w:pPr>
      <w:r>
        <w:rPr>
          <w:rFonts w:ascii="Tahoma" w:hAnsi="Tahoma" w:cs="Tahoma"/>
        </w:rPr>
        <w:t>Se colocarán, además, las diagonales que sean necesarias para asegurar una buena estabilidad del cielo, eliminando oscilaciones que pongan en riesgo sus terminaciones.</w:t>
      </w:r>
    </w:p>
    <w:p w14:paraId="0543FDE4" w14:textId="77777777" w:rsidR="008C56A3" w:rsidRDefault="008C56A3" w:rsidP="008C56A3">
      <w:pPr>
        <w:jc w:val="both"/>
        <w:rPr>
          <w:rFonts w:ascii="Tahoma" w:hAnsi="Tahoma" w:cs="Tahoma"/>
        </w:rPr>
      </w:pPr>
      <w:r>
        <w:rPr>
          <w:rFonts w:ascii="Tahoma" w:hAnsi="Tahoma" w:cs="Tahoma"/>
        </w:rPr>
        <w:t>En la instalación de este cielo falso se debe verificar que se cumplan las siguientes tolerancias:</w:t>
      </w:r>
    </w:p>
    <w:p w14:paraId="1C6FC369" w14:textId="77777777" w:rsidR="008C56A3" w:rsidRDefault="008C56A3" w:rsidP="008C56A3">
      <w:pPr>
        <w:jc w:val="both"/>
        <w:rPr>
          <w:rFonts w:ascii="Tahoma" w:hAnsi="Tahoma" w:cs="Tahoma"/>
        </w:rPr>
      </w:pPr>
      <w:r>
        <w:rPr>
          <w:rFonts w:ascii="Tahoma" w:hAnsi="Tahoma" w:cs="Tahoma"/>
        </w:rPr>
        <w:t>Variación máxima del nivel total del cielo falso de 5 mm medidos cada 3 m.</w:t>
      </w:r>
    </w:p>
    <w:p w14:paraId="06A853BD" w14:textId="77777777" w:rsidR="008C56A3" w:rsidRDefault="008C56A3" w:rsidP="008C56A3">
      <w:pPr>
        <w:jc w:val="both"/>
        <w:rPr>
          <w:rFonts w:ascii="Tahoma" w:hAnsi="Tahoma" w:cs="Tahoma"/>
        </w:rPr>
      </w:pPr>
      <w:r>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14:paraId="02A11CCE" w14:textId="77777777" w:rsidR="008C56A3" w:rsidRDefault="008C56A3" w:rsidP="008C56A3">
      <w:pPr>
        <w:jc w:val="both"/>
        <w:rPr>
          <w:rFonts w:ascii="Tahoma" w:hAnsi="Tahoma" w:cs="Tahoma"/>
        </w:rPr>
      </w:pPr>
      <w:r>
        <w:rPr>
          <w:rFonts w:ascii="Tahoma" w:hAnsi="Tahoma" w:cs="Tahoma"/>
        </w:rPr>
        <w:t xml:space="preserve">Todos los trabajos anteriormente señalados serán ejecutados de acuerdo a lo especificado en los planos y/o instrucciones del Supervisor de Obra. </w:t>
      </w:r>
    </w:p>
    <w:p w14:paraId="79DAC594" w14:textId="77777777" w:rsidR="008C56A3" w:rsidRDefault="008C56A3" w:rsidP="008C56A3">
      <w:pPr>
        <w:tabs>
          <w:tab w:val="left" w:pos="8711"/>
        </w:tabs>
        <w:rPr>
          <w:rFonts w:ascii="Tahoma" w:hAnsi="Tahoma" w:cs="Tahoma"/>
          <w:b/>
        </w:rPr>
      </w:pPr>
      <w:r>
        <w:rPr>
          <w:rFonts w:ascii="Tahoma" w:hAnsi="Tahoma" w:cs="Tahoma"/>
          <w:b/>
        </w:rPr>
        <w:t>MEDICIÓN. -</w:t>
      </w:r>
    </w:p>
    <w:p w14:paraId="58DAA831" w14:textId="77777777" w:rsidR="008C56A3" w:rsidRDefault="008C56A3" w:rsidP="008C56A3">
      <w:pPr>
        <w:tabs>
          <w:tab w:val="left" w:pos="8711"/>
        </w:tabs>
        <w:jc w:val="both"/>
        <w:rPr>
          <w:rFonts w:ascii="Tahoma" w:hAnsi="Tahoma" w:cs="Tahoma"/>
        </w:rPr>
      </w:pPr>
      <w:r>
        <w:rPr>
          <w:rFonts w:ascii="Tahoma" w:hAnsi="Tahoma" w:cs="Tahoma"/>
        </w:rPr>
        <w:t xml:space="preserve">Los cielos falsos con placa de yeso serán medidos en </w:t>
      </w:r>
      <w:r>
        <w:rPr>
          <w:rFonts w:ascii="Tahoma" w:hAnsi="Tahoma" w:cs="Tahoma"/>
          <w:b/>
          <w:bCs/>
        </w:rPr>
        <w:t>metros cuadrados</w:t>
      </w:r>
      <w:r>
        <w:rPr>
          <w:rFonts w:ascii="Tahoma" w:hAnsi="Tahoma" w:cs="Tahoma"/>
        </w:rPr>
        <w:t>, tomando en cuenta únicamente las superficies netas ejecutadas y autorizadas.</w:t>
      </w:r>
    </w:p>
    <w:p w14:paraId="57734015" w14:textId="77777777" w:rsidR="008C56A3" w:rsidRDefault="008C56A3" w:rsidP="008C56A3">
      <w:pPr>
        <w:tabs>
          <w:tab w:val="left" w:pos="8711"/>
        </w:tabs>
        <w:rPr>
          <w:rFonts w:ascii="Tahoma" w:hAnsi="Tahoma" w:cs="Tahoma"/>
          <w:b/>
        </w:rPr>
      </w:pPr>
      <w:r>
        <w:rPr>
          <w:rFonts w:ascii="Tahoma" w:hAnsi="Tahoma" w:cs="Tahoma"/>
          <w:b/>
        </w:rPr>
        <w:t xml:space="preserve">FORMA DE PAGO. - </w:t>
      </w:r>
    </w:p>
    <w:p w14:paraId="7B6E4F20" w14:textId="77777777" w:rsidR="008C56A3" w:rsidRDefault="008C56A3" w:rsidP="008C56A3">
      <w:pPr>
        <w:tabs>
          <w:tab w:val="left" w:pos="8711"/>
        </w:tabs>
        <w:jc w:val="both"/>
        <w:rPr>
          <w:rFonts w:ascii="Tahoma" w:hAnsi="Tahoma" w:cs="Tahoma"/>
        </w:rPr>
      </w:pPr>
      <w:r>
        <w:rPr>
          <w:rFonts w:ascii="Tahoma" w:hAnsi="Tahoma" w:cs="Tahoma"/>
        </w:rPr>
        <w:t>Este ítem ejecutado en un todo de acuerdo con los planos y las presentes especificaciones, medido según lo señalado y aprobado por el Supervisor de Obra, será pagado a los precios unitarios de la propuesta aceptada.</w:t>
      </w:r>
    </w:p>
    <w:p w14:paraId="51DE753C" w14:textId="77777777" w:rsidR="008C56A3" w:rsidRDefault="008C56A3" w:rsidP="008C56A3">
      <w:pPr>
        <w:tabs>
          <w:tab w:val="left" w:pos="8711"/>
        </w:tabs>
        <w:jc w:val="both"/>
        <w:rPr>
          <w:rFonts w:ascii="Tahoma" w:hAnsi="Tahoma" w:cs="Tahoma"/>
        </w:rPr>
      </w:pPr>
      <w:r>
        <w:rPr>
          <w:rFonts w:ascii="Tahoma" w:hAnsi="Tahoma" w:cs="Tahoma"/>
        </w:rPr>
        <w:t>Dichos precios serán compensación total por los materiales, mano de obra, herramientas, accesorios, equipo y otros gastos que sean necesarios para la adecuada y correcta ejecución de los trabajos.</w:t>
      </w:r>
    </w:p>
    <w:p w14:paraId="5E446D51" w14:textId="77777777" w:rsidR="008C56A3" w:rsidRDefault="008C56A3" w:rsidP="008C56A3">
      <w:pPr>
        <w:jc w:val="both"/>
        <w:rPr>
          <w:rFonts w:ascii="Tahoma" w:hAnsi="Tahoma" w:cs="Tahoma"/>
          <w:b/>
        </w:rPr>
      </w:pPr>
      <w:r>
        <w:rPr>
          <w:rFonts w:ascii="Tahoma" w:hAnsi="Tahoma" w:cs="Tahoma"/>
          <w:b/>
        </w:rPr>
        <w:t>APORTE PROPIO. –</w:t>
      </w:r>
    </w:p>
    <w:p w14:paraId="02229332"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375A5AE"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C56A3" w14:paraId="3C39660A"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61C6C0"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ÍTEM  32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12899B" w14:textId="77777777" w:rsidR="008C56A3" w:rsidRDefault="008C56A3" w:rsidP="008C56A3">
            <w:pPr>
              <w:tabs>
                <w:tab w:val="left" w:pos="560"/>
              </w:tabs>
              <w:jc w:val="both"/>
              <w:rPr>
                <w:rFonts w:ascii="Tahoma" w:hAnsi="Tahoma" w:cs="Tahoma"/>
                <w:b/>
              </w:rPr>
            </w:pPr>
            <w:r w:rsidRPr="00992AC4">
              <w:rPr>
                <w:rFonts w:ascii="Verdana" w:hAnsi="Verdana"/>
                <w:b/>
              </w:rPr>
              <w:t>VN - OF - REV - 2</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35F660" w14:textId="77777777" w:rsidR="008C56A3" w:rsidRDefault="008C56A3" w:rsidP="008C56A3">
            <w:pPr>
              <w:tabs>
                <w:tab w:val="left" w:pos="560"/>
              </w:tabs>
              <w:jc w:val="center"/>
              <w:rPr>
                <w:rFonts w:ascii="Tahoma" w:hAnsi="Tahoma" w:cs="Tahoma"/>
                <w:b/>
                <w:color w:val="000000"/>
              </w:rPr>
            </w:pPr>
            <w:r w:rsidRPr="0074644D">
              <w:rPr>
                <w:rFonts w:ascii="Tahoma" w:hAnsi="Tahoma" w:cs="Tahoma"/>
                <w:b/>
                <w:bCs/>
              </w:rPr>
              <w:t>REVOQUE DE CIELO RASO B/CUBIERTA INCLINADA</w:t>
            </w:r>
          </w:p>
        </w:tc>
      </w:tr>
      <w:tr w:rsidR="008C56A3" w14:paraId="1F4BDE2A"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0C6B13"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74586C" w14:textId="77777777" w:rsidR="008C56A3" w:rsidRDefault="008C56A3" w:rsidP="008C56A3">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E70FAA2" w14:textId="77777777" w:rsidR="008C56A3" w:rsidRDefault="008C56A3" w:rsidP="008C56A3">
            <w:pPr>
              <w:rPr>
                <w:rFonts w:ascii="Tahoma" w:hAnsi="Tahoma" w:cs="Tahoma"/>
                <w:b/>
                <w:color w:val="000000"/>
              </w:rPr>
            </w:pPr>
          </w:p>
        </w:tc>
      </w:tr>
    </w:tbl>
    <w:p w14:paraId="3C96A569" w14:textId="77777777" w:rsidR="008C56A3" w:rsidRPr="0074644D" w:rsidRDefault="008C56A3" w:rsidP="008C56A3">
      <w:pPr>
        <w:jc w:val="both"/>
        <w:rPr>
          <w:rFonts w:ascii="Tahoma" w:hAnsi="Tahoma" w:cs="Tahoma"/>
          <w:b/>
        </w:rPr>
      </w:pPr>
      <w:r w:rsidRPr="0074644D">
        <w:rPr>
          <w:rFonts w:ascii="Tahoma" w:hAnsi="Tahoma" w:cs="Tahoma"/>
          <w:b/>
        </w:rPr>
        <w:t>DESCRIPCIÓN. –</w:t>
      </w:r>
    </w:p>
    <w:p w14:paraId="7A5470CD" w14:textId="77777777" w:rsidR="008C56A3" w:rsidRPr="0074644D" w:rsidRDefault="008C56A3" w:rsidP="008C56A3">
      <w:pPr>
        <w:jc w:val="both"/>
        <w:rPr>
          <w:rFonts w:ascii="Tahoma" w:hAnsi="Tahoma" w:cs="Tahoma"/>
        </w:rPr>
      </w:pPr>
      <w:r w:rsidRPr="0074644D">
        <w:rPr>
          <w:rFonts w:ascii="Tahoma" w:hAnsi="Tahoma" w:cs="Tahoma"/>
        </w:rPr>
        <w:t>Este ítem se refiere al revoque de cielo raso bajo cubierta inclinada, de acuerdo al trazado, alineación, elevaciones y dimensiones señaladas en los planos constructivos e instrucciones del Supervisor de Obra.</w:t>
      </w:r>
    </w:p>
    <w:p w14:paraId="14786981" w14:textId="77777777" w:rsidR="008C56A3" w:rsidRPr="0074644D" w:rsidRDefault="008C56A3" w:rsidP="008C56A3">
      <w:pPr>
        <w:jc w:val="both"/>
        <w:rPr>
          <w:rFonts w:ascii="Tahoma" w:hAnsi="Tahoma" w:cs="Tahoma"/>
          <w:b/>
        </w:rPr>
      </w:pPr>
      <w:r w:rsidRPr="0074644D">
        <w:rPr>
          <w:rFonts w:ascii="Tahoma" w:hAnsi="Tahoma" w:cs="Tahoma"/>
          <w:b/>
        </w:rPr>
        <w:t>MATERIALES, HERRAMIENTAS Y EQUIPO. -</w:t>
      </w:r>
    </w:p>
    <w:p w14:paraId="6A74253F" w14:textId="77777777" w:rsidR="008C56A3" w:rsidRPr="0074644D" w:rsidRDefault="008C56A3" w:rsidP="008C56A3">
      <w:pPr>
        <w:tabs>
          <w:tab w:val="left" w:pos="8711"/>
        </w:tabs>
        <w:jc w:val="both"/>
        <w:rPr>
          <w:rFonts w:ascii="Tahoma" w:hAnsi="Tahoma" w:cs="Tahoma"/>
          <w:lang w:eastAsia="es-ES"/>
        </w:rPr>
      </w:pPr>
      <w:r w:rsidRPr="0074644D">
        <w:rPr>
          <w:rFonts w:ascii="Tahoma" w:hAnsi="Tahoma" w:cs="Tahoma"/>
          <w:lang w:eastAsia="es-ES"/>
        </w:rPr>
        <w:t>Los materiales a emplearse deberán ser suministrados, de acuerdo al siguiente detalle:</w:t>
      </w:r>
    </w:p>
    <w:tbl>
      <w:tblPr>
        <w:tblW w:w="65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15"/>
        <w:gridCol w:w="1499"/>
      </w:tblGrid>
      <w:tr w:rsidR="008C56A3" w:rsidRPr="0074644D" w14:paraId="3C614067" w14:textId="77777777" w:rsidTr="008C56A3">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4C5C240" w14:textId="77777777" w:rsidR="008C56A3" w:rsidRPr="0074644D" w:rsidRDefault="008C56A3" w:rsidP="008C56A3">
            <w:pPr>
              <w:jc w:val="center"/>
              <w:rPr>
                <w:rFonts w:ascii="Tahoma" w:hAnsi="Tahoma" w:cs="Tahoma"/>
                <w:color w:val="FFFFFF" w:themeColor="background1"/>
                <w:lang w:eastAsia="es-ES"/>
              </w:rPr>
            </w:pPr>
            <w:r w:rsidRPr="0074644D">
              <w:rPr>
                <w:rFonts w:ascii="Tahoma" w:hAnsi="Tahoma" w:cs="Tahoma"/>
                <w:b/>
                <w:bCs/>
                <w:color w:val="FFFFFF" w:themeColor="background1"/>
                <w:lang w:eastAsia="es-ES"/>
              </w:rPr>
              <w:t>MATERIALES</w:t>
            </w:r>
          </w:p>
        </w:tc>
        <w:tc>
          <w:tcPr>
            <w:tcW w:w="149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1B9B4FE" w14:textId="77777777" w:rsidR="008C56A3" w:rsidRPr="0074644D" w:rsidRDefault="008C56A3" w:rsidP="008C56A3">
            <w:pPr>
              <w:jc w:val="center"/>
              <w:rPr>
                <w:rFonts w:ascii="Tahoma" w:hAnsi="Tahoma" w:cs="Tahoma"/>
                <w:color w:val="FFFFFF" w:themeColor="background1"/>
                <w:lang w:eastAsia="es-ES"/>
              </w:rPr>
            </w:pPr>
            <w:r w:rsidRPr="0074644D">
              <w:rPr>
                <w:rFonts w:ascii="Tahoma" w:hAnsi="Tahoma" w:cs="Tahoma"/>
                <w:b/>
                <w:bCs/>
                <w:color w:val="FFFFFF" w:themeColor="background1"/>
                <w:lang w:eastAsia="es-ES"/>
              </w:rPr>
              <w:t>UNIDAD</w:t>
            </w:r>
          </w:p>
        </w:tc>
      </w:tr>
      <w:tr w:rsidR="008C56A3" w:rsidRPr="0074644D" w14:paraId="6B741535" w14:textId="77777777" w:rsidTr="008C56A3">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F077DF" w14:textId="77777777" w:rsidR="008C56A3" w:rsidRPr="0074644D" w:rsidRDefault="008C56A3" w:rsidP="008C56A3">
            <w:pPr>
              <w:rPr>
                <w:rFonts w:ascii="Tahoma" w:hAnsi="Tahoma" w:cs="Tahoma"/>
                <w:color w:val="333333"/>
                <w:lang w:eastAsia="es-ES"/>
              </w:rPr>
            </w:pPr>
            <w:r w:rsidRPr="0074644D">
              <w:rPr>
                <w:rFonts w:ascii="Tahoma" w:hAnsi="Tahoma" w:cs="Tahoma"/>
                <w:color w:val="333333"/>
                <w:lang w:eastAsia="es-ES"/>
              </w:rPr>
              <w:t>LISTON DE MADERA SEMIDURA (2"X2")</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3398A8" w14:textId="77777777" w:rsidR="008C56A3" w:rsidRPr="0074644D" w:rsidRDefault="008C56A3" w:rsidP="008C56A3">
            <w:pPr>
              <w:jc w:val="center"/>
              <w:rPr>
                <w:rFonts w:ascii="Tahoma" w:hAnsi="Tahoma" w:cs="Tahoma"/>
                <w:color w:val="333333"/>
                <w:lang w:eastAsia="es-ES"/>
              </w:rPr>
            </w:pPr>
            <w:r w:rsidRPr="0074644D">
              <w:rPr>
                <w:rFonts w:ascii="Tahoma" w:hAnsi="Tahoma" w:cs="Tahoma"/>
                <w:color w:val="333333"/>
                <w:lang w:eastAsia="es-ES"/>
              </w:rPr>
              <w:t>P2</w:t>
            </w:r>
          </w:p>
        </w:tc>
      </w:tr>
      <w:tr w:rsidR="008C56A3" w:rsidRPr="0074644D" w14:paraId="5CA53CF5" w14:textId="77777777" w:rsidTr="008C56A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F5E8A96" w14:textId="77777777" w:rsidR="008C56A3" w:rsidRPr="0074644D" w:rsidRDefault="008C56A3" w:rsidP="008C56A3">
            <w:pPr>
              <w:rPr>
                <w:rFonts w:ascii="Tahoma" w:hAnsi="Tahoma" w:cs="Tahoma"/>
                <w:color w:val="333333"/>
                <w:lang w:eastAsia="es-ES"/>
              </w:rPr>
            </w:pPr>
            <w:r w:rsidRPr="0074644D">
              <w:rPr>
                <w:rFonts w:ascii="Tahoma" w:hAnsi="Tahoma" w:cs="Tahoma"/>
                <w:color w:val="333333"/>
                <w:lang w:eastAsia="es-ES"/>
              </w:rPr>
              <w:t>ALAMBRE TEJIDO (ROLLO 40M X 0,80M)</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8F791E8" w14:textId="77777777" w:rsidR="008C56A3" w:rsidRPr="0074644D" w:rsidRDefault="008C56A3" w:rsidP="008C56A3">
            <w:pPr>
              <w:jc w:val="center"/>
              <w:rPr>
                <w:rFonts w:ascii="Tahoma" w:hAnsi="Tahoma" w:cs="Tahoma"/>
                <w:color w:val="333333"/>
                <w:lang w:eastAsia="es-ES"/>
              </w:rPr>
            </w:pPr>
            <w:r w:rsidRPr="0074644D">
              <w:rPr>
                <w:rFonts w:ascii="Tahoma" w:hAnsi="Tahoma" w:cs="Tahoma"/>
                <w:color w:val="333333"/>
                <w:lang w:eastAsia="es-ES"/>
              </w:rPr>
              <w:t>M2</w:t>
            </w:r>
          </w:p>
        </w:tc>
      </w:tr>
      <w:tr w:rsidR="008C56A3" w:rsidRPr="0074644D" w14:paraId="374DB4E2" w14:textId="77777777" w:rsidTr="008C56A3">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206E60" w14:textId="77777777" w:rsidR="008C56A3" w:rsidRPr="0074644D" w:rsidRDefault="008C56A3" w:rsidP="008C56A3">
            <w:pPr>
              <w:rPr>
                <w:rFonts w:ascii="Tahoma" w:hAnsi="Tahoma" w:cs="Tahoma"/>
                <w:color w:val="333333"/>
                <w:lang w:eastAsia="es-ES"/>
              </w:rPr>
            </w:pPr>
            <w:r w:rsidRPr="0074644D">
              <w:rPr>
                <w:rFonts w:ascii="Tahoma" w:hAnsi="Tahoma" w:cs="Tahoma"/>
                <w:color w:val="333333"/>
                <w:lang w:eastAsia="es-ES"/>
              </w:rPr>
              <w:t>CLAVOS</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373DE1" w14:textId="77777777" w:rsidR="008C56A3" w:rsidRPr="0074644D" w:rsidRDefault="008C56A3" w:rsidP="008C56A3">
            <w:pPr>
              <w:jc w:val="center"/>
              <w:rPr>
                <w:rFonts w:ascii="Tahoma" w:hAnsi="Tahoma" w:cs="Tahoma"/>
                <w:color w:val="333333"/>
                <w:lang w:eastAsia="es-ES"/>
              </w:rPr>
            </w:pPr>
            <w:r w:rsidRPr="0074644D">
              <w:rPr>
                <w:rFonts w:ascii="Tahoma" w:hAnsi="Tahoma" w:cs="Tahoma"/>
                <w:color w:val="333333"/>
                <w:lang w:eastAsia="es-ES"/>
              </w:rPr>
              <w:t>KG</w:t>
            </w:r>
          </w:p>
        </w:tc>
      </w:tr>
      <w:tr w:rsidR="008C56A3" w:rsidRPr="0074644D" w14:paraId="61C9B114" w14:textId="77777777" w:rsidTr="008C56A3">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B211B44" w14:textId="77777777" w:rsidR="008C56A3" w:rsidRPr="0074644D" w:rsidRDefault="008C56A3" w:rsidP="008C56A3">
            <w:pPr>
              <w:rPr>
                <w:rFonts w:ascii="Tahoma" w:hAnsi="Tahoma" w:cs="Tahoma"/>
                <w:color w:val="333333"/>
                <w:lang w:eastAsia="es-ES"/>
              </w:rPr>
            </w:pPr>
            <w:r w:rsidRPr="0074644D">
              <w:rPr>
                <w:rFonts w:ascii="Tahoma" w:hAnsi="Tahoma" w:cs="Tahoma"/>
                <w:color w:val="333333"/>
                <w:lang w:eastAsia="es-ES"/>
              </w:rPr>
              <w:t>PAJA</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1FDF64" w14:textId="77777777" w:rsidR="008C56A3" w:rsidRPr="0074644D" w:rsidRDefault="008C56A3" w:rsidP="008C56A3">
            <w:pPr>
              <w:jc w:val="center"/>
              <w:rPr>
                <w:rFonts w:ascii="Tahoma" w:hAnsi="Tahoma" w:cs="Tahoma"/>
                <w:color w:val="333333"/>
                <w:lang w:eastAsia="es-ES"/>
              </w:rPr>
            </w:pPr>
            <w:r w:rsidRPr="0074644D">
              <w:rPr>
                <w:rFonts w:ascii="Tahoma" w:hAnsi="Tahoma" w:cs="Tahoma"/>
                <w:color w:val="333333"/>
                <w:lang w:eastAsia="es-ES"/>
              </w:rPr>
              <w:t>KG</w:t>
            </w:r>
          </w:p>
        </w:tc>
      </w:tr>
      <w:tr w:rsidR="008C56A3" w:rsidRPr="0074644D" w14:paraId="10E55C22" w14:textId="77777777" w:rsidTr="008C56A3">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B3D7D" w14:textId="77777777" w:rsidR="008C56A3" w:rsidRPr="0074644D" w:rsidRDefault="008C56A3" w:rsidP="008C56A3">
            <w:pPr>
              <w:rPr>
                <w:rFonts w:ascii="Tahoma" w:hAnsi="Tahoma" w:cs="Tahoma"/>
                <w:color w:val="333333"/>
                <w:lang w:eastAsia="es-ES"/>
              </w:rPr>
            </w:pPr>
            <w:r w:rsidRPr="0074644D">
              <w:rPr>
                <w:rFonts w:ascii="Tahoma" w:hAnsi="Tahoma" w:cs="Tahoma"/>
                <w:color w:val="333333"/>
                <w:lang w:eastAsia="es-ES"/>
              </w:rPr>
              <w:t>YESO</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929185" w14:textId="77777777" w:rsidR="008C56A3" w:rsidRPr="0074644D" w:rsidRDefault="008C56A3" w:rsidP="008C56A3">
            <w:pPr>
              <w:jc w:val="center"/>
              <w:rPr>
                <w:rFonts w:ascii="Tahoma" w:hAnsi="Tahoma" w:cs="Tahoma"/>
                <w:color w:val="333333"/>
                <w:lang w:eastAsia="es-ES"/>
              </w:rPr>
            </w:pPr>
            <w:r w:rsidRPr="0074644D">
              <w:rPr>
                <w:rFonts w:ascii="Tahoma" w:hAnsi="Tahoma" w:cs="Tahoma"/>
                <w:color w:val="333333"/>
                <w:lang w:eastAsia="es-ES"/>
              </w:rPr>
              <w:t>KG</w:t>
            </w:r>
          </w:p>
        </w:tc>
      </w:tr>
    </w:tbl>
    <w:p w14:paraId="4A0C3C66" w14:textId="77777777" w:rsidR="008C56A3" w:rsidRPr="0074644D" w:rsidRDefault="008C56A3" w:rsidP="008C56A3">
      <w:pPr>
        <w:tabs>
          <w:tab w:val="left" w:pos="8711"/>
        </w:tabs>
        <w:jc w:val="both"/>
        <w:rPr>
          <w:rFonts w:ascii="Tahoma" w:hAnsi="Tahoma" w:cs="Tahoma"/>
        </w:rPr>
      </w:pPr>
      <w:r w:rsidRPr="0074644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275E9CC" w14:textId="77777777" w:rsidR="008C56A3" w:rsidRPr="0074644D" w:rsidRDefault="008C56A3" w:rsidP="008C56A3">
      <w:pPr>
        <w:jc w:val="both"/>
        <w:rPr>
          <w:rFonts w:ascii="Tahoma" w:hAnsi="Tahoma" w:cs="Tahoma"/>
          <w:b/>
        </w:rPr>
      </w:pPr>
      <w:r w:rsidRPr="0074644D">
        <w:rPr>
          <w:rFonts w:ascii="Tahoma" w:hAnsi="Tahoma" w:cs="Tahoma"/>
          <w:b/>
        </w:rPr>
        <w:t>Listón de Madera Semidura (2” X 2”)</w:t>
      </w:r>
    </w:p>
    <w:p w14:paraId="109721A9" w14:textId="77777777" w:rsidR="008C56A3" w:rsidRPr="0074644D" w:rsidRDefault="008C56A3" w:rsidP="008C56A3">
      <w:pPr>
        <w:jc w:val="both"/>
        <w:rPr>
          <w:rFonts w:ascii="Tahoma" w:hAnsi="Tahoma" w:cs="Tahoma"/>
        </w:rPr>
      </w:pPr>
      <w:r w:rsidRPr="0074644D">
        <w:rPr>
          <w:rFonts w:ascii="Tahoma" w:hAnsi="Tahoma" w:cs="Tahoma"/>
        </w:rPr>
        <w:t>La madera requerida con escuadría de 2’’x 2’’, deberá ser: semidura de buena calidad, (Palo María, Mapajo, Bibosi u otra similar) de buena calidad, sin ojos, nudos ni astilladuras, bien estacionada y sin irregularidades, asimismo, serán prismas rectos, de sección constante y longitud necesaria. En general las maderas y tablas que se utilizarán deberán estar en buen estado, limpias de desperdicios, sin defectos ni rajaduras o alabeos o combaduras o deformaciones. El contenido de humedad no deberá ser mayor al 15% (certificado al momento de la provisión del producto). Todas las piezas deberán estacionarse el tiempo necesario para asegurar un perfecto secado antes de su uso. Los elementos de madera que formen los listones serán de una sola pieza en toda su longitud.</w:t>
      </w:r>
    </w:p>
    <w:p w14:paraId="10F30F1D" w14:textId="77777777" w:rsidR="008C56A3" w:rsidRPr="0074644D" w:rsidRDefault="008C56A3" w:rsidP="008C56A3">
      <w:pPr>
        <w:jc w:val="both"/>
        <w:rPr>
          <w:rFonts w:ascii="Tahoma" w:hAnsi="Tahoma" w:cs="Tahoma"/>
        </w:rPr>
      </w:pPr>
      <w:r w:rsidRPr="0074644D">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No se admitirá que el material tenga correcciones de defectos mediante el empleo de masillas, mastiques u otro elemento.</w:t>
      </w:r>
    </w:p>
    <w:p w14:paraId="57978049" w14:textId="77777777" w:rsidR="008C56A3" w:rsidRPr="0074644D" w:rsidRDefault="008C56A3" w:rsidP="008C56A3">
      <w:pPr>
        <w:jc w:val="both"/>
        <w:rPr>
          <w:rFonts w:ascii="Tahoma" w:hAnsi="Tahoma" w:cs="Tahoma"/>
          <w:b/>
        </w:rPr>
      </w:pPr>
      <w:r w:rsidRPr="0074644D">
        <w:rPr>
          <w:rFonts w:ascii="Tahoma" w:hAnsi="Tahoma" w:cs="Tahoma"/>
          <w:b/>
        </w:rPr>
        <w:t>Alambre Tejido (Rollo 40M X 0,80M)</w:t>
      </w:r>
    </w:p>
    <w:p w14:paraId="6A214590" w14:textId="77777777" w:rsidR="008C56A3" w:rsidRPr="0074644D" w:rsidRDefault="008C56A3" w:rsidP="008C56A3">
      <w:pPr>
        <w:jc w:val="both"/>
        <w:rPr>
          <w:rFonts w:ascii="Tahoma" w:hAnsi="Tahoma" w:cs="Tahoma"/>
        </w:rPr>
      </w:pPr>
      <w:r w:rsidRPr="0074644D">
        <w:rPr>
          <w:rFonts w:ascii="Tahoma" w:hAnsi="Tahoma" w:cs="Tahoma"/>
        </w:rPr>
        <w:t>La malla de alambre tejido hexagonal requerido, será de acero galvanizado en caliente, de primera calidad y con celdas de 3/4 pulgadas.  El tejido de hexágono debe ser de triple torsión brindando resistencia, flexibilidad y mayor seguridad.</w:t>
      </w:r>
    </w:p>
    <w:p w14:paraId="19768560" w14:textId="77777777" w:rsidR="008C56A3" w:rsidRPr="0074644D" w:rsidRDefault="008C56A3" w:rsidP="008C56A3">
      <w:pPr>
        <w:jc w:val="both"/>
        <w:rPr>
          <w:rFonts w:ascii="Tahoma" w:hAnsi="Tahoma" w:cs="Tahoma"/>
        </w:rPr>
      </w:pPr>
      <w:r w:rsidRPr="0074644D">
        <w:rPr>
          <w:rFonts w:ascii="Tahoma" w:hAnsi="Tahoma" w:cs="Tahoma"/>
        </w:rPr>
        <w:t>Debe contar con una estructura firme y superficie suave que indica una buena prevención contra la corrosión y oxidación.</w:t>
      </w:r>
    </w:p>
    <w:p w14:paraId="72E7621A" w14:textId="77777777" w:rsidR="008C56A3" w:rsidRPr="0074644D" w:rsidRDefault="008C56A3" w:rsidP="008C56A3">
      <w:pPr>
        <w:spacing w:after="120"/>
        <w:jc w:val="both"/>
        <w:rPr>
          <w:rFonts w:ascii="Tahoma" w:hAnsi="Tahoma" w:cs="Tahoma"/>
          <w:b/>
        </w:rPr>
      </w:pPr>
      <w:r w:rsidRPr="0074644D">
        <w:rPr>
          <w:rFonts w:ascii="Tahoma" w:hAnsi="Tahoma" w:cs="Tahoma"/>
          <w:b/>
        </w:rPr>
        <w:t>Clavos</w:t>
      </w:r>
    </w:p>
    <w:p w14:paraId="31AB826C" w14:textId="77777777" w:rsidR="008C56A3" w:rsidRPr="0074644D" w:rsidRDefault="008C56A3" w:rsidP="008C56A3">
      <w:pPr>
        <w:jc w:val="both"/>
        <w:rPr>
          <w:rFonts w:ascii="Tahoma" w:hAnsi="Tahoma" w:cs="Tahoma"/>
          <w:color w:val="000000"/>
        </w:rPr>
      </w:pPr>
      <w:r w:rsidRPr="0074644D">
        <w:rPr>
          <w:rFonts w:ascii="Tahoma" w:hAnsi="Tahoma" w:cs="Tahoma"/>
          <w:color w:val="000000"/>
        </w:rPr>
        <w:t>Los clavos son elementos de fijación, los mismos serán de acero con alto contenido de carbono, trefilado en tres partes: cabeza, espiga y punta. Su uso radica principalmente</w:t>
      </w:r>
      <w:r w:rsidRPr="0074644D">
        <w:rPr>
          <w:rFonts w:ascii="Tahoma" w:hAnsi="Tahoma" w:cs="Tahoma"/>
          <w:color w:val="FF0000"/>
        </w:rPr>
        <w:t xml:space="preserve"> </w:t>
      </w:r>
      <w:r w:rsidRPr="0074644D">
        <w:rPr>
          <w:rFonts w:ascii="Tahoma" w:hAnsi="Tahoma" w:cs="Tahoma"/>
          <w:color w:val="000000" w:themeColor="text1"/>
        </w:rPr>
        <w:t xml:space="preserve">para </w:t>
      </w:r>
      <w:r w:rsidRPr="0074644D">
        <w:rPr>
          <w:rFonts w:ascii="Tahoma" w:hAnsi="Tahoma" w:cs="Tahoma"/>
          <w:color w:val="000000"/>
        </w:rPr>
        <w:t>la madera destinada a la construcción (encofrados, columnas, techos, andamios y otros). La propuesta deberá especificar la procedencia, la forma de presentación e identificación será en bolsas de 1 Kg con la longitud, el diámetro o calibre señalado en la misma. Se requerirá principalmente clavos de 2", 2 1/2", 4" y 5".</w:t>
      </w:r>
    </w:p>
    <w:p w14:paraId="1BB73032" w14:textId="77777777" w:rsidR="008C56A3" w:rsidRPr="0074644D" w:rsidRDefault="008C56A3" w:rsidP="008C56A3">
      <w:pPr>
        <w:spacing w:after="120"/>
        <w:jc w:val="both"/>
        <w:rPr>
          <w:rFonts w:ascii="Tahoma" w:hAnsi="Tahoma" w:cs="Tahoma"/>
          <w:b/>
        </w:rPr>
      </w:pPr>
      <w:r w:rsidRPr="0074644D">
        <w:rPr>
          <w:rFonts w:ascii="Tahoma" w:hAnsi="Tahoma" w:cs="Tahoma"/>
          <w:b/>
        </w:rPr>
        <w:t>Paja</w:t>
      </w:r>
    </w:p>
    <w:p w14:paraId="5DC0A22A" w14:textId="77777777" w:rsidR="008C56A3" w:rsidRPr="0074644D" w:rsidRDefault="008C56A3" w:rsidP="008C56A3">
      <w:pPr>
        <w:jc w:val="both"/>
        <w:rPr>
          <w:rFonts w:ascii="Tahoma" w:hAnsi="Tahoma" w:cs="Tahoma"/>
          <w:b/>
        </w:rPr>
      </w:pPr>
      <w:r w:rsidRPr="0074644D">
        <w:rPr>
          <w:rFonts w:ascii="Tahoma" w:hAnsi="Tahoma" w:cs="Tahoma"/>
          <w:color w:val="000000"/>
        </w:rPr>
        <w:t>Debe estar libre de elementos contrarios al material o que perjudiquen su durabilidad. Con anterioridad a su suministro, este debe ser revisado y aprobado por el Supervisor de Obra.</w:t>
      </w:r>
    </w:p>
    <w:p w14:paraId="421A0158" w14:textId="77777777" w:rsidR="008C56A3" w:rsidRPr="0074644D" w:rsidRDefault="008C56A3" w:rsidP="008C56A3">
      <w:pPr>
        <w:spacing w:after="120"/>
        <w:jc w:val="both"/>
        <w:rPr>
          <w:rFonts w:ascii="Tahoma" w:hAnsi="Tahoma" w:cs="Tahoma"/>
          <w:b/>
        </w:rPr>
      </w:pPr>
      <w:r w:rsidRPr="0074644D">
        <w:rPr>
          <w:rFonts w:ascii="Tahoma" w:hAnsi="Tahoma" w:cs="Tahoma"/>
          <w:b/>
        </w:rPr>
        <w:t>Yeso</w:t>
      </w:r>
    </w:p>
    <w:p w14:paraId="7AB26FDF" w14:textId="77777777" w:rsidR="008C56A3" w:rsidRPr="0074644D" w:rsidRDefault="008C56A3" w:rsidP="008C56A3">
      <w:pPr>
        <w:spacing w:after="120"/>
        <w:jc w:val="both"/>
        <w:rPr>
          <w:rFonts w:ascii="Tahoma" w:hAnsi="Tahoma" w:cs="Tahoma"/>
        </w:rPr>
      </w:pPr>
      <w:r w:rsidRPr="0074644D">
        <w:rPr>
          <w:rFonts w:ascii="Tahoma" w:hAnsi="Tahoma" w:cs="Tahoma"/>
        </w:rPr>
        <w:t>El yeso a utilizarse será de primera calidad y de molido fino, de color blanco o blanco rosado y no deberá contener terrones ni impurezas de ninguna naturaleza. Con anterioridad al suministro de cualquier partida de yeso, el Contratista presentará al Supervisor de Obra una muestra de este material para su aprobación.</w:t>
      </w:r>
    </w:p>
    <w:p w14:paraId="2A7AB539" w14:textId="77777777" w:rsidR="008C56A3" w:rsidRPr="0074644D" w:rsidRDefault="008C56A3" w:rsidP="008C56A3">
      <w:pPr>
        <w:spacing w:after="120"/>
        <w:jc w:val="both"/>
        <w:rPr>
          <w:rFonts w:ascii="Tahoma" w:hAnsi="Tahoma" w:cs="Tahoma"/>
        </w:rPr>
      </w:pPr>
      <w:r w:rsidRPr="0074644D">
        <w:rPr>
          <w:rFonts w:ascii="Tahoma" w:hAnsi="Tahoma" w:cs="Tahoma"/>
        </w:rPr>
        <w:t>El yeso a emplearse deberá cumplir los requisitos prescritos en la normativa técnica boliviana NB: 122004:2006 y las normas correspondientes para el muestreo y ensayos de calidad que vayan a ser requeridos por el Supervisor de Obra.</w:t>
      </w:r>
    </w:p>
    <w:p w14:paraId="4087253F" w14:textId="77777777" w:rsidR="008C56A3" w:rsidRPr="0074644D" w:rsidRDefault="008C56A3" w:rsidP="008C56A3">
      <w:pPr>
        <w:spacing w:after="120"/>
        <w:jc w:val="both"/>
        <w:rPr>
          <w:rFonts w:ascii="Tahoma" w:hAnsi="Tahoma" w:cs="Tahoma"/>
          <w:b/>
          <w:bCs/>
        </w:rPr>
      </w:pPr>
      <w:r w:rsidRPr="0074644D">
        <w:rPr>
          <w:rFonts w:ascii="Tahoma" w:hAnsi="Tahoma" w:cs="Tahoma"/>
          <w:b/>
          <w:bCs/>
        </w:rPr>
        <w:t>Agua</w:t>
      </w:r>
    </w:p>
    <w:p w14:paraId="1BACBE0D" w14:textId="77777777" w:rsidR="008C56A3" w:rsidRPr="0074644D" w:rsidRDefault="008C56A3" w:rsidP="008C56A3">
      <w:pPr>
        <w:jc w:val="both"/>
        <w:rPr>
          <w:rFonts w:ascii="Tahoma" w:hAnsi="Tahoma" w:cs="Tahoma"/>
        </w:rPr>
      </w:pPr>
      <w:r w:rsidRPr="0074644D">
        <w:rPr>
          <w:rFonts w:ascii="Tahoma" w:hAnsi="Tahoma" w:cs="Tahoma"/>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4D03BC3C" w14:textId="77777777" w:rsidR="008C56A3" w:rsidRPr="0074644D" w:rsidRDefault="008C56A3" w:rsidP="008C56A3">
      <w:pPr>
        <w:jc w:val="both"/>
        <w:rPr>
          <w:rFonts w:ascii="Tahoma" w:hAnsi="Tahoma" w:cs="Tahoma"/>
        </w:rPr>
      </w:pPr>
      <w:r w:rsidRPr="0074644D">
        <w:rPr>
          <w:rFonts w:ascii="Tahoma" w:hAnsi="Tahoma" w:cs="Tahoma"/>
        </w:rPr>
        <w:t>Toda agua de calidad dudosa deberá ser sometida al análisis respectivo y autorizado por el Supervisor de obra antes de su empleo.</w:t>
      </w:r>
    </w:p>
    <w:p w14:paraId="23591687" w14:textId="77777777" w:rsidR="008C56A3" w:rsidRPr="0074644D" w:rsidRDefault="008C56A3" w:rsidP="008C56A3">
      <w:pPr>
        <w:jc w:val="both"/>
        <w:rPr>
          <w:rFonts w:ascii="Tahoma" w:hAnsi="Tahoma" w:cs="Tahoma"/>
        </w:rPr>
      </w:pPr>
      <w:r w:rsidRPr="0074644D">
        <w:rPr>
          <w:rFonts w:ascii="Tahoma" w:hAnsi="Tahoma" w:cs="Tahoma"/>
        </w:rPr>
        <w:t>La temperatura del agua para la preparación del hormigón deberá ser superior a 5°C. El agua para hormigones debe satisfacer en todo a lo descrito en las N.B. 587-91 y N.B. 588 - 91.</w:t>
      </w:r>
    </w:p>
    <w:p w14:paraId="2BC1EC85" w14:textId="77777777" w:rsidR="008C56A3" w:rsidRPr="0074644D" w:rsidRDefault="008C56A3" w:rsidP="008C56A3">
      <w:pPr>
        <w:jc w:val="both"/>
        <w:rPr>
          <w:rFonts w:ascii="Tahoma" w:hAnsi="Tahoma" w:cs="Tahoma"/>
          <w:b/>
        </w:rPr>
      </w:pPr>
      <w:r w:rsidRPr="0074644D">
        <w:rPr>
          <w:rFonts w:ascii="Tahoma" w:hAnsi="Tahoma" w:cs="Tahoma"/>
          <w:b/>
        </w:rPr>
        <w:t>FORMA DE EJECUCIÓN. -</w:t>
      </w:r>
    </w:p>
    <w:p w14:paraId="499B7BFD" w14:textId="77777777" w:rsidR="008C56A3" w:rsidRPr="0074644D" w:rsidRDefault="008C56A3" w:rsidP="008C56A3">
      <w:pPr>
        <w:jc w:val="both"/>
        <w:rPr>
          <w:rFonts w:ascii="Tahoma" w:hAnsi="Tahoma" w:cs="Tahoma"/>
        </w:rPr>
      </w:pPr>
      <w:r w:rsidRPr="0074644D">
        <w:rPr>
          <w:rFonts w:ascii="Tahoma" w:hAnsi="Tahoma" w:cs="Tahoma"/>
        </w:rPr>
        <w:t xml:space="preserve">El Contratista deberá prever todas las herramientas, equipos y accesorios necesarios para la ejecución del ítem. </w:t>
      </w:r>
    </w:p>
    <w:p w14:paraId="6CF0724C" w14:textId="77777777" w:rsidR="008C56A3" w:rsidRPr="0074644D" w:rsidRDefault="008C56A3" w:rsidP="008C56A3">
      <w:pPr>
        <w:jc w:val="both"/>
        <w:rPr>
          <w:rFonts w:ascii="Tahoma" w:hAnsi="Tahoma" w:cs="Tahoma"/>
        </w:rPr>
      </w:pPr>
      <w:r w:rsidRPr="0074644D">
        <w:rPr>
          <w:rFonts w:ascii="Tahoma" w:hAnsi="Tahoma" w:cs="Tahoma"/>
        </w:rPr>
        <w:t>Este tipo de acabado se efectuará bajo cubiertas con tijerales, entrepisos de envigados y bajo cubiertas con estructura simple conformada por vigas.</w:t>
      </w:r>
    </w:p>
    <w:p w14:paraId="5F5DC232" w14:textId="77777777" w:rsidR="008C56A3" w:rsidRPr="0074644D" w:rsidRDefault="008C56A3" w:rsidP="008C56A3">
      <w:pPr>
        <w:jc w:val="both"/>
        <w:rPr>
          <w:rFonts w:ascii="Tahoma" w:hAnsi="Tahoma" w:cs="Tahoma"/>
        </w:rPr>
      </w:pPr>
      <w:r w:rsidRPr="0074644D">
        <w:rPr>
          <w:rFonts w:ascii="Tahoma" w:hAnsi="Tahoma" w:cs="Tahoma"/>
        </w:rPr>
        <w:t>En general se seguirán las siguientes directrices:</w:t>
      </w:r>
    </w:p>
    <w:p w14:paraId="2AEFEA48" w14:textId="77777777" w:rsidR="008C56A3" w:rsidRPr="0074644D" w:rsidRDefault="008C56A3" w:rsidP="008C56A3">
      <w:pPr>
        <w:tabs>
          <w:tab w:val="left" w:pos="560"/>
        </w:tabs>
        <w:spacing w:after="120"/>
        <w:jc w:val="both"/>
        <w:rPr>
          <w:rFonts w:ascii="Tahoma" w:hAnsi="Tahoma" w:cs="Tahoma"/>
          <w:b/>
        </w:rPr>
      </w:pPr>
      <w:r w:rsidRPr="0074644D">
        <w:rPr>
          <w:rFonts w:ascii="Tahoma" w:hAnsi="Tahoma" w:cs="Tahoma"/>
          <w:b/>
        </w:rPr>
        <w:t>Preparación de la Superficie Inclinada</w:t>
      </w:r>
    </w:p>
    <w:p w14:paraId="50FB9822" w14:textId="77777777" w:rsidR="008C56A3" w:rsidRPr="0074644D" w:rsidRDefault="008C56A3" w:rsidP="008C56A3">
      <w:pPr>
        <w:jc w:val="both"/>
        <w:rPr>
          <w:rFonts w:ascii="Tahoma" w:hAnsi="Tahoma" w:cs="Tahoma"/>
          <w:kern w:val="28"/>
        </w:rPr>
      </w:pPr>
      <w:r w:rsidRPr="0074644D">
        <w:rPr>
          <w:rFonts w:ascii="Tahoma" w:hAnsi="Tahoma" w:cs="Tahoma"/>
        </w:rPr>
        <w:t>Antes de la ejecución de este ítem se debe verificar que la superficie inclinada este estable, libre de desperdicios o escombros que perjudiquen la buena ejecución del ítem</w:t>
      </w:r>
      <w:r w:rsidRPr="0074644D">
        <w:rPr>
          <w:rFonts w:ascii="Tahoma" w:hAnsi="Tahoma" w:cs="Tahoma"/>
          <w:bCs/>
          <w:color w:val="000000"/>
        </w:rPr>
        <w:t xml:space="preserve">. </w:t>
      </w:r>
      <w:r w:rsidRPr="0074644D">
        <w:rPr>
          <w:rFonts w:ascii="Tahoma" w:hAnsi="Tahoma" w:cs="Tahoma"/>
          <w:kern w:val="28"/>
        </w:rPr>
        <w:t>Asimismo, deberá revisarse las superficies a revestir según los planos.</w:t>
      </w:r>
    </w:p>
    <w:p w14:paraId="5F08313B" w14:textId="77777777" w:rsidR="008C56A3" w:rsidRPr="0074644D" w:rsidRDefault="008C56A3" w:rsidP="008C56A3">
      <w:pPr>
        <w:tabs>
          <w:tab w:val="left" w:pos="560"/>
        </w:tabs>
        <w:spacing w:after="120"/>
        <w:jc w:val="both"/>
        <w:rPr>
          <w:rFonts w:ascii="Tahoma" w:hAnsi="Tahoma" w:cs="Tahoma"/>
          <w:b/>
        </w:rPr>
      </w:pPr>
      <w:r w:rsidRPr="0074644D">
        <w:rPr>
          <w:rFonts w:ascii="Tahoma" w:hAnsi="Tahoma" w:cs="Tahoma"/>
          <w:b/>
        </w:rPr>
        <w:t>Preparación del Yeso</w:t>
      </w:r>
    </w:p>
    <w:p w14:paraId="58559F51" w14:textId="77777777" w:rsidR="008C56A3" w:rsidRPr="0074644D" w:rsidRDefault="008C56A3" w:rsidP="008C56A3">
      <w:pPr>
        <w:jc w:val="both"/>
        <w:rPr>
          <w:rFonts w:ascii="Tahoma" w:hAnsi="Tahoma" w:cs="Tahoma"/>
        </w:rPr>
      </w:pPr>
      <w:r w:rsidRPr="0074644D">
        <w:rPr>
          <w:rFonts w:ascii="Tahoma" w:hAnsi="Tahoma" w:cs="Tahoma"/>
        </w:rPr>
        <w:t>La preparación del yeso deberá seguir las indicaciones del proveedor las cuales deberán tener el detalle paso a paso.</w:t>
      </w:r>
    </w:p>
    <w:p w14:paraId="67CDBC11" w14:textId="77777777" w:rsidR="008C56A3" w:rsidRPr="0074644D" w:rsidRDefault="008C56A3" w:rsidP="008C56A3">
      <w:pPr>
        <w:jc w:val="both"/>
        <w:rPr>
          <w:rFonts w:ascii="Tahoma" w:hAnsi="Tahoma" w:cs="Tahoma"/>
        </w:rPr>
      </w:pPr>
      <w:r w:rsidRPr="0074644D">
        <w:rPr>
          <w:rFonts w:ascii="Tahoma" w:hAnsi="Tahom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AB4C99E" w14:textId="77777777" w:rsidR="008C56A3" w:rsidRPr="0074644D" w:rsidRDefault="008C56A3" w:rsidP="008C56A3">
      <w:pPr>
        <w:tabs>
          <w:tab w:val="left" w:pos="560"/>
        </w:tabs>
        <w:spacing w:after="120"/>
        <w:jc w:val="both"/>
        <w:rPr>
          <w:rFonts w:ascii="Tahoma" w:hAnsi="Tahoma" w:cs="Tahoma"/>
          <w:b/>
        </w:rPr>
      </w:pPr>
      <w:r w:rsidRPr="0074644D">
        <w:rPr>
          <w:rFonts w:ascii="Tahoma" w:hAnsi="Tahoma" w:cs="Tahoma"/>
          <w:b/>
        </w:rPr>
        <w:t xml:space="preserve">Ejecución del Cielo  </w:t>
      </w:r>
    </w:p>
    <w:p w14:paraId="64A78C63" w14:textId="77777777" w:rsidR="008C56A3" w:rsidRPr="0074644D" w:rsidRDefault="008C56A3" w:rsidP="008C56A3">
      <w:pPr>
        <w:jc w:val="both"/>
        <w:rPr>
          <w:rFonts w:ascii="Tahoma" w:hAnsi="Tahoma" w:cs="Tahoma"/>
        </w:rPr>
      </w:pPr>
      <w:r w:rsidRPr="0074644D">
        <w:rPr>
          <w:rFonts w:ascii="Tahoma" w:hAnsi="Tahoma" w:cs="Tahoma"/>
        </w:rPr>
        <w:t>Se colocarán maestras distancias no mayores a 2,0 m. cuidando que éstas estén perfectamente niveladas. Luego se efectuar los trabajos preliminares, se humedecerán los paramentos.</w:t>
      </w:r>
    </w:p>
    <w:p w14:paraId="0AC19194" w14:textId="77777777" w:rsidR="008C56A3" w:rsidRPr="0074644D" w:rsidRDefault="008C56A3" w:rsidP="008C56A3">
      <w:pPr>
        <w:jc w:val="both"/>
        <w:rPr>
          <w:rFonts w:ascii="Tahoma" w:hAnsi="Tahoma" w:cs="Tahoma"/>
        </w:rPr>
      </w:pPr>
      <w:r w:rsidRPr="0074644D">
        <w:rPr>
          <w:rFonts w:ascii="Tahoma" w:hAnsi="Tahoma" w:cs="Tahoma"/>
        </w:rPr>
        <w:t xml:space="preserve">El sistema de ejecución de los </w:t>
      </w:r>
      <w:r w:rsidRPr="0074644D">
        <w:rPr>
          <w:rFonts w:ascii="Tahoma" w:hAnsi="Tahoma" w:cs="Tahoma"/>
          <w:kern w:val="28"/>
        </w:rPr>
        <w:t xml:space="preserve">revoques de cielo raso bajo cubierta inclinada </w:t>
      </w:r>
      <w:r w:rsidRPr="0074644D">
        <w:rPr>
          <w:rFonts w:ascii="Tahoma" w:hAnsi="Tahoma" w:cs="Tahoma"/>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EFA858D" w14:textId="77777777" w:rsidR="008C56A3" w:rsidRPr="0074644D" w:rsidRDefault="008C56A3" w:rsidP="008C56A3">
      <w:pPr>
        <w:jc w:val="both"/>
        <w:rPr>
          <w:rFonts w:ascii="Tahoma" w:hAnsi="Tahoma" w:cs="Tahoma"/>
        </w:rPr>
      </w:pPr>
      <w:r w:rsidRPr="0074644D">
        <w:rPr>
          <w:rFonts w:ascii="Tahoma" w:hAnsi="Tahoma" w:cs="Tahoma"/>
        </w:rPr>
        <w:t>Las luces de los bastidores no deberán exceder de cuadrados de 50x50 cm. y todos estos bastidores se clavarán a la malla de alambre tejido, colocando la paja y mezcla de barro y estuco por encima de ella, procediéndose luego por la parte inferior a la ejecución del revoque grueso e inmediatamente después al enlucido final con estuco mediante planchas metálicas, a fin de obtener superficies completamente lisas, planas y libres de ondulaciones, empleando mano de obra especializada.</w:t>
      </w:r>
    </w:p>
    <w:p w14:paraId="2BE24133" w14:textId="77777777" w:rsidR="008C56A3" w:rsidRPr="0074644D" w:rsidRDefault="008C56A3" w:rsidP="008C56A3">
      <w:pPr>
        <w:jc w:val="both"/>
        <w:rPr>
          <w:rFonts w:ascii="Tahoma" w:hAnsi="Tahoma" w:cs="Tahoma"/>
        </w:rPr>
      </w:pPr>
      <w:r w:rsidRPr="0074644D">
        <w:rPr>
          <w:rFonts w:ascii="Tahoma" w:hAnsi="Tahoma" w:cs="Tahoma"/>
        </w:rPr>
        <w:t>Los cielos rasos inclinados deberán seguir la misma pendiente de la cubierta. Las aristas entre cielos rasos y muros interiores deberán tener juntas rehundidas a fin de evitar rajaduras por cambios de temperatura.</w:t>
      </w:r>
    </w:p>
    <w:p w14:paraId="21EC063D" w14:textId="77777777" w:rsidR="008C56A3" w:rsidRPr="0074644D" w:rsidRDefault="008C56A3" w:rsidP="008C56A3">
      <w:pPr>
        <w:tabs>
          <w:tab w:val="left" w:pos="560"/>
        </w:tabs>
        <w:spacing w:after="120"/>
        <w:jc w:val="both"/>
        <w:rPr>
          <w:rFonts w:ascii="Tahoma" w:hAnsi="Tahoma" w:cs="Tahoma"/>
          <w:b/>
        </w:rPr>
      </w:pPr>
      <w:r w:rsidRPr="0074644D">
        <w:rPr>
          <w:rFonts w:ascii="Tahoma" w:hAnsi="Tahoma" w:cs="Tahoma"/>
          <w:b/>
        </w:rPr>
        <w:t>Criterios de Control, Aceptación y Rechazo</w:t>
      </w:r>
    </w:p>
    <w:p w14:paraId="76B81B4A" w14:textId="77777777" w:rsidR="008C56A3" w:rsidRPr="0074644D" w:rsidRDefault="008C56A3" w:rsidP="008C56A3">
      <w:pPr>
        <w:tabs>
          <w:tab w:val="left" w:pos="8711"/>
        </w:tabs>
        <w:jc w:val="both"/>
        <w:rPr>
          <w:rFonts w:ascii="Tahoma" w:hAnsi="Tahoma" w:cs="Tahoma"/>
        </w:rPr>
      </w:pPr>
      <w:r w:rsidRPr="0074644D">
        <w:rPr>
          <w:rFonts w:ascii="Tahoma" w:hAnsi="Tahoma" w:cs="Tahoma"/>
        </w:rPr>
        <w:t>Se controlará que las superficies revocadas hayan sido ejecutadas de acuerdo a los planos o instrucción del Supervisor de Obra, asimismo, no presentarán irregularidades geométricas, de acabado, manchas, descascaramientos, hinchazón, textura indeseable o fisuración.</w:t>
      </w:r>
    </w:p>
    <w:p w14:paraId="0FFBCA84" w14:textId="77777777" w:rsidR="008C56A3" w:rsidRPr="0074644D" w:rsidRDefault="008C56A3" w:rsidP="008C56A3">
      <w:pPr>
        <w:jc w:val="both"/>
        <w:rPr>
          <w:rFonts w:ascii="Tahoma" w:hAnsi="Tahoma" w:cs="Tahoma"/>
          <w:b/>
        </w:rPr>
      </w:pPr>
      <w:r w:rsidRPr="0074644D">
        <w:rPr>
          <w:rFonts w:ascii="Tahoma" w:hAnsi="Tahoma" w:cs="Tahoma"/>
          <w:b/>
        </w:rPr>
        <w:t>MEDICIÓN. -</w:t>
      </w:r>
    </w:p>
    <w:p w14:paraId="4994DB55" w14:textId="77777777" w:rsidR="008C56A3" w:rsidRPr="0074644D" w:rsidRDefault="008C56A3" w:rsidP="008C56A3">
      <w:pPr>
        <w:jc w:val="both"/>
        <w:rPr>
          <w:rFonts w:ascii="Tahoma" w:hAnsi="Tahoma" w:cs="Tahoma"/>
        </w:rPr>
      </w:pPr>
      <w:r w:rsidRPr="0074644D">
        <w:rPr>
          <w:rFonts w:ascii="Tahoma" w:hAnsi="Tahoma" w:cs="Tahoma"/>
          <w:kern w:val="28"/>
        </w:rPr>
        <w:t xml:space="preserve">El revoque de cielo raso bajo cubierta inclinada </w:t>
      </w:r>
      <w:r w:rsidRPr="0074644D">
        <w:rPr>
          <w:rFonts w:ascii="Tahoma" w:hAnsi="Tahoma" w:cs="Tahoma"/>
        </w:rPr>
        <w:t xml:space="preserve">será medido en </w:t>
      </w:r>
      <w:r w:rsidRPr="0074644D">
        <w:rPr>
          <w:rFonts w:ascii="Tahoma" w:hAnsi="Tahoma" w:cs="Tahoma"/>
          <w:b/>
        </w:rPr>
        <w:t>metros cuadrados</w:t>
      </w:r>
      <w:r w:rsidRPr="0074644D">
        <w:rPr>
          <w:rFonts w:ascii="Tahoma" w:hAnsi="Tahoma" w:cs="Tahoma"/>
        </w:rPr>
        <w:t>, tomando en cuenta únicamente las superficies netas ejecutadas y autorizadas por el Supervisor de Obra.</w:t>
      </w:r>
    </w:p>
    <w:p w14:paraId="6EAF1A40" w14:textId="77777777" w:rsidR="008C56A3" w:rsidRPr="0074644D" w:rsidRDefault="008C56A3" w:rsidP="008C56A3">
      <w:pPr>
        <w:tabs>
          <w:tab w:val="left" w:pos="560"/>
        </w:tabs>
        <w:jc w:val="both"/>
        <w:rPr>
          <w:rFonts w:ascii="Tahoma" w:hAnsi="Tahoma" w:cs="Tahoma"/>
          <w:b/>
        </w:rPr>
      </w:pPr>
      <w:r w:rsidRPr="0074644D">
        <w:rPr>
          <w:rFonts w:ascii="Tahoma" w:hAnsi="Tahoma" w:cs="Tahoma"/>
          <w:b/>
        </w:rPr>
        <w:t>FORMA DE PAGO. -</w:t>
      </w:r>
    </w:p>
    <w:p w14:paraId="4E8F094D" w14:textId="77777777" w:rsidR="008C56A3" w:rsidRPr="0074644D" w:rsidRDefault="008C56A3" w:rsidP="008C56A3">
      <w:pPr>
        <w:tabs>
          <w:tab w:val="left" w:pos="560"/>
        </w:tabs>
        <w:jc w:val="both"/>
        <w:rPr>
          <w:rFonts w:ascii="Tahoma" w:hAnsi="Tahoma" w:cs="Tahoma"/>
        </w:rPr>
      </w:pPr>
      <w:r w:rsidRPr="0074644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064B925" w14:textId="77777777" w:rsidR="008C56A3" w:rsidRPr="0074644D" w:rsidRDefault="008C56A3" w:rsidP="008C56A3">
      <w:pPr>
        <w:tabs>
          <w:tab w:val="left" w:pos="560"/>
        </w:tabs>
        <w:jc w:val="both"/>
        <w:rPr>
          <w:rFonts w:ascii="Tahoma" w:hAnsi="Tahoma" w:cs="Tahoma"/>
        </w:rPr>
      </w:pPr>
      <w:r w:rsidRPr="0074644D">
        <w:rPr>
          <w:rFonts w:ascii="Tahoma" w:hAnsi="Tahoma" w:cs="Tahoma"/>
        </w:rPr>
        <w:t>Dicho precio será en compensación total por los materiales, mano de obra, herramientas, equipo señalado en el análisis de precios unitarios para la adecuada y correcta ejecución de los trabajos.</w:t>
      </w:r>
    </w:p>
    <w:p w14:paraId="131FA90B" w14:textId="77777777" w:rsidR="008C56A3" w:rsidRPr="0074644D" w:rsidRDefault="008C56A3" w:rsidP="008C56A3">
      <w:pPr>
        <w:tabs>
          <w:tab w:val="left" w:pos="560"/>
        </w:tabs>
        <w:jc w:val="both"/>
        <w:rPr>
          <w:rFonts w:ascii="Tahoma" w:hAnsi="Tahoma" w:cs="Tahoma"/>
          <w:b/>
          <w:color w:val="000000"/>
        </w:rPr>
      </w:pPr>
      <w:r w:rsidRPr="0074644D">
        <w:rPr>
          <w:rFonts w:ascii="Tahoma" w:hAnsi="Tahoma" w:cs="Tahoma"/>
          <w:b/>
          <w:color w:val="000000"/>
        </w:rPr>
        <w:t>APORTE PROPIO. -</w:t>
      </w:r>
    </w:p>
    <w:p w14:paraId="40A4D45A" w14:textId="77777777" w:rsidR="008C56A3" w:rsidRPr="0074644D" w:rsidRDefault="008C56A3" w:rsidP="008C56A3">
      <w:pPr>
        <w:jc w:val="both"/>
        <w:rPr>
          <w:rFonts w:ascii="Tahoma" w:hAnsi="Tahoma" w:cs="Tahoma"/>
          <w:color w:val="000000"/>
        </w:rPr>
      </w:pPr>
      <w:r w:rsidRPr="0074644D">
        <w:rPr>
          <w:rFonts w:ascii="Tahoma" w:hAnsi="Tahoma" w:cs="Tahoma"/>
          <w:color w:val="000000"/>
        </w:rPr>
        <w:t xml:space="preserve">El aporte propio se encuentra especificado en el </w:t>
      </w:r>
      <w:r w:rsidRPr="0074644D">
        <w:rPr>
          <w:rFonts w:ascii="Tahoma" w:hAnsi="Tahoma" w:cs="Tahoma"/>
        </w:rPr>
        <w:t>análisis de precios unitarios</w:t>
      </w:r>
      <w:r w:rsidRPr="0074644D">
        <w:rPr>
          <w:rFonts w:ascii="Tahoma" w:hAnsi="Tahom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0E7353DE" w14:textId="2518F6EA" w:rsidR="008C56A3" w:rsidRDefault="008C56A3" w:rsidP="008C56A3">
      <w:pPr>
        <w:tabs>
          <w:tab w:val="left" w:pos="560"/>
        </w:tabs>
        <w:jc w:val="both"/>
        <w:rPr>
          <w:rFonts w:ascii="Tahoma" w:hAnsi="Tahoma" w:cs="Tahoma"/>
          <w:color w:val="000000"/>
        </w:rPr>
      </w:pPr>
      <w:r w:rsidRPr="0074644D">
        <w:rPr>
          <w:rFonts w:ascii="Tahoma" w:hAnsi="Tahoma" w:cs="Tahoma"/>
          <w:color w:val="000000"/>
        </w:rPr>
        <w:t>Este aporte propio estará sujeto al cronograma de ejecución de obra del Contratista.</w:t>
      </w:r>
    </w:p>
    <w:p w14:paraId="49C53C8F" w14:textId="100D911A" w:rsidR="00794609" w:rsidRDefault="00794609" w:rsidP="008C56A3">
      <w:pPr>
        <w:tabs>
          <w:tab w:val="left" w:pos="560"/>
        </w:tabs>
        <w:jc w:val="both"/>
        <w:rPr>
          <w:rFonts w:ascii="Tahoma" w:hAnsi="Tahoma" w:cs="Tahoma"/>
          <w:color w:val="000000"/>
        </w:rPr>
      </w:pPr>
    </w:p>
    <w:p w14:paraId="73845235" w14:textId="71A8C884" w:rsidR="00794609" w:rsidRDefault="00794609" w:rsidP="008C56A3">
      <w:pPr>
        <w:tabs>
          <w:tab w:val="left" w:pos="560"/>
        </w:tabs>
        <w:jc w:val="both"/>
        <w:rPr>
          <w:rFonts w:ascii="Tahoma" w:hAnsi="Tahoma" w:cs="Tahoma"/>
          <w:color w:val="000000"/>
        </w:rPr>
      </w:pPr>
    </w:p>
    <w:p w14:paraId="73215F38" w14:textId="789177F2" w:rsidR="00794609" w:rsidRDefault="00794609" w:rsidP="008C56A3">
      <w:pPr>
        <w:tabs>
          <w:tab w:val="left" w:pos="560"/>
        </w:tabs>
        <w:jc w:val="both"/>
        <w:rPr>
          <w:rFonts w:ascii="Tahoma" w:hAnsi="Tahoma" w:cs="Tahoma"/>
          <w:color w:val="000000"/>
        </w:rPr>
      </w:pPr>
    </w:p>
    <w:p w14:paraId="7FB371DA" w14:textId="3BFEBEAF" w:rsidR="00794609" w:rsidRDefault="00794609" w:rsidP="008C56A3">
      <w:pPr>
        <w:tabs>
          <w:tab w:val="left" w:pos="560"/>
        </w:tabs>
        <w:jc w:val="both"/>
        <w:rPr>
          <w:rFonts w:ascii="Tahoma" w:hAnsi="Tahoma" w:cs="Tahoma"/>
          <w:color w:val="000000"/>
        </w:rPr>
      </w:pPr>
    </w:p>
    <w:p w14:paraId="36E611B2" w14:textId="6E875CF2" w:rsidR="00794609" w:rsidRDefault="00794609" w:rsidP="008C56A3">
      <w:pPr>
        <w:tabs>
          <w:tab w:val="left" w:pos="560"/>
        </w:tabs>
        <w:jc w:val="both"/>
        <w:rPr>
          <w:rFonts w:ascii="Tahoma" w:hAnsi="Tahoma" w:cs="Tahoma"/>
          <w:color w:val="000000"/>
        </w:rPr>
      </w:pPr>
    </w:p>
    <w:p w14:paraId="5A05A95F" w14:textId="77777777" w:rsidR="00794609" w:rsidRPr="0074644D" w:rsidRDefault="00794609" w:rsidP="008C56A3">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C56A3" w14:paraId="75A377B4"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6536F3"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ÍTEM  33</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F9F72C" w14:textId="77777777" w:rsidR="008C56A3" w:rsidRDefault="008C56A3" w:rsidP="008C56A3">
            <w:pPr>
              <w:tabs>
                <w:tab w:val="left" w:pos="560"/>
              </w:tabs>
              <w:jc w:val="center"/>
              <w:rPr>
                <w:rFonts w:ascii="Tahoma" w:hAnsi="Tahoma" w:cs="Tahoma"/>
                <w:b/>
              </w:rPr>
            </w:pPr>
            <w:r>
              <w:rPr>
                <w:rFonts w:ascii="Tahoma" w:hAnsi="Tahoma" w:cs="Tahoma"/>
                <w:b/>
              </w:rPr>
              <w:t>VN - OF - PIS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8C263B" w14:textId="77777777" w:rsidR="008C56A3" w:rsidRDefault="008C56A3" w:rsidP="008C56A3">
            <w:pPr>
              <w:tabs>
                <w:tab w:val="left" w:pos="560"/>
              </w:tabs>
              <w:jc w:val="center"/>
              <w:rPr>
                <w:rFonts w:ascii="Tahoma" w:hAnsi="Tahoma" w:cs="Tahoma"/>
                <w:b/>
                <w:color w:val="000000"/>
              </w:rPr>
            </w:pPr>
            <w:r>
              <w:rPr>
                <w:rFonts w:ascii="Tahoma" w:hAnsi="Tahoma" w:cs="Tahoma"/>
                <w:b/>
                <w:bCs/>
              </w:rPr>
              <w:t>PISO DE CERAMICA C/CEMENTO COLA</w:t>
            </w:r>
          </w:p>
        </w:tc>
      </w:tr>
      <w:tr w:rsidR="008C56A3" w14:paraId="5F95D277"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341F2B"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9C61F4" w14:textId="77777777" w:rsidR="008C56A3" w:rsidRDefault="008C56A3" w:rsidP="008C56A3">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66A35C" w14:textId="77777777" w:rsidR="008C56A3" w:rsidRDefault="008C56A3" w:rsidP="008C56A3">
            <w:pPr>
              <w:rPr>
                <w:rFonts w:ascii="Tahoma" w:hAnsi="Tahoma" w:cs="Tahoma"/>
                <w:b/>
                <w:color w:val="000000"/>
              </w:rPr>
            </w:pPr>
          </w:p>
        </w:tc>
      </w:tr>
    </w:tbl>
    <w:p w14:paraId="11B81B77" w14:textId="77777777" w:rsidR="008C56A3" w:rsidRDefault="008C56A3" w:rsidP="008C56A3">
      <w:pPr>
        <w:tabs>
          <w:tab w:val="left" w:pos="560"/>
        </w:tabs>
        <w:jc w:val="both"/>
        <w:rPr>
          <w:rFonts w:ascii="Tahoma" w:hAnsi="Tahoma" w:cs="Tahoma"/>
          <w:b/>
          <w:color w:val="000000"/>
        </w:rPr>
      </w:pPr>
    </w:p>
    <w:p w14:paraId="5F025DD9"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DESCRIPCIÓN. -</w:t>
      </w:r>
    </w:p>
    <w:p w14:paraId="78D741D1" w14:textId="77777777" w:rsidR="008C56A3" w:rsidRDefault="008C56A3" w:rsidP="008C56A3">
      <w:pPr>
        <w:jc w:val="both"/>
        <w:rPr>
          <w:rFonts w:ascii="Tahoma" w:hAnsi="Tahoma" w:cs="Tahoma"/>
          <w:bCs/>
          <w:color w:val="000000"/>
        </w:rPr>
      </w:pPr>
      <w:r>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7504F605"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MATERIALES, HERRAMIENTAS Y EQUIPO. -</w:t>
      </w:r>
    </w:p>
    <w:p w14:paraId="5A5F0AD6"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459"/>
        <w:gridCol w:w="1541"/>
      </w:tblGrid>
      <w:tr w:rsidR="008C56A3" w14:paraId="0591EFAF" w14:textId="77777777" w:rsidTr="008C56A3">
        <w:trPr>
          <w:trHeight w:val="234"/>
          <w:jc w:val="center"/>
        </w:trPr>
        <w:tc>
          <w:tcPr>
            <w:tcW w:w="34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B2F98AD" w14:textId="77777777" w:rsidR="008C56A3" w:rsidRDefault="008C56A3" w:rsidP="008C56A3">
            <w:pPr>
              <w:jc w:val="center"/>
              <w:rPr>
                <w:rFonts w:ascii="Tahoma" w:hAnsi="Tahoma" w:cs="Tahoma"/>
                <w:color w:val="333333"/>
              </w:rPr>
            </w:pPr>
            <w:r>
              <w:rPr>
                <w:rFonts w:ascii="Tahoma" w:hAnsi="Tahoma" w:cs="Tahoma"/>
                <w:b/>
                <w:bCs/>
                <w:color w:val="333333"/>
              </w:rPr>
              <w:t>MATERIALES</w:t>
            </w:r>
          </w:p>
        </w:tc>
        <w:tc>
          <w:tcPr>
            <w:tcW w:w="154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C00CBA9" w14:textId="77777777" w:rsidR="008C56A3" w:rsidRDefault="008C56A3" w:rsidP="008C56A3">
            <w:pPr>
              <w:jc w:val="center"/>
              <w:rPr>
                <w:rFonts w:ascii="Tahoma" w:hAnsi="Tahoma" w:cs="Tahoma"/>
                <w:color w:val="333333"/>
              </w:rPr>
            </w:pPr>
            <w:r>
              <w:rPr>
                <w:rFonts w:ascii="Tahoma" w:hAnsi="Tahoma" w:cs="Tahoma"/>
                <w:b/>
                <w:bCs/>
                <w:color w:val="333333"/>
              </w:rPr>
              <w:t>UNIDAD</w:t>
            </w:r>
          </w:p>
        </w:tc>
      </w:tr>
      <w:tr w:rsidR="008C56A3" w14:paraId="0FC0221A" w14:textId="77777777" w:rsidTr="008C56A3">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A4C585" w14:textId="77777777" w:rsidR="008C56A3" w:rsidRDefault="008C56A3" w:rsidP="008C56A3">
            <w:pPr>
              <w:rPr>
                <w:rFonts w:ascii="Tahoma" w:hAnsi="Tahoma" w:cs="Tahoma"/>
                <w:color w:val="333333"/>
              </w:rPr>
            </w:pPr>
            <w:r>
              <w:rPr>
                <w:rFonts w:ascii="Tahoma" w:hAnsi="Tahoma" w:cs="Tahoma"/>
                <w:color w:val="333333"/>
              </w:rPr>
              <w:t>CERAMICA NACIONAL</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3A5AF5" w14:textId="77777777" w:rsidR="008C56A3" w:rsidRDefault="008C56A3" w:rsidP="008C56A3">
            <w:pPr>
              <w:jc w:val="center"/>
              <w:rPr>
                <w:rFonts w:ascii="Tahoma" w:hAnsi="Tahoma" w:cs="Tahoma"/>
                <w:color w:val="333333"/>
              </w:rPr>
            </w:pPr>
            <w:r>
              <w:rPr>
                <w:rFonts w:ascii="Tahoma" w:hAnsi="Tahoma" w:cs="Tahoma"/>
                <w:color w:val="333333"/>
              </w:rPr>
              <w:t>M2</w:t>
            </w:r>
          </w:p>
        </w:tc>
      </w:tr>
      <w:tr w:rsidR="008C56A3" w14:paraId="6FEA6135" w14:textId="77777777" w:rsidTr="008C56A3">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902A8" w14:textId="77777777" w:rsidR="008C56A3" w:rsidRDefault="008C56A3" w:rsidP="008C56A3">
            <w:pPr>
              <w:rPr>
                <w:rFonts w:ascii="Tahoma" w:hAnsi="Tahoma" w:cs="Tahoma"/>
                <w:color w:val="333333"/>
              </w:rPr>
            </w:pPr>
            <w:r>
              <w:rPr>
                <w:rFonts w:ascii="Tahoma" w:hAnsi="Tahoma" w:cs="Tahoma"/>
                <w:color w:val="333333"/>
              </w:rPr>
              <w:t>CEMENTO COLA</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7BE3F" w14:textId="77777777" w:rsidR="008C56A3" w:rsidRDefault="008C56A3" w:rsidP="008C56A3">
            <w:pPr>
              <w:jc w:val="center"/>
              <w:rPr>
                <w:rFonts w:ascii="Tahoma" w:hAnsi="Tahoma" w:cs="Tahoma"/>
                <w:color w:val="333333"/>
              </w:rPr>
            </w:pPr>
            <w:r>
              <w:rPr>
                <w:rFonts w:ascii="Tahoma" w:hAnsi="Tahoma" w:cs="Tahoma"/>
                <w:color w:val="333333"/>
              </w:rPr>
              <w:t>KG</w:t>
            </w:r>
          </w:p>
        </w:tc>
      </w:tr>
      <w:tr w:rsidR="008C56A3" w14:paraId="19FE559B" w14:textId="77777777" w:rsidTr="008C56A3">
        <w:trPr>
          <w:trHeight w:val="240"/>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A024DE" w14:textId="77777777" w:rsidR="008C56A3" w:rsidRDefault="008C56A3" w:rsidP="008C56A3">
            <w:pPr>
              <w:rPr>
                <w:rFonts w:ascii="Tahoma" w:hAnsi="Tahoma" w:cs="Tahoma"/>
                <w:color w:val="333333"/>
              </w:rPr>
            </w:pPr>
            <w:r>
              <w:rPr>
                <w:rFonts w:ascii="Tahoma" w:hAnsi="Tahoma" w:cs="Tahoma"/>
                <w:color w:val="333333"/>
              </w:rPr>
              <w:t>CEMENTO BLANCO</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B320CE" w14:textId="77777777" w:rsidR="008C56A3" w:rsidRDefault="008C56A3" w:rsidP="008C56A3">
            <w:pPr>
              <w:jc w:val="center"/>
              <w:rPr>
                <w:rFonts w:ascii="Tahoma" w:hAnsi="Tahoma" w:cs="Tahoma"/>
                <w:color w:val="333333"/>
              </w:rPr>
            </w:pPr>
            <w:r>
              <w:rPr>
                <w:rFonts w:ascii="Tahoma" w:hAnsi="Tahoma" w:cs="Tahoma"/>
                <w:color w:val="333333"/>
              </w:rPr>
              <w:t>KG</w:t>
            </w:r>
          </w:p>
        </w:tc>
      </w:tr>
    </w:tbl>
    <w:p w14:paraId="4D26DBD2"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6CBF030" w14:textId="77777777" w:rsidR="008C56A3" w:rsidRDefault="008C56A3" w:rsidP="008C56A3">
      <w:pPr>
        <w:tabs>
          <w:tab w:val="left" w:pos="8711"/>
        </w:tabs>
        <w:jc w:val="both"/>
        <w:rPr>
          <w:rFonts w:ascii="Tahoma" w:hAnsi="Tahoma" w:cs="Tahoma"/>
          <w:b/>
        </w:rPr>
      </w:pPr>
      <w:r>
        <w:rPr>
          <w:rFonts w:ascii="Tahoma" w:hAnsi="Tahoma" w:cs="Tahoma"/>
          <w:b/>
        </w:rPr>
        <w:t>Cerámica Nacional</w:t>
      </w:r>
    </w:p>
    <w:p w14:paraId="38CA46AB" w14:textId="77777777" w:rsidR="008C56A3" w:rsidRDefault="008C56A3" w:rsidP="008C56A3">
      <w:pPr>
        <w:jc w:val="both"/>
        <w:rPr>
          <w:rFonts w:ascii="Tahoma" w:hAnsi="Tahoma" w:cs="Tahoma"/>
        </w:rPr>
      </w:pPr>
      <w:r>
        <w:rPr>
          <w:rFonts w:ascii="Tahoma" w:hAnsi="Tahoma" w:cs="Tahoma"/>
          <w:color w:val="000000"/>
        </w:rPr>
        <w:t xml:space="preserve">La cerámica a utilizarse será cerámica nacional </w:t>
      </w:r>
      <w:r>
        <w:rPr>
          <w:rFonts w:ascii="Tahoma" w:hAnsi="Tahoma" w:cs="Tahoma"/>
          <w:b/>
          <w:color w:val="000000"/>
        </w:rPr>
        <w:t>esmaltada</w:t>
      </w:r>
      <w:r>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color w:val="000000"/>
        </w:rPr>
        <w:t>PEI-3</w:t>
      </w:r>
      <w:r>
        <w:rPr>
          <w:rFonts w:ascii="Tahoma" w:hAnsi="Tahoma" w:cs="Tahoma"/>
          <w:color w:val="000000"/>
        </w:rPr>
        <w:t xml:space="preserve"> como mínimo (Porcelain Enamel Institute), </w:t>
      </w:r>
      <w:r>
        <w:rPr>
          <w:rFonts w:ascii="Tahoma" w:hAnsi="Tahoma" w:cs="Tahoma"/>
        </w:rPr>
        <w:t>que es el índice que mide la resistencia al desgaste.</w:t>
      </w:r>
    </w:p>
    <w:p w14:paraId="4305D0CF" w14:textId="77777777" w:rsidR="008C56A3" w:rsidRDefault="008C56A3" w:rsidP="008C56A3">
      <w:pPr>
        <w:jc w:val="both"/>
        <w:rPr>
          <w:rFonts w:ascii="Tahoma" w:hAnsi="Tahoma" w:cs="Tahoma"/>
          <w:color w:val="000000"/>
        </w:rPr>
      </w:pPr>
      <w:r>
        <w:rPr>
          <w:rFonts w:ascii="Tahoma" w:hAnsi="Tahoma" w:cs="Tahoma"/>
        </w:rPr>
        <w:t xml:space="preserve">Asimismo, la cerámica deberá cumplir los requisitos de la norma IBNORCA NB/150-10545. </w:t>
      </w:r>
      <w:r>
        <w:rPr>
          <w:rFonts w:ascii="Tahoma" w:hAnsi="Tahoma" w:cs="Tahoma"/>
          <w:color w:val="000000"/>
        </w:rPr>
        <w:t>El almacenamiento y manipuleo deberá seguir las indicaciones del proveedor del material.</w:t>
      </w:r>
    </w:p>
    <w:p w14:paraId="51286200" w14:textId="77777777" w:rsidR="008C56A3" w:rsidRDefault="008C56A3" w:rsidP="008C56A3">
      <w:pPr>
        <w:jc w:val="both"/>
        <w:rPr>
          <w:rFonts w:ascii="Tahoma" w:hAnsi="Tahoma" w:cs="Tahoma"/>
          <w:color w:val="000000"/>
        </w:rPr>
      </w:pPr>
      <w:r>
        <w:rPr>
          <w:rFonts w:ascii="Tahoma" w:hAnsi="Tahoma" w:cs="Tahoma"/>
          <w:color w:val="000000"/>
        </w:rPr>
        <w:t>Antes de la colocación de la cerámica, el Contratista suministrará una muestra que deberá ser aprobada por el Supervisor de Obra.</w:t>
      </w:r>
    </w:p>
    <w:p w14:paraId="15447ACF" w14:textId="77777777" w:rsidR="008C56A3" w:rsidRDefault="008C56A3" w:rsidP="008C56A3">
      <w:pPr>
        <w:tabs>
          <w:tab w:val="left" w:pos="8711"/>
        </w:tabs>
        <w:jc w:val="both"/>
        <w:rPr>
          <w:rFonts w:ascii="Tahoma" w:hAnsi="Tahoma" w:cs="Tahoma"/>
          <w:b/>
        </w:rPr>
      </w:pPr>
      <w:r>
        <w:rPr>
          <w:rFonts w:ascii="Tahoma" w:hAnsi="Tahoma" w:cs="Tahoma"/>
          <w:b/>
        </w:rPr>
        <w:t>Cemento Cola.</w:t>
      </w:r>
    </w:p>
    <w:p w14:paraId="7F2824BF" w14:textId="77777777" w:rsidR="008C56A3" w:rsidRDefault="008C56A3" w:rsidP="008C56A3">
      <w:pPr>
        <w:jc w:val="both"/>
        <w:rPr>
          <w:rFonts w:ascii="Tahoma" w:hAnsi="Tahoma" w:cs="Tahoma"/>
          <w:color w:val="000000"/>
        </w:rPr>
      </w:pPr>
      <w:r>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4216B384" w14:textId="77777777" w:rsidR="008C56A3" w:rsidRDefault="008C56A3" w:rsidP="008C56A3">
      <w:pPr>
        <w:jc w:val="both"/>
        <w:rPr>
          <w:rFonts w:ascii="Tahoma" w:hAnsi="Tahoma" w:cs="Tahoma"/>
          <w:color w:val="000000"/>
        </w:rPr>
      </w:pPr>
      <w:r>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7BF199CE" w14:textId="77777777" w:rsidR="008C56A3" w:rsidRDefault="008C56A3" w:rsidP="008C56A3">
      <w:pPr>
        <w:tabs>
          <w:tab w:val="left" w:pos="8711"/>
        </w:tabs>
        <w:jc w:val="both"/>
        <w:rPr>
          <w:rFonts w:ascii="Tahoma" w:hAnsi="Tahoma" w:cs="Tahoma"/>
          <w:b/>
        </w:rPr>
      </w:pPr>
      <w:r>
        <w:rPr>
          <w:rFonts w:ascii="Tahoma" w:hAnsi="Tahoma" w:cs="Tahoma"/>
          <w:b/>
        </w:rPr>
        <w:t>Cemento Blanco.</w:t>
      </w:r>
    </w:p>
    <w:p w14:paraId="7EA65F48" w14:textId="77777777" w:rsidR="008C56A3" w:rsidRDefault="008C56A3" w:rsidP="008C56A3">
      <w:pPr>
        <w:jc w:val="both"/>
        <w:rPr>
          <w:rFonts w:ascii="Tahoma" w:hAnsi="Tahoma" w:cs="Tahoma"/>
          <w:color w:val="000000"/>
        </w:rPr>
      </w:pPr>
      <w:r>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FA23947" w14:textId="77777777" w:rsidR="008C56A3" w:rsidRDefault="008C56A3" w:rsidP="008C56A3">
      <w:pPr>
        <w:jc w:val="both"/>
        <w:rPr>
          <w:rFonts w:ascii="Tahoma" w:hAnsi="Tahoma" w:cs="Tahoma"/>
          <w:color w:val="000000"/>
        </w:rPr>
      </w:pPr>
      <w:r>
        <w:rPr>
          <w:rFonts w:ascii="Tahoma" w:hAnsi="Tahoma" w:cs="Tahoma"/>
          <w:color w:val="000000"/>
        </w:rPr>
        <w:t>Antes del uso del Cemento Blanco, el Contratista suministrará una muestra que deberá ser aprobada por el Supervisor de Obra.</w:t>
      </w:r>
    </w:p>
    <w:p w14:paraId="1D7C36D5"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FORMA DE EJECUCIÓN. –</w:t>
      </w:r>
    </w:p>
    <w:p w14:paraId="41503B48" w14:textId="77777777" w:rsidR="008C56A3" w:rsidRDefault="008C56A3" w:rsidP="008C56A3">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3DFF11F2" w14:textId="77777777" w:rsidR="008C56A3" w:rsidRDefault="008C56A3" w:rsidP="008C56A3">
      <w:pPr>
        <w:tabs>
          <w:tab w:val="left" w:pos="560"/>
        </w:tabs>
        <w:jc w:val="both"/>
        <w:rPr>
          <w:rFonts w:ascii="Tahoma" w:hAnsi="Tahoma" w:cs="Tahoma"/>
          <w:b/>
        </w:rPr>
      </w:pPr>
      <w:r>
        <w:rPr>
          <w:rFonts w:ascii="Tahoma" w:hAnsi="Tahoma" w:cs="Tahoma"/>
          <w:b/>
        </w:rPr>
        <w:t>Preparación de la Superficie</w:t>
      </w:r>
    </w:p>
    <w:p w14:paraId="7D60541E" w14:textId="77777777" w:rsidR="008C56A3" w:rsidRDefault="008C56A3" w:rsidP="008C56A3">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14:paraId="7387EF9E" w14:textId="77777777" w:rsidR="008C56A3" w:rsidRDefault="008C56A3" w:rsidP="008C56A3">
      <w:pPr>
        <w:tabs>
          <w:tab w:val="left" w:pos="560"/>
        </w:tabs>
        <w:jc w:val="both"/>
        <w:rPr>
          <w:rFonts w:ascii="Tahoma" w:hAnsi="Tahoma" w:cs="Tahoma"/>
          <w:b/>
        </w:rPr>
      </w:pPr>
      <w:r>
        <w:rPr>
          <w:rFonts w:ascii="Tahoma" w:hAnsi="Tahoma" w:cs="Tahoma"/>
          <w:b/>
        </w:rPr>
        <w:t>Preparación del Cemento Cola.</w:t>
      </w:r>
    </w:p>
    <w:p w14:paraId="41006FD1" w14:textId="77777777" w:rsidR="008C56A3" w:rsidRDefault="008C56A3" w:rsidP="008C56A3">
      <w:pPr>
        <w:tabs>
          <w:tab w:val="left" w:pos="8711"/>
        </w:tabs>
        <w:jc w:val="both"/>
        <w:rPr>
          <w:rFonts w:ascii="Tahoma" w:hAnsi="Tahoma" w:cs="Tahoma"/>
        </w:rPr>
      </w:pPr>
      <w:r>
        <w:rPr>
          <w:rFonts w:ascii="Tahoma" w:hAnsi="Tahoma" w:cs="Tahoma"/>
        </w:rPr>
        <w:t>El cemento cola deberá ser preparado con agua limpia hasta obtener una pasta homogénea sin grumos. Se mezcla deberá seguir estrictamente la dosificación y forma indicado por el proveedor.</w:t>
      </w:r>
    </w:p>
    <w:p w14:paraId="48CE82A9" w14:textId="77777777" w:rsidR="008C56A3" w:rsidRDefault="008C56A3" w:rsidP="008C56A3">
      <w:pPr>
        <w:tabs>
          <w:tab w:val="left" w:pos="560"/>
        </w:tabs>
        <w:jc w:val="both"/>
        <w:rPr>
          <w:rFonts w:ascii="Tahoma" w:hAnsi="Tahoma" w:cs="Tahoma"/>
          <w:b/>
        </w:rPr>
      </w:pPr>
      <w:r>
        <w:rPr>
          <w:rFonts w:ascii="Tahoma" w:hAnsi="Tahoma" w:cs="Tahoma"/>
          <w:b/>
        </w:rPr>
        <w:t>Ejecución del revestimiento.</w:t>
      </w:r>
    </w:p>
    <w:p w14:paraId="35777027" w14:textId="77777777" w:rsidR="008C56A3" w:rsidRDefault="008C56A3" w:rsidP="008C56A3">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42164B14" w14:textId="77777777" w:rsidR="008C56A3" w:rsidRDefault="008C56A3" w:rsidP="008C56A3">
      <w:pPr>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6C4B1FF8" w14:textId="77777777" w:rsidR="008C56A3" w:rsidRDefault="008C56A3" w:rsidP="008C56A3">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191667E7" w14:textId="77777777" w:rsidR="008C56A3" w:rsidRDefault="008C56A3" w:rsidP="008C56A3">
      <w:pPr>
        <w:tabs>
          <w:tab w:val="left" w:pos="8711"/>
        </w:tabs>
        <w:jc w:val="both"/>
        <w:rPr>
          <w:rFonts w:ascii="Tahoma" w:hAnsi="Tahoma" w:cs="Tahoma"/>
        </w:rPr>
      </w:pPr>
      <w:r>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B9CD7AC" w14:textId="77777777" w:rsidR="008C56A3" w:rsidRDefault="008C56A3" w:rsidP="008C56A3">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1B0A914B" w14:textId="77777777" w:rsidR="008C56A3" w:rsidRDefault="008C56A3" w:rsidP="008C56A3">
      <w:pPr>
        <w:tabs>
          <w:tab w:val="left" w:pos="8711"/>
        </w:tabs>
        <w:rPr>
          <w:rFonts w:ascii="Tahoma" w:hAnsi="Tahoma" w:cs="Tahoma"/>
          <w:b/>
        </w:rPr>
      </w:pPr>
      <w:r>
        <w:rPr>
          <w:rFonts w:ascii="Tahoma" w:hAnsi="Tahoma" w:cs="Tahoma"/>
          <w:b/>
        </w:rPr>
        <w:t>Criterios de Control, Aceptación y Rechazo.</w:t>
      </w:r>
    </w:p>
    <w:p w14:paraId="7F74995F" w14:textId="77777777" w:rsidR="008C56A3" w:rsidRDefault="008C56A3" w:rsidP="008C56A3">
      <w:pPr>
        <w:tabs>
          <w:tab w:val="left" w:pos="8711"/>
        </w:tabs>
        <w:jc w:val="both"/>
        <w:rPr>
          <w:rFonts w:ascii="Tahoma" w:hAnsi="Tahoma" w:cs="Tahoma"/>
        </w:rPr>
      </w:pPr>
      <w:r>
        <w:rPr>
          <w:rFonts w:ascii="Tahoma" w:hAnsi="Tahoma" w:cs="Tahoma"/>
        </w:rPr>
        <w:t>En la ejecución se realizará los siguientes controles:</w:t>
      </w:r>
    </w:p>
    <w:p w14:paraId="372CDB61" w14:textId="77777777" w:rsidR="008C56A3" w:rsidRDefault="008C56A3" w:rsidP="003924FB">
      <w:pPr>
        <w:widowControl w:val="0"/>
        <w:numPr>
          <w:ilvl w:val="0"/>
          <w:numId w:val="86"/>
        </w:numPr>
        <w:tabs>
          <w:tab w:val="left" w:pos="567"/>
        </w:tabs>
        <w:autoSpaceDE w:val="0"/>
        <w:autoSpaceDN w:val="0"/>
        <w:jc w:val="both"/>
        <w:rPr>
          <w:rFonts w:ascii="Tahoma" w:hAnsi="Tahoma" w:cs="Tahoma"/>
        </w:rPr>
      </w:pPr>
      <w:r>
        <w:rPr>
          <w:rFonts w:ascii="Tahoma" w:hAnsi="Tahoma" w:cs="Tahoma"/>
        </w:rPr>
        <w:t>No se aceptarán pisos con piezas rotas, mal pegadas sin juntas adecuadas.</w:t>
      </w:r>
    </w:p>
    <w:p w14:paraId="4EE8FA78" w14:textId="77777777" w:rsidR="008C56A3" w:rsidRDefault="008C56A3" w:rsidP="003924FB">
      <w:pPr>
        <w:widowControl w:val="0"/>
        <w:numPr>
          <w:ilvl w:val="0"/>
          <w:numId w:val="86"/>
        </w:numPr>
        <w:tabs>
          <w:tab w:val="left" w:pos="567"/>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5ADDAC74" w14:textId="77777777" w:rsidR="008C56A3" w:rsidRDefault="008C56A3" w:rsidP="003924FB">
      <w:pPr>
        <w:widowControl w:val="0"/>
        <w:numPr>
          <w:ilvl w:val="0"/>
          <w:numId w:val="86"/>
        </w:numPr>
        <w:tabs>
          <w:tab w:val="left" w:pos="567"/>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14:paraId="052DB656" w14:textId="77777777" w:rsidR="008C56A3" w:rsidRDefault="008C56A3" w:rsidP="003924FB">
      <w:pPr>
        <w:widowControl w:val="0"/>
        <w:numPr>
          <w:ilvl w:val="0"/>
          <w:numId w:val="86"/>
        </w:numPr>
        <w:tabs>
          <w:tab w:val="left" w:pos="567"/>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14:paraId="45B8ACB3" w14:textId="77777777" w:rsidR="008C56A3" w:rsidRDefault="008C56A3" w:rsidP="008C56A3">
      <w:pPr>
        <w:tabs>
          <w:tab w:val="left" w:pos="560"/>
        </w:tabs>
        <w:jc w:val="both"/>
        <w:rPr>
          <w:rFonts w:ascii="Tahoma" w:hAnsi="Tahoma" w:cs="Tahoma"/>
          <w:b/>
          <w:color w:val="000000"/>
        </w:rPr>
      </w:pPr>
    </w:p>
    <w:p w14:paraId="58C6365A"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MEDICIÓN. -</w:t>
      </w:r>
    </w:p>
    <w:p w14:paraId="4720070B" w14:textId="77777777" w:rsidR="008C56A3" w:rsidRDefault="008C56A3" w:rsidP="008C56A3">
      <w:pPr>
        <w:jc w:val="both"/>
        <w:rPr>
          <w:rFonts w:ascii="Tahoma" w:hAnsi="Tahoma" w:cs="Tahoma"/>
          <w:color w:val="000000"/>
        </w:rPr>
      </w:pPr>
      <w:r>
        <w:rPr>
          <w:rFonts w:ascii="Tahoma" w:hAnsi="Tahoma" w:cs="Tahoma"/>
          <w:color w:val="000000"/>
        </w:rPr>
        <w:t>El piso de cerámica con cemento cola se medirá en</w:t>
      </w:r>
      <w:r>
        <w:rPr>
          <w:rFonts w:ascii="Tahoma" w:hAnsi="Tahoma" w:cs="Tahoma"/>
          <w:b/>
          <w:color w:val="000000"/>
        </w:rPr>
        <w:t xml:space="preserve"> metros cuadrados</w:t>
      </w:r>
      <w:r>
        <w:rPr>
          <w:rFonts w:ascii="Tahoma" w:hAnsi="Tahoma" w:cs="Tahoma"/>
          <w:color w:val="000000"/>
        </w:rPr>
        <w:t>, tomando en cuenta solamente el área de trabajo neto ejecutado y autorizado.</w:t>
      </w:r>
    </w:p>
    <w:p w14:paraId="32BAFD80" w14:textId="77777777" w:rsidR="008C56A3" w:rsidRDefault="008C56A3" w:rsidP="008C56A3">
      <w:pPr>
        <w:tabs>
          <w:tab w:val="left" w:pos="560"/>
        </w:tabs>
        <w:jc w:val="both"/>
        <w:rPr>
          <w:rFonts w:ascii="Tahoma" w:hAnsi="Tahoma" w:cs="Tahoma"/>
          <w:b/>
          <w:color w:val="000000"/>
        </w:rPr>
      </w:pPr>
      <w:r>
        <w:rPr>
          <w:rFonts w:ascii="Tahoma" w:hAnsi="Tahoma" w:cs="Tahoma"/>
          <w:b/>
          <w:color w:val="000000"/>
        </w:rPr>
        <w:t>FORMA DE PAGO. -</w:t>
      </w:r>
    </w:p>
    <w:p w14:paraId="4A9BDC6F" w14:textId="77777777" w:rsidR="008C56A3" w:rsidRDefault="008C56A3" w:rsidP="008C56A3">
      <w:pPr>
        <w:jc w:val="both"/>
        <w:rPr>
          <w:rFonts w:ascii="Tahoma" w:hAnsi="Tahoma" w:cs="Tahoma"/>
          <w:color w:val="000000"/>
        </w:rPr>
      </w:pPr>
      <w:r>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58646C5C" w14:textId="77777777" w:rsidR="008C56A3" w:rsidRDefault="008C56A3" w:rsidP="008C56A3">
      <w:pPr>
        <w:jc w:val="both"/>
        <w:rPr>
          <w:rFonts w:ascii="Tahoma" w:hAnsi="Tahoma" w:cs="Tahoma"/>
          <w:color w:val="000000"/>
        </w:rPr>
      </w:pPr>
      <w:r>
        <w:rPr>
          <w:rFonts w:ascii="Tahoma" w:hAnsi="Tahoma" w:cs="Tahoma"/>
          <w:color w:val="000000"/>
        </w:rPr>
        <w:t xml:space="preserve">Dicho precio será en </w:t>
      </w:r>
      <w:r>
        <w:rPr>
          <w:rFonts w:ascii="Tahoma" w:hAnsi="Tahoma" w:cs="Tahoma"/>
          <w:bCs/>
          <w:color w:val="000000"/>
        </w:rPr>
        <w:t>compensación total por los materiales</w:t>
      </w:r>
      <w:r>
        <w:rPr>
          <w:rFonts w:ascii="Tahoma" w:hAnsi="Tahoma" w:cs="Tahoma"/>
          <w:color w:val="000000"/>
        </w:rPr>
        <w:t>, mano de obra, herramientas, equipo señalado en el análisis de precios unitarios para la adecuada y correcta ejecución de los trabajos.</w:t>
      </w:r>
    </w:p>
    <w:p w14:paraId="1F9DDDB1" w14:textId="77777777" w:rsidR="008C56A3" w:rsidRDefault="008C56A3" w:rsidP="008C56A3">
      <w:pPr>
        <w:jc w:val="both"/>
        <w:rPr>
          <w:rFonts w:ascii="Tahoma" w:hAnsi="Tahoma" w:cs="Tahoma"/>
          <w:b/>
        </w:rPr>
      </w:pPr>
      <w:r>
        <w:rPr>
          <w:rFonts w:ascii="Tahoma" w:hAnsi="Tahoma" w:cs="Tahoma"/>
          <w:b/>
        </w:rPr>
        <w:t>APORTE PROPIO. –</w:t>
      </w:r>
    </w:p>
    <w:p w14:paraId="064E81BB"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D39FC7"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8C56A3" w14:paraId="50BF828B"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A55BA7" w14:textId="77777777" w:rsidR="008C56A3" w:rsidRDefault="008C56A3" w:rsidP="008C56A3">
            <w:pPr>
              <w:tabs>
                <w:tab w:val="left" w:pos="560"/>
              </w:tabs>
              <w:jc w:val="both"/>
              <w:rPr>
                <w:rFonts w:ascii="Tahoma" w:hAnsi="Tahoma" w:cs="Tahoma"/>
                <w:b/>
              </w:rPr>
            </w:pPr>
            <w:r>
              <w:rPr>
                <w:rFonts w:ascii="Tahoma" w:hAnsi="Tahoma" w:cs="Tahoma"/>
                <w:b/>
              </w:rPr>
              <w:t>ÍTEM  34</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3BB9DEA6" w14:textId="77777777" w:rsidR="008C56A3" w:rsidRDefault="008C56A3" w:rsidP="008C56A3">
            <w:pPr>
              <w:tabs>
                <w:tab w:val="left" w:pos="560"/>
              </w:tabs>
              <w:jc w:val="both"/>
              <w:rPr>
                <w:rFonts w:ascii="Tahoma" w:hAnsi="Tahoma" w:cs="Tahoma"/>
                <w:b/>
              </w:rPr>
            </w:pPr>
            <w:r w:rsidRPr="00F83389">
              <w:rPr>
                <w:rFonts w:ascii="Verdana" w:hAnsi="Verdana" w:cs="Tahoma"/>
                <w:b/>
              </w:rPr>
              <w:t>VN - OF - ENL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49F5CFF" w14:textId="77777777" w:rsidR="008C56A3" w:rsidRDefault="008C56A3" w:rsidP="008C56A3">
            <w:pPr>
              <w:tabs>
                <w:tab w:val="left" w:pos="560"/>
              </w:tabs>
              <w:jc w:val="center"/>
              <w:rPr>
                <w:rFonts w:ascii="Tahoma" w:hAnsi="Tahoma" w:cs="Tahoma"/>
                <w:b/>
                <w:color w:val="000000" w:themeColor="text1"/>
              </w:rPr>
            </w:pPr>
            <w:r w:rsidRPr="0074644D">
              <w:rPr>
                <w:rFonts w:ascii="Tahoma" w:hAnsi="Tahoma" w:cs="Tahoma"/>
                <w:b/>
                <w:bCs/>
              </w:rPr>
              <w:t>ENLUCIDO DE CEMENTO C/OCRE</w:t>
            </w:r>
          </w:p>
        </w:tc>
      </w:tr>
      <w:tr w:rsidR="008C56A3" w14:paraId="6CE22930"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FFFB84" w14:textId="77777777" w:rsidR="008C56A3" w:rsidRDefault="008C56A3" w:rsidP="008C56A3">
            <w:pPr>
              <w:tabs>
                <w:tab w:val="left" w:pos="560"/>
              </w:tabs>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60DBCF" w14:textId="77777777" w:rsidR="008C56A3" w:rsidRDefault="008C56A3" w:rsidP="008C56A3">
            <w:pPr>
              <w:tabs>
                <w:tab w:val="left" w:pos="560"/>
              </w:tabs>
              <w:jc w:val="center"/>
              <w:rPr>
                <w:rFonts w:ascii="Tahoma" w:hAnsi="Tahoma" w:cs="Tahoma"/>
                <w:b/>
              </w:rPr>
            </w:pPr>
            <w:r w:rsidRPr="007A760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EDD5A68" w14:textId="77777777" w:rsidR="008C56A3" w:rsidRDefault="008C56A3" w:rsidP="008C56A3">
            <w:pPr>
              <w:rPr>
                <w:rFonts w:ascii="Tahoma" w:hAnsi="Tahoma" w:cs="Tahoma"/>
                <w:b/>
                <w:color w:val="000000" w:themeColor="text1"/>
              </w:rPr>
            </w:pPr>
          </w:p>
        </w:tc>
      </w:tr>
    </w:tbl>
    <w:p w14:paraId="3B52F55F" w14:textId="77777777" w:rsidR="008C56A3" w:rsidRPr="0074644D" w:rsidRDefault="008C56A3" w:rsidP="008C56A3">
      <w:pPr>
        <w:tabs>
          <w:tab w:val="left" w:pos="8711"/>
        </w:tabs>
        <w:rPr>
          <w:rFonts w:ascii="Tahoma" w:hAnsi="Tahoma" w:cs="Tahoma"/>
          <w:b/>
        </w:rPr>
      </w:pPr>
      <w:r w:rsidRPr="0074644D">
        <w:rPr>
          <w:rFonts w:ascii="Tahoma" w:hAnsi="Tahoma" w:cs="Tahoma"/>
          <w:b/>
        </w:rPr>
        <w:t>DESCRIPCIÓN. -</w:t>
      </w:r>
    </w:p>
    <w:p w14:paraId="789C1CBE" w14:textId="77777777" w:rsidR="008C56A3" w:rsidRPr="0074644D" w:rsidRDefault="008C56A3" w:rsidP="008C56A3">
      <w:pPr>
        <w:tabs>
          <w:tab w:val="left" w:pos="8711"/>
        </w:tabs>
        <w:jc w:val="both"/>
        <w:rPr>
          <w:rFonts w:ascii="Tahoma" w:hAnsi="Tahoma" w:cs="Tahoma"/>
        </w:rPr>
      </w:pPr>
      <w:bookmarkStart w:id="307" w:name="_Hlk94714352"/>
      <w:r w:rsidRPr="0074644D">
        <w:rPr>
          <w:rFonts w:ascii="Tahoma" w:hAnsi="Tahoma" w:cs="Tahoma"/>
        </w:rPr>
        <w:t xml:space="preserve">Este ítem se refiere a la provisión y colocado de enlucido de cemento c/ocre en sectores determinados en los </w:t>
      </w:r>
      <w:r w:rsidRPr="0074644D">
        <w:rPr>
          <w:rFonts w:ascii="Tahoma" w:hAnsi="Tahoma" w:cs="Tahoma"/>
          <w:bCs/>
          <w:color w:val="000000"/>
        </w:rPr>
        <w:t>planos constructivos y/o instrucciones del Supervisor de Obra</w:t>
      </w:r>
      <w:r w:rsidRPr="0074644D">
        <w:rPr>
          <w:rFonts w:ascii="Tahoma" w:hAnsi="Tahoma" w:cs="Tahoma"/>
        </w:rPr>
        <w:t>.</w:t>
      </w:r>
    </w:p>
    <w:bookmarkEnd w:id="307"/>
    <w:p w14:paraId="1807A00F" w14:textId="77777777" w:rsidR="008C56A3" w:rsidRPr="0074644D" w:rsidRDefault="008C56A3" w:rsidP="008C56A3">
      <w:pPr>
        <w:tabs>
          <w:tab w:val="left" w:pos="8711"/>
        </w:tabs>
        <w:rPr>
          <w:rFonts w:ascii="Tahoma" w:hAnsi="Tahoma" w:cs="Tahoma"/>
          <w:b/>
        </w:rPr>
      </w:pPr>
      <w:r w:rsidRPr="0074644D">
        <w:rPr>
          <w:rFonts w:ascii="Tahoma" w:hAnsi="Tahoma" w:cs="Tahoma"/>
          <w:b/>
        </w:rPr>
        <w:t>MATERIALES, HERRAMIENTAS Y EQUIPO. -</w:t>
      </w:r>
    </w:p>
    <w:p w14:paraId="77941CD0" w14:textId="77777777" w:rsidR="008C56A3" w:rsidRPr="0074644D" w:rsidRDefault="008C56A3" w:rsidP="008C56A3">
      <w:pPr>
        <w:tabs>
          <w:tab w:val="left" w:pos="8711"/>
        </w:tabs>
        <w:rPr>
          <w:rFonts w:ascii="Tahoma" w:hAnsi="Tahoma" w:cs="Tahoma"/>
        </w:rPr>
      </w:pPr>
      <w:r w:rsidRPr="0074644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2"/>
        <w:gridCol w:w="2029"/>
      </w:tblGrid>
      <w:tr w:rsidR="008C56A3" w:rsidRPr="0074644D" w14:paraId="4390DCBC" w14:textId="77777777" w:rsidTr="008C56A3">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8224EB4" w14:textId="77777777" w:rsidR="008C56A3" w:rsidRPr="0074644D" w:rsidRDefault="008C56A3" w:rsidP="008C56A3">
            <w:pPr>
              <w:jc w:val="center"/>
              <w:rPr>
                <w:rFonts w:ascii="Tahoma" w:hAnsi="Tahoma" w:cs="Tahoma"/>
                <w:color w:val="FFFFFF" w:themeColor="background1"/>
              </w:rPr>
            </w:pPr>
            <w:r w:rsidRPr="0074644D">
              <w:rPr>
                <w:rStyle w:val="Textoennegrita"/>
                <w:rFonts w:ascii="Tahoma" w:eastAsia="Arial" w:hAnsi="Tahoma" w:cs="Tahoma"/>
                <w:color w:val="FFFFFF" w:themeColor="background1"/>
              </w:rPr>
              <w:t>MATERIALES</w:t>
            </w:r>
          </w:p>
        </w:tc>
        <w:tc>
          <w:tcPr>
            <w:tcW w:w="202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731FBAD" w14:textId="77777777" w:rsidR="008C56A3" w:rsidRPr="0074644D" w:rsidRDefault="008C56A3" w:rsidP="008C56A3">
            <w:pPr>
              <w:jc w:val="center"/>
              <w:rPr>
                <w:rFonts w:ascii="Tahoma" w:hAnsi="Tahoma" w:cs="Tahoma"/>
                <w:color w:val="FFFFFF" w:themeColor="background1"/>
              </w:rPr>
            </w:pPr>
            <w:r w:rsidRPr="0074644D">
              <w:rPr>
                <w:rStyle w:val="Textoennegrita"/>
                <w:rFonts w:ascii="Tahoma" w:eastAsia="Arial" w:hAnsi="Tahoma" w:cs="Tahoma"/>
                <w:color w:val="FFFFFF" w:themeColor="background1"/>
              </w:rPr>
              <w:t>UNIDAD</w:t>
            </w:r>
          </w:p>
        </w:tc>
      </w:tr>
      <w:tr w:rsidR="008C56A3" w:rsidRPr="0074644D" w14:paraId="5DBF3484" w14:textId="77777777" w:rsidTr="008C56A3">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70FDAD" w14:textId="77777777" w:rsidR="008C56A3" w:rsidRPr="0074644D" w:rsidRDefault="008C56A3" w:rsidP="008C56A3">
            <w:pPr>
              <w:rPr>
                <w:rFonts w:ascii="Tahoma" w:hAnsi="Tahoma" w:cs="Tahoma"/>
                <w:color w:val="333333"/>
              </w:rPr>
            </w:pPr>
            <w:r w:rsidRPr="0074644D">
              <w:rPr>
                <w:rFonts w:ascii="Tahoma" w:hAnsi="Tahoma" w:cs="Tahoma"/>
                <w:color w:val="333333"/>
              </w:rPr>
              <w:t>CEMENTO PORTLAND</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C0A679" w14:textId="77777777" w:rsidR="008C56A3" w:rsidRPr="0074644D" w:rsidRDefault="008C56A3" w:rsidP="008C56A3">
            <w:pPr>
              <w:jc w:val="center"/>
              <w:rPr>
                <w:rFonts w:ascii="Tahoma" w:hAnsi="Tahoma" w:cs="Tahoma"/>
                <w:color w:val="333333"/>
              </w:rPr>
            </w:pPr>
            <w:r w:rsidRPr="0074644D">
              <w:rPr>
                <w:rFonts w:ascii="Tahoma" w:hAnsi="Tahoma" w:cs="Tahoma"/>
                <w:color w:val="333333"/>
              </w:rPr>
              <w:t>KG</w:t>
            </w:r>
          </w:p>
        </w:tc>
      </w:tr>
      <w:tr w:rsidR="008C56A3" w:rsidRPr="0074644D" w14:paraId="570C12FF" w14:textId="77777777" w:rsidTr="008C56A3">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4E8D83" w14:textId="77777777" w:rsidR="008C56A3" w:rsidRPr="0074644D" w:rsidRDefault="008C56A3" w:rsidP="008C56A3">
            <w:pPr>
              <w:rPr>
                <w:rFonts w:ascii="Tahoma" w:hAnsi="Tahoma" w:cs="Tahoma"/>
                <w:color w:val="333333"/>
              </w:rPr>
            </w:pPr>
            <w:r w:rsidRPr="0074644D">
              <w:rPr>
                <w:rFonts w:ascii="Tahoma" w:hAnsi="Tahoma" w:cs="Tahoma"/>
                <w:color w:val="333333"/>
              </w:rPr>
              <w:t>OCRE</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F97A119" w14:textId="77777777" w:rsidR="008C56A3" w:rsidRPr="0074644D" w:rsidRDefault="008C56A3" w:rsidP="008C56A3">
            <w:pPr>
              <w:jc w:val="center"/>
              <w:rPr>
                <w:rFonts w:ascii="Tahoma" w:hAnsi="Tahoma" w:cs="Tahoma"/>
                <w:color w:val="333333"/>
              </w:rPr>
            </w:pPr>
            <w:r w:rsidRPr="0074644D">
              <w:rPr>
                <w:rFonts w:ascii="Tahoma" w:hAnsi="Tahoma" w:cs="Tahoma"/>
                <w:color w:val="333333"/>
              </w:rPr>
              <w:t>KG</w:t>
            </w:r>
          </w:p>
        </w:tc>
      </w:tr>
      <w:tr w:rsidR="008C56A3" w:rsidRPr="0074644D" w14:paraId="1B6DD14E" w14:textId="77777777" w:rsidTr="008C56A3">
        <w:trPr>
          <w:trHeight w:val="243"/>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41B574" w14:textId="77777777" w:rsidR="008C56A3" w:rsidRPr="0074644D" w:rsidRDefault="008C56A3" w:rsidP="008C56A3">
            <w:pPr>
              <w:rPr>
                <w:rFonts w:ascii="Tahoma" w:hAnsi="Tahoma" w:cs="Tahoma"/>
                <w:color w:val="333333"/>
              </w:rPr>
            </w:pPr>
            <w:r w:rsidRPr="0074644D">
              <w:rPr>
                <w:rFonts w:ascii="Tahoma" w:hAnsi="Tahoma" w:cs="Tahoma"/>
                <w:color w:val="333333"/>
              </w:rPr>
              <w:t>ARENA FINA</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DADD6F" w14:textId="77777777" w:rsidR="008C56A3" w:rsidRPr="0074644D" w:rsidRDefault="008C56A3" w:rsidP="008C56A3">
            <w:pPr>
              <w:jc w:val="center"/>
              <w:rPr>
                <w:rFonts w:ascii="Tahoma" w:hAnsi="Tahoma" w:cs="Tahoma"/>
                <w:color w:val="333333"/>
              </w:rPr>
            </w:pPr>
            <w:r w:rsidRPr="0074644D">
              <w:rPr>
                <w:rFonts w:ascii="Tahoma" w:hAnsi="Tahoma" w:cs="Tahoma"/>
                <w:color w:val="333333"/>
              </w:rPr>
              <w:t>M3</w:t>
            </w:r>
          </w:p>
        </w:tc>
      </w:tr>
    </w:tbl>
    <w:p w14:paraId="5F0358FA" w14:textId="77777777" w:rsidR="008C56A3" w:rsidRPr="0074644D" w:rsidRDefault="008C56A3" w:rsidP="008C56A3">
      <w:pPr>
        <w:tabs>
          <w:tab w:val="left" w:pos="8711"/>
        </w:tabs>
        <w:jc w:val="both"/>
        <w:rPr>
          <w:rFonts w:ascii="Tahoma" w:hAnsi="Tahoma" w:cs="Tahoma"/>
        </w:rPr>
      </w:pPr>
      <w:r w:rsidRPr="0074644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E795F24" w14:textId="77777777" w:rsidR="008C56A3" w:rsidRPr="0074644D" w:rsidRDefault="008C56A3" w:rsidP="008C56A3">
      <w:pPr>
        <w:tabs>
          <w:tab w:val="left" w:pos="8711"/>
        </w:tabs>
        <w:jc w:val="both"/>
        <w:rPr>
          <w:rFonts w:ascii="Tahoma" w:hAnsi="Tahoma" w:cs="Tahoma"/>
          <w:b/>
        </w:rPr>
      </w:pPr>
      <w:bookmarkStart w:id="308" w:name="_Hlk94714869"/>
      <w:r w:rsidRPr="0074644D">
        <w:rPr>
          <w:rFonts w:ascii="Tahoma" w:hAnsi="Tahoma" w:cs="Tahoma"/>
          <w:b/>
        </w:rPr>
        <w:t>Cemento portland</w:t>
      </w:r>
    </w:p>
    <w:p w14:paraId="3143A645" w14:textId="77777777" w:rsidR="008C56A3" w:rsidRPr="0074644D" w:rsidRDefault="008C56A3" w:rsidP="008C56A3">
      <w:pPr>
        <w:tabs>
          <w:tab w:val="left" w:pos="8711"/>
        </w:tabs>
        <w:jc w:val="both"/>
        <w:rPr>
          <w:rFonts w:ascii="Tahoma" w:hAnsi="Tahoma" w:cs="Tahoma"/>
        </w:rPr>
      </w:pPr>
      <w:r w:rsidRPr="0074644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74644D">
        <w:rPr>
          <w:rFonts w:ascii="Tahoma" w:hAnsi="Tahoma" w:cs="Tahoma"/>
          <w:b/>
        </w:rPr>
        <w:t>mínima de 30 MPa a los 28 días</w:t>
      </w:r>
      <w:r w:rsidRPr="0074644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B4E75C5" w14:textId="77777777" w:rsidR="008C56A3" w:rsidRPr="0074644D" w:rsidRDefault="008C56A3" w:rsidP="008C56A3">
      <w:pPr>
        <w:tabs>
          <w:tab w:val="left" w:pos="560"/>
        </w:tabs>
        <w:jc w:val="both"/>
        <w:rPr>
          <w:rFonts w:ascii="Tahoma" w:hAnsi="Tahoma" w:cs="Tahoma"/>
          <w:color w:val="000000"/>
        </w:rPr>
      </w:pPr>
      <w:r w:rsidRPr="0074644D">
        <w:rPr>
          <w:rFonts w:ascii="Tahoma" w:hAnsi="Tahoma" w:cs="Tahoma"/>
          <w:color w:val="000000"/>
        </w:rPr>
        <w:t xml:space="preserve">El cemento deberá ser almacenado en condiciones que la mantengan fuera de la intemperie y la humedad, </w:t>
      </w:r>
      <w:r w:rsidRPr="0074644D">
        <w:rPr>
          <w:rFonts w:ascii="Tahoma" w:hAnsi="Tahoma" w:cs="Tahoma"/>
          <w:color w:val="000000" w:themeColor="text1"/>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5C08ABBB" w14:textId="77777777" w:rsidR="008C56A3" w:rsidRPr="0074644D" w:rsidRDefault="008C56A3" w:rsidP="008C56A3">
      <w:pPr>
        <w:tabs>
          <w:tab w:val="left" w:pos="560"/>
        </w:tabs>
        <w:rPr>
          <w:rFonts w:ascii="Tahoma" w:hAnsi="Tahoma" w:cs="Tahoma"/>
          <w:color w:val="000000"/>
        </w:rPr>
      </w:pPr>
      <w:r w:rsidRPr="0074644D">
        <w:rPr>
          <w:rFonts w:ascii="Tahoma" w:hAnsi="Tahoma" w:cs="Tahoma"/>
          <w:color w:val="000000"/>
        </w:rPr>
        <w:t>El cemento que por alguna razón haya fraguado parcialmente o contenga terrones, grumos, costras, etc., será rechazado automáticamente y retirado del lugar de la Obra.</w:t>
      </w:r>
    </w:p>
    <w:p w14:paraId="53B1025E" w14:textId="77777777" w:rsidR="008C56A3" w:rsidRPr="0074644D" w:rsidRDefault="008C56A3" w:rsidP="008C56A3">
      <w:pPr>
        <w:tabs>
          <w:tab w:val="left" w:pos="8711"/>
        </w:tabs>
        <w:jc w:val="both"/>
        <w:rPr>
          <w:rFonts w:ascii="Tahoma" w:hAnsi="Tahoma" w:cs="Tahoma"/>
          <w:b/>
        </w:rPr>
      </w:pPr>
      <w:r w:rsidRPr="0074644D">
        <w:rPr>
          <w:rFonts w:ascii="Tahoma" w:hAnsi="Tahoma" w:cs="Tahoma"/>
          <w:b/>
        </w:rPr>
        <w:t>Ocre</w:t>
      </w:r>
    </w:p>
    <w:p w14:paraId="48B4BD65" w14:textId="77777777" w:rsidR="008C56A3" w:rsidRPr="0074644D" w:rsidRDefault="008C56A3" w:rsidP="008C56A3">
      <w:pPr>
        <w:tabs>
          <w:tab w:val="left" w:pos="8711"/>
        </w:tabs>
        <w:jc w:val="both"/>
        <w:rPr>
          <w:rFonts w:ascii="Tahoma" w:hAnsi="Tahoma" w:cs="Tahoma"/>
        </w:rPr>
      </w:pPr>
      <w:r w:rsidRPr="0074644D">
        <w:rPr>
          <w:rFonts w:ascii="Tahoma" w:hAnsi="Tahoma" w:cs="Tahoma"/>
        </w:rPr>
        <w:t>El ocre deberá ser de buena calidad y las herramientas a utilizarse deben garantizar un buen acabado, el color será definido y aprobado por el supervisor de obra como todo lo anterior mencionado.</w:t>
      </w:r>
    </w:p>
    <w:bookmarkEnd w:id="308"/>
    <w:p w14:paraId="58D29F16" w14:textId="77777777" w:rsidR="008C56A3" w:rsidRPr="0074644D" w:rsidRDefault="008C56A3" w:rsidP="008C56A3">
      <w:pPr>
        <w:tabs>
          <w:tab w:val="left" w:pos="560"/>
        </w:tabs>
        <w:rPr>
          <w:rFonts w:ascii="Tahoma" w:hAnsi="Tahoma" w:cs="Tahoma"/>
          <w:b/>
        </w:rPr>
      </w:pPr>
      <w:r w:rsidRPr="0074644D">
        <w:rPr>
          <w:rFonts w:ascii="Tahoma" w:hAnsi="Tahoma" w:cs="Tahoma"/>
          <w:b/>
        </w:rPr>
        <w:t>Arena fina</w:t>
      </w:r>
    </w:p>
    <w:p w14:paraId="232DEF34" w14:textId="77777777" w:rsidR="008C56A3" w:rsidRPr="0074644D" w:rsidRDefault="008C56A3" w:rsidP="008C56A3">
      <w:pPr>
        <w:tabs>
          <w:tab w:val="left" w:pos="8711"/>
        </w:tabs>
        <w:jc w:val="both"/>
        <w:rPr>
          <w:rFonts w:ascii="Tahoma" w:hAnsi="Tahoma" w:cs="Tahoma"/>
          <w:color w:val="000000"/>
        </w:rPr>
      </w:pPr>
      <w:r w:rsidRPr="0074644D">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43E5A0F" w14:textId="77777777" w:rsidR="008C56A3" w:rsidRPr="0074644D" w:rsidRDefault="008C56A3" w:rsidP="008C56A3">
      <w:pPr>
        <w:tabs>
          <w:tab w:val="left" w:pos="8711"/>
        </w:tabs>
        <w:jc w:val="both"/>
        <w:rPr>
          <w:rFonts w:ascii="Tahoma" w:hAnsi="Tahoma" w:cs="Tahoma"/>
          <w:color w:val="000000"/>
        </w:rPr>
      </w:pPr>
      <w:r w:rsidRPr="0074644D">
        <w:rPr>
          <w:rFonts w:ascii="Tahoma" w:hAnsi="Tahoma" w:cs="Tahoma"/>
          <w:color w:val="000000"/>
        </w:rPr>
        <w:t xml:space="preserve">Para su utilización deberá estar debidamente lavada y limpia. </w:t>
      </w:r>
    </w:p>
    <w:p w14:paraId="5711C5D1" w14:textId="77777777" w:rsidR="008C56A3" w:rsidRPr="0074644D" w:rsidRDefault="008C56A3" w:rsidP="008C56A3">
      <w:pPr>
        <w:tabs>
          <w:tab w:val="left" w:pos="8711"/>
        </w:tabs>
        <w:rPr>
          <w:rFonts w:ascii="Tahoma" w:hAnsi="Tahoma" w:cs="Tahoma"/>
          <w:b/>
        </w:rPr>
      </w:pPr>
      <w:r w:rsidRPr="0074644D">
        <w:rPr>
          <w:rFonts w:ascii="Tahoma" w:hAnsi="Tahoma" w:cs="Tahoma"/>
          <w:b/>
        </w:rPr>
        <w:t>FORMA DE EJECUCIÓN. -</w:t>
      </w:r>
    </w:p>
    <w:p w14:paraId="5FDED0FE" w14:textId="77777777" w:rsidR="008C56A3" w:rsidRPr="0074644D" w:rsidRDefault="008C56A3" w:rsidP="008C56A3">
      <w:pPr>
        <w:jc w:val="both"/>
        <w:rPr>
          <w:rFonts w:ascii="Tahoma" w:hAnsi="Tahoma" w:cs="Tahoma"/>
        </w:rPr>
      </w:pPr>
      <w:r w:rsidRPr="0074644D">
        <w:rPr>
          <w:rFonts w:ascii="Tahoma" w:hAnsi="Tahoma" w:cs="Tahoma"/>
        </w:rPr>
        <w:t>El Contratista deberá prever todas las herramientas, equipos y accesorios necesarios para la ejecución del ítem. En general se seguirán las siguientes directrices:</w:t>
      </w:r>
    </w:p>
    <w:p w14:paraId="020499F6" w14:textId="77777777" w:rsidR="008C56A3" w:rsidRPr="0074644D" w:rsidRDefault="008C56A3" w:rsidP="008C56A3">
      <w:pPr>
        <w:tabs>
          <w:tab w:val="left" w:pos="560"/>
        </w:tabs>
        <w:jc w:val="both"/>
        <w:rPr>
          <w:rFonts w:ascii="Tahoma" w:hAnsi="Tahoma" w:cs="Tahoma"/>
          <w:b/>
        </w:rPr>
      </w:pPr>
      <w:r w:rsidRPr="0074644D">
        <w:rPr>
          <w:rFonts w:ascii="Tahoma" w:hAnsi="Tahoma" w:cs="Tahoma"/>
          <w:b/>
        </w:rPr>
        <w:t>Preparación de la Superficie</w:t>
      </w:r>
    </w:p>
    <w:p w14:paraId="0593253F" w14:textId="77777777" w:rsidR="008C56A3" w:rsidRPr="0074644D" w:rsidRDefault="008C56A3" w:rsidP="008C56A3">
      <w:pPr>
        <w:jc w:val="both"/>
        <w:rPr>
          <w:rFonts w:ascii="Tahoma" w:hAnsi="Tahoma" w:cs="Tahoma"/>
          <w:bCs/>
          <w:color w:val="000000"/>
        </w:rPr>
      </w:pPr>
      <w:r w:rsidRPr="0074644D">
        <w:rPr>
          <w:rFonts w:ascii="Tahoma" w:hAnsi="Tahoma" w:cs="Tahoma"/>
        </w:rPr>
        <w:t>Antes de la colocación de las piezas verificar que la superficie este uniforme sin polvo, grasas o sustancias que perjudiquen la buena ejecución del ítem</w:t>
      </w:r>
      <w:r w:rsidRPr="0074644D">
        <w:rPr>
          <w:rFonts w:ascii="Tahoma" w:hAnsi="Tahoma" w:cs="Tahoma"/>
          <w:bCs/>
          <w:color w:val="000000"/>
        </w:rPr>
        <w:t>.</w:t>
      </w:r>
    </w:p>
    <w:p w14:paraId="7908A22D" w14:textId="77777777" w:rsidR="008C56A3" w:rsidRPr="0074644D" w:rsidRDefault="008C56A3" w:rsidP="008C56A3">
      <w:pPr>
        <w:tabs>
          <w:tab w:val="left" w:pos="560"/>
        </w:tabs>
        <w:jc w:val="both"/>
        <w:rPr>
          <w:rFonts w:ascii="Tahoma" w:hAnsi="Tahoma" w:cs="Tahoma"/>
          <w:b/>
        </w:rPr>
      </w:pPr>
      <w:r w:rsidRPr="0074644D">
        <w:rPr>
          <w:rFonts w:ascii="Tahoma" w:hAnsi="Tahoma" w:cs="Tahoma"/>
          <w:b/>
        </w:rPr>
        <w:t>Ejecución del ítem</w:t>
      </w:r>
    </w:p>
    <w:p w14:paraId="5B428356" w14:textId="77777777" w:rsidR="008C56A3" w:rsidRPr="0074644D" w:rsidRDefault="008C56A3" w:rsidP="008C56A3">
      <w:pPr>
        <w:tabs>
          <w:tab w:val="left" w:pos="8711"/>
        </w:tabs>
        <w:jc w:val="both"/>
        <w:rPr>
          <w:rFonts w:ascii="Tahoma" w:hAnsi="Tahoma" w:cs="Tahoma"/>
        </w:rPr>
      </w:pPr>
      <w:r w:rsidRPr="0074644D">
        <w:rPr>
          <w:rFonts w:ascii="Tahoma" w:hAnsi="Tahom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21B553A2" w14:textId="77777777" w:rsidR="008C56A3" w:rsidRPr="0074644D" w:rsidRDefault="008C56A3" w:rsidP="008C56A3">
      <w:pPr>
        <w:tabs>
          <w:tab w:val="left" w:pos="8711"/>
        </w:tabs>
        <w:jc w:val="both"/>
        <w:rPr>
          <w:rFonts w:ascii="Tahoma" w:hAnsi="Tahoma" w:cs="Tahoma"/>
        </w:rPr>
      </w:pPr>
      <w:bookmarkStart w:id="309" w:name="_Hlk94715302"/>
      <w:r w:rsidRPr="0074644D">
        <w:rPr>
          <w:rFonts w:ascii="Tahoma" w:hAnsi="Tahoma" w:cs="Tahoma"/>
        </w:rPr>
        <w:t>El acabado deberá realizarse con plancha metálica de manera prolija sin imperfecciones de textura y geometría, mismo que deberá ser revisado por el Supervisor de Obra.</w:t>
      </w:r>
    </w:p>
    <w:p w14:paraId="44563C14" w14:textId="77777777" w:rsidR="008C56A3" w:rsidRPr="0074644D" w:rsidRDefault="008C56A3" w:rsidP="008C56A3">
      <w:pPr>
        <w:tabs>
          <w:tab w:val="left" w:pos="560"/>
        </w:tabs>
        <w:jc w:val="both"/>
        <w:rPr>
          <w:rFonts w:ascii="Tahoma" w:hAnsi="Tahoma" w:cs="Tahoma"/>
          <w:b/>
        </w:rPr>
      </w:pPr>
      <w:r w:rsidRPr="0074644D">
        <w:rPr>
          <w:rFonts w:ascii="Tahoma" w:hAnsi="Tahoma" w:cs="Tahoma"/>
          <w:b/>
        </w:rPr>
        <w:t>Criterios de Control, Aceptación y Rechazo</w:t>
      </w:r>
    </w:p>
    <w:p w14:paraId="3B4B9705" w14:textId="77777777" w:rsidR="008C56A3" w:rsidRPr="0074644D" w:rsidRDefault="008C56A3" w:rsidP="008C56A3">
      <w:pPr>
        <w:tabs>
          <w:tab w:val="left" w:pos="8711"/>
        </w:tabs>
        <w:jc w:val="both"/>
        <w:rPr>
          <w:rFonts w:ascii="Tahoma" w:hAnsi="Tahoma" w:cs="Tahoma"/>
        </w:rPr>
      </w:pPr>
      <w:r w:rsidRPr="0074644D">
        <w:rPr>
          <w:rFonts w:ascii="Tahoma" w:hAnsi="Tahoma" w:cs="Tahoma"/>
        </w:rPr>
        <w:t>Se controlará que las superficies enlucidas tengan el color indicado en planos o instrucción del Supervisor de Obra, asimismo, no presentarán irregularidades geométricas, de acabado o fisuración.</w:t>
      </w:r>
    </w:p>
    <w:bookmarkEnd w:id="309"/>
    <w:p w14:paraId="5DED66CB" w14:textId="77777777" w:rsidR="008C56A3" w:rsidRPr="0074644D" w:rsidRDefault="008C56A3" w:rsidP="008C56A3">
      <w:pPr>
        <w:tabs>
          <w:tab w:val="left" w:pos="8711"/>
        </w:tabs>
        <w:rPr>
          <w:rFonts w:ascii="Tahoma" w:hAnsi="Tahoma" w:cs="Tahoma"/>
          <w:b/>
        </w:rPr>
      </w:pPr>
      <w:r w:rsidRPr="0074644D">
        <w:rPr>
          <w:rFonts w:ascii="Tahoma" w:hAnsi="Tahoma" w:cs="Tahoma"/>
          <w:b/>
        </w:rPr>
        <w:t>MEDICIÓN. -</w:t>
      </w:r>
    </w:p>
    <w:p w14:paraId="778D5AA0" w14:textId="77777777" w:rsidR="008C56A3" w:rsidRPr="0074644D" w:rsidRDefault="008C56A3" w:rsidP="008C56A3">
      <w:pPr>
        <w:tabs>
          <w:tab w:val="left" w:pos="8711"/>
        </w:tabs>
        <w:jc w:val="both"/>
        <w:rPr>
          <w:rFonts w:ascii="Tahoma" w:hAnsi="Tahoma" w:cs="Tahoma"/>
        </w:rPr>
      </w:pPr>
      <w:r w:rsidRPr="0074644D">
        <w:rPr>
          <w:rFonts w:ascii="Tahoma" w:hAnsi="Tahoma" w:cs="Tahoma"/>
        </w:rPr>
        <w:t xml:space="preserve">El Enlucido de Cemento c/ocre será medido en </w:t>
      </w:r>
      <w:r w:rsidRPr="0074644D">
        <w:rPr>
          <w:rFonts w:ascii="Tahoma" w:hAnsi="Tahoma" w:cs="Tahoma"/>
          <w:b/>
        </w:rPr>
        <w:t>metros cuadrados</w:t>
      </w:r>
      <w:r w:rsidRPr="0074644D">
        <w:rPr>
          <w:rFonts w:ascii="Tahoma" w:hAnsi="Tahoma" w:cs="Tahoma"/>
        </w:rPr>
        <w:t xml:space="preserve">, </w:t>
      </w:r>
      <w:r w:rsidRPr="0074644D">
        <w:rPr>
          <w:rFonts w:ascii="Tahoma" w:hAnsi="Tahoma" w:cs="Tahoma"/>
          <w:color w:val="000000"/>
        </w:rPr>
        <w:t>tomando en cuenta solamente el área de trabajo neto ejecutado y autorizado</w:t>
      </w:r>
      <w:r w:rsidRPr="0074644D">
        <w:rPr>
          <w:rFonts w:ascii="Tahoma" w:hAnsi="Tahoma" w:cs="Tahoma"/>
        </w:rPr>
        <w:t>.</w:t>
      </w:r>
    </w:p>
    <w:p w14:paraId="04DAA703" w14:textId="77777777" w:rsidR="008C56A3" w:rsidRPr="0074644D" w:rsidRDefault="008C56A3" w:rsidP="008C56A3">
      <w:pPr>
        <w:tabs>
          <w:tab w:val="left" w:pos="8711"/>
        </w:tabs>
        <w:rPr>
          <w:rFonts w:ascii="Tahoma" w:hAnsi="Tahoma" w:cs="Tahoma"/>
          <w:b/>
        </w:rPr>
      </w:pPr>
      <w:r w:rsidRPr="0074644D">
        <w:rPr>
          <w:rFonts w:ascii="Tahoma" w:hAnsi="Tahoma" w:cs="Tahoma"/>
          <w:b/>
        </w:rPr>
        <w:t xml:space="preserve">FORMA DE PAGO. - </w:t>
      </w:r>
    </w:p>
    <w:p w14:paraId="5345CD5E" w14:textId="77777777" w:rsidR="008C56A3" w:rsidRPr="0074644D" w:rsidRDefault="008C56A3" w:rsidP="008C56A3">
      <w:pPr>
        <w:tabs>
          <w:tab w:val="left" w:pos="8711"/>
        </w:tabs>
        <w:jc w:val="both"/>
        <w:rPr>
          <w:rFonts w:ascii="Tahoma" w:hAnsi="Tahoma" w:cs="Tahoma"/>
        </w:rPr>
      </w:pPr>
      <w:r w:rsidRPr="0074644D">
        <w:rPr>
          <w:rFonts w:ascii="Tahoma" w:hAnsi="Tahoma" w:cs="Tahoma"/>
        </w:rPr>
        <w:t>El pago por el trabajo ejecutado tal como lo prescribe este ítem y medido en la forma indicada, de acuerdo con los planos y las presentes especificaciones técnicas será pagado de acuerdo al análisis de precios unitarios de la propuesta aceptada.</w:t>
      </w:r>
    </w:p>
    <w:p w14:paraId="37E48097" w14:textId="77777777" w:rsidR="008C56A3" w:rsidRDefault="008C56A3" w:rsidP="008C56A3">
      <w:pPr>
        <w:tabs>
          <w:tab w:val="left" w:pos="8711"/>
        </w:tabs>
        <w:jc w:val="both"/>
        <w:rPr>
          <w:rFonts w:ascii="Tahoma" w:hAnsi="Tahoma" w:cs="Tahoma"/>
        </w:rPr>
      </w:pPr>
      <w:r w:rsidRPr="0074644D">
        <w:rPr>
          <w:rFonts w:ascii="Tahoma" w:hAnsi="Tahoma" w:cs="Tahoma"/>
        </w:rPr>
        <w:t>Dicho precio corresponderá a la compensación total por los materiales, mano de obra, herramientas y equipo señalado en el análisis de precios unitarios para la adecuada y correcta ejecución de los trabajos.</w:t>
      </w:r>
      <w:r w:rsidRPr="0074644D">
        <w:rPr>
          <w:rFonts w:ascii="Tahoma" w:hAnsi="Tahoma" w:cs="Tahoma"/>
        </w:rPr>
        <w:cr/>
      </w:r>
    </w:p>
    <w:p w14:paraId="5425FAD8" w14:textId="77777777" w:rsidR="008C56A3" w:rsidRPr="0074644D" w:rsidRDefault="008C56A3" w:rsidP="008C56A3">
      <w:pPr>
        <w:tabs>
          <w:tab w:val="left" w:pos="8711"/>
        </w:tabs>
        <w:jc w:val="both"/>
        <w:rPr>
          <w:rFonts w:ascii="Tahoma" w:hAnsi="Tahoma" w:cs="Tahoma"/>
          <w:b/>
        </w:rPr>
      </w:pPr>
      <w:r w:rsidRPr="0074644D">
        <w:rPr>
          <w:rFonts w:ascii="Tahoma" w:hAnsi="Tahoma" w:cs="Tahoma"/>
          <w:b/>
        </w:rPr>
        <w:t>APORTE PROPIO. -</w:t>
      </w:r>
    </w:p>
    <w:p w14:paraId="50151014" w14:textId="77777777" w:rsidR="008C56A3" w:rsidRPr="0074644D" w:rsidRDefault="008C56A3" w:rsidP="008C56A3">
      <w:pPr>
        <w:tabs>
          <w:tab w:val="left" w:pos="8711"/>
        </w:tabs>
        <w:jc w:val="both"/>
        <w:rPr>
          <w:rFonts w:ascii="Tahoma" w:hAnsi="Tahoma" w:cs="Tahoma"/>
        </w:rPr>
      </w:pPr>
      <w:r w:rsidRPr="0074644D">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5316A06A" w14:textId="77777777" w:rsidR="008C56A3" w:rsidRPr="0074644D" w:rsidRDefault="008C56A3" w:rsidP="008C56A3">
      <w:pPr>
        <w:tabs>
          <w:tab w:val="left" w:pos="8711"/>
        </w:tabs>
        <w:jc w:val="both"/>
        <w:rPr>
          <w:rFonts w:ascii="Tahoma" w:hAnsi="Tahoma" w:cs="Tahoma"/>
        </w:rPr>
      </w:pPr>
      <w:bookmarkStart w:id="310" w:name="_Hlk94715458"/>
      <w:r w:rsidRPr="0074644D">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C56A3" w14:paraId="4BDCA3F0"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310"/>
          <w:p w14:paraId="2614D17C" w14:textId="77777777" w:rsidR="008C56A3" w:rsidRDefault="008C56A3" w:rsidP="008C56A3">
            <w:pPr>
              <w:tabs>
                <w:tab w:val="left" w:pos="8711"/>
              </w:tabs>
              <w:jc w:val="center"/>
              <w:rPr>
                <w:rFonts w:ascii="Tahoma" w:hAnsi="Tahoma" w:cs="Tahoma"/>
                <w:b/>
              </w:rPr>
            </w:pPr>
            <w:r>
              <w:rPr>
                <w:rFonts w:ascii="Tahoma" w:hAnsi="Tahoma" w:cs="Tahoma"/>
                <w:b/>
              </w:rPr>
              <w:t>ÍTEM  35</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B546C3" w14:textId="77777777" w:rsidR="008C56A3" w:rsidRDefault="008C56A3" w:rsidP="008C56A3">
            <w:pPr>
              <w:tabs>
                <w:tab w:val="left" w:pos="8711"/>
              </w:tabs>
              <w:jc w:val="center"/>
              <w:rPr>
                <w:rFonts w:ascii="Tahoma" w:hAnsi="Tahoma" w:cs="Tahoma"/>
                <w:b/>
              </w:rPr>
            </w:pPr>
            <w:r>
              <w:rPr>
                <w:rFonts w:ascii="Tahoma" w:hAnsi="Tahoma" w:cs="Tahoma"/>
                <w:b/>
              </w:rPr>
              <w:t>VN - OF - ZOC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68499B" w14:textId="77777777" w:rsidR="008C56A3" w:rsidRDefault="008C56A3" w:rsidP="008C56A3">
            <w:pPr>
              <w:tabs>
                <w:tab w:val="left" w:pos="8711"/>
              </w:tabs>
              <w:jc w:val="center"/>
              <w:rPr>
                <w:rFonts w:ascii="Tahoma" w:hAnsi="Tahoma" w:cs="Tahoma"/>
                <w:b/>
              </w:rPr>
            </w:pPr>
            <w:r>
              <w:rPr>
                <w:rFonts w:ascii="Tahoma" w:hAnsi="Tahoma" w:cs="Tahoma"/>
                <w:b/>
              </w:rPr>
              <w:t>ZOCALO DE CERAMICA C/ CEMENTO COLA</w:t>
            </w:r>
          </w:p>
        </w:tc>
      </w:tr>
      <w:tr w:rsidR="008C56A3" w14:paraId="5344C5DB"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8A05DA"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0F69F7" w14:textId="77777777" w:rsidR="008C56A3" w:rsidRDefault="008C56A3" w:rsidP="008C56A3">
            <w:pPr>
              <w:tabs>
                <w:tab w:val="left" w:pos="8711"/>
              </w:tabs>
              <w:jc w:val="center"/>
              <w:rPr>
                <w:rFonts w:ascii="Tahoma" w:hAnsi="Tahoma" w:cs="Tahoma"/>
                <w:b/>
              </w:rPr>
            </w:pPr>
            <w:r>
              <w:rPr>
                <w:rFonts w:ascii="Tahoma" w:hAnsi="Tahoma" w:cs="Tahom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61068B" w14:textId="77777777" w:rsidR="008C56A3" w:rsidRDefault="008C56A3" w:rsidP="008C56A3">
            <w:pPr>
              <w:rPr>
                <w:rFonts w:ascii="Tahoma" w:hAnsi="Tahoma" w:cs="Tahoma"/>
                <w:b/>
              </w:rPr>
            </w:pPr>
          </w:p>
        </w:tc>
      </w:tr>
    </w:tbl>
    <w:p w14:paraId="106747B7" w14:textId="77777777" w:rsidR="008C56A3" w:rsidRDefault="008C56A3" w:rsidP="008C56A3">
      <w:pPr>
        <w:tabs>
          <w:tab w:val="left" w:pos="8711"/>
        </w:tabs>
        <w:jc w:val="both"/>
        <w:rPr>
          <w:rFonts w:ascii="Tahoma" w:hAnsi="Tahoma" w:cs="Tahoma"/>
          <w:b/>
          <w:bCs/>
        </w:rPr>
      </w:pPr>
      <w:r>
        <w:rPr>
          <w:rFonts w:ascii="Tahoma" w:hAnsi="Tahoma" w:cs="Tahoma"/>
          <w:b/>
          <w:bCs/>
        </w:rPr>
        <w:t>DESCRIPCION. -</w:t>
      </w:r>
    </w:p>
    <w:p w14:paraId="6536F332" w14:textId="77777777" w:rsidR="008C56A3" w:rsidRDefault="008C56A3" w:rsidP="008C56A3">
      <w:pPr>
        <w:tabs>
          <w:tab w:val="left" w:pos="8711"/>
        </w:tabs>
        <w:jc w:val="both"/>
        <w:rPr>
          <w:rFonts w:ascii="Tahoma" w:hAnsi="Tahoma" w:cs="Tahoma"/>
        </w:rPr>
      </w:pPr>
      <w:r>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14:paraId="081CBC74" w14:textId="77777777" w:rsidR="008C56A3" w:rsidRDefault="008C56A3" w:rsidP="008C56A3">
      <w:pPr>
        <w:tabs>
          <w:tab w:val="left" w:pos="8711"/>
        </w:tabs>
        <w:jc w:val="both"/>
        <w:rPr>
          <w:rFonts w:ascii="Tahoma" w:hAnsi="Tahoma" w:cs="Tahoma"/>
          <w:b/>
          <w:bCs/>
        </w:rPr>
      </w:pPr>
      <w:r>
        <w:rPr>
          <w:rFonts w:ascii="Tahoma" w:hAnsi="Tahoma" w:cs="Tahoma"/>
          <w:b/>
          <w:bCs/>
        </w:rPr>
        <w:t>MATERIALES, HERRAMIENTAS Y EQUIPO. -</w:t>
      </w:r>
    </w:p>
    <w:p w14:paraId="51766836"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0"/>
        <w:gridCol w:w="1882"/>
      </w:tblGrid>
      <w:tr w:rsidR="008C56A3" w14:paraId="69362587" w14:textId="77777777" w:rsidTr="008C56A3">
        <w:trPr>
          <w:trHeight w:val="284"/>
          <w:jc w:val="center"/>
        </w:trPr>
        <w:tc>
          <w:tcPr>
            <w:tcW w:w="446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688B0B1" w14:textId="77777777" w:rsidR="008C56A3" w:rsidRDefault="008C56A3" w:rsidP="008C56A3">
            <w:pPr>
              <w:tabs>
                <w:tab w:val="left" w:pos="8711"/>
              </w:tabs>
              <w:jc w:val="center"/>
              <w:rPr>
                <w:rFonts w:ascii="Tahoma" w:hAnsi="Tahoma" w:cs="Tahoma"/>
              </w:rPr>
            </w:pPr>
            <w:r>
              <w:rPr>
                <w:rFonts w:ascii="Tahoma" w:hAnsi="Tahoma" w:cs="Tahoma"/>
                <w:b/>
                <w:bCs/>
              </w:rPr>
              <w:t>MATERIALES</w:t>
            </w:r>
          </w:p>
        </w:tc>
        <w:tc>
          <w:tcPr>
            <w:tcW w:w="188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4EF3E50" w14:textId="77777777" w:rsidR="008C56A3" w:rsidRDefault="008C56A3" w:rsidP="008C56A3">
            <w:pPr>
              <w:tabs>
                <w:tab w:val="left" w:pos="8711"/>
              </w:tabs>
              <w:jc w:val="center"/>
              <w:rPr>
                <w:rFonts w:ascii="Tahoma" w:hAnsi="Tahoma" w:cs="Tahoma"/>
              </w:rPr>
            </w:pPr>
            <w:r>
              <w:rPr>
                <w:rFonts w:ascii="Tahoma" w:hAnsi="Tahoma" w:cs="Tahoma"/>
                <w:b/>
                <w:bCs/>
              </w:rPr>
              <w:t>UNIDAD</w:t>
            </w:r>
          </w:p>
        </w:tc>
      </w:tr>
      <w:tr w:rsidR="008C56A3" w14:paraId="3DEAFE45" w14:textId="77777777" w:rsidTr="008C56A3">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4A9B29" w14:textId="77777777" w:rsidR="008C56A3" w:rsidRDefault="008C56A3" w:rsidP="008C56A3">
            <w:pPr>
              <w:tabs>
                <w:tab w:val="left" w:pos="8711"/>
              </w:tabs>
              <w:jc w:val="both"/>
              <w:rPr>
                <w:rFonts w:ascii="Tahoma" w:hAnsi="Tahoma" w:cs="Tahoma"/>
              </w:rPr>
            </w:pPr>
            <w:r>
              <w:rPr>
                <w:rFonts w:ascii="Tahoma" w:hAnsi="Tahoma" w:cs="Tahoma"/>
              </w:rPr>
              <w:t>CEMENTO COLA</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2F5C0C"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28BA18BD" w14:textId="77777777" w:rsidTr="008C56A3">
        <w:trPr>
          <w:trHeight w:val="270"/>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296299" w14:textId="77777777" w:rsidR="008C56A3" w:rsidRDefault="008C56A3" w:rsidP="008C56A3">
            <w:pPr>
              <w:tabs>
                <w:tab w:val="left" w:pos="8711"/>
              </w:tabs>
              <w:jc w:val="both"/>
              <w:rPr>
                <w:rFonts w:ascii="Tahoma" w:hAnsi="Tahoma" w:cs="Tahoma"/>
              </w:rPr>
            </w:pPr>
            <w:r>
              <w:rPr>
                <w:rFonts w:ascii="Tahoma" w:hAnsi="Tahoma" w:cs="Tahoma"/>
              </w:rPr>
              <w:t>CEMENTO BLANCO</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B876FF"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5D13503C" w14:textId="77777777" w:rsidTr="008C56A3">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3C722" w14:textId="77777777" w:rsidR="008C56A3" w:rsidRDefault="008C56A3" w:rsidP="008C56A3">
            <w:pPr>
              <w:tabs>
                <w:tab w:val="left" w:pos="8711"/>
              </w:tabs>
              <w:jc w:val="both"/>
              <w:rPr>
                <w:rFonts w:ascii="Tahoma" w:hAnsi="Tahoma" w:cs="Tahoma"/>
              </w:rPr>
            </w:pPr>
            <w:r>
              <w:rPr>
                <w:rFonts w:ascii="Tahoma" w:hAnsi="Tahoma" w:cs="Tahoma"/>
              </w:rPr>
              <w:t>CERAMICA NACIONAL</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0B06DE" w14:textId="77777777" w:rsidR="008C56A3" w:rsidRDefault="008C56A3" w:rsidP="008C56A3">
            <w:pPr>
              <w:tabs>
                <w:tab w:val="left" w:pos="8711"/>
              </w:tabs>
              <w:jc w:val="center"/>
              <w:rPr>
                <w:rFonts w:ascii="Tahoma" w:hAnsi="Tahoma" w:cs="Tahoma"/>
              </w:rPr>
            </w:pPr>
            <w:r>
              <w:rPr>
                <w:rFonts w:ascii="Tahoma" w:hAnsi="Tahoma" w:cs="Tahoma"/>
              </w:rPr>
              <w:t>M2</w:t>
            </w:r>
          </w:p>
        </w:tc>
      </w:tr>
    </w:tbl>
    <w:p w14:paraId="48F9E29E"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577928D" w14:textId="77777777" w:rsidR="008C56A3" w:rsidRDefault="008C56A3" w:rsidP="008C56A3">
      <w:pPr>
        <w:tabs>
          <w:tab w:val="left" w:pos="8711"/>
        </w:tabs>
        <w:jc w:val="both"/>
        <w:rPr>
          <w:rFonts w:ascii="Tahoma" w:hAnsi="Tahoma" w:cs="Tahoma"/>
          <w:b/>
        </w:rPr>
      </w:pPr>
      <w:r>
        <w:rPr>
          <w:rFonts w:ascii="Tahoma" w:hAnsi="Tahoma" w:cs="Tahoma"/>
          <w:b/>
        </w:rPr>
        <w:t>Cerámica Nacional.</w:t>
      </w:r>
    </w:p>
    <w:p w14:paraId="473E0C2E" w14:textId="77777777" w:rsidR="008C56A3" w:rsidRDefault="008C56A3" w:rsidP="008C56A3">
      <w:pPr>
        <w:tabs>
          <w:tab w:val="left" w:pos="8711"/>
        </w:tabs>
        <w:jc w:val="both"/>
        <w:rPr>
          <w:rFonts w:ascii="Tahoma" w:hAnsi="Tahoma" w:cs="Tahoma"/>
        </w:rPr>
      </w:pPr>
      <w:r>
        <w:rPr>
          <w:rFonts w:ascii="Tahoma" w:hAnsi="Tahoma" w:cs="Tahoma"/>
        </w:rPr>
        <w:t xml:space="preserve">La cerámica a utilizarse será cerámica nacional </w:t>
      </w:r>
      <w:r>
        <w:rPr>
          <w:rFonts w:ascii="Tahoma" w:hAnsi="Tahoma" w:cs="Tahoma"/>
          <w:b/>
        </w:rPr>
        <w:t>esmaltada</w:t>
      </w:r>
      <w:r>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(Porcelain Enamel Institute), que es el índice que mide la resistencia al desgaste.</w:t>
      </w:r>
    </w:p>
    <w:p w14:paraId="32661C33" w14:textId="77777777" w:rsidR="008C56A3" w:rsidRDefault="008C56A3" w:rsidP="008C56A3">
      <w:pPr>
        <w:tabs>
          <w:tab w:val="left" w:pos="8711"/>
        </w:tabs>
        <w:jc w:val="both"/>
        <w:rPr>
          <w:rFonts w:ascii="Tahoma" w:hAnsi="Tahoma" w:cs="Tahoma"/>
        </w:rPr>
      </w:pPr>
      <w:r>
        <w:rPr>
          <w:rFonts w:ascii="Tahoma" w:hAnsi="Tahoma" w:cs="Tahoma"/>
        </w:rPr>
        <w:t>El zócalo de cerámica será esmaltado de color homogéneo y su superficie sin ondulaciones e imperfecciones, desportillados y con un ancho de 10 cm.</w:t>
      </w:r>
    </w:p>
    <w:p w14:paraId="1254A20D" w14:textId="77777777" w:rsidR="008C56A3" w:rsidRDefault="008C56A3" w:rsidP="008C56A3">
      <w:pPr>
        <w:tabs>
          <w:tab w:val="left" w:pos="8711"/>
        </w:tabs>
        <w:jc w:val="both"/>
        <w:rPr>
          <w:rFonts w:ascii="Tahoma" w:hAnsi="Tahoma" w:cs="Tahoma"/>
        </w:rPr>
      </w:pPr>
      <w:r>
        <w:rPr>
          <w:rFonts w:ascii="Tahoma" w:hAnsi="Tahoma" w:cs="Tahoma"/>
        </w:rPr>
        <w:t>Asimismo, la cerámica deberá cumplir los requisitos de la norma IBNORCA NB/150-10545. El almacenamiento y manipuleo deberá seguir las indicaciones del proveedor del material.</w:t>
      </w:r>
    </w:p>
    <w:p w14:paraId="53D9982D" w14:textId="77777777" w:rsidR="008C56A3" w:rsidRDefault="008C56A3" w:rsidP="008C56A3">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14:paraId="5DAFCCD0" w14:textId="77777777" w:rsidR="008C56A3" w:rsidRDefault="008C56A3" w:rsidP="008C56A3">
      <w:pPr>
        <w:tabs>
          <w:tab w:val="left" w:pos="8711"/>
        </w:tabs>
        <w:jc w:val="both"/>
        <w:rPr>
          <w:rFonts w:ascii="Tahoma" w:hAnsi="Tahoma" w:cs="Tahoma"/>
        </w:rPr>
      </w:pPr>
      <w:r>
        <w:rPr>
          <w:rFonts w:ascii="Tahoma" w:hAnsi="Tahoma" w:cs="Tahoma"/>
          <w:b/>
        </w:rPr>
        <w:t>Cemento Cola</w:t>
      </w:r>
    </w:p>
    <w:p w14:paraId="3C5138EE" w14:textId="77777777" w:rsidR="008C56A3" w:rsidRDefault="008C56A3" w:rsidP="008C56A3">
      <w:pPr>
        <w:tabs>
          <w:tab w:val="left" w:pos="8711"/>
        </w:tabs>
        <w:jc w:val="both"/>
        <w:rPr>
          <w:rFonts w:ascii="Tahoma" w:hAnsi="Tahoma" w:cs="Tahoma"/>
        </w:rPr>
      </w:pPr>
      <w:r>
        <w:rPr>
          <w:rFonts w:ascii="Tahoma" w:hAnsi="Tahoma" w:cs="Tahoma"/>
        </w:rPr>
        <w:t>El cemento cola será de producción reciente y debe ser provisto en obra en envases cerrados y originales. El almacenamiento y manipuleo deberá seguir las indicaciones del proveedor del material.</w:t>
      </w:r>
    </w:p>
    <w:p w14:paraId="1301D57C" w14:textId="77777777" w:rsidR="008C56A3" w:rsidRDefault="008C56A3" w:rsidP="008C56A3">
      <w:pPr>
        <w:tabs>
          <w:tab w:val="left" w:pos="8711"/>
        </w:tabs>
        <w:jc w:val="both"/>
        <w:rPr>
          <w:rFonts w:ascii="Tahoma" w:hAnsi="Tahoma" w:cs="Tahoma"/>
        </w:rPr>
      </w:pPr>
      <w:r>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867B36A" w14:textId="77777777" w:rsidR="008C56A3" w:rsidRDefault="008C56A3" w:rsidP="008C56A3">
      <w:pPr>
        <w:tabs>
          <w:tab w:val="left" w:pos="8711"/>
        </w:tabs>
        <w:jc w:val="both"/>
        <w:rPr>
          <w:rFonts w:ascii="Tahoma" w:hAnsi="Tahoma" w:cs="Tahoma"/>
        </w:rPr>
      </w:pPr>
      <w:r>
        <w:rPr>
          <w:rFonts w:ascii="Tahoma" w:hAnsi="Tahoma" w:cs="Tahoma"/>
        </w:rPr>
        <w:t>Tendrá las siguientes características:</w:t>
      </w:r>
    </w:p>
    <w:p w14:paraId="4D5ABA48"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Excelente grado de retención de agua Conforme UNE-EN 12004-Anexo ZA Agua de amasado 26 ± 2%</w:t>
      </w:r>
    </w:p>
    <w:p w14:paraId="2CA92EA7"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Temperatura de aplicación +5ºC a +35ºC</w:t>
      </w:r>
    </w:p>
    <w:p w14:paraId="716F95FB"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vida de la mezcla 2 horas</w:t>
      </w:r>
    </w:p>
    <w:p w14:paraId="60D9ABCD"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ajuste de las baldosas 30 minutos</w:t>
      </w:r>
    </w:p>
    <w:p w14:paraId="19A0CDC9"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Relleno de juntas 24 horas</w:t>
      </w:r>
    </w:p>
    <w:p w14:paraId="49036A97"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Reacción al fuego</w:t>
      </w:r>
    </w:p>
    <w:p w14:paraId="231D0324"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Tiempo abierto 20 minutos</w:t>
      </w:r>
    </w:p>
    <w:p w14:paraId="2B0E3F37"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inicial ≥ 0,5 N/mm</w:t>
      </w:r>
    </w:p>
    <w:p w14:paraId="5C9BF13A"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tras inmersión en agua ≥ 0,5 N/mm2</w:t>
      </w:r>
    </w:p>
    <w:p w14:paraId="65822C83"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No requiere mezclas, basta agregar agua.</w:t>
      </w:r>
    </w:p>
    <w:p w14:paraId="4DF293C0" w14:textId="77777777" w:rsidR="008C56A3" w:rsidRDefault="008C56A3" w:rsidP="008C56A3">
      <w:pPr>
        <w:tabs>
          <w:tab w:val="left" w:pos="8711"/>
        </w:tabs>
        <w:jc w:val="both"/>
        <w:rPr>
          <w:rFonts w:ascii="Tahoma" w:hAnsi="Tahoma" w:cs="Tahoma"/>
        </w:rPr>
      </w:pPr>
      <w:r>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6E1B17BF" w14:textId="77777777" w:rsidR="008C56A3" w:rsidRDefault="008C56A3" w:rsidP="008C56A3">
      <w:pPr>
        <w:tabs>
          <w:tab w:val="left" w:pos="8711"/>
        </w:tabs>
        <w:jc w:val="both"/>
        <w:rPr>
          <w:rFonts w:ascii="Tahoma" w:hAnsi="Tahoma" w:cs="Tahoma"/>
          <w:b/>
        </w:rPr>
      </w:pPr>
      <w:r>
        <w:rPr>
          <w:rFonts w:ascii="Tahoma" w:hAnsi="Tahoma" w:cs="Tahoma"/>
          <w:b/>
        </w:rPr>
        <w:t>Cemento Blanco</w:t>
      </w:r>
    </w:p>
    <w:p w14:paraId="206AE2EA" w14:textId="77777777" w:rsidR="008C56A3" w:rsidRDefault="008C56A3" w:rsidP="008C56A3">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3F8FED78" w14:textId="77777777" w:rsidR="008C56A3" w:rsidRDefault="008C56A3" w:rsidP="008C56A3">
      <w:pPr>
        <w:tabs>
          <w:tab w:val="left" w:pos="8711"/>
        </w:tabs>
        <w:jc w:val="both"/>
        <w:rPr>
          <w:rFonts w:ascii="Tahoma" w:hAnsi="Tahoma" w:cs="Tahoma"/>
        </w:rPr>
      </w:pPr>
      <w:r>
        <w:rPr>
          <w:rFonts w:ascii="Tahoma" w:hAnsi="Tahoma" w:cs="Tahoma"/>
        </w:rPr>
        <w:t>Tendrá las siguientes características:</w:t>
      </w:r>
    </w:p>
    <w:p w14:paraId="0F95F2DB"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Presentación de 40, 2 y 1 Kg</w:t>
      </w:r>
    </w:p>
    <w:p w14:paraId="0692825F"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Regulado bajo la Norma ASTM C- 150</w:t>
      </w:r>
    </w:p>
    <w:p w14:paraId="3DA01C93"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14:paraId="427517BB"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Tiene una gran finura</w:t>
      </w:r>
    </w:p>
    <w:p w14:paraId="211C4318"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14:paraId="5446A13F" w14:textId="77777777" w:rsidR="008C56A3" w:rsidRDefault="008C56A3" w:rsidP="008C56A3">
      <w:pPr>
        <w:tabs>
          <w:tab w:val="left" w:pos="8711"/>
        </w:tabs>
        <w:jc w:val="both"/>
        <w:rPr>
          <w:rFonts w:ascii="Tahoma" w:hAnsi="Tahoma" w:cs="Tahoma"/>
        </w:rPr>
      </w:pPr>
    </w:p>
    <w:p w14:paraId="34A4CA33" w14:textId="77777777" w:rsidR="008C56A3" w:rsidRDefault="008C56A3" w:rsidP="008C56A3">
      <w:pPr>
        <w:tabs>
          <w:tab w:val="left" w:pos="8711"/>
        </w:tabs>
        <w:jc w:val="both"/>
        <w:rPr>
          <w:rFonts w:ascii="Tahoma" w:hAnsi="Tahoma" w:cs="Tahoma"/>
        </w:rPr>
      </w:pPr>
      <w:r>
        <w:rPr>
          <w:rFonts w:ascii="Tahoma" w:hAnsi="Tahoma" w:cs="Tahoma"/>
        </w:rPr>
        <w:t>Antes del uso del cemento blanco, el Contratista suministrará una muestra que deberá ser aprobada por el Supervisor de Obra.</w:t>
      </w:r>
    </w:p>
    <w:p w14:paraId="30EDD7FA" w14:textId="77777777" w:rsidR="008C56A3" w:rsidRDefault="008C56A3" w:rsidP="008C56A3">
      <w:pPr>
        <w:tabs>
          <w:tab w:val="left" w:pos="8711"/>
        </w:tabs>
        <w:jc w:val="both"/>
        <w:rPr>
          <w:rFonts w:ascii="Tahoma" w:hAnsi="Tahoma" w:cs="Tahoma"/>
          <w:b/>
          <w:bCs/>
        </w:rPr>
      </w:pPr>
      <w:r>
        <w:rPr>
          <w:rFonts w:ascii="Tahoma" w:hAnsi="Tahoma" w:cs="Tahoma"/>
          <w:b/>
          <w:bCs/>
        </w:rPr>
        <w:t>FORMA DE EJECUCIÓN. -</w:t>
      </w:r>
    </w:p>
    <w:p w14:paraId="2F83564E" w14:textId="77777777" w:rsidR="008C56A3" w:rsidRDefault="008C56A3" w:rsidP="008C56A3">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5C92C8EC" w14:textId="77777777" w:rsidR="008C56A3" w:rsidRDefault="008C56A3" w:rsidP="008C56A3">
      <w:pPr>
        <w:tabs>
          <w:tab w:val="left" w:pos="8711"/>
        </w:tabs>
        <w:jc w:val="both"/>
        <w:rPr>
          <w:rFonts w:ascii="Tahoma" w:hAnsi="Tahoma" w:cs="Tahoma"/>
          <w:b/>
        </w:rPr>
      </w:pPr>
      <w:r>
        <w:rPr>
          <w:rFonts w:ascii="Tahoma" w:hAnsi="Tahoma" w:cs="Tahoma"/>
          <w:b/>
        </w:rPr>
        <w:t>Preparación de la Superficie</w:t>
      </w:r>
    </w:p>
    <w:p w14:paraId="0632F6BB" w14:textId="77777777" w:rsidR="008C56A3" w:rsidRDefault="008C56A3" w:rsidP="008C56A3">
      <w:pPr>
        <w:tabs>
          <w:tab w:val="left" w:pos="8711"/>
        </w:tabs>
        <w:jc w:val="both"/>
        <w:rPr>
          <w:rFonts w:ascii="Tahoma" w:hAnsi="Tahoma" w:cs="Tahoma"/>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14:paraId="6C30141C" w14:textId="77777777" w:rsidR="008C56A3" w:rsidRDefault="008C56A3" w:rsidP="008C56A3">
      <w:pPr>
        <w:tabs>
          <w:tab w:val="left" w:pos="8711"/>
        </w:tabs>
        <w:jc w:val="both"/>
        <w:rPr>
          <w:rFonts w:ascii="Tahoma" w:hAnsi="Tahoma" w:cs="Tahoma"/>
        </w:rPr>
      </w:pPr>
      <w:r>
        <w:rPr>
          <w:rFonts w:ascii="Tahoma" w:hAnsi="Tahoma" w:cs="Tahoma"/>
        </w:rPr>
        <w:t>Previamente se limpiarán las juntas de los muros y tabiques que recibirán este revestimiento.</w:t>
      </w:r>
    </w:p>
    <w:p w14:paraId="0B806E83" w14:textId="77777777" w:rsidR="008C56A3" w:rsidRDefault="008C56A3" w:rsidP="008C56A3">
      <w:pPr>
        <w:tabs>
          <w:tab w:val="left" w:pos="8711"/>
        </w:tabs>
        <w:jc w:val="both"/>
        <w:rPr>
          <w:rFonts w:ascii="Tahoma" w:hAnsi="Tahoma" w:cs="Tahoma"/>
          <w:b/>
        </w:rPr>
      </w:pPr>
      <w:r>
        <w:rPr>
          <w:rFonts w:ascii="Tahoma" w:hAnsi="Tahoma" w:cs="Tahoma"/>
          <w:b/>
        </w:rPr>
        <w:t>Preparación del Cemento Cola</w:t>
      </w:r>
    </w:p>
    <w:p w14:paraId="591C4046" w14:textId="77777777" w:rsidR="008C56A3" w:rsidRDefault="008C56A3" w:rsidP="008C56A3">
      <w:pPr>
        <w:tabs>
          <w:tab w:val="left" w:pos="8711"/>
        </w:tabs>
        <w:jc w:val="both"/>
        <w:rPr>
          <w:rFonts w:ascii="Tahoma" w:hAnsi="Tahoma" w:cs="Tahoma"/>
        </w:rPr>
      </w:pPr>
      <w:r>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2BDAAF79" w14:textId="77777777" w:rsidR="008C56A3" w:rsidRDefault="008C56A3" w:rsidP="008C56A3">
      <w:pPr>
        <w:tabs>
          <w:tab w:val="left" w:pos="8711"/>
        </w:tabs>
        <w:jc w:val="both"/>
        <w:rPr>
          <w:rFonts w:ascii="Tahoma" w:hAnsi="Tahoma" w:cs="Tahoma"/>
          <w:b/>
        </w:rPr>
      </w:pPr>
      <w:r>
        <w:rPr>
          <w:rFonts w:ascii="Tahoma" w:hAnsi="Tahoma" w:cs="Tahoma"/>
          <w:b/>
        </w:rPr>
        <w:t>Ejecución del revestimiento</w:t>
      </w:r>
    </w:p>
    <w:p w14:paraId="7F8A79F6" w14:textId="77777777" w:rsidR="008C56A3" w:rsidRDefault="008C56A3" w:rsidP="008C56A3">
      <w:pPr>
        <w:tabs>
          <w:tab w:val="left" w:pos="8711"/>
        </w:tabs>
        <w:jc w:val="both"/>
        <w:rPr>
          <w:rFonts w:ascii="Tahoma" w:hAnsi="Tahoma" w:cs="Tahoma"/>
        </w:rPr>
      </w:pPr>
      <w:r>
        <w:rPr>
          <w:rFonts w:ascii="Tahoma" w:hAnsi="Tahoma" w:cs="Tahoma"/>
        </w:rPr>
        <w:t>Después de ejecutar los trabajos preliminares señalados anteriormente, se humedecerán los zócalos para aplicar la capa de cemento cola.</w:t>
      </w:r>
    </w:p>
    <w:p w14:paraId="7E75DDBB" w14:textId="77777777" w:rsidR="008C56A3" w:rsidRDefault="008C56A3" w:rsidP="008C56A3">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14:paraId="0AC84972" w14:textId="77777777" w:rsidR="008C56A3" w:rsidRDefault="008C56A3" w:rsidP="008C56A3">
      <w:pPr>
        <w:tabs>
          <w:tab w:val="left" w:pos="8711"/>
        </w:tabs>
        <w:jc w:val="both"/>
        <w:rPr>
          <w:rFonts w:ascii="Tahoma" w:hAnsi="Tahoma" w:cs="Tahoma"/>
        </w:rPr>
      </w:pPr>
      <w:r>
        <w:rPr>
          <w:rFonts w:ascii="Tahoma" w:hAnsi="Tahoma" w:cs="Tahoma"/>
        </w:rPr>
        <w:t xml:space="preserve">El zócalo tendrá la altura indicada en planos, pero en ningún caso será menor a 10 cm de altura. </w:t>
      </w:r>
    </w:p>
    <w:p w14:paraId="40B64D4A" w14:textId="77777777" w:rsidR="008C56A3" w:rsidRDefault="008C56A3" w:rsidP="008C56A3">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2CBFF689" w14:textId="77777777" w:rsidR="008C56A3" w:rsidRDefault="008C56A3" w:rsidP="008C56A3">
      <w:pPr>
        <w:tabs>
          <w:tab w:val="left" w:pos="8711"/>
        </w:tabs>
        <w:jc w:val="both"/>
        <w:rPr>
          <w:rFonts w:ascii="Tahoma" w:hAnsi="Tahoma" w:cs="Tahoma"/>
          <w:b/>
        </w:rPr>
      </w:pPr>
      <w:r>
        <w:rPr>
          <w:rFonts w:ascii="Tahoma" w:hAnsi="Tahoma" w:cs="Tahoma"/>
          <w:b/>
        </w:rPr>
        <w:t>Criterios de Control, Aceptación y Rechazo</w:t>
      </w:r>
    </w:p>
    <w:p w14:paraId="5B61B9C3" w14:textId="3DD66613" w:rsidR="008C56A3" w:rsidRDefault="008C56A3" w:rsidP="008C56A3">
      <w:pPr>
        <w:tabs>
          <w:tab w:val="left" w:pos="8711"/>
        </w:tabs>
        <w:jc w:val="both"/>
        <w:rPr>
          <w:rFonts w:ascii="Tahoma" w:hAnsi="Tahoma" w:cs="Tahoma"/>
        </w:rPr>
      </w:pPr>
      <w:r>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6516C1B7" w14:textId="0907322D" w:rsidR="00794609" w:rsidRDefault="00794609" w:rsidP="008C56A3">
      <w:pPr>
        <w:tabs>
          <w:tab w:val="left" w:pos="8711"/>
        </w:tabs>
        <w:jc w:val="both"/>
        <w:rPr>
          <w:rFonts w:ascii="Tahoma" w:hAnsi="Tahoma" w:cs="Tahoma"/>
        </w:rPr>
      </w:pPr>
    </w:p>
    <w:p w14:paraId="741CA124" w14:textId="77777777" w:rsidR="00794609" w:rsidRDefault="00794609" w:rsidP="008C56A3">
      <w:pPr>
        <w:tabs>
          <w:tab w:val="left" w:pos="8711"/>
        </w:tabs>
        <w:jc w:val="both"/>
        <w:rPr>
          <w:rFonts w:ascii="Tahoma" w:hAnsi="Tahoma" w:cs="Tahoma"/>
        </w:rPr>
      </w:pPr>
    </w:p>
    <w:p w14:paraId="4F205F6E" w14:textId="77777777" w:rsidR="008C56A3" w:rsidRDefault="008C56A3" w:rsidP="008C56A3">
      <w:pPr>
        <w:tabs>
          <w:tab w:val="left" w:pos="8711"/>
        </w:tabs>
        <w:jc w:val="both"/>
        <w:rPr>
          <w:rFonts w:ascii="Tahoma" w:hAnsi="Tahoma" w:cs="Tahoma"/>
          <w:b/>
          <w:bCs/>
        </w:rPr>
      </w:pPr>
      <w:r>
        <w:rPr>
          <w:rFonts w:ascii="Tahoma" w:hAnsi="Tahoma" w:cs="Tahoma"/>
          <w:b/>
          <w:bCs/>
        </w:rPr>
        <w:t>MEDICIÓN. –</w:t>
      </w:r>
    </w:p>
    <w:p w14:paraId="27F9E6E3" w14:textId="77777777" w:rsidR="008C56A3" w:rsidRDefault="008C56A3" w:rsidP="008C56A3">
      <w:pPr>
        <w:tabs>
          <w:tab w:val="left" w:pos="8711"/>
        </w:tabs>
        <w:jc w:val="both"/>
        <w:rPr>
          <w:rFonts w:ascii="Tahoma" w:hAnsi="Tahoma" w:cs="Tahoma"/>
        </w:rPr>
      </w:pPr>
      <w:r>
        <w:rPr>
          <w:rFonts w:ascii="Tahoma" w:hAnsi="Tahoma" w:cs="Tahoma"/>
        </w:rPr>
        <w:t xml:space="preserve">El Zócalo de Cerámica C/Cemento Cola se medirá en </w:t>
      </w:r>
      <w:r>
        <w:rPr>
          <w:rFonts w:ascii="Tahoma" w:hAnsi="Tahoma" w:cs="Tahoma"/>
          <w:b/>
          <w:bCs/>
        </w:rPr>
        <w:t xml:space="preserve">metros </w:t>
      </w:r>
      <w:r>
        <w:rPr>
          <w:rFonts w:ascii="Tahoma" w:hAnsi="Tahoma" w:cs="Tahoma"/>
        </w:rPr>
        <w:t>tomando en cuenta únicamente la longitud neta del trabajo ejecutado y autorizado.</w:t>
      </w:r>
    </w:p>
    <w:p w14:paraId="391B69D5" w14:textId="77777777" w:rsidR="008C56A3" w:rsidRDefault="008C56A3" w:rsidP="008C56A3">
      <w:pPr>
        <w:tabs>
          <w:tab w:val="left" w:pos="8711"/>
        </w:tabs>
        <w:jc w:val="both"/>
        <w:rPr>
          <w:rFonts w:ascii="Tahoma" w:hAnsi="Tahoma" w:cs="Tahoma"/>
          <w:b/>
          <w:bCs/>
        </w:rPr>
      </w:pPr>
      <w:r>
        <w:rPr>
          <w:rFonts w:ascii="Tahoma" w:hAnsi="Tahoma" w:cs="Tahoma"/>
          <w:b/>
          <w:bCs/>
        </w:rPr>
        <w:t>FORMA DE PAGO. -</w:t>
      </w:r>
    </w:p>
    <w:p w14:paraId="6BB7E246" w14:textId="77777777" w:rsidR="008C56A3" w:rsidRDefault="008C56A3" w:rsidP="008C56A3">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087085BA" w14:textId="77777777" w:rsidR="008C56A3" w:rsidRDefault="008C56A3" w:rsidP="008C56A3">
      <w:pPr>
        <w:tabs>
          <w:tab w:val="left" w:pos="8711"/>
        </w:tabs>
        <w:jc w:val="both"/>
        <w:rPr>
          <w:rFonts w:ascii="Tahoma" w:hAnsi="Tahoma" w:cs="Tahoma"/>
        </w:rPr>
      </w:pPr>
      <w:r>
        <w:rPr>
          <w:rFonts w:ascii="Tahoma" w:hAnsi="Tahoma" w:cs="Tahoma"/>
        </w:rPr>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14:paraId="5FC6F26E" w14:textId="77777777" w:rsidR="008C56A3" w:rsidRDefault="008C56A3" w:rsidP="008C56A3">
      <w:pPr>
        <w:jc w:val="both"/>
        <w:rPr>
          <w:rFonts w:ascii="Tahoma" w:hAnsi="Tahoma" w:cs="Tahoma"/>
          <w:b/>
        </w:rPr>
      </w:pPr>
      <w:r>
        <w:rPr>
          <w:rFonts w:ascii="Tahoma" w:hAnsi="Tahoma" w:cs="Tahoma"/>
          <w:b/>
        </w:rPr>
        <w:t>APORTE PROPIO. –</w:t>
      </w:r>
    </w:p>
    <w:p w14:paraId="6E4F5933"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51DE14D"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165936D8" w14:textId="77777777" w:rsidR="008C56A3" w:rsidRDefault="008C56A3" w:rsidP="008C56A3">
      <w:pPr>
        <w:tabs>
          <w:tab w:val="left" w:pos="560"/>
        </w:tabs>
        <w:jc w:val="both"/>
        <w:rPr>
          <w:rFonts w:ascii="Tahoma" w:hAnsi="Tahoma" w:cs="Tahoma"/>
          <w:color w:val="000000"/>
        </w:rPr>
      </w:pPr>
    </w:p>
    <w:p w14:paraId="7799B749" w14:textId="77777777" w:rsidR="008C56A3" w:rsidRDefault="008C56A3" w:rsidP="008C56A3">
      <w:pPr>
        <w:tabs>
          <w:tab w:val="left" w:pos="8711"/>
        </w:tabs>
        <w:jc w:val="both"/>
        <w:rPr>
          <w:rFonts w:ascii="Tahoma" w:hAnsi="Tahoma" w:cs="Tahoma"/>
          <w:u w:val="single"/>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76"/>
        <w:gridCol w:w="2410"/>
        <w:gridCol w:w="5907"/>
      </w:tblGrid>
      <w:tr w:rsidR="008C56A3" w14:paraId="4B69C394" w14:textId="77777777" w:rsidTr="008C56A3">
        <w:trPr>
          <w:trHeight w:val="298"/>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195BE9" w14:textId="77777777" w:rsidR="008C56A3" w:rsidRDefault="008C56A3" w:rsidP="008C56A3">
            <w:pPr>
              <w:tabs>
                <w:tab w:val="left" w:pos="8711"/>
              </w:tabs>
              <w:jc w:val="center"/>
              <w:rPr>
                <w:rFonts w:ascii="Tahoma" w:hAnsi="Tahoma" w:cs="Tahoma"/>
                <w:b/>
              </w:rPr>
            </w:pPr>
            <w:r>
              <w:rPr>
                <w:rFonts w:ascii="Tahoma" w:hAnsi="Tahoma" w:cs="Tahoma"/>
                <w:b/>
              </w:rPr>
              <w:t>ÍTEM  36</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E7E52A" w14:textId="77777777" w:rsidR="008C56A3" w:rsidRDefault="008C56A3" w:rsidP="008C56A3">
            <w:pPr>
              <w:tabs>
                <w:tab w:val="left" w:pos="8711"/>
              </w:tabs>
              <w:jc w:val="center"/>
              <w:rPr>
                <w:rFonts w:ascii="Tahoma" w:hAnsi="Tahoma" w:cs="Tahoma"/>
                <w:b/>
              </w:rPr>
            </w:pPr>
            <w:r>
              <w:rPr>
                <w:rFonts w:ascii="Tahoma" w:hAnsi="Tahoma" w:cs="Tahoma"/>
                <w:b/>
              </w:rPr>
              <w:t>VN -OF - REVS - 1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4F6F32" w14:textId="77777777" w:rsidR="008C56A3" w:rsidRDefault="008C56A3" w:rsidP="008C56A3">
            <w:pPr>
              <w:tabs>
                <w:tab w:val="left" w:pos="8711"/>
              </w:tabs>
              <w:jc w:val="center"/>
              <w:rPr>
                <w:rFonts w:ascii="Tahoma" w:hAnsi="Tahoma" w:cs="Tahoma"/>
                <w:b/>
                <w:bCs/>
              </w:rPr>
            </w:pPr>
            <w:r>
              <w:rPr>
                <w:rFonts w:ascii="Tahoma" w:hAnsi="Tahoma" w:cs="Tahoma"/>
                <w:b/>
              </w:rPr>
              <w:t>REVESTIMIENTO DE CERAMICA C/CEMENTO COLA</w:t>
            </w:r>
          </w:p>
        </w:tc>
      </w:tr>
      <w:tr w:rsidR="008C56A3" w14:paraId="2C1A428C" w14:textId="77777777" w:rsidTr="008C56A3">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80EC9E"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0239CB" w14:textId="77777777" w:rsidR="008C56A3" w:rsidRDefault="008C56A3" w:rsidP="008C56A3">
            <w:pPr>
              <w:tabs>
                <w:tab w:val="left" w:pos="8711"/>
              </w:tabs>
              <w:jc w:val="center"/>
              <w:rPr>
                <w:rFonts w:ascii="Tahoma" w:hAnsi="Tahoma" w:cs="Tahoma"/>
                <w:b/>
              </w:rPr>
            </w:pPr>
            <w:r>
              <w:rPr>
                <w:rFonts w:ascii="Tahoma" w:hAnsi="Tahoma" w:cs="Tahoma"/>
                <w:b/>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4701D21" w14:textId="77777777" w:rsidR="008C56A3" w:rsidRDefault="008C56A3" w:rsidP="008C56A3">
            <w:pPr>
              <w:rPr>
                <w:rFonts w:ascii="Tahoma" w:hAnsi="Tahoma" w:cs="Tahoma"/>
                <w:b/>
                <w:bCs/>
              </w:rPr>
            </w:pPr>
          </w:p>
        </w:tc>
      </w:tr>
    </w:tbl>
    <w:p w14:paraId="0677BA3F" w14:textId="77777777" w:rsidR="008C56A3" w:rsidRDefault="008C56A3" w:rsidP="008C56A3">
      <w:pPr>
        <w:tabs>
          <w:tab w:val="left" w:pos="8711"/>
        </w:tabs>
        <w:jc w:val="both"/>
        <w:rPr>
          <w:rFonts w:ascii="Tahoma" w:hAnsi="Tahoma" w:cs="Tahoma"/>
          <w:b/>
        </w:rPr>
      </w:pPr>
      <w:r>
        <w:rPr>
          <w:rFonts w:ascii="Tahoma" w:hAnsi="Tahoma" w:cs="Tahoma"/>
          <w:b/>
        </w:rPr>
        <w:t>DESCRIPCIÓN. -</w:t>
      </w:r>
    </w:p>
    <w:p w14:paraId="3A30BE01" w14:textId="77777777" w:rsidR="008C56A3" w:rsidRDefault="008C56A3" w:rsidP="008C56A3">
      <w:pPr>
        <w:tabs>
          <w:tab w:val="left" w:pos="8711"/>
        </w:tabs>
        <w:jc w:val="both"/>
        <w:rPr>
          <w:rFonts w:ascii="Tahoma" w:hAnsi="Tahoma" w:cs="Tahoma"/>
        </w:rPr>
      </w:pPr>
      <w:r>
        <w:rPr>
          <w:rFonts w:ascii="Tahoma" w:hAnsi="Tahoma" w:cs="Tahoma"/>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7AF61243" w14:textId="77777777" w:rsidR="008C56A3" w:rsidRDefault="008C56A3" w:rsidP="008C56A3">
      <w:pPr>
        <w:tabs>
          <w:tab w:val="left" w:pos="8711"/>
        </w:tabs>
        <w:jc w:val="both"/>
        <w:rPr>
          <w:rFonts w:ascii="Tahoma" w:hAnsi="Tahoma" w:cs="Tahoma"/>
          <w:b/>
        </w:rPr>
      </w:pPr>
      <w:r>
        <w:rPr>
          <w:rFonts w:ascii="Tahoma" w:hAnsi="Tahoma" w:cs="Tahoma"/>
          <w:b/>
        </w:rPr>
        <w:t>MATERIALES, HERRAMIENTAS Y EQUIPO. -</w:t>
      </w:r>
    </w:p>
    <w:p w14:paraId="4D2795BE"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59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4"/>
        <w:gridCol w:w="1800"/>
      </w:tblGrid>
      <w:tr w:rsidR="008C56A3" w14:paraId="599C2773" w14:textId="77777777" w:rsidTr="008C56A3">
        <w:trPr>
          <w:trHeight w:val="186"/>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2A8682D" w14:textId="77777777" w:rsidR="008C56A3" w:rsidRDefault="008C56A3" w:rsidP="008C56A3">
            <w:pPr>
              <w:tabs>
                <w:tab w:val="left" w:pos="8711"/>
              </w:tabs>
              <w:jc w:val="center"/>
              <w:rPr>
                <w:rFonts w:ascii="Tahoma" w:hAnsi="Tahoma" w:cs="Tahoma"/>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1B14B23" w14:textId="77777777" w:rsidR="008C56A3" w:rsidRDefault="008C56A3" w:rsidP="008C56A3">
            <w:pPr>
              <w:tabs>
                <w:tab w:val="left" w:pos="8711"/>
              </w:tabs>
              <w:jc w:val="center"/>
              <w:rPr>
                <w:rFonts w:ascii="Tahoma" w:hAnsi="Tahoma" w:cs="Tahoma"/>
              </w:rPr>
            </w:pPr>
            <w:r>
              <w:rPr>
                <w:rFonts w:ascii="Tahoma" w:hAnsi="Tahoma" w:cs="Tahoma"/>
                <w:b/>
                <w:bCs/>
              </w:rPr>
              <w:t>UNIDAD</w:t>
            </w:r>
          </w:p>
        </w:tc>
      </w:tr>
      <w:tr w:rsidR="008C56A3" w14:paraId="05BBBBA3" w14:textId="77777777" w:rsidTr="008C56A3">
        <w:trPr>
          <w:trHeight w:val="19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A25E49" w14:textId="77777777" w:rsidR="008C56A3" w:rsidRDefault="008C56A3" w:rsidP="008C56A3">
            <w:pPr>
              <w:tabs>
                <w:tab w:val="left" w:pos="8711"/>
              </w:tabs>
              <w:jc w:val="both"/>
              <w:rPr>
                <w:rFonts w:ascii="Tahoma" w:hAnsi="Tahoma" w:cs="Tahoma"/>
              </w:rPr>
            </w:pPr>
            <w:r>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080BDC" w14:textId="77777777" w:rsidR="008C56A3" w:rsidRDefault="008C56A3" w:rsidP="008C56A3">
            <w:pPr>
              <w:tabs>
                <w:tab w:val="left" w:pos="8711"/>
              </w:tabs>
              <w:jc w:val="center"/>
              <w:rPr>
                <w:rFonts w:ascii="Tahoma" w:hAnsi="Tahoma" w:cs="Tahoma"/>
              </w:rPr>
            </w:pPr>
            <w:r>
              <w:rPr>
                <w:rFonts w:ascii="Tahoma" w:hAnsi="Tahoma" w:cs="Tahoma"/>
              </w:rPr>
              <w:t>M2</w:t>
            </w:r>
          </w:p>
        </w:tc>
      </w:tr>
      <w:tr w:rsidR="008C56A3" w14:paraId="40994E3B" w14:textId="77777777" w:rsidTr="008C56A3">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9FEFC" w14:textId="77777777" w:rsidR="008C56A3" w:rsidRDefault="008C56A3" w:rsidP="008C56A3">
            <w:pPr>
              <w:tabs>
                <w:tab w:val="left" w:pos="8711"/>
              </w:tabs>
              <w:jc w:val="both"/>
              <w:rPr>
                <w:rFonts w:ascii="Tahoma" w:hAnsi="Tahoma" w:cs="Tahoma"/>
              </w:rPr>
            </w:pPr>
            <w:r>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57C7D1" w14:textId="77777777" w:rsidR="008C56A3" w:rsidRDefault="008C56A3" w:rsidP="008C56A3">
            <w:pPr>
              <w:tabs>
                <w:tab w:val="left" w:pos="8711"/>
              </w:tabs>
              <w:jc w:val="center"/>
              <w:rPr>
                <w:rFonts w:ascii="Tahoma" w:hAnsi="Tahoma" w:cs="Tahoma"/>
              </w:rPr>
            </w:pPr>
            <w:r>
              <w:rPr>
                <w:rFonts w:ascii="Tahoma" w:hAnsi="Tahoma" w:cs="Tahoma"/>
              </w:rPr>
              <w:t>KG</w:t>
            </w:r>
          </w:p>
        </w:tc>
      </w:tr>
      <w:tr w:rsidR="008C56A3" w14:paraId="193C2FBC" w14:textId="77777777" w:rsidTr="008C56A3">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5AF4D7" w14:textId="77777777" w:rsidR="008C56A3" w:rsidRDefault="008C56A3" w:rsidP="008C56A3">
            <w:pPr>
              <w:tabs>
                <w:tab w:val="left" w:pos="8711"/>
              </w:tabs>
              <w:jc w:val="both"/>
              <w:rPr>
                <w:rFonts w:ascii="Tahoma" w:hAnsi="Tahoma" w:cs="Tahoma"/>
              </w:rPr>
            </w:pPr>
            <w:r>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6FB9EA" w14:textId="77777777" w:rsidR="008C56A3" w:rsidRDefault="008C56A3" w:rsidP="008C56A3">
            <w:pPr>
              <w:tabs>
                <w:tab w:val="left" w:pos="8711"/>
              </w:tabs>
              <w:jc w:val="center"/>
              <w:rPr>
                <w:rFonts w:ascii="Tahoma" w:hAnsi="Tahoma" w:cs="Tahoma"/>
              </w:rPr>
            </w:pPr>
            <w:r>
              <w:rPr>
                <w:rFonts w:ascii="Tahoma" w:hAnsi="Tahoma" w:cs="Tahoma"/>
              </w:rPr>
              <w:t>KG</w:t>
            </w:r>
          </w:p>
        </w:tc>
      </w:tr>
    </w:tbl>
    <w:p w14:paraId="34FFFE16" w14:textId="77777777" w:rsidR="008C56A3" w:rsidRDefault="008C56A3" w:rsidP="008C56A3">
      <w:pPr>
        <w:jc w:val="both"/>
        <w:rPr>
          <w:rFonts w:ascii="Tahoma" w:hAnsi="Tahoma" w:cs="Tahoma"/>
          <w:kern w:val="28"/>
        </w:rPr>
      </w:pPr>
      <w:r>
        <w:rPr>
          <w:rFonts w:ascii="Tahoma" w:hAnsi="Tahoma" w:cs="Tahoma"/>
          <w:kern w:val="28"/>
        </w:rPr>
        <w:t>El Contratista proporcionará todos los materiales (excepto los de aporte propio), herramientas y equipo necesarios para la ejecución de los trabajos, los mismos deberán ser aprobados por el Supervisor de Obra.</w:t>
      </w:r>
    </w:p>
    <w:p w14:paraId="5BC37412" w14:textId="77777777" w:rsidR="008C56A3" w:rsidRDefault="008C56A3" w:rsidP="008C56A3">
      <w:pPr>
        <w:tabs>
          <w:tab w:val="left" w:pos="8711"/>
        </w:tabs>
        <w:jc w:val="both"/>
        <w:rPr>
          <w:rFonts w:ascii="Tahoma" w:hAnsi="Tahoma" w:cs="Tahoma"/>
          <w:b/>
        </w:rPr>
      </w:pPr>
      <w:r>
        <w:rPr>
          <w:rFonts w:ascii="Tahoma" w:hAnsi="Tahoma" w:cs="Tahoma"/>
          <w:b/>
        </w:rPr>
        <w:t>Cerámica Nacional</w:t>
      </w:r>
    </w:p>
    <w:p w14:paraId="7448CDD2" w14:textId="77777777" w:rsidR="008C56A3" w:rsidRDefault="008C56A3" w:rsidP="008C56A3">
      <w:pPr>
        <w:tabs>
          <w:tab w:val="left" w:pos="8711"/>
        </w:tabs>
        <w:jc w:val="both"/>
        <w:rPr>
          <w:rFonts w:ascii="Tahoma" w:hAnsi="Tahoma" w:cs="Tahoma"/>
        </w:rPr>
      </w:pPr>
      <w:r>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(Porcelain Enamel Institute), que es el índice que mide la resistencia al desgaste.</w:t>
      </w:r>
    </w:p>
    <w:p w14:paraId="280CF816" w14:textId="77777777" w:rsidR="008C56A3" w:rsidRDefault="008C56A3" w:rsidP="008C56A3">
      <w:pPr>
        <w:tabs>
          <w:tab w:val="left" w:pos="8711"/>
        </w:tabs>
        <w:jc w:val="both"/>
        <w:rPr>
          <w:rFonts w:ascii="Tahoma" w:hAnsi="Tahoma" w:cs="Tahoma"/>
        </w:rPr>
      </w:pPr>
      <w:r>
        <w:rPr>
          <w:rFonts w:ascii="Tahoma" w:hAnsi="Tahoma" w:cs="Tahoma"/>
        </w:rPr>
        <w:t>Asimismo, la cerámica deberá cumplir los requisitos de la norma IBNORCA NB/150-10545. El almacenamiento y manipuleo deberá seguir las indicaciones del proveedor del material.</w:t>
      </w:r>
    </w:p>
    <w:p w14:paraId="14963524" w14:textId="77777777" w:rsidR="008C56A3" w:rsidRDefault="008C56A3" w:rsidP="008C56A3">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14:paraId="6181750D" w14:textId="77777777" w:rsidR="008C56A3" w:rsidRDefault="008C56A3" w:rsidP="008C56A3">
      <w:pPr>
        <w:tabs>
          <w:tab w:val="left" w:pos="8711"/>
        </w:tabs>
        <w:jc w:val="both"/>
        <w:rPr>
          <w:rFonts w:ascii="Tahoma" w:hAnsi="Tahoma" w:cs="Tahoma"/>
        </w:rPr>
      </w:pPr>
      <w:r>
        <w:rPr>
          <w:rFonts w:ascii="Tahoma" w:hAnsi="Tahoma" w:cs="Tahoma"/>
          <w:b/>
        </w:rPr>
        <w:t>Cemento Cola</w:t>
      </w:r>
    </w:p>
    <w:p w14:paraId="3E745ECC" w14:textId="77777777" w:rsidR="008C56A3" w:rsidRDefault="008C56A3" w:rsidP="008C56A3">
      <w:pPr>
        <w:tabs>
          <w:tab w:val="left" w:pos="8711"/>
        </w:tabs>
        <w:jc w:val="both"/>
        <w:rPr>
          <w:rFonts w:ascii="Tahoma" w:hAnsi="Tahoma" w:cs="Tahoma"/>
        </w:rPr>
      </w:pPr>
      <w:r>
        <w:rPr>
          <w:rFonts w:ascii="Tahoma" w:hAnsi="Tahoma" w:cs="Tahoma"/>
        </w:rPr>
        <w:t>El cemento cola será de producción reciente y debe ser provisto en obra en envases cerrados y originales. El almacenamiento y manipuleo deberá seguir las indicaciones del proveedor del material.</w:t>
      </w:r>
    </w:p>
    <w:p w14:paraId="1165813E" w14:textId="77777777" w:rsidR="008C56A3" w:rsidRDefault="008C56A3" w:rsidP="008C56A3">
      <w:pPr>
        <w:tabs>
          <w:tab w:val="left" w:pos="8711"/>
        </w:tabs>
        <w:jc w:val="both"/>
        <w:rPr>
          <w:rFonts w:ascii="Tahoma" w:hAnsi="Tahoma" w:cs="Tahoma"/>
        </w:rPr>
      </w:pPr>
      <w:r>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7E1BE5C9" w14:textId="77777777" w:rsidR="008C56A3" w:rsidRDefault="008C56A3" w:rsidP="008C56A3">
      <w:pPr>
        <w:tabs>
          <w:tab w:val="left" w:pos="8711"/>
        </w:tabs>
        <w:jc w:val="both"/>
        <w:rPr>
          <w:rFonts w:ascii="Tahoma" w:hAnsi="Tahoma" w:cs="Tahoma"/>
        </w:rPr>
      </w:pPr>
      <w:r>
        <w:rPr>
          <w:rFonts w:ascii="Tahoma" w:hAnsi="Tahoma" w:cs="Tahoma"/>
        </w:rPr>
        <w:t>Tendrá las siguientes características:</w:t>
      </w:r>
    </w:p>
    <w:p w14:paraId="0F4B4E0D"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Excelente grado de retención de agua Conforme UNE-EN 12004-Anexo ZA Agua de amasado 26 ± 2%</w:t>
      </w:r>
    </w:p>
    <w:p w14:paraId="56FE1047"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Temperatura de aplicación +5ºC a +35ºC</w:t>
      </w:r>
    </w:p>
    <w:p w14:paraId="6BC35F8A"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vida de la mezcla 2 horas</w:t>
      </w:r>
    </w:p>
    <w:p w14:paraId="4135129D"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ajuste de las baldosas 30 minutos</w:t>
      </w:r>
    </w:p>
    <w:p w14:paraId="2C17F704"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Relleno de juntas 24 horas</w:t>
      </w:r>
    </w:p>
    <w:p w14:paraId="2E6C1019"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Reacción al fuego</w:t>
      </w:r>
    </w:p>
    <w:p w14:paraId="02B2590A"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Tiempo abierto 20 minutos</w:t>
      </w:r>
    </w:p>
    <w:p w14:paraId="0F0E92D4"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inicial ≥ 0,5 N/mm</w:t>
      </w:r>
    </w:p>
    <w:p w14:paraId="3D23795A"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tras inmersión en agua ≥ 0,5 N/mm2</w:t>
      </w:r>
    </w:p>
    <w:p w14:paraId="14F3543B" w14:textId="77777777" w:rsidR="008C56A3" w:rsidRDefault="008C56A3" w:rsidP="003924FB">
      <w:pPr>
        <w:widowControl w:val="0"/>
        <w:numPr>
          <w:ilvl w:val="0"/>
          <w:numId w:val="87"/>
        </w:numPr>
        <w:tabs>
          <w:tab w:val="left" w:pos="8711"/>
        </w:tabs>
        <w:autoSpaceDE w:val="0"/>
        <w:autoSpaceDN w:val="0"/>
        <w:jc w:val="both"/>
        <w:rPr>
          <w:rFonts w:ascii="Tahoma" w:hAnsi="Tahoma" w:cs="Tahoma"/>
        </w:rPr>
      </w:pPr>
      <w:r>
        <w:rPr>
          <w:rFonts w:ascii="Tahoma" w:hAnsi="Tahoma" w:cs="Tahoma"/>
        </w:rPr>
        <w:t>No requiere mezclas, basta agregar agua.</w:t>
      </w:r>
    </w:p>
    <w:p w14:paraId="55F30970" w14:textId="77777777" w:rsidR="008C56A3" w:rsidRDefault="008C56A3" w:rsidP="008C56A3">
      <w:pPr>
        <w:widowControl w:val="0"/>
        <w:tabs>
          <w:tab w:val="left" w:pos="8711"/>
        </w:tabs>
        <w:autoSpaceDE w:val="0"/>
        <w:autoSpaceDN w:val="0"/>
        <w:ind w:left="720"/>
        <w:jc w:val="both"/>
        <w:rPr>
          <w:rFonts w:ascii="Tahoma" w:hAnsi="Tahoma" w:cs="Tahoma"/>
        </w:rPr>
      </w:pPr>
    </w:p>
    <w:p w14:paraId="67BDFBC1" w14:textId="77777777" w:rsidR="008C56A3" w:rsidRDefault="008C56A3" w:rsidP="008C56A3">
      <w:pPr>
        <w:tabs>
          <w:tab w:val="left" w:pos="8711"/>
        </w:tabs>
        <w:jc w:val="both"/>
        <w:rPr>
          <w:rFonts w:ascii="Tahoma" w:hAnsi="Tahoma" w:cs="Tahoma"/>
        </w:rPr>
      </w:pPr>
      <w:r>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7E7014CB" w14:textId="77777777" w:rsidR="008C56A3" w:rsidRDefault="008C56A3" w:rsidP="008C56A3">
      <w:pPr>
        <w:tabs>
          <w:tab w:val="left" w:pos="8711"/>
        </w:tabs>
        <w:jc w:val="both"/>
        <w:rPr>
          <w:rFonts w:ascii="Tahoma" w:hAnsi="Tahoma" w:cs="Tahoma"/>
        </w:rPr>
      </w:pPr>
      <w:r>
        <w:rPr>
          <w:rFonts w:ascii="Tahoma" w:hAnsi="Tahoma" w:cs="Tahoma"/>
          <w:b/>
        </w:rPr>
        <w:t>Cemento Blanco</w:t>
      </w:r>
    </w:p>
    <w:p w14:paraId="2CDAAF5A" w14:textId="77777777" w:rsidR="008C56A3" w:rsidRDefault="008C56A3" w:rsidP="008C56A3">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C85D00F" w14:textId="77777777" w:rsidR="008C56A3" w:rsidRDefault="008C56A3" w:rsidP="008C56A3">
      <w:pPr>
        <w:tabs>
          <w:tab w:val="left" w:pos="8711"/>
        </w:tabs>
        <w:jc w:val="both"/>
        <w:rPr>
          <w:rFonts w:ascii="Tahoma" w:hAnsi="Tahoma" w:cs="Tahoma"/>
        </w:rPr>
      </w:pPr>
      <w:r>
        <w:rPr>
          <w:rFonts w:ascii="Tahoma" w:hAnsi="Tahoma" w:cs="Tahoma"/>
        </w:rPr>
        <w:t>Tendrá las siguientes características:</w:t>
      </w:r>
    </w:p>
    <w:p w14:paraId="148BAA6A"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Presentación de 40, 2 y 1 Kg</w:t>
      </w:r>
    </w:p>
    <w:p w14:paraId="4D156B9D"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Regulado bajo la Norma ASTM C- 150</w:t>
      </w:r>
    </w:p>
    <w:p w14:paraId="49CE4E56"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14:paraId="0AA00D17"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Tiene una gran finura</w:t>
      </w:r>
    </w:p>
    <w:p w14:paraId="3922E8A6" w14:textId="77777777" w:rsidR="008C56A3" w:rsidRDefault="008C56A3" w:rsidP="003924FB">
      <w:pPr>
        <w:widowControl w:val="0"/>
        <w:numPr>
          <w:ilvl w:val="0"/>
          <w:numId w:val="88"/>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14:paraId="0B43F21D" w14:textId="77777777" w:rsidR="008C56A3" w:rsidRDefault="008C56A3" w:rsidP="008C56A3">
      <w:pPr>
        <w:tabs>
          <w:tab w:val="left" w:pos="8711"/>
        </w:tabs>
        <w:jc w:val="both"/>
        <w:rPr>
          <w:rFonts w:ascii="Tahoma" w:hAnsi="Tahoma" w:cs="Tahoma"/>
        </w:rPr>
      </w:pPr>
      <w:r>
        <w:rPr>
          <w:rFonts w:ascii="Tahoma" w:hAnsi="Tahoma" w:cs="Tahoma"/>
        </w:rPr>
        <w:t>Antes del uso del Cemento Blanco, el Contratista suministrará una muestra que deberá ser aprobada por el Supervisor de Obra.</w:t>
      </w:r>
    </w:p>
    <w:p w14:paraId="48ABF2CA" w14:textId="77777777" w:rsidR="008C56A3" w:rsidRDefault="008C56A3" w:rsidP="008C56A3">
      <w:pPr>
        <w:tabs>
          <w:tab w:val="left" w:pos="8711"/>
        </w:tabs>
        <w:jc w:val="both"/>
        <w:rPr>
          <w:rFonts w:ascii="Tahoma" w:hAnsi="Tahoma" w:cs="Tahoma"/>
          <w:b/>
        </w:rPr>
      </w:pPr>
      <w:r>
        <w:rPr>
          <w:rFonts w:ascii="Tahoma" w:hAnsi="Tahoma" w:cs="Tahoma"/>
          <w:b/>
        </w:rPr>
        <w:t>FORMA DE EJECUCIÓN. -</w:t>
      </w:r>
    </w:p>
    <w:p w14:paraId="078E0854" w14:textId="77777777" w:rsidR="008C56A3" w:rsidRDefault="008C56A3" w:rsidP="008C56A3">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6EE222EE" w14:textId="77777777" w:rsidR="008C56A3" w:rsidRDefault="008C56A3" w:rsidP="008C56A3">
      <w:pPr>
        <w:tabs>
          <w:tab w:val="left" w:pos="8711"/>
        </w:tabs>
        <w:jc w:val="both"/>
        <w:rPr>
          <w:rFonts w:ascii="Tahoma" w:hAnsi="Tahoma" w:cs="Tahoma"/>
          <w:b/>
        </w:rPr>
      </w:pPr>
      <w:r>
        <w:rPr>
          <w:rFonts w:ascii="Tahoma" w:hAnsi="Tahoma" w:cs="Tahoma"/>
          <w:b/>
        </w:rPr>
        <w:t>Preparación de la Superficie</w:t>
      </w:r>
    </w:p>
    <w:p w14:paraId="7462E8F0" w14:textId="77777777" w:rsidR="008C56A3" w:rsidRDefault="008C56A3" w:rsidP="008C56A3">
      <w:pPr>
        <w:tabs>
          <w:tab w:val="left" w:pos="8711"/>
        </w:tabs>
        <w:jc w:val="both"/>
        <w:rPr>
          <w:rFonts w:ascii="Tahoma" w:hAnsi="Tahoma" w:cs="Tahoma"/>
          <w:bCs/>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14:paraId="118F2F5C" w14:textId="77777777" w:rsidR="008C56A3" w:rsidRDefault="008C56A3" w:rsidP="008C56A3">
      <w:pPr>
        <w:tabs>
          <w:tab w:val="left" w:pos="8711"/>
        </w:tabs>
        <w:jc w:val="both"/>
        <w:rPr>
          <w:rFonts w:ascii="Tahoma" w:hAnsi="Tahoma" w:cs="Tahoma"/>
          <w:b/>
        </w:rPr>
      </w:pPr>
      <w:r>
        <w:rPr>
          <w:rFonts w:ascii="Tahoma" w:hAnsi="Tahoma" w:cs="Tahoma"/>
          <w:b/>
        </w:rPr>
        <w:t>Preparación del Cemento Cola</w:t>
      </w:r>
    </w:p>
    <w:p w14:paraId="3D188CC0" w14:textId="77777777" w:rsidR="008C56A3" w:rsidRDefault="008C56A3" w:rsidP="008C56A3">
      <w:pPr>
        <w:tabs>
          <w:tab w:val="left" w:pos="8711"/>
        </w:tabs>
        <w:jc w:val="both"/>
        <w:rPr>
          <w:rFonts w:ascii="Tahoma" w:hAnsi="Tahoma" w:cs="Tahoma"/>
        </w:rPr>
      </w:pPr>
      <w:r>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71DC81A8" w14:textId="77777777" w:rsidR="008C56A3" w:rsidRDefault="008C56A3" w:rsidP="008C56A3">
      <w:pPr>
        <w:tabs>
          <w:tab w:val="left" w:pos="8711"/>
        </w:tabs>
        <w:jc w:val="both"/>
        <w:rPr>
          <w:rFonts w:ascii="Tahoma" w:hAnsi="Tahoma" w:cs="Tahoma"/>
          <w:b/>
        </w:rPr>
      </w:pPr>
      <w:r>
        <w:rPr>
          <w:rFonts w:ascii="Tahoma" w:hAnsi="Tahoma" w:cs="Tahoma"/>
          <w:b/>
        </w:rPr>
        <w:t>Ejecución del revestimiento</w:t>
      </w:r>
    </w:p>
    <w:p w14:paraId="3366F70E" w14:textId="77777777" w:rsidR="008C56A3" w:rsidRDefault="008C56A3" w:rsidP="008C56A3">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102092A8" w14:textId="77777777" w:rsidR="008C56A3" w:rsidRDefault="008C56A3" w:rsidP="008C56A3">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14:paraId="4CA6DDD8" w14:textId="77777777" w:rsidR="008C56A3" w:rsidRDefault="008C56A3" w:rsidP="008C56A3">
      <w:pPr>
        <w:tabs>
          <w:tab w:val="left" w:pos="8711"/>
        </w:tabs>
        <w:jc w:val="both"/>
        <w:rPr>
          <w:rFonts w:ascii="Tahoma" w:hAnsi="Tahoma" w:cs="Tahoma"/>
          <w:bCs/>
        </w:rPr>
      </w:pPr>
      <w:r>
        <w:rPr>
          <w:rFonts w:ascii="Tahoma" w:hAnsi="Tahoma" w:cs="Tahoma"/>
          <w:bCs/>
        </w:rPr>
        <w:t xml:space="preserve">Sobre la superficie preparada se colocarán a lienza y nivel la cerámica, asentadas con cemento cola que debe ser provisto en obra en envases cerrados y originales. </w:t>
      </w:r>
    </w:p>
    <w:p w14:paraId="389984C1" w14:textId="77777777" w:rsidR="008C56A3" w:rsidRDefault="008C56A3" w:rsidP="008C56A3">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7486BF6B" w14:textId="77777777" w:rsidR="008C56A3" w:rsidRDefault="008C56A3" w:rsidP="008C56A3">
      <w:pPr>
        <w:tabs>
          <w:tab w:val="left" w:pos="8711"/>
        </w:tabs>
        <w:jc w:val="both"/>
        <w:rPr>
          <w:rFonts w:ascii="Tahoma" w:hAnsi="Tahoma" w:cs="Tahoma"/>
        </w:rPr>
      </w:pPr>
      <w:r>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06A6DDE" w14:textId="77777777" w:rsidR="008C56A3" w:rsidRDefault="008C56A3" w:rsidP="008C56A3">
      <w:pPr>
        <w:tabs>
          <w:tab w:val="left" w:pos="8711"/>
        </w:tabs>
        <w:jc w:val="both"/>
        <w:rPr>
          <w:rFonts w:ascii="Tahoma" w:hAnsi="Tahoma" w:cs="Tahoma"/>
        </w:rPr>
      </w:pPr>
      <w:r>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E05E38C" w14:textId="77777777" w:rsidR="008C56A3" w:rsidRDefault="008C56A3" w:rsidP="008C56A3">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2F73C1E" w14:textId="77777777" w:rsidR="008C56A3" w:rsidRDefault="008C56A3" w:rsidP="008C56A3">
      <w:pPr>
        <w:tabs>
          <w:tab w:val="left" w:pos="8711"/>
        </w:tabs>
        <w:jc w:val="both"/>
        <w:rPr>
          <w:rFonts w:ascii="Tahoma" w:hAnsi="Tahoma" w:cs="Tahoma"/>
          <w:b/>
        </w:rPr>
      </w:pPr>
      <w:r>
        <w:rPr>
          <w:rFonts w:ascii="Tahoma" w:hAnsi="Tahoma" w:cs="Tahoma"/>
          <w:b/>
        </w:rPr>
        <w:t>Criterios de Control, Aceptación y Rechazo</w:t>
      </w:r>
    </w:p>
    <w:p w14:paraId="61C9FE99" w14:textId="77777777" w:rsidR="008C56A3" w:rsidRDefault="008C56A3" w:rsidP="008C56A3">
      <w:pPr>
        <w:jc w:val="both"/>
        <w:rPr>
          <w:rFonts w:ascii="Tahoma" w:hAnsi="Tahoma" w:cs="Tahoma"/>
          <w:kern w:val="28"/>
        </w:rPr>
      </w:pPr>
      <w:r>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1D391A2A" w14:textId="77777777" w:rsidR="008C56A3" w:rsidRDefault="008C56A3" w:rsidP="008C56A3">
      <w:pPr>
        <w:tabs>
          <w:tab w:val="left" w:pos="8711"/>
        </w:tabs>
        <w:jc w:val="both"/>
        <w:rPr>
          <w:rFonts w:ascii="Tahoma" w:hAnsi="Tahoma" w:cs="Tahoma"/>
        </w:rPr>
      </w:pPr>
      <w:r>
        <w:rPr>
          <w:rFonts w:ascii="Tahoma" w:hAnsi="Tahoma" w:cs="Tahoma"/>
        </w:rPr>
        <w:t>En la ejecución se realizará los siguientes controles:</w:t>
      </w:r>
    </w:p>
    <w:p w14:paraId="32AD7AED" w14:textId="77777777" w:rsidR="008C56A3" w:rsidRDefault="008C56A3" w:rsidP="003924FB">
      <w:pPr>
        <w:widowControl w:val="0"/>
        <w:numPr>
          <w:ilvl w:val="0"/>
          <w:numId w:val="86"/>
        </w:numPr>
        <w:tabs>
          <w:tab w:val="left" w:pos="8711"/>
        </w:tabs>
        <w:autoSpaceDE w:val="0"/>
        <w:autoSpaceDN w:val="0"/>
        <w:jc w:val="both"/>
        <w:rPr>
          <w:rFonts w:ascii="Tahoma" w:hAnsi="Tahoma" w:cs="Tahoma"/>
        </w:rPr>
      </w:pPr>
      <w:r>
        <w:rPr>
          <w:rFonts w:ascii="Tahoma" w:hAnsi="Tahoma" w:cs="Tahoma"/>
        </w:rPr>
        <w:t>No se aceptarán pisos con piezas rotas, mal pegadas sin juntas adecuadas.</w:t>
      </w:r>
    </w:p>
    <w:p w14:paraId="44519C61" w14:textId="77777777" w:rsidR="008C56A3" w:rsidRDefault="008C56A3" w:rsidP="003924FB">
      <w:pPr>
        <w:widowControl w:val="0"/>
        <w:numPr>
          <w:ilvl w:val="0"/>
          <w:numId w:val="86"/>
        </w:numPr>
        <w:tabs>
          <w:tab w:val="left" w:pos="8711"/>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09E91D9E" w14:textId="77777777" w:rsidR="008C56A3" w:rsidRDefault="008C56A3" w:rsidP="003924FB">
      <w:pPr>
        <w:widowControl w:val="0"/>
        <w:numPr>
          <w:ilvl w:val="0"/>
          <w:numId w:val="86"/>
        </w:numPr>
        <w:tabs>
          <w:tab w:val="left" w:pos="8711"/>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14:paraId="4F21EAD9" w14:textId="77777777" w:rsidR="008C56A3" w:rsidRDefault="008C56A3" w:rsidP="003924FB">
      <w:pPr>
        <w:widowControl w:val="0"/>
        <w:numPr>
          <w:ilvl w:val="0"/>
          <w:numId w:val="86"/>
        </w:numPr>
        <w:tabs>
          <w:tab w:val="left" w:pos="8711"/>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14:paraId="633B665D" w14:textId="77777777" w:rsidR="008C56A3" w:rsidRDefault="008C56A3" w:rsidP="008C56A3">
      <w:pPr>
        <w:tabs>
          <w:tab w:val="left" w:pos="8711"/>
        </w:tabs>
        <w:jc w:val="both"/>
        <w:rPr>
          <w:rFonts w:ascii="Tahoma" w:hAnsi="Tahoma" w:cs="Tahoma"/>
          <w:b/>
        </w:rPr>
      </w:pPr>
      <w:r>
        <w:rPr>
          <w:rFonts w:ascii="Tahoma" w:hAnsi="Tahoma" w:cs="Tahoma"/>
          <w:b/>
        </w:rPr>
        <w:t>MEDICIÓN. –</w:t>
      </w:r>
    </w:p>
    <w:p w14:paraId="78D2EE53" w14:textId="77777777" w:rsidR="008C56A3" w:rsidRDefault="008C56A3" w:rsidP="008C56A3">
      <w:pPr>
        <w:tabs>
          <w:tab w:val="left" w:pos="8711"/>
        </w:tabs>
        <w:jc w:val="both"/>
        <w:rPr>
          <w:rFonts w:ascii="Tahoma" w:hAnsi="Tahoma" w:cs="Tahoma"/>
        </w:rPr>
      </w:pPr>
      <w:r>
        <w:rPr>
          <w:rFonts w:ascii="Tahoma" w:hAnsi="Tahoma" w:cs="Tahoma"/>
          <w:bCs/>
        </w:rPr>
        <w:t>El revestimiento de cerámica</w:t>
      </w:r>
      <w:r>
        <w:rPr>
          <w:rFonts w:ascii="Tahoma" w:hAnsi="Tahoma" w:cs="Tahoma"/>
        </w:rPr>
        <w:t xml:space="preserve"> será medido en </w:t>
      </w:r>
      <w:r>
        <w:rPr>
          <w:rFonts w:ascii="Tahoma" w:hAnsi="Tahoma" w:cs="Tahoma"/>
          <w:b/>
        </w:rPr>
        <w:t>metros cuadrados</w:t>
      </w:r>
      <w:r>
        <w:rPr>
          <w:rFonts w:ascii="Tahoma" w:hAnsi="Tahoma" w:cs="Tahoma"/>
        </w:rPr>
        <w:t xml:space="preserve"> tomando en cuenta solamente el área neta ejecutada y autorizada. </w:t>
      </w:r>
    </w:p>
    <w:p w14:paraId="4F0DDF9C" w14:textId="77777777" w:rsidR="008C56A3" w:rsidRDefault="008C56A3" w:rsidP="008C56A3">
      <w:pPr>
        <w:tabs>
          <w:tab w:val="left" w:pos="8711"/>
        </w:tabs>
        <w:jc w:val="both"/>
        <w:rPr>
          <w:rFonts w:ascii="Tahoma" w:hAnsi="Tahoma" w:cs="Tahoma"/>
          <w:b/>
        </w:rPr>
      </w:pPr>
      <w:r>
        <w:rPr>
          <w:rFonts w:ascii="Tahoma" w:hAnsi="Tahoma" w:cs="Tahoma"/>
          <w:b/>
        </w:rPr>
        <w:t>FORMA DE PAGO. –</w:t>
      </w:r>
    </w:p>
    <w:p w14:paraId="62484E71" w14:textId="77777777" w:rsidR="008C56A3" w:rsidRDefault="008C56A3" w:rsidP="008C56A3">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0AF63F0A" w14:textId="77777777" w:rsidR="008C56A3" w:rsidRDefault="008C56A3" w:rsidP="008C56A3">
      <w:pPr>
        <w:tabs>
          <w:tab w:val="left" w:pos="8711"/>
        </w:tabs>
        <w:jc w:val="both"/>
        <w:rPr>
          <w:rFonts w:ascii="Tahoma" w:hAnsi="Tahoma" w:cs="Tahoma"/>
        </w:rPr>
      </w:pPr>
      <w:r>
        <w:rPr>
          <w:rFonts w:ascii="Tahoma" w:hAnsi="Tahoma" w:cs="Tahoma"/>
        </w:rPr>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14:paraId="23DD0B05" w14:textId="77777777" w:rsidR="008C56A3" w:rsidRDefault="008C56A3" w:rsidP="008C56A3">
      <w:pPr>
        <w:jc w:val="both"/>
        <w:rPr>
          <w:rFonts w:ascii="Tahoma" w:hAnsi="Tahoma" w:cs="Tahoma"/>
          <w:b/>
        </w:rPr>
      </w:pPr>
      <w:r>
        <w:rPr>
          <w:rFonts w:ascii="Tahoma" w:hAnsi="Tahoma" w:cs="Tahoma"/>
          <w:b/>
        </w:rPr>
        <w:t>APORTE PROPIO. –</w:t>
      </w:r>
    </w:p>
    <w:p w14:paraId="71FC94FB"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1EC5D0B" w14:textId="77777777" w:rsidR="008C56A3"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8C56A3" w14:paraId="79ACA2C4"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BA2C36" w14:textId="77777777" w:rsidR="008C56A3" w:rsidRDefault="008C56A3" w:rsidP="008C56A3">
            <w:pPr>
              <w:suppressAutoHyphens/>
              <w:rPr>
                <w:rFonts w:ascii="Tahoma" w:hAnsi="Tahoma" w:cs="Tahoma"/>
                <w:b/>
              </w:rPr>
            </w:pPr>
            <w:r>
              <w:rPr>
                <w:rFonts w:ascii="Tahoma" w:hAnsi="Tahoma" w:cs="Tahoma"/>
              </w:rPr>
              <w:br w:type="page"/>
            </w:r>
            <w:r>
              <w:rPr>
                <w:rFonts w:ascii="Tahoma" w:hAnsi="Tahom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3EFCD1" w14:textId="77777777" w:rsidR="008C56A3" w:rsidRDefault="008C56A3" w:rsidP="008C56A3">
            <w:pPr>
              <w:suppressAutoHyphens/>
              <w:jc w:val="center"/>
              <w:rPr>
                <w:rFonts w:ascii="Tahoma" w:hAnsi="Tahoma" w:cs="Tahoma"/>
                <w:b/>
              </w:rPr>
            </w:pPr>
            <w:r>
              <w:rPr>
                <w:rFonts w:ascii="Tahoma" w:hAnsi="Tahoma" w:cs="Tahoma"/>
                <w:b/>
              </w:rPr>
              <w:t>VN - OF - REVS - 2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5CFAB" w14:textId="77777777" w:rsidR="008C56A3" w:rsidRDefault="008C56A3" w:rsidP="008C56A3">
            <w:pPr>
              <w:suppressAutoHyphens/>
              <w:jc w:val="center"/>
              <w:rPr>
                <w:rFonts w:ascii="Tahoma" w:hAnsi="Tahoma" w:cs="Tahoma"/>
                <w:b/>
                <w:bCs/>
              </w:rPr>
            </w:pPr>
            <w:r>
              <w:rPr>
                <w:rFonts w:ascii="Tahoma" w:hAnsi="Tahoma" w:cs="Tahoma"/>
                <w:b/>
              </w:rPr>
              <w:t>REVESTIMIENTO DE CERAMICA PARA MESON</w:t>
            </w:r>
          </w:p>
        </w:tc>
      </w:tr>
      <w:tr w:rsidR="008C56A3" w14:paraId="70C1C700" w14:textId="77777777" w:rsidTr="008C56A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ED3CA0" w14:textId="77777777" w:rsidR="008C56A3" w:rsidRDefault="008C56A3" w:rsidP="008C56A3">
            <w:pPr>
              <w:suppressAutoHyphens/>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BB70B" w14:textId="77777777" w:rsidR="008C56A3" w:rsidRDefault="008C56A3" w:rsidP="008C56A3">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E9F0A4" w14:textId="77777777" w:rsidR="008C56A3" w:rsidRDefault="008C56A3" w:rsidP="008C56A3">
            <w:pPr>
              <w:rPr>
                <w:rFonts w:ascii="Tahoma" w:hAnsi="Tahoma" w:cs="Tahoma"/>
                <w:b/>
                <w:bCs/>
              </w:rPr>
            </w:pPr>
          </w:p>
        </w:tc>
      </w:tr>
    </w:tbl>
    <w:p w14:paraId="54FC3BEA" w14:textId="77777777" w:rsidR="008C56A3" w:rsidRDefault="008C56A3" w:rsidP="008C56A3">
      <w:pPr>
        <w:tabs>
          <w:tab w:val="left" w:pos="8711"/>
        </w:tabs>
        <w:rPr>
          <w:rFonts w:ascii="Tahoma" w:hAnsi="Tahoma" w:cs="Tahoma"/>
          <w:b/>
        </w:rPr>
      </w:pPr>
    </w:p>
    <w:p w14:paraId="6B937604" w14:textId="77777777" w:rsidR="008C56A3" w:rsidRDefault="008C56A3" w:rsidP="008C56A3">
      <w:pPr>
        <w:jc w:val="both"/>
        <w:rPr>
          <w:rFonts w:ascii="Tahoma" w:hAnsi="Tahoma" w:cs="Tahoma"/>
          <w:b/>
        </w:rPr>
      </w:pPr>
      <w:r>
        <w:rPr>
          <w:rFonts w:ascii="Tahoma" w:hAnsi="Tahoma" w:cs="Tahoma"/>
          <w:b/>
        </w:rPr>
        <w:t>DESCRIPCIÓN. -</w:t>
      </w:r>
    </w:p>
    <w:p w14:paraId="13237AE1" w14:textId="77777777" w:rsidR="008C56A3" w:rsidRDefault="008C56A3" w:rsidP="008C56A3">
      <w:pPr>
        <w:jc w:val="both"/>
        <w:rPr>
          <w:rFonts w:ascii="Tahoma" w:hAnsi="Tahoma" w:cs="Tahoma"/>
        </w:rPr>
      </w:pPr>
      <w:r>
        <w:rPr>
          <w:rFonts w:ascii="Tahoma" w:hAnsi="Tahoma" w:cs="Tahoma"/>
        </w:rPr>
        <w:t>Este ítem se refiere al revestimiento de cerámica para mesón, de acuerdo a lo señalado en los planos constructivos, formulario de presentación de propuesta y/o instrucciones del Supervisor de Obra.</w:t>
      </w:r>
    </w:p>
    <w:p w14:paraId="532DD44B" w14:textId="77777777" w:rsidR="008C56A3" w:rsidRDefault="008C56A3" w:rsidP="008C56A3">
      <w:pPr>
        <w:jc w:val="both"/>
        <w:rPr>
          <w:rFonts w:ascii="Tahoma" w:hAnsi="Tahoma" w:cs="Tahoma"/>
          <w:b/>
        </w:rPr>
      </w:pPr>
      <w:r>
        <w:rPr>
          <w:rFonts w:ascii="Tahoma" w:hAnsi="Tahoma" w:cs="Tahoma"/>
          <w:b/>
        </w:rPr>
        <w:t>MATERIALES, HERRAMIENTAS Y EQUIPO. -</w:t>
      </w:r>
    </w:p>
    <w:p w14:paraId="203610D2"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1114"/>
      </w:tblGrid>
      <w:tr w:rsidR="008C56A3" w14:paraId="53B00740" w14:textId="77777777" w:rsidTr="008C56A3">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5301E61" w14:textId="77777777" w:rsidR="008C56A3" w:rsidRDefault="008C56A3" w:rsidP="008C56A3">
            <w:pPr>
              <w:jc w:val="center"/>
              <w:rPr>
                <w:rFonts w:ascii="Tahoma" w:hAnsi="Tahoma" w:cs="Tahoma"/>
                <w:color w:val="333333"/>
                <w:lang w:eastAsia="es-BO"/>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20A6421" w14:textId="77777777" w:rsidR="008C56A3" w:rsidRDefault="008C56A3" w:rsidP="008C56A3">
            <w:pPr>
              <w:jc w:val="center"/>
              <w:rPr>
                <w:rFonts w:ascii="Tahoma" w:hAnsi="Tahoma" w:cs="Tahoma"/>
                <w:color w:val="333333"/>
                <w:lang w:eastAsia="es-BO"/>
              </w:rPr>
            </w:pPr>
            <w:r>
              <w:rPr>
                <w:rFonts w:ascii="Tahoma" w:hAnsi="Tahoma" w:cs="Tahoma"/>
                <w:b/>
                <w:bCs/>
                <w:color w:val="333333"/>
                <w:lang w:eastAsia="es-BO"/>
              </w:rPr>
              <w:t>UNIDAD</w:t>
            </w:r>
          </w:p>
        </w:tc>
      </w:tr>
      <w:tr w:rsidR="008C56A3" w14:paraId="0370B83D" w14:textId="77777777" w:rsidTr="008C56A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313041C" w14:textId="77777777" w:rsidR="008C56A3" w:rsidRDefault="008C56A3" w:rsidP="008C56A3">
            <w:pPr>
              <w:rPr>
                <w:rFonts w:ascii="Tahoma" w:hAnsi="Tahoma" w:cs="Tahoma"/>
                <w:color w:val="333333"/>
                <w:lang w:eastAsia="es-BO"/>
              </w:rPr>
            </w:pPr>
            <w:r>
              <w:rPr>
                <w:rFonts w:ascii="Tahoma" w:hAnsi="Tahoma" w:cs="Tahoma"/>
                <w:color w:val="000000"/>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B916231" w14:textId="77777777" w:rsidR="008C56A3" w:rsidRDefault="008C56A3" w:rsidP="008C56A3">
            <w:pPr>
              <w:jc w:val="center"/>
              <w:rPr>
                <w:rFonts w:ascii="Tahoma" w:hAnsi="Tahoma" w:cs="Tahoma"/>
                <w:color w:val="333333"/>
                <w:lang w:eastAsia="es-BO"/>
              </w:rPr>
            </w:pPr>
            <w:r>
              <w:rPr>
                <w:rFonts w:ascii="Tahoma" w:hAnsi="Tahoma" w:cs="Tahoma"/>
                <w:color w:val="000000"/>
              </w:rPr>
              <w:t>KG</w:t>
            </w:r>
          </w:p>
        </w:tc>
      </w:tr>
      <w:tr w:rsidR="008C56A3" w14:paraId="3870314A" w14:textId="77777777" w:rsidTr="008C56A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658A5C0" w14:textId="77777777" w:rsidR="008C56A3" w:rsidRDefault="008C56A3" w:rsidP="008C56A3">
            <w:pPr>
              <w:rPr>
                <w:rFonts w:ascii="Tahoma" w:hAnsi="Tahoma" w:cs="Tahoma"/>
                <w:color w:val="333333"/>
                <w:lang w:eastAsia="es-BO"/>
              </w:rPr>
            </w:pPr>
            <w:r>
              <w:rPr>
                <w:rFonts w:ascii="Tahoma" w:hAnsi="Tahoma" w:cs="Tahoma"/>
                <w:color w:val="000000"/>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1DB62F5" w14:textId="77777777" w:rsidR="008C56A3" w:rsidRDefault="008C56A3" w:rsidP="008C56A3">
            <w:pPr>
              <w:jc w:val="center"/>
              <w:rPr>
                <w:rFonts w:ascii="Tahoma" w:hAnsi="Tahoma" w:cs="Tahoma"/>
                <w:color w:val="333333"/>
                <w:lang w:eastAsia="es-BO"/>
              </w:rPr>
            </w:pPr>
            <w:r>
              <w:rPr>
                <w:rFonts w:ascii="Tahoma" w:hAnsi="Tahoma" w:cs="Tahoma"/>
                <w:color w:val="000000"/>
              </w:rPr>
              <w:t>KG</w:t>
            </w:r>
          </w:p>
        </w:tc>
      </w:tr>
      <w:tr w:rsidR="008C56A3" w14:paraId="1D81C342" w14:textId="77777777" w:rsidTr="008C56A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31FA705" w14:textId="77777777" w:rsidR="008C56A3" w:rsidRDefault="008C56A3" w:rsidP="008C56A3">
            <w:pPr>
              <w:rPr>
                <w:rFonts w:ascii="Tahoma" w:hAnsi="Tahoma" w:cs="Tahoma"/>
                <w:color w:val="333333"/>
                <w:lang w:eastAsia="es-BO"/>
              </w:rPr>
            </w:pPr>
            <w:r>
              <w:rPr>
                <w:rFonts w:ascii="Tahoma" w:hAnsi="Tahoma" w:cs="Tahoma"/>
                <w:color w:val="000000"/>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0573B11" w14:textId="77777777" w:rsidR="008C56A3" w:rsidRDefault="008C56A3" w:rsidP="008C56A3">
            <w:pPr>
              <w:jc w:val="center"/>
              <w:rPr>
                <w:rFonts w:ascii="Tahoma" w:hAnsi="Tahoma" w:cs="Tahoma"/>
                <w:color w:val="333333"/>
                <w:lang w:eastAsia="es-BO"/>
              </w:rPr>
            </w:pPr>
            <w:r>
              <w:rPr>
                <w:rFonts w:ascii="Tahoma" w:hAnsi="Tahoma" w:cs="Tahoma"/>
                <w:color w:val="000000"/>
              </w:rPr>
              <w:t>M2</w:t>
            </w:r>
          </w:p>
        </w:tc>
      </w:tr>
      <w:tr w:rsidR="008C56A3" w14:paraId="0CC744A0" w14:textId="77777777" w:rsidTr="008C56A3">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62C8AC7" w14:textId="77777777" w:rsidR="008C56A3" w:rsidRDefault="008C56A3" w:rsidP="008C56A3">
            <w:pPr>
              <w:rPr>
                <w:rFonts w:ascii="Tahoma" w:hAnsi="Tahoma" w:cs="Tahoma"/>
                <w:color w:val="333333"/>
                <w:lang w:eastAsia="es-BO"/>
              </w:rPr>
            </w:pPr>
            <w:r>
              <w:rPr>
                <w:rFonts w:ascii="Tahoma" w:hAnsi="Tahoma" w:cs="Tahoma"/>
                <w:color w:val="000000"/>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5D4B8ED" w14:textId="77777777" w:rsidR="008C56A3" w:rsidRDefault="008C56A3" w:rsidP="008C56A3">
            <w:pPr>
              <w:jc w:val="center"/>
              <w:rPr>
                <w:rFonts w:ascii="Tahoma" w:hAnsi="Tahoma" w:cs="Tahoma"/>
                <w:color w:val="333333"/>
                <w:lang w:eastAsia="es-BO"/>
              </w:rPr>
            </w:pPr>
            <w:r>
              <w:rPr>
                <w:rFonts w:ascii="Tahoma" w:hAnsi="Tahoma" w:cs="Tahoma"/>
                <w:color w:val="000000"/>
              </w:rPr>
              <w:t>M</w:t>
            </w:r>
          </w:p>
        </w:tc>
      </w:tr>
    </w:tbl>
    <w:p w14:paraId="53A07083"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D0928E1" w14:textId="77777777" w:rsidR="008C56A3" w:rsidRDefault="008C56A3" w:rsidP="008C56A3">
      <w:pPr>
        <w:jc w:val="both"/>
        <w:rPr>
          <w:rFonts w:ascii="Tahoma" w:hAnsi="Tahoma" w:cs="Tahoma"/>
          <w:b/>
          <w:kern w:val="28"/>
        </w:rPr>
      </w:pPr>
      <w:r>
        <w:rPr>
          <w:rFonts w:ascii="Tahoma" w:hAnsi="Tahoma" w:cs="Tahoma"/>
          <w:b/>
          <w:kern w:val="28"/>
        </w:rPr>
        <w:t>Cerámica Nacional tipo Porcelanato (60x60)</w:t>
      </w:r>
    </w:p>
    <w:p w14:paraId="73723107" w14:textId="77777777" w:rsidR="008C56A3" w:rsidRDefault="008C56A3" w:rsidP="008C56A3">
      <w:pPr>
        <w:jc w:val="both"/>
        <w:rPr>
          <w:rFonts w:ascii="Tahoma" w:hAnsi="Tahoma" w:cs="Tahoma"/>
        </w:rPr>
      </w:pPr>
      <w:r>
        <w:rPr>
          <w:rFonts w:ascii="Tahoma" w:hAnsi="Tahoma" w:cs="Tahoma"/>
          <w:color w:val="000000"/>
        </w:rPr>
        <w:t xml:space="preserve">La cerámica a utilizarse será cerámica nacional </w:t>
      </w:r>
      <w:r>
        <w:rPr>
          <w:rFonts w:ascii="Tahoma" w:hAnsi="Tahoma" w:cs="Tahoma"/>
          <w:b/>
          <w:color w:val="000000"/>
        </w:rPr>
        <w:t>esmaltada</w:t>
      </w:r>
      <w:r>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mínimo un </w:t>
      </w:r>
      <w:r>
        <w:rPr>
          <w:rFonts w:ascii="Tahoma" w:hAnsi="Tahoma" w:cs="Tahoma"/>
          <w:b/>
          <w:color w:val="000000"/>
        </w:rPr>
        <w:t>PEI-3</w:t>
      </w:r>
      <w:r>
        <w:rPr>
          <w:rFonts w:ascii="Tahoma" w:hAnsi="Tahoma" w:cs="Tahoma"/>
          <w:color w:val="000000"/>
        </w:rPr>
        <w:t xml:space="preserve"> como mínimo (Porcelain Enamel Institute), </w:t>
      </w:r>
      <w:r>
        <w:rPr>
          <w:rFonts w:ascii="Tahoma" w:hAnsi="Tahoma" w:cs="Tahoma"/>
        </w:rPr>
        <w:t>que es el índice que mide la resistencia al desgaste.</w:t>
      </w:r>
    </w:p>
    <w:p w14:paraId="7ECFCBF4" w14:textId="77777777" w:rsidR="008C56A3" w:rsidRDefault="008C56A3" w:rsidP="008C56A3">
      <w:pPr>
        <w:jc w:val="both"/>
        <w:rPr>
          <w:rFonts w:ascii="Tahoma" w:hAnsi="Tahoma" w:cs="Tahoma"/>
          <w:color w:val="000000"/>
        </w:rPr>
      </w:pPr>
      <w:r>
        <w:rPr>
          <w:rFonts w:ascii="Tahoma" w:hAnsi="Tahoma" w:cs="Tahoma"/>
        </w:rPr>
        <w:t xml:space="preserve">Asimismo, la cerámica deberá cumplir los requisitos de la norma IBNORCA NB/150-10545. </w:t>
      </w:r>
      <w:r>
        <w:rPr>
          <w:rFonts w:ascii="Tahoma" w:hAnsi="Tahoma" w:cs="Tahoma"/>
          <w:color w:val="000000"/>
        </w:rPr>
        <w:t>El almacenamiento y manipuleo deberá seguir las indicaciones del proveedor del material.</w:t>
      </w:r>
    </w:p>
    <w:p w14:paraId="04D05DEF" w14:textId="77777777" w:rsidR="008C56A3" w:rsidRDefault="008C56A3" w:rsidP="008C56A3">
      <w:pPr>
        <w:jc w:val="both"/>
        <w:rPr>
          <w:rFonts w:ascii="Tahoma" w:hAnsi="Tahoma" w:cs="Tahoma"/>
          <w:color w:val="000000"/>
        </w:rPr>
      </w:pPr>
      <w:r>
        <w:rPr>
          <w:rFonts w:ascii="Tahoma" w:hAnsi="Tahoma" w:cs="Tahoma"/>
          <w:color w:val="000000"/>
        </w:rPr>
        <w:t>Antes de la colocación de la cerámica, el Contratista suministrará una muestra que deberá ser aprobada por el Supervisor de Obra.</w:t>
      </w:r>
    </w:p>
    <w:p w14:paraId="48B04AE7" w14:textId="77777777" w:rsidR="008C56A3" w:rsidRDefault="008C56A3" w:rsidP="008C56A3">
      <w:pPr>
        <w:tabs>
          <w:tab w:val="left" w:pos="8711"/>
        </w:tabs>
        <w:jc w:val="both"/>
        <w:rPr>
          <w:rFonts w:ascii="Tahoma" w:hAnsi="Tahoma" w:cs="Tahoma"/>
          <w:b/>
        </w:rPr>
      </w:pPr>
      <w:r>
        <w:rPr>
          <w:rFonts w:ascii="Tahoma" w:hAnsi="Tahoma" w:cs="Tahoma"/>
          <w:b/>
        </w:rPr>
        <w:t>Cemento Cola</w:t>
      </w:r>
    </w:p>
    <w:p w14:paraId="2E3658C9" w14:textId="77777777" w:rsidR="008C56A3" w:rsidRDefault="008C56A3" w:rsidP="008C56A3">
      <w:pPr>
        <w:jc w:val="both"/>
        <w:rPr>
          <w:rFonts w:ascii="Tahoma" w:hAnsi="Tahoma" w:cs="Tahoma"/>
          <w:color w:val="000000"/>
        </w:rPr>
      </w:pPr>
      <w:r>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75F8DAD4" w14:textId="77777777" w:rsidR="008C56A3" w:rsidRDefault="008C56A3" w:rsidP="008C56A3">
      <w:pPr>
        <w:ind w:right="384"/>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será</w:t>
      </w:r>
      <w:r>
        <w:rPr>
          <w:rFonts w:ascii="Tahoma" w:eastAsia="Century Gothic" w:hAnsi="Tahoma" w:cs="Tahoma"/>
          <w:spacing w:val="14"/>
        </w:rPr>
        <w:t xml:space="preserve">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adh</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ce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C</w:t>
      </w:r>
      <w:r>
        <w:rPr>
          <w:rFonts w:ascii="Tahoma" w:eastAsia="Century Gothic" w:hAnsi="Tahoma" w:cs="Tahoma"/>
        </w:rPr>
        <w:t>2</w:t>
      </w:r>
      <w:r>
        <w:rPr>
          <w:rFonts w:ascii="Tahoma" w:eastAsia="Century Gothic" w:hAnsi="Tahoma" w:cs="Tahoma"/>
          <w:spacing w:val="15"/>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id</w:t>
      </w:r>
      <w:r>
        <w:rPr>
          <w:rFonts w:ascii="Tahoma" w:eastAsia="Century Gothic" w:hAnsi="Tahoma" w:cs="Tahoma"/>
          <w:spacing w:val="-1"/>
        </w:rPr>
        <w:t>ea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ar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w w:val="104"/>
        </w:rPr>
        <w:t>ba</w:t>
      </w:r>
      <w:r>
        <w:rPr>
          <w:rFonts w:ascii="Tahoma" w:eastAsia="Century Gothic" w:hAnsi="Tahoma" w:cs="Tahoma"/>
          <w:spacing w:val="-2"/>
          <w:w w:val="104"/>
        </w:rPr>
        <w:t>j</w:t>
      </w:r>
      <w:r>
        <w:rPr>
          <w:rFonts w:ascii="Tahoma" w:eastAsia="Century Gothic" w:hAnsi="Tahoma" w:cs="Tahoma"/>
          <w:w w:val="104"/>
        </w:rPr>
        <w:t xml:space="preserve">o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cen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je</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rPr>
        <w:t>g</w:t>
      </w:r>
      <w:r>
        <w:rPr>
          <w:rFonts w:ascii="Tahoma" w:eastAsia="Century Gothic" w:hAnsi="Tahoma" w:cs="Tahoma"/>
          <w:spacing w:val="2"/>
        </w:rPr>
        <w:t>u</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rPr>
        <w:t>(</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w w:val="104"/>
        </w:rPr>
        <w:t>3</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e</w:t>
      </w:r>
      <w:r>
        <w:rPr>
          <w:rFonts w:ascii="Tahoma" w:eastAsia="Century Gothic" w:hAnsi="Tahoma" w:cs="Tahoma"/>
          <w:spacing w:val="17"/>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ur</w:t>
      </w:r>
      <w:r>
        <w:rPr>
          <w:rFonts w:ascii="Tahoma" w:eastAsia="Century Gothic" w:hAnsi="Tahoma" w:cs="Tahoma"/>
        </w:rPr>
        <w:t>os</w:t>
      </w:r>
      <w:r>
        <w:rPr>
          <w:rFonts w:ascii="Tahoma" w:eastAsia="Century Gothic" w:hAnsi="Tahoma" w:cs="Tahoma"/>
          <w:spacing w:val="2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t</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ce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rre</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5"/>
        </w:rPr>
        <w:t xml:space="preserve"> </w:t>
      </w:r>
      <w:r>
        <w:rPr>
          <w:rFonts w:ascii="Tahoma" w:eastAsia="Century Gothic" w:hAnsi="Tahoma" w:cs="Tahoma"/>
          <w:spacing w:val="2"/>
          <w:w w:val="104"/>
        </w:rPr>
        <w:t>f</w:t>
      </w:r>
      <w:r>
        <w:rPr>
          <w:rFonts w:ascii="Tahoma" w:eastAsia="Century Gothic" w:hAnsi="Tahoma" w:cs="Tahoma"/>
          <w:spacing w:val="1"/>
          <w:w w:val="104"/>
        </w:rPr>
        <w:t>á</w:t>
      </w:r>
      <w:r>
        <w:rPr>
          <w:rFonts w:ascii="Tahoma" w:eastAsia="Century Gothic" w:hAnsi="Tahoma" w:cs="Tahoma"/>
          <w:spacing w:val="-1"/>
          <w:w w:val="104"/>
        </w:rPr>
        <w:t>ci</w:t>
      </w:r>
      <w:r>
        <w:rPr>
          <w:rFonts w:ascii="Tahoma" w:eastAsia="Century Gothic" w:hAnsi="Tahoma" w:cs="Tahoma"/>
          <w:spacing w:val="3"/>
          <w:w w:val="104"/>
        </w:rPr>
        <w:t>l</w:t>
      </w:r>
      <w:r>
        <w:rPr>
          <w:rFonts w:ascii="Tahoma" w:eastAsia="Century Gothic" w:hAnsi="Tahoma" w:cs="Tahoma"/>
          <w:spacing w:val="-1"/>
          <w:w w:val="104"/>
        </w:rPr>
        <w:t>m</w:t>
      </w:r>
      <w:r>
        <w:rPr>
          <w:rFonts w:ascii="Tahoma" w:eastAsia="Century Gothic" w:hAnsi="Tahoma" w:cs="Tahoma"/>
          <w:spacing w:val="3"/>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w w:val="104"/>
        </w:rPr>
        <w:t>.</w:t>
      </w:r>
    </w:p>
    <w:p w14:paraId="66EFDF9D" w14:textId="77777777" w:rsidR="008C56A3" w:rsidRDefault="008C56A3" w:rsidP="008C56A3">
      <w:pPr>
        <w:ind w:right="-40"/>
        <w:jc w:val="both"/>
        <w:rPr>
          <w:rFonts w:ascii="Tahoma" w:eastAsia="Century Gothic" w:hAnsi="Tahoma" w:cs="Tahoma"/>
          <w:w w:val="104"/>
        </w:rPr>
      </w:pPr>
      <w:r>
        <w:rPr>
          <w:rFonts w:ascii="Tahoma" w:eastAsia="Century Gothic" w:hAnsi="Tahoma" w:cs="Tahoma"/>
          <w:w w:val="104"/>
        </w:rPr>
        <w:t>Tendrá las siguientes características:</w:t>
      </w:r>
    </w:p>
    <w:p w14:paraId="1B6279C1"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rPr>
        <w:t>Ex</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enc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w w:val="104"/>
        </w:rPr>
        <w:t>g</w:t>
      </w:r>
      <w:r>
        <w:rPr>
          <w:rFonts w:ascii="Tahoma" w:eastAsia="Century Gothic" w:hAnsi="Tahoma" w:cs="Tahoma"/>
          <w:spacing w:val="2"/>
          <w:w w:val="104"/>
        </w:rPr>
        <w:t>u</w:t>
      </w:r>
      <w:r>
        <w:rPr>
          <w:rFonts w:ascii="Tahoma" w:eastAsia="Century Gothic" w:hAnsi="Tahoma" w:cs="Tahoma"/>
          <w:w w:val="104"/>
        </w:rPr>
        <w:t xml:space="preserve">a </w:t>
      </w:r>
      <w:r>
        <w:rPr>
          <w:rFonts w:ascii="Tahoma" w:eastAsia="Century Gothic" w:hAnsi="Tahoma" w:cs="Tahoma"/>
        </w:rPr>
        <w:t>Co</w:t>
      </w:r>
      <w:r>
        <w:rPr>
          <w:rFonts w:ascii="Tahoma" w:eastAsia="Century Gothic" w:hAnsi="Tahoma" w:cs="Tahoma"/>
          <w:spacing w:val="1"/>
        </w:rPr>
        <w:t>n</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E</w:t>
      </w:r>
      <w:r>
        <w:rPr>
          <w:rFonts w:ascii="Tahoma" w:eastAsia="Century Gothic" w:hAnsi="Tahoma" w:cs="Tahoma"/>
          <w:spacing w:val="2"/>
        </w:rPr>
        <w:t>-</w:t>
      </w:r>
      <w:r>
        <w:rPr>
          <w:rFonts w:ascii="Tahoma" w:eastAsia="Century Gothic" w:hAnsi="Tahoma" w:cs="Tahoma"/>
        </w:rPr>
        <w:t>EN</w:t>
      </w:r>
      <w:r>
        <w:rPr>
          <w:rFonts w:ascii="Tahoma" w:eastAsia="Century Gothic" w:hAnsi="Tahoma" w:cs="Tahoma"/>
          <w:spacing w:val="20"/>
        </w:rPr>
        <w:t xml:space="preserve"> </w:t>
      </w:r>
      <w:r>
        <w:rPr>
          <w:rFonts w:ascii="Tahoma" w:eastAsia="Century Gothic" w:hAnsi="Tahoma" w:cs="Tahoma"/>
        </w:rPr>
        <w:t>1</w:t>
      </w:r>
      <w:r>
        <w:rPr>
          <w:rFonts w:ascii="Tahoma" w:eastAsia="Century Gothic" w:hAnsi="Tahoma" w:cs="Tahoma"/>
          <w:spacing w:val="2"/>
        </w:rPr>
        <w:t>2</w:t>
      </w:r>
      <w:r>
        <w:rPr>
          <w:rFonts w:ascii="Tahoma" w:eastAsia="Century Gothic" w:hAnsi="Tahoma" w:cs="Tahoma"/>
        </w:rPr>
        <w:t>004</w:t>
      </w:r>
      <w:r>
        <w:rPr>
          <w:rFonts w:ascii="Tahoma" w:eastAsia="Century Gothic" w:hAnsi="Tahoma" w:cs="Tahoma"/>
          <w:spacing w:val="6"/>
        </w:rPr>
        <w:t>-</w:t>
      </w:r>
      <w:r>
        <w:rPr>
          <w:rFonts w:ascii="Tahoma" w:eastAsia="Century Gothic" w:hAnsi="Tahoma" w:cs="Tahoma"/>
          <w:spacing w:val="-4"/>
        </w:rPr>
        <w:t>A</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5"/>
          <w:w w:val="104"/>
        </w:rPr>
        <w:t>Z</w:t>
      </w:r>
      <w:r>
        <w:rPr>
          <w:rFonts w:ascii="Tahoma" w:eastAsia="Century Gothic" w:hAnsi="Tahoma" w:cs="Tahoma"/>
          <w:w w:val="104"/>
        </w:rPr>
        <w:t xml:space="preserve">A </w:t>
      </w:r>
      <w:r>
        <w:rPr>
          <w:rFonts w:ascii="Tahoma" w:eastAsia="Century Gothic" w:hAnsi="Tahoma" w:cs="Tahoma"/>
          <w:spacing w:val="-4"/>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2</w:t>
      </w:r>
      <w:r>
        <w:rPr>
          <w:rFonts w:ascii="Tahoma" w:eastAsia="Century Gothic" w:hAnsi="Tahoma" w:cs="Tahoma"/>
        </w:rPr>
        <w:t>6</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w w:val="104"/>
        </w:rPr>
        <w:t>2</w:t>
      </w:r>
      <w:r>
        <w:rPr>
          <w:rFonts w:ascii="Tahoma" w:eastAsia="Century Gothic" w:hAnsi="Tahoma" w:cs="Tahoma"/>
          <w:w w:val="104"/>
        </w:rPr>
        <w:t>%</w:t>
      </w:r>
    </w:p>
    <w:p w14:paraId="2BE5B449"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Te</w:t>
      </w:r>
      <w:r>
        <w:rPr>
          <w:rFonts w:ascii="Tahoma" w:eastAsia="Century Gothic" w:hAnsi="Tahoma" w:cs="Tahoma"/>
          <w:spacing w:val="-1"/>
        </w:rPr>
        <w:t>m</w:t>
      </w:r>
      <w:r>
        <w:rPr>
          <w:rFonts w:ascii="Tahoma" w:eastAsia="Century Gothic" w:hAnsi="Tahoma" w:cs="Tahoma"/>
          <w:spacing w:val="1"/>
        </w:rPr>
        <w:t>pera</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
        </w:rPr>
        <w:t>º</w:t>
      </w:r>
      <w:r>
        <w:rPr>
          <w:rFonts w:ascii="Tahoma" w:eastAsia="Century Gothic" w:hAnsi="Tahoma" w:cs="Tahoma"/>
        </w:rPr>
        <w:t>C</w:t>
      </w:r>
      <w:r>
        <w:rPr>
          <w:rFonts w:ascii="Tahoma" w:eastAsia="Century Gothic" w:hAnsi="Tahoma" w:cs="Tahoma"/>
          <w:spacing w:val="15"/>
        </w:rPr>
        <w:t xml:space="preserve"> </w:t>
      </w:r>
      <w:r>
        <w:rPr>
          <w:rFonts w:ascii="Tahoma" w:eastAsia="Century Gothic" w:hAnsi="Tahoma" w:cs="Tahoma"/>
        </w:rPr>
        <w:t>a</w:t>
      </w:r>
      <w:r>
        <w:rPr>
          <w:rFonts w:ascii="Tahoma" w:eastAsia="Century Gothic" w:hAnsi="Tahoma" w:cs="Tahoma"/>
          <w:spacing w:val="6"/>
        </w:rPr>
        <w:t xml:space="preserve"> </w:t>
      </w:r>
      <w:r>
        <w:rPr>
          <w:rFonts w:ascii="Tahoma" w:eastAsia="Century Gothic" w:hAnsi="Tahoma" w:cs="Tahoma"/>
          <w:spacing w:val="2"/>
          <w:w w:val="104"/>
        </w:rPr>
        <w:t>+</w:t>
      </w:r>
      <w:r>
        <w:rPr>
          <w:rFonts w:ascii="Tahoma" w:eastAsia="Century Gothic" w:hAnsi="Tahoma" w:cs="Tahoma"/>
          <w:w w:val="104"/>
        </w:rPr>
        <w:t>35</w:t>
      </w:r>
      <w:r>
        <w:rPr>
          <w:rFonts w:ascii="Tahoma" w:eastAsia="Century Gothic" w:hAnsi="Tahoma" w:cs="Tahoma"/>
          <w:spacing w:val="1"/>
          <w:w w:val="104"/>
        </w:rPr>
        <w:t>º</w:t>
      </w:r>
      <w:r>
        <w:rPr>
          <w:rFonts w:ascii="Tahoma" w:eastAsia="Century Gothic" w:hAnsi="Tahoma" w:cs="Tahoma"/>
          <w:w w:val="104"/>
        </w:rPr>
        <w:t>C</w:t>
      </w:r>
    </w:p>
    <w:p w14:paraId="26421FD3"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v</w:t>
      </w:r>
      <w:r>
        <w:rPr>
          <w:rFonts w:ascii="Tahoma" w:eastAsia="Century Gothic" w:hAnsi="Tahoma" w:cs="Tahoma"/>
          <w:spacing w:val="1"/>
        </w:rPr>
        <w:t>id</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me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s</w:t>
      </w:r>
    </w:p>
    <w:p w14:paraId="51CBAA2F"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2"/>
        </w:rPr>
        <w:t>j</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2"/>
        </w:rPr>
        <w:t>3</w:t>
      </w:r>
      <w:r>
        <w:rPr>
          <w:rFonts w:ascii="Tahoma" w:eastAsia="Century Gothic" w:hAnsi="Tahoma" w:cs="Tahoma"/>
        </w:rPr>
        <w:t>0</w:t>
      </w:r>
      <w:r>
        <w:rPr>
          <w:rFonts w:ascii="Tahoma" w:eastAsia="Century Gothic" w:hAnsi="Tahoma" w:cs="Tahoma"/>
          <w:spacing w:val="12"/>
        </w:rPr>
        <w:t xml:space="preserve"> </w:t>
      </w:r>
      <w:r>
        <w:rPr>
          <w:rFonts w:ascii="Tahoma" w:eastAsia="Century Gothic" w:hAnsi="Tahoma" w:cs="Tahoma"/>
          <w:spacing w:val="-1"/>
          <w:w w:val="104"/>
        </w:rPr>
        <w:t>mi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0D4CA053"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en</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j</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2</w:t>
      </w:r>
      <w:r>
        <w:rPr>
          <w:rFonts w:ascii="Tahoma" w:eastAsia="Century Gothic" w:hAnsi="Tahoma" w:cs="Tahoma"/>
        </w:rPr>
        <w:t>4</w:t>
      </w:r>
      <w:r>
        <w:rPr>
          <w:rFonts w:ascii="Tahoma" w:eastAsia="Century Gothic" w:hAnsi="Tahoma" w:cs="Tahoma"/>
          <w:spacing w:val="7"/>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w w:val="104"/>
        </w:rPr>
        <w:t>s</w:t>
      </w:r>
    </w:p>
    <w:p w14:paraId="4FAF3C0F"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eac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7"/>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2"/>
          <w:w w:val="104"/>
        </w:rPr>
        <w:t>fu</w:t>
      </w:r>
      <w:r>
        <w:rPr>
          <w:rFonts w:ascii="Tahoma" w:eastAsia="Century Gothic" w:hAnsi="Tahoma" w:cs="Tahoma"/>
          <w:spacing w:val="-1"/>
          <w:w w:val="104"/>
        </w:rPr>
        <w:t>e</w:t>
      </w:r>
      <w:r>
        <w:rPr>
          <w:rFonts w:ascii="Tahoma" w:eastAsia="Century Gothic" w:hAnsi="Tahoma" w:cs="Tahoma"/>
          <w:w w:val="104"/>
        </w:rPr>
        <w:t>go</w:t>
      </w:r>
    </w:p>
    <w:p w14:paraId="109FF63A"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abi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20</w:t>
      </w:r>
      <w:r>
        <w:rPr>
          <w:rFonts w:ascii="Tahoma" w:eastAsia="Century Gothic" w:hAnsi="Tahoma" w:cs="Tahoma"/>
          <w:spacing w:val="9"/>
        </w:rPr>
        <w:t xml:space="preserve"> </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63B5BC53"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i</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8"/>
        </w:rPr>
        <w:t xml:space="preserve"> </w:t>
      </w:r>
      <w:r>
        <w:rPr>
          <w:rFonts w:ascii="Tahoma" w:eastAsia="Century Gothic" w:hAnsi="Tahoma" w:cs="Tahoma"/>
        </w:rPr>
        <w:t>≥</w:t>
      </w:r>
      <w:r>
        <w:rPr>
          <w:rFonts w:ascii="Tahoma" w:eastAsia="Century Gothic" w:hAnsi="Tahoma" w:cs="Tahoma"/>
          <w:spacing w:val="7"/>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w:t>
      </w:r>
      <w:r>
        <w:rPr>
          <w:rFonts w:ascii="Tahoma" w:eastAsia="Century Gothic" w:hAnsi="Tahoma" w:cs="Tahoma"/>
          <w:w w:val="104"/>
        </w:rPr>
        <w:t>m</w:t>
      </w:r>
    </w:p>
    <w:p w14:paraId="4E06B144"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4"/>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mm</w:t>
      </w:r>
      <w:r>
        <w:rPr>
          <w:rFonts w:ascii="Tahoma" w:eastAsia="Century Gothic" w:hAnsi="Tahoma" w:cs="Tahoma"/>
          <w:w w:val="104"/>
        </w:rPr>
        <w:t>2</w:t>
      </w:r>
    </w:p>
    <w:p w14:paraId="71CB53DE" w14:textId="77777777" w:rsidR="008C56A3" w:rsidRDefault="008C56A3" w:rsidP="003924FB">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re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w w:val="104"/>
        </w:rPr>
        <w:t>a</w:t>
      </w:r>
      <w:r>
        <w:rPr>
          <w:rFonts w:ascii="Tahoma" w:eastAsia="Century Gothic" w:hAnsi="Tahoma" w:cs="Tahoma"/>
          <w:spacing w:val="2"/>
          <w:w w:val="104"/>
        </w:rPr>
        <w:t>gu</w:t>
      </w:r>
      <w:r>
        <w:rPr>
          <w:rFonts w:ascii="Tahoma" w:eastAsia="Century Gothic" w:hAnsi="Tahoma" w:cs="Tahoma"/>
          <w:spacing w:val="1"/>
          <w:w w:val="104"/>
        </w:rPr>
        <w:t>a</w:t>
      </w:r>
      <w:r>
        <w:rPr>
          <w:rFonts w:ascii="Tahoma" w:eastAsia="Century Gothic" w:hAnsi="Tahoma" w:cs="Tahoma"/>
          <w:w w:val="104"/>
        </w:rPr>
        <w:t>.</w:t>
      </w:r>
    </w:p>
    <w:p w14:paraId="205D6782" w14:textId="77777777" w:rsidR="008C56A3" w:rsidRDefault="008C56A3" w:rsidP="008C56A3">
      <w:pPr>
        <w:ind w:right="384"/>
        <w:rPr>
          <w:rFonts w:ascii="Tahoma" w:eastAsia="Century Gothic" w:hAnsi="Tahoma" w:cs="Tahoma"/>
          <w:spacing w:val="-1"/>
        </w:rPr>
      </w:pPr>
    </w:p>
    <w:p w14:paraId="3A58A372" w14:textId="77777777" w:rsidR="008C56A3" w:rsidRDefault="008C56A3" w:rsidP="008C56A3">
      <w:pPr>
        <w:jc w:val="both"/>
        <w:rPr>
          <w:rFonts w:ascii="Tahoma" w:hAnsi="Tahoma" w:cs="Tahoma"/>
          <w:color w:val="000000"/>
        </w:rPr>
      </w:pPr>
      <w:r>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75830F3F" w14:textId="77777777" w:rsidR="008C56A3" w:rsidRDefault="008C56A3" w:rsidP="008C56A3">
      <w:pPr>
        <w:tabs>
          <w:tab w:val="left" w:pos="8711"/>
        </w:tabs>
        <w:jc w:val="both"/>
        <w:rPr>
          <w:rFonts w:ascii="Tahoma" w:hAnsi="Tahoma" w:cs="Tahoma"/>
          <w:b/>
        </w:rPr>
      </w:pPr>
      <w:r>
        <w:rPr>
          <w:rFonts w:ascii="Tahoma" w:hAnsi="Tahoma" w:cs="Tahoma"/>
          <w:b/>
        </w:rPr>
        <w:t>Cemento Blanco</w:t>
      </w:r>
    </w:p>
    <w:p w14:paraId="3FECE4FD" w14:textId="77777777" w:rsidR="008C56A3" w:rsidRDefault="008C56A3" w:rsidP="008C56A3">
      <w:pPr>
        <w:jc w:val="both"/>
        <w:rPr>
          <w:rFonts w:ascii="Tahoma" w:hAnsi="Tahoma" w:cs="Tahoma"/>
          <w:color w:val="000000"/>
        </w:rPr>
      </w:pPr>
      <w:r>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E19968C" w14:textId="77777777" w:rsidR="008C56A3" w:rsidRDefault="008C56A3" w:rsidP="008C56A3">
      <w:pPr>
        <w:ind w:right="-40"/>
        <w:jc w:val="both"/>
        <w:rPr>
          <w:rFonts w:ascii="Tahoma" w:eastAsia="Century Gothic" w:hAnsi="Tahoma" w:cs="Tahoma"/>
          <w:w w:val="104"/>
        </w:rPr>
      </w:pPr>
      <w:r>
        <w:rPr>
          <w:rFonts w:ascii="Tahoma" w:eastAsia="Century Gothic" w:hAnsi="Tahoma" w:cs="Tahoma"/>
          <w:w w:val="104"/>
        </w:rPr>
        <w:t>Tendrá las siguientes características:</w:t>
      </w:r>
    </w:p>
    <w:p w14:paraId="36B1747E" w14:textId="77777777" w:rsidR="008C56A3" w:rsidRDefault="008C56A3" w:rsidP="003924FB">
      <w:pPr>
        <w:widowControl w:val="0"/>
        <w:numPr>
          <w:ilvl w:val="0"/>
          <w:numId w:val="88"/>
        </w:numPr>
        <w:autoSpaceDE w:val="0"/>
        <w:autoSpaceDN w:val="0"/>
        <w:ind w:right="3839"/>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40</w:t>
      </w:r>
      <w:r>
        <w:rPr>
          <w:rFonts w:ascii="Tahoma" w:eastAsia="Century Gothic" w:hAnsi="Tahoma" w:cs="Tahoma"/>
        </w:rPr>
        <w:t>,</w:t>
      </w:r>
      <w:r>
        <w:rPr>
          <w:rFonts w:ascii="Tahoma" w:eastAsia="Century Gothic" w:hAnsi="Tahoma" w:cs="Tahoma"/>
          <w:spacing w:val="6"/>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rPr>
        <w:t>1</w:t>
      </w:r>
      <w:r>
        <w:rPr>
          <w:rFonts w:ascii="Tahoma" w:eastAsia="Century Gothic" w:hAnsi="Tahoma" w:cs="Tahoma"/>
          <w:spacing w:val="6"/>
        </w:rPr>
        <w:t xml:space="preserve"> K</w:t>
      </w:r>
      <w:r>
        <w:rPr>
          <w:rFonts w:ascii="Tahoma" w:eastAsia="Century Gothic" w:hAnsi="Tahoma" w:cs="Tahoma"/>
          <w:w w:val="104"/>
        </w:rPr>
        <w:t>g</w:t>
      </w:r>
    </w:p>
    <w:p w14:paraId="50CED486" w14:textId="77777777" w:rsidR="008C56A3" w:rsidRDefault="008C56A3" w:rsidP="003924FB">
      <w:pPr>
        <w:widowControl w:val="0"/>
        <w:numPr>
          <w:ilvl w:val="0"/>
          <w:numId w:val="88"/>
        </w:numPr>
        <w:autoSpaceDE w:val="0"/>
        <w:autoSpaceDN w:val="0"/>
        <w:ind w:right="3473"/>
        <w:rPr>
          <w:rFonts w:ascii="Tahoma" w:eastAsia="Century Gothic" w:hAnsi="Tahoma" w:cs="Tahoma"/>
          <w:w w:val="104"/>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rPr>
        <w:t>g</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3"/>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rPr>
        <w:t>No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4"/>
        </w:rPr>
        <w:t>A</w:t>
      </w:r>
      <w:r>
        <w:rPr>
          <w:rFonts w:ascii="Tahoma" w:eastAsia="Century Gothic" w:hAnsi="Tahoma" w:cs="Tahoma"/>
        </w:rPr>
        <w:t>S</w:t>
      </w:r>
      <w:r>
        <w:rPr>
          <w:rFonts w:ascii="Tahoma" w:eastAsia="Century Gothic" w:hAnsi="Tahoma" w:cs="Tahoma"/>
          <w:spacing w:val="3"/>
        </w:rPr>
        <w:t>T</w:t>
      </w:r>
      <w:r>
        <w:rPr>
          <w:rFonts w:ascii="Tahoma" w:eastAsia="Century Gothic" w:hAnsi="Tahoma" w:cs="Tahoma"/>
        </w:rPr>
        <w:t>M</w:t>
      </w:r>
      <w:r>
        <w:rPr>
          <w:rFonts w:ascii="Tahoma" w:eastAsia="Century Gothic" w:hAnsi="Tahoma" w:cs="Tahoma"/>
          <w:spacing w:val="14"/>
        </w:rPr>
        <w:t xml:space="preserve"> </w:t>
      </w:r>
      <w:r>
        <w:rPr>
          <w:rFonts w:ascii="Tahoma" w:eastAsia="Century Gothic" w:hAnsi="Tahoma" w:cs="Tahoma"/>
          <w:spacing w:val="2"/>
        </w:rPr>
        <w:t>C</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2"/>
          <w:w w:val="104"/>
        </w:rPr>
        <w:t>1</w:t>
      </w:r>
      <w:r>
        <w:rPr>
          <w:rFonts w:ascii="Tahoma" w:eastAsia="Century Gothic" w:hAnsi="Tahoma" w:cs="Tahoma"/>
          <w:w w:val="104"/>
        </w:rPr>
        <w:t>50</w:t>
      </w:r>
    </w:p>
    <w:p w14:paraId="29BBEED9" w14:textId="77777777" w:rsidR="008C56A3" w:rsidRDefault="008C56A3" w:rsidP="003924FB">
      <w:pPr>
        <w:widowControl w:val="0"/>
        <w:numPr>
          <w:ilvl w:val="0"/>
          <w:numId w:val="88"/>
        </w:numPr>
        <w:autoSpaceDE w:val="0"/>
        <w:autoSpaceDN w:val="0"/>
        <w:ind w:right="207"/>
        <w:jc w:val="both"/>
        <w:rPr>
          <w:rFonts w:ascii="Tahoma" w:eastAsia="Century Gothic" w:hAnsi="Tahoma" w:cs="Tahoma"/>
        </w:rPr>
      </w:pP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2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2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 xml:space="preserve">a </w:t>
      </w:r>
      <w:r>
        <w:rPr>
          <w:rFonts w:ascii="Tahoma" w:eastAsia="Century Gothic" w:hAnsi="Tahoma" w:cs="Tahoma"/>
          <w:spacing w:val="11"/>
        </w:rPr>
        <w:t>mecánica</w:t>
      </w:r>
      <w:r>
        <w:rPr>
          <w:rFonts w:ascii="Tahoma" w:eastAsia="Century Gothic" w:hAnsi="Tahoma" w:cs="Tahoma"/>
        </w:rPr>
        <w:t xml:space="preserve"> </w:t>
      </w:r>
      <w:r>
        <w:rPr>
          <w:rFonts w:ascii="Tahoma" w:eastAsia="Century Gothic" w:hAnsi="Tahoma" w:cs="Tahoma"/>
          <w:spacing w:val="9"/>
        </w:rPr>
        <w:t>a</w:t>
      </w:r>
      <w:r>
        <w:rPr>
          <w:rFonts w:ascii="Tahoma" w:eastAsia="Century Gothic" w:hAnsi="Tahoma" w:cs="Tahoma"/>
          <w:spacing w:val="22"/>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13"/>
        </w:rPr>
        <w:t>tiene</w:t>
      </w:r>
      <w:r>
        <w:rPr>
          <w:rFonts w:ascii="Tahoma" w:eastAsia="Century Gothic" w:hAnsi="Tahoma" w:cs="Tahoma"/>
          <w:spacing w:val="31"/>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w:t>
      </w:r>
      <w:r>
        <w:rPr>
          <w:rFonts w:ascii="Tahoma" w:eastAsia="Century Gothic" w:hAnsi="Tahoma" w:cs="Tahoma"/>
        </w:rPr>
        <w:t xml:space="preserve">os </w:t>
      </w:r>
      <w:r>
        <w:rPr>
          <w:rFonts w:ascii="Tahoma" w:eastAsia="Century Gothic" w:hAnsi="Tahoma" w:cs="Tahoma"/>
          <w:spacing w:val="1"/>
        </w:rPr>
        <w:t>usos</w:t>
      </w:r>
      <w:r>
        <w:rPr>
          <w:rFonts w:ascii="Tahoma" w:eastAsia="Century Gothic" w:hAnsi="Tahoma" w:cs="Tahoma"/>
          <w:spacing w:val="29"/>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spacing w:val="-1"/>
          <w:w w:val="104"/>
        </w:rPr>
        <w:t>u</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4"/>
        </w:rPr>
        <w:t>t</w:t>
      </w:r>
      <w:r>
        <w:rPr>
          <w:rFonts w:ascii="Tahoma" w:eastAsia="Century Gothic" w:hAnsi="Tahoma" w:cs="Tahoma"/>
          <w:spacing w:val="3"/>
        </w:rPr>
        <w:t>l</w:t>
      </w:r>
      <w:r>
        <w:rPr>
          <w:rFonts w:ascii="Tahoma" w:eastAsia="Century Gothic" w:hAnsi="Tahoma" w:cs="Tahoma"/>
          <w:spacing w:val="1"/>
        </w:rPr>
        <w:t>an</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w w:val="104"/>
        </w:rPr>
        <w:t>G</w:t>
      </w:r>
      <w:r>
        <w:rPr>
          <w:rFonts w:ascii="Tahoma" w:eastAsia="Century Gothic" w:hAnsi="Tahoma" w:cs="Tahoma"/>
          <w:spacing w:val="1"/>
          <w:w w:val="104"/>
        </w:rPr>
        <w:t>r</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w w:val="104"/>
        </w:rPr>
        <w:t>.</w:t>
      </w:r>
    </w:p>
    <w:p w14:paraId="29C6D054" w14:textId="77777777" w:rsidR="008C56A3" w:rsidRDefault="008C56A3" w:rsidP="003924FB">
      <w:pPr>
        <w:widowControl w:val="0"/>
        <w:numPr>
          <w:ilvl w:val="0"/>
          <w:numId w:val="88"/>
        </w:numPr>
        <w:autoSpaceDE w:val="0"/>
        <w:autoSpaceDN w:val="0"/>
        <w:ind w:right="207"/>
        <w:jc w:val="both"/>
        <w:rPr>
          <w:rFonts w:ascii="Tahoma" w:eastAsia="Century Gothic" w:hAnsi="Tahoma" w:cs="Tahoma"/>
        </w:rPr>
      </w:pPr>
      <w:r>
        <w:rPr>
          <w:rFonts w:ascii="Tahoma" w:eastAsia="Century Gothic" w:hAnsi="Tahoma" w:cs="Tahoma"/>
          <w:spacing w:val="-1"/>
        </w:rPr>
        <w:t>Ti</w:t>
      </w:r>
      <w:r>
        <w:rPr>
          <w:rFonts w:ascii="Tahoma" w:eastAsia="Century Gothic" w:hAnsi="Tahoma" w:cs="Tahoma"/>
          <w:spacing w:val="1"/>
        </w:rPr>
        <w:t>en</w:t>
      </w:r>
      <w:r>
        <w:rPr>
          <w:rFonts w:ascii="Tahoma" w:eastAsia="Century Gothic" w:hAnsi="Tahoma" w:cs="Tahoma"/>
        </w:rPr>
        <w:t xml:space="preserve">e </w:t>
      </w:r>
      <w:r>
        <w:rPr>
          <w:rFonts w:ascii="Tahoma" w:eastAsia="Century Gothic" w:hAnsi="Tahoma" w:cs="Tahoma"/>
          <w:spacing w:val="12"/>
        </w:rPr>
        <w:t>una</w:t>
      </w:r>
      <w:r>
        <w:rPr>
          <w:rFonts w:ascii="Tahoma" w:eastAsia="Century Gothic" w:hAnsi="Tahoma" w:cs="Tahoma"/>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 xml:space="preserve">n </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rPr>
        <w:t>a</w:t>
      </w:r>
    </w:p>
    <w:p w14:paraId="4B32E3A8" w14:textId="77777777" w:rsidR="008C56A3" w:rsidRDefault="008C56A3" w:rsidP="003924FB">
      <w:pPr>
        <w:widowControl w:val="0"/>
        <w:numPr>
          <w:ilvl w:val="0"/>
          <w:numId w:val="88"/>
        </w:numPr>
        <w:autoSpaceDE w:val="0"/>
        <w:autoSpaceDN w:val="0"/>
        <w:ind w:right="212"/>
        <w:jc w:val="both"/>
        <w:rPr>
          <w:rFonts w:ascii="Tahoma" w:eastAsia="Century Gothic" w:hAnsi="Tahoma" w:cs="Tahoma"/>
          <w:w w:val="104"/>
        </w:rPr>
      </w:pP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c</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e</w:t>
      </w:r>
      <w:r>
        <w:rPr>
          <w:rFonts w:ascii="Tahoma" w:eastAsia="Century Gothic" w:hAnsi="Tahoma" w:cs="Tahoma"/>
        </w:rPr>
        <w:t xml:space="preserve"> </w:t>
      </w:r>
      <w:r>
        <w:rPr>
          <w:rFonts w:ascii="Tahoma" w:eastAsia="Century Gothic" w:hAnsi="Tahoma" w:cs="Tahoma"/>
          <w:spacing w:val="-1"/>
        </w:rPr>
        <w:t>b</w:t>
      </w:r>
      <w:r>
        <w:rPr>
          <w:rFonts w:ascii="Tahoma" w:eastAsia="Century Gothic" w:hAnsi="Tahoma" w:cs="Tahoma"/>
          <w:spacing w:val="1"/>
        </w:rPr>
        <w:t>lan</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w w:val="104"/>
        </w:rPr>
        <w:t xml:space="preserve">n </w:t>
      </w:r>
      <w:r>
        <w:rPr>
          <w:rFonts w:ascii="Tahoma" w:eastAsia="Century Gothic" w:hAnsi="Tahoma" w:cs="Tahoma"/>
          <w:spacing w:val="1"/>
        </w:rPr>
        <w:t>l</w:t>
      </w:r>
      <w:r>
        <w:rPr>
          <w:rFonts w:ascii="Tahoma" w:eastAsia="Century Gothic" w:hAnsi="Tahoma" w:cs="Tahoma"/>
        </w:rPr>
        <w:t xml:space="preserve">o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1"/>
        </w:rPr>
        <w:t>s</w:t>
      </w:r>
      <w:r>
        <w:rPr>
          <w:rFonts w:ascii="Tahoma" w:eastAsia="Century Gothic" w:hAnsi="Tahoma" w:cs="Tahoma"/>
        </w:rPr>
        <w:t>e 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a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c</w:t>
      </w:r>
      <w:r>
        <w:rPr>
          <w:rFonts w:ascii="Tahoma" w:eastAsia="Century Gothic" w:hAnsi="Tahoma" w:cs="Tahoma"/>
        </w:rPr>
        <w:t xml:space="preserve">on </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nd</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2"/>
          <w:w w:val="104"/>
        </w:rPr>
        <w:t>g</w:t>
      </w:r>
      <w:r>
        <w:rPr>
          <w:rFonts w:ascii="Tahoma" w:eastAsia="Century Gothic" w:hAnsi="Tahoma" w:cs="Tahoma"/>
          <w:spacing w:val="1"/>
          <w:w w:val="104"/>
        </w:rPr>
        <w:t>m</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w w:val="104"/>
        </w:rPr>
        <w:t>.</w:t>
      </w:r>
    </w:p>
    <w:p w14:paraId="7A548642" w14:textId="77777777" w:rsidR="008C56A3" w:rsidRDefault="008C56A3" w:rsidP="008C56A3">
      <w:pPr>
        <w:jc w:val="both"/>
        <w:rPr>
          <w:rFonts w:ascii="Tahoma" w:hAnsi="Tahoma" w:cs="Tahoma"/>
          <w:color w:val="000000"/>
        </w:rPr>
      </w:pPr>
    </w:p>
    <w:p w14:paraId="17AF9734" w14:textId="77777777" w:rsidR="008C56A3" w:rsidRDefault="008C56A3" w:rsidP="008C56A3">
      <w:pPr>
        <w:jc w:val="both"/>
        <w:rPr>
          <w:rFonts w:ascii="Tahoma" w:hAnsi="Tahoma" w:cs="Tahoma"/>
          <w:color w:val="000000"/>
        </w:rPr>
      </w:pPr>
      <w:r>
        <w:rPr>
          <w:rFonts w:ascii="Tahoma" w:hAnsi="Tahoma" w:cs="Tahoma"/>
          <w:color w:val="000000"/>
        </w:rPr>
        <w:t>Antes del uso del cemento blanco, el Contratista suministrará una muestra que deberá ser aprobada por el Supervisor de Obra.</w:t>
      </w:r>
    </w:p>
    <w:p w14:paraId="464857DE" w14:textId="77777777" w:rsidR="008C56A3" w:rsidRDefault="008C56A3" w:rsidP="008C56A3">
      <w:pPr>
        <w:jc w:val="both"/>
        <w:rPr>
          <w:rFonts w:ascii="Tahoma" w:hAnsi="Tahoma" w:cs="Tahoma"/>
          <w:b/>
        </w:rPr>
      </w:pPr>
      <w:r>
        <w:rPr>
          <w:rFonts w:ascii="Tahoma" w:hAnsi="Tahoma" w:cs="Tahoma"/>
          <w:b/>
        </w:rPr>
        <w:t>Esquinero de Aluminio</w:t>
      </w:r>
    </w:p>
    <w:p w14:paraId="605FBF68" w14:textId="77777777" w:rsidR="008C56A3" w:rsidRDefault="008C56A3" w:rsidP="008C56A3">
      <w:pPr>
        <w:jc w:val="both"/>
        <w:rPr>
          <w:rFonts w:ascii="Tahoma" w:hAnsi="Tahoma" w:cs="Tahoma"/>
        </w:rPr>
      </w:pPr>
      <w:r>
        <w:rPr>
          <w:rFonts w:ascii="Tahoma" w:hAnsi="Tahom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543ED7DD" w14:textId="77777777" w:rsidR="008C56A3" w:rsidRDefault="008C56A3" w:rsidP="008C56A3">
      <w:pPr>
        <w:jc w:val="both"/>
        <w:rPr>
          <w:rFonts w:ascii="Tahoma" w:hAnsi="Tahoma" w:cs="Tahoma"/>
          <w:b/>
        </w:rPr>
      </w:pPr>
      <w:r>
        <w:rPr>
          <w:rFonts w:ascii="Tahoma" w:hAnsi="Tahoma" w:cs="Tahoma"/>
          <w:b/>
        </w:rPr>
        <w:t xml:space="preserve">FORMA DE EJECUCIÓN. - </w:t>
      </w:r>
    </w:p>
    <w:p w14:paraId="09EC2662" w14:textId="77777777" w:rsidR="008C56A3" w:rsidRDefault="008C56A3" w:rsidP="008C56A3">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4389430F" w14:textId="77777777" w:rsidR="008C56A3" w:rsidRDefault="008C56A3" w:rsidP="008C56A3">
      <w:pPr>
        <w:tabs>
          <w:tab w:val="left" w:pos="560"/>
        </w:tabs>
        <w:jc w:val="both"/>
        <w:rPr>
          <w:rFonts w:ascii="Tahoma" w:hAnsi="Tahoma" w:cs="Tahoma"/>
          <w:b/>
        </w:rPr>
      </w:pPr>
      <w:r>
        <w:rPr>
          <w:rFonts w:ascii="Tahoma" w:hAnsi="Tahoma" w:cs="Tahoma"/>
          <w:b/>
        </w:rPr>
        <w:t>Preparación de la Superficie</w:t>
      </w:r>
    </w:p>
    <w:p w14:paraId="03DE7EE7" w14:textId="77777777" w:rsidR="008C56A3" w:rsidRDefault="008C56A3" w:rsidP="008C56A3">
      <w:pPr>
        <w:jc w:val="both"/>
        <w:rPr>
          <w:rFonts w:ascii="Tahoma" w:hAnsi="Tahoma" w:cs="Tahoma"/>
          <w:kern w:val="28"/>
        </w:rPr>
      </w:pPr>
      <w:r>
        <w:rPr>
          <w:rFonts w:ascii="Tahoma" w:hAnsi="Tahoma" w:cs="Tahoma"/>
        </w:rPr>
        <w:t>Antes de la colocación de las piezas verificar que la superficie del mesón este uniforme sin polvo, grasas o sustancias que perjudiquen la buena ejecución del ítem</w:t>
      </w:r>
      <w:r>
        <w:rPr>
          <w:rFonts w:ascii="Tahoma" w:hAnsi="Tahoma" w:cs="Tahoma"/>
          <w:bCs/>
          <w:color w:val="000000"/>
        </w:rPr>
        <w:t xml:space="preserve">. </w:t>
      </w:r>
      <w:r>
        <w:rPr>
          <w:rFonts w:ascii="Tahoma" w:hAnsi="Tahoma" w:cs="Tahoma"/>
          <w:kern w:val="28"/>
        </w:rPr>
        <w:t xml:space="preserve">Asimismo, deberán regarse las superficies a revestir </w:t>
      </w:r>
    </w:p>
    <w:p w14:paraId="09B71F57" w14:textId="77777777" w:rsidR="008C56A3" w:rsidRDefault="008C56A3" w:rsidP="008C56A3">
      <w:pPr>
        <w:jc w:val="both"/>
        <w:rPr>
          <w:rFonts w:ascii="Tahoma" w:hAnsi="Tahoma" w:cs="Tahoma"/>
          <w:bCs/>
          <w:color w:val="000000"/>
        </w:rPr>
      </w:pPr>
      <w:r>
        <w:rPr>
          <w:rFonts w:ascii="Tahoma" w:hAnsi="Tahoma" w:cs="Tahoma"/>
          <w:kern w:val="28"/>
        </w:rPr>
        <w:t>salvo indicación contraria del Supervisor de Obra.</w:t>
      </w:r>
    </w:p>
    <w:p w14:paraId="513A01A7" w14:textId="77777777" w:rsidR="008C56A3" w:rsidRDefault="008C56A3" w:rsidP="008C56A3">
      <w:pPr>
        <w:tabs>
          <w:tab w:val="left" w:pos="560"/>
        </w:tabs>
        <w:jc w:val="both"/>
        <w:rPr>
          <w:rFonts w:ascii="Tahoma" w:hAnsi="Tahoma" w:cs="Tahoma"/>
          <w:b/>
        </w:rPr>
      </w:pPr>
      <w:r>
        <w:rPr>
          <w:rFonts w:ascii="Tahoma" w:hAnsi="Tahoma" w:cs="Tahoma"/>
          <w:b/>
        </w:rPr>
        <w:t>Preparación del Cemento Cola</w:t>
      </w:r>
    </w:p>
    <w:p w14:paraId="395E5496" w14:textId="77777777" w:rsidR="008C56A3" w:rsidRDefault="008C56A3" w:rsidP="008C56A3">
      <w:pPr>
        <w:tabs>
          <w:tab w:val="left" w:pos="8711"/>
        </w:tabs>
        <w:jc w:val="both"/>
        <w:rPr>
          <w:rFonts w:ascii="Tahoma" w:hAnsi="Tahoma" w:cs="Tahoma"/>
        </w:rPr>
      </w:pPr>
      <w:r>
        <w:rPr>
          <w:rFonts w:ascii="Tahoma" w:hAnsi="Tahoma" w:cs="Tahoma"/>
        </w:rPr>
        <w:t xml:space="preserve">El cemento cola deberá ser preparado con agua limpia hasta obtener una pasta homogénea sin grumos; </w:t>
      </w:r>
      <w:r>
        <w:rPr>
          <w:rFonts w:ascii="Tahoma" w:hAnsi="Tahoma" w:cs="Tahoma"/>
          <w:kern w:val="28"/>
        </w:rPr>
        <w:t>después de 5-10 minutos de reposo, volver a mezclar y la mezcla estará lista para su aplicación sobre la superficie</w:t>
      </w:r>
      <w:r>
        <w:rPr>
          <w:rFonts w:ascii="Tahoma" w:hAnsi="Tahoma" w:cs="Tahoma"/>
        </w:rPr>
        <w:t>. Se mezcla deberá seguir estrictamente la dosificación y forma indicado por el proveedor.</w:t>
      </w:r>
    </w:p>
    <w:p w14:paraId="72DFCE10" w14:textId="77777777" w:rsidR="008C56A3" w:rsidRDefault="008C56A3" w:rsidP="008C56A3">
      <w:pPr>
        <w:tabs>
          <w:tab w:val="left" w:pos="560"/>
        </w:tabs>
        <w:jc w:val="both"/>
        <w:rPr>
          <w:rFonts w:ascii="Tahoma" w:hAnsi="Tahoma" w:cs="Tahoma"/>
          <w:b/>
        </w:rPr>
      </w:pPr>
      <w:r>
        <w:rPr>
          <w:rFonts w:ascii="Tahoma" w:hAnsi="Tahoma" w:cs="Tahoma"/>
          <w:b/>
        </w:rPr>
        <w:t>Ejecución del revestimiento</w:t>
      </w:r>
    </w:p>
    <w:p w14:paraId="0EF13846" w14:textId="77777777" w:rsidR="008C56A3" w:rsidRDefault="008C56A3" w:rsidP="008C56A3">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57087DAA" w14:textId="77777777" w:rsidR="008C56A3" w:rsidRDefault="008C56A3" w:rsidP="008C56A3">
      <w:pPr>
        <w:jc w:val="both"/>
        <w:rPr>
          <w:rFonts w:ascii="Tahoma" w:hAnsi="Tahoma" w:cs="Tahoma"/>
          <w:kern w:val="28"/>
        </w:rPr>
      </w:pPr>
      <w:r>
        <w:rPr>
          <w:rFonts w:ascii="Tahoma" w:hAnsi="Tahoma" w:cs="Tahoma"/>
          <w:kern w:val="28"/>
        </w:rPr>
        <w:t>Para realizar el corte de las piezas se debe utilizar una cortadora de cerámica la cual debe estar en buen estado para obtener piezas sin astillas ni rajaduras.</w:t>
      </w:r>
    </w:p>
    <w:p w14:paraId="7BC9D159" w14:textId="77777777" w:rsidR="008C56A3" w:rsidRDefault="008C56A3" w:rsidP="008C56A3">
      <w:pPr>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0871476F" w14:textId="77777777" w:rsidR="008C56A3" w:rsidRDefault="008C56A3" w:rsidP="008C56A3">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7CCE29CA" w14:textId="77777777" w:rsidR="008C56A3" w:rsidRDefault="008C56A3" w:rsidP="008C56A3">
      <w:pPr>
        <w:tabs>
          <w:tab w:val="left" w:pos="8711"/>
        </w:tabs>
        <w:jc w:val="both"/>
        <w:rPr>
          <w:rFonts w:ascii="Tahoma" w:hAnsi="Tahoma" w:cs="Tahoma"/>
        </w:rPr>
      </w:pPr>
      <w:r>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C261AA1" w14:textId="77777777" w:rsidR="008C56A3" w:rsidRDefault="008C56A3" w:rsidP="008C56A3">
      <w:pPr>
        <w:jc w:val="both"/>
        <w:rPr>
          <w:rFonts w:ascii="Tahoma" w:hAnsi="Tahoma" w:cs="Tahoma"/>
          <w:kern w:val="28"/>
        </w:rPr>
      </w:pPr>
      <w:r>
        <w:rPr>
          <w:rFonts w:ascii="Tahoma"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CD849DD" w14:textId="77777777" w:rsidR="008C56A3" w:rsidRDefault="008C56A3" w:rsidP="008C56A3">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00965FAE" w14:textId="77777777" w:rsidR="008C56A3" w:rsidRDefault="008C56A3" w:rsidP="008C56A3">
      <w:pPr>
        <w:jc w:val="both"/>
        <w:rPr>
          <w:rFonts w:ascii="Tahoma" w:hAnsi="Tahoma" w:cs="Tahoma"/>
          <w:color w:val="000000"/>
        </w:rPr>
      </w:pPr>
      <w:r>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23E15920" w14:textId="77777777" w:rsidR="008C56A3" w:rsidRDefault="008C56A3" w:rsidP="008C56A3">
      <w:pPr>
        <w:tabs>
          <w:tab w:val="left" w:pos="8711"/>
        </w:tabs>
        <w:rPr>
          <w:rFonts w:ascii="Tahoma" w:hAnsi="Tahoma" w:cs="Tahoma"/>
          <w:b/>
        </w:rPr>
      </w:pPr>
      <w:r>
        <w:rPr>
          <w:rFonts w:ascii="Tahoma" w:hAnsi="Tahoma" w:cs="Tahoma"/>
          <w:b/>
        </w:rPr>
        <w:t>Criterios de Control, Aceptación y Rechazo</w:t>
      </w:r>
    </w:p>
    <w:p w14:paraId="1724DBF9" w14:textId="77777777" w:rsidR="008C56A3" w:rsidRDefault="008C56A3" w:rsidP="008C56A3">
      <w:pPr>
        <w:jc w:val="both"/>
        <w:rPr>
          <w:rFonts w:ascii="Tahoma" w:hAnsi="Tahoma" w:cs="Tahoma"/>
          <w:kern w:val="28"/>
        </w:rPr>
      </w:pPr>
      <w:r>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7C179909" w14:textId="77777777" w:rsidR="008C56A3" w:rsidRDefault="008C56A3" w:rsidP="008C56A3">
      <w:pPr>
        <w:tabs>
          <w:tab w:val="left" w:pos="8711"/>
        </w:tabs>
        <w:jc w:val="both"/>
        <w:rPr>
          <w:rFonts w:ascii="Tahoma" w:hAnsi="Tahoma" w:cs="Tahoma"/>
        </w:rPr>
      </w:pPr>
      <w:r>
        <w:rPr>
          <w:rFonts w:ascii="Tahoma" w:hAnsi="Tahoma" w:cs="Tahoma"/>
        </w:rPr>
        <w:t>En la ejecución se realizará los siguientes controles:</w:t>
      </w:r>
    </w:p>
    <w:p w14:paraId="3056F1F5" w14:textId="77777777" w:rsidR="008C56A3" w:rsidRDefault="008C56A3" w:rsidP="003924FB">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No se aceptarán pisos con piezas rotas, mal pegadas sin juntas adecuadas.</w:t>
      </w:r>
    </w:p>
    <w:p w14:paraId="128D13A8" w14:textId="77777777" w:rsidR="008C56A3" w:rsidRDefault="008C56A3" w:rsidP="003924FB">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No se aceptan piezas con geometría y bombeo diferentes a lo indicado en los planos que indican la evacuación del agua con las rejillas.</w:t>
      </w:r>
    </w:p>
    <w:p w14:paraId="4937CABB" w14:textId="77777777" w:rsidR="008C56A3" w:rsidRDefault="008C56A3" w:rsidP="003924FB">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Los pisos que denoten vacíos entre la cerámica y el cemento cola por un mal asentamiento deberán ser corregidos.</w:t>
      </w:r>
    </w:p>
    <w:p w14:paraId="7C693256" w14:textId="77777777" w:rsidR="008C56A3" w:rsidRDefault="008C56A3" w:rsidP="003924FB">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En algunos casos el supervisor de obra indicará la superficie a rehacer el cual deberá ser ejecutado por cuenta del Contratista.</w:t>
      </w:r>
    </w:p>
    <w:p w14:paraId="6ABCF53E" w14:textId="77777777" w:rsidR="008C56A3" w:rsidRDefault="008C56A3" w:rsidP="008C56A3">
      <w:pPr>
        <w:tabs>
          <w:tab w:val="left" w:pos="8711"/>
        </w:tabs>
        <w:jc w:val="both"/>
        <w:rPr>
          <w:rFonts w:ascii="Tahoma" w:hAnsi="Tahoma" w:cs="Tahoma"/>
        </w:rPr>
      </w:pPr>
      <w:r>
        <w:rPr>
          <w:rFonts w:ascii="Tahoma" w:hAnsi="Tahoma" w:cs="Tahoma"/>
        </w:rPr>
        <w:t>Por último, se verificará la adecuada instalación del esquinero de aluminio, verificándose no tengan ninguna defecto geométrico y estético.</w:t>
      </w:r>
    </w:p>
    <w:p w14:paraId="6E1929DB" w14:textId="77777777" w:rsidR="008C56A3" w:rsidRDefault="008C56A3" w:rsidP="008C56A3">
      <w:pPr>
        <w:jc w:val="both"/>
        <w:rPr>
          <w:rFonts w:ascii="Tahoma" w:hAnsi="Tahoma" w:cs="Tahoma"/>
          <w:b/>
        </w:rPr>
      </w:pPr>
      <w:r>
        <w:rPr>
          <w:rFonts w:ascii="Tahoma" w:hAnsi="Tahoma" w:cs="Tahoma"/>
          <w:b/>
        </w:rPr>
        <w:t>MEDICIÓN. -</w:t>
      </w:r>
    </w:p>
    <w:p w14:paraId="5667AAB2" w14:textId="77777777" w:rsidR="008C56A3" w:rsidRDefault="008C56A3" w:rsidP="008C56A3">
      <w:pPr>
        <w:jc w:val="both"/>
        <w:rPr>
          <w:rFonts w:ascii="Tahoma" w:hAnsi="Tahoma" w:cs="Tahoma"/>
        </w:rPr>
      </w:pPr>
      <w:r>
        <w:rPr>
          <w:rFonts w:ascii="Tahoma" w:hAnsi="Tahoma" w:cs="Tahoma"/>
        </w:rPr>
        <w:t xml:space="preserve">Los revestimientos de cerámica para mesón, serán medidos por </w:t>
      </w:r>
      <w:r>
        <w:rPr>
          <w:rFonts w:ascii="Tahoma" w:hAnsi="Tahoma" w:cs="Tahoma"/>
          <w:b/>
          <w:bCs/>
        </w:rPr>
        <w:t>metros cuadrados</w:t>
      </w:r>
      <w:r>
        <w:rPr>
          <w:rFonts w:ascii="Tahoma" w:hAnsi="Tahoma" w:cs="Tahoma"/>
        </w:rPr>
        <w:t xml:space="preserve"> de superficie neta ejecutada y autorizada.</w:t>
      </w:r>
    </w:p>
    <w:p w14:paraId="620C5D7B" w14:textId="77777777" w:rsidR="008C56A3" w:rsidRDefault="008C56A3" w:rsidP="008C56A3">
      <w:pPr>
        <w:jc w:val="both"/>
        <w:rPr>
          <w:rFonts w:ascii="Tahoma" w:hAnsi="Tahoma" w:cs="Tahoma"/>
          <w:b/>
        </w:rPr>
      </w:pPr>
      <w:r>
        <w:rPr>
          <w:rFonts w:ascii="Tahoma" w:hAnsi="Tahoma" w:cs="Tahoma"/>
          <w:b/>
        </w:rPr>
        <w:t>FORMA DE PAGO. -</w:t>
      </w:r>
    </w:p>
    <w:p w14:paraId="0F6B2A54" w14:textId="77777777" w:rsidR="008C56A3" w:rsidRDefault="008C56A3" w:rsidP="008C56A3">
      <w:pPr>
        <w:jc w:val="both"/>
        <w:rPr>
          <w:rFonts w:ascii="Tahoma" w:hAnsi="Tahoma" w:cs="Tahoma"/>
        </w:rPr>
      </w:pPr>
      <w:r>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1D43888C" w14:textId="77777777" w:rsidR="008C56A3" w:rsidRDefault="008C56A3" w:rsidP="008C56A3">
      <w:pPr>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42DA26E5" w14:textId="77777777" w:rsidR="008C56A3" w:rsidRDefault="008C56A3" w:rsidP="008C56A3">
      <w:pPr>
        <w:tabs>
          <w:tab w:val="left" w:pos="560"/>
        </w:tabs>
        <w:jc w:val="both"/>
        <w:rPr>
          <w:rFonts w:ascii="Tahoma" w:hAnsi="Tahoma" w:cs="Tahoma"/>
          <w:b/>
        </w:rPr>
      </w:pPr>
      <w:r>
        <w:rPr>
          <w:rFonts w:ascii="Tahoma" w:hAnsi="Tahoma" w:cs="Tahoma"/>
          <w:b/>
        </w:rPr>
        <w:t>APORTE PROPIO. -</w:t>
      </w:r>
    </w:p>
    <w:p w14:paraId="4612F655" w14:textId="77777777" w:rsidR="008C56A3" w:rsidRDefault="008C56A3" w:rsidP="008C56A3">
      <w:pPr>
        <w:tabs>
          <w:tab w:val="left" w:pos="8711"/>
        </w:tabs>
        <w:jc w:val="both"/>
        <w:rPr>
          <w:rFonts w:ascii="Tahoma" w:hAnsi="Tahoma" w:cs="Tahoma"/>
        </w:rPr>
      </w:pPr>
      <w:r>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080FE3B" w14:textId="77777777" w:rsidR="008C56A3" w:rsidRDefault="008C56A3" w:rsidP="008C56A3">
      <w:pPr>
        <w:tabs>
          <w:tab w:val="left" w:pos="8711"/>
        </w:tabs>
        <w:jc w:val="both"/>
        <w:rPr>
          <w:rFonts w:ascii="Tahoma" w:hAnsi="Tahoma" w:cs="Tahoma"/>
        </w:rPr>
      </w:pPr>
      <w:r>
        <w:rPr>
          <w:rFonts w:ascii="Tahoma" w:hAnsi="Tahoma" w:cs="Tahoma"/>
        </w:rPr>
        <w:t>Este aporte propio estará sujeto al cronograma de ejecución de obra del Contratista.</w:t>
      </w:r>
    </w:p>
    <w:p w14:paraId="4FA61817" w14:textId="77777777" w:rsidR="008C56A3" w:rsidRDefault="008C56A3" w:rsidP="008C56A3">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8C56A3" w14:paraId="3B9731A3" w14:textId="77777777" w:rsidTr="008C56A3">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98193" w14:textId="77777777" w:rsidR="008C56A3" w:rsidRDefault="008C56A3" w:rsidP="008C56A3">
            <w:pPr>
              <w:tabs>
                <w:tab w:val="left" w:pos="8711"/>
              </w:tabs>
              <w:jc w:val="center"/>
              <w:rPr>
                <w:rFonts w:ascii="Tahoma" w:hAnsi="Tahoma" w:cs="Tahoma"/>
                <w:b/>
              </w:rPr>
            </w:pPr>
            <w:r>
              <w:rPr>
                <w:rFonts w:ascii="Tahoma" w:hAnsi="Tahoma" w:cs="Tahoma"/>
                <w:b/>
              </w:rPr>
              <w:t>ÍTEM  38</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5CA583" w14:textId="77777777" w:rsidR="008C56A3" w:rsidRDefault="008C56A3" w:rsidP="008C56A3">
            <w:pPr>
              <w:tabs>
                <w:tab w:val="left" w:pos="8711"/>
              </w:tabs>
              <w:jc w:val="center"/>
              <w:rPr>
                <w:rFonts w:ascii="Tahoma" w:hAnsi="Tahoma" w:cs="Tahoma"/>
                <w:b/>
              </w:rPr>
            </w:pPr>
            <w:r>
              <w:rPr>
                <w:rFonts w:ascii="Tahoma" w:hAnsi="Tahoma" w:cs="Tahoma"/>
                <w:b/>
              </w:rPr>
              <w:t>VN - OF - VEN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468CDF" w14:textId="77777777" w:rsidR="008C56A3" w:rsidRDefault="008C56A3" w:rsidP="008C56A3">
            <w:pPr>
              <w:tabs>
                <w:tab w:val="left" w:pos="8711"/>
              </w:tabs>
              <w:jc w:val="center"/>
              <w:rPr>
                <w:rFonts w:ascii="Tahoma" w:hAnsi="Tahoma" w:cs="Tahoma"/>
                <w:b/>
              </w:rPr>
            </w:pPr>
            <w:r>
              <w:rPr>
                <w:rFonts w:ascii="Tahoma" w:hAnsi="Tahoma" w:cs="Tahoma"/>
                <w:b/>
              </w:rPr>
              <w:t>PROVISION Y COLOCADO DE VENTANA DE ALUMINIO LINEA 20 C/VIDRIO 4MM + ACCESORIOS</w:t>
            </w:r>
          </w:p>
        </w:tc>
      </w:tr>
      <w:tr w:rsidR="008C56A3" w14:paraId="59EA4954" w14:textId="77777777" w:rsidTr="008C56A3">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57FFE6" w14:textId="77777777" w:rsidR="008C56A3" w:rsidRDefault="008C56A3" w:rsidP="008C56A3">
            <w:pPr>
              <w:tabs>
                <w:tab w:val="left" w:pos="8711"/>
              </w:tabs>
              <w:jc w:val="center"/>
              <w:rPr>
                <w:rFonts w:ascii="Tahoma" w:hAnsi="Tahoma" w:cs="Tahoma"/>
                <w:b/>
              </w:rPr>
            </w:pPr>
            <w:r>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00F18B" w14:textId="77777777" w:rsidR="008C56A3" w:rsidRDefault="008C56A3" w:rsidP="008C56A3">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3F5D47" w14:textId="77777777" w:rsidR="008C56A3" w:rsidRDefault="008C56A3" w:rsidP="008C56A3">
            <w:pPr>
              <w:rPr>
                <w:rFonts w:ascii="Tahoma" w:hAnsi="Tahoma" w:cs="Tahoma"/>
                <w:b/>
              </w:rPr>
            </w:pPr>
          </w:p>
        </w:tc>
      </w:tr>
    </w:tbl>
    <w:p w14:paraId="0C0C01DF" w14:textId="77777777" w:rsidR="008C56A3" w:rsidRDefault="008C56A3" w:rsidP="008C56A3">
      <w:pPr>
        <w:tabs>
          <w:tab w:val="left" w:pos="8711"/>
        </w:tabs>
        <w:jc w:val="both"/>
        <w:rPr>
          <w:rFonts w:ascii="Tahoma" w:hAnsi="Tahoma" w:cs="Tahoma"/>
        </w:rPr>
      </w:pPr>
    </w:p>
    <w:p w14:paraId="43B08022" w14:textId="77777777" w:rsidR="008C56A3" w:rsidRDefault="008C56A3" w:rsidP="008C56A3">
      <w:pPr>
        <w:tabs>
          <w:tab w:val="left" w:pos="8711"/>
        </w:tabs>
        <w:jc w:val="both"/>
        <w:rPr>
          <w:rFonts w:ascii="Tahoma" w:hAnsi="Tahoma" w:cs="Tahoma"/>
          <w:b/>
        </w:rPr>
      </w:pPr>
      <w:r>
        <w:rPr>
          <w:rFonts w:ascii="Tahoma" w:hAnsi="Tahoma" w:cs="Tahoma"/>
          <w:b/>
        </w:rPr>
        <w:t>DESCRIPCIÓN. -</w:t>
      </w:r>
    </w:p>
    <w:p w14:paraId="65307410" w14:textId="77777777" w:rsidR="008C56A3" w:rsidRDefault="008C56A3" w:rsidP="008C56A3">
      <w:pPr>
        <w:tabs>
          <w:tab w:val="left" w:pos="8711"/>
        </w:tabs>
        <w:jc w:val="both"/>
        <w:rPr>
          <w:rFonts w:ascii="Tahoma" w:hAnsi="Tahoma" w:cs="Tahoma"/>
        </w:rPr>
      </w:pPr>
      <w:r>
        <w:rPr>
          <w:rFonts w:ascii="Tahoma" w:hAnsi="Tahoma" w:cs="Tahoma"/>
        </w:rPr>
        <w:t>Este ítem se refiere a la provisión y colocación de ventanas de aluminio Línea 20 c/vidrio de 4mm más accesorios, en los lugares que indiquen los planos constructivos, formulario de presentación de propuesta, y/o instrucciones del Supervisor de Obra.</w:t>
      </w:r>
    </w:p>
    <w:p w14:paraId="0EE1703E" w14:textId="77777777" w:rsidR="008C56A3" w:rsidRDefault="008C56A3" w:rsidP="008C56A3">
      <w:pPr>
        <w:tabs>
          <w:tab w:val="left" w:pos="8711"/>
        </w:tabs>
        <w:jc w:val="both"/>
        <w:rPr>
          <w:rFonts w:ascii="Tahoma" w:hAnsi="Tahoma" w:cs="Tahoma"/>
          <w:b/>
        </w:rPr>
      </w:pPr>
      <w:r>
        <w:rPr>
          <w:rFonts w:ascii="Tahoma" w:hAnsi="Tahoma" w:cs="Tahoma"/>
          <w:b/>
        </w:rPr>
        <w:t>MATERIALES, HERRAMIENTAS Y EQUIPO. -</w:t>
      </w:r>
    </w:p>
    <w:p w14:paraId="799BB99C"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21"/>
        <w:gridCol w:w="1046"/>
      </w:tblGrid>
      <w:tr w:rsidR="008C56A3" w14:paraId="3F5F10E6" w14:textId="77777777" w:rsidTr="008C56A3">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62C93A0" w14:textId="77777777" w:rsidR="008C56A3" w:rsidRDefault="008C56A3" w:rsidP="008C56A3">
            <w:pPr>
              <w:tabs>
                <w:tab w:val="left" w:pos="8711"/>
              </w:tabs>
              <w:jc w:val="center"/>
              <w:rPr>
                <w:rFonts w:ascii="Tahoma" w:hAnsi="Tahoma" w:cs="Tahoma"/>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7284800" w14:textId="77777777" w:rsidR="008C56A3" w:rsidRDefault="008C56A3" w:rsidP="008C56A3">
            <w:pPr>
              <w:tabs>
                <w:tab w:val="left" w:pos="8711"/>
              </w:tabs>
              <w:jc w:val="center"/>
              <w:rPr>
                <w:rFonts w:ascii="Tahoma" w:hAnsi="Tahoma" w:cs="Tahoma"/>
              </w:rPr>
            </w:pPr>
            <w:r>
              <w:rPr>
                <w:rFonts w:ascii="Tahoma" w:hAnsi="Tahoma" w:cs="Tahoma"/>
                <w:b/>
                <w:bCs/>
              </w:rPr>
              <w:t>UNIDAD</w:t>
            </w:r>
          </w:p>
        </w:tc>
      </w:tr>
      <w:tr w:rsidR="008C56A3" w14:paraId="7B98358D" w14:textId="77777777" w:rsidTr="008C56A3">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182CC9" w14:textId="77777777" w:rsidR="008C56A3" w:rsidRDefault="008C56A3" w:rsidP="008C56A3">
            <w:pPr>
              <w:tabs>
                <w:tab w:val="left" w:pos="8711"/>
              </w:tabs>
              <w:jc w:val="both"/>
              <w:rPr>
                <w:rFonts w:ascii="Tahoma" w:hAnsi="Tahoma" w:cs="Tahoma"/>
              </w:rPr>
            </w:pPr>
            <w:r w:rsidRPr="006E6542">
              <w:rPr>
                <w:rFonts w:ascii="Tahoma" w:hAnsi="Tahoma" w:cs="Tahoma"/>
              </w:rPr>
              <w:t>VENTANA DE ALUMINIO LÍNEA 20 C/VIDRIO 4MM MAS ACCESORIOS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7ADDB4" w14:textId="77777777" w:rsidR="008C56A3" w:rsidRDefault="008C56A3" w:rsidP="008C56A3">
            <w:pPr>
              <w:tabs>
                <w:tab w:val="left" w:pos="8711"/>
              </w:tabs>
              <w:jc w:val="center"/>
              <w:rPr>
                <w:rFonts w:ascii="Tahoma" w:hAnsi="Tahoma" w:cs="Tahoma"/>
              </w:rPr>
            </w:pPr>
            <w:r>
              <w:rPr>
                <w:rFonts w:ascii="Tahoma" w:hAnsi="Tahoma" w:cs="Tahoma"/>
              </w:rPr>
              <w:t>M2</w:t>
            </w:r>
          </w:p>
        </w:tc>
      </w:tr>
    </w:tbl>
    <w:p w14:paraId="194B6965"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D17153D" w14:textId="77777777" w:rsidR="008C56A3" w:rsidRDefault="008C56A3" w:rsidP="008C56A3">
      <w:pPr>
        <w:tabs>
          <w:tab w:val="left" w:pos="8711"/>
        </w:tabs>
        <w:jc w:val="both"/>
        <w:rPr>
          <w:rFonts w:ascii="Tahoma" w:hAnsi="Tahoma" w:cs="Tahoma"/>
          <w:b/>
          <w:bCs/>
        </w:rPr>
      </w:pPr>
      <w:r>
        <w:rPr>
          <w:rFonts w:ascii="Tahoma" w:hAnsi="Tahoma" w:cs="Tahoma"/>
          <w:b/>
          <w:bCs/>
        </w:rPr>
        <w:t>Perfilería de Aluminio</w:t>
      </w:r>
    </w:p>
    <w:p w14:paraId="7996C549" w14:textId="77777777" w:rsidR="008C56A3" w:rsidRDefault="008C56A3" w:rsidP="008C56A3">
      <w:pPr>
        <w:tabs>
          <w:tab w:val="left" w:pos="8711"/>
        </w:tabs>
        <w:jc w:val="both"/>
        <w:rPr>
          <w:rFonts w:ascii="Tahoma" w:hAnsi="Tahoma" w:cs="Tahoma"/>
        </w:rPr>
      </w:pPr>
      <w:r>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281B72BD" w14:textId="77777777" w:rsidR="008C56A3" w:rsidRDefault="008C56A3" w:rsidP="008C56A3">
      <w:pPr>
        <w:tabs>
          <w:tab w:val="left" w:pos="8711"/>
        </w:tabs>
        <w:jc w:val="both"/>
        <w:rPr>
          <w:rFonts w:ascii="Tahoma" w:hAnsi="Tahoma" w:cs="Tahoma"/>
          <w:b/>
          <w:bCs/>
        </w:rPr>
      </w:pPr>
      <w:r>
        <w:rPr>
          <w:rFonts w:ascii="Tahoma" w:hAnsi="Tahoma" w:cs="Tahoma"/>
          <w:b/>
          <w:bCs/>
        </w:rPr>
        <w:t>Vidrios</w:t>
      </w:r>
    </w:p>
    <w:p w14:paraId="400D81D2" w14:textId="77777777" w:rsidR="008C56A3" w:rsidRDefault="008C56A3" w:rsidP="008C56A3">
      <w:pPr>
        <w:tabs>
          <w:tab w:val="left" w:pos="8711"/>
        </w:tabs>
        <w:jc w:val="both"/>
        <w:rPr>
          <w:rFonts w:ascii="Tahoma" w:hAnsi="Tahoma" w:cs="Tahoma"/>
        </w:rPr>
      </w:pPr>
      <w:r>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613A21DD" w14:textId="77777777" w:rsidR="008C56A3" w:rsidRDefault="008C56A3" w:rsidP="008C56A3">
      <w:pPr>
        <w:tabs>
          <w:tab w:val="left" w:pos="8711"/>
        </w:tabs>
        <w:jc w:val="both"/>
        <w:rPr>
          <w:rFonts w:ascii="Tahoma" w:hAnsi="Tahoma" w:cs="Tahoma"/>
        </w:rPr>
      </w:pPr>
      <w:r>
        <w:rPr>
          <w:rFonts w:ascii="Tahoma" w:hAnsi="Tahoma" w:cs="Tahoma"/>
        </w:rPr>
        <w:t>Los vidrios a emplearse tendrán un espesor de 4 mm, siendo de primera calidad, sin ondulaciones ni defectos y desportilladuras de acuerdo a lo establecido en los planos constructivos.</w:t>
      </w:r>
    </w:p>
    <w:p w14:paraId="0E320D8E" w14:textId="77777777" w:rsidR="008C56A3" w:rsidRDefault="008C56A3" w:rsidP="008C56A3">
      <w:pPr>
        <w:tabs>
          <w:tab w:val="left" w:pos="8711"/>
        </w:tabs>
        <w:jc w:val="both"/>
        <w:rPr>
          <w:rFonts w:ascii="Tahoma" w:hAnsi="Tahoma" w:cs="Tahoma"/>
          <w:b/>
          <w:bCs/>
        </w:rPr>
      </w:pPr>
      <w:r>
        <w:rPr>
          <w:rFonts w:ascii="Tahoma" w:hAnsi="Tahoma" w:cs="Tahoma"/>
          <w:b/>
          <w:bCs/>
        </w:rPr>
        <w:t>Accesorios</w:t>
      </w:r>
    </w:p>
    <w:p w14:paraId="313EB423" w14:textId="77777777" w:rsidR="008C56A3" w:rsidRDefault="008C56A3" w:rsidP="008C56A3">
      <w:pPr>
        <w:tabs>
          <w:tab w:val="left" w:pos="8711"/>
        </w:tabs>
        <w:jc w:val="both"/>
        <w:rPr>
          <w:rFonts w:ascii="Tahoma" w:hAnsi="Tahoma" w:cs="Tahoma"/>
        </w:rPr>
      </w:pPr>
      <w:r>
        <w:rPr>
          <w:rFonts w:ascii="Tahoma" w:hAnsi="Tahoma" w:cs="Tahoma"/>
        </w:rPr>
        <w:t>La goma debe ser para línea 20 en todo el contorno del vidrio, la felpa debe colocarse en los encuentros de ventanas y sus accesorios para el empotrado en la vivienda. Las ventanas deben tener jalador.</w:t>
      </w:r>
    </w:p>
    <w:p w14:paraId="4D917B5B" w14:textId="77777777" w:rsidR="008C56A3" w:rsidRDefault="008C56A3" w:rsidP="008C56A3">
      <w:pPr>
        <w:tabs>
          <w:tab w:val="left" w:pos="8711"/>
        </w:tabs>
        <w:jc w:val="both"/>
        <w:rPr>
          <w:rFonts w:ascii="Tahoma" w:hAnsi="Tahoma" w:cs="Tahoma"/>
        </w:rPr>
      </w:pPr>
      <w:r>
        <w:rPr>
          <w:rFonts w:ascii="Tahoma" w:hAnsi="Tahoma" w:cs="Tahoma"/>
        </w:rPr>
        <w:t>El Contratista será el único responsable por la calidad del vidrio suministrado, en consecuencia, deberá efectuar el reemplazo de los vidrios defectuosos o mal confeccionados.</w:t>
      </w:r>
    </w:p>
    <w:p w14:paraId="61362753" w14:textId="77777777" w:rsidR="008C56A3" w:rsidRDefault="008C56A3" w:rsidP="008C56A3">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758F901D" w14:textId="77777777" w:rsidR="008C56A3" w:rsidRDefault="008C56A3" w:rsidP="008C56A3">
      <w:pPr>
        <w:tabs>
          <w:tab w:val="left" w:pos="8711"/>
        </w:tabs>
        <w:jc w:val="both"/>
        <w:rPr>
          <w:rFonts w:ascii="Tahoma" w:hAnsi="Tahoma" w:cs="Tahoma"/>
          <w:b/>
        </w:rPr>
      </w:pPr>
      <w:r>
        <w:rPr>
          <w:rFonts w:ascii="Tahoma" w:hAnsi="Tahoma" w:cs="Tahoma"/>
          <w:b/>
        </w:rPr>
        <w:t>FORMA DE EJECUCIÓN. -</w:t>
      </w:r>
    </w:p>
    <w:p w14:paraId="1F989722" w14:textId="77777777" w:rsidR="008C56A3" w:rsidRDefault="008C56A3" w:rsidP="008C56A3">
      <w:pPr>
        <w:tabs>
          <w:tab w:val="left" w:pos="8711"/>
        </w:tabs>
        <w:jc w:val="both"/>
        <w:rPr>
          <w:rFonts w:ascii="Tahoma" w:hAnsi="Tahoma" w:cs="Tahoma"/>
        </w:rPr>
      </w:pPr>
      <w:r>
        <w:rPr>
          <w:rFonts w:ascii="Tahoma" w:hAnsi="Tahoma" w:cs="Tahoma"/>
        </w:rPr>
        <w:t xml:space="preserve">Antes de realizar la fabricación de la ventana, el contratista deberá verificar cuidadosamente las dimensiones reales en obra. </w:t>
      </w:r>
    </w:p>
    <w:p w14:paraId="3BEAAAB9" w14:textId="77777777" w:rsidR="008C56A3" w:rsidRDefault="008C56A3" w:rsidP="008C56A3">
      <w:pPr>
        <w:tabs>
          <w:tab w:val="left" w:pos="8711"/>
        </w:tabs>
        <w:jc w:val="both"/>
        <w:rPr>
          <w:rFonts w:ascii="Tahoma" w:hAnsi="Tahoma" w:cs="Tahoma"/>
        </w:rPr>
      </w:pPr>
      <w:r>
        <w:rPr>
          <w:rFonts w:ascii="Tahoma" w:hAnsi="Tahoma" w:cs="Tahoma"/>
        </w:rPr>
        <w:t xml:space="preserve">En el proceso de fabricación deberá emplearse el equipo y herramientas adecuadas, así como mano de obra calificada, que garantice un trabajo satisfactorio. </w:t>
      </w:r>
    </w:p>
    <w:p w14:paraId="34A45DF7" w14:textId="77777777" w:rsidR="008C56A3" w:rsidRDefault="008C56A3" w:rsidP="008C56A3">
      <w:pPr>
        <w:tabs>
          <w:tab w:val="left" w:pos="8711"/>
        </w:tabs>
        <w:jc w:val="both"/>
        <w:rPr>
          <w:rFonts w:ascii="Tahoma" w:hAnsi="Tahoma" w:cs="Tahoma"/>
        </w:rPr>
      </w:pPr>
      <w:r>
        <w:rPr>
          <w:rFonts w:ascii="Tahoma" w:hAnsi="Tahoma" w:cs="Tahoma"/>
        </w:rPr>
        <w:t xml:space="preserve">Las uniones se realizarán con tornillos inoxidables y serán lo suficientemente sólidas para resistir los esfuerzos correspondientes al transporte, colocación y operación. </w:t>
      </w:r>
    </w:p>
    <w:p w14:paraId="20B58FA5" w14:textId="77777777" w:rsidR="008C56A3" w:rsidRDefault="008C56A3" w:rsidP="008C56A3">
      <w:pPr>
        <w:tabs>
          <w:tab w:val="left" w:pos="8711"/>
        </w:tabs>
        <w:jc w:val="both"/>
        <w:rPr>
          <w:rFonts w:ascii="Tahoma" w:hAnsi="Tahoma" w:cs="Tahoma"/>
        </w:rPr>
      </w:pPr>
      <w:r>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546848" w14:textId="77777777" w:rsidR="008C56A3" w:rsidRDefault="008C56A3" w:rsidP="008C56A3">
      <w:pPr>
        <w:tabs>
          <w:tab w:val="left" w:pos="8711"/>
        </w:tabs>
        <w:jc w:val="both"/>
        <w:rPr>
          <w:rFonts w:ascii="Tahoma" w:hAnsi="Tahoma" w:cs="Tahoma"/>
        </w:rPr>
      </w:pPr>
      <w:r>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318CF6" w14:textId="77777777" w:rsidR="008C56A3" w:rsidRDefault="008C56A3" w:rsidP="008C56A3">
      <w:pPr>
        <w:tabs>
          <w:tab w:val="left" w:pos="8711"/>
        </w:tabs>
        <w:jc w:val="both"/>
        <w:rPr>
          <w:rFonts w:ascii="Tahoma" w:hAnsi="Tahoma" w:cs="Tahoma"/>
        </w:rPr>
      </w:pPr>
      <w:r>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4F9AE7C" w14:textId="77777777" w:rsidR="008C56A3" w:rsidRDefault="008C56A3" w:rsidP="008C56A3">
      <w:pPr>
        <w:tabs>
          <w:tab w:val="left" w:pos="8711"/>
        </w:tabs>
        <w:jc w:val="both"/>
        <w:rPr>
          <w:rFonts w:ascii="Tahoma" w:hAnsi="Tahoma" w:cs="Tahoma"/>
        </w:rPr>
      </w:pPr>
      <w:r>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49A77AED" w14:textId="77777777" w:rsidR="008C56A3" w:rsidRDefault="008C56A3" w:rsidP="008C56A3">
      <w:pPr>
        <w:tabs>
          <w:tab w:val="left" w:pos="8711"/>
        </w:tabs>
        <w:jc w:val="both"/>
        <w:rPr>
          <w:rFonts w:ascii="Tahoma" w:hAnsi="Tahoma" w:cs="Tahoma"/>
        </w:rPr>
      </w:pPr>
      <w:r>
        <w:rPr>
          <w:rFonts w:ascii="Tahoma" w:hAnsi="Tahoma" w:cs="Tahoma"/>
        </w:rPr>
        <w:t>Se emplearán burletes de goma para sujetar los vidrios y accesorios adecuados al tipo de carpintería aluminio.</w:t>
      </w:r>
    </w:p>
    <w:p w14:paraId="3923B28F" w14:textId="77777777" w:rsidR="008C56A3" w:rsidRDefault="008C56A3" w:rsidP="008C56A3">
      <w:pPr>
        <w:tabs>
          <w:tab w:val="left" w:pos="8711"/>
        </w:tabs>
        <w:jc w:val="both"/>
        <w:rPr>
          <w:rFonts w:ascii="Tahoma" w:hAnsi="Tahoma" w:cs="Tahoma"/>
          <w:b/>
        </w:rPr>
      </w:pPr>
      <w:r>
        <w:rPr>
          <w:rFonts w:ascii="Tahoma" w:hAnsi="Tahoma" w:cs="Tahoma"/>
          <w:b/>
        </w:rPr>
        <w:t>Criterios de Control, Aceptación y Rechazo</w:t>
      </w:r>
    </w:p>
    <w:p w14:paraId="2985F756" w14:textId="77777777" w:rsidR="008C56A3" w:rsidRDefault="008C56A3" w:rsidP="008C56A3">
      <w:pPr>
        <w:tabs>
          <w:tab w:val="left" w:pos="8711"/>
        </w:tabs>
        <w:jc w:val="both"/>
        <w:rPr>
          <w:rFonts w:ascii="Tahoma" w:hAnsi="Tahoma" w:cs="Tahoma"/>
        </w:rPr>
      </w:pPr>
      <w:r>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136E5A7D" w14:textId="77777777" w:rsidR="008C56A3" w:rsidRDefault="008C56A3" w:rsidP="008C56A3">
      <w:pPr>
        <w:tabs>
          <w:tab w:val="left" w:pos="8711"/>
        </w:tabs>
        <w:jc w:val="both"/>
        <w:rPr>
          <w:rFonts w:ascii="Tahoma" w:hAnsi="Tahoma" w:cs="Tahoma"/>
          <w:b/>
        </w:rPr>
      </w:pPr>
      <w:r>
        <w:rPr>
          <w:rFonts w:ascii="Tahoma" w:hAnsi="Tahoma" w:cs="Tahoma"/>
          <w:b/>
        </w:rPr>
        <w:t>MEDICIÓN. -</w:t>
      </w:r>
    </w:p>
    <w:p w14:paraId="0B922263" w14:textId="77777777" w:rsidR="008C56A3" w:rsidRDefault="008C56A3" w:rsidP="008C56A3">
      <w:pPr>
        <w:tabs>
          <w:tab w:val="left" w:pos="8711"/>
        </w:tabs>
        <w:jc w:val="both"/>
        <w:rPr>
          <w:rFonts w:ascii="Tahoma" w:hAnsi="Tahoma" w:cs="Tahoma"/>
        </w:rPr>
      </w:pPr>
      <w:r>
        <w:rPr>
          <w:rFonts w:ascii="Tahoma" w:hAnsi="Tahoma" w:cs="Tahoma"/>
        </w:rPr>
        <w:t xml:space="preserve">Las ventanas de aluminio línea 20 c/vidrio 4mm mas accesorios serán medidas en </w:t>
      </w:r>
      <w:r>
        <w:rPr>
          <w:rFonts w:ascii="Tahoma" w:hAnsi="Tahoma" w:cs="Tahoma"/>
          <w:b/>
        </w:rPr>
        <w:t>metros</w:t>
      </w:r>
      <w:r>
        <w:rPr>
          <w:rFonts w:ascii="Tahoma" w:hAnsi="Tahoma" w:cs="Tahoma"/>
          <w:b/>
          <w:bCs/>
        </w:rPr>
        <w:t xml:space="preserve"> cuadrados </w:t>
      </w:r>
      <w:r>
        <w:rPr>
          <w:rFonts w:ascii="Tahoma" w:hAnsi="Tahoma" w:cs="Tahoma"/>
        </w:rPr>
        <w:t>aprobadas con todos sus elementos de funcionamiento instalado en obra y autorizado por el Supervisor de Obra.</w:t>
      </w:r>
    </w:p>
    <w:p w14:paraId="003DF38E" w14:textId="77777777" w:rsidR="008C56A3" w:rsidRDefault="008C56A3" w:rsidP="008C56A3">
      <w:pPr>
        <w:tabs>
          <w:tab w:val="left" w:pos="8711"/>
        </w:tabs>
        <w:jc w:val="both"/>
        <w:rPr>
          <w:rFonts w:ascii="Tahoma" w:hAnsi="Tahoma" w:cs="Tahoma"/>
          <w:b/>
        </w:rPr>
      </w:pPr>
      <w:r>
        <w:rPr>
          <w:rFonts w:ascii="Tahoma" w:hAnsi="Tahoma" w:cs="Tahoma"/>
          <w:b/>
        </w:rPr>
        <w:t>FORMA DE PAGO. -</w:t>
      </w:r>
    </w:p>
    <w:p w14:paraId="63B53BEA" w14:textId="77777777" w:rsidR="008C56A3" w:rsidRDefault="008C56A3" w:rsidP="008C56A3">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3AC87C17" w14:textId="77777777" w:rsidR="008C56A3" w:rsidRDefault="008C56A3" w:rsidP="008C56A3">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384D5ECA" w14:textId="77777777" w:rsidR="008C56A3" w:rsidRDefault="008C56A3" w:rsidP="008C56A3">
      <w:pPr>
        <w:jc w:val="both"/>
        <w:rPr>
          <w:rFonts w:ascii="Tahoma" w:hAnsi="Tahoma" w:cs="Tahoma"/>
          <w:b/>
        </w:rPr>
      </w:pPr>
      <w:r>
        <w:rPr>
          <w:rFonts w:ascii="Tahoma" w:hAnsi="Tahoma" w:cs="Tahoma"/>
          <w:b/>
        </w:rPr>
        <w:t>APORTE PROPIO. –</w:t>
      </w:r>
    </w:p>
    <w:p w14:paraId="0B3A3C75" w14:textId="77777777" w:rsidR="008C56A3" w:rsidRDefault="008C56A3" w:rsidP="008C56A3">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42E1C82" w14:textId="77777777" w:rsidR="008C56A3" w:rsidRPr="00900464" w:rsidRDefault="008C56A3" w:rsidP="008C56A3">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0808966D" w14:textId="77777777" w:rsidR="008C56A3" w:rsidRDefault="008C56A3" w:rsidP="008C56A3">
      <w:pPr>
        <w:tabs>
          <w:tab w:val="left" w:pos="560"/>
        </w:tabs>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8C56A3" w14:paraId="3EE348BE"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F75FD" w14:textId="77777777" w:rsidR="008C56A3" w:rsidRDefault="008C56A3" w:rsidP="008C56A3">
            <w:pPr>
              <w:suppressAutoHyphens/>
              <w:rPr>
                <w:rFonts w:ascii="Tahoma" w:hAnsi="Tahoma" w:cs="Tahoma"/>
                <w:b/>
              </w:rPr>
            </w:pPr>
            <w:r>
              <w:rPr>
                <w:rFonts w:ascii="Tahoma" w:hAnsi="Tahoma" w:cs="Tahoma"/>
              </w:rPr>
              <w:br w:type="page"/>
            </w:r>
            <w:r>
              <w:rPr>
                <w:rFonts w:ascii="Tahoma" w:hAnsi="Tahoma" w:cs="Tahoma"/>
                <w:b/>
              </w:rPr>
              <w:t>ÍTEM  39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DE530F" w14:textId="77777777" w:rsidR="008C56A3" w:rsidRDefault="008C56A3" w:rsidP="008C56A3">
            <w:pPr>
              <w:suppressAutoHyphens/>
              <w:jc w:val="center"/>
              <w:rPr>
                <w:rFonts w:ascii="Tahoma" w:hAnsi="Tahoma" w:cs="Tahoma"/>
                <w:b/>
              </w:rPr>
            </w:pPr>
            <w:r>
              <w:rPr>
                <w:rFonts w:ascii="Tahoma" w:hAnsi="Tahoma" w:cs="Tahoma"/>
                <w:b/>
              </w:rPr>
              <w:t>VN - OF - PIN - 4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552B8" w14:textId="77777777" w:rsidR="008C56A3" w:rsidRDefault="008C56A3" w:rsidP="008C56A3">
            <w:pPr>
              <w:suppressAutoHyphens/>
              <w:jc w:val="center"/>
              <w:rPr>
                <w:rFonts w:ascii="Tahoma" w:hAnsi="Tahoma" w:cs="Tahoma"/>
                <w:b/>
                <w:bCs/>
              </w:rPr>
            </w:pPr>
            <w:r>
              <w:rPr>
                <w:rFonts w:ascii="Tahoma" w:hAnsi="Tahoma" w:cs="Tahoma"/>
                <w:b/>
              </w:rPr>
              <w:t>PINTURA LATEX SOBRE CIELO FALSO</w:t>
            </w:r>
          </w:p>
        </w:tc>
      </w:tr>
      <w:tr w:rsidR="008C56A3" w14:paraId="359F1C93" w14:textId="77777777" w:rsidTr="008C56A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6A6A14" w14:textId="77777777" w:rsidR="008C56A3" w:rsidRDefault="008C56A3" w:rsidP="008C56A3">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745EEC" w14:textId="77777777" w:rsidR="008C56A3" w:rsidRDefault="008C56A3" w:rsidP="008C56A3">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A85E2" w14:textId="77777777" w:rsidR="008C56A3" w:rsidRDefault="008C56A3" w:rsidP="008C56A3">
            <w:pPr>
              <w:rPr>
                <w:rFonts w:ascii="Tahoma" w:hAnsi="Tahoma" w:cs="Tahoma"/>
                <w:b/>
                <w:bCs/>
              </w:rPr>
            </w:pPr>
          </w:p>
        </w:tc>
      </w:tr>
    </w:tbl>
    <w:p w14:paraId="3417F56A" w14:textId="77777777" w:rsidR="008C56A3" w:rsidRDefault="008C56A3" w:rsidP="008C56A3">
      <w:pPr>
        <w:tabs>
          <w:tab w:val="left" w:pos="8711"/>
        </w:tabs>
        <w:rPr>
          <w:rFonts w:ascii="Tahoma" w:hAnsi="Tahoma" w:cs="Tahoma"/>
          <w:b/>
        </w:rPr>
      </w:pPr>
      <w:r>
        <w:rPr>
          <w:rFonts w:ascii="Tahoma" w:hAnsi="Tahoma" w:cs="Tahoma"/>
          <w:b/>
        </w:rPr>
        <w:t>DESCRIPCIÓN. –</w:t>
      </w:r>
    </w:p>
    <w:p w14:paraId="162EBE53" w14:textId="77777777" w:rsidR="008C56A3" w:rsidRDefault="008C56A3" w:rsidP="008C56A3">
      <w:pPr>
        <w:tabs>
          <w:tab w:val="left" w:pos="560"/>
        </w:tabs>
        <w:jc w:val="both"/>
        <w:rPr>
          <w:rFonts w:ascii="Tahoma" w:hAnsi="Tahoma" w:cs="Tahoma"/>
        </w:rPr>
      </w:pPr>
      <w:r>
        <w:rPr>
          <w:rFonts w:ascii="Tahoma" w:hAnsi="Tahoma" w:cs="Tahoma"/>
        </w:rPr>
        <w:t>Este ítem se refiere a la aplicación de pintura látex sobre cielo falso y otros que se indiquen en los planos constructivos, formulario de presentación de propuestas y/o instrucciones del Supervisor de Obra.</w:t>
      </w:r>
    </w:p>
    <w:p w14:paraId="1A482F53" w14:textId="77777777" w:rsidR="008C56A3" w:rsidRDefault="008C56A3" w:rsidP="008C56A3">
      <w:pPr>
        <w:tabs>
          <w:tab w:val="left" w:pos="8711"/>
        </w:tabs>
        <w:rPr>
          <w:rFonts w:ascii="Tahoma" w:hAnsi="Tahoma" w:cs="Tahoma"/>
          <w:b/>
        </w:rPr>
      </w:pPr>
      <w:r>
        <w:rPr>
          <w:rFonts w:ascii="Tahoma" w:hAnsi="Tahoma" w:cs="Tahoma"/>
          <w:b/>
        </w:rPr>
        <w:t>MATERIALES, HERRAMIENTAS Y EQUIPO. –</w:t>
      </w:r>
    </w:p>
    <w:p w14:paraId="5E4C4D54" w14:textId="77777777" w:rsidR="008C56A3" w:rsidRDefault="008C56A3" w:rsidP="008C56A3">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tbl>
      <w:tblPr>
        <w:tblW w:w="56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77"/>
        <w:gridCol w:w="1729"/>
      </w:tblGrid>
      <w:tr w:rsidR="008C56A3" w14:paraId="325E022F" w14:textId="77777777" w:rsidTr="008C56A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03F88FA" w14:textId="77777777" w:rsidR="008C56A3" w:rsidRDefault="008C56A3" w:rsidP="008C56A3">
            <w:pPr>
              <w:jc w:val="center"/>
              <w:rPr>
                <w:rFonts w:ascii="Tahoma" w:hAnsi="Tahoma" w:cs="Tahoma"/>
                <w:lang w:eastAsia="es-BO"/>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1076A328" w14:textId="77777777" w:rsidR="008C56A3" w:rsidRDefault="008C56A3" w:rsidP="008C56A3">
            <w:pPr>
              <w:jc w:val="center"/>
              <w:rPr>
                <w:rFonts w:ascii="Tahoma" w:hAnsi="Tahoma" w:cs="Tahoma"/>
                <w:lang w:eastAsia="es-BO"/>
              </w:rPr>
            </w:pPr>
            <w:r>
              <w:rPr>
                <w:rFonts w:ascii="Tahoma" w:hAnsi="Tahoma" w:cs="Tahoma"/>
                <w:b/>
                <w:bCs/>
              </w:rPr>
              <w:t>UNIDAD</w:t>
            </w:r>
          </w:p>
        </w:tc>
      </w:tr>
      <w:tr w:rsidR="008C56A3" w14:paraId="28DB9CC5" w14:textId="77777777" w:rsidTr="008C56A3">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B8697F2" w14:textId="77777777" w:rsidR="008C56A3" w:rsidRDefault="008C56A3" w:rsidP="008C56A3">
            <w:pPr>
              <w:rPr>
                <w:rFonts w:ascii="Tahoma" w:hAnsi="Tahoma" w:cs="Tahoma"/>
                <w:lang w:eastAsia="es-BO"/>
              </w:rPr>
            </w:pPr>
            <w:r>
              <w:rPr>
                <w:rFonts w:ascii="Tahoma" w:hAnsi="Tahoma" w:cs="Tahoma"/>
                <w:color w:val="000000"/>
              </w:rPr>
              <w:t>LIJA P/PARED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57FF4B5" w14:textId="77777777" w:rsidR="008C56A3" w:rsidRDefault="008C56A3" w:rsidP="008C56A3">
            <w:pPr>
              <w:jc w:val="center"/>
              <w:rPr>
                <w:rFonts w:ascii="Tahoma" w:hAnsi="Tahoma" w:cs="Tahoma"/>
                <w:lang w:eastAsia="es-BO"/>
              </w:rPr>
            </w:pPr>
            <w:r>
              <w:rPr>
                <w:rFonts w:ascii="Tahoma" w:hAnsi="Tahoma" w:cs="Tahoma"/>
                <w:color w:val="000000"/>
              </w:rPr>
              <w:t>M</w:t>
            </w:r>
          </w:p>
        </w:tc>
      </w:tr>
      <w:tr w:rsidR="008C56A3" w14:paraId="15969D57" w14:textId="77777777" w:rsidTr="008C56A3">
        <w:trPr>
          <w:trHeight w:val="20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C1A0351" w14:textId="77777777" w:rsidR="008C56A3" w:rsidRDefault="008C56A3" w:rsidP="008C56A3">
            <w:pPr>
              <w:rPr>
                <w:rFonts w:ascii="Tahoma" w:hAnsi="Tahoma" w:cs="Tahoma"/>
                <w:lang w:eastAsia="es-BO"/>
              </w:rPr>
            </w:pPr>
            <w:r>
              <w:rPr>
                <w:rFonts w:ascii="Tahoma" w:hAnsi="Tahoma" w:cs="Tahom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CFDF46B" w14:textId="77777777" w:rsidR="008C56A3" w:rsidRDefault="008C56A3" w:rsidP="008C56A3">
            <w:pPr>
              <w:jc w:val="center"/>
              <w:rPr>
                <w:rFonts w:ascii="Tahoma" w:hAnsi="Tahoma" w:cs="Tahoma"/>
                <w:lang w:eastAsia="es-BO"/>
              </w:rPr>
            </w:pPr>
            <w:r>
              <w:rPr>
                <w:rFonts w:ascii="Tahoma" w:hAnsi="Tahoma" w:cs="Tahoma"/>
                <w:color w:val="000000"/>
              </w:rPr>
              <w:t>LT</w:t>
            </w:r>
          </w:p>
        </w:tc>
      </w:tr>
      <w:tr w:rsidR="008C56A3" w14:paraId="4F64AA64" w14:textId="77777777" w:rsidTr="008C56A3">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E1EDEBB" w14:textId="77777777" w:rsidR="008C56A3" w:rsidRDefault="008C56A3" w:rsidP="008C56A3">
            <w:pPr>
              <w:rPr>
                <w:rFonts w:ascii="Tahoma" w:hAnsi="Tahoma" w:cs="Tahoma"/>
                <w:lang w:eastAsia="es-BO"/>
              </w:rPr>
            </w:pPr>
            <w:r>
              <w:rPr>
                <w:rFonts w:ascii="Tahoma" w:hAnsi="Tahoma" w:cs="Tahom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1539AC1" w14:textId="77777777" w:rsidR="008C56A3" w:rsidRDefault="008C56A3" w:rsidP="008C56A3">
            <w:pPr>
              <w:jc w:val="center"/>
              <w:rPr>
                <w:rFonts w:ascii="Tahoma" w:hAnsi="Tahoma" w:cs="Tahoma"/>
                <w:lang w:eastAsia="es-BO"/>
              </w:rPr>
            </w:pPr>
            <w:r>
              <w:rPr>
                <w:rFonts w:ascii="Tahoma" w:hAnsi="Tahoma" w:cs="Tahoma"/>
                <w:color w:val="000000"/>
              </w:rPr>
              <w:t>LT</w:t>
            </w:r>
          </w:p>
        </w:tc>
      </w:tr>
    </w:tbl>
    <w:p w14:paraId="63E994B8" w14:textId="77777777" w:rsidR="008C56A3" w:rsidRDefault="008C56A3" w:rsidP="008C56A3">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2FB413F" w14:textId="77777777" w:rsidR="008C56A3" w:rsidRDefault="008C56A3" w:rsidP="008C56A3">
      <w:pPr>
        <w:tabs>
          <w:tab w:val="left" w:pos="560"/>
        </w:tabs>
        <w:jc w:val="both"/>
        <w:rPr>
          <w:rFonts w:ascii="Tahoma" w:hAnsi="Tahoma" w:cs="Tahoma"/>
          <w:b/>
          <w:lang w:eastAsia="es-BO"/>
        </w:rPr>
      </w:pPr>
      <w:r>
        <w:rPr>
          <w:rFonts w:ascii="Tahoma" w:hAnsi="Tahoma" w:cs="Tahoma"/>
          <w:b/>
          <w:lang w:eastAsia="es-BO"/>
        </w:rPr>
        <w:t>Sellador de Pared</w:t>
      </w:r>
    </w:p>
    <w:p w14:paraId="4C02BEAA" w14:textId="77777777" w:rsidR="008C56A3" w:rsidRDefault="008C56A3" w:rsidP="008C56A3">
      <w:pPr>
        <w:ind w:right="384"/>
        <w:jc w:val="both"/>
        <w:rPr>
          <w:rFonts w:ascii="Tahoma" w:eastAsia="Century Gothic" w:hAnsi="Tahoma" w:cs="Tahoma"/>
          <w:w w:val="104"/>
        </w:rPr>
      </w:pPr>
      <w:r>
        <w:rPr>
          <w:rFonts w:ascii="Tahoma" w:eastAsia="Century Gothic" w:hAnsi="Tahoma" w:cs="Tahoma"/>
        </w:rPr>
        <w:t xml:space="preserve">El Contratista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 y adecuado para su aplicación en cielo falso</w:t>
      </w:r>
      <w:r>
        <w:rPr>
          <w:rFonts w:ascii="Tahoma" w:eastAsia="Century Gothic" w:hAnsi="Tahoma" w:cs="Tahoma"/>
          <w:w w:val="104"/>
        </w:rPr>
        <w:t>.</w:t>
      </w:r>
    </w:p>
    <w:p w14:paraId="2059631D" w14:textId="77777777" w:rsidR="008C56A3" w:rsidRDefault="008C56A3" w:rsidP="008C56A3">
      <w:pPr>
        <w:ind w:right="49"/>
        <w:jc w:val="both"/>
        <w:rPr>
          <w:rFonts w:ascii="Tahoma" w:eastAsia="Century Gothic" w:hAnsi="Tahoma" w:cs="Tahoma"/>
          <w:w w:val="104"/>
        </w:rPr>
      </w:pPr>
      <w:r>
        <w:rPr>
          <w:rFonts w:ascii="Tahoma" w:eastAsia="Century Gothic" w:hAnsi="Tahoma" w:cs="Tahoma"/>
          <w:w w:val="104"/>
        </w:rPr>
        <w:t>El sellador de paredes al agua será compuesto a base de resinas acrílicas de acabado mate transparente o blanco. Su función es sellar, reducir, uniformar la absorción de la superficie y mejorar el rendimiento de la pintura de acabado.</w:t>
      </w:r>
    </w:p>
    <w:p w14:paraId="203C23D5" w14:textId="77777777" w:rsidR="008C56A3" w:rsidRDefault="008C56A3" w:rsidP="008C56A3">
      <w:pPr>
        <w:ind w:right="49"/>
        <w:jc w:val="both"/>
        <w:rPr>
          <w:rFonts w:ascii="Tahoma" w:eastAsia="Century Gothic" w:hAnsi="Tahoma" w:cs="Tahoma"/>
          <w:w w:val="104"/>
        </w:rPr>
      </w:pPr>
      <w:r>
        <w:rPr>
          <w:rFonts w:ascii="Tahoma" w:eastAsia="Century Gothic" w:hAnsi="Tahoma" w:cs="Tahoma"/>
          <w:w w:val="104"/>
        </w:rPr>
        <w:t xml:space="preserve">Deberá sellar los poros y evitar que la resina de la pintura de acabado sea </w:t>
      </w:r>
      <w:proofErr w:type="gramStart"/>
      <w:r>
        <w:rPr>
          <w:rFonts w:ascii="Tahoma" w:eastAsia="Century Gothic" w:hAnsi="Tahoma" w:cs="Tahoma"/>
          <w:w w:val="104"/>
        </w:rPr>
        <w:t>absorbida  por</w:t>
      </w:r>
      <w:proofErr w:type="gramEnd"/>
      <w:r>
        <w:rPr>
          <w:rFonts w:ascii="Tahoma" w:eastAsia="Century Gothic" w:hAnsi="Tahoma" w:cs="Tahoma"/>
          <w:w w:val="104"/>
        </w:rPr>
        <w:t xml:space="preserve"> la superficie. Deberá secarse al tacto en aproximadamente 12 minutos.</w:t>
      </w:r>
    </w:p>
    <w:p w14:paraId="3E37631E" w14:textId="77777777" w:rsidR="008C56A3" w:rsidRDefault="008C56A3" w:rsidP="008C56A3">
      <w:pPr>
        <w:ind w:right="49"/>
        <w:jc w:val="both"/>
        <w:rPr>
          <w:rFonts w:ascii="Tahoma" w:eastAsia="Century Gothic" w:hAnsi="Tahoma" w:cs="Tahoma"/>
          <w:w w:val="104"/>
        </w:rPr>
      </w:pPr>
      <w:r>
        <w:rPr>
          <w:rFonts w:ascii="Tahoma" w:eastAsia="Century Gothic" w:hAnsi="Tahoma" w:cs="Tahoma"/>
          <w:w w:val="104"/>
        </w:rPr>
        <w:t xml:space="preserve">Será usado para el sellado de </w:t>
      </w:r>
      <w:proofErr w:type="gramStart"/>
      <w:r>
        <w:rPr>
          <w:rFonts w:ascii="Tahoma" w:eastAsia="Century Gothic" w:hAnsi="Tahoma" w:cs="Tahoma"/>
          <w:w w:val="104"/>
        </w:rPr>
        <w:t>superficies  de</w:t>
      </w:r>
      <w:proofErr w:type="gramEnd"/>
      <w:r>
        <w:rPr>
          <w:rFonts w:ascii="Tahoma" w:eastAsia="Century Gothic" w:hAnsi="Tahoma" w:cs="Tahoma"/>
          <w:w w:val="104"/>
        </w:rPr>
        <w:t xml:space="preserve"> concreto, yeso y estuco que tendrán como acabado pinturas Látex. </w:t>
      </w:r>
    </w:p>
    <w:p w14:paraId="6DE24D56" w14:textId="77777777" w:rsidR="008C56A3" w:rsidRDefault="008C56A3" w:rsidP="008C56A3">
      <w:pPr>
        <w:tabs>
          <w:tab w:val="left" w:pos="560"/>
        </w:tabs>
        <w:jc w:val="both"/>
        <w:rPr>
          <w:rFonts w:ascii="Tahoma" w:eastAsia="Century Gothic" w:hAnsi="Tahoma" w:cs="Tahoma"/>
          <w:b/>
        </w:rPr>
      </w:pPr>
      <w:r>
        <w:rPr>
          <w:rFonts w:ascii="Tahoma" w:eastAsia="Century Gothic" w:hAnsi="Tahoma" w:cs="Tahoma"/>
          <w:b/>
        </w:rPr>
        <w:t xml:space="preserve">Pintura Látex </w:t>
      </w:r>
    </w:p>
    <w:p w14:paraId="1DBDDB79" w14:textId="77777777" w:rsidR="008C56A3" w:rsidRDefault="008C56A3" w:rsidP="008C56A3">
      <w:pPr>
        <w:ind w:right="384"/>
        <w:jc w:val="both"/>
        <w:rPr>
          <w:rFonts w:ascii="Tahoma" w:eastAsia="Century Gothic" w:hAnsi="Tahoma" w:cs="Tahoma"/>
        </w:rPr>
      </w:pPr>
      <w:r>
        <w:rPr>
          <w:rFonts w:ascii="Tahoma" w:eastAsia="Century Gothic" w:hAnsi="Tahoma" w:cs="Tahoma"/>
        </w:rPr>
        <w:t>El Contratista deberá garantizar que el material de referencia sea de buena calidad y de marca reconocida y adecuada para el pintado de superficies interiores o exteriores.</w:t>
      </w:r>
    </w:p>
    <w:p w14:paraId="179974EB" w14:textId="77777777" w:rsidR="008C56A3" w:rsidRDefault="008C56A3" w:rsidP="008C56A3">
      <w:pPr>
        <w:ind w:right="384"/>
        <w:jc w:val="both"/>
        <w:rPr>
          <w:rFonts w:ascii="Tahoma" w:eastAsia="Century Gothic" w:hAnsi="Tahoma" w:cs="Tahoma"/>
        </w:rPr>
      </w:pPr>
      <w:r>
        <w:rPr>
          <w:rFonts w:ascii="Tahoma" w:eastAsia="Century Gothic" w:hAnsi="Tahoma" w:cs="Tahoma"/>
        </w:rPr>
        <w:t>La Pintura será a base de emulsión acrílica estirenada o vinilacrílica-veova, pigmentos y aditivos de gran resistencia a los agentes atmosféricos. Apta para interiores y exteriores. De acuerdo a Norma Boliviana NB-1021:2009.</w:t>
      </w:r>
    </w:p>
    <w:p w14:paraId="75272B8B" w14:textId="77777777" w:rsidR="008C56A3" w:rsidRDefault="008C56A3" w:rsidP="008C56A3">
      <w:pPr>
        <w:tabs>
          <w:tab w:val="left" w:pos="560"/>
        </w:tabs>
        <w:jc w:val="both"/>
        <w:rPr>
          <w:rFonts w:ascii="Tahoma" w:eastAsia="Century Gothic" w:hAnsi="Tahoma" w:cs="Tahoma"/>
        </w:rPr>
      </w:pPr>
      <w:r>
        <w:rPr>
          <w:rFonts w:ascii="Tahoma" w:eastAsia="Century Gothic" w:hAnsi="Tahoma" w:cs="Tahoma"/>
        </w:rPr>
        <w:t>La pintura Látex tendrá las siguientes características:</w:t>
      </w:r>
    </w:p>
    <w:p w14:paraId="7ABE5AF8" w14:textId="77777777" w:rsidR="008C56A3" w:rsidRDefault="008C56A3" w:rsidP="003924FB">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Ser de fácil aplicación.</w:t>
      </w:r>
    </w:p>
    <w:p w14:paraId="73B4D673" w14:textId="77777777" w:rsidR="008C56A3" w:rsidRDefault="008C56A3" w:rsidP="003924FB">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Respetuosa con el medio ambiente.</w:t>
      </w:r>
    </w:p>
    <w:p w14:paraId="7B93EB71" w14:textId="77777777" w:rsidR="008C56A3" w:rsidRDefault="008C56A3" w:rsidP="003924FB">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Buena resistencia a la luz y a la intemperie.</w:t>
      </w:r>
    </w:p>
    <w:p w14:paraId="74BC3D04" w14:textId="77777777" w:rsidR="008C56A3" w:rsidRDefault="008C56A3" w:rsidP="003924FB">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Lavable y resistente a la abrasión en húmedo.</w:t>
      </w:r>
    </w:p>
    <w:p w14:paraId="747DC31A" w14:textId="77777777" w:rsidR="008C56A3" w:rsidRDefault="008C56A3" w:rsidP="003924FB">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Producir un acabado matizado.</w:t>
      </w:r>
    </w:p>
    <w:p w14:paraId="17B2B801" w14:textId="77777777" w:rsidR="008C56A3" w:rsidRDefault="008C56A3" w:rsidP="008C56A3">
      <w:pPr>
        <w:tabs>
          <w:tab w:val="left" w:pos="560"/>
        </w:tabs>
        <w:jc w:val="both"/>
        <w:rPr>
          <w:rFonts w:ascii="Tahoma" w:hAnsi="Tahoma" w:cs="Tahoma"/>
          <w:b/>
          <w:lang w:eastAsia="es-BO"/>
        </w:rPr>
      </w:pPr>
      <w:r>
        <w:rPr>
          <w:rFonts w:ascii="Tahoma" w:eastAsia="Century Gothic" w:hAnsi="Tahoma" w:cs="Tahoma"/>
          <w:b/>
        </w:rPr>
        <w:t>Lija</w:t>
      </w:r>
      <w:r>
        <w:rPr>
          <w:rFonts w:ascii="Tahoma" w:hAnsi="Tahoma" w:cs="Tahoma"/>
          <w:b/>
          <w:lang w:eastAsia="es-BO"/>
        </w:rPr>
        <w:t xml:space="preserve"> P/Pared</w:t>
      </w:r>
    </w:p>
    <w:p w14:paraId="3E49C612" w14:textId="77777777" w:rsidR="008C56A3" w:rsidRDefault="008C56A3" w:rsidP="008C56A3">
      <w:pPr>
        <w:ind w:right="384"/>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2F4073DC" w14:textId="77777777" w:rsidR="008C56A3" w:rsidRDefault="008C56A3" w:rsidP="008C56A3">
      <w:pPr>
        <w:ind w:right="384"/>
        <w:jc w:val="both"/>
        <w:rPr>
          <w:rFonts w:ascii="Tahoma" w:eastAsia="Century Gothic" w:hAnsi="Tahoma" w:cs="Tahoma"/>
        </w:rPr>
      </w:pPr>
      <w:r>
        <w:rPr>
          <w:rFonts w:ascii="Tahoma" w:eastAsia="Century Gothic" w:hAnsi="Tahoma" w:cs="Tahoma"/>
        </w:rPr>
        <w:t>El</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li</w:t>
      </w:r>
      <w:r>
        <w:rPr>
          <w:rFonts w:ascii="Tahoma" w:eastAsia="Century Gothic" w:hAnsi="Tahoma" w:cs="Tahoma"/>
        </w:rPr>
        <w:t>ja</w:t>
      </w:r>
      <w:r>
        <w:rPr>
          <w:rFonts w:ascii="Tahoma" w:eastAsia="Century Gothic" w:hAnsi="Tahoma" w:cs="Tahoma"/>
          <w:spacing w:val="16"/>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si</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 xml:space="preserve">e </w:t>
      </w:r>
      <w:r>
        <w:rPr>
          <w:rFonts w:ascii="Tahoma" w:eastAsia="Century Gothic" w:hAnsi="Tahoma" w:cs="Tahoma"/>
          <w:spacing w:val="1"/>
        </w:rPr>
        <w:t>li</w:t>
      </w:r>
      <w:r>
        <w:rPr>
          <w:rFonts w:ascii="Tahoma" w:eastAsia="Century Gothic" w:hAnsi="Tahoma" w:cs="Tahoma"/>
        </w:rPr>
        <w:t>j</w:t>
      </w:r>
      <w:r>
        <w:rPr>
          <w:rFonts w:ascii="Tahoma" w:eastAsia="Century Gothic" w:hAnsi="Tahoma" w:cs="Tahoma"/>
          <w:spacing w:val="1"/>
        </w:rPr>
        <w:t>a</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1"/>
        </w:rPr>
        <w:t>h</w:t>
      </w:r>
      <w:r>
        <w:rPr>
          <w:rFonts w:ascii="Tahoma" w:eastAsia="Century Gothic" w:hAnsi="Tahoma" w:cs="Tahoma"/>
          <w:spacing w:val="-1"/>
        </w:rPr>
        <w:t>e</w:t>
      </w:r>
      <w:r>
        <w:rPr>
          <w:rFonts w:ascii="Tahoma" w:eastAsia="Century Gothic" w:hAnsi="Tahoma" w:cs="Tahoma"/>
          <w:spacing w:val="1"/>
        </w:rPr>
        <w:t>rra</w:t>
      </w:r>
      <w:r>
        <w:rPr>
          <w:rFonts w:ascii="Tahoma" w:eastAsia="Century Gothic" w:hAnsi="Tahoma" w:cs="Tahoma"/>
          <w:spacing w:val="-1"/>
        </w:rPr>
        <w:t>m</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1"/>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w w:val="104"/>
        </w:rPr>
        <w:t xml:space="preserve">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 xml:space="preserve"> s</w:t>
      </w:r>
      <w:r>
        <w:rPr>
          <w:rFonts w:ascii="Tahoma" w:eastAsia="Century Gothic" w:hAnsi="Tahoma" w:cs="Tahoma"/>
        </w:rPr>
        <w:t>o</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pap</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ad</w:t>
      </w:r>
      <w:r>
        <w:rPr>
          <w:rFonts w:ascii="Tahoma" w:eastAsia="Century Gothic" w:hAnsi="Tahoma" w:cs="Tahoma"/>
          <w:spacing w:val="-1"/>
        </w:rPr>
        <w:t>h</w:t>
      </w:r>
      <w:r>
        <w:rPr>
          <w:rFonts w:ascii="Tahoma" w:eastAsia="Century Gothic" w:hAnsi="Tahoma" w:cs="Tahoma"/>
          <w:spacing w:val="1"/>
        </w:rPr>
        <w:t>ier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2"/>
        </w:rPr>
        <w:t>g</w:t>
      </w:r>
      <w:r>
        <w:rPr>
          <w:rFonts w:ascii="Tahoma" w:eastAsia="Century Gothic" w:hAnsi="Tahoma" w:cs="Tahoma"/>
          <w:spacing w:val="-1"/>
        </w:rPr>
        <w:t>ú</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t</w:t>
      </w:r>
      <w:r>
        <w:rPr>
          <w:rFonts w:ascii="Tahoma" w:eastAsia="Century Gothic" w:hAnsi="Tahoma" w:cs="Tahoma"/>
          <w:spacing w:val="1"/>
          <w:w w:val="104"/>
        </w:rPr>
        <w:t>eri</w:t>
      </w:r>
      <w:r>
        <w:rPr>
          <w:rFonts w:ascii="Tahoma" w:eastAsia="Century Gothic" w:hAnsi="Tahoma" w:cs="Tahoma"/>
          <w:spacing w:val="-1"/>
          <w:w w:val="104"/>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vo</w:t>
      </w:r>
      <w:r>
        <w:rPr>
          <w:rFonts w:ascii="Tahoma" w:eastAsia="Century Gothic" w:hAnsi="Tahoma" w:cs="Tahoma"/>
        </w:rPr>
        <w:t>,</w:t>
      </w:r>
      <w:r>
        <w:rPr>
          <w:rFonts w:ascii="Tahoma" w:eastAsia="Century Gothic" w:hAnsi="Tahoma" w:cs="Tahoma"/>
          <w:spacing w:val="2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m</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3"/>
          <w:w w:val="104"/>
        </w:rPr>
        <w:t>l</w:t>
      </w:r>
      <w:r>
        <w:rPr>
          <w:rFonts w:ascii="Tahoma" w:eastAsia="Century Gothic" w:hAnsi="Tahoma" w:cs="Tahoma"/>
          <w:w w:val="104"/>
        </w:rPr>
        <w:t>.</w:t>
      </w:r>
    </w:p>
    <w:p w14:paraId="56A99829" w14:textId="77777777" w:rsidR="008C56A3" w:rsidRDefault="008C56A3" w:rsidP="008C56A3">
      <w:pPr>
        <w:tabs>
          <w:tab w:val="left" w:pos="560"/>
        </w:tabs>
        <w:jc w:val="both"/>
        <w:rPr>
          <w:rFonts w:ascii="Tahoma" w:eastAsia="Century Gothic" w:hAnsi="Tahoma" w:cs="Tahoma"/>
          <w:w w:val="104"/>
        </w:rPr>
      </w:pPr>
      <w:r>
        <w:rPr>
          <w:rFonts w:ascii="Tahoma" w:eastAsia="Century Gothic" w:hAnsi="Tahoma" w:cs="Tahoma"/>
        </w:rPr>
        <w:t xml:space="preserve">Se </w:t>
      </w:r>
      <w:r>
        <w:rPr>
          <w:rFonts w:ascii="Tahoma" w:eastAsia="Century Gothic" w:hAnsi="Tahoma" w:cs="Tahoma"/>
          <w:spacing w:val="32"/>
        </w:rPr>
        <w:t>usa</w:t>
      </w:r>
      <w:r>
        <w:rPr>
          <w:rFonts w:ascii="Tahoma" w:eastAsia="Century Gothic" w:hAnsi="Tahoma" w:cs="Tahoma"/>
        </w:rPr>
        <w:t xml:space="preserve">  </w:t>
      </w:r>
      <w:r>
        <w:rPr>
          <w:rFonts w:ascii="Tahoma" w:eastAsia="Century Gothic" w:hAnsi="Tahoma" w:cs="Tahoma"/>
          <w:spacing w:val="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 xml:space="preserve">a  </w:t>
      </w:r>
      <w:r>
        <w:rPr>
          <w:rFonts w:ascii="Tahoma" w:eastAsia="Century Gothic" w:hAnsi="Tahoma" w:cs="Tahoma"/>
          <w:spacing w:val="5"/>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 xml:space="preserve">r  </w:t>
      </w:r>
      <w:r>
        <w:rPr>
          <w:rFonts w:ascii="Tahoma" w:eastAsia="Century Gothic" w:hAnsi="Tahoma" w:cs="Tahoma"/>
          <w:spacing w:val="8"/>
        </w:rPr>
        <w:t xml:space="preserve"> </w:t>
      </w:r>
      <w:r>
        <w:rPr>
          <w:rFonts w:ascii="Tahoma" w:eastAsia="Century Gothic" w:hAnsi="Tahoma" w:cs="Tahoma"/>
          <w:spacing w:val="1"/>
        </w:rPr>
        <w:t>pe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ñ</w:t>
      </w:r>
      <w:r>
        <w:rPr>
          <w:rFonts w:ascii="Tahoma" w:eastAsia="Century Gothic" w:hAnsi="Tahoma" w:cs="Tahoma"/>
        </w:rPr>
        <w:t xml:space="preserve">os  </w:t>
      </w:r>
      <w:r>
        <w:rPr>
          <w:rFonts w:ascii="Tahoma" w:eastAsia="Century Gothic" w:hAnsi="Tahoma" w:cs="Tahoma"/>
          <w:spacing w:val="19"/>
        </w:rPr>
        <w:t xml:space="preserve"> </w:t>
      </w:r>
      <w:r>
        <w:rPr>
          <w:rFonts w:ascii="Tahoma" w:eastAsia="Century Gothic" w:hAnsi="Tahoma" w:cs="Tahoma"/>
        </w:rPr>
        <w:t>f</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36"/>
        </w:rPr>
        <w:t>material</w:t>
      </w:r>
      <w:r>
        <w:rPr>
          <w:rFonts w:ascii="Tahoma" w:eastAsia="Century Gothic" w:hAnsi="Tahoma" w:cs="Tahoma"/>
        </w:rPr>
        <w:t xml:space="preserve">  </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33"/>
        </w:rPr>
        <w:t>las</w:t>
      </w:r>
      <w:r>
        <w:rPr>
          <w:rFonts w:ascii="Tahoma" w:eastAsia="Century Gothic" w:hAnsi="Tahoma" w:cs="Tahoma"/>
          <w:w w:val="104"/>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f</w:t>
      </w:r>
      <w:r>
        <w:rPr>
          <w:rFonts w:ascii="Tahoma" w:eastAsia="Century Gothic" w:hAnsi="Tahoma" w:cs="Tahoma"/>
          <w:spacing w:val="1"/>
        </w:rPr>
        <w:t>ici</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de</w:t>
      </w:r>
      <w:r>
        <w:rPr>
          <w:rFonts w:ascii="Tahoma" w:eastAsia="Century Gothic" w:hAnsi="Tahoma" w:cs="Tahoma"/>
        </w:rPr>
        <w:t>j</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a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epa</w:t>
      </w:r>
      <w:r>
        <w:rPr>
          <w:rFonts w:ascii="Tahoma" w:eastAsia="Century Gothic" w:hAnsi="Tahoma" w:cs="Tahoma"/>
          <w:spacing w:val="-1"/>
        </w:rPr>
        <w:t>r</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 xml:space="preserve">n  </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3"/>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w w:val="104"/>
        </w:rPr>
        <w:t xml:space="preserve">. </w:t>
      </w:r>
      <w:r>
        <w:rPr>
          <w:rFonts w:ascii="Tahoma" w:eastAsia="Century Gothic" w:hAnsi="Tahoma" w:cs="Tahoma"/>
          <w:spacing w:val="1"/>
        </w:rPr>
        <w:t>Ta</w:t>
      </w:r>
      <w:r>
        <w:rPr>
          <w:rFonts w:ascii="Tahoma" w:eastAsia="Century Gothic" w:hAnsi="Tahoma" w:cs="Tahoma"/>
          <w:spacing w:val="-1"/>
        </w:rPr>
        <w:t>m</w:t>
      </w:r>
      <w:r>
        <w:rPr>
          <w:rFonts w:ascii="Tahoma" w:eastAsia="Century Gothic" w:hAnsi="Tahoma" w:cs="Tahoma"/>
          <w:spacing w:val="1"/>
        </w:rPr>
        <w:t>bi</w:t>
      </w:r>
      <w:r>
        <w:rPr>
          <w:rFonts w:ascii="Tahoma" w:eastAsia="Century Gothic" w:hAnsi="Tahoma" w:cs="Tahoma"/>
          <w:spacing w:val="-1"/>
        </w:rPr>
        <w:t>é</w:t>
      </w:r>
      <w:r>
        <w:rPr>
          <w:rFonts w:ascii="Tahoma" w:eastAsia="Century Gothic" w:hAnsi="Tahoma" w:cs="Tahoma"/>
        </w:rPr>
        <w:t xml:space="preserve">n </w:t>
      </w:r>
      <w:r>
        <w:rPr>
          <w:rFonts w:ascii="Tahoma" w:eastAsia="Century Gothic" w:hAnsi="Tahoma" w:cs="Tahoma"/>
          <w:spacing w:val="35"/>
        </w:rPr>
        <w:t>se</w:t>
      </w:r>
      <w:r>
        <w:rPr>
          <w:rFonts w:ascii="Tahoma" w:eastAsia="Century Gothic" w:hAnsi="Tahoma" w:cs="Tahoma"/>
        </w:rPr>
        <w:t xml:space="preserve"> </w:t>
      </w:r>
      <w:r>
        <w:rPr>
          <w:rFonts w:ascii="Tahoma" w:eastAsia="Century Gothic" w:hAnsi="Tahoma" w:cs="Tahoma"/>
          <w:spacing w:val="20"/>
        </w:rPr>
        <w:t>emplea</w:t>
      </w:r>
      <w:r>
        <w:rPr>
          <w:rFonts w:ascii="Tahoma" w:eastAsia="Century Gothic" w:hAnsi="Tahoma" w:cs="Tahoma"/>
        </w:rPr>
        <w:t xml:space="preserve"> </w:t>
      </w:r>
      <w:r>
        <w:rPr>
          <w:rFonts w:ascii="Tahoma" w:eastAsia="Century Gothic" w:hAnsi="Tahoma" w:cs="Tahoma"/>
          <w:spacing w:val="36"/>
        </w:rPr>
        <w:t>para</w:t>
      </w:r>
      <w:r>
        <w:rPr>
          <w:rFonts w:ascii="Tahoma" w:eastAsia="Century Gothic" w:hAnsi="Tahoma" w:cs="Tahoma"/>
        </w:rPr>
        <w:t xml:space="preserve"> </w:t>
      </w:r>
      <w:r>
        <w:rPr>
          <w:rFonts w:ascii="Tahoma" w:eastAsia="Century Gothic" w:hAnsi="Tahoma" w:cs="Tahoma"/>
          <w:spacing w:val="26"/>
        </w:rPr>
        <w:t>pulir</w:t>
      </w:r>
      <w:r>
        <w:rPr>
          <w:rFonts w:ascii="Tahoma" w:eastAsia="Century Gothic" w:hAnsi="Tahoma" w:cs="Tahoma"/>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a </w:t>
      </w:r>
      <w:r>
        <w:rPr>
          <w:rFonts w:ascii="Tahoma" w:eastAsia="Century Gothic" w:hAnsi="Tahoma" w:cs="Tahoma"/>
          <w:spacing w:val="-1"/>
        </w:rPr>
        <w:t>e</w:t>
      </w:r>
      <w:r>
        <w:rPr>
          <w:rFonts w:ascii="Tahoma" w:eastAsia="Century Gothic" w:hAnsi="Tahoma" w:cs="Tahoma"/>
          <w:spacing w:val="1"/>
        </w:rPr>
        <w:t>li</w:t>
      </w:r>
      <w:r>
        <w:rPr>
          <w:rFonts w:ascii="Tahoma" w:eastAsia="Century Gothic" w:hAnsi="Tahoma" w:cs="Tahoma"/>
          <w:spacing w:val="-1"/>
        </w:rPr>
        <w:t>m</w:t>
      </w:r>
      <w:r>
        <w:rPr>
          <w:rFonts w:ascii="Tahoma" w:eastAsia="Century Gothic" w:hAnsi="Tahoma" w:cs="Tahoma"/>
          <w:spacing w:val="1"/>
        </w:rPr>
        <w:t>ina</w:t>
      </w:r>
      <w:r>
        <w:rPr>
          <w:rFonts w:ascii="Tahoma" w:eastAsia="Century Gothic" w:hAnsi="Tahoma" w:cs="Tahoma"/>
        </w:rPr>
        <w:t xml:space="preserve">r </w:t>
      </w:r>
      <w:r>
        <w:rPr>
          <w:rFonts w:ascii="Tahoma" w:eastAsia="Century Gothic" w:hAnsi="Tahoma" w:cs="Tahoma"/>
          <w:spacing w:val="-1"/>
        </w:rPr>
        <w:t>c</w:t>
      </w:r>
      <w:r>
        <w:rPr>
          <w:rFonts w:ascii="Tahoma" w:eastAsia="Century Gothic" w:hAnsi="Tahoma" w:cs="Tahoma"/>
          <w:spacing w:val="1"/>
        </w:rPr>
        <w:t>ier</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1"/>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8"/>
        </w:rPr>
        <w:t xml:space="preserve"> </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2"/>
        </w:rPr>
        <w:t>g</w:t>
      </w:r>
      <w:r>
        <w:rPr>
          <w:rFonts w:ascii="Tahoma" w:eastAsia="Century Gothic" w:hAnsi="Tahoma" w:cs="Tahoma"/>
          <w:spacing w:val="-1"/>
        </w:rPr>
        <w:t>un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á</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8"/>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m</w:t>
      </w:r>
      <w:r>
        <w:rPr>
          <w:rFonts w:ascii="Tahoma" w:eastAsia="Century Gothic" w:hAnsi="Tahoma" w:cs="Tahoma"/>
          <w:w w:val="104"/>
        </w:rPr>
        <w:t xml:space="preserve">o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para</w:t>
      </w:r>
      <w:r>
        <w:rPr>
          <w:rFonts w:ascii="Tahoma" w:eastAsia="Century Gothic" w:hAnsi="Tahoma" w:cs="Tahoma"/>
          <w:spacing w:val="-1"/>
        </w:rPr>
        <w:t>ti</w:t>
      </w:r>
      <w:r>
        <w:rPr>
          <w:rFonts w:ascii="Tahoma" w:eastAsia="Century Gothic" w:hAnsi="Tahoma" w:cs="Tahoma"/>
          <w:spacing w:val="2"/>
        </w:rPr>
        <w:t>v</w:t>
      </w:r>
      <w:r>
        <w:rPr>
          <w:rFonts w:ascii="Tahoma" w:eastAsia="Century Gothic" w:hAnsi="Tahoma" w:cs="Tahoma"/>
        </w:rPr>
        <w:t>os</w:t>
      </w:r>
      <w:r>
        <w:rPr>
          <w:rFonts w:ascii="Tahoma" w:eastAsia="Century Gothic" w:hAnsi="Tahoma" w:cs="Tahoma"/>
          <w:spacing w:val="34"/>
        </w:rPr>
        <w:t xml:space="preserve"> </w:t>
      </w:r>
      <w:r>
        <w:rPr>
          <w:rFonts w:ascii="Tahoma" w:eastAsia="Century Gothic" w:hAnsi="Tahoma" w:cs="Tahoma"/>
          <w:spacing w:val="1"/>
        </w:rPr>
        <w:t>pa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spacing w:val="1"/>
          <w:w w:val="104"/>
        </w:rPr>
        <w:t>en</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spacing w:val="-2"/>
          <w:w w:val="104"/>
        </w:rPr>
        <w:t>d</w:t>
      </w:r>
      <w:r>
        <w:rPr>
          <w:rFonts w:ascii="Tahoma" w:eastAsia="Century Gothic" w:hAnsi="Tahoma" w:cs="Tahoma"/>
          <w:spacing w:val="2"/>
          <w:w w:val="104"/>
        </w:rPr>
        <w:t>o</w:t>
      </w:r>
      <w:r>
        <w:rPr>
          <w:rFonts w:ascii="Tahoma" w:eastAsia="Century Gothic" w:hAnsi="Tahoma" w:cs="Tahoma"/>
          <w:w w:val="104"/>
        </w:rPr>
        <w:t>.</w:t>
      </w:r>
    </w:p>
    <w:p w14:paraId="433F438C" w14:textId="77777777" w:rsidR="008C56A3" w:rsidRDefault="008C56A3" w:rsidP="008C56A3">
      <w:pPr>
        <w:tabs>
          <w:tab w:val="left" w:pos="560"/>
        </w:tabs>
        <w:jc w:val="both"/>
        <w:rPr>
          <w:rFonts w:ascii="Tahoma" w:hAnsi="Tahoma" w:cs="Tahoma"/>
          <w:b/>
        </w:rPr>
      </w:pPr>
      <w:r>
        <w:rPr>
          <w:rFonts w:ascii="Tahoma" w:hAnsi="Tahoma" w:cs="Tahoma"/>
          <w:b/>
        </w:rPr>
        <w:t>FORMA DE EJECUCIÓN. –</w:t>
      </w:r>
    </w:p>
    <w:p w14:paraId="6D0F25DA" w14:textId="77777777" w:rsidR="008C56A3" w:rsidRDefault="008C56A3" w:rsidP="008C56A3">
      <w:pPr>
        <w:tabs>
          <w:tab w:val="left" w:pos="560"/>
        </w:tabs>
        <w:jc w:val="both"/>
        <w:rPr>
          <w:rFonts w:ascii="Tahoma" w:hAnsi="Tahoma" w:cs="Tahoma"/>
          <w:b/>
        </w:rPr>
      </w:pPr>
      <w:r>
        <w:rPr>
          <w:rFonts w:ascii="Tahoma" w:hAnsi="Tahoma" w:cs="Tahoma"/>
        </w:rPr>
        <w:t>El Contratista deberá prever todas las herramientas, equipo y andamiaje que fueren necesarios para la ejecución adecuada del ítem. En General se seguirán las siguientes directrices para la ejecución:</w:t>
      </w:r>
    </w:p>
    <w:p w14:paraId="792C0DC9" w14:textId="77777777" w:rsidR="008C56A3" w:rsidRDefault="008C56A3" w:rsidP="008C56A3">
      <w:pPr>
        <w:tabs>
          <w:tab w:val="left" w:pos="560"/>
        </w:tabs>
        <w:jc w:val="both"/>
        <w:rPr>
          <w:rFonts w:ascii="Tahoma" w:hAnsi="Tahoma" w:cs="Tahoma"/>
        </w:rPr>
      </w:pPr>
      <w:r>
        <w:rPr>
          <w:rFonts w:ascii="Tahoma" w:hAnsi="Tahoma" w:cs="Tahoma"/>
        </w:rPr>
        <w:t xml:space="preserve">La superficie a pintar debe estar completamente seca y sin defectos de construcción. Se corregirá todas las irregularidades, luego se lijará la superficie </w:t>
      </w:r>
      <w:proofErr w:type="gramStart"/>
      <w:r>
        <w:rPr>
          <w:rFonts w:ascii="Tahoma" w:hAnsi="Tahoma" w:cs="Tahoma"/>
        </w:rPr>
        <w:t>y  posterior</w:t>
      </w:r>
      <w:proofErr w:type="gramEnd"/>
      <w:r>
        <w:rPr>
          <w:rFonts w:ascii="Tahoma" w:hAnsi="Tahoma" w:cs="Tahoma"/>
        </w:rPr>
        <w:t xml:space="preserve"> se aplicará una mano de sellador de pared para garantizar una mejor adherencia, y cuando ésta se encuentre totalmente seca se aplicarán dos manos de pintura de color según lo indicado en los planos constructivos o a elección del Supervisor de Obra.</w:t>
      </w:r>
    </w:p>
    <w:p w14:paraId="2A19BFF2" w14:textId="77777777" w:rsidR="008C56A3" w:rsidRDefault="008C56A3" w:rsidP="008C56A3">
      <w:pPr>
        <w:tabs>
          <w:tab w:val="left" w:pos="560"/>
        </w:tabs>
        <w:jc w:val="both"/>
        <w:rPr>
          <w:rFonts w:ascii="Tahoma" w:hAnsi="Tahoma" w:cs="Tahoma"/>
        </w:rPr>
      </w:pPr>
      <w:r>
        <w:rPr>
          <w:rFonts w:ascii="Tahoma" w:hAnsi="Tahoma" w:cs="Tahoma"/>
        </w:rPr>
        <w:t>Asimismo, el Contratista aplicará la pintura en los rangos de tiempo, con el equipo y forma que indica el proveedor del material.</w:t>
      </w:r>
    </w:p>
    <w:p w14:paraId="38E57E5B" w14:textId="77777777" w:rsidR="008C56A3" w:rsidRDefault="008C56A3" w:rsidP="008C56A3">
      <w:pPr>
        <w:tabs>
          <w:tab w:val="left" w:pos="560"/>
        </w:tabs>
        <w:jc w:val="both"/>
        <w:rPr>
          <w:rFonts w:ascii="Tahoma" w:hAnsi="Tahoma" w:cs="Tahoma"/>
        </w:rPr>
      </w:pPr>
      <w:r>
        <w:rPr>
          <w:rFonts w:ascii="Tahoma" w:hAnsi="Tahoma" w:cs="Tahoma"/>
        </w:rPr>
        <w:t>En caso de que una segunda mano haya sido insuficiente para dar el tono y la uniformidad del pintado, se aplicará una tercera mano final en los sectores que corresponda o indique el Supervisor de Obra.</w:t>
      </w:r>
    </w:p>
    <w:p w14:paraId="572D41EC" w14:textId="77777777" w:rsidR="008C56A3" w:rsidRDefault="008C56A3" w:rsidP="008C56A3">
      <w:pPr>
        <w:tabs>
          <w:tab w:val="left" w:pos="560"/>
        </w:tabs>
        <w:jc w:val="both"/>
        <w:rPr>
          <w:rFonts w:ascii="Tahoma" w:hAnsi="Tahoma" w:cs="Tahoma"/>
        </w:rPr>
      </w:pPr>
      <w:r>
        <w:rPr>
          <w:rFonts w:ascii="Tahoma" w:hAnsi="Tahoma" w:cs="Tahoma"/>
        </w:rPr>
        <w:t>Previo a la aplicación de la pintura, el Supervisor de Obra deberá aprobar la superficie que recibirá este tratamiento a la vez debe verificar que la superficie esté libre de grumos, humedad, moho, polvo o manchas, grasas, etc.</w:t>
      </w:r>
    </w:p>
    <w:p w14:paraId="7E46E4E7" w14:textId="77777777" w:rsidR="008C56A3" w:rsidRDefault="008C56A3" w:rsidP="008C56A3">
      <w:pPr>
        <w:tabs>
          <w:tab w:val="left" w:pos="8711"/>
        </w:tabs>
        <w:jc w:val="both"/>
        <w:rPr>
          <w:rFonts w:ascii="Tahoma" w:hAnsi="Tahoma" w:cs="Tahoma"/>
          <w:b/>
        </w:rPr>
      </w:pPr>
      <w:r>
        <w:rPr>
          <w:rFonts w:ascii="Tahoma" w:hAnsi="Tahoma" w:cs="Tahoma"/>
          <w:b/>
        </w:rPr>
        <w:t>Criterios de Aceptación y Rechazo</w:t>
      </w:r>
    </w:p>
    <w:p w14:paraId="00C880E3" w14:textId="77777777" w:rsidR="008C56A3" w:rsidRDefault="008C56A3" w:rsidP="008C56A3">
      <w:pPr>
        <w:tabs>
          <w:tab w:val="left" w:pos="560"/>
        </w:tabs>
        <w:jc w:val="both"/>
        <w:rPr>
          <w:rFonts w:ascii="Tahoma" w:hAnsi="Tahoma" w:cs="Tahoma"/>
        </w:rPr>
      </w:pPr>
      <w:r>
        <w:rPr>
          <w:rFonts w:ascii="Tahoma" w:hAnsi="Tahoma" w:cs="Tahoma"/>
        </w:rPr>
        <w:t xml:space="preserve">Previa a la aprobación y pago de las superficies pintadas, se deberá verificar se haya aplicado la pintura en el color y superficies indicadas en los planos constructivos o </w:t>
      </w:r>
      <w:proofErr w:type="gramStart"/>
      <w:r>
        <w:rPr>
          <w:rFonts w:ascii="Tahoma" w:hAnsi="Tahoma" w:cs="Tahoma"/>
        </w:rPr>
        <w:t>instrucciones  del</w:t>
      </w:r>
      <w:proofErr w:type="gramEnd"/>
      <w:r>
        <w:rPr>
          <w:rFonts w:ascii="Tahoma" w:hAnsi="Tahoma" w:cs="Tahoma"/>
        </w:rPr>
        <w:t xml:space="preserve"> Supervisor de Obra.</w:t>
      </w:r>
    </w:p>
    <w:p w14:paraId="27052775" w14:textId="77777777" w:rsidR="008C56A3" w:rsidRDefault="008C56A3" w:rsidP="008C56A3">
      <w:pPr>
        <w:tabs>
          <w:tab w:val="left" w:pos="560"/>
        </w:tabs>
        <w:jc w:val="both"/>
        <w:rPr>
          <w:rFonts w:ascii="Tahoma" w:hAnsi="Tahoma" w:cs="Tahoma"/>
        </w:rPr>
      </w:pPr>
      <w:r>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BC786AE" w14:textId="77777777" w:rsidR="008C56A3" w:rsidRDefault="008C56A3" w:rsidP="008C56A3">
      <w:pPr>
        <w:tabs>
          <w:tab w:val="left" w:pos="8711"/>
        </w:tabs>
        <w:jc w:val="both"/>
        <w:rPr>
          <w:rFonts w:ascii="Tahoma" w:hAnsi="Tahoma" w:cs="Tahoma"/>
          <w:b/>
        </w:rPr>
      </w:pPr>
      <w:r>
        <w:rPr>
          <w:rFonts w:ascii="Tahoma" w:hAnsi="Tahoma" w:cs="Tahoma"/>
          <w:b/>
        </w:rPr>
        <w:t>MEDICIÓN. –</w:t>
      </w:r>
    </w:p>
    <w:p w14:paraId="008671A8" w14:textId="77777777" w:rsidR="008C56A3" w:rsidRDefault="008C56A3" w:rsidP="008C56A3">
      <w:pPr>
        <w:jc w:val="both"/>
        <w:rPr>
          <w:rFonts w:ascii="Tahoma" w:hAnsi="Tahoma" w:cs="Tahoma"/>
        </w:rPr>
      </w:pPr>
      <w:r>
        <w:rPr>
          <w:rFonts w:ascii="Tahoma" w:hAnsi="Tahoma" w:cs="Tahoma"/>
        </w:rPr>
        <w:t xml:space="preserve">La pintura látex sobre cielo falso se medirá en </w:t>
      </w:r>
      <w:r>
        <w:rPr>
          <w:rFonts w:ascii="Tahoma" w:hAnsi="Tahoma" w:cs="Tahoma"/>
          <w:b/>
        </w:rPr>
        <w:t>metros cuadrados</w:t>
      </w:r>
      <w:r>
        <w:rPr>
          <w:rFonts w:ascii="Tahoma" w:hAnsi="Tahoma" w:cs="Tahoma"/>
        </w:rPr>
        <w:t>, tomando en cuenta únicamente las áreas netas del trabajo ejecutado y autorizado.</w:t>
      </w:r>
    </w:p>
    <w:p w14:paraId="40C2EAD9" w14:textId="77777777" w:rsidR="008C56A3" w:rsidRDefault="008C56A3" w:rsidP="008C56A3">
      <w:pPr>
        <w:tabs>
          <w:tab w:val="left" w:pos="8711"/>
        </w:tabs>
        <w:jc w:val="both"/>
        <w:rPr>
          <w:rFonts w:ascii="Tahoma" w:hAnsi="Tahoma" w:cs="Tahoma"/>
          <w:b/>
        </w:rPr>
      </w:pPr>
      <w:r>
        <w:rPr>
          <w:rFonts w:ascii="Tahoma" w:hAnsi="Tahoma" w:cs="Tahoma"/>
          <w:b/>
        </w:rPr>
        <w:t xml:space="preserve">FORMA DE PAGO. – </w:t>
      </w:r>
    </w:p>
    <w:p w14:paraId="10B85A7E" w14:textId="77777777" w:rsidR="008C56A3" w:rsidRDefault="008C56A3" w:rsidP="008C56A3">
      <w:pPr>
        <w:tabs>
          <w:tab w:val="left" w:pos="560"/>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B745E55" w14:textId="77777777" w:rsidR="008C56A3" w:rsidRDefault="008C56A3" w:rsidP="008C56A3">
      <w:pPr>
        <w:tabs>
          <w:tab w:val="left" w:pos="560"/>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A538C18" w14:textId="77777777" w:rsidR="008C56A3" w:rsidRDefault="008C56A3" w:rsidP="008C56A3">
      <w:pPr>
        <w:tabs>
          <w:tab w:val="left" w:pos="560"/>
        </w:tabs>
        <w:jc w:val="both"/>
        <w:rPr>
          <w:rFonts w:ascii="Tahoma" w:hAnsi="Tahoma" w:cs="Tahoma"/>
          <w:b/>
        </w:rPr>
      </w:pPr>
      <w:r>
        <w:rPr>
          <w:rFonts w:ascii="Tahoma" w:hAnsi="Tahoma" w:cs="Tahoma"/>
          <w:b/>
        </w:rPr>
        <w:t>APORTE PROPIO. –</w:t>
      </w:r>
    </w:p>
    <w:p w14:paraId="42322473" w14:textId="77777777" w:rsidR="008C56A3" w:rsidRDefault="008C56A3" w:rsidP="008C56A3">
      <w:pPr>
        <w:jc w:val="both"/>
        <w:rPr>
          <w:rFonts w:ascii="Tahoma" w:hAnsi="Tahoma" w:cs="Tahoma"/>
        </w:rPr>
      </w:pPr>
      <w:r>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18AD1E4E" w14:textId="77777777" w:rsidR="008C56A3" w:rsidRDefault="008C56A3" w:rsidP="008C56A3">
      <w:pPr>
        <w:tabs>
          <w:tab w:val="left" w:pos="560"/>
        </w:tabs>
        <w:jc w:val="both"/>
        <w:rPr>
          <w:rFonts w:ascii="Tahoma" w:hAnsi="Tahoma" w:cs="Tahoma"/>
        </w:rPr>
      </w:pPr>
      <w:r>
        <w:rPr>
          <w:rFonts w:ascii="Tahoma" w:hAnsi="Tahoma" w:cs="Tahoma"/>
        </w:rPr>
        <w:t>Este aporte estará sujeto al cronograma de ejecución de obra del contratista.</w:t>
      </w:r>
      <w:bookmarkEnd w:id="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8C56A3" w:rsidRPr="005B13EE" w14:paraId="5B52D1F8" w14:textId="77777777" w:rsidTr="008C56A3">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0579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ITEM  </w:t>
            </w:r>
            <w:r>
              <w:rPr>
                <w:rFonts w:ascii="Tahoma" w:hAnsi="Tahoma" w:cs="Tahoma"/>
                <w:b/>
              </w:rPr>
              <w:t>40</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DD6A71"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OF - PIN - 2</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492D11"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PINTURA INTERIOR LATEX</w:t>
            </w:r>
          </w:p>
        </w:tc>
      </w:tr>
      <w:tr w:rsidR="008C56A3" w:rsidRPr="005B13EE" w14:paraId="4931B552" w14:textId="77777777" w:rsidTr="008C56A3">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4E0D6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65215A"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6BD59FB" w14:textId="77777777" w:rsidR="008C56A3" w:rsidRPr="005B13EE" w:rsidRDefault="008C56A3" w:rsidP="008C56A3">
            <w:pPr>
              <w:jc w:val="both"/>
              <w:rPr>
                <w:rFonts w:ascii="Tahoma" w:hAnsi="Tahoma" w:cs="Tahoma"/>
                <w:b/>
              </w:rPr>
            </w:pPr>
          </w:p>
        </w:tc>
      </w:tr>
    </w:tbl>
    <w:p w14:paraId="1305DB0A" w14:textId="77777777" w:rsidR="008C56A3" w:rsidRPr="005B13EE" w:rsidRDefault="008C56A3" w:rsidP="008C56A3">
      <w:pPr>
        <w:tabs>
          <w:tab w:val="left" w:pos="8711"/>
        </w:tabs>
        <w:jc w:val="both"/>
        <w:rPr>
          <w:rFonts w:ascii="Tahoma" w:hAnsi="Tahoma" w:cs="Tahoma"/>
          <w:b/>
        </w:rPr>
      </w:pPr>
    </w:p>
    <w:p w14:paraId="62B0D6B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3529FA48"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se refiere a la aplicación de pintura látex lavable en muros interiores y otros que se indiquen en los planos constructivos, formulario de presentación de propuestas y/o instru</w:t>
      </w:r>
      <w:r>
        <w:rPr>
          <w:rFonts w:ascii="Tahoma" w:hAnsi="Tahoma" w:cs="Tahoma"/>
        </w:rPr>
        <w:t>cciones del Supervisor de Obra.</w:t>
      </w:r>
    </w:p>
    <w:p w14:paraId="267360C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33550DE9"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272"/>
        <w:gridCol w:w="1388"/>
      </w:tblGrid>
      <w:tr w:rsidR="008C56A3" w:rsidRPr="005B13EE" w14:paraId="4CA32775" w14:textId="77777777" w:rsidTr="008C56A3">
        <w:trPr>
          <w:trHeight w:hRule="exact" w:val="278"/>
          <w:jc w:val="center"/>
        </w:trPr>
        <w:tc>
          <w:tcPr>
            <w:tcW w:w="4272" w:type="dxa"/>
            <w:tcBorders>
              <w:top w:val="single" w:sz="8" w:space="0" w:color="000000"/>
              <w:left w:val="single" w:sz="8" w:space="0" w:color="000000"/>
              <w:bottom w:val="single" w:sz="8" w:space="0" w:color="000000"/>
              <w:right w:val="single" w:sz="8" w:space="0" w:color="000000"/>
            </w:tcBorders>
            <w:shd w:val="clear" w:color="auto" w:fill="F2F2F2"/>
            <w:hideMark/>
          </w:tcPr>
          <w:p w14:paraId="61036608" w14:textId="77777777" w:rsidR="008C56A3" w:rsidRPr="005B13EE" w:rsidRDefault="008C56A3" w:rsidP="008C56A3">
            <w:pPr>
              <w:tabs>
                <w:tab w:val="left" w:pos="8711"/>
              </w:tabs>
              <w:jc w:val="center"/>
              <w:rPr>
                <w:rFonts w:ascii="Tahoma" w:hAnsi="Tahoma" w:cs="Tahoma"/>
              </w:rPr>
            </w:pPr>
            <w:r w:rsidRPr="005B13EE">
              <w:rPr>
                <w:rFonts w:ascii="Tahoma" w:hAnsi="Tahoma" w:cs="Tahoma"/>
                <w:b/>
              </w:rPr>
              <w:t>MATERIALES</w:t>
            </w:r>
          </w:p>
        </w:tc>
        <w:tc>
          <w:tcPr>
            <w:tcW w:w="1388" w:type="dxa"/>
            <w:tcBorders>
              <w:top w:val="single" w:sz="8" w:space="0" w:color="000000"/>
              <w:left w:val="single" w:sz="8" w:space="0" w:color="000000"/>
              <w:bottom w:val="single" w:sz="8" w:space="0" w:color="000000"/>
              <w:right w:val="single" w:sz="8" w:space="0" w:color="000000"/>
            </w:tcBorders>
            <w:shd w:val="clear" w:color="auto" w:fill="F2F2F2"/>
            <w:hideMark/>
          </w:tcPr>
          <w:p w14:paraId="5A6E1832" w14:textId="77777777" w:rsidR="008C56A3" w:rsidRPr="005B13EE" w:rsidRDefault="008C56A3" w:rsidP="008C56A3">
            <w:pPr>
              <w:tabs>
                <w:tab w:val="left" w:pos="8711"/>
              </w:tabs>
              <w:jc w:val="center"/>
              <w:rPr>
                <w:rFonts w:ascii="Tahoma" w:hAnsi="Tahoma" w:cs="Tahoma"/>
              </w:rPr>
            </w:pPr>
            <w:r w:rsidRPr="005B13EE">
              <w:rPr>
                <w:rFonts w:ascii="Tahoma" w:hAnsi="Tahoma" w:cs="Tahoma"/>
                <w:b/>
              </w:rPr>
              <w:t>UNIDAD</w:t>
            </w:r>
          </w:p>
        </w:tc>
      </w:tr>
      <w:tr w:rsidR="008C56A3" w:rsidRPr="005B13EE" w14:paraId="7EFE6315" w14:textId="77777777" w:rsidTr="008C56A3">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2A2D7F8F" w14:textId="77777777" w:rsidR="008C56A3" w:rsidRPr="005B13EE" w:rsidRDefault="008C56A3" w:rsidP="008C56A3">
            <w:pPr>
              <w:tabs>
                <w:tab w:val="left" w:pos="8711"/>
              </w:tabs>
              <w:jc w:val="both"/>
              <w:rPr>
                <w:rFonts w:ascii="Tahoma" w:hAnsi="Tahoma" w:cs="Tahoma"/>
              </w:rPr>
            </w:pPr>
            <w:r w:rsidRPr="005B13EE">
              <w:rPr>
                <w:rFonts w:ascii="Tahoma" w:hAnsi="Tahoma" w:cs="Tahoma"/>
              </w:rPr>
              <w:t>SELLADOR DE PARED</w:t>
            </w:r>
          </w:p>
        </w:tc>
        <w:tc>
          <w:tcPr>
            <w:tcW w:w="1388" w:type="dxa"/>
            <w:tcBorders>
              <w:top w:val="single" w:sz="8" w:space="0" w:color="000000"/>
              <w:left w:val="single" w:sz="8" w:space="0" w:color="000000"/>
              <w:bottom w:val="single" w:sz="8" w:space="0" w:color="000000"/>
              <w:right w:val="single" w:sz="8" w:space="0" w:color="000000"/>
            </w:tcBorders>
            <w:hideMark/>
          </w:tcPr>
          <w:p w14:paraId="2E835270" w14:textId="77777777" w:rsidR="008C56A3" w:rsidRPr="005B13EE" w:rsidRDefault="008C56A3" w:rsidP="008C56A3">
            <w:pPr>
              <w:tabs>
                <w:tab w:val="left" w:pos="8711"/>
              </w:tabs>
              <w:jc w:val="center"/>
              <w:rPr>
                <w:rFonts w:ascii="Tahoma" w:hAnsi="Tahoma" w:cs="Tahoma"/>
              </w:rPr>
            </w:pPr>
            <w:r w:rsidRPr="005B13EE">
              <w:rPr>
                <w:rFonts w:ascii="Tahoma" w:hAnsi="Tahoma" w:cs="Tahoma"/>
              </w:rPr>
              <w:t>LT</w:t>
            </w:r>
          </w:p>
        </w:tc>
      </w:tr>
      <w:tr w:rsidR="008C56A3" w:rsidRPr="005B13EE" w14:paraId="3DA458B1" w14:textId="77777777" w:rsidTr="008C56A3">
        <w:trPr>
          <w:trHeight w:hRule="exact" w:val="275"/>
          <w:jc w:val="center"/>
        </w:trPr>
        <w:tc>
          <w:tcPr>
            <w:tcW w:w="4272" w:type="dxa"/>
            <w:tcBorders>
              <w:top w:val="single" w:sz="8" w:space="0" w:color="000000"/>
              <w:left w:val="single" w:sz="8" w:space="0" w:color="000000"/>
              <w:bottom w:val="single" w:sz="8" w:space="0" w:color="000000"/>
              <w:right w:val="single" w:sz="8" w:space="0" w:color="000000"/>
            </w:tcBorders>
            <w:hideMark/>
          </w:tcPr>
          <w:p w14:paraId="002C1904" w14:textId="77777777" w:rsidR="008C56A3" w:rsidRPr="005B13EE" w:rsidRDefault="008C56A3" w:rsidP="008C56A3">
            <w:pPr>
              <w:tabs>
                <w:tab w:val="left" w:pos="8711"/>
              </w:tabs>
              <w:jc w:val="both"/>
              <w:rPr>
                <w:rFonts w:ascii="Tahoma" w:hAnsi="Tahoma" w:cs="Tahoma"/>
              </w:rPr>
            </w:pPr>
            <w:r w:rsidRPr="005B13EE">
              <w:rPr>
                <w:rFonts w:ascii="Tahoma" w:hAnsi="Tahoma" w:cs="Tahoma"/>
              </w:rPr>
              <w:t>PINTURA LATEX</w:t>
            </w:r>
          </w:p>
        </w:tc>
        <w:tc>
          <w:tcPr>
            <w:tcW w:w="1388" w:type="dxa"/>
            <w:tcBorders>
              <w:top w:val="single" w:sz="8" w:space="0" w:color="000000"/>
              <w:left w:val="single" w:sz="8" w:space="0" w:color="000000"/>
              <w:bottom w:val="single" w:sz="8" w:space="0" w:color="000000"/>
              <w:right w:val="single" w:sz="8" w:space="0" w:color="000000"/>
            </w:tcBorders>
            <w:hideMark/>
          </w:tcPr>
          <w:p w14:paraId="36C84FA6" w14:textId="77777777" w:rsidR="008C56A3" w:rsidRPr="005B13EE" w:rsidRDefault="008C56A3" w:rsidP="008C56A3">
            <w:pPr>
              <w:tabs>
                <w:tab w:val="left" w:pos="8711"/>
              </w:tabs>
              <w:jc w:val="center"/>
              <w:rPr>
                <w:rFonts w:ascii="Tahoma" w:hAnsi="Tahoma" w:cs="Tahoma"/>
              </w:rPr>
            </w:pPr>
            <w:r w:rsidRPr="005B13EE">
              <w:rPr>
                <w:rFonts w:ascii="Tahoma" w:hAnsi="Tahoma" w:cs="Tahoma"/>
              </w:rPr>
              <w:t>LT</w:t>
            </w:r>
          </w:p>
        </w:tc>
      </w:tr>
      <w:tr w:rsidR="008C56A3" w:rsidRPr="005B13EE" w14:paraId="619528F9" w14:textId="77777777" w:rsidTr="008C56A3">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64EB47CE" w14:textId="77777777" w:rsidR="008C56A3" w:rsidRPr="005B13EE" w:rsidRDefault="008C56A3" w:rsidP="008C56A3">
            <w:pPr>
              <w:tabs>
                <w:tab w:val="left" w:pos="8711"/>
              </w:tabs>
              <w:jc w:val="both"/>
              <w:rPr>
                <w:rFonts w:ascii="Tahoma" w:hAnsi="Tahoma" w:cs="Tahoma"/>
              </w:rPr>
            </w:pPr>
            <w:r w:rsidRPr="005B13EE">
              <w:rPr>
                <w:rFonts w:ascii="Tahoma" w:hAnsi="Tahoma" w:cs="Tahoma"/>
              </w:rPr>
              <w:t>MASA CORRIDA</w:t>
            </w:r>
          </w:p>
        </w:tc>
        <w:tc>
          <w:tcPr>
            <w:tcW w:w="1388" w:type="dxa"/>
            <w:tcBorders>
              <w:top w:val="single" w:sz="8" w:space="0" w:color="000000"/>
              <w:left w:val="single" w:sz="8" w:space="0" w:color="000000"/>
              <w:bottom w:val="single" w:sz="8" w:space="0" w:color="000000"/>
              <w:right w:val="single" w:sz="8" w:space="0" w:color="000000"/>
            </w:tcBorders>
            <w:hideMark/>
          </w:tcPr>
          <w:p w14:paraId="312E8AF2" w14:textId="77777777" w:rsidR="008C56A3" w:rsidRPr="005B13EE" w:rsidRDefault="008C56A3" w:rsidP="008C56A3">
            <w:pPr>
              <w:tabs>
                <w:tab w:val="left" w:pos="8711"/>
              </w:tabs>
              <w:jc w:val="center"/>
              <w:rPr>
                <w:rFonts w:ascii="Tahoma" w:hAnsi="Tahoma" w:cs="Tahoma"/>
              </w:rPr>
            </w:pPr>
            <w:r w:rsidRPr="005B13EE">
              <w:rPr>
                <w:rFonts w:ascii="Tahoma" w:hAnsi="Tahoma" w:cs="Tahoma"/>
              </w:rPr>
              <w:t>LT</w:t>
            </w:r>
          </w:p>
        </w:tc>
      </w:tr>
      <w:tr w:rsidR="008C56A3" w:rsidRPr="005B13EE" w14:paraId="055A04BC" w14:textId="77777777" w:rsidTr="008C56A3">
        <w:trPr>
          <w:trHeight w:hRule="exact" w:val="277"/>
          <w:jc w:val="center"/>
        </w:trPr>
        <w:tc>
          <w:tcPr>
            <w:tcW w:w="4272" w:type="dxa"/>
            <w:tcBorders>
              <w:top w:val="single" w:sz="8" w:space="0" w:color="000000"/>
              <w:left w:val="single" w:sz="8" w:space="0" w:color="000000"/>
              <w:bottom w:val="single" w:sz="8" w:space="0" w:color="000000"/>
              <w:right w:val="single" w:sz="8" w:space="0" w:color="000000"/>
            </w:tcBorders>
            <w:hideMark/>
          </w:tcPr>
          <w:p w14:paraId="3251C81A" w14:textId="77777777" w:rsidR="008C56A3" w:rsidRPr="005B13EE" w:rsidRDefault="008C56A3" w:rsidP="008C56A3">
            <w:pPr>
              <w:tabs>
                <w:tab w:val="left" w:pos="8711"/>
              </w:tabs>
              <w:jc w:val="both"/>
              <w:rPr>
                <w:rFonts w:ascii="Tahoma" w:hAnsi="Tahoma" w:cs="Tahoma"/>
              </w:rPr>
            </w:pPr>
            <w:r w:rsidRPr="005B13EE">
              <w:rPr>
                <w:rFonts w:ascii="Tahoma" w:hAnsi="Tahoma" w:cs="Tahoma"/>
              </w:rPr>
              <w:t>LIJA P/PARED</w:t>
            </w:r>
          </w:p>
        </w:tc>
        <w:tc>
          <w:tcPr>
            <w:tcW w:w="1388" w:type="dxa"/>
            <w:tcBorders>
              <w:top w:val="single" w:sz="8" w:space="0" w:color="000000"/>
              <w:left w:val="single" w:sz="8" w:space="0" w:color="000000"/>
              <w:bottom w:val="single" w:sz="8" w:space="0" w:color="000000"/>
              <w:right w:val="single" w:sz="8" w:space="0" w:color="000000"/>
            </w:tcBorders>
            <w:hideMark/>
          </w:tcPr>
          <w:p w14:paraId="067659A7" w14:textId="77777777" w:rsidR="008C56A3" w:rsidRPr="005B13EE" w:rsidRDefault="008C56A3" w:rsidP="008C56A3">
            <w:pPr>
              <w:tabs>
                <w:tab w:val="left" w:pos="8711"/>
              </w:tabs>
              <w:jc w:val="center"/>
              <w:rPr>
                <w:rFonts w:ascii="Tahoma" w:hAnsi="Tahoma" w:cs="Tahoma"/>
              </w:rPr>
            </w:pPr>
            <w:r w:rsidRPr="005B13EE">
              <w:rPr>
                <w:rFonts w:ascii="Tahoma" w:hAnsi="Tahoma" w:cs="Tahoma"/>
              </w:rPr>
              <w:t>M</w:t>
            </w:r>
          </w:p>
        </w:tc>
      </w:tr>
    </w:tbl>
    <w:p w14:paraId="69744216" w14:textId="268A48B7" w:rsidR="008C56A3"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2145D2A" w14:textId="4B33FEE4" w:rsidR="002E5FE3" w:rsidRDefault="002E5FE3" w:rsidP="008C56A3">
      <w:pPr>
        <w:tabs>
          <w:tab w:val="left" w:pos="8711"/>
        </w:tabs>
        <w:jc w:val="both"/>
        <w:rPr>
          <w:rFonts w:ascii="Tahoma" w:hAnsi="Tahoma" w:cs="Tahoma"/>
        </w:rPr>
      </w:pPr>
    </w:p>
    <w:p w14:paraId="24C6443A" w14:textId="77777777" w:rsidR="002E5FE3" w:rsidRPr="005B13EE" w:rsidRDefault="002E5FE3" w:rsidP="008C56A3">
      <w:pPr>
        <w:tabs>
          <w:tab w:val="left" w:pos="8711"/>
        </w:tabs>
        <w:jc w:val="both"/>
        <w:rPr>
          <w:rFonts w:ascii="Tahoma" w:hAnsi="Tahoma" w:cs="Tahoma"/>
        </w:rPr>
      </w:pPr>
    </w:p>
    <w:p w14:paraId="2C18432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Sellador de Pared</w:t>
      </w:r>
    </w:p>
    <w:p w14:paraId="39D3E32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interiores.</w:t>
      </w:r>
    </w:p>
    <w:p w14:paraId="10BD9E9E" w14:textId="77777777" w:rsidR="008C56A3" w:rsidRPr="005B13EE" w:rsidRDefault="008C56A3" w:rsidP="008C56A3">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557AD243" w14:textId="77777777" w:rsidR="008C56A3" w:rsidRPr="005B13EE" w:rsidRDefault="008C56A3" w:rsidP="008C56A3">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14:paraId="63E13D63" w14:textId="77777777" w:rsidR="008C56A3" w:rsidRPr="005B13EE" w:rsidRDefault="008C56A3" w:rsidP="008C56A3">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w:t>
      </w:r>
      <w:r>
        <w:rPr>
          <w:rFonts w:ascii="Tahoma" w:hAnsi="Tahoma" w:cs="Tahoma"/>
        </w:rPr>
        <w:t>do pinturas Látex.</w:t>
      </w:r>
    </w:p>
    <w:p w14:paraId="52FCF221"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Masa Corrida</w:t>
      </w:r>
    </w:p>
    <w:p w14:paraId="4CE1BCCC"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14:paraId="0B14ABAA"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Pintura Látex </w:t>
      </w:r>
    </w:p>
    <w:p w14:paraId="330A4C2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interiores.</w:t>
      </w:r>
    </w:p>
    <w:p w14:paraId="2D188B99"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Pintura será a base de emulsión acrílica estirenada o vinilacrílica-veova, pigmentos y aditivos de gran resistencia a los agentes atmosféricos. Apta para interiores, de acuerdo a Norma Boliviana NB-1021:2009.</w:t>
      </w:r>
    </w:p>
    <w:p w14:paraId="21B04A18"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pintura Látex tendrá las siguientes características:</w:t>
      </w:r>
    </w:p>
    <w:p w14:paraId="03174893"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Ser de fácil aplicación.</w:t>
      </w:r>
    </w:p>
    <w:p w14:paraId="2F47D851"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Respetuosa con el medio ambiente.</w:t>
      </w:r>
    </w:p>
    <w:p w14:paraId="724255A5"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14:paraId="75DC90F3"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14:paraId="29B1BDC7"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Producir un acabado matizado.</w:t>
      </w:r>
    </w:p>
    <w:p w14:paraId="22CA4CBE" w14:textId="77777777" w:rsidR="008C56A3" w:rsidRPr="005B13EE" w:rsidRDefault="008C56A3" w:rsidP="008C56A3">
      <w:pPr>
        <w:widowControl w:val="0"/>
        <w:tabs>
          <w:tab w:val="left" w:pos="8711"/>
        </w:tabs>
        <w:autoSpaceDE w:val="0"/>
        <w:autoSpaceDN w:val="0"/>
        <w:ind w:left="360"/>
        <w:jc w:val="both"/>
        <w:rPr>
          <w:rFonts w:ascii="Tahoma" w:hAnsi="Tahoma" w:cs="Tahoma"/>
        </w:rPr>
      </w:pPr>
    </w:p>
    <w:p w14:paraId="45EED982"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Lija P/Pared</w:t>
      </w:r>
    </w:p>
    <w:p w14:paraId="771B2AD0"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68465E8D"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14:paraId="6EA64420" w14:textId="77777777" w:rsidR="008C56A3" w:rsidRPr="005B13EE" w:rsidRDefault="008C56A3" w:rsidP="008C56A3">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w:t>
      </w:r>
    </w:p>
    <w:p w14:paraId="7B9077F5"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EJECUCIÓN. –</w:t>
      </w:r>
    </w:p>
    <w:p w14:paraId="7056E76A"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14:paraId="50F8BF9F" w14:textId="77777777" w:rsidR="008C56A3" w:rsidRPr="005B13EE" w:rsidRDefault="008C56A3" w:rsidP="008C56A3">
      <w:pPr>
        <w:tabs>
          <w:tab w:val="left" w:pos="8711"/>
        </w:tabs>
        <w:jc w:val="both"/>
        <w:rPr>
          <w:rFonts w:ascii="Tahoma" w:hAnsi="Tahoma" w:cs="Tahoma"/>
        </w:rPr>
      </w:pPr>
      <w:r w:rsidRPr="005B13EE">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71DC292D" w14:textId="77777777" w:rsidR="008C56A3" w:rsidRPr="005B13EE" w:rsidRDefault="008C56A3" w:rsidP="008C56A3">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14:paraId="26248B33" w14:textId="77777777" w:rsidR="008C56A3" w:rsidRPr="005B13EE" w:rsidRDefault="008C56A3" w:rsidP="008C56A3">
      <w:pPr>
        <w:tabs>
          <w:tab w:val="left" w:pos="8711"/>
        </w:tabs>
        <w:jc w:val="both"/>
        <w:rPr>
          <w:rFonts w:ascii="Tahoma" w:hAnsi="Tahoma" w:cs="Tahoma"/>
        </w:rPr>
      </w:pPr>
      <w:r w:rsidRPr="005B13EE">
        <w:rPr>
          <w:rFonts w:ascii="Tahoma" w:hAnsi="Tahoma" w:cs="Tahoma"/>
        </w:rPr>
        <w:t>En caso de que una segunda mano haya sido insuficiente para dar el tono y la uniformidad del pintado, se aplicará una tercera mano final en los sectores que corresponda o indique el Supervisor de Obra.</w:t>
      </w:r>
    </w:p>
    <w:p w14:paraId="62FCF413"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1D2C60DC"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Aceptación y Rechazo</w:t>
      </w:r>
    </w:p>
    <w:p w14:paraId="4A8C973C"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0E92C54C" w14:textId="77777777" w:rsidR="008C56A3" w:rsidRPr="005B13EE" w:rsidRDefault="008C56A3" w:rsidP="008C56A3">
      <w:pPr>
        <w:tabs>
          <w:tab w:val="left" w:pos="8711"/>
        </w:tabs>
        <w:jc w:val="both"/>
        <w:rPr>
          <w:rFonts w:ascii="Tahoma" w:hAnsi="Tahoma" w:cs="Tahoma"/>
        </w:rPr>
      </w:pPr>
      <w:r w:rsidRPr="005B13EE">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FA7A8B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4DFF24A1"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pintura interior látex será medida en </w:t>
      </w:r>
      <w:r w:rsidRPr="005B13EE">
        <w:rPr>
          <w:rFonts w:ascii="Tahoma" w:hAnsi="Tahoma" w:cs="Tahoma"/>
          <w:b/>
        </w:rPr>
        <w:t>metros cuadrados</w:t>
      </w:r>
      <w:r w:rsidRPr="005B13EE">
        <w:rPr>
          <w:rFonts w:ascii="Tahoma" w:hAnsi="Tahoma" w:cs="Tahoma"/>
        </w:rPr>
        <w:t>, tomando en cuenta únicamente las áreas netas del trabajo ejecutado y autorizado.</w:t>
      </w:r>
    </w:p>
    <w:p w14:paraId="502D134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PAGO. –</w:t>
      </w:r>
    </w:p>
    <w:p w14:paraId="6C4935A6"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F9C1D9C" w14:textId="77777777" w:rsidR="008C56A3" w:rsidRPr="005B13EE" w:rsidRDefault="008C56A3" w:rsidP="008C56A3">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3328D0B3"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3FDB3380"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53927C"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3C2788D9" w14:textId="77777777" w:rsidR="008C56A3" w:rsidRDefault="008C56A3" w:rsidP="008C56A3">
      <w:pPr>
        <w:tabs>
          <w:tab w:val="left" w:pos="560"/>
        </w:tabs>
        <w:jc w:val="both"/>
        <w:rPr>
          <w:rFonts w:ascii="Tahoma" w:hAnsi="Tahoma" w:cs="Tahoma"/>
          <w:color w:val="000000"/>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610"/>
        <w:gridCol w:w="2625"/>
        <w:gridCol w:w="5395"/>
      </w:tblGrid>
      <w:tr w:rsidR="008C56A3" w:rsidRPr="005B13EE" w14:paraId="4859F004" w14:textId="77777777" w:rsidTr="008C56A3">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D3E3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ITEM  </w:t>
            </w:r>
            <w:r>
              <w:rPr>
                <w:rFonts w:ascii="Tahoma" w:hAnsi="Tahoma" w:cs="Tahoma"/>
                <w:b/>
              </w:rPr>
              <w:t>41</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92763"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OF - PIN - 1</w:t>
            </w:r>
          </w:p>
        </w:tc>
        <w:tc>
          <w:tcPr>
            <w:tcW w:w="53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08E585"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PINTURA EXTERIOR LATEX</w:t>
            </w:r>
          </w:p>
        </w:tc>
      </w:tr>
      <w:tr w:rsidR="008C56A3" w:rsidRPr="005B13EE" w14:paraId="35612D56" w14:textId="77777777" w:rsidTr="008C56A3">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994F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B53E9F"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M2</w:t>
            </w:r>
          </w:p>
        </w:tc>
        <w:tc>
          <w:tcPr>
            <w:tcW w:w="53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3020A5" w14:textId="77777777" w:rsidR="008C56A3" w:rsidRPr="005B13EE" w:rsidRDefault="008C56A3" w:rsidP="008C56A3">
            <w:pPr>
              <w:jc w:val="both"/>
              <w:rPr>
                <w:rFonts w:ascii="Tahoma" w:hAnsi="Tahoma" w:cs="Tahoma"/>
                <w:b/>
              </w:rPr>
            </w:pPr>
          </w:p>
        </w:tc>
      </w:tr>
    </w:tbl>
    <w:p w14:paraId="6C151C73" w14:textId="77777777" w:rsidR="008C56A3" w:rsidRPr="005B13EE" w:rsidRDefault="008C56A3" w:rsidP="008C56A3">
      <w:pPr>
        <w:tabs>
          <w:tab w:val="left" w:pos="8711"/>
        </w:tabs>
        <w:jc w:val="both"/>
        <w:rPr>
          <w:rFonts w:ascii="Tahoma" w:hAnsi="Tahoma" w:cs="Tahoma"/>
          <w:b/>
        </w:rPr>
      </w:pPr>
    </w:p>
    <w:p w14:paraId="00F14A5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43BC8D25"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14:paraId="337F931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403BC090"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733"/>
        <w:gridCol w:w="1755"/>
      </w:tblGrid>
      <w:tr w:rsidR="008C56A3" w:rsidRPr="005B13EE" w14:paraId="4E321485" w14:textId="77777777" w:rsidTr="008C56A3">
        <w:trPr>
          <w:trHeight w:hRule="exact" w:val="275"/>
          <w:jc w:val="center"/>
        </w:trPr>
        <w:tc>
          <w:tcPr>
            <w:tcW w:w="4733" w:type="dxa"/>
            <w:tcBorders>
              <w:top w:val="single" w:sz="8" w:space="0" w:color="000000"/>
              <w:left w:val="single" w:sz="8" w:space="0" w:color="000000"/>
              <w:bottom w:val="single" w:sz="8" w:space="0" w:color="000000"/>
              <w:right w:val="single" w:sz="8" w:space="0" w:color="000000"/>
            </w:tcBorders>
            <w:shd w:val="clear" w:color="auto" w:fill="F2F2F2"/>
            <w:hideMark/>
          </w:tcPr>
          <w:p w14:paraId="4F5725E9" w14:textId="77777777" w:rsidR="008C56A3" w:rsidRPr="005B13EE" w:rsidRDefault="008C56A3" w:rsidP="008C56A3">
            <w:pPr>
              <w:tabs>
                <w:tab w:val="left" w:pos="8711"/>
              </w:tabs>
              <w:jc w:val="center"/>
              <w:rPr>
                <w:rFonts w:ascii="Tahoma" w:hAnsi="Tahoma" w:cs="Tahoma"/>
              </w:rPr>
            </w:pPr>
            <w:r w:rsidRPr="005B13EE">
              <w:rPr>
                <w:rFonts w:ascii="Tahoma" w:hAnsi="Tahoma" w:cs="Tahoma"/>
                <w:b/>
              </w:rPr>
              <w:t>MATERIALES</w:t>
            </w:r>
          </w:p>
        </w:tc>
        <w:tc>
          <w:tcPr>
            <w:tcW w:w="1755" w:type="dxa"/>
            <w:tcBorders>
              <w:top w:val="single" w:sz="8" w:space="0" w:color="000000"/>
              <w:left w:val="single" w:sz="8" w:space="0" w:color="000000"/>
              <w:bottom w:val="single" w:sz="8" w:space="0" w:color="000000"/>
              <w:right w:val="single" w:sz="8" w:space="0" w:color="000000"/>
            </w:tcBorders>
            <w:shd w:val="clear" w:color="auto" w:fill="F2F2F2"/>
            <w:hideMark/>
          </w:tcPr>
          <w:p w14:paraId="5D562E10" w14:textId="77777777" w:rsidR="008C56A3" w:rsidRPr="005B13EE" w:rsidRDefault="008C56A3" w:rsidP="008C56A3">
            <w:pPr>
              <w:tabs>
                <w:tab w:val="left" w:pos="8711"/>
              </w:tabs>
              <w:jc w:val="center"/>
              <w:rPr>
                <w:rFonts w:ascii="Tahoma" w:hAnsi="Tahoma" w:cs="Tahoma"/>
              </w:rPr>
            </w:pPr>
            <w:r w:rsidRPr="005B13EE">
              <w:rPr>
                <w:rFonts w:ascii="Tahoma" w:hAnsi="Tahoma" w:cs="Tahoma"/>
                <w:b/>
              </w:rPr>
              <w:t>UNIDAD</w:t>
            </w:r>
          </w:p>
        </w:tc>
      </w:tr>
      <w:tr w:rsidR="008C56A3" w:rsidRPr="005B13EE" w14:paraId="0087937B" w14:textId="77777777" w:rsidTr="008C56A3">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724A240E" w14:textId="77777777" w:rsidR="008C56A3" w:rsidRPr="005B13EE" w:rsidRDefault="008C56A3" w:rsidP="008C56A3">
            <w:pPr>
              <w:tabs>
                <w:tab w:val="left" w:pos="8711"/>
              </w:tabs>
              <w:jc w:val="both"/>
              <w:rPr>
                <w:rFonts w:ascii="Tahoma" w:hAnsi="Tahoma" w:cs="Tahoma"/>
              </w:rPr>
            </w:pPr>
            <w:r w:rsidRPr="005B13EE">
              <w:rPr>
                <w:rFonts w:ascii="Tahoma" w:hAnsi="Tahoma" w:cs="Tahoma"/>
              </w:rPr>
              <w:t>SELLADOR DE PARED</w:t>
            </w:r>
          </w:p>
        </w:tc>
        <w:tc>
          <w:tcPr>
            <w:tcW w:w="1755" w:type="dxa"/>
            <w:tcBorders>
              <w:top w:val="single" w:sz="8" w:space="0" w:color="000000"/>
              <w:left w:val="single" w:sz="8" w:space="0" w:color="000000"/>
              <w:bottom w:val="single" w:sz="8" w:space="0" w:color="000000"/>
              <w:right w:val="single" w:sz="8" w:space="0" w:color="000000"/>
            </w:tcBorders>
            <w:hideMark/>
          </w:tcPr>
          <w:p w14:paraId="215622F3" w14:textId="77777777" w:rsidR="008C56A3" w:rsidRPr="005B13EE" w:rsidRDefault="008C56A3" w:rsidP="008C56A3">
            <w:pPr>
              <w:tabs>
                <w:tab w:val="left" w:pos="8711"/>
              </w:tabs>
              <w:jc w:val="center"/>
              <w:rPr>
                <w:rFonts w:ascii="Tahoma" w:hAnsi="Tahoma" w:cs="Tahoma"/>
              </w:rPr>
            </w:pPr>
            <w:r w:rsidRPr="005B13EE">
              <w:rPr>
                <w:rFonts w:ascii="Tahoma" w:hAnsi="Tahoma" w:cs="Tahoma"/>
              </w:rPr>
              <w:t>LT</w:t>
            </w:r>
          </w:p>
        </w:tc>
      </w:tr>
      <w:tr w:rsidR="008C56A3" w:rsidRPr="005B13EE" w14:paraId="32C05102" w14:textId="77777777" w:rsidTr="008C56A3">
        <w:trPr>
          <w:trHeight w:hRule="exact" w:val="272"/>
          <w:jc w:val="center"/>
        </w:trPr>
        <w:tc>
          <w:tcPr>
            <w:tcW w:w="4733" w:type="dxa"/>
            <w:tcBorders>
              <w:top w:val="single" w:sz="8" w:space="0" w:color="000000"/>
              <w:left w:val="single" w:sz="8" w:space="0" w:color="000000"/>
              <w:bottom w:val="single" w:sz="8" w:space="0" w:color="000000"/>
              <w:right w:val="single" w:sz="8" w:space="0" w:color="000000"/>
            </w:tcBorders>
            <w:hideMark/>
          </w:tcPr>
          <w:p w14:paraId="6C3188EF" w14:textId="77777777" w:rsidR="008C56A3" w:rsidRPr="005B13EE" w:rsidRDefault="008C56A3" w:rsidP="008C56A3">
            <w:pPr>
              <w:tabs>
                <w:tab w:val="left" w:pos="8711"/>
              </w:tabs>
              <w:jc w:val="both"/>
              <w:rPr>
                <w:rFonts w:ascii="Tahoma" w:hAnsi="Tahoma" w:cs="Tahoma"/>
              </w:rPr>
            </w:pPr>
            <w:r w:rsidRPr="005B13EE">
              <w:rPr>
                <w:rFonts w:ascii="Tahoma" w:hAnsi="Tahoma" w:cs="Tahoma"/>
              </w:rPr>
              <w:t>PINTURA LATEX</w:t>
            </w:r>
          </w:p>
        </w:tc>
        <w:tc>
          <w:tcPr>
            <w:tcW w:w="1755" w:type="dxa"/>
            <w:tcBorders>
              <w:top w:val="single" w:sz="8" w:space="0" w:color="000000"/>
              <w:left w:val="single" w:sz="8" w:space="0" w:color="000000"/>
              <w:bottom w:val="single" w:sz="8" w:space="0" w:color="000000"/>
              <w:right w:val="single" w:sz="8" w:space="0" w:color="000000"/>
            </w:tcBorders>
            <w:hideMark/>
          </w:tcPr>
          <w:p w14:paraId="435F1BF5" w14:textId="77777777" w:rsidR="008C56A3" w:rsidRPr="005B13EE" w:rsidRDefault="008C56A3" w:rsidP="008C56A3">
            <w:pPr>
              <w:tabs>
                <w:tab w:val="left" w:pos="8711"/>
              </w:tabs>
              <w:jc w:val="center"/>
              <w:rPr>
                <w:rFonts w:ascii="Tahoma" w:hAnsi="Tahoma" w:cs="Tahoma"/>
              </w:rPr>
            </w:pPr>
            <w:r w:rsidRPr="005B13EE">
              <w:rPr>
                <w:rFonts w:ascii="Tahoma" w:hAnsi="Tahoma" w:cs="Tahoma"/>
              </w:rPr>
              <w:t>LT</w:t>
            </w:r>
          </w:p>
        </w:tc>
      </w:tr>
      <w:tr w:rsidR="008C56A3" w:rsidRPr="005B13EE" w14:paraId="30D1D2AC" w14:textId="77777777" w:rsidTr="008C56A3">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16F08CC0" w14:textId="77777777" w:rsidR="008C56A3" w:rsidRPr="005B13EE" w:rsidRDefault="008C56A3" w:rsidP="008C56A3">
            <w:pPr>
              <w:tabs>
                <w:tab w:val="left" w:pos="8711"/>
              </w:tabs>
              <w:jc w:val="both"/>
              <w:rPr>
                <w:rFonts w:ascii="Tahoma" w:hAnsi="Tahoma" w:cs="Tahoma"/>
              </w:rPr>
            </w:pPr>
            <w:r w:rsidRPr="005B13EE">
              <w:rPr>
                <w:rFonts w:ascii="Tahoma" w:hAnsi="Tahoma" w:cs="Tahoma"/>
              </w:rPr>
              <w:t>MASA ACRILICA</w:t>
            </w:r>
          </w:p>
        </w:tc>
        <w:tc>
          <w:tcPr>
            <w:tcW w:w="1755" w:type="dxa"/>
            <w:tcBorders>
              <w:top w:val="single" w:sz="8" w:space="0" w:color="000000"/>
              <w:left w:val="single" w:sz="8" w:space="0" w:color="000000"/>
              <w:bottom w:val="single" w:sz="8" w:space="0" w:color="000000"/>
              <w:right w:val="single" w:sz="8" w:space="0" w:color="000000"/>
            </w:tcBorders>
            <w:hideMark/>
          </w:tcPr>
          <w:p w14:paraId="25545F1E" w14:textId="77777777" w:rsidR="008C56A3" w:rsidRPr="005B13EE" w:rsidRDefault="008C56A3" w:rsidP="008C56A3">
            <w:pPr>
              <w:tabs>
                <w:tab w:val="left" w:pos="8711"/>
              </w:tabs>
              <w:jc w:val="center"/>
              <w:rPr>
                <w:rFonts w:ascii="Tahoma" w:hAnsi="Tahoma" w:cs="Tahoma"/>
              </w:rPr>
            </w:pPr>
            <w:r w:rsidRPr="005B13EE">
              <w:rPr>
                <w:rFonts w:ascii="Tahoma" w:hAnsi="Tahoma" w:cs="Tahoma"/>
              </w:rPr>
              <w:t>LT</w:t>
            </w:r>
          </w:p>
        </w:tc>
      </w:tr>
      <w:tr w:rsidR="008C56A3" w:rsidRPr="005B13EE" w14:paraId="27A745C2" w14:textId="77777777" w:rsidTr="008C56A3">
        <w:trPr>
          <w:trHeight w:hRule="exact" w:val="274"/>
          <w:jc w:val="center"/>
        </w:trPr>
        <w:tc>
          <w:tcPr>
            <w:tcW w:w="4733" w:type="dxa"/>
            <w:tcBorders>
              <w:top w:val="single" w:sz="8" w:space="0" w:color="000000"/>
              <w:left w:val="single" w:sz="8" w:space="0" w:color="000000"/>
              <w:bottom w:val="single" w:sz="8" w:space="0" w:color="000000"/>
              <w:right w:val="single" w:sz="8" w:space="0" w:color="000000"/>
            </w:tcBorders>
            <w:hideMark/>
          </w:tcPr>
          <w:p w14:paraId="7C8BE2FA" w14:textId="77777777" w:rsidR="008C56A3" w:rsidRPr="005B13EE" w:rsidRDefault="008C56A3" w:rsidP="008C56A3">
            <w:pPr>
              <w:tabs>
                <w:tab w:val="left" w:pos="8711"/>
              </w:tabs>
              <w:jc w:val="both"/>
              <w:rPr>
                <w:rFonts w:ascii="Tahoma" w:hAnsi="Tahoma" w:cs="Tahoma"/>
              </w:rPr>
            </w:pPr>
            <w:r w:rsidRPr="005B13EE">
              <w:rPr>
                <w:rFonts w:ascii="Tahoma" w:hAnsi="Tahoma" w:cs="Tahoma"/>
              </w:rPr>
              <w:t>LIJA P/PARED</w:t>
            </w:r>
          </w:p>
        </w:tc>
        <w:tc>
          <w:tcPr>
            <w:tcW w:w="1755" w:type="dxa"/>
            <w:tcBorders>
              <w:top w:val="single" w:sz="8" w:space="0" w:color="000000"/>
              <w:left w:val="single" w:sz="8" w:space="0" w:color="000000"/>
              <w:bottom w:val="single" w:sz="8" w:space="0" w:color="000000"/>
              <w:right w:val="single" w:sz="8" w:space="0" w:color="000000"/>
            </w:tcBorders>
            <w:hideMark/>
          </w:tcPr>
          <w:p w14:paraId="1D8F9080" w14:textId="77777777" w:rsidR="008C56A3" w:rsidRPr="005B13EE" w:rsidRDefault="008C56A3" w:rsidP="008C56A3">
            <w:pPr>
              <w:tabs>
                <w:tab w:val="left" w:pos="8711"/>
              </w:tabs>
              <w:jc w:val="center"/>
              <w:rPr>
                <w:rFonts w:ascii="Tahoma" w:hAnsi="Tahoma" w:cs="Tahoma"/>
              </w:rPr>
            </w:pPr>
            <w:r w:rsidRPr="005B13EE">
              <w:rPr>
                <w:rFonts w:ascii="Tahoma" w:hAnsi="Tahoma" w:cs="Tahoma"/>
              </w:rPr>
              <w:t>M</w:t>
            </w:r>
          </w:p>
        </w:tc>
      </w:tr>
    </w:tbl>
    <w:p w14:paraId="572BF35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C238F4C"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Sellador de Pared</w:t>
      </w:r>
    </w:p>
    <w:p w14:paraId="0B3D3B0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exteriores.</w:t>
      </w:r>
    </w:p>
    <w:p w14:paraId="470DCB37" w14:textId="77777777" w:rsidR="008C56A3" w:rsidRPr="005B13EE" w:rsidRDefault="008C56A3" w:rsidP="008C56A3">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7739D0BF" w14:textId="77777777" w:rsidR="008C56A3" w:rsidRPr="005B13EE" w:rsidRDefault="008C56A3" w:rsidP="008C56A3">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14:paraId="000A3271" w14:textId="77777777" w:rsidR="008C56A3" w:rsidRPr="005B13EE" w:rsidRDefault="008C56A3" w:rsidP="008C56A3">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acabado pinturas Látex</w:t>
      </w:r>
      <w:r>
        <w:rPr>
          <w:rFonts w:ascii="Tahoma" w:hAnsi="Tahoma" w:cs="Tahoma"/>
        </w:rPr>
        <w:t>.</w:t>
      </w:r>
    </w:p>
    <w:p w14:paraId="223DC0B1"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Pintura Látex </w:t>
      </w:r>
    </w:p>
    <w:p w14:paraId="3615FD27"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exteriores.</w:t>
      </w:r>
    </w:p>
    <w:p w14:paraId="049D80C9"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Pintura será a base de emulsión acrílica estirenada o vinilacrílica-veova, pigmentos y aditivos de gran resistencia a los agentes atmosféricos. Apta para exteriores, de acuerdo a Norma Boliviana NB-1021:2009.</w:t>
      </w:r>
    </w:p>
    <w:p w14:paraId="29625AAA"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pintura Látex tendrá las siguientes características:</w:t>
      </w:r>
    </w:p>
    <w:p w14:paraId="3D3CF5B6"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Ser de fácil aplicación.</w:t>
      </w:r>
    </w:p>
    <w:p w14:paraId="66AB2BAB"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Respetuosa con el medio ambiente.</w:t>
      </w:r>
    </w:p>
    <w:p w14:paraId="4FB7362E"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14:paraId="42A6749A"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14:paraId="06D41562" w14:textId="77777777" w:rsidR="008C56A3" w:rsidRPr="005B13EE" w:rsidRDefault="008C56A3" w:rsidP="003924FB">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Producir un acabado matizado.</w:t>
      </w:r>
    </w:p>
    <w:p w14:paraId="1145177D" w14:textId="77777777" w:rsidR="008C56A3" w:rsidRPr="005B13EE" w:rsidRDefault="008C56A3" w:rsidP="008C56A3">
      <w:pPr>
        <w:widowControl w:val="0"/>
        <w:tabs>
          <w:tab w:val="left" w:pos="8711"/>
        </w:tabs>
        <w:autoSpaceDE w:val="0"/>
        <w:autoSpaceDN w:val="0"/>
        <w:ind w:left="720"/>
        <w:jc w:val="both"/>
        <w:rPr>
          <w:rFonts w:ascii="Tahoma" w:hAnsi="Tahoma" w:cs="Tahoma"/>
        </w:rPr>
      </w:pPr>
    </w:p>
    <w:p w14:paraId="22A2C372"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Masa Acrílica</w:t>
      </w:r>
    </w:p>
    <w:p w14:paraId="5930A642"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3A671482" w14:textId="77777777" w:rsidR="008C56A3" w:rsidRPr="005B13EE" w:rsidRDefault="008C56A3" w:rsidP="008C56A3">
      <w:pPr>
        <w:tabs>
          <w:tab w:val="left" w:pos="8711"/>
        </w:tabs>
        <w:jc w:val="both"/>
        <w:rPr>
          <w:rFonts w:ascii="Tahoma" w:hAnsi="Tahoma" w:cs="Tahoma"/>
        </w:rPr>
      </w:pPr>
      <w:r w:rsidRPr="005B13EE">
        <w:rPr>
          <w:rFonts w:ascii="Tahoma" w:hAnsi="Tahoma" w:cs="Tahoma"/>
        </w:rPr>
        <w:t>La masilla deberá tener alta viscosidad, ser a base de una emulsión acrílica estirenada de elevada consistencia y rápido secado. Para uso en superficies internas y externas.</w:t>
      </w:r>
    </w:p>
    <w:p w14:paraId="1F8A939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Lija P/Pared</w:t>
      </w:r>
    </w:p>
    <w:p w14:paraId="224D1C4A"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03431635"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14:paraId="3FB7A221" w14:textId="77777777" w:rsidR="008C56A3" w:rsidRPr="005B13EE" w:rsidRDefault="008C56A3" w:rsidP="008C56A3">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02D3B2A5"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EJECUCIÓN. –</w:t>
      </w:r>
    </w:p>
    <w:p w14:paraId="0E79289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14:paraId="591677EE" w14:textId="77777777" w:rsidR="008C56A3" w:rsidRPr="005B13EE" w:rsidRDefault="008C56A3" w:rsidP="008C56A3">
      <w:pPr>
        <w:tabs>
          <w:tab w:val="left" w:pos="8711"/>
        </w:tabs>
        <w:jc w:val="both"/>
        <w:rPr>
          <w:rFonts w:ascii="Tahoma" w:hAnsi="Tahoma" w:cs="Tahoma"/>
        </w:rPr>
      </w:pPr>
      <w:r w:rsidRPr="005B13EE">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E03BEDA" w14:textId="77777777" w:rsidR="008C56A3" w:rsidRPr="005B13EE" w:rsidRDefault="008C56A3" w:rsidP="008C56A3">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14:paraId="00BD7F6D" w14:textId="77777777" w:rsidR="008C56A3" w:rsidRPr="005B13EE" w:rsidRDefault="008C56A3" w:rsidP="008C56A3">
      <w:pPr>
        <w:tabs>
          <w:tab w:val="left" w:pos="8711"/>
        </w:tabs>
        <w:jc w:val="both"/>
        <w:rPr>
          <w:rFonts w:ascii="Tahoma" w:hAnsi="Tahoma" w:cs="Tahoma"/>
        </w:rPr>
      </w:pPr>
      <w:r w:rsidRPr="005B13EE">
        <w:rPr>
          <w:rFonts w:ascii="Tahoma" w:hAnsi="Tahoma" w:cs="Tahoma"/>
        </w:rPr>
        <w:t>En caso de que una segunda mano haya sido insuficiente para dar el tono y la uniformidad del pintado, se aplicará una tercera mano final en los sectores que corresponda o indique el Supervisor de Obra.</w:t>
      </w:r>
    </w:p>
    <w:p w14:paraId="00CE1DFE"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Previo a la aplicación de la pintura, el Supervisor de Obra deberá aprobar la superficie que recibirá este tratamiento a la ves debe verificar que la superficie esté libre de grumos, humedad, moho, polvo o manchas, grasas, etc.</w:t>
      </w:r>
    </w:p>
    <w:p w14:paraId="7E613EE3"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Aceptación y Rechazo</w:t>
      </w:r>
    </w:p>
    <w:p w14:paraId="73B676D8"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39FA2F09" w14:textId="77777777" w:rsidR="008C56A3" w:rsidRPr="005B13EE" w:rsidRDefault="008C56A3" w:rsidP="008C56A3">
      <w:pPr>
        <w:tabs>
          <w:tab w:val="left" w:pos="8711"/>
        </w:tabs>
        <w:jc w:val="both"/>
        <w:rPr>
          <w:rFonts w:ascii="Tahoma" w:hAnsi="Tahoma" w:cs="Tahoma"/>
        </w:rPr>
      </w:pPr>
      <w:r w:rsidRPr="005B13EE">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DEB3BC5"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5460C3B1"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pintura exterior látex será medida en </w:t>
      </w:r>
      <w:r w:rsidRPr="005B13EE">
        <w:rPr>
          <w:rFonts w:ascii="Tahoma" w:hAnsi="Tahoma" w:cs="Tahoma"/>
          <w:b/>
        </w:rPr>
        <w:t>metros cuadrados</w:t>
      </w:r>
      <w:r w:rsidRPr="005B13EE">
        <w:rPr>
          <w:rFonts w:ascii="Tahoma" w:hAnsi="Tahoma" w:cs="Tahoma"/>
        </w:rPr>
        <w:t>, tomando en cuenta únicamente las áreas netas del trabajo ejecutado y autorizado.</w:t>
      </w:r>
    </w:p>
    <w:p w14:paraId="1F402FF3"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PAGO. -</w:t>
      </w:r>
    </w:p>
    <w:p w14:paraId="7C7C3E2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4569B6A3" w14:textId="77777777" w:rsidR="008C56A3" w:rsidRPr="005B13EE" w:rsidRDefault="008C56A3" w:rsidP="008C56A3">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03905BEB"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5422EB89"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AB2C434"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8C56A3" w:rsidRPr="005B13EE" w14:paraId="576AB3C5" w14:textId="77777777" w:rsidTr="008C56A3">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1DEC24" w14:textId="77777777" w:rsidR="008C56A3" w:rsidRPr="005B13EE" w:rsidRDefault="008C56A3" w:rsidP="008C56A3">
            <w:pPr>
              <w:tabs>
                <w:tab w:val="left" w:pos="560"/>
              </w:tabs>
              <w:jc w:val="both"/>
              <w:rPr>
                <w:rFonts w:ascii="Tahoma" w:hAnsi="Tahoma" w:cs="Tahoma"/>
                <w:b/>
              </w:rPr>
            </w:pPr>
            <w:r w:rsidRPr="005B13EE">
              <w:rPr>
                <w:rFonts w:ascii="Tahoma" w:hAnsi="Tahoma" w:cs="Tahoma"/>
                <w:b/>
              </w:rPr>
              <w:t>ÍTEM 4</w:t>
            </w:r>
            <w:r>
              <w:rPr>
                <w:rFonts w:ascii="Tahoma" w:hAnsi="Tahoma" w:cs="Tahoma"/>
                <w:b/>
              </w:rPr>
              <w:t>2</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F8CE1B" w14:textId="77777777" w:rsidR="008C56A3" w:rsidRPr="005B13EE" w:rsidRDefault="008C56A3" w:rsidP="008C56A3">
            <w:pPr>
              <w:tabs>
                <w:tab w:val="left" w:pos="560"/>
              </w:tabs>
              <w:jc w:val="center"/>
              <w:rPr>
                <w:rFonts w:ascii="Tahoma" w:hAnsi="Tahoma" w:cs="Tahoma"/>
                <w:b/>
              </w:rPr>
            </w:pPr>
            <w:r w:rsidRPr="005B13EE">
              <w:rPr>
                <w:rFonts w:ascii="Tahoma" w:hAnsi="Tahoma" w:cs="Tahoma"/>
                <w:b/>
              </w:rPr>
              <w:t>VN - INST - SAN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07E861" w14:textId="77777777" w:rsidR="008C56A3" w:rsidRPr="005B13EE" w:rsidRDefault="008C56A3" w:rsidP="008C56A3">
            <w:pPr>
              <w:jc w:val="center"/>
              <w:rPr>
                <w:rFonts w:ascii="Tahoma" w:hAnsi="Tahoma" w:cs="Tahoma"/>
                <w:b/>
                <w:bCs/>
              </w:rPr>
            </w:pPr>
            <w:r w:rsidRPr="005B13EE">
              <w:rPr>
                <w:rFonts w:ascii="Tahoma" w:hAnsi="Tahoma" w:cs="Tahoma"/>
                <w:b/>
                <w:bCs/>
              </w:rPr>
              <w:t>INSTALACIÓN SANITARIA</w:t>
            </w:r>
          </w:p>
        </w:tc>
      </w:tr>
      <w:tr w:rsidR="008C56A3" w:rsidRPr="005B13EE" w14:paraId="39ECED08" w14:textId="77777777" w:rsidTr="008C56A3">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7F6103" w14:textId="77777777" w:rsidR="008C56A3" w:rsidRPr="005B13EE" w:rsidRDefault="008C56A3" w:rsidP="008C56A3">
            <w:pPr>
              <w:tabs>
                <w:tab w:val="left" w:pos="560"/>
              </w:tabs>
              <w:jc w:val="both"/>
              <w:rPr>
                <w:rFonts w:ascii="Tahoma" w:hAnsi="Tahoma" w:cs="Tahoma"/>
                <w:b/>
              </w:rPr>
            </w:pPr>
            <w:r w:rsidRPr="005B13EE">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B97EC4" w14:textId="77777777" w:rsidR="008C56A3" w:rsidRPr="005B13EE" w:rsidRDefault="008C56A3" w:rsidP="008C56A3">
            <w:pPr>
              <w:tabs>
                <w:tab w:val="left" w:pos="560"/>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40F467" w14:textId="77777777" w:rsidR="008C56A3" w:rsidRPr="005B13EE" w:rsidRDefault="008C56A3" w:rsidP="008C56A3">
            <w:pPr>
              <w:jc w:val="both"/>
              <w:rPr>
                <w:rFonts w:ascii="Tahoma" w:hAnsi="Tahoma" w:cs="Tahoma"/>
                <w:b/>
                <w:bCs/>
              </w:rPr>
            </w:pPr>
          </w:p>
        </w:tc>
      </w:tr>
    </w:tbl>
    <w:p w14:paraId="514E2F09" w14:textId="77777777" w:rsidR="008C56A3" w:rsidRPr="005B13EE" w:rsidRDefault="008C56A3" w:rsidP="008C56A3">
      <w:pPr>
        <w:jc w:val="both"/>
        <w:rPr>
          <w:rFonts w:ascii="Tahoma" w:hAnsi="Tahoma" w:cs="Tahoma"/>
          <w:b/>
          <w:color w:val="000000"/>
        </w:rPr>
      </w:pPr>
      <w:r w:rsidRPr="005B13EE">
        <w:rPr>
          <w:rFonts w:ascii="Tahoma" w:hAnsi="Tahoma" w:cs="Tahoma"/>
          <w:b/>
          <w:color w:val="000000"/>
        </w:rPr>
        <w:t>DESCRIPCIÓN. -</w:t>
      </w:r>
    </w:p>
    <w:p w14:paraId="3F6F5206" w14:textId="77777777" w:rsidR="008C56A3" w:rsidRPr="005B13EE" w:rsidRDefault="008C56A3" w:rsidP="008C56A3">
      <w:pPr>
        <w:jc w:val="both"/>
        <w:rPr>
          <w:rFonts w:ascii="Tahoma" w:hAnsi="Tahoma" w:cs="Tahoma"/>
          <w:color w:val="000000"/>
        </w:rPr>
      </w:pPr>
      <w:r w:rsidRPr="005B13EE">
        <w:rPr>
          <w:rFonts w:ascii="Tahoma"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2CAA7D48" w14:textId="77777777" w:rsidR="008C56A3" w:rsidRPr="005B13EE" w:rsidRDefault="008C56A3" w:rsidP="008C56A3">
      <w:pPr>
        <w:jc w:val="both"/>
        <w:rPr>
          <w:rFonts w:ascii="Tahoma" w:hAnsi="Tahoma" w:cs="Tahoma"/>
          <w:b/>
          <w:color w:val="000000"/>
        </w:rPr>
      </w:pPr>
      <w:r w:rsidRPr="005B13EE">
        <w:rPr>
          <w:rFonts w:ascii="Tahoma" w:hAnsi="Tahoma" w:cs="Tahoma"/>
          <w:b/>
          <w:color w:val="000000"/>
        </w:rPr>
        <w:t>MATERIALES, HERRAMIENTAS Y EQUIPO. -</w:t>
      </w:r>
    </w:p>
    <w:p w14:paraId="2395097A"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8"/>
        <w:gridCol w:w="2137"/>
      </w:tblGrid>
      <w:tr w:rsidR="008C56A3" w:rsidRPr="005B13EE" w14:paraId="0967FB0E"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7994A64" w14:textId="77777777" w:rsidR="008C56A3" w:rsidRPr="005B13EE" w:rsidRDefault="008C56A3" w:rsidP="008C56A3">
            <w:pPr>
              <w:jc w:val="center"/>
              <w:rPr>
                <w:rFonts w:ascii="Tahoma" w:hAnsi="Tahoma" w:cs="Tahoma"/>
                <w:color w:val="333333"/>
              </w:rPr>
            </w:pPr>
            <w:r w:rsidRPr="005B13EE">
              <w:rPr>
                <w:rFonts w:ascii="Tahoma" w:hAnsi="Tahoma" w:cs="Tahoma"/>
                <w:b/>
                <w:bCs/>
                <w:color w:val="333333"/>
              </w:rPr>
              <w:t>MATERIALES</w:t>
            </w:r>
          </w:p>
        </w:tc>
        <w:tc>
          <w:tcPr>
            <w:tcW w:w="21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3EC7933A" w14:textId="77777777" w:rsidR="008C56A3" w:rsidRPr="005B13EE" w:rsidRDefault="008C56A3" w:rsidP="008C56A3">
            <w:pPr>
              <w:jc w:val="center"/>
              <w:rPr>
                <w:rFonts w:ascii="Tahoma" w:hAnsi="Tahoma" w:cs="Tahoma"/>
                <w:color w:val="333333"/>
              </w:rPr>
            </w:pPr>
            <w:r w:rsidRPr="005B13EE">
              <w:rPr>
                <w:rFonts w:ascii="Tahoma" w:hAnsi="Tahoma" w:cs="Tahoma"/>
                <w:b/>
                <w:bCs/>
                <w:color w:val="333333"/>
              </w:rPr>
              <w:t>UNIDAD</w:t>
            </w:r>
          </w:p>
        </w:tc>
      </w:tr>
      <w:tr w:rsidR="008C56A3" w:rsidRPr="005B13EE" w14:paraId="1B9C35F7"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16F989" w14:textId="77777777" w:rsidR="008C56A3" w:rsidRPr="005B13EE" w:rsidRDefault="008C56A3" w:rsidP="008C56A3">
            <w:pPr>
              <w:jc w:val="both"/>
              <w:rPr>
                <w:rFonts w:ascii="Tahoma" w:hAnsi="Tahoma" w:cs="Tahoma"/>
                <w:color w:val="333333"/>
              </w:rPr>
            </w:pPr>
            <w:r w:rsidRPr="005B13EE">
              <w:rPr>
                <w:rFonts w:ascii="Tahoma" w:hAnsi="Tahoma" w:cs="Tahoma"/>
                <w:color w:val="333333"/>
              </w:rPr>
              <w:t>CAJA DE REGISTRO DE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FF87B"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10C3DB0D"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CF0FCF" w14:textId="77777777" w:rsidR="008C56A3" w:rsidRPr="005B13EE" w:rsidRDefault="008C56A3" w:rsidP="008C56A3">
            <w:pPr>
              <w:jc w:val="both"/>
              <w:rPr>
                <w:rFonts w:ascii="Tahoma" w:hAnsi="Tahoma" w:cs="Tahoma"/>
                <w:color w:val="333333"/>
              </w:rPr>
            </w:pPr>
            <w:r w:rsidRPr="005B13EE">
              <w:rPr>
                <w:rFonts w:ascii="Tahoma" w:hAnsi="Tahoma" w:cs="Tahoma"/>
                <w:color w:val="333333"/>
              </w:rPr>
              <w:t>TUBO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9E5230" w14:textId="77777777" w:rsidR="008C56A3" w:rsidRPr="005B13EE" w:rsidRDefault="008C56A3" w:rsidP="008C56A3">
            <w:pPr>
              <w:jc w:val="center"/>
              <w:rPr>
                <w:rFonts w:ascii="Tahoma" w:hAnsi="Tahoma" w:cs="Tahoma"/>
                <w:color w:val="333333"/>
              </w:rPr>
            </w:pPr>
            <w:r w:rsidRPr="005B13EE">
              <w:rPr>
                <w:rFonts w:ascii="Tahoma" w:hAnsi="Tahoma" w:cs="Tahoma"/>
                <w:color w:val="333333"/>
              </w:rPr>
              <w:t>M</w:t>
            </w:r>
          </w:p>
        </w:tc>
      </w:tr>
      <w:tr w:rsidR="008C56A3" w:rsidRPr="005B13EE" w14:paraId="4418FD9A" w14:textId="77777777" w:rsidTr="008C56A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B72C82" w14:textId="77777777" w:rsidR="008C56A3" w:rsidRPr="005B13EE" w:rsidRDefault="008C56A3" w:rsidP="008C56A3">
            <w:pPr>
              <w:jc w:val="both"/>
              <w:rPr>
                <w:rFonts w:ascii="Tahoma" w:hAnsi="Tahoma" w:cs="Tahoma"/>
                <w:color w:val="333333"/>
              </w:rPr>
            </w:pPr>
            <w:r w:rsidRPr="005B13EE">
              <w:rPr>
                <w:rFonts w:ascii="Tahoma" w:hAnsi="Tahoma" w:cs="Tahoma"/>
                <w:color w:val="333333"/>
              </w:rPr>
              <w:t>TUBO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334634" w14:textId="77777777" w:rsidR="008C56A3" w:rsidRPr="005B13EE" w:rsidRDefault="008C56A3" w:rsidP="008C56A3">
            <w:pPr>
              <w:jc w:val="center"/>
              <w:rPr>
                <w:rFonts w:ascii="Tahoma" w:hAnsi="Tahoma" w:cs="Tahoma"/>
                <w:color w:val="333333"/>
              </w:rPr>
            </w:pPr>
            <w:r w:rsidRPr="005B13EE">
              <w:rPr>
                <w:rFonts w:ascii="Tahoma" w:hAnsi="Tahoma" w:cs="Tahoma"/>
                <w:color w:val="333333"/>
              </w:rPr>
              <w:t>M</w:t>
            </w:r>
          </w:p>
        </w:tc>
      </w:tr>
      <w:tr w:rsidR="008C56A3" w:rsidRPr="005B13EE" w14:paraId="535D5812"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C5C614" w14:textId="77777777" w:rsidR="008C56A3" w:rsidRPr="005B13EE" w:rsidRDefault="008C56A3" w:rsidP="008C56A3">
            <w:pPr>
              <w:jc w:val="both"/>
              <w:rPr>
                <w:rFonts w:ascii="Tahoma" w:hAnsi="Tahoma" w:cs="Tahoma"/>
                <w:color w:val="333333"/>
              </w:rPr>
            </w:pPr>
            <w:r w:rsidRPr="005B13EE">
              <w:rPr>
                <w:rFonts w:ascii="Tahoma" w:hAnsi="Tahoma" w:cs="Tahoma"/>
                <w:color w:val="333333"/>
              </w:rPr>
              <w:t>TEE PVC DESAGUE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4CAB87"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3855F4BC"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89876" w14:textId="77777777" w:rsidR="008C56A3" w:rsidRPr="005B13EE" w:rsidRDefault="008C56A3" w:rsidP="008C56A3">
            <w:pPr>
              <w:jc w:val="both"/>
              <w:rPr>
                <w:rFonts w:ascii="Tahoma" w:hAnsi="Tahoma" w:cs="Tahoma"/>
                <w:color w:val="333333"/>
              </w:rPr>
            </w:pPr>
            <w:r w:rsidRPr="005B13EE">
              <w:rPr>
                <w:rFonts w:ascii="Tahoma" w:hAnsi="Tahoma" w:cs="Tahoma"/>
                <w:color w:val="333333"/>
              </w:rPr>
              <w:t>TEE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CDAC40"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5F71C9BB"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9A8FD6" w14:textId="77777777" w:rsidR="008C56A3" w:rsidRPr="005B13EE" w:rsidRDefault="008C56A3" w:rsidP="008C56A3">
            <w:pPr>
              <w:jc w:val="both"/>
              <w:rPr>
                <w:rFonts w:ascii="Tahoma" w:hAnsi="Tahoma" w:cs="Tahoma"/>
                <w:color w:val="333333"/>
              </w:rPr>
            </w:pPr>
            <w:r w:rsidRPr="005B13EE">
              <w:rPr>
                <w:rFonts w:ascii="Tahoma" w:hAnsi="Tahoma" w:cs="Tahoma"/>
                <w:color w:val="333333"/>
              </w:rPr>
              <w:t>PEGAMENTO PARA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8CDFC8" w14:textId="77777777" w:rsidR="008C56A3" w:rsidRPr="005B13EE" w:rsidRDefault="008C56A3" w:rsidP="008C56A3">
            <w:pPr>
              <w:jc w:val="center"/>
              <w:rPr>
                <w:rFonts w:ascii="Tahoma" w:hAnsi="Tahoma" w:cs="Tahoma"/>
                <w:color w:val="333333"/>
              </w:rPr>
            </w:pPr>
            <w:r w:rsidRPr="005B13EE">
              <w:rPr>
                <w:rFonts w:ascii="Tahoma" w:hAnsi="Tahoma" w:cs="Tahoma"/>
                <w:color w:val="333333"/>
              </w:rPr>
              <w:t>LT</w:t>
            </w:r>
          </w:p>
        </w:tc>
      </w:tr>
      <w:tr w:rsidR="008C56A3" w:rsidRPr="005B13EE" w14:paraId="08116F40"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54EF1D" w14:textId="77777777" w:rsidR="008C56A3" w:rsidRPr="005B13EE" w:rsidRDefault="008C56A3" w:rsidP="008C56A3">
            <w:pPr>
              <w:jc w:val="both"/>
              <w:rPr>
                <w:rFonts w:ascii="Tahoma" w:hAnsi="Tahoma" w:cs="Tahoma"/>
                <w:color w:val="333333"/>
              </w:rPr>
            </w:pPr>
            <w:r w:rsidRPr="005B13EE">
              <w:rPr>
                <w:rFonts w:ascii="Tahoma" w:hAnsi="Tahoma" w:cs="Tahoma"/>
                <w:color w:val="333333"/>
              </w:rPr>
              <w:t>CODO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65FFC0"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0CEFA34B" w14:textId="77777777" w:rsidTr="008C56A3">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E59F87" w14:textId="77777777" w:rsidR="008C56A3" w:rsidRPr="005B13EE" w:rsidRDefault="008C56A3" w:rsidP="008C56A3">
            <w:pPr>
              <w:jc w:val="both"/>
              <w:rPr>
                <w:rFonts w:ascii="Tahoma" w:hAnsi="Tahoma" w:cs="Tahoma"/>
                <w:color w:val="333333"/>
              </w:rPr>
            </w:pPr>
            <w:r w:rsidRPr="005B13EE">
              <w:rPr>
                <w:rFonts w:ascii="Tahoma" w:hAnsi="Tahoma" w:cs="Tahoma"/>
                <w:color w:val="333333"/>
              </w:rPr>
              <w:t>CODO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25B723"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3CC5D7F4" w14:textId="77777777" w:rsidTr="008C56A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582519" w14:textId="77777777" w:rsidR="008C56A3" w:rsidRPr="005B13EE" w:rsidRDefault="008C56A3" w:rsidP="008C56A3">
            <w:pPr>
              <w:jc w:val="both"/>
              <w:rPr>
                <w:rFonts w:ascii="Tahoma" w:hAnsi="Tahoma" w:cs="Tahoma"/>
                <w:color w:val="333333"/>
              </w:rPr>
            </w:pPr>
            <w:r w:rsidRPr="00A03839">
              <w:rPr>
                <w:rFonts w:ascii="Tahoma" w:hAnsi="Tahoma" w:cs="Tahoma"/>
                <w:color w:val="333333"/>
              </w:rPr>
              <w:t>CAJA SIFONADA PVC INC/REJILLA DE PISO</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941A68"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5EE7718C" w14:textId="77777777" w:rsidTr="008C56A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FA931F" w14:textId="77777777" w:rsidR="008C56A3" w:rsidRPr="005B13EE" w:rsidRDefault="008C56A3" w:rsidP="008C56A3">
            <w:pPr>
              <w:jc w:val="both"/>
              <w:rPr>
                <w:rFonts w:ascii="Tahoma" w:hAnsi="Tahoma" w:cs="Tahoma"/>
                <w:color w:val="333333"/>
              </w:rPr>
            </w:pPr>
            <w:r w:rsidRPr="00A03839">
              <w:rPr>
                <w:rFonts w:ascii="Tahoma" w:hAnsi="Tahoma" w:cs="Tahoma"/>
                <w:color w:val="333333"/>
              </w:rPr>
              <w:t>REJILLA DE PISO METÁLICA</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3EAB9D2" w14:textId="77777777" w:rsidR="008C56A3" w:rsidRPr="005B13EE" w:rsidRDefault="008C56A3" w:rsidP="008C56A3">
            <w:pPr>
              <w:jc w:val="center"/>
              <w:rPr>
                <w:rFonts w:ascii="Tahoma" w:hAnsi="Tahoma" w:cs="Tahoma"/>
                <w:color w:val="333333"/>
              </w:rPr>
            </w:pPr>
            <w:r>
              <w:rPr>
                <w:rFonts w:ascii="Tahoma" w:hAnsi="Tahoma" w:cs="Tahoma"/>
                <w:color w:val="333333"/>
              </w:rPr>
              <w:t>PZA</w:t>
            </w:r>
          </w:p>
        </w:tc>
      </w:tr>
      <w:tr w:rsidR="008C56A3" w:rsidRPr="005B13EE" w14:paraId="489D6CEC" w14:textId="77777777" w:rsidTr="008C56A3">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FFBF3E7" w14:textId="77777777" w:rsidR="008C56A3" w:rsidRPr="005B13EE" w:rsidRDefault="008C56A3" w:rsidP="008C56A3">
            <w:pPr>
              <w:jc w:val="both"/>
              <w:rPr>
                <w:rFonts w:ascii="Tahoma" w:hAnsi="Tahoma" w:cs="Tahoma"/>
                <w:color w:val="333333"/>
              </w:rPr>
            </w:pPr>
            <w:r w:rsidRPr="00A03839">
              <w:rPr>
                <w:rFonts w:ascii="Tahoma" w:hAnsi="Tahoma" w:cs="Tahoma"/>
                <w:color w:val="333333"/>
              </w:rPr>
              <w:t>YEE PVC DESAGÜE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FC8E246" w14:textId="77777777" w:rsidR="008C56A3" w:rsidRPr="005B13EE" w:rsidRDefault="008C56A3" w:rsidP="008C56A3">
            <w:pPr>
              <w:jc w:val="center"/>
              <w:rPr>
                <w:rFonts w:ascii="Tahoma" w:hAnsi="Tahoma" w:cs="Tahoma"/>
                <w:color w:val="333333"/>
              </w:rPr>
            </w:pPr>
            <w:r>
              <w:rPr>
                <w:rFonts w:ascii="Tahoma" w:hAnsi="Tahoma" w:cs="Tahoma"/>
                <w:color w:val="333333"/>
              </w:rPr>
              <w:t>PZA</w:t>
            </w:r>
          </w:p>
        </w:tc>
      </w:tr>
    </w:tbl>
    <w:p w14:paraId="5A687D3D" w14:textId="77777777" w:rsidR="008C56A3" w:rsidRPr="005B13EE" w:rsidRDefault="008C56A3" w:rsidP="008C56A3">
      <w:pPr>
        <w:jc w:val="both"/>
        <w:rPr>
          <w:rFonts w:ascii="Tahoma" w:hAnsi="Tahoma" w:cs="Tahoma"/>
          <w:color w:val="000000"/>
        </w:rPr>
      </w:pPr>
      <w:r w:rsidRPr="005B13EE">
        <w:rPr>
          <w:rFonts w:ascii="Tahoma" w:hAnsi="Tahoma" w:cs="Tahoma"/>
          <w:color w:val="000000"/>
        </w:rPr>
        <w:t xml:space="preserve">Todos los materiales </w:t>
      </w:r>
      <w:r w:rsidRPr="005B13EE">
        <w:rPr>
          <w:rFonts w:ascii="Tahoma" w:eastAsia="Arial" w:hAnsi="Tahoma" w:cs="Tahoma"/>
        </w:rPr>
        <w:t>(excepto los de aporte propio)</w:t>
      </w:r>
      <w:r w:rsidRPr="005B13EE">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75996F63" w14:textId="5873D1E6" w:rsidR="008C56A3" w:rsidRDefault="008C56A3" w:rsidP="008C56A3">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6E48541F" w14:textId="1CE9A509" w:rsidR="002E5FE3" w:rsidRDefault="002E5FE3" w:rsidP="008C56A3">
      <w:pPr>
        <w:tabs>
          <w:tab w:val="left" w:pos="8711"/>
        </w:tabs>
        <w:jc w:val="both"/>
        <w:rPr>
          <w:rFonts w:ascii="Tahoma" w:hAnsi="Tahoma" w:cs="Tahoma"/>
        </w:rPr>
      </w:pPr>
    </w:p>
    <w:p w14:paraId="4A6D1CFD" w14:textId="1933D853" w:rsidR="002E5FE3" w:rsidRDefault="002E5FE3" w:rsidP="008C56A3">
      <w:pPr>
        <w:tabs>
          <w:tab w:val="left" w:pos="8711"/>
        </w:tabs>
        <w:jc w:val="both"/>
        <w:rPr>
          <w:rFonts w:ascii="Tahoma" w:hAnsi="Tahoma" w:cs="Tahoma"/>
        </w:rPr>
      </w:pPr>
    </w:p>
    <w:p w14:paraId="74FEB600" w14:textId="77777777" w:rsidR="002E5FE3" w:rsidRPr="005B13EE" w:rsidRDefault="002E5FE3" w:rsidP="008C56A3">
      <w:pPr>
        <w:tabs>
          <w:tab w:val="left" w:pos="8711"/>
        </w:tabs>
        <w:jc w:val="both"/>
        <w:rPr>
          <w:rFonts w:ascii="Tahoma" w:hAnsi="Tahoma" w:cs="Tahoma"/>
        </w:rPr>
      </w:pPr>
    </w:p>
    <w:p w14:paraId="1A532E31" w14:textId="77777777" w:rsidR="008C56A3" w:rsidRPr="005B13EE" w:rsidRDefault="008C56A3" w:rsidP="008C56A3">
      <w:pPr>
        <w:tabs>
          <w:tab w:val="left" w:pos="0"/>
        </w:tabs>
        <w:adjustRightInd w:val="0"/>
        <w:jc w:val="both"/>
        <w:rPr>
          <w:rFonts w:ascii="Tahoma" w:hAnsi="Tahoma" w:cs="Tahoma"/>
          <w:b/>
          <w:bCs/>
          <w:lang w:val="es-ES_tradnl"/>
        </w:rPr>
      </w:pPr>
      <w:r w:rsidRPr="005B13EE">
        <w:rPr>
          <w:rFonts w:ascii="Tahoma" w:hAnsi="Tahoma" w:cs="Tahoma"/>
          <w:b/>
          <w:bCs/>
          <w:lang w:val="es-ES_tradnl"/>
        </w:rPr>
        <w:t>Tuberías de PVC</w:t>
      </w:r>
    </w:p>
    <w:p w14:paraId="041FBFC8" w14:textId="77777777" w:rsidR="008C56A3" w:rsidRPr="005B13EE" w:rsidRDefault="008C56A3" w:rsidP="008C56A3">
      <w:pPr>
        <w:tabs>
          <w:tab w:val="left" w:pos="0"/>
        </w:tabs>
        <w:adjustRightInd w:val="0"/>
        <w:jc w:val="both"/>
        <w:rPr>
          <w:rFonts w:ascii="Tahoma" w:hAnsi="Tahoma" w:cs="Tahoma"/>
          <w:bCs/>
          <w:lang w:val="es-ES_tradnl"/>
        </w:rPr>
      </w:pPr>
      <w:r w:rsidRPr="005B13EE">
        <w:rPr>
          <w:rFonts w:ascii="Tahoma" w:hAnsi="Tahoma" w:cs="Tahoma"/>
          <w:bCs/>
          <w:lang w:val="es-ES_tradnl"/>
        </w:rPr>
        <w:t>Material de Poli cloruro de Vinilo (PVC), los tubos deben tener las siguientes características: Superficie externa e interna lisas y estar libres de grietas, fisuras, ondulaciones y otros defectos que alteren su calidad.</w:t>
      </w:r>
    </w:p>
    <w:p w14:paraId="510D150D" w14:textId="77777777" w:rsidR="008C56A3" w:rsidRPr="005B13EE" w:rsidRDefault="008C56A3" w:rsidP="003924FB">
      <w:pPr>
        <w:widowControl w:val="0"/>
        <w:numPr>
          <w:ilvl w:val="0"/>
          <w:numId w:val="90"/>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7DED72CE" w14:textId="77777777" w:rsidR="008C56A3" w:rsidRPr="005B13EE" w:rsidRDefault="008C56A3" w:rsidP="003924FB">
      <w:pPr>
        <w:widowControl w:val="0"/>
        <w:numPr>
          <w:ilvl w:val="0"/>
          <w:numId w:val="90"/>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195A35EF"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Las juntas serán del Tipo campana – espiga</w:t>
      </w:r>
    </w:p>
    <w:p w14:paraId="34D3D749"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3DF6CD9B"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Bolivianas :</w:t>
      </w:r>
      <w:proofErr w:type="gramEnd"/>
      <w:r w:rsidRPr="005B13EE">
        <w:rPr>
          <w:rFonts w:ascii="Tahoma" w:hAnsi="Tahoma" w:cs="Tahoma"/>
          <w:bCs/>
          <w:lang w:val="es-ES_tradnl"/>
        </w:rPr>
        <w:t xml:space="preserve">        </w:t>
      </w:r>
      <w:r w:rsidRPr="005B13EE">
        <w:rPr>
          <w:rFonts w:ascii="Tahoma" w:hAnsi="Tahoma" w:cs="Tahoma"/>
          <w:bCs/>
          <w:lang w:val="es-ES_tradnl"/>
        </w:rPr>
        <w:tab/>
        <w:t>NB 213-77</w:t>
      </w:r>
    </w:p>
    <w:p w14:paraId="403A9517"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ASTM :</w:t>
      </w:r>
      <w:proofErr w:type="gramEnd"/>
      <w:r w:rsidRPr="005B13EE">
        <w:rPr>
          <w:rFonts w:ascii="Tahoma" w:hAnsi="Tahoma" w:cs="Tahoma"/>
          <w:bCs/>
          <w:lang w:val="es-ES_tradnl"/>
        </w:rPr>
        <w:t xml:space="preserve"> </w:t>
      </w:r>
      <w:r w:rsidRPr="005B13EE">
        <w:rPr>
          <w:rFonts w:ascii="Tahoma" w:hAnsi="Tahoma" w:cs="Tahoma"/>
          <w:bCs/>
          <w:lang w:val="es-ES_tradnl"/>
        </w:rPr>
        <w:tab/>
      </w:r>
      <w:r w:rsidRPr="005B13EE">
        <w:rPr>
          <w:rFonts w:ascii="Tahoma" w:hAnsi="Tahoma" w:cs="Tahoma"/>
          <w:bCs/>
          <w:lang w:val="es-ES_tradnl"/>
        </w:rPr>
        <w:tab/>
        <w:t>D-1785 y D-2241</w:t>
      </w:r>
    </w:p>
    <w:p w14:paraId="22766EC5" w14:textId="77777777" w:rsidR="008C56A3" w:rsidRPr="00A03839" w:rsidRDefault="008C56A3" w:rsidP="008C56A3">
      <w:pPr>
        <w:widowControl w:val="0"/>
        <w:autoSpaceDE w:val="0"/>
        <w:autoSpaceDN w:val="0"/>
        <w:jc w:val="both"/>
        <w:rPr>
          <w:rFonts w:ascii="Tahoma" w:hAnsi="Tahoma" w:cs="Tahoma"/>
          <w:b/>
          <w:bCs/>
        </w:rPr>
      </w:pPr>
      <w:r w:rsidRPr="00A03839">
        <w:rPr>
          <w:rFonts w:ascii="Tahoma" w:hAnsi="Tahoma" w:cs="Tahoma"/>
          <w:b/>
          <w:bCs/>
        </w:rPr>
        <w:t>Rejilla de piso Metálica</w:t>
      </w:r>
    </w:p>
    <w:p w14:paraId="3484461F" w14:textId="77777777" w:rsidR="008C56A3" w:rsidRPr="00A03839" w:rsidRDefault="008C56A3" w:rsidP="008C56A3">
      <w:pPr>
        <w:widowControl w:val="0"/>
        <w:autoSpaceDE w:val="0"/>
        <w:autoSpaceDN w:val="0"/>
        <w:jc w:val="both"/>
        <w:rPr>
          <w:rFonts w:ascii="Tahoma" w:hAnsi="Tahoma" w:cs="Tahoma"/>
          <w:color w:val="000000"/>
        </w:rPr>
      </w:pPr>
      <w:r w:rsidRPr="00A03839">
        <w:rPr>
          <w:rFonts w:ascii="Tahoma" w:hAnsi="Tahoma" w:cs="Tahoma"/>
          <w:color w:val="000000"/>
        </w:rPr>
        <w:t>Las rejillas de pisos serán de bronce de 10 x 10 cm con una variación de +/- 1 cm., según los casos singularizados en los planos y deberán contar con dispositivos de campana para obtener el efecto de sifonaje.</w:t>
      </w:r>
    </w:p>
    <w:p w14:paraId="5182E2D6" w14:textId="77777777" w:rsidR="008C56A3" w:rsidRPr="00A03839" w:rsidRDefault="008C56A3" w:rsidP="008C56A3">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Diámetro: 2"</w:t>
      </w:r>
    </w:p>
    <w:p w14:paraId="254501D6" w14:textId="77777777" w:rsidR="008C56A3" w:rsidRPr="00A03839" w:rsidRDefault="008C56A3" w:rsidP="008C56A3">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Resistente a la corrosión, pelado y decoloración por agua.</w:t>
      </w:r>
    </w:p>
    <w:p w14:paraId="63643D44" w14:textId="77777777" w:rsidR="008C56A3" w:rsidRPr="00A03839" w:rsidRDefault="008C56A3" w:rsidP="008C56A3">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Resistente al efecto de jabones y limpiadores de tocador.</w:t>
      </w:r>
    </w:p>
    <w:p w14:paraId="178F4155" w14:textId="77777777" w:rsidR="008C56A3" w:rsidRPr="00A03839" w:rsidRDefault="008C56A3" w:rsidP="008C56A3">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Recubrimientos no tóxicos.</w:t>
      </w:r>
    </w:p>
    <w:p w14:paraId="6DCA155F" w14:textId="77777777" w:rsidR="008C56A3" w:rsidRPr="00A03839" w:rsidRDefault="008C56A3" w:rsidP="008C56A3">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Uso doméstico.</w:t>
      </w:r>
    </w:p>
    <w:p w14:paraId="7CA2BFE4" w14:textId="77777777" w:rsidR="008C56A3" w:rsidRPr="00A03839" w:rsidRDefault="008C56A3" w:rsidP="008C56A3">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Sistema antiolores.</w:t>
      </w:r>
    </w:p>
    <w:p w14:paraId="0AA87AB4" w14:textId="77777777" w:rsidR="008C56A3" w:rsidRDefault="008C56A3" w:rsidP="008C56A3">
      <w:pPr>
        <w:widowControl w:val="0"/>
        <w:autoSpaceDE w:val="0"/>
        <w:autoSpaceDN w:val="0"/>
        <w:jc w:val="both"/>
        <w:rPr>
          <w:rFonts w:ascii="Tahoma" w:hAnsi="Tahoma" w:cs="Tahoma"/>
          <w:b/>
          <w:bCs/>
          <w:color w:val="000000"/>
        </w:rPr>
      </w:pPr>
      <w:r w:rsidRPr="00A03839">
        <w:rPr>
          <w:rFonts w:ascii="Tahoma" w:hAnsi="Tahoma" w:cs="Tahoma"/>
          <w:color w:val="000000"/>
        </w:rPr>
        <w:t>•</w:t>
      </w:r>
      <w:r w:rsidRPr="00A03839">
        <w:rPr>
          <w:rFonts w:ascii="Tahoma" w:hAnsi="Tahoma" w:cs="Tahoma"/>
          <w:color w:val="000000"/>
        </w:rPr>
        <w:tab/>
        <w:t>Sistema anticucaracho.</w:t>
      </w:r>
      <w:r w:rsidRPr="00A03839">
        <w:rPr>
          <w:rFonts w:ascii="Tahoma" w:hAnsi="Tahoma" w:cs="Tahoma"/>
          <w:b/>
          <w:bCs/>
          <w:color w:val="000000"/>
        </w:rPr>
        <w:t xml:space="preserve"> </w:t>
      </w:r>
    </w:p>
    <w:p w14:paraId="7C77FC04" w14:textId="77777777" w:rsidR="008C56A3" w:rsidRDefault="008C56A3" w:rsidP="008C56A3">
      <w:pPr>
        <w:widowControl w:val="0"/>
        <w:autoSpaceDE w:val="0"/>
        <w:autoSpaceDN w:val="0"/>
        <w:jc w:val="both"/>
        <w:rPr>
          <w:rFonts w:ascii="Tahoma" w:hAnsi="Tahoma" w:cs="Tahoma"/>
          <w:b/>
          <w:bCs/>
          <w:color w:val="000000"/>
        </w:rPr>
      </w:pPr>
    </w:p>
    <w:p w14:paraId="220C213D" w14:textId="77777777" w:rsidR="008C56A3" w:rsidRPr="005B13EE" w:rsidRDefault="008C56A3" w:rsidP="008C56A3">
      <w:pPr>
        <w:widowControl w:val="0"/>
        <w:autoSpaceDE w:val="0"/>
        <w:autoSpaceDN w:val="0"/>
        <w:jc w:val="both"/>
        <w:rPr>
          <w:rFonts w:ascii="Tahoma" w:hAnsi="Tahoma" w:cs="Tahoma"/>
          <w:b/>
          <w:bCs/>
        </w:rPr>
      </w:pPr>
      <w:r w:rsidRPr="005B13EE">
        <w:rPr>
          <w:rFonts w:ascii="Tahoma" w:hAnsi="Tahoma" w:cs="Tahoma"/>
          <w:b/>
          <w:bCs/>
        </w:rPr>
        <w:t>Caja de Registro de PVC</w:t>
      </w:r>
    </w:p>
    <w:p w14:paraId="4663D755" w14:textId="77777777" w:rsidR="008C56A3" w:rsidRPr="005B13EE" w:rsidRDefault="008C56A3" w:rsidP="008C56A3">
      <w:pPr>
        <w:widowControl w:val="0"/>
        <w:autoSpaceDE w:val="0"/>
        <w:autoSpaceDN w:val="0"/>
        <w:jc w:val="both"/>
        <w:rPr>
          <w:rFonts w:ascii="Tahoma" w:hAnsi="Tahoma" w:cs="Tahoma"/>
        </w:rPr>
      </w:pPr>
      <w:r w:rsidRPr="005B13EE">
        <w:rPr>
          <w:rFonts w:ascii="Tahoma" w:hAnsi="Tahoma" w:cs="Tahoma"/>
        </w:rPr>
        <w:t>Fabricados de PVC (Policloruro de Vinilo), para transportar agua servida, residual doméstica, industrial o aguas lluvias y ventilación, fabricados para ser unidos con Pegamento para PVC.</w:t>
      </w:r>
    </w:p>
    <w:p w14:paraId="7F48BE3A" w14:textId="77777777" w:rsidR="008C56A3" w:rsidRPr="005B13EE" w:rsidRDefault="008C56A3" w:rsidP="008C56A3">
      <w:pPr>
        <w:widowControl w:val="0"/>
        <w:autoSpaceDE w:val="0"/>
        <w:autoSpaceDN w:val="0"/>
        <w:jc w:val="both"/>
        <w:rPr>
          <w:rFonts w:ascii="Tahoma" w:hAnsi="Tahoma" w:cs="Tahoma"/>
        </w:rPr>
      </w:pPr>
      <w:r w:rsidRPr="005B13EE">
        <w:rPr>
          <w:rFonts w:ascii="Tahoma" w:hAnsi="Tahoma" w:cs="Tahoma"/>
        </w:rPr>
        <w:t>Los ingresos vienen de extremo con campana y la salida de extremo liso de 2”.</w:t>
      </w:r>
    </w:p>
    <w:p w14:paraId="24B6BBEC" w14:textId="77777777" w:rsidR="008C56A3" w:rsidRDefault="008C56A3" w:rsidP="008C56A3">
      <w:pPr>
        <w:widowControl w:val="0"/>
        <w:autoSpaceDE w:val="0"/>
        <w:autoSpaceDN w:val="0"/>
        <w:jc w:val="both"/>
        <w:rPr>
          <w:rFonts w:ascii="Tahoma" w:hAnsi="Tahoma" w:cs="Tahoma"/>
        </w:rPr>
      </w:pPr>
      <w:r w:rsidRPr="005B13EE">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11540229" w14:textId="77777777" w:rsidR="008C56A3" w:rsidRPr="005B13EE" w:rsidRDefault="008C56A3" w:rsidP="008C56A3">
      <w:pPr>
        <w:widowControl w:val="0"/>
        <w:autoSpaceDE w:val="0"/>
        <w:autoSpaceDN w:val="0"/>
        <w:jc w:val="both"/>
        <w:rPr>
          <w:rFonts w:ascii="Tahoma" w:hAnsi="Tahoma" w:cs="Tahoma"/>
        </w:rPr>
      </w:pPr>
    </w:p>
    <w:p w14:paraId="5EE3A5ED" w14:textId="77777777" w:rsidR="008C56A3" w:rsidRDefault="008C56A3" w:rsidP="008C56A3">
      <w:pPr>
        <w:widowControl w:val="0"/>
        <w:autoSpaceDE w:val="0"/>
        <w:autoSpaceDN w:val="0"/>
        <w:jc w:val="both"/>
        <w:rPr>
          <w:rFonts w:ascii="Tahoma" w:hAnsi="Tahoma" w:cs="Tahoma"/>
          <w:b/>
          <w:bCs/>
          <w:color w:val="333333"/>
        </w:rPr>
      </w:pPr>
      <w:r w:rsidRPr="00A03839">
        <w:rPr>
          <w:rFonts w:ascii="Tahoma" w:hAnsi="Tahoma" w:cs="Tahoma"/>
          <w:b/>
          <w:bCs/>
          <w:color w:val="333333"/>
        </w:rPr>
        <w:t>Caja Sifonada P</w:t>
      </w:r>
      <w:r>
        <w:rPr>
          <w:rFonts w:ascii="Tahoma" w:hAnsi="Tahoma" w:cs="Tahoma"/>
          <w:b/>
          <w:bCs/>
          <w:color w:val="333333"/>
        </w:rPr>
        <w:t>VC</w:t>
      </w:r>
      <w:r w:rsidRPr="00A03839">
        <w:rPr>
          <w:rFonts w:ascii="Tahoma" w:hAnsi="Tahoma" w:cs="Tahoma"/>
          <w:b/>
          <w:bCs/>
          <w:color w:val="333333"/>
        </w:rPr>
        <w:t xml:space="preserve"> Inc/Rejilla </w:t>
      </w:r>
      <w:r>
        <w:rPr>
          <w:rFonts w:ascii="Tahoma" w:hAnsi="Tahoma" w:cs="Tahoma"/>
          <w:b/>
          <w:bCs/>
          <w:color w:val="333333"/>
        </w:rPr>
        <w:t>d</w:t>
      </w:r>
      <w:r w:rsidRPr="00A03839">
        <w:rPr>
          <w:rFonts w:ascii="Tahoma" w:hAnsi="Tahoma" w:cs="Tahoma"/>
          <w:b/>
          <w:bCs/>
          <w:color w:val="333333"/>
        </w:rPr>
        <w:t xml:space="preserve">e Piso </w:t>
      </w:r>
    </w:p>
    <w:p w14:paraId="5E61566E" w14:textId="77777777" w:rsidR="008C56A3" w:rsidRPr="005B13EE" w:rsidRDefault="008C56A3" w:rsidP="008C56A3">
      <w:pPr>
        <w:widowControl w:val="0"/>
        <w:autoSpaceDE w:val="0"/>
        <w:autoSpaceDN w:val="0"/>
        <w:jc w:val="both"/>
        <w:rPr>
          <w:rFonts w:ascii="Tahoma" w:eastAsia="Arial" w:hAnsi="Tahoma" w:cs="Tahoma"/>
        </w:rPr>
      </w:pPr>
      <w:r w:rsidRPr="005B13EE">
        <w:rPr>
          <w:rFonts w:ascii="Tahoma" w:hAnsi="Tahoma" w:cs="Tahoma"/>
        </w:rPr>
        <w:t>La caja sifonada contara con una rejilla de Diámetro de 2", resistente a la corrosión, pelado y decoloración por agua, resistente al efecto de jabones y limpiadores de tocador</w:t>
      </w:r>
      <w:r w:rsidRPr="005B13EE">
        <w:rPr>
          <w:rFonts w:ascii="Tahoma" w:eastAsia="Arial" w:hAnsi="Tahoma" w:cs="Tahoma"/>
        </w:rPr>
        <w:t>.</w:t>
      </w:r>
    </w:p>
    <w:p w14:paraId="573D91ED" w14:textId="77777777" w:rsidR="008C56A3" w:rsidRPr="005B13EE" w:rsidRDefault="008C56A3" w:rsidP="008C56A3">
      <w:pPr>
        <w:widowControl w:val="0"/>
        <w:autoSpaceDE w:val="0"/>
        <w:autoSpaceDN w:val="0"/>
        <w:jc w:val="both"/>
        <w:rPr>
          <w:rFonts w:ascii="Tahoma" w:hAnsi="Tahoma" w:cs="Tahoma"/>
        </w:rPr>
      </w:pPr>
      <w:r w:rsidRPr="005B13EE">
        <w:rPr>
          <w:rFonts w:ascii="Tahoma" w:hAnsi="Tahoma" w:cs="Tahoma"/>
        </w:rPr>
        <w:t>La caja será Fabricada de PVC (Policloruro de Vinilo), para transportar agua servida, residual doméstica, o aguas lluvias y ventilación, fabricados para ser unidos con Pegamento para PVC.</w:t>
      </w:r>
    </w:p>
    <w:p w14:paraId="70141460" w14:textId="77777777" w:rsidR="008C56A3" w:rsidRPr="005B13EE" w:rsidRDefault="008C56A3" w:rsidP="008C56A3">
      <w:pPr>
        <w:widowControl w:val="0"/>
        <w:autoSpaceDE w:val="0"/>
        <w:autoSpaceDN w:val="0"/>
        <w:jc w:val="both"/>
        <w:rPr>
          <w:rFonts w:ascii="Tahoma" w:hAnsi="Tahoma" w:cs="Tahoma"/>
        </w:rPr>
      </w:pPr>
      <w:r w:rsidRPr="005B13EE">
        <w:rPr>
          <w:rFonts w:ascii="Tahoma" w:hAnsi="Tahoma" w:cs="Tahoma"/>
        </w:rPr>
        <w:t>Los ingresos vienen de extremo con campana y la salida de extremo liso de 2”.</w:t>
      </w:r>
    </w:p>
    <w:p w14:paraId="4D5E9A90" w14:textId="77777777" w:rsidR="008C56A3" w:rsidRDefault="008C56A3" w:rsidP="008C56A3">
      <w:pPr>
        <w:widowControl w:val="0"/>
        <w:autoSpaceDE w:val="0"/>
        <w:autoSpaceDN w:val="0"/>
        <w:jc w:val="both"/>
        <w:rPr>
          <w:rFonts w:ascii="Tahoma" w:hAnsi="Tahoma" w:cs="Tahoma"/>
        </w:rPr>
      </w:pPr>
      <w:r w:rsidRPr="005B13EE">
        <w:rPr>
          <w:rFonts w:ascii="Tahoma" w:hAnsi="Tahoma" w:cs="Tahoma"/>
        </w:rPr>
        <w:t>Deberán ser totalmente inmunes a los gases y líquidos corrosivos de los sistemas de desagüe</w:t>
      </w:r>
      <w:r>
        <w:rPr>
          <w:rFonts w:ascii="Tahoma" w:hAnsi="Tahoma" w:cs="Tahoma"/>
        </w:rPr>
        <w:t>, además</w:t>
      </w:r>
      <w:r w:rsidRPr="005B13EE">
        <w:rPr>
          <w:rFonts w:ascii="Tahoma" w:hAnsi="Tahoma" w:cs="Tahoma"/>
        </w:rPr>
        <w:t xml:space="preserve"> son inertes a la acción de los productos químicos utilizados para destapar cañerías.</w:t>
      </w:r>
    </w:p>
    <w:p w14:paraId="415C7189" w14:textId="77777777" w:rsidR="008C56A3" w:rsidRPr="005B13EE" w:rsidRDefault="008C56A3" w:rsidP="008C56A3">
      <w:pPr>
        <w:widowControl w:val="0"/>
        <w:autoSpaceDE w:val="0"/>
        <w:autoSpaceDN w:val="0"/>
        <w:jc w:val="both"/>
        <w:rPr>
          <w:rFonts w:ascii="Tahoma" w:hAnsi="Tahoma" w:cs="Tahoma"/>
        </w:rPr>
      </w:pPr>
    </w:p>
    <w:p w14:paraId="127C6BD7" w14:textId="77777777" w:rsidR="008C56A3" w:rsidRPr="005B13EE" w:rsidRDefault="008C56A3" w:rsidP="008C56A3">
      <w:pPr>
        <w:jc w:val="both"/>
        <w:rPr>
          <w:rFonts w:ascii="Tahoma" w:hAnsi="Tahoma" w:cs="Tahoma"/>
          <w:b/>
          <w:bCs/>
          <w:color w:val="000000"/>
        </w:rPr>
      </w:pPr>
      <w:r w:rsidRPr="005B13EE">
        <w:rPr>
          <w:rFonts w:ascii="Tahoma" w:hAnsi="Tahoma" w:cs="Tahoma"/>
          <w:b/>
          <w:bCs/>
          <w:color w:val="000000"/>
        </w:rPr>
        <w:t>Pegamento para PVC</w:t>
      </w:r>
    </w:p>
    <w:p w14:paraId="4A41CD21" w14:textId="77777777" w:rsidR="008C56A3" w:rsidRPr="005B13EE" w:rsidRDefault="008C56A3" w:rsidP="008C56A3">
      <w:pPr>
        <w:jc w:val="both"/>
        <w:rPr>
          <w:rFonts w:ascii="Tahoma" w:hAnsi="Tahoma" w:cs="Tahoma"/>
        </w:rPr>
      </w:pPr>
      <w:r w:rsidRPr="005B13EE">
        <w:rPr>
          <w:rFonts w:ascii="Tahoma" w:hAnsi="Tahoma" w:cs="Tahoma"/>
        </w:rPr>
        <w:t>El tipo de pegamento será el recomendado por el fabricante para tuberías de PVC. El Contratista deberá garantizar que el material de referencia sea de buena calidad y de marca reconocida.</w:t>
      </w:r>
    </w:p>
    <w:p w14:paraId="59674367" w14:textId="77777777" w:rsidR="008C56A3" w:rsidRPr="005B13EE" w:rsidRDefault="008C56A3" w:rsidP="008C56A3">
      <w:pPr>
        <w:jc w:val="both"/>
        <w:rPr>
          <w:rFonts w:ascii="Tahoma" w:hAnsi="Tahoma" w:cs="Tahoma"/>
        </w:rPr>
      </w:pPr>
      <w:r w:rsidRPr="005B13EE">
        <w:rPr>
          <w:rFonts w:ascii="Tahoma" w:hAnsi="Tahoma" w:cs="Tahoma"/>
        </w:rPr>
        <w:t>El pegamento debe ser:</w:t>
      </w:r>
    </w:p>
    <w:p w14:paraId="6991AD24" w14:textId="77777777" w:rsidR="008C56A3" w:rsidRPr="005B13EE" w:rsidRDefault="008C56A3" w:rsidP="003924FB">
      <w:pPr>
        <w:widowControl w:val="0"/>
        <w:numPr>
          <w:ilvl w:val="0"/>
          <w:numId w:val="95"/>
        </w:numPr>
        <w:autoSpaceDE w:val="0"/>
        <w:autoSpaceDN w:val="0"/>
        <w:jc w:val="both"/>
        <w:rPr>
          <w:rFonts w:ascii="Tahoma" w:hAnsi="Tahoma" w:cs="Tahoma"/>
        </w:rPr>
      </w:pPr>
      <w:r w:rsidRPr="005B13EE">
        <w:rPr>
          <w:rFonts w:ascii="Tahoma" w:hAnsi="Tahoma" w:cs="Tahoma"/>
        </w:rPr>
        <w:t>Espesor medio, de fraguado rápido para uso múltiple, resistente a las aguas servidas, que permita sierre perfecto, evitando fugas en condiciones de poca presión.</w:t>
      </w:r>
    </w:p>
    <w:p w14:paraId="14AC3F68" w14:textId="77777777" w:rsidR="008C56A3" w:rsidRPr="005B13EE" w:rsidRDefault="008C56A3" w:rsidP="003924FB">
      <w:pPr>
        <w:widowControl w:val="0"/>
        <w:numPr>
          <w:ilvl w:val="0"/>
          <w:numId w:val="95"/>
        </w:numPr>
        <w:autoSpaceDE w:val="0"/>
        <w:autoSpaceDN w:val="0"/>
        <w:jc w:val="both"/>
        <w:rPr>
          <w:rFonts w:ascii="Tahoma" w:hAnsi="Tahoma" w:cs="Tahoma"/>
        </w:rPr>
      </w:pPr>
      <w:r w:rsidRPr="005B13EE">
        <w:rPr>
          <w:rFonts w:ascii="Tahoma" w:hAnsi="Tahoma" w:cs="Tahoma"/>
        </w:rPr>
        <w:t>Atoxico para su uso en conexiones sanitarias y agua, que evite el desgaste del PVC durante su vida.</w:t>
      </w:r>
    </w:p>
    <w:p w14:paraId="2F093FE4" w14:textId="77777777" w:rsidR="008C56A3" w:rsidRPr="005B13EE" w:rsidRDefault="008C56A3" w:rsidP="003924FB">
      <w:pPr>
        <w:widowControl w:val="0"/>
        <w:numPr>
          <w:ilvl w:val="0"/>
          <w:numId w:val="95"/>
        </w:numPr>
        <w:autoSpaceDE w:val="0"/>
        <w:autoSpaceDN w:val="0"/>
        <w:jc w:val="both"/>
        <w:rPr>
          <w:rFonts w:ascii="Tahoma" w:hAnsi="Tahoma" w:cs="Tahoma"/>
        </w:rPr>
      </w:pPr>
      <w:r w:rsidRPr="005B13EE">
        <w:rPr>
          <w:rFonts w:ascii="Tahoma" w:hAnsi="Tahoma" w:cs="Tahoma"/>
        </w:rPr>
        <w:t>Antiadherente    para   una   buena   manipulación durante su uso lo que impide el agarrotamiento.</w:t>
      </w:r>
    </w:p>
    <w:p w14:paraId="10E4CFC5" w14:textId="77777777" w:rsidR="008C56A3" w:rsidRPr="005B13EE" w:rsidRDefault="008C56A3" w:rsidP="008C56A3">
      <w:pPr>
        <w:jc w:val="both"/>
        <w:rPr>
          <w:rFonts w:ascii="Tahoma" w:hAnsi="Tahoma" w:cs="Tahoma"/>
        </w:rPr>
      </w:pPr>
      <w:r w:rsidRPr="005B13EE">
        <w:rPr>
          <w:rFonts w:ascii="Tahoma" w:hAnsi="Tahoma" w:cs="Tahoma"/>
        </w:rPr>
        <w:t xml:space="preserve">Temperatura de almacenamiento +5 a +35ºC </w:t>
      </w:r>
    </w:p>
    <w:p w14:paraId="3503660D" w14:textId="77777777" w:rsidR="008C56A3" w:rsidRDefault="008C56A3" w:rsidP="008C56A3">
      <w:pPr>
        <w:jc w:val="both"/>
        <w:rPr>
          <w:rFonts w:ascii="Tahoma" w:hAnsi="Tahoma" w:cs="Tahoma"/>
        </w:rPr>
      </w:pPr>
      <w:r w:rsidRPr="005B13EE">
        <w:rPr>
          <w:rFonts w:ascii="Tahoma" w:hAnsi="Tahoma" w:cs="Tahoma"/>
        </w:rPr>
        <w:t>Almacenamiento 12 meses +5 a +35ºC en lugar seco.</w:t>
      </w:r>
    </w:p>
    <w:p w14:paraId="5E6EBE03" w14:textId="77777777" w:rsidR="008C56A3" w:rsidRPr="005B13EE" w:rsidRDefault="008C56A3" w:rsidP="008C56A3">
      <w:pPr>
        <w:jc w:val="both"/>
        <w:rPr>
          <w:rFonts w:ascii="Tahoma" w:hAnsi="Tahoma" w:cs="Tahoma"/>
        </w:rPr>
      </w:pPr>
    </w:p>
    <w:p w14:paraId="597C6942" w14:textId="77777777" w:rsidR="008C56A3" w:rsidRPr="005B13EE" w:rsidRDefault="008C56A3" w:rsidP="008C56A3">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14DEDF99" w14:textId="77777777" w:rsidR="008C56A3" w:rsidRPr="005B13EE" w:rsidRDefault="008C56A3" w:rsidP="008C56A3">
      <w:pPr>
        <w:widowControl w:val="0"/>
        <w:autoSpaceDE w:val="0"/>
        <w:autoSpaceDN w:val="0"/>
        <w:ind w:right="154"/>
        <w:jc w:val="both"/>
        <w:rPr>
          <w:rFonts w:ascii="Tahoma" w:hAnsi="Tahoma" w:cs="Tahoma"/>
        </w:rPr>
      </w:pPr>
      <w:r w:rsidRPr="005B13EE">
        <w:rPr>
          <w:rFonts w:ascii="Tahoma" w:hAnsi="Tahoma" w:cs="Tahoma"/>
        </w:rPr>
        <w:t>Los accesorios como codos, tees y otros (según requerimiento del supervisior)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4534A329" w14:textId="77777777" w:rsidR="008C56A3" w:rsidRPr="005B13EE" w:rsidRDefault="008C56A3" w:rsidP="008C56A3">
      <w:pPr>
        <w:widowControl w:val="0"/>
        <w:autoSpaceDE w:val="0"/>
        <w:autoSpaceDN w:val="0"/>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0F6426AD" w14:textId="77777777" w:rsidR="008C56A3" w:rsidRPr="005B13EE" w:rsidRDefault="008C56A3" w:rsidP="008C56A3">
      <w:pPr>
        <w:jc w:val="both"/>
        <w:rPr>
          <w:rFonts w:ascii="Tahoma" w:hAnsi="Tahoma" w:cs="Tahoma"/>
          <w:b/>
          <w:color w:val="000000"/>
        </w:rPr>
      </w:pPr>
      <w:r w:rsidRPr="005B13EE">
        <w:rPr>
          <w:rFonts w:ascii="Tahoma" w:hAnsi="Tahoma" w:cs="Tahoma"/>
          <w:b/>
          <w:color w:val="000000"/>
        </w:rPr>
        <w:t>FORMA DE EJECUCIÓN. –</w:t>
      </w:r>
    </w:p>
    <w:p w14:paraId="102C78F7" w14:textId="77777777" w:rsidR="008C56A3" w:rsidRPr="005B13EE" w:rsidRDefault="008C56A3" w:rsidP="008C56A3">
      <w:pPr>
        <w:jc w:val="both"/>
        <w:rPr>
          <w:rFonts w:ascii="Tahoma" w:hAnsi="Tahoma" w:cs="Tahoma"/>
          <w:color w:val="000000"/>
          <w:shd w:val="clear" w:color="auto" w:fill="FFFFFF"/>
        </w:rPr>
      </w:pPr>
      <w:r w:rsidRPr="005B13EE">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14:paraId="15296576" w14:textId="77777777" w:rsidR="008C56A3" w:rsidRPr="005B13EE" w:rsidRDefault="008C56A3" w:rsidP="008C56A3">
      <w:pPr>
        <w:tabs>
          <w:tab w:val="left" w:pos="560"/>
        </w:tabs>
        <w:spacing w:line="276" w:lineRule="auto"/>
        <w:jc w:val="both"/>
        <w:rPr>
          <w:rFonts w:ascii="Tahoma" w:hAnsi="Tahoma" w:cs="Tahoma"/>
          <w:color w:val="000000"/>
        </w:rPr>
      </w:pPr>
      <w:r w:rsidRPr="005B13EE">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0262F83" w14:textId="77777777" w:rsidR="008C56A3" w:rsidRPr="005B13EE" w:rsidRDefault="008C56A3" w:rsidP="008C56A3">
      <w:pPr>
        <w:jc w:val="both"/>
        <w:rPr>
          <w:rFonts w:ascii="Tahoma" w:hAnsi="Tahoma" w:cs="Tahoma"/>
          <w:color w:val="000000"/>
          <w:shd w:val="clear" w:color="auto" w:fill="FFFFFF"/>
        </w:rPr>
      </w:pPr>
      <w:r w:rsidRPr="005B13EE">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03F9B805" w14:textId="77777777" w:rsidR="008C56A3" w:rsidRPr="005B13EE" w:rsidRDefault="008C56A3" w:rsidP="008C56A3">
      <w:pPr>
        <w:tabs>
          <w:tab w:val="left" w:pos="560"/>
        </w:tabs>
        <w:spacing w:line="276" w:lineRule="auto"/>
        <w:jc w:val="both"/>
        <w:rPr>
          <w:rFonts w:ascii="Tahoma" w:hAnsi="Tahoma" w:cs="Tahoma"/>
          <w:color w:val="000000"/>
        </w:rPr>
      </w:pPr>
      <w:r w:rsidRPr="005B13EE">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1E153C02"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2FABE84D" w14:textId="77777777" w:rsidR="008C56A3" w:rsidRDefault="008C56A3" w:rsidP="008C56A3">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70FBA810" w14:textId="77777777" w:rsidR="008C56A3" w:rsidRPr="005B13EE" w:rsidRDefault="008C56A3" w:rsidP="008C56A3">
      <w:pPr>
        <w:jc w:val="both"/>
        <w:rPr>
          <w:rFonts w:ascii="Tahoma" w:hAnsi="Tahoma" w:cs="Tahoma"/>
          <w:b/>
          <w:color w:val="000000"/>
        </w:rPr>
      </w:pPr>
      <w:r w:rsidRPr="005B13EE">
        <w:rPr>
          <w:rFonts w:ascii="Tahoma" w:hAnsi="Tahoma" w:cs="Tahoma"/>
          <w:b/>
          <w:color w:val="000000"/>
        </w:rPr>
        <w:t>MEDICIÓN. –</w:t>
      </w:r>
    </w:p>
    <w:p w14:paraId="016B62B4" w14:textId="77777777" w:rsidR="008C56A3" w:rsidRPr="005B13EE" w:rsidRDefault="008C56A3" w:rsidP="008C56A3">
      <w:pPr>
        <w:jc w:val="both"/>
        <w:rPr>
          <w:rFonts w:ascii="Tahoma" w:hAnsi="Tahoma" w:cs="Tahoma"/>
          <w:color w:val="000000"/>
        </w:rPr>
      </w:pPr>
      <w:r w:rsidRPr="005B13EE">
        <w:rPr>
          <w:rFonts w:ascii="Tahoma" w:hAnsi="Tahoma" w:cs="Tahoma"/>
          <w:color w:val="000000"/>
        </w:rPr>
        <w:t xml:space="preserve">La instalación sanitaria se medirá en forma </w:t>
      </w:r>
      <w:r w:rsidRPr="005B13EE">
        <w:rPr>
          <w:rFonts w:ascii="Tahoma" w:hAnsi="Tahoma" w:cs="Tahoma"/>
          <w:b/>
          <w:color w:val="000000"/>
        </w:rPr>
        <w:t xml:space="preserve">global, </w:t>
      </w:r>
      <w:r w:rsidRPr="005B13EE">
        <w:rPr>
          <w:rFonts w:ascii="Tahoma" w:hAnsi="Tahoma" w:cs="Tahoma"/>
        </w:rPr>
        <w:t>incluyendo todos sus accesorios para el buen funcionamiento, de acuerdo a planos, autorizados y aprobados por el Supervisor de Obra.</w:t>
      </w:r>
    </w:p>
    <w:p w14:paraId="0FB654A8" w14:textId="77777777" w:rsidR="008C56A3" w:rsidRPr="005B13EE" w:rsidRDefault="008C56A3" w:rsidP="008C56A3">
      <w:pPr>
        <w:jc w:val="both"/>
        <w:rPr>
          <w:rFonts w:ascii="Tahoma" w:hAnsi="Tahoma" w:cs="Tahoma"/>
          <w:b/>
          <w:color w:val="000000"/>
        </w:rPr>
      </w:pPr>
      <w:r w:rsidRPr="005B13EE">
        <w:rPr>
          <w:rFonts w:ascii="Tahoma" w:hAnsi="Tahoma" w:cs="Tahoma"/>
          <w:b/>
          <w:color w:val="000000"/>
        </w:rPr>
        <w:t>FORMA DE PAGO. –</w:t>
      </w:r>
    </w:p>
    <w:p w14:paraId="60DA6C86" w14:textId="77777777" w:rsidR="008C56A3" w:rsidRPr="005B13EE" w:rsidRDefault="008C56A3" w:rsidP="008C56A3">
      <w:pPr>
        <w:jc w:val="both"/>
        <w:rPr>
          <w:rFonts w:ascii="Tahoma" w:hAnsi="Tahoma" w:cs="Tahoma"/>
          <w:color w:val="000000"/>
        </w:rPr>
      </w:pPr>
      <w:r w:rsidRPr="005B13EE">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36823E90" w14:textId="77777777" w:rsidR="008C56A3" w:rsidRPr="005B13EE" w:rsidRDefault="008C56A3" w:rsidP="008C56A3">
      <w:pPr>
        <w:jc w:val="both"/>
        <w:rPr>
          <w:rFonts w:ascii="Tahoma" w:hAnsi="Tahoma" w:cs="Tahoma"/>
          <w:color w:val="000000"/>
        </w:rPr>
      </w:pPr>
      <w:r w:rsidRPr="005B13EE">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3DA6EF6E"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483C35FD"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8EFFB62" w14:textId="4B925ABB"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48AF9DFC" w14:textId="2E618409" w:rsidR="002E5FE3" w:rsidRDefault="002E5FE3" w:rsidP="008C56A3">
      <w:pPr>
        <w:tabs>
          <w:tab w:val="left" w:pos="560"/>
        </w:tabs>
        <w:jc w:val="both"/>
        <w:rPr>
          <w:rFonts w:ascii="Tahoma" w:hAnsi="Tahoma" w:cs="Tahoma"/>
          <w:color w:val="000000"/>
        </w:rPr>
      </w:pPr>
    </w:p>
    <w:p w14:paraId="6E1319EB" w14:textId="14D1CC2B" w:rsidR="002E5FE3" w:rsidRDefault="002E5FE3" w:rsidP="008C56A3">
      <w:pPr>
        <w:tabs>
          <w:tab w:val="left" w:pos="560"/>
        </w:tabs>
        <w:jc w:val="both"/>
        <w:rPr>
          <w:rFonts w:ascii="Tahoma" w:hAnsi="Tahoma" w:cs="Tahoma"/>
          <w:color w:val="000000"/>
        </w:rPr>
      </w:pPr>
    </w:p>
    <w:p w14:paraId="4F923EA0" w14:textId="25196A6A" w:rsidR="002E5FE3" w:rsidRDefault="002E5FE3" w:rsidP="008C56A3">
      <w:pPr>
        <w:tabs>
          <w:tab w:val="left" w:pos="560"/>
        </w:tabs>
        <w:jc w:val="both"/>
        <w:rPr>
          <w:rFonts w:ascii="Tahoma" w:hAnsi="Tahoma" w:cs="Tahoma"/>
          <w:color w:val="000000"/>
        </w:rPr>
      </w:pPr>
    </w:p>
    <w:p w14:paraId="5B1435BB" w14:textId="77777777" w:rsidR="002E5FE3" w:rsidRPr="005B13EE" w:rsidRDefault="002E5FE3" w:rsidP="008C56A3">
      <w:pPr>
        <w:tabs>
          <w:tab w:val="left" w:pos="560"/>
        </w:tabs>
        <w:jc w:val="both"/>
        <w:rPr>
          <w:rFonts w:ascii="Tahoma" w:hAnsi="Tahoma" w:cs="Tahoma"/>
          <w:color w:val="000000"/>
        </w:rPr>
      </w:pPr>
    </w:p>
    <w:tbl>
      <w:tblPr>
        <w:tblW w:w="98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21"/>
        <w:gridCol w:w="5714"/>
      </w:tblGrid>
      <w:tr w:rsidR="008C56A3" w:rsidRPr="005B13EE" w14:paraId="79A84652" w14:textId="77777777" w:rsidTr="008C56A3">
        <w:trPr>
          <w:trHeight w:val="247"/>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398BBB97"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ÍTEM  4</w:t>
            </w:r>
            <w:r>
              <w:rPr>
                <w:rFonts w:ascii="Tahoma" w:hAnsi="Tahoma" w:cs="Tahoma"/>
                <w:b/>
              </w:rPr>
              <w:t>3</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40A8534B"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INST - AP - 1</w:t>
            </w:r>
          </w:p>
        </w:tc>
        <w:tc>
          <w:tcPr>
            <w:tcW w:w="571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4902A02"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INSTALACIÓN DE AGUA POTABLE</w:t>
            </w:r>
          </w:p>
        </w:tc>
      </w:tr>
      <w:tr w:rsidR="008C56A3" w:rsidRPr="005B13EE" w14:paraId="40A9F656" w14:textId="77777777" w:rsidTr="008C56A3">
        <w:trPr>
          <w:trHeight w:val="252"/>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479EAF73"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2DBDABC4"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GLB</w:t>
            </w:r>
          </w:p>
        </w:tc>
        <w:tc>
          <w:tcPr>
            <w:tcW w:w="5714" w:type="dxa"/>
            <w:vMerge/>
            <w:tcBorders>
              <w:top w:val="single" w:sz="4" w:space="0" w:color="000000"/>
              <w:left w:val="single" w:sz="4" w:space="0" w:color="000000"/>
              <w:bottom w:val="single" w:sz="4" w:space="0" w:color="000000"/>
              <w:right w:val="single" w:sz="4" w:space="0" w:color="000000"/>
            </w:tcBorders>
            <w:vAlign w:val="center"/>
            <w:hideMark/>
          </w:tcPr>
          <w:p w14:paraId="607341A3" w14:textId="77777777" w:rsidR="008C56A3" w:rsidRPr="005B13EE" w:rsidRDefault="008C56A3" w:rsidP="008C56A3">
            <w:pPr>
              <w:jc w:val="both"/>
              <w:rPr>
                <w:rFonts w:ascii="Tahoma" w:hAnsi="Tahoma" w:cs="Tahoma"/>
                <w:b/>
              </w:rPr>
            </w:pPr>
          </w:p>
        </w:tc>
      </w:tr>
    </w:tbl>
    <w:p w14:paraId="535C1F34"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DESCRIPCIÓN. -</w:t>
      </w:r>
    </w:p>
    <w:p w14:paraId="1025DF31"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14:paraId="17F0115A"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MATERIALES, HERRAMIENTAS Y EQUIPO. -</w:t>
      </w:r>
    </w:p>
    <w:p w14:paraId="6FD66629"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66"/>
        <w:gridCol w:w="1841"/>
      </w:tblGrid>
      <w:tr w:rsidR="008C56A3" w:rsidRPr="005B13EE" w14:paraId="6536C588" w14:textId="77777777" w:rsidTr="008C56A3">
        <w:trPr>
          <w:trHeight w:val="260"/>
          <w:jc w:val="center"/>
        </w:trPr>
        <w:tc>
          <w:tcPr>
            <w:tcW w:w="6266" w:type="dxa"/>
            <w:tcBorders>
              <w:top w:val="single" w:sz="6" w:space="0" w:color="000000"/>
              <w:left w:val="single" w:sz="6" w:space="0" w:color="000000"/>
              <w:bottom w:val="single" w:sz="6" w:space="0" w:color="000000"/>
              <w:right w:val="single" w:sz="6" w:space="0" w:color="000000"/>
            </w:tcBorders>
            <w:shd w:val="clear" w:color="auto" w:fill="F2F2F2"/>
            <w:hideMark/>
          </w:tcPr>
          <w:p w14:paraId="0F1A2324"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MATERIALES</w:t>
            </w:r>
          </w:p>
        </w:tc>
        <w:tc>
          <w:tcPr>
            <w:tcW w:w="1841" w:type="dxa"/>
            <w:tcBorders>
              <w:top w:val="single" w:sz="6" w:space="0" w:color="000000"/>
              <w:left w:val="single" w:sz="6" w:space="0" w:color="000000"/>
              <w:bottom w:val="single" w:sz="6" w:space="0" w:color="000000"/>
              <w:right w:val="single" w:sz="6" w:space="0" w:color="000000"/>
            </w:tcBorders>
            <w:shd w:val="clear" w:color="auto" w:fill="F2F2F2"/>
            <w:hideMark/>
          </w:tcPr>
          <w:p w14:paraId="78C2D372"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UNIDAD</w:t>
            </w:r>
          </w:p>
        </w:tc>
      </w:tr>
      <w:tr w:rsidR="008C56A3" w:rsidRPr="005B13EE" w14:paraId="56DA7699" w14:textId="77777777" w:rsidTr="008C56A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0144DBD6" w14:textId="77777777" w:rsidR="008C56A3" w:rsidRPr="005B13EE" w:rsidRDefault="008C56A3" w:rsidP="008C56A3">
            <w:pPr>
              <w:tabs>
                <w:tab w:val="left" w:pos="8711"/>
              </w:tabs>
              <w:jc w:val="both"/>
              <w:rPr>
                <w:rFonts w:ascii="Tahoma" w:hAnsi="Tahoma" w:cs="Tahoma"/>
              </w:rPr>
            </w:pPr>
            <w:r w:rsidRPr="005B13EE">
              <w:rPr>
                <w:rFonts w:ascii="Tahoma" w:hAnsi="Tahoma" w:cs="Tahoma"/>
              </w:rPr>
              <w:t>UNION UNIVERSAL 1/2"</w:t>
            </w:r>
          </w:p>
        </w:tc>
        <w:tc>
          <w:tcPr>
            <w:tcW w:w="1841" w:type="dxa"/>
            <w:tcBorders>
              <w:top w:val="single" w:sz="6" w:space="0" w:color="000000"/>
              <w:left w:val="single" w:sz="6" w:space="0" w:color="000000"/>
              <w:bottom w:val="single" w:sz="6" w:space="0" w:color="000000"/>
              <w:right w:val="single" w:sz="6" w:space="0" w:color="000000"/>
            </w:tcBorders>
            <w:hideMark/>
          </w:tcPr>
          <w:p w14:paraId="49B243A9"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1D08F524" w14:textId="77777777" w:rsidTr="008C56A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1604A679" w14:textId="77777777" w:rsidR="008C56A3" w:rsidRPr="005B13EE" w:rsidRDefault="008C56A3" w:rsidP="008C56A3">
            <w:pPr>
              <w:tabs>
                <w:tab w:val="left" w:pos="8711"/>
              </w:tabs>
              <w:jc w:val="both"/>
              <w:rPr>
                <w:rFonts w:ascii="Tahoma" w:hAnsi="Tahoma" w:cs="Tahoma"/>
              </w:rPr>
            </w:pPr>
            <w:r w:rsidRPr="005B13EE">
              <w:rPr>
                <w:rFonts w:ascii="Tahoma" w:hAnsi="Tahoma" w:cs="Tahoma"/>
              </w:rPr>
              <w:t>TUBO PVC 1/2"</w:t>
            </w:r>
          </w:p>
        </w:tc>
        <w:tc>
          <w:tcPr>
            <w:tcW w:w="1841" w:type="dxa"/>
            <w:tcBorders>
              <w:top w:val="single" w:sz="6" w:space="0" w:color="000000"/>
              <w:left w:val="single" w:sz="6" w:space="0" w:color="000000"/>
              <w:bottom w:val="single" w:sz="6" w:space="0" w:color="000000"/>
              <w:right w:val="single" w:sz="6" w:space="0" w:color="000000"/>
            </w:tcBorders>
            <w:hideMark/>
          </w:tcPr>
          <w:p w14:paraId="4B733018" w14:textId="77777777" w:rsidR="008C56A3" w:rsidRPr="005B13EE" w:rsidRDefault="008C56A3" w:rsidP="008C56A3">
            <w:pPr>
              <w:tabs>
                <w:tab w:val="left" w:pos="8711"/>
              </w:tabs>
              <w:jc w:val="center"/>
              <w:rPr>
                <w:rFonts w:ascii="Tahoma" w:hAnsi="Tahoma" w:cs="Tahoma"/>
              </w:rPr>
            </w:pPr>
            <w:r w:rsidRPr="005B13EE">
              <w:rPr>
                <w:rFonts w:ascii="Tahoma" w:hAnsi="Tahoma" w:cs="Tahoma"/>
              </w:rPr>
              <w:t>M</w:t>
            </w:r>
          </w:p>
        </w:tc>
      </w:tr>
      <w:tr w:rsidR="008C56A3" w:rsidRPr="005B13EE" w14:paraId="7A2412C0" w14:textId="77777777" w:rsidTr="008C56A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7BB1398C" w14:textId="77777777" w:rsidR="008C56A3" w:rsidRPr="005B13EE" w:rsidRDefault="008C56A3" w:rsidP="008C56A3">
            <w:pPr>
              <w:tabs>
                <w:tab w:val="left" w:pos="8711"/>
              </w:tabs>
              <w:jc w:val="both"/>
              <w:rPr>
                <w:rFonts w:ascii="Tahoma" w:hAnsi="Tahoma" w:cs="Tahoma"/>
              </w:rPr>
            </w:pPr>
            <w:r w:rsidRPr="005B13EE">
              <w:rPr>
                <w:rFonts w:ascii="Tahoma" w:hAnsi="Tahoma" w:cs="Tahoma"/>
              </w:rPr>
              <w:t>TEFLON 3/4"</w:t>
            </w:r>
          </w:p>
        </w:tc>
        <w:tc>
          <w:tcPr>
            <w:tcW w:w="1841" w:type="dxa"/>
            <w:tcBorders>
              <w:top w:val="single" w:sz="6" w:space="0" w:color="000000"/>
              <w:left w:val="single" w:sz="6" w:space="0" w:color="000000"/>
              <w:bottom w:val="single" w:sz="6" w:space="0" w:color="000000"/>
              <w:right w:val="single" w:sz="6" w:space="0" w:color="000000"/>
            </w:tcBorders>
            <w:hideMark/>
          </w:tcPr>
          <w:p w14:paraId="58F99709"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2176CEB9" w14:textId="77777777" w:rsidTr="008C56A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54F051D3" w14:textId="77777777" w:rsidR="008C56A3" w:rsidRPr="005B13EE" w:rsidRDefault="008C56A3" w:rsidP="008C56A3">
            <w:pPr>
              <w:tabs>
                <w:tab w:val="left" w:pos="8711"/>
              </w:tabs>
              <w:jc w:val="both"/>
              <w:rPr>
                <w:rFonts w:ascii="Tahoma" w:hAnsi="Tahoma" w:cs="Tahoma"/>
              </w:rPr>
            </w:pPr>
            <w:r w:rsidRPr="005B13EE">
              <w:rPr>
                <w:rFonts w:ascii="Tahoma" w:hAnsi="Tahoma" w:cs="Tahoma"/>
              </w:rPr>
              <w:t>TEE PVC D=1/2"</w:t>
            </w:r>
          </w:p>
        </w:tc>
        <w:tc>
          <w:tcPr>
            <w:tcW w:w="1841" w:type="dxa"/>
            <w:tcBorders>
              <w:top w:val="single" w:sz="6" w:space="0" w:color="000000"/>
              <w:left w:val="single" w:sz="6" w:space="0" w:color="000000"/>
              <w:bottom w:val="single" w:sz="6" w:space="0" w:color="000000"/>
              <w:right w:val="single" w:sz="6" w:space="0" w:color="000000"/>
            </w:tcBorders>
            <w:hideMark/>
          </w:tcPr>
          <w:p w14:paraId="227FF215"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5861B28E" w14:textId="77777777" w:rsidTr="008C56A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65E5406F" w14:textId="77777777" w:rsidR="008C56A3" w:rsidRPr="005B13EE" w:rsidRDefault="008C56A3" w:rsidP="008C56A3">
            <w:pPr>
              <w:tabs>
                <w:tab w:val="left" w:pos="8711"/>
              </w:tabs>
              <w:jc w:val="both"/>
              <w:rPr>
                <w:rFonts w:ascii="Tahoma" w:hAnsi="Tahoma" w:cs="Tahoma"/>
              </w:rPr>
            </w:pPr>
            <w:r w:rsidRPr="005B13EE">
              <w:rPr>
                <w:rFonts w:ascii="Tahoma" w:hAnsi="Tahoma" w:cs="Tahoma"/>
              </w:rPr>
              <w:t>NIPLE PVC DE 1/2"</w:t>
            </w:r>
          </w:p>
        </w:tc>
        <w:tc>
          <w:tcPr>
            <w:tcW w:w="1841" w:type="dxa"/>
            <w:tcBorders>
              <w:top w:val="single" w:sz="6" w:space="0" w:color="000000"/>
              <w:left w:val="single" w:sz="6" w:space="0" w:color="000000"/>
              <w:bottom w:val="single" w:sz="6" w:space="0" w:color="000000"/>
              <w:right w:val="single" w:sz="6" w:space="0" w:color="000000"/>
            </w:tcBorders>
            <w:hideMark/>
          </w:tcPr>
          <w:p w14:paraId="26E5C921"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55895DD2" w14:textId="77777777" w:rsidTr="008C56A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370BDAF0" w14:textId="77777777" w:rsidR="008C56A3" w:rsidRPr="005B13EE" w:rsidRDefault="008C56A3" w:rsidP="008C56A3">
            <w:pPr>
              <w:tabs>
                <w:tab w:val="left" w:pos="8711"/>
              </w:tabs>
              <w:jc w:val="both"/>
              <w:rPr>
                <w:rFonts w:ascii="Tahoma" w:hAnsi="Tahoma" w:cs="Tahoma"/>
              </w:rPr>
            </w:pPr>
            <w:r w:rsidRPr="005B13EE">
              <w:rPr>
                <w:rFonts w:ascii="Tahoma" w:hAnsi="Tahoma" w:cs="Tahoma"/>
              </w:rPr>
              <w:t>LLAVE DE PASO 1/2" PARA DUCHA</w:t>
            </w:r>
          </w:p>
        </w:tc>
        <w:tc>
          <w:tcPr>
            <w:tcW w:w="1841" w:type="dxa"/>
            <w:tcBorders>
              <w:top w:val="single" w:sz="6" w:space="0" w:color="000000"/>
              <w:left w:val="single" w:sz="6" w:space="0" w:color="000000"/>
              <w:bottom w:val="single" w:sz="6" w:space="0" w:color="000000"/>
              <w:right w:val="single" w:sz="6" w:space="0" w:color="000000"/>
            </w:tcBorders>
            <w:hideMark/>
          </w:tcPr>
          <w:p w14:paraId="5CDAEB7F"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78716E8B" w14:textId="77777777" w:rsidTr="008C56A3">
        <w:trPr>
          <w:trHeight w:val="259"/>
          <w:jc w:val="center"/>
        </w:trPr>
        <w:tc>
          <w:tcPr>
            <w:tcW w:w="6266" w:type="dxa"/>
            <w:tcBorders>
              <w:top w:val="single" w:sz="6" w:space="0" w:color="000000"/>
              <w:left w:val="single" w:sz="6" w:space="0" w:color="000000"/>
              <w:bottom w:val="single" w:sz="6" w:space="0" w:color="000000"/>
              <w:right w:val="single" w:sz="6" w:space="0" w:color="000000"/>
            </w:tcBorders>
            <w:hideMark/>
          </w:tcPr>
          <w:p w14:paraId="11E136B4" w14:textId="77777777" w:rsidR="008C56A3" w:rsidRPr="005B13EE" w:rsidRDefault="008C56A3" w:rsidP="008C56A3">
            <w:pPr>
              <w:tabs>
                <w:tab w:val="left" w:pos="8711"/>
              </w:tabs>
              <w:jc w:val="both"/>
              <w:rPr>
                <w:rFonts w:ascii="Tahoma" w:hAnsi="Tahoma" w:cs="Tahoma"/>
              </w:rPr>
            </w:pPr>
            <w:r w:rsidRPr="005B13EE">
              <w:rPr>
                <w:rFonts w:ascii="Tahoma" w:hAnsi="Tahoma" w:cs="Tahoma"/>
              </w:rPr>
              <w:t>LLAVE DE PASO 1/2"</w:t>
            </w:r>
          </w:p>
        </w:tc>
        <w:tc>
          <w:tcPr>
            <w:tcW w:w="1841" w:type="dxa"/>
            <w:tcBorders>
              <w:top w:val="single" w:sz="6" w:space="0" w:color="000000"/>
              <w:left w:val="single" w:sz="6" w:space="0" w:color="000000"/>
              <w:bottom w:val="single" w:sz="6" w:space="0" w:color="000000"/>
              <w:right w:val="single" w:sz="6" w:space="0" w:color="000000"/>
            </w:tcBorders>
            <w:hideMark/>
          </w:tcPr>
          <w:p w14:paraId="07FC6312"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1F1C7C21" w14:textId="77777777" w:rsidTr="008C56A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32AAD5DD" w14:textId="77777777" w:rsidR="008C56A3" w:rsidRPr="005B13EE" w:rsidRDefault="008C56A3" w:rsidP="008C56A3">
            <w:pPr>
              <w:tabs>
                <w:tab w:val="left" w:pos="8711"/>
              </w:tabs>
              <w:jc w:val="both"/>
              <w:rPr>
                <w:rFonts w:ascii="Tahoma" w:hAnsi="Tahoma" w:cs="Tahoma"/>
              </w:rPr>
            </w:pPr>
            <w:r w:rsidRPr="005B13EE">
              <w:rPr>
                <w:rFonts w:ascii="Tahoma" w:hAnsi="Tahoma" w:cs="Tahoma"/>
              </w:rPr>
              <w:t>COPLA PVC DE 1/2"</w:t>
            </w:r>
          </w:p>
        </w:tc>
        <w:tc>
          <w:tcPr>
            <w:tcW w:w="1841" w:type="dxa"/>
            <w:tcBorders>
              <w:top w:val="single" w:sz="6" w:space="0" w:color="000000"/>
              <w:left w:val="single" w:sz="6" w:space="0" w:color="000000"/>
              <w:bottom w:val="single" w:sz="6" w:space="0" w:color="000000"/>
              <w:right w:val="single" w:sz="6" w:space="0" w:color="000000"/>
            </w:tcBorders>
            <w:hideMark/>
          </w:tcPr>
          <w:p w14:paraId="5EDB536E"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0E8401C8" w14:textId="77777777" w:rsidTr="008C56A3">
        <w:trPr>
          <w:trHeight w:val="255"/>
          <w:jc w:val="center"/>
        </w:trPr>
        <w:tc>
          <w:tcPr>
            <w:tcW w:w="6266" w:type="dxa"/>
            <w:tcBorders>
              <w:top w:val="single" w:sz="6" w:space="0" w:color="000000"/>
              <w:left w:val="single" w:sz="6" w:space="0" w:color="000000"/>
              <w:bottom w:val="single" w:sz="6" w:space="0" w:color="000000"/>
              <w:right w:val="single" w:sz="6" w:space="0" w:color="000000"/>
            </w:tcBorders>
            <w:hideMark/>
          </w:tcPr>
          <w:p w14:paraId="22D2B74F" w14:textId="77777777" w:rsidR="008C56A3" w:rsidRPr="005B13EE" w:rsidRDefault="008C56A3" w:rsidP="008C56A3">
            <w:pPr>
              <w:tabs>
                <w:tab w:val="left" w:pos="8711"/>
              </w:tabs>
              <w:jc w:val="both"/>
              <w:rPr>
                <w:rFonts w:ascii="Tahoma" w:hAnsi="Tahoma" w:cs="Tahoma"/>
              </w:rPr>
            </w:pPr>
            <w:r w:rsidRPr="005B13EE">
              <w:rPr>
                <w:rFonts w:ascii="Tahoma" w:hAnsi="Tahoma" w:cs="Tahoma"/>
              </w:rPr>
              <w:t>CODO PVC DE 1/2"</w:t>
            </w:r>
          </w:p>
        </w:tc>
        <w:tc>
          <w:tcPr>
            <w:tcW w:w="1841" w:type="dxa"/>
            <w:tcBorders>
              <w:top w:val="single" w:sz="6" w:space="0" w:color="000000"/>
              <w:left w:val="single" w:sz="6" w:space="0" w:color="000000"/>
              <w:bottom w:val="single" w:sz="6" w:space="0" w:color="000000"/>
              <w:right w:val="single" w:sz="6" w:space="0" w:color="000000"/>
            </w:tcBorders>
            <w:hideMark/>
          </w:tcPr>
          <w:p w14:paraId="08CF29D2"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39C806F3" w14:textId="77777777" w:rsidTr="008C56A3">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79451ABD" w14:textId="77777777" w:rsidR="008C56A3" w:rsidRPr="005B13EE" w:rsidRDefault="008C56A3" w:rsidP="008C56A3">
            <w:pPr>
              <w:tabs>
                <w:tab w:val="left" w:pos="8711"/>
              </w:tabs>
              <w:jc w:val="both"/>
              <w:rPr>
                <w:rFonts w:ascii="Tahoma" w:hAnsi="Tahoma" w:cs="Tahoma"/>
              </w:rPr>
            </w:pPr>
            <w:r w:rsidRPr="005B13EE">
              <w:rPr>
                <w:rFonts w:ascii="Tahoma" w:hAnsi="Tahoma" w:cs="Tahoma"/>
              </w:rPr>
              <w:t>CODO FG GALV</w:t>
            </w:r>
            <w:r>
              <w:rPr>
                <w:rFonts w:ascii="Tahoma" w:hAnsi="Tahoma" w:cs="Tahoma"/>
              </w:rPr>
              <w:t>ANIZADO</w:t>
            </w:r>
            <w:r w:rsidRPr="005B13EE">
              <w:rPr>
                <w:rFonts w:ascii="Tahoma" w:hAnsi="Tahoma" w:cs="Tahoma"/>
              </w:rPr>
              <w:t xml:space="preserve"> DE 1/2"</w:t>
            </w:r>
          </w:p>
        </w:tc>
        <w:tc>
          <w:tcPr>
            <w:tcW w:w="1841" w:type="dxa"/>
            <w:tcBorders>
              <w:top w:val="single" w:sz="6" w:space="0" w:color="000000"/>
              <w:left w:val="single" w:sz="6" w:space="0" w:color="000000"/>
              <w:bottom w:val="single" w:sz="6" w:space="0" w:color="000000"/>
              <w:right w:val="single" w:sz="6" w:space="0" w:color="000000"/>
            </w:tcBorders>
            <w:hideMark/>
          </w:tcPr>
          <w:p w14:paraId="6B1FB0A1"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13888697" w14:textId="77777777" w:rsidTr="008C56A3">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49BF78DC" w14:textId="77777777" w:rsidR="008C56A3" w:rsidRPr="005B13EE" w:rsidRDefault="008C56A3" w:rsidP="008C56A3">
            <w:pPr>
              <w:tabs>
                <w:tab w:val="left" w:pos="8711"/>
              </w:tabs>
              <w:jc w:val="both"/>
              <w:rPr>
                <w:rFonts w:ascii="Tahoma" w:hAnsi="Tahoma" w:cs="Tahoma"/>
              </w:rPr>
            </w:pPr>
            <w:r w:rsidRPr="005B13EE">
              <w:rPr>
                <w:rFonts w:ascii="Tahoma" w:hAnsi="Tahoma" w:cs="Tahoma"/>
              </w:rPr>
              <w:t>CAÑERIA DE ALUMINIO 1/2" (BRAZO DE DUCHA)</w:t>
            </w:r>
          </w:p>
        </w:tc>
        <w:tc>
          <w:tcPr>
            <w:tcW w:w="1841" w:type="dxa"/>
            <w:tcBorders>
              <w:top w:val="single" w:sz="6" w:space="0" w:color="000000"/>
              <w:left w:val="single" w:sz="6" w:space="0" w:color="000000"/>
              <w:bottom w:val="single" w:sz="6" w:space="0" w:color="000000"/>
              <w:right w:val="single" w:sz="6" w:space="0" w:color="000000"/>
            </w:tcBorders>
            <w:hideMark/>
          </w:tcPr>
          <w:p w14:paraId="518C6EEE"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bl>
    <w:p w14:paraId="77A0186F"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3D6426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Codo FG Galv</w:t>
      </w:r>
      <w:r>
        <w:rPr>
          <w:rFonts w:ascii="Tahoma" w:hAnsi="Tahoma" w:cs="Tahoma"/>
          <w:b/>
        </w:rPr>
        <w:t>anizado</w:t>
      </w:r>
      <w:r w:rsidRPr="005B13EE">
        <w:rPr>
          <w:rFonts w:ascii="Tahoma" w:hAnsi="Tahoma" w:cs="Tahoma"/>
          <w:b/>
        </w:rPr>
        <w:t xml:space="preserve"> </w:t>
      </w:r>
      <w:r>
        <w:rPr>
          <w:rFonts w:ascii="Tahoma" w:hAnsi="Tahoma" w:cs="Tahoma"/>
          <w:b/>
        </w:rPr>
        <w:t>d</w:t>
      </w:r>
      <w:r w:rsidRPr="005B13EE">
        <w:rPr>
          <w:rFonts w:ascii="Tahoma" w:hAnsi="Tahoma" w:cs="Tahoma"/>
          <w:b/>
        </w:rPr>
        <w:t>e 1/2"</w:t>
      </w:r>
    </w:p>
    <w:p w14:paraId="5DBE286E" w14:textId="77777777" w:rsidR="008C56A3" w:rsidRPr="005B13EE" w:rsidRDefault="008C56A3" w:rsidP="008C56A3">
      <w:pPr>
        <w:adjustRightInd w:val="0"/>
        <w:spacing w:line="276" w:lineRule="auto"/>
        <w:jc w:val="both"/>
        <w:rPr>
          <w:rFonts w:ascii="Tahoma" w:hAnsi="Tahoma" w:cs="Tahoma"/>
        </w:rPr>
      </w:pPr>
      <w:r>
        <w:rPr>
          <w:rFonts w:ascii="Tahoma" w:hAnsi="Tahoma" w:cs="Tahoma"/>
        </w:rPr>
        <w:t>Utilizado</w:t>
      </w:r>
      <w:r w:rsidRPr="005B13EE">
        <w:rPr>
          <w:rFonts w:ascii="Tahoma" w:hAnsi="Tahoma" w:cs="Tahoma"/>
        </w:rPr>
        <w:t xml:space="preserve"> para el cambio de dirección de las tuberías destinada para el sistema de distribución de agua potable (para la ducha),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6321FAF2" w14:textId="77777777" w:rsidR="008C56A3" w:rsidRPr="005B13EE" w:rsidRDefault="008C56A3" w:rsidP="008C56A3">
      <w:pPr>
        <w:adjustRightInd w:val="0"/>
        <w:jc w:val="both"/>
        <w:rPr>
          <w:rFonts w:ascii="Tahoma" w:hAnsi="Tahoma" w:cs="Tahoma"/>
        </w:rPr>
      </w:pPr>
      <w:r>
        <w:rPr>
          <w:rFonts w:ascii="Tahoma" w:hAnsi="Tahoma" w:cs="Tahoma"/>
        </w:rPr>
        <w:t>Características:</w:t>
      </w:r>
    </w:p>
    <w:p w14:paraId="29A500D7" w14:textId="77777777" w:rsidR="008C56A3" w:rsidRPr="005B13EE" w:rsidRDefault="008C56A3" w:rsidP="003924FB">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Diámetro nominal: 15 mm (½")</w:t>
      </w:r>
    </w:p>
    <w:p w14:paraId="3A1DF34D" w14:textId="77777777" w:rsidR="008C56A3" w:rsidRPr="005B13EE" w:rsidRDefault="008C56A3" w:rsidP="003924FB">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Angulo entre ejes de recorrido: 90°</w:t>
      </w:r>
    </w:p>
    <w:p w14:paraId="2A0B977B" w14:textId="77777777" w:rsidR="008C56A3" w:rsidRPr="005B13EE" w:rsidRDefault="008C56A3" w:rsidP="003924FB">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Distancia cara a centro: 28 mm ± 1,5 mm</w:t>
      </w:r>
    </w:p>
    <w:p w14:paraId="19BF209A" w14:textId="77777777" w:rsidR="008C56A3" w:rsidRPr="005B13EE" w:rsidRDefault="008C56A3" w:rsidP="003924FB">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Longitud de presentación: 15 mm ± 1,5 mm</w:t>
      </w:r>
    </w:p>
    <w:p w14:paraId="54528265" w14:textId="77777777" w:rsidR="008C56A3" w:rsidRPr="005B13EE" w:rsidRDefault="008C56A3" w:rsidP="008C56A3">
      <w:pPr>
        <w:jc w:val="both"/>
        <w:rPr>
          <w:rFonts w:ascii="Tahoma" w:hAnsi="Tahoma" w:cs="Tahoma"/>
        </w:rPr>
      </w:pPr>
      <w:r w:rsidRPr="005B13EE">
        <w:rPr>
          <w:rFonts w:ascii="Tahoma" w:hAnsi="Tahoma" w:cs="Tahoma"/>
        </w:rPr>
        <w:t xml:space="preserve">Debe cumplir con la NB </w:t>
      </w:r>
      <w:proofErr w:type="gramStart"/>
      <w:r w:rsidRPr="005B13EE">
        <w:rPr>
          <w:rFonts w:ascii="Tahoma" w:hAnsi="Tahoma" w:cs="Tahoma"/>
        </w:rPr>
        <w:t>645:2007 :</w:t>
      </w:r>
      <w:proofErr w:type="gramEnd"/>
      <w:r w:rsidRPr="005B13EE">
        <w:rPr>
          <w:rFonts w:ascii="Tahoma" w:hAnsi="Tahoma" w:cs="Tahoma"/>
        </w:rPr>
        <w:t xml:space="preserve"> Tuberías de fierro fundido dúctil, acoples y accesorios para líneas de tuberías de presión (Primera revisión)</w:t>
      </w:r>
    </w:p>
    <w:p w14:paraId="7C613D58" w14:textId="77777777" w:rsidR="008C56A3" w:rsidRPr="005B13EE" w:rsidRDefault="008C56A3" w:rsidP="008C56A3">
      <w:pPr>
        <w:widowControl w:val="0"/>
        <w:autoSpaceDE w:val="0"/>
        <w:autoSpaceDN w:val="0"/>
        <w:jc w:val="both"/>
        <w:rPr>
          <w:rFonts w:ascii="Tahoma" w:eastAsia="Verdana" w:hAnsi="Tahoma" w:cs="Tahoma"/>
          <w:b/>
        </w:rPr>
      </w:pPr>
      <w:r w:rsidRPr="005B13EE">
        <w:rPr>
          <w:rFonts w:ascii="Tahoma" w:eastAsia="Verdana" w:hAnsi="Tahoma" w:cs="Tahoma"/>
          <w:b/>
        </w:rPr>
        <w:t>Llave de paso 1/2" para ducha</w:t>
      </w:r>
    </w:p>
    <w:p w14:paraId="397B654F"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La llave de ducha será de marca reconocida, debiendo el Contratista presentar muestras al Supervisor de Obra para su aprobación respectiva, previa su instalación en obra.</w:t>
      </w:r>
    </w:p>
    <w:p w14:paraId="4DEA69C8"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Resistente a la corrosión, pelado y decoloración por agua.</w:t>
      </w:r>
    </w:p>
    <w:p w14:paraId="34E8EE94"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Resistente al efecto de jabones y limpiadores de tocador.</w:t>
      </w:r>
    </w:p>
    <w:p w14:paraId="67158432"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Recubrimientos no tóxicos.</w:t>
      </w:r>
    </w:p>
    <w:p w14:paraId="3F7D699A"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Uso doméstico.</w:t>
      </w:r>
    </w:p>
    <w:p w14:paraId="494900F3"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Temperatura de uso: 4°C a 66 °C.</w:t>
      </w:r>
    </w:p>
    <w:p w14:paraId="10B65979"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b/>
        </w:rPr>
        <w:t>Llave de Paso 1/2”</w:t>
      </w:r>
    </w:p>
    <w:p w14:paraId="3E933FB6"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La llave de paso será de marca reconocida, debiendo el Contratista presentar muestras al Supervisor de Obra para su aprobación respectiva, previa su instalación en obra.</w:t>
      </w:r>
    </w:p>
    <w:p w14:paraId="32001145"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Deberá tener las siguientes características:</w:t>
      </w:r>
    </w:p>
    <w:p w14:paraId="47A349F9" w14:textId="77777777" w:rsidR="008C56A3" w:rsidRPr="005B13EE" w:rsidRDefault="008C56A3" w:rsidP="003924FB">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Resistente a la corrosión, pelado y decoloración de agua.</w:t>
      </w:r>
    </w:p>
    <w:p w14:paraId="5E59C15A" w14:textId="77777777" w:rsidR="008C56A3" w:rsidRPr="005B13EE" w:rsidRDefault="008C56A3" w:rsidP="003924FB">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Resistente al efecto de jabones y limpiadores de tocador.</w:t>
      </w:r>
    </w:p>
    <w:p w14:paraId="345B891D" w14:textId="77777777" w:rsidR="008C56A3" w:rsidRPr="005B13EE" w:rsidRDefault="008C56A3" w:rsidP="003924FB">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Recubrimiento no toxico.</w:t>
      </w:r>
    </w:p>
    <w:p w14:paraId="36A7FB32" w14:textId="77777777" w:rsidR="008C56A3" w:rsidRPr="005B13EE" w:rsidRDefault="008C56A3" w:rsidP="003924FB">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Uso doméstico.</w:t>
      </w:r>
    </w:p>
    <w:p w14:paraId="655C88F3"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Temperatura de uso: 4°C a 16 °C.</w:t>
      </w:r>
    </w:p>
    <w:p w14:paraId="29FEBFAD"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Cuerpo metálico.</w:t>
      </w:r>
    </w:p>
    <w:p w14:paraId="2D0C0AD1"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Sistema de cierre de bola: Produce bajas perdidas, sirve para bloquear o permitir el paso de agua.</w:t>
      </w:r>
    </w:p>
    <w:p w14:paraId="4207CBE4"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 xml:space="preserve">Sistema de bola: Accionamiento rápido, 1/4 de vuelta. </w:t>
      </w:r>
    </w:p>
    <w:p w14:paraId="4025CD1C"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Sistema de cierre metálico: Mayor resistencia mecánica a la presión hidráulica.</w:t>
      </w:r>
    </w:p>
    <w:p w14:paraId="053A7880"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Manija metálica tipo palanca.</w:t>
      </w:r>
    </w:p>
    <w:p w14:paraId="2F2D8B5C"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Diámetro nominal en pulgadas: 1/2"</w:t>
      </w:r>
    </w:p>
    <w:p w14:paraId="01481F7E" w14:textId="77777777" w:rsidR="008C56A3" w:rsidRPr="005B13EE" w:rsidRDefault="008C56A3" w:rsidP="003924FB">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Color bronce - rojo.</w:t>
      </w:r>
    </w:p>
    <w:p w14:paraId="46ECDACC" w14:textId="77777777" w:rsidR="008C56A3" w:rsidRPr="005B13EE" w:rsidRDefault="008C56A3" w:rsidP="008C56A3">
      <w:pPr>
        <w:widowControl w:val="0"/>
        <w:autoSpaceDE w:val="0"/>
        <w:autoSpaceDN w:val="0"/>
        <w:ind w:right="159"/>
        <w:jc w:val="both"/>
        <w:rPr>
          <w:rFonts w:ascii="Tahoma" w:eastAsia="Verdana" w:hAnsi="Tahoma" w:cs="Tahoma"/>
          <w:b/>
        </w:rPr>
      </w:pPr>
    </w:p>
    <w:p w14:paraId="07929C88" w14:textId="77777777" w:rsidR="008C56A3" w:rsidRPr="005B13EE" w:rsidRDefault="008C56A3" w:rsidP="008C56A3">
      <w:pPr>
        <w:widowControl w:val="0"/>
        <w:autoSpaceDE w:val="0"/>
        <w:autoSpaceDN w:val="0"/>
        <w:ind w:right="159"/>
        <w:jc w:val="both"/>
        <w:rPr>
          <w:rFonts w:ascii="Tahoma" w:eastAsia="Verdana" w:hAnsi="Tahoma" w:cs="Tahoma"/>
          <w:b/>
        </w:rPr>
      </w:pPr>
      <w:r w:rsidRPr="005B13EE">
        <w:rPr>
          <w:rFonts w:ascii="Tahoma" w:eastAsia="Verdana" w:hAnsi="Tahoma" w:cs="Tahoma"/>
          <w:b/>
        </w:rPr>
        <w:t xml:space="preserve">Teflón 3/4“     </w:t>
      </w:r>
    </w:p>
    <w:p w14:paraId="1E8BB2DF" w14:textId="77777777" w:rsidR="008C56A3" w:rsidRPr="005B13EE" w:rsidRDefault="008C56A3" w:rsidP="008C56A3">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7059E7F4" w14:textId="77777777" w:rsidR="008C56A3" w:rsidRPr="005B13EE" w:rsidRDefault="008C56A3" w:rsidP="008C56A3">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44247EC4" w14:textId="77777777" w:rsidR="008C56A3" w:rsidRPr="005B13EE" w:rsidRDefault="008C56A3" w:rsidP="008C56A3">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Tuberías de PVC</w:t>
      </w:r>
    </w:p>
    <w:p w14:paraId="471FFA3F" w14:textId="77777777" w:rsidR="008C56A3" w:rsidRPr="005B13EE" w:rsidRDefault="008C56A3" w:rsidP="008C56A3">
      <w:pPr>
        <w:widowControl w:val="0"/>
        <w:tabs>
          <w:tab w:val="left" w:pos="0"/>
        </w:tabs>
        <w:autoSpaceDE w:val="0"/>
        <w:autoSpaceDN w:val="0"/>
        <w:adjustRightInd w:val="0"/>
        <w:jc w:val="both"/>
        <w:rPr>
          <w:rFonts w:ascii="Tahoma" w:eastAsia="Verdana" w:hAnsi="Tahoma" w:cs="Tahoma"/>
          <w:bCs/>
          <w:lang w:val="es-ES_tradnl"/>
        </w:rPr>
      </w:pPr>
      <w:r w:rsidRPr="005B13EE">
        <w:rPr>
          <w:rFonts w:ascii="Tahoma" w:eastAsia="Verdana" w:hAnsi="Tahoma" w:cs="Tahoma"/>
          <w:bCs/>
          <w:lang w:val="es-ES_tradnl"/>
        </w:rPr>
        <w:t xml:space="preserve">Material de Poli cloruro de Vinilo (PVC), los tubos deben tener las siguientes características: </w:t>
      </w:r>
    </w:p>
    <w:p w14:paraId="30D022F2" w14:textId="77777777" w:rsidR="008C56A3" w:rsidRPr="005B13EE" w:rsidRDefault="008C56A3" w:rsidP="003924FB">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Superficie externa e interna lisas y estar libres de grietas, fisuras, ondulaciones y otros defectos que alteren su calidad.</w:t>
      </w:r>
    </w:p>
    <w:p w14:paraId="3BD97282" w14:textId="77777777" w:rsidR="008C56A3" w:rsidRPr="005B13EE" w:rsidRDefault="008C56A3" w:rsidP="003924FB">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deberán ser de color uniforme.</w:t>
      </w:r>
    </w:p>
    <w:p w14:paraId="200AC1D7" w14:textId="77777777" w:rsidR="008C56A3" w:rsidRPr="005B13EE" w:rsidRDefault="008C56A3" w:rsidP="003924FB">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procederán de fábrica por inyección de molde, no aceptándose el uso de piezas especiales obtenidas mediante cortes o cortadas en seco.</w:t>
      </w:r>
    </w:p>
    <w:p w14:paraId="57BB1C10" w14:textId="77777777" w:rsidR="008C56A3" w:rsidRPr="005B13EE" w:rsidRDefault="008C56A3" w:rsidP="008C56A3">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juntas serán del Tipo campana – espiga</w:t>
      </w:r>
    </w:p>
    <w:p w14:paraId="40306C2D" w14:textId="77777777" w:rsidR="008C56A3" w:rsidRPr="005B13EE" w:rsidRDefault="008C56A3" w:rsidP="008C56A3">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tuberías de PVC y sus accesorios deberán cumplir con las siguientes normas:</w:t>
      </w:r>
    </w:p>
    <w:p w14:paraId="1CB2D670" w14:textId="77777777" w:rsidR="008C56A3" w:rsidRPr="005B13EE" w:rsidRDefault="008C56A3" w:rsidP="008C56A3">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Bolivianas:        </w:t>
      </w:r>
      <w:r w:rsidRPr="005B13EE">
        <w:rPr>
          <w:rFonts w:ascii="Tahoma" w:eastAsia="Verdana" w:hAnsi="Tahoma" w:cs="Tahoma"/>
          <w:bCs/>
          <w:lang w:val="es-ES_tradnl"/>
        </w:rPr>
        <w:tab/>
        <w:t>NB 213-77</w:t>
      </w:r>
    </w:p>
    <w:p w14:paraId="13D9433C" w14:textId="77777777" w:rsidR="008C56A3" w:rsidRPr="005B13EE" w:rsidRDefault="008C56A3" w:rsidP="008C56A3">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ASTM: </w:t>
      </w:r>
      <w:r w:rsidRPr="005B13EE">
        <w:rPr>
          <w:rFonts w:ascii="Tahoma" w:eastAsia="Verdana" w:hAnsi="Tahoma" w:cs="Tahoma"/>
          <w:bCs/>
          <w:lang w:val="es-ES_tradnl"/>
        </w:rPr>
        <w:tab/>
      </w:r>
      <w:r w:rsidRPr="005B13EE">
        <w:rPr>
          <w:rFonts w:ascii="Tahoma" w:eastAsia="Verdana" w:hAnsi="Tahoma" w:cs="Tahoma"/>
          <w:bCs/>
          <w:lang w:val="es-ES_tradnl"/>
        </w:rPr>
        <w:tab/>
        <w:t>D-1785 y D-2241</w:t>
      </w:r>
    </w:p>
    <w:p w14:paraId="10F4FF49" w14:textId="77777777" w:rsidR="008C56A3" w:rsidRPr="005B13EE" w:rsidRDefault="008C56A3" w:rsidP="008C56A3">
      <w:pPr>
        <w:widowControl w:val="0"/>
        <w:tabs>
          <w:tab w:val="left" w:pos="0"/>
        </w:tabs>
        <w:autoSpaceDE w:val="0"/>
        <w:autoSpaceDN w:val="0"/>
        <w:adjustRightInd w:val="0"/>
        <w:jc w:val="both"/>
        <w:rPr>
          <w:rFonts w:ascii="Tahoma" w:hAnsi="Tahoma" w:cs="Tahoma"/>
          <w:b/>
          <w:bCs/>
        </w:rPr>
      </w:pPr>
      <w:r w:rsidRPr="005B13EE">
        <w:rPr>
          <w:rFonts w:ascii="Tahoma" w:hAnsi="Tahoma" w:cs="Tahoma"/>
          <w:b/>
          <w:bCs/>
        </w:rPr>
        <w:t>Cañería de Aluminio 1/2" (Brazo de Ducha)</w:t>
      </w:r>
    </w:p>
    <w:p w14:paraId="21F2469F" w14:textId="77777777" w:rsidR="008C56A3" w:rsidRPr="005B13EE" w:rsidRDefault="008C56A3" w:rsidP="008C56A3">
      <w:pPr>
        <w:widowControl w:val="0"/>
        <w:autoSpaceDE w:val="0"/>
        <w:autoSpaceDN w:val="0"/>
        <w:ind w:right="154"/>
        <w:jc w:val="both"/>
        <w:rPr>
          <w:rFonts w:ascii="Tahoma" w:eastAsia="Verdana" w:hAnsi="Tahoma" w:cs="Tahoma"/>
        </w:rPr>
      </w:pPr>
      <w:r w:rsidRPr="005B13EE">
        <w:rPr>
          <w:rFonts w:ascii="Tahoma" w:eastAsia="Verdana" w:hAnsi="Tahoma" w:cs="Tahoma"/>
        </w:rPr>
        <w:t>Este material es empleado en la instalación de la ducha eléctrica, para una mejor ubicación de la misma en el cubículo destina para el aseo, las características de la cañería, deberá ser de dimensiones de ½” de material de aluminio de alta calidad, presentan excelente resistencia a corrosión, alta capacidad de intercambio térmico, de buena calidad.</w:t>
      </w:r>
    </w:p>
    <w:p w14:paraId="668C16F4" w14:textId="77777777" w:rsidR="008C56A3" w:rsidRPr="005B13EE" w:rsidRDefault="008C56A3" w:rsidP="008C56A3">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27597CA3" w14:textId="77777777" w:rsidR="008C56A3" w:rsidRPr="005B13EE" w:rsidRDefault="008C56A3" w:rsidP="008C56A3">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 cañería,</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proofErr w:type="gramStart"/>
      <w:r w:rsidRPr="005B13EE">
        <w:rPr>
          <w:rFonts w:ascii="Tahoma" w:eastAsia="Verdana" w:hAnsi="Tahoma" w:cs="Tahoma"/>
        </w:rPr>
        <w:t>universal ,</w:t>
      </w:r>
      <w:proofErr w:type="gramEnd"/>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r w:rsidRPr="005B13EE">
        <w:rPr>
          <w:rFonts w:ascii="Tahoma" w:eastAsia="Verdana" w:hAnsi="Tahoma" w:cs="Tahoma"/>
        </w:rPr>
        <w:t>tees,</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r w:rsidRPr="005B13EE">
        <w:rPr>
          <w:rFonts w:ascii="Tahoma" w:eastAsia="Verdana" w:hAnsi="Tahoma" w:cs="Tahoma"/>
          <w:spacing w:val="2"/>
        </w:rPr>
        <w:t xml:space="preserve">ISOR-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14:paraId="2F0F4591" w14:textId="77777777" w:rsidR="008C56A3" w:rsidRPr="005B13EE"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14:paraId="77ECA909"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FORMA DE EJECUCIÓN. –</w:t>
      </w:r>
    </w:p>
    <w:p w14:paraId="4D1DA48C"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053E667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replanteo y trazado de las instalaciones serán realizadas por el Contratista con estricta sujeción a la ubicación y las dimensiones señaladas en los planos y/o instrucción del Supervisor de Obra.</w:t>
      </w:r>
    </w:p>
    <w:p w14:paraId="45ED3094"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w:t>
      </w:r>
    </w:p>
    <w:p w14:paraId="376D7FB3"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7EC8B902" w14:textId="77777777" w:rsidR="008C56A3" w:rsidRPr="005B13EE" w:rsidRDefault="008C56A3" w:rsidP="008C56A3">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algún método conveniente.</w:t>
      </w:r>
    </w:p>
    <w:p w14:paraId="756E90C3" w14:textId="77777777" w:rsidR="008C56A3" w:rsidRPr="005B13EE" w:rsidRDefault="008C56A3" w:rsidP="008C56A3">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2DB47F9A"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00900D0B"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MEDICIÓN. –</w:t>
      </w:r>
    </w:p>
    <w:p w14:paraId="31510729"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instalación de agua potable se medirá en forma </w:t>
      </w:r>
      <w:r w:rsidRPr="005B13EE">
        <w:rPr>
          <w:rFonts w:ascii="Tahoma" w:hAnsi="Tahoma" w:cs="Tahoma"/>
          <w:b/>
        </w:rPr>
        <w:t xml:space="preserve">global </w:t>
      </w:r>
      <w:r w:rsidRPr="005B13EE">
        <w:rPr>
          <w:rFonts w:ascii="Tahoma" w:hAnsi="Tahoma" w:cs="Tahoma"/>
        </w:rPr>
        <w:t>de acuerdo a lo efectivamente ejecutado para el buen funcionamiento, de acuerdo a planos, autorizados y aprobados por el Supervisor de Obra.</w:t>
      </w:r>
    </w:p>
    <w:p w14:paraId="0C8C7129"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FORMA DE PAGO. –</w:t>
      </w:r>
    </w:p>
    <w:p w14:paraId="02DDF8E5"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18A20D7F" w14:textId="77777777" w:rsidR="008C56A3" w:rsidRPr="005B13EE" w:rsidRDefault="008C56A3" w:rsidP="008C56A3">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1BEC87FC"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5C29A247"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4436A2D"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694D238D" w14:textId="77777777" w:rsidR="008C56A3" w:rsidRDefault="008C56A3" w:rsidP="008C56A3">
      <w:pPr>
        <w:tabs>
          <w:tab w:val="left" w:pos="560"/>
        </w:tabs>
        <w:jc w:val="both"/>
        <w:rPr>
          <w:rFonts w:ascii="Tahoma" w:hAnsi="Tahoma" w:cs="Tahoma"/>
          <w:color w:val="000000"/>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8C56A3" w:rsidRPr="005B13EE" w14:paraId="4F871EBF" w14:textId="77777777" w:rsidTr="008C56A3">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540E5"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ITEM 4</w:t>
            </w:r>
            <w:r>
              <w:rPr>
                <w:rFonts w:ascii="Tahoma" w:hAnsi="Tahoma" w:cs="Tahoma"/>
                <w:b/>
              </w:rPr>
              <w:t>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F767E3"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INST - ART - 4</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592903"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PROVISIÓN Y COLOCADO DE LAVAMANOS CON ACCESORIOS</w:t>
            </w:r>
          </w:p>
        </w:tc>
      </w:tr>
      <w:tr w:rsidR="008C56A3" w:rsidRPr="005B13EE" w14:paraId="56B3758A" w14:textId="77777777" w:rsidTr="008C56A3">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B36A3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FF92BB"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PZA</w:t>
            </w:r>
          </w:p>
        </w:tc>
        <w:tc>
          <w:tcPr>
            <w:tcW w:w="48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ACF158" w14:textId="77777777" w:rsidR="008C56A3" w:rsidRPr="005B13EE" w:rsidRDefault="008C56A3" w:rsidP="008C56A3">
            <w:pPr>
              <w:jc w:val="both"/>
              <w:rPr>
                <w:rFonts w:ascii="Tahoma" w:hAnsi="Tahoma" w:cs="Tahoma"/>
                <w:b/>
              </w:rPr>
            </w:pPr>
          </w:p>
        </w:tc>
      </w:tr>
    </w:tbl>
    <w:p w14:paraId="3DB10E4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4C7E20F2"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se refiere a la provisión y coloca</w:t>
      </w:r>
      <w:r>
        <w:rPr>
          <w:rFonts w:ascii="Tahoma" w:hAnsi="Tahoma" w:cs="Tahoma"/>
        </w:rPr>
        <w:t>do</w:t>
      </w:r>
      <w:r w:rsidRPr="005B13EE">
        <w:rPr>
          <w:rFonts w:ascii="Tahoma" w:hAnsi="Tahoma" w:cs="Tahoma"/>
        </w:rPr>
        <w:t xml:space="preserve"> de lavamanos de porcelana sanitaria más accesorios, de primera calidad en los lugares indicados en los planos constructivos, formulario de presentación de propuestas y/o instrucciones del Supervisor de Obra.</w:t>
      </w:r>
    </w:p>
    <w:p w14:paraId="1DC2CB9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550A2EDC"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8C56A3" w:rsidRPr="005B13EE" w14:paraId="41858388" w14:textId="77777777" w:rsidTr="008C56A3">
        <w:trPr>
          <w:trHeight w:val="242"/>
          <w:jc w:val="center"/>
        </w:trPr>
        <w:tc>
          <w:tcPr>
            <w:tcW w:w="509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2B48C30"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372ADE1"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UNIDAD</w:t>
            </w:r>
          </w:p>
        </w:tc>
      </w:tr>
      <w:tr w:rsidR="008C56A3" w:rsidRPr="005B13EE" w14:paraId="29BD4072" w14:textId="77777777" w:rsidTr="008C56A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13CD60" w14:textId="77777777" w:rsidR="008C56A3" w:rsidRPr="005B13EE" w:rsidRDefault="008C56A3" w:rsidP="008C56A3">
            <w:pPr>
              <w:tabs>
                <w:tab w:val="left" w:pos="8711"/>
              </w:tabs>
              <w:jc w:val="both"/>
              <w:rPr>
                <w:rFonts w:ascii="Tahoma" w:hAnsi="Tahoma" w:cs="Tahoma"/>
              </w:rPr>
            </w:pPr>
            <w:r w:rsidRPr="005B13EE">
              <w:rPr>
                <w:rFonts w:ascii="Tahoma" w:hAnsi="Tahoma" w:cs="Tahoma"/>
              </w:rPr>
              <w:t>LAVAMANOS C</w:t>
            </w:r>
            <w:r>
              <w:rPr>
                <w:rFonts w:ascii="Tahoma" w:hAnsi="Tahoma" w:cs="Tahoma"/>
              </w:rPr>
              <w:t xml:space="preserve">ON </w:t>
            </w:r>
            <w:r w:rsidRPr="005B13EE">
              <w:rPr>
                <w:rFonts w:ascii="Tahoma" w:hAnsi="Tahoma" w:cs="Tahoma"/>
              </w:rPr>
              <w:t xml:space="preserve">PEDESTAL </w:t>
            </w:r>
            <w:r>
              <w:rPr>
                <w:rFonts w:ascii="Tahoma" w:hAnsi="Tahoma" w:cs="Tahoma"/>
              </w:rPr>
              <w:t>MAS</w:t>
            </w:r>
            <w:r w:rsidRPr="005B13EE">
              <w:rPr>
                <w:rFonts w:ascii="Tahoma" w:hAnsi="Tahoma" w:cs="Tahoma"/>
              </w:rPr>
              <w:t xml:space="preserve">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BAB4F7"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33F6E069" w14:textId="77777777" w:rsidTr="008C56A3">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5E31A6" w14:textId="77777777" w:rsidR="008C56A3" w:rsidRPr="005B13EE" w:rsidRDefault="008C56A3" w:rsidP="008C56A3">
            <w:pPr>
              <w:tabs>
                <w:tab w:val="left" w:pos="8711"/>
              </w:tabs>
              <w:jc w:val="both"/>
              <w:rPr>
                <w:rFonts w:ascii="Tahoma" w:hAnsi="Tahoma" w:cs="Tahoma"/>
              </w:rPr>
            </w:pPr>
            <w:r w:rsidRPr="005B13EE">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A39E26"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3737CD30" w14:textId="77777777" w:rsidTr="008C56A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0BF65C" w14:textId="77777777" w:rsidR="008C56A3" w:rsidRPr="005B13EE" w:rsidRDefault="008C56A3" w:rsidP="008C56A3">
            <w:pPr>
              <w:tabs>
                <w:tab w:val="left" w:pos="8711"/>
              </w:tabs>
              <w:jc w:val="both"/>
              <w:rPr>
                <w:rFonts w:ascii="Tahoma" w:hAnsi="Tahoma" w:cs="Tahoma"/>
              </w:rPr>
            </w:pPr>
            <w:r w:rsidRPr="005B13EE">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F6F592"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r w:rsidR="008C56A3" w:rsidRPr="005B13EE" w14:paraId="555B0DD5" w14:textId="77777777" w:rsidTr="008C56A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C77A88" w14:textId="77777777" w:rsidR="008C56A3" w:rsidRPr="005B13EE" w:rsidRDefault="008C56A3" w:rsidP="008C56A3">
            <w:pPr>
              <w:tabs>
                <w:tab w:val="left" w:pos="8711"/>
              </w:tabs>
              <w:jc w:val="both"/>
              <w:rPr>
                <w:rFonts w:ascii="Tahoma" w:hAnsi="Tahoma" w:cs="Tahoma"/>
              </w:rPr>
            </w:pPr>
            <w:r w:rsidRPr="005B13EE">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4BA46"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508994E6" w14:textId="77777777" w:rsidTr="008C56A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2E8EA1" w14:textId="77777777" w:rsidR="008C56A3" w:rsidRPr="005B13EE" w:rsidRDefault="008C56A3" w:rsidP="008C56A3">
            <w:pPr>
              <w:tabs>
                <w:tab w:val="left" w:pos="8711"/>
              </w:tabs>
              <w:jc w:val="both"/>
              <w:rPr>
                <w:rFonts w:ascii="Tahoma" w:hAnsi="Tahoma" w:cs="Tahoma"/>
              </w:rPr>
            </w:pPr>
            <w:r w:rsidRPr="005B13EE">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227FB2"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2BA32B5C" w14:textId="77777777" w:rsidTr="008C56A3">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220F19" w14:textId="77777777" w:rsidR="008C56A3" w:rsidRPr="005B13EE" w:rsidRDefault="008C56A3" w:rsidP="008C56A3">
            <w:pPr>
              <w:tabs>
                <w:tab w:val="left" w:pos="8711"/>
              </w:tabs>
              <w:jc w:val="both"/>
              <w:rPr>
                <w:rFonts w:ascii="Tahoma" w:hAnsi="Tahoma" w:cs="Tahoma"/>
              </w:rPr>
            </w:pPr>
            <w:r w:rsidRPr="005B13EE">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AA203A"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07B7FB5F" w14:textId="77777777" w:rsidTr="008C56A3">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C33D8B" w14:textId="77777777" w:rsidR="008C56A3" w:rsidRPr="005B13EE" w:rsidRDefault="008C56A3" w:rsidP="008C56A3">
            <w:pPr>
              <w:tabs>
                <w:tab w:val="left" w:pos="8711"/>
              </w:tabs>
              <w:jc w:val="both"/>
              <w:rPr>
                <w:rFonts w:ascii="Tahoma" w:hAnsi="Tahoma" w:cs="Tahoma"/>
              </w:rPr>
            </w:pPr>
            <w:r w:rsidRPr="005B13EE">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1CBE29" w14:textId="77777777" w:rsidR="008C56A3" w:rsidRPr="005B13EE" w:rsidRDefault="008C56A3" w:rsidP="008C56A3">
            <w:pPr>
              <w:tabs>
                <w:tab w:val="left" w:pos="8711"/>
              </w:tabs>
              <w:jc w:val="center"/>
              <w:rPr>
                <w:rFonts w:ascii="Tahoma" w:hAnsi="Tahoma" w:cs="Tahoma"/>
              </w:rPr>
            </w:pPr>
            <w:r w:rsidRPr="005B13EE">
              <w:rPr>
                <w:rFonts w:ascii="Tahoma" w:hAnsi="Tahoma" w:cs="Tahoma"/>
              </w:rPr>
              <w:t>M3</w:t>
            </w:r>
          </w:p>
        </w:tc>
      </w:tr>
    </w:tbl>
    <w:p w14:paraId="38332223" w14:textId="77777777" w:rsidR="008C56A3" w:rsidRPr="005B13EE" w:rsidRDefault="008C56A3" w:rsidP="008C56A3">
      <w:pPr>
        <w:tabs>
          <w:tab w:val="left" w:pos="8711"/>
        </w:tabs>
        <w:jc w:val="both"/>
        <w:rPr>
          <w:rFonts w:ascii="Tahoma" w:hAnsi="Tahoma" w:cs="Tahoma"/>
        </w:rPr>
      </w:pPr>
      <w:r w:rsidRPr="005B13EE">
        <w:rPr>
          <w:rFonts w:ascii="Tahoma" w:hAnsi="Tahoma" w:cs="Tahoma"/>
          <w:b/>
        </w:rPr>
        <w:br/>
      </w: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CB15C27"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5B2909ED"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Lavamanos </w:t>
      </w:r>
      <w:r>
        <w:rPr>
          <w:rFonts w:ascii="Tahoma" w:hAnsi="Tahoma" w:cs="Tahoma"/>
          <w:b/>
        </w:rPr>
        <w:t xml:space="preserve">con </w:t>
      </w:r>
      <w:r w:rsidRPr="005B13EE">
        <w:rPr>
          <w:rFonts w:ascii="Tahoma" w:hAnsi="Tahoma" w:cs="Tahoma"/>
          <w:b/>
        </w:rPr>
        <w:t xml:space="preserve">pedestal </w:t>
      </w:r>
      <w:r>
        <w:rPr>
          <w:rFonts w:ascii="Tahoma" w:hAnsi="Tahoma" w:cs="Tahoma"/>
          <w:b/>
        </w:rPr>
        <w:t>más</w:t>
      </w:r>
      <w:r w:rsidRPr="005B13EE">
        <w:rPr>
          <w:rFonts w:ascii="Tahoma" w:hAnsi="Tahoma" w:cs="Tahoma"/>
          <w:b/>
        </w:rPr>
        <w:t xml:space="preserve"> Accesorios</w:t>
      </w:r>
    </w:p>
    <w:p w14:paraId="506EA70F"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artefactos sanitarios deberán ser presentados al Supervisor de Obra antes de su colocación para su respectiva aprobación.</w:t>
      </w:r>
    </w:p>
    <w:p w14:paraId="400BBBBF"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Los lavamanos y el pedestal serán del mismo material, color y marca que el inodoro. </w:t>
      </w:r>
      <w:r w:rsidRPr="005B13EE">
        <w:rPr>
          <w:rFonts w:ascii="Tahoma" w:hAnsi="Tahoma" w:cs="Tahoma"/>
        </w:rPr>
        <w:br/>
        <w:t>Las piezas tendrán una longitud similar de 0.40 m. x 0.50 m., en sus dimensiones exteriores, contarán con un área de lavado ubicado al centro de sección preferentemente de 0.35m x 0.35 m.</w:t>
      </w:r>
    </w:p>
    <w:p w14:paraId="1D2E6B4D"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dimensiones detalladas pueden variar acorde a las definidas por el fabricante con una tolerancia de + - 0.07 m.</w:t>
      </w:r>
    </w:p>
    <w:p w14:paraId="18D72571"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 Se debe incluir los accesorios:</w:t>
      </w:r>
      <w:r w:rsidRPr="005B13EE">
        <w:rPr>
          <w:rFonts w:ascii="Tahoma" w:hAnsi="Tahoma" w:cs="Tahoma"/>
        </w:rPr>
        <w:tab/>
      </w:r>
    </w:p>
    <w:p w14:paraId="10C429EF" w14:textId="77777777" w:rsidR="008C56A3" w:rsidRPr="005B13EE" w:rsidRDefault="008C56A3" w:rsidP="003924FB">
      <w:pPr>
        <w:widowControl w:val="0"/>
        <w:numPr>
          <w:ilvl w:val="0"/>
          <w:numId w:val="92"/>
        </w:numPr>
        <w:tabs>
          <w:tab w:val="left" w:pos="8711"/>
        </w:tabs>
        <w:autoSpaceDE w:val="0"/>
        <w:autoSpaceDN w:val="0"/>
        <w:jc w:val="both"/>
        <w:rPr>
          <w:rFonts w:ascii="Tahoma" w:hAnsi="Tahoma" w:cs="Tahoma"/>
          <w:bCs/>
        </w:rPr>
      </w:pPr>
      <w:r w:rsidRPr="005B13EE">
        <w:rPr>
          <w:rFonts w:ascii="Tahoma" w:hAnsi="Tahoma" w:cs="Tahoma"/>
          <w:bCs/>
        </w:rPr>
        <w:t>Uñetas</w:t>
      </w:r>
      <w:r w:rsidRPr="005B13EE">
        <w:rPr>
          <w:rFonts w:ascii="Tahoma" w:hAnsi="Tahoma" w:cs="Tahoma"/>
          <w:bCs/>
        </w:rPr>
        <w:tab/>
      </w:r>
    </w:p>
    <w:p w14:paraId="50896D0C" w14:textId="77777777" w:rsidR="008C56A3" w:rsidRPr="005B13EE" w:rsidRDefault="008C56A3" w:rsidP="003924FB">
      <w:pPr>
        <w:widowControl w:val="0"/>
        <w:numPr>
          <w:ilvl w:val="0"/>
          <w:numId w:val="92"/>
        </w:numPr>
        <w:tabs>
          <w:tab w:val="left" w:pos="8711"/>
        </w:tabs>
        <w:autoSpaceDE w:val="0"/>
        <w:autoSpaceDN w:val="0"/>
        <w:jc w:val="both"/>
        <w:rPr>
          <w:rFonts w:ascii="Tahoma" w:hAnsi="Tahoma" w:cs="Tahoma"/>
          <w:bCs/>
        </w:rPr>
      </w:pPr>
      <w:r w:rsidRPr="005B13EE">
        <w:rPr>
          <w:rFonts w:ascii="Tahoma" w:hAnsi="Tahoma" w:cs="Tahoma"/>
          <w:bCs/>
        </w:rPr>
        <w:t>Tapón</w:t>
      </w:r>
    </w:p>
    <w:p w14:paraId="43293A2E" w14:textId="77777777" w:rsidR="008C56A3" w:rsidRPr="005B13EE" w:rsidRDefault="008C56A3" w:rsidP="003924FB">
      <w:pPr>
        <w:widowControl w:val="0"/>
        <w:numPr>
          <w:ilvl w:val="0"/>
          <w:numId w:val="92"/>
        </w:numPr>
        <w:tabs>
          <w:tab w:val="left" w:pos="8711"/>
        </w:tabs>
        <w:autoSpaceDE w:val="0"/>
        <w:autoSpaceDN w:val="0"/>
        <w:jc w:val="both"/>
        <w:rPr>
          <w:rFonts w:ascii="Tahoma" w:hAnsi="Tahoma" w:cs="Tahoma"/>
          <w:bCs/>
        </w:rPr>
      </w:pPr>
      <w:r w:rsidRPr="005B13EE">
        <w:rPr>
          <w:rFonts w:ascii="Tahoma" w:hAnsi="Tahoma" w:cs="Tahoma"/>
          <w:bCs/>
        </w:rPr>
        <w:t>Desagüe</w:t>
      </w:r>
    </w:p>
    <w:p w14:paraId="1FA9C1DE" w14:textId="77777777" w:rsidR="008C56A3" w:rsidRPr="005B13EE" w:rsidRDefault="008C56A3" w:rsidP="008C56A3">
      <w:pPr>
        <w:widowControl w:val="0"/>
        <w:tabs>
          <w:tab w:val="left" w:pos="8711"/>
        </w:tabs>
        <w:autoSpaceDE w:val="0"/>
        <w:autoSpaceDN w:val="0"/>
        <w:jc w:val="both"/>
        <w:rPr>
          <w:rFonts w:ascii="Tahoma" w:hAnsi="Tahoma" w:cs="Tahoma"/>
          <w:b/>
        </w:rPr>
      </w:pPr>
    </w:p>
    <w:p w14:paraId="4E7F1C3E" w14:textId="77777777" w:rsidR="008C56A3" w:rsidRPr="005B13EE" w:rsidRDefault="008C56A3" w:rsidP="008C56A3">
      <w:pPr>
        <w:widowControl w:val="0"/>
        <w:tabs>
          <w:tab w:val="left" w:pos="8711"/>
        </w:tabs>
        <w:autoSpaceDE w:val="0"/>
        <w:autoSpaceDN w:val="0"/>
        <w:jc w:val="both"/>
        <w:rPr>
          <w:rFonts w:ascii="Tahoma" w:hAnsi="Tahoma" w:cs="Tahoma"/>
          <w:bCs/>
        </w:rPr>
      </w:pPr>
      <w:r w:rsidRPr="005B13EE">
        <w:rPr>
          <w:rFonts w:ascii="Tahoma" w:hAnsi="Tahoma" w:cs="Tahoma"/>
          <w:b/>
        </w:rPr>
        <w:t>Grifería para Lavamanos</w:t>
      </w:r>
    </w:p>
    <w:p w14:paraId="7D6B5202"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grifos serán de marca reconocida, debiendo el Contratista presentar muestras al Supervisor de Obra para su aprobación respectiva, previa su instalación en obra.</w:t>
      </w:r>
    </w:p>
    <w:p w14:paraId="19360E9D" w14:textId="77777777" w:rsidR="008C56A3" w:rsidRPr="005B13EE" w:rsidRDefault="008C56A3" w:rsidP="008C56A3">
      <w:pPr>
        <w:tabs>
          <w:tab w:val="left" w:pos="8711"/>
        </w:tabs>
        <w:jc w:val="both"/>
        <w:rPr>
          <w:rFonts w:ascii="Tahoma" w:hAnsi="Tahoma" w:cs="Tahoma"/>
        </w:rPr>
      </w:pPr>
      <w:r w:rsidRPr="005B13EE">
        <w:rPr>
          <w:rFonts w:ascii="Tahoma" w:hAnsi="Tahoma" w:cs="Tahoma"/>
        </w:rPr>
        <w:t>Resistente a la corrosión, pelado y decoloración por agua.</w:t>
      </w:r>
    </w:p>
    <w:p w14:paraId="49DB687D" w14:textId="77777777" w:rsidR="008C56A3" w:rsidRPr="005B13EE" w:rsidRDefault="008C56A3" w:rsidP="008C56A3">
      <w:pPr>
        <w:tabs>
          <w:tab w:val="left" w:pos="8711"/>
        </w:tabs>
        <w:jc w:val="both"/>
        <w:rPr>
          <w:rFonts w:ascii="Tahoma" w:hAnsi="Tahoma" w:cs="Tahoma"/>
        </w:rPr>
      </w:pPr>
      <w:r w:rsidRPr="005B13EE">
        <w:rPr>
          <w:rFonts w:ascii="Tahoma" w:hAnsi="Tahoma" w:cs="Tahoma"/>
        </w:rPr>
        <w:t>Resistente al efecto de jabones y limpiadores de tocador.</w:t>
      </w:r>
    </w:p>
    <w:p w14:paraId="014459E2" w14:textId="77777777" w:rsidR="008C56A3" w:rsidRPr="005B13EE" w:rsidRDefault="008C56A3" w:rsidP="008C56A3">
      <w:pPr>
        <w:tabs>
          <w:tab w:val="left" w:pos="8711"/>
        </w:tabs>
        <w:jc w:val="both"/>
        <w:rPr>
          <w:rFonts w:ascii="Tahoma" w:hAnsi="Tahoma" w:cs="Tahoma"/>
        </w:rPr>
      </w:pPr>
      <w:r w:rsidRPr="005B13EE">
        <w:rPr>
          <w:rFonts w:ascii="Tahoma" w:hAnsi="Tahoma" w:cs="Tahoma"/>
        </w:rPr>
        <w:t>Recubrimientos no tóxicos.</w:t>
      </w:r>
    </w:p>
    <w:p w14:paraId="3638D7BE" w14:textId="77777777" w:rsidR="008C56A3" w:rsidRPr="005B13EE" w:rsidRDefault="008C56A3" w:rsidP="008C56A3">
      <w:pPr>
        <w:tabs>
          <w:tab w:val="left" w:pos="8711"/>
        </w:tabs>
        <w:jc w:val="both"/>
        <w:rPr>
          <w:rFonts w:ascii="Tahoma" w:hAnsi="Tahoma" w:cs="Tahoma"/>
        </w:rPr>
      </w:pPr>
      <w:r w:rsidRPr="005B13EE">
        <w:rPr>
          <w:rFonts w:ascii="Tahoma" w:hAnsi="Tahoma" w:cs="Tahoma"/>
        </w:rPr>
        <w:t>Uso doméstico.</w:t>
      </w:r>
    </w:p>
    <w:p w14:paraId="3DB9670C" w14:textId="77777777" w:rsidR="008C56A3" w:rsidRPr="005B13EE" w:rsidRDefault="008C56A3" w:rsidP="008C56A3">
      <w:pPr>
        <w:tabs>
          <w:tab w:val="left" w:pos="8711"/>
        </w:tabs>
        <w:jc w:val="both"/>
        <w:rPr>
          <w:rFonts w:ascii="Tahoma" w:hAnsi="Tahoma" w:cs="Tahoma"/>
        </w:rPr>
      </w:pPr>
      <w:r w:rsidRPr="005B13EE">
        <w:rPr>
          <w:rFonts w:ascii="Tahoma" w:hAnsi="Tahoma" w:cs="Tahoma"/>
        </w:rPr>
        <w:t>Temperatura de uso: 4°C a 66 °C.</w:t>
      </w:r>
    </w:p>
    <w:p w14:paraId="0CB30031"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Chicotillo</w:t>
      </w:r>
    </w:p>
    <w:p w14:paraId="4A1B208E" w14:textId="77777777" w:rsidR="008C56A3" w:rsidRPr="005B13EE" w:rsidRDefault="008C56A3" w:rsidP="008C56A3">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0DBCCFBD" w14:textId="77777777" w:rsidR="008C56A3" w:rsidRPr="005B13EE" w:rsidRDefault="008C56A3" w:rsidP="008C56A3">
      <w:pPr>
        <w:widowControl w:val="0"/>
        <w:tabs>
          <w:tab w:val="left" w:pos="8711"/>
        </w:tabs>
        <w:autoSpaceDE w:val="0"/>
        <w:autoSpaceDN w:val="0"/>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Teflón 3/4"</w:t>
      </w:r>
    </w:p>
    <w:p w14:paraId="1F7A4B92" w14:textId="77777777" w:rsidR="008C56A3" w:rsidRPr="005B13EE" w:rsidRDefault="008C56A3" w:rsidP="008C56A3">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31B1E593" w14:textId="77777777" w:rsidR="008C56A3" w:rsidRPr="005B13EE" w:rsidRDefault="008C56A3" w:rsidP="008C56A3">
      <w:pPr>
        <w:jc w:val="both"/>
        <w:rPr>
          <w:rFonts w:ascii="Tahoma" w:eastAsiaTheme="minorEastAsia" w:hAnsi="Tahoma" w:cs="Tahoma"/>
          <w:b/>
          <w:color w:val="000000" w:themeColor="text1"/>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10C10176"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Sifon de PVC</w:t>
      </w:r>
    </w:p>
    <w:p w14:paraId="5761C32A"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 pero en ningún caso se podrá utilizar tubería P.V.C. con presión nominal inferior a nueve atmósferas.</w:t>
      </w:r>
    </w:p>
    <w:p w14:paraId="5C88FE0B" w14:textId="77777777" w:rsidR="008C56A3" w:rsidRPr="005B13EE" w:rsidRDefault="008C56A3" w:rsidP="008C56A3">
      <w:pPr>
        <w:tabs>
          <w:tab w:val="left" w:pos="560"/>
        </w:tabs>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Áridos</w:t>
      </w:r>
    </w:p>
    <w:p w14:paraId="0E86D965" w14:textId="77777777" w:rsidR="008C56A3" w:rsidRPr="005B13EE" w:rsidRDefault="008C56A3" w:rsidP="008C56A3">
      <w:pPr>
        <w:tabs>
          <w:tab w:val="left" w:pos="560"/>
        </w:tabs>
        <w:jc w:val="both"/>
        <w:rPr>
          <w:rFonts w:ascii="Tahoma" w:eastAsiaTheme="minorEastAsia" w:hAnsi="Tahoma" w:cs="Tahoma"/>
          <w:color w:val="000000" w:themeColor="text1"/>
        </w:rPr>
      </w:pPr>
      <w:r w:rsidRPr="005B13EE">
        <w:rPr>
          <w:rFonts w:ascii="Tahoma" w:eastAsiaTheme="minorEastAsia" w:hAnsi="Tahoma" w:cs="Tahoma"/>
          <w:color w:val="000000" w:themeColor="text1"/>
        </w:rPr>
        <w:t>Los agregados a emplearse en la fabricación de hormigones serán aquellas arenas y gravas obtenidas de yacimientos naturales, rocas trituradas y otros que deberán cumplir todos los requerimientos indicados en la norma CBH-87 y normas IBNORCA. 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664EB2A8"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Cemento portland</w:t>
      </w:r>
    </w:p>
    <w:p w14:paraId="7428D55C"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D8E0DB3"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2DB07FC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FORMA DE EJECUCIÓN. - </w:t>
      </w:r>
    </w:p>
    <w:p w14:paraId="67235A92"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Su ubicación </w:t>
      </w:r>
      <w:r>
        <w:rPr>
          <w:rFonts w:ascii="Tahoma" w:hAnsi="Tahoma" w:cs="Tahoma"/>
        </w:rPr>
        <w:t>y colocado</w:t>
      </w:r>
      <w:r w:rsidRPr="005B13EE">
        <w:rPr>
          <w:rFonts w:ascii="Tahoma" w:hAnsi="Tahoma" w:cs="Tahoma"/>
        </w:rPr>
        <w:t xml:space="preserve"> del lavamanos será el indicado en los planos de construcción o los indicados por el Supervisor de Obra, donde exista el punto sanitario y el punto hidráulico. Antes de la colocación el Contratista deberá presentar el artefacto al Supervisor de Obra para su aprobación correspondiente.</w:t>
      </w:r>
    </w:p>
    <w:p w14:paraId="52568C59" w14:textId="77777777" w:rsidR="008C56A3" w:rsidRPr="005B13EE" w:rsidRDefault="008C56A3" w:rsidP="008C56A3">
      <w:pPr>
        <w:tabs>
          <w:tab w:val="left" w:pos="8711"/>
        </w:tabs>
        <w:jc w:val="both"/>
        <w:rPr>
          <w:rFonts w:ascii="Tahoma" w:hAnsi="Tahoma" w:cs="Tahoma"/>
        </w:rPr>
      </w:pPr>
      <w:r w:rsidRPr="005B13EE">
        <w:rPr>
          <w:rFonts w:ascii="Tahoma" w:hAnsi="Tahoma" w:cs="Tahoma"/>
        </w:rPr>
        <w:t>Se realizará el replanteo donde se ubicará el lavamanos y el grifo de acuerdo a los detalles arquitectónicos, planos constructivos y/o instrucciones del Supervisor. Verificar que el revestimiento cerámico de las paredes y piso del baño este totalmente culminados.</w:t>
      </w:r>
    </w:p>
    <w:p w14:paraId="5D530F17" w14:textId="77777777" w:rsidR="008C56A3" w:rsidRPr="005B13EE" w:rsidRDefault="008C56A3" w:rsidP="008C56A3">
      <w:pPr>
        <w:tabs>
          <w:tab w:val="left" w:pos="8711"/>
        </w:tabs>
        <w:jc w:val="both"/>
        <w:rPr>
          <w:rFonts w:ascii="Tahoma" w:hAnsi="Tahoma" w:cs="Tahoma"/>
        </w:rPr>
      </w:pPr>
      <w:r w:rsidRPr="005B13EE">
        <w:rPr>
          <w:rFonts w:ascii="Tahoma" w:hAnsi="Tahoma" w:cs="Tahoma"/>
        </w:rPr>
        <w:t>Ubicar el punto de desagüe y punto hidráulico para el lavamanos, además tenga el nivel aceptado y el espacio suficiente para la implementación del artefacto, con la aprobación del Supervisor de Obra.</w:t>
      </w:r>
    </w:p>
    <w:p w14:paraId="5676E09D" w14:textId="77777777" w:rsidR="008C56A3" w:rsidRPr="005B13EE" w:rsidRDefault="008C56A3" w:rsidP="008C56A3">
      <w:pPr>
        <w:tabs>
          <w:tab w:val="left" w:pos="8711"/>
        </w:tabs>
        <w:jc w:val="both"/>
        <w:rPr>
          <w:rFonts w:ascii="Tahoma" w:hAnsi="Tahoma" w:cs="Tahoma"/>
        </w:rPr>
      </w:pPr>
      <w:r w:rsidRPr="005B13EE">
        <w:rPr>
          <w:rFonts w:ascii="Tahoma" w:hAnsi="Tahoma" w:cs="Tahoma"/>
        </w:rPr>
        <w:t>Colocar el lavamanos con pedestal con la posición final a instalar. Marcar la posición de la platina, uñetas, las grapas plásticas o los tornillos en la pared terminada (según sea el caso).</w:t>
      </w:r>
    </w:p>
    <w:p w14:paraId="2993B929" w14:textId="77777777" w:rsidR="008C56A3" w:rsidRPr="005B13EE" w:rsidRDefault="008C56A3" w:rsidP="008C56A3">
      <w:pPr>
        <w:tabs>
          <w:tab w:val="left" w:pos="8711"/>
        </w:tabs>
        <w:jc w:val="both"/>
        <w:rPr>
          <w:rFonts w:ascii="Tahoma" w:hAnsi="Tahoma" w:cs="Tahoma"/>
        </w:rPr>
      </w:pPr>
      <w:r w:rsidRPr="005B13EE">
        <w:rPr>
          <w:rFonts w:ascii="Tahoma" w:hAnsi="Tahoma" w:cs="Tahoma"/>
        </w:rPr>
        <w:t>Fijar la platina, uñetas o las grapas plásticas (según sea el caso). Perforar los agujeros marcados en la pared o en piso terminado (si el modelo lo permite). No fijar firmemente aún. Colocar el lavamanos en la platina, las grapas plásticas o tornillos (según sea el caso).</w:t>
      </w:r>
    </w:p>
    <w:p w14:paraId="2333105F" w14:textId="77777777" w:rsidR="008C56A3" w:rsidRPr="005B13EE" w:rsidRDefault="008C56A3" w:rsidP="008C56A3">
      <w:pPr>
        <w:tabs>
          <w:tab w:val="left" w:pos="8711"/>
        </w:tabs>
        <w:jc w:val="both"/>
        <w:rPr>
          <w:rFonts w:ascii="Tahoma" w:hAnsi="Tahoma" w:cs="Tahoma"/>
        </w:rPr>
      </w:pPr>
      <w:r w:rsidRPr="005B13EE">
        <w:rPr>
          <w:rFonts w:ascii="Tahoma" w:hAnsi="Tahoma" w:cs="Tahoma"/>
        </w:rPr>
        <w:t>Posicionar el pedestal levantando el lavamanos suavemente y fijándolo contra la pared. Fijar la platina, uñetas o las grapas plásticas (según sea el caso). Conectar el sifón al desagüe del piso con un tubo, para esto se debe utilizar la tuerca para unirlo al sifón y en ambos extremos asegurar bien la rosca para evitar la filtración de olores y de agua.</w:t>
      </w:r>
    </w:p>
    <w:p w14:paraId="7907C202" w14:textId="77777777" w:rsidR="008C56A3" w:rsidRPr="005B13EE" w:rsidRDefault="008C56A3" w:rsidP="008C56A3">
      <w:pPr>
        <w:tabs>
          <w:tab w:val="left" w:pos="8711"/>
        </w:tabs>
        <w:jc w:val="both"/>
        <w:rPr>
          <w:rFonts w:ascii="Tahoma" w:hAnsi="Tahoma" w:cs="Tahoma"/>
        </w:rPr>
      </w:pPr>
      <w:r w:rsidRPr="005B13EE">
        <w:rPr>
          <w:rFonts w:ascii="Tahoma" w:hAnsi="Tahoma" w:cs="Tahoma"/>
        </w:rPr>
        <w:t>Conectar los suministros de agua a la grifería con el chicotillo flexible comprobando el sellado en todos los elementos utilizados.</w:t>
      </w:r>
    </w:p>
    <w:p w14:paraId="39AABB17" w14:textId="77777777" w:rsidR="008C56A3" w:rsidRPr="005B13EE" w:rsidRDefault="008C56A3" w:rsidP="008C56A3">
      <w:pPr>
        <w:tabs>
          <w:tab w:val="left" w:pos="8711"/>
        </w:tabs>
        <w:jc w:val="both"/>
        <w:rPr>
          <w:rFonts w:ascii="Tahoma" w:hAnsi="Tahoma" w:cs="Tahoma"/>
        </w:rPr>
      </w:pPr>
      <w:r w:rsidRPr="005B13EE">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 Toda la instalación deberá ser realizada necesariamente por personal calificado. El Contratista proveerá los materiales, herramientas y mano de obra necesarios para la correcta ejecución de este ítem.</w:t>
      </w:r>
    </w:p>
    <w:p w14:paraId="65D83EA4"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33E7F8E3" w14:textId="77777777" w:rsidR="008C56A3" w:rsidRPr="005B13EE" w:rsidRDefault="008C56A3" w:rsidP="008C56A3">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543F81A"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7B91DCE7"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provisión, y colocado de lavamanos con accesorios y pedestal de porcelana sanitaria más accesorios instalación se medirá en </w:t>
      </w:r>
      <w:r w:rsidRPr="005B13EE">
        <w:rPr>
          <w:rFonts w:ascii="Tahoma" w:hAnsi="Tahoma" w:cs="Tahoma"/>
          <w:b/>
        </w:rPr>
        <w:t>pieza,</w:t>
      </w:r>
      <w:r w:rsidRPr="005B13EE">
        <w:rPr>
          <w:rFonts w:ascii="Tahoma" w:hAnsi="Tahoma" w:cs="Tahoma"/>
        </w:rPr>
        <w:t xml:space="preserve"> incluyendo todos sus accesorios para el buen funcionamiento, de acuerdo a planos, autorizados y aprobados por el Supervisor de Obra.</w:t>
      </w:r>
    </w:p>
    <w:p w14:paraId="25D4737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FORMA DE PAGO. - </w:t>
      </w:r>
    </w:p>
    <w:p w14:paraId="625F8010" w14:textId="77777777" w:rsidR="008C56A3" w:rsidRPr="005B13EE" w:rsidRDefault="008C56A3" w:rsidP="008C56A3">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p>
    <w:p w14:paraId="04C0D71C"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7508F2DC"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359C9C5"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569E817A" w14:textId="77777777" w:rsidR="008C56A3" w:rsidRPr="005B13EE" w:rsidRDefault="008C56A3" w:rsidP="008C56A3">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C56A3" w:rsidRPr="005B13EE" w14:paraId="221CDAFB"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DA095A"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ÍTEM  4</w:t>
            </w:r>
            <w:r>
              <w:rPr>
                <w:rFonts w:ascii="Tahoma" w:hAnsi="Tahoma" w:cs="Tahoma"/>
                <w:b/>
              </w:rPr>
              <w:t>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A587FA"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INST - DUE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5E6A32" w14:textId="77777777" w:rsidR="008C56A3" w:rsidRPr="005B13EE" w:rsidRDefault="008C56A3" w:rsidP="008C56A3">
            <w:pPr>
              <w:tabs>
                <w:tab w:val="left" w:pos="8711"/>
              </w:tabs>
              <w:jc w:val="center"/>
              <w:rPr>
                <w:rFonts w:ascii="Tahoma" w:hAnsi="Tahoma" w:cs="Tahoma"/>
                <w:b/>
              </w:rPr>
            </w:pPr>
            <w:r w:rsidRPr="005B13EE">
              <w:rPr>
                <w:rFonts w:ascii="Tahoma" w:hAnsi="Tahoma" w:cs="Tahoma"/>
                <w:b/>
                <w:bCs/>
              </w:rPr>
              <w:t>PROVISION Y COLOCADO DE DUCHA ELECTRICA</w:t>
            </w:r>
          </w:p>
        </w:tc>
      </w:tr>
      <w:tr w:rsidR="008C56A3" w:rsidRPr="005B13EE" w14:paraId="4463A050"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9885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C0D53D"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C15841" w14:textId="77777777" w:rsidR="008C56A3" w:rsidRPr="005B13EE" w:rsidRDefault="008C56A3" w:rsidP="008C56A3">
            <w:pPr>
              <w:jc w:val="both"/>
              <w:rPr>
                <w:rFonts w:ascii="Tahoma" w:hAnsi="Tahoma" w:cs="Tahoma"/>
                <w:b/>
              </w:rPr>
            </w:pPr>
          </w:p>
        </w:tc>
      </w:tr>
    </w:tbl>
    <w:p w14:paraId="3D09E9B7" w14:textId="77777777" w:rsidR="008C56A3" w:rsidRPr="005B13EE" w:rsidRDefault="008C56A3" w:rsidP="008C56A3">
      <w:pPr>
        <w:tabs>
          <w:tab w:val="left" w:pos="8711"/>
        </w:tabs>
        <w:jc w:val="both"/>
        <w:rPr>
          <w:rFonts w:ascii="Tahoma" w:hAnsi="Tahoma" w:cs="Tahoma"/>
        </w:rPr>
      </w:pPr>
      <w:r w:rsidRPr="005B13EE">
        <w:rPr>
          <w:rFonts w:ascii="Tahoma" w:hAnsi="Tahoma" w:cs="Tahoma"/>
          <w:b/>
        </w:rPr>
        <w:t>DESCRIPCIÓN. -</w:t>
      </w:r>
    </w:p>
    <w:p w14:paraId="4057E45A"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14:paraId="06E0267E" w14:textId="77777777" w:rsidR="008C56A3" w:rsidRPr="005B13EE" w:rsidRDefault="008C56A3" w:rsidP="008C56A3">
      <w:pPr>
        <w:tabs>
          <w:tab w:val="left" w:pos="8711"/>
        </w:tabs>
        <w:jc w:val="both"/>
        <w:rPr>
          <w:rFonts w:ascii="Tahoma" w:hAnsi="Tahoma" w:cs="Tahoma"/>
        </w:rPr>
      </w:pPr>
      <w:r w:rsidRPr="005B13EE">
        <w:rPr>
          <w:rFonts w:ascii="Tahoma" w:hAnsi="Tahoma" w:cs="Tahoma"/>
          <w:b/>
        </w:rPr>
        <w:t>MATERIALES, HERRAMIENTAS Y EQUIPO. -</w:t>
      </w:r>
    </w:p>
    <w:p w14:paraId="6031626C"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881"/>
        <w:gridCol w:w="1971"/>
      </w:tblGrid>
      <w:tr w:rsidR="008C56A3" w:rsidRPr="005B13EE" w14:paraId="7626B99E" w14:textId="77777777" w:rsidTr="008C56A3">
        <w:trPr>
          <w:trHeight w:val="173"/>
          <w:jc w:val="center"/>
        </w:trPr>
        <w:tc>
          <w:tcPr>
            <w:tcW w:w="488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199C158"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MATERIALES</w:t>
            </w:r>
          </w:p>
        </w:tc>
        <w:tc>
          <w:tcPr>
            <w:tcW w:w="197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29B2D53"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UNIDAD</w:t>
            </w:r>
          </w:p>
        </w:tc>
      </w:tr>
      <w:tr w:rsidR="008C56A3" w:rsidRPr="005B13EE" w14:paraId="77A577CB" w14:textId="77777777" w:rsidTr="008C56A3">
        <w:trPr>
          <w:trHeight w:val="338"/>
          <w:jc w:val="center"/>
        </w:trPr>
        <w:tc>
          <w:tcPr>
            <w:tcW w:w="48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ABD4E4" w14:textId="77777777" w:rsidR="008C56A3" w:rsidRPr="005B13EE" w:rsidRDefault="008C56A3" w:rsidP="008C56A3">
            <w:pPr>
              <w:tabs>
                <w:tab w:val="left" w:pos="8711"/>
              </w:tabs>
              <w:jc w:val="both"/>
              <w:rPr>
                <w:rFonts w:ascii="Tahoma" w:hAnsi="Tahoma" w:cs="Tahoma"/>
                <w:b/>
                <w:bCs/>
              </w:rPr>
            </w:pPr>
            <w:r w:rsidRPr="005B13EE">
              <w:rPr>
                <w:rFonts w:ascii="Tahoma" w:hAnsi="Tahoma" w:cs="Tahoma"/>
              </w:rPr>
              <w:t>DUCHA PLASTICA ELECTRICA</w:t>
            </w:r>
          </w:p>
        </w:tc>
        <w:tc>
          <w:tcPr>
            <w:tcW w:w="19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12F749" w14:textId="77777777" w:rsidR="008C56A3" w:rsidRPr="005B13EE" w:rsidRDefault="008C56A3" w:rsidP="008C56A3">
            <w:pPr>
              <w:tabs>
                <w:tab w:val="left" w:pos="8711"/>
              </w:tabs>
              <w:jc w:val="center"/>
              <w:rPr>
                <w:rFonts w:ascii="Tahoma" w:hAnsi="Tahoma" w:cs="Tahoma"/>
                <w:b/>
                <w:bCs/>
              </w:rPr>
            </w:pPr>
            <w:r w:rsidRPr="005B13EE">
              <w:rPr>
                <w:rFonts w:ascii="Tahoma" w:hAnsi="Tahoma" w:cs="Tahoma"/>
              </w:rPr>
              <w:t>PZA</w:t>
            </w:r>
          </w:p>
        </w:tc>
      </w:tr>
    </w:tbl>
    <w:p w14:paraId="21F1A381" w14:textId="77777777" w:rsidR="008C56A3" w:rsidRPr="005B13EE" w:rsidRDefault="008C56A3" w:rsidP="008C56A3">
      <w:pPr>
        <w:tabs>
          <w:tab w:val="left" w:pos="8711"/>
        </w:tabs>
        <w:jc w:val="both"/>
        <w:rPr>
          <w:rFonts w:ascii="Tahoma" w:hAnsi="Tahoma" w:cs="Tahoma"/>
        </w:rPr>
      </w:pPr>
      <w:r w:rsidRPr="005B13EE">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14:paraId="4E1A4FF9"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Ducha Plástica Eléctrica</w:t>
      </w:r>
    </w:p>
    <w:p w14:paraId="627AE191" w14:textId="77777777" w:rsidR="008C56A3" w:rsidRPr="005B13EE" w:rsidRDefault="008C56A3" w:rsidP="008C56A3">
      <w:pPr>
        <w:tabs>
          <w:tab w:val="left" w:pos="8711"/>
        </w:tabs>
        <w:jc w:val="both"/>
        <w:rPr>
          <w:rFonts w:ascii="Tahoma" w:hAnsi="Tahoma" w:cs="Tahoma"/>
        </w:rPr>
      </w:pPr>
      <w:r w:rsidRPr="005B13EE">
        <w:rPr>
          <w:rFonts w:ascii="Tahoma" w:hAnsi="Tahom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1F2C56E9" w14:textId="77777777" w:rsidR="008C56A3" w:rsidRPr="005B13EE" w:rsidRDefault="008C56A3" w:rsidP="008C56A3">
      <w:pPr>
        <w:tabs>
          <w:tab w:val="left" w:pos="8711"/>
        </w:tabs>
        <w:jc w:val="both"/>
        <w:rPr>
          <w:rFonts w:ascii="Tahoma" w:hAnsi="Tahoma" w:cs="Tahoma"/>
        </w:rPr>
      </w:pPr>
      <w:r w:rsidRPr="005B13EE">
        <w:rPr>
          <w:rFonts w:ascii="Tahoma" w:hAnsi="Tahoma" w:cs="Tahoma"/>
        </w:rPr>
        <w:t>La ducha deberá será de plástico con el control de temperaturas, de buena calidad y de marca reconocida en el medio. Los accesorios deben ser de primera calidad dentro el mercado local y que cumplan las exigencias técnicas del proyecto.</w:t>
      </w:r>
    </w:p>
    <w:p w14:paraId="030EFD51" w14:textId="77777777" w:rsidR="008C56A3" w:rsidRPr="005B13EE" w:rsidRDefault="008C56A3" w:rsidP="008C56A3">
      <w:pPr>
        <w:tabs>
          <w:tab w:val="left" w:pos="8711"/>
        </w:tabs>
        <w:jc w:val="both"/>
        <w:rPr>
          <w:rFonts w:ascii="Tahoma" w:hAnsi="Tahoma" w:cs="Tahoma"/>
        </w:rPr>
      </w:pPr>
      <w:r w:rsidRPr="005B13EE">
        <w:rPr>
          <w:rFonts w:ascii="Tahoma" w:hAnsi="Tahoma" w:cs="Tahoma"/>
        </w:rPr>
        <w:t>Comprende la provisión e instalación de ducha eléctrica, se conectará al sistema de agua potable, a través de cañeria de aluminio 1/2", o como se especifique en los planos de diseño con todos sus accesorios.</w:t>
      </w:r>
    </w:p>
    <w:p w14:paraId="7118C9A4"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EJECUCIÓN. -</w:t>
      </w:r>
    </w:p>
    <w:p w14:paraId="5EFC81C7" w14:textId="77777777" w:rsidR="008C56A3" w:rsidRPr="005B13EE" w:rsidRDefault="008C56A3" w:rsidP="008C56A3">
      <w:pPr>
        <w:tabs>
          <w:tab w:val="left" w:pos="8711"/>
        </w:tabs>
        <w:jc w:val="both"/>
        <w:rPr>
          <w:rFonts w:ascii="Tahoma" w:hAnsi="Tahoma" w:cs="Tahoma"/>
        </w:rPr>
      </w:pPr>
      <w:r w:rsidRPr="005B13EE">
        <w:rPr>
          <w:rFonts w:ascii="Tahoma" w:hAnsi="Tahoma" w:cs="Tahoma"/>
        </w:rPr>
        <w:t>La ducha deberá ser instalada a una altura de aproximadamente 2.10 m. sobre el nivel del piso o lo indicado en los planos de detalle.</w:t>
      </w:r>
    </w:p>
    <w:p w14:paraId="180BA11D"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113085A4"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0D83AF96" w14:textId="1D12459E" w:rsidR="008C56A3" w:rsidRDefault="008C56A3" w:rsidP="008C56A3">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w:t>
      </w:r>
      <w:r>
        <w:rPr>
          <w:rFonts w:ascii="Tahoma" w:hAnsi="Tahoma" w:cs="Tahoma"/>
        </w:rPr>
        <w:t>sual u otro método conveniente.</w:t>
      </w:r>
    </w:p>
    <w:p w14:paraId="610571A6" w14:textId="77777777" w:rsidR="002E5FE3" w:rsidRPr="00ED2B66" w:rsidRDefault="002E5FE3" w:rsidP="008C56A3">
      <w:pPr>
        <w:tabs>
          <w:tab w:val="left" w:pos="8711"/>
        </w:tabs>
        <w:jc w:val="both"/>
        <w:rPr>
          <w:rFonts w:ascii="Tahoma" w:hAnsi="Tahoma" w:cs="Tahoma"/>
        </w:rPr>
      </w:pPr>
    </w:p>
    <w:p w14:paraId="0FF3BA27" w14:textId="77777777" w:rsidR="008C56A3" w:rsidRPr="005B13EE" w:rsidRDefault="008C56A3" w:rsidP="008C56A3">
      <w:pPr>
        <w:tabs>
          <w:tab w:val="left" w:pos="8711"/>
        </w:tabs>
        <w:jc w:val="both"/>
        <w:rPr>
          <w:rFonts w:ascii="Tahoma" w:hAnsi="Tahoma" w:cs="Tahoma"/>
        </w:rPr>
      </w:pPr>
      <w:r w:rsidRPr="005B13EE">
        <w:rPr>
          <w:rFonts w:ascii="Tahoma" w:hAnsi="Tahoma" w:cs="Tahoma"/>
          <w:b/>
        </w:rPr>
        <w:t>MEDICIÓN. -</w:t>
      </w:r>
    </w:p>
    <w:p w14:paraId="1439278A"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provisión y colocado de ducha </w:t>
      </w:r>
      <w:r>
        <w:rPr>
          <w:rFonts w:ascii="Tahoma" w:hAnsi="Tahoma" w:cs="Tahoma"/>
        </w:rPr>
        <w:t xml:space="preserve">eléctrica </w:t>
      </w:r>
      <w:r w:rsidRPr="005B13EE">
        <w:rPr>
          <w:rFonts w:ascii="Tahoma" w:hAnsi="Tahoma" w:cs="Tahoma"/>
        </w:rPr>
        <w:t xml:space="preserve">se medirá por </w:t>
      </w:r>
      <w:r w:rsidRPr="005B13EE">
        <w:rPr>
          <w:rFonts w:ascii="Tahoma" w:hAnsi="Tahoma" w:cs="Tahoma"/>
          <w:b/>
          <w:bCs/>
        </w:rPr>
        <w:t>pieza</w:t>
      </w:r>
      <w:r w:rsidRPr="005B13EE">
        <w:rPr>
          <w:rFonts w:ascii="Tahoma" w:hAnsi="Tahoma" w:cs="Tahoma"/>
        </w:rPr>
        <w:t xml:space="preserve"> colocada y terminada en sitio de acuerdo a planos y/o instrucciones del Supervisor de Obra.</w:t>
      </w:r>
    </w:p>
    <w:p w14:paraId="6FAE838A" w14:textId="77777777" w:rsidR="008C56A3" w:rsidRPr="005B13EE" w:rsidRDefault="008C56A3" w:rsidP="008C56A3">
      <w:pPr>
        <w:tabs>
          <w:tab w:val="left" w:pos="8711"/>
        </w:tabs>
        <w:jc w:val="both"/>
        <w:rPr>
          <w:rFonts w:ascii="Tahoma" w:hAnsi="Tahoma" w:cs="Tahoma"/>
        </w:rPr>
      </w:pPr>
      <w:r w:rsidRPr="005B13EE">
        <w:rPr>
          <w:rFonts w:ascii="Tahoma" w:hAnsi="Tahoma" w:cs="Tahoma"/>
          <w:b/>
        </w:rPr>
        <w:t>FORMA DE PAGO. -</w:t>
      </w:r>
    </w:p>
    <w:p w14:paraId="14F93DFF"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14:paraId="38CC12AA"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07F4D1FD"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6287C4C"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6A3561F3" w14:textId="77777777" w:rsidR="008C56A3" w:rsidRPr="005B13EE" w:rsidRDefault="008C56A3" w:rsidP="008C56A3">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8C56A3" w:rsidRPr="005B13EE" w14:paraId="6DB5A452" w14:textId="77777777" w:rsidTr="008C56A3">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FB882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ITEM  4</w:t>
            </w:r>
            <w:r>
              <w:rPr>
                <w:rFonts w:ascii="Tahoma" w:hAnsi="Tahoma" w:cs="Tahoma"/>
                <w:b/>
              </w:rPr>
              <w:t>6</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A36169"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INST - ART - 1</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DCF527"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PROVISION Y COLOCADO DE INODORO C/TANQUE BAJO Y ACCESORIOS</w:t>
            </w:r>
          </w:p>
        </w:tc>
      </w:tr>
      <w:tr w:rsidR="008C56A3" w:rsidRPr="005B13EE" w14:paraId="275C10A9" w14:textId="77777777" w:rsidTr="008C56A3">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6DBEB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B8106"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PZA</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D1A2B8" w14:textId="77777777" w:rsidR="008C56A3" w:rsidRPr="005B13EE" w:rsidRDefault="008C56A3" w:rsidP="008C56A3">
            <w:pPr>
              <w:jc w:val="both"/>
              <w:rPr>
                <w:rFonts w:ascii="Tahoma" w:hAnsi="Tahoma" w:cs="Tahoma"/>
                <w:b/>
              </w:rPr>
            </w:pPr>
          </w:p>
        </w:tc>
      </w:tr>
    </w:tbl>
    <w:p w14:paraId="11F7F67E" w14:textId="77777777" w:rsidR="008C56A3" w:rsidRPr="005B13EE" w:rsidRDefault="008C56A3" w:rsidP="008C56A3">
      <w:pPr>
        <w:tabs>
          <w:tab w:val="left" w:pos="8711"/>
        </w:tabs>
        <w:jc w:val="both"/>
        <w:rPr>
          <w:rFonts w:ascii="Tahoma" w:hAnsi="Tahoma" w:cs="Tahoma"/>
        </w:rPr>
      </w:pPr>
    </w:p>
    <w:p w14:paraId="70B8041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5E8272D2"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Este ítem se refiere a la provisión </w:t>
      </w:r>
      <w:r>
        <w:rPr>
          <w:rFonts w:ascii="Tahoma" w:hAnsi="Tahoma" w:cs="Tahoma"/>
        </w:rPr>
        <w:t>y colocado</w:t>
      </w:r>
      <w:r w:rsidRPr="005B13EE">
        <w:rPr>
          <w:rFonts w:ascii="Tahoma" w:hAnsi="Tahoma" w:cs="Tahoma"/>
        </w:rPr>
        <w:t xml:space="preserve"> de inodoro incluyendo su respectivo tanque bajo y los accesorios necesarios para su instalación, de acuerdo a la ubicación y cantidad establecida en los planos constructivos, formulario de presentación de propuestas y/o instrucciones del Supervisor de Obra.</w:t>
      </w:r>
    </w:p>
    <w:p w14:paraId="4D7BDB9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23A45958"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8C56A3" w:rsidRPr="005B13EE" w14:paraId="378B839E" w14:textId="77777777" w:rsidTr="008C56A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30459DC"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8F84569"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UNIDAD</w:t>
            </w:r>
          </w:p>
        </w:tc>
      </w:tr>
      <w:tr w:rsidR="008C56A3" w:rsidRPr="005B13EE" w14:paraId="635C7EE4" w14:textId="77777777" w:rsidTr="008C56A3">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452042" w14:textId="77777777" w:rsidR="008C56A3" w:rsidRPr="005B13EE" w:rsidRDefault="008C56A3" w:rsidP="008C56A3">
            <w:pPr>
              <w:tabs>
                <w:tab w:val="left" w:pos="8711"/>
              </w:tabs>
              <w:jc w:val="both"/>
              <w:rPr>
                <w:rFonts w:ascii="Tahoma" w:hAnsi="Tahoma" w:cs="Tahoma"/>
              </w:rPr>
            </w:pPr>
            <w:r w:rsidRPr="005B13EE">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F37857"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r w:rsidR="008C56A3" w:rsidRPr="005B13EE" w14:paraId="36191E3B" w14:textId="77777777" w:rsidTr="008C56A3">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7CD022" w14:textId="77777777" w:rsidR="008C56A3" w:rsidRPr="005B13EE" w:rsidRDefault="008C56A3" w:rsidP="008C56A3">
            <w:pPr>
              <w:tabs>
                <w:tab w:val="left" w:pos="8711"/>
              </w:tabs>
              <w:jc w:val="both"/>
              <w:rPr>
                <w:rFonts w:ascii="Tahoma" w:hAnsi="Tahoma" w:cs="Tahoma"/>
              </w:rPr>
            </w:pPr>
            <w:r w:rsidRPr="005B13EE">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49AA5A" w14:textId="77777777" w:rsidR="008C56A3" w:rsidRPr="005B13EE" w:rsidRDefault="008C56A3" w:rsidP="008C56A3">
            <w:pPr>
              <w:tabs>
                <w:tab w:val="left" w:pos="8711"/>
              </w:tabs>
              <w:jc w:val="center"/>
              <w:rPr>
                <w:rFonts w:ascii="Tahoma" w:hAnsi="Tahoma" w:cs="Tahoma"/>
              </w:rPr>
            </w:pPr>
            <w:r w:rsidRPr="005B13EE">
              <w:rPr>
                <w:rFonts w:ascii="Tahoma" w:hAnsi="Tahoma" w:cs="Tahoma"/>
              </w:rPr>
              <w:t>M3</w:t>
            </w:r>
          </w:p>
        </w:tc>
      </w:tr>
      <w:tr w:rsidR="008C56A3" w:rsidRPr="005B13EE" w14:paraId="1F688DC3" w14:textId="77777777" w:rsidTr="008C56A3">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A9879C"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INODORO T/BAJO </w:t>
            </w:r>
            <w:r>
              <w:rPr>
                <w:rFonts w:ascii="Tahoma" w:hAnsi="Tahoma" w:cs="Tahoma"/>
              </w:rPr>
              <w:t>MAS</w:t>
            </w:r>
            <w:r w:rsidRPr="005B13EE">
              <w:rPr>
                <w:rFonts w:ascii="Tahoma" w:hAnsi="Tahoma" w:cs="Tahoma"/>
              </w:rPr>
              <w:t xml:space="preserve">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C46522"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50D81991" w14:textId="77777777" w:rsidTr="008C56A3">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134577" w14:textId="77777777" w:rsidR="008C56A3" w:rsidRPr="005B13EE" w:rsidRDefault="008C56A3" w:rsidP="008C56A3">
            <w:pPr>
              <w:tabs>
                <w:tab w:val="left" w:pos="8711"/>
              </w:tabs>
              <w:jc w:val="both"/>
              <w:rPr>
                <w:rFonts w:ascii="Tahoma" w:hAnsi="Tahoma" w:cs="Tahoma"/>
              </w:rPr>
            </w:pPr>
            <w:r w:rsidRPr="005B13EE">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5C8E9E"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14E91BDC" w14:textId="77777777" w:rsidTr="008C56A3">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59A52C" w14:textId="77777777" w:rsidR="008C56A3" w:rsidRPr="005B13EE" w:rsidRDefault="008C56A3" w:rsidP="008C56A3">
            <w:pPr>
              <w:tabs>
                <w:tab w:val="left" w:pos="8711"/>
              </w:tabs>
              <w:jc w:val="both"/>
              <w:rPr>
                <w:rFonts w:ascii="Tahoma" w:hAnsi="Tahoma" w:cs="Tahoma"/>
              </w:rPr>
            </w:pPr>
            <w:r w:rsidRPr="005B13EE">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224620"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bl>
    <w:p w14:paraId="4DDE7F6B"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BCB040F" w14:textId="77777777" w:rsidR="008C56A3" w:rsidRPr="005B13EE" w:rsidRDefault="008C56A3" w:rsidP="008C56A3">
      <w:pPr>
        <w:tabs>
          <w:tab w:val="left" w:pos="8711"/>
        </w:tabs>
        <w:jc w:val="both"/>
        <w:rPr>
          <w:rFonts w:ascii="Tahoma" w:hAnsi="Tahoma" w:cs="Tahoma"/>
        </w:rPr>
      </w:pPr>
      <w:r w:rsidRPr="005B13EE">
        <w:rPr>
          <w:rFonts w:ascii="Tahoma" w:hAnsi="Tahoma" w:cs="Tahoma"/>
        </w:rPr>
        <w:t>Asimismo, deberá tomarse en cuenta los requisitos prescritos en la norma NB 1226001:2013 tanto para los requisitos como para los métodos de ensayo que el Supervisor de obra considere necesario realizar.</w:t>
      </w:r>
    </w:p>
    <w:p w14:paraId="6667ABA2"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 xml:space="preserve">Inodoro T/bajo </w:t>
      </w:r>
      <w:r>
        <w:rPr>
          <w:rFonts w:ascii="Tahoma" w:hAnsi="Tahoma" w:cs="Tahoma"/>
          <w:b/>
          <w:bCs/>
        </w:rPr>
        <w:t>mas</w:t>
      </w:r>
      <w:r w:rsidRPr="005B13EE">
        <w:rPr>
          <w:rFonts w:ascii="Tahoma" w:hAnsi="Tahoma" w:cs="Tahoma"/>
          <w:b/>
          <w:bCs/>
        </w:rPr>
        <w:t xml:space="preserve"> accesorios</w:t>
      </w:r>
    </w:p>
    <w:p w14:paraId="32304D2E" w14:textId="77777777" w:rsidR="008C56A3" w:rsidRPr="005B13EE" w:rsidRDefault="008C56A3" w:rsidP="008C56A3">
      <w:pPr>
        <w:tabs>
          <w:tab w:val="left" w:pos="8711"/>
        </w:tabs>
        <w:jc w:val="both"/>
        <w:rPr>
          <w:rFonts w:ascii="Tahoma" w:hAnsi="Tahoma" w:cs="Tahoma"/>
        </w:rPr>
      </w:pPr>
      <w:r w:rsidRPr="005B13EE">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020DA3B3" w14:textId="77777777" w:rsidR="008C56A3" w:rsidRPr="005B13EE" w:rsidRDefault="008C56A3" w:rsidP="008C56A3">
      <w:pPr>
        <w:tabs>
          <w:tab w:val="left" w:pos="8711"/>
        </w:tabs>
        <w:jc w:val="both"/>
        <w:rPr>
          <w:rFonts w:ascii="Tahoma" w:hAnsi="Tahoma" w:cs="Tahoma"/>
        </w:rPr>
      </w:pPr>
      <w:r w:rsidRPr="005B13EE">
        <w:rPr>
          <w:rFonts w:ascii="Tahoma" w:hAnsi="Tahoma" w:cs="Tahoma"/>
        </w:rPr>
        <w:t>Se deberá verificar que las dimensiones del inodoro y de su sistema de desagüe estén acordes con la normativa técnica correspondiente.</w:t>
      </w:r>
    </w:p>
    <w:p w14:paraId="604DB02A"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Chicotillo</w:t>
      </w:r>
    </w:p>
    <w:p w14:paraId="1F6C268F" w14:textId="79DABE6E" w:rsidR="008C56A3" w:rsidRDefault="008C56A3" w:rsidP="008C56A3">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57C87B32" w14:textId="77777777" w:rsidR="002E5FE3" w:rsidRPr="005B13EE" w:rsidRDefault="002E5FE3" w:rsidP="008C56A3">
      <w:pPr>
        <w:tabs>
          <w:tab w:val="left" w:pos="8711"/>
        </w:tabs>
        <w:jc w:val="both"/>
        <w:rPr>
          <w:rFonts w:ascii="Tahoma" w:hAnsi="Tahoma" w:cs="Tahoma"/>
        </w:rPr>
      </w:pPr>
    </w:p>
    <w:p w14:paraId="13100AA1"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Cemento portland</w:t>
      </w:r>
    </w:p>
    <w:p w14:paraId="69746B52"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24628C5"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896CA55"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5BDD04A1"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Arena Fina</w:t>
      </w:r>
    </w:p>
    <w:p w14:paraId="490787F4" w14:textId="77777777" w:rsidR="008C56A3" w:rsidRPr="0088199C" w:rsidRDefault="008C56A3" w:rsidP="008C56A3">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0F771F5" w14:textId="77777777" w:rsidR="008C56A3" w:rsidRPr="0088199C" w:rsidRDefault="008C56A3" w:rsidP="008C56A3">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6FDBA76E" w14:textId="77777777" w:rsidR="008C56A3" w:rsidRDefault="008C56A3" w:rsidP="008C56A3">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uando este seca toda la arena pasará por la malla N° 8. No más del 20% pasará por la malla N° 50 y no más del 5% pasará por la malla N° 100, según normas ASTM</w:t>
      </w:r>
    </w:p>
    <w:p w14:paraId="58B32896"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Teflón 3/4"</w:t>
      </w:r>
    </w:p>
    <w:p w14:paraId="6C28E59F" w14:textId="77777777" w:rsidR="008C56A3" w:rsidRPr="005B13EE" w:rsidRDefault="008C56A3" w:rsidP="008C56A3">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77FDEA83" w14:textId="77777777" w:rsidR="008C56A3" w:rsidRPr="005B13EE" w:rsidRDefault="008C56A3" w:rsidP="008C56A3">
      <w:pPr>
        <w:tabs>
          <w:tab w:val="left" w:pos="8711"/>
        </w:tabs>
        <w:jc w:val="both"/>
        <w:rPr>
          <w:rFonts w:ascii="Tahoma" w:hAnsi="Tahoma" w:cs="Tahoma"/>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631A9734"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FORMA DE EJECUCIÓN. - </w:t>
      </w:r>
    </w:p>
    <w:p w14:paraId="0E278A3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prever todas las herramientas, equipos y accesorios necesarios para la ejecución del ítem. En general se seguirán las siguientes directrices:</w:t>
      </w:r>
    </w:p>
    <w:p w14:paraId="1DEE6881" w14:textId="77777777" w:rsidR="008C56A3" w:rsidRPr="005B13EE" w:rsidRDefault="008C56A3" w:rsidP="008C56A3">
      <w:pPr>
        <w:tabs>
          <w:tab w:val="left" w:pos="8711"/>
        </w:tabs>
        <w:jc w:val="both"/>
        <w:rPr>
          <w:rFonts w:ascii="Tahoma" w:hAnsi="Tahoma" w:cs="Tahoma"/>
        </w:rPr>
      </w:pPr>
      <w:r w:rsidRPr="005B13EE">
        <w:rPr>
          <w:rFonts w:ascii="Tahoma" w:hAnsi="Tahoma" w:cs="Tahom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E2BCE64"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Previa a la instalación se deberá verificar que toda la instalación de agua potable y desagüe sanitario este culminada.</w:t>
      </w:r>
    </w:p>
    <w:p w14:paraId="5199AEA4"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FCD9B07" w14:textId="77777777" w:rsidR="008C56A3" w:rsidRPr="005B13EE" w:rsidRDefault="008C56A3" w:rsidP="008C56A3">
      <w:pPr>
        <w:tabs>
          <w:tab w:val="left" w:pos="8711"/>
        </w:tabs>
        <w:jc w:val="both"/>
        <w:rPr>
          <w:rFonts w:ascii="Tahoma" w:hAnsi="Tahoma" w:cs="Tahoma"/>
        </w:rPr>
      </w:pPr>
      <w:r w:rsidRPr="005B13EE">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DC12007" w14:textId="77777777" w:rsidR="008C56A3" w:rsidRPr="005B13EE" w:rsidRDefault="008C56A3" w:rsidP="008C56A3">
      <w:pPr>
        <w:tabs>
          <w:tab w:val="left" w:pos="8711"/>
        </w:tabs>
        <w:jc w:val="both"/>
        <w:rPr>
          <w:rFonts w:ascii="Tahoma" w:hAnsi="Tahoma" w:cs="Tahoma"/>
        </w:rPr>
      </w:pPr>
      <w:r w:rsidRPr="005B13EE">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54F68721" w14:textId="77777777" w:rsidR="008C56A3" w:rsidRPr="005B13EE" w:rsidRDefault="008C56A3" w:rsidP="008C56A3">
      <w:pPr>
        <w:tabs>
          <w:tab w:val="left" w:pos="8711"/>
        </w:tabs>
        <w:jc w:val="both"/>
        <w:rPr>
          <w:rFonts w:ascii="Tahoma" w:hAnsi="Tahoma" w:cs="Tahoma"/>
        </w:rPr>
      </w:pPr>
      <w:r w:rsidRPr="005B13EE">
        <w:rPr>
          <w:rFonts w:ascii="Tahoma" w:hAnsi="Tahoma" w:cs="Tahoma"/>
        </w:rPr>
        <w:t>Cualquier pieza colocada que presente defectos o fugas de agua será rechazada por el Supervisor de Obra hasta que se corrijan las fallas.</w:t>
      </w:r>
    </w:p>
    <w:p w14:paraId="10AAEDFC"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08788CBB" w14:textId="77777777" w:rsidR="008C56A3" w:rsidRPr="005B13EE" w:rsidRDefault="008C56A3" w:rsidP="008C56A3">
      <w:pPr>
        <w:tabs>
          <w:tab w:val="left" w:pos="8711"/>
        </w:tabs>
        <w:jc w:val="both"/>
        <w:rPr>
          <w:rFonts w:ascii="Tahoma" w:hAnsi="Tahoma" w:cs="Tahoma"/>
        </w:rPr>
      </w:pPr>
      <w:r w:rsidRPr="005B13EE">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13BB8D8B" w14:textId="77777777" w:rsidR="008C56A3" w:rsidRPr="005B13EE" w:rsidRDefault="008C56A3" w:rsidP="008C56A3">
      <w:pPr>
        <w:tabs>
          <w:tab w:val="left" w:pos="8711"/>
        </w:tabs>
        <w:jc w:val="both"/>
        <w:rPr>
          <w:rFonts w:ascii="Tahoma" w:hAnsi="Tahoma" w:cs="Tahoma"/>
        </w:rPr>
      </w:pPr>
      <w:r w:rsidRPr="005B13EE">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1D31DC6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1CE0F2CC"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provisión y colocado de inodoro c/tanque bajo y accesorios se medirá en forma </w:t>
      </w:r>
      <w:r w:rsidRPr="005B13EE">
        <w:rPr>
          <w:rFonts w:ascii="Tahoma" w:hAnsi="Tahoma" w:cs="Tahoma"/>
          <w:b/>
        </w:rPr>
        <w:t xml:space="preserve">pieza, </w:t>
      </w:r>
      <w:r w:rsidRPr="005B13EE">
        <w:rPr>
          <w:rFonts w:ascii="Tahoma" w:hAnsi="Tahoma" w:cs="Tahoma"/>
        </w:rPr>
        <w:t>incluyendo todos sus accesorios para el buen funcionamiento.</w:t>
      </w:r>
    </w:p>
    <w:p w14:paraId="7CCF495B"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FORMA DE PAGO. - </w:t>
      </w:r>
    </w:p>
    <w:p w14:paraId="373E32AD"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82AF22F"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Dicho precio será en </w:t>
      </w:r>
      <w:r w:rsidRPr="005B13EE">
        <w:rPr>
          <w:rFonts w:ascii="Tahoma" w:hAnsi="Tahoma" w:cs="Tahoma"/>
          <w:bCs/>
        </w:rPr>
        <w:t>compensación total por los materiales</w:t>
      </w:r>
      <w:r w:rsidRPr="005B13EE">
        <w:rPr>
          <w:rFonts w:ascii="Tahoma" w:hAnsi="Tahoma" w:cs="Tahoma"/>
        </w:rPr>
        <w:t>, mano de obra, herramientas, equipo señalado en el análisis de precios unitarios para la adecuada y correcta ejecución de los trabajos.</w:t>
      </w:r>
    </w:p>
    <w:p w14:paraId="5299DF06"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740DBCDF"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E13B318"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64CA71C3" w14:textId="77777777" w:rsidR="008C56A3" w:rsidRPr="005B13EE" w:rsidRDefault="008C56A3" w:rsidP="008C56A3">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C56A3" w:rsidRPr="005B13EE" w14:paraId="10929712"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7B4212" w14:textId="77777777" w:rsidR="008C56A3" w:rsidRPr="005B13EE" w:rsidRDefault="008C56A3" w:rsidP="008C56A3">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ÍTEM  4</w:t>
            </w:r>
            <w:r>
              <w:rPr>
                <w:rFonts w:ascii="Tahoma" w:hAnsi="Tahoma" w:cs="Tahoma"/>
                <w:b/>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A28C86"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INST - CAI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F5BE4F" w14:textId="77777777" w:rsidR="008C56A3" w:rsidRPr="005B13EE" w:rsidRDefault="008C56A3" w:rsidP="008C56A3">
            <w:pPr>
              <w:tabs>
                <w:tab w:val="left" w:pos="8711"/>
              </w:tabs>
              <w:jc w:val="center"/>
              <w:rPr>
                <w:rFonts w:ascii="Tahoma" w:hAnsi="Tahoma" w:cs="Tahoma"/>
                <w:b/>
                <w:bCs/>
              </w:rPr>
            </w:pPr>
            <w:r w:rsidRPr="00D21A2F">
              <w:rPr>
                <w:rFonts w:ascii="Tahoma" w:hAnsi="Tahoma" w:cs="Tahoma"/>
                <w:b/>
                <w:bCs/>
              </w:rPr>
              <w:t>CÁMARA DE INSPECCIÓN DE LADRILLO ADOBITO (20X10X5) (0,60X0,60)</w:t>
            </w:r>
          </w:p>
        </w:tc>
      </w:tr>
      <w:tr w:rsidR="008C56A3" w:rsidRPr="005B13EE" w14:paraId="55EB8462" w14:textId="77777777" w:rsidTr="008C56A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A541F"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3A0726"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310722" w14:textId="77777777" w:rsidR="008C56A3" w:rsidRPr="005B13EE" w:rsidRDefault="008C56A3" w:rsidP="008C56A3">
            <w:pPr>
              <w:jc w:val="both"/>
              <w:rPr>
                <w:rFonts w:ascii="Tahoma" w:hAnsi="Tahoma" w:cs="Tahoma"/>
                <w:b/>
                <w:bCs/>
              </w:rPr>
            </w:pPr>
          </w:p>
        </w:tc>
      </w:tr>
    </w:tbl>
    <w:p w14:paraId="4742860F" w14:textId="77777777" w:rsidR="008C56A3" w:rsidRPr="005B13EE" w:rsidRDefault="008C56A3" w:rsidP="008C56A3">
      <w:pPr>
        <w:tabs>
          <w:tab w:val="left" w:pos="8711"/>
        </w:tabs>
        <w:jc w:val="both"/>
        <w:rPr>
          <w:rFonts w:ascii="Tahoma" w:hAnsi="Tahoma" w:cs="Tahoma"/>
          <w:b/>
        </w:rPr>
      </w:pPr>
    </w:p>
    <w:p w14:paraId="5E1DBAD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35960906"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comprende la construcción de cámara de inspección de 0,60m x 0,60m de ladrillo adobito, incluyendo sus tapas de hormigón armado, de acuerdo a planos constructivos, formulario de presentación de propuesta y/o instrucción del Supervisor de Obra.</w:t>
      </w:r>
    </w:p>
    <w:p w14:paraId="57E4FE2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06F5EE64" w14:textId="77777777" w:rsidR="008C56A3"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p w14:paraId="23C720DC" w14:textId="77777777" w:rsidR="008C56A3" w:rsidRPr="005B13EE" w:rsidRDefault="008C56A3" w:rsidP="008C56A3">
      <w:pPr>
        <w:tabs>
          <w:tab w:val="left" w:pos="8711"/>
        </w:tabs>
        <w:jc w:val="both"/>
        <w:rPr>
          <w:rFonts w:ascii="Tahoma" w:hAnsi="Tahoma" w:cs="Tahoma"/>
        </w:rPr>
      </w:pPr>
    </w:p>
    <w:tbl>
      <w:tblPr>
        <w:tblW w:w="703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40"/>
        <w:gridCol w:w="1694"/>
      </w:tblGrid>
      <w:tr w:rsidR="008C56A3" w:rsidRPr="005B13EE" w14:paraId="15B73B3E" w14:textId="77777777" w:rsidTr="008C56A3">
        <w:trPr>
          <w:trHeight w:val="234"/>
          <w:jc w:val="center"/>
        </w:trPr>
        <w:tc>
          <w:tcPr>
            <w:tcW w:w="534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9446A0C"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MATERIALES</w:t>
            </w:r>
          </w:p>
        </w:tc>
        <w:tc>
          <w:tcPr>
            <w:tcW w:w="169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0A504D5" w14:textId="77777777" w:rsidR="008C56A3" w:rsidRPr="005B13EE" w:rsidRDefault="008C56A3" w:rsidP="008C56A3">
            <w:pPr>
              <w:tabs>
                <w:tab w:val="left" w:pos="8711"/>
              </w:tabs>
              <w:jc w:val="center"/>
              <w:rPr>
                <w:rFonts w:ascii="Tahoma" w:hAnsi="Tahoma" w:cs="Tahoma"/>
              </w:rPr>
            </w:pPr>
            <w:r w:rsidRPr="005B13EE">
              <w:rPr>
                <w:rFonts w:ascii="Tahoma" w:hAnsi="Tahoma" w:cs="Tahoma"/>
                <w:b/>
                <w:bCs/>
              </w:rPr>
              <w:t>UNIDAD</w:t>
            </w:r>
          </w:p>
        </w:tc>
      </w:tr>
      <w:tr w:rsidR="008C56A3" w:rsidRPr="005B13EE" w14:paraId="09A98F2C" w14:textId="77777777" w:rsidTr="008C56A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688786" w14:textId="77777777" w:rsidR="008C56A3" w:rsidRPr="005B13EE" w:rsidRDefault="008C56A3" w:rsidP="008C56A3">
            <w:pPr>
              <w:tabs>
                <w:tab w:val="left" w:pos="8711"/>
              </w:tabs>
              <w:jc w:val="both"/>
              <w:rPr>
                <w:rFonts w:ascii="Tahoma" w:hAnsi="Tahoma" w:cs="Tahoma"/>
              </w:rPr>
            </w:pPr>
            <w:r w:rsidRPr="005B13EE">
              <w:rPr>
                <w:rFonts w:ascii="Tahoma" w:hAnsi="Tahoma" w:cs="Tahoma"/>
              </w:rPr>
              <w:t>LADRILLO ADOBITO (20X10X5)</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23FCE5"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7E7D62E2" w14:textId="77777777" w:rsidTr="008C56A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E64461" w14:textId="77777777" w:rsidR="008C56A3" w:rsidRPr="005B13EE" w:rsidRDefault="008C56A3" w:rsidP="008C56A3">
            <w:pPr>
              <w:tabs>
                <w:tab w:val="left" w:pos="8711"/>
              </w:tabs>
              <w:jc w:val="both"/>
              <w:rPr>
                <w:rFonts w:ascii="Tahoma" w:hAnsi="Tahoma" w:cs="Tahoma"/>
              </w:rPr>
            </w:pPr>
            <w:r w:rsidRPr="005B13EE">
              <w:rPr>
                <w:rFonts w:ascii="Tahoma" w:hAnsi="Tahoma" w:cs="Tahoma"/>
              </w:rPr>
              <w:t>GRAVA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DA1C53" w14:textId="77777777" w:rsidR="008C56A3" w:rsidRPr="005B13EE" w:rsidRDefault="008C56A3" w:rsidP="008C56A3">
            <w:pPr>
              <w:tabs>
                <w:tab w:val="left" w:pos="8711"/>
              </w:tabs>
              <w:jc w:val="center"/>
              <w:rPr>
                <w:rFonts w:ascii="Tahoma" w:hAnsi="Tahoma" w:cs="Tahoma"/>
              </w:rPr>
            </w:pPr>
            <w:r w:rsidRPr="005B13EE">
              <w:rPr>
                <w:rFonts w:ascii="Tahoma" w:hAnsi="Tahoma" w:cs="Tahoma"/>
              </w:rPr>
              <w:t>M3</w:t>
            </w:r>
          </w:p>
        </w:tc>
      </w:tr>
      <w:tr w:rsidR="008C56A3" w:rsidRPr="005B13EE" w14:paraId="3227F5BA" w14:textId="77777777" w:rsidTr="008C56A3">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4763ED" w14:textId="77777777" w:rsidR="008C56A3" w:rsidRPr="005B13EE" w:rsidRDefault="008C56A3" w:rsidP="008C56A3">
            <w:pPr>
              <w:tabs>
                <w:tab w:val="left" w:pos="8711"/>
              </w:tabs>
              <w:jc w:val="both"/>
              <w:rPr>
                <w:rFonts w:ascii="Tahoma" w:hAnsi="Tahoma" w:cs="Tahoma"/>
              </w:rPr>
            </w:pPr>
            <w:r w:rsidRPr="005B13EE">
              <w:rPr>
                <w:rFonts w:ascii="Tahoma" w:hAnsi="Tahoma" w:cs="Tahoma"/>
              </w:rPr>
              <w:t>FIERRO CORRUGADO 5/16"</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D13D42"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r w:rsidR="008C56A3" w:rsidRPr="005B13EE" w14:paraId="746A31D0" w14:textId="77777777" w:rsidTr="008C56A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0AB803" w14:textId="77777777" w:rsidR="008C56A3" w:rsidRPr="005B13EE" w:rsidRDefault="008C56A3" w:rsidP="008C56A3">
            <w:pPr>
              <w:tabs>
                <w:tab w:val="left" w:pos="8711"/>
              </w:tabs>
              <w:jc w:val="both"/>
              <w:rPr>
                <w:rFonts w:ascii="Tahoma" w:hAnsi="Tahoma" w:cs="Tahoma"/>
              </w:rPr>
            </w:pPr>
            <w:r w:rsidRPr="005B13EE">
              <w:rPr>
                <w:rFonts w:ascii="Tahoma" w:hAnsi="Tahoma" w:cs="Tahoma"/>
              </w:rPr>
              <w:t>CEMENTO PORTLAND</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4223F5"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r w:rsidR="008C56A3" w:rsidRPr="005B13EE" w14:paraId="31C54735" w14:textId="77777777" w:rsidTr="008C56A3">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05E12A" w14:textId="77777777" w:rsidR="008C56A3" w:rsidRPr="005B13EE" w:rsidRDefault="008C56A3" w:rsidP="008C56A3">
            <w:pPr>
              <w:tabs>
                <w:tab w:val="left" w:pos="8711"/>
              </w:tabs>
              <w:jc w:val="both"/>
              <w:rPr>
                <w:rFonts w:ascii="Tahoma" w:hAnsi="Tahoma" w:cs="Tahoma"/>
              </w:rPr>
            </w:pPr>
            <w:r w:rsidRPr="005B13EE">
              <w:rPr>
                <w:rFonts w:ascii="Tahoma" w:hAnsi="Tahoma" w:cs="Tahoma"/>
              </w:rPr>
              <w:t>ARENA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9BD19C" w14:textId="77777777" w:rsidR="008C56A3" w:rsidRPr="005B13EE" w:rsidRDefault="008C56A3" w:rsidP="008C56A3">
            <w:pPr>
              <w:tabs>
                <w:tab w:val="left" w:pos="8711"/>
              </w:tabs>
              <w:jc w:val="center"/>
              <w:rPr>
                <w:rFonts w:ascii="Tahoma" w:hAnsi="Tahoma" w:cs="Tahoma"/>
              </w:rPr>
            </w:pPr>
            <w:r w:rsidRPr="005B13EE">
              <w:rPr>
                <w:rFonts w:ascii="Tahoma" w:hAnsi="Tahoma" w:cs="Tahoma"/>
              </w:rPr>
              <w:t>M3</w:t>
            </w:r>
          </w:p>
        </w:tc>
      </w:tr>
      <w:tr w:rsidR="008C56A3" w:rsidRPr="005B13EE" w14:paraId="7DF6DEED" w14:textId="77777777" w:rsidTr="008C56A3">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9878E" w14:textId="77777777" w:rsidR="008C56A3" w:rsidRPr="005B13EE" w:rsidRDefault="008C56A3" w:rsidP="008C56A3">
            <w:pPr>
              <w:tabs>
                <w:tab w:val="left" w:pos="8711"/>
              </w:tabs>
              <w:jc w:val="both"/>
              <w:rPr>
                <w:rFonts w:ascii="Tahoma" w:hAnsi="Tahoma" w:cs="Tahoma"/>
              </w:rPr>
            </w:pPr>
            <w:r w:rsidRPr="005B13EE">
              <w:rPr>
                <w:rFonts w:ascii="Tahoma" w:hAnsi="Tahoma" w:cs="Tahoma"/>
              </w:rPr>
              <w:t>ALAMBRE DE AMARRE</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E2417B"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bl>
    <w:p w14:paraId="02D322BC"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8E84ADA"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14:paraId="028C951F"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66417D7B" w14:textId="77777777" w:rsidR="008C56A3" w:rsidRPr="005B13EE" w:rsidRDefault="008C56A3" w:rsidP="008C56A3">
      <w:pPr>
        <w:tabs>
          <w:tab w:val="left" w:pos="8711"/>
        </w:tabs>
        <w:jc w:val="both"/>
        <w:rPr>
          <w:rFonts w:ascii="Tahoma" w:hAnsi="Tahoma" w:cs="Tahoma"/>
          <w:lang w:val="es-ES_tradnl"/>
        </w:rPr>
      </w:pPr>
      <w:r w:rsidRPr="005B13EE">
        <w:rPr>
          <w:rFonts w:ascii="Tahoma" w:hAnsi="Tahoma" w:cs="Tahoma"/>
          <w:b/>
          <w:lang w:val="es-ES_tradnl"/>
        </w:rPr>
        <w:t>Ladrillo Adobito (20x10x5)</w:t>
      </w:r>
    </w:p>
    <w:p w14:paraId="7977D2DD"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4E170CF" w14:textId="77777777" w:rsidR="008C56A3" w:rsidRPr="005B13EE" w:rsidRDefault="008C56A3" w:rsidP="008C56A3">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14:paraId="57B166E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Fierro Corrugado </w:t>
      </w:r>
    </w:p>
    <w:p w14:paraId="4BC4899F"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DE08854"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 Las barras no presentarán defectos superficiales, grietas ni sopladuras; la sección equivalente no será inferior al 95% de la sección nominal.</w:t>
      </w:r>
    </w:p>
    <w:p w14:paraId="39DAEA1D"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14:paraId="1E542E15" w14:textId="77777777" w:rsidR="008C56A3" w:rsidRPr="005B13EE" w:rsidRDefault="008C56A3" w:rsidP="008C56A3">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14:paraId="1E78A36A" w14:textId="77777777" w:rsidR="008C56A3" w:rsidRPr="005B13EE" w:rsidRDefault="008C56A3" w:rsidP="008C56A3">
      <w:pPr>
        <w:tabs>
          <w:tab w:val="left" w:pos="8711"/>
        </w:tabs>
        <w:jc w:val="both"/>
        <w:rPr>
          <w:rFonts w:ascii="Tahoma" w:hAnsi="Tahoma" w:cs="Tahoma"/>
        </w:rPr>
      </w:pPr>
      <w:r w:rsidRPr="005B13EE">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521CD7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Cemento portland</w:t>
      </w:r>
    </w:p>
    <w:p w14:paraId="4CD2F071"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35F061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F78FDBC"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5FAB18A5"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Áridos</w:t>
      </w:r>
    </w:p>
    <w:p w14:paraId="41DD5BD1"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4182DA7" w14:textId="77777777" w:rsidR="008C56A3" w:rsidRPr="005B13EE" w:rsidRDefault="008C56A3" w:rsidP="008C56A3">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de rocas trituradas, debiéndose realizar los ensayos de calidad previa a su uso en los hormigones o morteros.</w:t>
      </w:r>
    </w:p>
    <w:p w14:paraId="0E9C3983" w14:textId="0C4207FD" w:rsidR="008C56A3" w:rsidRDefault="008C56A3" w:rsidP="008C56A3">
      <w:pPr>
        <w:tabs>
          <w:tab w:val="left" w:pos="8711"/>
        </w:tabs>
        <w:jc w:val="both"/>
        <w:rPr>
          <w:rFonts w:ascii="Tahoma" w:hAnsi="Tahoma" w:cs="Tahoma"/>
        </w:rPr>
      </w:pPr>
      <w:r w:rsidRPr="005B13EE">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C3929E2" w14:textId="1DE43BD2" w:rsidR="002E5FE3" w:rsidRDefault="002E5FE3" w:rsidP="008C56A3">
      <w:pPr>
        <w:tabs>
          <w:tab w:val="left" w:pos="8711"/>
        </w:tabs>
        <w:jc w:val="both"/>
        <w:rPr>
          <w:rFonts w:ascii="Tahoma" w:hAnsi="Tahoma" w:cs="Tahoma"/>
        </w:rPr>
      </w:pPr>
    </w:p>
    <w:p w14:paraId="57D7AB06" w14:textId="77777777" w:rsidR="002E5FE3" w:rsidRPr="005B13EE" w:rsidRDefault="002E5FE3" w:rsidP="008C56A3">
      <w:pPr>
        <w:tabs>
          <w:tab w:val="left" w:pos="8711"/>
        </w:tabs>
        <w:jc w:val="both"/>
        <w:rPr>
          <w:rFonts w:ascii="Tahoma" w:hAnsi="Tahoma" w:cs="Tahoma"/>
        </w:rPr>
      </w:pPr>
    </w:p>
    <w:p w14:paraId="1A5701E7"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Alambre de Amarre</w:t>
      </w:r>
    </w:p>
    <w:p w14:paraId="16F0ADF2"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2A4DEB2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A428FD6" w14:textId="77777777" w:rsidR="008C56A3" w:rsidRPr="005B13EE" w:rsidRDefault="008C56A3" w:rsidP="008C56A3">
      <w:pPr>
        <w:tabs>
          <w:tab w:val="left" w:pos="8711"/>
        </w:tabs>
        <w:jc w:val="both"/>
        <w:rPr>
          <w:rFonts w:ascii="Tahoma" w:hAnsi="Tahoma" w:cs="Tahoma"/>
        </w:rPr>
      </w:pPr>
      <w:r w:rsidRPr="005B13EE">
        <w:rPr>
          <w:rFonts w:ascii="Tahoma" w:hAnsi="Tahoma" w:cs="Tahoma"/>
        </w:rPr>
        <w:t>El   material   deberá   ser   de   buena   calidad   y   de   marca reconocida.</w:t>
      </w:r>
    </w:p>
    <w:p w14:paraId="3694AA5B"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14:paraId="005845F2"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14:paraId="55800312"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Agua</w:t>
      </w:r>
    </w:p>
    <w:p w14:paraId="2B029F2F"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EA1A78A" w14:textId="77777777" w:rsidR="008C56A3" w:rsidRPr="005B13EE" w:rsidRDefault="008C56A3" w:rsidP="008C56A3">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14:paraId="3AA52E54" w14:textId="77777777" w:rsidR="008C56A3" w:rsidRPr="005B13EE" w:rsidRDefault="008C56A3" w:rsidP="008C56A3">
      <w:pPr>
        <w:tabs>
          <w:tab w:val="left" w:pos="8711"/>
        </w:tabs>
        <w:jc w:val="both"/>
        <w:rPr>
          <w:rFonts w:ascii="Tahoma" w:hAnsi="Tahoma" w:cs="Tahoma"/>
        </w:rPr>
      </w:pPr>
      <w:r w:rsidRPr="005B13EE">
        <w:rPr>
          <w:rFonts w:ascii="Tahoma" w:hAnsi="Tahoma" w:cs="Tahoma"/>
        </w:rPr>
        <w:t>Toda agua de calidad dudosa deberá ser sometido al análisis respectivo y autorizado por el Supervisor de obra antes de su empleo.</w:t>
      </w:r>
    </w:p>
    <w:p w14:paraId="6DEF1425" w14:textId="77777777" w:rsidR="008C56A3" w:rsidRPr="005B13EE" w:rsidRDefault="008C56A3" w:rsidP="008C56A3">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14:paraId="07E4C22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EJECUCIÓN. -</w:t>
      </w:r>
    </w:p>
    <w:p w14:paraId="6DF955F7" w14:textId="77777777" w:rsidR="008C56A3" w:rsidRPr="005B13EE" w:rsidRDefault="008C56A3" w:rsidP="008C56A3">
      <w:pPr>
        <w:tabs>
          <w:tab w:val="left" w:pos="8711"/>
        </w:tabs>
        <w:jc w:val="both"/>
        <w:rPr>
          <w:rFonts w:ascii="Tahoma" w:hAnsi="Tahoma" w:cs="Tahoma"/>
        </w:rPr>
      </w:pPr>
      <w:r w:rsidRPr="005B13EE">
        <w:rPr>
          <w:rFonts w:ascii="Tahoma" w:hAnsi="Tahoma" w:cs="Tahoma"/>
        </w:rPr>
        <w:t>El replanteo y trazado de las cámaras, serán realizadas por el Contratista con estricta sujeción a la ubicación y las dimensiones señaladas en los planos y/o instrucción del Supervisor.</w:t>
      </w:r>
    </w:p>
    <w:p w14:paraId="1163D1FB"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3D7B375E" w14:textId="77777777" w:rsidR="008C56A3" w:rsidRPr="005B13EE" w:rsidRDefault="008C56A3" w:rsidP="008C56A3">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14:paraId="3B07D8EE"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3719FCC0"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7B0226DE" w14:textId="77777777" w:rsidR="008C56A3" w:rsidRPr="005B13EE" w:rsidRDefault="008C56A3" w:rsidP="008C56A3">
      <w:pPr>
        <w:tabs>
          <w:tab w:val="left" w:pos="8711"/>
        </w:tabs>
        <w:jc w:val="both"/>
        <w:rPr>
          <w:rFonts w:ascii="Tahoma" w:hAnsi="Tahoma" w:cs="Tahoma"/>
        </w:rPr>
      </w:pPr>
      <w:r w:rsidRPr="005B13EE">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1C99F9AD" w14:textId="77777777" w:rsidR="008C56A3" w:rsidRPr="005B13EE" w:rsidRDefault="008C56A3" w:rsidP="008C56A3">
      <w:pPr>
        <w:tabs>
          <w:tab w:val="left" w:pos="8711"/>
        </w:tabs>
        <w:jc w:val="both"/>
        <w:rPr>
          <w:rFonts w:ascii="Tahoma" w:hAnsi="Tahoma" w:cs="Tahoma"/>
        </w:rPr>
      </w:pPr>
      <w:r w:rsidRPr="005B13EE">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A0C3265"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cámaras de inspección deberán ser protegidas del sol y se mantendrán humedecidas 14 días después del hormigonado y no deberán ser cargadas hasta los 28 días después de su construcción.</w:t>
      </w:r>
    </w:p>
    <w:p w14:paraId="20F630A6" w14:textId="77777777" w:rsidR="008C56A3" w:rsidRPr="005B13EE" w:rsidRDefault="008C56A3" w:rsidP="008C56A3">
      <w:pPr>
        <w:tabs>
          <w:tab w:val="left" w:pos="8711"/>
        </w:tabs>
        <w:jc w:val="both"/>
        <w:rPr>
          <w:rFonts w:ascii="Tahoma" w:hAnsi="Tahoma" w:cs="Tahoma"/>
        </w:rPr>
      </w:pPr>
      <w:r w:rsidRPr="005B13EE">
        <w:rPr>
          <w:rFonts w:ascii="Tahoma" w:hAnsi="Tahoma" w:cs="Tahoma"/>
        </w:rPr>
        <w:t>El relleno de tierra alrededor de las cámaras deberá ser ejecutado con material aprobado por el Supervisor de Obra por capas de 15 cm, apisonadas adecuadamente con humedad óptima.</w:t>
      </w:r>
    </w:p>
    <w:p w14:paraId="1FB50F9F" w14:textId="77777777" w:rsidR="008C56A3" w:rsidRPr="005B13EE" w:rsidRDefault="008C56A3" w:rsidP="008C56A3">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00250CE6" w14:textId="77777777" w:rsidR="008C56A3" w:rsidRPr="005B13EE" w:rsidRDefault="008C56A3" w:rsidP="008C56A3">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86C87A2"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669C0E8B"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0BE6D7AC"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31EC878D"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cámara de inspección de ladrillo adobito será medida en </w:t>
      </w:r>
      <w:r w:rsidRPr="005B13EE">
        <w:rPr>
          <w:rFonts w:ascii="Tahoma" w:hAnsi="Tahoma" w:cs="Tahoma"/>
          <w:b/>
        </w:rPr>
        <w:t>Pieza</w:t>
      </w:r>
      <w:r w:rsidRPr="005B13EE">
        <w:rPr>
          <w:rFonts w:ascii="Tahoma" w:hAnsi="Tahoma" w:cs="Tahoma"/>
        </w:rPr>
        <w:t xml:space="preserve"> incluyendo todos sus accesorios para el buen funcionamiento.</w:t>
      </w:r>
    </w:p>
    <w:p w14:paraId="5A18EA3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PAGO. -</w:t>
      </w:r>
    </w:p>
    <w:p w14:paraId="08DD159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2492401D" w14:textId="77777777" w:rsidR="008C56A3" w:rsidRPr="005B13EE" w:rsidRDefault="008C56A3" w:rsidP="008C56A3">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19B24E7C"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6879BC7E"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14118A0"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595A6659" w14:textId="77777777" w:rsidR="008C56A3" w:rsidRDefault="008C56A3" w:rsidP="008C56A3">
      <w:pPr>
        <w:tabs>
          <w:tab w:val="left" w:pos="560"/>
        </w:tabs>
        <w:jc w:val="both"/>
        <w:rPr>
          <w:rFonts w:ascii="Tahoma" w:hAnsi="Tahoma" w:cs="Tahoma"/>
          <w:color w:val="000000"/>
        </w:rPr>
      </w:pPr>
    </w:p>
    <w:p w14:paraId="7C155552" w14:textId="77777777" w:rsidR="008C56A3" w:rsidRPr="005B13EE" w:rsidRDefault="008C56A3" w:rsidP="008C56A3">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C56A3" w:rsidRPr="005B13EE" w14:paraId="639A2387" w14:textId="77777777" w:rsidTr="008C56A3">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7727B1" w14:textId="77777777" w:rsidR="008C56A3" w:rsidRPr="005B13EE" w:rsidRDefault="008C56A3" w:rsidP="008C56A3">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ÍTEM  4</w:t>
            </w:r>
            <w:r>
              <w:rPr>
                <w:rFonts w:ascii="Tahoma" w:hAnsi="Tahoma" w:cs="Tahoma"/>
                <w:b/>
              </w:rPr>
              <w:t>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3AA9B6" w14:textId="77777777" w:rsidR="008C56A3" w:rsidRPr="005B13EE" w:rsidRDefault="008C56A3" w:rsidP="008C56A3">
            <w:pPr>
              <w:tabs>
                <w:tab w:val="left" w:pos="8711"/>
              </w:tabs>
              <w:jc w:val="center"/>
              <w:rPr>
                <w:rFonts w:ascii="Tahoma" w:hAnsi="Tahoma" w:cs="Tahoma"/>
                <w:b/>
              </w:rPr>
            </w:pPr>
            <w:r w:rsidRPr="005052F0">
              <w:rPr>
                <w:rFonts w:ascii="Tahoma" w:hAnsi="Tahoma" w:cs="Tahoma"/>
                <w:b/>
              </w:rPr>
              <w:t>VN - IS - CAS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8D80FD" w14:textId="77777777" w:rsidR="008C56A3" w:rsidRPr="005B13EE" w:rsidRDefault="008C56A3" w:rsidP="008C56A3">
            <w:pPr>
              <w:tabs>
                <w:tab w:val="left" w:pos="8711"/>
              </w:tabs>
              <w:jc w:val="center"/>
              <w:rPr>
                <w:rFonts w:ascii="Tahoma" w:hAnsi="Tahoma" w:cs="Tahoma"/>
                <w:b/>
                <w:bCs/>
              </w:rPr>
            </w:pPr>
            <w:r w:rsidRPr="005052F0">
              <w:rPr>
                <w:rFonts w:ascii="Tahoma" w:hAnsi="Tahoma" w:cs="Tahoma"/>
                <w:b/>
                <w:bCs/>
              </w:rPr>
              <w:t>CÁMARA SÉPTICA DE HORMIGÓN CICLÓPEO (1,50X1,50)</w:t>
            </w:r>
          </w:p>
        </w:tc>
      </w:tr>
      <w:tr w:rsidR="008C56A3" w:rsidRPr="005B13EE" w14:paraId="385E1DEE" w14:textId="77777777" w:rsidTr="008C56A3">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51E60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2A1A3"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2FD72A" w14:textId="77777777" w:rsidR="008C56A3" w:rsidRPr="005B13EE" w:rsidRDefault="008C56A3" w:rsidP="008C56A3">
            <w:pPr>
              <w:jc w:val="both"/>
              <w:rPr>
                <w:rFonts w:ascii="Tahoma" w:hAnsi="Tahoma" w:cs="Tahoma"/>
                <w:b/>
                <w:bCs/>
              </w:rPr>
            </w:pPr>
          </w:p>
        </w:tc>
      </w:tr>
    </w:tbl>
    <w:p w14:paraId="0DAF0BBB" w14:textId="77777777" w:rsidR="008C56A3" w:rsidRPr="005052F0" w:rsidRDefault="008C56A3" w:rsidP="008C56A3">
      <w:pPr>
        <w:tabs>
          <w:tab w:val="left" w:pos="560"/>
        </w:tabs>
        <w:jc w:val="both"/>
        <w:rPr>
          <w:rFonts w:ascii="Tahoma" w:hAnsi="Tahoma" w:cs="Tahoma"/>
          <w:b/>
        </w:rPr>
      </w:pPr>
      <w:r w:rsidRPr="005052F0">
        <w:rPr>
          <w:rFonts w:ascii="Tahoma" w:hAnsi="Tahoma" w:cs="Tahoma"/>
          <w:b/>
        </w:rPr>
        <w:t>DESCRIPCIÓN. -</w:t>
      </w:r>
    </w:p>
    <w:p w14:paraId="0F61B75D" w14:textId="77777777" w:rsidR="008C56A3" w:rsidRPr="005052F0" w:rsidRDefault="008C56A3" w:rsidP="008C56A3">
      <w:pPr>
        <w:tabs>
          <w:tab w:val="left" w:pos="560"/>
        </w:tabs>
        <w:jc w:val="both"/>
        <w:rPr>
          <w:rFonts w:ascii="Tahoma" w:hAnsi="Tahoma" w:cs="Tahoma"/>
        </w:rPr>
      </w:pPr>
      <w:r w:rsidRPr="005052F0">
        <w:rPr>
          <w:rFonts w:ascii="Tahoma" w:hAnsi="Tahoma" w:cs="Tahoma"/>
        </w:rPr>
        <w:t>El ítem comprende la provisión, instalación y construcción de cámara séptica de hormigón ciclópeo (1,50x1,50), para desagüe sanitario que permiten efectuar la recolección y disposición de las aguas residuales, de acuerdo a planos constructivos e instrucción del Supervisor de Obra.</w:t>
      </w:r>
    </w:p>
    <w:p w14:paraId="32C427A1" w14:textId="77777777" w:rsidR="008C56A3" w:rsidRPr="005052F0" w:rsidRDefault="008C56A3" w:rsidP="008C56A3">
      <w:pPr>
        <w:tabs>
          <w:tab w:val="left" w:pos="560"/>
        </w:tabs>
        <w:jc w:val="both"/>
        <w:rPr>
          <w:rFonts w:ascii="Tahoma" w:hAnsi="Tahoma" w:cs="Tahoma"/>
          <w:b/>
        </w:rPr>
      </w:pPr>
      <w:r w:rsidRPr="005052F0">
        <w:rPr>
          <w:rFonts w:ascii="Tahoma" w:hAnsi="Tahoma" w:cs="Tahoma"/>
          <w:b/>
        </w:rPr>
        <w:t>MATERIALES, HERRAMIENTAS Y EQUIPO. -</w:t>
      </w:r>
    </w:p>
    <w:p w14:paraId="2A3111D9" w14:textId="77777777" w:rsidR="008C56A3" w:rsidRPr="005052F0" w:rsidRDefault="008C56A3" w:rsidP="008C56A3">
      <w:pPr>
        <w:tabs>
          <w:tab w:val="left" w:pos="8711"/>
        </w:tabs>
        <w:rPr>
          <w:rFonts w:ascii="Tahoma" w:hAnsi="Tahoma" w:cs="Tahoma"/>
        </w:rPr>
      </w:pPr>
      <w:r w:rsidRPr="005052F0">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98"/>
        <w:gridCol w:w="1581"/>
      </w:tblGrid>
      <w:tr w:rsidR="008C56A3" w:rsidRPr="005052F0" w14:paraId="69072185"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7867AD0" w14:textId="77777777" w:rsidR="008C56A3" w:rsidRPr="005052F0" w:rsidRDefault="008C56A3" w:rsidP="008C56A3">
            <w:pPr>
              <w:jc w:val="center"/>
              <w:rPr>
                <w:rFonts w:ascii="Tahoma" w:hAnsi="Tahoma" w:cs="Tahoma"/>
                <w:color w:val="FFFFFF" w:themeColor="background1"/>
              </w:rPr>
            </w:pPr>
            <w:r w:rsidRPr="005052F0">
              <w:rPr>
                <w:rStyle w:val="Textoennegrita"/>
                <w:rFonts w:ascii="Tahoma" w:eastAsia="Arial" w:hAnsi="Tahoma" w:cs="Tahoma"/>
                <w:color w:val="FFFFFF" w:themeColor="background1"/>
              </w:rPr>
              <w:t>MATERIALES</w:t>
            </w:r>
          </w:p>
        </w:tc>
        <w:tc>
          <w:tcPr>
            <w:tcW w:w="15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D225441" w14:textId="77777777" w:rsidR="008C56A3" w:rsidRPr="005052F0" w:rsidRDefault="008C56A3" w:rsidP="008C56A3">
            <w:pPr>
              <w:jc w:val="center"/>
              <w:rPr>
                <w:rFonts w:ascii="Tahoma" w:hAnsi="Tahoma" w:cs="Tahoma"/>
                <w:color w:val="FFFFFF" w:themeColor="background1"/>
              </w:rPr>
            </w:pPr>
            <w:r w:rsidRPr="005052F0">
              <w:rPr>
                <w:rStyle w:val="Textoennegrita"/>
                <w:rFonts w:ascii="Tahoma" w:eastAsia="Arial" w:hAnsi="Tahoma" w:cs="Tahoma"/>
                <w:color w:val="FFFFFF" w:themeColor="background1"/>
              </w:rPr>
              <w:t>UNIDAD</w:t>
            </w:r>
          </w:p>
        </w:tc>
      </w:tr>
      <w:tr w:rsidR="008C56A3" w:rsidRPr="005052F0" w14:paraId="0C84C54B"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DD856" w14:textId="77777777" w:rsidR="008C56A3" w:rsidRPr="005052F0" w:rsidRDefault="008C56A3" w:rsidP="008C56A3">
            <w:pPr>
              <w:rPr>
                <w:rFonts w:ascii="Tahoma" w:hAnsi="Tahoma" w:cs="Tahoma"/>
                <w:color w:val="333333"/>
              </w:rPr>
            </w:pPr>
            <w:r w:rsidRPr="005052F0">
              <w:rPr>
                <w:rFonts w:ascii="Tahoma" w:hAnsi="Tahoma" w:cs="Tahoma"/>
                <w:color w:val="333333"/>
              </w:rPr>
              <w:t xml:space="preserve">TUBO PVC </w:t>
            </w:r>
            <w:r w:rsidRPr="005052F0">
              <w:rPr>
                <w:rFonts w:ascii="Tahoma" w:hAnsi="Tahoma" w:cs="Tahoma"/>
                <w:color w:val="040C28"/>
              </w:rPr>
              <w:t>DESAGÜE</w:t>
            </w:r>
            <w:r w:rsidRPr="005052F0">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814019" w14:textId="77777777" w:rsidR="008C56A3" w:rsidRPr="005052F0" w:rsidRDefault="008C56A3" w:rsidP="008C56A3">
            <w:pPr>
              <w:jc w:val="center"/>
              <w:rPr>
                <w:rFonts w:ascii="Tahoma" w:hAnsi="Tahoma" w:cs="Tahoma"/>
                <w:color w:val="333333"/>
              </w:rPr>
            </w:pPr>
            <w:r w:rsidRPr="005052F0">
              <w:rPr>
                <w:rFonts w:ascii="Tahoma" w:hAnsi="Tahoma" w:cs="Tahoma"/>
                <w:color w:val="333333"/>
              </w:rPr>
              <w:t>M</w:t>
            </w:r>
          </w:p>
        </w:tc>
      </w:tr>
      <w:tr w:rsidR="008C56A3" w:rsidRPr="005052F0" w14:paraId="58A7C315" w14:textId="77777777" w:rsidTr="008C56A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91894A" w14:textId="77777777" w:rsidR="008C56A3" w:rsidRPr="005052F0" w:rsidRDefault="008C56A3" w:rsidP="008C56A3">
            <w:pPr>
              <w:rPr>
                <w:rFonts w:ascii="Tahoma" w:hAnsi="Tahoma" w:cs="Tahoma"/>
                <w:color w:val="333333"/>
              </w:rPr>
            </w:pPr>
            <w:r w:rsidRPr="005052F0">
              <w:rPr>
                <w:rFonts w:ascii="Tahoma" w:hAnsi="Tahoma" w:cs="Tahoma"/>
                <w:color w:val="333333"/>
              </w:rPr>
              <w:t xml:space="preserve">TUBO PVC </w:t>
            </w:r>
            <w:r w:rsidRPr="005052F0">
              <w:rPr>
                <w:rFonts w:ascii="Tahoma" w:hAnsi="Tahoma" w:cs="Tahoma"/>
                <w:color w:val="040C28"/>
              </w:rPr>
              <w:t>DESAGÜE</w:t>
            </w:r>
            <w:r w:rsidRPr="005052F0">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4CBAD1" w14:textId="77777777" w:rsidR="008C56A3" w:rsidRPr="005052F0" w:rsidRDefault="008C56A3" w:rsidP="008C56A3">
            <w:pPr>
              <w:jc w:val="center"/>
              <w:rPr>
                <w:rFonts w:ascii="Tahoma" w:hAnsi="Tahoma" w:cs="Tahoma"/>
                <w:color w:val="333333"/>
              </w:rPr>
            </w:pPr>
            <w:r w:rsidRPr="005052F0">
              <w:rPr>
                <w:rFonts w:ascii="Tahoma" w:hAnsi="Tahoma" w:cs="Tahoma"/>
                <w:color w:val="333333"/>
              </w:rPr>
              <w:t>M</w:t>
            </w:r>
          </w:p>
        </w:tc>
      </w:tr>
      <w:tr w:rsidR="008C56A3" w:rsidRPr="005052F0" w14:paraId="206B4ED4"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F3F0B2" w14:textId="77777777" w:rsidR="008C56A3" w:rsidRPr="005052F0" w:rsidRDefault="008C56A3" w:rsidP="008C56A3">
            <w:pPr>
              <w:rPr>
                <w:rFonts w:ascii="Tahoma" w:hAnsi="Tahoma" w:cs="Tahoma"/>
                <w:color w:val="333333"/>
              </w:rPr>
            </w:pPr>
            <w:r w:rsidRPr="005052F0">
              <w:rPr>
                <w:rFonts w:ascii="Tahoma" w:hAnsi="Tahoma" w:cs="Tahoma"/>
                <w:color w:val="333333"/>
              </w:rPr>
              <w:t xml:space="preserve">TEE PVC </w:t>
            </w:r>
            <w:r w:rsidRPr="005052F0">
              <w:rPr>
                <w:rFonts w:ascii="Tahoma" w:hAnsi="Tahoma" w:cs="Tahoma"/>
                <w:color w:val="040C28"/>
              </w:rPr>
              <w:t>DESAGÜE</w:t>
            </w:r>
            <w:r w:rsidRPr="005052F0">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659E00" w14:textId="77777777" w:rsidR="008C56A3" w:rsidRPr="005052F0" w:rsidRDefault="008C56A3" w:rsidP="008C56A3">
            <w:pPr>
              <w:jc w:val="center"/>
              <w:rPr>
                <w:rFonts w:ascii="Tahoma" w:hAnsi="Tahoma" w:cs="Tahoma"/>
                <w:color w:val="333333"/>
              </w:rPr>
            </w:pPr>
            <w:r w:rsidRPr="005052F0">
              <w:rPr>
                <w:rFonts w:ascii="Tahoma" w:hAnsi="Tahoma" w:cs="Tahoma"/>
                <w:color w:val="333333"/>
              </w:rPr>
              <w:t>PZA</w:t>
            </w:r>
          </w:p>
        </w:tc>
      </w:tr>
      <w:tr w:rsidR="008C56A3" w:rsidRPr="005052F0" w14:paraId="07F91B5B"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BBD2E9" w14:textId="77777777" w:rsidR="008C56A3" w:rsidRPr="005052F0" w:rsidRDefault="008C56A3" w:rsidP="008C56A3">
            <w:pPr>
              <w:rPr>
                <w:rFonts w:ascii="Tahoma" w:hAnsi="Tahoma" w:cs="Tahoma"/>
                <w:color w:val="333333"/>
              </w:rPr>
            </w:pPr>
            <w:r w:rsidRPr="005052F0">
              <w:rPr>
                <w:rFonts w:ascii="Tahoma" w:hAnsi="Tahoma" w:cs="Tahoma"/>
                <w:color w:val="333333"/>
              </w:rPr>
              <w:t xml:space="preserve">TEE PVC </w:t>
            </w:r>
            <w:r w:rsidRPr="005052F0">
              <w:rPr>
                <w:rFonts w:ascii="Tahoma" w:hAnsi="Tahoma" w:cs="Tahoma"/>
                <w:color w:val="040C28"/>
              </w:rPr>
              <w:t>DESAGÜE</w:t>
            </w:r>
            <w:r w:rsidRPr="005052F0">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39721D0" w14:textId="77777777" w:rsidR="008C56A3" w:rsidRPr="005052F0" w:rsidRDefault="008C56A3" w:rsidP="008C56A3">
            <w:pPr>
              <w:jc w:val="center"/>
              <w:rPr>
                <w:rFonts w:ascii="Tahoma" w:hAnsi="Tahoma" w:cs="Tahoma"/>
                <w:color w:val="333333"/>
              </w:rPr>
            </w:pPr>
            <w:r w:rsidRPr="005052F0">
              <w:rPr>
                <w:rFonts w:ascii="Tahoma" w:hAnsi="Tahoma" w:cs="Tahoma"/>
                <w:color w:val="333333"/>
              </w:rPr>
              <w:t>PZA</w:t>
            </w:r>
          </w:p>
        </w:tc>
      </w:tr>
      <w:tr w:rsidR="008C56A3" w:rsidRPr="005052F0" w14:paraId="21141349"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9B3005" w14:textId="77777777" w:rsidR="008C56A3" w:rsidRPr="005052F0" w:rsidRDefault="008C56A3" w:rsidP="008C56A3">
            <w:pPr>
              <w:rPr>
                <w:rFonts w:ascii="Tahoma" w:hAnsi="Tahoma" w:cs="Tahoma"/>
                <w:color w:val="333333"/>
              </w:rPr>
            </w:pPr>
            <w:r w:rsidRPr="005052F0">
              <w:rPr>
                <w:rFonts w:ascii="Tahoma" w:hAnsi="Tahoma" w:cs="Tahoma"/>
                <w:color w:val="333333"/>
              </w:rPr>
              <w:t>PIEDRA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8E3856" w14:textId="77777777" w:rsidR="008C56A3" w:rsidRPr="005052F0" w:rsidRDefault="008C56A3" w:rsidP="008C56A3">
            <w:pPr>
              <w:jc w:val="center"/>
              <w:rPr>
                <w:rFonts w:ascii="Tahoma" w:hAnsi="Tahoma" w:cs="Tahoma"/>
                <w:color w:val="333333"/>
              </w:rPr>
            </w:pPr>
            <w:r w:rsidRPr="005052F0">
              <w:rPr>
                <w:rFonts w:ascii="Tahoma" w:hAnsi="Tahoma" w:cs="Tahoma"/>
                <w:color w:val="333333"/>
              </w:rPr>
              <w:t>M3</w:t>
            </w:r>
          </w:p>
        </w:tc>
      </w:tr>
      <w:tr w:rsidR="008C56A3" w:rsidRPr="005052F0" w14:paraId="39318825"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349B68" w14:textId="77777777" w:rsidR="008C56A3" w:rsidRPr="005052F0" w:rsidRDefault="008C56A3" w:rsidP="008C56A3">
            <w:pPr>
              <w:rPr>
                <w:rFonts w:ascii="Tahoma" w:hAnsi="Tahoma" w:cs="Tahoma"/>
                <w:color w:val="333333"/>
              </w:rPr>
            </w:pPr>
            <w:r w:rsidRPr="005052F0">
              <w:rPr>
                <w:rFonts w:ascii="Tahoma" w:hAnsi="Tahoma" w:cs="Tahoma"/>
                <w:color w:val="333333"/>
              </w:rPr>
              <w:t>PEGAMENTO PARA PVC</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3AADFC" w14:textId="77777777" w:rsidR="008C56A3" w:rsidRPr="005052F0" w:rsidRDefault="008C56A3" w:rsidP="008C56A3">
            <w:pPr>
              <w:jc w:val="center"/>
              <w:rPr>
                <w:rFonts w:ascii="Tahoma" w:hAnsi="Tahoma" w:cs="Tahoma"/>
                <w:color w:val="333333"/>
              </w:rPr>
            </w:pPr>
            <w:r w:rsidRPr="005052F0">
              <w:rPr>
                <w:rFonts w:ascii="Tahoma" w:hAnsi="Tahoma" w:cs="Tahoma"/>
                <w:color w:val="333333"/>
              </w:rPr>
              <w:t>LT</w:t>
            </w:r>
          </w:p>
        </w:tc>
      </w:tr>
      <w:tr w:rsidR="008C56A3" w:rsidRPr="005052F0" w14:paraId="5DE12396" w14:textId="77777777" w:rsidTr="008C56A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0C6FD" w14:textId="77777777" w:rsidR="008C56A3" w:rsidRPr="005052F0" w:rsidRDefault="008C56A3" w:rsidP="008C56A3">
            <w:pPr>
              <w:rPr>
                <w:rFonts w:ascii="Tahoma" w:hAnsi="Tahoma" w:cs="Tahoma"/>
                <w:color w:val="333333"/>
              </w:rPr>
            </w:pPr>
            <w:r w:rsidRPr="005052F0">
              <w:rPr>
                <w:rFonts w:ascii="Tahoma" w:hAnsi="Tahoma" w:cs="Tahoma"/>
                <w:color w:val="333333"/>
              </w:rPr>
              <w:t>MADERA DE CONSTRUCCION (3 USOS)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C1E9FB2" w14:textId="77777777" w:rsidR="008C56A3" w:rsidRPr="005052F0" w:rsidRDefault="008C56A3" w:rsidP="008C56A3">
            <w:pPr>
              <w:jc w:val="center"/>
              <w:rPr>
                <w:rFonts w:ascii="Tahoma" w:hAnsi="Tahoma" w:cs="Tahoma"/>
                <w:color w:val="333333"/>
              </w:rPr>
            </w:pPr>
            <w:r w:rsidRPr="005052F0">
              <w:rPr>
                <w:rFonts w:ascii="Tahoma" w:hAnsi="Tahoma" w:cs="Tahoma"/>
                <w:color w:val="333333"/>
              </w:rPr>
              <w:t>P2</w:t>
            </w:r>
          </w:p>
        </w:tc>
      </w:tr>
      <w:tr w:rsidR="008C56A3" w:rsidRPr="005052F0" w14:paraId="497CEC85"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1F2CFA" w14:textId="77777777" w:rsidR="008C56A3" w:rsidRPr="005052F0" w:rsidRDefault="008C56A3" w:rsidP="008C56A3">
            <w:pPr>
              <w:rPr>
                <w:rFonts w:ascii="Tahoma" w:hAnsi="Tahoma" w:cs="Tahoma"/>
                <w:color w:val="333333"/>
              </w:rPr>
            </w:pPr>
            <w:r w:rsidRPr="005052F0">
              <w:rPr>
                <w:rFonts w:ascii="Tahoma" w:hAnsi="Tahoma" w:cs="Tahoma"/>
                <w:color w:val="333333"/>
              </w:rPr>
              <w:t>IMPERMEABILIZANTE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D337C" w14:textId="77777777" w:rsidR="008C56A3" w:rsidRPr="005052F0" w:rsidRDefault="008C56A3" w:rsidP="008C56A3">
            <w:pPr>
              <w:jc w:val="center"/>
              <w:rPr>
                <w:rFonts w:ascii="Tahoma" w:hAnsi="Tahoma" w:cs="Tahoma"/>
                <w:color w:val="333333"/>
              </w:rPr>
            </w:pPr>
            <w:r w:rsidRPr="005052F0">
              <w:rPr>
                <w:rFonts w:ascii="Tahoma" w:hAnsi="Tahoma" w:cs="Tahoma"/>
                <w:color w:val="333333"/>
              </w:rPr>
              <w:t>LT</w:t>
            </w:r>
          </w:p>
        </w:tc>
      </w:tr>
      <w:tr w:rsidR="008C56A3" w:rsidRPr="005052F0" w14:paraId="178D37B1"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8A874D" w14:textId="77777777" w:rsidR="008C56A3" w:rsidRPr="005052F0" w:rsidRDefault="008C56A3" w:rsidP="008C56A3">
            <w:pPr>
              <w:rPr>
                <w:rFonts w:ascii="Tahoma" w:hAnsi="Tahoma" w:cs="Tahoma"/>
                <w:color w:val="333333"/>
              </w:rPr>
            </w:pPr>
            <w:r w:rsidRPr="005052F0">
              <w:rPr>
                <w:rFonts w:ascii="Tahoma" w:hAnsi="Tahoma" w:cs="Tahoma"/>
                <w:color w:val="333333"/>
              </w:rPr>
              <w:t>GRAVA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757EC5" w14:textId="77777777" w:rsidR="008C56A3" w:rsidRPr="005052F0" w:rsidRDefault="008C56A3" w:rsidP="008C56A3">
            <w:pPr>
              <w:jc w:val="center"/>
              <w:rPr>
                <w:rFonts w:ascii="Tahoma" w:hAnsi="Tahoma" w:cs="Tahoma"/>
                <w:color w:val="333333"/>
              </w:rPr>
            </w:pPr>
            <w:r w:rsidRPr="005052F0">
              <w:rPr>
                <w:rFonts w:ascii="Tahoma" w:hAnsi="Tahoma" w:cs="Tahoma"/>
                <w:color w:val="333333"/>
              </w:rPr>
              <w:t>M3</w:t>
            </w:r>
          </w:p>
        </w:tc>
      </w:tr>
      <w:tr w:rsidR="008C56A3" w:rsidRPr="005052F0" w14:paraId="6A9CA81B"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9E38E6" w14:textId="77777777" w:rsidR="008C56A3" w:rsidRPr="005052F0" w:rsidRDefault="008C56A3" w:rsidP="008C56A3">
            <w:pPr>
              <w:rPr>
                <w:rFonts w:ascii="Tahoma" w:hAnsi="Tahoma" w:cs="Tahoma"/>
                <w:color w:val="333333"/>
              </w:rPr>
            </w:pPr>
            <w:r w:rsidRPr="005052F0">
              <w:rPr>
                <w:rFonts w:ascii="Tahoma" w:hAnsi="Tahoma" w:cs="Tahoma"/>
                <w:color w:val="333333"/>
              </w:rPr>
              <w:t>FIERRO CORRUGADO 3/8"</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F9A0DB" w14:textId="77777777" w:rsidR="008C56A3" w:rsidRPr="005052F0" w:rsidRDefault="008C56A3" w:rsidP="008C56A3">
            <w:pPr>
              <w:jc w:val="center"/>
              <w:rPr>
                <w:rFonts w:ascii="Tahoma" w:hAnsi="Tahoma" w:cs="Tahoma"/>
                <w:color w:val="333333"/>
              </w:rPr>
            </w:pPr>
            <w:r w:rsidRPr="005052F0">
              <w:rPr>
                <w:rFonts w:ascii="Tahoma" w:hAnsi="Tahoma" w:cs="Tahoma"/>
                <w:color w:val="333333"/>
              </w:rPr>
              <w:t>KG</w:t>
            </w:r>
          </w:p>
        </w:tc>
      </w:tr>
      <w:tr w:rsidR="008C56A3" w:rsidRPr="005052F0" w14:paraId="45CF5517"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E9F6A4" w14:textId="77777777" w:rsidR="008C56A3" w:rsidRPr="005052F0" w:rsidRDefault="008C56A3" w:rsidP="008C56A3">
            <w:pPr>
              <w:rPr>
                <w:rFonts w:ascii="Tahoma" w:hAnsi="Tahoma" w:cs="Tahoma"/>
                <w:color w:val="333333"/>
              </w:rPr>
            </w:pPr>
            <w:r w:rsidRPr="005052F0">
              <w:rPr>
                <w:rFonts w:ascii="Tahoma" w:hAnsi="Tahoma" w:cs="Tahoma"/>
                <w:color w:val="333333"/>
              </w:rPr>
              <w:t>FIERRO CORRUGADO 1/4"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A7BB76" w14:textId="77777777" w:rsidR="008C56A3" w:rsidRPr="005052F0" w:rsidRDefault="008C56A3" w:rsidP="008C56A3">
            <w:pPr>
              <w:jc w:val="center"/>
              <w:rPr>
                <w:rFonts w:ascii="Tahoma" w:hAnsi="Tahoma" w:cs="Tahoma"/>
                <w:color w:val="333333"/>
              </w:rPr>
            </w:pPr>
            <w:r w:rsidRPr="005052F0">
              <w:rPr>
                <w:rFonts w:ascii="Tahoma" w:hAnsi="Tahoma" w:cs="Tahoma"/>
                <w:color w:val="333333"/>
              </w:rPr>
              <w:t>KG</w:t>
            </w:r>
          </w:p>
        </w:tc>
      </w:tr>
      <w:tr w:rsidR="008C56A3" w:rsidRPr="005052F0" w14:paraId="7B363C74" w14:textId="77777777" w:rsidTr="008C56A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00282D" w14:textId="77777777" w:rsidR="008C56A3" w:rsidRPr="005052F0" w:rsidRDefault="008C56A3" w:rsidP="008C56A3">
            <w:pPr>
              <w:rPr>
                <w:rFonts w:ascii="Tahoma" w:hAnsi="Tahoma" w:cs="Tahoma"/>
                <w:color w:val="333333"/>
              </w:rPr>
            </w:pPr>
            <w:r w:rsidRPr="005052F0">
              <w:rPr>
                <w:rFonts w:ascii="Tahoma" w:hAnsi="Tahoma" w:cs="Tahoma"/>
                <w:color w:val="333333"/>
              </w:rPr>
              <w:t>CODO PVC DESAGUE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121181" w14:textId="77777777" w:rsidR="008C56A3" w:rsidRPr="005052F0" w:rsidRDefault="008C56A3" w:rsidP="008C56A3">
            <w:pPr>
              <w:jc w:val="center"/>
              <w:rPr>
                <w:rFonts w:ascii="Tahoma" w:hAnsi="Tahoma" w:cs="Tahoma"/>
                <w:color w:val="333333"/>
              </w:rPr>
            </w:pPr>
            <w:r w:rsidRPr="005052F0">
              <w:rPr>
                <w:rFonts w:ascii="Tahoma" w:hAnsi="Tahoma" w:cs="Tahoma"/>
                <w:color w:val="333333"/>
              </w:rPr>
              <w:t>PZA</w:t>
            </w:r>
          </w:p>
        </w:tc>
      </w:tr>
      <w:tr w:rsidR="008C56A3" w:rsidRPr="005052F0" w14:paraId="5BF1E16E"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BA2FFD" w14:textId="77777777" w:rsidR="008C56A3" w:rsidRPr="005052F0" w:rsidRDefault="008C56A3" w:rsidP="008C56A3">
            <w:pPr>
              <w:rPr>
                <w:rFonts w:ascii="Tahoma" w:hAnsi="Tahoma" w:cs="Tahoma"/>
                <w:color w:val="333333"/>
              </w:rPr>
            </w:pPr>
            <w:r w:rsidRPr="005052F0">
              <w:rPr>
                <w:rFonts w:ascii="Tahoma" w:hAnsi="Tahoma" w:cs="Tahoma"/>
                <w:color w:val="333333"/>
              </w:rPr>
              <w:t>CLAVOS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CFF4E0" w14:textId="77777777" w:rsidR="008C56A3" w:rsidRPr="005052F0" w:rsidRDefault="008C56A3" w:rsidP="008C56A3">
            <w:pPr>
              <w:jc w:val="center"/>
              <w:rPr>
                <w:rFonts w:ascii="Tahoma" w:hAnsi="Tahoma" w:cs="Tahoma"/>
                <w:color w:val="333333"/>
              </w:rPr>
            </w:pPr>
            <w:r w:rsidRPr="005052F0">
              <w:rPr>
                <w:rFonts w:ascii="Tahoma" w:hAnsi="Tahoma" w:cs="Tahoma"/>
                <w:color w:val="333333"/>
              </w:rPr>
              <w:t>KG</w:t>
            </w:r>
          </w:p>
        </w:tc>
      </w:tr>
      <w:tr w:rsidR="008C56A3" w:rsidRPr="005052F0" w14:paraId="7CFC13C8"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6231AB" w14:textId="77777777" w:rsidR="008C56A3" w:rsidRPr="005052F0" w:rsidRDefault="008C56A3" w:rsidP="008C56A3">
            <w:pPr>
              <w:rPr>
                <w:rFonts w:ascii="Tahoma" w:hAnsi="Tahoma" w:cs="Tahoma"/>
                <w:color w:val="333333"/>
              </w:rPr>
            </w:pPr>
            <w:r w:rsidRPr="005052F0">
              <w:rPr>
                <w:rFonts w:ascii="Tahoma" w:hAnsi="Tahoma" w:cs="Tahoma"/>
                <w:color w:val="333333"/>
              </w:rPr>
              <w:t>CEMENTO PORTLAND</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185EDC" w14:textId="77777777" w:rsidR="008C56A3" w:rsidRPr="005052F0" w:rsidRDefault="008C56A3" w:rsidP="008C56A3">
            <w:pPr>
              <w:jc w:val="center"/>
              <w:rPr>
                <w:rFonts w:ascii="Tahoma" w:hAnsi="Tahoma" w:cs="Tahoma"/>
                <w:color w:val="333333"/>
              </w:rPr>
            </w:pPr>
            <w:r w:rsidRPr="005052F0">
              <w:rPr>
                <w:rFonts w:ascii="Tahoma" w:hAnsi="Tahoma" w:cs="Tahoma"/>
                <w:color w:val="333333"/>
              </w:rPr>
              <w:t>KG</w:t>
            </w:r>
          </w:p>
        </w:tc>
      </w:tr>
      <w:tr w:rsidR="008C56A3" w:rsidRPr="005052F0" w14:paraId="3A28E015" w14:textId="77777777" w:rsidTr="008C56A3">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8FD537" w14:textId="77777777" w:rsidR="008C56A3" w:rsidRPr="005052F0" w:rsidRDefault="008C56A3" w:rsidP="008C56A3">
            <w:pPr>
              <w:rPr>
                <w:rFonts w:ascii="Tahoma" w:hAnsi="Tahoma" w:cs="Tahoma"/>
                <w:color w:val="333333"/>
              </w:rPr>
            </w:pPr>
            <w:r w:rsidRPr="005052F0">
              <w:rPr>
                <w:rFonts w:ascii="Tahoma" w:hAnsi="Tahoma" w:cs="Tahoma"/>
                <w:color w:val="333333"/>
              </w:rPr>
              <w:t>ARENA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F39F08" w14:textId="77777777" w:rsidR="008C56A3" w:rsidRPr="005052F0" w:rsidRDefault="008C56A3" w:rsidP="008C56A3">
            <w:pPr>
              <w:jc w:val="center"/>
              <w:rPr>
                <w:rFonts w:ascii="Tahoma" w:hAnsi="Tahoma" w:cs="Tahoma"/>
                <w:color w:val="333333"/>
              </w:rPr>
            </w:pPr>
            <w:r w:rsidRPr="005052F0">
              <w:rPr>
                <w:rFonts w:ascii="Tahoma" w:hAnsi="Tahoma" w:cs="Tahoma"/>
                <w:color w:val="333333"/>
              </w:rPr>
              <w:t>M3</w:t>
            </w:r>
          </w:p>
        </w:tc>
      </w:tr>
      <w:tr w:rsidR="008C56A3" w:rsidRPr="005052F0" w14:paraId="58AFCE88" w14:textId="77777777" w:rsidTr="008C56A3">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2947DD" w14:textId="77777777" w:rsidR="008C56A3" w:rsidRPr="005052F0" w:rsidRDefault="008C56A3" w:rsidP="008C56A3">
            <w:pPr>
              <w:rPr>
                <w:rFonts w:ascii="Tahoma" w:hAnsi="Tahoma" w:cs="Tahoma"/>
                <w:color w:val="333333"/>
              </w:rPr>
            </w:pPr>
            <w:r w:rsidRPr="005052F0">
              <w:rPr>
                <w:rFonts w:ascii="Tahoma" w:hAnsi="Tahoma" w:cs="Tahoma"/>
                <w:color w:val="333333"/>
              </w:rPr>
              <w:t>ALAMBRE DE AMARRE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B6D901" w14:textId="77777777" w:rsidR="008C56A3" w:rsidRPr="005052F0" w:rsidRDefault="008C56A3" w:rsidP="008C56A3">
            <w:pPr>
              <w:jc w:val="center"/>
              <w:rPr>
                <w:rFonts w:ascii="Tahoma" w:hAnsi="Tahoma" w:cs="Tahoma"/>
                <w:color w:val="333333"/>
              </w:rPr>
            </w:pPr>
            <w:r w:rsidRPr="005052F0">
              <w:rPr>
                <w:rFonts w:ascii="Tahoma" w:hAnsi="Tahoma" w:cs="Tahoma"/>
                <w:color w:val="333333"/>
              </w:rPr>
              <w:t>KG</w:t>
            </w:r>
          </w:p>
        </w:tc>
      </w:tr>
    </w:tbl>
    <w:p w14:paraId="6B932912" w14:textId="77777777" w:rsidR="008C56A3" w:rsidRPr="005052F0" w:rsidRDefault="008C56A3" w:rsidP="008C56A3">
      <w:pPr>
        <w:tabs>
          <w:tab w:val="left" w:pos="560"/>
        </w:tabs>
        <w:jc w:val="both"/>
        <w:rPr>
          <w:rFonts w:ascii="Tahoma" w:hAnsi="Tahoma" w:cs="Tahoma"/>
        </w:rPr>
      </w:pPr>
      <w:r w:rsidRPr="005052F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79B8670" w14:textId="77777777" w:rsidR="008C56A3" w:rsidRPr="005052F0" w:rsidRDefault="008C56A3" w:rsidP="008C56A3">
      <w:pPr>
        <w:tabs>
          <w:tab w:val="left" w:pos="8711"/>
        </w:tabs>
        <w:jc w:val="both"/>
        <w:rPr>
          <w:rFonts w:ascii="Tahoma" w:hAnsi="Tahoma" w:cs="Tahoma"/>
        </w:rPr>
      </w:pPr>
      <w:r w:rsidRPr="005052F0">
        <w:rPr>
          <w:rFonts w:ascii="Tahoma" w:hAnsi="Tahoma" w:cs="Tahoma"/>
        </w:rPr>
        <w:t>El Contratista deberá cumplir con los requisitos establecidos en la Norma Boliviana del Hormigón Armado CBH-87 para los materiales que cubre esta norma.</w:t>
      </w:r>
    </w:p>
    <w:p w14:paraId="74812391"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14:paraId="193E6A50" w14:textId="77777777" w:rsidR="008C56A3" w:rsidRPr="005052F0" w:rsidRDefault="008C56A3" w:rsidP="008C56A3">
      <w:pPr>
        <w:tabs>
          <w:tab w:val="left" w:pos="0"/>
        </w:tabs>
        <w:adjustRightInd w:val="0"/>
        <w:jc w:val="both"/>
        <w:rPr>
          <w:rFonts w:ascii="Tahoma" w:hAnsi="Tahoma" w:cs="Tahoma"/>
          <w:b/>
          <w:bCs/>
        </w:rPr>
      </w:pPr>
      <w:r w:rsidRPr="005052F0">
        <w:rPr>
          <w:rFonts w:ascii="Tahoma" w:hAnsi="Tahoma" w:cs="Tahoma"/>
          <w:b/>
          <w:bCs/>
        </w:rPr>
        <w:t>Tuberías de PVC</w:t>
      </w:r>
    </w:p>
    <w:p w14:paraId="0A8143A0" w14:textId="77777777" w:rsidR="008C56A3" w:rsidRPr="005052F0" w:rsidRDefault="008C56A3" w:rsidP="008C56A3">
      <w:pPr>
        <w:tabs>
          <w:tab w:val="left" w:pos="0"/>
        </w:tabs>
        <w:adjustRightInd w:val="0"/>
        <w:jc w:val="both"/>
        <w:rPr>
          <w:rFonts w:ascii="Tahoma" w:hAnsi="Tahoma" w:cs="Tahoma"/>
          <w:bCs/>
        </w:rPr>
      </w:pPr>
      <w:r w:rsidRPr="005052F0">
        <w:rPr>
          <w:rFonts w:ascii="Tahoma" w:hAnsi="Tahoma" w:cs="Tahoma"/>
          <w:bCs/>
        </w:rPr>
        <w:t xml:space="preserve"> Material de Poli cloruro de Vinilo (PVC), los tubos deben tener las siguientes características: </w:t>
      </w:r>
    </w:p>
    <w:p w14:paraId="1C0C0C52" w14:textId="77777777" w:rsidR="008C56A3" w:rsidRPr="005052F0" w:rsidRDefault="008C56A3" w:rsidP="003924FB">
      <w:pPr>
        <w:widowControl w:val="0"/>
        <w:numPr>
          <w:ilvl w:val="0"/>
          <w:numId w:val="90"/>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Superficie externa e interna lisas y estar libres de grietas, fisuras, ondulaciones y otros defectos que alteren su calidad.</w:t>
      </w:r>
    </w:p>
    <w:p w14:paraId="15416C4D" w14:textId="77777777" w:rsidR="008C56A3" w:rsidRPr="005052F0" w:rsidRDefault="008C56A3" w:rsidP="003924FB">
      <w:pPr>
        <w:widowControl w:val="0"/>
        <w:numPr>
          <w:ilvl w:val="0"/>
          <w:numId w:val="90"/>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Los tubos deberán ser de color uniforme.</w:t>
      </w:r>
    </w:p>
    <w:p w14:paraId="09E47688" w14:textId="77777777" w:rsidR="008C56A3" w:rsidRPr="005052F0" w:rsidRDefault="008C56A3" w:rsidP="003924FB">
      <w:pPr>
        <w:widowControl w:val="0"/>
        <w:numPr>
          <w:ilvl w:val="0"/>
          <w:numId w:val="90"/>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Los tubos procederán de fábrica por inyección de molde, no aceptándose el uso de piezas especiales obtenidas mediante cortes o cortadas en seco.</w:t>
      </w:r>
    </w:p>
    <w:p w14:paraId="1CA3E77F" w14:textId="77777777" w:rsidR="008C56A3" w:rsidRPr="005052F0" w:rsidRDefault="008C56A3" w:rsidP="008C56A3">
      <w:pPr>
        <w:jc w:val="both"/>
        <w:rPr>
          <w:rFonts w:ascii="Tahoma" w:hAnsi="Tahoma" w:cs="Tahoma"/>
          <w:bCs/>
        </w:rPr>
      </w:pPr>
      <w:r w:rsidRPr="005052F0">
        <w:rPr>
          <w:rFonts w:ascii="Tahoma" w:hAnsi="Tahoma" w:cs="Tahoma"/>
          <w:bCs/>
        </w:rPr>
        <w:t>Las juntas serán del Tipo campana – espiga</w:t>
      </w:r>
    </w:p>
    <w:p w14:paraId="56F4AD6E" w14:textId="77777777" w:rsidR="008C56A3" w:rsidRPr="005052F0" w:rsidRDefault="008C56A3" w:rsidP="008C56A3">
      <w:pPr>
        <w:jc w:val="both"/>
        <w:rPr>
          <w:rFonts w:ascii="Tahoma" w:hAnsi="Tahoma" w:cs="Tahoma"/>
          <w:bCs/>
        </w:rPr>
      </w:pPr>
      <w:r w:rsidRPr="005052F0">
        <w:rPr>
          <w:rFonts w:ascii="Tahoma" w:hAnsi="Tahoma" w:cs="Tahoma"/>
          <w:bCs/>
        </w:rPr>
        <w:t>Las tuberías de PVC deberán cumplir con las siguientes normas:</w:t>
      </w:r>
    </w:p>
    <w:p w14:paraId="03AE3AF1" w14:textId="77777777" w:rsidR="008C56A3" w:rsidRPr="005052F0" w:rsidRDefault="008C56A3" w:rsidP="008C56A3">
      <w:pPr>
        <w:jc w:val="both"/>
        <w:rPr>
          <w:rFonts w:ascii="Tahoma" w:hAnsi="Tahoma" w:cs="Tahoma"/>
          <w:bCs/>
        </w:rPr>
      </w:pPr>
      <w:r w:rsidRPr="005052F0">
        <w:rPr>
          <w:rFonts w:ascii="Tahoma" w:hAnsi="Tahoma" w:cs="Tahoma"/>
          <w:bCs/>
        </w:rPr>
        <w:tab/>
        <w:t xml:space="preserve">-Normas Bolivianas:        </w:t>
      </w:r>
      <w:r w:rsidRPr="005052F0">
        <w:rPr>
          <w:rFonts w:ascii="Tahoma" w:hAnsi="Tahoma" w:cs="Tahoma"/>
          <w:bCs/>
        </w:rPr>
        <w:tab/>
        <w:t>NB 213-77</w:t>
      </w:r>
    </w:p>
    <w:p w14:paraId="4E17EB31" w14:textId="77777777" w:rsidR="008C56A3" w:rsidRPr="005052F0" w:rsidRDefault="008C56A3" w:rsidP="008C56A3">
      <w:pPr>
        <w:jc w:val="both"/>
        <w:rPr>
          <w:rFonts w:ascii="Tahoma" w:hAnsi="Tahoma" w:cs="Tahoma"/>
          <w:bCs/>
        </w:rPr>
      </w:pPr>
      <w:r w:rsidRPr="005052F0">
        <w:rPr>
          <w:rFonts w:ascii="Tahoma" w:hAnsi="Tahoma" w:cs="Tahoma"/>
          <w:bCs/>
        </w:rPr>
        <w:tab/>
        <w:t xml:space="preserve">-Normas ASTM: </w:t>
      </w:r>
      <w:r w:rsidRPr="005052F0">
        <w:rPr>
          <w:rFonts w:ascii="Tahoma" w:hAnsi="Tahoma" w:cs="Tahoma"/>
          <w:bCs/>
        </w:rPr>
        <w:tab/>
      </w:r>
      <w:r w:rsidRPr="005052F0">
        <w:rPr>
          <w:rFonts w:ascii="Tahoma" w:hAnsi="Tahoma" w:cs="Tahoma"/>
          <w:bCs/>
        </w:rPr>
        <w:tab/>
        <w:t>D-1785 y D-2241</w:t>
      </w:r>
    </w:p>
    <w:p w14:paraId="06A6A71F"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14:paraId="42660E74" w14:textId="77777777" w:rsidR="008C56A3" w:rsidRPr="005052F0" w:rsidRDefault="008C56A3" w:rsidP="008C56A3">
      <w:pPr>
        <w:pStyle w:val="Subttulo"/>
        <w:jc w:val="both"/>
        <w:rPr>
          <w:rFonts w:ascii="Tahoma" w:hAnsi="Tahoma" w:cs="Tahoma"/>
          <w:sz w:val="22"/>
          <w:szCs w:val="22"/>
          <w:u w:val="none"/>
          <w:lang w:val="es-BO"/>
        </w:rPr>
      </w:pPr>
      <w:r w:rsidRPr="005052F0">
        <w:rPr>
          <w:rFonts w:ascii="Tahoma" w:hAnsi="Tahoma" w:cs="Tahoma"/>
          <w:sz w:val="22"/>
          <w:szCs w:val="22"/>
          <w:u w:val="none"/>
          <w:lang w:val="es-BO"/>
        </w:rPr>
        <w:t>Piedra</w:t>
      </w:r>
    </w:p>
    <w:p w14:paraId="604548D6" w14:textId="77777777" w:rsidR="008C56A3" w:rsidRPr="005052F0" w:rsidRDefault="008C56A3" w:rsidP="008C56A3">
      <w:pPr>
        <w:tabs>
          <w:tab w:val="left" w:pos="560"/>
        </w:tabs>
        <w:jc w:val="both"/>
        <w:rPr>
          <w:rFonts w:ascii="Tahoma" w:hAnsi="Tahoma" w:cs="Tahoma"/>
          <w:color w:val="000000"/>
        </w:rPr>
      </w:pPr>
      <w:r w:rsidRPr="005052F0">
        <w:rPr>
          <w:rFonts w:ascii="Tahoma" w:hAnsi="Tahoma" w:cs="Tahoma"/>
          <w:color w:val="000000"/>
        </w:rPr>
        <w:t>Las piedras a usarse deberán ser de resistencia adecuada, preferentemente serán cantos rodados de lechos de rio o de canteras que proporcionen piedras que no se fracturen al golpe.</w:t>
      </w:r>
    </w:p>
    <w:p w14:paraId="5D082BA2" w14:textId="77777777" w:rsidR="008C56A3" w:rsidRPr="005052F0" w:rsidRDefault="008C56A3" w:rsidP="008C56A3">
      <w:pPr>
        <w:tabs>
          <w:tab w:val="left" w:pos="560"/>
        </w:tabs>
        <w:jc w:val="both"/>
        <w:rPr>
          <w:rFonts w:ascii="Tahoma" w:hAnsi="Tahoma" w:cs="Tahoma"/>
          <w:color w:val="000000"/>
        </w:rPr>
      </w:pPr>
      <w:r w:rsidRPr="005052F0">
        <w:rPr>
          <w:rFonts w:ascii="Tahoma" w:hAnsi="Tahoma" w:cs="Tahoma"/>
          <w:color w:val="000000"/>
        </w:rPr>
        <w:t>La forma de las piedras deseablemente será del tipo redondeado con un diámetro máximo aproximado de 20cm (piedra bolón).</w:t>
      </w:r>
    </w:p>
    <w:p w14:paraId="1D7EC34A" w14:textId="77777777" w:rsidR="008C56A3" w:rsidRPr="005052F0" w:rsidRDefault="008C56A3" w:rsidP="008C56A3">
      <w:pPr>
        <w:tabs>
          <w:tab w:val="left" w:pos="560"/>
        </w:tabs>
        <w:jc w:val="both"/>
        <w:rPr>
          <w:rFonts w:ascii="Tahoma" w:hAnsi="Tahoma" w:cs="Tahoma"/>
          <w:color w:val="000000"/>
        </w:rPr>
      </w:pPr>
      <w:r w:rsidRPr="005052F0">
        <w:rPr>
          <w:rFonts w:ascii="Tahoma" w:hAnsi="Tahoma" w:cs="Tahoma"/>
          <w:color w:val="000000"/>
        </w:rPr>
        <w:t>El Contratista pondrá las piedras que serán puestas en la obra a consideración del Supervisor de Obra para su aprobación.</w:t>
      </w:r>
    </w:p>
    <w:p w14:paraId="2316B4C4" w14:textId="77777777" w:rsidR="008C56A3" w:rsidRPr="005052F0" w:rsidRDefault="008C56A3" w:rsidP="008C56A3">
      <w:pPr>
        <w:jc w:val="both"/>
        <w:rPr>
          <w:rFonts w:ascii="Tahoma" w:eastAsiaTheme="minorEastAsia" w:hAnsi="Tahoma" w:cs="Tahoma"/>
          <w:b/>
          <w:color w:val="000000" w:themeColor="text1"/>
        </w:rPr>
      </w:pPr>
      <w:r w:rsidRPr="005052F0">
        <w:rPr>
          <w:rFonts w:ascii="Tahoma" w:eastAsiaTheme="minorEastAsia" w:hAnsi="Tahoma" w:cs="Tahoma"/>
          <w:b/>
          <w:color w:val="000000" w:themeColor="text1"/>
        </w:rPr>
        <w:t>Pegamento para PVC</w:t>
      </w:r>
    </w:p>
    <w:p w14:paraId="39219699" w14:textId="77777777" w:rsidR="008C56A3" w:rsidRPr="005052F0" w:rsidRDefault="008C56A3" w:rsidP="008C56A3">
      <w:pPr>
        <w:jc w:val="both"/>
        <w:rPr>
          <w:rFonts w:ascii="Tahoma" w:hAnsi="Tahoma" w:cs="Tahoma"/>
        </w:rPr>
      </w:pPr>
      <w:r w:rsidRPr="005052F0">
        <w:rPr>
          <w:rFonts w:ascii="Tahoma" w:hAnsi="Tahoma" w:cs="Tahoma"/>
        </w:rPr>
        <w:t>El tipo de pegamento será el recomendado por el fabricante para tuberías de PVC. El Contratista deberá garantizar que el material de referencia sea de buena calidad y de marca reconocida.</w:t>
      </w:r>
    </w:p>
    <w:p w14:paraId="589B4BCA" w14:textId="77777777" w:rsidR="008C56A3" w:rsidRPr="005052F0" w:rsidRDefault="008C56A3" w:rsidP="008C56A3">
      <w:pPr>
        <w:jc w:val="both"/>
        <w:rPr>
          <w:rFonts w:ascii="Tahoma" w:hAnsi="Tahoma" w:cs="Tahoma"/>
        </w:rPr>
      </w:pPr>
      <w:r w:rsidRPr="005052F0">
        <w:rPr>
          <w:rFonts w:ascii="Tahoma" w:hAnsi="Tahoma" w:cs="Tahoma"/>
        </w:rPr>
        <w:t>El pegamento debe ser:</w:t>
      </w:r>
    </w:p>
    <w:p w14:paraId="58B766EA" w14:textId="77777777" w:rsidR="008C56A3" w:rsidRPr="005052F0" w:rsidRDefault="008C56A3" w:rsidP="003924FB">
      <w:pPr>
        <w:widowControl w:val="0"/>
        <w:numPr>
          <w:ilvl w:val="0"/>
          <w:numId w:val="95"/>
        </w:numPr>
        <w:autoSpaceDE w:val="0"/>
        <w:autoSpaceDN w:val="0"/>
        <w:ind w:left="0"/>
        <w:jc w:val="both"/>
        <w:rPr>
          <w:rFonts w:ascii="Tahoma" w:hAnsi="Tahoma" w:cs="Tahoma"/>
        </w:rPr>
      </w:pPr>
      <w:r w:rsidRPr="005052F0">
        <w:rPr>
          <w:rFonts w:ascii="Tahoma" w:hAnsi="Tahoma" w:cs="Tahoma"/>
        </w:rPr>
        <w:t>Espesor medio, de fraguado rápido para uso múltiple, resistente a las aguas servidas, que permita sierre perfecto, evitando fugas en condiciones de poca presión.</w:t>
      </w:r>
    </w:p>
    <w:p w14:paraId="0EF3F361" w14:textId="77777777" w:rsidR="008C56A3" w:rsidRPr="005052F0" w:rsidRDefault="008C56A3" w:rsidP="003924FB">
      <w:pPr>
        <w:widowControl w:val="0"/>
        <w:numPr>
          <w:ilvl w:val="0"/>
          <w:numId w:val="95"/>
        </w:numPr>
        <w:autoSpaceDE w:val="0"/>
        <w:autoSpaceDN w:val="0"/>
        <w:ind w:left="0"/>
        <w:jc w:val="both"/>
        <w:rPr>
          <w:rFonts w:ascii="Tahoma" w:hAnsi="Tahoma" w:cs="Tahoma"/>
        </w:rPr>
      </w:pPr>
      <w:r w:rsidRPr="005052F0">
        <w:rPr>
          <w:rFonts w:ascii="Tahoma" w:hAnsi="Tahoma" w:cs="Tahoma"/>
        </w:rPr>
        <w:t>Atoxico para su uso en conexiones sanitarias y agua, que evite el desgaste del PVC durante su vida.</w:t>
      </w:r>
    </w:p>
    <w:p w14:paraId="3FCC97F2" w14:textId="77777777" w:rsidR="008C56A3" w:rsidRPr="005052F0" w:rsidRDefault="008C56A3" w:rsidP="003924FB">
      <w:pPr>
        <w:widowControl w:val="0"/>
        <w:numPr>
          <w:ilvl w:val="0"/>
          <w:numId w:val="95"/>
        </w:numPr>
        <w:autoSpaceDE w:val="0"/>
        <w:autoSpaceDN w:val="0"/>
        <w:ind w:left="0"/>
        <w:jc w:val="both"/>
        <w:rPr>
          <w:rFonts w:ascii="Tahoma" w:hAnsi="Tahoma" w:cs="Tahoma"/>
        </w:rPr>
      </w:pPr>
      <w:r w:rsidRPr="005052F0">
        <w:rPr>
          <w:rFonts w:ascii="Tahoma" w:hAnsi="Tahoma" w:cs="Tahoma"/>
        </w:rPr>
        <w:t>Antiadherente    para   una   buena   manipulación durante su uso lo que impide el agarrotamiento.</w:t>
      </w:r>
    </w:p>
    <w:p w14:paraId="26EDF23C" w14:textId="77777777" w:rsidR="008C56A3" w:rsidRPr="005052F0" w:rsidRDefault="008C56A3" w:rsidP="008C56A3">
      <w:pPr>
        <w:jc w:val="both"/>
        <w:rPr>
          <w:rFonts w:ascii="Tahoma" w:hAnsi="Tahoma" w:cs="Tahoma"/>
        </w:rPr>
      </w:pPr>
      <w:r w:rsidRPr="005052F0">
        <w:rPr>
          <w:rFonts w:ascii="Tahoma" w:hAnsi="Tahoma" w:cs="Tahoma"/>
        </w:rPr>
        <w:t xml:space="preserve">Temperatura de almacenamiento +5 a +35ºC </w:t>
      </w:r>
    </w:p>
    <w:p w14:paraId="1172C10A" w14:textId="77777777" w:rsidR="008C56A3" w:rsidRPr="005052F0" w:rsidRDefault="008C56A3" w:rsidP="008C56A3">
      <w:pPr>
        <w:jc w:val="both"/>
        <w:rPr>
          <w:rFonts w:ascii="Tahoma" w:hAnsi="Tahoma" w:cs="Tahoma"/>
        </w:rPr>
      </w:pPr>
      <w:r w:rsidRPr="005052F0">
        <w:rPr>
          <w:rFonts w:ascii="Tahoma" w:hAnsi="Tahoma" w:cs="Tahoma"/>
        </w:rPr>
        <w:t>Almacenamiento 12 meses +5 a +35ºC en lugar seco.</w:t>
      </w:r>
    </w:p>
    <w:p w14:paraId="7A645CEB" w14:textId="77777777" w:rsidR="008C56A3" w:rsidRPr="005052F0" w:rsidRDefault="008C56A3" w:rsidP="008C56A3">
      <w:pPr>
        <w:tabs>
          <w:tab w:val="left" w:pos="8711"/>
        </w:tabs>
        <w:rPr>
          <w:rFonts w:ascii="Tahoma" w:hAnsi="Tahoma" w:cs="Tahoma"/>
          <w:b/>
        </w:rPr>
      </w:pPr>
      <w:r w:rsidRPr="005052F0">
        <w:rPr>
          <w:rFonts w:ascii="Tahoma" w:hAnsi="Tahoma" w:cs="Tahoma"/>
          <w:b/>
        </w:rPr>
        <w:t>Madera de Construcción (3 usos)</w:t>
      </w:r>
    </w:p>
    <w:p w14:paraId="774D9DBA" w14:textId="77777777" w:rsidR="008C56A3" w:rsidRPr="005052F0" w:rsidRDefault="008C56A3" w:rsidP="008C56A3">
      <w:pPr>
        <w:jc w:val="both"/>
        <w:rPr>
          <w:rFonts w:ascii="Tahoma" w:eastAsia="Century Gothic" w:hAnsi="Tahoma" w:cs="Tahoma"/>
          <w:w w:val="104"/>
        </w:rPr>
      </w:pPr>
      <w:r w:rsidRPr="005052F0">
        <w:rPr>
          <w:rFonts w:ascii="Tahoma" w:eastAsia="Century Gothic" w:hAnsi="Tahoma" w:cs="Tahoma"/>
        </w:rPr>
        <w:t>La</w:t>
      </w:r>
      <w:r w:rsidRPr="005052F0">
        <w:rPr>
          <w:rFonts w:ascii="Tahoma" w:eastAsia="Century Gothic" w:hAnsi="Tahoma" w:cs="Tahoma"/>
          <w:spacing w:val="20"/>
        </w:rPr>
        <w:t xml:space="preserve"> </w:t>
      </w:r>
      <w:r w:rsidRPr="005052F0">
        <w:rPr>
          <w:rFonts w:ascii="Tahoma" w:eastAsia="Century Gothic" w:hAnsi="Tahoma" w:cs="Tahoma"/>
          <w:spacing w:val="-1"/>
        </w:rPr>
        <w:t>m</w:t>
      </w:r>
      <w:r w:rsidRPr="005052F0">
        <w:rPr>
          <w:rFonts w:ascii="Tahoma" w:eastAsia="Century Gothic" w:hAnsi="Tahoma" w:cs="Tahoma"/>
          <w:spacing w:val="1"/>
        </w:rPr>
        <w:t>ad</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a</w:t>
      </w:r>
      <w:r w:rsidRPr="005052F0">
        <w:rPr>
          <w:rFonts w:ascii="Tahoma" w:eastAsia="Century Gothic" w:hAnsi="Tahoma" w:cs="Tahoma"/>
          <w:spacing w:val="34"/>
        </w:rPr>
        <w:t xml:space="preserve"> </w:t>
      </w:r>
      <w:r w:rsidRPr="005052F0">
        <w:rPr>
          <w:rFonts w:ascii="Tahoma" w:eastAsia="Century Gothic" w:hAnsi="Tahoma" w:cs="Tahoma"/>
        </w:rPr>
        <w:t>a</w:t>
      </w:r>
      <w:r w:rsidRPr="005052F0">
        <w:rPr>
          <w:rFonts w:ascii="Tahoma" w:eastAsia="Century Gothic" w:hAnsi="Tahoma" w:cs="Tahoma"/>
          <w:spacing w:val="18"/>
        </w:rPr>
        <w:t xml:space="preserve"> </w:t>
      </w:r>
      <w:r w:rsidRPr="005052F0">
        <w:rPr>
          <w:rFonts w:ascii="Tahoma" w:eastAsia="Century Gothic" w:hAnsi="Tahoma" w:cs="Tahoma"/>
          <w:spacing w:val="1"/>
        </w:rPr>
        <w:t>e</w:t>
      </w:r>
      <w:r w:rsidRPr="005052F0">
        <w:rPr>
          <w:rFonts w:ascii="Tahoma" w:eastAsia="Century Gothic" w:hAnsi="Tahoma" w:cs="Tahoma"/>
          <w:spacing w:val="-1"/>
        </w:rPr>
        <w:t>mp</w:t>
      </w:r>
      <w:r w:rsidRPr="005052F0">
        <w:rPr>
          <w:rFonts w:ascii="Tahoma" w:eastAsia="Century Gothic" w:hAnsi="Tahoma" w:cs="Tahoma"/>
          <w:spacing w:val="3"/>
        </w:rPr>
        <w:t>l</w:t>
      </w:r>
      <w:r w:rsidRPr="005052F0">
        <w:rPr>
          <w:rFonts w:ascii="Tahoma" w:eastAsia="Century Gothic" w:hAnsi="Tahoma" w:cs="Tahoma"/>
          <w:spacing w:val="-1"/>
        </w:rPr>
        <w:t>e</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3"/>
        </w:rPr>
        <w:t>s</w:t>
      </w:r>
      <w:r w:rsidRPr="005052F0">
        <w:rPr>
          <w:rFonts w:ascii="Tahoma" w:eastAsia="Century Gothic" w:hAnsi="Tahoma" w:cs="Tahoma"/>
        </w:rPr>
        <w:t xml:space="preserve">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á</w:t>
      </w:r>
      <w:r w:rsidRPr="005052F0">
        <w:rPr>
          <w:rFonts w:ascii="Tahoma" w:eastAsia="Century Gothic" w:hAnsi="Tahoma" w:cs="Tahoma"/>
          <w:spacing w:val="31"/>
        </w:rPr>
        <w:t xml:space="preserve"> </w:t>
      </w:r>
      <w:r w:rsidRPr="005052F0">
        <w:rPr>
          <w:rFonts w:ascii="Tahoma" w:eastAsia="Century Gothic" w:hAnsi="Tahoma" w:cs="Tahoma"/>
          <w:spacing w:val="3"/>
        </w:rPr>
        <w:t>s</w:t>
      </w:r>
      <w:r w:rsidRPr="005052F0">
        <w:rPr>
          <w:rFonts w:ascii="Tahoma" w:eastAsia="Century Gothic" w:hAnsi="Tahoma" w:cs="Tahoma"/>
          <w:spacing w:val="1"/>
        </w:rPr>
        <w:t>e</w:t>
      </w:r>
      <w:r w:rsidRPr="005052F0">
        <w:rPr>
          <w:rFonts w:ascii="Tahoma" w:eastAsia="Century Gothic" w:hAnsi="Tahoma" w:cs="Tahoma"/>
        </w:rPr>
        <w:t>r,</w:t>
      </w:r>
      <w:r w:rsidRPr="005052F0">
        <w:rPr>
          <w:rFonts w:ascii="Tahoma" w:eastAsia="Century Gothic" w:hAnsi="Tahoma" w:cs="Tahoma"/>
          <w:spacing w:val="26"/>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a</w:t>
      </w:r>
      <w:r w:rsidRPr="005052F0">
        <w:rPr>
          <w:rFonts w:ascii="Tahoma" w:eastAsia="Century Gothic" w:hAnsi="Tahoma" w:cs="Tahoma"/>
          <w:spacing w:val="31"/>
        </w:rPr>
        <w:t xml:space="preserve"> </w:t>
      </w:r>
      <w:r w:rsidRPr="005052F0">
        <w:rPr>
          <w:rFonts w:ascii="Tahoma" w:eastAsia="Century Gothic" w:hAnsi="Tahoma" w:cs="Tahoma"/>
          <w:spacing w:val="-1"/>
        </w:rPr>
        <w:t>ca</w:t>
      </w:r>
      <w:r w:rsidRPr="005052F0">
        <w:rPr>
          <w:rFonts w:ascii="Tahoma" w:eastAsia="Century Gothic" w:hAnsi="Tahoma" w:cs="Tahoma"/>
          <w:spacing w:val="3"/>
        </w:rPr>
        <w:t>l</w:t>
      </w:r>
      <w:r w:rsidRPr="005052F0">
        <w:rPr>
          <w:rFonts w:ascii="Tahoma" w:eastAsia="Century Gothic" w:hAnsi="Tahoma" w:cs="Tahoma"/>
          <w:spacing w:val="1"/>
        </w:rPr>
        <w:t>idad</w:t>
      </w:r>
      <w:r w:rsidRPr="005052F0">
        <w:rPr>
          <w:rFonts w:ascii="Tahoma" w:eastAsia="Century Gothic" w:hAnsi="Tahoma" w:cs="Tahoma"/>
        </w:rPr>
        <w:t>,</w:t>
      </w:r>
      <w:r w:rsidRPr="005052F0">
        <w:rPr>
          <w:rFonts w:ascii="Tahoma" w:eastAsia="Century Gothic" w:hAnsi="Tahoma" w:cs="Tahoma"/>
          <w:spacing w:val="32"/>
        </w:rPr>
        <w:t xml:space="preserve"> </w:t>
      </w:r>
      <w:r w:rsidRPr="005052F0">
        <w:rPr>
          <w:rFonts w:ascii="Tahoma" w:eastAsia="Century Gothic" w:hAnsi="Tahoma" w:cs="Tahoma"/>
          <w:spacing w:val="1"/>
        </w:rPr>
        <w:t>s</w:t>
      </w:r>
      <w:r w:rsidRPr="005052F0">
        <w:rPr>
          <w:rFonts w:ascii="Tahoma" w:eastAsia="Century Gothic" w:hAnsi="Tahoma" w:cs="Tahoma"/>
          <w:spacing w:val="-1"/>
        </w:rPr>
        <w:t>i</w:t>
      </w:r>
      <w:r w:rsidRPr="005052F0">
        <w:rPr>
          <w:rFonts w:ascii="Tahoma" w:eastAsia="Century Gothic" w:hAnsi="Tahoma" w:cs="Tahoma"/>
        </w:rPr>
        <w:t>n</w:t>
      </w:r>
      <w:r w:rsidRPr="005052F0">
        <w:rPr>
          <w:rFonts w:ascii="Tahoma" w:eastAsia="Century Gothic" w:hAnsi="Tahoma" w:cs="Tahoma"/>
          <w:spacing w:val="18"/>
        </w:rPr>
        <w:t xml:space="preserve"> </w:t>
      </w:r>
      <w:r w:rsidRPr="005052F0">
        <w:rPr>
          <w:rFonts w:ascii="Tahoma" w:eastAsia="Century Gothic" w:hAnsi="Tahoma" w:cs="Tahoma"/>
          <w:spacing w:val="2"/>
        </w:rPr>
        <w:t>o</w:t>
      </w:r>
      <w:r w:rsidRPr="005052F0">
        <w:rPr>
          <w:rFonts w:ascii="Tahoma" w:eastAsia="Century Gothic" w:hAnsi="Tahoma" w:cs="Tahoma"/>
          <w:spacing w:val="-2"/>
        </w:rPr>
        <w:t>j</w:t>
      </w:r>
      <w:r w:rsidRPr="005052F0">
        <w:rPr>
          <w:rFonts w:ascii="Tahoma" w:eastAsia="Century Gothic" w:hAnsi="Tahoma" w:cs="Tahoma"/>
        </w:rPr>
        <w:t>os</w:t>
      </w:r>
      <w:r w:rsidRPr="005052F0">
        <w:rPr>
          <w:rFonts w:ascii="Tahoma" w:eastAsia="Century Gothic" w:hAnsi="Tahoma" w:cs="Tahoma"/>
          <w:spacing w:val="26"/>
        </w:rPr>
        <w:t xml:space="preserve"> </w:t>
      </w:r>
      <w:r w:rsidRPr="005052F0">
        <w:rPr>
          <w:rFonts w:ascii="Tahoma" w:eastAsia="Century Gothic" w:hAnsi="Tahoma" w:cs="Tahoma"/>
          <w:spacing w:val="-1"/>
        </w:rPr>
        <w:t>n</w:t>
      </w:r>
      <w:r w:rsidRPr="005052F0">
        <w:rPr>
          <w:rFonts w:ascii="Tahoma" w:eastAsia="Century Gothic" w:hAnsi="Tahoma" w:cs="Tahoma"/>
        </w:rPr>
        <w:t>i</w:t>
      </w:r>
      <w:r w:rsidRPr="005052F0">
        <w:rPr>
          <w:rFonts w:ascii="Tahoma" w:eastAsia="Century Gothic" w:hAnsi="Tahoma" w:cs="Tahoma"/>
          <w:spacing w:val="18"/>
        </w:rPr>
        <w:t xml:space="preserve"> </w:t>
      </w:r>
      <w:r w:rsidRPr="005052F0">
        <w:rPr>
          <w:rFonts w:ascii="Tahoma" w:eastAsia="Century Gothic" w:hAnsi="Tahoma" w:cs="Tahoma"/>
          <w:spacing w:val="-1"/>
        </w:rPr>
        <w:t>a</w:t>
      </w:r>
      <w:r w:rsidRPr="005052F0">
        <w:rPr>
          <w:rFonts w:ascii="Tahoma" w:eastAsia="Century Gothic" w:hAnsi="Tahoma" w:cs="Tahoma"/>
          <w:spacing w:val="3"/>
        </w:rPr>
        <w:t>s</w:t>
      </w:r>
      <w:r w:rsidRPr="005052F0">
        <w:rPr>
          <w:rFonts w:ascii="Tahoma" w:eastAsia="Century Gothic" w:hAnsi="Tahoma" w:cs="Tahoma"/>
          <w:spacing w:val="-1"/>
        </w:rPr>
        <w:t>ti</w:t>
      </w:r>
      <w:r w:rsidRPr="005052F0">
        <w:rPr>
          <w:rFonts w:ascii="Tahoma" w:eastAsia="Century Gothic" w:hAnsi="Tahoma" w:cs="Tahoma"/>
          <w:spacing w:val="1"/>
        </w:rPr>
        <w:t>ll</w:t>
      </w:r>
      <w:r w:rsidRPr="005052F0">
        <w:rPr>
          <w:rFonts w:ascii="Tahoma" w:eastAsia="Century Gothic" w:hAnsi="Tahoma" w:cs="Tahoma"/>
        </w:rPr>
        <w:t>a</w:t>
      </w:r>
      <w:r w:rsidRPr="005052F0">
        <w:rPr>
          <w:rFonts w:ascii="Tahoma" w:eastAsia="Century Gothic" w:hAnsi="Tahoma" w:cs="Tahoma"/>
          <w:spacing w:val="-2"/>
        </w:rPr>
        <w:t>d</w:t>
      </w:r>
      <w:r w:rsidRPr="005052F0">
        <w:rPr>
          <w:rFonts w:ascii="Tahoma" w:eastAsia="Century Gothic" w:hAnsi="Tahoma" w:cs="Tahoma"/>
          <w:spacing w:val="2"/>
        </w:rPr>
        <w:t>u</w:t>
      </w:r>
      <w:r w:rsidRPr="005052F0">
        <w:rPr>
          <w:rFonts w:ascii="Tahoma" w:eastAsia="Century Gothic" w:hAnsi="Tahoma" w:cs="Tahoma"/>
          <w:spacing w:val="1"/>
        </w:rPr>
        <w:t>r</w:t>
      </w:r>
      <w:r w:rsidRPr="005052F0">
        <w:rPr>
          <w:rFonts w:ascii="Tahoma" w:eastAsia="Century Gothic" w:hAnsi="Tahoma" w:cs="Tahoma"/>
          <w:spacing w:val="-1"/>
        </w:rPr>
        <w:t>a</w:t>
      </w:r>
      <w:r w:rsidRPr="005052F0">
        <w:rPr>
          <w:rFonts w:ascii="Tahoma" w:eastAsia="Century Gothic" w:hAnsi="Tahoma" w:cs="Tahoma"/>
          <w:spacing w:val="1"/>
        </w:rPr>
        <w:t>s</w:t>
      </w:r>
      <w:r w:rsidRPr="005052F0">
        <w:rPr>
          <w:rFonts w:ascii="Tahoma" w:eastAsia="Century Gothic" w:hAnsi="Tahoma" w:cs="Tahoma"/>
        </w:rPr>
        <w:t>,</w:t>
      </w:r>
      <w:r w:rsidRPr="005052F0">
        <w:rPr>
          <w:rFonts w:ascii="Tahoma" w:eastAsia="Century Gothic" w:hAnsi="Tahoma" w:cs="Tahoma"/>
          <w:spacing w:val="28"/>
        </w:rPr>
        <w:t xml:space="preserve"> </w:t>
      </w:r>
      <w:r w:rsidRPr="005052F0">
        <w:rPr>
          <w:rFonts w:ascii="Tahoma" w:eastAsia="Century Gothic" w:hAnsi="Tahoma" w:cs="Tahoma"/>
          <w:spacing w:val="1"/>
        </w:rPr>
        <w:t>bi</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26"/>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o</w:t>
      </w:r>
      <w:r w:rsidRPr="005052F0">
        <w:rPr>
          <w:rFonts w:ascii="Tahoma" w:eastAsia="Century Gothic" w:hAnsi="Tahoma" w:cs="Tahoma"/>
          <w:spacing w:val="1"/>
        </w:rPr>
        <w:t>nada</w:t>
      </w:r>
      <w:r w:rsidRPr="005052F0">
        <w:rPr>
          <w:rFonts w:ascii="Tahoma" w:eastAsia="Century Gothic" w:hAnsi="Tahoma" w:cs="Tahoma"/>
        </w:rPr>
        <w:t xml:space="preserve">, </w:t>
      </w:r>
      <w:r w:rsidRPr="005052F0">
        <w:rPr>
          <w:rFonts w:ascii="Tahoma" w:eastAsia="Century Gothic" w:hAnsi="Tahoma" w:cs="Tahoma"/>
          <w:spacing w:val="11"/>
        </w:rPr>
        <w:t>pudiendo</w:t>
      </w:r>
      <w:r w:rsidRPr="005052F0">
        <w:rPr>
          <w:rFonts w:ascii="Tahoma" w:eastAsia="Century Gothic" w:hAnsi="Tahoma" w:cs="Tahoma"/>
        </w:rPr>
        <w:t xml:space="preserve"> </w:t>
      </w:r>
      <w:r w:rsidRPr="005052F0">
        <w:rPr>
          <w:rFonts w:ascii="Tahoma" w:eastAsia="Century Gothic" w:hAnsi="Tahoma" w:cs="Tahoma"/>
          <w:spacing w:val="2"/>
        </w:rPr>
        <w:t>ser</w:t>
      </w:r>
      <w:r w:rsidRPr="005052F0">
        <w:rPr>
          <w:rFonts w:ascii="Tahoma" w:eastAsia="Century Gothic" w:hAnsi="Tahoma" w:cs="Tahoma"/>
          <w:spacing w:val="21"/>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rPr>
        <w:t>a</w:t>
      </w:r>
      <w:r w:rsidRPr="005052F0">
        <w:rPr>
          <w:rFonts w:ascii="Tahoma" w:eastAsia="Century Gothic" w:hAnsi="Tahoma" w:cs="Tahoma"/>
          <w:spacing w:val="25"/>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w w:val="104"/>
        </w:rPr>
        <w:t>l</w:t>
      </w:r>
      <w:r w:rsidRPr="005052F0">
        <w:rPr>
          <w:rFonts w:ascii="Tahoma" w:eastAsia="Century Gothic" w:hAnsi="Tahoma" w:cs="Tahoma"/>
          <w:w w:val="104"/>
        </w:rPr>
        <w:t>a</w:t>
      </w:r>
      <w:r w:rsidRPr="005052F0">
        <w:rPr>
          <w:rFonts w:ascii="Tahoma" w:eastAsia="Century Gothic" w:hAnsi="Tahoma" w:cs="Tahoma"/>
          <w:spacing w:val="-1"/>
          <w:w w:val="104"/>
        </w:rPr>
        <w:t>u</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spacing w:val="3"/>
          <w:w w:val="104"/>
        </w:rPr>
        <w:t>l</w:t>
      </w:r>
      <w:r w:rsidRPr="005052F0">
        <w:rPr>
          <w:rFonts w:ascii="Tahoma" w:eastAsia="Century Gothic" w:hAnsi="Tahoma" w:cs="Tahoma"/>
          <w:w w:val="104"/>
        </w:rPr>
        <w:t xml:space="preserve">, </w:t>
      </w:r>
      <w:r w:rsidRPr="005052F0">
        <w:rPr>
          <w:rFonts w:ascii="Tahoma" w:eastAsia="Century Gothic" w:hAnsi="Tahoma" w:cs="Tahoma"/>
          <w:spacing w:val="1"/>
        </w:rPr>
        <w:t>ce</w:t>
      </w:r>
      <w:r w:rsidRPr="005052F0">
        <w:rPr>
          <w:rFonts w:ascii="Tahoma" w:eastAsia="Century Gothic" w:hAnsi="Tahoma" w:cs="Tahoma"/>
          <w:spacing w:val="-2"/>
        </w:rPr>
        <w:t>d</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14"/>
        </w:rPr>
        <w:t xml:space="preserve"> ochoó</w:t>
      </w:r>
      <w:r w:rsidRPr="005052F0">
        <w:rPr>
          <w:rFonts w:ascii="Tahoma" w:eastAsia="Century Gothic" w:hAnsi="Tahoma" w:cs="Tahoma"/>
        </w:rPr>
        <w:t>, bibosi</w:t>
      </w:r>
      <w:r w:rsidRPr="005052F0">
        <w:rPr>
          <w:rFonts w:ascii="Tahoma" w:eastAsia="Century Gothic" w:hAnsi="Tahoma" w:cs="Tahoma"/>
          <w:spacing w:val="29"/>
        </w:rPr>
        <w:t xml:space="preserve"> </w:t>
      </w:r>
      <w:r w:rsidRPr="005052F0">
        <w:rPr>
          <w:rFonts w:ascii="Tahoma" w:eastAsia="Century Gothic" w:hAnsi="Tahoma" w:cs="Tahoma"/>
        </w:rPr>
        <w:t>u</w:t>
      </w:r>
      <w:r w:rsidRPr="005052F0">
        <w:rPr>
          <w:rFonts w:ascii="Tahoma" w:eastAsia="Century Gothic" w:hAnsi="Tahoma" w:cs="Tahoma"/>
          <w:spacing w:val="6"/>
        </w:rPr>
        <w:t xml:space="preserve"> </w:t>
      </w:r>
      <w:r w:rsidRPr="005052F0">
        <w:rPr>
          <w:rFonts w:ascii="Tahoma" w:eastAsia="Century Gothic" w:hAnsi="Tahoma" w:cs="Tahoma"/>
          <w:spacing w:val="2"/>
        </w:rPr>
        <w:t>o</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a</w:t>
      </w:r>
      <w:r w:rsidRPr="005052F0">
        <w:rPr>
          <w:rFonts w:ascii="Tahoma" w:eastAsia="Century Gothic" w:hAnsi="Tahoma" w:cs="Tahoma"/>
          <w:spacing w:val="10"/>
        </w:rPr>
        <w:t xml:space="preserve"> </w:t>
      </w:r>
      <w:r w:rsidRPr="005052F0">
        <w:rPr>
          <w:rFonts w:ascii="Tahoma" w:eastAsia="Century Gothic" w:hAnsi="Tahoma" w:cs="Tahoma"/>
          <w:spacing w:val="1"/>
          <w:w w:val="104"/>
        </w:rPr>
        <w:t>si</w:t>
      </w:r>
      <w:r w:rsidRPr="005052F0">
        <w:rPr>
          <w:rFonts w:ascii="Tahoma" w:eastAsia="Century Gothic" w:hAnsi="Tahoma" w:cs="Tahoma"/>
          <w:spacing w:val="-1"/>
          <w:w w:val="104"/>
        </w:rPr>
        <w:t>mi</w:t>
      </w:r>
      <w:r w:rsidRPr="005052F0">
        <w:rPr>
          <w:rFonts w:ascii="Tahoma" w:eastAsia="Century Gothic" w:hAnsi="Tahoma" w:cs="Tahoma"/>
          <w:spacing w:val="3"/>
          <w:w w:val="104"/>
        </w:rPr>
        <w:t>l</w:t>
      </w:r>
      <w:r w:rsidRPr="005052F0">
        <w:rPr>
          <w:rFonts w:ascii="Tahoma" w:eastAsia="Century Gothic" w:hAnsi="Tahoma" w:cs="Tahoma"/>
          <w:spacing w:val="1"/>
          <w:w w:val="104"/>
        </w:rPr>
        <w:t>ar</w:t>
      </w:r>
      <w:r w:rsidRPr="005052F0">
        <w:rPr>
          <w:rFonts w:ascii="Tahoma" w:eastAsia="Century Gothic" w:hAnsi="Tahoma" w:cs="Tahoma"/>
          <w:w w:val="104"/>
        </w:rPr>
        <w:t>.</w:t>
      </w:r>
    </w:p>
    <w:p w14:paraId="77A8DA3C" w14:textId="77777777" w:rsidR="008C56A3" w:rsidRPr="005052F0" w:rsidRDefault="008C56A3" w:rsidP="008C56A3">
      <w:pPr>
        <w:jc w:val="both"/>
        <w:rPr>
          <w:rFonts w:ascii="Tahoma" w:hAnsi="Tahoma" w:cs="Tahoma"/>
        </w:rPr>
      </w:pPr>
      <w:r w:rsidRPr="005052F0">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3C91EC5" w14:textId="77777777" w:rsidR="008C56A3" w:rsidRPr="005052F0" w:rsidRDefault="008C56A3" w:rsidP="008C56A3">
      <w:pPr>
        <w:tabs>
          <w:tab w:val="left" w:pos="560"/>
          <w:tab w:val="left" w:pos="7740"/>
        </w:tabs>
        <w:jc w:val="both"/>
        <w:rPr>
          <w:rFonts w:ascii="Tahoma" w:hAnsi="Tahoma" w:cs="Tahoma"/>
        </w:rPr>
      </w:pPr>
      <w:r w:rsidRPr="005052F0">
        <w:rPr>
          <w:rFonts w:ascii="Tahoma" w:hAnsi="Tahoma" w:cs="Tahoma"/>
        </w:rPr>
        <w:t>La madera muy dura y con gran contracción. Se utilizará para puntales.</w:t>
      </w:r>
    </w:p>
    <w:p w14:paraId="75AE1F7D" w14:textId="77777777" w:rsidR="008C56A3" w:rsidRPr="005052F0" w:rsidRDefault="008C56A3" w:rsidP="008C56A3">
      <w:pPr>
        <w:jc w:val="both"/>
        <w:rPr>
          <w:rFonts w:ascii="Tahoma" w:eastAsia="Arial" w:hAnsi="Tahoma" w:cs="Tahoma"/>
          <w:b/>
          <w:bCs/>
          <w:color w:val="252525"/>
        </w:rPr>
      </w:pPr>
      <w:r w:rsidRPr="005052F0">
        <w:rPr>
          <w:rFonts w:ascii="Tahoma" w:eastAsia="Arial" w:hAnsi="Tahoma" w:cs="Tahoma"/>
          <w:b/>
          <w:bCs/>
          <w:color w:val="252525"/>
        </w:rPr>
        <w:t>Impermeabilizante</w:t>
      </w:r>
    </w:p>
    <w:p w14:paraId="33FAF9E5" w14:textId="77777777" w:rsidR="008C56A3" w:rsidRPr="005052F0" w:rsidRDefault="008C56A3" w:rsidP="008C56A3">
      <w:pPr>
        <w:jc w:val="both"/>
        <w:rPr>
          <w:rFonts w:ascii="Tahoma" w:hAnsi="Tahoma" w:cs="Tahoma"/>
        </w:rPr>
      </w:pPr>
      <w:r w:rsidRPr="005052F0">
        <w:rPr>
          <w:rFonts w:ascii="Tahoma" w:hAnsi="Tahoma" w:cs="Tahoma"/>
        </w:rPr>
        <w:t>El presente insumo es un aditivo líquido que reacciona con los componentes de la mezcla de cemento y arena para bloquear los capilares y poros de morteros y hormigones. Garantizando una buena impermeabilidad, que impida el paso del agua y permita la respiración del sustrato, debiendo ser utilizado de acuerdo a la proporción comprendida en la especificación técnica del proveedor. 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p w14:paraId="3E5186DB" w14:textId="77777777" w:rsidR="008C56A3" w:rsidRPr="005052F0" w:rsidRDefault="008C56A3" w:rsidP="008C56A3">
      <w:pPr>
        <w:tabs>
          <w:tab w:val="left" w:pos="8711"/>
        </w:tabs>
        <w:jc w:val="both"/>
        <w:rPr>
          <w:rFonts w:ascii="Tahoma" w:hAnsi="Tahoma" w:cs="Tahoma"/>
          <w:b/>
        </w:rPr>
      </w:pPr>
      <w:r w:rsidRPr="005052F0">
        <w:rPr>
          <w:rFonts w:ascii="Tahoma" w:hAnsi="Tahoma" w:cs="Tahoma"/>
          <w:b/>
        </w:rPr>
        <w:t>Áridos</w:t>
      </w:r>
    </w:p>
    <w:p w14:paraId="58AF5008"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89E1FE4" w14:textId="77777777" w:rsidR="008C56A3" w:rsidRPr="005052F0" w:rsidRDefault="008C56A3" w:rsidP="008C56A3">
      <w:pPr>
        <w:tabs>
          <w:tab w:val="left" w:pos="8711"/>
        </w:tabs>
        <w:jc w:val="both"/>
        <w:rPr>
          <w:rFonts w:ascii="Tahoma" w:hAnsi="Tahoma" w:cs="Tahoma"/>
        </w:rPr>
      </w:pPr>
      <w:r w:rsidRPr="005052F0">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453A57A0" w14:textId="77777777" w:rsidR="008C56A3" w:rsidRPr="005052F0" w:rsidRDefault="008C56A3" w:rsidP="008C56A3">
      <w:pPr>
        <w:tabs>
          <w:tab w:val="left" w:pos="8711"/>
        </w:tabs>
        <w:jc w:val="both"/>
        <w:rPr>
          <w:rFonts w:ascii="Tahoma" w:hAnsi="Tahoma" w:cs="Tahoma"/>
        </w:rPr>
      </w:pPr>
      <w:r w:rsidRPr="005052F0">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A40813F"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14:paraId="47AB2BD9" w14:textId="77777777" w:rsidR="008C56A3" w:rsidRPr="005052F0" w:rsidRDefault="008C56A3" w:rsidP="008C56A3">
      <w:pPr>
        <w:tabs>
          <w:tab w:val="left" w:pos="560"/>
        </w:tabs>
        <w:rPr>
          <w:rFonts w:ascii="Tahoma" w:hAnsi="Tahoma" w:cs="Tahoma"/>
          <w:b/>
        </w:rPr>
      </w:pPr>
      <w:r w:rsidRPr="005052F0">
        <w:rPr>
          <w:rFonts w:ascii="Tahoma" w:hAnsi="Tahoma" w:cs="Tahoma"/>
          <w:b/>
        </w:rPr>
        <w:t>Fierro Corrugado</w:t>
      </w:r>
    </w:p>
    <w:p w14:paraId="0CBDF522" w14:textId="77777777" w:rsidR="008C56A3" w:rsidRPr="005052F0" w:rsidRDefault="008C56A3" w:rsidP="008C56A3">
      <w:pPr>
        <w:tabs>
          <w:tab w:val="left" w:pos="560"/>
        </w:tabs>
        <w:jc w:val="both"/>
        <w:rPr>
          <w:rFonts w:ascii="Tahoma" w:hAnsi="Tahoma" w:cs="Tahoma"/>
        </w:rPr>
      </w:pPr>
      <w:r w:rsidRPr="005052F0">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E71CFE6" w14:textId="77777777" w:rsidR="008C56A3" w:rsidRPr="005052F0" w:rsidRDefault="008C56A3" w:rsidP="008C56A3">
      <w:pPr>
        <w:tabs>
          <w:tab w:val="left" w:pos="560"/>
        </w:tabs>
        <w:rPr>
          <w:rFonts w:ascii="Tahoma" w:hAnsi="Tahoma" w:cs="Tahoma"/>
        </w:rPr>
      </w:pPr>
      <w:r w:rsidRPr="005052F0">
        <w:rPr>
          <w:rFonts w:ascii="Tahoma" w:hAnsi="Tahoma" w:cs="Tahoma"/>
        </w:rPr>
        <w:t>Las barras no presentarán defectos superficiales, grietas ni sopladuras; la sección equivalente no será inferior al 95% de la sección nominal.</w:t>
      </w:r>
    </w:p>
    <w:p w14:paraId="1F418D63" w14:textId="77777777" w:rsidR="008C56A3" w:rsidRPr="005052F0" w:rsidRDefault="008C56A3" w:rsidP="008C56A3">
      <w:pPr>
        <w:tabs>
          <w:tab w:val="left" w:pos="560"/>
        </w:tabs>
        <w:rPr>
          <w:rFonts w:ascii="Tahoma" w:hAnsi="Tahoma" w:cs="Tahoma"/>
          <w:color w:val="000000"/>
        </w:rPr>
      </w:pPr>
      <w:r w:rsidRPr="005052F0">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30D9D8EC" w14:textId="77777777" w:rsidR="008C56A3" w:rsidRPr="005052F0" w:rsidRDefault="008C56A3" w:rsidP="008C56A3">
      <w:pPr>
        <w:tabs>
          <w:tab w:val="left" w:pos="560"/>
        </w:tabs>
        <w:rPr>
          <w:rFonts w:ascii="Tahoma" w:hAnsi="Tahoma" w:cs="Tahoma"/>
        </w:rPr>
      </w:pPr>
      <w:r w:rsidRPr="005052F0">
        <w:rPr>
          <w:rFonts w:ascii="Tahoma" w:hAnsi="Tahoma" w:cs="Tahoma"/>
          <w:color w:val="000000"/>
        </w:rPr>
        <w:t>Se prohíbe el uso de barras lisas trefiladas como armaduras para el hormigón armado, excepto en componentes de mallas electro soldadas.</w:t>
      </w:r>
    </w:p>
    <w:p w14:paraId="306393ED" w14:textId="77777777" w:rsidR="008C56A3" w:rsidRPr="005052F0" w:rsidRDefault="008C56A3" w:rsidP="008C56A3">
      <w:pPr>
        <w:tabs>
          <w:tab w:val="left" w:pos="560"/>
        </w:tabs>
        <w:rPr>
          <w:rFonts w:ascii="Tahoma" w:hAnsi="Tahoma" w:cs="Tahoma"/>
        </w:rPr>
      </w:pPr>
      <w:r w:rsidRPr="005052F0">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72EBBCB" w14:textId="77777777" w:rsidR="008C56A3" w:rsidRPr="005052F0" w:rsidRDefault="008C56A3" w:rsidP="008C56A3">
      <w:pPr>
        <w:tabs>
          <w:tab w:val="left" w:pos="8711"/>
        </w:tabs>
        <w:rPr>
          <w:rFonts w:ascii="Tahoma" w:hAnsi="Tahoma" w:cs="Tahoma"/>
          <w:b/>
        </w:rPr>
      </w:pPr>
      <w:r w:rsidRPr="005052F0">
        <w:rPr>
          <w:rFonts w:ascii="Tahoma" w:hAnsi="Tahoma" w:cs="Tahoma"/>
          <w:b/>
        </w:rPr>
        <w:t>Clavos</w:t>
      </w:r>
    </w:p>
    <w:p w14:paraId="56E74CA3" w14:textId="77777777" w:rsidR="008C56A3" w:rsidRPr="005052F0" w:rsidRDefault="008C56A3" w:rsidP="008C56A3">
      <w:pPr>
        <w:tabs>
          <w:tab w:val="left" w:pos="560"/>
        </w:tabs>
        <w:jc w:val="both"/>
        <w:rPr>
          <w:rFonts w:ascii="Tahoma" w:hAnsi="Tahoma" w:cs="Tahoma"/>
        </w:rPr>
      </w:pPr>
      <w:r w:rsidRPr="005052F0">
        <w:rPr>
          <w:rFonts w:ascii="Tahoma" w:hAnsi="Tahoma" w:cs="Tahoma"/>
        </w:rPr>
        <w:t>Los clavos serán de acero, obtenidos conformando el alambre de acero trefilado en tres partes cabeza, espiga y punta.</w:t>
      </w:r>
    </w:p>
    <w:p w14:paraId="0273E6A8" w14:textId="77777777" w:rsidR="008C56A3" w:rsidRPr="005052F0" w:rsidRDefault="008C56A3" w:rsidP="008C56A3">
      <w:pPr>
        <w:tabs>
          <w:tab w:val="left" w:pos="560"/>
        </w:tabs>
        <w:jc w:val="both"/>
        <w:rPr>
          <w:rFonts w:ascii="Tahoma" w:hAnsi="Tahoma" w:cs="Tahoma"/>
        </w:rPr>
      </w:pPr>
      <w:r w:rsidRPr="005052F0">
        <w:rPr>
          <w:rFonts w:ascii="Tahoma" w:hAnsi="Tahoma" w:cs="Tahoma"/>
        </w:rPr>
        <w:t xml:space="preserve">La forma de Presentación e Identificación será en bolsas de 1 kg., con la longitud, el diámetro o calibre señalado en la misma. </w:t>
      </w:r>
    </w:p>
    <w:p w14:paraId="33645B8D" w14:textId="77777777" w:rsidR="008C56A3" w:rsidRPr="005052F0" w:rsidRDefault="008C56A3" w:rsidP="008C56A3">
      <w:pPr>
        <w:tabs>
          <w:tab w:val="left" w:pos="560"/>
        </w:tabs>
        <w:jc w:val="both"/>
        <w:rPr>
          <w:rFonts w:ascii="Tahoma" w:hAnsi="Tahoma" w:cs="Tahoma"/>
        </w:rPr>
      </w:pPr>
      <w:r w:rsidRPr="005052F0">
        <w:rPr>
          <w:rFonts w:ascii="Tahoma" w:hAnsi="Tahoma" w:cs="Tahoma"/>
        </w:rPr>
        <w:t>Se requerirá principalmente clavos de 2”x13; 2 ½”; 3 ½”.</w:t>
      </w:r>
    </w:p>
    <w:p w14:paraId="2C19039F" w14:textId="77777777" w:rsidR="008C56A3" w:rsidRPr="005052F0" w:rsidRDefault="008C56A3" w:rsidP="008C56A3">
      <w:pPr>
        <w:rPr>
          <w:rFonts w:ascii="Tahoma" w:hAnsi="Tahoma" w:cs="Tahoma"/>
          <w:b/>
        </w:rPr>
      </w:pPr>
      <w:r w:rsidRPr="005052F0">
        <w:rPr>
          <w:rFonts w:ascii="Tahoma" w:hAnsi="Tahoma" w:cs="Tahoma"/>
          <w:b/>
        </w:rPr>
        <w:t>Cemento Portland</w:t>
      </w:r>
    </w:p>
    <w:p w14:paraId="56ACBB9C" w14:textId="77777777" w:rsidR="008C56A3" w:rsidRPr="005052F0" w:rsidRDefault="008C56A3" w:rsidP="008C56A3">
      <w:pPr>
        <w:jc w:val="both"/>
        <w:rPr>
          <w:rFonts w:ascii="Tahoma" w:hAnsi="Tahoma" w:cs="Tahoma"/>
          <w:bCs/>
        </w:rPr>
      </w:pPr>
      <w:r w:rsidRPr="005052F0">
        <w:rPr>
          <w:rFonts w:ascii="Tahoma" w:hAnsi="Tahoma" w:cs="Tahoma"/>
          <w:bCs/>
        </w:rPr>
        <w:t xml:space="preserve">Se deberá utilizar cemento Portland (tipo I) y/o cemento portland con Puzolana (tipo IP) y/o cemento Puzolánico (Tipo P) 100% de origen nacional fresco y de calidad probada con una resistencia  </w:t>
      </w:r>
      <w:r w:rsidRPr="005052F0">
        <w:rPr>
          <w:rFonts w:ascii="Tahoma" w:hAnsi="Tahoma" w:cs="Tahoma"/>
          <w:b/>
        </w:rPr>
        <w:t>mínima de</w:t>
      </w:r>
      <w:r w:rsidRPr="005052F0">
        <w:rPr>
          <w:rFonts w:ascii="Tahoma" w:hAnsi="Tahoma" w:cs="Tahoma"/>
          <w:bCs/>
        </w:rPr>
        <w:t xml:space="preserve"> </w:t>
      </w:r>
      <w:r w:rsidRPr="005052F0">
        <w:rPr>
          <w:rFonts w:ascii="Tahoma" w:hAnsi="Tahoma" w:cs="Tahoma"/>
          <w:b/>
        </w:rPr>
        <w:t>30 MPa a los 28 días</w:t>
      </w:r>
      <w:r w:rsidRPr="005052F0">
        <w:rPr>
          <w:rFonts w:ascii="Tahoma" w:hAnsi="Tahoma" w:cs="Tahoma"/>
          <w:bC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BA62923" w14:textId="77777777" w:rsidR="008C56A3" w:rsidRPr="005052F0" w:rsidRDefault="008C56A3" w:rsidP="008C56A3">
      <w:pPr>
        <w:jc w:val="both"/>
        <w:rPr>
          <w:rFonts w:ascii="Tahoma" w:hAnsi="Tahoma" w:cs="Tahoma"/>
          <w:bCs/>
        </w:rPr>
      </w:pPr>
      <w:r w:rsidRPr="005052F0">
        <w:rPr>
          <w:rFonts w:ascii="Tahoma" w:hAnsi="Tahoma" w:cs="Tahoma"/>
          <w:b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084F8E8" w14:textId="77777777" w:rsidR="008C56A3" w:rsidRPr="005052F0" w:rsidRDefault="008C56A3" w:rsidP="008C56A3">
      <w:pPr>
        <w:jc w:val="both"/>
        <w:rPr>
          <w:rFonts w:ascii="Tahoma" w:hAnsi="Tahoma" w:cs="Tahoma"/>
          <w:b/>
        </w:rPr>
      </w:pPr>
      <w:r w:rsidRPr="005052F0">
        <w:rPr>
          <w:rFonts w:ascii="Tahoma" w:hAnsi="Tahoma" w:cs="Tahoma"/>
          <w:bCs/>
        </w:rPr>
        <w:t>El cemento que por alguna razón haya fraguado parcialmente o contenga terrones, grumos, costras, etc., será rechazado automáticamente y retirado del lugar de la Obra.</w:t>
      </w:r>
    </w:p>
    <w:p w14:paraId="384DCA47" w14:textId="77777777" w:rsidR="008C56A3" w:rsidRPr="005052F0" w:rsidRDefault="008C56A3" w:rsidP="008C56A3">
      <w:pPr>
        <w:jc w:val="both"/>
        <w:rPr>
          <w:rFonts w:ascii="Tahoma" w:hAnsi="Tahoma" w:cs="Tahoma"/>
          <w:color w:val="000000"/>
        </w:rPr>
      </w:pPr>
      <w:r w:rsidRPr="005052F0">
        <w:rPr>
          <w:rFonts w:ascii="Tahoma" w:hAnsi="Tahoma" w:cs="Tahoma"/>
          <w:color w:val="000000"/>
        </w:rPr>
        <w:t>El cemento provisto deberá cumplir las exigencias de las Normas Bolivianas, referente al Cemento Portland IP- 30.</w:t>
      </w:r>
    </w:p>
    <w:p w14:paraId="1B55D226" w14:textId="77777777" w:rsidR="008C56A3" w:rsidRPr="005052F0" w:rsidRDefault="008C56A3" w:rsidP="008C56A3">
      <w:pPr>
        <w:tabs>
          <w:tab w:val="left" w:pos="8711"/>
        </w:tabs>
        <w:rPr>
          <w:rFonts w:ascii="Tahoma" w:hAnsi="Tahoma" w:cs="Tahoma"/>
          <w:b/>
        </w:rPr>
      </w:pPr>
      <w:r w:rsidRPr="005052F0">
        <w:rPr>
          <w:rFonts w:ascii="Tahoma" w:hAnsi="Tahoma" w:cs="Tahoma"/>
          <w:b/>
        </w:rPr>
        <w:t>Alambre de Amarre</w:t>
      </w:r>
    </w:p>
    <w:p w14:paraId="466BB2CD" w14:textId="77777777" w:rsidR="008C56A3" w:rsidRPr="005052F0" w:rsidRDefault="008C56A3" w:rsidP="008C56A3">
      <w:pPr>
        <w:jc w:val="both"/>
        <w:rPr>
          <w:rFonts w:ascii="Tahoma" w:eastAsia="Century Gothic" w:hAnsi="Tahoma" w:cs="Tahoma"/>
          <w:w w:val="104"/>
        </w:rPr>
      </w:pPr>
      <w:r w:rsidRPr="005052F0">
        <w:rPr>
          <w:rFonts w:ascii="Tahoma" w:eastAsia="Century Gothic" w:hAnsi="Tahoma" w:cs="Tahoma"/>
        </w:rPr>
        <w:t>El contratista</w:t>
      </w:r>
      <w:r w:rsidRPr="005052F0">
        <w:rPr>
          <w:rFonts w:ascii="Tahoma" w:eastAsia="Century Gothic" w:hAnsi="Tahoma" w:cs="Tahoma"/>
          <w:spacing w:val="21"/>
        </w:rPr>
        <w:t xml:space="preserv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á</w:t>
      </w:r>
      <w:r w:rsidRPr="005052F0">
        <w:rPr>
          <w:rFonts w:ascii="Tahoma" w:eastAsia="Century Gothic" w:hAnsi="Tahoma" w:cs="Tahoma"/>
          <w:spacing w:val="16"/>
        </w:rPr>
        <w:t xml:space="preserve"> </w:t>
      </w:r>
      <w:r w:rsidRPr="005052F0">
        <w:rPr>
          <w:rFonts w:ascii="Tahoma" w:eastAsia="Century Gothic" w:hAnsi="Tahoma" w:cs="Tahoma"/>
        </w:rPr>
        <w:t>g</w:t>
      </w:r>
      <w:r w:rsidRPr="005052F0">
        <w:rPr>
          <w:rFonts w:ascii="Tahoma" w:eastAsia="Century Gothic" w:hAnsi="Tahoma" w:cs="Tahoma"/>
          <w:spacing w:val="1"/>
        </w:rPr>
        <w:t>ar</w:t>
      </w:r>
      <w:r w:rsidRPr="005052F0">
        <w:rPr>
          <w:rFonts w:ascii="Tahoma" w:eastAsia="Century Gothic" w:hAnsi="Tahoma" w:cs="Tahoma"/>
          <w:spacing w:val="-1"/>
        </w:rPr>
        <w:t>a</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i</w:t>
      </w:r>
      <w:r w:rsidRPr="005052F0">
        <w:rPr>
          <w:rFonts w:ascii="Tahoma" w:eastAsia="Century Gothic" w:hAnsi="Tahoma" w:cs="Tahoma"/>
          <w:spacing w:val="3"/>
        </w:rPr>
        <w:t>z</w:t>
      </w:r>
      <w:r w:rsidRPr="005052F0">
        <w:rPr>
          <w:rFonts w:ascii="Tahoma" w:eastAsia="Century Gothic" w:hAnsi="Tahoma" w:cs="Tahoma"/>
          <w:spacing w:val="-1"/>
        </w:rPr>
        <w:t>a</w:t>
      </w:r>
      <w:r w:rsidRPr="005052F0">
        <w:rPr>
          <w:rFonts w:ascii="Tahoma" w:eastAsia="Century Gothic" w:hAnsi="Tahoma" w:cs="Tahoma"/>
        </w:rPr>
        <w:t>r</w:t>
      </w:r>
      <w:r w:rsidRPr="005052F0">
        <w:rPr>
          <w:rFonts w:ascii="Tahoma" w:eastAsia="Century Gothic" w:hAnsi="Tahoma" w:cs="Tahoma"/>
          <w:spacing w:val="22"/>
        </w:rPr>
        <w:t xml:space="preserve"> </w:t>
      </w:r>
      <w:r w:rsidRPr="005052F0">
        <w:rPr>
          <w:rFonts w:ascii="Tahoma" w:eastAsia="Century Gothic" w:hAnsi="Tahoma" w:cs="Tahoma"/>
          <w:spacing w:val="1"/>
        </w:rPr>
        <w:t>q</w:t>
      </w:r>
      <w:r w:rsidRPr="005052F0">
        <w:rPr>
          <w:rFonts w:ascii="Tahoma" w:eastAsia="Century Gothic" w:hAnsi="Tahoma" w:cs="Tahoma"/>
          <w:spacing w:val="-1"/>
        </w:rPr>
        <w:t>u</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3"/>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20"/>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2"/>
        </w:rPr>
        <w:t>f</w:t>
      </w:r>
      <w:r w:rsidRPr="005052F0">
        <w:rPr>
          <w:rFonts w:ascii="Tahoma" w:eastAsia="Century Gothic" w:hAnsi="Tahoma" w:cs="Tahoma"/>
          <w:spacing w:val="-1"/>
        </w:rPr>
        <w:t>e</w:t>
      </w:r>
      <w:r w:rsidRPr="005052F0">
        <w:rPr>
          <w:rFonts w:ascii="Tahoma" w:eastAsia="Century Gothic" w:hAnsi="Tahoma" w:cs="Tahoma"/>
          <w:spacing w:val="1"/>
        </w:rPr>
        <w:t>re</w:t>
      </w:r>
      <w:r w:rsidRPr="005052F0">
        <w:rPr>
          <w:rFonts w:ascii="Tahoma" w:eastAsia="Century Gothic" w:hAnsi="Tahoma" w:cs="Tahoma"/>
          <w:spacing w:val="-1"/>
        </w:rPr>
        <w:t>n</w:t>
      </w:r>
      <w:r w:rsidRPr="005052F0">
        <w:rPr>
          <w:rFonts w:ascii="Tahoma" w:eastAsia="Century Gothic" w:hAnsi="Tahoma" w:cs="Tahoma"/>
          <w:spacing w:val="1"/>
        </w:rPr>
        <w:t>ci</w:t>
      </w:r>
      <w:r w:rsidRPr="005052F0">
        <w:rPr>
          <w:rFonts w:ascii="Tahoma" w:eastAsia="Century Gothic" w:hAnsi="Tahoma" w:cs="Tahoma"/>
        </w:rPr>
        <w:t>a</w:t>
      </w:r>
      <w:r w:rsidRPr="005052F0">
        <w:rPr>
          <w:rFonts w:ascii="Tahoma" w:eastAsia="Century Gothic" w:hAnsi="Tahoma" w:cs="Tahoma"/>
          <w:spacing w:val="26"/>
        </w:rPr>
        <w:t xml:space="preserve"> </w:t>
      </w:r>
      <w:r w:rsidRPr="005052F0">
        <w:rPr>
          <w:rFonts w:ascii="Tahoma" w:eastAsia="Century Gothic" w:hAnsi="Tahoma" w:cs="Tahoma"/>
          <w:spacing w:val="3"/>
        </w:rPr>
        <w:t>s</w:t>
      </w:r>
      <w:r w:rsidRPr="005052F0">
        <w:rPr>
          <w:rFonts w:ascii="Tahoma" w:eastAsia="Century Gothic" w:hAnsi="Tahoma" w:cs="Tahoma"/>
          <w:spacing w:val="1"/>
        </w:rPr>
        <w:t>e</w:t>
      </w:r>
      <w:r w:rsidRPr="005052F0">
        <w:rPr>
          <w:rFonts w:ascii="Tahoma" w:eastAsia="Century Gothic" w:hAnsi="Tahoma" w:cs="Tahoma"/>
        </w:rPr>
        <w:t>a</w:t>
      </w:r>
      <w:r w:rsidRPr="005052F0">
        <w:rPr>
          <w:rFonts w:ascii="Tahoma" w:eastAsia="Century Gothic" w:hAnsi="Tahoma" w:cs="Tahoma"/>
          <w:spacing w:val="11"/>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a</w:t>
      </w:r>
      <w:r w:rsidRPr="005052F0">
        <w:rPr>
          <w:rFonts w:ascii="Tahoma" w:eastAsia="Century Gothic" w:hAnsi="Tahoma" w:cs="Tahoma"/>
          <w:spacing w:val="19"/>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lida</w:t>
      </w:r>
      <w:r w:rsidRPr="005052F0">
        <w:rPr>
          <w:rFonts w:ascii="Tahoma" w:eastAsia="Century Gothic" w:hAnsi="Tahoma" w:cs="Tahoma"/>
        </w:rPr>
        <w:t>d</w:t>
      </w:r>
      <w:r w:rsidRPr="005052F0">
        <w:rPr>
          <w:rFonts w:ascii="Tahoma" w:eastAsia="Century Gothic" w:hAnsi="Tahoma" w:cs="Tahoma"/>
          <w:spacing w:val="22"/>
        </w:rPr>
        <w:t xml:space="preserve"> </w:t>
      </w:r>
      <w:r w:rsidRPr="005052F0">
        <w:rPr>
          <w:rFonts w:ascii="Tahoma" w:eastAsia="Century Gothic" w:hAnsi="Tahoma" w:cs="Tahoma"/>
        </w:rPr>
        <w:t>y</w:t>
      </w:r>
      <w:r w:rsidRPr="005052F0">
        <w:rPr>
          <w:rFonts w:ascii="Tahoma" w:eastAsia="Century Gothic" w:hAnsi="Tahoma" w:cs="Tahoma"/>
          <w:spacing w:val="7"/>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m</w:t>
      </w:r>
      <w:r w:rsidRPr="005052F0">
        <w:rPr>
          <w:rFonts w:ascii="Tahoma" w:eastAsia="Century Gothic" w:hAnsi="Tahoma" w:cs="Tahoma"/>
          <w:spacing w:val="1"/>
        </w:rPr>
        <w:t>arc</w:t>
      </w:r>
      <w:r w:rsidRPr="005052F0">
        <w:rPr>
          <w:rFonts w:ascii="Tahoma" w:eastAsia="Century Gothic" w:hAnsi="Tahoma" w:cs="Tahoma"/>
        </w:rPr>
        <w:t>a</w:t>
      </w:r>
      <w:r w:rsidRPr="005052F0">
        <w:rPr>
          <w:rFonts w:ascii="Tahoma" w:eastAsia="Century Gothic" w:hAnsi="Tahoma" w:cs="Tahoma"/>
          <w:spacing w:val="17"/>
        </w:rPr>
        <w:t xml:space="preserve"> </w:t>
      </w:r>
      <w:r w:rsidRPr="005052F0">
        <w:rPr>
          <w:rFonts w:ascii="Tahoma" w:eastAsia="Century Gothic" w:hAnsi="Tahoma" w:cs="Tahoma"/>
          <w:spacing w:val="1"/>
          <w:w w:val="104"/>
        </w:rPr>
        <w:t>re</w:t>
      </w:r>
      <w:r w:rsidRPr="005052F0">
        <w:rPr>
          <w:rFonts w:ascii="Tahoma" w:eastAsia="Century Gothic" w:hAnsi="Tahoma" w:cs="Tahoma"/>
          <w:spacing w:val="-1"/>
          <w:w w:val="104"/>
        </w:rPr>
        <w:t>c</w:t>
      </w:r>
      <w:r w:rsidRPr="005052F0">
        <w:rPr>
          <w:rFonts w:ascii="Tahoma" w:eastAsia="Century Gothic" w:hAnsi="Tahoma" w:cs="Tahoma"/>
          <w:spacing w:val="2"/>
          <w:w w:val="104"/>
        </w:rPr>
        <w:t>o</w:t>
      </w:r>
      <w:r w:rsidRPr="005052F0">
        <w:rPr>
          <w:rFonts w:ascii="Tahoma" w:eastAsia="Century Gothic" w:hAnsi="Tahoma" w:cs="Tahoma"/>
          <w:spacing w:val="-1"/>
          <w:w w:val="104"/>
        </w:rPr>
        <w:t>n</w:t>
      </w:r>
      <w:r w:rsidRPr="005052F0">
        <w:rPr>
          <w:rFonts w:ascii="Tahoma" w:eastAsia="Century Gothic" w:hAnsi="Tahoma" w:cs="Tahoma"/>
          <w:spacing w:val="2"/>
          <w:w w:val="104"/>
        </w:rPr>
        <w:t>o</w:t>
      </w:r>
      <w:r w:rsidRPr="005052F0">
        <w:rPr>
          <w:rFonts w:ascii="Tahoma" w:eastAsia="Century Gothic" w:hAnsi="Tahoma" w:cs="Tahoma"/>
          <w:spacing w:val="-1"/>
          <w:w w:val="104"/>
        </w:rPr>
        <w:t>c</w:t>
      </w:r>
      <w:r w:rsidRPr="005052F0">
        <w:rPr>
          <w:rFonts w:ascii="Tahoma" w:eastAsia="Century Gothic" w:hAnsi="Tahoma" w:cs="Tahoma"/>
          <w:spacing w:val="1"/>
          <w:w w:val="104"/>
        </w:rPr>
        <w:t>ida</w:t>
      </w:r>
      <w:r w:rsidRPr="005052F0">
        <w:rPr>
          <w:rFonts w:ascii="Tahoma" w:eastAsia="Century Gothic" w:hAnsi="Tahoma" w:cs="Tahoma"/>
          <w:w w:val="104"/>
        </w:rPr>
        <w:t>.</w:t>
      </w:r>
    </w:p>
    <w:p w14:paraId="2CB748C0" w14:textId="77777777" w:rsidR="008C56A3" w:rsidRPr="005052F0" w:rsidRDefault="008C56A3" w:rsidP="008C56A3">
      <w:pPr>
        <w:jc w:val="both"/>
        <w:rPr>
          <w:rFonts w:ascii="Tahoma" w:eastAsia="Century Gothic" w:hAnsi="Tahoma" w:cs="Tahoma"/>
          <w:w w:val="104"/>
        </w:rPr>
      </w:pPr>
      <w:r w:rsidRPr="005052F0">
        <w:rPr>
          <w:rFonts w:ascii="Tahoma" w:eastAsia="Century Gothic" w:hAnsi="Tahoma" w:cs="Tahoma"/>
        </w:rPr>
        <w:t>El</w:t>
      </w:r>
      <w:r w:rsidRPr="005052F0">
        <w:rPr>
          <w:rFonts w:ascii="Tahoma" w:eastAsia="Century Gothic" w:hAnsi="Tahoma" w:cs="Tahoma"/>
          <w:spacing w:val="13"/>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e</w:t>
      </w:r>
      <w:r w:rsidRPr="005052F0">
        <w:rPr>
          <w:rFonts w:ascii="Tahoma" w:eastAsia="Century Gothic" w:hAnsi="Tahoma" w:cs="Tahoma"/>
          <w:spacing w:val="34"/>
        </w:rPr>
        <w:t xml:space="preserve"> </w:t>
      </w:r>
      <w:r w:rsidRPr="005052F0">
        <w:rPr>
          <w:rFonts w:ascii="Tahoma" w:eastAsia="Century Gothic" w:hAnsi="Tahoma" w:cs="Tahoma"/>
          <w:spacing w:val="-2"/>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arr</w:t>
      </w:r>
      <w:r w:rsidRPr="005052F0">
        <w:rPr>
          <w:rFonts w:ascii="Tahoma" w:eastAsia="Century Gothic" w:hAnsi="Tahoma" w:cs="Tahoma"/>
        </w:rPr>
        <w:t>e</w:t>
      </w:r>
      <w:r w:rsidRPr="005052F0">
        <w:rPr>
          <w:rFonts w:ascii="Tahoma" w:eastAsia="Century Gothic" w:hAnsi="Tahoma" w:cs="Tahoma"/>
          <w:spacing w:val="29"/>
        </w:rPr>
        <w:t xml:space="preserve"> </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ri</w:t>
      </w:r>
      <w:r w:rsidRPr="005052F0">
        <w:rPr>
          <w:rFonts w:ascii="Tahoma" w:eastAsia="Century Gothic" w:hAnsi="Tahoma" w:cs="Tahoma"/>
          <w:spacing w:val="-2"/>
        </w:rPr>
        <w:t>d</w:t>
      </w:r>
      <w:r w:rsidRPr="005052F0">
        <w:rPr>
          <w:rFonts w:ascii="Tahoma" w:eastAsia="Century Gothic" w:hAnsi="Tahoma" w:cs="Tahoma"/>
        </w:rPr>
        <w:t>o será</w:t>
      </w:r>
      <w:r w:rsidRPr="005052F0">
        <w:rPr>
          <w:rFonts w:ascii="Tahoma" w:eastAsia="Century Gothic" w:hAnsi="Tahoma" w:cs="Tahoma"/>
          <w:spacing w:val="23"/>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2"/>
        </w:rPr>
        <w:t>d</w:t>
      </w:r>
      <w:r w:rsidRPr="005052F0">
        <w:rPr>
          <w:rFonts w:ascii="Tahoma" w:eastAsia="Century Gothic" w:hAnsi="Tahoma" w:cs="Tahoma"/>
          <w:spacing w:val="2"/>
        </w:rPr>
        <w:t>u</w:t>
      </w:r>
      <w:r w:rsidRPr="005052F0">
        <w:rPr>
          <w:rFonts w:ascii="Tahoma" w:eastAsia="Century Gothic" w:hAnsi="Tahoma" w:cs="Tahoma"/>
          <w:spacing w:val="-1"/>
        </w:rPr>
        <w:t>c</w:t>
      </w:r>
      <w:r w:rsidRPr="005052F0">
        <w:rPr>
          <w:rFonts w:ascii="Tahoma" w:eastAsia="Century Gothic" w:hAnsi="Tahoma" w:cs="Tahoma"/>
          <w:spacing w:val="1"/>
        </w:rPr>
        <w:t>id</w:t>
      </w:r>
      <w:r w:rsidRPr="005052F0">
        <w:rPr>
          <w:rFonts w:ascii="Tahoma" w:eastAsia="Century Gothic" w:hAnsi="Tahoma" w:cs="Tahoma"/>
        </w:rPr>
        <w:t xml:space="preserve">o </w:t>
      </w:r>
      <w:r w:rsidRPr="005052F0">
        <w:rPr>
          <w:rFonts w:ascii="Tahoma" w:eastAsia="Century Gothic" w:hAnsi="Tahoma" w:cs="Tahoma"/>
          <w:spacing w:val="2"/>
        </w:rPr>
        <w:t>con</w:t>
      </w:r>
      <w:r w:rsidRPr="005052F0">
        <w:rPr>
          <w:rFonts w:ascii="Tahoma" w:eastAsia="Century Gothic" w:hAnsi="Tahoma" w:cs="Tahoma"/>
          <w:spacing w:val="20"/>
        </w:rPr>
        <w:t xml:space="preserve"> </w:t>
      </w:r>
      <w:r w:rsidRPr="005052F0">
        <w:rPr>
          <w:rFonts w:ascii="Tahoma" w:eastAsia="Century Gothic" w:hAnsi="Tahoma" w:cs="Tahoma"/>
          <w:spacing w:val="1"/>
        </w:rPr>
        <w:t>ac</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7"/>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b</w:t>
      </w:r>
      <w:r w:rsidRPr="005052F0">
        <w:rPr>
          <w:rFonts w:ascii="Tahoma" w:eastAsia="Century Gothic" w:hAnsi="Tahoma" w:cs="Tahoma"/>
          <w:spacing w:val="-1"/>
        </w:rPr>
        <w:t>a</w:t>
      </w:r>
      <w:r w:rsidRPr="005052F0">
        <w:rPr>
          <w:rFonts w:ascii="Tahoma" w:eastAsia="Century Gothic" w:hAnsi="Tahoma" w:cs="Tahoma"/>
        </w:rPr>
        <w:t>jo</w:t>
      </w:r>
      <w:r w:rsidRPr="005052F0">
        <w:rPr>
          <w:rFonts w:ascii="Tahoma" w:eastAsia="Century Gothic" w:hAnsi="Tahoma" w:cs="Tahoma"/>
          <w:spacing w:val="11"/>
        </w:rPr>
        <w:t xml:space="preserve"> </w:t>
      </w:r>
      <w:r w:rsidRPr="005052F0">
        <w:rPr>
          <w:rFonts w:ascii="Tahoma" w:eastAsia="Century Gothic" w:hAnsi="Tahoma" w:cs="Tahoma"/>
          <w:spacing w:val="1"/>
        </w:rPr>
        <w:t>c</w:t>
      </w:r>
      <w:r w:rsidRPr="005052F0">
        <w:rPr>
          <w:rFonts w:ascii="Tahoma" w:eastAsia="Century Gothic" w:hAnsi="Tahoma" w:cs="Tahoma"/>
        </w:rPr>
        <w:t>o</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eni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7"/>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1"/>
        </w:rPr>
        <w:t>b</w:t>
      </w:r>
      <w:r w:rsidRPr="005052F0">
        <w:rPr>
          <w:rFonts w:ascii="Tahoma" w:eastAsia="Century Gothic" w:hAnsi="Tahoma" w:cs="Tahoma"/>
          <w:spacing w:val="2"/>
        </w:rPr>
        <w:t>o</w:t>
      </w:r>
      <w:r w:rsidRPr="005052F0">
        <w:rPr>
          <w:rFonts w:ascii="Tahoma" w:eastAsia="Century Gothic" w:hAnsi="Tahoma" w:cs="Tahoma"/>
          <w:spacing w:val="-1"/>
        </w:rPr>
        <w:t>n</w:t>
      </w:r>
      <w:r w:rsidRPr="005052F0">
        <w:rPr>
          <w:rFonts w:ascii="Tahoma" w:eastAsia="Century Gothic" w:hAnsi="Tahoma" w:cs="Tahoma"/>
        </w:rPr>
        <w:t>o</w:t>
      </w:r>
      <w:r w:rsidRPr="005052F0">
        <w:rPr>
          <w:rFonts w:ascii="Tahoma" w:eastAsia="Century Gothic" w:hAnsi="Tahoma" w:cs="Tahoma"/>
          <w:spacing w:val="21"/>
        </w:rPr>
        <w:t xml:space="preserve"> </w:t>
      </w:r>
      <w:r w:rsidRPr="005052F0">
        <w:rPr>
          <w:rFonts w:ascii="Tahoma" w:eastAsia="Century Gothic" w:hAnsi="Tahoma" w:cs="Tahoma"/>
          <w:spacing w:val="2"/>
        </w:rPr>
        <w:t>o</w:t>
      </w:r>
      <w:r w:rsidRPr="005052F0">
        <w:rPr>
          <w:rFonts w:ascii="Tahoma" w:eastAsia="Century Gothic" w:hAnsi="Tahoma" w:cs="Tahoma"/>
          <w:spacing w:val="1"/>
        </w:rPr>
        <w:t>b</w:t>
      </w:r>
      <w:r w:rsidRPr="005052F0">
        <w:rPr>
          <w:rFonts w:ascii="Tahoma" w:eastAsia="Century Gothic" w:hAnsi="Tahoma" w:cs="Tahoma"/>
          <w:spacing w:val="-1"/>
        </w:rPr>
        <w:t>t</w:t>
      </w:r>
      <w:r w:rsidRPr="005052F0">
        <w:rPr>
          <w:rFonts w:ascii="Tahoma" w:eastAsia="Century Gothic" w:hAnsi="Tahoma" w:cs="Tahoma"/>
          <w:spacing w:val="1"/>
        </w:rPr>
        <w:t>eni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p</w:t>
      </w:r>
      <w:r w:rsidRPr="005052F0">
        <w:rPr>
          <w:rFonts w:ascii="Tahoma" w:eastAsia="Century Gothic" w:hAnsi="Tahoma" w:cs="Tahoma"/>
          <w:spacing w:val="2"/>
        </w:rPr>
        <w:t>o</w:t>
      </w:r>
      <w:r w:rsidRPr="005052F0">
        <w:rPr>
          <w:rFonts w:ascii="Tahoma" w:eastAsia="Century Gothic" w:hAnsi="Tahoma" w:cs="Tahoma"/>
        </w:rPr>
        <w:t>r</w:t>
      </w:r>
      <w:r w:rsidRPr="005052F0">
        <w:rPr>
          <w:rFonts w:ascii="Tahoma" w:eastAsia="Century Gothic" w:hAnsi="Tahoma" w:cs="Tahoma"/>
          <w:spacing w:val="8"/>
        </w:rPr>
        <w:t xml:space="preserve"> </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2"/>
        </w:rPr>
        <w:t>f</w:t>
      </w:r>
      <w:r w:rsidRPr="005052F0">
        <w:rPr>
          <w:rFonts w:ascii="Tahoma" w:eastAsia="Century Gothic" w:hAnsi="Tahoma" w:cs="Tahoma"/>
          <w:spacing w:val="-1"/>
        </w:rPr>
        <w:t>i</w:t>
      </w:r>
      <w:r w:rsidRPr="005052F0">
        <w:rPr>
          <w:rFonts w:ascii="Tahoma" w:eastAsia="Century Gothic" w:hAnsi="Tahoma" w:cs="Tahoma"/>
          <w:spacing w:val="1"/>
        </w:rPr>
        <w:t>lac</w:t>
      </w:r>
      <w:r w:rsidRPr="005052F0">
        <w:rPr>
          <w:rFonts w:ascii="Tahoma" w:eastAsia="Century Gothic" w:hAnsi="Tahoma" w:cs="Tahoma"/>
          <w:spacing w:val="-1"/>
        </w:rPr>
        <w:t>i</w:t>
      </w:r>
      <w:r w:rsidRPr="005052F0">
        <w:rPr>
          <w:rFonts w:ascii="Tahoma" w:eastAsia="Century Gothic" w:hAnsi="Tahoma" w:cs="Tahoma"/>
          <w:spacing w:val="2"/>
        </w:rPr>
        <w:t>ó</w:t>
      </w:r>
      <w:r w:rsidRPr="005052F0">
        <w:rPr>
          <w:rFonts w:ascii="Tahoma" w:eastAsia="Century Gothic" w:hAnsi="Tahoma" w:cs="Tahoma"/>
        </w:rPr>
        <w:t>n</w:t>
      </w:r>
      <w:r w:rsidRPr="005052F0">
        <w:rPr>
          <w:rFonts w:ascii="Tahoma" w:eastAsia="Century Gothic" w:hAnsi="Tahoma" w:cs="Tahoma"/>
          <w:spacing w:val="23"/>
        </w:rPr>
        <w:t xml:space="preserve"> </w:t>
      </w:r>
      <w:r w:rsidRPr="005052F0">
        <w:rPr>
          <w:rFonts w:ascii="Tahoma" w:eastAsia="Century Gothic" w:hAnsi="Tahoma" w:cs="Tahoma"/>
          <w:spacing w:val="1"/>
        </w:rPr>
        <w:t>s</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spacing w:val="6"/>
        </w:rPr>
        <w:t>e</w:t>
      </w:r>
      <w:r w:rsidRPr="005052F0">
        <w:rPr>
          <w:rFonts w:ascii="Tahoma" w:eastAsia="Century Gothic" w:hAnsi="Tahoma" w:cs="Tahoma"/>
          <w:spacing w:val="-1"/>
        </w:rPr>
        <w:t>t</w:t>
      </w:r>
      <w:r w:rsidRPr="005052F0">
        <w:rPr>
          <w:rFonts w:ascii="Tahoma" w:eastAsia="Century Gothic" w:hAnsi="Tahoma" w:cs="Tahoma"/>
          <w:spacing w:val="1"/>
        </w:rPr>
        <w:t>id</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w w:val="104"/>
        </w:rPr>
        <w:t xml:space="preserve">a </w:t>
      </w:r>
      <w:r w:rsidRPr="005052F0">
        <w:rPr>
          <w:rFonts w:ascii="Tahoma" w:eastAsia="Century Gothic" w:hAnsi="Tahoma" w:cs="Tahoma"/>
          <w:spacing w:val="-1"/>
        </w:rPr>
        <w:t>u</w:t>
      </w:r>
      <w:r w:rsidRPr="005052F0">
        <w:rPr>
          <w:rFonts w:ascii="Tahoma" w:eastAsia="Century Gothic" w:hAnsi="Tahoma" w:cs="Tahoma"/>
        </w:rPr>
        <w:t>n</w:t>
      </w:r>
      <w:r w:rsidRPr="005052F0">
        <w:rPr>
          <w:rFonts w:ascii="Tahoma" w:eastAsia="Century Gothic" w:hAnsi="Tahoma" w:cs="Tahoma"/>
          <w:spacing w:val="25"/>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1"/>
        </w:rPr>
        <w:t>c</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 xml:space="preserve">o </w:t>
      </w:r>
      <w:r w:rsidRPr="005052F0">
        <w:rPr>
          <w:rFonts w:ascii="Tahoma" w:eastAsia="Century Gothic" w:hAnsi="Tahoma" w:cs="Tahoma"/>
          <w:spacing w:val="3"/>
        </w:rPr>
        <w:t>recocido</w:t>
      </w:r>
      <w:r w:rsidRPr="005052F0">
        <w:rPr>
          <w:rFonts w:ascii="Tahoma" w:eastAsia="Century Gothic" w:hAnsi="Tahoma" w:cs="Tahoma"/>
        </w:rPr>
        <w:t xml:space="preserve"> </w:t>
      </w:r>
      <w:r w:rsidRPr="005052F0">
        <w:rPr>
          <w:rFonts w:ascii="Tahoma" w:eastAsia="Century Gothic" w:hAnsi="Tahoma" w:cs="Tahoma"/>
          <w:spacing w:val="7"/>
        </w:rPr>
        <w:t>de</w:t>
      </w:r>
      <w:r w:rsidRPr="005052F0">
        <w:rPr>
          <w:rFonts w:ascii="Tahoma" w:eastAsia="Century Gothic" w:hAnsi="Tahoma" w:cs="Tahoma"/>
          <w:spacing w:val="25"/>
        </w:rPr>
        <w:t xml:space="preserve"> </w:t>
      </w:r>
      <w:r w:rsidRPr="005052F0">
        <w:rPr>
          <w:rFonts w:ascii="Tahoma" w:eastAsia="Century Gothic" w:hAnsi="Tahoma" w:cs="Tahoma"/>
          <w:spacing w:val="-1"/>
        </w:rPr>
        <w:t>n</w:t>
      </w:r>
      <w:r w:rsidRPr="005052F0">
        <w:rPr>
          <w:rFonts w:ascii="Tahoma" w:eastAsia="Century Gothic" w:hAnsi="Tahoma" w:cs="Tahoma"/>
          <w:spacing w:val="2"/>
        </w:rPr>
        <w:t>o</w:t>
      </w:r>
      <w:r w:rsidRPr="005052F0">
        <w:rPr>
          <w:rFonts w:ascii="Tahoma" w:eastAsia="Century Gothic" w:hAnsi="Tahoma" w:cs="Tahoma"/>
          <w:spacing w:val="1"/>
        </w:rPr>
        <w:t>r</w:t>
      </w:r>
      <w:r w:rsidRPr="005052F0">
        <w:rPr>
          <w:rFonts w:ascii="Tahoma" w:eastAsia="Century Gothic" w:hAnsi="Tahoma" w:cs="Tahoma"/>
          <w:spacing w:val="-1"/>
        </w:rPr>
        <w:t>ma</w:t>
      </w:r>
      <w:r w:rsidRPr="005052F0">
        <w:rPr>
          <w:rFonts w:ascii="Tahoma" w:eastAsia="Century Gothic" w:hAnsi="Tahoma" w:cs="Tahoma"/>
          <w:spacing w:val="3"/>
        </w:rPr>
        <w:t>l</w:t>
      </w:r>
      <w:r w:rsidRPr="005052F0">
        <w:rPr>
          <w:rFonts w:ascii="Tahoma" w:eastAsia="Century Gothic" w:hAnsi="Tahoma" w:cs="Tahoma"/>
          <w:spacing w:val="-1"/>
        </w:rPr>
        <w:t>i</w:t>
      </w:r>
      <w:r w:rsidRPr="005052F0">
        <w:rPr>
          <w:rFonts w:ascii="Tahoma" w:eastAsia="Century Gothic" w:hAnsi="Tahoma" w:cs="Tahoma"/>
          <w:spacing w:val="1"/>
        </w:rPr>
        <w:t>za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ó</w:t>
      </w:r>
      <w:r w:rsidRPr="005052F0">
        <w:rPr>
          <w:rFonts w:ascii="Tahoma" w:eastAsia="Century Gothic" w:hAnsi="Tahoma" w:cs="Tahoma"/>
          <w:spacing w:val="1"/>
        </w:rPr>
        <w:t>n</w:t>
      </w:r>
      <w:r w:rsidRPr="005052F0">
        <w:rPr>
          <w:rFonts w:ascii="Tahoma" w:eastAsia="Century Gothic" w:hAnsi="Tahoma" w:cs="Tahoma"/>
        </w:rPr>
        <w:t xml:space="preserve">, </w:t>
      </w:r>
      <w:r w:rsidRPr="005052F0">
        <w:rPr>
          <w:rFonts w:ascii="Tahoma" w:eastAsia="Century Gothic" w:hAnsi="Tahoma" w:cs="Tahoma"/>
          <w:spacing w:val="21"/>
        </w:rPr>
        <w:t>de</w:t>
      </w:r>
      <w:r w:rsidRPr="005052F0">
        <w:rPr>
          <w:rFonts w:ascii="Tahoma" w:eastAsia="Century Gothic" w:hAnsi="Tahoma" w:cs="Tahoma"/>
          <w:spacing w:val="23"/>
        </w:rPr>
        <w:t xml:space="preserve"> </w:t>
      </w:r>
      <w:r w:rsidRPr="005052F0">
        <w:rPr>
          <w:rFonts w:ascii="Tahoma" w:eastAsia="Century Gothic" w:hAnsi="Tahoma" w:cs="Tahoma"/>
        </w:rPr>
        <w:t>f</w:t>
      </w:r>
      <w:r w:rsidRPr="005052F0">
        <w:rPr>
          <w:rFonts w:ascii="Tahoma" w:eastAsia="Century Gothic" w:hAnsi="Tahoma" w:cs="Tahoma"/>
          <w:spacing w:val="2"/>
        </w:rPr>
        <w:t>o</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rPr>
        <w:t xml:space="preserve">a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8"/>
        </w:rPr>
        <w:t xml:space="preserve"> </w:t>
      </w:r>
      <w:r w:rsidRPr="005052F0">
        <w:rPr>
          <w:rFonts w:ascii="Tahoma" w:eastAsia="Century Gothic" w:hAnsi="Tahoma" w:cs="Tahoma"/>
          <w:spacing w:val="1"/>
          <w:w w:val="104"/>
        </w:rPr>
        <w:t>p</w:t>
      </w:r>
      <w:r w:rsidRPr="005052F0">
        <w:rPr>
          <w:rFonts w:ascii="Tahoma" w:eastAsia="Century Gothic" w:hAnsi="Tahoma" w:cs="Tahoma"/>
          <w:spacing w:val="2"/>
          <w:w w:val="104"/>
        </w:rPr>
        <w:t>u</w:t>
      </w:r>
      <w:r w:rsidRPr="005052F0">
        <w:rPr>
          <w:rFonts w:ascii="Tahoma" w:eastAsia="Century Gothic" w:hAnsi="Tahoma" w:cs="Tahoma"/>
          <w:spacing w:val="-1"/>
          <w:w w:val="104"/>
        </w:rPr>
        <w:t>e</w:t>
      </w:r>
      <w:r w:rsidRPr="005052F0">
        <w:rPr>
          <w:rFonts w:ascii="Tahoma" w:eastAsia="Century Gothic" w:hAnsi="Tahoma" w:cs="Tahoma"/>
          <w:spacing w:val="1"/>
          <w:w w:val="104"/>
        </w:rPr>
        <w:t>d</w:t>
      </w:r>
      <w:r w:rsidRPr="005052F0">
        <w:rPr>
          <w:rFonts w:ascii="Tahoma" w:eastAsia="Century Gothic" w:hAnsi="Tahoma" w:cs="Tahoma"/>
          <w:w w:val="104"/>
        </w:rPr>
        <w:t xml:space="preserve">a </w:t>
      </w:r>
      <w:r w:rsidRPr="005052F0">
        <w:rPr>
          <w:rFonts w:ascii="Tahoma" w:eastAsia="Century Gothic" w:hAnsi="Tahoma" w:cs="Tahoma"/>
          <w:spacing w:val="-1"/>
        </w:rPr>
        <w:t>re</w:t>
      </w:r>
      <w:r w:rsidRPr="005052F0">
        <w:rPr>
          <w:rFonts w:ascii="Tahoma" w:eastAsia="Century Gothic" w:hAnsi="Tahoma" w:cs="Tahoma"/>
          <w:spacing w:val="3"/>
        </w:rPr>
        <w:t>s</w:t>
      </w:r>
      <w:r w:rsidRPr="005052F0">
        <w:rPr>
          <w:rFonts w:ascii="Tahoma" w:eastAsia="Century Gothic" w:hAnsi="Tahoma" w:cs="Tahoma"/>
          <w:spacing w:val="-1"/>
        </w:rPr>
        <w:t>u</w:t>
      </w:r>
      <w:r w:rsidRPr="005052F0">
        <w:rPr>
          <w:rFonts w:ascii="Tahoma" w:eastAsia="Century Gothic" w:hAnsi="Tahoma" w:cs="Tahoma"/>
          <w:spacing w:val="3"/>
        </w:rPr>
        <w:t>l</w:t>
      </w:r>
      <w:r w:rsidRPr="005052F0">
        <w:rPr>
          <w:rFonts w:ascii="Tahoma" w:eastAsia="Century Gothic" w:hAnsi="Tahoma" w:cs="Tahoma"/>
          <w:spacing w:val="-1"/>
        </w:rPr>
        <w:t>ta</w:t>
      </w:r>
      <w:r w:rsidRPr="005052F0">
        <w:rPr>
          <w:rFonts w:ascii="Tahoma" w:eastAsia="Century Gothic" w:hAnsi="Tahoma" w:cs="Tahoma"/>
        </w:rPr>
        <w:t xml:space="preserve">r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23"/>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 xml:space="preserve">e </w:t>
      </w:r>
      <w:r w:rsidRPr="005052F0">
        <w:rPr>
          <w:rFonts w:ascii="Tahoma" w:eastAsia="Century Gothic" w:hAnsi="Tahoma" w:cs="Tahoma"/>
          <w:spacing w:val="-1"/>
        </w:rPr>
        <w:t>mu</w:t>
      </w:r>
      <w:r w:rsidRPr="005052F0">
        <w:rPr>
          <w:rFonts w:ascii="Tahoma" w:eastAsia="Century Gothic" w:hAnsi="Tahoma" w:cs="Tahoma"/>
        </w:rPr>
        <w:t>y</w:t>
      </w:r>
      <w:r w:rsidRPr="005052F0">
        <w:rPr>
          <w:rFonts w:ascii="Tahoma" w:eastAsia="Century Gothic" w:hAnsi="Tahoma" w:cs="Tahoma"/>
          <w:spacing w:val="30"/>
        </w:rPr>
        <w:t xml:space="preserve"> </w:t>
      </w:r>
      <w:r w:rsidRPr="005052F0">
        <w:rPr>
          <w:rFonts w:ascii="Tahoma" w:eastAsia="Century Gothic" w:hAnsi="Tahoma" w:cs="Tahoma"/>
        </w:rPr>
        <w:t>f</w:t>
      </w:r>
      <w:r w:rsidRPr="005052F0">
        <w:rPr>
          <w:rFonts w:ascii="Tahoma" w:eastAsia="Century Gothic" w:hAnsi="Tahoma" w:cs="Tahoma"/>
          <w:spacing w:val="1"/>
        </w:rPr>
        <w:t>l</w:t>
      </w:r>
      <w:r w:rsidRPr="005052F0">
        <w:rPr>
          <w:rFonts w:ascii="Tahoma" w:eastAsia="Century Gothic" w:hAnsi="Tahoma" w:cs="Tahoma"/>
          <w:spacing w:val="-1"/>
        </w:rPr>
        <w:t>e</w:t>
      </w:r>
      <w:r w:rsidRPr="005052F0">
        <w:rPr>
          <w:rFonts w:ascii="Tahoma" w:eastAsia="Century Gothic" w:hAnsi="Tahoma" w:cs="Tahoma"/>
          <w:spacing w:val="3"/>
        </w:rPr>
        <w:t>x</w:t>
      </w:r>
      <w:r w:rsidRPr="005052F0">
        <w:rPr>
          <w:rFonts w:ascii="Tahoma" w:eastAsia="Century Gothic" w:hAnsi="Tahoma" w:cs="Tahoma"/>
          <w:spacing w:val="1"/>
        </w:rPr>
        <w:t>i</w:t>
      </w:r>
      <w:r w:rsidRPr="005052F0">
        <w:rPr>
          <w:rFonts w:ascii="Tahoma" w:eastAsia="Century Gothic" w:hAnsi="Tahoma" w:cs="Tahoma"/>
          <w:spacing w:val="-1"/>
        </w:rPr>
        <w:t>b</w:t>
      </w:r>
      <w:r w:rsidRPr="005052F0">
        <w:rPr>
          <w:rFonts w:ascii="Tahoma" w:eastAsia="Century Gothic" w:hAnsi="Tahoma" w:cs="Tahoma"/>
          <w:spacing w:val="1"/>
        </w:rPr>
        <w:t>l</w:t>
      </w:r>
      <w:r w:rsidRPr="005052F0">
        <w:rPr>
          <w:rFonts w:ascii="Tahoma" w:eastAsia="Century Gothic" w:hAnsi="Tahoma" w:cs="Tahoma"/>
        </w:rPr>
        <w:t>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 xml:space="preserve">e </w:t>
      </w:r>
      <w:r w:rsidRPr="005052F0">
        <w:rPr>
          <w:rFonts w:ascii="Tahoma" w:eastAsia="Century Gothic" w:hAnsi="Tahoma" w:cs="Tahoma"/>
          <w:spacing w:val="1"/>
        </w:rPr>
        <w:t>ne</w:t>
      </w:r>
      <w:r w:rsidRPr="005052F0">
        <w:rPr>
          <w:rFonts w:ascii="Tahoma" w:eastAsia="Century Gothic" w:hAnsi="Tahoma" w:cs="Tahoma"/>
        </w:rPr>
        <w:t>g</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34"/>
        </w:rPr>
        <w:t xml:space="preserve"> </w:t>
      </w:r>
      <w:r w:rsidRPr="005052F0">
        <w:rPr>
          <w:rFonts w:ascii="Tahoma" w:eastAsia="Century Gothic" w:hAnsi="Tahoma" w:cs="Tahoma"/>
          <w:spacing w:val="1"/>
        </w:rPr>
        <w:t>re</w:t>
      </w:r>
      <w:r w:rsidRPr="005052F0">
        <w:rPr>
          <w:rFonts w:ascii="Tahoma" w:eastAsia="Century Gothic" w:hAnsi="Tahoma" w:cs="Tahoma"/>
          <w:spacing w:val="-1"/>
        </w:rPr>
        <w:t>c</w:t>
      </w:r>
      <w:r w:rsidRPr="005052F0">
        <w:rPr>
          <w:rFonts w:ascii="Tahoma" w:eastAsia="Century Gothic" w:hAnsi="Tahoma" w:cs="Tahoma"/>
        </w:rPr>
        <w:t>o</w:t>
      </w:r>
      <w:r w:rsidRPr="005052F0">
        <w:rPr>
          <w:rFonts w:ascii="Tahoma" w:eastAsia="Century Gothic" w:hAnsi="Tahoma" w:cs="Tahoma"/>
          <w:spacing w:val="1"/>
        </w:rPr>
        <w:t>si</w:t>
      </w:r>
      <w:r w:rsidRPr="005052F0">
        <w:rPr>
          <w:rFonts w:ascii="Tahoma" w:eastAsia="Century Gothic" w:hAnsi="Tahoma" w:cs="Tahoma"/>
          <w:spacing w:val="-2"/>
        </w:rPr>
        <w:t>d</w:t>
      </w:r>
      <w:r w:rsidRPr="005052F0">
        <w:rPr>
          <w:rFonts w:ascii="Tahoma" w:eastAsia="Century Gothic" w:hAnsi="Tahoma" w:cs="Tahoma"/>
          <w:spacing w:val="2"/>
        </w:rPr>
        <w:t>o</w:t>
      </w:r>
      <w:r w:rsidRPr="005052F0">
        <w:rPr>
          <w:rFonts w:ascii="Tahoma" w:eastAsia="Century Gothic" w:hAnsi="Tahoma" w:cs="Tahoma"/>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d</w:t>
      </w:r>
      <w:r w:rsidRPr="005052F0">
        <w:rPr>
          <w:rFonts w:ascii="Tahoma" w:eastAsia="Century Gothic" w:hAnsi="Tahoma" w:cs="Tahoma"/>
          <w:spacing w:val="-1"/>
        </w:rPr>
        <w:t>i</w:t>
      </w:r>
      <w:r w:rsidRPr="005052F0">
        <w:rPr>
          <w:rFonts w:ascii="Tahoma" w:eastAsia="Century Gothic" w:hAnsi="Tahoma" w:cs="Tahoma"/>
          <w:spacing w:val="1"/>
        </w:rPr>
        <w:t>á</w:t>
      </w:r>
      <w:r w:rsidRPr="005052F0">
        <w:rPr>
          <w:rFonts w:ascii="Tahoma" w:eastAsia="Century Gothic" w:hAnsi="Tahoma" w:cs="Tahoma"/>
          <w:spacing w:val="-1"/>
        </w:rPr>
        <w:t>m</w:t>
      </w:r>
      <w:r w:rsidRPr="005052F0">
        <w:rPr>
          <w:rFonts w:ascii="Tahoma" w:eastAsia="Century Gothic" w:hAnsi="Tahoma" w:cs="Tahoma"/>
          <w:spacing w:val="3"/>
        </w:rPr>
        <w:t>e</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0"/>
        </w:rPr>
        <w:t xml:space="preserve"> </w:t>
      </w:r>
      <w:r w:rsidRPr="005052F0">
        <w:rPr>
          <w:rFonts w:ascii="Tahoma" w:eastAsia="Century Gothic" w:hAnsi="Tahoma" w:cs="Tahoma"/>
          <w:spacing w:val="2"/>
        </w:rPr>
        <w:t>u</w:t>
      </w:r>
      <w:r w:rsidRPr="005052F0">
        <w:rPr>
          <w:rFonts w:ascii="Tahoma" w:eastAsia="Century Gothic" w:hAnsi="Tahoma" w:cs="Tahoma"/>
          <w:spacing w:val="-1"/>
        </w:rPr>
        <w:t>n</w:t>
      </w:r>
      <w:r w:rsidRPr="005052F0">
        <w:rPr>
          <w:rFonts w:ascii="Tahoma" w:eastAsia="Century Gothic" w:hAnsi="Tahoma" w:cs="Tahoma"/>
          <w:spacing w:val="1"/>
        </w:rPr>
        <w:t>i</w:t>
      </w:r>
      <w:r w:rsidRPr="005052F0">
        <w:rPr>
          <w:rFonts w:ascii="Tahoma" w:eastAsia="Century Gothic" w:hAnsi="Tahoma" w:cs="Tahoma"/>
        </w:rPr>
        <w:t>fo</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rPr>
        <w:t>e</w:t>
      </w:r>
      <w:r w:rsidRPr="005052F0">
        <w:rPr>
          <w:rFonts w:ascii="Tahoma" w:eastAsia="Century Gothic" w:hAnsi="Tahoma" w:cs="Tahoma"/>
          <w:spacing w:val="20"/>
        </w:rPr>
        <w:t xml:space="preserve"> </w:t>
      </w:r>
      <w:r w:rsidRPr="005052F0">
        <w:rPr>
          <w:rFonts w:ascii="Tahoma" w:eastAsia="Century Gothic" w:hAnsi="Tahoma" w:cs="Tahoma"/>
        </w:rPr>
        <w:t xml:space="preserve">y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6"/>
        </w:rPr>
        <w:t xml:space="preserve"> </w:t>
      </w:r>
      <w:r w:rsidRPr="005052F0">
        <w:rPr>
          <w:rFonts w:ascii="Tahoma" w:eastAsia="Century Gothic" w:hAnsi="Tahoma" w:cs="Tahoma"/>
          <w:spacing w:val="-1"/>
        </w:rPr>
        <w:t>pr</w:t>
      </w:r>
      <w:r w:rsidRPr="005052F0">
        <w:rPr>
          <w:rFonts w:ascii="Tahoma" w:eastAsia="Century Gothic" w:hAnsi="Tahoma" w:cs="Tahoma"/>
          <w:spacing w:val="2"/>
        </w:rPr>
        <w:t>o</w:t>
      </w:r>
      <w:r w:rsidRPr="005052F0">
        <w:rPr>
          <w:rFonts w:ascii="Tahoma" w:eastAsia="Century Gothic" w:hAnsi="Tahoma" w:cs="Tahoma"/>
          <w:spacing w:val="1"/>
        </w:rPr>
        <w:t>d</w:t>
      </w:r>
      <w:r w:rsidRPr="005052F0">
        <w:rPr>
          <w:rFonts w:ascii="Tahoma" w:eastAsia="Century Gothic" w:hAnsi="Tahoma" w:cs="Tahoma"/>
          <w:spacing w:val="-1"/>
        </w:rPr>
        <w:t>u</w:t>
      </w:r>
      <w:r w:rsidRPr="005052F0">
        <w:rPr>
          <w:rFonts w:ascii="Tahoma" w:eastAsia="Century Gothic" w:hAnsi="Tahoma" w:cs="Tahoma"/>
          <w:spacing w:val="1"/>
        </w:rPr>
        <w:t>c</w:t>
      </w:r>
      <w:r w:rsidRPr="005052F0">
        <w:rPr>
          <w:rFonts w:ascii="Tahoma" w:eastAsia="Century Gothic" w:hAnsi="Tahoma" w:cs="Tahoma"/>
          <w:spacing w:val="-1"/>
        </w:rPr>
        <w:t>t</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h</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rPr>
        <w:t>o</w:t>
      </w:r>
      <w:r w:rsidRPr="005052F0">
        <w:rPr>
          <w:rFonts w:ascii="Tahoma" w:eastAsia="Century Gothic" w:hAnsi="Tahoma" w:cs="Tahoma"/>
          <w:spacing w:val="2"/>
        </w:rPr>
        <w:t>g</w:t>
      </w:r>
      <w:r w:rsidRPr="005052F0">
        <w:rPr>
          <w:rFonts w:ascii="Tahoma" w:eastAsia="Century Gothic" w:hAnsi="Tahoma" w:cs="Tahoma"/>
          <w:spacing w:val="-1"/>
        </w:rPr>
        <w:t>é</w:t>
      </w:r>
      <w:r w:rsidRPr="005052F0">
        <w:rPr>
          <w:rFonts w:ascii="Tahoma" w:eastAsia="Century Gothic" w:hAnsi="Tahoma" w:cs="Tahoma"/>
          <w:spacing w:val="1"/>
        </w:rPr>
        <w:t>n</w:t>
      </w:r>
      <w:r w:rsidRPr="005052F0">
        <w:rPr>
          <w:rFonts w:ascii="Tahoma" w:eastAsia="Century Gothic" w:hAnsi="Tahoma" w:cs="Tahoma"/>
          <w:spacing w:val="-1"/>
        </w:rPr>
        <w:t>e</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28"/>
        </w:rPr>
        <w:t xml:space="preserve"> </w:t>
      </w:r>
      <w:r w:rsidRPr="005052F0">
        <w:rPr>
          <w:rFonts w:ascii="Tahoma" w:eastAsia="Century Gothic" w:hAnsi="Tahoma" w:cs="Tahoma"/>
          <w:spacing w:val="3"/>
        </w:rPr>
        <w:t>s</w:t>
      </w:r>
      <w:r w:rsidRPr="005052F0">
        <w:rPr>
          <w:rFonts w:ascii="Tahoma" w:eastAsia="Century Gothic" w:hAnsi="Tahoma" w:cs="Tahoma"/>
          <w:spacing w:val="1"/>
        </w:rPr>
        <w:t>i</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17"/>
        </w:rPr>
        <w:t xml:space="preserve"> </w:t>
      </w:r>
      <w:r w:rsidRPr="005052F0">
        <w:rPr>
          <w:rFonts w:ascii="Tahoma" w:eastAsia="Century Gothic" w:hAnsi="Tahoma" w:cs="Tahoma"/>
          <w:spacing w:val="-1"/>
          <w:w w:val="104"/>
        </w:rPr>
        <w:t>e</w:t>
      </w:r>
      <w:r w:rsidRPr="005052F0">
        <w:rPr>
          <w:rFonts w:ascii="Tahoma" w:eastAsia="Century Gothic" w:hAnsi="Tahoma" w:cs="Tahoma"/>
          <w:spacing w:val="3"/>
          <w:w w:val="104"/>
        </w:rPr>
        <w:t>s</w:t>
      </w:r>
      <w:r w:rsidRPr="005052F0">
        <w:rPr>
          <w:rFonts w:ascii="Tahoma" w:eastAsia="Century Gothic" w:hAnsi="Tahoma" w:cs="Tahoma"/>
          <w:spacing w:val="-1"/>
          <w:w w:val="104"/>
        </w:rPr>
        <w:t>ta</w:t>
      </w:r>
      <w:r w:rsidRPr="005052F0">
        <w:rPr>
          <w:rFonts w:ascii="Tahoma" w:eastAsia="Century Gothic" w:hAnsi="Tahoma" w:cs="Tahoma"/>
          <w:w w:val="104"/>
        </w:rPr>
        <w:t xml:space="preserve">s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1"/>
        </w:rPr>
        <w:t>piedad</w:t>
      </w:r>
      <w:r w:rsidRPr="005052F0">
        <w:rPr>
          <w:rFonts w:ascii="Tahoma" w:eastAsia="Century Gothic" w:hAnsi="Tahoma" w:cs="Tahoma"/>
          <w:spacing w:val="-1"/>
        </w:rPr>
        <w:t>e</w:t>
      </w:r>
      <w:r w:rsidRPr="005052F0">
        <w:rPr>
          <w:rFonts w:ascii="Tahoma" w:eastAsia="Century Gothic" w:hAnsi="Tahoma" w:cs="Tahoma"/>
        </w:rPr>
        <w:t xml:space="preserve">s </w:t>
      </w:r>
      <w:r w:rsidRPr="005052F0">
        <w:rPr>
          <w:rFonts w:ascii="Tahoma" w:eastAsia="Century Gothic" w:hAnsi="Tahoma" w:cs="Tahoma"/>
          <w:spacing w:val="1"/>
        </w:rPr>
        <w:t>l</w:t>
      </w:r>
      <w:r w:rsidRPr="005052F0">
        <w:rPr>
          <w:rFonts w:ascii="Tahoma" w:eastAsia="Century Gothic" w:hAnsi="Tahoma" w:cs="Tahoma"/>
          <w:spacing w:val="-1"/>
        </w:rPr>
        <w:t>a</w:t>
      </w:r>
      <w:r w:rsidRPr="005052F0">
        <w:rPr>
          <w:rFonts w:ascii="Tahoma" w:eastAsia="Century Gothic" w:hAnsi="Tahoma" w:cs="Tahoma"/>
        </w:rPr>
        <w:t>s</w:t>
      </w:r>
      <w:r w:rsidRPr="005052F0">
        <w:rPr>
          <w:rFonts w:ascii="Tahoma" w:eastAsia="Century Gothic" w:hAnsi="Tahoma" w:cs="Tahoma"/>
          <w:spacing w:val="21"/>
        </w:rPr>
        <w:t xml:space="preserve">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4"/>
        </w:rPr>
        <w:t xml:space="preserve"> </w:t>
      </w:r>
      <w:r w:rsidRPr="005052F0">
        <w:rPr>
          <w:rFonts w:ascii="Tahoma" w:eastAsia="Century Gothic" w:hAnsi="Tahoma" w:cs="Tahoma"/>
          <w:spacing w:val="1"/>
        </w:rPr>
        <w:t>p</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spacing w:val="1"/>
        </w:rPr>
        <w:t>i</w:t>
      </w:r>
      <w:r w:rsidRPr="005052F0">
        <w:rPr>
          <w:rFonts w:ascii="Tahoma" w:eastAsia="Century Gothic" w:hAnsi="Tahoma" w:cs="Tahoma"/>
          <w:spacing w:val="-1"/>
        </w:rPr>
        <w:t>t</w:t>
      </w:r>
      <w:r w:rsidRPr="005052F0">
        <w:rPr>
          <w:rFonts w:ascii="Tahoma" w:eastAsia="Century Gothic" w:hAnsi="Tahoma" w:cs="Tahoma"/>
          <w:spacing w:val="1"/>
        </w:rPr>
        <w:t>e</w:t>
      </w:r>
      <w:r w:rsidRPr="005052F0">
        <w:rPr>
          <w:rFonts w:ascii="Tahoma" w:eastAsia="Century Gothic" w:hAnsi="Tahoma" w:cs="Tahoma"/>
        </w:rPr>
        <w:t xml:space="preserve">n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4"/>
        </w:rPr>
        <w:t xml:space="preserve"> </w:t>
      </w:r>
      <w:r w:rsidRPr="005052F0">
        <w:rPr>
          <w:rFonts w:ascii="Tahoma" w:eastAsia="Century Gothic" w:hAnsi="Tahoma" w:cs="Tahoma"/>
          <w:spacing w:val="1"/>
        </w:rPr>
        <w:t>s</w:t>
      </w:r>
      <w:r w:rsidRPr="005052F0">
        <w:rPr>
          <w:rFonts w:ascii="Tahoma" w:eastAsia="Century Gothic" w:hAnsi="Tahoma" w:cs="Tahoma"/>
          <w:spacing w:val="-1"/>
        </w:rPr>
        <w:t>e</w:t>
      </w:r>
      <w:r w:rsidRPr="005052F0">
        <w:rPr>
          <w:rFonts w:ascii="Tahoma" w:eastAsia="Century Gothic" w:hAnsi="Tahoma" w:cs="Tahoma"/>
        </w:rPr>
        <w:t>a</w:t>
      </w:r>
      <w:r w:rsidRPr="005052F0">
        <w:rPr>
          <w:rFonts w:ascii="Tahoma" w:eastAsia="Century Gothic" w:hAnsi="Tahoma" w:cs="Tahoma"/>
          <w:spacing w:val="23"/>
        </w:rPr>
        <w:t xml:space="preserve"> </w:t>
      </w:r>
      <w:r w:rsidRPr="005052F0">
        <w:rPr>
          <w:rFonts w:ascii="Tahoma" w:eastAsia="Century Gothic" w:hAnsi="Tahoma" w:cs="Tahoma"/>
          <w:spacing w:val="-1"/>
        </w:rPr>
        <w:t>má</w:t>
      </w:r>
      <w:r w:rsidRPr="005052F0">
        <w:rPr>
          <w:rFonts w:ascii="Tahoma" w:eastAsia="Century Gothic" w:hAnsi="Tahoma" w:cs="Tahoma"/>
        </w:rPr>
        <w:t>s</w:t>
      </w:r>
      <w:r w:rsidRPr="005052F0">
        <w:rPr>
          <w:rFonts w:ascii="Tahoma" w:eastAsia="Century Gothic" w:hAnsi="Tahoma" w:cs="Tahoma"/>
          <w:spacing w:val="24"/>
        </w:rPr>
        <w:t xml:space="preserve"> </w:t>
      </w:r>
      <w:r w:rsidRPr="005052F0">
        <w:rPr>
          <w:rFonts w:ascii="Tahoma" w:eastAsia="Century Gothic" w:hAnsi="Tahoma" w:cs="Tahoma"/>
          <w:spacing w:val="1"/>
        </w:rPr>
        <w:t>si</w:t>
      </w:r>
      <w:r w:rsidRPr="005052F0">
        <w:rPr>
          <w:rFonts w:ascii="Tahoma" w:eastAsia="Century Gothic" w:hAnsi="Tahoma" w:cs="Tahoma"/>
          <w:spacing w:val="-1"/>
        </w:rPr>
        <w:t>m</w:t>
      </w:r>
      <w:r w:rsidRPr="005052F0">
        <w:rPr>
          <w:rFonts w:ascii="Tahoma" w:eastAsia="Century Gothic" w:hAnsi="Tahoma" w:cs="Tahoma"/>
          <w:spacing w:val="1"/>
        </w:rPr>
        <w:t>pl</w:t>
      </w:r>
      <w:r w:rsidRPr="005052F0">
        <w:rPr>
          <w:rFonts w:ascii="Tahoma" w:eastAsia="Century Gothic" w:hAnsi="Tahoma" w:cs="Tahoma"/>
          <w:spacing w:val="-1"/>
        </w:rPr>
        <w:t>e</w:t>
      </w:r>
      <w:r w:rsidRPr="005052F0">
        <w:rPr>
          <w:rFonts w:ascii="Tahoma" w:eastAsia="Century Gothic" w:hAnsi="Tahoma" w:cs="Tahoma"/>
        </w:rPr>
        <w:t>s</w:t>
      </w:r>
      <w:r w:rsidRPr="005052F0">
        <w:rPr>
          <w:rFonts w:ascii="Tahoma" w:eastAsia="Century Gothic" w:hAnsi="Tahoma" w:cs="Tahoma"/>
          <w:spacing w:val="32"/>
        </w:rPr>
        <w:t xml:space="preserve"> </w:t>
      </w:r>
      <w:r w:rsidRPr="005052F0">
        <w:rPr>
          <w:rFonts w:ascii="Tahoma" w:eastAsia="Century Gothic" w:hAnsi="Tahoma" w:cs="Tahoma"/>
          <w:spacing w:val="1"/>
        </w:rPr>
        <w:t>l</w:t>
      </w:r>
      <w:r w:rsidRPr="005052F0">
        <w:rPr>
          <w:rFonts w:ascii="Tahoma" w:eastAsia="Century Gothic" w:hAnsi="Tahoma" w:cs="Tahoma"/>
          <w:spacing w:val="-1"/>
        </w:rPr>
        <w:t>a</w:t>
      </w:r>
      <w:r w:rsidRPr="005052F0">
        <w:rPr>
          <w:rFonts w:ascii="Tahoma" w:eastAsia="Century Gothic" w:hAnsi="Tahoma" w:cs="Tahoma"/>
        </w:rPr>
        <w:t>s</w:t>
      </w:r>
      <w:r w:rsidRPr="005052F0">
        <w:rPr>
          <w:rFonts w:ascii="Tahoma" w:eastAsia="Century Gothic" w:hAnsi="Tahoma" w:cs="Tahoma"/>
          <w:spacing w:val="21"/>
        </w:rPr>
        <w:t xml:space="preserve"> </w:t>
      </w:r>
      <w:r w:rsidRPr="005052F0">
        <w:rPr>
          <w:rFonts w:ascii="Tahoma" w:eastAsia="Century Gothic" w:hAnsi="Tahoma" w:cs="Tahoma"/>
          <w:spacing w:val="1"/>
          <w:w w:val="104"/>
        </w:rPr>
        <w:t>la</w:t>
      </w:r>
      <w:r w:rsidRPr="005052F0">
        <w:rPr>
          <w:rFonts w:ascii="Tahoma" w:eastAsia="Century Gothic" w:hAnsi="Tahoma" w:cs="Tahoma"/>
          <w:spacing w:val="-1"/>
          <w:w w:val="104"/>
        </w:rPr>
        <w:t>b</w:t>
      </w:r>
      <w:r w:rsidRPr="005052F0">
        <w:rPr>
          <w:rFonts w:ascii="Tahoma" w:eastAsia="Century Gothic" w:hAnsi="Tahoma" w:cs="Tahoma"/>
          <w:spacing w:val="2"/>
          <w:w w:val="104"/>
        </w:rPr>
        <w:t>o</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w w:val="104"/>
        </w:rPr>
        <w:t xml:space="preserve">s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n</w:t>
      </w:r>
      <w:r w:rsidRPr="005052F0">
        <w:rPr>
          <w:rFonts w:ascii="Tahoma" w:eastAsia="Century Gothic" w:hAnsi="Tahoma" w:cs="Tahoma"/>
          <w:spacing w:val="1"/>
        </w:rPr>
        <w:t>ip</w:t>
      </w:r>
      <w:r w:rsidRPr="005052F0">
        <w:rPr>
          <w:rFonts w:ascii="Tahoma" w:eastAsia="Century Gothic" w:hAnsi="Tahoma" w:cs="Tahoma"/>
          <w:spacing w:val="-1"/>
        </w:rPr>
        <w:t>u</w:t>
      </w:r>
      <w:r w:rsidRPr="005052F0">
        <w:rPr>
          <w:rFonts w:ascii="Tahoma" w:eastAsia="Century Gothic" w:hAnsi="Tahoma" w:cs="Tahoma"/>
          <w:spacing w:val="1"/>
        </w:rPr>
        <w:t>lac</w:t>
      </w:r>
      <w:r w:rsidRPr="005052F0">
        <w:rPr>
          <w:rFonts w:ascii="Tahoma" w:eastAsia="Century Gothic" w:hAnsi="Tahoma" w:cs="Tahoma"/>
        </w:rPr>
        <w:t xml:space="preserve">ión </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6"/>
        </w:rPr>
        <w:t xml:space="preserve"> </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7"/>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1"/>
        </w:rPr>
        <w:t>re</w:t>
      </w:r>
      <w:r w:rsidRPr="005052F0">
        <w:rPr>
          <w:rFonts w:ascii="Tahoma" w:eastAsia="Century Gothic" w:hAnsi="Tahoma" w:cs="Tahoma"/>
        </w:rPr>
        <w:t>,</w:t>
      </w:r>
      <w:r w:rsidRPr="005052F0">
        <w:rPr>
          <w:rFonts w:ascii="Tahoma" w:eastAsia="Century Gothic" w:hAnsi="Tahoma" w:cs="Tahoma"/>
          <w:spacing w:val="20"/>
        </w:rPr>
        <w:t xml:space="preserve"> </w:t>
      </w:r>
      <w:r w:rsidRPr="005052F0">
        <w:rPr>
          <w:rFonts w:ascii="Tahoma" w:eastAsia="Century Gothic" w:hAnsi="Tahoma" w:cs="Tahoma"/>
          <w:spacing w:val="-2"/>
        </w:rPr>
        <w:t>d</w:t>
      </w:r>
      <w:r w:rsidRPr="005052F0">
        <w:rPr>
          <w:rFonts w:ascii="Tahoma" w:eastAsia="Century Gothic" w:hAnsi="Tahoma" w:cs="Tahoma"/>
          <w:spacing w:val="2"/>
        </w:rPr>
        <w:t>o</w:t>
      </w:r>
      <w:r w:rsidRPr="005052F0">
        <w:rPr>
          <w:rFonts w:ascii="Tahoma" w:eastAsia="Century Gothic" w:hAnsi="Tahoma" w:cs="Tahoma"/>
          <w:spacing w:val="1"/>
        </w:rPr>
        <w:t>bl</w:t>
      </w:r>
      <w:r w:rsidRPr="005052F0">
        <w:rPr>
          <w:rFonts w:ascii="Tahoma" w:eastAsia="Century Gothic" w:hAnsi="Tahoma" w:cs="Tahoma"/>
          <w:spacing w:val="-1"/>
        </w:rPr>
        <w:t>e</w:t>
      </w:r>
      <w:r w:rsidRPr="005052F0">
        <w:rPr>
          <w:rFonts w:ascii="Tahoma" w:eastAsia="Century Gothic" w:hAnsi="Tahoma" w:cs="Tahoma"/>
        </w:rPr>
        <w:t>z</w:t>
      </w:r>
      <w:r w:rsidRPr="005052F0">
        <w:rPr>
          <w:rFonts w:ascii="Tahoma" w:eastAsia="Century Gothic" w:hAnsi="Tahoma" w:cs="Tahoma"/>
          <w:spacing w:val="17"/>
        </w:rPr>
        <w:t xml:space="preserve"> </w:t>
      </w:r>
      <w:r w:rsidRPr="005052F0">
        <w:rPr>
          <w:rFonts w:ascii="Tahoma" w:eastAsia="Century Gothic" w:hAnsi="Tahoma" w:cs="Tahoma"/>
        </w:rPr>
        <w:t>y</w:t>
      </w:r>
      <w:r w:rsidRPr="005052F0">
        <w:rPr>
          <w:rFonts w:ascii="Tahoma" w:eastAsia="Century Gothic" w:hAnsi="Tahoma" w:cs="Tahoma"/>
          <w:spacing w:val="3"/>
        </w:rPr>
        <w:t xml:space="preserve"> </w:t>
      </w:r>
      <w:r w:rsidRPr="005052F0">
        <w:rPr>
          <w:rFonts w:ascii="Tahoma" w:eastAsia="Century Gothic" w:hAnsi="Tahoma" w:cs="Tahoma"/>
          <w:spacing w:val="1"/>
        </w:rPr>
        <w:t>e</w:t>
      </w:r>
      <w:r w:rsidRPr="005052F0">
        <w:rPr>
          <w:rFonts w:ascii="Tahoma" w:eastAsia="Century Gothic" w:hAnsi="Tahoma" w:cs="Tahoma"/>
          <w:spacing w:val="-1"/>
        </w:rPr>
        <w:t>nr</w:t>
      </w:r>
      <w:r w:rsidRPr="005052F0">
        <w:rPr>
          <w:rFonts w:ascii="Tahoma" w:eastAsia="Century Gothic" w:hAnsi="Tahoma" w:cs="Tahoma"/>
        </w:rPr>
        <w:t>o</w:t>
      </w:r>
      <w:r w:rsidRPr="005052F0">
        <w:rPr>
          <w:rFonts w:ascii="Tahoma" w:eastAsia="Century Gothic" w:hAnsi="Tahoma" w:cs="Tahoma"/>
          <w:spacing w:val="1"/>
        </w:rPr>
        <w:t>l</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6"/>
        </w:rPr>
        <w:t xml:space="preserve"> </w:t>
      </w:r>
      <w:r w:rsidRPr="005052F0">
        <w:rPr>
          <w:rFonts w:ascii="Tahoma" w:eastAsia="Century Gothic" w:hAnsi="Tahoma" w:cs="Tahoma"/>
          <w:spacing w:val="-2"/>
        </w:rPr>
        <w:t>d</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11"/>
        </w:rPr>
        <w:t xml:space="preserve"> </w:t>
      </w:r>
      <w:r w:rsidRPr="005052F0">
        <w:rPr>
          <w:rFonts w:ascii="Tahoma" w:eastAsia="Century Gothic" w:hAnsi="Tahoma" w:cs="Tahoma"/>
          <w:spacing w:val="-1"/>
          <w:w w:val="104"/>
        </w:rPr>
        <w:t>a</w:t>
      </w:r>
      <w:r w:rsidRPr="005052F0">
        <w:rPr>
          <w:rFonts w:ascii="Tahoma" w:eastAsia="Century Gothic" w:hAnsi="Tahoma" w:cs="Tahoma"/>
          <w:spacing w:val="1"/>
          <w:w w:val="104"/>
        </w:rPr>
        <w:t>la</w:t>
      </w:r>
      <w:r w:rsidRPr="005052F0">
        <w:rPr>
          <w:rFonts w:ascii="Tahoma" w:eastAsia="Century Gothic" w:hAnsi="Tahoma" w:cs="Tahoma"/>
          <w:spacing w:val="-1"/>
          <w:w w:val="104"/>
        </w:rPr>
        <w:t>m</w:t>
      </w:r>
      <w:r w:rsidRPr="005052F0">
        <w:rPr>
          <w:rFonts w:ascii="Tahoma" w:eastAsia="Century Gothic" w:hAnsi="Tahoma" w:cs="Tahoma"/>
          <w:spacing w:val="1"/>
          <w:w w:val="104"/>
        </w:rPr>
        <w:t>bre</w:t>
      </w:r>
      <w:r w:rsidRPr="005052F0">
        <w:rPr>
          <w:rFonts w:ascii="Tahoma" w:eastAsia="Century Gothic" w:hAnsi="Tahoma" w:cs="Tahoma"/>
          <w:w w:val="104"/>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n</w:t>
      </w:r>
      <w:r w:rsidRPr="005052F0">
        <w:rPr>
          <w:rFonts w:ascii="Tahoma" w:eastAsia="Century Gothic" w:hAnsi="Tahoma" w:cs="Tahoma"/>
          <w:spacing w:val="11"/>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9"/>
        </w:rPr>
        <w:t xml:space="preserve"> </w:t>
      </w:r>
      <w:r w:rsidRPr="005052F0">
        <w:rPr>
          <w:rFonts w:ascii="Tahoma" w:eastAsia="Century Gothic" w:hAnsi="Tahoma" w:cs="Tahoma"/>
          <w:spacing w:val="1"/>
        </w:rPr>
        <w:t>d</w:t>
      </w:r>
      <w:r w:rsidRPr="005052F0">
        <w:rPr>
          <w:rFonts w:ascii="Tahoma" w:eastAsia="Century Gothic" w:hAnsi="Tahoma" w:cs="Tahoma"/>
          <w:spacing w:val="-1"/>
        </w:rPr>
        <w:t>i</w:t>
      </w:r>
      <w:r w:rsidRPr="005052F0">
        <w:rPr>
          <w:rFonts w:ascii="Tahoma" w:eastAsia="Century Gothic" w:hAnsi="Tahoma" w:cs="Tahoma"/>
          <w:spacing w:val="1"/>
        </w:rPr>
        <w:t>á</w:t>
      </w:r>
      <w:r w:rsidRPr="005052F0">
        <w:rPr>
          <w:rFonts w:ascii="Tahoma" w:eastAsia="Century Gothic" w:hAnsi="Tahoma" w:cs="Tahoma"/>
          <w:spacing w:val="-1"/>
        </w:rPr>
        <w:t>m</w:t>
      </w:r>
      <w:r w:rsidRPr="005052F0">
        <w:rPr>
          <w:rFonts w:ascii="Tahoma" w:eastAsia="Century Gothic" w:hAnsi="Tahoma" w:cs="Tahoma"/>
          <w:spacing w:val="3"/>
        </w:rPr>
        <w:t>e</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n</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spacing w:val="1"/>
        </w:rPr>
        <w:t>in</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24"/>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2"/>
        </w:rPr>
        <w:t>1</w:t>
      </w:r>
      <w:r w:rsidRPr="005052F0">
        <w:rPr>
          <w:rFonts w:ascii="Tahoma" w:eastAsia="Century Gothic" w:hAnsi="Tahoma" w:cs="Tahoma"/>
        </w:rPr>
        <w:t>.65</w:t>
      </w:r>
      <w:r w:rsidRPr="005052F0">
        <w:rPr>
          <w:rFonts w:ascii="Tahoma" w:eastAsia="Century Gothic" w:hAnsi="Tahoma" w:cs="Tahoma"/>
          <w:spacing w:val="13"/>
        </w:rPr>
        <w:t xml:space="preserve"> </w:t>
      </w:r>
      <w:r w:rsidRPr="005052F0">
        <w:rPr>
          <w:rFonts w:ascii="Tahoma" w:eastAsia="Century Gothic" w:hAnsi="Tahoma" w:cs="Tahoma"/>
          <w:spacing w:val="1"/>
        </w:rPr>
        <w:t>m</w:t>
      </w:r>
      <w:r w:rsidRPr="005052F0">
        <w:rPr>
          <w:rFonts w:ascii="Tahoma" w:eastAsia="Century Gothic" w:hAnsi="Tahoma" w:cs="Tahoma"/>
          <w:spacing w:val="-1"/>
        </w:rPr>
        <w:t>m</w:t>
      </w:r>
      <w:r w:rsidRPr="005052F0">
        <w:rPr>
          <w:rFonts w:ascii="Tahoma" w:eastAsia="Century Gothic" w:hAnsi="Tahoma" w:cs="Tahoma"/>
          <w:spacing w:val="12"/>
        </w:rPr>
        <w:t xml:space="preserve"> </w:t>
      </w:r>
      <w:r w:rsidRPr="005052F0">
        <w:rPr>
          <w:rFonts w:ascii="Tahoma" w:eastAsia="Century Gothic" w:hAnsi="Tahoma" w:cs="Tahoma"/>
        </w:rPr>
        <w:t>y</w:t>
      </w:r>
      <w:r w:rsidRPr="005052F0">
        <w:rPr>
          <w:rFonts w:ascii="Tahoma" w:eastAsia="Century Gothic" w:hAnsi="Tahoma" w:cs="Tahoma"/>
          <w:spacing w:val="9"/>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t</w:t>
      </w:r>
      <w:r w:rsidRPr="005052F0">
        <w:rPr>
          <w:rFonts w:ascii="Tahoma" w:eastAsia="Century Gothic" w:hAnsi="Tahoma" w:cs="Tahoma"/>
        </w:rPr>
        <w:t>a</w:t>
      </w:r>
      <w:r w:rsidRPr="005052F0">
        <w:rPr>
          <w:rFonts w:ascii="Tahoma" w:eastAsia="Century Gothic" w:hAnsi="Tahoma" w:cs="Tahoma"/>
          <w:spacing w:val="12"/>
        </w:rPr>
        <w:t xml:space="preserve"> </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spacing w:val="3"/>
          <w:w w:val="104"/>
        </w:rPr>
        <w:t>s</w:t>
      </w:r>
      <w:r w:rsidRPr="005052F0">
        <w:rPr>
          <w:rFonts w:ascii="Tahoma" w:eastAsia="Century Gothic" w:hAnsi="Tahoma" w:cs="Tahoma"/>
          <w:spacing w:val="-1"/>
          <w:w w:val="104"/>
        </w:rPr>
        <w:t>i</w:t>
      </w:r>
      <w:r w:rsidRPr="005052F0">
        <w:rPr>
          <w:rFonts w:ascii="Tahoma" w:eastAsia="Century Gothic" w:hAnsi="Tahoma" w:cs="Tahoma"/>
          <w:spacing w:val="3"/>
          <w:w w:val="104"/>
        </w:rPr>
        <w:t>s</w:t>
      </w:r>
      <w:r w:rsidRPr="005052F0">
        <w:rPr>
          <w:rFonts w:ascii="Tahoma" w:eastAsia="Century Gothic" w:hAnsi="Tahoma" w:cs="Tahoma"/>
          <w:spacing w:val="-1"/>
          <w:w w:val="104"/>
        </w:rPr>
        <w:t>te</w:t>
      </w:r>
      <w:r w:rsidRPr="005052F0">
        <w:rPr>
          <w:rFonts w:ascii="Tahoma" w:eastAsia="Century Gothic" w:hAnsi="Tahoma" w:cs="Tahoma"/>
          <w:spacing w:val="1"/>
          <w:w w:val="104"/>
        </w:rPr>
        <w:t>ncia</w:t>
      </w:r>
      <w:r w:rsidRPr="005052F0">
        <w:rPr>
          <w:rFonts w:ascii="Tahoma" w:eastAsia="Century Gothic" w:hAnsi="Tahoma" w:cs="Tahoma"/>
          <w:w w:val="104"/>
        </w:rPr>
        <w:t>.</w:t>
      </w:r>
    </w:p>
    <w:p w14:paraId="0E6EC545" w14:textId="77777777" w:rsidR="008C56A3" w:rsidRPr="005052F0" w:rsidRDefault="008C56A3" w:rsidP="008C56A3">
      <w:pPr>
        <w:jc w:val="both"/>
        <w:rPr>
          <w:rFonts w:ascii="Tahoma" w:eastAsia="Century Gothic" w:hAnsi="Tahoma" w:cs="Tahoma"/>
          <w:spacing w:val="1"/>
          <w:w w:val="104"/>
          <w:position w:val="-1"/>
        </w:rPr>
      </w:pPr>
      <w:proofErr w:type="gramStart"/>
      <w:r w:rsidRPr="005052F0">
        <w:rPr>
          <w:rFonts w:ascii="Tahoma" w:eastAsia="Century Gothic" w:hAnsi="Tahoma" w:cs="Tahoma"/>
        </w:rPr>
        <w:t xml:space="preserve">El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spacing w:val="-1"/>
        </w:rPr>
        <w:t>a</w:t>
      </w:r>
      <w:r w:rsidRPr="005052F0">
        <w:rPr>
          <w:rFonts w:ascii="Tahoma" w:eastAsia="Century Gothic" w:hAnsi="Tahoma" w:cs="Tahoma"/>
        </w:rPr>
        <w:t>l</w:t>
      </w:r>
      <w:proofErr w:type="gramEnd"/>
      <w:r w:rsidRPr="005052F0">
        <w:rPr>
          <w:rFonts w:ascii="Tahoma" w:eastAsia="Century Gothic" w:hAnsi="Tahoma" w:cs="Tahoma"/>
        </w:rPr>
        <w:t xml:space="preserve">  </w:t>
      </w:r>
      <w:r w:rsidRPr="005052F0">
        <w:rPr>
          <w:rFonts w:ascii="Tahoma" w:eastAsia="Century Gothic" w:hAnsi="Tahoma" w:cs="Tahoma"/>
          <w:spacing w:val="33"/>
        </w:rPr>
        <w:t xml:space="preserv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 xml:space="preserve">á  </w:t>
      </w:r>
      <w:r w:rsidRPr="005052F0">
        <w:rPr>
          <w:rFonts w:ascii="Tahoma" w:eastAsia="Century Gothic" w:hAnsi="Tahoma" w:cs="Tahoma"/>
          <w:spacing w:val="29"/>
        </w:rPr>
        <w:t xml:space="preserve"> </w:t>
      </w:r>
      <w:r w:rsidRPr="005052F0">
        <w:rPr>
          <w:rFonts w:ascii="Tahoma" w:eastAsia="Century Gothic" w:hAnsi="Tahoma" w:cs="Tahoma"/>
          <w:spacing w:val="1"/>
        </w:rPr>
        <w:t>se</w:t>
      </w:r>
      <w:r w:rsidRPr="005052F0">
        <w:rPr>
          <w:rFonts w:ascii="Tahoma" w:eastAsia="Century Gothic" w:hAnsi="Tahoma" w:cs="Tahoma"/>
        </w:rPr>
        <w:t xml:space="preserve">r  </w:t>
      </w:r>
      <w:r w:rsidRPr="005052F0">
        <w:rPr>
          <w:rFonts w:ascii="Tahoma" w:eastAsia="Century Gothic" w:hAnsi="Tahoma" w:cs="Tahoma"/>
          <w:spacing w:val="17"/>
        </w:rPr>
        <w:t xml:space="preserve"> </w:t>
      </w:r>
      <w:r w:rsidRPr="005052F0">
        <w:rPr>
          <w:rFonts w:ascii="Tahoma" w:eastAsia="Century Gothic" w:hAnsi="Tahoma" w:cs="Tahoma"/>
          <w:spacing w:val="1"/>
        </w:rPr>
        <w:t>d</w:t>
      </w:r>
      <w:r w:rsidRPr="005052F0">
        <w:rPr>
          <w:rFonts w:ascii="Tahoma" w:eastAsia="Century Gothic" w:hAnsi="Tahoma" w:cs="Tahoma"/>
        </w:rPr>
        <w:t xml:space="preserve">e  </w:t>
      </w:r>
      <w:r w:rsidRPr="005052F0">
        <w:rPr>
          <w:rFonts w:ascii="Tahoma" w:eastAsia="Century Gothic" w:hAnsi="Tahoma" w:cs="Tahoma"/>
          <w:spacing w:val="1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 xml:space="preserve">a  </w:t>
      </w:r>
      <w:r w:rsidRPr="005052F0">
        <w:rPr>
          <w:rFonts w:ascii="Tahoma" w:eastAsia="Century Gothic" w:hAnsi="Tahoma" w:cs="Tahoma"/>
          <w:spacing w:val="29"/>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lida</w:t>
      </w:r>
      <w:r w:rsidRPr="005052F0">
        <w:rPr>
          <w:rFonts w:ascii="Tahoma" w:eastAsia="Century Gothic" w:hAnsi="Tahoma" w:cs="Tahoma"/>
        </w:rPr>
        <w:t xml:space="preserve">d  </w:t>
      </w:r>
      <w:r w:rsidRPr="005052F0">
        <w:rPr>
          <w:rFonts w:ascii="Tahoma" w:eastAsia="Century Gothic" w:hAnsi="Tahoma" w:cs="Tahoma"/>
          <w:spacing w:val="30"/>
        </w:rPr>
        <w:t xml:space="preserve"> </w:t>
      </w:r>
      <w:r w:rsidRPr="005052F0">
        <w:rPr>
          <w:rFonts w:ascii="Tahoma" w:eastAsia="Century Gothic" w:hAnsi="Tahoma" w:cs="Tahoma"/>
        </w:rPr>
        <w:t xml:space="preserve">y  </w:t>
      </w:r>
      <w:r w:rsidRPr="005052F0">
        <w:rPr>
          <w:rFonts w:ascii="Tahoma" w:eastAsia="Century Gothic" w:hAnsi="Tahoma" w:cs="Tahoma"/>
          <w:spacing w:val="14"/>
        </w:rPr>
        <w:t xml:space="preserve"> </w:t>
      </w:r>
      <w:r w:rsidRPr="005052F0">
        <w:rPr>
          <w:rFonts w:ascii="Tahoma" w:eastAsia="Century Gothic" w:hAnsi="Tahoma" w:cs="Tahoma"/>
          <w:spacing w:val="1"/>
        </w:rPr>
        <w:t>d</w:t>
      </w:r>
      <w:r w:rsidRPr="005052F0">
        <w:rPr>
          <w:rFonts w:ascii="Tahoma" w:eastAsia="Century Gothic" w:hAnsi="Tahoma" w:cs="Tahoma"/>
        </w:rPr>
        <w:t xml:space="preserve">e  </w:t>
      </w:r>
      <w:r w:rsidRPr="005052F0">
        <w:rPr>
          <w:rFonts w:ascii="Tahoma" w:eastAsia="Century Gothic" w:hAnsi="Tahoma" w:cs="Tahoma"/>
          <w:spacing w:val="19"/>
        </w:rPr>
        <w:t xml:space="preserve"> </w:t>
      </w:r>
      <w:r w:rsidRPr="005052F0">
        <w:rPr>
          <w:rFonts w:ascii="Tahoma" w:eastAsia="Century Gothic" w:hAnsi="Tahoma" w:cs="Tahoma"/>
          <w:spacing w:val="-1"/>
          <w:w w:val="104"/>
        </w:rPr>
        <w:t>m</w:t>
      </w:r>
      <w:r w:rsidRPr="005052F0">
        <w:rPr>
          <w:rFonts w:ascii="Tahoma" w:eastAsia="Century Gothic" w:hAnsi="Tahoma" w:cs="Tahoma"/>
          <w:spacing w:val="1"/>
          <w:w w:val="104"/>
        </w:rPr>
        <w:t>ar</w:t>
      </w:r>
      <w:r w:rsidRPr="005052F0">
        <w:rPr>
          <w:rFonts w:ascii="Tahoma" w:eastAsia="Century Gothic" w:hAnsi="Tahoma" w:cs="Tahoma"/>
          <w:spacing w:val="-1"/>
          <w:w w:val="104"/>
        </w:rPr>
        <w:t>c</w:t>
      </w:r>
      <w:r w:rsidRPr="005052F0">
        <w:rPr>
          <w:rFonts w:ascii="Tahoma" w:eastAsia="Century Gothic" w:hAnsi="Tahoma" w:cs="Tahoma"/>
          <w:w w:val="104"/>
        </w:rPr>
        <w:t>a</w:t>
      </w:r>
      <w:r w:rsidRPr="005052F0">
        <w:rPr>
          <w:rFonts w:ascii="Tahoma" w:eastAsia="Century Gothic" w:hAnsi="Tahoma" w:cs="Tahoma"/>
        </w:rPr>
        <w:t xml:space="preserve"> </w:t>
      </w:r>
      <w:r w:rsidRPr="005052F0">
        <w:rPr>
          <w:rFonts w:ascii="Tahoma" w:eastAsia="Century Gothic" w:hAnsi="Tahoma" w:cs="Tahoma"/>
          <w:spacing w:val="-1"/>
          <w:w w:val="104"/>
          <w:position w:val="-1"/>
        </w:rPr>
        <w:t>r</w:t>
      </w:r>
      <w:r w:rsidRPr="005052F0">
        <w:rPr>
          <w:rFonts w:ascii="Tahoma" w:eastAsia="Century Gothic" w:hAnsi="Tahoma" w:cs="Tahoma"/>
          <w:spacing w:val="1"/>
          <w:w w:val="104"/>
          <w:position w:val="-1"/>
        </w:rPr>
        <w:t>e</w:t>
      </w:r>
      <w:r w:rsidRPr="005052F0">
        <w:rPr>
          <w:rFonts w:ascii="Tahoma" w:eastAsia="Century Gothic" w:hAnsi="Tahoma" w:cs="Tahoma"/>
          <w:spacing w:val="-1"/>
          <w:w w:val="104"/>
          <w:position w:val="-1"/>
        </w:rPr>
        <w:t>c</w:t>
      </w:r>
      <w:r w:rsidRPr="005052F0">
        <w:rPr>
          <w:rFonts w:ascii="Tahoma" w:eastAsia="Century Gothic" w:hAnsi="Tahoma" w:cs="Tahoma"/>
          <w:spacing w:val="2"/>
          <w:w w:val="104"/>
          <w:position w:val="-1"/>
        </w:rPr>
        <w:t>o</w:t>
      </w:r>
      <w:r w:rsidRPr="005052F0">
        <w:rPr>
          <w:rFonts w:ascii="Tahoma" w:eastAsia="Century Gothic" w:hAnsi="Tahoma" w:cs="Tahoma"/>
          <w:spacing w:val="-1"/>
          <w:w w:val="104"/>
          <w:position w:val="-1"/>
        </w:rPr>
        <w:t>n</w:t>
      </w:r>
      <w:r w:rsidRPr="005052F0">
        <w:rPr>
          <w:rFonts w:ascii="Tahoma" w:eastAsia="Century Gothic" w:hAnsi="Tahoma" w:cs="Tahoma"/>
          <w:spacing w:val="2"/>
          <w:w w:val="104"/>
          <w:position w:val="-1"/>
        </w:rPr>
        <w:t>o</w:t>
      </w:r>
      <w:r w:rsidRPr="005052F0">
        <w:rPr>
          <w:rFonts w:ascii="Tahoma" w:eastAsia="Century Gothic" w:hAnsi="Tahoma" w:cs="Tahoma"/>
          <w:spacing w:val="1"/>
          <w:w w:val="104"/>
          <w:position w:val="-1"/>
        </w:rPr>
        <w:t>ci</w:t>
      </w:r>
      <w:r w:rsidRPr="005052F0">
        <w:rPr>
          <w:rFonts w:ascii="Tahoma" w:eastAsia="Century Gothic" w:hAnsi="Tahoma" w:cs="Tahoma"/>
          <w:spacing w:val="-2"/>
          <w:w w:val="104"/>
          <w:position w:val="-1"/>
        </w:rPr>
        <w:t>d</w:t>
      </w:r>
      <w:r w:rsidRPr="005052F0">
        <w:rPr>
          <w:rFonts w:ascii="Tahoma" w:eastAsia="Century Gothic" w:hAnsi="Tahoma" w:cs="Tahoma"/>
          <w:spacing w:val="1"/>
          <w:w w:val="104"/>
          <w:position w:val="-1"/>
        </w:rPr>
        <w:t>a.</w:t>
      </w:r>
    </w:p>
    <w:p w14:paraId="4A92A189" w14:textId="77777777" w:rsidR="008C56A3" w:rsidRPr="005052F0" w:rsidRDefault="008C56A3" w:rsidP="008C56A3">
      <w:pPr>
        <w:jc w:val="both"/>
        <w:rPr>
          <w:rFonts w:ascii="Tahoma" w:eastAsia="Century Gothic" w:hAnsi="Tahoma" w:cs="Tahoma"/>
          <w:w w:val="104"/>
        </w:rPr>
      </w:pPr>
      <w:r w:rsidRPr="005052F0">
        <w:rPr>
          <w:rFonts w:ascii="Tahoma" w:eastAsia="Century Gothic" w:hAnsi="Tahoma" w:cs="Tahoma"/>
        </w:rPr>
        <w:t>El</w:t>
      </w:r>
      <w:r w:rsidRPr="005052F0">
        <w:rPr>
          <w:rFonts w:ascii="Tahoma" w:eastAsia="Century Gothic" w:hAnsi="Tahoma" w:cs="Tahoma"/>
          <w:spacing w:val="6"/>
        </w:rPr>
        <w:t xml:space="preserve"> </w:t>
      </w:r>
      <w:r w:rsidRPr="005052F0">
        <w:rPr>
          <w:rFonts w:ascii="Tahoma" w:eastAsia="Century Gothic" w:hAnsi="Tahoma" w:cs="Tahoma"/>
          <w:spacing w:val="-7"/>
        </w:rPr>
        <w:t>A</w:t>
      </w:r>
      <w:r w:rsidRPr="005052F0">
        <w:rPr>
          <w:rFonts w:ascii="Tahoma" w:eastAsia="Century Gothic" w:hAnsi="Tahoma" w:cs="Tahoma"/>
          <w:spacing w:val="5"/>
        </w:rPr>
        <w:t>L</w:t>
      </w:r>
      <w:r w:rsidRPr="005052F0">
        <w:rPr>
          <w:rFonts w:ascii="Tahoma" w:eastAsia="Century Gothic" w:hAnsi="Tahoma" w:cs="Tahoma"/>
          <w:spacing w:val="-2"/>
        </w:rPr>
        <w:t>A</w:t>
      </w:r>
      <w:r w:rsidRPr="005052F0">
        <w:rPr>
          <w:rFonts w:ascii="Tahoma" w:eastAsia="Century Gothic" w:hAnsi="Tahoma" w:cs="Tahoma"/>
          <w:spacing w:val="-1"/>
        </w:rPr>
        <w:t>M</w:t>
      </w:r>
      <w:r w:rsidRPr="005052F0">
        <w:rPr>
          <w:rFonts w:ascii="Tahoma" w:eastAsia="Century Gothic" w:hAnsi="Tahoma" w:cs="Tahoma"/>
          <w:spacing w:val="1"/>
        </w:rPr>
        <w:t>B</w:t>
      </w:r>
      <w:r w:rsidRPr="005052F0">
        <w:rPr>
          <w:rFonts w:ascii="Tahoma" w:eastAsia="Century Gothic" w:hAnsi="Tahoma" w:cs="Tahoma"/>
        </w:rPr>
        <w:t>RE</w:t>
      </w:r>
      <w:r w:rsidRPr="005052F0">
        <w:rPr>
          <w:rFonts w:ascii="Tahoma" w:eastAsia="Century Gothic" w:hAnsi="Tahoma" w:cs="Tahoma"/>
          <w:spacing w:val="23"/>
        </w:rPr>
        <w:t xml:space="preserve"> </w:t>
      </w:r>
      <w:r w:rsidRPr="005052F0">
        <w:rPr>
          <w:rFonts w:ascii="Tahoma" w:eastAsia="Century Gothic" w:hAnsi="Tahoma" w:cs="Tahoma"/>
          <w:spacing w:val="2"/>
        </w:rPr>
        <w:t>D</w:t>
      </w:r>
      <w:r w:rsidRPr="005052F0">
        <w:rPr>
          <w:rFonts w:ascii="Tahoma" w:eastAsia="Century Gothic" w:hAnsi="Tahoma" w:cs="Tahoma"/>
        </w:rPr>
        <w:t>E</w:t>
      </w:r>
      <w:r w:rsidRPr="005052F0">
        <w:rPr>
          <w:rFonts w:ascii="Tahoma" w:eastAsia="Century Gothic" w:hAnsi="Tahoma" w:cs="Tahoma"/>
          <w:spacing w:val="8"/>
        </w:rPr>
        <w:t xml:space="preserve"> </w:t>
      </w:r>
      <w:r w:rsidRPr="005052F0">
        <w:rPr>
          <w:rFonts w:ascii="Tahoma" w:eastAsia="Century Gothic" w:hAnsi="Tahoma" w:cs="Tahoma"/>
          <w:spacing w:val="-2"/>
        </w:rPr>
        <w:t>A</w:t>
      </w:r>
      <w:r w:rsidRPr="005052F0">
        <w:rPr>
          <w:rFonts w:ascii="Tahoma" w:eastAsia="Century Gothic" w:hAnsi="Tahoma" w:cs="Tahoma"/>
          <w:spacing w:val="2"/>
        </w:rPr>
        <w:t>M</w:t>
      </w:r>
      <w:r w:rsidRPr="005052F0">
        <w:rPr>
          <w:rFonts w:ascii="Tahoma" w:eastAsia="Century Gothic" w:hAnsi="Tahoma" w:cs="Tahoma"/>
          <w:spacing w:val="-4"/>
        </w:rPr>
        <w:t>A</w:t>
      </w:r>
      <w:r w:rsidRPr="005052F0">
        <w:rPr>
          <w:rFonts w:ascii="Tahoma" w:eastAsia="Century Gothic" w:hAnsi="Tahoma" w:cs="Tahoma"/>
          <w:spacing w:val="2"/>
        </w:rPr>
        <w:t>RR</w:t>
      </w:r>
      <w:r w:rsidRPr="005052F0">
        <w:rPr>
          <w:rFonts w:ascii="Tahoma" w:eastAsia="Century Gothic" w:hAnsi="Tahoma" w:cs="Tahoma"/>
        </w:rPr>
        <w:t>E</w:t>
      </w:r>
      <w:r w:rsidRPr="005052F0">
        <w:rPr>
          <w:rFonts w:ascii="Tahoma" w:eastAsia="Century Gothic" w:hAnsi="Tahoma" w:cs="Tahoma"/>
          <w:spacing w:val="21"/>
        </w:rPr>
        <w:t xml:space="preserve"> </w:t>
      </w:r>
      <w:r w:rsidRPr="005052F0">
        <w:rPr>
          <w:rFonts w:ascii="Tahoma" w:eastAsia="Century Gothic" w:hAnsi="Tahoma" w:cs="Tahoma"/>
          <w:spacing w:val="1"/>
        </w:rPr>
        <w:t>deb</w:t>
      </w:r>
      <w:r w:rsidRPr="005052F0">
        <w:rPr>
          <w:rFonts w:ascii="Tahoma" w:eastAsia="Century Gothic" w:hAnsi="Tahoma" w:cs="Tahoma"/>
        </w:rPr>
        <w:t>e</w:t>
      </w:r>
      <w:r w:rsidRPr="005052F0">
        <w:rPr>
          <w:rFonts w:ascii="Tahoma" w:eastAsia="Century Gothic" w:hAnsi="Tahoma" w:cs="Tahoma"/>
          <w:spacing w:val="12"/>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rPr>
        <w:t>r</w:t>
      </w:r>
      <w:r w:rsidRPr="005052F0">
        <w:rPr>
          <w:rFonts w:ascii="Tahoma" w:eastAsia="Century Gothic" w:hAnsi="Tahoma" w:cs="Tahoma"/>
          <w:spacing w:val="12"/>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m</w:t>
      </w:r>
      <w:r w:rsidRPr="005052F0">
        <w:rPr>
          <w:rFonts w:ascii="Tahoma" w:eastAsia="Century Gothic" w:hAnsi="Tahoma" w:cs="Tahoma"/>
          <w:spacing w:val="1"/>
        </w:rPr>
        <w:t>ac</w:t>
      </w:r>
      <w:r w:rsidRPr="005052F0">
        <w:rPr>
          <w:rFonts w:ascii="Tahoma" w:eastAsia="Century Gothic" w:hAnsi="Tahoma" w:cs="Tahoma"/>
          <w:spacing w:val="-1"/>
        </w:rPr>
        <w:t>e</w:t>
      </w:r>
      <w:r w:rsidRPr="005052F0">
        <w:rPr>
          <w:rFonts w:ascii="Tahoma" w:eastAsia="Century Gothic" w:hAnsi="Tahoma" w:cs="Tahoma"/>
          <w:spacing w:val="1"/>
        </w:rPr>
        <w:t>na</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34"/>
        </w:rPr>
        <w:t xml:space="preserve"> </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5"/>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4"/>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bien</w:t>
      </w:r>
      <w:r w:rsidRPr="005052F0">
        <w:rPr>
          <w:rFonts w:ascii="Tahoma" w:eastAsia="Century Gothic" w:hAnsi="Tahoma" w:cs="Tahoma"/>
          <w:spacing w:val="-1"/>
        </w:rPr>
        <w:t>t</w:t>
      </w:r>
      <w:r w:rsidRPr="005052F0">
        <w:rPr>
          <w:rFonts w:ascii="Tahoma" w:eastAsia="Century Gothic" w:hAnsi="Tahoma" w:cs="Tahoma"/>
        </w:rPr>
        <w:t>e</w:t>
      </w:r>
      <w:r w:rsidRPr="005052F0">
        <w:rPr>
          <w:rFonts w:ascii="Tahoma" w:eastAsia="Century Gothic" w:hAnsi="Tahoma" w:cs="Tahoma"/>
          <w:spacing w:val="22"/>
        </w:rPr>
        <w:t xml:space="preserve"> </w:t>
      </w:r>
      <w:r w:rsidRPr="005052F0">
        <w:rPr>
          <w:rFonts w:ascii="Tahoma" w:eastAsia="Century Gothic" w:hAnsi="Tahoma" w:cs="Tahoma"/>
          <w:spacing w:val="1"/>
        </w:rPr>
        <w:t>se</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13"/>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1"/>
        </w:rPr>
        <w:t>te</w:t>
      </w:r>
      <w:r w:rsidRPr="005052F0">
        <w:rPr>
          <w:rFonts w:ascii="Tahoma" w:eastAsia="Century Gothic" w:hAnsi="Tahoma" w:cs="Tahoma"/>
          <w:spacing w:val="2"/>
        </w:rPr>
        <w:t>g</w:t>
      </w:r>
      <w:r w:rsidRPr="005052F0">
        <w:rPr>
          <w:rFonts w:ascii="Tahoma" w:eastAsia="Century Gothic" w:hAnsi="Tahoma" w:cs="Tahoma"/>
          <w:spacing w:val="1"/>
        </w:rPr>
        <w:t>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6"/>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5"/>
        </w:rPr>
        <w:t xml:space="preserve"> </w:t>
      </w:r>
      <w:r w:rsidRPr="005052F0">
        <w:rPr>
          <w:rFonts w:ascii="Tahoma" w:eastAsia="Century Gothic" w:hAnsi="Tahoma" w:cs="Tahoma"/>
          <w:spacing w:val="-1"/>
        </w:rPr>
        <w:t>h</w:t>
      </w:r>
      <w:r w:rsidRPr="005052F0">
        <w:rPr>
          <w:rFonts w:ascii="Tahoma" w:eastAsia="Century Gothic" w:hAnsi="Tahoma" w:cs="Tahoma"/>
          <w:spacing w:val="2"/>
        </w:rPr>
        <w:t>u</w:t>
      </w:r>
      <w:r w:rsidRPr="005052F0">
        <w:rPr>
          <w:rFonts w:ascii="Tahoma" w:eastAsia="Century Gothic" w:hAnsi="Tahoma" w:cs="Tahoma"/>
          <w:spacing w:val="-1"/>
        </w:rPr>
        <w:t>m</w:t>
      </w:r>
      <w:r w:rsidRPr="005052F0">
        <w:rPr>
          <w:rFonts w:ascii="Tahoma" w:eastAsia="Century Gothic" w:hAnsi="Tahoma" w:cs="Tahoma"/>
          <w:spacing w:val="1"/>
        </w:rPr>
        <w:t>eda</w:t>
      </w:r>
      <w:r w:rsidRPr="005052F0">
        <w:rPr>
          <w:rFonts w:ascii="Tahoma" w:eastAsia="Century Gothic" w:hAnsi="Tahoma" w:cs="Tahoma"/>
        </w:rPr>
        <w:t>d</w:t>
      </w:r>
      <w:r w:rsidRPr="005052F0">
        <w:rPr>
          <w:rFonts w:ascii="Tahoma" w:eastAsia="Century Gothic" w:hAnsi="Tahoma" w:cs="Tahoma"/>
          <w:spacing w:val="22"/>
        </w:rPr>
        <w:t xml:space="preserve"> </w:t>
      </w:r>
      <w:r w:rsidRPr="005052F0">
        <w:rPr>
          <w:rFonts w:ascii="Tahoma" w:eastAsia="Century Gothic" w:hAnsi="Tahoma" w:cs="Tahoma"/>
        </w:rPr>
        <w:t>y</w:t>
      </w:r>
      <w:r w:rsidRPr="005052F0">
        <w:rPr>
          <w:rFonts w:ascii="Tahoma" w:eastAsia="Century Gothic" w:hAnsi="Tahoma" w:cs="Tahoma"/>
          <w:spacing w:val="2"/>
        </w:rPr>
        <w:t xml:space="preserve"> </w:t>
      </w:r>
      <w:r w:rsidRPr="005052F0">
        <w:rPr>
          <w:rFonts w:ascii="Tahoma" w:eastAsia="Century Gothic" w:hAnsi="Tahoma" w:cs="Tahoma"/>
          <w:spacing w:val="1"/>
        </w:rPr>
        <w:t>pre</w:t>
      </w:r>
      <w:r w:rsidRPr="005052F0">
        <w:rPr>
          <w:rFonts w:ascii="Tahoma" w:eastAsia="Century Gothic" w:hAnsi="Tahoma" w:cs="Tahoma"/>
          <w:spacing w:val="-1"/>
        </w:rPr>
        <w:t>c</w:t>
      </w:r>
      <w:r w:rsidRPr="005052F0">
        <w:rPr>
          <w:rFonts w:ascii="Tahoma" w:eastAsia="Century Gothic" w:hAnsi="Tahoma" w:cs="Tahoma"/>
          <w:spacing w:val="1"/>
        </w:rPr>
        <w:t>ipi</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o</w:t>
      </w:r>
      <w:r w:rsidRPr="005052F0">
        <w:rPr>
          <w:rFonts w:ascii="Tahoma" w:eastAsia="Century Gothic" w:hAnsi="Tahoma" w:cs="Tahoma"/>
          <w:spacing w:val="1"/>
        </w:rPr>
        <w:t>n</w:t>
      </w:r>
      <w:r w:rsidRPr="005052F0">
        <w:rPr>
          <w:rFonts w:ascii="Tahoma" w:eastAsia="Century Gothic" w:hAnsi="Tahoma" w:cs="Tahoma"/>
          <w:spacing w:val="-1"/>
        </w:rPr>
        <w:t>e</w:t>
      </w:r>
      <w:r w:rsidRPr="005052F0">
        <w:rPr>
          <w:rFonts w:ascii="Tahoma" w:eastAsia="Century Gothic" w:hAnsi="Tahoma" w:cs="Tahoma"/>
        </w:rPr>
        <w:t xml:space="preserve">s </w:t>
      </w:r>
      <w:r w:rsidRPr="005052F0">
        <w:rPr>
          <w:rFonts w:ascii="Tahoma" w:eastAsia="Century Gothic" w:hAnsi="Tahoma" w:cs="Tahoma"/>
          <w:spacing w:val="-1"/>
        </w:rPr>
        <w:t>p</w:t>
      </w:r>
      <w:r w:rsidRPr="005052F0">
        <w:rPr>
          <w:rFonts w:ascii="Tahoma" w:eastAsia="Century Gothic" w:hAnsi="Tahoma" w:cs="Tahoma"/>
          <w:spacing w:val="1"/>
        </w:rPr>
        <w:t>l</w:t>
      </w:r>
      <w:r w:rsidRPr="005052F0">
        <w:rPr>
          <w:rFonts w:ascii="Tahoma" w:eastAsia="Century Gothic" w:hAnsi="Tahoma" w:cs="Tahoma"/>
          <w:spacing w:val="-1"/>
        </w:rPr>
        <w:t>u</w:t>
      </w:r>
      <w:r w:rsidRPr="005052F0">
        <w:rPr>
          <w:rFonts w:ascii="Tahoma" w:eastAsia="Century Gothic" w:hAnsi="Tahoma" w:cs="Tahoma"/>
          <w:spacing w:val="2"/>
        </w:rPr>
        <w:t>v</w:t>
      </w:r>
      <w:r w:rsidRPr="005052F0">
        <w:rPr>
          <w:rFonts w:ascii="Tahoma" w:eastAsia="Century Gothic" w:hAnsi="Tahoma" w:cs="Tahoma"/>
          <w:spacing w:val="1"/>
        </w:rPr>
        <w:t>i</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w:t>
      </w:r>
      <w:r w:rsidRPr="005052F0">
        <w:rPr>
          <w:rFonts w:ascii="Tahoma" w:eastAsia="Century Gothic" w:hAnsi="Tahoma" w:cs="Tahoma"/>
          <w:spacing w:val="20"/>
        </w:rPr>
        <w:t xml:space="preserve"> </w:t>
      </w:r>
      <w:r w:rsidRPr="005052F0">
        <w:rPr>
          <w:rFonts w:ascii="Tahoma" w:eastAsia="Century Gothic" w:hAnsi="Tahoma" w:cs="Tahoma"/>
        </w:rPr>
        <w:t>(El</w:t>
      </w:r>
      <w:r w:rsidRPr="005052F0">
        <w:rPr>
          <w:rFonts w:ascii="Tahoma" w:eastAsia="Century Gothic" w:hAnsi="Tahoma" w:cs="Tahoma"/>
          <w:spacing w:val="6"/>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rPr>
        <w:t>a</w:t>
      </w:r>
      <w:r w:rsidRPr="005052F0">
        <w:rPr>
          <w:rFonts w:ascii="Tahoma" w:eastAsia="Century Gothic" w:hAnsi="Tahoma" w:cs="Tahoma"/>
          <w:w w:val="104"/>
        </w:rPr>
        <w:t xml:space="preserve">l </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9"/>
        </w:rPr>
        <w:t xml:space="preserve"> </w:t>
      </w:r>
      <w:r w:rsidRPr="005052F0">
        <w:rPr>
          <w:rFonts w:ascii="Tahoma" w:eastAsia="Century Gothic" w:hAnsi="Tahoma" w:cs="Tahoma"/>
          <w:spacing w:val="-1"/>
        </w:rPr>
        <w:t>t</w:t>
      </w:r>
      <w:r w:rsidRPr="005052F0">
        <w:rPr>
          <w:rFonts w:ascii="Tahoma" w:eastAsia="Century Gothic" w:hAnsi="Tahoma" w:cs="Tahoma"/>
          <w:spacing w:val="1"/>
        </w:rPr>
        <w:t>en</w:t>
      </w:r>
      <w:r w:rsidRPr="005052F0">
        <w:rPr>
          <w:rFonts w:ascii="Tahoma" w:eastAsia="Century Gothic" w:hAnsi="Tahoma" w:cs="Tahoma"/>
          <w:spacing w:val="-1"/>
        </w:rPr>
        <w:t>e</w:t>
      </w:r>
      <w:r w:rsidRPr="005052F0">
        <w:rPr>
          <w:rFonts w:ascii="Tahoma" w:eastAsia="Century Gothic" w:hAnsi="Tahoma" w:cs="Tahoma"/>
        </w:rPr>
        <w:t>r</w:t>
      </w:r>
      <w:r w:rsidRPr="005052F0">
        <w:rPr>
          <w:rFonts w:ascii="Tahoma" w:eastAsia="Century Gothic" w:hAnsi="Tahoma" w:cs="Tahoma"/>
          <w:spacing w:val="16"/>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ac</w:t>
      </w:r>
      <w:r w:rsidRPr="005052F0">
        <w:rPr>
          <w:rFonts w:ascii="Tahoma" w:eastAsia="Century Gothic" w:hAnsi="Tahoma" w:cs="Tahoma"/>
          <w:spacing w:val="-1"/>
        </w:rPr>
        <w:t>t</w:t>
      </w:r>
      <w:r w:rsidRPr="005052F0">
        <w:rPr>
          <w:rFonts w:ascii="Tahoma" w:eastAsia="Century Gothic" w:hAnsi="Tahoma" w:cs="Tahoma"/>
        </w:rPr>
        <w:t>o</w:t>
      </w:r>
      <w:r w:rsidRPr="005052F0">
        <w:rPr>
          <w:rFonts w:ascii="Tahoma" w:eastAsia="Century Gothic" w:hAnsi="Tahoma" w:cs="Tahoma"/>
          <w:spacing w:val="28"/>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n</w:t>
      </w:r>
      <w:r w:rsidRPr="005052F0">
        <w:rPr>
          <w:rFonts w:ascii="Tahoma" w:eastAsia="Century Gothic" w:hAnsi="Tahoma" w:cs="Tahoma"/>
          <w:spacing w:val="13"/>
        </w:rPr>
        <w:t xml:space="preserve"> </w:t>
      </w:r>
      <w:r w:rsidRPr="005052F0">
        <w:rPr>
          <w:rFonts w:ascii="Tahoma" w:eastAsia="Century Gothic" w:hAnsi="Tahoma" w:cs="Tahoma"/>
          <w:spacing w:val="-1"/>
        </w:rPr>
        <w:t>a</w:t>
      </w:r>
      <w:r w:rsidRPr="005052F0">
        <w:rPr>
          <w:rFonts w:ascii="Tahoma" w:eastAsia="Century Gothic" w:hAnsi="Tahoma" w:cs="Tahoma"/>
          <w:spacing w:val="2"/>
        </w:rPr>
        <w:t>gu</w:t>
      </w:r>
      <w:r w:rsidRPr="005052F0">
        <w:rPr>
          <w:rFonts w:ascii="Tahoma" w:eastAsia="Century Gothic" w:hAnsi="Tahoma" w:cs="Tahoma"/>
        </w:rPr>
        <w:t>a</w:t>
      </w:r>
      <w:r w:rsidRPr="005052F0">
        <w:rPr>
          <w:rFonts w:ascii="Tahoma" w:eastAsia="Century Gothic" w:hAnsi="Tahoma" w:cs="Tahoma"/>
          <w:spacing w:val="14"/>
        </w:rPr>
        <w:t xml:space="preserve"> </w:t>
      </w:r>
      <w:r w:rsidRPr="005052F0">
        <w:rPr>
          <w:rFonts w:ascii="Tahoma" w:eastAsia="Century Gothic" w:hAnsi="Tahoma" w:cs="Tahoma"/>
        </w:rPr>
        <w:t>y</w:t>
      </w:r>
      <w:r w:rsidRPr="005052F0">
        <w:rPr>
          <w:rFonts w:ascii="Tahoma" w:eastAsia="Century Gothic" w:hAnsi="Tahoma" w:cs="Tahoma"/>
          <w:spacing w:val="4"/>
        </w:rPr>
        <w:t xml:space="preserve"> </w:t>
      </w:r>
      <w:r w:rsidRPr="005052F0">
        <w:rPr>
          <w:rFonts w:ascii="Tahoma" w:eastAsia="Century Gothic" w:hAnsi="Tahoma" w:cs="Tahoma"/>
          <w:spacing w:val="1"/>
        </w:rPr>
        <w:t>s</w:t>
      </w:r>
      <w:r w:rsidRPr="005052F0">
        <w:rPr>
          <w:rFonts w:ascii="Tahoma" w:eastAsia="Century Gothic" w:hAnsi="Tahoma" w:cs="Tahoma"/>
        </w:rPr>
        <w:t>ol</w:t>
      </w:r>
      <w:r w:rsidRPr="005052F0">
        <w:rPr>
          <w:rFonts w:ascii="Tahoma" w:eastAsia="Century Gothic" w:hAnsi="Tahoma" w:cs="Tahoma"/>
          <w:spacing w:val="8"/>
        </w:rPr>
        <w:t xml:space="preserve"> </w:t>
      </w:r>
      <w:r w:rsidRPr="005052F0">
        <w:rPr>
          <w:rFonts w:ascii="Tahoma" w:eastAsia="Century Gothic" w:hAnsi="Tahoma" w:cs="Tahoma"/>
          <w:spacing w:val="1"/>
        </w:rPr>
        <w:t>s</w:t>
      </w:r>
      <w:r w:rsidRPr="005052F0">
        <w:rPr>
          <w:rFonts w:ascii="Tahoma" w:eastAsia="Century Gothic" w:hAnsi="Tahoma" w:cs="Tahoma"/>
          <w:spacing w:val="2"/>
        </w:rPr>
        <w:t>u</w:t>
      </w:r>
      <w:r w:rsidRPr="005052F0">
        <w:rPr>
          <w:rFonts w:ascii="Tahoma" w:eastAsia="Century Gothic" w:hAnsi="Tahoma" w:cs="Tahoma"/>
        </w:rPr>
        <w:t>f</w:t>
      </w:r>
      <w:r w:rsidRPr="005052F0">
        <w:rPr>
          <w:rFonts w:ascii="Tahoma" w:eastAsia="Century Gothic" w:hAnsi="Tahoma" w:cs="Tahoma"/>
          <w:spacing w:val="1"/>
        </w:rPr>
        <w:t>r</w:t>
      </w:r>
      <w:r w:rsidRPr="005052F0">
        <w:rPr>
          <w:rFonts w:ascii="Tahoma" w:eastAsia="Century Gothic" w:hAnsi="Tahoma" w:cs="Tahoma"/>
        </w:rPr>
        <w:t>e</w:t>
      </w:r>
      <w:r w:rsidRPr="005052F0">
        <w:rPr>
          <w:rFonts w:ascii="Tahoma" w:eastAsia="Century Gothic" w:hAnsi="Tahoma" w:cs="Tahoma"/>
          <w:spacing w:val="12"/>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14"/>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1"/>
        </w:rPr>
        <w:t>c</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o</w:t>
      </w:r>
      <w:r w:rsidRPr="005052F0">
        <w:rPr>
          <w:rFonts w:ascii="Tahoma" w:eastAsia="Century Gothic" w:hAnsi="Tahoma" w:cs="Tahoma"/>
          <w:spacing w:val="25"/>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w w:val="104"/>
        </w:rPr>
        <w:t>ox</w:t>
      </w:r>
      <w:r w:rsidRPr="005052F0">
        <w:rPr>
          <w:rFonts w:ascii="Tahoma" w:eastAsia="Century Gothic" w:hAnsi="Tahoma" w:cs="Tahoma"/>
          <w:spacing w:val="1"/>
          <w:w w:val="104"/>
        </w:rPr>
        <w:t>ida</w:t>
      </w:r>
      <w:r w:rsidRPr="005052F0">
        <w:rPr>
          <w:rFonts w:ascii="Tahoma" w:eastAsia="Century Gothic" w:hAnsi="Tahoma" w:cs="Tahoma"/>
          <w:spacing w:val="-1"/>
          <w:w w:val="104"/>
        </w:rPr>
        <w:t>c</w:t>
      </w:r>
      <w:r w:rsidRPr="005052F0">
        <w:rPr>
          <w:rFonts w:ascii="Tahoma" w:eastAsia="Century Gothic" w:hAnsi="Tahoma" w:cs="Tahoma"/>
          <w:spacing w:val="1"/>
          <w:w w:val="104"/>
        </w:rPr>
        <w:t>i</w:t>
      </w:r>
      <w:r w:rsidRPr="005052F0">
        <w:rPr>
          <w:rFonts w:ascii="Tahoma" w:eastAsia="Century Gothic" w:hAnsi="Tahoma" w:cs="Tahoma"/>
          <w:w w:val="104"/>
        </w:rPr>
        <w:t>ó</w:t>
      </w:r>
      <w:r w:rsidRPr="005052F0">
        <w:rPr>
          <w:rFonts w:ascii="Tahoma" w:eastAsia="Century Gothic" w:hAnsi="Tahoma" w:cs="Tahoma"/>
          <w:spacing w:val="1"/>
          <w:w w:val="104"/>
        </w:rPr>
        <w:t>n</w:t>
      </w:r>
      <w:r w:rsidRPr="005052F0">
        <w:rPr>
          <w:rFonts w:ascii="Tahoma" w:eastAsia="Century Gothic" w:hAnsi="Tahoma" w:cs="Tahoma"/>
          <w:w w:val="104"/>
        </w:rPr>
        <w:t>).</w:t>
      </w:r>
    </w:p>
    <w:p w14:paraId="764BEAD2" w14:textId="77777777" w:rsidR="008C56A3" w:rsidRPr="005052F0" w:rsidRDefault="008C56A3" w:rsidP="008C56A3">
      <w:pPr>
        <w:widowControl w:val="0"/>
        <w:tabs>
          <w:tab w:val="left" w:pos="0"/>
        </w:tabs>
        <w:autoSpaceDE w:val="0"/>
        <w:autoSpaceDN w:val="0"/>
        <w:adjustRightInd w:val="0"/>
        <w:jc w:val="both"/>
        <w:rPr>
          <w:rFonts w:ascii="Tahoma" w:eastAsia="Verdana" w:hAnsi="Tahoma" w:cs="Tahoma"/>
          <w:b/>
          <w:bCs/>
        </w:rPr>
      </w:pPr>
      <w:r w:rsidRPr="005052F0">
        <w:rPr>
          <w:rFonts w:ascii="Tahoma" w:eastAsia="Verdana" w:hAnsi="Tahoma" w:cs="Tahoma"/>
          <w:b/>
          <w:bCs/>
        </w:rPr>
        <w:t>Accesorios</w:t>
      </w:r>
    </w:p>
    <w:p w14:paraId="597C6343" w14:textId="77777777" w:rsidR="008C56A3" w:rsidRPr="005052F0" w:rsidRDefault="008C56A3" w:rsidP="008C56A3">
      <w:pPr>
        <w:widowControl w:val="0"/>
        <w:autoSpaceDE w:val="0"/>
        <w:autoSpaceDN w:val="0"/>
        <w:jc w:val="both"/>
        <w:rPr>
          <w:rFonts w:ascii="Tahoma" w:eastAsia="Verdana" w:hAnsi="Tahoma" w:cs="Tahoma"/>
        </w:rPr>
      </w:pPr>
      <w:r w:rsidRPr="005052F0">
        <w:rPr>
          <w:rFonts w:ascii="Tahoma" w:eastAsia="Verdana" w:hAnsi="Tahoma" w:cs="Tahoma"/>
        </w:rPr>
        <w:t>Los</w:t>
      </w:r>
      <w:r w:rsidRPr="005052F0">
        <w:rPr>
          <w:rFonts w:ascii="Tahoma" w:eastAsia="Verdana" w:hAnsi="Tahoma" w:cs="Tahoma"/>
          <w:spacing w:val="-16"/>
        </w:rPr>
        <w:t xml:space="preserve"> </w:t>
      </w:r>
      <w:r w:rsidRPr="005052F0">
        <w:rPr>
          <w:rFonts w:ascii="Tahoma" w:eastAsia="Verdana" w:hAnsi="Tahoma" w:cs="Tahoma"/>
        </w:rPr>
        <w:t>accesorios</w:t>
      </w:r>
      <w:r w:rsidRPr="005052F0">
        <w:rPr>
          <w:rFonts w:ascii="Tahoma" w:eastAsia="Verdana" w:hAnsi="Tahoma" w:cs="Tahoma"/>
          <w:spacing w:val="-17"/>
        </w:rPr>
        <w:t xml:space="preserve"> </w:t>
      </w:r>
      <w:r w:rsidRPr="005052F0">
        <w:rPr>
          <w:rFonts w:ascii="Tahoma" w:eastAsia="Verdana" w:hAnsi="Tahoma" w:cs="Tahoma"/>
          <w:spacing w:val="2"/>
        </w:rPr>
        <w:t>como</w:t>
      </w:r>
      <w:r w:rsidRPr="005052F0">
        <w:rPr>
          <w:rFonts w:ascii="Tahoma" w:eastAsia="Verdana" w:hAnsi="Tahoma" w:cs="Tahoma"/>
          <w:spacing w:val="-17"/>
        </w:rPr>
        <w:t xml:space="preserve"> </w:t>
      </w:r>
      <w:r w:rsidRPr="005052F0">
        <w:rPr>
          <w:rFonts w:ascii="Tahoma" w:eastAsia="Verdana" w:hAnsi="Tahoma" w:cs="Tahoma"/>
        </w:rPr>
        <w:t>codos,</w:t>
      </w:r>
      <w:r w:rsidRPr="005052F0">
        <w:rPr>
          <w:rFonts w:ascii="Tahoma" w:eastAsia="Verdana" w:hAnsi="Tahoma" w:cs="Tahoma"/>
          <w:spacing w:val="-18"/>
        </w:rPr>
        <w:t xml:space="preserve"> </w:t>
      </w:r>
      <w:r w:rsidRPr="005052F0">
        <w:rPr>
          <w:rFonts w:ascii="Tahoma" w:eastAsia="Verdana" w:hAnsi="Tahoma" w:cs="Tahoma"/>
        </w:rPr>
        <w:t>uniones</w:t>
      </w:r>
      <w:r w:rsidRPr="005052F0">
        <w:rPr>
          <w:rFonts w:ascii="Tahoma" w:eastAsia="Verdana" w:hAnsi="Tahoma" w:cs="Tahoma"/>
          <w:spacing w:val="-17"/>
        </w:rPr>
        <w:t xml:space="preserve"> </w:t>
      </w:r>
      <w:r w:rsidRPr="005052F0">
        <w:rPr>
          <w:rFonts w:ascii="Tahoma" w:eastAsia="Verdana" w:hAnsi="Tahoma" w:cs="Tahoma"/>
        </w:rPr>
        <w:t>patentes,</w:t>
      </w:r>
      <w:r w:rsidRPr="005052F0">
        <w:rPr>
          <w:rFonts w:ascii="Tahoma" w:eastAsia="Verdana" w:hAnsi="Tahoma" w:cs="Tahoma"/>
          <w:spacing w:val="-17"/>
        </w:rPr>
        <w:t xml:space="preserve"> </w:t>
      </w:r>
      <w:r w:rsidRPr="005052F0">
        <w:rPr>
          <w:rFonts w:ascii="Tahoma" w:eastAsia="Verdana" w:hAnsi="Tahoma" w:cs="Tahoma"/>
        </w:rPr>
        <w:t>niples,</w:t>
      </w:r>
      <w:r w:rsidRPr="005052F0">
        <w:rPr>
          <w:rFonts w:ascii="Tahoma" w:eastAsia="Verdana" w:hAnsi="Tahoma" w:cs="Tahoma"/>
          <w:spacing w:val="-18"/>
        </w:rPr>
        <w:t xml:space="preserve"> </w:t>
      </w:r>
      <w:r w:rsidRPr="005052F0">
        <w:rPr>
          <w:rFonts w:ascii="Tahoma" w:eastAsia="Verdana" w:hAnsi="Tahoma" w:cs="Tahoma"/>
        </w:rPr>
        <w:t>reducciones,</w:t>
      </w:r>
      <w:r w:rsidRPr="005052F0">
        <w:rPr>
          <w:rFonts w:ascii="Tahoma" w:eastAsia="Verdana" w:hAnsi="Tahoma" w:cs="Tahoma"/>
          <w:spacing w:val="-16"/>
        </w:rPr>
        <w:t xml:space="preserve"> </w:t>
      </w:r>
      <w:r w:rsidRPr="005052F0">
        <w:rPr>
          <w:rFonts w:ascii="Tahoma" w:eastAsia="Verdana" w:hAnsi="Tahoma" w:cs="Tahoma"/>
        </w:rPr>
        <w:t>coplas,</w:t>
      </w:r>
      <w:r w:rsidRPr="005052F0">
        <w:rPr>
          <w:rFonts w:ascii="Tahoma" w:eastAsia="Verdana" w:hAnsi="Tahoma" w:cs="Tahoma"/>
          <w:spacing w:val="-18"/>
        </w:rPr>
        <w:t xml:space="preserve"> </w:t>
      </w:r>
      <w:r w:rsidRPr="005052F0">
        <w:rPr>
          <w:rFonts w:ascii="Tahoma" w:eastAsia="Verdana" w:hAnsi="Tahoma" w:cs="Tahoma"/>
        </w:rPr>
        <w:t>tees,</w:t>
      </w:r>
      <w:r w:rsidRPr="005052F0">
        <w:rPr>
          <w:rFonts w:ascii="Tahoma" w:eastAsia="Verdana" w:hAnsi="Tahoma" w:cs="Tahoma"/>
          <w:spacing w:val="-18"/>
        </w:rPr>
        <w:t xml:space="preserve"> </w:t>
      </w:r>
      <w:r w:rsidRPr="005052F0">
        <w:rPr>
          <w:rFonts w:ascii="Tahoma" w:eastAsia="Verdana" w:hAnsi="Tahoma" w:cs="Tahoma"/>
        </w:rPr>
        <w:t>cruces,</w:t>
      </w:r>
      <w:r w:rsidRPr="005052F0">
        <w:rPr>
          <w:rFonts w:ascii="Tahoma" w:eastAsia="Verdana" w:hAnsi="Tahoma" w:cs="Tahoma"/>
          <w:spacing w:val="-18"/>
        </w:rPr>
        <w:t xml:space="preserve"> </w:t>
      </w:r>
      <w:r w:rsidRPr="005052F0">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052F0">
        <w:rPr>
          <w:rFonts w:ascii="Tahoma" w:eastAsia="Verdana" w:hAnsi="Tahoma" w:cs="Tahoma"/>
          <w:spacing w:val="-9"/>
        </w:rPr>
        <w:t xml:space="preserve"> </w:t>
      </w:r>
      <w:r w:rsidRPr="005052F0">
        <w:rPr>
          <w:rFonts w:ascii="Tahoma" w:eastAsia="Verdana" w:hAnsi="Tahoma" w:cs="Tahoma"/>
        </w:rPr>
        <w:t>Las</w:t>
      </w:r>
      <w:r w:rsidRPr="005052F0">
        <w:rPr>
          <w:rFonts w:ascii="Tahoma" w:eastAsia="Verdana" w:hAnsi="Tahoma" w:cs="Tahoma"/>
          <w:spacing w:val="-8"/>
        </w:rPr>
        <w:t xml:space="preserve"> </w:t>
      </w:r>
      <w:r w:rsidRPr="005052F0">
        <w:rPr>
          <w:rFonts w:ascii="Tahoma" w:eastAsia="Verdana" w:hAnsi="Tahoma" w:cs="Tahoma"/>
        </w:rPr>
        <w:t>válvulas</w:t>
      </w:r>
      <w:r w:rsidRPr="005052F0">
        <w:rPr>
          <w:rFonts w:ascii="Tahoma" w:eastAsia="Verdana" w:hAnsi="Tahoma" w:cs="Tahoma"/>
          <w:spacing w:val="-11"/>
        </w:rPr>
        <w:t xml:space="preserve"> </w:t>
      </w:r>
      <w:r w:rsidRPr="005052F0">
        <w:rPr>
          <w:rFonts w:ascii="Tahoma" w:eastAsia="Verdana" w:hAnsi="Tahoma" w:cs="Tahoma"/>
        </w:rPr>
        <w:t>tipo</w:t>
      </w:r>
      <w:r w:rsidRPr="005052F0">
        <w:rPr>
          <w:rFonts w:ascii="Tahoma" w:eastAsia="Verdana" w:hAnsi="Tahoma" w:cs="Tahoma"/>
          <w:spacing w:val="-8"/>
        </w:rPr>
        <w:t xml:space="preserve"> </w:t>
      </w:r>
      <w:r w:rsidRPr="005052F0">
        <w:rPr>
          <w:rFonts w:ascii="Tahoma" w:eastAsia="Verdana" w:hAnsi="Tahoma" w:cs="Tahoma"/>
        </w:rPr>
        <w:t>cortina</w:t>
      </w:r>
      <w:r w:rsidRPr="005052F0">
        <w:rPr>
          <w:rFonts w:ascii="Tahoma" w:eastAsia="Verdana" w:hAnsi="Tahoma" w:cs="Tahoma"/>
          <w:spacing w:val="-8"/>
        </w:rPr>
        <w:t xml:space="preserve"> </w:t>
      </w:r>
      <w:r w:rsidRPr="005052F0">
        <w:rPr>
          <w:rFonts w:ascii="Tahoma" w:eastAsia="Verdana" w:hAnsi="Tahoma" w:cs="Tahoma"/>
        </w:rPr>
        <w:t>salvo</w:t>
      </w:r>
      <w:r w:rsidRPr="005052F0">
        <w:rPr>
          <w:rFonts w:ascii="Tahoma" w:eastAsia="Verdana" w:hAnsi="Tahoma" w:cs="Tahoma"/>
          <w:spacing w:val="-11"/>
        </w:rPr>
        <w:t xml:space="preserve"> </w:t>
      </w:r>
      <w:r w:rsidRPr="005052F0">
        <w:rPr>
          <w:rFonts w:ascii="Tahoma" w:eastAsia="Verdana" w:hAnsi="Tahoma" w:cs="Tahoma"/>
        </w:rPr>
        <w:t>indicación</w:t>
      </w:r>
      <w:r w:rsidRPr="005052F0">
        <w:rPr>
          <w:rFonts w:ascii="Tahoma" w:eastAsia="Verdana" w:hAnsi="Tahoma" w:cs="Tahoma"/>
          <w:spacing w:val="-7"/>
        </w:rPr>
        <w:t xml:space="preserve"> </w:t>
      </w:r>
      <w:r w:rsidRPr="005052F0">
        <w:rPr>
          <w:rFonts w:ascii="Tahoma" w:eastAsia="Verdana" w:hAnsi="Tahoma" w:cs="Tahoma"/>
        </w:rPr>
        <w:t>contraria</w:t>
      </w:r>
      <w:r w:rsidRPr="005052F0">
        <w:rPr>
          <w:rFonts w:ascii="Tahoma" w:eastAsia="Verdana" w:hAnsi="Tahoma" w:cs="Tahoma"/>
          <w:spacing w:val="-7"/>
        </w:rPr>
        <w:t xml:space="preserve"> </w:t>
      </w:r>
      <w:r w:rsidRPr="005052F0">
        <w:rPr>
          <w:rFonts w:ascii="Tahoma" w:eastAsia="Verdana" w:hAnsi="Tahoma" w:cs="Tahoma"/>
        </w:rPr>
        <w:t>establecida</w:t>
      </w:r>
      <w:r w:rsidRPr="005052F0">
        <w:rPr>
          <w:rFonts w:ascii="Tahoma" w:eastAsia="Verdana" w:hAnsi="Tahoma" w:cs="Tahoma"/>
          <w:spacing w:val="-10"/>
        </w:rPr>
        <w:t xml:space="preserve"> </w:t>
      </w:r>
      <w:r w:rsidRPr="005052F0">
        <w:rPr>
          <w:rFonts w:ascii="Tahoma" w:eastAsia="Verdana" w:hAnsi="Tahoma" w:cs="Tahoma"/>
        </w:rPr>
        <w:t>en</w:t>
      </w:r>
      <w:r w:rsidRPr="005052F0">
        <w:rPr>
          <w:rFonts w:ascii="Tahoma" w:eastAsia="Verdana" w:hAnsi="Tahoma" w:cs="Tahoma"/>
          <w:spacing w:val="-7"/>
        </w:rPr>
        <w:t xml:space="preserve"> </w:t>
      </w:r>
      <w:r w:rsidRPr="005052F0">
        <w:rPr>
          <w:rFonts w:ascii="Tahoma" w:eastAsia="Verdana" w:hAnsi="Tahoma" w:cs="Tahoma"/>
        </w:rPr>
        <w:t>los</w:t>
      </w:r>
      <w:r w:rsidRPr="005052F0">
        <w:rPr>
          <w:rFonts w:ascii="Tahoma" w:eastAsia="Verdana" w:hAnsi="Tahoma" w:cs="Tahoma"/>
          <w:spacing w:val="-10"/>
        </w:rPr>
        <w:t xml:space="preserve"> </w:t>
      </w:r>
      <w:r w:rsidRPr="005052F0">
        <w:rPr>
          <w:rFonts w:ascii="Tahoma" w:eastAsia="Verdana" w:hAnsi="Tahoma" w:cs="Tahoma"/>
        </w:rPr>
        <w:t>planos</w:t>
      </w:r>
      <w:r w:rsidRPr="005052F0">
        <w:rPr>
          <w:rFonts w:ascii="Tahoma" w:eastAsia="Verdana" w:hAnsi="Tahoma" w:cs="Tahoma"/>
          <w:spacing w:val="-11"/>
        </w:rPr>
        <w:t xml:space="preserve"> </w:t>
      </w:r>
      <w:r w:rsidRPr="005052F0">
        <w:rPr>
          <w:rFonts w:ascii="Tahoma" w:eastAsia="Verdana" w:hAnsi="Tahoma" w:cs="Tahoma"/>
        </w:rPr>
        <w:t>deberá ser</w:t>
      </w:r>
      <w:r w:rsidRPr="005052F0">
        <w:rPr>
          <w:rFonts w:ascii="Tahoma" w:eastAsia="Verdana" w:hAnsi="Tahoma" w:cs="Tahoma"/>
          <w:spacing w:val="-20"/>
        </w:rPr>
        <w:t xml:space="preserve"> </w:t>
      </w:r>
      <w:r w:rsidRPr="005052F0">
        <w:rPr>
          <w:rFonts w:ascii="Tahoma" w:eastAsia="Verdana" w:hAnsi="Tahoma" w:cs="Tahoma"/>
        </w:rPr>
        <w:t>de</w:t>
      </w:r>
      <w:r w:rsidRPr="005052F0">
        <w:rPr>
          <w:rFonts w:ascii="Tahoma" w:eastAsia="Verdana" w:hAnsi="Tahoma" w:cs="Tahoma"/>
          <w:spacing w:val="-19"/>
        </w:rPr>
        <w:t xml:space="preserve"> </w:t>
      </w:r>
      <w:r w:rsidRPr="005052F0">
        <w:rPr>
          <w:rFonts w:ascii="Tahoma" w:eastAsia="Verdana" w:hAnsi="Tahoma" w:cs="Tahoma"/>
        </w:rPr>
        <w:t>vástago</w:t>
      </w:r>
      <w:r w:rsidRPr="005052F0">
        <w:rPr>
          <w:rFonts w:ascii="Tahoma" w:eastAsia="Verdana" w:hAnsi="Tahoma" w:cs="Tahoma"/>
          <w:spacing w:val="-17"/>
        </w:rPr>
        <w:t xml:space="preserve"> </w:t>
      </w:r>
      <w:r w:rsidRPr="005052F0">
        <w:rPr>
          <w:rFonts w:ascii="Tahoma" w:eastAsia="Verdana" w:hAnsi="Tahoma" w:cs="Tahoma"/>
        </w:rPr>
        <w:t>desplazable</w:t>
      </w:r>
      <w:r w:rsidRPr="005052F0">
        <w:rPr>
          <w:rFonts w:ascii="Tahoma" w:eastAsia="Verdana" w:hAnsi="Tahoma" w:cs="Tahoma"/>
          <w:spacing w:val="-18"/>
        </w:rPr>
        <w:t xml:space="preserve"> </w:t>
      </w:r>
      <w:r w:rsidRPr="005052F0">
        <w:rPr>
          <w:rFonts w:ascii="Tahoma" w:eastAsia="Verdana" w:hAnsi="Tahoma" w:cs="Tahoma"/>
        </w:rPr>
        <w:t>y</w:t>
      </w:r>
      <w:r w:rsidRPr="005052F0">
        <w:rPr>
          <w:rFonts w:ascii="Tahoma" w:eastAsia="Verdana" w:hAnsi="Tahoma" w:cs="Tahoma"/>
          <w:spacing w:val="-18"/>
        </w:rPr>
        <w:t xml:space="preserve"> </w:t>
      </w:r>
      <w:r w:rsidRPr="005052F0">
        <w:rPr>
          <w:rFonts w:ascii="Tahoma" w:eastAsia="Verdana" w:hAnsi="Tahoma" w:cs="Tahoma"/>
        </w:rPr>
        <w:t>deberán</w:t>
      </w:r>
      <w:r w:rsidRPr="005052F0">
        <w:rPr>
          <w:rFonts w:ascii="Tahoma" w:eastAsia="Verdana" w:hAnsi="Tahoma" w:cs="Tahoma"/>
          <w:spacing w:val="-15"/>
        </w:rPr>
        <w:t xml:space="preserve"> </w:t>
      </w:r>
      <w:r w:rsidRPr="005052F0">
        <w:rPr>
          <w:rFonts w:ascii="Tahoma" w:eastAsia="Verdana" w:hAnsi="Tahoma" w:cs="Tahoma"/>
        </w:rPr>
        <w:t>ajustarse</w:t>
      </w:r>
      <w:r w:rsidRPr="005052F0">
        <w:rPr>
          <w:rFonts w:ascii="Tahoma" w:eastAsia="Verdana" w:hAnsi="Tahoma" w:cs="Tahoma"/>
          <w:spacing w:val="-15"/>
        </w:rPr>
        <w:t xml:space="preserve"> </w:t>
      </w:r>
      <w:r w:rsidRPr="005052F0">
        <w:rPr>
          <w:rFonts w:ascii="Tahoma" w:eastAsia="Verdana" w:hAnsi="Tahoma" w:cs="Tahoma"/>
        </w:rPr>
        <w:t>a</w:t>
      </w:r>
      <w:r w:rsidRPr="005052F0">
        <w:rPr>
          <w:rFonts w:ascii="Tahoma" w:eastAsia="Verdana" w:hAnsi="Tahoma" w:cs="Tahoma"/>
          <w:spacing w:val="-19"/>
        </w:rPr>
        <w:t xml:space="preserve"> </w:t>
      </w:r>
      <w:r w:rsidRPr="005052F0">
        <w:rPr>
          <w:rFonts w:ascii="Tahoma" w:eastAsia="Verdana" w:hAnsi="Tahoma" w:cs="Tahoma"/>
        </w:rPr>
        <w:t>las</w:t>
      </w:r>
      <w:r w:rsidRPr="005052F0">
        <w:rPr>
          <w:rFonts w:ascii="Tahoma" w:eastAsia="Verdana" w:hAnsi="Tahoma" w:cs="Tahoma"/>
          <w:spacing w:val="-19"/>
        </w:rPr>
        <w:t xml:space="preserve"> </w:t>
      </w:r>
      <w:r w:rsidRPr="005052F0">
        <w:rPr>
          <w:rFonts w:ascii="Tahoma" w:eastAsia="Verdana" w:hAnsi="Tahoma" w:cs="Tahoma"/>
          <w:spacing w:val="2"/>
        </w:rPr>
        <w:t>normas</w:t>
      </w:r>
      <w:r w:rsidRPr="005052F0">
        <w:rPr>
          <w:rFonts w:ascii="Tahoma" w:eastAsia="Verdana" w:hAnsi="Tahoma" w:cs="Tahoma"/>
          <w:spacing w:val="-17"/>
        </w:rPr>
        <w:t xml:space="preserve"> </w:t>
      </w:r>
      <w:r w:rsidRPr="005052F0">
        <w:rPr>
          <w:rFonts w:ascii="Tahoma" w:eastAsia="Verdana" w:hAnsi="Tahoma" w:cs="Tahoma"/>
          <w:spacing w:val="2"/>
        </w:rPr>
        <w:t>ASTM,</w:t>
      </w:r>
      <w:r w:rsidRPr="005052F0">
        <w:rPr>
          <w:rFonts w:ascii="Tahoma" w:eastAsia="Verdana" w:hAnsi="Tahoma" w:cs="Tahoma"/>
          <w:spacing w:val="-18"/>
        </w:rPr>
        <w:t xml:space="preserve"> </w:t>
      </w:r>
      <w:r w:rsidRPr="005052F0">
        <w:rPr>
          <w:rFonts w:ascii="Tahoma" w:eastAsia="Verdana" w:hAnsi="Tahoma" w:cs="Tahoma"/>
          <w:spacing w:val="2"/>
        </w:rPr>
        <w:t>ASB-584,</w:t>
      </w:r>
      <w:r w:rsidRPr="005052F0">
        <w:rPr>
          <w:rFonts w:ascii="Tahoma" w:eastAsia="Verdana" w:hAnsi="Tahoma" w:cs="Tahoma"/>
          <w:spacing w:val="-18"/>
        </w:rPr>
        <w:t xml:space="preserve"> </w:t>
      </w:r>
      <w:r w:rsidRPr="005052F0">
        <w:rPr>
          <w:rFonts w:ascii="Tahoma" w:eastAsia="Verdana" w:hAnsi="Tahoma" w:cs="Tahoma"/>
        </w:rPr>
        <w:t>DIN</w:t>
      </w:r>
      <w:r w:rsidRPr="005052F0">
        <w:rPr>
          <w:rFonts w:ascii="Tahoma" w:eastAsia="Verdana" w:hAnsi="Tahoma" w:cs="Tahoma"/>
          <w:spacing w:val="-17"/>
        </w:rPr>
        <w:t xml:space="preserve"> </w:t>
      </w:r>
      <w:r w:rsidRPr="005052F0">
        <w:rPr>
          <w:rFonts w:ascii="Tahoma" w:eastAsia="Verdana" w:hAnsi="Tahoma" w:cs="Tahoma"/>
        </w:rPr>
        <w:t>2999</w:t>
      </w:r>
      <w:r w:rsidRPr="005052F0">
        <w:rPr>
          <w:rFonts w:ascii="Tahoma" w:eastAsia="Verdana" w:hAnsi="Tahoma" w:cs="Tahoma"/>
          <w:spacing w:val="-16"/>
        </w:rPr>
        <w:t xml:space="preserve"> </w:t>
      </w:r>
      <w:r w:rsidRPr="005052F0">
        <w:rPr>
          <w:rFonts w:ascii="Tahoma" w:eastAsia="Verdana" w:hAnsi="Tahoma" w:cs="Tahoma"/>
        </w:rPr>
        <w:t>e</w:t>
      </w:r>
      <w:r w:rsidRPr="005052F0">
        <w:rPr>
          <w:rFonts w:ascii="Tahoma" w:eastAsia="Verdana" w:hAnsi="Tahoma" w:cs="Tahoma"/>
          <w:spacing w:val="-19"/>
        </w:rPr>
        <w:t xml:space="preserve"> </w:t>
      </w:r>
      <w:r w:rsidRPr="005052F0">
        <w:rPr>
          <w:rFonts w:ascii="Tahoma" w:eastAsia="Verdana" w:hAnsi="Tahoma" w:cs="Tahoma"/>
          <w:spacing w:val="2"/>
        </w:rPr>
        <w:t xml:space="preserve">ISOR- </w:t>
      </w:r>
      <w:r w:rsidRPr="005052F0">
        <w:rPr>
          <w:rFonts w:ascii="Tahoma" w:eastAsia="Verdana" w:hAnsi="Tahoma" w:cs="Tahoma"/>
        </w:rPr>
        <w:t>7, la rosca interna de ambas válvulas deberá ser compatibles con las de las</w:t>
      </w:r>
      <w:r w:rsidRPr="005052F0">
        <w:rPr>
          <w:rFonts w:ascii="Tahoma" w:eastAsia="Verdana" w:hAnsi="Tahoma" w:cs="Tahoma"/>
          <w:spacing w:val="-34"/>
        </w:rPr>
        <w:t xml:space="preserve"> </w:t>
      </w:r>
      <w:r w:rsidRPr="005052F0">
        <w:rPr>
          <w:rFonts w:ascii="Tahoma" w:eastAsia="Verdana" w:hAnsi="Tahoma" w:cs="Tahoma"/>
        </w:rPr>
        <w:t>tuberías.</w:t>
      </w:r>
    </w:p>
    <w:p w14:paraId="13F8ED9D" w14:textId="77777777" w:rsidR="008C56A3" w:rsidRPr="005052F0" w:rsidRDefault="008C56A3" w:rsidP="008C56A3">
      <w:pPr>
        <w:widowControl w:val="0"/>
        <w:autoSpaceDE w:val="0"/>
        <w:autoSpaceDN w:val="0"/>
        <w:rPr>
          <w:rFonts w:ascii="Tahoma" w:eastAsia="Verdana" w:hAnsi="Tahoma" w:cs="Tahoma"/>
        </w:rPr>
      </w:pPr>
      <w:r w:rsidRPr="005052F0">
        <w:rPr>
          <w:rFonts w:ascii="Tahoma" w:eastAsia="Verdana" w:hAnsi="Tahoma" w:cs="Tahoma"/>
        </w:rPr>
        <w:t>Los materiales serán de calidad que aseguren la durabilidad y correcto funcionamiento de las instalaciones; previo a su empleo en obra deberá ser aprobado por el Supervisor de Obra</w:t>
      </w:r>
    </w:p>
    <w:p w14:paraId="4FC06591" w14:textId="77777777" w:rsidR="008C56A3" w:rsidRPr="005052F0" w:rsidRDefault="008C56A3" w:rsidP="008C56A3">
      <w:pPr>
        <w:tabs>
          <w:tab w:val="left" w:pos="8711"/>
        </w:tabs>
        <w:jc w:val="both"/>
        <w:rPr>
          <w:rFonts w:ascii="Tahoma" w:hAnsi="Tahoma" w:cs="Tahoma"/>
          <w:b/>
        </w:rPr>
      </w:pPr>
      <w:r w:rsidRPr="005052F0">
        <w:rPr>
          <w:rFonts w:ascii="Tahoma" w:hAnsi="Tahoma" w:cs="Tahoma"/>
          <w:b/>
        </w:rPr>
        <w:t>Agua</w:t>
      </w:r>
    </w:p>
    <w:p w14:paraId="23055B19" w14:textId="77777777" w:rsidR="008C56A3" w:rsidRPr="005052F0" w:rsidRDefault="008C56A3" w:rsidP="008C56A3">
      <w:pPr>
        <w:tabs>
          <w:tab w:val="left" w:pos="8711"/>
        </w:tabs>
        <w:jc w:val="both"/>
        <w:rPr>
          <w:rFonts w:ascii="Tahoma" w:hAnsi="Tahoma" w:cs="Tahoma"/>
        </w:rPr>
      </w:pPr>
      <w:r w:rsidRPr="005052F0">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F848562" w14:textId="77777777" w:rsidR="008C56A3" w:rsidRPr="005052F0" w:rsidRDefault="008C56A3" w:rsidP="008C56A3">
      <w:pPr>
        <w:tabs>
          <w:tab w:val="left" w:pos="8711"/>
        </w:tabs>
        <w:jc w:val="both"/>
        <w:rPr>
          <w:rFonts w:ascii="Tahoma" w:hAnsi="Tahoma" w:cs="Tahoma"/>
        </w:rPr>
      </w:pPr>
      <w:r w:rsidRPr="005052F0">
        <w:rPr>
          <w:rFonts w:ascii="Tahoma" w:hAnsi="Tahoma" w:cs="Tahoma"/>
        </w:rPr>
        <w:t>No se permitirá el empleo de aguas estancadas procedentes de pequeñas lagunas o aquéllas que provengan de alcantarillados, pantanos o ciénagas.</w:t>
      </w:r>
    </w:p>
    <w:p w14:paraId="39FDB607" w14:textId="77777777" w:rsidR="008C56A3" w:rsidRPr="005052F0" w:rsidRDefault="008C56A3" w:rsidP="008C56A3">
      <w:pPr>
        <w:tabs>
          <w:tab w:val="left" w:pos="8711"/>
        </w:tabs>
        <w:jc w:val="both"/>
        <w:rPr>
          <w:rFonts w:ascii="Tahoma" w:hAnsi="Tahoma" w:cs="Tahoma"/>
        </w:rPr>
      </w:pPr>
      <w:r w:rsidRPr="005052F0">
        <w:rPr>
          <w:rFonts w:ascii="Tahoma" w:hAnsi="Tahoma" w:cs="Tahoma"/>
        </w:rPr>
        <w:t>Toda agua de calidad dudosa deberá ser sometido al análisis respectivo y autorizado por el Supervisor de obra antes de su empleo. La temperatura del agua para la preparación del hormigón deberá ser superior a 5ºC.</w:t>
      </w:r>
    </w:p>
    <w:p w14:paraId="553CF193" w14:textId="77777777" w:rsidR="008C56A3" w:rsidRPr="005052F0" w:rsidRDefault="008C56A3" w:rsidP="008C56A3">
      <w:pPr>
        <w:tabs>
          <w:tab w:val="left" w:pos="560"/>
        </w:tabs>
        <w:jc w:val="both"/>
        <w:rPr>
          <w:rFonts w:ascii="Tahoma" w:hAnsi="Tahoma" w:cs="Tahoma"/>
          <w:b/>
        </w:rPr>
      </w:pPr>
      <w:r w:rsidRPr="005052F0">
        <w:rPr>
          <w:rFonts w:ascii="Tahoma" w:hAnsi="Tahoma" w:cs="Tahoma"/>
          <w:b/>
        </w:rPr>
        <w:t>FORMA DE EJECUCIÓN. -</w:t>
      </w:r>
    </w:p>
    <w:p w14:paraId="1E0C75BD" w14:textId="77777777" w:rsidR="008C56A3" w:rsidRPr="005052F0" w:rsidRDefault="008C56A3" w:rsidP="008C56A3">
      <w:pPr>
        <w:jc w:val="both"/>
        <w:rPr>
          <w:rFonts w:ascii="Tahoma" w:hAnsi="Tahoma" w:cs="Tahoma"/>
          <w:color w:val="000000"/>
          <w:shd w:val="clear" w:color="auto" w:fill="FFFFFF"/>
        </w:rPr>
      </w:pPr>
      <w:r w:rsidRPr="005052F0">
        <w:rPr>
          <w:rFonts w:ascii="Tahoma" w:hAnsi="Tahoma" w:cs="Tahoma"/>
          <w:color w:val="000000"/>
          <w:shd w:val="clear" w:color="auto" w:fill="FFFFFF"/>
        </w:rPr>
        <w:t>El replanteo y trazado de la cámara, serán realizadas por el Contratista con estricta sujeción a la ubicación y las dimensiones señaladas en los planos y/o instrucción del Supervisor.</w:t>
      </w:r>
    </w:p>
    <w:p w14:paraId="5F0D8543" w14:textId="77777777" w:rsidR="008C56A3" w:rsidRPr="005052F0" w:rsidRDefault="008C56A3" w:rsidP="008C56A3">
      <w:pPr>
        <w:jc w:val="both"/>
        <w:rPr>
          <w:rFonts w:ascii="Tahoma" w:hAnsi="Tahoma" w:cs="Tahoma"/>
          <w:color w:val="000000"/>
          <w:shd w:val="clear" w:color="auto" w:fill="FFFFFF"/>
        </w:rPr>
      </w:pPr>
      <w:r w:rsidRPr="005052F0">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24BE3E9F" w14:textId="77777777" w:rsidR="008C56A3" w:rsidRPr="005052F0" w:rsidRDefault="008C56A3" w:rsidP="008C56A3">
      <w:pPr>
        <w:jc w:val="both"/>
        <w:rPr>
          <w:rFonts w:ascii="Tahoma" w:hAnsi="Tahoma" w:cs="Tahoma"/>
        </w:rPr>
      </w:pPr>
      <w:r w:rsidRPr="005052F0">
        <w:rPr>
          <w:rFonts w:ascii="Tahoma" w:hAnsi="Tahoma" w:cs="Tahoma"/>
        </w:rPr>
        <w:t>En la excavación se protegerán árboles, postes, cercas, letreros, tuberías de agua potable y otros, debiendo el Contratista en caso de ser dañados reemplazarlos o restaurarlos a su cuenta.</w:t>
      </w:r>
    </w:p>
    <w:p w14:paraId="31752717" w14:textId="77777777" w:rsidR="008C56A3" w:rsidRPr="005052F0" w:rsidRDefault="008C56A3" w:rsidP="008C56A3">
      <w:pPr>
        <w:tabs>
          <w:tab w:val="left" w:pos="560"/>
        </w:tabs>
        <w:jc w:val="both"/>
        <w:rPr>
          <w:rFonts w:ascii="Tahoma" w:hAnsi="Tahoma" w:cs="Tahoma"/>
        </w:rPr>
      </w:pPr>
      <w:r w:rsidRPr="005052F0">
        <w:rPr>
          <w:rFonts w:ascii="Tahoma" w:hAnsi="Tahoma" w:cs="Tahoma"/>
          <w:color w:val="000000"/>
          <w:shd w:val="clear" w:color="auto" w:fill="FFFFFF"/>
        </w:rPr>
        <w:t>Previa verificación del nivel de la excavación y el asentamiento del terreno, se realizará la c</w:t>
      </w:r>
      <w:r w:rsidRPr="005052F0">
        <w:rPr>
          <w:rFonts w:ascii="Tahoma" w:hAnsi="Tahoma" w:cs="Tahoma"/>
        </w:rPr>
        <w:t>onstrucción de la base de la cámara séptica para lo cual se vaciará una capa de hormigón pobre de 5cm de espesor, luego se procederá a ejecutar el hormigón ciclopeo de la base en el espesor que indican los planos constructivos.</w:t>
      </w:r>
    </w:p>
    <w:p w14:paraId="76696236" w14:textId="77777777" w:rsidR="008C56A3" w:rsidRPr="005052F0" w:rsidRDefault="008C56A3" w:rsidP="008C56A3">
      <w:pPr>
        <w:tabs>
          <w:tab w:val="left" w:pos="560"/>
        </w:tabs>
        <w:rPr>
          <w:rFonts w:ascii="Tahoma" w:hAnsi="Tahoma" w:cs="Tahoma"/>
        </w:rPr>
      </w:pPr>
      <w:r w:rsidRPr="005052F0">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3E9AF0C" w14:textId="77777777" w:rsidR="008C56A3" w:rsidRPr="005052F0" w:rsidRDefault="008C56A3" w:rsidP="008C56A3">
      <w:pPr>
        <w:rPr>
          <w:rFonts w:ascii="Tahoma" w:hAnsi="Tahoma" w:cs="Tahoma"/>
        </w:rPr>
      </w:pPr>
      <w:r w:rsidRPr="005052F0">
        <w:rPr>
          <w:rFonts w:ascii="Tahoma" w:hAnsi="Tahoma" w:cs="Tahoma"/>
        </w:rPr>
        <w:t>En caso de que la dosificación no está especificada, se empleará un hormigón de dosificación 1:3:4 con 50 % de piedra desplazadora.</w:t>
      </w:r>
    </w:p>
    <w:p w14:paraId="76ED3BE5"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encofrados de las paredes de la cámara séptica podrán ser de madera, metálicos u otro material lo suficientemente rígido, estanco y estable.</w:t>
      </w:r>
    </w:p>
    <w:p w14:paraId="061FA68C" w14:textId="77777777" w:rsidR="008C56A3" w:rsidRPr="005052F0" w:rsidRDefault="008C56A3" w:rsidP="008C56A3">
      <w:pPr>
        <w:tabs>
          <w:tab w:val="left" w:pos="8711"/>
        </w:tabs>
        <w:jc w:val="both"/>
        <w:rPr>
          <w:rFonts w:ascii="Tahoma" w:hAnsi="Tahoma" w:cs="Tahoma"/>
        </w:rPr>
      </w:pPr>
      <w:r w:rsidRPr="005052F0">
        <w:rPr>
          <w:rFonts w:ascii="Tahoma" w:hAnsi="Tahoma" w:cs="Tahoma"/>
        </w:rPr>
        <w:t>Serán armados o ensamblados de tal forma que permitan garantizar que la construcción de los elementos de hormigón ciclópeo tenga las dimensiones y secciones conforme a planos constructivos.</w:t>
      </w:r>
    </w:p>
    <w:p w14:paraId="07450122" w14:textId="77777777" w:rsidR="008C56A3" w:rsidRPr="005052F0" w:rsidRDefault="008C56A3" w:rsidP="008C56A3">
      <w:pPr>
        <w:tabs>
          <w:tab w:val="left" w:pos="8711"/>
        </w:tabs>
        <w:jc w:val="both"/>
        <w:rPr>
          <w:rFonts w:ascii="Tahoma" w:hAnsi="Tahoma" w:cs="Tahoma"/>
        </w:rPr>
      </w:pPr>
      <w:r w:rsidRPr="005052F0">
        <w:rPr>
          <w:rFonts w:ascii="Tahoma" w:hAnsi="Tahoma" w:cs="Tahoma"/>
        </w:rPr>
        <w:t>Su arreglo y escuadrías usadas serán los necesarios para resistir el peso del hormigón fresco, equipo de construcción y los obreros durante la operación del vaciado.</w:t>
      </w:r>
    </w:p>
    <w:p w14:paraId="7D4938A2"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encofrados deberán ser estancos a fin de evitar el empobrecimiento del hormigón por escurrimiento del agua.</w:t>
      </w:r>
    </w:p>
    <w:p w14:paraId="7D0EA365" w14:textId="77777777" w:rsidR="008C56A3" w:rsidRPr="005052F0" w:rsidRDefault="008C56A3" w:rsidP="008C56A3">
      <w:pPr>
        <w:jc w:val="both"/>
        <w:rPr>
          <w:rFonts w:ascii="Tahoma" w:hAnsi="Tahoma" w:cs="Tahoma"/>
          <w:color w:val="000000"/>
          <w:shd w:val="clear" w:color="auto" w:fill="FFFFFF"/>
        </w:rPr>
      </w:pPr>
      <w:r w:rsidRPr="005052F0">
        <w:rPr>
          <w:rFonts w:ascii="Tahoma" w:hAnsi="Tahoma" w:cs="Tahoma"/>
          <w:color w:val="000000"/>
          <w:shd w:val="clear" w:color="auto" w:fill="FFFFFF"/>
        </w:rPr>
        <w:t>Una vez encofrado las paredes laterales de la cámara, se procederá como sigue:</w:t>
      </w:r>
    </w:p>
    <w:p w14:paraId="359F6655" w14:textId="77777777" w:rsidR="008C56A3" w:rsidRPr="005052F0" w:rsidRDefault="008C56A3" w:rsidP="008C56A3">
      <w:pPr>
        <w:tabs>
          <w:tab w:val="left" w:pos="560"/>
        </w:tabs>
        <w:jc w:val="both"/>
        <w:rPr>
          <w:rFonts w:ascii="Tahoma" w:hAnsi="Tahoma" w:cs="Tahoma"/>
        </w:rPr>
      </w:pPr>
      <w:r w:rsidRPr="005052F0">
        <w:rPr>
          <w:rFonts w:ascii="Tahoma" w:hAnsi="Tahoma" w:cs="Tahoma"/>
        </w:rPr>
        <w:t>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3F25A278" w14:textId="77777777" w:rsidR="008C56A3" w:rsidRPr="005052F0" w:rsidRDefault="008C56A3" w:rsidP="008C56A3">
      <w:pPr>
        <w:tabs>
          <w:tab w:val="left" w:pos="560"/>
        </w:tabs>
        <w:jc w:val="both"/>
        <w:rPr>
          <w:rFonts w:ascii="Tahoma" w:hAnsi="Tahoma" w:cs="Tahoma"/>
          <w:color w:val="000000" w:themeColor="text1"/>
        </w:rPr>
      </w:pPr>
      <w:r w:rsidRPr="005052F0">
        <w:rPr>
          <w:rFonts w:ascii="Tahoma" w:hAnsi="Tahoma" w:cs="Tahoma"/>
          <w:color w:val="000000" w:themeColor="text1"/>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1D6BC66" w14:textId="77777777" w:rsidR="008C56A3" w:rsidRPr="005052F0" w:rsidRDefault="008C56A3" w:rsidP="008C56A3">
      <w:pPr>
        <w:tabs>
          <w:tab w:val="left" w:pos="560"/>
        </w:tabs>
        <w:rPr>
          <w:rFonts w:ascii="Tahoma" w:hAnsi="Tahoma" w:cs="Tahoma"/>
        </w:rPr>
      </w:pPr>
      <w:r w:rsidRPr="005052F0">
        <w:rPr>
          <w:rFonts w:ascii="Tahoma" w:hAnsi="Tahoma" w:cs="Tahoma"/>
        </w:rPr>
        <w:t>La ejecución se continuará por capas, y siguiendo el mismo procedimiento indicado antes para lograr una efectiva unión vertical y horizontal.</w:t>
      </w:r>
    </w:p>
    <w:p w14:paraId="4606509F" w14:textId="77777777" w:rsidR="008C56A3" w:rsidRPr="005052F0" w:rsidRDefault="008C56A3" w:rsidP="008C56A3">
      <w:pPr>
        <w:tabs>
          <w:tab w:val="left" w:pos="560"/>
        </w:tabs>
        <w:rPr>
          <w:rFonts w:ascii="Tahoma" w:hAnsi="Tahoma" w:cs="Tahoma"/>
        </w:rPr>
      </w:pPr>
      <w:r w:rsidRPr="005052F0">
        <w:rPr>
          <w:rFonts w:ascii="Tahoma" w:hAnsi="Tahoma" w:cs="Tahoma"/>
        </w:rPr>
        <w:t>El hormigón será mezclado en las cantidades necesarias para su uso inmediato. Se rechazará todo hormigón que tenga 30 minutos o más a partir del momento de mezclado.</w:t>
      </w:r>
    </w:p>
    <w:p w14:paraId="7B4FCD1C" w14:textId="77777777" w:rsidR="008C56A3" w:rsidRPr="005052F0" w:rsidRDefault="008C56A3" w:rsidP="008C56A3">
      <w:pPr>
        <w:tabs>
          <w:tab w:val="left" w:pos="8711"/>
        </w:tabs>
        <w:jc w:val="both"/>
        <w:rPr>
          <w:rFonts w:ascii="Tahoma" w:hAnsi="Tahoma" w:cs="Tahoma"/>
        </w:rPr>
      </w:pPr>
      <w:r w:rsidRPr="005052F0">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F7C93D9"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encofrados se retirarán progresivamente y sin golpes, sacudidas ni vibraciones en la estructura, evitando el desprendimiento de partes de hormigón que provoque pérdida de sección de elemento.</w:t>
      </w:r>
    </w:p>
    <w:p w14:paraId="2940BC3B" w14:textId="77777777" w:rsidR="008C56A3" w:rsidRPr="005052F0" w:rsidRDefault="008C56A3" w:rsidP="008C56A3">
      <w:pPr>
        <w:tabs>
          <w:tab w:val="left" w:pos="560"/>
        </w:tabs>
        <w:jc w:val="both"/>
        <w:rPr>
          <w:rFonts w:ascii="Tahoma" w:hAnsi="Tahoma" w:cs="Tahoma"/>
        </w:rPr>
      </w:pPr>
      <w:r w:rsidRPr="005052F0">
        <w:rPr>
          <w:rFonts w:ascii="Tahoma" w:hAnsi="Tahoma" w:cs="Tahoma"/>
        </w:rPr>
        <w:t>El piso y las paredes laterales de la cámara deberán ser revocados con mortero de cemento de dosificación 1:3 y un espesor de 2 cm. y el enlucido se realizará con una lechada de cemento y un aditivo impermeabilizante de fraguado normal.</w:t>
      </w:r>
    </w:p>
    <w:p w14:paraId="3381F974" w14:textId="77777777" w:rsidR="008C56A3" w:rsidRPr="005052F0" w:rsidRDefault="008C56A3" w:rsidP="008C56A3">
      <w:pPr>
        <w:tabs>
          <w:tab w:val="left" w:pos="560"/>
        </w:tabs>
        <w:jc w:val="both"/>
        <w:rPr>
          <w:rFonts w:ascii="Tahoma" w:hAnsi="Tahoma" w:cs="Tahoma"/>
        </w:rPr>
      </w:pPr>
      <w:r w:rsidRPr="005052F0">
        <w:rPr>
          <w:rFonts w:ascii="Tahoma" w:hAnsi="Tahoma" w:cs="Tahoma"/>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4B9EB3" w14:textId="77777777" w:rsidR="008C56A3" w:rsidRPr="005052F0" w:rsidRDefault="008C56A3" w:rsidP="008C56A3">
      <w:pPr>
        <w:jc w:val="both"/>
        <w:rPr>
          <w:rFonts w:ascii="Tahoma" w:hAnsi="Tahoma" w:cs="Tahoma"/>
        </w:rPr>
      </w:pPr>
      <w:r w:rsidRPr="005052F0">
        <w:rPr>
          <w:rFonts w:ascii="Tahoma" w:hAnsi="Tahoma" w:cs="Tahoma"/>
        </w:rPr>
        <w:t>Las cámaras de inspección deberán ser protegidas del sol y se mantendrán humedecidas 14 días después del hormigonado y no deberán ser cargadas hasta los 28 días después de su construcción.</w:t>
      </w:r>
    </w:p>
    <w:p w14:paraId="1C13FE6A" w14:textId="77777777" w:rsidR="008C56A3" w:rsidRPr="005052F0" w:rsidRDefault="008C56A3" w:rsidP="008C56A3">
      <w:pPr>
        <w:jc w:val="both"/>
        <w:rPr>
          <w:rFonts w:ascii="Tahoma" w:hAnsi="Tahoma" w:cs="Tahoma"/>
        </w:rPr>
      </w:pPr>
      <w:r w:rsidRPr="005052F0">
        <w:rPr>
          <w:rFonts w:ascii="Tahoma" w:hAnsi="Tahoma" w:cs="Tahoma"/>
        </w:rPr>
        <w:t>La instalación de la tubería de entrada y salida de la cámara y los accesorios necesarios deberán se provistos por el Contratista de acuerdo a los planos de detalle.</w:t>
      </w:r>
    </w:p>
    <w:p w14:paraId="4613E3A0" w14:textId="77777777" w:rsidR="008C56A3" w:rsidRPr="005052F0" w:rsidRDefault="008C56A3" w:rsidP="008C56A3">
      <w:pPr>
        <w:tabs>
          <w:tab w:val="left" w:pos="560"/>
        </w:tabs>
        <w:jc w:val="both"/>
        <w:rPr>
          <w:rFonts w:ascii="Tahoma" w:hAnsi="Tahoma" w:cs="Tahoma"/>
        </w:rPr>
      </w:pPr>
      <w:r w:rsidRPr="005052F0">
        <w:rPr>
          <w:rFonts w:ascii="Tahoma" w:hAnsi="Tahoma" w:cs="Tahoma"/>
        </w:rPr>
        <w:t>El relleno de tierra alrededor de las cámaras deberá ser ejecutado con material aprobado por el Supervisor de Obra por capas de 15 cm, apisonadas adecuadamente con humedad óptima.</w:t>
      </w:r>
    </w:p>
    <w:p w14:paraId="04105708" w14:textId="77777777" w:rsidR="008C56A3" w:rsidRPr="005052F0" w:rsidRDefault="008C56A3" w:rsidP="008C56A3">
      <w:pPr>
        <w:tabs>
          <w:tab w:val="left" w:pos="560"/>
        </w:tabs>
        <w:jc w:val="both"/>
        <w:rPr>
          <w:rFonts w:ascii="Tahoma" w:hAnsi="Tahoma" w:cs="Tahoma"/>
        </w:rPr>
      </w:pPr>
      <w:r w:rsidRPr="005052F0">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01E78296" w14:textId="77777777" w:rsidR="008C56A3" w:rsidRPr="005052F0" w:rsidRDefault="008C56A3" w:rsidP="008C56A3">
      <w:pPr>
        <w:tabs>
          <w:tab w:val="left" w:pos="560"/>
        </w:tabs>
        <w:jc w:val="both"/>
        <w:rPr>
          <w:rFonts w:ascii="Tahoma" w:hAnsi="Tahoma" w:cs="Tahoma"/>
          <w:color w:val="000000" w:themeColor="text1"/>
        </w:rPr>
      </w:pPr>
      <w:r w:rsidRPr="005052F0">
        <w:rPr>
          <w:rFonts w:ascii="Tahoma"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4575"/>
      </w:tblGrid>
      <w:tr w:rsidR="008C56A3" w:rsidRPr="005052F0" w14:paraId="2D526CC3" w14:textId="77777777" w:rsidTr="008C56A3">
        <w:trPr>
          <w:trHeight w:hRule="exact" w:val="297"/>
          <w:jc w:val="center"/>
        </w:trPr>
        <w:tc>
          <w:tcPr>
            <w:tcW w:w="1969" w:type="dxa"/>
            <w:shd w:val="clear" w:color="auto" w:fill="D9D9D9" w:themeFill="background1" w:themeFillShade="D9"/>
            <w:vAlign w:val="center"/>
          </w:tcPr>
          <w:p w14:paraId="29895C35" w14:textId="77777777" w:rsidR="008C56A3" w:rsidRPr="005052F0" w:rsidRDefault="008C56A3" w:rsidP="008C56A3">
            <w:pPr>
              <w:tabs>
                <w:tab w:val="left" w:pos="560"/>
              </w:tabs>
              <w:rPr>
                <w:rFonts w:ascii="Tahoma" w:hAnsi="Tahoma" w:cs="Tahoma"/>
                <w:color w:val="000000" w:themeColor="text1"/>
              </w:rPr>
            </w:pPr>
            <w:r w:rsidRPr="005052F0">
              <w:rPr>
                <w:rFonts w:ascii="Tahoma" w:hAnsi="Tahoma" w:cs="Tahoma"/>
                <w:color w:val="000000" w:themeColor="text1"/>
              </w:rPr>
              <w:t>DOSIFICACIÓN</w:t>
            </w:r>
          </w:p>
        </w:tc>
        <w:tc>
          <w:tcPr>
            <w:tcW w:w="4575" w:type="dxa"/>
            <w:shd w:val="clear" w:color="auto" w:fill="D9D9D9" w:themeFill="background1" w:themeFillShade="D9"/>
            <w:vAlign w:val="center"/>
          </w:tcPr>
          <w:p w14:paraId="15A31B13" w14:textId="77777777" w:rsidR="008C56A3" w:rsidRPr="005052F0" w:rsidRDefault="008C56A3" w:rsidP="008C56A3">
            <w:pPr>
              <w:tabs>
                <w:tab w:val="left" w:pos="560"/>
              </w:tabs>
              <w:rPr>
                <w:rFonts w:ascii="Tahoma" w:hAnsi="Tahoma" w:cs="Tahoma"/>
                <w:color w:val="000000" w:themeColor="text1"/>
              </w:rPr>
            </w:pPr>
            <w:r w:rsidRPr="005052F0">
              <w:rPr>
                <w:rFonts w:ascii="Tahoma" w:hAnsi="Tahoma" w:cs="Tahoma"/>
                <w:color w:val="000000" w:themeColor="text1"/>
              </w:rPr>
              <w:t>CANTIDAD MÍNIMA DE CEMENTO Kg/m3</w:t>
            </w:r>
          </w:p>
        </w:tc>
      </w:tr>
      <w:tr w:rsidR="008C56A3" w:rsidRPr="005052F0" w14:paraId="6A487B89" w14:textId="77777777" w:rsidTr="008C56A3">
        <w:trPr>
          <w:trHeight w:hRule="exact" w:val="269"/>
          <w:jc w:val="center"/>
        </w:trPr>
        <w:tc>
          <w:tcPr>
            <w:tcW w:w="1969" w:type="dxa"/>
            <w:shd w:val="clear" w:color="auto" w:fill="auto"/>
            <w:vAlign w:val="center"/>
          </w:tcPr>
          <w:p w14:paraId="4E234BE8" w14:textId="77777777" w:rsidR="008C56A3" w:rsidRPr="005052F0" w:rsidRDefault="008C56A3" w:rsidP="008C56A3">
            <w:pPr>
              <w:tabs>
                <w:tab w:val="left" w:pos="560"/>
              </w:tabs>
              <w:rPr>
                <w:rFonts w:ascii="Tahoma" w:hAnsi="Tahoma" w:cs="Tahoma"/>
                <w:color w:val="000000" w:themeColor="text1"/>
              </w:rPr>
            </w:pPr>
            <w:r w:rsidRPr="005052F0">
              <w:rPr>
                <w:rFonts w:ascii="Tahoma" w:hAnsi="Tahoma" w:cs="Tahoma"/>
                <w:color w:val="000000" w:themeColor="text1"/>
              </w:rPr>
              <w:t>1:2:3</w:t>
            </w:r>
          </w:p>
        </w:tc>
        <w:tc>
          <w:tcPr>
            <w:tcW w:w="4575" w:type="dxa"/>
            <w:shd w:val="clear" w:color="auto" w:fill="auto"/>
            <w:vAlign w:val="center"/>
          </w:tcPr>
          <w:p w14:paraId="3B23DFAB" w14:textId="77777777" w:rsidR="008C56A3" w:rsidRPr="005052F0" w:rsidRDefault="008C56A3" w:rsidP="008C56A3">
            <w:pPr>
              <w:tabs>
                <w:tab w:val="left" w:pos="560"/>
              </w:tabs>
              <w:jc w:val="center"/>
              <w:rPr>
                <w:rFonts w:ascii="Tahoma" w:hAnsi="Tahoma" w:cs="Tahoma"/>
                <w:color w:val="000000" w:themeColor="text1"/>
              </w:rPr>
            </w:pPr>
            <w:r w:rsidRPr="005052F0">
              <w:rPr>
                <w:rFonts w:ascii="Tahoma" w:hAnsi="Tahoma" w:cs="Tahoma"/>
                <w:color w:val="000000" w:themeColor="text1"/>
              </w:rPr>
              <w:t>325</w:t>
            </w:r>
          </w:p>
        </w:tc>
      </w:tr>
      <w:tr w:rsidR="008C56A3" w:rsidRPr="005052F0" w14:paraId="534FE8B4" w14:textId="77777777" w:rsidTr="008C56A3">
        <w:trPr>
          <w:trHeight w:hRule="exact" w:val="273"/>
          <w:jc w:val="center"/>
        </w:trPr>
        <w:tc>
          <w:tcPr>
            <w:tcW w:w="1969" w:type="dxa"/>
            <w:shd w:val="clear" w:color="auto" w:fill="auto"/>
            <w:vAlign w:val="center"/>
          </w:tcPr>
          <w:p w14:paraId="79B81D7E" w14:textId="77777777" w:rsidR="008C56A3" w:rsidRPr="005052F0" w:rsidRDefault="008C56A3" w:rsidP="008C56A3">
            <w:pPr>
              <w:tabs>
                <w:tab w:val="left" w:pos="560"/>
              </w:tabs>
              <w:rPr>
                <w:rFonts w:ascii="Tahoma" w:hAnsi="Tahoma" w:cs="Tahoma"/>
                <w:color w:val="000000" w:themeColor="text1"/>
              </w:rPr>
            </w:pPr>
            <w:r w:rsidRPr="005052F0">
              <w:rPr>
                <w:rFonts w:ascii="Tahoma" w:hAnsi="Tahoma" w:cs="Tahoma"/>
                <w:color w:val="000000" w:themeColor="text1"/>
              </w:rPr>
              <w:t>1:2:4</w:t>
            </w:r>
          </w:p>
        </w:tc>
        <w:tc>
          <w:tcPr>
            <w:tcW w:w="4575" w:type="dxa"/>
            <w:shd w:val="clear" w:color="auto" w:fill="auto"/>
            <w:vAlign w:val="center"/>
          </w:tcPr>
          <w:p w14:paraId="27506C1A" w14:textId="77777777" w:rsidR="008C56A3" w:rsidRPr="005052F0" w:rsidRDefault="008C56A3" w:rsidP="008C56A3">
            <w:pPr>
              <w:tabs>
                <w:tab w:val="left" w:pos="560"/>
              </w:tabs>
              <w:jc w:val="center"/>
              <w:rPr>
                <w:rFonts w:ascii="Tahoma" w:hAnsi="Tahoma" w:cs="Tahoma"/>
                <w:color w:val="000000" w:themeColor="text1"/>
              </w:rPr>
            </w:pPr>
            <w:r w:rsidRPr="005052F0">
              <w:rPr>
                <w:rFonts w:ascii="Tahoma" w:hAnsi="Tahoma" w:cs="Tahoma"/>
                <w:color w:val="000000" w:themeColor="text1"/>
              </w:rPr>
              <w:t>280</w:t>
            </w:r>
          </w:p>
        </w:tc>
      </w:tr>
      <w:tr w:rsidR="008C56A3" w:rsidRPr="005052F0" w14:paraId="4A4B79BD" w14:textId="77777777" w:rsidTr="008C56A3">
        <w:trPr>
          <w:trHeight w:hRule="exact" w:val="277"/>
          <w:jc w:val="center"/>
        </w:trPr>
        <w:tc>
          <w:tcPr>
            <w:tcW w:w="1969" w:type="dxa"/>
            <w:shd w:val="clear" w:color="auto" w:fill="auto"/>
            <w:vAlign w:val="center"/>
          </w:tcPr>
          <w:p w14:paraId="3B9F1144" w14:textId="77777777" w:rsidR="008C56A3" w:rsidRPr="005052F0" w:rsidRDefault="008C56A3" w:rsidP="008C56A3">
            <w:pPr>
              <w:tabs>
                <w:tab w:val="left" w:pos="560"/>
              </w:tabs>
              <w:rPr>
                <w:rFonts w:ascii="Tahoma" w:hAnsi="Tahoma" w:cs="Tahoma"/>
                <w:color w:val="000000" w:themeColor="text1"/>
              </w:rPr>
            </w:pPr>
            <w:r w:rsidRPr="005052F0">
              <w:rPr>
                <w:rFonts w:ascii="Tahoma" w:hAnsi="Tahoma" w:cs="Tahoma"/>
                <w:color w:val="000000" w:themeColor="text1"/>
              </w:rPr>
              <w:t>1:3:4</w:t>
            </w:r>
          </w:p>
        </w:tc>
        <w:tc>
          <w:tcPr>
            <w:tcW w:w="4575" w:type="dxa"/>
            <w:shd w:val="clear" w:color="auto" w:fill="auto"/>
            <w:vAlign w:val="center"/>
          </w:tcPr>
          <w:p w14:paraId="6066294E" w14:textId="77777777" w:rsidR="008C56A3" w:rsidRPr="005052F0" w:rsidRDefault="008C56A3" w:rsidP="008C56A3">
            <w:pPr>
              <w:tabs>
                <w:tab w:val="left" w:pos="560"/>
              </w:tabs>
              <w:jc w:val="center"/>
              <w:rPr>
                <w:rFonts w:ascii="Tahoma" w:hAnsi="Tahoma" w:cs="Tahoma"/>
                <w:color w:val="000000" w:themeColor="text1"/>
              </w:rPr>
            </w:pPr>
            <w:r w:rsidRPr="005052F0">
              <w:rPr>
                <w:rFonts w:ascii="Tahoma" w:hAnsi="Tahoma" w:cs="Tahoma"/>
                <w:color w:val="000000" w:themeColor="text1"/>
              </w:rPr>
              <w:t>250</w:t>
            </w:r>
          </w:p>
        </w:tc>
      </w:tr>
      <w:tr w:rsidR="008C56A3" w:rsidRPr="005052F0" w14:paraId="47A0BC12" w14:textId="77777777" w:rsidTr="008C56A3">
        <w:trPr>
          <w:trHeight w:hRule="exact" w:val="272"/>
          <w:jc w:val="center"/>
        </w:trPr>
        <w:tc>
          <w:tcPr>
            <w:tcW w:w="1969" w:type="dxa"/>
            <w:shd w:val="clear" w:color="auto" w:fill="auto"/>
            <w:vAlign w:val="center"/>
          </w:tcPr>
          <w:p w14:paraId="4C8A30C9" w14:textId="77777777" w:rsidR="008C56A3" w:rsidRPr="005052F0" w:rsidRDefault="008C56A3" w:rsidP="008C56A3">
            <w:pPr>
              <w:tabs>
                <w:tab w:val="left" w:pos="560"/>
              </w:tabs>
              <w:rPr>
                <w:rFonts w:ascii="Tahoma" w:hAnsi="Tahoma" w:cs="Tahoma"/>
                <w:color w:val="000000" w:themeColor="text1"/>
              </w:rPr>
            </w:pPr>
            <w:r w:rsidRPr="005052F0">
              <w:rPr>
                <w:rFonts w:ascii="Tahoma" w:hAnsi="Tahoma" w:cs="Tahoma"/>
                <w:color w:val="000000" w:themeColor="text1"/>
              </w:rPr>
              <w:t>1:3:5</w:t>
            </w:r>
          </w:p>
        </w:tc>
        <w:tc>
          <w:tcPr>
            <w:tcW w:w="4575" w:type="dxa"/>
            <w:shd w:val="clear" w:color="auto" w:fill="auto"/>
            <w:vAlign w:val="center"/>
          </w:tcPr>
          <w:p w14:paraId="6C7E62C9" w14:textId="77777777" w:rsidR="008C56A3" w:rsidRPr="005052F0" w:rsidRDefault="008C56A3" w:rsidP="008C56A3">
            <w:pPr>
              <w:tabs>
                <w:tab w:val="left" w:pos="560"/>
              </w:tabs>
              <w:jc w:val="center"/>
              <w:rPr>
                <w:rFonts w:ascii="Tahoma" w:hAnsi="Tahoma" w:cs="Tahoma"/>
                <w:color w:val="000000" w:themeColor="text1"/>
              </w:rPr>
            </w:pPr>
            <w:r w:rsidRPr="005052F0">
              <w:rPr>
                <w:rFonts w:ascii="Tahoma" w:hAnsi="Tahoma" w:cs="Tahoma"/>
                <w:color w:val="000000" w:themeColor="text1"/>
              </w:rPr>
              <w:t>225</w:t>
            </w:r>
          </w:p>
        </w:tc>
      </w:tr>
    </w:tbl>
    <w:p w14:paraId="7C5BCC89" w14:textId="77777777" w:rsidR="008C56A3" w:rsidRPr="005052F0" w:rsidRDefault="008C56A3" w:rsidP="008C56A3">
      <w:pPr>
        <w:jc w:val="both"/>
        <w:rPr>
          <w:rFonts w:ascii="Tahoma" w:hAnsi="Tahoma" w:cs="Tahoma"/>
        </w:rPr>
      </w:pPr>
      <w:r w:rsidRPr="005052F0">
        <w:rPr>
          <w:rFonts w:ascii="Tahoma" w:hAnsi="Tahoma" w:cs="Tahoma"/>
          <w:b/>
        </w:rPr>
        <w:t>Criterios de Control, Aceptación y Rechazo</w:t>
      </w:r>
    </w:p>
    <w:p w14:paraId="68C2A757" w14:textId="77777777" w:rsidR="008C56A3" w:rsidRPr="005052F0" w:rsidRDefault="008C56A3" w:rsidP="008C56A3">
      <w:pPr>
        <w:tabs>
          <w:tab w:val="left" w:pos="560"/>
        </w:tabs>
        <w:jc w:val="both"/>
        <w:rPr>
          <w:rFonts w:ascii="Tahoma" w:hAnsi="Tahoma" w:cs="Tahoma"/>
        </w:rPr>
      </w:pPr>
      <w:r w:rsidRPr="005052F0">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el Contratista facilitará todas las condiciones necesarias para ello.</w:t>
      </w:r>
    </w:p>
    <w:p w14:paraId="0E9AB350" w14:textId="77777777" w:rsidR="008C56A3" w:rsidRPr="005052F0" w:rsidRDefault="008C56A3" w:rsidP="008C56A3">
      <w:pPr>
        <w:tabs>
          <w:tab w:val="left" w:pos="560"/>
        </w:tabs>
        <w:jc w:val="both"/>
        <w:rPr>
          <w:rFonts w:ascii="Tahoma" w:hAnsi="Tahoma" w:cs="Tahoma"/>
          <w:b/>
        </w:rPr>
      </w:pPr>
      <w:r w:rsidRPr="005052F0">
        <w:rPr>
          <w:rFonts w:ascii="Tahoma" w:hAnsi="Tahoma" w:cs="Tahoma"/>
          <w:b/>
        </w:rPr>
        <w:t xml:space="preserve">MEDICIÓN. - </w:t>
      </w:r>
    </w:p>
    <w:p w14:paraId="5FDDBD75" w14:textId="77777777" w:rsidR="008C56A3" w:rsidRPr="005052F0" w:rsidRDefault="008C56A3" w:rsidP="008C56A3">
      <w:pPr>
        <w:tabs>
          <w:tab w:val="left" w:pos="560"/>
        </w:tabs>
        <w:jc w:val="both"/>
        <w:rPr>
          <w:rFonts w:ascii="Tahoma" w:hAnsi="Tahoma" w:cs="Tahoma"/>
        </w:rPr>
      </w:pPr>
      <w:r w:rsidRPr="005052F0">
        <w:rPr>
          <w:rFonts w:ascii="Tahoma" w:hAnsi="Tahoma" w:cs="Tahoma"/>
        </w:rPr>
        <w:t xml:space="preserve">La cámara séptica de hormigón ciclópeo (1,50x1,50) será medida en forma </w:t>
      </w:r>
      <w:r w:rsidRPr="005052F0">
        <w:rPr>
          <w:rFonts w:ascii="Tahoma" w:hAnsi="Tahoma" w:cs="Tahoma"/>
          <w:b/>
        </w:rPr>
        <w:t>global,</w:t>
      </w:r>
      <w:r w:rsidRPr="005052F0">
        <w:rPr>
          <w:rFonts w:ascii="Tahoma" w:hAnsi="Tahoma" w:cs="Tahoma"/>
        </w:rPr>
        <w:t xml:space="preserve"> incluyendo todos sus accesorios para el buen funcionamiento.</w:t>
      </w:r>
    </w:p>
    <w:p w14:paraId="58BA1096" w14:textId="77777777" w:rsidR="008C56A3" w:rsidRPr="005052F0" w:rsidRDefault="008C56A3" w:rsidP="008C56A3">
      <w:pPr>
        <w:tabs>
          <w:tab w:val="left" w:pos="560"/>
        </w:tabs>
        <w:jc w:val="both"/>
        <w:rPr>
          <w:rFonts w:ascii="Tahoma" w:hAnsi="Tahoma" w:cs="Tahoma"/>
          <w:b/>
        </w:rPr>
      </w:pPr>
      <w:r w:rsidRPr="005052F0">
        <w:rPr>
          <w:rFonts w:ascii="Tahoma" w:hAnsi="Tahoma" w:cs="Tahoma"/>
          <w:b/>
        </w:rPr>
        <w:t>FORMA DE PAGO. -</w:t>
      </w:r>
    </w:p>
    <w:p w14:paraId="751B3796" w14:textId="77777777" w:rsidR="008C56A3" w:rsidRPr="005052F0" w:rsidRDefault="008C56A3" w:rsidP="008C56A3">
      <w:pPr>
        <w:tabs>
          <w:tab w:val="left" w:pos="560"/>
        </w:tabs>
        <w:jc w:val="both"/>
        <w:rPr>
          <w:rFonts w:ascii="Tahoma" w:hAnsi="Tahoma" w:cs="Tahoma"/>
        </w:rPr>
      </w:pPr>
      <w:r w:rsidRPr="005052F0">
        <w:rPr>
          <w:rFonts w:ascii="Tahoma" w:hAnsi="Tahom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14:paraId="30306151" w14:textId="77777777" w:rsidR="008C56A3" w:rsidRPr="005052F0" w:rsidRDefault="008C56A3" w:rsidP="008C56A3">
      <w:pPr>
        <w:tabs>
          <w:tab w:val="left" w:pos="560"/>
        </w:tabs>
        <w:jc w:val="both"/>
        <w:rPr>
          <w:rFonts w:ascii="Tahoma" w:hAnsi="Tahoma" w:cs="Tahoma"/>
        </w:rPr>
      </w:pPr>
      <w:r w:rsidRPr="005052F0">
        <w:rPr>
          <w:rFonts w:ascii="Tahoma" w:hAnsi="Tahoma" w:cs="Tahoma"/>
        </w:rPr>
        <w:t>Dicho precio será en compensación total por los materiales, mano de obra, herramientas, equipo señalado en el análisis de precios unitarios para la adecuada y correcta ejecución de los trabajos.</w:t>
      </w:r>
    </w:p>
    <w:p w14:paraId="4B122296" w14:textId="77777777" w:rsidR="008C56A3" w:rsidRPr="005052F0" w:rsidRDefault="008C56A3" w:rsidP="008C56A3">
      <w:pPr>
        <w:tabs>
          <w:tab w:val="left" w:pos="560"/>
        </w:tabs>
        <w:jc w:val="both"/>
        <w:rPr>
          <w:rFonts w:ascii="Tahoma" w:hAnsi="Tahoma" w:cs="Tahoma"/>
          <w:b/>
        </w:rPr>
      </w:pPr>
      <w:r w:rsidRPr="005052F0">
        <w:rPr>
          <w:rFonts w:ascii="Tahoma" w:hAnsi="Tahoma" w:cs="Tahoma"/>
          <w:b/>
        </w:rPr>
        <w:t xml:space="preserve">APORTE </w:t>
      </w:r>
      <w:proofErr w:type="gramStart"/>
      <w:r w:rsidRPr="005052F0">
        <w:rPr>
          <w:rFonts w:ascii="Tahoma" w:hAnsi="Tahoma" w:cs="Tahoma"/>
          <w:b/>
        </w:rPr>
        <w:t>PROPIO.-</w:t>
      </w:r>
      <w:proofErr w:type="gramEnd"/>
    </w:p>
    <w:p w14:paraId="11C5BD3F" w14:textId="77777777" w:rsidR="008C56A3" w:rsidRPr="005052F0" w:rsidRDefault="008C56A3" w:rsidP="008C56A3">
      <w:pPr>
        <w:tabs>
          <w:tab w:val="left" w:pos="8711"/>
        </w:tabs>
        <w:jc w:val="both"/>
        <w:rPr>
          <w:rFonts w:ascii="Tahoma" w:hAnsi="Tahoma" w:cs="Tahoma"/>
        </w:rPr>
      </w:pPr>
      <w:r w:rsidRPr="005052F0">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9F9CAD0" w14:textId="77777777" w:rsidR="008C56A3" w:rsidRPr="005052F0" w:rsidRDefault="008C56A3" w:rsidP="008C56A3">
      <w:pPr>
        <w:tabs>
          <w:tab w:val="left" w:pos="8711"/>
        </w:tabs>
        <w:jc w:val="both"/>
        <w:rPr>
          <w:rFonts w:ascii="Tahoma" w:hAnsi="Tahoma" w:cs="Tahoma"/>
          <w:u w:val="single"/>
        </w:rPr>
      </w:pPr>
      <w:r w:rsidRPr="005052F0">
        <w:rPr>
          <w:rFonts w:ascii="Tahoma" w:hAnsi="Tahoma" w:cs="Tahoma"/>
        </w:rPr>
        <w:t>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C56A3" w:rsidRPr="005B13EE" w14:paraId="57A8C814" w14:textId="77777777" w:rsidTr="008C56A3">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67EDB" w14:textId="77777777" w:rsidR="008C56A3" w:rsidRPr="005B13EE" w:rsidRDefault="008C56A3" w:rsidP="008C56A3">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 xml:space="preserve">ÍTEM  </w:t>
            </w:r>
            <w:r>
              <w:rPr>
                <w:rFonts w:ascii="Tahoma" w:hAnsi="Tahoma" w:cs="Tahoma"/>
                <w:b/>
              </w:rPr>
              <w:t>49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D639C"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INST - POA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033F86" w14:textId="77777777" w:rsidR="008C56A3" w:rsidRPr="005B13EE" w:rsidRDefault="008C56A3" w:rsidP="008C56A3">
            <w:pPr>
              <w:tabs>
                <w:tab w:val="left" w:pos="8711"/>
              </w:tabs>
              <w:jc w:val="center"/>
              <w:rPr>
                <w:rFonts w:ascii="Tahoma" w:hAnsi="Tahoma" w:cs="Tahoma"/>
                <w:b/>
                <w:bCs/>
              </w:rPr>
            </w:pPr>
            <w:r w:rsidRPr="005B13EE">
              <w:rPr>
                <w:rFonts w:ascii="Tahoma" w:hAnsi="Tahoma" w:cs="Tahoma"/>
                <w:b/>
                <w:bCs/>
              </w:rPr>
              <w:t>POZO ABSORBENTE DE LADRILLO ADOBITO H=3M</w:t>
            </w:r>
          </w:p>
        </w:tc>
      </w:tr>
      <w:tr w:rsidR="008C56A3" w:rsidRPr="005B13EE" w14:paraId="4569EA53" w14:textId="77777777" w:rsidTr="008C56A3">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107D4A"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32113"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38C1A7" w14:textId="77777777" w:rsidR="008C56A3" w:rsidRPr="005B13EE" w:rsidRDefault="008C56A3" w:rsidP="008C56A3">
            <w:pPr>
              <w:jc w:val="both"/>
              <w:rPr>
                <w:rFonts w:ascii="Tahoma" w:hAnsi="Tahoma" w:cs="Tahoma"/>
                <w:b/>
                <w:bCs/>
              </w:rPr>
            </w:pPr>
          </w:p>
        </w:tc>
      </w:tr>
    </w:tbl>
    <w:p w14:paraId="0B4F5702" w14:textId="77777777" w:rsidR="008C56A3" w:rsidRPr="005B13EE" w:rsidRDefault="008C56A3" w:rsidP="008C56A3">
      <w:pPr>
        <w:tabs>
          <w:tab w:val="left" w:pos="8711"/>
        </w:tabs>
        <w:jc w:val="both"/>
        <w:rPr>
          <w:rFonts w:ascii="Tahoma" w:hAnsi="Tahoma" w:cs="Tahoma"/>
          <w:b/>
        </w:rPr>
      </w:pPr>
    </w:p>
    <w:p w14:paraId="7DC9ADE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3D228B3B"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7144355D"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60C0364E"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3"/>
        <w:gridCol w:w="1781"/>
      </w:tblGrid>
      <w:tr w:rsidR="008C56A3" w:rsidRPr="005B13EE" w14:paraId="6371EAB8" w14:textId="77777777" w:rsidTr="008C56A3">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8F0428D" w14:textId="77777777" w:rsidR="008C56A3" w:rsidRPr="005B13EE" w:rsidRDefault="008C56A3" w:rsidP="008C56A3">
            <w:pPr>
              <w:tabs>
                <w:tab w:val="left" w:pos="8711"/>
              </w:tabs>
              <w:jc w:val="center"/>
              <w:rPr>
                <w:rFonts w:ascii="Tahoma" w:hAnsi="Tahoma" w:cs="Tahoma"/>
                <w:b/>
                <w:bCs/>
              </w:rPr>
            </w:pPr>
            <w:r w:rsidRPr="005B13EE">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435EA7F" w14:textId="77777777" w:rsidR="008C56A3" w:rsidRPr="005B13EE" w:rsidRDefault="008C56A3" w:rsidP="008C56A3">
            <w:pPr>
              <w:tabs>
                <w:tab w:val="left" w:pos="8711"/>
              </w:tabs>
              <w:jc w:val="center"/>
              <w:rPr>
                <w:rFonts w:ascii="Tahoma" w:hAnsi="Tahoma" w:cs="Tahoma"/>
                <w:b/>
                <w:bCs/>
              </w:rPr>
            </w:pPr>
            <w:r w:rsidRPr="005B13EE">
              <w:rPr>
                <w:rFonts w:ascii="Tahoma" w:hAnsi="Tahoma" w:cs="Tahoma"/>
                <w:b/>
                <w:bCs/>
              </w:rPr>
              <w:t>UNIDAD</w:t>
            </w:r>
          </w:p>
        </w:tc>
      </w:tr>
      <w:tr w:rsidR="008C56A3" w:rsidRPr="005B13EE" w14:paraId="096431BC" w14:textId="77777777" w:rsidTr="008C56A3">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4673DB" w14:textId="77777777" w:rsidR="008C56A3" w:rsidRPr="005B13EE" w:rsidRDefault="008C56A3" w:rsidP="008C56A3">
            <w:pPr>
              <w:tabs>
                <w:tab w:val="left" w:pos="8711"/>
              </w:tabs>
              <w:jc w:val="both"/>
              <w:rPr>
                <w:rFonts w:ascii="Tahoma" w:hAnsi="Tahoma" w:cs="Tahoma"/>
              </w:rPr>
            </w:pPr>
            <w:r w:rsidRPr="005B13EE">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D75853" w14:textId="77777777" w:rsidR="008C56A3" w:rsidRPr="005B13EE" w:rsidRDefault="008C56A3" w:rsidP="008C56A3">
            <w:pPr>
              <w:tabs>
                <w:tab w:val="left" w:pos="8711"/>
              </w:tabs>
              <w:jc w:val="center"/>
              <w:rPr>
                <w:rFonts w:ascii="Tahoma" w:hAnsi="Tahoma" w:cs="Tahoma"/>
              </w:rPr>
            </w:pPr>
            <w:r w:rsidRPr="005B13EE">
              <w:rPr>
                <w:rFonts w:ascii="Tahoma" w:hAnsi="Tahoma" w:cs="Tahoma"/>
              </w:rPr>
              <w:t>M</w:t>
            </w:r>
          </w:p>
        </w:tc>
      </w:tr>
      <w:tr w:rsidR="008C56A3" w:rsidRPr="005B13EE" w14:paraId="595AF98F" w14:textId="77777777" w:rsidTr="008C56A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4BB02" w14:textId="77777777" w:rsidR="008C56A3" w:rsidRPr="005B13EE" w:rsidRDefault="008C56A3" w:rsidP="008C56A3">
            <w:pPr>
              <w:tabs>
                <w:tab w:val="left" w:pos="8711"/>
              </w:tabs>
              <w:jc w:val="both"/>
              <w:rPr>
                <w:rFonts w:ascii="Tahoma" w:hAnsi="Tahoma" w:cs="Tahoma"/>
              </w:rPr>
            </w:pPr>
            <w:r w:rsidRPr="005B13EE">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172107"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56E1626C" w14:textId="77777777" w:rsidTr="008C56A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24D212" w14:textId="77777777" w:rsidR="008C56A3" w:rsidRPr="005B13EE" w:rsidRDefault="008C56A3" w:rsidP="008C56A3">
            <w:pPr>
              <w:tabs>
                <w:tab w:val="left" w:pos="8711"/>
              </w:tabs>
              <w:jc w:val="both"/>
              <w:rPr>
                <w:rFonts w:ascii="Tahoma" w:hAnsi="Tahoma" w:cs="Tahoma"/>
              </w:rPr>
            </w:pPr>
            <w:r w:rsidRPr="005B13EE">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9BBE54" w14:textId="77777777" w:rsidR="008C56A3" w:rsidRPr="005B13EE" w:rsidRDefault="008C56A3" w:rsidP="008C56A3">
            <w:pPr>
              <w:tabs>
                <w:tab w:val="left" w:pos="8711"/>
              </w:tabs>
              <w:jc w:val="center"/>
              <w:rPr>
                <w:rFonts w:ascii="Tahoma" w:hAnsi="Tahoma" w:cs="Tahoma"/>
              </w:rPr>
            </w:pPr>
            <w:r w:rsidRPr="005B13EE">
              <w:rPr>
                <w:rFonts w:ascii="Tahoma" w:hAnsi="Tahoma" w:cs="Tahoma"/>
              </w:rPr>
              <w:t>LT</w:t>
            </w:r>
          </w:p>
        </w:tc>
      </w:tr>
      <w:tr w:rsidR="008C56A3" w:rsidRPr="005B13EE" w14:paraId="10C14D72" w14:textId="77777777" w:rsidTr="008C56A3">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9B522" w14:textId="77777777" w:rsidR="008C56A3" w:rsidRPr="005B13EE" w:rsidRDefault="008C56A3" w:rsidP="008C56A3">
            <w:pPr>
              <w:tabs>
                <w:tab w:val="left" w:pos="8711"/>
              </w:tabs>
              <w:jc w:val="both"/>
              <w:rPr>
                <w:rFonts w:ascii="Tahoma" w:hAnsi="Tahoma" w:cs="Tahoma"/>
              </w:rPr>
            </w:pPr>
            <w:r w:rsidRPr="005B13EE">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F6A269"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77721A28" w14:textId="77777777" w:rsidTr="008C56A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4C3D6" w14:textId="77777777" w:rsidR="008C56A3" w:rsidRPr="005B13EE" w:rsidRDefault="008C56A3" w:rsidP="008C56A3">
            <w:pPr>
              <w:tabs>
                <w:tab w:val="left" w:pos="8711"/>
              </w:tabs>
              <w:jc w:val="both"/>
              <w:rPr>
                <w:rFonts w:ascii="Tahoma" w:hAnsi="Tahoma" w:cs="Tahoma"/>
              </w:rPr>
            </w:pPr>
            <w:r w:rsidRPr="005B13EE">
              <w:rPr>
                <w:rFonts w:ascii="Tahoma" w:hAnsi="Tahoma" w:cs="Tahoma"/>
              </w:rPr>
              <w:t>GRAVA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9E1A4" w14:textId="77777777" w:rsidR="008C56A3" w:rsidRPr="005B13EE" w:rsidRDefault="008C56A3" w:rsidP="008C56A3">
            <w:pPr>
              <w:tabs>
                <w:tab w:val="left" w:pos="8711"/>
              </w:tabs>
              <w:jc w:val="center"/>
              <w:rPr>
                <w:rFonts w:ascii="Tahoma" w:hAnsi="Tahoma" w:cs="Tahoma"/>
              </w:rPr>
            </w:pPr>
            <w:r w:rsidRPr="005B13EE">
              <w:rPr>
                <w:rFonts w:ascii="Tahoma" w:hAnsi="Tahoma" w:cs="Tahoma"/>
              </w:rPr>
              <w:t>M3</w:t>
            </w:r>
          </w:p>
        </w:tc>
      </w:tr>
      <w:tr w:rsidR="008C56A3" w:rsidRPr="005B13EE" w14:paraId="0B0F8BA4" w14:textId="77777777" w:rsidTr="008C56A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62589B" w14:textId="77777777" w:rsidR="008C56A3" w:rsidRPr="005B13EE" w:rsidRDefault="008C56A3" w:rsidP="008C56A3">
            <w:pPr>
              <w:tabs>
                <w:tab w:val="left" w:pos="8711"/>
              </w:tabs>
              <w:jc w:val="both"/>
              <w:rPr>
                <w:rFonts w:ascii="Tahoma" w:hAnsi="Tahoma" w:cs="Tahoma"/>
              </w:rPr>
            </w:pPr>
            <w:r w:rsidRPr="005B13EE">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EE17B0"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r w:rsidR="008C56A3" w:rsidRPr="005B13EE" w14:paraId="1B5D62D4" w14:textId="77777777" w:rsidTr="008C56A3">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6CB7BD" w14:textId="77777777" w:rsidR="008C56A3" w:rsidRPr="005B13EE" w:rsidRDefault="008C56A3" w:rsidP="008C56A3">
            <w:pPr>
              <w:tabs>
                <w:tab w:val="left" w:pos="8711"/>
              </w:tabs>
              <w:jc w:val="both"/>
              <w:rPr>
                <w:rFonts w:ascii="Tahoma" w:hAnsi="Tahoma" w:cs="Tahoma"/>
              </w:rPr>
            </w:pPr>
            <w:r w:rsidRPr="005B13EE">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D1D175"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r w:rsidR="008C56A3" w:rsidRPr="005B13EE" w14:paraId="2405FD0A" w14:textId="77777777" w:rsidTr="008C56A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A51304" w14:textId="77777777" w:rsidR="008C56A3" w:rsidRPr="005B13EE" w:rsidRDefault="008C56A3" w:rsidP="008C56A3">
            <w:pPr>
              <w:tabs>
                <w:tab w:val="left" w:pos="8711"/>
              </w:tabs>
              <w:jc w:val="both"/>
              <w:rPr>
                <w:rFonts w:ascii="Tahoma" w:hAnsi="Tahoma" w:cs="Tahoma"/>
              </w:rPr>
            </w:pPr>
            <w:r w:rsidRPr="005B13EE">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D75C8B" w14:textId="77777777" w:rsidR="008C56A3" w:rsidRPr="005B13EE" w:rsidRDefault="008C56A3" w:rsidP="008C56A3">
            <w:pPr>
              <w:tabs>
                <w:tab w:val="left" w:pos="8711"/>
              </w:tabs>
              <w:jc w:val="center"/>
              <w:rPr>
                <w:rFonts w:ascii="Tahoma" w:hAnsi="Tahoma" w:cs="Tahoma"/>
              </w:rPr>
            </w:pPr>
            <w:r w:rsidRPr="005B13EE">
              <w:rPr>
                <w:rFonts w:ascii="Tahoma" w:hAnsi="Tahoma" w:cs="Tahoma"/>
              </w:rPr>
              <w:t>M3</w:t>
            </w:r>
          </w:p>
        </w:tc>
      </w:tr>
      <w:tr w:rsidR="008C56A3" w:rsidRPr="005B13EE" w14:paraId="02327001" w14:textId="77777777" w:rsidTr="008C56A3">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C9397C" w14:textId="77777777" w:rsidR="008C56A3" w:rsidRPr="005B13EE" w:rsidRDefault="008C56A3" w:rsidP="008C56A3">
            <w:pPr>
              <w:tabs>
                <w:tab w:val="left" w:pos="8711"/>
              </w:tabs>
              <w:jc w:val="both"/>
              <w:rPr>
                <w:rFonts w:ascii="Tahoma" w:hAnsi="Tahoma" w:cs="Tahoma"/>
              </w:rPr>
            </w:pPr>
            <w:r w:rsidRPr="005B13EE">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EFD27" w14:textId="77777777" w:rsidR="008C56A3" w:rsidRPr="005B13EE" w:rsidRDefault="008C56A3" w:rsidP="008C56A3">
            <w:pPr>
              <w:tabs>
                <w:tab w:val="left" w:pos="8711"/>
              </w:tabs>
              <w:jc w:val="center"/>
              <w:rPr>
                <w:rFonts w:ascii="Tahoma" w:hAnsi="Tahoma" w:cs="Tahoma"/>
              </w:rPr>
            </w:pPr>
            <w:r w:rsidRPr="005B13EE">
              <w:rPr>
                <w:rFonts w:ascii="Tahoma" w:hAnsi="Tahoma" w:cs="Tahoma"/>
              </w:rPr>
              <w:t>KG</w:t>
            </w:r>
          </w:p>
        </w:tc>
      </w:tr>
    </w:tbl>
    <w:p w14:paraId="63FF77A1"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A9D4E3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14:paraId="5FCE1541"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00123BD4" w14:textId="77777777" w:rsidR="008C56A3" w:rsidRPr="005B13EE" w:rsidRDefault="008C56A3" w:rsidP="008C56A3">
      <w:pPr>
        <w:tabs>
          <w:tab w:val="left" w:pos="8711"/>
        </w:tabs>
        <w:jc w:val="both"/>
        <w:rPr>
          <w:rFonts w:ascii="Tahoma" w:hAnsi="Tahoma" w:cs="Tahoma"/>
          <w:b/>
          <w:bCs/>
          <w:lang w:val="es-ES_tradnl"/>
        </w:rPr>
      </w:pPr>
      <w:r w:rsidRPr="005B13EE">
        <w:rPr>
          <w:rFonts w:ascii="Tahoma" w:hAnsi="Tahoma" w:cs="Tahoma"/>
          <w:b/>
          <w:bCs/>
          <w:lang w:val="es-ES_tradnl"/>
        </w:rPr>
        <w:t>Tuberías de PVC</w:t>
      </w:r>
    </w:p>
    <w:p w14:paraId="568DE5FE"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1CBD2109" w14:textId="77777777" w:rsidR="008C56A3" w:rsidRPr="005B13EE" w:rsidRDefault="008C56A3" w:rsidP="003924FB">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1EA91CA1" w14:textId="77777777" w:rsidR="008C56A3" w:rsidRPr="005B13EE" w:rsidRDefault="008C56A3" w:rsidP="003924FB">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deberán ser de color uniforme.</w:t>
      </w:r>
    </w:p>
    <w:p w14:paraId="58BC1578" w14:textId="77777777" w:rsidR="008C56A3" w:rsidRPr="005B13EE" w:rsidRDefault="008C56A3" w:rsidP="003924FB">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42907349"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Las juntas serán del Tipo campana – espiga</w:t>
      </w:r>
    </w:p>
    <w:p w14:paraId="3AA3976E"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30F51D9F"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-Normas Bolivianas:         NB 213-77</w:t>
      </w:r>
    </w:p>
    <w:p w14:paraId="467E1B40"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-Normas ASTM:               D-1785 y D-2241</w:t>
      </w:r>
    </w:p>
    <w:p w14:paraId="6EE852D2"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61BE23B2"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Pegamento para PVC</w:t>
      </w:r>
    </w:p>
    <w:p w14:paraId="566C4299" w14:textId="77777777" w:rsidR="008C56A3" w:rsidRPr="005B13EE" w:rsidRDefault="008C56A3" w:rsidP="008C56A3">
      <w:pPr>
        <w:jc w:val="both"/>
        <w:rPr>
          <w:rFonts w:ascii="Tahoma" w:hAnsi="Tahoma" w:cs="Tahoma"/>
        </w:rPr>
      </w:pPr>
      <w:r w:rsidRPr="005B13EE">
        <w:rPr>
          <w:rFonts w:ascii="Tahoma" w:hAnsi="Tahoma" w:cs="Tahoma"/>
        </w:rPr>
        <w:t>El tipo de pegamento será el recomendado por el fabricante para tuberías de PVC. El Contratista deberá garantizar que el material de referencia sea de buena calidad y de marca reconocida.</w:t>
      </w:r>
    </w:p>
    <w:p w14:paraId="1243C6BE" w14:textId="77777777" w:rsidR="008C56A3" w:rsidRPr="005B13EE" w:rsidRDefault="008C56A3" w:rsidP="008C56A3">
      <w:pPr>
        <w:jc w:val="both"/>
        <w:rPr>
          <w:rFonts w:ascii="Tahoma" w:hAnsi="Tahoma" w:cs="Tahoma"/>
        </w:rPr>
      </w:pPr>
      <w:r w:rsidRPr="005B13EE">
        <w:rPr>
          <w:rFonts w:ascii="Tahoma" w:hAnsi="Tahoma" w:cs="Tahoma"/>
        </w:rPr>
        <w:t>El pegamento debe ser:</w:t>
      </w:r>
    </w:p>
    <w:p w14:paraId="4D2C34B9" w14:textId="77777777" w:rsidR="008C56A3" w:rsidRPr="005B13EE" w:rsidRDefault="008C56A3" w:rsidP="003924FB">
      <w:pPr>
        <w:widowControl w:val="0"/>
        <w:numPr>
          <w:ilvl w:val="0"/>
          <w:numId w:val="95"/>
        </w:numPr>
        <w:autoSpaceDE w:val="0"/>
        <w:autoSpaceDN w:val="0"/>
        <w:jc w:val="both"/>
        <w:rPr>
          <w:rFonts w:ascii="Tahoma" w:hAnsi="Tahoma" w:cs="Tahoma"/>
        </w:rPr>
      </w:pPr>
      <w:r w:rsidRPr="005B13EE">
        <w:rPr>
          <w:rFonts w:ascii="Tahoma" w:hAnsi="Tahoma" w:cs="Tahoma"/>
        </w:rPr>
        <w:t>Espesor medio, de fraguado rápido para uso múltiple, resistente a las aguas servidas, que permita sierre perfecto, evitando fugas en condiciones de poca presión.</w:t>
      </w:r>
    </w:p>
    <w:p w14:paraId="33EF84E9" w14:textId="77777777" w:rsidR="008C56A3" w:rsidRPr="005B13EE" w:rsidRDefault="008C56A3" w:rsidP="003924FB">
      <w:pPr>
        <w:widowControl w:val="0"/>
        <w:numPr>
          <w:ilvl w:val="0"/>
          <w:numId w:val="95"/>
        </w:numPr>
        <w:autoSpaceDE w:val="0"/>
        <w:autoSpaceDN w:val="0"/>
        <w:jc w:val="both"/>
        <w:rPr>
          <w:rFonts w:ascii="Tahoma" w:hAnsi="Tahoma" w:cs="Tahoma"/>
        </w:rPr>
      </w:pPr>
      <w:r w:rsidRPr="005B13EE">
        <w:rPr>
          <w:rFonts w:ascii="Tahoma" w:hAnsi="Tahoma" w:cs="Tahoma"/>
        </w:rPr>
        <w:t>Atoxico para su uso en conexiones sanitarias y agua, que evite el desgaste del PVC durante su vida.</w:t>
      </w:r>
    </w:p>
    <w:p w14:paraId="06CAA11C" w14:textId="77777777" w:rsidR="008C56A3" w:rsidRPr="005B13EE" w:rsidRDefault="008C56A3" w:rsidP="003924FB">
      <w:pPr>
        <w:widowControl w:val="0"/>
        <w:numPr>
          <w:ilvl w:val="0"/>
          <w:numId w:val="95"/>
        </w:numPr>
        <w:autoSpaceDE w:val="0"/>
        <w:autoSpaceDN w:val="0"/>
        <w:jc w:val="both"/>
        <w:rPr>
          <w:rFonts w:ascii="Tahoma" w:hAnsi="Tahoma" w:cs="Tahoma"/>
        </w:rPr>
      </w:pPr>
      <w:r w:rsidRPr="005B13EE">
        <w:rPr>
          <w:rFonts w:ascii="Tahoma" w:hAnsi="Tahoma" w:cs="Tahoma"/>
        </w:rPr>
        <w:t>Antiadherente    para   una   buena   manipulación durante su uso lo que impide el agarrotamiento.</w:t>
      </w:r>
    </w:p>
    <w:p w14:paraId="26936712" w14:textId="77777777" w:rsidR="008C56A3" w:rsidRPr="005B13EE" w:rsidRDefault="008C56A3" w:rsidP="008C56A3">
      <w:pPr>
        <w:jc w:val="both"/>
        <w:rPr>
          <w:rFonts w:ascii="Tahoma" w:hAnsi="Tahoma" w:cs="Tahoma"/>
        </w:rPr>
      </w:pPr>
      <w:r w:rsidRPr="005B13EE">
        <w:rPr>
          <w:rFonts w:ascii="Tahoma" w:hAnsi="Tahoma" w:cs="Tahoma"/>
        </w:rPr>
        <w:t xml:space="preserve">Temperatura de almacenamiento +5 a +35ºC </w:t>
      </w:r>
    </w:p>
    <w:p w14:paraId="7FE5E458" w14:textId="77777777" w:rsidR="008C56A3" w:rsidRPr="005B13EE" w:rsidRDefault="008C56A3" w:rsidP="008C56A3">
      <w:pPr>
        <w:jc w:val="both"/>
        <w:rPr>
          <w:rFonts w:ascii="Tahoma" w:hAnsi="Tahoma" w:cs="Tahoma"/>
        </w:rPr>
      </w:pPr>
      <w:r w:rsidRPr="005B13EE">
        <w:rPr>
          <w:rFonts w:ascii="Tahoma" w:hAnsi="Tahoma" w:cs="Tahoma"/>
        </w:rPr>
        <w:t>Almacenamiento 12 meses +5 a +35ºC en lugar seco.</w:t>
      </w:r>
    </w:p>
    <w:p w14:paraId="3175F6C3"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Cemento Portland</w:t>
      </w:r>
    </w:p>
    <w:p w14:paraId="158854CF"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2A44FE"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2A59C2A"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1664D393" w14:textId="77777777" w:rsidR="008C56A3" w:rsidRPr="005B13EE" w:rsidRDefault="008C56A3" w:rsidP="008C56A3">
      <w:pPr>
        <w:tabs>
          <w:tab w:val="left" w:pos="8711"/>
        </w:tabs>
        <w:jc w:val="both"/>
        <w:rPr>
          <w:rFonts w:ascii="Tahoma" w:hAnsi="Tahoma" w:cs="Tahoma"/>
          <w:b/>
          <w:lang w:val="es-ES_tradnl"/>
        </w:rPr>
      </w:pPr>
      <w:r w:rsidRPr="005B13EE">
        <w:rPr>
          <w:rFonts w:ascii="Tahoma" w:hAnsi="Tahoma" w:cs="Tahoma"/>
          <w:b/>
          <w:lang w:val="es-ES_tradnl"/>
        </w:rPr>
        <w:t>Ladrillo Adobito (20X10X5)</w:t>
      </w:r>
    </w:p>
    <w:p w14:paraId="3515597D"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0F16D4E6" w14:textId="77777777" w:rsidR="008C56A3" w:rsidRPr="005B13EE" w:rsidRDefault="008C56A3" w:rsidP="008C56A3">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14:paraId="79F22FC7"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Fierro Corrugado</w:t>
      </w:r>
    </w:p>
    <w:p w14:paraId="5B1FD649"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F6C850F"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barras no presentarán defectos superficiales, grietas ni sopladuras; la sección equivalente no será inferior al 95% de la sección nominal.</w:t>
      </w:r>
    </w:p>
    <w:p w14:paraId="313988C9"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14:paraId="07415613" w14:textId="77777777" w:rsidR="008C56A3" w:rsidRPr="005B13EE" w:rsidRDefault="008C56A3" w:rsidP="008C56A3">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14:paraId="708FBC37" w14:textId="77777777" w:rsidR="008C56A3" w:rsidRDefault="008C56A3" w:rsidP="008C56A3">
      <w:pPr>
        <w:tabs>
          <w:tab w:val="left" w:pos="8711"/>
        </w:tabs>
        <w:jc w:val="both"/>
        <w:rPr>
          <w:rFonts w:ascii="Tahoma" w:hAnsi="Tahoma" w:cs="Tahoma"/>
        </w:rPr>
      </w:pPr>
      <w:r w:rsidRPr="005B13EE">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5534755A"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Alambre de Amarre</w:t>
      </w:r>
    </w:p>
    <w:p w14:paraId="5886E2C6"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49B6A10B"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E4CF80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material   deberá   ser   de   buena   calidad   y   de   marca reconocida.</w:t>
      </w:r>
    </w:p>
    <w:p w14:paraId="69D477B0"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14:paraId="1700960C"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14:paraId="0C890E8C"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Áridos</w:t>
      </w:r>
    </w:p>
    <w:p w14:paraId="00FFCF94"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0CB1583" w14:textId="77777777" w:rsidR="008C56A3" w:rsidRPr="005B13EE" w:rsidRDefault="008C56A3" w:rsidP="008C56A3">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3A053E00" w14:textId="77777777" w:rsidR="008C56A3" w:rsidRPr="005B13EE" w:rsidRDefault="008C56A3" w:rsidP="008C56A3">
      <w:pPr>
        <w:tabs>
          <w:tab w:val="left" w:pos="8711"/>
        </w:tabs>
        <w:jc w:val="both"/>
        <w:rPr>
          <w:rFonts w:ascii="Tahoma" w:hAnsi="Tahoma" w:cs="Tahoma"/>
        </w:rPr>
      </w:pPr>
      <w:r w:rsidRPr="005B13EE">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76284B4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Agua</w:t>
      </w:r>
    </w:p>
    <w:p w14:paraId="02DDF037"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75531A5" w14:textId="77777777" w:rsidR="008C56A3" w:rsidRPr="005B13EE" w:rsidRDefault="008C56A3" w:rsidP="008C56A3">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14:paraId="3A5E3B3F" w14:textId="77777777" w:rsidR="008C56A3" w:rsidRPr="005B13EE" w:rsidRDefault="008C56A3" w:rsidP="008C56A3">
      <w:pPr>
        <w:tabs>
          <w:tab w:val="left" w:pos="8711"/>
        </w:tabs>
        <w:jc w:val="both"/>
        <w:rPr>
          <w:rFonts w:ascii="Tahoma" w:hAnsi="Tahoma" w:cs="Tahoma"/>
        </w:rPr>
      </w:pPr>
      <w:r w:rsidRPr="005B13EE">
        <w:rPr>
          <w:rFonts w:ascii="Tahoma" w:hAnsi="Tahoma" w:cs="Tahoma"/>
        </w:rPr>
        <w:t>Toda agua de calidad dudosa deberá ser sometido al análisis respectivo y autorizado por el Supervisor de obra antes de su empleo.</w:t>
      </w:r>
    </w:p>
    <w:p w14:paraId="4C13A21F" w14:textId="77777777" w:rsidR="008C56A3" w:rsidRPr="005B13EE" w:rsidRDefault="008C56A3" w:rsidP="008C56A3">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14:paraId="283F6EFB" w14:textId="77777777" w:rsidR="008C56A3" w:rsidRPr="005B13EE" w:rsidRDefault="008C56A3" w:rsidP="008C56A3">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2491665B" w14:textId="77777777" w:rsidR="008C56A3" w:rsidRPr="005B13EE" w:rsidRDefault="008C56A3" w:rsidP="008C56A3">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r w:rsidRPr="005B13EE">
        <w:rPr>
          <w:rFonts w:ascii="Tahoma" w:eastAsia="Verdana" w:hAnsi="Tahoma" w:cs="Tahoma"/>
        </w:rPr>
        <w:t>patentes,</w:t>
      </w:r>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r w:rsidRPr="005B13EE">
        <w:rPr>
          <w:rFonts w:ascii="Tahoma" w:eastAsia="Verdana" w:hAnsi="Tahoma" w:cs="Tahoma"/>
        </w:rPr>
        <w:t>tees,</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r w:rsidRPr="005B13EE">
        <w:rPr>
          <w:rFonts w:ascii="Tahoma" w:eastAsia="Verdana" w:hAnsi="Tahoma" w:cs="Tahoma"/>
          <w:spacing w:val="2"/>
        </w:rPr>
        <w:t xml:space="preserve">ISOR-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14:paraId="79107C5C" w14:textId="3EACAB2A" w:rsidR="008C56A3" w:rsidRDefault="008C56A3" w:rsidP="008C56A3">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14:paraId="012F3770" w14:textId="77777777" w:rsidR="002E5FE3" w:rsidRPr="005B13EE" w:rsidRDefault="002E5FE3" w:rsidP="008C56A3">
      <w:pPr>
        <w:widowControl w:val="0"/>
        <w:autoSpaceDE w:val="0"/>
        <w:autoSpaceDN w:val="0"/>
        <w:jc w:val="both"/>
        <w:rPr>
          <w:rFonts w:ascii="Tahoma" w:eastAsia="Verdana" w:hAnsi="Tahoma" w:cs="Tahoma"/>
        </w:rPr>
      </w:pPr>
    </w:p>
    <w:p w14:paraId="087FC452"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EJECUCIÓN. -</w:t>
      </w:r>
    </w:p>
    <w:p w14:paraId="289B2AAC" w14:textId="77777777" w:rsidR="008C56A3" w:rsidRPr="005B13EE" w:rsidRDefault="008C56A3" w:rsidP="008C56A3">
      <w:pPr>
        <w:tabs>
          <w:tab w:val="left" w:pos="8711"/>
        </w:tabs>
        <w:jc w:val="both"/>
        <w:rPr>
          <w:rFonts w:ascii="Tahoma" w:hAnsi="Tahoma" w:cs="Tahoma"/>
        </w:rPr>
      </w:pPr>
      <w:r w:rsidRPr="005B13EE">
        <w:rPr>
          <w:rFonts w:ascii="Tahoma" w:hAnsi="Tahoma" w:cs="Tahoma"/>
        </w:rPr>
        <w:t>El replanteo y trazado del pozo, serán realizadas por el Contratista con estricta sujeción a la ubicación y las dimensiones señaladas en los planos y/o instrucción del Supervisor.</w:t>
      </w:r>
    </w:p>
    <w:p w14:paraId="63C0DAC1"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789508E2" w14:textId="77777777" w:rsidR="008C56A3" w:rsidRPr="005B13EE" w:rsidRDefault="008C56A3" w:rsidP="008C56A3">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14:paraId="0882C017" w14:textId="77777777" w:rsidR="008C56A3" w:rsidRPr="005B13EE" w:rsidRDefault="008C56A3" w:rsidP="008C56A3">
      <w:pPr>
        <w:tabs>
          <w:tab w:val="left" w:pos="8711"/>
        </w:tabs>
        <w:jc w:val="both"/>
        <w:rPr>
          <w:rFonts w:ascii="Tahoma" w:hAnsi="Tahoma" w:cs="Tahoma"/>
        </w:rPr>
      </w:pPr>
      <w:r w:rsidRPr="005B13EE">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B0FDABF"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A478131" w14:textId="77777777" w:rsidR="008C56A3" w:rsidRPr="005B13EE" w:rsidRDefault="008C56A3" w:rsidP="008C56A3">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34340A4C" w14:textId="77777777" w:rsidR="008C56A3" w:rsidRPr="005B13EE" w:rsidRDefault="008C56A3" w:rsidP="008C56A3">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4B7BC2C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65EB21FB" w14:textId="77777777" w:rsidR="008C56A3" w:rsidRPr="005B13EE" w:rsidRDefault="008C56A3" w:rsidP="008C56A3">
      <w:pPr>
        <w:tabs>
          <w:tab w:val="left" w:pos="8711"/>
        </w:tabs>
        <w:jc w:val="both"/>
        <w:rPr>
          <w:rFonts w:ascii="Tahoma" w:hAnsi="Tahoma" w:cs="Tahoma"/>
        </w:rPr>
      </w:pPr>
      <w:r w:rsidRPr="005B13EE">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0883790C"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36C77330"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El pozo absorbente de ladrillo adobito H=3 m será medido en forma </w:t>
      </w:r>
      <w:r w:rsidRPr="005B13EE">
        <w:rPr>
          <w:rFonts w:ascii="Tahoma" w:hAnsi="Tahoma" w:cs="Tahoma"/>
          <w:b/>
        </w:rPr>
        <w:t>global</w:t>
      </w:r>
      <w:r w:rsidRPr="005B13EE">
        <w:rPr>
          <w:rFonts w:ascii="Tahoma" w:hAnsi="Tahoma" w:cs="Tahoma"/>
        </w:rPr>
        <w:t>, incluyendo todos sus accesorios para el buen funcionamiento del pozo de absorción.</w:t>
      </w:r>
    </w:p>
    <w:p w14:paraId="1C9ACA43"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FORMA DE PAGO. - </w:t>
      </w:r>
    </w:p>
    <w:p w14:paraId="794E2D4D"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72CCF52" w14:textId="77777777" w:rsidR="008C56A3" w:rsidRPr="005B13EE" w:rsidRDefault="008C56A3" w:rsidP="008C56A3">
      <w:pPr>
        <w:tabs>
          <w:tab w:val="left" w:pos="8711"/>
        </w:tabs>
        <w:jc w:val="both"/>
        <w:rPr>
          <w:rFonts w:ascii="Tahoma" w:hAnsi="Tahoma" w:cs="Tahoma"/>
        </w:rPr>
      </w:pPr>
      <w:r w:rsidRPr="005B13EE">
        <w:rPr>
          <w:rFonts w:ascii="Tahoma" w:hAnsi="Tahoma" w:cs="Tahoma"/>
        </w:rPr>
        <w:t>Dicho precio corresponderá a la compensación total por los materiales, mano de obra, herramientas y equipo señalado en el análisis de precios unitarios para la adecuada y correcta</w:t>
      </w:r>
    </w:p>
    <w:p w14:paraId="1D1A4971" w14:textId="77777777" w:rsidR="008C56A3" w:rsidRPr="005B13EE" w:rsidRDefault="008C56A3" w:rsidP="008C56A3">
      <w:pPr>
        <w:tabs>
          <w:tab w:val="left" w:pos="8711"/>
        </w:tabs>
        <w:jc w:val="both"/>
        <w:rPr>
          <w:rFonts w:ascii="Tahoma" w:hAnsi="Tahoma" w:cs="Tahoma"/>
        </w:rPr>
      </w:pPr>
      <w:r w:rsidRPr="005B13EE">
        <w:rPr>
          <w:rFonts w:ascii="Tahoma" w:hAnsi="Tahoma" w:cs="Tahoma"/>
        </w:rPr>
        <w:t>ejecución de los trabajos.</w:t>
      </w:r>
    </w:p>
    <w:p w14:paraId="148046ED"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182DA188"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99A910F" w14:textId="189C4998"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3EBFFBA6" w14:textId="4ED8C297" w:rsidR="002E5FE3" w:rsidRDefault="002E5FE3" w:rsidP="008C56A3">
      <w:pPr>
        <w:tabs>
          <w:tab w:val="left" w:pos="560"/>
        </w:tabs>
        <w:jc w:val="both"/>
        <w:rPr>
          <w:rFonts w:ascii="Tahoma" w:hAnsi="Tahoma" w:cs="Tahoma"/>
          <w:color w:val="000000"/>
        </w:rPr>
      </w:pPr>
    </w:p>
    <w:p w14:paraId="6CADEC3A" w14:textId="27101BCD" w:rsidR="002E5FE3" w:rsidRDefault="002E5FE3" w:rsidP="008C56A3">
      <w:pPr>
        <w:tabs>
          <w:tab w:val="left" w:pos="560"/>
        </w:tabs>
        <w:jc w:val="both"/>
        <w:rPr>
          <w:rFonts w:ascii="Tahoma" w:hAnsi="Tahoma" w:cs="Tahoma"/>
          <w:color w:val="000000"/>
        </w:rPr>
      </w:pPr>
    </w:p>
    <w:p w14:paraId="300742AB" w14:textId="124DD524" w:rsidR="002E5FE3" w:rsidRDefault="002E5FE3" w:rsidP="008C56A3">
      <w:pPr>
        <w:tabs>
          <w:tab w:val="left" w:pos="560"/>
        </w:tabs>
        <w:jc w:val="both"/>
        <w:rPr>
          <w:rFonts w:ascii="Tahoma" w:hAnsi="Tahoma" w:cs="Tahoma"/>
          <w:color w:val="000000"/>
        </w:rPr>
      </w:pPr>
    </w:p>
    <w:p w14:paraId="4EF67CDA" w14:textId="51270800" w:rsidR="002E5FE3" w:rsidRDefault="002E5FE3" w:rsidP="008C56A3">
      <w:pPr>
        <w:tabs>
          <w:tab w:val="left" w:pos="560"/>
        </w:tabs>
        <w:jc w:val="both"/>
        <w:rPr>
          <w:rFonts w:ascii="Tahoma" w:hAnsi="Tahoma" w:cs="Tahoma"/>
          <w:color w:val="000000"/>
        </w:rPr>
      </w:pPr>
    </w:p>
    <w:p w14:paraId="616ABEEA" w14:textId="77777777" w:rsidR="002E5FE3" w:rsidRPr="005B13EE" w:rsidRDefault="002E5FE3" w:rsidP="008C56A3">
      <w:pPr>
        <w:tabs>
          <w:tab w:val="left" w:pos="560"/>
        </w:tabs>
        <w:jc w:val="both"/>
        <w:rPr>
          <w:rFonts w:ascii="Tahoma" w:hAnsi="Tahoma" w:cs="Tahoma"/>
          <w:color w:val="000000"/>
        </w:rPr>
      </w:pPr>
    </w:p>
    <w:tbl>
      <w:tblPr>
        <w:tblW w:w="964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73"/>
        <w:gridCol w:w="4808"/>
      </w:tblGrid>
      <w:tr w:rsidR="008C56A3" w:rsidRPr="005B13EE" w14:paraId="5C8E1525" w14:textId="77777777" w:rsidTr="008C56A3">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29BBBE33" w14:textId="77777777" w:rsidR="008C56A3" w:rsidRPr="005B13EE" w:rsidRDefault="008C56A3" w:rsidP="008C56A3">
            <w:pPr>
              <w:spacing w:line="236" w:lineRule="exact"/>
              <w:ind w:left="112"/>
              <w:jc w:val="both"/>
              <w:rPr>
                <w:rFonts w:ascii="Tahoma" w:eastAsia="Verdana" w:hAnsi="Tahoma" w:cs="Tahoma"/>
                <w:b/>
              </w:rPr>
            </w:pPr>
            <w:r w:rsidRPr="005B13EE">
              <w:rPr>
                <w:rFonts w:ascii="Tahoma" w:eastAsia="Verdana" w:hAnsi="Tahoma" w:cs="Tahoma"/>
                <w:b/>
              </w:rPr>
              <w:t xml:space="preserve">ÍTEM  </w:t>
            </w:r>
            <w:r>
              <w:rPr>
                <w:rFonts w:ascii="Tahoma" w:eastAsia="Verdana" w:hAnsi="Tahoma" w:cs="Tahoma"/>
                <w:b/>
              </w:rPr>
              <w:t>50</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227C6486" w14:textId="77777777" w:rsidR="008C56A3" w:rsidRPr="005B13EE" w:rsidRDefault="008C56A3" w:rsidP="008C56A3">
            <w:pPr>
              <w:spacing w:line="236" w:lineRule="exact"/>
              <w:ind w:left="169" w:right="153"/>
              <w:jc w:val="center"/>
              <w:rPr>
                <w:rFonts w:ascii="Tahoma" w:eastAsia="Verdana" w:hAnsi="Tahoma" w:cs="Tahoma"/>
                <w:b/>
              </w:rPr>
            </w:pPr>
            <w:r w:rsidRPr="005B13EE">
              <w:rPr>
                <w:rFonts w:ascii="Tahoma" w:eastAsia="Verdana" w:hAnsi="Tahoma" w:cs="Tahoma"/>
                <w:b/>
              </w:rPr>
              <w:t>VN - INST - TBD - 1</w:t>
            </w:r>
          </w:p>
        </w:tc>
        <w:tc>
          <w:tcPr>
            <w:tcW w:w="4808"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92932C9" w14:textId="77777777" w:rsidR="008C56A3" w:rsidRPr="005B13EE" w:rsidRDefault="008C56A3" w:rsidP="008C56A3">
            <w:pPr>
              <w:spacing w:line="252" w:lineRule="auto"/>
              <w:ind w:left="33"/>
              <w:jc w:val="center"/>
              <w:rPr>
                <w:rFonts w:ascii="Tahoma" w:eastAsia="Verdana" w:hAnsi="Tahoma" w:cs="Tahoma"/>
                <w:b/>
              </w:rPr>
            </w:pPr>
            <w:r w:rsidRPr="005B13EE">
              <w:rPr>
                <w:rFonts w:ascii="Tahoma" w:eastAsia="Verdana" w:hAnsi="Tahoma" w:cs="Tahoma"/>
                <w:b/>
              </w:rPr>
              <w:t xml:space="preserve">TABLERO DE </w:t>
            </w:r>
            <w:r>
              <w:rPr>
                <w:rFonts w:ascii="Tahoma" w:eastAsia="Verdana" w:hAnsi="Tahoma" w:cs="Tahoma"/>
                <w:b/>
              </w:rPr>
              <w:t>D</w:t>
            </w:r>
            <w:r w:rsidRPr="005B13EE">
              <w:rPr>
                <w:rFonts w:ascii="Tahoma" w:eastAsia="Verdana" w:hAnsi="Tahoma" w:cs="Tahoma"/>
                <w:b/>
              </w:rPr>
              <w:t>ISTRIBUCIÓN (3 CIRCUITOS)</w:t>
            </w:r>
          </w:p>
        </w:tc>
      </w:tr>
      <w:tr w:rsidR="008C56A3" w:rsidRPr="005B13EE" w14:paraId="0CEB53DC" w14:textId="77777777" w:rsidTr="008C56A3">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51CE1B42" w14:textId="77777777" w:rsidR="008C56A3" w:rsidRPr="005B13EE" w:rsidRDefault="008C56A3" w:rsidP="008C56A3">
            <w:pPr>
              <w:spacing w:line="236" w:lineRule="exact"/>
              <w:ind w:left="112"/>
              <w:jc w:val="both"/>
              <w:rPr>
                <w:rFonts w:ascii="Tahoma" w:eastAsia="Verdana" w:hAnsi="Tahoma" w:cs="Tahoma"/>
                <w:b/>
              </w:rPr>
            </w:pPr>
            <w:r w:rsidRPr="005B13EE">
              <w:rPr>
                <w:rFonts w:ascii="Tahoma" w:eastAsia="Verdana" w:hAnsi="Tahoma" w:cs="Tahoma"/>
                <w:b/>
              </w:rPr>
              <w:t>UNIDAD</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6AF8A59D" w14:textId="77777777" w:rsidR="008C56A3" w:rsidRPr="005B13EE" w:rsidRDefault="008C56A3" w:rsidP="008C56A3">
            <w:pPr>
              <w:spacing w:line="236" w:lineRule="exact"/>
              <w:ind w:left="168" w:right="153"/>
              <w:jc w:val="center"/>
              <w:rPr>
                <w:rFonts w:ascii="Tahoma" w:eastAsia="Verdana" w:hAnsi="Tahoma" w:cs="Tahoma"/>
                <w:b/>
              </w:rPr>
            </w:pPr>
            <w:r w:rsidRPr="005B13EE">
              <w:rPr>
                <w:rFonts w:ascii="Tahoma" w:eastAsia="Verdana" w:hAnsi="Tahoma" w:cs="Tahoma"/>
                <w:b/>
              </w:rPr>
              <w:t>GLB</w:t>
            </w:r>
          </w:p>
        </w:tc>
        <w:tc>
          <w:tcPr>
            <w:tcW w:w="4808" w:type="dxa"/>
            <w:vMerge/>
            <w:tcBorders>
              <w:top w:val="single" w:sz="4" w:space="0" w:color="000000"/>
              <w:left w:val="single" w:sz="4" w:space="0" w:color="000000"/>
              <w:bottom w:val="single" w:sz="4" w:space="0" w:color="000000"/>
              <w:right w:val="single" w:sz="4" w:space="0" w:color="000000"/>
            </w:tcBorders>
            <w:vAlign w:val="center"/>
            <w:hideMark/>
          </w:tcPr>
          <w:p w14:paraId="5FF674CA" w14:textId="77777777" w:rsidR="008C56A3" w:rsidRPr="005B13EE" w:rsidRDefault="008C56A3" w:rsidP="008C56A3">
            <w:pPr>
              <w:jc w:val="both"/>
              <w:rPr>
                <w:rFonts w:ascii="Tahoma" w:eastAsia="Verdana" w:hAnsi="Tahoma" w:cs="Tahoma"/>
                <w:b/>
              </w:rPr>
            </w:pPr>
          </w:p>
        </w:tc>
      </w:tr>
    </w:tbl>
    <w:p w14:paraId="3AFCD6AB" w14:textId="77777777" w:rsidR="008C56A3" w:rsidRPr="005B13EE" w:rsidRDefault="008C56A3" w:rsidP="008C56A3">
      <w:pPr>
        <w:keepNext/>
        <w:jc w:val="both"/>
        <w:outlineLvl w:val="0"/>
        <w:rPr>
          <w:rFonts w:ascii="Tahoma" w:hAnsi="Tahoma" w:cs="Tahoma"/>
          <w:b/>
          <w:bCs/>
          <w:kern w:val="32"/>
        </w:rPr>
      </w:pPr>
      <w:r w:rsidRPr="005B13EE">
        <w:rPr>
          <w:rFonts w:ascii="Tahoma" w:hAnsi="Tahoma" w:cs="Tahoma"/>
          <w:b/>
          <w:bCs/>
          <w:kern w:val="32"/>
        </w:rPr>
        <w:t>DESCRIPCIÓN. –</w:t>
      </w:r>
    </w:p>
    <w:p w14:paraId="10C43D5C" w14:textId="77777777" w:rsidR="008C56A3" w:rsidRPr="005B13EE" w:rsidRDefault="008C56A3" w:rsidP="008C56A3">
      <w:pPr>
        <w:ind w:right="145"/>
        <w:jc w:val="both"/>
        <w:rPr>
          <w:rFonts w:ascii="Tahoma" w:hAnsi="Tahoma" w:cs="Tahoma"/>
        </w:rPr>
      </w:pPr>
      <w:r w:rsidRPr="005B13EE">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5372A0BA" w14:textId="77777777" w:rsidR="008C56A3" w:rsidRPr="005B13EE" w:rsidRDefault="008C56A3" w:rsidP="008C56A3">
      <w:pPr>
        <w:ind w:right="145"/>
        <w:jc w:val="both"/>
        <w:rPr>
          <w:rFonts w:ascii="Tahoma" w:hAnsi="Tahoma" w:cs="Tahoma"/>
        </w:rPr>
      </w:pPr>
      <w:r w:rsidRPr="005B13EE">
        <w:rPr>
          <w:rFonts w:ascii="Tahoma" w:hAnsi="Tahoma" w:cs="Tahoma"/>
          <w:b/>
          <w:bCs/>
          <w:kern w:val="32"/>
        </w:rPr>
        <w:t>MATERIALES, HERRAMIENTAS Y EQUIPO. –</w:t>
      </w:r>
    </w:p>
    <w:p w14:paraId="6F8CE326" w14:textId="77777777" w:rsidR="008C56A3" w:rsidRPr="005B13EE" w:rsidRDefault="008C56A3" w:rsidP="008C56A3">
      <w:pPr>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8C56A3" w:rsidRPr="005B13EE" w14:paraId="58133D02" w14:textId="77777777" w:rsidTr="008C56A3">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D9D9D9"/>
            <w:hideMark/>
          </w:tcPr>
          <w:p w14:paraId="0AF31202" w14:textId="77777777" w:rsidR="008C56A3" w:rsidRPr="005B13EE" w:rsidRDefault="008C56A3" w:rsidP="008C56A3">
            <w:pPr>
              <w:spacing w:line="236" w:lineRule="exact"/>
              <w:ind w:left="1389" w:right="1369"/>
              <w:jc w:val="both"/>
              <w:rPr>
                <w:rFonts w:ascii="Tahoma" w:eastAsia="Verdana" w:hAnsi="Tahoma" w:cs="Tahoma"/>
                <w:b/>
              </w:rPr>
            </w:pPr>
            <w:r w:rsidRPr="005B13EE">
              <w:rPr>
                <w:rFonts w:ascii="Tahoma" w:eastAsia="Verdana" w:hAnsi="Tahoma" w:cs="Tahoma"/>
                <w:b/>
                <w:color w:val="333333"/>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D9D9D9"/>
            <w:hideMark/>
          </w:tcPr>
          <w:p w14:paraId="2A068B1A" w14:textId="77777777" w:rsidR="008C56A3" w:rsidRPr="005B13EE" w:rsidRDefault="008C56A3" w:rsidP="008C56A3">
            <w:pPr>
              <w:spacing w:line="236" w:lineRule="exact"/>
              <w:ind w:left="263" w:right="243"/>
              <w:jc w:val="both"/>
              <w:rPr>
                <w:rFonts w:ascii="Tahoma" w:eastAsia="Verdana" w:hAnsi="Tahoma" w:cs="Tahoma"/>
                <w:b/>
              </w:rPr>
            </w:pPr>
            <w:r w:rsidRPr="005B13EE">
              <w:rPr>
                <w:rFonts w:ascii="Tahoma" w:eastAsia="Verdana" w:hAnsi="Tahoma" w:cs="Tahoma"/>
                <w:b/>
                <w:color w:val="333333"/>
              </w:rPr>
              <w:t>UNIDAD</w:t>
            </w:r>
          </w:p>
        </w:tc>
      </w:tr>
      <w:tr w:rsidR="008C56A3" w:rsidRPr="005B13EE" w14:paraId="21502795" w14:textId="77777777" w:rsidTr="008C56A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75186A63"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TUBO PVC 5/8"</w:t>
            </w:r>
          </w:p>
        </w:tc>
        <w:tc>
          <w:tcPr>
            <w:tcW w:w="1878" w:type="dxa"/>
            <w:tcBorders>
              <w:top w:val="single" w:sz="6" w:space="0" w:color="000000"/>
              <w:left w:val="single" w:sz="6" w:space="0" w:color="000000"/>
              <w:bottom w:val="single" w:sz="6" w:space="0" w:color="000000"/>
              <w:right w:val="single" w:sz="6" w:space="0" w:color="000000"/>
            </w:tcBorders>
            <w:hideMark/>
          </w:tcPr>
          <w:p w14:paraId="44B6510D" w14:textId="77777777" w:rsidR="008C56A3" w:rsidRPr="005B13EE" w:rsidRDefault="008C56A3" w:rsidP="008C56A3">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8C56A3" w:rsidRPr="005B13EE" w14:paraId="43DBAAC0" w14:textId="77777777" w:rsidTr="008C56A3">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1B0B3A06"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14:paraId="18BDC92E" w14:textId="77777777" w:rsidR="008C56A3" w:rsidRPr="005B13EE" w:rsidRDefault="008C56A3" w:rsidP="008C56A3">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8C56A3" w:rsidRPr="005B13EE" w14:paraId="5FC9823D" w14:textId="77777777" w:rsidTr="008C56A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5D3254B3"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14:paraId="6EE845C5" w14:textId="77777777" w:rsidR="008C56A3" w:rsidRPr="005B13EE" w:rsidRDefault="008C56A3" w:rsidP="008C56A3">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8C56A3" w:rsidRPr="005B13EE" w14:paraId="19DEA7C8" w14:textId="77777777" w:rsidTr="008C56A3">
        <w:trPr>
          <w:trHeight w:val="267"/>
        </w:trPr>
        <w:tc>
          <w:tcPr>
            <w:tcW w:w="4733" w:type="dxa"/>
            <w:tcBorders>
              <w:top w:val="single" w:sz="6" w:space="0" w:color="000000"/>
              <w:left w:val="single" w:sz="6" w:space="0" w:color="000000"/>
              <w:bottom w:val="single" w:sz="6" w:space="0" w:color="000000"/>
              <w:right w:val="single" w:sz="6" w:space="0" w:color="000000"/>
            </w:tcBorders>
            <w:hideMark/>
          </w:tcPr>
          <w:p w14:paraId="509638BF"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14:paraId="2E0BE861" w14:textId="77777777" w:rsidR="008C56A3" w:rsidRPr="005B13EE" w:rsidRDefault="008C56A3" w:rsidP="008C56A3">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8C56A3" w:rsidRPr="005B13EE" w14:paraId="2D8C6A12" w14:textId="77777777" w:rsidTr="008C56A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0DD775A2"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14:paraId="1DC87064" w14:textId="77777777" w:rsidR="008C56A3" w:rsidRPr="005B13EE" w:rsidRDefault="008C56A3" w:rsidP="008C56A3">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8C56A3" w:rsidRPr="005B13EE" w14:paraId="4764F68D" w14:textId="77777777" w:rsidTr="008C56A3">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7ECE01C9"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14:paraId="402786A3" w14:textId="77777777" w:rsidR="008C56A3" w:rsidRPr="005B13EE" w:rsidRDefault="008C56A3" w:rsidP="008C56A3">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8C56A3" w:rsidRPr="005B13EE" w14:paraId="7F1938ED" w14:textId="77777777" w:rsidTr="008C56A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0753692D"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ALAMBRE DE COBRE Nº 14 AWG</w:t>
            </w:r>
          </w:p>
        </w:tc>
        <w:tc>
          <w:tcPr>
            <w:tcW w:w="1878" w:type="dxa"/>
            <w:tcBorders>
              <w:top w:val="single" w:sz="6" w:space="0" w:color="000000"/>
              <w:left w:val="single" w:sz="6" w:space="0" w:color="000000"/>
              <w:bottom w:val="single" w:sz="6" w:space="0" w:color="000000"/>
              <w:right w:val="single" w:sz="6" w:space="0" w:color="000000"/>
            </w:tcBorders>
            <w:hideMark/>
          </w:tcPr>
          <w:p w14:paraId="25F690AE" w14:textId="77777777" w:rsidR="008C56A3" w:rsidRPr="005B13EE" w:rsidRDefault="008C56A3" w:rsidP="008C56A3">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8C56A3" w:rsidRPr="005B13EE" w14:paraId="41B23993" w14:textId="77777777" w:rsidTr="008C56A3">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05A9D483"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ALAMBRE DE COBRE Nº 12 AWG</w:t>
            </w:r>
          </w:p>
        </w:tc>
        <w:tc>
          <w:tcPr>
            <w:tcW w:w="1878" w:type="dxa"/>
            <w:tcBorders>
              <w:top w:val="single" w:sz="6" w:space="0" w:color="000000"/>
              <w:left w:val="single" w:sz="6" w:space="0" w:color="000000"/>
              <w:bottom w:val="single" w:sz="6" w:space="0" w:color="000000"/>
              <w:right w:val="single" w:sz="6" w:space="0" w:color="000000"/>
            </w:tcBorders>
            <w:hideMark/>
          </w:tcPr>
          <w:p w14:paraId="5F4A552B" w14:textId="77777777" w:rsidR="008C56A3" w:rsidRPr="005B13EE" w:rsidRDefault="008C56A3" w:rsidP="008C56A3">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8C56A3" w:rsidRPr="005B13EE" w14:paraId="3FD11D64" w14:textId="77777777" w:rsidTr="008C56A3">
        <w:trPr>
          <w:trHeight w:val="272"/>
        </w:trPr>
        <w:tc>
          <w:tcPr>
            <w:tcW w:w="4733" w:type="dxa"/>
            <w:tcBorders>
              <w:top w:val="single" w:sz="6" w:space="0" w:color="000000"/>
              <w:left w:val="single" w:sz="6" w:space="0" w:color="000000"/>
              <w:bottom w:val="single" w:sz="6" w:space="0" w:color="000000"/>
              <w:right w:val="single" w:sz="6" w:space="0" w:color="000000"/>
            </w:tcBorders>
            <w:hideMark/>
          </w:tcPr>
          <w:p w14:paraId="6D5785E8"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ALAMBRE DE COBRE Nº 10 AWG</w:t>
            </w:r>
          </w:p>
        </w:tc>
        <w:tc>
          <w:tcPr>
            <w:tcW w:w="1878" w:type="dxa"/>
            <w:tcBorders>
              <w:top w:val="single" w:sz="6" w:space="0" w:color="000000"/>
              <w:left w:val="single" w:sz="6" w:space="0" w:color="000000"/>
              <w:bottom w:val="single" w:sz="6" w:space="0" w:color="000000"/>
              <w:right w:val="single" w:sz="6" w:space="0" w:color="000000"/>
            </w:tcBorders>
            <w:hideMark/>
          </w:tcPr>
          <w:p w14:paraId="51B8F663" w14:textId="77777777" w:rsidR="008C56A3" w:rsidRPr="005B13EE" w:rsidRDefault="008C56A3" w:rsidP="008C56A3">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bl>
    <w:p w14:paraId="54614E9B"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41182E0"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1ED69ACD" w14:textId="77777777" w:rsidR="008C56A3" w:rsidRPr="005B13EE" w:rsidRDefault="008C56A3" w:rsidP="008C56A3">
      <w:pPr>
        <w:tabs>
          <w:tab w:val="left" w:pos="0"/>
        </w:tabs>
        <w:adjustRightInd w:val="0"/>
        <w:spacing w:line="360" w:lineRule="auto"/>
        <w:jc w:val="both"/>
        <w:rPr>
          <w:rFonts w:ascii="Tahoma" w:hAnsi="Tahoma" w:cs="Tahoma"/>
          <w:b/>
          <w:bCs/>
          <w:lang w:val="es-ES_tradnl"/>
        </w:rPr>
      </w:pPr>
      <w:r w:rsidRPr="005B13EE">
        <w:rPr>
          <w:rFonts w:ascii="Tahoma" w:hAnsi="Tahoma" w:cs="Tahoma"/>
          <w:b/>
          <w:bCs/>
          <w:lang w:val="es-ES_tradnl"/>
        </w:rPr>
        <w:t>Tuberia de PVC.</w:t>
      </w:r>
    </w:p>
    <w:p w14:paraId="29FD72A1" w14:textId="77777777" w:rsidR="008C56A3" w:rsidRPr="005B13EE" w:rsidRDefault="008C56A3" w:rsidP="008C56A3">
      <w:pPr>
        <w:tabs>
          <w:tab w:val="left" w:pos="0"/>
        </w:tabs>
        <w:adjustRightInd w:val="0"/>
        <w:spacing w:line="360" w:lineRule="auto"/>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7B236141"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1756E17E"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7B156162"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7E45D8CB"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Las juntas serán del Tipo campana – espiga</w:t>
      </w:r>
    </w:p>
    <w:p w14:paraId="589AEF09" w14:textId="77777777" w:rsidR="008C56A3" w:rsidRPr="005B13EE" w:rsidRDefault="008C56A3" w:rsidP="008C56A3">
      <w:pPr>
        <w:spacing w:line="360" w:lineRule="auto"/>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4AD11FE2"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14:paraId="53C1055B"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14:paraId="2EF74F3F"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60A7FFE6" w14:textId="77777777" w:rsidR="008C56A3" w:rsidRPr="005B13EE" w:rsidRDefault="008C56A3" w:rsidP="008C56A3">
      <w:pPr>
        <w:tabs>
          <w:tab w:val="left" w:pos="0"/>
        </w:tabs>
        <w:adjustRightInd w:val="0"/>
        <w:jc w:val="both"/>
        <w:rPr>
          <w:rFonts w:ascii="Tahoma" w:hAnsi="Tahoma" w:cs="Tahoma"/>
          <w:b/>
          <w:bCs/>
        </w:rPr>
      </w:pPr>
      <w:r w:rsidRPr="005B13EE">
        <w:rPr>
          <w:rFonts w:ascii="Tahoma" w:hAnsi="Tahoma" w:cs="Tahoma"/>
          <w:b/>
          <w:bCs/>
        </w:rPr>
        <w:t>Alambre de Cobre AWG</w:t>
      </w:r>
    </w:p>
    <w:p w14:paraId="2810F67E" w14:textId="77777777" w:rsidR="008C56A3" w:rsidRPr="005B13EE" w:rsidRDefault="008C56A3" w:rsidP="008C56A3">
      <w:pPr>
        <w:tabs>
          <w:tab w:val="left" w:pos="0"/>
        </w:tabs>
        <w:adjustRightInd w:val="0"/>
        <w:jc w:val="both"/>
        <w:rPr>
          <w:rFonts w:ascii="Tahoma" w:hAnsi="Tahoma" w:cs="Tahoma"/>
          <w:b/>
          <w:bCs/>
        </w:rPr>
      </w:pPr>
      <w:r w:rsidRPr="005B13EE">
        <w:rPr>
          <w:rFonts w:ascii="Tahoma" w:hAnsi="Tahoma" w:cs="Tahoma"/>
          <w:color w:val="000000"/>
        </w:rPr>
        <w:t>Este un elemento que provee la trayectoria para el flujo de la corriente en las instalaciones eléctricas.</w:t>
      </w:r>
    </w:p>
    <w:p w14:paraId="2DCD14BE" w14:textId="77777777" w:rsidR="008C56A3" w:rsidRPr="005B13EE" w:rsidRDefault="008C56A3" w:rsidP="008C56A3">
      <w:pPr>
        <w:tabs>
          <w:tab w:val="left" w:pos="0"/>
        </w:tabs>
        <w:adjustRightInd w:val="0"/>
        <w:jc w:val="both"/>
        <w:rPr>
          <w:rFonts w:ascii="Tahoma" w:hAnsi="Tahoma" w:cs="Tahoma"/>
          <w:color w:val="000000"/>
        </w:rPr>
      </w:pPr>
      <w:r w:rsidRPr="005B13EE">
        <w:rPr>
          <w:rFonts w:ascii="Tahoma" w:hAnsi="Tahoma" w:cs="Tahoma"/>
          <w:color w:val="000000"/>
        </w:rPr>
        <w:t>El mismo debe tener las siguientes características:</w:t>
      </w:r>
    </w:p>
    <w:p w14:paraId="2FA1961D" w14:textId="77777777" w:rsidR="008C56A3" w:rsidRPr="005B13EE" w:rsidRDefault="008C56A3" w:rsidP="008C56A3">
      <w:pPr>
        <w:tabs>
          <w:tab w:val="left" w:pos="0"/>
        </w:tabs>
        <w:adjustRightInd w:val="0"/>
        <w:jc w:val="both"/>
        <w:rPr>
          <w:rFonts w:ascii="Tahoma" w:hAnsi="Tahoma" w:cs="Tahoma"/>
        </w:rPr>
      </w:pPr>
      <w:r w:rsidRPr="005B13EE">
        <w:rPr>
          <w:rFonts w:ascii="Tahoma" w:hAnsi="Tahoma" w:cs="Tahoma"/>
          <w:color w:val="000000"/>
        </w:rPr>
        <w:t>El alma conductora debe ser de cobre tiene la función de llevar toda la corriente de consumo, con aislamiento termoplástico resistente a la humedad y al agua THW, con un nivel de aislamiento no menor a 600 V.</w:t>
      </w:r>
    </w:p>
    <w:p w14:paraId="6508AF40" w14:textId="77777777" w:rsidR="008C56A3" w:rsidRPr="005B13EE" w:rsidRDefault="008C56A3" w:rsidP="008C56A3">
      <w:pPr>
        <w:tabs>
          <w:tab w:val="left" w:pos="0"/>
        </w:tabs>
        <w:adjustRightInd w:val="0"/>
        <w:jc w:val="both"/>
        <w:rPr>
          <w:rFonts w:ascii="Tahoma" w:hAnsi="Tahoma" w:cs="Tahoma"/>
          <w:b/>
          <w:color w:val="000000"/>
        </w:rPr>
      </w:pPr>
      <w:r w:rsidRPr="005B13EE">
        <w:rPr>
          <w:rFonts w:ascii="Tahoma" w:hAnsi="Tahoma" w:cs="Tahoma"/>
          <w:b/>
          <w:color w:val="000000"/>
        </w:rPr>
        <w:t>Cinta Aislante.</w:t>
      </w:r>
    </w:p>
    <w:p w14:paraId="1938067D" w14:textId="77777777" w:rsidR="008C56A3" w:rsidRPr="005B13EE" w:rsidRDefault="008C56A3" w:rsidP="008C56A3">
      <w:pPr>
        <w:tabs>
          <w:tab w:val="left" w:pos="0"/>
        </w:tabs>
        <w:adjustRightInd w:val="0"/>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21"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22"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23"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24"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25"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55DB3E4" w14:textId="77777777" w:rsidR="008C56A3" w:rsidRPr="005B13EE" w:rsidRDefault="008C56A3" w:rsidP="008C56A3">
      <w:pPr>
        <w:tabs>
          <w:tab w:val="left" w:pos="0"/>
        </w:tabs>
        <w:adjustRightInd w:val="0"/>
        <w:jc w:val="both"/>
        <w:rPr>
          <w:rFonts w:ascii="Tahoma" w:hAnsi="Tahoma" w:cs="Tahoma"/>
          <w:b/>
          <w:color w:val="000000"/>
        </w:rPr>
      </w:pPr>
      <w:r w:rsidRPr="005B13EE">
        <w:rPr>
          <w:rFonts w:ascii="Tahoma" w:hAnsi="Tahoma" w:cs="Tahoma"/>
          <w:b/>
          <w:color w:val="000000"/>
        </w:rPr>
        <w:t>Caja para 3 térmicos.</w:t>
      </w:r>
    </w:p>
    <w:p w14:paraId="46CAFA6F" w14:textId="77777777" w:rsidR="008C56A3" w:rsidRPr="005B13EE" w:rsidRDefault="008C56A3" w:rsidP="008C56A3">
      <w:pPr>
        <w:tabs>
          <w:tab w:val="left" w:pos="0"/>
        </w:tabs>
        <w:adjustRightInd w:val="0"/>
        <w:jc w:val="both"/>
        <w:rPr>
          <w:rFonts w:ascii="Tahoma" w:hAnsi="Tahoma" w:cs="Tahoma"/>
        </w:rPr>
      </w:pPr>
      <w:r>
        <w:rPr>
          <w:rFonts w:ascii="Tahoma" w:hAnsi="Tahoma" w:cs="Tahoma"/>
          <w:color w:val="000000"/>
        </w:rPr>
        <w:t>La caja</w:t>
      </w:r>
      <w:r w:rsidRPr="005B13EE">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B13EE">
        <w:rPr>
          <w:rFonts w:ascii="Tahoma" w:hAnsi="Tahoma" w:cs="Tahoma"/>
          <w:spacing w:val="-5"/>
        </w:rPr>
        <w:t xml:space="preserve"> </w:t>
      </w:r>
      <w:r w:rsidRPr="005B13EE">
        <w:rPr>
          <w:rFonts w:ascii="Tahoma" w:hAnsi="Tahoma" w:cs="Tahoma"/>
        </w:rPr>
        <w:t>para</w:t>
      </w:r>
      <w:r w:rsidRPr="005B13EE">
        <w:rPr>
          <w:rFonts w:ascii="Tahoma" w:hAnsi="Tahoma" w:cs="Tahoma"/>
          <w:spacing w:val="-4"/>
        </w:rPr>
        <w:t xml:space="preserve"> </w:t>
      </w:r>
      <w:r w:rsidRPr="005B13EE">
        <w:rPr>
          <w:rFonts w:ascii="Tahoma" w:hAnsi="Tahoma" w:cs="Tahoma"/>
        </w:rPr>
        <w:t>los</w:t>
      </w:r>
      <w:r w:rsidRPr="005B13EE">
        <w:rPr>
          <w:rFonts w:ascii="Tahoma" w:hAnsi="Tahoma" w:cs="Tahoma"/>
          <w:spacing w:val="-5"/>
        </w:rPr>
        <w:t xml:space="preserve"> </w:t>
      </w:r>
      <w:r w:rsidRPr="005B13EE">
        <w:rPr>
          <w:rFonts w:ascii="Tahoma" w:hAnsi="Tahoma" w:cs="Tahoma"/>
        </w:rPr>
        <w:t>disyuntores</w:t>
      </w:r>
      <w:r w:rsidRPr="005B13EE">
        <w:rPr>
          <w:rFonts w:ascii="Tahoma" w:hAnsi="Tahoma" w:cs="Tahoma"/>
          <w:spacing w:val="-3"/>
        </w:rPr>
        <w:t xml:space="preserve"> </w:t>
      </w:r>
      <w:r w:rsidRPr="005B13EE">
        <w:rPr>
          <w:rFonts w:ascii="Tahoma" w:hAnsi="Tahoma" w:cs="Tahoma"/>
        </w:rPr>
        <w:t>(20</w:t>
      </w:r>
      <w:r w:rsidRPr="005B13EE">
        <w:rPr>
          <w:rFonts w:ascii="Tahoma" w:hAnsi="Tahoma" w:cs="Tahoma"/>
          <w:spacing w:val="-3"/>
        </w:rPr>
        <w:t xml:space="preserve"> </w:t>
      </w:r>
      <w:r w:rsidRPr="005B13EE">
        <w:rPr>
          <w:rFonts w:ascii="Tahoma" w:hAnsi="Tahoma" w:cs="Tahoma"/>
        </w:rPr>
        <w:t>AMP,</w:t>
      </w:r>
      <w:r w:rsidRPr="005B13EE">
        <w:rPr>
          <w:rFonts w:ascii="Tahoma" w:hAnsi="Tahoma" w:cs="Tahoma"/>
          <w:spacing w:val="-5"/>
        </w:rPr>
        <w:t xml:space="preserve"> </w:t>
      </w:r>
      <w:r w:rsidRPr="005B13EE">
        <w:rPr>
          <w:rFonts w:ascii="Tahoma" w:hAnsi="Tahoma" w:cs="Tahoma"/>
        </w:rPr>
        <w:t>25</w:t>
      </w:r>
      <w:r w:rsidRPr="005B13EE">
        <w:rPr>
          <w:rFonts w:ascii="Tahoma" w:hAnsi="Tahoma" w:cs="Tahoma"/>
          <w:spacing w:val="-4"/>
        </w:rPr>
        <w:t xml:space="preserve"> </w:t>
      </w:r>
      <w:r w:rsidRPr="005B13EE">
        <w:rPr>
          <w:rFonts w:ascii="Tahoma" w:hAnsi="Tahoma" w:cs="Tahoma"/>
        </w:rPr>
        <w:t>AMP</w:t>
      </w:r>
      <w:r w:rsidRPr="005B13EE">
        <w:rPr>
          <w:rFonts w:ascii="Tahoma" w:hAnsi="Tahoma" w:cs="Tahoma"/>
          <w:spacing w:val="-4"/>
        </w:rPr>
        <w:t xml:space="preserve"> </w:t>
      </w:r>
      <w:r w:rsidRPr="005B13EE">
        <w:rPr>
          <w:rFonts w:ascii="Tahoma" w:hAnsi="Tahoma" w:cs="Tahoma"/>
        </w:rPr>
        <w:t>Y</w:t>
      </w:r>
      <w:r w:rsidRPr="005B13EE">
        <w:rPr>
          <w:rFonts w:ascii="Tahoma" w:hAnsi="Tahoma" w:cs="Tahoma"/>
          <w:spacing w:val="-5"/>
        </w:rPr>
        <w:t xml:space="preserve"> </w:t>
      </w:r>
      <w:r w:rsidRPr="005B13EE">
        <w:rPr>
          <w:rFonts w:ascii="Tahoma" w:hAnsi="Tahoma" w:cs="Tahoma"/>
        </w:rPr>
        <w:t>32</w:t>
      </w:r>
      <w:r w:rsidRPr="005B13EE">
        <w:rPr>
          <w:rFonts w:ascii="Tahoma" w:hAnsi="Tahoma" w:cs="Tahoma"/>
          <w:spacing w:val="-4"/>
        </w:rPr>
        <w:t xml:space="preserve"> </w:t>
      </w:r>
      <w:r w:rsidRPr="005B13EE">
        <w:rPr>
          <w:rFonts w:ascii="Tahoma" w:hAnsi="Tahoma" w:cs="Tahoma"/>
        </w:rPr>
        <w:t>AMP), deberán cumplir mínimamente recomendaciones de la NORMA BOLIVIANA NB777. Además de ello deben contar con rieles DIN para alojar a los termomagnéticos requeridos.</w:t>
      </w:r>
    </w:p>
    <w:p w14:paraId="73F64E89" w14:textId="77777777" w:rsidR="008C56A3" w:rsidRPr="005B13EE" w:rsidRDefault="008C56A3" w:rsidP="008C56A3">
      <w:pPr>
        <w:tabs>
          <w:tab w:val="left" w:pos="0"/>
        </w:tabs>
        <w:adjustRightInd w:val="0"/>
        <w:jc w:val="both"/>
        <w:rPr>
          <w:rFonts w:ascii="Tahoma" w:hAnsi="Tahoma" w:cs="Tahoma"/>
          <w:b/>
        </w:rPr>
      </w:pPr>
      <w:r w:rsidRPr="005B13EE">
        <w:rPr>
          <w:rFonts w:ascii="Tahoma" w:hAnsi="Tahoma" w:cs="Tahoma"/>
          <w:b/>
        </w:rPr>
        <w:t xml:space="preserve">Disyuntor </w:t>
      </w:r>
      <w:proofErr w:type="gramStart"/>
      <w:r w:rsidRPr="005B13EE">
        <w:rPr>
          <w:rFonts w:ascii="Tahoma" w:hAnsi="Tahoma" w:cs="Tahoma"/>
          <w:b/>
        </w:rPr>
        <w:t xml:space="preserve">Termomagnético  </w:t>
      </w:r>
      <w:r>
        <w:rPr>
          <w:rFonts w:ascii="Tahoma" w:hAnsi="Tahoma" w:cs="Tahoma"/>
          <w:b/>
        </w:rPr>
        <w:t>(</w:t>
      </w:r>
      <w:proofErr w:type="gramEnd"/>
      <w:r w:rsidRPr="005B13EE">
        <w:rPr>
          <w:rFonts w:ascii="Tahoma" w:hAnsi="Tahoma" w:cs="Tahoma"/>
          <w:b/>
        </w:rPr>
        <w:t>Térmico</w:t>
      </w:r>
      <w:r>
        <w:rPr>
          <w:rFonts w:ascii="Tahoma" w:hAnsi="Tahoma" w:cs="Tahoma"/>
          <w:b/>
        </w:rPr>
        <w:t>)</w:t>
      </w:r>
    </w:p>
    <w:p w14:paraId="4B2FD248" w14:textId="77777777" w:rsidR="008C56A3" w:rsidRPr="005B13EE" w:rsidRDefault="008C56A3" w:rsidP="008C56A3">
      <w:pPr>
        <w:tabs>
          <w:tab w:val="left" w:pos="0"/>
        </w:tabs>
        <w:adjustRightInd w:val="0"/>
        <w:jc w:val="both"/>
        <w:rPr>
          <w:rFonts w:ascii="Tahoma" w:hAnsi="Tahoma" w:cs="Tahoma"/>
        </w:rPr>
      </w:pPr>
      <w:r w:rsidRPr="005B13EE">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04A2FF62" w14:textId="77777777" w:rsidR="008C56A3" w:rsidRPr="005B13EE" w:rsidRDefault="008C56A3" w:rsidP="008C56A3">
      <w:pPr>
        <w:tabs>
          <w:tab w:val="left" w:pos="0"/>
        </w:tabs>
        <w:adjustRightInd w:val="0"/>
        <w:jc w:val="both"/>
        <w:rPr>
          <w:rFonts w:ascii="Tahoma" w:hAnsi="Tahoma" w:cs="Tahoma"/>
        </w:rPr>
      </w:pPr>
      <w:r w:rsidRPr="005B13EE">
        <w:rPr>
          <w:rFonts w:ascii="Tahoma" w:hAnsi="Tahoma" w:cs="Tahoma"/>
        </w:rPr>
        <w:t>Vida mecánica 20.000 maniobras</w:t>
      </w:r>
    </w:p>
    <w:p w14:paraId="7C2C034D" w14:textId="77777777" w:rsidR="008C56A3" w:rsidRPr="005B13EE" w:rsidRDefault="008C56A3" w:rsidP="008C56A3">
      <w:pPr>
        <w:tabs>
          <w:tab w:val="left" w:pos="0"/>
        </w:tabs>
        <w:adjustRightInd w:val="0"/>
        <w:jc w:val="both"/>
        <w:rPr>
          <w:rFonts w:ascii="Tahoma" w:hAnsi="Tahoma" w:cs="Tahoma"/>
        </w:rPr>
      </w:pPr>
      <w:r w:rsidRPr="005B13EE">
        <w:rPr>
          <w:rFonts w:ascii="Tahoma" w:hAnsi="Tahoma" w:cs="Tahoma"/>
        </w:rPr>
        <w:t>Voltaje nominal 600V.</w:t>
      </w:r>
    </w:p>
    <w:p w14:paraId="3F87A3B9" w14:textId="77777777" w:rsidR="008C56A3" w:rsidRPr="005B13EE" w:rsidRDefault="008C56A3" w:rsidP="008C56A3">
      <w:pPr>
        <w:tabs>
          <w:tab w:val="left" w:pos="0"/>
        </w:tabs>
        <w:adjustRightInd w:val="0"/>
        <w:jc w:val="both"/>
        <w:rPr>
          <w:rFonts w:ascii="Tahoma" w:hAnsi="Tahoma" w:cs="Tahoma"/>
        </w:rPr>
      </w:pPr>
      <w:r w:rsidRPr="005B13EE">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51A0C8B2" w14:textId="77777777" w:rsidR="008C56A3" w:rsidRPr="005B13EE" w:rsidRDefault="008C56A3" w:rsidP="008C56A3">
      <w:pPr>
        <w:ind w:right="158"/>
        <w:jc w:val="both"/>
        <w:rPr>
          <w:rFonts w:ascii="Tahoma" w:hAnsi="Tahoma" w:cs="Tahoma"/>
        </w:rPr>
      </w:pPr>
      <w:r w:rsidRPr="005B13EE">
        <w:rPr>
          <w:rFonts w:ascii="Tahoma" w:hAnsi="Tahoma" w:cs="Tahoma"/>
        </w:rPr>
        <w:t>La presente especificación no incluye la instalación y provisión de medidor de luz como la alimentación</w:t>
      </w:r>
      <w:r w:rsidRPr="005B13EE">
        <w:rPr>
          <w:rFonts w:ascii="Tahoma" w:hAnsi="Tahoma" w:cs="Tahoma"/>
          <w:spacing w:val="-10"/>
        </w:rPr>
        <w:t xml:space="preserve"> </w:t>
      </w:r>
      <w:r w:rsidRPr="005B13EE">
        <w:rPr>
          <w:rFonts w:ascii="Tahoma" w:hAnsi="Tahoma" w:cs="Tahoma"/>
        </w:rPr>
        <w:t>para</w:t>
      </w:r>
      <w:r w:rsidRPr="005B13EE">
        <w:rPr>
          <w:rFonts w:ascii="Tahoma" w:hAnsi="Tahoma" w:cs="Tahoma"/>
          <w:spacing w:val="-7"/>
        </w:rPr>
        <w:t xml:space="preserve"> </w:t>
      </w:r>
      <w:r w:rsidRPr="005B13EE">
        <w:rPr>
          <w:rFonts w:ascii="Tahoma" w:hAnsi="Tahoma" w:cs="Tahoma"/>
        </w:rPr>
        <w:t>distribución</w:t>
      </w:r>
      <w:r w:rsidRPr="005B13EE">
        <w:rPr>
          <w:rFonts w:ascii="Tahoma" w:hAnsi="Tahoma" w:cs="Tahoma"/>
          <w:spacing w:val="-9"/>
        </w:rPr>
        <w:t xml:space="preserve"> </w:t>
      </w:r>
      <w:r w:rsidRPr="005B13EE">
        <w:rPr>
          <w:rFonts w:ascii="Tahoma" w:hAnsi="Tahoma" w:cs="Tahoma"/>
        </w:rPr>
        <w:t>de</w:t>
      </w:r>
      <w:r w:rsidRPr="005B13EE">
        <w:rPr>
          <w:rFonts w:ascii="Tahoma" w:hAnsi="Tahoma" w:cs="Tahoma"/>
          <w:spacing w:val="-9"/>
        </w:rPr>
        <w:t xml:space="preserve"> </w:t>
      </w:r>
      <w:r w:rsidRPr="005B13EE">
        <w:rPr>
          <w:rFonts w:ascii="Tahoma" w:hAnsi="Tahoma" w:cs="Tahoma"/>
        </w:rPr>
        <w:t>energía</w:t>
      </w:r>
      <w:r w:rsidRPr="005B13EE">
        <w:rPr>
          <w:rFonts w:ascii="Tahoma" w:hAnsi="Tahoma" w:cs="Tahoma"/>
          <w:spacing w:val="-7"/>
        </w:rPr>
        <w:t xml:space="preserve"> </w:t>
      </w:r>
      <w:r w:rsidRPr="005B13EE">
        <w:rPr>
          <w:rFonts w:ascii="Tahoma" w:hAnsi="Tahoma" w:cs="Tahoma"/>
        </w:rPr>
        <w:t>eléctrica</w:t>
      </w:r>
      <w:r w:rsidRPr="005B13EE">
        <w:rPr>
          <w:rFonts w:ascii="Tahoma" w:hAnsi="Tahoma" w:cs="Tahoma"/>
          <w:spacing w:val="-9"/>
        </w:rPr>
        <w:t xml:space="preserve"> </w:t>
      </w:r>
      <w:r w:rsidRPr="005B13EE">
        <w:rPr>
          <w:rFonts w:ascii="Tahoma" w:hAnsi="Tahoma" w:cs="Tahoma"/>
        </w:rPr>
        <w:t>domiciliaria,</w:t>
      </w:r>
      <w:r w:rsidRPr="005B13EE">
        <w:rPr>
          <w:rFonts w:ascii="Tahoma" w:hAnsi="Tahoma" w:cs="Tahoma"/>
          <w:spacing w:val="-9"/>
        </w:rPr>
        <w:t xml:space="preserve"> </w:t>
      </w:r>
      <w:r w:rsidRPr="005B13EE">
        <w:rPr>
          <w:rFonts w:ascii="Tahoma" w:hAnsi="Tahoma" w:cs="Tahoma"/>
        </w:rPr>
        <w:t>más</w:t>
      </w:r>
      <w:r w:rsidRPr="005B13EE">
        <w:rPr>
          <w:rFonts w:ascii="Tahoma" w:hAnsi="Tahoma" w:cs="Tahoma"/>
          <w:spacing w:val="-8"/>
        </w:rPr>
        <w:t xml:space="preserve"> </w:t>
      </w:r>
      <w:r w:rsidRPr="005B13EE">
        <w:rPr>
          <w:rFonts w:ascii="Tahoma" w:hAnsi="Tahoma" w:cs="Tahoma"/>
        </w:rPr>
        <w:t>accesorios</w:t>
      </w:r>
      <w:r w:rsidRPr="005B13EE">
        <w:rPr>
          <w:rFonts w:ascii="Tahoma" w:hAnsi="Tahoma" w:cs="Tahoma"/>
          <w:spacing w:val="-6"/>
        </w:rPr>
        <w:t xml:space="preserve"> </w:t>
      </w:r>
      <w:r w:rsidRPr="005B13EE">
        <w:rPr>
          <w:rFonts w:ascii="Tahoma" w:hAnsi="Tahoma" w:cs="Tahoma"/>
        </w:rPr>
        <w:t>que</w:t>
      </w:r>
      <w:r w:rsidRPr="005B13EE">
        <w:rPr>
          <w:rFonts w:ascii="Tahoma" w:hAnsi="Tahoma" w:cs="Tahoma"/>
          <w:spacing w:val="-9"/>
        </w:rPr>
        <w:t xml:space="preserve"> </w:t>
      </w:r>
      <w:r w:rsidRPr="005B13EE">
        <w:rPr>
          <w:rFonts w:ascii="Tahoma" w:hAnsi="Tahoma" w:cs="Tahoma"/>
        </w:rPr>
        <w:t>corre</w:t>
      </w:r>
      <w:r w:rsidRPr="005B13EE">
        <w:rPr>
          <w:rFonts w:ascii="Tahoma" w:hAnsi="Tahoma" w:cs="Tahoma"/>
          <w:spacing w:val="-11"/>
        </w:rPr>
        <w:t xml:space="preserve"> </w:t>
      </w:r>
      <w:r w:rsidRPr="005B13EE">
        <w:rPr>
          <w:rFonts w:ascii="Tahoma" w:hAnsi="Tahoma" w:cs="Tahoma"/>
        </w:rPr>
        <w:t>por cuenta del</w:t>
      </w:r>
      <w:r w:rsidRPr="005B13EE">
        <w:rPr>
          <w:rFonts w:ascii="Tahoma" w:hAnsi="Tahoma" w:cs="Tahoma"/>
          <w:spacing w:val="-2"/>
        </w:rPr>
        <w:t xml:space="preserve"> </w:t>
      </w:r>
      <w:r w:rsidRPr="005B13EE">
        <w:rPr>
          <w:rFonts w:ascii="Tahoma" w:hAnsi="Tahoma" w:cs="Tahoma"/>
        </w:rPr>
        <w:t>beneficiario.</w:t>
      </w:r>
    </w:p>
    <w:p w14:paraId="2040425D" w14:textId="77777777" w:rsidR="008C56A3" w:rsidRPr="005B13EE" w:rsidRDefault="008C56A3" w:rsidP="008C56A3">
      <w:pPr>
        <w:keepNext/>
        <w:jc w:val="both"/>
        <w:outlineLvl w:val="0"/>
        <w:rPr>
          <w:rFonts w:ascii="Tahoma" w:hAnsi="Tahoma" w:cs="Tahoma"/>
          <w:b/>
          <w:bCs/>
          <w:kern w:val="32"/>
        </w:rPr>
      </w:pPr>
      <w:r w:rsidRPr="005B13EE">
        <w:rPr>
          <w:rFonts w:ascii="Tahoma" w:hAnsi="Tahoma" w:cs="Tahoma"/>
          <w:b/>
          <w:bCs/>
          <w:kern w:val="32"/>
        </w:rPr>
        <w:t>FORMA DE EJECUCIÓN. –</w:t>
      </w:r>
    </w:p>
    <w:p w14:paraId="5C3E9A43"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B0EA2F"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6614F1DA"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4C8F1DCC" w14:textId="77777777" w:rsidR="008C56A3" w:rsidRPr="005B13EE" w:rsidRDefault="008C56A3" w:rsidP="008C56A3">
      <w:pPr>
        <w:tabs>
          <w:tab w:val="left" w:pos="8711"/>
        </w:tabs>
        <w:jc w:val="both"/>
        <w:rPr>
          <w:rFonts w:ascii="Tahoma" w:hAnsi="Tahoma" w:cs="Tahoma"/>
        </w:rPr>
      </w:pPr>
      <w:r w:rsidRPr="005B13EE">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297700A4" w14:textId="77777777" w:rsidR="008C56A3" w:rsidRPr="005B13EE" w:rsidRDefault="008C56A3" w:rsidP="008C56A3">
      <w:pPr>
        <w:tabs>
          <w:tab w:val="left" w:pos="8711"/>
        </w:tabs>
        <w:jc w:val="both"/>
        <w:rPr>
          <w:rFonts w:ascii="Tahoma" w:hAnsi="Tahoma" w:cs="Tahoma"/>
        </w:rPr>
      </w:pPr>
      <w:r w:rsidRPr="005B13EE">
        <w:rPr>
          <w:rFonts w:ascii="Tahom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55604BC6" w14:textId="77777777" w:rsidR="008C56A3" w:rsidRPr="005B13EE" w:rsidRDefault="008C56A3" w:rsidP="008C56A3">
      <w:pPr>
        <w:tabs>
          <w:tab w:val="left" w:pos="8711"/>
        </w:tabs>
        <w:jc w:val="both"/>
        <w:rPr>
          <w:rFonts w:ascii="Tahoma" w:hAnsi="Tahoma" w:cs="Tahoma"/>
        </w:rPr>
      </w:pPr>
      <w:r w:rsidRPr="005B13EE">
        <w:rPr>
          <w:rFonts w:ascii="Tahoma" w:hAnsi="Tahom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A47CD9C" w14:textId="77777777" w:rsidR="008C56A3" w:rsidRPr="005B13EE" w:rsidRDefault="008C56A3" w:rsidP="008C56A3">
      <w:pPr>
        <w:tabs>
          <w:tab w:val="left" w:pos="8711"/>
        </w:tabs>
        <w:jc w:val="both"/>
        <w:rPr>
          <w:rFonts w:ascii="Tahoma" w:hAnsi="Tahoma" w:cs="Tahoma"/>
        </w:rPr>
      </w:pPr>
      <w:r w:rsidRPr="005B13EE">
        <w:rPr>
          <w:rFonts w:ascii="Tahoma" w:hAnsi="Tahoma" w:cs="Tahoma"/>
        </w:rPr>
        <w:t>En caso de que existiere discrepancia entre planos y especificaciones, se deberá presentar la solución a la Supervisión, para obtener la aprobación de la misma.</w:t>
      </w:r>
    </w:p>
    <w:p w14:paraId="5FA7BBFA" w14:textId="77777777" w:rsidR="008C56A3" w:rsidRPr="005B13EE" w:rsidRDefault="008C56A3" w:rsidP="008C56A3">
      <w:pPr>
        <w:tabs>
          <w:tab w:val="left" w:pos="8711"/>
        </w:tabs>
        <w:jc w:val="both"/>
        <w:rPr>
          <w:rFonts w:ascii="Tahoma" w:hAnsi="Tahoma" w:cs="Tahoma"/>
        </w:rPr>
      </w:pP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40E34BA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6AD9F35F" w14:textId="77777777" w:rsidR="008C56A3" w:rsidRPr="005B13EE" w:rsidRDefault="008C56A3" w:rsidP="008C56A3">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w:t>
      </w:r>
    </w:p>
    <w:p w14:paraId="465A7C12" w14:textId="77777777" w:rsidR="008C56A3" w:rsidRPr="005B13EE" w:rsidRDefault="008C56A3" w:rsidP="008C56A3">
      <w:pPr>
        <w:tabs>
          <w:tab w:val="left" w:pos="8711"/>
        </w:tabs>
        <w:jc w:val="both"/>
        <w:rPr>
          <w:rFonts w:ascii="Tahoma" w:hAnsi="Tahoma" w:cs="Tahoma"/>
        </w:rPr>
      </w:pP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1856A26C" w14:textId="77777777" w:rsidR="008C56A3" w:rsidRPr="005B13EE" w:rsidRDefault="008C56A3" w:rsidP="008C56A3">
      <w:pPr>
        <w:keepNext/>
        <w:jc w:val="both"/>
        <w:outlineLvl w:val="0"/>
        <w:rPr>
          <w:rFonts w:ascii="Tahoma" w:hAnsi="Tahoma" w:cs="Tahoma"/>
          <w:b/>
          <w:bCs/>
          <w:kern w:val="32"/>
        </w:rPr>
      </w:pPr>
      <w:r w:rsidRPr="005B13EE">
        <w:rPr>
          <w:rFonts w:ascii="Tahoma" w:hAnsi="Tahoma" w:cs="Tahoma"/>
          <w:b/>
          <w:bCs/>
          <w:kern w:val="32"/>
        </w:rPr>
        <w:t>MEDICIÓN. –</w:t>
      </w:r>
    </w:p>
    <w:p w14:paraId="4EA1C194" w14:textId="77777777" w:rsidR="008C56A3" w:rsidRPr="005B13EE" w:rsidRDefault="008C56A3" w:rsidP="008C56A3">
      <w:pPr>
        <w:jc w:val="both"/>
        <w:rPr>
          <w:rFonts w:ascii="Tahoma" w:hAnsi="Tahoma" w:cs="Tahoma"/>
        </w:rPr>
      </w:pPr>
      <w:r w:rsidRPr="005B13EE">
        <w:rPr>
          <w:rFonts w:ascii="Tahoma" w:hAnsi="Tahoma" w:cs="Tahoma"/>
        </w:rPr>
        <w:t xml:space="preserve">El tablero de distribución (3 circuitos) se medirá en forma </w:t>
      </w:r>
      <w:r w:rsidRPr="005B13EE">
        <w:rPr>
          <w:rFonts w:ascii="Tahoma" w:hAnsi="Tahoma" w:cs="Tahoma"/>
          <w:b/>
        </w:rPr>
        <w:t xml:space="preserve">global </w:t>
      </w:r>
      <w:r w:rsidRPr="005B13EE">
        <w:rPr>
          <w:rFonts w:ascii="Tahoma" w:hAnsi="Tahoma" w:cs="Tahoma"/>
        </w:rPr>
        <w:t>de acuerdo a lo estipulado en el formulario de presentación de propuesta.</w:t>
      </w:r>
    </w:p>
    <w:p w14:paraId="2E8C3B62" w14:textId="77777777" w:rsidR="008C56A3" w:rsidRPr="005B13EE" w:rsidRDefault="008C56A3" w:rsidP="008C56A3">
      <w:pPr>
        <w:keepNext/>
        <w:jc w:val="both"/>
        <w:outlineLvl w:val="0"/>
        <w:rPr>
          <w:rFonts w:ascii="Tahoma" w:hAnsi="Tahoma" w:cs="Tahoma"/>
          <w:b/>
          <w:bCs/>
          <w:kern w:val="32"/>
        </w:rPr>
      </w:pPr>
      <w:r w:rsidRPr="005B13EE">
        <w:rPr>
          <w:rFonts w:ascii="Tahoma" w:hAnsi="Tahoma" w:cs="Tahoma"/>
          <w:b/>
          <w:bCs/>
          <w:kern w:val="32"/>
        </w:rPr>
        <w:t xml:space="preserve">FORMA DE PAGO. – </w:t>
      </w:r>
    </w:p>
    <w:p w14:paraId="54CEF8AA"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23267856" w14:textId="77777777" w:rsidR="008C56A3" w:rsidRPr="005B13EE" w:rsidRDefault="008C56A3" w:rsidP="008C56A3">
      <w:pPr>
        <w:ind w:right="179"/>
        <w:jc w:val="both"/>
        <w:rPr>
          <w:rFonts w:ascii="Tahoma" w:hAnsi="Tahoma" w:cs="Tahoma"/>
        </w:rPr>
      </w:pPr>
      <w:r w:rsidRPr="005B13EE">
        <w:rPr>
          <w:rFonts w:ascii="Tahoma" w:hAnsi="Tahoma" w:cs="Tahoma"/>
        </w:rPr>
        <w:t>Dicho</w:t>
      </w:r>
      <w:r w:rsidRPr="005B13EE">
        <w:rPr>
          <w:rFonts w:ascii="Tahoma" w:hAnsi="Tahoma" w:cs="Tahoma"/>
          <w:spacing w:val="-19"/>
        </w:rPr>
        <w:t xml:space="preserve"> </w:t>
      </w:r>
      <w:r w:rsidRPr="005B13EE">
        <w:rPr>
          <w:rFonts w:ascii="Tahoma" w:hAnsi="Tahoma" w:cs="Tahoma"/>
        </w:rPr>
        <w:t>precio</w:t>
      </w:r>
      <w:r w:rsidRPr="005B13EE">
        <w:rPr>
          <w:rFonts w:ascii="Tahoma" w:hAnsi="Tahoma" w:cs="Tahoma"/>
          <w:spacing w:val="-19"/>
        </w:rPr>
        <w:t xml:space="preserve"> </w:t>
      </w:r>
      <w:r w:rsidRPr="005B13EE">
        <w:rPr>
          <w:rFonts w:ascii="Tahoma" w:hAnsi="Tahoma" w:cs="Tahoma"/>
        </w:rPr>
        <w:t>será</w:t>
      </w:r>
      <w:r w:rsidRPr="005B13EE">
        <w:rPr>
          <w:rFonts w:ascii="Tahoma" w:hAnsi="Tahoma" w:cs="Tahoma"/>
          <w:spacing w:val="-17"/>
        </w:rPr>
        <w:t xml:space="preserve"> </w:t>
      </w:r>
      <w:r w:rsidRPr="005B13EE">
        <w:rPr>
          <w:rFonts w:ascii="Tahoma" w:hAnsi="Tahoma" w:cs="Tahoma"/>
        </w:rPr>
        <w:t>en</w:t>
      </w:r>
      <w:r w:rsidRPr="005B13EE">
        <w:rPr>
          <w:rFonts w:ascii="Tahoma" w:hAnsi="Tahoma" w:cs="Tahoma"/>
          <w:spacing w:val="-17"/>
        </w:rPr>
        <w:t xml:space="preserve"> </w:t>
      </w:r>
      <w:r w:rsidRPr="005B13EE">
        <w:rPr>
          <w:rFonts w:ascii="Tahoma" w:hAnsi="Tahoma" w:cs="Tahoma"/>
        </w:rPr>
        <w:t>compensación</w:t>
      </w:r>
      <w:r w:rsidRPr="005B13EE">
        <w:rPr>
          <w:rFonts w:ascii="Tahoma" w:hAnsi="Tahoma" w:cs="Tahoma"/>
          <w:spacing w:val="-17"/>
        </w:rPr>
        <w:t xml:space="preserve"> </w:t>
      </w:r>
      <w:r w:rsidRPr="005B13EE">
        <w:rPr>
          <w:rFonts w:ascii="Tahoma" w:hAnsi="Tahoma" w:cs="Tahoma"/>
        </w:rPr>
        <w:t>total</w:t>
      </w:r>
      <w:r w:rsidRPr="005B13EE">
        <w:rPr>
          <w:rFonts w:ascii="Tahoma" w:hAnsi="Tahoma" w:cs="Tahoma"/>
          <w:spacing w:val="-18"/>
        </w:rPr>
        <w:t xml:space="preserve"> </w:t>
      </w:r>
      <w:r w:rsidRPr="005B13EE">
        <w:rPr>
          <w:rFonts w:ascii="Tahoma" w:hAnsi="Tahoma" w:cs="Tahoma"/>
        </w:rPr>
        <w:t>por</w:t>
      </w:r>
      <w:r w:rsidRPr="005B13EE">
        <w:rPr>
          <w:rFonts w:ascii="Tahoma" w:hAnsi="Tahoma" w:cs="Tahoma"/>
          <w:spacing w:val="-18"/>
        </w:rPr>
        <w:t xml:space="preserve"> </w:t>
      </w:r>
      <w:r w:rsidRPr="005B13EE">
        <w:rPr>
          <w:rFonts w:ascii="Tahoma" w:hAnsi="Tahoma" w:cs="Tahoma"/>
        </w:rPr>
        <w:t>los</w:t>
      </w:r>
      <w:r w:rsidRPr="005B13EE">
        <w:rPr>
          <w:rFonts w:ascii="Tahoma" w:hAnsi="Tahoma" w:cs="Tahoma"/>
          <w:spacing w:val="-16"/>
        </w:rPr>
        <w:t xml:space="preserve"> </w:t>
      </w:r>
      <w:r w:rsidRPr="005B13EE">
        <w:rPr>
          <w:rFonts w:ascii="Tahoma" w:hAnsi="Tahoma" w:cs="Tahoma"/>
        </w:rPr>
        <w:t>materiales,</w:t>
      </w:r>
      <w:r w:rsidRPr="005B13EE">
        <w:rPr>
          <w:rFonts w:ascii="Tahoma" w:hAnsi="Tahoma" w:cs="Tahoma"/>
          <w:spacing w:val="-18"/>
        </w:rPr>
        <w:t xml:space="preserve"> </w:t>
      </w:r>
      <w:r w:rsidRPr="005B13EE">
        <w:rPr>
          <w:rFonts w:ascii="Tahoma" w:hAnsi="Tahoma" w:cs="Tahoma"/>
          <w:spacing w:val="2"/>
        </w:rPr>
        <w:t>mano</w:t>
      </w:r>
      <w:r w:rsidRPr="005B13EE">
        <w:rPr>
          <w:rFonts w:ascii="Tahoma" w:hAnsi="Tahoma" w:cs="Tahoma"/>
          <w:spacing w:val="-19"/>
        </w:rPr>
        <w:t xml:space="preserve"> </w:t>
      </w:r>
      <w:r w:rsidRPr="005B13EE">
        <w:rPr>
          <w:rFonts w:ascii="Tahoma" w:hAnsi="Tahoma" w:cs="Tahoma"/>
        </w:rPr>
        <w:t>de</w:t>
      </w:r>
      <w:r w:rsidRPr="005B13EE">
        <w:rPr>
          <w:rFonts w:ascii="Tahoma" w:hAnsi="Tahoma" w:cs="Tahoma"/>
          <w:spacing w:val="-16"/>
        </w:rPr>
        <w:t xml:space="preserve"> </w:t>
      </w:r>
      <w:r w:rsidRPr="005B13EE">
        <w:rPr>
          <w:rFonts w:ascii="Tahoma" w:hAnsi="Tahoma" w:cs="Tahoma"/>
        </w:rPr>
        <w:t>obra,</w:t>
      </w:r>
      <w:r w:rsidRPr="005B13EE">
        <w:rPr>
          <w:rFonts w:ascii="Tahoma" w:hAnsi="Tahoma" w:cs="Tahoma"/>
          <w:spacing w:val="-18"/>
        </w:rPr>
        <w:t xml:space="preserve"> </w:t>
      </w:r>
      <w:r w:rsidRPr="005B13EE">
        <w:rPr>
          <w:rFonts w:ascii="Tahoma" w:hAnsi="Tahoma" w:cs="Tahoma"/>
        </w:rPr>
        <w:t>herramientas,</w:t>
      </w:r>
      <w:r w:rsidRPr="005B13EE">
        <w:rPr>
          <w:rFonts w:ascii="Tahoma" w:hAnsi="Tahoma" w:cs="Tahoma"/>
          <w:spacing w:val="-18"/>
        </w:rPr>
        <w:t xml:space="preserve"> </w:t>
      </w:r>
      <w:r w:rsidRPr="005B13EE">
        <w:rPr>
          <w:rFonts w:ascii="Tahoma" w:hAnsi="Tahoma" w:cs="Tahoma"/>
        </w:rPr>
        <w:t>equipo señalado</w:t>
      </w:r>
      <w:r w:rsidRPr="005B13EE">
        <w:rPr>
          <w:rFonts w:ascii="Tahoma" w:hAnsi="Tahoma" w:cs="Tahoma"/>
          <w:spacing w:val="-23"/>
        </w:rPr>
        <w:t xml:space="preserve"> </w:t>
      </w:r>
      <w:r w:rsidRPr="005B13EE">
        <w:rPr>
          <w:rFonts w:ascii="Tahoma" w:hAnsi="Tahoma" w:cs="Tahoma"/>
        </w:rPr>
        <w:t>en</w:t>
      </w:r>
      <w:r w:rsidRPr="005B13EE">
        <w:rPr>
          <w:rFonts w:ascii="Tahoma" w:hAnsi="Tahoma" w:cs="Tahoma"/>
          <w:spacing w:val="-16"/>
        </w:rPr>
        <w:t xml:space="preserve"> </w:t>
      </w:r>
      <w:r w:rsidRPr="005B13EE">
        <w:rPr>
          <w:rFonts w:ascii="Tahoma" w:hAnsi="Tahoma" w:cs="Tahoma"/>
        </w:rPr>
        <w:t>el</w:t>
      </w:r>
      <w:r w:rsidRPr="005B13EE">
        <w:rPr>
          <w:rFonts w:ascii="Tahoma" w:hAnsi="Tahoma" w:cs="Tahoma"/>
          <w:spacing w:val="-17"/>
        </w:rPr>
        <w:t xml:space="preserve"> </w:t>
      </w:r>
      <w:r w:rsidRPr="005B13EE">
        <w:rPr>
          <w:rFonts w:ascii="Tahoma" w:hAnsi="Tahoma" w:cs="Tahoma"/>
        </w:rPr>
        <w:t>análisis</w:t>
      </w:r>
      <w:r w:rsidRPr="005B13EE">
        <w:rPr>
          <w:rFonts w:ascii="Tahoma" w:hAnsi="Tahoma" w:cs="Tahoma"/>
          <w:spacing w:val="-20"/>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precios</w:t>
      </w:r>
      <w:r w:rsidRPr="005B13EE">
        <w:rPr>
          <w:rFonts w:ascii="Tahoma" w:hAnsi="Tahoma" w:cs="Tahoma"/>
          <w:spacing w:val="-21"/>
        </w:rPr>
        <w:t xml:space="preserve"> </w:t>
      </w:r>
      <w:r w:rsidRPr="005B13EE">
        <w:rPr>
          <w:rFonts w:ascii="Tahoma" w:hAnsi="Tahoma" w:cs="Tahoma"/>
        </w:rPr>
        <w:t>unitarios</w:t>
      </w:r>
      <w:r w:rsidRPr="005B13EE">
        <w:rPr>
          <w:rFonts w:ascii="Tahoma" w:hAnsi="Tahoma" w:cs="Tahoma"/>
          <w:spacing w:val="-22"/>
        </w:rPr>
        <w:t xml:space="preserve"> </w:t>
      </w:r>
      <w:r w:rsidRPr="005B13EE">
        <w:rPr>
          <w:rFonts w:ascii="Tahoma" w:hAnsi="Tahoma" w:cs="Tahoma"/>
        </w:rPr>
        <w:t>para</w:t>
      </w:r>
      <w:r w:rsidRPr="005B13EE">
        <w:rPr>
          <w:rFonts w:ascii="Tahoma" w:hAnsi="Tahoma" w:cs="Tahoma"/>
          <w:spacing w:val="-18"/>
        </w:rPr>
        <w:t xml:space="preserve"> </w:t>
      </w:r>
      <w:r w:rsidRPr="005B13EE">
        <w:rPr>
          <w:rFonts w:ascii="Tahoma" w:hAnsi="Tahoma" w:cs="Tahoma"/>
        </w:rPr>
        <w:t>la</w:t>
      </w:r>
      <w:r w:rsidRPr="005B13EE">
        <w:rPr>
          <w:rFonts w:ascii="Tahoma" w:hAnsi="Tahoma" w:cs="Tahoma"/>
          <w:spacing w:val="-19"/>
        </w:rPr>
        <w:t xml:space="preserve"> </w:t>
      </w:r>
      <w:r w:rsidRPr="005B13EE">
        <w:rPr>
          <w:rFonts w:ascii="Tahoma" w:hAnsi="Tahoma" w:cs="Tahoma"/>
        </w:rPr>
        <w:t>adecuada</w:t>
      </w:r>
      <w:r w:rsidRPr="005B13EE">
        <w:rPr>
          <w:rFonts w:ascii="Tahoma" w:hAnsi="Tahoma" w:cs="Tahoma"/>
          <w:spacing w:val="-16"/>
        </w:rPr>
        <w:t xml:space="preserve"> </w:t>
      </w:r>
      <w:r w:rsidRPr="005B13EE">
        <w:rPr>
          <w:rFonts w:ascii="Tahoma" w:hAnsi="Tahoma" w:cs="Tahoma"/>
        </w:rPr>
        <w:t>y</w:t>
      </w:r>
      <w:r w:rsidRPr="005B13EE">
        <w:rPr>
          <w:rFonts w:ascii="Tahoma" w:hAnsi="Tahoma" w:cs="Tahoma"/>
          <w:spacing w:val="-17"/>
        </w:rPr>
        <w:t xml:space="preserve"> </w:t>
      </w:r>
      <w:r w:rsidRPr="005B13EE">
        <w:rPr>
          <w:rFonts w:ascii="Tahoma" w:hAnsi="Tahoma" w:cs="Tahoma"/>
        </w:rPr>
        <w:t>correcta</w:t>
      </w:r>
      <w:r w:rsidRPr="005B13EE">
        <w:rPr>
          <w:rFonts w:ascii="Tahoma" w:hAnsi="Tahoma" w:cs="Tahoma"/>
          <w:spacing w:val="-16"/>
        </w:rPr>
        <w:t xml:space="preserve"> </w:t>
      </w:r>
      <w:r w:rsidRPr="005B13EE">
        <w:rPr>
          <w:rFonts w:ascii="Tahoma" w:hAnsi="Tahoma" w:cs="Tahoma"/>
        </w:rPr>
        <w:t>ejecución</w:t>
      </w:r>
      <w:r w:rsidRPr="005B13EE">
        <w:rPr>
          <w:rFonts w:ascii="Tahoma" w:hAnsi="Tahoma" w:cs="Tahoma"/>
          <w:spacing w:val="-18"/>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los</w:t>
      </w:r>
      <w:r w:rsidRPr="005B13EE">
        <w:rPr>
          <w:rFonts w:ascii="Tahoma" w:hAnsi="Tahoma" w:cs="Tahoma"/>
          <w:spacing w:val="-21"/>
        </w:rPr>
        <w:t xml:space="preserve"> </w:t>
      </w:r>
      <w:r w:rsidRPr="005B13EE">
        <w:rPr>
          <w:rFonts w:ascii="Tahoma" w:hAnsi="Tahoma" w:cs="Tahoma"/>
        </w:rPr>
        <w:t>trabajos.</w:t>
      </w:r>
    </w:p>
    <w:p w14:paraId="15E34845"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4B584E6A"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5C52010"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C56A3" w:rsidRPr="005B13EE" w14:paraId="3D340CE2"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6BBA56" w14:textId="77777777" w:rsidR="008C56A3" w:rsidRPr="005B13EE" w:rsidRDefault="008C56A3" w:rsidP="008C56A3">
            <w:pPr>
              <w:tabs>
                <w:tab w:val="left" w:pos="560"/>
              </w:tabs>
              <w:jc w:val="both"/>
              <w:rPr>
                <w:rFonts w:ascii="Tahoma" w:hAnsi="Tahoma" w:cs="Tahoma"/>
                <w:b/>
              </w:rPr>
            </w:pPr>
            <w:r w:rsidRPr="005B13EE">
              <w:rPr>
                <w:rFonts w:ascii="Tahoma" w:hAnsi="Tahoma" w:cs="Tahoma"/>
                <w:b/>
              </w:rPr>
              <w:t>ÍTEM  5</w:t>
            </w:r>
            <w:r>
              <w:rPr>
                <w:rFonts w:ascii="Tahoma" w:hAnsi="Tahoma" w:cs="Tahoma"/>
                <w:b/>
              </w:rPr>
              <w:t>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D85BBF" w14:textId="77777777" w:rsidR="008C56A3" w:rsidRPr="005B13EE" w:rsidRDefault="008C56A3" w:rsidP="008C56A3">
            <w:pPr>
              <w:tabs>
                <w:tab w:val="left" w:pos="560"/>
              </w:tabs>
              <w:jc w:val="center"/>
              <w:rPr>
                <w:rFonts w:ascii="Tahoma" w:hAnsi="Tahoma" w:cs="Tahoma"/>
                <w:b/>
              </w:rPr>
            </w:pPr>
            <w:r>
              <w:rPr>
                <w:rFonts w:ascii="Verdana" w:hAnsi="Verdana" w:cs="Tahoma"/>
                <w:b/>
              </w:rPr>
              <w:t>VN - IE - ILU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447471" w14:textId="77777777" w:rsidR="008C56A3" w:rsidRPr="005B13EE" w:rsidRDefault="008C56A3" w:rsidP="008C56A3">
            <w:pPr>
              <w:jc w:val="center"/>
              <w:rPr>
                <w:rFonts w:ascii="Tahoma" w:hAnsi="Tahoma" w:cs="Tahoma"/>
                <w:b/>
                <w:bCs/>
              </w:rPr>
            </w:pPr>
            <w:r w:rsidRPr="005052F0">
              <w:rPr>
                <w:rFonts w:ascii="Tahoma" w:hAnsi="Tahoma" w:cs="Tahoma"/>
                <w:b/>
                <w:bCs/>
              </w:rPr>
              <w:t>INSTALACIÓN ELÉCTRICA (PUNTO DE ILUMINACIÓN PANEL LED 12 W)</w:t>
            </w:r>
          </w:p>
        </w:tc>
      </w:tr>
      <w:tr w:rsidR="008C56A3" w:rsidRPr="005B13EE" w14:paraId="78CFAB65"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DF2148" w14:textId="77777777" w:rsidR="008C56A3" w:rsidRPr="005B13EE" w:rsidRDefault="008C56A3" w:rsidP="008C56A3">
            <w:pPr>
              <w:tabs>
                <w:tab w:val="left" w:pos="560"/>
              </w:tabs>
              <w:jc w:val="both"/>
              <w:rPr>
                <w:rFonts w:ascii="Tahoma" w:hAnsi="Tahoma" w:cs="Tahoma"/>
                <w:b/>
              </w:rPr>
            </w:pPr>
            <w:r w:rsidRPr="005B13EE">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0C7F34" w14:textId="77777777" w:rsidR="008C56A3" w:rsidRPr="005B13EE" w:rsidRDefault="008C56A3" w:rsidP="008C56A3">
            <w:pPr>
              <w:tabs>
                <w:tab w:val="left" w:pos="560"/>
              </w:tabs>
              <w:jc w:val="center"/>
              <w:rPr>
                <w:rFonts w:ascii="Tahoma" w:hAnsi="Tahoma" w:cs="Tahoma"/>
                <w:b/>
              </w:rPr>
            </w:pPr>
            <w:r w:rsidRPr="005B13EE">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78C2A3" w14:textId="77777777" w:rsidR="008C56A3" w:rsidRPr="005B13EE" w:rsidRDefault="008C56A3" w:rsidP="008C56A3">
            <w:pPr>
              <w:jc w:val="both"/>
              <w:rPr>
                <w:rFonts w:ascii="Tahoma" w:hAnsi="Tahoma" w:cs="Tahoma"/>
                <w:b/>
                <w:bCs/>
              </w:rPr>
            </w:pPr>
          </w:p>
        </w:tc>
      </w:tr>
    </w:tbl>
    <w:p w14:paraId="51EF4D22" w14:textId="77777777" w:rsidR="008C56A3" w:rsidRPr="005052F0" w:rsidRDefault="008C56A3" w:rsidP="008C56A3">
      <w:pPr>
        <w:tabs>
          <w:tab w:val="left" w:pos="8711"/>
        </w:tabs>
        <w:rPr>
          <w:rFonts w:ascii="Tahoma" w:hAnsi="Tahoma" w:cs="Tahoma"/>
          <w:b/>
        </w:rPr>
      </w:pPr>
      <w:r w:rsidRPr="005052F0">
        <w:rPr>
          <w:rFonts w:ascii="Tahoma" w:hAnsi="Tahoma" w:cs="Tahoma"/>
          <w:b/>
        </w:rPr>
        <w:t>DESCRIPCIÓN. -</w:t>
      </w:r>
    </w:p>
    <w:p w14:paraId="646EEC8A" w14:textId="77777777" w:rsidR="008C56A3" w:rsidRPr="005052F0" w:rsidRDefault="008C56A3" w:rsidP="008C56A3">
      <w:pPr>
        <w:tabs>
          <w:tab w:val="left" w:pos="8711"/>
        </w:tabs>
        <w:jc w:val="both"/>
        <w:rPr>
          <w:rFonts w:ascii="Tahoma" w:hAnsi="Tahoma" w:cs="Tahoma"/>
        </w:rPr>
      </w:pPr>
      <w:r w:rsidRPr="005052F0">
        <w:rPr>
          <w:rFonts w:ascii="Tahoma" w:hAnsi="Tahoma" w:cs="Tahoma"/>
        </w:rPr>
        <w:t>Este Ítem comprende la Instalación eléctrica (punto de iluminación Panel Led 12W), dispuesta de acuerdo a los detalles de planos del proyecto o bien a lo indicado por el Supervisor de Obras.</w:t>
      </w:r>
    </w:p>
    <w:p w14:paraId="0E754626" w14:textId="77777777" w:rsidR="008C56A3" w:rsidRPr="005052F0" w:rsidRDefault="008C56A3" w:rsidP="008C56A3">
      <w:pPr>
        <w:tabs>
          <w:tab w:val="left" w:pos="8711"/>
        </w:tabs>
        <w:rPr>
          <w:rFonts w:ascii="Tahoma" w:hAnsi="Tahoma" w:cs="Tahoma"/>
          <w:b/>
        </w:rPr>
      </w:pPr>
      <w:r w:rsidRPr="005052F0">
        <w:rPr>
          <w:rFonts w:ascii="Tahoma" w:hAnsi="Tahoma" w:cs="Tahoma"/>
          <w:b/>
        </w:rPr>
        <w:t>MATERIALES, HERRAMIENTAS Y EQUIPO. -</w:t>
      </w:r>
    </w:p>
    <w:p w14:paraId="4410D561" w14:textId="77777777" w:rsidR="008C56A3" w:rsidRPr="005052F0" w:rsidRDefault="008C56A3" w:rsidP="008C56A3">
      <w:pPr>
        <w:jc w:val="both"/>
        <w:rPr>
          <w:rFonts w:ascii="Tahoma" w:hAnsi="Tahoma" w:cs="Tahoma"/>
        </w:rPr>
      </w:pPr>
      <w:r w:rsidRPr="005052F0">
        <w:rPr>
          <w:rFonts w:ascii="Tahoma" w:hAnsi="Tahoma" w:cs="Tahoma"/>
        </w:rPr>
        <w:t>Los materiales a emplearse deberán ser suministrados, de acuerdo al siguiente detalle:</w:t>
      </w:r>
    </w:p>
    <w:tbl>
      <w:tblPr>
        <w:tblStyle w:val="Tablaconcuadrcula"/>
        <w:tblW w:w="0" w:type="auto"/>
        <w:jc w:val="center"/>
        <w:tblLook w:val="04A0" w:firstRow="1" w:lastRow="0" w:firstColumn="1" w:lastColumn="0" w:noHBand="0" w:noVBand="1"/>
      </w:tblPr>
      <w:tblGrid>
        <w:gridCol w:w="4695"/>
        <w:gridCol w:w="1581"/>
      </w:tblGrid>
      <w:tr w:rsidR="008C56A3" w:rsidRPr="005052F0" w14:paraId="304261AF" w14:textId="77777777" w:rsidTr="008C56A3">
        <w:trPr>
          <w:trHeight w:val="269"/>
          <w:jc w:val="center"/>
        </w:trPr>
        <w:tc>
          <w:tcPr>
            <w:tcW w:w="469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54D6BF35" w14:textId="77777777" w:rsidR="008C56A3" w:rsidRPr="005052F0" w:rsidRDefault="008C56A3" w:rsidP="008C56A3">
            <w:pPr>
              <w:jc w:val="center"/>
              <w:rPr>
                <w:rFonts w:ascii="Tahoma" w:hAnsi="Tahoma" w:cs="Tahoma"/>
                <w:b/>
                <w:bCs/>
                <w:color w:val="FFFFFF" w:themeColor="background1"/>
              </w:rPr>
            </w:pPr>
            <w:r w:rsidRPr="005052F0">
              <w:rPr>
                <w:rFonts w:ascii="Tahoma" w:hAnsi="Tahoma" w:cs="Tahoma"/>
                <w:b/>
                <w:bCs/>
                <w:color w:val="FFFFFF" w:themeColor="background1"/>
              </w:rPr>
              <w:t>MATERIALES</w:t>
            </w:r>
          </w:p>
        </w:tc>
        <w:tc>
          <w:tcPr>
            <w:tcW w:w="1581"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4D722D58" w14:textId="77777777" w:rsidR="008C56A3" w:rsidRPr="005052F0" w:rsidRDefault="008C56A3" w:rsidP="008C56A3">
            <w:pPr>
              <w:jc w:val="both"/>
              <w:rPr>
                <w:rFonts w:ascii="Tahoma" w:hAnsi="Tahoma" w:cs="Tahoma"/>
                <w:b/>
                <w:bCs/>
                <w:color w:val="FFFFFF" w:themeColor="background1"/>
              </w:rPr>
            </w:pPr>
            <w:r w:rsidRPr="005052F0">
              <w:rPr>
                <w:rFonts w:ascii="Tahoma" w:hAnsi="Tahoma" w:cs="Tahoma"/>
                <w:b/>
                <w:bCs/>
                <w:color w:val="FFFFFF" w:themeColor="background1"/>
              </w:rPr>
              <w:t>UNIDAD</w:t>
            </w:r>
          </w:p>
        </w:tc>
      </w:tr>
      <w:tr w:rsidR="008C56A3" w:rsidRPr="005052F0" w14:paraId="17CF2EC1"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7DAA52CF" w14:textId="77777777" w:rsidR="008C56A3" w:rsidRPr="005052F0" w:rsidRDefault="008C56A3" w:rsidP="008C56A3">
            <w:pPr>
              <w:rPr>
                <w:rFonts w:ascii="Tahoma" w:hAnsi="Tahoma" w:cs="Tahoma"/>
              </w:rPr>
            </w:pPr>
            <w:r w:rsidRPr="005052F0">
              <w:rPr>
                <w:rFonts w:ascii="Tahoma" w:hAnsi="Tahoma" w:cs="Tahoma"/>
              </w:rPr>
              <w:t>ALAMBRE DE COBRE Nº 14 AWG</w:t>
            </w:r>
          </w:p>
        </w:tc>
        <w:tc>
          <w:tcPr>
            <w:tcW w:w="1581" w:type="dxa"/>
            <w:tcBorders>
              <w:top w:val="single" w:sz="4" w:space="0" w:color="auto"/>
              <w:left w:val="single" w:sz="4" w:space="0" w:color="auto"/>
              <w:bottom w:val="single" w:sz="4" w:space="0" w:color="auto"/>
              <w:right w:val="single" w:sz="4" w:space="0" w:color="auto"/>
            </w:tcBorders>
            <w:hideMark/>
          </w:tcPr>
          <w:p w14:paraId="0A37C00B" w14:textId="77777777" w:rsidR="008C56A3" w:rsidRPr="005052F0" w:rsidRDefault="008C56A3" w:rsidP="008C56A3">
            <w:pPr>
              <w:jc w:val="center"/>
              <w:rPr>
                <w:rFonts w:ascii="Tahoma" w:hAnsi="Tahoma" w:cs="Tahoma"/>
              </w:rPr>
            </w:pPr>
            <w:r w:rsidRPr="005052F0">
              <w:rPr>
                <w:rFonts w:ascii="Tahoma" w:hAnsi="Tahoma" w:cs="Tahoma"/>
              </w:rPr>
              <w:t>M</w:t>
            </w:r>
          </w:p>
        </w:tc>
      </w:tr>
      <w:tr w:rsidR="008C56A3" w:rsidRPr="005052F0" w14:paraId="6C833C8D"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024163E8" w14:textId="77777777" w:rsidR="008C56A3" w:rsidRPr="005052F0" w:rsidRDefault="008C56A3" w:rsidP="008C56A3">
            <w:pPr>
              <w:rPr>
                <w:rFonts w:ascii="Tahoma" w:hAnsi="Tahoma" w:cs="Tahoma"/>
              </w:rPr>
            </w:pPr>
            <w:r w:rsidRPr="005052F0">
              <w:rPr>
                <w:rFonts w:ascii="Tahoma" w:hAnsi="Tahoma" w:cs="Tahoma"/>
              </w:rPr>
              <w:t>CAJA PLASTICA CIRCULAR</w:t>
            </w:r>
          </w:p>
        </w:tc>
        <w:tc>
          <w:tcPr>
            <w:tcW w:w="1581" w:type="dxa"/>
            <w:tcBorders>
              <w:top w:val="single" w:sz="4" w:space="0" w:color="auto"/>
              <w:left w:val="single" w:sz="4" w:space="0" w:color="auto"/>
              <w:bottom w:val="single" w:sz="4" w:space="0" w:color="auto"/>
              <w:right w:val="single" w:sz="4" w:space="0" w:color="auto"/>
            </w:tcBorders>
            <w:hideMark/>
          </w:tcPr>
          <w:p w14:paraId="21A25AD4" w14:textId="77777777" w:rsidR="008C56A3" w:rsidRPr="005052F0" w:rsidRDefault="008C56A3" w:rsidP="008C56A3">
            <w:pPr>
              <w:jc w:val="center"/>
              <w:rPr>
                <w:rFonts w:ascii="Tahoma" w:hAnsi="Tahoma" w:cs="Tahoma"/>
              </w:rPr>
            </w:pPr>
            <w:r w:rsidRPr="005052F0">
              <w:rPr>
                <w:rFonts w:ascii="Tahoma" w:hAnsi="Tahoma" w:cs="Tahoma"/>
              </w:rPr>
              <w:t>PZA</w:t>
            </w:r>
          </w:p>
        </w:tc>
      </w:tr>
      <w:tr w:rsidR="008C56A3" w:rsidRPr="005052F0" w14:paraId="3517BD1B"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01B6CD49" w14:textId="77777777" w:rsidR="008C56A3" w:rsidRPr="005052F0" w:rsidRDefault="008C56A3" w:rsidP="008C56A3">
            <w:pPr>
              <w:rPr>
                <w:rFonts w:ascii="Tahoma" w:hAnsi="Tahoma" w:cs="Tahoma"/>
              </w:rPr>
            </w:pPr>
            <w:r w:rsidRPr="005052F0">
              <w:rPr>
                <w:rFonts w:ascii="Tahoma" w:hAnsi="Tahoma" w:cs="Tahoma"/>
              </w:rPr>
              <w:t>CAJA PLASTICA RECTANGULAR</w:t>
            </w:r>
          </w:p>
        </w:tc>
        <w:tc>
          <w:tcPr>
            <w:tcW w:w="1581" w:type="dxa"/>
            <w:tcBorders>
              <w:top w:val="single" w:sz="4" w:space="0" w:color="auto"/>
              <w:left w:val="single" w:sz="4" w:space="0" w:color="auto"/>
              <w:bottom w:val="single" w:sz="4" w:space="0" w:color="auto"/>
              <w:right w:val="single" w:sz="4" w:space="0" w:color="auto"/>
            </w:tcBorders>
            <w:hideMark/>
          </w:tcPr>
          <w:p w14:paraId="5CEE17E6" w14:textId="77777777" w:rsidR="008C56A3" w:rsidRPr="005052F0" w:rsidRDefault="008C56A3" w:rsidP="008C56A3">
            <w:pPr>
              <w:jc w:val="center"/>
              <w:rPr>
                <w:rFonts w:ascii="Tahoma" w:hAnsi="Tahoma" w:cs="Tahoma"/>
              </w:rPr>
            </w:pPr>
            <w:r w:rsidRPr="005052F0">
              <w:rPr>
                <w:rFonts w:ascii="Tahoma" w:hAnsi="Tahoma" w:cs="Tahoma"/>
              </w:rPr>
              <w:t>PZA</w:t>
            </w:r>
          </w:p>
        </w:tc>
      </w:tr>
      <w:tr w:rsidR="008C56A3" w:rsidRPr="005052F0" w14:paraId="4F7C5B39"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6ABE8A86" w14:textId="77777777" w:rsidR="008C56A3" w:rsidRPr="005052F0" w:rsidRDefault="008C56A3" w:rsidP="008C56A3">
            <w:pPr>
              <w:rPr>
                <w:rFonts w:ascii="Tahoma" w:hAnsi="Tahoma" w:cs="Tahoma"/>
              </w:rPr>
            </w:pPr>
            <w:r w:rsidRPr="005052F0">
              <w:rPr>
                <w:rFonts w:ascii="Tahoma" w:hAnsi="Tahoma" w:cs="Tahoma"/>
              </w:rPr>
              <w:t>CINTA AISLANTE</w:t>
            </w:r>
          </w:p>
        </w:tc>
        <w:tc>
          <w:tcPr>
            <w:tcW w:w="1581" w:type="dxa"/>
            <w:tcBorders>
              <w:top w:val="single" w:sz="4" w:space="0" w:color="auto"/>
              <w:left w:val="single" w:sz="4" w:space="0" w:color="auto"/>
              <w:bottom w:val="single" w:sz="4" w:space="0" w:color="auto"/>
              <w:right w:val="single" w:sz="4" w:space="0" w:color="auto"/>
            </w:tcBorders>
            <w:hideMark/>
          </w:tcPr>
          <w:p w14:paraId="2AD52F17" w14:textId="77777777" w:rsidR="008C56A3" w:rsidRPr="005052F0" w:rsidRDefault="008C56A3" w:rsidP="008C56A3">
            <w:pPr>
              <w:jc w:val="center"/>
              <w:rPr>
                <w:rFonts w:ascii="Tahoma" w:hAnsi="Tahoma" w:cs="Tahoma"/>
              </w:rPr>
            </w:pPr>
            <w:r w:rsidRPr="005052F0">
              <w:rPr>
                <w:rFonts w:ascii="Tahoma" w:hAnsi="Tahoma" w:cs="Tahoma"/>
              </w:rPr>
              <w:t>PZA</w:t>
            </w:r>
          </w:p>
        </w:tc>
      </w:tr>
      <w:tr w:rsidR="008C56A3" w:rsidRPr="005052F0" w14:paraId="2D638CD5"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70C479B0" w14:textId="77777777" w:rsidR="008C56A3" w:rsidRPr="005052F0" w:rsidRDefault="008C56A3" w:rsidP="008C56A3">
            <w:pPr>
              <w:rPr>
                <w:rFonts w:ascii="Tahoma" w:hAnsi="Tahoma" w:cs="Tahoma"/>
              </w:rPr>
            </w:pPr>
            <w:r w:rsidRPr="005052F0">
              <w:rPr>
                <w:rFonts w:ascii="Tahoma" w:hAnsi="Tahoma" w:cs="Tahoma"/>
              </w:rPr>
              <w:t>CODO PVC DE 5/8"</w:t>
            </w:r>
          </w:p>
        </w:tc>
        <w:tc>
          <w:tcPr>
            <w:tcW w:w="1581" w:type="dxa"/>
            <w:tcBorders>
              <w:top w:val="single" w:sz="4" w:space="0" w:color="auto"/>
              <w:left w:val="single" w:sz="4" w:space="0" w:color="auto"/>
              <w:bottom w:val="single" w:sz="4" w:space="0" w:color="auto"/>
              <w:right w:val="single" w:sz="4" w:space="0" w:color="auto"/>
            </w:tcBorders>
            <w:hideMark/>
          </w:tcPr>
          <w:p w14:paraId="3C7D48ED" w14:textId="77777777" w:rsidR="008C56A3" w:rsidRPr="005052F0" w:rsidRDefault="008C56A3" w:rsidP="008C56A3">
            <w:pPr>
              <w:jc w:val="center"/>
              <w:rPr>
                <w:rFonts w:ascii="Tahoma" w:hAnsi="Tahoma" w:cs="Tahoma"/>
              </w:rPr>
            </w:pPr>
            <w:r w:rsidRPr="005052F0">
              <w:rPr>
                <w:rFonts w:ascii="Tahoma" w:hAnsi="Tahoma" w:cs="Tahoma"/>
              </w:rPr>
              <w:t>PZA</w:t>
            </w:r>
          </w:p>
        </w:tc>
      </w:tr>
      <w:tr w:rsidR="008C56A3" w:rsidRPr="005052F0" w14:paraId="4DFF2BF1"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5F1E8DF6" w14:textId="77777777" w:rsidR="008C56A3" w:rsidRPr="005052F0" w:rsidRDefault="008C56A3" w:rsidP="008C56A3">
            <w:pPr>
              <w:rPr>
                <w:rFonts w:ascii="Tahoma" w:hAnsi="Tahoma" w:cs="Tahoma"/>
              </w:rPr>
            </w:pPr>
            <w:r w:rsidRPr="005052F0">
              <w:rPr>
                <w:rFonts w:ascii="Tahoma" w:hAnsi="Tahoma" w:cs="Tahoma"/>
              </w:rPr>
              <w:t>INTERRUPTOR</w:t>
            </w:r>
          </w:p>
        </w:tc>
        <w:tc>
          <w:tcPr>
            <w:tcW w:w="1581" w:type="dxa"/>
            <w:tcBorders>
              <w:top w:val="single" w:sz="4" w:space="0" w:color="auto"/>
              <w:left w:val="single" w:sz="4" w:space="0" w:color="auto"/>
              <w:bottom w:val="single" w:sz="4" w:space="0" w:color="auto"/>
              <w:right w:val="single" w:sz="4" w:space="0" w:color="auto"/>
            </w:tcBorders>
            <w:hideMark/>
          </w:tcPr>
          <w:p w14:paraId="3238F441" w14:textId="77777777" w:rsidR="008C56A3" w:rsidRPr="005052F0" w:rsidRDefault="008C56A3" w:rsidP="008C56A3">
            <w:pPr>
              <w:jc w:val="center"/>
              <w:rPr>
                <w:rFonts w:ascii="Tahoma" w:hAnsi="Tahoma" w:cs="Tahoma"/>
              </w:rPr>
            </w:pPr>
            <w:r w:rsidRPr="005052F0">
              <w:rPr>
                <w:rFonts w:ascii="Tahoma" w:hAnsi="Tahoma" w:cs="Tahoma"/>
              </w:rPr>
              <w:t>PZA</w:t>
            </w:r>
          </w:p>
        </w:tc>
      </w:tr>
      <w:tr w:rsidR="008C56A3" w:rsidRPr="005052F0" w14:paraId="08832AE6"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51459D95" w14:textId="77777777" w:rsidR="008C56A3" w:rsidRPr="005052F0" w:rsidRDefault="008C56A3" w:rsidP="008C56A3">
            <w:pPr>
              <w:rPr>
                <w:rFonts w:ascii="Tahoma" w:hAnsi="Tahoma" w:cs="Tahoma"/>
              </w:rPr>
            </w:pPr>
            <w:r w:rsidRPr="005052F0">
              <w:rPr>
                <w:rFonts w:ascii="Tahoma" w:hAnsi="Tahoma" w:cs="Tahoma"/>
              </w:rPr>
              <w:t>PANEL LED 12W EMPOTRABLE</w:t>
            </w:r>
          </w:p>
        </w:tc>
        <w:tc>
          <w:tcPr>
            <w:tcW w:w="1581" w:type="dxa"/>
            <w:tcBorders>
              <w:top w:val="single" w:sz="4" w:space="0" w:color="auto"/>
              <w:left w:val="single" w:sz="4" w:space="0" w:color="auto"/>
              <w:bottom w:val="single" w:sz="4" w:space="0" w:color="auto"/>
              <w:right w:val="single" w:sz="4" w:space="0" w:color="auto"/>
            </w:tcBorders>
            <w:hideMark/>
          </w:tcPr>
          <w:p w14:paraId="76BB3F95" w14:textId="77777777" w:rsidR="008C56A3" w:rsidRPr="005052F0" w:rsidRDefault="008C56A3" w:rsidP="008C56A3">
            <w:pPr>
              <w:jc w:val="center"/>
              <w:rPr>
                <w:rFonts w:ascii="Tahoma" w:hAnsi="Tahoma" w:cs="Tahoma"/>
              </w:rPr>
            </w:pPr>
            <w:r w:rsidRPr="005052F0">
              <w:rPr>
                <w:rFonts w:ascii="Tahoma" w:hAnsi="Tahoma" w:cs="Tahoma"/>
              </w:rPr>
              <w:t>PZA</w:t>
            </w:r>
          </w:p>
        </w:tc>
      </w:tr>
      <w:tr w:rsidR="008C56A3" w:rsidRPr="005052F0" w14:paraId="65D1207D" w14:textId="77777777" w:rsidTr="008C56A3">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2B115F18" w14:textId="77777777" w:rsidR="008C56A3" w:rsidRPr="005052F0" w:rsidRDefault="008C56A3" w:rsidP="008C56A3">
            <w:pPr>
              <w:rPr>
                <w:rFonts w:ascii="Tahoma" w:hAnsi="Tahoma" w:cs="Tahoma"/>
              </w:rPr>
            </w:pPr>
            <w:r w:rsidRPr="005052F0">
              <w:rPr>
                <w:rFonts w:ascii="Tahoma" w:hAnsi="Tahoma" w:cs="Tahoma"/>
              </w:rPr>
              <w:t>TUBO PVC 5/8"</w:t>
            </w:r>
          </w:p>
        </w:tc>
        <w:tc>
          <w:tcPr>
            <w:tcW w:w="1581" w:type="dxa"/>
            <w:tcBorders>
              <w:top w:val="single" w:sz="4" w:space="0" w:color="auto"/>
              <w:left w:val="single" w:sz="4" w:space="0" w:color="auto"/>
              <w:bottom w:val="single" w:sz="4" w:space="0" w:color="auto"/>
              <w:right w:val="single" w:sz="4" w:space="0" w:color="auto"/>
            </w:tcBorders>
            <w:hideMark/>
          </w:tcPr>
          <w:p w14:paraId="5479F5A2" w14:textId="77777777" w:rsidR="008C56A3" w:rsidRPr="005052F0" w:rsidRDefault="008C56A3" w:rsidP="008C56A3">
            <w:pPr>
              <w:jc w:val="center"/>
              <w:rPr>
                <w:rFonts w:ascii="Tahoma" w:hAnsi="Tahoma" w:cs="Tahoma"/>
              </w:rPr>
            </w:pPr>
            <w:r w:rsidRPr="005052F0">
              <w:rPr>
                <w:rFonts w:ascii="Tahoma" w:hAnsi="Tahoma" w:cs="Tahoma"/>
              </w:rPr>
              <w:t>M</w:t>
            </w:r>
          </w:p>
        </w:tc>
      </w:tr>
    </w:tbl>
    <w:p w14:paraId="22D8570B" w14:textId="77777777" w:rsidR="008C56A3" w:rsidRPr="005052F0" w:rsidRDefault="008C56A3" w:rsidP="008C56A3">
      <w:pPr>
        <w:tabs>
          <w:tab w:val="left" w:pos="8711"/>
        </w:tabs>
        <w:jc w:val="both"/>
        <w:rPr>
          <w:rFonts w:ascii="Tahoma" w:hAnsi="Tahoma" w:cs="Tahoma"/>
        </w:rPr>
      </w:pPr>
      <w:r w:rsidRPr="005052F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0900F98"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accesorios deben ser de primera calidad dentro el mercado local y que cumplan las exigencias técnicas del proyecto.</w:t>
      </w:r>
    </w:p>
    <w:p w14:paraId="11B328D1" w14:textId="77777777" w:rsidR="008C56A3" w:rsidRPr="005052F0" w:rsidRDefault="008C56A3" w:rsidP="008C56A3">
      <w:pPr>
        <w:widowControl w:val="0"/>
        <w:tabs>
          <w:tab w:val="left" w:pos="0"/>
        </w:tabs>
        <w:autoSpaceDE w:val="0"/>
        <w:autoSpaceDN w:val="0"/>
        <w:adjustRightInd w:val="0"/>
        <w:jc w:val="both"/>
        <w:rPr>
          <w:rFonts w:ascii="Tahoma" w:hAnsi="Tahoma" w:cs="Tahoma"/>
          <w:b/>
          <w:bCs/>
        </w:rPr>
      </w:pPr>
      <w:r w:rsidRPr="005052F0">
        <w:rPr>
          <w:rFonts w:ascii="Tahoma" w:hAnsi="Tahoma" w:cs="Tahoma"/>
          <w:b/>
          <w:bCs/>
        </w:rPr>
        <w:t>Alambre de Cobre Nº 14 AWG</w:t>
      </w:r>
    </w:p>
    <w:p w14:paraId="2131914D" w14:textId="77777777" w:rsidR="008C56A3" w:rsidRPr="005052F0" w:rsidRDefault="008C56A3" w:rsidP="008C56A3">
      <w:pPr>
        <w:widowControl w:val="0"/>
        <w:tabs>
          <w:tab w:val="left" w:pos="0"/>
        </w:tabs>
        <w:autoSpaceDE w:val="0"/>
        <w:autoSpaceDN w:val="0"/>
        <w:adjustRightInd w:val="0"/>
        <w:spacing w:before="240"/>
        <w:jc w:val="both"/>
        <w:rPr>
          <w:rFonts w:ascii="Tahoma" w:hAnsi="Tahoma" w:cs="Tahoma"/>
          <w:color w:val="000000"/>
        </w:rPr>
      </w:pPr>
      <w:r w:rsidRPr="005052F0">
        <w:rPr>
          <w:rFonts w:ascii="Tahoma" w:hAnsi="Tahoma" w:cs="Tahoma"/>
          <w:color w:val="000000"/>
        </w:rPr>
        <w:t>Es un elemento que provee la trayectoria para el flujo de la corriente en las instalaciones eléctricas.</w:t>
      </w:r>
    </w:p>
    <w:p w14:paraId="059FF35E" w14:textId="77777777" w:rsidR="008C56A3" w:rsidRPr="005052F0" w:rsidRDefault="008C56A3" w:rsidP="008C56A3">
      <w:pPr>
        <w:widowControl w:val="0"/>
        <w:tabs>
          <w:tab w:val="left" w:pos="0"/>
        </w:tabs>
        <w:autoSpaceDE w:val="0"/>
        <w:autoSpaceDN w:val="0"/>
        <w:adjustRightInd w:val="0"/>
        <w:jc w:val="both"/>
        <w:rPr>
          <w:rFonts w:ascii="Tahoma" w:hAnsi="Tahoma" w:cs="Tahoma"/>
          <w:color w:val="000000"/>
        </w:rPr>
      </w:pPr>
      <w:r w:rsidRPr="005052F0">
        <w:rPr>
          <w:rFonts w:ascii="Tahoma" w:hAnsi="Tahoma" w:cs="Tahoma"/>
          <w:color w:val="000000"/>
        </w:rPr>
        <w:t>El mismo debe tener las siguientes características:</w:t>
      </w:r>
    </w:p>
    <w:p w14:paraId="6448200F" w14:textId="77777777" w:rsidR="008C56A3" w:rsidRPr="005052F0" w:rsidRDefault="008C56A3" w:rsidP="008C56A3">
      <w:pPr>
        <w:widowControl w:val="0"/>
        <w:tabs>
          <w:tab w:val="left" w:pos="0"/>
        </w:tabs>
        <w:autoSpaceDE w:val="0"/>
        <w:autoSpaceDN w:val="0"/>
        <w:adjustRightInd w:val="0"/>
        <w:jc w:val="both"/>
        <w:rPr>
          <w:rFonts w:ascii="Tahoma" w:hAnsi="Tahoma" w:cs="Tahoma"/>
        </w:rPr>
      </w:pPr>
      <w:r w:rsidRPr="005052F0">
        <w:rPr>
          <w:rFonts w:ascii="Tahoma" w:hAnsi="Tahoma" w:cs="Tahoma"/>
          <w:color w:val="000000"/>
        </w:rP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 equivalente al Nº 14 AWG Cu.</w:t>
      </w:r>
    </w:p>
    <w:p w14:paraId="3E02C128" w14:textId="77777777" w:rsidR="008C56A3" w:rsidRPr="005052F0" w:rsidRDefault="008C56A3" w:rsidP="008C56A3">
      <w:pPr>
        <w:tabs>
          <w:tab w:val="left" w:pos="8711"/>
        </w:tabs>
        <w:rPr>
          <w:rFonts w:ascii="Tahoma" w:hAnsi="Tahoma" w:cs="Tahoma"/>
          <w:b/>
        </w:rPr>
      </w:pPr>
      <w:r w:rsidRPr="005052F0">
        <w:rPr>
          <w:rFonts w:ascii="Tahoma" w:hAnsi="Tahoma" w:cs="Tahoma"/>
          <w:b/>
        </w:rPr>
        <w:t>Caja plástica circular</w:t>
      </w:r>
    </w:p>
    <w:p w14:paraId="0AB8EFFB" w14:textId="77777777" w:rsidR="008C56A3" w:rsidRPr="005052F0" w:rsidRDefault="008C56A3" w:rsidP="008C56A3">
      <w:pPr>
        <w:jc w:val="both"/>
        <w:rPr>
          <w:rFonts w:ascii="Tahoma" w:hAnsi="Tahoma" w:cs="Tahoma"/>
          <w:lang w:eastAsia="es-BO"/>
        </w:rPr>
      </w:pPr>
      <w:r w:rsidRPr="005052F0">
        <w:rPr>
          <w:rFonts w:ascii="Tahoma" w:hAnsi="Tahoma" w:cs="Tahoma"/>
          <w:lang w:eastAsia="es-BO"/>
        </w:rPr>
        <w:t>Caja plástica circular; Material: PVC; Uso para instalaciones eléctricas en general-</w:t>
      </w:r>
    </w:p>
    <w:p w14:paraId="73DB187E" w14:textId="77777777" w:rsidR="008C56A3" w:rsidRPr="005052F0" w:rsidRDefault="008C56A3" w:rsidP="008C56A3">
      <w:pPr>
        <w:jc w:val="both"/>
        <w:rPr>
          <w:rFonts w:ascii="Tahoma" w:hAnsi="Tahoma" w:cs="Tahoma"/>
          <w:bCs/>
          <w:lang w:eastAsia="es-BO"/>
        </w:rPr>
      </w:pPr>
      <w:r w:rsidRPr="005052F0">
        <w:rPr>
          <w:rFonts w:ascii="Tahoma" w:hAnsi="Tahoma" w:cs="Tahoma"/>
          <w:bCs/>
          <w:lang w:eastAsia="es-BO"/>
        </w:rPr>
        <w:t>Requisitos:</w:t>
      </w:r>
    </w:p>
    <w:p w14:paraId="37478F56" w14:textId="77777777" w:rsidR="008C56A3" w:rsidRPr="005052F0" w:rsidRDefault="008C56A3" w:rsidP="008C56A3">
      <w:pPr>
        <w:jc w:val="both"/>
        <w:rPr>
          <w:rFonts w:ascii="Tahoma" w:hAnsi="Tahoma" w:cs="Tahoma"/>
          <w:lang w:eastAsia="es-BO"/>
        </w:rPr>
      </w:pPr>
      <w:r w:rsidRPr="005052F0">
        <w:rPr>
          <w:rFonts w:ascii="Tahoma" w:hAnsi="Tahoma" w:cs="Tahoma"/>
          <w:lang w:eastAsia="es-BO"/>
        </w:rPr>
        <w:t>Deberá ser de buena calidad resistente y con fijación metálico empotrado en ambos lados de la caja, para asegurar con tornillos la tapa o para los puntos de iluminación.</w:t>
      </w:r>
    </w:p>
    <w:p w14:paraId="4F52AFEE" w14:textId="77777777" w:rsidR="008C56A3" w:rsidRPr="005052F0" w:rsidRDefault="008C56A3" w:rsidP="008C56A3">
      <w:pPr>
        <w:tabs>
          <w:tab w:val="left" w:pos="8711"/>
        </w:tabs>
        <w:rPr>
          <w:rFonts w:ascii="Tahoma" w:hAnsi="Tahoma" w:cs="Tahoma"/>
          <w:bCs/>
        </w:rPr>
      </w:pPr>
      <w:r w:rsidRPr="005052F0">
        <w:rPr>
          <w:rFonts w:ascii="Tahoma" w:hAnsi="Tahoma" w:cs="Tahoma"/>
          <w:lang w:eastAsia="es-BO"/>
        </w:rPr>
        <w:t>Deberá ser de buena calidad y de marca reconocida.</w:t>
      </w:r>
    </w:p>
    <w:p w14:paraId="32342790" w14:textId="77777777" w:rsidR="008C56A3" w:rsidRPr="005052F0" w:rsidRDefault="008C56A3" w:rsidP="008C56A3">
      <w:pPr>
        <w:tabs>
          <w:tab w:val="left" w:pos="8711"/>
        </w:tabs>
        <w:rPr>
          <w:rFonts w:ascii="Tahoma" w:hAnsi="Tahoma" w:cs="Tahoma"/>
          <w:b/>
        </w:rPr>
      </w:pPr>
      <w:r w:rsidRPr="005052F0">
        <w:rPr>
          <w:rFonts w:ascii="Tahoma" w:hAnsi="Tahoma" w:cs="Tahoma"/>
          <w:b/>
        </w:rPr>
        <w:t>Caja plástica rectangular</w:t>
      </w:r>
    </w:p>
    <w:p w14:paraId="15DE7A95" w14:textId="77777777" w:rsidR="008C56A3" w:rsidRPr="005052F0" w:rsidRDefault="008C56A3" w:rsidP="008C56A3">
      <w:pPr>
        <w:jc w:val="both"/>
        <w:rPr>
          <w:rFonts w:ascii="Tahoma" w:hAnsi="Tahoma" w:cs="Tahoma"/>
          <w:lang w:eastAsia="es-BO"/>
        </w:rPr>
      </w:pPr>
      <w:r w:rsidRPr="005052F0">
        <w:rPr>
          <w:rFonts w:ascii="Tahoma" w:hAnsi="Tahoma" w:cs="Tahoma"/>
          <w:lang w:eastAsia="es-BO"/>
        </w:rPr>
        <w:t>Caja plástica rectangular; Medida: 2" x 4"; Material: PVC; Uso para instalaciones eléctricas en general-</w:t>
      </w:r>
    </w:p>
    <w:p w14:paraId="1311739C" w14:textId="77777777" w:rsidR="008C56A3" w:rsidRPr="005052F0" w:rsidRDefault="008C56A3" w:rsidP="008C56A3">
      <w:pPr>
        <w:jc w:val="both"/>
        <w:rPr>
          <w:rFonts w:ascii="Tahoma" w:hAnsi="Tahoma" w:cs="Tahoma"/>
          <w:bCs/>
          <w:lang w:eastAsia="es-BO"/>
        </w:rPr>
      </w:pPr>
      <w:r w:rsidRPr="005052F0">
        <w:rPr>
          <w:rFonts w:ascii="Tahoma" w:hAnsi="Tahoma" w:cs="Tahoma"/>
          <w:bCs/>
          <w:lang w:eastAsia="es-BO"/>
        </w:rPr>
        <w:t>Requisitos:</w:t>
      </w:r>
    </w:p>
    <w:p w14:paraId="1F8CD41B" w14:textId="77777777" w:rsidR="008C56A3" w:rsidRPr="005052F0" w:rsidRDefault="008C56A3" w:rsidP="008C56A3">
      <w:pPr>
        <w:jc w:val="both"/>
        <w:rPr>
          <w:rFonts w:ascii="Tahoma" w:hAnsi="Tahoma" w:cs="Tahoma"/>
          <w:lang w:eastAsia="es-BO"/>
        </w:rPr>
      </w:pPr>
      <w:r w:rsidRPr="005052F0">
        <w:rPr>
          <w:rFonts w:ascii="Tahoma" w:hAnsi="Tahoma" w:cs="Tahoma"/>
          <w:lang w:eastAsia="es-BO"/>
        </w:rPr>
        <w:t>Deberá ser de buena calidad resistente y con fijación metálico empotrado en ambos lados de la caja, para asegurar con tornillos el interruptor o el tomacorriente.</w:t>
      </w:r>
    </w:p>
    <w:p w14:paraId="78B1DEA1" w14:textId="77777777" w:rsidR="008C56A3" w:rsidRPr="005052F0" w:rsidRDefault="008C56A3" w:rsidP="008C56A3">
      <w:pPr>
        <w:tabs>
          <w:tab w:val="left" w:pos="8711"/>
        </w:tabs>
        <w:rPr>
          <w:rFonts w:ascii="Tahoma" w:hAnsi="Tahoma" w:cs="Tahoma"/>
          <w:lang w:eastAsia="es-BO"/>
        </w:rPr>
      </w:pPr>
      <w:r w:rsidRPr="005052F0">
        <w:rPr>
          <w:rFonts w:ascii="Tahoma" w:hAnsi="Tahoma" w:cs="Tahoma"/>
          <w:lang w:eastAsia="es-BO"/>
        </w:rPr>
        <w:t>Deberá ser de buena calidad y de marca reconocida.</w:t>
      </w:r>
    </w:p>
    <w:p w14:paraId="5AB6C9FC" w14:textId="77777777" w:rsidR="008C56A3" w:rsidRPr="005052F0" w:rsidRDefault="008C56A3" w:rsidP="008C56A3">
      <w:pPr>
        <w:widowControl w:val="0"/>
        <w:tabs>
          <w:tab w:val="left" w:pos="0"/>
        </w:tabs>
        <w:autoSpaceDE w:val="0"/>
        <w:autoSpaceDN w:val="0"/>
        <w:adjustRightInd w:val="0"/>
        <w:jc w:val="both"/>
        <w:rPr>
          <w:rFonts w:ascii="Tahoma" w:hAnsi="Tahoma" w:cs="Tahoma"/>
          <w:b/>
          <w:color w:val="000000"/>
        </w:rPr>
      </w:pPr>
      <w:r w:rsidRPr="005052F0">
        <w:rPr>
          <w:rFonts w:ascii="Tahoma" w:hAnsi="Tahoma" w:cs="Tahoma"/>
          <w:b/>
          <w:color w:val="000000"/>
        </w:rPr>
        <w:t>Cinta Aislante</w:t>
      </w:r>
    </w:p>
    <w:p w14:paraId="316FC05C" w14:textId="77777777" w:rsidR="008C56A3" w:rsidRPr="005052F0" w:rsidRDefault="008C56A3" w:rsidP="008C56A3">
      <w:pPr>
        <w:widowControl w:val="0"/>
        <w:tabs>
          <w:tab w:val="left" w:pos="0"/>
        </w:tabs>
        <w:autoSpaceDE w:val="0"/>
        <w:autoSpaceDN w:val="0"/>
        <w:adjustRightInd w:val="0"/>
        <w:spacing w:before="240"/>
        <w:jc w:val="both"/>
        <w:rPr>
          <w:rFonts w:ascii="Tahoma" w:hAnsi="Tahoma" w:cs="Tahoma"/>
          <w:color w:val="000000"/>
        </w:rPr>
      </w:pPr>
      <w:r w:rsidRPr="005052F0">
        <w:rPr>
          <w:rFonts w:ascii="Tahoma" w:hAnsi="Tahoma" w:cs="Tahoma"/>
          <w:color w:val="000000"/>
        </w:rPr>
        <w:t xml:space="preserve">De marca reconocida en el mercado. La cinta aislante (conocida también como cinta aisladora o cinta de aislar) es un tipo de </w:t>
      </w:r>
      <w:hyperlink r:id="rId26" w:tooltip="Cinta adhesiva" w:history="1">
        <w:r w:rsidRPr="005052F0">
          <w:rPr>
            <w:rStyle w:val="Hipervnculo"/>
            <w:rFonts w:ascii="Tahoma" w:hAnsi="Tahoma" w:cs="Tahoma"/>
            <w:color w:val="000000"/>
          </w:rPr>
          <w:t>cinta adhesiva</w:t>
        </w:r>
      </w:hyperlink>
      <w:r w:rsidRPr="005052F0">
        <w:rPr>
          <w:rFonts w:ascii="Tahoma" w:hAnsi="Tahoma" w:cs="Tahoma"/>
          <w:color w:val="000000"/>
        </w:rPr>
        <w:t xml:space="preserve"> de presión usada principalmente para </w:t>
      </w:r>
      <w:hyperlink r:id="rId27" w:tooltip="Aislamiento eléctrico" w:history="1">
        <w:r w:rsidRPr="005052F0">
          <w:rPr>
            <w:rStyle w:val="Hipervnculo"/>
            <w:rFonts w:ascii="Tahoma" w:hAnsi="Tahoma" w:cs="Tahoma"/>
            <w:color w:val="000000"/>
          </w:rPr>
          <w:t>aislar</w:t>
        </w:r>
      </w:hyperlink>
      <w:r w:rsidRPr="005052F0">
        <w:rPr>
          <w:rFonts w:ascii="Tahoma" w:hAnsi="Tahoma" w:cs="Tahoma"/>
          <w:color w:val="000000"/>
        </w:rPr>
        <w:t xml:space="preserve"> empalmes de hilos y </w:t>
      </w:r>
      <w:hyperlink r:id="rId28" w:tooltip="Cable eléctrico" w:history="1">
        <w:r w:rsidRPr="005052F0">
          <w:rPr>
            <w:rStyle w:val="Hipervnculo"/>
            <w:rFonts w:ascii="Tahoma" w:hAnsi="Tahoma" w:cs="Tahoma"/>
            <w:color w:val="000000"/>
          </w:rPr>
          <w:t>cables eléctricos</w:t>
        </w:r>
      </w:hyperlink>
      <w:r w:rsidRPr="005052F0">
        <w:rPr>
          <w:rFonts w:ascii="Tahoma" w:hAnsi="Tahoma" w:cs="Tahoma"/>
          <w:color w:val="000000"/>
        </w:rPr>
        <w:t>. Este tipo de cinta es capaz de resistir condiciones de temperaturas extremas,</w:t>
      </w:r>
      <w:r w:rsidRPr="005052F0">
        <w:rPr>
          <w:rFonts w:ascii="Tahoma" w:hAnsi="Tahoma" w:cs="Tahoma"/>
        </w:rPr>
        <w:t xml:space="preserve"> </w:t>
      </w:r>
      <w:r w:rsidRPr="005052F0">
        <w:rPr>
          <w:rFonts w:ascii="Tahoma" w:hAnsi="Tahoma" w:cs="Tahoma"/>
          <w:color w:val="000000"/>
        </w:rPr>
        <w:t xml:space="preserve">corrosión, humedad y altos </w:t>
      </w:r>
      <w:hyperlink r:id="rId29" w:tooltip="Voltaje" w:history="1">
        <w:r w:rsidRPr="005052F0">
          <w:rPr>
            <w:rStyle w:val="Hipervnculo"/>
            <w:rFonts w:ascii="Tahoma" w:hAnsi="Tahoma" w:cs="Tahoma"/>
            <w:color w:val="000000"/>
          </w:rPr>
          <w:t>voltajes</w:t>
        </w:r>
      </w:hyperlink>
      <w:r w:rsidRPr="005052F0">
        <w:rPr>
          <w:rFonts w:ascii="Tahoma" w:hAnsi="Tahoma" w:cs="Tahoma"/>
          <w:color w:val="000000"/>
        </w:rPr>
        <w:t xml:space="preserve">. La cinta está fabricada en material de </w:t>
      </w:r>
      <w:hyperlink r:id="rId30" w:tooltip="PVC" w:history="1">
        <w:r w:rsidRPr="005052F0">
          <w:rPr>
            <w:rStyle w:val="Hipervnculo"/>
            <w:rFonts w:ascii="Tahoma" w:hAnsi="Tahoma" w:cs="Tahoma"/>
            <w:color w:val="000000"/>
          </w:rPr>
          <w:t>PVC</w:t>
        </w:r>
      </w:hyperlink>
      <w:r w:rsidRPr="005052F0">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7334DE8" w14:textId="77777777" w:rsidR="008C56A3" w:rsidRPr="005052F0" w:rsidRDefault="008C56A3" w:rsidP="008C56A3">
      <w:pPr>
        <w:tabs>
          <w:tab w:val="left" w:pos="8711"/>
        </w:tabs>
        <w:rPr>
          <w:rFonts w:ascii="Tahoma" w:hAnsi="Tahoma" w:cs="Tahoma"/>
          <w:b/>
        </w:rPr>
      </w:pPr>
      <w:r w:rsidRPr="005052F0">
        <w:rPr>
          <w:rFonts w:ascii="Tahoma" w:hAnsi="Tahoma" w:cs="Tahoma"/>
          <w:b/>
        </w:rPr>
        <w:t>Codo de PVC DE 5/8”</w:t>
      </w:r>
    </w:p>
    <w:p w14:paraId="764097DE" w14:textId="77777777" w:rsidR="008C56A3" w:rsidRPr="005052F0" w:rsidRDefault="008C56A3" w:rsidP="008C56A3">
      <w:pPr>
        <w:tabs>
          <w:tab w:val="left" w:pos="8711"/>
        </w:tabs>
        <w:rPr>
          <w:rFonts w:ascii="Tahoma" w:hAnsi="Tahoma" w:cs="Tahoma"/>
          <w:lang w:eastAsia="es-BO"/>
        </w:rPr>
      </w:pPr>
      <w:r w:rsidRPr="005052F0">
        <w:rPr>
          <w:rFonts w:ascii="Tahoma" w:hAnsi="Tahoma" w:cs="Tahoma"/>
          <w:bCs/>
        </w:rPr>
        <w:t xml:space="preserve"> </w:t>
      </w:r>
      <w:r w:rsidRPr="005052F0">
        <w:rPr>
          <w:rFonts w:ascii="Tahoma" w:hAnsi="Tahoma" w:cs="Tahoma"/>
          <w:lang w:eastAsia="es-BO"/>
        </w:rPr>
        <w:t xml:space="preserve">Material de Poli cloruro de Vinilo (PVC), los codos deben tener las siguientes características: </w:t>
      </w:r>
    </w:p>
    <w:p w14:paraId="270F10A4" w14:textId="77777777" w:rsidR="008C56A3" w:rsidRPr="005052F0" w:rsidRDefault="008C56A3" w:rsidP="003924FB">
      <w:pPr>
        <w:pStyle w:val="Prrafodelista"/>
        <w:widowControl w:val="0"/>
        <w:numPr>
          <w:ilvl w:val="0"/>
          <w:numId w:val="105"/>
        </w:numPr>
        <w:autoSpaceDE w:val="0"/>
        <w:autoSpaceDN w:val="0"/>
        <w:jc w:val="both"/>
        <w:rPr>
          <w:rFonts w:ascii="Tahoma" w:hAnsi="Tahoma" w:cs="Tahoma"/>
          <w:lang w:eastAsia="es-BO"/>
        </w:rPr>
      </w:pPr>
      <w:r w:rsidRPr="005052F0">
        <w:rPr>
          <w:rFonts w:ascii="Tahoma" w:hAnsi="Tahoma" w:cs="Tahoma"/>
          <w:lang w:eastAsia="es-BO"/>
        </w:rPr>
        <w:t>Superficie externa e interna lisas y estar libres de grietas, fisuras, ondulaciones y otros defectos que alteren su calidad.</w:t>
      </w:r>
    </w:p>
    <w:p w14:paraId="07FE3A20" w14:textId="77777777" w:rsidR="008C56A3" w:rsidRPr="005052F0" w:rsidRDefault="008C56A3" w:rsidP="003924FB">
      <w:pPr>
        <w:pStyle w:val="Prrafodelista"/>
        <w:widowControl w:val="0"/>
        <w:numPr>
          <w:ilvl w:val="0"/>
          <w:numId w:val="105"/>
        </w:numPr>
        <w:autoSpaceDE w:val="0"/>
        <w:autoSpaceDN w:val="0"/>
        <w:jc w:val="both"/>
        <w:rPr>
          <w:rFonts w:ascii="Tahoma" w:hAnsi="Tahoma" w:cs="Tahoma"/>
          <w:lang w:eastAsia="es-BO"/>
        </w:rPr>
      </w:pPr>
      <w:r w:rsidRPr="005052F0">
        <w:rPr>
          <w:rFonts w:ascii="Tahoma" w:hAnsi="Tahoma" w:cs="Tahoma"/>
          <w:lang w:eastAsia="es-BO"/>
        </w:rPr>
        <w:t>El codo deberá ser de material PVC de color uniforme.</w:t>
      </w:r>
    </w:p>
    <w:p w14:paraId="3F08893C" w14:textId="77777777" w:rsidR="008C56A3" w:rsidRPr="005052F0" w:rsidRDefault="008C56A3" w:rsidP="003924FB">
      <w:pPr>
        <w:pStyle w:val="Prrafodelista"/>
        <w:widowControl w:val="0"/>
        <w:numPr>
          <w:ilvl w:val="0"/>
          <w:numId w:val="105"/>
        </w:numPr>
        <w:autoSpaceDE w:val="0"/>
        <w:autoSpaceDN w:val="0"/>
        <w:jc w:val="both"/>
        <w:rPr>
          <w:rFonts w:ascii="Tahoma" w:hAnsi="Tahoma" w:cs="Tahoma"/>
          <w:lang w:eastAsia="es-BO"/>
        </w:rPr>
      </w:pPr>
      <w:proofErr w:type="gramStart"/>
      <w:r w:rsidRPr="005052F0">
        <w:rPr>
          <w:rFonts w:ascii="Tahoma" w:hAnsi="Tahoma" w:cs="Tahoma"/>
          <w:lang w:eastAsia="es-BO"/>
        </w:rPr>
        <w:t>El codo procederán</w:t>
      </w:r>
      <w:proofErr w:type="gramEnd"/>
      <w:r w:rsidRPr="005052F0">
        <w:rPr>
          <w:rFonts w:ascii="Tahoma" w:hAnsi="Tahoma" w:cs="Tahoma"/>
          <w:lang w:eastAsia="es-BO"/>
        </w:rPr>
        <w:t xml:space="preserve"> de fábrica por inyección de molde, no aceptándose el uso de piezas especiales obtenidas mediante cortes o cortadas en seco. el codo de PVC deberá cumplir con las siguientes normas:</w:t>
      </w:r>
    </w:p>
    <w:p w14:paraId="458591B2" w14:textId="77777777" w:rsidR="008C56A3" w:rsidRPr="005052F0" w:rsidRDefault="008C56A3" w:rsidP="008C56A3">
      <w:pPr>
        <w:pStyle w:val="Prrafodelista"/>
        <w:jc w:val="both"/>
        <w:rPr>
          <w:rFonts w:ascii="Tahoma" w:hAnsi="Tahoma" w:cs="Tahoma"/>
          <w:lang w:eastAsia="es-BO"/>
        </w:rPr>
      </w:pPr>
      <w:r w:rsidRPr="005052F0">
        <w:rPr>
          <w:rFonts w:ascii="Tahoma" w:hAnsi="Tahoma" w:cs="Tahoma"/>
          <w:lang w:eastAsia="es-BO"/>
        </w:rPr>
        <w:t>Normas Bolivianas: NB 213-77.</w:t>
      </w:r>
    </w:p>
    <w:p w14:paraId="30333DC5" w14:textId="77777777" w:rsidR="008C56A3" w:rsidRPr="005052F0" w:rsidRDefault="008C56A3" w:rsidP="008C56A3">
      <w:pPr>
        <w:tabs>
          <w:tab w:val="left" w:pos="8711"/>
        </w:tabs>
        <w:rPr>
          <w:rFonts w:ascii="Tahoma" w:hAnsi="Tahoma" w:cs="Tahoma"/>
          <w:lang w:eastAsia="es-BO"/>
        </w:rPr>
      </w:pPr>
      <w:r w:rsidRPr="005052F0">
        <w:rPr>
          <w:rFonts w:ascii="Tahoma" w:hAnsi="Tahoma" w:cs="Tahoma"/>
          <w:lang w:eastAsia="es-BO"/>
        </w:rPr>
        <w:t>El Contratista deberá garantizar que el material de referencia sea de buena calidad y de marca reconocida.</w:t>
      </w:r>
    </w:p>
    <w:p w14:paraId="38D57BD1" w14:textId="77777777" w:rsidR="008C56A3" w:rsidRPr="005052F0" w:rsidRDefault="008C56A3" w:rsidP="008C56A3">
      <w:pPr>
        <w:jc w:val="both"/>
        <w:rPr>
          <w:rFonts w:ascii="Tahoma" w:hAnsi="Tahoma" w:cs="Tahoma"/>
          <w:b/>
          <w:bCs/>
        </w:rPr>
      </w:pPr>
      <w:r w:rsidRPr="005052F0">
        <w:rPr>
          <w:rFonts w:ascii="Tahoma" w:hAnsi="Tahoma" w:cs="Tahoma"/>
          <w:b/>
          <w:bCs/>
        </w:rPr>
        <w:t>Interruptor</w:t>
      </w:r>
    </w:p>
    <w:p w14:paraId="70FBE52D" w14:textId="77777777" w:rsidR="008C56A3" w:rsidRPr="005052F0" w:rsidRDefault="008C56A3" w:rsidP="008C56A3">
      <w:pPr>
        <w:spacing w:before="240"/>
        <w:jc w:val="both"/>
        <w:rPr>
          <w:rFonts w:ascii="Tahoma" w:hAnsi="Tahoma" w:cs="Tahoma"/>
          <w:bCs/>
        </w:rPr>
      </w:pPr>
      <w:r w:rsidRPr="005052F0">
        <w:rPr>
          <w:rFonts w:ascii="Tahoma" w:hAnsi="Tahoma" w:cs="Tahoma"/>
          <w:bCs/>
        </w:rPr>
        <w:t>La superficie del accesorio deberá ser lisa y libre de grietas, fisuras y otros defectos que alteren su calidad.</w:t>
      </w:r>
    </w:p>
    <w:p w14:paraId="0A93F0E7" w14:textId="77777777" w:rsidR="008C56A3" w:rsidRPr="005052F0" w:rsidRDefault="008C56A3" w:rsidP="003924FB">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 xml:space="preserve">Tensión nominal: 250V AC; 127V AC </w:t>
      </w:r>
    </w:p>
    <w:p w14:paraId="688D83A4" w14:textId="77777777" w:rsidR="008C56A3" w:rsidRPr="005052F0" w:rsidRDefault="008C56A3" w:rsidP="003924FB">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Corriente nominal: 10 A</w:t>
      </w:r>
    </w:p>
    <w:p w14:paraId="18000D7C" w14:textId="77777777" w:rsidR="008C56A3" w:rsidRPr="005052F0" w:rsidRDefault="008C56A3" w:rsidP="003924FB">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Frecuencia: 60 Hz.</w:t>
      </w:r>
    </w:p>
    <w:p w14:paraId="55121EE5" w14:textId="77777777" w:rsidR="008C56A3" w:rsidRPr="005052F0" w:rsidRDefault="008C56A3" w:rsidP="003924FB">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Operaciones mecánicas: Superior a 40.000 operaciones (Apertura- cierre), con carga a corriente nominal.</w:t>
      </w:r>
    </w:p>
    <w:p w14:paraId="333810A8" w14:textId="77777777" w:rsidR="008C56A3" w:rsidRDefault="008C56A3" w:rsidP="003924FB">
      <w:pPr>
        <w:pStyle w:val="Prrafodelista"/>
        <w:widowControl w:val="0"/>
        <w:numPr>
          <w:ilvl w:val="0"/>
          <w:numId w:val="106"/>
        </w:numPr>
        <w:autoSpaceDE w:val="0"/>
        <w:autoSpaceDN w:val="0"/>
        <w:jc w:val="both"/>
        <w:rPr>
          <w:rFonts w:ascii="Tahoma" w:hAnsi="Tahoma" w:cs="Tahoma"/>
          <w:bCs/>
        </w:rPr>
      </w:pPr>
      <w:r w:rsidRPr="005052F0">
        <w:rPr>
          <w:rFonts w:ascii="Tahoma" w:hAnsi="Tahoma" w:cs="Tahoma"/>
          <w:bCs/>
        </w:rPr>
        <w:t>Mascara: Policarbonato autoextinguible.</w:t>
      </w:r>
    </w:p>
    <w:p w14:paraId="08E3D23A" w14:textId="77777777" w:rsidR="008C56A3" w:rsidRPr="005052F0" w:rsidRDefault="008C56A3" w:rsidP="008C56A3">
      <w:pPr>
        <w:pStyle w:val="Prrafodelista"/>
        <w:jc w:val="both"/>
        <w:rPr>
          <w:rFonts w:ascii="Tahoma" w:hAnsi="Tahoma" w:cs="Tahoma"/>
          <w:bCs/>
        </w:rPr>
      </w:pPr>
    </w:p>
    <w:p w14:paraId="2704C2B4" w14:textId="77777777" w:rsidR="008C56A3" w:rsidRPr="005052F0" w:rsidRDefault="008C56A3" w:rsidP="008C56A3">
      <w:pPr>
        <w:jc w:val="both"/>
        <w:rPr>
          <w:rFonts w:ascii="Tahoma" w:hAnsi="Tahoma" w:cs="Tahoma"/>
        </w:rPr>
      </w:pPr>
      <w:r w:rsidRPr="005052F0">
        <w:rPr>
          <w:rFonts w:ascii="Tahoma" w:hAnsi="Tahoma" w:cs="Tahoma"/>
          <w:b/>
          <w:bCs/>
        </w:rPr>
        <w:t>Panel LED 12W</w:t>
      </w:r>
      <w:r w:rsidRPr="005052F0">
        <w:rPr>
          <w:rFonts w:ascii="Tahoma" w:hAnsi="Tahoma" w:cs="Tahoma"/>
        </w:rPr>
        <w:t xml:space="preserve"> </w:t>
      </w:r>
      <w:r w:rsidRPr="005052F0">
        <w:rPr>
          <w:rFonts w:ascii="Tahoma" w:hAnsi="Tahoma" w:cs="Tahoma"/>
          <w:b/>
        </w:rPr>
        <w:t>empotrable</w:t>
      </w:r>
    </w:p>
    <w:p w14:paraId="7CAE3FBD" w14:textId="77777777" w:rsidR="008C56A3" w:rsidRPr="005052F0" w:rsidRDefault="008C56A3" w:rsidP="008C56A3">
      <w:pPr>
        <w:widowControl w:val="0"/>
        <w:tabs>
          <w:tab w:val="left" w:pos="0"/>
        </w:tabs>
        <w:autoSpaceDE w:val="0"/>
        <w:autoSpaceDN w:val="0"/>
        <w:adjustRightInd w:val="0"/>
        <w:jc w:val="both"/>
        <w:rPr>
          <w:rFonts w:ascii="Tahoma" w:hAnsi="Tahoma" w:cs="Tahoma"/>
          <w:bCs/>
        </w:rPr>
      </w:pPr>
      <w:r w:rsidRPr="005052F0">
        <w:rPr>
          <w:rFonts w:ascii="Tahoma" w:hAnsi="Tahoma" w:cs="Tahoma"/>
          <w:bCs/>
        </w:rPr>
        <w:t>CHIP Epistar o similar, Factor e Potencia ≥ 0.5, Alta resistencia de aislamiento, Vida útil de ≥ 35.000 horas, CRI ≥ 70, Interior Casas, apartamentos, locales comerciales, Centros Comerciales, Almacenes tipo Grandes Superficies, Plantas Industriales.</w:t>
      </w:r>
    </w:p>
    <w:p w14:paraId="43D03962" w14:textId="77777777" w:rsidR="008C56A3" w:rsidRPr="005052F0" w:rsidRDefault="008C56A3" w:rsidP="008C56A3">
      <w:pPr>
        <w:widowControl w:val="0"/>
        <w:tabs>
          <w:tab w:val="left" w:pos="0"/>
        </w:tabs>
        <w:autoSpaceDE w:val="0"/>
        <w:autoSpaceDN w:val="0"/>
        <w:adjustRightInd w:val="0"/>
        <w:jc w:val="both"/>
        <w:rPr>
          <w:rFonts w:ascii="Tahoma" w:hAnsi="Tahoma" w:cs="Tahoma"/>
          <w:bCs/>
        </w:rPr>
      </w:pPr>
      <w:r w:rsidRPr="005052F0">
        <w:rPr>
          <w:rFonts w:ascii="Tahoma" w:hAnsi="Tahoma" w:cs="Tahoma"/>
          <w:bCs/>
        </w:rPr>
        <w:t>Tensión nominal UN (VAC) 100 – 240*, Potencias (W) 6 – 48, Frecuencia de trabajo fN (Hz) 50/60, Temperatura de operación (ºC) -30 +50, Tensión máxima de operación UMAX 1.1 * UN</w:t>
      </w:r>
    </w:p>
    <w:p w14:paraId="26364B08" w14:textId="77777777" w:rsidR="008C56A3" w:rsidRPr="005052F0" w:rsidRDefault="008C56A3" w:rsidP="008C56A3">
      <w:pPr>
        <w:widowControl w:val="0"/>
        <w:tabs>
          <w:tab w:val="left" w:pos="0"/>
        </w:tabs>
        <w:autoSpaceDE w:val="0"/>
        <w:autoSpaceDN w:val="0"/>
        <w:adjustRightInd w:val="0"/>
        <w:jc w:val="both"/>
        <w:rPr>
          <w:rFonts w:ascii="Tahoma" w:hAnsi="Tahoma" w:cs="Tahoma"/>
          <w:b/>
          <w:bCs/>
        </w:rPr>
      </w:pPr>
      <w:r w:rsidRPr="005052F0">
        <w:rPr>
          <w:rFonts w:ascii="Tahoma" w:hAnsi="Tahoma" w:cs="Tahoma"/>
          <w:b/>
          <w:bCs/>
        </w:rPr>
        <w:t xml:space="preserve">Tubería </w:t>
      </w:r>
      <w:proofErr w:type="gramStart"/>
      <w:r w:rsidRPr="005052F0">
        <w:rPr>
          <w:rFonts w:ascii="Tahoma" w:hAnsi="Tahoma" w:cs="Tahoma"/>
          <w:b/>
          <w:bCs/>
        </w:rPr>
        <w:t>de  PVC</w:t>
      </w:r>
      <w:proofErr w:type="gramEnd"/>
    </w:p>
    <w:p w14:paraId="0BE93100" w14:textId="77777777" w:rsidR="008C56A3" w:rsidRPr="005052F0" w:rsidRDefault="008C56A3" w:rsidP="008C56A3">
      <w:pPr>
        <w:widowControl w:val="0"/>
        <w:tabs>
          <w:tab w:val="left" w:pos="0"/>
        </w:tabs>
        <w:autoSpaceDE w:val="0"/>
        <w:autoSpaceDN w:val="0"/>
        <w:adjustRightInd w:val="0"/>
        <w:spacing w:before="240"/>
        <w:jc w:val="both"/>
        <w:rPr>
          <w:rFonts w:ascii="Tahoma" w:hAnsi="Tahoma" w:cs="Tahoma"/>
          <w:bCs/>
        </w:rPr>
      </w:pPr>
      <w:r w:rsidRPr="005052F0">
        <w:rPr>
          <w:rFonts w:ascii="Tahoma" w:hAnsi="Tahoma" w:cs="Tahoma"/>
          <w:bCs/>
        </w:rPr>
        <w:t xml:space="preserve"> Material de Poli cloruro de Vinilo (PVC), los tubos deben tener las siguientes características: </w:t>
      </w:r>
    </w:p>
    <w:p w14:paraId="0C097E3B" w14:textId="77777777" w:rsidR="008C56A3" w:rsidRPr="005052F0" w:rsidRDefault="008C56A3" w:rsidP="003924FB">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Superficie externa e interna lisas y estar libres de grietas, fisuras, ondulaciones y otros defectos que alteren su calidad.</w:t>
      </w:r>
    </w:p>
    <w:p w14:paraId="633C5DDF" w14:textId="77777777" w:rsidR="008C56A3" w:rsidRPr="005052F0" w:rsidRDefault="008C56A3" w:rsidP="003924FB">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Los tubos deberán ser de color uniforme.</w:t>
      </w:r>
    </w:p>
    <w:p w14:paraId="1DEA15F2" w14:textId="77777777" w:rsidR="008C56A3" w:rsidRPr="005052F0" w:rsidRDefault="008C56A3" w:rsidP="003924FB">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Los tubos procederán de fábrica por inyección de molde, no aceptándose el uso de piezas especiales obtenidas mediante cortes o cortadas en seco.</w:t>
      </w:r>
    </w:p>
    <w:p w14:paraId="3858A7E7" w14:textId="77777777" w:rsidR="008C56A3" w:rsidRPr="005052F0" w:rsidRDefault="008C56A3" w:rsidP="008C56A3">
      <w:pPr>
        <w:rPr>
          <w:rFonts w:ascii="Tahoma" w:hAnsi="Tahoma" w:cs="Tahoma"/>
          <w:bCs/>
        </w:rPr>
      </w:pPr>
      <w:r w:rsidRPr="005052F0">
        <w:rPr>
          <w:rFonts w:ascii="Tahoma" w:hAnsi="Tahoma" w:cs="Tahoma"/>
          <w:bCs/>
        </w:rPr>
        <w:t>Las juntas serán del Tipo campana – espiga</w:t>
      </w:r>
    </w:p>
    <w:p w14:paraId="3C2E0B3B" w14:textId="77777777" w:rsidR="008C56A3" w:rsidRPr="005052F0" w:rsidRDefault="008C56A3" w:rsidP="008C56A3">
      <w:pPr>
        <w:rPr>
          <w:rFonts w:ascii="Tahoma" w:hAnsi="Tahoma" w:cs="Tahoma"/>
          <w:bCs/>
        </w:rPr>
      </w:pPr>
      <w:r w:rsidRPr="005052F0">
        <w:rPr>
          <w:rFonts w:ascii="Tahoma" w:hAnsi="Tahoma" w:cs="Tahoma"/>
          <w:bCs/>
        </w:rPr>
        <w:t>Las tuberías de PVC deberán cumplir con las siguientes normas:</w:t>
      </w:r>
    </w:p>
    <w:p w14:paraId="4D71A6C2" w14:textId="77777777" w:rsidR="008C56A3" w:rsidRPr="005052F0" w:rsidRDefault="008C56A3" w:rsidP="008C56A3">
      <w:pPr>
        <w:rPr>
          <w:rFonts w:ascii="Tahoma" w:hAnsi="Tahoma" w:cs="Tahoma"/>
          <w:bCs/>
        </w:rPr>
      </w:pPr>
      <w:r w:rsidRPr="005052F0">
        <w:rPr>
          <w:rFonts w:ascii="Tahoma" w:hAnsi="Tahoma" w:cs="Tahoma"/>
          <w:bCs/>
        </w:rPr>
        <w:tab/>
        <w:t xml:space="preserve">-Normas Bolivianas:        </w:t>
      </w:r>
      <w:r w:rsidRPr="005052F0">
        <w:rPr>
          <w:rFonts w:ascii="Tahoma" w:hAnsi="Tahoma" w:cs="Tahoma"/>
          <w:bCs/>
        </w:rPr>
        <w:tab/>
        <w:t>NB 213-77</w:t>
      </w:r>
    </w:p>
    <w:p w14:paraId="1C172F87" w14:textId="77777777" w:rsidR="008C56A3" w:rsidRPr="005052F0" w:rsidRDefault="008C56A3" w:rsidP="008C56A3">
      <w:pPr>
        <w:rPr>
          <w:rFonts w:ascii="Tahoma" w:hAnsi="Tahoma" w:cs="Tahoma"/>
          <w:bCs/>
        </w:rPr>
      </w:pPr>
      <w:r w:rsidRPr="005052F0">
        <w:rPr>
          <w:rFonts w:ascii="Tahoma" w:hAnsi="Tahoma" w:cs="Tahoma"/>
          <w:bCs/>
        </w:rPr>
        <w:tab/>
        <w:t xml:space="preserve">-Normas ASTM: </w:t>
      </w:r>
      <w:r w:rsidRPr="005052F0">
        <w:rPr>
          <w:rFonts w:ascii="Tahoma" w:hAnsi="Tahoma" w:cs="Tahoma"/>
          <w:bCs/>
        </w:rPr>
        <w:tab/>
      </w:r>
      <w:r w:rsidRPr="005052F0">
        <w:rPr>
          <w:rFonts w:ascii="Tahoma" w:hAnsi="Tahoma" w:cs="Tahoma"/>
          <w:bCs/>
        </w:rPr>
        <w:tab/>
        <w:t>D-1785 y D-2241</w:t>
      </w:r>
    </w:p>
    <w:p w14:paraId="408719B9" w14:textId="77777777" w:rsidR="008C56A3" w:rsidRPr="005052F0" w:rsidRDefault="008C56A3" w:rsidP="008C56A3">
      <w:pPr>
        <w:tabs>
          <w:tab w:val="left" w:pos="8711"/>
        </w:tabs>
        <w:rPr>
          <w:rFonts w:ascii="Tahoma" w:hAnsi="Tahoma" w:cs="Tahoma"/>
          <w:bCs/>
        </w:rPr>
      </w:pPr>
      <w:r w:rsidRPr="005052F0">
        <w:rPr>
          <w:rFonts w:ascii="Tahoma" w:hAnsi="Tahoma" w:cs="Tahoma"/>
          <w:bCs/>
        </w:rPr>
        <w:t>El Contratista deberá garantizar que el material de referencia sea de buena calidad y de marca reconocida.</w:t>
      </w:r>
    </w:p>
    <w:p w14:paraId="19F29338" w14:textId="77777777" w:rsidR="008C56A3" w:rsidRPr="005052F0" w:rsidRDefault="008C56A3" w:rsidP="008C56A3">
      <w:pPr>
        <w:tabs>
          <w:tab w:val="left" w:pos="8711"/>
        </w:tabs>
        <w:rPr>
          <w:rFonts w:ascii="Tahoma" w:hAnsi="Tahoma" w:cs="Tahoma"/>
          <w:b/>
        </w:rPr>
      </w:pPr>
      <w:r w:rsidRPr="005052F0">
        <w:rPr>
          <w:rFonts w:ascii="Tahoma" w:hAnsi="Tahoma" w:cs="Tahoma"/>
          <w:b/>
        </w:rPr>
        <w:t>FORMA DE EJECUCIÓN. -</w:t>
      </w:r>
    </w:p>
    <w:p w14:paraId="0A0689FD" w14:textId="77777777" w:rsidR="008C56A3" w:rsidRPr="005052F0" w:rsidRDefault="008C56A3" w:rsidP="008C56A3">
      <w:pPr>
        <w:tabs>
          <w:tab w:val="left" w:pos="8711"/>
        </w:tabs>
        <w:jc w:val="both"/>
        <w:rPr>
          <w:rFonts w:ascii="Tahoma" w:hAnsi="Tahoma" w:cs="Tahoma"/>
        </w:rPr>
      </w:pPr>
      <w:r w:rsidRPr="005052F0">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E85CB1"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14:paraId="6838CB77" w14:textId="77777777" w:rsidR="008C56A3" w:rsidRPr="005052F0" w:rsidRDefault="008C56A3" w:rsidP="008C56A3">
      <w:pPr>
        <w:tabs>
          <w:tab w:val="left" w:pos="8711"/>
        </w:tabs>
        <w:jc w:val="both"/>
        <w:rPr>
          <w:rFonts w:ascii="Tahoma" w:hAnsi="Tahoma" w:cs="Tahoma"/>
        </w:rPr>
      </w:pPr>
      <w:r w:rsidRPr="005052F0">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65E273E9" w14:textId="77777777" w:rsidR="008C56A3" w:rsidRPr="005052F0" w:rsidRDefault="008C56A3" w:rsidP="008C56A3">
      <w:pPr>
        <w:tabs>
          <w:tab w:val="left" w:pos="8711"/>
        </w:tabs>
        <w:jc w:val="both"/>
        <w:rPr>
          <w:rFonts w:ascii="Tahoma" w:hAnsi="Tahoma" w:cs="Tahoma"/>
        </w:rPr>
      </w:pPr>
      <w:r w:rsidRPr="005052F0">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3B85B020" w14:textId="77777777" w:rsidR="008C56A3" w:rsidRPr="005052F0" w:rsidRDefault="008C56A3" w:rsidP="008C56A3">
      <w:pPr>
        <w:tabs>
          <w:tab w:val="left" w:pos="8711"/>
        </w:tabs>
        <w:jc w:val="both"/>
        <w:rPr>
          <w:rFonts w:ascii="Tahoma" w:hAnsi="Tahoma" w:cs="Tahoma"/>
        </w:rPr>
      </w:pPr>
      <w:r w:rsidRPr="005052F0">
        <w:rPr>
          <w:rFonts w:ascii="Tahoma" w:hAnsi="Tahoma" w:cs="Tahoma"/>
        </w:rPr>
        <w:t>La provisión e instalación del punto de iluminación Panel Led 12W Empotrable a cargo del contratista deben realizarse de la mejor forma y dentro del plazo establecido en el contrato, de modo que el contratista garantice la funcionalidad de esta etapa del proyecto eléctrico.</w:t>
      </w:r>
    </w:p>
    <w:p w14:paraId="12C2867B" w14:textId="77777777" w:rsidR="008C56A3" w:rsidRPr="005052F0" w:rsidRDefault="008C56A3" w:rsidP="008C56A3">
      <w:pPr>
        <w:tabs>
          <w:tab w:val="left" w:pos="8711"/>
        </w:tabs>
        <w:jc w:val="both"/>
        <w:rPr>
          <w:rFonts w:ascii="Tahoma" w:hAnsi="Tahoma" w:cs="Tahoma"/>
        </w:rPr>
      </w:pPr>
      <w:r w:rsidRPr="005052F0">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4BADE1C4" w14:textId="77777777" w:rsidR="008C56A3" w:rsidRPr="005052F0" w:rsidRDefault="008C56A3" w:rsidP="008C56A3">
      <w:pPr>
        <w:tabs>
          <w:tab w:val="left" w:pos="8711"/>
        </w:tabs>
        <w:jc w:val="both"/>
        <w:rPr>
          <w:rFonts w:ascii="Tahoma" w:hAnsi="Tahoma" w:cs="Tahoma"/>
        </w:rPr>
      </w:pPr>
      <w:r w:rsidRPr="005052F0">
        <w:rPr>
          <w:rFonts w:ascii="Tahoma" w:hAnsi="Tahoma" w:cs="Tahoma"/>
        </w:rPr>
        <w:t>En caso de que en la provisión o instalación presenten fallas de fabricación ó por causas del inadecuado uso de los mismos por parte del personal del contratista, se exigirá al mismo la reposición de dichos materiales sin recargo por ello.</w:t>
      </w:r>
    </w:p>
    <w:p w14:paraId="68BB082C" w14:textId="77777777" w:rsidR="008C56A3" w:rsidRPr="005052F0" w:rsidRDefault="008C56A3" w:rsidP="008C56A3">
      <w:pPr>
        <w:tabs>
          <w:tab w:val="left" w:pos="8711"/>
        </w:tabs>
        <w:jc w:val="both"/>
        <w:rPr>
          <w:rFonts w:ascii="Tahoma" w:hAnsi="Tahoma" w:cs="Tahoma"/>
        </w:rPr>
      </w:pPr>
      <w:r w:rsidRPr="005052F0">
        <w:rPr>
          <w:rFonts w:ascii="Tahoma" w:hAnsi="Tahom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6A35765E" w14:textId="77777777" w:rsidR="008C56A3" w:rsidRPr="005052F0" w:rsidRDefault="008C56A3" w:rsidP="008C56A3">
      <w:pPr>
        <w:tabs>
          <w:tab w:val="left" w:pos="8711"/>
        </w:tabs>
        <w:jc w:val="both"/>
        <w:rPr>
          <w:rFonts w:ascii="Tahoma" w:hAnsi="Tahoma" w:cs="Tahoma"/>
        </w:rPr>
      </w:pPr>
      <w:r w:rsidRPr="005052F0">
        <w:rPr>
          <w:rFonts w:ascii="Tahoma" w:hAnsi="Tahoma" w:cs="Tahoma"/>
        </w:rPr>
        <w:t>Además, de las instrucciones que el Supervisor de Obra relativas a las condiciones y forma en que deben ejecutarse los trabajos la provisión e instalación del punto de iluminación Panel Led 12W Empotrable, todo aquello que no se menciona explícitamente en estas especificaciones técnicas pero que sean necesarios para la completa realización de los trabajos, serán provistos e implementados conforme lo coordinado.</w:t>
      </w:r>
    </w:p>
    <w:p w14:paraId="200AF40E" w14:textId="77777777" w:rsidR="008C56A3" w:rsidRPr="005052F0" w:rsidRDefault="008C56A3" w:rsidP="008C56A3">
      <w:pPr>
        <w:tabs>
          <w:tab w:val="left" w:pos="8711"/>
        </w:tabs>
        <w:jc w:val="both"/>
        <w:rPr>
          <w:rFonts w:ascii="Tahoma" w:hAnsi="Tahoma" w:cs="Tahoma"/>
        </w:rPr>
      </w:pPr>
      <w:r w:rsidRPr="005052F0">
        <w:rPr>
          <w:rFonts w:ascii="Tahoma" w:hAnsi="Tahoma" w:cs="Tahoma"/>
        </w:rPr>
        <w:t>En caso de que existiere discrepancia entre planos y especificaciones, se deberá presentar la solución a la Supervisión, para obtener la aprobación de la misma.</w:t>
      </w:r>
    </w:p>
    <w:p w14:paraId="5F4172E2" w14:textId="77777777" w:rsidR="008C56A3" w:rsidRPr="005052F0" w:rsidRDefault="008C56A3" w:rsidP="008C56A3">
      <w:pPr>
        <w:tabs>
          <w:tab w:val="left" w:pos="8711"/>
        </w:tabs>
        <w:jc w:val="both"/>
        <w:rPr>
          <w:rFonts w:ascii="Tahoma" w:hAnsi="Tahoma" w:cs="Tahoma"/>
        </w:rPr>
      </w:pPr>
      <w:r w:rsidRPr="005052F0">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6CE131F9" w14:textId="77777777" w:rsidR="008C56A3" w:rsidRPr="005052F0" w:rsidRDefault="008C56A3" w:rsidP="008C56A3">
      <w:pPr>
        <w:tabs>
          <w:tab w:val="left" w:pos="8711"/>
        </w:tabs>
        <w:spacing w:before="240" w:after="120"/>
        <w:jc w:val="both"/>
        <w:rPr>
          <w:rFonts w:ascii="Tahoma" w:hAnsi="Tahoma" w:cs="Tahoma"/>
          <w:b/>
        </w:rPr>
      </w:pPr>
      <w:r w:rsidRPr="005052F0">
        <w:rPr>
          <w:rFonts w:ascii="Tahoma" w:hAnsi="Tahoma" w:cs="Tahoma"/>
          <w:b/>
        </w:rPr>
        <w:t>Criterios de Control, Aceptación y Rechazo</w:t>
      </w:r>
    </w:p>
    <w:p w14:paraId="1647108D" w14:textId="77777777" w:rsidR="008C56A3" w:rsidRPr="005052F0" w:rsidRDefault="008C56A3" w:rsidP="008C56A3">
      <w:pPr>
        <w:tabs>
          <w:tab w:val="left" w:pos="560"/>
        </w:tabs>
        <w:jc w:val="both"/>
        <w:rPr>
          <w:rFonts w:ascii="Tahoma" w:hAnsi="Tahoma" w:cs="Tahoma"/>
        </w:rPr>
      </w:pPr>
      <w:r w:rsidRPr="005052F0">
        <w:rPr>
          <w:rFonts w:ascii="Tahoma" w:hAnsi="Tahoma" w:cs="Tahoma"/>
        </w:rPr>
        <w:t>El Supervisor de Obra deberá verificar que la ejecución del ítem no presenta ningún defecto de materiales, ejecución o dimensiones mediante: testeo, inspección visual u otro método conveniente.</w:t>
      </w:r>
    </w:p>
    <w:p w14:paraId="3F52A4B3" w14:textId="77777777" w:rsidR="008C56A3" w:rsidRPr="005052F0" w:rsidRDefault="008C56A3" w:rsidP="008C56A3">
      <w:pPr>
        <w:tabs>
          <w:tab w:val="left" w:pos="8711"/>
        </w:tabs>
        <w:jc w:val="both"/>
        <w:rPr>
          <w:rFonts w:ascii="Tahoma" w:hAnsi="Tahoma" w:cs="Tahoma"/>
        </w:rPr>
      </w:pPr>
      <w:r w:rsidRPr="005052F0">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608538B3" w14:textId="77777777" w:rsidR="008C56A3" w:rsidRPr="005052F0" w:rsidRDefault="008C56A3" w:rsidP="008C56A3">
      <w:pPr>
        <w:tabs>
          <w:tab w:val="left" w:pos="8711"/>
        </w:tabs>
        <w:jc w:val="both"/>
        <w:rPr>
          <w:rFonts w:ascii="Tahoma" w:hAnsi="Tahoma" w:cs="Tahoma"/>
          <w:b/>
        </w:rPr>
      </w:pPr>
      <w:r w:rsidRPr="005052F0">
        <w:rPr>
          <w:rFonts w:ascii="Tahoma" w:hAnsi="Tahoma" w:cs="Tahoma"/>
          <w:b/>
        </w:rPr>
        <w:t>MEDICIÓN. -</w:t>
      </w:r>
    </w:p>
    <w:p w14:paraId="71DD046A" w14:textId="77777777" w:rsidR="008C56A3" w:rsidRPr="005052F0" w:rsidRDefault="008C56A3" w:rsidP="008C56A3">
      <w:pPr>
        <w:tabs>
          <w:tab w:val="left" w:pos="8711"/>
        </w:tabs>
        <w:jc w:val="both"/>
        <w:rPr>
          <w:rFonts w:ascii="Tahoma" w:hAnsi="Tahoma" w:cs="Tahoma"/>
        </w:rPr>
      </w:pPr>
      <w:r w:rsidRPr="005052F0">
        <w:rPr>
          <w:rFonts w:ascii="Tahoma" w:hAnsi="Tahoma" w:cs="Tahoma"/>
          <w:color w:val="000000"/>
        </w:rPr>
        <w:t xml:space="preserve">La instalación eléctrica (punto de iluminación panel led 12w empotrable) </w:t>
      </w:r>
      <w:r w:rsidRPr="005052F0">
        <w:rPr>
          <w:rFonts w:ascii="Tahoma" w:hAnsi="Tahoma" w:cs="Tahoma"/>
        </w:rPr>
        <w:t xml:space="preserve">se medirá por </w:t>
      </w:r>
      <w:r w:rsidRPr="005052F0">
        <w:rPr>
          <w:rFonts w:ascii="Tahoma" w:hAnsi="Tahoma" w:cs="Tahoma"/>
          <w:b/>
        </w:rPr>
        <w:t xml:space="preserve">punto, </w:t>
      </w:r>
      <w:r w:rsidRPr="005052F0">
        <w:rPr>
          <w:rFonts w:ascii="Tahoma" w:hAnsi="Tahoma" w:cs="Tahoma"/>
        </w:rPr>
        <w:t>instalado con todos sus accesorios</w:t>
      </w:r>
      <w:r w:rsidRPr="005052F0">
        <w:rPr>
          <w:rFonts w:ascii="Tahoma" w:hAnsi="Tahoma" w:cs="Tahoma"/>
          <w:b/>
        </w:rPr>
        <w:t xml:space="preserve"> </w:t>
      </w:r>
      <w:r w:rsidRPr="005052F0">
        <w:rPr>
          <w:rFonts w:ascii="Tahoma" w:hAnsi="Tahoma" w:cs="Tahoma"/>
        </w:rPr>
        <w:t xml:space="preserve">y funcionamiento comprobado de acuerdo a planos y/o instrucción del supervisor de Obra. </w:t>
      </w:r>
    </w:p>
    <w:p w14:paraId="46FF4B19" w14:textId="77777777" w:rsidR="008C56A3" w:rsidRPr="005052F0" w:rsidRDefault="008C56A3" w:rsidP="008C56A3">
      <w:pPr>
        <w:tabs>
          <w:tab w:val="left" w:pos="8711"/>
        </w:tabs>
        <w:jc w:val="both"/>
        <w:rPr>
          <w:rFonts w:ascii="Tahoma" w:hAnsi="Tahoma" w:cs="Tahoma"/>
          <w:b/>
        </w:rPr>
      </w:pPr>
      <w:r w:rsidRPr="005052F0">
        <w:rPr>
          <w:rFonts w:ascii="Tahoma" w:hAnsi="Tahoma" w:cs="Tahoma"/>
          <w:b/>
        </w:rPr>
        <w:t xml:space="preserve">FORMA DE PAGO. - </w:t>
      </w:r>
    </w:p>
    <w:p w14:paraId="4AF0C9D6" w14:textId="77777777" w:rsidR="008C56A3" w:rsidRPr="005052F0" w:rsidRDefault="008C56A3" w:rsidP="008C56A3">
      <w:pPr>
        <w:tabs>
          <w:tab w:val="left" w:pos="8711"/>
        </w:tabs>
        <w:jc w:val="both"/>
        <w:rPr>
          <w:rFonts w:ascii="Tahoma" w:hAnsi="Tahoma" w:cs="Tahoma"/>
        </w:rPr>
      </w:pPr>
      <w:r w:rsidRPr="005052F0">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127BE2B9" w14:textId="77777777" w:rsidR="008C56A3" w:rsidRPr="005052F0" w:rsidRDefault="008C56A3" w:rsidP="008C56A3">
      <w:pPr>
        <w:tabs>
          <w:tab w:val="left" w:pos="8711"/>
        </w:tabs>
        <w:jc w:val="both"/>
        <w:rPr>
          <w:rFonts w:ascii="Tahoma" w:hAnsi="Tahoma" w:cs="Tahoma"/>
        </w:rPr>
      </w:pPr>
      <w:r w:rsidRPr="005052F0">
        <w:rPr>
          <w:rFonts w:ascii="Tahoma" w:hAnsi="Tahoma" w:cs="Tahoma"/>
        </w:rPr>
        <w:t>Dicho precio será compensación total por los materiales, mano de obra, herramientas, equipo para la adecuada y correcta ejecución de los trabajos.</w:t>
      </w:r>
    </w:p>
    <w:p w14:paraId="35B58DBA" w14:textId="77777777" w:rsidR="008C56A3" w:rsidRPr="005052F0" w:rsidRDefault="008C56A3" w:rsidP="008C56A3">
      <w:pPr>
        <w:tabs>
          <w:tab w:val="left" w:pos="560"/>
        </w:tabs>
        <w:jc w:val="both"/>
        <w:rPr>
          <w:rFonts w:ascii="Tahoma" w:hAnsi="Tahoma" w:cs="Tahoma"/>
          <w:b/>
        </w:rPr>
      </w:pPr>
      <w:r w:rsidRPr="005052F0">
        <w:rPr>
          <w:rFonts w:ascii="Tahoma" w:hAnsi="Tahoma" w:cs="Tahoma"/>
          <w:b/>
        </w:rPr>
        <w:t>APORTE PROPIO. -</w:t>
      </w:r>
    </w:p>
    <w:p w14:paraId="110AED18" w14:textId="77777777" w:rsidR="008C56A3" w:rsidRPr="005052F0" w:rsidRDefault="008C56A3" w:rsidP="008C56A3">
      <w:pPr>
        <w:tabs>
          <w:tab w:val="left" w:pos="8711"/>
        </w:tabs>
        <w:jc w:val="both"/>
        <w:rPr>
          <w:rFonts w:ascii="Tahoma" w:hAnsi="Tahoma" w:cs="Tahoma"/>
        </w:rPr>
      </w:pPr>
      <w:r w:rsidRPr="005052F0">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B3660FF" w14:textId="77777777" w:rsidR="008C56A3" w:rsidRDefault="008C56A3" w:rsidP="008C56A3">
      <w:pPr>
        <w:tabs>
          <w:tab w:val="left" w:pos="8711"/>
        </w:tabs>
        <w:jc w:val="both"/>
        <w:rPr>
          <w:rFonts w:ascii="Tahoma" w:hAnsi="Tahoma" w:cs="Tahoma"/>
        </w:rPr>
      </w:pPr>
      <w:r w:rsidRPr="005052F0">
        <w:rPr>
          <w:rFonts w:ascii="Tahoma" w:hAnsi="Tahoma" w:cs="Tahoma"/>
        </w:rPr>
        <w:t>Este aporte propio estará sujeto al cronograma de ejecución de obra del Contratista.</w:t>
      </w:r>
    </w:p>
    <w:p w14:paraId="20340815" w14:textId="77777777" w:rsidR="008C56A3" w:rsidRPr="005052F0" w:rsidRDefault="008C56A3" w:rsidP="008C56A3">
      <w:pPr>
        <w:tabs>
          <w:tab w:val="left" w:pos="8711"/>
        </w:tabs>
        <w:jc w:val="both"/>
        <w:rPr>
          <w:rFonts w:ascii="Tahoma" w:hAnsi="Tahoma" w:cs="Tahom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C56A3" w:rsidRPr="005B13EE" w14:paraId="3B3E5A04" w14:textId="77777777" w:rsidTr="008C56A3">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6C168" w14:textId="77777777" w:rsidR="008C56A3" w:rsidRPr="005B13EE" w:rsidRDefault="008C56A3" w:rsidP="008C56A3">
            <w:pPr>
              <w:tabs>
                <w:tab w:val="left" w:pos="560"/>
              </w:tabs>
              <w:jc w:val="both"/>
              <w:rPr>
                <w:rFonts w:ascii="Tahoma" w:hAnsi="Tahoma" w:cs="Tahoma"/>
                <w:b/>
              </w:rPr>
            </w:pPr>
            <w:r w:rsidRPr="005B13EE">
              <w:rPr>
                <w:rFonts w:ascii="Tahoma" w:hAnsi="Tahoma" w:cs="Tahoma"/>
                <w:b/>
              </w:rPr>
              <w:t>ÍTEM  5</w:t>
            </w:r>
            <w:r>
              <w:rPr>
                <w:rFonts w:ascii="Tahoma" w:hAnsi="Tahoma" w:cs="Tahoma"/>
                <w:b/>
              </w:rPr>
              <w:t>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D679F6" w14:textId="77777777" w:rsidR="008C56A3" w:rsidRPr="005B13EE" w:rsidRDefault="008C56A3" w:rsidP="008C56A3">
            <w:pPr>
              <w:tabs>
                <w:tab w:val="left" w:pos="560"/>
              </w:tabs>
              <w:jc w:val="center"/>
              <w:rPr>
                <w:rFonts w:ascii="Tahoma" w:hAnsi="Tahoma" w:cs="Tahoma"/>
                <w:b/>
              </w:rPr>
            </w:pPr>
            <w:r>
              <w:rPr>
                <w:rFonts w:ascii="Verdana" w:hAnsi="Verdana" w:cs="Tahoma"/>
                <w:b/>
              </w:rPr>
              <w:t>VN - IE - ILU - 4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11C1A2" w14:textId="77777777" w:rsidR="008C56A3" w:rsidRPr="005B13EE" w:rsidRDefault="008C56A3" w:rsidP="008C56A3">
            <w:pPr>
              <w:jc w:val="center"/>
              <w:rPr>
                <w:rFonts w:ascii="Tahoma" w:hAnsi="Tahoma" w:cs="Tahoma"/>
                <w:b/>
                <w:bCs/>
              </w:rPr>
            </w:pPr>
            <w:r w:rsidRPr="005B13EE">
              <w:rPr>
                <w:rFonts w:ascii="Tahoma" w:hAnsi="Tahoma" w:cs="Tahoma"/>
                <w:b/>
                <w:bCs/>
              </w:rPr>
              <w:t>INSTALACIÓN ELÉCTRICA (PUNTO DE ILUMINACIÓN PANEL LED 24W)</w:t>
            </w:r>
          </w:p>
        </w:tc>
      </w:tr>
      <w:tr w:rsidR="008C56A3" w:rsidRPr="005B13EE" w14:paraId="7914E4AE" w14:textId="77777777" w:rsidTr="008C56A3">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101016" w14:textId="77777777" w:rsidR="008C56A3" w:rsidRPr="005B13EE" w:rsidRDefault="008C56A3" w:rsidP="008C56A3">
            <w:pPr>
              <w:tabs>
                <w:tab w:val="left" w:pos="560"/>
              </w:tabs>
              <w:jc w:val="both"/>
              <w:rPr>
                <w:rFonts w:ascii="Tahoma" w:hAnsi="Tahoma" w:cs="Tahoma"/>
                <w:b/>
              </w:rPr>
            </w:pPr>
            <w:r w:rsidRPr="005B13EE">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460485" w14:textId="77777777" w:rsidR="008C56A3" w:rsidRPr="005B13EE" w:rsidRDefault="008C56A3" w:rsidP="008C56A3">
            <w:pPr>
              <w:tabs>
                <w:tab w:val="left" w:pos="560"/>
              </w:tabs>
              <w:jc w:val="center"/>
              <w:rPr>
                <w:rFonts w:ascii="Tahoma" w:hAnsi="Tahoma" w:cs="Tahoma"/>
                <w:b/>
              </w:rPr>
            </w:pPr>
            <w:r w:rsidRPr="005B13EE">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2824B4" w14:textId="77777777" w:rsidR="008C56A3" w:rsidRPr="005B13EE" w:rsidRDefault="008C56A3" w:rsidP="008C56A3">
            <w:pPr>
              <w:jc w:val="both"/>
              <w:rPr>
                <w:rFonts w:ascii="Tahoma" w:hAnsi="Tahoma" w:cs="Tahoma"/>
                <w:b/>
                <w:bCs/>
              </w:rPr>
            </w:pPr>
          </w:p>
        </w:tc>
      </w:tr>
    </w:tbl>
    <w:p w14:paraId="3195D881"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DESCRIPCIÓN. -</w:t>
      </w:r>
    </w:p>
    <w:p w14:paraId="5C9F98EA" w14:textId="77777777" w:rsidR="008C56A3" w:rsidRPr="005B13EE" w:rsidRDefault="008C56A3" w:rsidP="008C56A3">
      <w:pPr>
        <w:tabs>
          <w:tab w:val="left" w:pos="560"/>
        </w:tabs>
        <w:jc w:val="both"/>
        <w:rPr>
          <w:rFonts w:ascii="Tahoma" w:hAnsi="Tahoma" w:cs="Tahoma"/>
        </w:rPr>
      </w:pPr>
      <w:r w:rsidRPr="005B13EE">
        <w:rPr>
          <w:rFonts w:ascii="Tahoma" w:hAnsi="Tahoma" w:cs="Tahoma"/>
        </w:rPr>
        <w:t>Este Ítem comprende la Instalación eléctrica (punto de iluminación Panel Led 24W), dispuesta de acuerdo a los detalles de planos del proyecto o bien a lo indicado por el Supervisor de Obras.</w:t>
      </w:r>
    </w:p>
    <w:p w14:paraId="71BA30DB"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MATERIALES, HERRAMIENTAS Y EQUIPO. -</w:t>
      </w:r>
    </w:p>
    <w:p w14:paraId="0EF13853"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51"/>
        <w:gridCol w:w="1590"/>
      </w:tblGrid>
      <w:tr w:rsidR="008C56A3" w:rsidRPr="005B13EE" w14:paraId="42B3CCC0"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70A77E1" w14:textId="77777777" w:rsidR="008C56A3" w:rsidRPr="005B13EE" w:rsidRDefault="008C56A3" w:rsidP="008C56A3">
            <w:pPr>
              <w:jc w:val="both"/>
              <w:rPr>
                <w:rFonts w:ascii="Tahoma" w:hAnsi="Tahoma" w:cs="Tahoma"/>
                <w:color w:val="333333"/>
              </w:rPr>
            </w:pPr>
            <w:r w:rsidRPr="005B13EE">
              <w:rPr>
                <w:rFonts w:ascii="Tahoma" w:hAnsi="Tahoma" w:cs="Tahoma"/>
                <w:b/>
                <w:bCs/>
                <w:color w:val="333333"/>
              </w:rPr>
              <w:t>MATERIALES</w:t>
            </w:r>
          </w:p>
        </w:tc>
        <w:tc>
          <w:tcPr>
            <w:tcW w:w="1590"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7A5E7A0" w14:textId="77777777" w:rsidR="008C56A3" w:rsidRPr="005B13EE" w:rsidRDefault="008C56A3" w:rsidP="008C56A3">
            <w:pPr>
              <w:jc w:val="both"/>
              <w:rPr>
                <w:rFonts w:ascii="Tahoma" w:hAnsi="Tahoma" w:cs="Tahoma"/>
                <w:color w:val="333333"/>
              </w:rPr>
            </w:pPr>
            <w:r w:rsidRPr="005B13EE">
              <w:rPr>
                <w:rFonts w:ascii="Tahoma" w:hAnsi="Tahoma" w:cs="Tahoma"/>
                <w:b/>
                <w:bCs/>
                <w:color w:val="333333"/>
              </w:rPr>
              <w:t>UNIDAD</w:t>
            </w:r>
          </w:p>
        </w:tc>
      </w:tr>
      <w:tr w:rsidR="008C56A3" w:rsidRPr="005B13EE" w14:paraId="694F93BB"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C2C39C" w14:textId="77777777" w:rsidR="008C56A3" w:rsidRPr="005B13EE" w:rsidRDefault="008C56A3" w:rsidP="008C56A3">
            <w:pPr>
              <w:jc w:val="both"/>
              <w:rPr>
                <w:rFonts w:ascii="Tahoma" w:hAnsi="Tahoma" w:cs="Tahoma"/>
                <w:color w:val="333333"/>
              </w:rPr>
            </w:pPr>
            <w:r w:rsidRPr="005B13EE">
              <w:rPr>
                <w:rFonts w:ascii="Tahoma" w:hAnsi="Tahoma" w:cs="Tahoma"/>
                <w:color w:val="333333"/>
              </w:rPr>
              <w:t>TUBO PVC 5/8"</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D6F3B0" w14:textId="77777777" w:rsidR="008C56A3" w:rsidRPr="005B13EE" w:rsidRDefault="008C56A3" w:rsidP="008C56A3">
            <w:pPr>
              <w:jc w:val="center"/>
              <w:rPr>
                <w:rFonts w:ascii="Tahoma" w:hAnsi="Tahoma" w:cs="Tahoma"/>
                <w:color w:val="333333"/>
              </w:rPr>
            </w:pPr>
            <w:r w:rsidRPr="005B13EE">
              <w:rPr>
                <w:rFonts w:ascii="Tahoma" w:hAnsi="Tahoma" w:cs="Tahoma"/>
                <w:color w:val="333333"/>
              </w:rPr>
              <w:t>M</w:t>
            </w:r>
          </w:p>
        </w:tc>
      </w:tr>
      <w:tr w:rsidR="008C56A3" w:rsidRPr="005B13EE" w14:paraId="3BC67ACA"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E3633F" w14:textId="77777777" w:rsidR="008C56A3" w:rsidRPr="005B13EE" w:rsidRDefault="008C56A3" w:rsidP="008C56A3">
            <w:pPr>
              <w:jc w:val="both"/>
              <w:rPr>
                <w:rFonts w:ascii="Tahoma" w:hAnsi="Tahoma" w:cs="Tahoma"/>
                <w:color w:val="333333"/>
              </w:rPr>
            </w:pPr>
            <w:r w:rsidRPr="005B13EE">
              <w:rPr>
                <w:rFonts w:ascii="Tahoma" w:hAnsi="Tahoma" w:cs="Tahoma"/>
                <w:color w:val="333333"/>
              </w:rPr>
              <w:t>PANEL LED 24W EMPOTRABLE</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633A76"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2C1D32C2"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615A85" w14:textId="77777777" w:rsidR="008C56A3" w:rsidRPr="005B13EE" w:rsidRDefault="008C56A3" w:rsidP="008C56A3">
            <w:pPr>
              <w:jc w:val="both"/>
              <w:rPr>
                <w:rFonts w:ascii="Tahoma" w:hAnsi="Tahoma" w:cs="Tahoma"/>
                <w:color w:val="333333"/>
              </w:rPr>
            </w:pPr>
            <w:r w:rsidRPr="005B13EE">
              <w:rPr>
                <w:rFonts w:ascii="Tahoma" w:hAnsi="Tahoma" w:cs="Tahoma"/>
                <w:color w:val="333333"/>
              </w:rPr>
              <w:t>INTERRUPTOR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DA7090"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2B6C7220" w14:textId="77777777" w:rsidTr="008C56A3">
        <w:trPr>
          <w:trHeight w:val="272"/>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310C46" w14:textId="77777777" w:rsidR="008C56A3" w:rsidRPr="005B13EE" w:rsidRDefault="008C56A3" w:rsidP="008C56A3">
            <w:pPr>
              <w:jc w:val="both"/>
              <w:rPr>
                <w:rFonts w:ascii="Tahoma" w:hAnsi="Tahoma" w:cs="Tahoma"/>
                <w:color w:val="333333"/>
              </w:rPr>
            </w:pPr>
            <w:r w:rsidRPr="005B13EE">
              <w:rPr>
                <w:rFonts w:ascii="Tahoma" w:hAnsi="Tahoma" w:cs="Tahoma"/>
                <w:color w:val="333333"/>
              </w:rPr>
              <w:t>CODO PVC DE 5/8"</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0C46E"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18B8149C"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62F802" w14:textId="77777777" w:rsidR="008C56A3" w:rsidRPr="005B13EE" w:rsidRDefault="008C56A3" w:rsidP="008C56A3">
            <w:pPr>
              <w:jc w:val="both"/>
              <w:rPr>
                <w:rFonts w:ascii="Tahoma" w:hAnsi="Tahoma" w:cs="Tahoma"/>
                <w:color w:val="333333"/>
              </w:rPr>
            </w:pPr>
            <w:r w:rsidRPr="005B13EE">
              <w:rPr>
                <w:rFonts w:ascii="Tahoma" w:hAnsi="Tahoma" w:cs="Tahoma"/>
                <w:color w:val="333333"/>
              </w:rPr>
              <w:t>CINTA AISLANTE</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D16262"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22932CA9"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FB5154" w14:textId="77777777" w:rsidR="008C56A3" w:rsidRPr="005B13EE" w:rsidRDefault="008C56A3" w:rsidP="008C56A3">
            <w:pPr>
              <w:jc w:val="both"/>
              <w:rPr>
                <w:rFonts w:ascii="Tahoma" w:hAnsi="Tahoma" w:cs="Tahoma"/>
                <w:color w:val="333333"/>
              </w:rPr>
            </w:pPr>
            <w:r w:rsidRPr="005B13EE">
              <w:rPr>
                <w:rFonts w:ascii="Tahoma" w:hAnsi="Tahoma" w:cs="Tahoma"/>
                <w:color w:val="333333"/>
              </w:rPr>
              <w:t>CAJA PLASTICA RECTANGULAR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6BE740"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7642AFB3"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2521E5" w14:textId="77777777" w:rsidR="008C56A3" w:rsidRPr="005B13EE" w:rsidRDefault="008C56A3" w:rsidP="008C56A3">
            <w:pPr>
              <w:jc w:val="both"/>
              <w:rPr>
                <w:rFonts w:ascii="Tahoma" w:hAnsi="Tahoma" w:cs="Tahoma"/>
                <w:color w:val="333333"/>
              </w:rPr>
            </w:pPr>
            <w:r w:rsidRPr="005B13EE">
              <w:rPr>
                <w:rFonts w:ascii="Tahoma" w:hAnsi="Tahoma" w:cs="Tahoma"/>
                <w:color w:val="333333"/>
              </w:rPr>
              <w:t>CAJA PLASTICA CIRCULAR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920125" w14:textId="77777777" w:rsidR="008C56A3" w:rsidRPr="005B13EE" w:rsidRDefault="008C56A3" w:rsidP="008C56A3">
            <w:pPr>
              <w:jc w:val="center"/>
              <w:rPr>
                <w:rFonts w:ascii="Tahoma" w:hAnsi="Tahoma" w:cs="Tahoma"/>
                <w:color w:val="333333"/>
              </w:rPr>
            </w:pPr>
            <w:r w:rsidRPr="005B13EE">
              <w:rPr>
                <w:rFonts w:ascii="Tahoma" w:hAnsi="Tahoma" w:cs="Tahoma"/>
                <w:color w:val="333333"/>
              </w:rPr>
              <w:t>PZA</w:t>
            </w:r>
          </w:p>
        </w:tc>
      </w:tr>
      <w:tr w:rsidR="008C56A3" w:rsidRPr="005B13EE" w14:paraId="5B217119" w14:textId="77777777" w:rsidTr="008C56A3">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5B4CE7" w14:textId="77777777" w:rsidR="008C56A3" w:rsidRPr="005B13EE" w:rsidRDefault="008C56A3" w:rsidP="008C56A3">
            <w:pPr>
              <w:jc w:val="both"/>
              <w:rPr>
                <w:rFonts w:ascii="Tahoma" w:hAnsi="Tahoma" w:cs="Tahoma"/>
                <w:color w:val="333333"/>
              </w:rPr>
            </w:pPr>
            <w:r w:rsidRPr="005B13EE">
              <w:rPr>
                <w:rFonts w:ascii="Tahoma" w:hAnsi="Tahoma" w:cs="Tahoma"/>
                <w:color w:val="333333"/>
              </w:rPr>
              <w:t>ALAMBRE DE COBRE Nº 14 AWG</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A222E5" w14:textId="77777777" w:rsidR="008C56A3" w:rsidRPr="005B13EE" w:rsidRDefault="008C56A3" w:rsidP="008C56A3">
            <w:pPr>
              <w:jc w:val="center"/>
              <w:rPr>
                <w:rFonts w:ascii="Tahoma" w:hAnsi="Tahoma" w:cs="Tahoma"/>
                <w:color w:val="333333"/>
              </w:rPr>
            </w:pPr>
            <w:r w:rsidRPr="005B13EE">
              <w:rPr>
                <w:rFonts w:ascii="Tahoma" w:hAnsi="Tahoma" w:cs="Tahoma"/>
                <w:color w:val="333333"/>
              </w:rPr>
              <w:t>M</w:t>
            </w:r>
          </w:p>
        </w:tc>
      </w:tr>
    </w:tbl>
    <w:p w14:paraId="2CFCB7FB"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62AE13C"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660FBED2" w14:textId="77777777" w:rsidR="008C56A3" w:rsidRPr="005B13EE" w:rsidRDefault="008C56A3" w:rsidP="008C56A3">
      <w:pPr>
        <w:tabs>
          <w:tab w:val="left" w:pos="0"/>
        </w:tabs>
        <w:adjustRightInd w:val="0"/>
        <w:jc w:val="both"/>
        <w:rPr>
          <w:rFonts w:ascii="Tahoma" w:hAnsi="Tahoma" w:cs="Tahoma"/>
          <w:b/>
          <w:bCs/>
          <w:lang w:val="es-ES_tradnl"/>
        </w:rPr>
      </w:pPr>
      <w:r w:rsidRPr="005B13EE">
        <w:rPr>
          <w:rFonts w:ascii="Tahoma" w:hAnsi="Tahoma" w:cs="Tahoma"/>
          <w:b/>
          <w:bCs/>
          <w:lang w:val="es-ES_tradnl"/>
        </w:rPr>
        <w:t>Tuberia de PVC</w:t>
      </w:r>
    </w:p>
    <w:p w14:paraId="05185A3B" w14:textId="77777777" w:rsidR="008C56A3" w:rsidRPr="005B13EE" w:rsidRDefault="008C56A3" w:rsidP="008C56A3">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124A380B"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4454B0B9"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000C81ED"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7AE116F8"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Las juntas serán del Tipo campana – espiga</w:t>
      </w:r>
    </w:p>
    <w:p w14:paraId="283B18F0"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7E388594"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14:paraId="5969692A"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14:paraId="3BF44766" w14:textId="77777777" w:rsidR="008C56A3"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2563F769" w14:textId="77777777" w:rsidR="008C56A3" w:rsidRPr="005B13EE" w:rsidRDefault="008C56A3" w:rsidP="008C56A3">
      <w:pPr>
        <w:tabs>
          <w:tab w:val="left" w:pos="0"/>
        </w:tabs>
        <w:adjustRightInd w:val="0"/>
        <w:jc w:val="both"/>
        <w:rPr>
          <w:rFonts w:ascii="Tahoma" w:hAnsi="Tahoma" w:cs="Tahoma"/>
          <w:b/>
          <w:bCs/>
          <w:lang w:val="es-ES_tradnl"/>
        </w:rPr>
      </w:pPr>
      <w:r w:rsidRPr="005B13EE">
        <w:rPr>
          <w:rFonts w:ascii="Tahoma" w:hAnsi="Tahoma" w:cs="Tahoma"/>
          <w:b/>
          <w:bCs/>
          <w:lang w:val="es-ES_tradnl"/>
        </w:rPr>
        <w:t xml:space="preserve">Panel LED </w:t>
      </w:r>
      <w:r w:rsidRPr="005B13EE">
        <w:rPr>
          <w:rFonts w:ascii="Tahoma" w:hAnsi="Tahoma" w:cs="Tahoma"/>
          <w:b/>
          <w:bCs/>
          <w:color w:val="333333"/>
        </w:rPr>
        <w:t>24W Empotrable.</w:t>
      </w:r>
    </w:p>
    <w:p w14:paraId="07174B71" w14:textId="77777777" w:rsidR="008C56A3" w:rsidRDefault="008C56A3" w:rsidP="008C56A3">
      <w:pPr>
        <w:tabs>
          <w:tab w:val="left" w:pos="0"/>
        </w:tabs>
        <w:adjustRightInd w:val="0"/>
        <w:jc w:val="both"/>
        <w:rPr>
          <w:rFonts w:ascii="Tahoma" w:hAnsi="Tahoma" w:cs="Tahoma"/>
          <w:bCs/>
        </w:rPr>
      </w:pPr>
      <w:r w:rsidRPr="005B13EE">
        <w:rPr>
          <w:rFonts w:ascii="Tahoma" w:hAnsi="Tahoma" w:cs="Tahoma"/>
          <w:bCs/>
        </w:rPr>
        <w:t>CHIP Epistar o similar, Factor e Potencia ≥ 0.5, Alta resistencia de aislamiento, Vida útil de ≥ 35.000 horas, CRI ≥ 70, Interior Casas, apartamentos, locales comerciales, Centros Comerciales, Almacenes tipo Grandes Superficies, Plantas Industriales. Tensión nominal UN (VAC) 100 – 240*, Potencias (W) 6 – 48, Frecuencia de trabajo fN (Hz) 50/60, Temperatura de operación (ºC) -30 +50, Tensión má</w:t>
      </w:r>
      <w:r>
        <w:rPr>
          <w:rFonts w:ascii="Tahoma" w:hAnsi="Tahoma" w:cs="Tahoma"/>
          <w:bCs/>
        </w:rPr>
        <w:t>xima de operación UMAX 1.1 * UN</w:t>
      </w:r>
    </w:p>
    <w:p w14:paraId="23B5EECA" w14:textId="77777777" w:rsidR="008C56A3" w:rsidRDefault="008C56A3" w:rsidP="008C56A3">
      <w:pPr>
        <w:tabs>
          <w:tab w:val="left" w:pos="0"/>
        </w:tabs>
        <w:adjustRightInd w:val="0"/>
        <w:jc w:val="both"/>
        <w:rPr>
          <w:rFonts w:ascii="Tahoma" w:hAnsi="Tahoma" w:cs="Tahoma"/>
          <w:b/>
        </w:rPr>
      </w:pPr>
      <w:r w:rsidRPr="005B13EE">
        <w:rPr>
          <w:rFonts w:ascii="Tahoma" w:hAnsi="Tahoma" w:cs="Tahoma"/>
          <w:b/>
        </w:rPr>
        <w:t>Interruptor.</w:t>
      </w:r>
    </w:p>
    <w:p w14:paraId="159692D4" w14:textId="77777777" w:rsidR="008C56A3" w:rsidRPr="00ED2B66" w:rsidRDefault="008C56A3" w:rsidP="008C56A3">
      <w:pPr>
        <w:tabs>
          <w:tab w:val="left" w:pos="0"/>
        </w:tabs>
        <w:adjustRightInd w:val="0"/>
        <w:jc w:val="both"/>
        <w:rPr>
          <w:rFonts w:ascii="Tahoma" w:hAnsi="Tahoma" w:cs="Tahoma"/>
          <w:b/>
        </w:rPr>
      </w:pPr>
      <w:r w:rsidRPr="005B13EE">
        <w:rPr>
          <w:rFonts w:ascii="Tahoma" w:hAnsi="Tahoma" w:cs="Tahoma"/>
          <w:b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4C8B8184"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xml:space="preserve">REQUISITOS: </w:t>
      </w:r>
    </w:p>
    <w:p w14:paraId="1EF48F21"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Tensión nominal: 250V AC; 127 V AC</w:t>
      </w:r>
    </w:p>
    <w:p w14:paraId="2723A73A"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Corriente nominal (In): 10 A</w:t>
      </w:r>
    </w:p>
    <w:p w14:paraId="1DD3256D"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Frecuencia: 60 Hz.</w:t>
      </w:r>
    </w:p>
    <w:p w14:paraId="484F99C5"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Operaciones mecánicas: Superior a 40.000 operaciones (Apertura- cierre), con carga a corriente nominal.</w:t>
      </w:r>
    </w:p>
    <w:p w14:paraId="30CAE5DF"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Mascara: Polocarbonato autoextinguible.</w:t>
      </w:r>
    </w:p>
    <w:p w14:paraId="72E1648A"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Acepta: 2 cables de 2.5 mm^2 (14 AWG)</w:t>
      </w:r>
    </w:p>
    <w:p w14:paraId="4BDAFBBE"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Luz piloto pre cableada, fácil instalación.</w:t>
      </w:r>
    </w:p>
    <w:p w14:paraId="2AF87A5F"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Base en polifenilo y tecla fabricada en ABS.</w:t>
      </w:r>
    </w:p>
    <w:p w14:paraId="197B59E4"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Soportan hasta 850 °C (elevación de temperatura).</w:t>
      </w:r>
    </w:p>
    <w:p w14:paraId="2C344F54" w14:textId="77777777" w:rsidR="008C56A3" w:rsidRPr="005B13EE" w:rsidRDefault="008C56A3" w:rsidP="008C56A3">
      <w:pPr>
        <w:tabs>
          <w:tab w:val="left" w:pos="0"/>
        </w:tabs>
        <w:adjustRightInd w:val="0"/>
        <w:jc w:val="both"/>
        <w:rPr>
          <w:rFonts w:ascii="Tahoma" w:hAnsi="Tahoma" w:cs="Tahoma"/>
          <w:b/>
        </w:rPr>
      </w:pPr>
      <w:r w:rsidRPr="005B13EE">
        <w:rPr>
          <w:rFonts w:ascii="Tahoma" w:hAnsi="Tahoma" w:cs="Tahoma"/>
          <w:b/>
        </w:rPr>
        <w:t>Codo PVC de 5/8"</w:t>
      </w:r>
    </w:p>
    <w:p w14:paraId="6DD418A3"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xml:space="preserve">Será de Material de Poli cloruro de Vinilo (PVC), </w:t>
      </w:r>
      <w:r>
        <w:rPr>
          <w:rFonts w:ascii="Tahoma" w:hAnsi="Tahoma" w:cs="Tahoma"/>
          <w:bCs/>
        </w:rPr>
        <w:t>con</w:t>
      </w:r>
      <w:r w:rsidRPr="005B13EE">
        <w:rPr>
          <w:rFonts w:ascii="Tahoma" w:hAnsi="Tahoma" w:cs="Tahoma"/>
          <w:bCs/>
        </w:rPr>
        <w:t xml:space="preserve"> las siguientes características: </w:t>
      </w:r>
    </w:p>
    <w:p w14:paraId="7CC21E38"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Superficie externa e interna lisas y estar libres de grietas, fisuras, ondulaciones y otros defectos que alteren su calidad.</w:t>
      </w:r>
    </w:p>
    <w:p w14:paraId="3E0E5809"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El codo deberá ser de material PVC de color uniforme.</w:t>
      </w:r>
    </w:p>
    <w:p w14:paraId="47541754"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El codo procederá de fábrica por inyección de molde, no aceptándose el uso de piezas especiales obtenidas mediante cortes.</w:t>
      </w:r>
    </w:p>
    <w:p w14:paraId="000FC4FD"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Características:</w:t>
      </w:r>
    </w:p>
    <w:p w14:paraId="7804DEB8"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Angulo entre ejes de recorrido: 90°</w:t>
      </w:r>
    </w:p>
    <w:p w14:paraId="6DE13D9E"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Distancia cara a centro: 28 mm ± 1.5 mm</w:t>
      </w:r>
    </w:p>
    <w:p w14:paraId="7505B8ED"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 Longitud de presentación: 15 mm ± 1.5 mm</w:t>
      </w:r>
    </w:p>
    <w:p w14:paraId="779456E7" w14:textId="77777777" w:rsidR="008C56A3" w:rsidRPr="005B13EE" w:rsidRDefault="008C56A3" w:rsidP="008C56A3">
      <w:pPr>
        <w:tabs>
          <w:tab w:val="left" w:pos="0"/>
        </w:tabs>
        <w:adjustRightInd w:val="0"/>
        <w:jc w:val="both"/>
        <w:rPr>
          <w:rFonts w:ascii="Tahoma" w:hAnsi="Tahoma" w:cs="Tahoma"/>
          <w:bCs/>
        </w:rPr>
      </w:pPr>
      <w:r w:rsidRPr="005B13EE">
        <w:rPr>
          <w:rFonts w:ascii="Tahoma" w:hAnsi="Tahoma" w:cs="Tahoma"/>
          <w:bCs/>
        </w:rPr>
        <w:t>Debe cumplir con la NB 645:2007: Tuberías de fierro fundido dúctil, acoples y accesorios para líneas de tuberías de presión.</w:t>
      </w:r>
    </w:p>
    <w:p w14:paraId="10D6D109" w14:textId="77777777" w:rsidR="008C56A3" w:rsidRPr="005B13EE" w:rsidRDefault="008C56A3" w:rsidP="008C56A3">
      <w:pPr>
        <w:tabs>
          <w:tab w:val="left" w:pos="0"/>
        </w:tabs>
        <w:adjustRightInd w:val="0"/>
        <w:jc w:val="both"/>
        <w:rPr>
          <w:rFonts w:ascii="Tahoma" w:hAnsi="Tahoma" w:cs="Tahoma"/>
          <w:b/>
          <w:bCs/>
        </w:rPr>
      </w:pPr>
      <w:r w:rsidRPr="005B13EE">
        <w:rPr>
          <w:rFonts w:ascii="Tahoma" w:hAnsi="Tahoma" w:cs="Tahoma"/>
          <w:b/>
          <w:bCs/>
        </w:rPr>
        <w:t>Alambre de Cobre Nº 14 AWG</w:t>
      </w:r>
    </w:p>
    <w:p w14:paraId="1C1DF627" w14:textId="77777777" w:rsidR="008C56A3" w:rsidRPr="005B13EE" w:rsidRDefault="008C56A3" w:rsidP="008C56A3">
      <w:pPr>
        <w:tabs>
          <w:tab w:val="left" w:pos="0"/>
        </w:tabs>
        <w:adjustRightInd w:val="0"/>
        <w:jc w:val="both"/>
        <w:rPr>
          <w:rFonts w:ascii="Tahoma" w:hAnsi="Tahoma" w:cs="Tahoma"/>
          <w:color w:val="000000"/>
        </w:rPr>
      </w:pPr>
      <w:r w:rsidRPr="005B13EE">
        <w:rPr>
          <w:rFonts w:ascii="Tahoma" w:hAnsi="Tahoma" w:cs="Tahoma"/>
          <w:color w:val="000000"/>
        </w:rPr>
        <w:t>Este un elemento que provee la trayectoria para el flujo de la corriente en las instalaciones eléctricas. El mismo debe tener las siguientes características: Alma conductora: El alma conductora Nº14 de cobre tiene la función de llevar toda la corriente de consumo, los conductores a emplearse serán de cobre (CU) N° 14, unifilares y aislados con materiales adecuados.</w:t>
      </w:r>
    </w:p>
    <w:p w14:paraId="4478EC44" w14:textId="77777777" w:rsidR="008C56A3" w:rsidRPr="005B13EE" w:rsidRDefault="008C56A3" w:rsidP="008C56A3">
      <w:pPr>
        <w:tabs>
          <w:tab w:val="left" w:pos="0"/>
        </w:tabs>
        <w:adjustRightInd w:val="0"/>
        <w:jc w:val="both"/>
        <w:rPr>
          <w:rFonts w:ascii="Tahoma" w:hAnsi="Tahoma" w:cs="Tahoma"/>
          <w:b/>
          <w:color w:val="000000"/>
        </w:rPr>
      </w:pPr>
      <w:r w:rsidRPr="005B13EE">
        <w:rPr>
          <w:rFonts w:ascii="Tahoma" w:hAnsi="Tahoma" w:cs="Tahoma"/>
          <w:b/>
          <w:color w:val="000000"/>
        </w:rPr>
        <w:t>Cinta Aislante</w:t>
      </w:r>
    </w:p>
    <w:p w14:paraId="6E0CCC16" w14:textId="77777777" w:rsidR="008C56A3" w:rsidRPr="005B13EE" w:rsidRDefault="008C56A3" w:rsidP="008C56A3">
      <w:pPr>
        <w:tabs>
          <w:tab w:val="left" w:pos="0"/>
        </w:tabs>
        <w:adjustRightInd w:val="0"/>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31"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32"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33"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34"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35"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BFE4A98"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Rectangular</w:t>
      </w:r>
    </w:p>
    <w:p w14:paraId="6580AAEB"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1429E366"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Circular</w:t>
      </w:r>
    </w:p>
    <w:p w14:paraId="2605745B"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circular; Material: PVC; Uso para instalaciones eléctricas en general</w:t>
      </w:r>
      <w:r>
        <w:rPr>
          <w:rFonts w:ascii="Tahoma" w:eastAsiaTheme="minorEastAsia" w:hAnsi="Tahoma" w:cs="Tahoma"/>
          <w:color w:val="000000" w:themeColor="text1"/>
        </w:rPr>
        <w:t>.</w:t>
      </w:r>
      <w:r w:rsidRPr="005B13EE">
        <w:rPr>
          <w:rFonts w:ascii="Tahoma" w:eastAsiaTheme="minorEastAsia" w:hAnsi="Tahoma" w:cs="Tahoma"/>
          <w:color w:val="000000" w:themeColor="text1"/>
        </w:rPr>
        <w:t xml:space="preserve"> </w:t>
      </w:r>
    </w:p>
    <w:p w14:paraId="3A4D98A8"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 xml:space="preserve">FORMA DE EJECUCIÓN. – </w:t>
      </w:r>
    </w:p>
    <w:p w14:paraId="4DE6377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EA2F7D"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w:t>
      </w:r>
      <w:proofErr w:type="gramStart"/>
      <w:r w:rsidRPr="005B13EE">
        <w:rPr>
          <w:rFonts w:ascii="Tahoma" w:hAnsi="Tahoma" w:cs="Tahoma"/>
        </w:rPr>
        <w:t>solicitara</w:t>
      </w:r>
      <w:proofErr w:type="gramEnd"/>
      <w:r w:rsidRPr="005B13EE">
        <w:rPr>
          <w:rFonts w:ascii="Tahoma" w:hAnsi="Tahoma" w:cs="Tahoma"/>
        </w:rPr>
        <w:t xml:space="preserve"> la autorización al Supervisor.El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1A2C99CA"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El empalme, enlace o unión del cableado eléctrico de dos o más cables en una instalación eléctrica, además los empalmes deben estar escalonados, con el objetivo de evitar diámetros excesivos al colocar la cinta aislante y evitar un posible cortocircuito.La provisión e instalación del punto de iluminación Panel Led </w:t>
      </w:r>
      <w:r>
        <w:rPr>
          <w:rFonts w:ascii="Tahoma" w:hAnsi="Tahoma" w:cs="Tahoma"/>
        </w:rPr>
        <w:t>24</w:t>
      </w:r>
      <w:r w:rsidRPr="005B13EE">
        <w:rPr>
          <w:rFonts w:ascii="Tahoma" w:hAnsi="Tahoma" w:cs="Tahoma"/>
        </w:rPr>
        <w:t>W Empotrable a cargo del contratista deben realizarse de la mejor forma y dentro del plazo establecido en el contrato, de modo que el contratista garantice la funcionalidad de esta etapa del proyecto eléctrico.</w:t>
      </w:r>
    </w:p>
    <w:p w14:paraId="3C14A9E2"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Durante la ejecución del trabajo, y antes de la aceptación final se hará pruebas en presencia del Supervisor, para asegurarse que materiales y mano de obra cumplan las especificaciones. Todo defecto encontrado será corregido inmediatamente, sin que afecte al </w:t>
      </w:r>
      <w:proofErr w:type="gramStart"/>
      <w:r w:rsidRPr="005B13EE">
        <w:rPr>
          <w:rFonts w:ascii="Tahoma" w:hAnsi="Tahoma" w:cs="Tahoma"/>
        </w:rPr>
        <w:t>presupuesto.En</w:t>
      </w:r>
      <w:proofErr w:type="gramEnd"/>
      <w:r w:rsidRPr="005B13EE">
        <w:rPr>
          <w:rFonts w:ascii="Tahoma" w:hAnsi="Tahoma" w:cs="Tahoma"/>
        </w:rPr>
        <w:t xml:space="preserve"> caso de que en la provisión o instalación presenten fallas de fabricación ó por causas del inadecuado uso de los mismos por parte del personal del contratista, se exigirá al mismo la reposición de dichos materiales sin recargo por ello.Los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7FC61239"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Además, de las instrucciones que el Supervisor de Obra relativas a las condiciones y forma en que deben ejecutarse los trabajos la provisión e instalación del punto de iluminación Panel Led </w:t>
      </w:r>
      <w:r>
        <w:rPr>
          <w:rFonts w:ascii="Tahoma" w:hAnsi="Tahoma" w:cs="Tahoma"/>
        </w:rPr>
        <w:t>24</w:t>
      </w:r>
      <w:r w:rsidRPr="005B13EE">
        <w:rPr>
          <w:rFonts w:ascii="Tahoma" w:hAnsi="Tahoma" w:cs="Tahoma"/>
        </w:rPr>
        <w:t>W Empotrable, todo aquello que no se menciona explícitamente en estas especificaciones técnicas pero que sean necesarios para la completa realización de los trabajos, serán provistos e implementados conforme lo coordinado.</w:t>
      </w:r>
    </w:p>
    <w:p w14:paraId="6CB60DB7"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En caso de que existiere discrepancia entre planos y especificaciones, se deberá presentar la solución a la Supervisión, para obtener la aprobación de la </w:t>
      </w:r>
      <w:proofErr w:type="gramStart"/>
      <w:r w:rsidRPr="005B13EE">
        <w:rPr>
          <w:rFonts w:ascii="Tahoma" w:hAnsi="Tahoma" w:cs="Tahoma"/>
        </w:rPr>
        <w:t>misma.Se</w:t>
      </w:r>
      <w:proofErr w:type="gramEnd"/>
      <w:r w:rsidRPr="005B13EE">
        <w:rPr>
          <w:rFonts w:ascii="Tahoma" w:hAnsi="Tahoma" w:cs="Tahoma"/>
        </w:rPr>
        <w:t xml:space="preserve"> efectuarán pruebas de tierra, conductividad, resistencia, aislamiento y otros para el correcto funcionamiento del sistema eléctrico, para ello el Contratista deberá proveer de un generador eléctrico, para las comprobaciones necesarias.</w:t>
      </w:r>
    </w:p>
    <w:p w14:paraId="1F390CCF"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6AAD2741" w14:textId="77777777" w:rsidR="008C56A3" w:rsidRPr="005B13EE" w:rsidRDefault="008C56A3" w:rsidP="008C56A3">
      <w:pPr>
        <w:tabs>
          <w:tab w:val="left" w:pos="560"/>
        </w:tabs>
        <w:jc w:val="both"/>
        <w:rPr>
          <w:rFonts w:ascii="Tahoma" w:hAnsi="Tahoma" w:cs="Tahoma"/>
        </w:rPr>
      </w:pPr>
      <w:r w:rsidRPr="005B13EE">
        <w:rPr>
          <w:rFonts w:ascii="Tahoma" w:hAnsi="Tahoma" w:cs="Tahoma"/>
        </w:rPr>
        <w:t xml:space="preserve">El Supervisor de Obra deberá verificar que la ejecución del ítem no presenta ningún defecto de materiales, ejecución o dimensiones mediante: testeo, inspección visual u otro método </w:t>
      </w:r>
      <w:proofErr w:type="gramStart"/>
      <w:r w:rsidRPr="005B13EE">
        <w:rPr>
          <w:rFonts w:ascii="Tahoma" w:hAnsi="Tahoma" w:cs="Tahoma"/>
        </w:rPr>
        <w:t>conveniente.Se</w:t>
      </w:r>
      <w:proofErr w:type="gramEnd"/>
      <w:r w:rsidRPr="005B13EE">
        <w:rPr>
          <w:rFonts w:ascii="Tahoma" w:hAnsi="Tahoma" w:cs="Tahoma"/>
        </w:rPr>
        <w:t xml:space="preserve"> efectuarán pruebas de tierra, conductividad, resistencia, aislamiento y otros para el correcto funcionamiento del sistema eléctrico, para ello el Contratista deberá proveer de un generador eléctrico, para las comprobaciones necesarias.</w:t>
      </w:r>
    </w:p>
    <w:p w14:paraId="0FC7E273"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 xml:space="preserve">MEDICIÓN. – </w:t>
      </w:r>
    </w:p>
    <w:p w14:paraId="02471698"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color w:val="000000"/>
        </w:rPr>
        <w:t xml:space="preserve">La instalación eléctrica (punto de iluminación panel led 24w) </w:t>
      </w:r>
      <w:r w:rsidRPr="005B13EE">
        <w:rPr>
          <w:rFonts w:ascii="Tahoma" w:hAnsi="Tahoma" w:cs="Tahoma"/>
        </w:rPr>
        <w:t xml:space="preserve">se medirá por </w:t>
      </w:r>
      <w:r w:rsidRPr="005B13EE">
        <w:rPr>
          <w:rFonts w:ascii="Tahoma" w:hAnsi="Tahoma" w:cs="Tahoma"/>
          <w:b/>
        </w:rPr>
        <w:t xml:space="preserve">Punto, </w:t>
      </w:r>
      <w:r w:rsidRPr="005B13EE">
        <w:rPr>
          <w:rFonts w:ascii="Tahoma" w:hAnsi="Tahoma" w:cs="Tahoma"/>
        </w:rPr>
        <w:t>instalado con todos sus accesorios</w:t>
      </w:r>
      <w:r w:rsidRPr="005B13EE">
        <w:rPr>
          <w:rFonts w:ascii="Tahoma" w:hAnsi="Tahoma" w:cs="Tahoma"/>
          <w:b/>
        </w:rPr>
        <w:t xml:space="preserve"> </w:t>
      </w:r>
      <w:r w:rsidRPr="005B13EE">
        <w:rPr>
          <w:rFonts w:ascii="Tahoma" w:hAnsi="Tahoma" w:cs="Tahoma"/>
        </w:rPr>
        <w:t xml:space="preserve">y funcionamiento comprobado de acuerdo a planos y/o instrucción del supervisor de Obra. </w:t>
      </w:r>
    </w:p>
    <w:p w14:paraId="7C3A7D43"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 xml:space="preserve">FORMA DE PAGO. – </w:t>
      </w:r>
    </w:p>
    <w:p w14:paraId="6AE46E72" w14:textId="77777777" w:rsidR="008C56A3" w:rsidRPr="005B13EE" w:rsidRDefault="008C56A3" w:rsidP="008C56A3">
      <w:pPr>
        <w:tabs>
          <w:tab w:val="left" w:pos="2025"/>
        </w:tabs>
        <w:jc w:val="both"/>
        <w:rPr>
          <w:rFonts w:ascii="Tahoma" w:hAnsi="Tahoma" w:cs="Tahoma"/>
        </w:rPr>
      </w:pPr>
      <w:r w:rsidRPr="005B13EE">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586E0CF7"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10F43BD2"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4A7A3D6"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2E44F33A" w14:textId="77777777" w:rsidR="008C56A3" w:rsidRDefault="008C56A3" w:rsidP="008C56A3">
      <w:pPr>
        <w:tabs>
          <w:tab w:val="left" w:pos="560"/>
        </w:tabs>
        <w:jc w:val="both"/>
        <w:rPr>
          <w:rFonts w:ascii="Tahoma" w:hAnsi="Tahoma" w:cs="Tahoma"/>
          <w:color w:val="000000"/>
        </w:rPr>
      </w:pPr>
    </w:p>
    <w:tbl>
      <w:tblPr>
        <w:tblW w:w="963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89"/>
        <w:gridCol w:w="5090"/>
      </w:tblGrid>
      <w:tr w:rsidR="008C56A3" w:rsidRPr="005B13EE" w14:paraId="34DB1755" w14:textId="77777777" w:rsidTr="008C56A3">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18F4505D" w14:textId="77777777" w:rsidR="008C56A3" w:rsidRPr="005B13EE" w:rsidRDefault="008C56A3" w:rsidP="008C56A3">
            <w:pPr>
              <w:spacing w:line="236" w:lineRule="exact"/>
              <w:ind w:left="112"/>
              <w:jc w:val="both"/>
              <w:rPr>
                <w:rFonts w:ascii="Tahoma" w:eastAsia="Verdana" w:hAnsi="Tahoma" w:cs="Tahoma"/>
                <w:b/>
              </w:rPr>
            </w:pPr>
            <w:r w:rsidRPr="005B13EE">
              <w:rPr>
                <w:rFonts w:ascii="Tahoma" w:eastAsia="Verdana" w:hAnsi="Tahoma" w:cs="Tahoma"/>
                <w:b/>
              </w:rPr>
              <w:t>ÍTEM  5</w:t>
            </w:r>
            <w:r>
              <w:rPr>
                <w:rFonts w:ascii="Tahoma" w:eastAsia="Verdana" w:hAnsi="Tahoma" w:cs="Tahoma"/>
                <w:b/>
              </w:rPr>
              <w:t>3</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6FBBCC22" w14:textId="77777777" w:rsidR="008C56A3" w:rsidRPr="005B13EE" w:rsidRDefault="008C56A3" w:rsidP="008C56A3">
            <w:pPr>
              <w:spacing w:line="236" w:lineRule="exact"/>
              <w:ind w:left="200" w:right="188"/>
              <w:jc w:val="center"/>
              <w:rPr>
                <w:rFonts w:ascii="Tahoma" w:eastAsia="Verdana" w:hAnsi="Tahoma" w:cs="Tahoma"/>
                <w:b/>
              </w:rPr>
            </w:pPr>
            <w:r w:rsidRPr="005B13EE">
              <w:rPr>
                <w:rFonts w:ascii="Tahoma" w:eastAsia="Verdana" w:hAnsi="Tahoma" w:cs="Tahoma"/>
                <w:b/>
              </w:rPr>
              <w:t>VN - INST - PTT - 2</w:t>
            </w:r>
          </w:p>
        </w:tc>
        <w:tc>
          <w:tcPr>
            <w:tcW w:w="509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2933814" w14:textId="77777777" w:rsidR="008C56A3" w:rsidRPr="005B13EE" w:rsidRDefault="008C56A3" w:rsidP="008C56A3">
            <w:pPr>
              <w:spacing w:line="252" w:lineRule="auto"/>
              <w:jc w:val="center"/>
              <w:rPr>
                <w:rFonts w:ascii="Tahoma" w:eastAsia="Verdana" w:hAnsi="Tahoma" w:cs="Tahoma"/>
                <w:b/>
              </w:rPr>
            </w:pPr>
            <w:r w:rsidRPr="005B13EE">
              <w:rPr>
                <w:rFonts w:ascii="Tahoma" w:eastAsia="Verdana" w:hAnsi="Tahoma" w:cs="Tahoma"/>
                <w:b/>
              </w:rPr>
              <w:t>INSTALACION ELECTRICA (PUNTO TOMACORRIENTE DOBLE)</w:t>
            </w:r>
          </w:p>
        </w:tc>
      </w:tr>
      <w:tr w:rsidR="008C56A3" w:rsidRPr="005B13EE" w14:paraId="48C7DBCE" w14:textId="77777777" w:rsidTr="008C56A3">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541AD6F8" w14:textId="77777777" w:rsidR="008C56A3" w:rsidRPr="005B13EE" w:rsidRDefault="008C56A3" w:rsidP="008C56A3">
            <w:pPr>
              <w:spacing w:line="236" w:lineRule="exact"/>
              <w:ind w:left="112"/>
              <w:jc w:val="both"/>
              <w:rPr>
                <w:rFonts w:ascii="Tahoma" w:eastAsia="Verdana" w:hAnsi="Tahoma" w:cs="Tahoma"/>
                <w:b/>
              </w:rPr>
            </w:pPr>
            <w:r w:rsidRPr="005B13EE">
              <w:rPr>
                <w:rFonts w:ascii="Tahoma" w:eastAsia="Verdana" w:hAnsi="Tahoma" w:cs="Tahoma"/>
                <w:b/>
              </w:rPr>
              <w:t>UNIDAD</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24B5BFB0" w14:textId="77777777" w:rsidR="008C56A3" w:rsidRPr="005B13EE" w:rsidRDefault="008C56A3" w:rsidP="008C56A3">
            <w:pPr>
              <w:spacing w:line="236" w:lineRule="exact"/>
              <w:ind w:left="199" w:right="188"/>
              <w:jc w:val="center"/>
              <w:rPr>
                <w:rFonts w:ascii="Tahoma" w:eastAsia="Verdana" w:hAnsi="Tahoma" w:cs="Tahoma"/>
                <w:b/>
              </w:rPr>
            </w:pPr>
            <w:r w:rsidRPr="005B13EE">
              <w:rPr>
                <w:rFonts w:ascii="Tahoma" w:eastAsia="Verdana" w:hAnsi="Tahoma" w:cs="Tahoma"/>
                <w:b/>
              </w:rPr>
              <w:t>PTO</w:t>
            </w:r>
          </w:p>
        </w:tc>
        <w:tc>
          <w:tcPr>
            <w:tcW w:w="5090" w:type="dxa"/>
            <w:vMerge/>
            <w:tcBorders>
              <w:top w:val="single" w:sz="4" w:space="0" w:color="000000"/>
              <w:left w:val="single" w:sz="4" w:space="0" w:color="000000"/>
              <w:bottom w:val="single" w:sz="4" w:space="0" w:color="000000"/>
              <w:right w:val="single" w:sz="4" w:space="0" w:color="000000"/>
            </w:tcBorders>
            <w:vAlign w:val="center"/>
            <w:hideMark/>
          </w:tcPr>
          <w:p w14:paraId="6B878360" w14:textId="77777777" w:rsidR="008C56A3" w:rsidRPr="005B13EE" w:rsidRDefault="008C56A3" w:rsidP="008C56A3">
            <w:pPr>
              <w:jc w:val="both"/>
              <w:rPr>
                <w:rFonts w:ascii="Tahoma" w:eastAsia="Verdana" w:hAnsi="Tahoma" w:cs="Tahoma"/>
                <w:b/>
              </w:rPr>
            </w:pPr>
          </w:p>
        </w:tc>
      </w:tr>
    </w:tbl>
    <w:p w14:paraId="36485743" w14:textId="77777777" w:rsidR="008C56A3" w:rsidRDefault="008C56A3" w:rsidP="008C56A3">
      <w:pPr>
        <w:keepNext/>
        <w:spacing w:line="243" w:lineRule="exact"/>
        <w:jc w:val="both"/>
        <w:outlineLvl w:val="0"/>
        <w:rPr>
          <w:rFonts w:ascii="Tahoma" w:hAnsi="Tahoma" w:cs="Tahoma"/>
          <w:b/>
          <w:bCs/>
          <w:kern w:val="32"/>
        </w:rPr>
      </w:pPr>
    </w:p>
    <w:p w14:paraId="10486E9F" w14:textId="77777777" w:rsidR="008C56A3" w:rsidRPr="005B13EE" w:rsidRDefault="008C56A3" w:rsidP="008C56A3">
      <w:pPr>
        <w:keepNext/>
        <w:spacing w:line="243" w:lineRule="exact"/>
        <w:jc w:val="both"/>
        <w:outlineLvl w:val="0"/>
        <w:rPr>
          <w:rFonts w:ascii="Tahoma" w:hAnsi="Tahoma" w:cs="Tahoma"/>
          <w:b/>
          <w:bCs/>
          <w:kern w:val="32"/>
        </w:rPr>
      </w:pPr>
      <w:r w:rsidRPr="005B13EE">
        <w:rPr>
          <w:rFonts w:ascii="Tahoma" w:hAnsi="Tahoma" w:cs="Tahoma"/>
          <w:b/>
          <w:bCs/>
          <w:kern w:val="32"/>
        </w:rPr>
        <w:t>DESCRIPCIÓN. -</w:t>
      </w:r>
    </w:p>
    <w:p w14:paraId="45C895F7"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comprende la Instalación eléctrica (punto tomacorriente doble), dispuesta de acuerdo a los detalles de planos del proyecto o bien a lo indicado por el Supervisor de Obras.</w:t>
      </w:r>
    </w:p>
    <w:p w14:paraId="3B2DF428" w14:textId="77777777" w:rsidR="008C56A3" w:rsidRPr="005B13EE" w:rsidRDefault="008C56A3" w:rsidP="008C56A3">
      <w:pPr>
        <w:keepNext/>
        <w:spacing w:line="243" w:lineRule="exact"/>
        <w:jc w:val="both"/>
        <w:outlineLvl w:val="0"/>
        <w:rPr>
          <w:rFonts w:ascii="Tahoma" w:hAnsi="Tahoma" w:cs="Tahoma"/>
          <w:b/>
          <w:bCs/>
          <w:kern w:val="32"/>
        </w:rPr>
      </w:pPr>
      <w:r w:rsidRPr="005B13EE">
        <w:rPr>
          <w:rFonts w:ascii="Tahoma" w:hAnsi="Tahoma" w:cs="Tahoma"/>
          <w:b/>
          <w:bCs/>
          <w:kern w:val="32"/>
        </w:rPr>
        <w:t>MATERIALES, HERRAMIENTAS Y EQUIPO. -</w:t>
      </w:r>
    </w:p>
    <w:p w14:paraId="6CFC6AAF" w14:textId="77777777" w:rsidR="008C56A3" w:rsidRPr="005B13EE" w:rsidRDefault="008C56A3" w:rsidP="008C56A3">
      <w:pPr>
        <w:spacing w:line="243" w:lineRule="exact"/>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2"/>
        <w:gridCol w:w="1472"/>
      </w:tblGrid>
      <w:tr w:rsidR="008C56A3" w:rsidRPr="005B13EE" w14:paraId="243EB159" w14:textId="77777777" w:rsidTr="008C56A3">
        <w:trPr>
          <w:trHeight w:val="225"/>
        </w:trPr>
        <w:tc>
          <w:tcPr>
            <w:tcW w:w="5182" w:type="dxa"/>
            <w:tcBorders>
              <w:top w:val="single" w:sz="6" w:space="0" w:color="000000"/>
              <w:left w:val="single" w:sz="6" w:space="0" w:color="000000"/>
              <w:bottom w:val="single" w:sz="6" w:space="0" w:color="000000"/>
              <w:right w:val="single" w:sz="6" w:space="0" w:color="000000"/>
            </w:tcBorders>
            <w:shd w:val="clear" w:color="auto" w:fill="D9D9D9"/>
            <w:hideMark/>
          </w:tcPr>
          <w:p w14:paraId="2A95B8B5" w14:textId="77777777" w:rsidR="008C56A3" w:rsidRPr="005B13EE" w:rsidRDefault="008C56A3" w:rsidP="008C56A3">
            <w:pPr>
              <w:spacing w:line="236" w:lineRule="exact"/>
              <w:ind w:left="812" w:right="936"/>
              <w:jc w:val="center"/>
              <w:rPr>
                <w:rFonts w:ascii="Tahoma" w:eastAsia="Verdana" w:hAnsi="Tahoma" w:cs="Tahoma"/>
                <w:b/>
              </w:rPr>
            </w:pPr>
            <w:r w:rsidRPr="005B13EE">
              <w:rPr>
                <w:rFonts w:ascii="Tahoma" w:eastAsia="Verdana" w:hAnsi="Tahoma" w:cs="Tahoma"/>
                <w:b/>
                <w:color w:val="333333"/>
              </w:rPr>
              <w:t>MATERIALES</w:t>
            </w:r>
          </w:p>
        </w:tc>
        <w:tc>
          <w:tcPr>
            <w:tcW w:w="1472" w:type="dxa"/>
            <w:tcBorders>
              <w:top w:val="single" w:sz="6" w:space="0" w:color="000000"/>
              <w:left w:val="single" w:sz="6" w:space="0" w:color="000000"/>
              <w:bottom w:val="single" w:sz="6" w:space="0" w:color="000000"/>
              <w:right w:val="single" w:sz="6" w:space="0" w:color="000000"/>
            </w:tcBorders>
            <w:shd w:val="clear" w:color="auto" w:fill="D9D9D9"/>
            <w:hideMark/>
          </w:tcPr>
          <w:p w14:paraId="4CDBB86B" w14:textId="77777777" w:rsidR="008C56A3" w:rsidRPr="005B13EE" w:rsidRDefault="008C56A3" w:rsidP="008C56A3">
            <w:pPr>
              <w:spacing w:line="236" w:lineRule="exact"/>
              <w:ind w:left="127" w:right="105"/>
              <w:jc w:val="center"/>
              <w:rPr>
                <w:rFonts w:ascii="Tahoma" w:eastAsia="Verdana" w:hAnsi="Tahoma" w:cs="Tahoma"/>
                <w:b/>
              </w:rPr>
            </w:pPr>
            <w:r w:rsidRPr="005B13EE">
              <w:rPr>
                <w:rFonts w:ascii="Tahoma" w:eastAsia="Verdana" w:hAnsi="Tahoma" w:cs="Tahoma"/>
                <w:b/>
                <w:color w:val="333333"/>
              </w:rPr>
              <w:t>UNIDAD</w:t>
            </w:r>
          </w:p>
        </w:tc>
      </w:tr>
      <w:tr w:rsidR="008C56A3" w:rsidRPr="005B13EE" w14:paraId="5D03E7CF" w14:textId="77777777" w:rsidTr="008C56A3">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142659F5"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TUBO PVC 5/8"</w:t>
            </w:r>
          </w:p>
        </w:tc>
        <w:tc>
          <w:tcPr>
            <w:tcW w:w="1472" w:type="dxa"/>
            <w:tcBorders>
              <w:top w:val="single" w:sz="6" w:space="0" w:color="000000"/>
              <w:left w:val="single" w:sz="6" w:space="0" w:color="000000"/>
              <w:bottom w:val="single" w:sz="6" w:space="0" w:color="000000"/>
              <w:right w:val="single" w:sz="6" w:space="0" w:color="000000"/>
            </w:tcBorders>
            <w:hideMark/>
          </w:tcPr>
          <w:p w14:paraId="1E55CF71" w14:textId="77777777" w:rsidR="008C56A3" w:rsidRPr="005B13EE" w:rsidRDefault="008C56A3" w:rsidP="008C56A3">
            <w:pPr>
              <w:spacing w:line="236" w:lineRule="exact"/>
              <w:ind w:left="127" w:right="105"/>
              <w:jc w:val="center"/>
              <w:rPr>
                <w:rFonts w:ascii="Tahoma" w:eastAsia="Verdana" w:hAnsi="Tahoma" w:cs="Tahoma"/>
              </w:rPr>
            </w:pPr>
            <w:r w:rsidRPr="005B13EE">
              <w:rPr>
                <w:rFonts w:ascii="Tahoma" w:eastAsia="Verdana" w:hAnsi="Tahoma" w:cs="Tahoma"/>
                <w:color w:val="333333"/>
                <w:w w:val="96"/>
              </w:rPr>
              <w:t>M</w:t>
            </w:r>
          </w:p>
        </w:tc>
      </w:tr>
      <w:tr w:rsidR="008C56A3" w:rsidRPr="005B13EE" w14:paraId="1D1350CA" w14:textId="77777777" w:rsidTr="008C56A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79E0CE28"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TOMACORRIENTE DOBLE</w:t>
            </w:r>
          </w:p>
        </w:tc>
        <w:tc>
          <w:tcPr>
            <w:tcW w:w="1472" w:type="dxa"/>
            <w:tcBorders>
              <w:top w:val="single" w:sz="6" w:space="0" w:color="000000"/>
              <w:left w:val="single" w:sz="6" w:space="0" w:color="000000"/>
              <w:bottom w:val="single" w:sz="6" w:space="0" w:color="000000"/>
              <w:right w:val="single" w:sz="6" w:space="0" w:color="000000"/>
            </w:tcBorders>
            <w:hideMark/>
          </w:tcPr>
          <w:p w14:paraId="4051CC31" w14:textId="77777777" w:rsidR="008C56A3" w:rsidRPr="005B13EE" w:rsidRDefault="008C56A3" w:rsidP="008C56A3">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8C56A3" w:rsidRPr="005B13EE" w14:paraId="34E70852" w14:textId="77777777" w:rsidTr="008C56A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090F18D2"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CODO PVC DE 5/8"</w:t>
            </w:r>
          </w:p>
        </w:tc>
        <w:tc>
          <w:tcPr>
            <w:tcW w:w="1472" w:type="dxa"/>
            <w:tcBorders>
              <w:top w:val="single" w:sz="6" w:space="0" w:color="000000"/>
              <w:left w:val="single" w:sz="6" w:space="0" w:color="000000"/>
              <w:bottom w:val="single" w:sz="6" w:space="0" w:color="000000"/>
              <w:right w:val="single" w:sz="6" w:space="0" w:color="000000"/>
            </w:tcBorders>
            <w:hideMark/>
          </w:tcPr>
          <w:p w14:paraId="2337F60D" w14:textId="77777777" w:rsidR="008C56A3" w:rsidRPr="005B13EE" w:rsidRDefault="008C56A3" w:rsidP="008C56A3">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8C56A3" w:rsidRPr="005B13EE" w14:paraId="696663BF" w14:textId="77777777" w:rsidTr="008C56A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1E370317"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CINTA AISLANTE</w:t>
            </w:r>
          </w:p>
        </w:tc>
        <w:tc>
          <w:tcPr>
            <w:tcW w:w="1472" w:type="dxa"/>
            <w:tcBorders>
              <w:top w:val="single" w:sz="6" w:space="0" w:color="000000"/>
              <w:left w:val="single" w:sz="6" w:space="0" w:color="000000"/>
              <w:bottom w:val="single" w:sz="6" w:space="0" w:color="000000"/>
              <w:right w:val="single" w:sz="6" w:space="0" w:color="000000"/>
            </w:tcBorders>
            <w:hideMark/>
          </w:tcPr>
          <w:p w14:paraId="3F7E3FE7" w14:textId="77777777" w:rsidR="008C56A3" w:rsidRPr="005B13EE" w:rsidRDefault="008C56A3" w:rsidP="008C56A3">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8C56A3" w:rsidRPr="005B13EE" w14:paraId="4DC029B8" w14:textId="77777777" w:rsidTr="008C56A3">
        <w:trPr>
          <w:trHeight w:val="225"/>
        </w:trPr>
        <w:tc>
          <w:tcPr>
            <w:tcW w:w="5182" w:type="dxa"/>
            <w:tcBorders>
              <w:top w:val="single" w:sz="6" w:space="0" w:color="000000"/>
              <w:left w:val="single" w:sz="6" w:space="0" w:color="000000"/>
              <w:bottom w:val="single" w:sz="6" w:space="0" w:color="000000"/>
              <w:right w:val="single" w:sz="6" w:space="0" w:color="000000"/>
            </w:tcBorders>
            <w:hideMark/>
          </w:tcPr>
          <w:p w14:paraId="180D86A2"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CAJA PLASTICA RECTANGULAR</w:t>
            </w:r>
          </w:p>
        </w:tc>
        <w:tc>
          <w:tcPr>
            <w:tcW w:w="1472" w:type="dxa"/>
            <w:tcBorders>
              <w:top w:val="single" w:sz="6" w:space="0" w:color="000000"/>
              <w:left w:val="single" w:sz="6" w:space="0" w:color="000000"/>
              <w:bottom w:val="single" w:sz="6" w:space="0" w:color="000000"/>
              <w:right w:val="single" w:sz="6" w:space="0" w:color="000000"/>
            </w:tcBorders>
            <w:hideMark/>
          </w:tcPr>
          <w:p w14:paraId="59F2AC13" w14:textId="77777777" w:rsidR="008C56A3" w:rsidRPr="005B13EE" w:rsidRDefault="008C56A3" w:rsidP="008C56A3">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8C56A3" w:rsidRPr="005B13EE" w14:paraId="111397BB" w14:textId="77777777" w:rsidTr="008C56A3">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600D695C"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CAJA PLASTICA CIRCULAR</w:t>
            </w:r>
          </w:p>
        </w:tc>
        <w:tc>
          <w:tcPr>
            <w:tcW w:w="1472" w:type="dxa"/>
            <w:tcBorders>
              <w:top w:val="single" w:sz="6" w:space="0" w:color="000000"/>
              <w:left w:val="single" w:sz="6" w:space="0" w:color="000000"/>
              <w:bottom w:val="single" w:sz="6" w:space="0" w:color="000000"/>
              <w:right w:val="single" w:sz="6" w:space="0" w:color="000000"/>
            </w:tcBorders>
            <w:hideMark/>
          </w:tcPr>
          <w:p w14:paraId="7D8FCF60" w14:textId="77777777" w:rsidR="008C56A3" w:rsidRPr="005B13EE" w:rsidRDefault="008C56A3" w:rsidP="008C56A3">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8C56A3" w:rsidRPr="005B13EE" w14:paraId="52201857" w14:textId="77777777" w:rsidTr="008C56A3">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37B08C2B" w14:textId="77777777" w:rsidR="008C56A3" w:rsidRPr="005B13EE" w:rsidRDefault="008C56A3" w:rsidP="008C56A3">
            <w:pPr>
              <w:spacing w:line="236" w:lineRule="exact"/>
              <w:ind w:left="13"/>
              <w:jc w:val="both"/>
              <w:rPr>
                <w:rFonts w:ascii="Tahoma" w:eastAsia="Verdana" w:hAnsi="Tahoma" w:cs="Tahoma"/>
              </w:rPr>
            </w:pPr>
            <w:r w:rsidRPr="005B13EE">
              <w:rPr>
                <w:rFonts w:ascii="Tahoma" w:eastAsia="Verdana" w:hAnsi="Tahoma" w:cs="Tahoma"/>
                <w:color w:val="333333"/>
              </w:rPr>
              <w:t>ALAMBRE DE COBRE Nº 12 AWG</w:t>
            </w:r>
          </w:p>
        </w:tc>
        <w:tc>
          <w:tcPr>
            <w:tcW w:w="1472" w:type="dxa"/>
            <w:tcBorders>
              <w:top w:val="single" w:sz="6" w:space="0" w:color="000000"/>
              <w:left w:val="single" w:sz="6" w:space="0" w:color="000000"/>
              <w:bottom w:val="single" w:sz="6" w:space="0" w:color="000000"/>
              <w:right w:val="single" w:sz="6" w:space="0" w:color="000000"/>
            </w:tcBorders>
            <w:hideMark/>
          </w:tcPr>
          <w:p w14:paraId="0AFE200C" w14:textId="77777777" w:rsidR="008C56A3" w:rsidRPr="005B13EE" w:rsidRDefault="008C56A3" w:rsidP="008C56A3">
            <w:pPr>
              <w:spacing w:line="236" w:lineRule="exact"/>
              <w:ind w:left="127" w:right="105"/>
              <w:jc w:val="center"/>
              <w:rPr>
                <w:rFonts w:ascii="Tahoma" w:eastAsia="Verdana" w:hAnsi="Tahoma" w:cs="Tahoma"/>
              </w:rPr>
            </w:pPr>
            <w:r w:rsidRPr="005B13EE">
              <w:rPr>
                <w:rFonts w:ascii="Tahoma" w:eastAsia="Verdana" w:hAnsi="Tahoma" w:cs="Tahoma"/>
                <w:color w:val="333333"/>
                <w:w w:val="96"/>
              </w:rPr>
              <w:t>M</w:t>
            </w:r>
          </w:p>
        </w:tc>
      </w:tr>
    </w:tbl>
    <w:p w14:paraId="3452B35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 Los materiales serán de calidad que aseguren la durabilidad y correcto funcionamiento de las instalaciones; previo a su empleo en obra deberá ser aprobado por el Supervisor de Obra.</w:t>
      </w:r>
    </w:p>
    <w:p w14:paraId="63B72CD4" w14:textId="77777777" w:rsidR="008C56A3" w:rsidRPr="005B13EE" w:rsidRDefault="008C56A3" w:rsidP="008C56A3">
      <w:pPr>
        <w:tabs>
          <w:tab w:val="left" w:pos="0"/>
        </w:tabs>
        <w:adjustRightInd w:val="0"/>
        <w:jc w:val="both"/>
        <w:rPr>
          <w:rFonts w:ascii="Tahoma" w:hAnsi="Tahoma" w:cs="Tahoma"/>
          <w:b/>
          <w:bCs/>
          <w:lang w:val="es-ES_tradnl"/>
        </w:rPr>
      </w:pPr>
      <w:r w:rsidRPr="005B13EE">
        <w:rPr>
          <w:rFonts w:ascii="Tahoma" w:hAnsi="Tahoma" w:cs="Tahoma"/>
          <w:b/>
          <w:bCs/>
          <w:lang w:val="es-ES_tradnl"/>
        </w:rPr>
        <w:t xml:space="preserve">Tuberia de PVC </w:t>
      </w:r>
    </w:p>
    <w:p w14:paraId="053FB682" w14:textId="77777777" w:rsidR="008C56A3" w:rsidRPr="005B13EE" w:rsidRDefault="008C56A3" w:rsidP="008C56A3">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78494582"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2DFC737B"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48E6F4D9" w14:textId="77777777" w:rsidR="008C56A3" w:rsidRPr="005B13EE" w:rsidRDefault="008C56A3" w:rsidP="003924FB">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5F4C0764"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Las juntas serán del Tipo campana – espiga</w:t>
      </w:r>
    </w:p>
    <w:p w14:paraId="02C46A03"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4423B108"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14:paraId="284B65BD"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14:paraId="6F8AC85E"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3A35ADA4" w14:textId="77777777" w:rsidR="008C56A3" w:rsidRPr="005B13EE" w:rsidRDefault="008C56A3" w:rsidP="008C56A3">
      <w:pPr>
        <w:jc w:val="both"/>
        <w:rPr>
          <w:rFonts w:ascii="Tahoma" w:hAnsi="Tahoma" w:cs="Tahoma"/>
          <w:b/>
          <w:bCs/>
          <w:lang w:val="es-ES_tradnl"/>
        </w:rPr>
      </w:pPr>
      <w:r w:rsidRPr="005B13EE">
        <w:rPr>
          <w:rFonts w:ascii="Tahoma" w:hAnsi="Tahoma" w:cs="Tahoma"/>
          <w:b/>
          <w:bCs/>
          <w:lang w:val="es-ES_tradnl"/>
        </w:rPr>
        <w:t>Tomacorriente Doble</w:t>
      </w:r>
    </w:p>
    <w:p w14:paraId="38535135"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 xml:space="preserve"> La superficie del accesorio deberá ser lisa y libre de grietas, fisuras y otros defectos que alteren su calidad.</w:t>
      </w:r>
    </w:p>
    <w:p w14:paraId="6F5F35EB"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Conexión prensa cable: permite una mayor seguridad en la conexión.</w:t>
      </w:r>
    </w:p>
    <w:p w14:paraId="32A46624"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Resistente al impacto.</w:t>
      </w:r>
    </w:p>
    <w:p w14:paraId="67EF50F6"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Tensión nominal: 250V AC; 127V AC</w:t>
      </w:r>
    </w:p>
    <w:p w14:paraId="6301DE0F"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Corriente nominal: 10A (250V-); 15A (125V-).</w:t>
      </w:r>
    </w:p>
    <w:p w14:paraId="59B0C67B"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Máxima sección conductores: 4 mm.</w:t>
      </w:r>
    </w:p>
    <w:p w14:paraId="6DBB3F23"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Mascara: Policarbonato autoextinguible.</w:t>
      </w:r>
    </w:p>
    <w:p w14:paraId="4372157B"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Base: Policarbonato autoextinguible.</w:t>
      </w:r>
    </w:p>
    <w:p w14:paraId="0AAEDB97"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Terminales: Bronce.</w:t>
      </w:r>
    </w:p>
    <w:p w14:paraId="712AE367" w14:textId="77777777" w:rsidR="008C56A3" w:rsidRPr="005B13EE" w:rsidRDefault="008C56A3" w:rsidP="008C56A3">
      <w:pPr>
        <w:jc w:val="both"/>
        <w:rPr>
          <w:rFonts w:ascii="Tahoma" w:hAnsi="Tahoma" w:cs="Tahoma"/>
          <w:bCs/>
          <w:lang w:val="es-ES_tradnl"/>
        </w:rPr>
      </w:pPr>
      <w:r w:rsidRPr="005B13EE">
        <w:rPr>
          <w:rFonts w:ascii="Tahoma" w:hAnsi="Tahoma" w:cs="Tahoma"/>
          <w:bCs/>
          <w:lang w:val="es-ES_tradnl"/>
        </w:rPr>
        <w:t>Tornillos autorroscantes: Acero zincado, cabeza combinada (estrella + plano).</w:t>
      </w:r>
    </w:p>
    <w:p w14:paraId="1562E56D" w14:textId="77777777" w:rsidR="008C56A3" w:rsidRDefault="008C56A3" w:rsidP="008C56A3">
      <w:pPr>
        <w:jc w:val="both"/>
        <w:rPr>
          <w:rFonts w:ascii="Tahoma" w:hAnsi="Tahoma" w:cs="Tahoma"/>
          <w:bCs/>
          <w:lang w:val="es-ES_tradnl"/>
        </w:rPr>
      </w:pPr>
      <w:r w:rsidRPr="005B13EE">
        <w:rPr>
          <w:rFonts w:ascii="Tahoma" w:hAnsi="Tahoma" w:cs="Tahoma"/>
          <w:bCs/>
          <w:lang w:val="es-ES_tradnl"/>
        </w:rPr>
        <w:t>Tornillo de conexión: Acero zincado, cabeza combinada (estrella + plano).</w:t>
      </w:r>
    </w:p>
    <w:p w14:paraId="0E083595" w14:textId="77777777" w:rsidR="008C56A3" w:rsidRPr="005B13EE" w:rsidRDefault="008C56A3" w:rsidP="008C56A3">
      <w:pPr>
        <w:jc w:val="both"/>
        <w:rPr>
          <w:rFonts w:ascii="Tahoma" w:hAnsi="Tahoma" w:cs="Tahoma"/>
          <w:bCs/>
          <w:lang w:val="es-ES_tradnl"/>
        </w:rPr>
      </w:pPr>
    </w:p>
    <w:p w14:paraId="6BFC4455"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Codo PVC de 5/8”</w:t>
      </w:r>
    </w:p>
    <w:p w14:paraId="47D65B5A"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Material de Poli cloruro de Vinilo (PVC), </w:t>
      </w:r>
      <w:r>
        <w:rPr>
          <w:rFonts w:ascii="Tahoma" w:eastAsiaTheme="minorEastAsia" w:hAnsi="Tahoma" w:cs="Tahoma"/>
          <w:color w:val="000000" w:themeColor="text1"/>
        </w:rPr>
        <w:t>que debera</w:t>
      </w:r>
      <w:r w:rsidRPr="005B13EE">
        <w:rPr>
          <w:rFonts w:ascii="Tahoma" w:eastAsiaTheme="minorEastAsia" w:hAnsi="Tahoma" w:cs="Tahoma"/>
          <w:color w:val="000000" w:themeColor="text1"/>
        </w:rPr>
        <w:t xml:space="preserve"> tener las siguientes características: </w:t>
      </w:r>
    </w:p>
    <w:p w14:paraId="057B69E2"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Superficie externa e interna lisas y estar libres de grietas, fisuras, ondulaciones y otros defectos que alteren su calidad.</w:t>
      </w:r>
    </w:p>
    <w:p w14:paraId="6A99C2F0"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deberá ser de material PVC de color uniforme.</w:t>
      </w:r>
    </w:p>
    <w:p w14:paraId="27D8681A"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341E6B0A" w14:textId="77777777" w:rsidR="008C56A3" w:rsidRPr="005B13EE" w:rsidRDefault="008C56A3" w:rsidP="008C56A3">
      <w:pPr>
        <w:tabs>
          <w:tab w:val="left" w:pos="0"/>
        </w:tabs>
        <w:adjustRightInd w:val="0"/>
        <w:jc w:val="both"/>
        <w:rPr>
          <w:rFonts w:ascii="Tahoma" w:hAnsi="Tahoma" w:cs="Tahoma"/>
          <w:b/>
          <w:bCs/>
        </w:rPr>
      </w:pPr>
      <w:r w:rsidRPr="005B13EE">
        <w:rPr>
          <w:rFonts w:ascii="Tahoma" w:hAnsi="Tahoma" w:cs="Tahoma"/>
          <w:b/>
          <w:bCs/>
        </w:rPr>
        <w:t>Alambre de Cobre Nº 12 AWG</w:t>
      </w:r>
    </w:p>
    <w:p w14:paraId="0DFD1DF3" w14:textId="77777777" w:rsidR="008C56A3" w:rsidRPr="005B13EE" w:rsidRDefault="008C56A3" w:rsidP="008C56A3">
      <w:pPr>
        <w:tabs>
          <w:tab w:val="left" w:pos="0"/>
        </w:tabs>
        <w:adjustRightInd w:val="0"/>
        <w:jc w:val="both"/>
        <w:rPr>
          <w:rFonts w:ascii="Tahoma" w:hAnsi="Tahoma" w:cs="Tahoma"/>
          <w:color w:val="000000"/>
        </w:rPr>
      </w:pPr>
      <w:r w:rsidRPr="005B13EE">
        <w:rPr>
          <w:rFonts w:ascii="Tahoma" w:hAnsi="Tahoma" w:cs="Tahoma"/>
          <w:color w:val="000000"/>
        </w:rPr>
        <w:t>Este un elemento que provee la trayectoria para el flujo de la corriente en las instalaciones eléctricas. El mismo debe tener las siguientes características: Alma conductora: El alma conductora Nº12 de cobre tiene la función de llevar toda la corriente de consumo, los conductores a emplearse serán de cobre (CU) N° 12, unifilares y aislados con materiales adecuados.</w:t>
      </w:r>
    </w:p>
    <w:p w14:paraId="4272B969" w14:textId="77777777" w:rsidR="008C56A3" w:rsidRPr="005B13EE" w:rsidRDefault="008C56A3" w:rsidP="008C56A3">
      <w:pPr>
        <w:tabs>
          <w:tab w:val="left" w:pos="0"/>
        </w:tabs>
        <w:adjustRightInd w:val="0"/>
        <w:jc w:val="both"/>
        <w:rPr>
          <w:rFonts w:ascii="Tahoma" w:hAnsi="Tahoma" w:cs="Tahoma"/>
          <w:b/>
          <w:color w:val="000000"/>
        </w:rPr>
      </w:pPr>
      <w:r w:rsidRPr="005B13EE">
        <w:rPr>
          <w:rFonts w:ascii="Tahoma" w:hAnsi="Tahoma" w:cs="Tahoma"/>
          <w:b/>
          <w:color w:val="000000"/>
        </w:rPr>
        <w:t>Cinta Aislante</w:t>
      </w:r>
    </w:p>
    <w:p w14:paraId="463FCB95" w14:textId="77777777" w:rsidR="008C56A3" w:rsidRPr="005B13EE" w:rsidRDefault="008C56A3" w:rsidP="008C56A3">
      <w:pPr>
        <w:tabs>
          <w:tab w:val="left" w:pos="0"/>
        </w:tabs>
        <w:adjustRightInd w:val="0"/>
        <w:jc w:val="both"/>
        <w:rPr>
          <w:rFonts w:ascii="Tahoma" w:hAnsi="Tahoma" w:cs="Tahoma"/>
          <w:b/>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36"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37"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38"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39"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40"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871F630"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Rectangular</w:t>
      </w:r>
    </w:p>
    <w:p w14:paraId="66FE47DB"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44179425"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Circular</w:t>
      </w:r>
    </w:p>
    <w:p w14:paraId="579B2562"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circular; Material: PVC; Uso para instalaciones eléctricas en general</w:t>
      </w:r>
      <w:r>
        <w:rPr>
          <w:rFonts w:ascii="Tahoma" w:eastAsiaTheme="minorEastAsia" w:hAnsi="Tahoma" w:cs="Tahoma"/>
          <w:color w:val="000000" w:themeColor="text1"/>
        </w:rPr>
        <w:t>.</w:t>
      </w:r>
      <w:r w:rsidRPr="005B13EE">
        <w:rPr>
          <w:rFonts w:ascii="Tahoma" w:eastAsiaTheme="minorEastAsia" w:hAnsi="Tahoma" w:cs="Tahoma"/>
          <w:color w:val="000000" w:themeColor="text1"/>
        </w:rPr>
        <w:t xml:space="preserve"> </w:t>
      </w:r>
    </w:p>
    <w:p w14:paraId="75F6078D" w14:textId="77777777" w:rsidR="008C56A3" w:rsidRPr="005B13EE" w:rsidRDefault="008C56A3" w:rsidP="008C56A3">
      <w:pPr>
        <w:keepNext/>
        <w:jc w:val="both"/>
        <w:outlineLvl w:val="0"/>
        <w:rPr>
          <w:rFonts w:ascii="Tahoma" w:hAnsi="Tahoma" w:cs="Tahoma"/>
          <w:b/>
          <w:bCs/>
          <w:kern w:val="32"/>
        </w:rPr>
      </w:pPr>
      <w:r w:rsidRPr="005B13EE">
        <w:rPr>
          <w:rFonts w:ascii="Tahoma" w:hAnsi="Tahoma" w:cs="Tahoma"/>
          <w:b/>
          <w:bCs/>
          <w:kern w:val="32"/>
        </w:rPr>
        <w:t>FORMA DE EJECUCIÓN. –</w:t>
      </w:r>
    </w:p>
    <w:p w14:paraId="7A8C9C16"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 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 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7F4CFF89" w14:textId="77777777" w:rsidR="008C56A3" w:rsidRPr="005B13EE" w:rsidRDefault="008C56A3" w:rsidP="008C56A3">
      <w:pPr>
        <w:tabs>
          <w:tab w:val="left" w:pos="8711"/>
        </w:tabs>
        <w:jc w:val="both"/>
        <w:rPr>
          <w:rFonts w:ascii="Tahoma" w:hAnsi="Tahoma" w:cs="Tahoma"/>
        </w:rPr>
      </w:pPr>
      <w:r w:rsidRPr="005B13EE">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 La provisión e instalación del punto de tomacorriente está a cargo del contratista deben realizarse de la mejor forma y dentro del plazo establecido en el contrato, de modo que el contratista garantice la funcionalidad de esta etapa del proyecto eléctrico.</w:t>
      </w:r>
    </w:p>
    <w:p w14:paraId="47F41B3D" w14:textId="77777777" w:rsidR="008C56A3" w:rsidRPr="005B13EE" w:rsidRDefault="008C56A3" w:rsidP="008C56A3">
      <w:pPr>
        <w:tabs>
          <w:tab w:val="left" w:pos="8711"/>
        </w:tabs>
        <w:jc w:val="both"/>
        <w:rPr>
          <w:rFonts w:ascii="Tahoma" w:hAnsi="Tahoma" w:cs="Tahoma"/>
        </w:rPr>
      </w:pPr>
      <w:r w:rsidRPr="005B13EE">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ó por causas del inadecuado uso de los mismos por parte del personal del contratista, se exigirá al mismo la reposición de dichos materiales sin recargo por ello. Los tomacorrientes deben instalarse a 0.40 m sobre el nivel del piso terminado, y en los lugares indicados en planos y/o instrucciones del Supervisor de Obra.</w:t>
      </w:r>
    </w:p>
    <w:p w14:paraId="7AC5BF5C" w14:textId="77777777" w:rsidR="008C56A3" w:rsidRPr="005B13EE" w:rsidRDefault="008C56A3" w:rsidP="008C56A3">
      <w:pPr>
        <w:tabs>
          <w:tab w:val="left" w:pos="8711"/>
        </w:tabs>
        <w:jc w:val="both"/>
        <w:rPr>
          <w:rFonts w:ascii="Tahoma" w:hAnsi="Tahoma" w:cs="Tahoma"/>
        </w:rPr>
      </w:pPr>
      <w:r w:rsidRPr="005B13EE">
        <w:rPr>
          <w:rFonts w:ascii="Tahoma" w:hAnsi="Tahoma" w:cs="Tahoma"/>
        </w:rPr>
        <w:t>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0F4B223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506C39C6" w14:textId="77777777" w:rsidR="008C56A3" w:rsidRPr="005B13EE" w:rsidRDefault="008C56A3" w:rsidP="008C56A3">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funcionamiento del sistema eléctrico, para ello el Contratista deberá proveer de un generador eléctrico, para las comprobaciones necesarias.</w:t>
      </w:r>
    </w:p>
    <w:p w14:paraId="62F137B2"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5AF28E8A"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instalación eléctrica (punto tomacorriente doble) se medira por </w:t>
      </w:r>
      <w:r w:rsidRPr="005B13EE">
        <w:rPr>
          <w:rFonts w:ascii="Tahoma" w:hAnsi="Tahoma" w:cs="Tahoma"/>
          <w:b/>
        </w:rPr>
        <w:t xml:space="preserve">punto, </w:t>
      </w:r>
      <w:r w:rsidRPr="005B13EE">
        <w:rPr>
          <w:rFonts w:ascii="Tahoma" w:hAnsi="Tahoma" w:cs="Tahoma"/>
        </w:rPr>
        <w:t>instalado con todos sus accesorios</w:t>
      </w:r>
      <w:r w:rsidRPr="005B13EE">
        <w:rPr>
          <w:rFonts w:ascii="Tahoma" w:hAnsi="Tahoma" w:cs="Tahoma"/>
          <w:b/>
        </w:rPr>
        <w:t xml:space="preserve"> </w:t>
      </w:r>
      <w:r w:rsidRPr="005B13EE">
        <w:rPr>
          <w:rFonts w:ascii="Tahoma" w:hAnsi="Tahoma" w:cs="Tahoma"/>
        </w:rPr>
        <w:t xml:space="preserve">y funcionamiento comprobado de acuerdo a planos y/o instrucción del supervisor de Obra. </w:t>
      </w:r>
    </w:p>
    <w:p w14:paraId="26532D09" w14:textId="77777777" w:rsidR="008C56A3" w:rsidRPr="005B13EE" w:rsidRDefault="008C56A3" w:rsidP="008C56A3">
      <w:pPr>
        <w:keepNext/>
        <w:jc w:val="both"/>
        <w:outlineLvl w:val="0"/>
        <w:rPr>
          <w:rFonts w:ascii="Tahoma" w:hAnsi="Tahoma" w:cs="Tahoma"/>
          <w:b/>
          <w:bCs/>
          <w:kern w:val="32"/>
        </w:rPr>
      </w:pPr>
      <w:r w:rsidRPr="005B13EE">
        <w:rPr>
          <w:rFonts w:ascii="Tahoma" w:hAnsi="Tahoma" w:cs="Tahoma"/>
          <w:b/>
          <w:bCs/>
          <w:kern w:val="32"/>
        </w:rPr>
        <w:t>FORMA DE PAGO. –</w:t>
      </w:r>
    </w:p>
    <w:p w14:paraId="5FF37122" w14:textId="77777777" w:rsidR="008C56A3" w:rsidRPr="005B13EE" w:rsidRDefault="008C56A3" w:rsidP="008C56A3">
      <w:pPr>
        <w:ind w:right="173"/>
        <w:jc w:val="both"/>
        <w:rPr>
          <w:rFonts w:ascii="Tahoma" w:hAnsi="Tahoma" w:cs="Tahoma"/>
          <w:spacing w:val="-16"/>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w:t>
      </w:r>
      <w:r w:rsidRPr="005B13EE">
        <w:rPr>
          <w:rFonts w:ascii="Tahoma" w:hAnsi="Tahoma" w:cs="Tahoma"/>
          <w:spacing w:val="-16"/>
        </w:rPr>
        <w:t xml:space="preserve"> </w:t>
      </w:r>
      <w:r w:rsidRPr="005B13EE">
        <w:rPr>
          <w:rFonts w:ascii="Tahoma" w:hAnsi="Tahoma" w:cs="Tahoma"/>
        </w:rPr>
        <w:t>de</w:t>
      </w:r>
      <w:r w:rsidRPr="005B13EE">
        <w:rPr>
          <w:rFonts w:ascii="Tahoma" w:hAnsi="Tahoma" w:cs="Tahoma"/>
          <w:spacing w:val="-16"/>
        </w:rPr>
        <w:t xml:space="preserve"> </w:t>
      </w:r>
      <w:r w:rsidRPr="005B13EE">
        <w:rPr>
          <w:rFonts w:ascii="Tahoma" w:hAnsi="Tahoma" w:cs="Tahoma"/>
        </w:rPr>
        <w:t>obra,</w:t>
      </w:r>
      <w:r w:rsidRPr="005B13EE">
        <w:rPr>
          <w:rFonts w:ascii="Tahoma" w:hAnsi="Tahoma" w:cs="Tahoma"/>
          <w:spacing w:val="-17"/>
        </w:rPr>
        <w:t xml:space="preserve"> </w:t>
      </w:r>
      <w:r w:rsidRPr="005B13EE">
        <w:rPr>
          <w:rFonts w:ascii="Tahoma" w:hAnsi="Tahoma" w:cs="Tahoma"/>
        </w:rPr>
        <w:t>herramientas,</w:t>
      </w:r>
      <w:r w:rsidRPr="005B13EE">
        <w:rPr>
          <w:rFonts w:ascii="Tahoma" w:hAnsi="Tahoma" w:cs="Tahoma"/>
          <w:spacing w:val="-17"/>
        </w:rPr>
        <w:t xml:space="preserve"> </w:t>
      </w:r>
      <w:r w:rsidRPr="005B13EE">
        <w:rPr>
          <w:rFonts w:ascii="Tahoma" w:hAnsi="Tahoma" w:cs="Tahoma"/>
        </w:rPr>
        <w:t>equipo señalado</w:t>
      </w:r>
      <w:r w:rsidRPr="005B13EE">
        <w:rPr>
          <w:rFonts w:ascii="Tahoma" w:hAnsi="Tahoma" w:cs="Tahoma"/>
          <w:spacing w:val="-22"/>
        </w:rPr>
        <w:t xml:space="preserve"> </w:t>
      </w:r>
      <w:r w:rsidRPr="005B13EE">
        <w:rPr>
          <w:rFonts w:ascii="Tahoma" w:hAnsi="Tahoma" w:cs="Tahoma"/>
        </w:rPr>
        <w:t>en</w:t>
      </w:r>
      <w:r w:rsidRPr="005B13EE">
        <w:rPr>
          <w:rFonts w:ascii="Tahoma" w:hAnsi="Tahoma" w:cs="Tahoma"/>
          <w:spacing w:val="-16"/>
        </w:rPr>
        <w:t xml:space="preserve"> </w:t>
      </w:r>
      <w:r w:rsidRPr="005B13EE">
        <w:rPr>
          <w:rFonts w:ascii="Tahoma" w:hAnsi="Tahoma" w:cs="Tahoma"/>
        </w:rPr>
        <w:t>el</w:t>
      </w:r>
      <w:r w:rsidRPr="005B13EE">
        <w:rPr>
          <w:rFonts w:ascii="Tahoma" w:hAnsi="Tahoma" w:cs="Tahoma"/>
          <w:spacing w:val="-18"/>
        </w:rPr>
        <w:t xml:space="preserve"> </w:t>
      </w:r>
      <w:r w:rsidRPr="005B13EE">
        <w:rPr>
          <w:rFonts w:ascii="Tahoma" w:hAnsi="Tahoma" w:cs="Tahoma"/>
        </w:rPr>
        <w:t>análisis</w:t>
      </w:r>
      <w:r w:rsidRPr="005B13EE">
        <w:rPr>
          <w:rFonts w:ascii="Tahoma" w:hAnsi="Tahoma" w:cs="Tahoma"/>
          <w:spacing w:val="-21"/>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precios</w:t>
      </w:r>
      <w:r w:rsidRPr="005B13EE">
        <w:rPr>
          <w:rFonts w:ascii="Tahoma" w:hAnsi="Tahoma" w:cs="Tahoma"/>
          <w:spacing w:val="-20"/>
        </w:rPr>
        <w:t xml:space="preserve"> </w:t>
      </w:r>
      <w:r w:rsidRPr="005B13EE">
        <w:rPr>
          <w:rFonts w:ascii="Tahoma" w:hAnsi="Tahoma" w:cs="Tahoma"/>
        </w:rPr>
        <w:t>unitarios</w:t>
      </w:r>
      <w:r w:rsidRPr="005B13EE">
        <w:rPr>
          <w:rFonts w:ascii="Tahoma" w:hAnsi="Tahoma" w:cs="Tahoma"/>
          <w:spacing w:val="-21"/>
        </w:rPr>
        <w:t xml:space="preserve"> </w:t>
      </w:r>
      <w:r w:rsidRPr="005B13EE">
        <w:rPr>
          <w:rFonts w:ascii="Tahoma" w:hAnsi="Tahoma" w:cs="Tahoma"/>
        </w:rPr>
        <w:t>para</w:t>
      </w:r>
      <w:r w:rsidRPr="005B13EE">
        <w:rPr>
          <w:rFonts w:ascii="Tahoma" w:hAnsi="Tahoma" w:cs="Tahoma"/>
          <w:spacing w:val="-18"/>
        </w:rPr>
        <w:t xml:space="preserve"> </w:t>
      </w:r>
      <w:r w:rsidRPr="005B13EE">
        <w:rPr>
          <w:rFonts w:ascii="Tahoma" w:hAnsi="Tahoma" w:cs="Tahoma"/>
        </w:rPr>
        <w:t>la</w:t>
      </w:r>
      <w:r w:rsidRPr="005B13EE">
        <w:rPr>
          <w:rFonts w:ascii="Tahoma" w:hAnsi="Tahoma" w:cs="Tahoma"/>
          <w:spacing w:val="-18"/>
        </w:rPr>
        <w:t xml:space="preserve"> </w:t>
      </w:r>
      <w:r w:rsidRPr="005B13EE">
        <w:rPr>
          <w:rFonts w:ascii="Tahoma" w:hAnsi="Tahoma" w:cs="Tahoma"/>
        </w:rPr>
        <w:t>adecuada</w:t>
      </w:r>
      <w:r w:rsidRPr="005B13EE">
        <w:rPr>
          <w:rFonts w:ascii="Tahoma" w:hAnsi="Tahoma" w:cs="Tahoma"/>
          <w:spacing w:val="-17"/>
        </w:rPr>
        <w:t xml:space="preserve"> </w:t>
      </w:r>
      <w:r w:rsidRPr="005B13EE">
        <w:rPr>
          <w:rFonts w:ascii="Tahoma" w:hAnsi="Tahoma" w:cs="Tahoma"/>
        </w:rPr>
        <w:t>y</w:t>
      </w:r>
      <w:r w:rsidRPr="005B13EE">
        <w:rPr>
          <w:rFonts w:ascii="Tahoma" w:hAnsi="Tahoma" w:cs="Tahoma"/>
          <w:spacing w:val="-15"/>
        </w:rPr>
        <w:t xml:space="preserve"> </w:t>
      </w:r>
      <w:r w:rsidRPr="005B13EE">
        <w:rPr>
          <w:rFonts w:ascii="Tahoma" w:hAnsi="Tahoma" w:cs="Tahoma"/>
        </w:rPr>
        <w:t>correcta</w:t>
      </w:r>
      <w:r w:rsidRPr="005B13EE">
        <w:rPr>
          <w:rFonts w:ascii="Tahoma" w:hAnsi="Tahoma" w:cs="Tahoma"/>
          <w:spacing w:val="-15"/>
        </w:rPr>
        <w:t xml:space="preserve"> </w:t>
      </w:r>
      <w:r w:rsidRPr="005B13EE">
        <w:rPr>
          <w:rFonts w:ascii="Tahoma" w:hAnsi="Tahoma" w:cs="Tahoma"/>
        </w:rPr>
        <w:t>ejecución</w:t>
      </w:r>
      <w:r w:rsidRPr="005B13EE">
        <w:rPr>
          <w:rFonts w:ascii="Tahoma" w:hAnsi="Tahoma" w:cs="Tahoma"/>
          <w:spacing w:val="-17"/>
        </w:rPr>
        <w:t xml:space="preserve"> </w:t>
      </w:r>
      <w:r w:rsidRPr="005B13EE">
        <w:rPr>
          <w:rFonts w:ascii="Tahoma" w:hAnsi="Tahoma" w:cs="Tahoma"/>
        </w:rPr>
        <w:t>de</w:t>
      </w:r>
      <w:r w:rsidRPr="005B13EE">
        <w:rPr>
          <w:rFonts w:ascii="Tahoma" w:hAnsi="Tahoma" w:cs="Tahoma"/>
          <w:spacing w:val="-22"/>
        </w:rPr>
        <w:t xml:space="preserve"> </w:t>
      </w:r>
      <w:r w:rsidRPr="005B13EE">
        <w:rPr>
          <w:rFonts w:ascii="Tahoma" w:hAnsi="Tahoma" w:cs="Tahoma"/>
        </w:rPr>
        <w:t>los</w:t>
      </w:r>
      <w:r w:rsidRPr="005B13EE">
        <w:rPr>
          <w:rFonts w:ascii="Tahoma" w:hAnsi="Tahoma" w:cs="Tahoma"/>
          <w:spacing w:val="-19"/>
        </w:rPr>
        <w:t xml:space="preserve"> </w:t>
      </w:r>
      <w:r w:rsidRPr="005B13EE">
        <w:rPr>
          <w:rFonts w:ascii="Tahoma" w:hAnsi="Tahoma" w:cs="Tahoma"/>
        </w:rPr>
        <w:t>trabajos.</w:t>
      </w:r>
    </w:p>
    <w:p w14:paraId="19480E67"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7C5D5237"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3280F27"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2688"/>
        <w:gridCol w:w="5389"/>
      </w:tblGrid>
      <w:tr w:rsidR="008C56A3" w:rsidRPr="005B13EE" w14:paraId="5D1C2362" w14:textId="77777777" w:rsidTr="008C56A3">
        <w:trPr>
          <w:trHeight w:val="400"/>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52DA18B8"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ÍTEM  5</w:t>
            </w:r>
            <w:r>
              <w:rPr>
                <w:rFonts w:ascii="Tahoma" w:hAnsi="Tahoma" w:cs="Tahoma"/>
                <w:b/>
              </w:rPr>
              <w:t>4</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13F3249C"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INST - TFU - 1</w:t>
            </w:r>
          </w:p>
        </w:tc>
        <w:tc>
          <w:tcPr>
            <w:tcW w:w="538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D03F5F"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INSTALACIÓN ELÉCTRICA (TOMA DE FUERZA)</w:t>
            </w:r>
          </w:p>
        </w:tc>
      </w:tr>
      <w:tr w:rsidR="008C56A3" w:rsidRPr="005B13EE" w14:paraId="34360D2F" w14:textId="77777777" w:rsidTr="008C56A3">
        <w:trPr>
          <w:trHeight w:val="407"/>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1B865AD1"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0C56D334"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PTO</w:t>
            </w:r>
          </w:p>
        </w:tc>
        <w:tc>
          <w:tcPr>
            <w:tcW w:w="5389" w:type="dxa"/>
            <w:vMerge/>
            <w:tcBorders>
              <w:top w:val="single" w:sz="4" w:space="0" w:color="auto"/>
              <w:left w:val="single" w:sz="4" w:space="0" w:color="auto"/>
              <w:bottom w:val="single" w:sz="4" w:space="0" w:color="auto"/>
              <w:right w:val="single" w:sz="4" w:space="0" w:color="auto"/>
            </w:tcBorders>
            <w:vAlign w:val="center"/>
            <w:hideMark/>
          </w:tcPr>
          <w:p w14:paraId="79F12C1B" w14:textId="77777777" w:rsidR="008C56A3" w:rsidRPr="005B13EE" w:rsidRDefault="008C56A3" w:rsidP="008C56A3">
            <w:pPr>
              <w:jc w:val="both"/>
              <w:rPr>
                <w:rFonts w:ascii="Tahoma" w:hAnsi="Tahoma" w:cs="Tahoma"/>
                <w:b/>
              </w:rPr>
            </w:pPr>
          </w:p>
        </w:tc>
      </w:tr>
    </w:tbl>
    <w:p w14:paraId="18A483D7"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DESCRIPCIÓN. -</w:t>
      </w:r>
    </w:p>
    <w:p w14:paraId="7A6298AF" w14:textId="77777777" w:rsidR="008C56A3" w:rsidRPr="005B13EE" w:rsidRDefault="008C56A3" w:rsidP="008C56A3">
      <w:pPr>
        <w:tabs>
          <w:tab w:val="left" w:pos="8711"/>
        </w:tabs>
        <w:jc w:val="both"/>
        <w:rPr>
          <w:rFonts w:ascii="Tahoma" w:hAnsi="Tahoma" w:cs="Tahoma"/>
        </w:rPr>
      </w:pPr>
      <w:r w:rsidRPr="005B13EE">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338859A7"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MATERIALES, HERRAMIENTAS Y EQUIPO. -</w:t>
      </w:r>
    </w:p>
    <w:p w14:paraId="10E41AB0"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6"/>
        <w:gridCol w:w="1790"/>
      </w:tblGrid>
      <w:tr w:rsidR="008C56A3" w:rsidRPr="005B13EE" w14:paraId="09DDAE8D" w14:textId="77777777" w:rsidTr="008C56A3">
        <w:trPr>
          <w:trHeight w:val="260"/>
        </w:trPr>
        <w:tc>
          <w:tcPr>
            <w:tcW w:w="5576" w:type="dxa"/>
            <w:tcBorders>
              <w:top w:val="single" w:sz="6" w:space="0" w:color="000000"/>
              <w:left w:val="single" w:sz="6" w:space="0" w:color="000000"/>
              <w:bottom w:val="single" w:sz="6" w:space="0" w:color="000000"/>
              <w:right w:val="single" w:sz="6" w:space="0" w:color="000000"/>
            </w:tcBorders>
            <w:shd w:val="clear" w:color="auto" w:fill="D9D9D9"/>
            <w:hideMark/>
          </w:tcPr>
          <w:p w14:paraId="19E07C33"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MATERIALES</w:t>
            </w:r>
          </w:p>
        </w:tc>
        <w:tc>
          <w:tcPr>
            <w:tcW w:w="1790" w:type="dxa"/>
            <w:tcBorders>
              <w:top w:val="single" w:sz="6" w:space="0" w:color="000000"/>
              <w:left w:val="single" w:sz="6" w:space="0" w:color="000000"/>
              <w:bottom w:val="single" w:sz="6" w:space="0" w:color="000000"/>
              <w:right w:val="single" w:sz="6" w:space="0" w:color="000000"/>
            </w:tcBorders>
            <w:shd w:val="clear" w:color="auto" w:fill="D9D9D9"/>
            <w:hideMark/>
          </w:tcPr>
          <w:p w14:paraId="54097516"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UNIDAD</w:t>
            </w:r>
          </w:p>
        </w:tc>
      </w:tr>
      <w:tr w:rsidR="008C56A3" w:rsidRPr="005B13EE" w14:paraId="031B2AA6" w14:textId="77777777" w:rsidTr="008C56A3">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187E1DBC" w14:textId="77777777" w:rsidR="008C56A3" w:rsidRPr="005B13EE" w:rsidRDefault="008C56A3" w:rsidP="008C56A3">
            <w:pPr>
              <w:tabs>
                <w:tab w:val="left" w:pos="8711"/>
              </w:tabs>
              <w:jc w:val="both"/>
              <w:rPr>
                <w:rFonts w:ascii="Tahoma" w:hAnsi="Tahoma" w:cs="Tahoma"/>
              </w:rPr>
            </w:pPr>
            <w:r w:rsidRPr="005B13EE">
              <w:rPr>
                <w:rFonts w:ascii="Tahoma" w:hAnsi="Tahoma" w:cs="Tahoma"/>
              </w:rPr>
              <w:t>TUBO PVC 5/8"</w:t>
            </w:r>
          </w:p>
        </w:tc>
        <w:tc>
          <w:tcPr>
            <w:tcW w:w="1790" w:type="dxa"/>
            <w:tcBorders>
              <w:top w:val="single" w:sz="6" w:space="0" w:color="000000"/>
              <w:left w:val="single" w:sz="6" w:space="0" w:color="000000"/>
              <w:bottom w:val="single" w:sz="6" w:space="0" w:color="000000"/>
              <w:right w:val="single" w:sz="6" w:space="0" w:color="000000"/>
            </w:tcBorders>
            <w:hideMark/>
          </w:tcPr>
          <w:p w14:paraId="394765DA" w14:textId="77777777" w:rsidR="008C56A3" w:rsidRPr="005B13EE" w:rsidRDefault="008C56A3" w:rsidP="008C56A3">
            <w:pPr>
              <w:tabs>
                <w:tab w:val="left" w:pos="8711"/>
              </w:tabs>
              <w:jc w:val="center"/>
              <w:rPr>
                <w:rFonts w:ascii="Tahoma" w:hAnsi="Tahoma" w:cs="Tahoma"/>
              </w:rPr>
            </w:pPr>
            <w:r w:rsidRPr="005B13EE">
              <w:rPr>
                <w:rFonts w:ascii="Tahoma" w:hAnsi="Tahoma" w:cs="Tahoma"/>
              </w:rPr>
              <w:t>M</w:t>
            </w:r>
          </w:p>
        </w:tc>
      </w:tr>
      <w:tr w:rsidR="008C56A3" w:rsidRPr="005B13EE" w14:paraId="2807C9F6" w14:textId="77777777" w:rsidTr="008C56A3">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443FDC99" w14:textId="77777777" w:rsidR="008C56A3" w:rsidRPr="005B13EE" w:rsidRDefault="008C56A3" w:rsidP="008C56A3">
            <w:pPr>
              <w:tabs>
                <w:tab w:val="left" w:pos="8711"/>
              </w:tabs>
              <w:jc w:val="both"/>
              <w:rPr>
                <w:rFonts w:ascii="Tahoma" w:hAnsi="Tahoma" w:cs="Tahoma"/>
              </w:rPr>
            </w:pPr>
            <w:r w:rsidRPr="005B13EE">
              <w:rPr>
                <w:rFonts w:ascii="Tahoma" w:hAnsi="Tahoma" w:cs="Tahoma"/>
              </w:rPr>
              <w:t>TERMICO DE 32 AMP</w:t>
            </w:r>
          </w:p>
        </w:tc>
        <w:tc>
          <w:tcPr>
            <w:tcW w:w="1790" w:type="dxa"/>
            <w:tcBorders>
              <w:top w:val="single" w:sz="6" w:space="0" w:color="000000"/>
              <w:left w:val="single" w:sz="6" w:space="0" w:color="000000"/>
              <w:bottom w:val="single" w:sz="6" w:space="0" w:color="000000"/>
              <w:right w:val="single" w:sz="6" w:space="0" w:color="000000"/>
            </w:tcBorders>
            <w:hideMark/>
          </w:tcPr>
          <w:p w14:paraId="60FEBF8F"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3441B5E6" w14:textId="77777777" w:rsidTr="008C56A3">
        <w:trPr>
          <w:trHeight w:val="254"/>
        </w:trPr>
        <w:tc>
          <w:tcPr>
            <w:tcW w:w="5576" w:type="dxa"/>
            <w:tcBorders>
              <w:top w:val="single" w:sz="6" w:space="0" w:color="000000"/>
              <w:left w:val="single" w:sz="6" w:space="0" w:color="000000"/>
              <w:bottom w:val="single" w:sz="6" w:space="0" w:color="000000"/>
              <w:right w:val="single" w:sz="6" w:space="0" w:color="000000"/>
            </w:tcBorders>
            <w:hideMark/>
          </w:tcPr>
          <w:p w14:paraId="4DDBA341" w14:textId="77777777" w:rsidR="008C56A3" w:rsidRPr="005B13EE" w:rsidRDefault="008C56A3" w:rsidP="008C56A3">
            <w:pPr>
              <w:tabs>
                <w:tab w:val="left" w:pos="8711"/>
              </w:tabs>
              <w:jc w:val="both"/>
              <w:rPr>
                <w:rFonts w:ascii="Tahoma" w:hAnsi="Tahoma" w:cs="Tahoma"/>
              </w:rPr>
            </w:pPr>
            <w:r w:rsidRPr="005B13EE">
              <w:rPr>
                <w:rFonts w:ascii="Tahoma" w:hAnsi="Tahoma" w:cs="Tahoma"/>
              </w:rPr>
              <w:t>CODO PVC DE 5/8"</w:t>
            </w:r>
          </w:p>
        </w:tc>
        <w:tc>
          <w:tcPr>
            <w:tcW w:w="1790" w:type="dxa"/>
            <w:tcBorders>
              <w:top w:val="single" w:sz="6" w:space="0" w:color="000000"/>
              <w:left w:val="single" w:sz="6" w:space="0" w:color="000000"/>
              <w:bottom w:val="single" w:sz="6" w:space="0" w:color="000000"/>
              <w:right w:val="single" w:sz="6" w:space="0" w:color="000000"/>
            </w:tcBorders>
            <w:hideMark/>
          </w:tcPr>
          <w:p w14:paraId="7E12D9FD"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0401163B" w14:textId="77777777" w:rsidTr="008C56A3">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57EBFD1D" w14:textId="77777777" w:rsidR="008C56A3" w:rsidRPr="005B13EE" w:rsidRDefault="008C56A3" w:rsidP="008C56A3">
            <w:pPr>
              <w:tabs>
                <w:tab w:val="left" w:pos="8711"/>
              </w:tabs>
              <w:jc w:val="both"/>
              <w:rPr>
                <w:rFonts w:ascii="Tahoma" w:hAnsi="Tahoma" w:cs="Tahoma"/>
              </w:rPr>
            </w:pPr>
            <w:r w:rsidRPr="005B13EE">
              <w:rPr>
                <w:rFonts w:ascii="Tahoma" w:hAnsi="Tahoma" w:cs="Tahoma"/>
              </w:rPr>
              <w:t>CINTA AISLANTE</w:t>
            </w:r>
          </w:p>
        </w:tc>
        <w:tc>
          <w:tcPr>
            <w:tcW w:w="1790" w:type="dxa"/>
            <w:tcBorders>
              <w:top w:val="single" w:sz="6" w:space="0" w:color="000000"/>
              <w:left w:val="single" w:sz="6" w:space="0" w:color="000000"/>
              <w:bottom w:val="single" w:sz="6" w:space="0" w:color="000000"/>
              <w:right w:val="single" w:sz="6" w:space="0" w:color="000000"/>
            </w:tcBorders>
            <w:hideMark/>
          </w:tcPr>
          <w:p w14:paraId="135A2318"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749EEF14" w14:textId="77777777" w:rsidTr="008C56A3">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38BE85FD" w14:textId="77777777" w:rsidR="008C56A3" w:rsidRPr="005B13EE" w:rsidRDefault="008C56A3" w:rsidP="008C56A3">
            <w:pPr>
              <w:tabs>
                <w:tab w:val="left" w:pos="8711"/>
              </w:tabs>
              <w:jc w:val="both"/>
              <w:rPr>
                <w:rFonts w:ascii="Tahoma" w:hAnsi="Tahoma" w:cs="Tahoma"/>
              </w:rPr>
            </w:pPr>
            <w:r w:rsidRPr="005B13EE">
              <w:rPr>
                <w:rFonts w:ascii="Tahoma" w:hAnsi="Tahoma" w:cs="Tahoma"/>
              </w:rPr>
              <w:t>CAJA PARA 1 TERMICO</w:t>
            </w:r>
          </w:p>
        </w:tc>
        <w:tc>
          <w:tcPr>
            <w:tcW w:w="1790" w:type="dxa"/>
            <w:tcBorders>
              <w:top w:val="single" w:sz="6" w:space="0" w:color="000000"/>
              <w:left w:val="single" w:sz="6" w:space="0" w:color="000000"/>
              <w:bottom w:val="single" w:sz="6" w:space="0" w:color="000000"/>
              <w:right w:val="single" w:sz="6" w:space="0" w:color="000000"/>
            </w:tcBorders>
            <w:hideMark/>
          </w:tcPr>
          <w:p w14:paraId="0027095D" w14:textId="77777777" w:rsidR="008C56A3" w:rsidRPr="005B13EE" w:rsidRDefault="008C56A3" w:rsidP="008C56A3">
            <w:pPr>
              <w:tabs>
                <w:tab w:val="left" w:pos="8711"/>
              </w:tabs>
              <w:jc w:val="center"/>
              <w:rPr>
                <w:rFonts w:ascii="Tahoma" w:hAnsi="Tahoma" w:cs="Tahoma"/>
              </w:rPr>
            </w:pPr>
            <w:r w:rsidRPr="005B13EE">
              <w:rPr>
                <w:rFonts w:ascii="Tahoma" w:hAnsi="Tahoma" w:cs="Tahoma"/>
              </w:rPr>
              <w:t>PZA</w:t>
            </w:r>
          </w:p>
        </w:tc>
      </w:tr>
      <w:tr w:rsidR="008C56A3" w:rsidRPr="005B13EE" w14:paraId="04406668" w14:textId="77777777" w:rsidTr="008C56A3">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1046B83F"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ALAMBRE DE COBRE </w:t>
            </w:r>
            <w:bookmarkStart w:id="311" w:name="_Hlk165555942"/>
            <w:r w:rsidRPr="005B13EE">
              <w:rPr>
                <w:rFonts w:ascii="Tahoma" w:hAnsi="Tahoma" w:cs="Tahoma"/>
              </w:rPr>
              <w:t>Nº 10 AWG</w:t>
            </w:r>
            <w:bookmarkEnd w:id="311"/>
          </w:p>
        </w:tc>
        <w:tc>
          <w:tcPr>
            <w:tcW w:w="1790" w:type="dxa"/>
            <w:tcBorders>
              <w:top w:val="single" w:sz="6" w:space="0" w:color="000000"/>
              <w:left w:val="single" w:sz="6" w:space="0" w:color="000000"/>
              <w:bottom w:val="single" w:sz="6" w:space="0" w:color="000000"/>
              <w:right w:val="single" w:sz="6" w:space="0" w:color="000000"/>
            </w:tcBorders>
            <w:hideMark/>
          </w:tcPr>
          <w:p w14:paraId="041712FF" w14:textId="77777777" w:rsidR="008C56A3" w:rsidRPr="005B13EE" w:rsidRDefault="008C56A3" w:rsidP="008C56A3">
            <w:pPr>
              <w:tabs>
                <w:tab w:val="left" w:pos="8711"/>
              </w:tabs>
              <w:jc w:val="center"/>
              <w:rPr>
                <w:rFonts w:ascii="Tahoma" w:hAnsi="Tahoma" w:cs="Tahoma"/>
              </w:rPr>
            </w:pPr>
            <w:r w:rsidRPr="005B13EE">
              <w:rPr>
                <w:rFonts w:ascii="Tahoma" w:hAnsi="Tahoma" w:cs="Tahoma"/>
              </w:rPr>
              <w:t>M</w:t>
            </w:r>
          </w:p>
        </w:tc>
      </w:tr>
    </w:tbl>
    <w:p w14:paraId="35A545E0"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 Los accesorios deben ser de primera calidad dentro el mercado local y que cumplan las exigencias técnicas del proyecto.</w:t>
      </w:r>
    </w:p>
    <w:p w14:paraId="20766EA7" w14:textId="77777777" w:rsidR="008C56A3" w:rsidRPr="005B13EE" w:rsidRDefault="008C56A3" w:rsidP="008C56A3">
      <w:pPr>
        <w:tabs>
          <w:tab w:val="left" w:pos="8711"/>
        </w:tabs>
        <w:jc w:val="both"/>
        <w:rPr>
          <w:rFonts w:ascii="Tahoma" w:hAnsi="Tahoma" w:cs="Tahoma"/>
        </w:rPr>
      </w:pPr>
      <w:r w:rsidRPr="005B13EE">
        <w:rPr>
          <w:rFonts w:ascii="Tahoma" w:hAnsi="Tahoma" w:cs="Tahoma"/>
          <w:b/>
          <w:bCs/>
          <w:lang w:val="es-ES_tradnl"/>
        </w:rPr>
        <w:t>Tubería de PVC</w:t>
      </w:r>
    </w:p>
    <w:p w14:paraId="7A7FD30F"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14D0D0DA" w14:textId="77777777" w:rsidR="008C56A3" w:rsidRPr="005B13EE" w:rsidRDefault="008C56A3" w:rsidP="003924FB">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29E8EBFA" w14:textId="77777777" w:rsidR="008C56A3" w:rsidRPr="005B13EE" w:rsidRDefault="008C56A3" w:rsidP="003924FB">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deberán ser de color uniforme.</w:t>
      </w:r>
    </w:p>
    <w:p w14:paraId="67B192CF" w14:textId="77777777" w:rsidR="008C56A3" w:rsidRPr="005B13EE" w:rsidRDefault="008C56A3" w:rsidP="003924FB">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225A09DC"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Las juntas serán del Tipo campana – espiga</w:t>
      </w:r>
    </w:p>
    <w:p w14:paraId="7338FDA8"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6C6813D5"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-Normas Bolivianas:        NB 213-77</w:t>
      </w:r>
    </w:p>
    <w:p w14:paraId="6FCDD1AE"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-Normas ASTM:              D-1785 y D-2241</w:t>
      </w:r>
    </w:p>
    <w:p w14:paraId="45F1F16D" w14:textId="77777777" w:rsidR="008C56A3" w:rsidRPr="005B13EE" w:rsidRDefault="008C56A3" w:rsidP="008C56A3">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6DC7CE1E" w14:textId="77777777" w:rsidR="008C56A3" w:rsidRPr="005B13EE" w:rsidRDefault="008C56A3" w:rsidP="008C56A3">
      <w:pPr>
        <w:tabs>
          <w:tab w:val="left" w:pos="0"/>
        </w:tabs>
        <w:adjustRightInd w:val="0"/>
        <w:jc w:val="both"/>
        <w:rPr>
          <w:rFonts w:ascii="Tahoma" w:hAnsi="Tahoma" w:cs="Tahoma"/>
          <w:b/>
        </w:rPr>
      </w:pPr>
      <w:r w:rsidRPr="005B13EE">
        <w:rPr>
          <w:rFonts w:ascii="Tahoma" w:hAnsi="Tahoma" w:cs="Tahoma"/>
          <w:b/>
        </w:rPr>
        <w:t xml:space="preserve">Disyuntor </w:t>
      </w:r>
      <w:proofErr w:type="gramStart"/>
      <w:r w:rsidRPr="005B13EE">
        <w:rPr>
          <w:rFonts w:ascii="Tahoma" w:hAnsi="Tahoma" w:cs="Tahoma"/>
          <w:b/>
        </w:rPr>
        <w:t xml:space="preserve">Termomagnético  </w:t>
      </w:r>
      <w:r>
        <w:rPr>
          <w:rFonts w:ascii="Tahoma" w:hAnsi="Tahoma" w:cs="Tahoma"/>
          <w:b/>
        </w:rPr>
        <w:t>(</w:t>
      </w:r>
      <w:proofErr w:type="gramEnd"/>
      <w:r w:rsidRPr="005B13EE">
        <w:rPr>
          <w:rFonts w:ascii="Tahoma" w:hAnsi="Tahoma" w:cs="Tahoma"/>
          <w:b/>
        </w:rPr>
        <w:t>Térmico</w:t>
      </w:r>
      <w:r>
        <w:rPr>
          <w:rFonts w:ascii="Tahoma" w:hAnsi="Tahoma" w:cs="Tahoma"/>
          <w:b/>
        </w:rPr>
        <w:t>)</w:t>
      </w:r>
    </w:p>
    <w:p w14:paraId="253B47D7" w14:textId="77777777" w:rsidR="008C56A3" w:rsidRDefault="008C56A3" w:rsidP="008C56A3">
      <w:pPr>
        <w:tabs>
          <w:tab w:val="left" w:pos="0"/>
        </w:tabs>
        <w:adjustRightInd w:val="0"/>
        <w:jc w:val="both"/>
        <w:rPr>
          <w:rFonts w:ascii="Tahoma" w:hAnsi="Tahoma" w:cs="Tahoma"/>
        </w:rPr>
      </w:pPr>
      <w:r w:rsidRPr="005B13EE">
        <w:rPr>
          <w:rFonts w:ascii="Tahom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5B13EE">
        <w:rPr>
          <w:rFonts w:ascii="Tahoma" w:eastAsia="Arial" w:hAnsi="Tahoma" w:cs="Tahoma"/>
        </w:rPr>
        <w:t>La presente especificación no incluye la instalación y provisión de medidor de luz como la alimentación</w:t>
      </w:r>
      <w:r w:rsidRPr="005B13EE">
        <w:rPr>
          <w:rFonts w:ascii="Tahoma" w:eastAsia="Arial" w:hAnsi="Tahoma" w:cs="Tahoma"/>
          <w:spacing w:val="-10"/>
        </w:rPr>
        <w:t xml:space="preserve"> </w:t>
      </w:r>
      <w:r w:rsidRPr="005B13EE">
        <w:rPr>
          <w:rFonts w:ascii="Tahoma" w:eastAsia="Arial" w:hAnsi="Tahoma" w:cs="Tahoma"/>
        </w:rPr>
        <w:t>para</w:t>
      </w:r>
      <w:r w:rsidRPr="005B13EE">
        <w:rPr>
          <w:rFonts w:ascii="Tahoma" w:eastAsia="Arial" w:hAnsi="Tahoma" w:cs="Tahoma"/>
          <w:spacing w:val="-7"/>
        </w:rPr>
        <w:t xml:space="preserve"> </w:t>
      </w:r>
      <w:r w:rsidRPr="005B13EE">
        <w:rPr>
          <w:rFonts w:ascii="Tahoma" w:eastAsia="Arial" w:hAnsi="Tahoma" w:cs="Tahoma"/>
        </w:rPr>
        <w:t>distribución</w:t>
      </w:r>
      <w:r w:rsidRPr="005B13EE">
        <w:rPr>
          <w:rFonts w:ascii="Tahoma" w:eastAsia="Arial" w:hAnsi="Tahoma" w:cs="Tahoma"/>
          <w:spacing w:val="-9"/>
        </w:rPr>
        <w:t xml:space="preserve"> </w:t>
      </w:r>
      <w:r w:rsidRPr="005B13EE">
        <w:rPr>
          <w:rFonts w:ascii="Tahoma" w:eastAsia="Arial" w:hAnsi="Tahoma" w:cs="Tahoma"/>
        </w:rPr>
        <w:t>de</w:t>
      </w:r>
      <w:r w:rsidRPr="005B13EE">
        <w:rPr>
          <w:rFonts w:ascii="Tahoma" w:eastAsia="Arial" w:hAnsi="Tahoma" w:cs="Tahoma"/>
          <w:spacing w:val="-9"/>
        </w:rPr>
        <w:t xml:space="preserve"> </w:t>
      </w:r>
      <w:r w:rsidRPr="005B13EE">
        <w:rPr>
          <w:rFonts w:ascii="Tahoma" w:eastAsia="Arial" w:hAnsi="Tahoma" w:cs="Tahoma"/>
        </w:rPr>
        <w:t>energía</w:t>
      </w:r>
      <w:r w:rsidRPr="005B13EE">
        <w:rPr>
          <w:rFonts w:ascii="Tahoma" w:eastAsia="Arial" w:hAnsi="Tahoma" w:cs="Tahoma"/>
          <w:spacing w:val="-7"/>
        </w:rPr>
        <w:t xml:space="preserve"> </w:t>
      </w:r>
      <w:r w:rsidRPr="005B13EE">
        <w:rPr>
          <w:rFonts w:ascii="Tahoma" w:eastAsia="Arial" w:hAnsi="Tahoma" w:cs="Tahoma"/>
        </w:rPr>
        <w:t>eléctrica</w:t>
      </w:r>
      <w:r w:rsidRPr="005B13EE">
        <w:rPr>
          <w:rFonts w:ascii="Tahoma" w:eastAsia="Arial" w:hAnsi="Tahoma" w:cs="Tahoma"/>
          <w:spacing w:val="-9"/>
        </w:rPr>
        <w:t xml:space="preserve"> </w:t>
      </w:r>
      <w:r w:rsidRPr="005B13EE">
        <w:rPr>
          <w:rFonts w:ascii="Tahoma" w:eastAsia="Arial" w:hAnsi="Tahoma" w:cs="Tahoma"/>
        </w:rPr>
        <w:t>domiciliaria,</w:t>
      </w:r>
      <w:r w:rsidRPr="005B13EE">
        <w:rPr>
          <w:rFonts w:ascii="Tahoma" w:eastAsia="Arial" w:hAnsi="Tahoma" w:cs="Tahoma"/>
          <w:spacing w:val="-9"/>
        </w:rPr>
        <w:t xml:space="preserve"> </w:t>
      </w:r>
      <w:r w:rsidRPr="005B13EE">
        <w:rPr>
          <w:rFonts w:ascii="Tahoma" w:eastAsia="Arial" w:hAnsi="Tahoma" w:cs="Tahoma"/>
        </w:rPr>
        <w:t>más</w:t>
      </w:r>
      <w:r w:rsidRPr="005B13EE">
        <w:rPr>
          <w:rFonts w:ascii="Tahoma" w:eastAsia="Arial" w:hAnsi="Tahoma" w:cs="Tahoma"/>
          <w:spacing w:val="-8"/>
        </w:rPr>
        <w:t xml:space="preserve"> </w:t>
      </w:r>
      <w:r w:rsidRPr="005B13EE">
        <w:rPr>
          <w:rFonts w:ascii="Tahoma" w:eastAsia="Arial" w:hAnsi="Tahoma" w:cs="Tahoma"/>
        </w:rPr>
        <w:t>accesorios</w:t>
      </w:r>
      <w:r w:rsidRPr="005B13EE">
        <w:rPr>
          <w:rFonts w:ascii="Tahoma" w:eastAsia="Arial" w:hAnsi="Tahoma" w:cs="Tahoma"/>
          <w:spacing w:val="-6"/>
        </w:rPr>
        <w:t xml:space="preserve"> </w:t>
      </w:r>
      <w:r w:rsidRPr="005B13EE">
        <w:rPr>
          <w:rFonts w:ascii="Tahoma" w:eastAsia="Arial" w:hAnsi="Tahoma" w:cs="Tahoma"/>
        </w:rPr>
        <w:t>que</w:t>
      </w:r>
      <w:r w:rsidRPr="005B13EE">
        <w:rPr>
          <w:rFonts w:ascii="Tahoma" w:eastAsia="Arial" w:hAnsi="Tahoma" w:cs="Tahoma"/>
          <w:spacing w:val="-9"/>
        </w:rPr>
        <w:t xml:space="preserve"> </w:t>
      </w:r>
      <w:r w:rsidRPr="005B13EE">
        <w:rPr>
          <w:rFonts w:ascii="Tahoma" w:eastAsia="Arial" w:hAnsi="Tahoma" w:cs="Tahoma"/>
        </w:rPr>
        <w:t>corre</w:t>
      </w:r>
      <w:r w:rsidRPr="005B13EE">
        <w:rPr>
          <w:rFonts w:ascii="Tahoma" w:eastAsia="Arial" w:hAnsi="Tahoma" w:cs="Tahoma"/>
          <w:spacing w:val="-11"/>
        </w:rPr>
        <w:t xml:space="preserve"> </w:t>
      </w:r>
      <w:r w:rsidRPr="005B13EE">
        <w:rPr>
          <w:rFonts w:ascii="Tahoma" w:eastAsia="Arial" w:hAnsi="Tahoma" w:cs="Tahoma"/>
        </w:rPr>
        <w:t>por cuenta del</w:t>
      </w:r>
      <w:r w:rsidRPr="005B13EE">
        <w:rPr>
          <w:rFonts w:ascii="Tahoma" w:eastAsia="Arial" w:hAnsi="Tahoma" w:cs="Tahoma"/>
          <w:spacing w:val="-2"/>
        </w:rPr>
        <w:t xml:space="preserve"> </w:t>
      </w:r>
      <w:r w:rsidRPr="005B13EE">
        <w:rPr>
          <w:rFonts w:ascii="Tahoma" w:eastAsia="Arial" w:hAnsi="Tahoma" w:cs="Tahoma"/>
        </w:rPr>
        <w:t>beneficiario.</w:t>
      </w:r>
    </w:p>
    <w:p w14:paraId="6E3FCF28"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Alambre de Cobre Nº 10 AWG</w:t>
      </w:r>
    </w:p>
    <w:p w14:paraId="20FB1962" w14:textId="77777777" w:rsidR="008C56A3" w:rsidRPr="005B13EE" w:rsidRDefault="008C56A3" w:rsidP="008C56A3">
      <w:pPr>
        <w:tabs>
          <w:tab w:val="left" w:pos="0"/>
        </w:tabs>
        <w:adjustRightInd w:val="0"/>
        <w:jc w:val="both"/>
        <w:rPr>
          <w:rFonts w:ascii="Tahoma" w:hAnsi="Tahoma" w:cs="Tahoma"/>
          <w:color w:val="000000"/>
        </w:rPr>
      </w:pPr>
      <w:r w:rsidRPr="005B13EE">
        <w:rPr>
          <w:rFonts w:ascii="Tahoma" w:hAnsi="Tahoma" w:cs="Tahoma"/>
          <w:color w:val="000000"/>
        </w:rPr>
        <w:t>Este un elemento que provee la trayectoria para el flujo de la corriente en las instalaciones eléctricas. El mismo debe tener las siguientes características: Alma conductora: El alma conductora Nº10 de cobre tiene la función de llevar toda la corriente de consumo, los conductores a emplearse serán de cobre (CU) N° 10, unifilares y aislados con materiales adecuados.</w:t>
      </w:r>
    </w:p>
    <w:p w14:paraId="5C09952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Cinta Aislante</w:t>
      </w:r>
    </w:p>
    <w:p w14:paraId="76ABB6C2" w14:textId="77777777" w:rsidR="008C56A3" w:rsidRPr="005B13EE" w:rsidRDefault="008C56A3" w:rsidP="008C56A3">
      <w:pPr>
        <w:tabs>
          <w:tab w:val="left" w:pos="8711"/>
        </w:tabs>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41"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42"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43"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xml:space="preserve">. Este tipo de cinta es capaz de resistir condiciones de temperaturas extremas, corrosión, humedad y altos </w:t>
      </w:r>
      <w:hyperlink r:id="rId44"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45"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48F1628" w14:textId="77777777" w:rsidR="008C56A3" w:rsidRPr="005B13EE" w:rsidRDefault="008C56A3" w:rsidP="008C56A3">
      <w:pPr>
        <w:tabs>
          <w:tab w:val="left" w:pos="8711"/>
        </w:tabs>
        <w:jc w:val="both"/>
        <w:rPr>
          <w:rFonts w:ascii="Tahoma" w:hAnsi="Tahoma" w:cs="Tahoma"/>
        </w:rPr>
      </w:pPr>
      <w:r w:rsidRPr="005B13EE">
        <w:rPr>
          <w:rFonts w:ascii="Tahoma" w:hAnsi="Tahoma" w:cs="Tahoma"/>
          <w:b/>
        </w:rPr>
        <w:t>Caja para 1 térmico</w:t>
      </w:r>
      <w:r w:rsidRPr="005B13EE">
        <w:rPr>
          <w:rFonts w:ascii="Tahoma" w:hAnsi="Tahoma" w:cs="Tahoma"/>
        </w:rPr>
        <w:t xml:space="preserve"> </w:t>
      </w:r>
    </w:p>
    <w:p w14:paraId="7051C2BD" w14:textId="77777777" w:rsidR="008C56A3" w:rsidRPr="005B13EE" w:rsidRDefault="008C56A3" w:rsidP="008C56A3">
      <w:pPr>
        <w:tabs>
          <w:tab w:val="left" w:pos="8711"/>
        </w:tabs>
        <w:jc w:val="both"/>
        <w:rPr>
          <w:rFonts w:ascii="Tahoma" w:hAnsi="Tahoma" w:cs="Tahoma"/>
        </w:rPr>
      </w:pPr>
      <w:r>
        <w:rPr>
          <w:rFonts w:ascii="Tahoma" w:hAnsi="Tahoma" w:cs="Tahoma"/>
        </w:rPr>
        <w:t>La caja de 1 termico</w:t>
      </w:r>
      <w:r w:rsidRPr="005B13EE">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14:paraId="0BA8AE12" w14:textId="77777777" w:rsidR="008C56A3" w:rsidRPr="005B13EE" w:rsidRDefault="008C56A3" w:rsidP="008C56A3">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Codo PVC de 5/8”</w:t>
      </w:r>
    </w:p>
    <w:p w14:paraId="612AA11C"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Material de Poli cloruro de Vinilo (PVC), </w:t>
      </w:r>
      <w:r>
        <w:rPr>
          <w:rFonts w:ascii="Tahoma" w:eastAsiaTheme="minorEastAsia" w:hAnsi="Tahoma" w:cs="Tahoma"/>
          <w:color w:val="000000" w:themeColor="text1"/>
        </w:rPr>
        <w:t>deberá</w:t>
      </w:r>
      <w:r w:rsidRPr="005B13EE">
        <w:rPr>
          <w:rFonts w:ascii="Tahoma" w:eastAsiaTheme="minorEastAsia" w:hAnsi="Tahoma" w:cs="Tahoma"/>
          <w:color w:val="000000" w:themeColor="text1"/>
        </w:rPr>
        <w:t xml:space="preserve"> tener las siguientes características: </w:t>
      </w:r>
    </w:p>
    <w:p w14:paraId="3B738E55"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Superficie externa e interna lisas y estar libres de grietas, fisuras, ondulaciones y otros defectos que alteren su calidad.</w:t>
      </w:r>
    </w:p>
    <w:p w14:paraId="5B282094"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deberá ser de material PVC de color uniforme.</w:t>
      </w:r>
    </w:p>
    <w:p w14:paraId="2D76B578" w14:textId="77777777" w:rsidR="008C56A3" w:rsidRPr="005B13EE" w:rsidRDefault="008C56A3" w:rsidP="008C56A3">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3E1C7F0E"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FORMA DE EJECUCIÓN. –</w:t>
      </w:r>
    </w:p>
    <w:p w14:paraId="66431A58"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r>
        <w:rPr>
          <w:rFonts w:ascii="Tahoma" w:hAnsi="Tahoma" w:cs="Tahoma"/>
        </w:rPr>
        <w:t xml:space="preserve"> </w:t>
      </w:r>
      <w:r w:rsidRPr="005B13EE">
        <w:rPr>
          <w:rFonts w:ascii="Tahoma" w:hAnsi="Tahom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El contratista realizará el replanteo de los conductores del sistema, además será su responsabilidad los trabajos relativos a cortes, zanjas, excavaciones, rellenos, etc. Que directamente requieran los trabajos de electricidad. Dichos trabajos serán autorizados por el Supervisor. 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ó por causas del inadecuado uso de los mismos por parte del personal del contratista, se exigirá al mismo la reposición de dichos materiales sin recargo por ello. 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 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37568F24"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Criterios de Control, Aceptación y Rechazo</w:t>
      </w:r>
    </w:p>
    <w:p w14:paraId="0EBE2482" w14:textId="77777777" w:rsidR="008C56A3" w:rsidRPr="005B13EE" w:rsidRDefault="008C56A3" w:rsidP="008C56A3">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w:t>
      </w:r>
      <w:r>
        <w:rPr>
          <w:rFonts w:ascii="Tahoma" w:hAnsi="Tahoma" w:cs="Tahoma"/>
        </w:rPr>
        <w:t xml:space="preserve"> </w:t>
      </w: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2F8B4D32"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MEDICIÓN. –</w:t>
      </w:r>
    </w:p>
    <w:p w14:paraId="0E1D32F6"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instalación eléctrica </w:t>
      </w:r>
      <w:r>
        <w:rPr>
          <w:rFonts w:ascii="Tahoma" w:hAnsi="Tahoma" w:cs="Tahoma"/>
        </w:rPr>
        <w:t xml:space="preserve">(Toma de Fuerza) </w:t>
      </w:r>
      <w:r w:rsidRPr="005B13EE">
        <w:rPr>
          <w:rFonts w:ascii="Tahoma" w:hAnsi="Tahoma" w:cs="Tahoma"/>
        </w:rPr>
        <w:t xml:space="preserve">se medirá en forma </w:t>
      </w:r>
      <w:r w:rsidRPr="005B13EE">
        <w:rPr>
          <w:rFonts w:ascii="Tahoma" w:hAnsi="Tahoma" w:cs="Tahoma"/>
          <w:b/>
        </w:rPr>
        <w:t>punto</w:t>
      </w:r>
      <w:r>
        <w:rPr>
          <w:rFonts w:ascii="Tahoma" w:hAnsi="Tahoma" w:cs="Tahoma"/>
          <w:b/>
        </w:rPr>
        <w:t xml:space="preserve">, </w:t>
      </w:r>
      <w:r w:rsidRPr="005B13EE">
        <w:rPr>
          <w:rFonts w:ascii="Tahoma" w:hAnsi="Tahoma" w:cs="Tahoma"/>
        </w:rPr>
        <w:t>de acuerdo a lo estipulado en el formulario de presentación de propuesta.</w:t>
      </w:r>
    </w:p>
    <w:p w14:paraId="1138B8E6"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FORMA DE PAGO. –</w:t>
      </w:r>
    </w:p>
    <w:p w14:paraId="481A0581"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2951F750"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48897C8C"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D7BE172"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7484C367" w14:textId="77777777" w:rsidR="008C56A3" w:rsidRDefault="008C56A3" w:rsidP="008C56A3">
      <w:pPr>
        <w:tabs>
          <w:tab w:val="left" w:pos="560"/>
        </w:tabs>
        <w:jc w:val="both"/>
        <w:rPr>
          <w:rFonts w:ascii="Tahoma" w:hAnsi="Tahoma" w:cs="Tahoma"/>
          <w:color w:val="000000"/>
        </w:rPr>
      </w:pP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8C56A3" w:rsidRPr="005B13EE" w14:paraId="392E71B1" w14:textId="77777777" w:rsidTr="008C56A3">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0A0F65" w14:textId="77777777" w:rsidR="008C56A3" w:rsidRPr="005B13EE" w:rsidRDefault="008C56A3" w:rsidP="008C56A3">
            <w:pPr>
              <w:suppressAutoHyphens/>
              <w:jc w:val="both"/>
              <w:rPr>
                <w:rFonts w:ascii="Tahoma" w:hAnsi="Tahoma" w:cs="Tahoma"/>
                <w:b/>
              </w:rPr>
            </w:pPr>
            <w:r w:rsidRPr="005B13EE">
              <w:rPr>
                <w:rFonts w:ascii="Tahoma" w:hAnsi="Tahoma" w:cs="Tahoma"/>
              </w:rPr>
              <w:br w:type="page"/>
            </w:r>
            <w:r w:rsidRPr="005B13EE">
              <w:rPr>
                <w:rFonts w:ascii="Tahoma" w:hAnsi="Tahoma" w:cs="Tahoma"/>
                <w:b/>
              </w:rPr>
              <w:t>ÍTEM  5</w:t>
            </w:r>
            <w:r>
              <w:rPr>
                <w:rFonts w:ascii="Tahoma" w:hAnsi="Tahoma" w:cs="Tahoma"/>
                <w:b/>
              </w:rPr>
              <w:t>5</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FD75AD" w14:textId="77777777" w:rsidR="008C56A3" w:rsidRPr="005B13EE" w:rsidRDefault="008C56A3" w:rsidP="008C56A3">
            <w:pPr>
              <w:suppressAutoHyphens/>
              <w:jc w:val="center"/>
              <w:rPr>
                <w:rFonts w:ascii="Tahoma" w:hAnsi="Tahoma" w:cs="Tahoma"/>
                <w:b/>
              </w:rPr>
            </w:pPr>
            <w:r w:rsidRPr="005B13EE">
              <w:rPr>
                <w:rFonts w:ascii="Tahoma" w:hAnsi="Tahoma" w:cs="Tahoma"/>
                <w:b/>
              </w:rPr>
              <w:t>VN – SIS – INT - 7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983B7A" w14:textId="77777777" w:rsidR="008C56A3" w:rsidRPr="005B13EE" w:rsidRDefault="008C56A3" w:rsidP="008C56A3">
            <w:pPr>
              <w:jc w:val="center"/>
              <w:rPr>
                <w:rFonts w:ascii="Tahoma" w:hAnsi="Tahoma" w:cs="Tahoma"/>
                <w:b/>
                <w:bCs/>
              </w:rPr>
            </w:pPr>
            <w:r w:rsidRPr="005B13EE">
              <w:rPr>
                <w:rFonts w:ascii="Tahoma" w:hAnsi="Tahoma" w:cs="Tahoma"/>
                <w:b/>
                <w:bCs/>
              </w:rPr>
              <w:t>PROVISION Y COLOCADO DE PLANTIN</w:t>
            </w:r>
          </w:p>
        </w:tc>
      </w:tr>
      <w:tr w:rsidR="008C56A3" w:rsidRPr="005B13EE" w14:paraId="3D7EF931" w14:textId="77777777" w:rsidTr="008C56A3">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CC59E2" w14:textId="77777777" w:rsidR="008C56A3" w:rsidRPr="005B13EE" w:rsidRDefault="008C56A3" w:rsidP="008C56A3">
            <w:pPr>
              <w:suppressAutoHyphens/>
              <w:jc w:val="both"/>
              <w:rPr>
                <w:rFonts w:ascii="Tahoma" w:hAnsi="Tahoma" w:cs="Tahoma"/>
                <w:b/>
              </w:rPr>
            </w:pPr>
            <w:r w:rsidRPr="005B13EE">
              <w:rPr>
                <w:rFonts w:ascii="Tahoma" w:hAnsi="Tahom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A110FC" w14:textId="77777777" w:rsidR="008C56A3" w:rsidRPr="005B13EE" w:rsidRDefault="008C56A3" w:rsidP="008C56A3">
            <w:pPr>
              <w:suppressAutoHyphen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15843C" w14:textId="77777777" w:rsidR="008C56A3" w:rsidRPr="005B13EE" w:rsidRDefault="008C56A3" w:rsidP="008C56A3">
            <w:pPr>
              <w:jc w:val="both"/>
              <w:rPr>
                <w:rFonts w:ascii="Tahoma" w:hAnsi="Tahoma" w:cs="Tahoma"/>
                <w:b/>
                <w:bCs/>
              </w:rPr>
            </w:pPr>
          </w:p>
        </w:tc>
      </w:tr>
    </w:tbl>
    <w:p w14:paraId="4B2AAF55"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3F952440" w14:textId="77777777" w:rsidR="008C56A3" w:rsidRPr="005B13EE" w:rsidRDefault="008C56A3" w:rsidP="008C56A3">
      <w:pPr>
        <w:tabs>
          <w:tab w:val="left" w:pos="8711"/>
        </w:tabs>
        <w:jc w:val="both"/>
        <w:rPr>
          <w:rFonts w:ascii="Tahoma" w:hAnsi="Tahoma" w:cs="Tahoma"/>
        </w:rPr>
      </w:pPr>
      <w:r w:rsidRPr="005B13EE">
        <w:rPr>
          <w:rFonts w:ascii="Tahoma" w:hAnsi="Tahoma" w:cs="Tahoma"/>
        </w:rPr>
        <w:t>El Ítem refiere la Provisión y colocado de plantin, según indique los planos paisajísticos correspondientes al emplazamiento de la vivienda, de acuerdo a formulario de presentación de propuestas y/o instrucción del Supervisor de Obras.</w:t>
      </w:r>
    </w:p>
    <w:p w14:paraId="579C72F5"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27F2F453"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20"/>
        <w:gridCol w:w="1581"/>
      </w:tblGrid>
      <w:tr w:rsidR="008C56A3" w:rsidRPr="005B13EE" w14:paraId="32FDA02E" w14:textId="77777777" w:rsidTr="008C56A3">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E93ED65" w14:textId="77777777" w:rsidR="008C56A3" w:rsidRPr="005B13EE" w:rsidRDefault="008C56A3" w:rsidP="008C56A3">
            <w:pPr>
              <w:jc w:val="center"/>
              <w:rPr>
                <w:rFonts w:ascii="Tahoma" w:hAnsi="Tahoma" w:cs="Tahoma"/>
                <w:color w:val="333333"/>
              </w:rPr>
            </w:pPr>
            <w:r w:rsidRPr="005B13EE">
              <w:rPr>
                <w:rFonts w:ascii="Tahoma" w:hAnsi="Tahoma" w:cs="Tahom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C06FBFA" w14:textId="77777777" w:rsidR="008C56A3" w:rsidRPr="005B13EE" w:rsidRDefault="008C56A3" w:rsidP="008C56A3">
            <w:pPr>
              <w:jc w:val="center"/>
              <w:rPr>
                <w:rFonts w:ascii="Tahoma" w:hAnsi="Tahoma" w:cs="Tahoma"/>
                <w:color w:val="333333"/>
              </w:rPr>
            </w:pPr>
            <w:r w:rsidRPr="005B13EE">
              <w:rPr>
                <w:rFonts w:ascii="Tahoma" w:hAnsi="Tahoma" w:cs="Tahoma"/>
                <w:b/>
                <w:bCs/>
                <w:color w:val="333333"/>
              </w:rPr>
              <w:t>UNIDAD</w:t>
            </w:r>
          </w:p>
        </w:tc>
      </w:tr>
      <w:tr w:rsidR="008C56A3" w:rsidRPr="005B13EE" w14:paraId="0ACE23CC" w14:textId="77777777" w:rsidTr="008C56A3">
        <w:trPr>
          <w:jc w:val="center"/>
        </w:trPr>
        <w:tc>
          <w:tcPr>
            <w:tcW w:w="49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F6D004" w14:textId="77777777" w:rsidR="008C56A3" w:rsidRPr="005B13EE" w:rsidRDefault="008C56A3" w:rsidP="008C56A3">
            <w:pPr>
              <w:jc w:val="both"/>
              <w:rPr>
                <w:rFonts w:ascii="Tahoma" w:hAnsi="Tahoma" w:cs="Tahoma"/>
                <w:color w:val="333333"/>
              </w:rPr>
            </w:pPr>
            <w:r w:rsidRPr="005B13EE">
              <w:rPr>
                <w:rFonts w:ascii="Tahoma" w:hAnsi="Tahoma" w:cs="Tahoma"/>
              </w:rPr>
              <w:t>PLANTIN</w:t>
            </w:r>
          </w:p>
        </w:tc>
        <w:tc>
          <w:tcPr>
            <w:tcW w:w="15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96F1FD" w14:textId="77777777" w:rsidR="008C56A3" w:rsidRPr="005B13EE" w:rsidRDefault="008C56A3" w:rsidP="008C56A3">
            <w:pPr>
              <w:jc w:val="center"/>
              <w:rPr>
                <w:rFonts w:ascii="Tahoma" w:hAnsi="Tahoma" w:cs="Tahoma"/>
                <w:color w:val="333333"/>
              </w:rPr>
            </w:pPr>
            <w:r w:rsidRPr="005B13EE">
              <w:rPr>
                <w:rFonts w:ascii="Tahoma" w:hAnsi="Tahoma" w:cs="Tahoma"/>
                <w:color w:val="333333"/>
              </w:rPr>
              <w:t>UND</w:t>
            </w:r>
          </w:p>
        </w:tc>
      </w:tr>
    </w:tbl>
    <w:p w14:paraId="213FF505"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DA7853A" w14:textId="77777777" w:rsidR="008C56A3" w:rsidRPr="005B13EE" w:rsidRDefault="008C56A3" w:rsidP="008C56A3">
      <w:pPr>
        <w:tabs>
          <w:tab w:val="left" w:pos="8711"/>
        </w:tabs>
        <w:jc w:val="both"/>
        <w:rPr>
          <w:rFonts w:ascii="Tahoma" w:hAnsi="Tahoma" w:cs="Tahoma"/>
          <w:b/>
          <w:bCs/>
        </w:rPr>
      </w:pPr>
      <w:r w:rsidRPr="005B13EE">
        <w:rPr>
          <w:rFonts w:ascii="Tahoma" w:hAnsi="Tahoma" w:cs="Tahoma"/>
          <w:b/>
          <w:bCs/>
        </w:rPr>
        <w:t>Plantin.</w:t>
      </w:r>
    </w:p>
    <w:p w14:paraId="0EAED5B2" w14:textId="77777777" w:rsidR="008C56A3" w:rsidRPr="005B13EE" w:rsidRDefault="008C56A3" w:rsidP="008C56A3">
      <w:pPr>
        <w:tabs>
          <w:tab w:val="left" w:pos="8711"/>
        </w:tabs>
        <w:jc w:val="both"/>
        <w:rPr>
          <w:rFonts w:ascii="Tahoma" w:hAnsi="Tahoma" w:cs="Tahoma"/>
        </w:rPr>
      </w:pPr>
      <w:r w:rsidRPr="005B13EE">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448B60C" w14:textId="77777777" w:rsidR="008C56A3" w:rsidRPr="005B13EE" w:rsidRDefault="008C56A3" w:rsidP="008C56A3">
      <w:pPr>
        <w:tabs>
          <w:tab w:val="left" w:pos="8711"/>
        </w:tabs>
        <w:jc w:val="both"/>
        <w:rPr>
          <w:rFonts w:ascii="Tahoma" w:hAnsi="Tahoma" w:cs="Tahoma"/>
        </w:rPr>
      </w:pPr>
      <w:r w:rsidRPr="005B13E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47CE6E4"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EJECUCIÓN. -</w:t>
      </w:r>
    </w:p>
    <w:p w14:paraId="56B28E52" w14:textId="77777777" w:rsidR="008C56A3" w:rsidRPr="005B13EE" w:rsidRDefault="008C56A3" w:rsidP="008C56A3">
      <w:pPr>
        <w:tabs>
          <w:tab w:val="left" w:pos="8711"/>
        </w:tabs>
        <w:jc w:val="both"/>
        <w:rPr>
          <w:rFonts w:ascii="Tahoma" w:hAnsi="Tahoma" w:cs="Tahoma"/>
        </w:rPr>
      </w:pPr>
      <w:r w:rsidRPr="005B13EE">
        <w:rPr>
          <w:rFonts w:ascii="Tahoma" w:hAnsi="Tahoma" w:cs="Tahoma"/>
        </w:rPr>
        <w:t>Por las características que representa el establecimiento de un plantin en la vivienda, se deberá tomar en cuenta lo siguiente:</w:t>
      </w:r>
    </w:p>
    <w:p w14:paraId="1B0AC34C"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06F2F67B"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31E6852E" w14:textId="77777777" w:rsidR="008C56A3" w:rsidRPr="005B13EE" w:rsidRDefault="008C56A3" w:rsidP="008C56A3">
      <w:pPr>
        <w:tabs>
          <w:tab w:val="left" w:pos="8711"/>
        </w:tabs>
        <w:jc w:val="both"/>
        <w:rPr>
          <w:rFonts w:ascii="Tahoma" w:hAnsi="Tahoma" w:cs="Tahoma"/>
        </w:rPr>
      </w:pPr>
      <w:r w:rsidRPr="005B13EE">
        <w:rPr>
          <w:rFonts w:ascii="Tahoma" w:hAnsi="Tahoma" w:cs="Tahoma"/>
        </w:rPr>
        <w:t>Cada tipo de planta se desarrolla de manera diferente, necesita de cuidados y su espacio (poda, riego, etc.). El plantin seleccionado no debe ser mayor a 1 metro de altura al momento de su trasplante, debe ser una planta joven y en buenas condiciones, con abundante follaje de coloración verde oscuro.</w:t>
      </w:r>
    </w:p>
    <w:p w14:paraId="73900DE6" w14:textId="77777777" w:rsidR="008C56A3" w:rsidRPr="005B13EE" w:rsidRDefault="008C56A3" w:rsidP="008C56A3">
      <w:pPr>
        <w:tabs>
          <w:tab w:val="left" w:pos="8711"/>
        </w:tabs>
        <w:jc w:val="both"/>
        <w:rPr>
          <w:rFonts w:ascii="Tahoma" w:hAnsi="Tahoma" w:cs="Tahoma"/>
        </w:rPr>
      </w:pPr>
      <w:r w:rsidRPr="005B13EE">
        <w:rPr>
          <w:rFonts w:ascii="Tahoma" w:hAnsi="Tahoma" w:cs="Tahoma"/>
        </w:rPr>
        <w:t>Una vez seleccionado el lugar y las plantas que vamos a implementar, es conveniente despejar el terreno o desbrozar la vegetación que puede generar competencia al pequeño arbolito en su entorno inmediato durante los primeros años.</w:t>
      </w:r>
    </w:p>
    <w:p w14:paraId="787228BD"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4E91C1FC"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plantación consiste en la correcta instalación de la planta en el suelo. El plantin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48CBCCF8" w14:textId="77777777" w:rsidR="008C56A3" w:rsidRPr="005B13EE" w:rsidRDefault="008C56A3" w:rsidP="008C56A3">
      <w:pPr>
        <w:tabs>
          <w:tab w:val="left" w:pos="8711"/>
        </w:tabs>
        <w:jc w:val="both"/>
        <w:rPr>
          <w:rFonts w:ascii="Tahoma" w:hAnsi="Tahoma" w:cs="Tahoma"/>
        </w:rPr>
      </w:pPr>
      <w:r w:rsidRPr="005B13EE">
        <w:rPr>
          <w:rFonts w:ascii="Tahoma" w:hAnsi="Tahoma" w:cs="Tahoma"/>
        </w:rPr>
        <w:t>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plantin.</w:t>
      </w:r>
    </w:p>
    <w:p w14:paraId="4D831990"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3978907D"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Ubicación, Orientación y Emplazamiento</w:t>
      </w:r>
    </w:p>
    <w:p w14:paraId="614BE9D1" w14:textId="77777777" w:rsidR="008C56A3" w:rsidRPr="005B13EE" w:rsidRDefault="008C56A3" w:rsidP="008C56A3">
      <w:pPr>
        <w:tabs>
          <w:tab w:val="left" w:pos="8711"/>
        </w:tabs>
        <w:jc w:val="both"/>
        <w:rPr>
          <w:rFonts w:ascii="Tahoma" w:hAnsi="Tahoma" w:cs="Tahoma"/>
        </w:rPr>
      </w:pPr>
      <w:r w:rsidRPr="005B13EE">
        <w:rPr>
          <w:rFonts w:ascii="Tahoma" w:hAnsi="Tahom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3855F209"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54330774" w14:textId="762968B3" w:rsidR="008C56A3" w:rsidRDefault="008C56A3" w:rsidP="008C56A3">
      <w:pPr>
        <w:tabs>
          <w:tab w:val="left" w:pos="8711"/>
        </w:tabs>
        <w:jc w:val="both"/>
        <w:rPr>
          <w:rFonts w:ascii="Tahoma" w:hAnsi="Tahoma" w:cs="Tahoma"/>
        </w:rPr>
      </w:pPr>
      <w:r w:rsidRPr="005B13EE">
        <w:rPr>
          <w:rFonts w:ascii="Tahoma" w:hAnsi="Tahoma" w:cs="Tahoma"/>
        </w:rPr>
        <w:t xml:space="preserve">La Provisión y colocado de plantin será medida en </w:t>
      </w:r>
      <w:r w:rsidRPr="005B13EE">
        <w:rPr>
          <w:rFonts w:ascii="Tahoma" w:hAnsi="Tahoma" w:cs="Tahoma"/>
          <w:b/>
        </w:rPr>
        <w:t>pieza</w:t>
      </w:r>
      <w:r w:rsidRPr="005B13EE">
        <w:rPr>
          <w:rFonts w:ascii="Tahoma" w:hAnsi="Tahoma" w:cs="Tahoma"/>
        </w:rPr>
        <w:t>, incluyendo todos sus accesorios para la buena implementación.</w:t>
      </w:r>
    </w:p>
    <w:p w14:paraId="2DA28F3E" w14:textId="28E703D0" w:rsidR="00FF05DD" w:rsidRDefault="00FF05DD" w:rsidP="008C56A3">
      <w:pPr>
        <w:tabs>
          <w:tab w:val="left" w:pos="8711"/>
        </w:tabs>
        <w:jc w:val="both"/>
        <w:rPr>
          <w:rFonts w:ascii="Tahoma" w:hAnsi="Tahoma" w:cs="Tahoma"/>
        </w:rPr>
      </w:pPr>
    </w:p>
    <w:p w14:paraId="418A13EF" w14:textId="4796933A" w:rsidR="00FF05DD" w:rsidRDefault="00FF05DD" w:rsidP="008C56A3">
      <w:pPr>
        <w:tabs>
          <w:tab w:val="left" w:pos="8711"/>
        </w:tabs>
        <w:jc w:val="both"/>
        <w:rPr>
          <w:rFonts w:ascii="Tahoma" w:hAnsi="Tahoma" w:cs="Tahoma"/>
        </w:rPr>
      </w:pPr>
    </w:p>
    <w:p w14:paraId="769AF31B" w14:textId="77777777" w:rsidR="00FF05DD" w:rsidRPr="005B13EE" w:rsidRDefault="00FF05DD" w:rsidP="008C56A3">
      <w:pPr>
        <w:tabs>
          <w:tab w:val="left" w:pos="8711"/>
        </w:tabs>
        <w:jc w:val="both"/>
        <w:rPr>
          <w:rFonts w:ascii="Tahoma" w:hAnsi="Tahoma" w:cs="Tahoma"/>
        </w:rPr>
      </w:pPr>
    </w:p>
    <w:p w14:paraId="44B1D238"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 xml:space="preserve">FORMA DE PAGO. - </w:t>
      </w:r>
    </w:p>
    <w:p w14:paraId="74DA897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7ED8228B" w14:textId="77777777" w:rsidR="008C56A3" w:rsidRPr="005B13EE" w:rsidRDefault="008C56A3" w:rsidP="008C56A3">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44B234FE" w14:textId="77777777" w:rsidR="008C56A3" w:rsidRPr="005B13EE" w:rsidRDefault="008C56A3" w:rsidP="008C56A3">
      <w:pPr>
        <w:tabs>
          <w:tab w:val="left" w:pos="560"/>
        </w:tabs>
        <w:jc w:val="both"/>
        <w:rPr>
          <w:rFonts w:ascii="Tahoma" w:hAnsi="Tahoma" w:cs="Tahoma"/>
          <w:b/>
        </w:rPr>
      </w:pPr>
      <w:r w:rsidRPr="005B13EE">
        <w:rPr>
          <w:rFonts w:ascii="Tahoma" w:hAnsi="Tahoma" w:cs="Tahoma"/>
          <w:b/>
        </w:rPr>
        <w:t>APORTE PROPIO. -</w:t>
      </w:r>
    </w:p>
    <w:p w14:paraId="03A7CFEA" w14:textId="77777777" w:rsidR="008C56A3" w:rsidRPr="005B13EE" w:rsidRDefault="008C56A3" w:rsidP="008C56A3">
      <w:pPr>
        <w:tabs>
          <w:tab w:val="left" w:pos="8711"/>
        </w:tabs>
        <w:jc w:val="both"/>
        <w:rPr>
          <w:rFonts w:ascii="Tahoma" w:hAnsi="Tahoma" w:cs="Tahoma"/>
        </w:rPr>
      </w:pPr>
      <w:r w:rsidRPr="005B13EE">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57DFFD1A" w14:textId="77777777" w:rsidR="008C56A3" w:rsidRDefault="008C56A3" w:rsidP="008C56A3">
      <w:pPr>
        <w:tabs>
          <w:tab w:val="left" w:pos="8711"/>
        </w:tabs>
        <w:jc w:val="both"/>
        <w:rPr>
          <w:rFonts w:ascii="Tahoma" w:hAnsi="Tahoma" w:cs="Tahoma"/>
        </w:rPr>
      </w:pPr>
      <w:r w:rsidRPr="005B13EE">
        <w:rPr>
          <w:rFonts w:ascii="Tahoma" w:hAnsi="Tahoma" w:cs="Tahoma"/>
        </w:rPr>
        <w:t>Este aporte propio estará sujeto al cronograma de ejecución de obra del Contratista.</w:t>
      </w:r>
    </w:p>
    <w:tbl>
      <w:tblPr>
        <w:tblW w:w="9524" w:type="dxa"/>
        <w:jc w:val="center"/>
        <w:tblCellMar>
          <w:left w:w="70" w:type="dxa"/>
          <w:right w:w="70" w:type="dxa"/>
        </w:tblCellMar>
        <w:tblLook w:val="04A0" w:firstRow="1" w:lastRow="0" w:firstColumn="1" w:lastColumn="0" w:noHBand="0" w:noVBand="1"/>
      </w:tblPr>
      <w:tblGrid>
        <w:gridCol w:w="1496"/>
        <w:gridCol w:w="2498"/>
        <w:gridCol w:w="5530"/>
      </w:tblGrid>
      <w:tr w:rsidR="008C56A3" w:rsidRPr="005B13EE" w14:paraId="395F579C" w14:textId="77777777" w:rsidTr="008C56A3">
        <w:trPr>
          <w:trHeight w:val="347"/>
          <w:jc w:val="center"/>
        </w:trPr>
        <w:tc>
          <w:tcPr>
            <w:tcW w:w="149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6FDB805" w14:textId="77777777" w:rsidR="008C56A3" w:rsidRPr="005B13EE" w:rsidRDefault="008C56A3" w:rsidP="008C56A3">
            <w:pPr>
              <w:jc w:val="both"/>
              <w:rPr>
                <w:rFonts w:ascii="Tahoma" w:hAnsi="Tahoma" w:cs="Tahoma"/>
                <w:b/>
                <w:bCs/>
              </w:rPr>
            </w:pPr>
            <w:r w:rsidRPr="005B13EE">
              <w:rPr>
                <w:rFonts w:ascii="Tahoma" w:hAnsi="Tahoma" w:cs="Tahoma"/>
                <w:b/>
                <w:bCs/>
              </w:rPr>
              <w:t>ÍTEM   5</w:t>
            </w:r>
            <w:r>
              <w:rPr>
                <w:rFonts w:ascii="Tahoma" w:hAnsi="Tahoma" w:cs="Tahoma"/>
                <w:b/>
                <w:bCs/>
              </w:rPr>
              <w:t>6</w:t>
            </w:r>
          </w:p>
        </w:tc>
        <w:tc>
          <w:tcPr>
            <w:tcW w:w="2498" w:type="dxa"/>
            <w:tcBorders>
              <w:top w:val="single" w:sz="8" w:space="0" w:color="auto"/>
              <w:left w:val="nil"/>
              <w:bottom w:val="single" w:sz="8" w:space="0" w:color="auto"/>
              <w:right w:val="single" w:sz="8" w:space="0" w:color="auto"/>
            </w:tcBorders>
            <w:shd w:val="clear" w:color="auto" w:fill="D9D9D9"/>
            <w:vAlign w:val="center"/>
            <w:hideMark/>
          </w:tcPr>
          <w:p w14:paraId="0E896F09" w14:textId="77777777" w:rsidR="008C56A3" w:rsidRPr="005B13EE" w:rsidRDefault="008C56A3" w:rsidP="008C56A3">
            <w:pPr>
              <w:jc w:val="center"/>
              <w:rPr>
                <w:rFonts w:ascii="Tahoma" w:hAnsi="Tahoma" w:cs="Tahoma"/>
                <w:b/>
                <w:bCs/>
              </w:rPr>
            </w:pPr>
            <w:r w:rsidRPr="005B13EE">
              <w:rPr>
                <w:rFonts w:ascii="Tahoma" w:hAnsi="Tahoma" w:cs="Tahoma"/>
                <w:b/>
                <w:bCs/>
              </w:rPr>
              <w:t>VN - OF – PLAC- 02</w:t>
            </w:r>
          </w:p>
        </w:tc>
        <w:tc>
          <w:tcPr>
            <w:tcW w:w="553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975703B" w14:textId="77777777" w:rsidR="008C56A3" w:rsidRPr="005B13EE" w:rsidRDefault="008C56A3" w:rsidP="008C56A3">
            <w:pPr>
              <w:jc w:val="center"/>
              <w:rPr>
                <w:rFonts w:ascii="Tahoma" w:hAnsi="Tahoma" w:cs="Tahoma"/>
                <w:b/>
                <w:bCs/>
              </w:rPr>
            </w:pPr>
            <w:r w:rsidRPr="005B13EE">
              <w:rPr>
                <w:rFonts w:ascii="Tahoma" w:hAnsi="Tahoma" w:cs="Tahoma"/>
                <w:b/>
              </w:rPr>
              <w:t>PLACA DE ENTREGA DE OBRA</w:t>
            </w:r>
          </w:p>
        </w:tc>
      </w:tr>
      <w:tr w:rsidR="008C56A3" w:rsidRPr="005B13EE" w14:paraId="5C095C3F" w14:textId="77777777" w:rsidTr="008C56A3">
        <w:trPr>
          <w:trHeight w:val="194"/>
          <w:jc w:val="center"/>
        </w:trPr>
        <w:tc>
          <w:tcPr>
            <w:tcW w:w="1496" w:type="dxa"/>
            <w:tcBorders>
              <w:top w:val="nil"/>
              <w:left w:val="single" w:sz="8" w:space="0" w:color="auto"/>
              <w:bottom w:val="single" w:sz="8" w:space="0" w:color="auto"/>
              <w:right w:val="single" w:sz="8" w:space="0" w:color="auto"/>
            </w:tcBorders>
            <w:shd w:val="clear" w:color="auto" w:fill="D9D9D9"/>
            <w:vAlign w:val="center"/>
            <w:hideMark/>
          </w:tcPr>
          <w:p w14:paraId="19B0BCCA" w14:textId="77777777" w:rsidR="008C56A3" w:rsidRPr="005B13EE" w:rsidRDefault="008C56A3" w:rsidP="008C56A3">
            <w:pPr>
              <w:jc w:val="both"/>
              <w:rPr>
                <w:rFonts w:ascii="Tahoma" w:hAnsi="Tahoma" w:cs="Tahoma"/>
                <w:b/>
                <w:bCs/>
              </w:rPr>
            </w:pPr>
            <w:r w:rsidRPr="005B13EE">
              <w:rPr>
                <w:rFonts w:ascii="Tahoma" w:hAnsi="Tahoma" w:cs="Tahoma"/>
                <w:b/>
                <w:bCs/>
              </w:rPr>
              <w:t>UNIDAD</w:t>
            </w:r>
          </w:p>
        </w:tc>
        <w:tc>
          <w:tcPr>
            <w:tcW w:w="2498" w:type="dxa"/>
            <w:tcBorders>
              <w:top w:val="nil"/>
              <w:left w:val="nil"/>
              <w:bottom w:val="single" w:sz="8" w:space="0" w:color="auto"/>
              <w:right w:val="single" w:sz="8" w:space="0" w:color="auto"/>
            </w:tcBorders>
            <w:shd w:val="clear" w:color="auto" w:fill="D9D9D9"/>
            <w:vAlign w:val="center"/>
            <w:hideMark/>
          </w:tcPr>
          <w:p w14:paraId="2C473EF1" w14:textId="77777777" w:rsidR="008C56A3" w:rsidRPr="005B13EE" w:rsidRDefault="008C56A3" w:rsidP="008C56A3">
            <w:pPr>
              <w:jc w:val="center"/>
              <w:rPr>
                <w:rFonts w:ascii="Tahoma" w:hAnsi="Tahoma" w:cs="Tahoma"/>
                <w:b/>
                <w:bCs/>
              </w:rPr>
            </w:pPr>
            <w:r w:rsidRPr="005B13EE">
              <w:rPr>
                <w:rFonts w:ascii="Tahoma"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44667CF" w14:textId="77777777" w:rsidR="008C56A3" w:rsidRPr="005B13EE" w:rsidRDefault="008C56A3" w:rsidP="008C56A3">
            <w:pPr>
              <w:jc w:val="both"/>
              <w:rPr>
                <w:rFonts w:ascii="Tahoma" w:hAnsi="Tahoma" w:cs="Tahoma"/>
                <w:b/>
                <w:bCs/>
              </w:rPr>
            </w:pPr>
          </w:p>
        </w:tc>
      </w:tr>
    </w:tbl>
    <w:p w14:paraId="6E24B3E0"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DESCRIPCIÓN. -</w:t>
      </w:r>
    </w:p>
    <w:p w14:paraId="11159429" w14:textId="77777777" w:rsidR="008C56A3" w:rsidRPr="005B13EE" w:rsidRDefault="008C56A3" w:rsidP="008C56A3">
      <w:pPr>
        <w:tabs>
          <w:tab w:val="left" w:pos="560"/>
        </w:tabs>
        <w:jc w:val="both"/>
        <w:rPr>
          <w:rFonts w:ascii="Tahoma" w:hAnsi="Tahoma" w:cs="Tahoma"/>
        </w:rPr>
      </w:pPr>
      <w:r w:rsidRPr="005B13EE">
        <w:rPr>
          <w:rFonts w:ascii="Tahoma" w:hAnsi="Tahoma" w:cs="Tahoma"/>
        </w:rPr>
        <w:t xml:space="preserve">Este ítem comprende la provisión y colocado de placa de entrega </w:t>
      </w:r>
      <w:r>
        <w:rPr>
          <w:rFonts w:ascii="Tahoma" w:hAnsi="Tahoma" w:cs="Tahoma"/>
        </w:rPr>
        <w:t>de obra,</w:t>
      </w:r>
      <w:r w:rsidRPr="005B13EE">
        <w:rPr>
          <w:rFonts w:ascii="Tahoma" w:hAnsi="Tahoma" w:cs="Tahoma"/>
        </w:rPr>
        <w:t xml:space="preserve"> para</w:t>
      </w:r>
      <w:r>
        <w:rPr>
          <w:rFonts w:ascii="Tahoma" w:hAnsi="Tahoma" w:cs="Tahoma"/>
        </w:rPr>
        <w:t xml:space="preserve"> los</w:t>
      </w:r>
      <w:r w:rsidRPr="005B13EE">
        <w:rPr>
          <w:rFonts w:ascii="Tahoma" w:hAnsi="Tahoma" w:cs="Tahoma"/>
        </w:rPr>
        <w:t xml:space="preserve"> proyectos de soluciones habitacionales, de acuerdo a </w:t>
      </w:r>
      <w:r w:rsidRPr="005B13EE">
        <w:rPr>
          <w:rFonts w:ascii="Tahoma" w:hAnsi="Tahoma" w:cs="Tahoma"/>
          <w:color w:val="000000"/>
        </w:rPr>
        <w:t>planos constructivos, formulario de presentación de propuestas y/o instrucciones del Supervisor de Obra.</w:t>
      </w:r>
    </w:p>
    <w:p w14:paraId="03E19F12"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MATERIALES, HERRAMIENTAS Y EQUIPO. -</w:t>
      </w:r>
    </w:p>
    <w:p w14:paraId="01A03588"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a emplearse deberán ser suministrados por el Contratista de acuerdo al siguiente detalle:</w:t>
      </w:r>
    </w:p>
    <w:tbl>
      <w:tblPr>
        <w:tblW w:w="546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63"/>
        <w:gridCol w:w="1102"/>
      </w:tblGrid>
      <w:tr w:rsidR="008C56A3" w:rsidRPr="005B13EE" w14:paraId="236D8615" w14:textId="77777777" w:rsidTr="008C56A3">
        <w:trPr>
          <w:trHeight w:val="25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A325A86" w14:textId="77777777" w:rsidR="008C56A3" w:rsidRPr="005B13EE" w:rsidRDefault="008C56A3" w:rsidP="008C56A3">
            <w:pPr>
              <w:jc w:val="center"/>
              <w:rPr>
                <w:rFonts w:ascii="Tahoma" w:hAnsi="Tahoma" w:cs="Tahoma"/>
                <w:color w:val="333333"/>
                <w:lang w:eastAsia="es-BO"/>
              </w:rPr>
            </w:pPr>
            <w:r w:rsidRPr="005B13EE">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8C7C8C1" w14:textId="77777777" w:rsidR="008C56A3" w:rsidRPr="005B13EE" w:rsidRDefault="008C56A3" w:rsidP="008C56A3">
            <w:pPr>
              <w:jc w:val="center"/>
              <w:rPr>
                <w:rFonts w:ascii="Tahoma" w:hAnsi="Tahoma" w:cs="Tahoma"/>
                <w:color w:val="333333"/>
                <w:lang w:eastAsia="es-BO"/>
              </w:rPr>
            </w:pPr>
            <w:r w:rsidRPr="005B13EE">
              <w:rPr>
                <w:rFonts w:ascii="Tahoma" w:hAnsi="Tahoma" w:cs="Tahoma"/>
                <w:b/>
                <w:bCs/>
                <w:color w:val="333333"/>
                <w:lang w:eastAsia="es-BO"/>
              </w:rPr>
              <w:t>UNIDAD</w:t>
            </w:r>
          </w:p>
        </w:tc>
      </w:tr>
      <w:tr w:rsidR="008C56A3" w:rsidRPr="005B13EE" w14:paraId="29964C8D" w14:textId="77777777" w:rsidTr="008C56A3">
        <w:trPr>
          <w:trHeight w:val="27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BD91BF" w14:textId="77777777" w:rsidR="008C56A3" w:rsidRPr="005B13EE" w:rsidRDefault="008C56A3" w:rsidP="008C56A3">
            <w:pPr>
              <w:jc w:val="both"/>
              <w:rPr>
                <w:rFonts w:ascii="Tahoma" w:hAnsi="Tahoma" w:cs="Tahoma"/>
                <w:color w:val="333333"/>
                <w:lang w:eastAsia="es-BO"/>
              </w:rPr>
            </w:pPr>
            <w:r w:rsidRPr="00D21A2F">
              <w:rPr>
                <w:rFonts w:ascii="Tahoma" w:hAnsi="Tahoma" w:cs="Tahoma"/>
                <w:color w:val="333333"/>
                <w:lang w:eastAsia="es-BO"/>
              </w:rPr>
              <w:t>TORNILLO MAS RAMPLUG DE 2"X6MM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8D161D" w14:textId="77777777" w:rsidR="008C56A3" w:rsidRPr="005B13EE" w:rsidRDefault="008C56A3" w:rsidP="008C56A3">
            <w:pPr>
              <w:jc w:val="center"/>
              <w:rPr>
                <w:rFonts w:ascii="Tahoma" w:hAnsi="Tahoma" w:cs="Tahoma"/>
                <w:color w:val="333333"/>
                <w:lang w:eastAsia="es-BO"/>
              </w:rPr>
            </w:pPr>
            <w:r w:rsidRPr="005B13EE">
              <w:rPr>
                <w:rFonts w:ascii="Tahoma" w:hAnsi="Tahoma" w:cs="Tahoma"/>
                <w:color w:val="333333"/>
                <w:lang w:eastAsia="es-BO"/>
              </w:rPr>
              <w:t>PZA</w:t>
            </w:r>
          </w:p>
        </w:tc>
      </w:tr>
      <w:tr w:rsidR="008C56A3" w:rsidRPr="005B13EE" w14:paraId="2163639C" w14:textId="77777777" w:rsidTr="008C56A3">
        <w:trPr>
          <w:trHeight w:val="25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37400" w14:textId="77777777" w:rsidR="008C56A3" w:rsidRPr="005B13EE" w:rsidRDefault="008C56A3" w:rsidP="008C56A3">
            <w:pPr>
              <w:jc w:val="both"/>
              <w:rPr>
                <w:rFonts w:ascii="Tahoma" w:hAnsi="Tahoma" w:cs="Tahoma"/>
                <w:color w:val="333333"/>
                <w:lang w:eastAsia="es-BO"/>
              </w:rPr>
            </w:pPr>
            <w:r w:rsidRPr="005B13EE">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85CF02" w14:textId="77777777" w:rsidR="008C56A3" w:rsidRPr="005B13EE" w:rsidRDefault="008C56A3" w:rsidP="008C56A3">
            <w:pPr>
              <w:jc w:val="center"/>
              <w:rPr>
                <w:rFonts w:ascii="Tahoma" w:hAnsi="Tahoma" w:cs="Tahoma"/>
                <w:color w:val="333333"/>
                <w:lang w:eastAsia="es-BO"/>
              </w:rPr>
            </w:pPr>
            <w:r w:rsidRPr="005B13EE">
              <w:rPr>
                <w:rFonts w:ascii="Tahoma" w:hAnsi="Tahoma" w:cs="Tahoma"/>
                <w:color w:val="333333"/>
                <w:lang w:eastAsia="es-BO"/>
              </w:rPr>
              <w:t>PZA</w:t>
            </w:r>
          </w:p>
        </w:tc>
      </w:tr>
    </w:tbl>
    <w:p w14:paraId="7CF11004" w14:textId="77777777" w:rsidR="008C56A3" w:rsidRPr="00ED2B66" w:rsidRDefault="008C56A3" w:rsidP="008C56A3">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w:t>
      </w:r>
      <w:r>
        <w:rPr>
          <w:rFonts w:ascii="Tahoma" w:hAnsi="Tahoma" w:cs="Tahoma"/>
        </w:rPr>
        <w:t>ados por el Supervisor de Obra.</w:t>
      </w:r>
    </w:p>
    <w:p w14:paraId="47005A12" w14:textId="77777777" w:rsidR="008C56A3" w:rsidRPr="005B13EE" w:rsidRDefault="008C56A3" w:rsidP="008C56A3">
      <w:pPr>
        <w:adjustRightInd w:val="0"/>
        <w:spacing w:line="200" w:lineRule="exact"/>
        <w:jc w:val="both"/>
        <w:rPr>
          <w:rFonts w:ascii="Tahoma" w:hAnsi="Tahoma" w:cs="Tahoma"/>
          <w:b/>
        </w:rPr>
      </w:pPr>
      <w:r w:rsidRPr="005B13EE">
        <w:rPr>
          <w:rFonts w:ascii="Tahoma" w:hAnsi="Tahoma" w:cs="Tahoma"/>
          <w:b/>
        </w:rPr>
        <w:t xml:space="preserve">Placa de Entrega de Obra </w:t>
      </w:r>
    </w:p>
    <w:p w14:paraId="738C3EAD" w14:textId="77777777" w:rsidR="008C56A3" w:rsidRPr="005B13EE" w:rsidRDefault="008C56A3" w:rsidP="008C56A3">
      <w:pPr>
        <w:tabs>
          <w:tab w:val="left" w:pos="560"/>
        </w:tabs>
        <w:jc w:val="both"/>
        <w:rPr>
          <w:rFonts w:ascii="Tahoma" w:hAnsi="Tahoma" w:cs="Tahoma"/>
          <w:b/>
        </w:rPr>
      </w:pPr>
      <w:r w:rsidRPr="005B13EE">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14:paraId="664D6064"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materiales serán de calidad que aseguren la durabilidad previa a su empleo en obra deberá ser aprobado por el Supervisor de Obra.</w:t>
      </w:r>
    </w:p>
    <w:p w14:paraId="4177CBBF"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La Placa de Entrega, deberá ser elaborada de fierro fundido y fabricada en fundiciones especializadas para este efecto. </w:t>
      </w:r>
    </w:p>
    <w:p w14:paraId="2BD03C0C"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placa deberá fabricarse respetando las dimensiones, detalles y las leyendas señaladas en los gráficos de detalle de acuerdo a las especificaciones técnicas.</w:t>
      </w:r>
    </w:p>
    <w:p w14:paraId="6E9C7425" w14:textId="77777777" w:rsidR="008C56A3" w:rsidRPr="005B13EE" w:rsidRDefault="008C56A3" w:rsidP="008C56A3">
      <w:pPr>
        <w:tabs>
          <w:tab w:val="left" w:pos="8711"/>
        </w:tabs>
        <w:jc w:val="both"/>
        <w:rPr>
          <w:rFonts w:ascii="Tahoma" w:hAnsi="Tahoma" w:cs="Tahoma"/>
        </w:rPr>
      </w:pPr>
      <w:r w:rsidRPr="005B13EE">
        <w:rPr>
          <w:rFonts w:ascii="Tahoma" w:hAnsi="Tahoma" w:cs="Tahoma"/>
        </w:rPr>
        <w:t>La placa deberá contar con elementos de sujeción que permitan ubicarse en el lugar establecido para este elemento.</w:t>
      </w:r>
    </w:p>
    <w:p w14:paraId="03209CD7" w14:textId="77777777" w:rsidR="008C56A3" w:rsidRPr="005B13EE" w:rsidRDefault="008C56A3" w:rsidP="008C56A3">
      <w:pPr>
        <w:tabs>
          <w:tab w:val="left" w:pos="8711"/>
        </w:tabs>
        <w:jc w:val="both"/>
        <w:rPr>
          <w:rFonts w:ascii="Tahoma" w:hAnsi="Tahoma" w:cs="Tahoma"/>
        </w:rPr>
      </w:pPr>
      <w:r w:rsidRPr="005B13EE">
        <w:rPr>
          <w:rFonts w:ascii="Tahoma" w:hAnsi="Tahoma" w:cs="Tahoma"/>
        </w:rPr>
        <w:t>La dimensión de la placa será de 40cm de ancho y 50cm de alto.</w:t>
      </w:r>
    </w:p>
    <w:p w14:paraId="152D9F14" w14:textId="77777777" w:rsidR="008C56A3" w:rsidRPr="005B13EE" w:rsidRDefault="008C56A3" w:rsidP="008C56A3">
      <w:pPr>
        <w:tabs>
          <w:tab w:val="left" w:pos="8711"/>
        </w:tabs>
        <w:jc w:val="both"/>
        <w:rPr>
          <w:rFonts w:ascii="Tahoma" w:hAnsi="Tahoma" w:cs="Tahoma"/>
        </w:rPr>
      </w:pPr>
      <w:r w:rsidRPr="005B13EE">
        <w:rPr>
          <w:rFonts w:ascii="Tahoma" w:hAnsi="Tahoma" w:cs="Tahoma"/>
        </w:rPr>
        <w:t>El fondo de la placa será azul y las letras y leyendas deberán ser en color plateado. Logos y Escudo pintados de color.</w:t>
      </w:r>
    </w:p>
    <w:p w14:paraId="123C73E0" w14:textId="77777777" w:rsidR="008C56A3" w:rsidRDefault="008C56A3" w:rsidP="008C56A3">
      <w:pPr>
        <w:tabs>
          <w:tab w:val="left" w:pos="8711"/>
        </w:tabs>
        <w:jc w:val="both"/>
        <w:rPr>
          <w:rFonts w:ascii="Tahoma" w:hAnsi="Tahoma" w:cs="Tahoma"/>
          <w:b/>
        </w:rPr>
      </w:pPr>
      <w:r w:rsidRPr="00D21A2F">
        <w:rPr>
          <w:rFonts w:ascii="Tahoma" w:hAnsi="Tahoma" w:cs="Tahoma"/>
          <w:b/>
        </w:rPr>
        <w:t xml:space="preserve">Tornillo </w:t>
      </w:r>
      <w:r>
        <w:rPr>
          <w:rFonts w:ascii="Tahoma" w:hAnsi="Tahoma" w:cs="Tahoma"/>
          <w:b/>
        </w:rPr>
        <w:t>m</w:t>
      </w:r>
      <w:r w:rsidRPr="00D21A2F">
        <w:rPr>
          <w:rFonts w:ascii="Tahoma" w:hAnsi="Tahoma" w:cs="Tahoma"/>
          <w:b/>
        </w:rPr>
        <w:t xml:space="preserve">as Ramplug </w:t>
      </w:r>
      <w:r>
        <w:rPr>
          <w:rFonts w:ascii="Tahoma" w:hAnsi="Tahoma" w:cs="Tahoma"/>
          <w:b/>
        </w:rPr>
        <w:t>d</w:t>
      </w:r>
      <w:r w:rsidRPr="00D21A2F">
        <w:rPr>
          <w:rFonts w:ascii="Tahoma" w:hAnsi="Tahoma" w:cs="Tahoma"/>
          <w:b/>
        </w:rPr>
        <w:t xml:space="preserve">e 2"X6mm </w:t>
      </w:r>
    </w:p>
    <w:p w14:paraId="343605EF" w14:textId="77777777" w:rsidR="008C56A3" w:rsidRPr="005B13EE" w:rsidRDefault="008C56A3" w:rsidP="008C56A3">
      <w:pPr>
        <w:tabs>
          <w:tab w:val="left" w:pos="8711"/>
        </w:tabs>
        <w:jc w:val="both"/>
        <w:rPr>
          <w:rFonts w:ascii="Tahoma" w:hAnsi="Tahoma" w:cs="Tahoma"/>
        </w:rPr>
      </w:pPr>
      <w:r w:rsidRPr="005B13EE">
        <w:rPr>
          <w:rFonts w:ascii="Tahoma" w:hAnsi="Tahom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14:paraId="178E6616" w14:textId="77777777" w:rsidR="008C56A3" w:rsidRPr="006D7D08" w:rsidRDefault="008C56A3" w:rsidP="008C56A3">
      <w:pPr>
        <w:tabs>
          <w:tab w:val="left" w:pos="8711"/>
        </w:tabs>
        <w:jc w:val="both"/>
        <w:rPr>
          <w:rFonts w:ascii="Tahoma" w:hAnsi="Tahoma" w:cs="Tahoma"/>
          <w:b/>
          <w:bCs/>
        </w:rPr>
      </w:pPr>
      <w:r w:rsidRPr="006D7D08">
        <w:rPr>
          <w:rFonts w:ascii="Tahoma" w:hAnsi="Tahoma" w:cs="Tahoma"/>
          <w:b/>
          <w:bCs/>
        </w:rPr>
        <w:t>REQUISITOS:</w:t>
      </w:r>
    </w:p>
    <w:p w14:paraId="4CEF1FAD" w14:textId="77777777" w:rsidR="008C56A3" w:rsidRPr="005B13EE" w:rsidRDefault="008C56A3" w:rsidP="008C56A3">
      <w:pPr>
        <w:tabs>
          <w:tab w:val="left" w:pos="8711"/>
        </w:tabs>
        <w:jc w:val="both"/>
        <w:rPr>
          <w:rFonts w:ascii="Tahoma" w:hAnsi="Tahoma" w:cs="Tahoma"/>
        </w:rPr>
      </w:pPr>
      <w:r w:rsidRPr="005B13EE">
        <w:rPr>
          <w:rFonts w:ascii="Tahoma" w:hAnsi="Tahoma" w:cs="Tahoma"/>
        </w:rPr>
        <w:t>Los tornillos deberán cumplir con los siguientes requisitos:</w:t>
      </w:r>
    </w:p>
    <w:p w14:paraId="0C9F06D8" w14:textId="77777777" w:rsidR="008C56A3" w:rsidRPr="006D7D08" w:rsidRDefault="008C56A3" w:rsidP="003924FB">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Recubrimientos en cincado o cincado negro.</w:t>
      </w:r>
    </w:p>
    <w:p w14:paraId="4BD63B86" w14:textId="77777777" w:rsidR="008C56A3" w:rsidRPr="006D7D08" w:rsidRDefault="008C56A3" w:rsidP="003924FB">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Acero inoxidable con punta tipo F.</w:t>
      </w:r>
    </w:p>
    <w:p w14:paraId="74B66037" w14:textId="77777777" w:rsidR="008C56A3" w:rsidRPr="006D7D08" w:rsidRDefault="008C56A3" w:rsidP="003924FB">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Disponibles tapones de colores para cabezas hexagonales.</w:t>
      </w:r>
    </w:p>
    <w:p w14:paraId="13960456" w14:textId="77777777" w:rsidR="008C56A3" w:rsidRPr="006D7D08" w:rsidRDefault="008C56A3" w:rsidP="003924FB">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 xml:space="preserve">Los ramplugs deberán cumplir con los siguientes requisitos: </w:t>
      </w:r>
    </w:p>
    <w:p w14:paraId="7D310F83" w14:textId="77777777" w:rsidR="008C56A3" w:rsidRPr="006D7D08" w:rsidRDefault="008C56A3" w:rsidP="003924FB">
      <w:pPr>
        <w:pStyle w:val="Prrafodelista"/>
        <w:widowControl w:val="0"/>
        <w:numPr>
          <w:ilvl w:val="0"/>
          <w:numId w:val="99"/>
        </w:numPr>
        <w:tabs>
          <w:tab w:val="left" w:pos="8711"/>
        </w:tabs>
        <w:autoSpaceDE w:val="0"/>
        <w:autoSpaceDN w:val="0"/>
        <w:jc w:val="both"/>
        <w:rPr>
          <w:rFonts w:ascii="Tahoma" w:hAnsi="Tahoma" w:cs="Tahoma"/>
        </w:rPr>
      </w:pPr>
      <w:r>
        <w:rPr>
          <w:rFonts w:ascii="Tahoma" w:hAnsi="Tahoma" w:cs="Tahoma"/>
        </w:rPr>
        <w:t>S</w:t>
      </w:r>
      <w:r w:rsidRPr="006D7D08">
        <w:rPr>
          <w:rFonts w:ascii="Tahoma" w:hAnsi="Tahoma" w:cs="Tahoma"/>
        </w:rPr>
        <w:t>er fabricados con una resina sintética (poliamida) que se la conoce comercialmente con el nombre de nylon.</w:t>
      </w:r>
    </w:p>
    <w:p w14:paraId="5E2CFE3D" w14:textId="77777777" w:rsidR="008C56A3" w:rsidRPr="006D7D08" w:rsidRDefault="008C56A3" w:rsidP="003924FB">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Soportan temperaturas extremas (-40º a +80ºC)</w:t>
      </w:r>
    </w:p>
    <w:p w14:paraId="7F22487E" w14:textId="77777777" w:rsidR="008C56A3" w:rsidRPr="006D7D08" w:rsidRDefault="008C56A3" w:rsidP="003924FB">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No ser conductores de la electricidad y resistente los agentes corrosivos.</w:t>
      </w:r>
    </w:p>
    <w:p w14:paraId="6143FDE9" w14:textId="77777777" w:rsidR="008C56A3" w:rsidRPr="005B13EE" w:rsidRDefault="008C56A3" w:rsidP="008C56A3">
      <w:pPr>
        <w:tabs>
          <w:tab w:val="left" w:pos="560"/>
        </w:tabs>
        <w:jc w:val="both"/>
        <w:rPr>
          <w:rFonts w:ascii="Tahoma" w:hAnsi="Tahoma" w:cs="Tahoma"/>
          <w:b/>
          <w:color w:val="000000"/>
        </w:rPr>
      </w:pPr>
    </w:p>
    <w:p w14:paraId="0870C278"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FORMA DE EJECUCIÓN. -</w:t>
      </w:r>
    </w:p>
    <w:p w14:paraId="68E11B81" w14:textId="77777777" w:rsidR="008C56A3" w:rsidRPr="005B13EE" w:rsidRDefault="008C56A3" w:rsidP="008C56A3">
      <w:pPr>
        <w:jc w:val="both"/>
        <w:rPr>
          <w:rFonts w:ascii="Tahoma" w:hAnsi="Tahoma" w:cs="Tahoma"/>
          <w:iCs/>
          <w:lang w:val="es-ES_tradnl"/>
        </w:rPr>
      </w:pPr>
      <w:r w:rsidRPr="005B13EE">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14:paraId="1EE9209F" w14:textId="77777777" w:rsidR="008C56A3" w:rsidRPr="005B13EE" w:rsidRDefault="008C56A3" w:rsidP="008C56A3">
      <w:pPr>
        <w:jc w:val="both"/>
        <w:rPr>
          <w:rFonts w:ascii="Tahoma" w:hAnsi="Tahoma" w:cs="Tahoma"/>
          <w:iCs/>
          <w:lang w:val="es-ES_tradnl"/>
        </w:rPr>
      </w:pPr>
      <w:r w:rsidRPr="005B13EE">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14:paraId="709537CB" w14:textId="77777777" w:rsidR="008C56A3" w:rsidRPr="005B13EE" w:rsidRDefault="008C56A3" w:rsidP="008C56A3">
      <w:pPr>
        <w:jc w:val="center"/>
        <w:rPr>
          <w:rFonts w:ascii="Tahoma" w:hAnsi="Tahoma" w:cs="Tahoma"/>
          <w:iCs/>
          <w:lang w:val="es-ES_tradnl"/>
        </w:rPr>
      </w:pPr>
      <w:r w:rsidRPr="005B13EE">
        <w:rPr>
          <w:rFonts w:ascii="Tahoma" w:hAnsi="Tahoma" w:cs="Tahoma"/>
          <w:noProof/>
          <w:lang w:eastAsia="es-ES"/>
        </w:rPr>
        <w:drawing>
          <wp:inline distT="0" distB="0" distL="0" distR="0" wp14:anchorId="0630CAE8" wp14:editId="18E4E167">
            <wp:extent cx="4057650" cy="48583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6">
                      <a:extLst>
                        <a:ext uri="{28A0092B-C50C-407E-A947-70E740481C1C}">
                          <a14:useLocalDpi xmlns:a14="http://schemas.microsoft.com/office/drawing/2010/main" val="0"/>
                        </a:ext>
                      </a:extLst>
                    </a:blip>
                    <a:srcRect r="8070"/>
                    <a:stretch>
                      <a:fillRect/>
                    </a:stretch>
                  </pic:blipFill>
                  <pic:spPr bwMode="auto">
                    <a:xfrm>
                      <a:off x="0" y="0"/>
                      <a:ext cx="4057650" cy="4858385"/>
                    </a:xfrm>
                    <a:prstGeom prst="rect">
                      <a:avLst/>
                    </a:prstGeom>
                    <a:noFill/>
                  </pic:spPr>
                </pic:pic>
              </a:graphicData>
            </a:graphic>
          </wp:inline>
        </w:drawing>
      </w:r>
    </w:p>
    <w:p w14:paraId="278A6441" w14:textId="77777777" w:rsidR="008C56A3" w:rsidRPr="005B13EE" w:rsidRDefault="008C56A3" w:rsidP="008C56A3">
      <w:pPr>
        <w:jc w:val="both"/>
        <w:rPr>
          <w:rFonts w:ascii="Tahoma" w:hAnsi="Tahoma" w:cs="Tahoma"/>
          <w:iCs/>
          <w:lang w:val="es-ES_tradnl"/>
        </w:rPr>
      </w:pPr>
      <w:r w:rsidRPr="005B13EE">
        <w:rPr>
          <w:rFonts w:ascii="Tahoma" w:hAnsi="Tahoma" w:cs="Tahoma"/>
          <w:iCs/>
          <w:lang w:val="es-ES_tradnl"/>
        </w:rPr>
        <w:t>Una vez colocada la plaqueta, se procederá a la limpieza del mismo y su correspondiente protegido para la inauguración.</w:t>
      </w:r>
    </w:p>
    <w:p w14:paraId="0334CEAF"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 xml:space="preserve">MEDICIÓN. - </w:t>
      </w:r>
    </w:p>
    <w:p w14:paraId="1BE9C47A" w14:textId="77777777" w:rsidR="008C56A3" w:rsidRPr="005B13EE" w:rsidRDefault="008C56A3" w:rsidP="008C56A3">
      <w:pPr>
        <w:jc w:val="both"/>
        <w:rPr>
          <w:rFonts w:ascii="Tahoma" w:hAnsi="Tahoma" w:cs="Tahoma"/>
        </w:rPr>
      </w:pPr>
      <w:r w:rsidRPr="005B13EE">
        <w:rPr>
          <w:rFonts w:ascii="Tahoma" w:hAnsi="Tahoma" w:cs="Tahoma"/>
        </w:rPr>
        <w:t>La provisión y colocado de placa</w:t>
      </w:r>
      <w:r w:rsidRPr="005B13EE">
        <w:rPr>
          <w:rFonts w:ascii="Tahoma" w:hAnsi="Tahoma" w:cs="Tahoma"/>
          <w:iCs/>
          <w:lang w:val="es-ES_tradnl"/>
        </w:rPr>
        <w:t xml:space="preserve"> de entrega de obra se medirá en forma </w:t>
      </w:r>
      <w:r w:rsidRPr="005B13EE">
        <w:rPr>
          <w:rFonts w:ascii="Tahoma" w:hAnsi="Tahoma" w:cs="Tahoma"/>
          <w:b/>
          <w:iCs/>
          <w:lang w:val="es-ES_tradnl"/>
        </w:rPr>
        <w:t>Global</w:t>
      </w:r>
      <w:r>
        <w:rPr>
          <w:rFonts w:ascii="Tahoma" w:hAnsi="Tahoma" w:cs="Tahoma"/>
          <w:iCs/>
          <w:lang w:val="es-ES_tradnl"/>
        </w:rPr>
        <w:t>,</w:t>
      </w:r>
      <w:r w:rsidRPr="005B13EE">
        <w:rPr>
          <w:rFonts w:ascii="Tahoma" w:hAnsi="Tahoma" w:cs="Tahoma"/>
          <w:iCs/>
          <w:lang w:val="es-ES_tradnl"/>
        </w:rPr>
        <w:t xml:space="preserve"> </w:t>
      </w:r>
      <w:r w:rsidRPr="005B13EE">
        <w:rPr>
          <w:rFonts w:ascii="Tahoma" w:hAnsi="Tahoma" w:cs="Tahoma"/>
        </w:rPr>
        <w:t>tomando en cuenta la cantidad de neta ejecutada y autorizada.</w:t>
      </w:r>
    </w:p>
    <w:p w14:paraId="722338F0" w14:textId="77777777" w:rsidR="008C56A3" w:rsidRPr="005B13EE" w:rsidRDefault="008C56A3" w:rsidP="008C56A3">
      <w:pPr>
        <w:tabs>
          <w:tab w:val="left" w:pos="560"/>
        </w:tabs>
        <w:jc w:val="both"/>
        <w:rPr>
          <w:rFonts w:ascii="Tahoma" w:hAnsi="Tahoma" w:cs="Tahoma"/>
          <w:b/>
          <w:color w:val="000000"/>
        </w:rPr>
      </w:pPr>
      <w:r w:rsidRPr="005B13EE">
        <w:rPr>
          <w:rFonts w:ascii="Tahoma" w:hAnsi="Tahoma" w:cs="Tahoma"/>
          <w:b/>
          <w:color w:val="000000"/>
        </w:rPr>
        <w:t>FORMA DE PAGO. -</w:t>
      </w:r>
    </w:p>
    <w:p w14:paraId="4C4C3E02" w14:textId="77777777" w:rsidR="008C56A3" w:rsidRPr="005B13EE" w:rsidRDefault="008C56A3" w:rsidP="008C56A3">
      <w:pPr>
        <w:tabs>
          <w:tab w:val="left" w:pos="560"/>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3F39F15" w14:textId="77777777" w:rsidR="008C56A3" w:rsidRDefault="008C56A3" w:rsidP="008C56A3">
      <w:pPr>
        <w:tabs>
          <w:tab w:val="left" w:pos="709"/>
        </w:tabs>
        <w:contextualSpacing/>
        <w:jc w:val="both"/>
        <w:outlineLvl w:val="0"/>
        <w:rPr>
          <w:rFonts w:ascii="Tahoma" w:hAnsi="Tahoma" w:cs="Tahoma"/>
          <w:b/>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542A9FA0" w14:textId="77777777" w:rsidR="008C56A3" w:rsidRPr="005B13EE" w:rsidRDefault="008C56A3" w:rsidP="008C56A3">
      <w:pPr>
        <w:tabs>
          <w:tab w:val="left" w:pos="709"/>
        </w:tabs>
        <w:contextualSpacing/>
        <w:jc w:val="both"/>
        <w:outlineLvl w:val="0"/>
        <w:rPr>
          <w:rFonts w:ascii="Tahoma" w:hAnsi="Tahoma" w:cs="Tahoma"/>
          <w:b/>
        </w:rPr>
      </w:pPr>
    </w:p>
    <w:p w14:paraId="023AA368"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1E9B7DF0"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E3B19A9" w14:textId="77777777" w:rsidR="008C56A3"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w:t>
      </w:r>
      <w:r>
        <w:rPr>
          <w:rFonts w:ascii="Tahoma" w:hAnsi="Tahoma" w:cs="Tahoma"/>
          <w:color w:val="000000"/>
        </w:rPr>
        <w:t>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8C56A3" w:rsidRPr="005B13EE" w14:paraId="04803E43" w14:textId="77777777" w:rsidTr="008C56A3">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43F1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ÍTEM   5</w:t>
            </w:r>
            <w:r>
              <w:rPr>
                <w:rFonts w:ascii="Tahoma" w:hAnsi="Tahoma" w:cs="Tahoma"/>
                <w:b/>
              </w:rPr>
              <w:t>7</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050EE6"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197A92"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LIMPIEZA GENERAL</w:t>
            </w:r>
          </w:p>
        </w:tc>
      </w:tr>
      <w:tr w:rsidR="008C56A3" w:rsidRPr="005B13EE" w14:paraId="0D5061F7" w14:textId="77777777" w:rsidTr="008C56A3">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E13056"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81C39" w14:textId="77777777" w:rsidR="008C56A3" w:rsidRPr="005B13EE" w:rsidRDefault="008C56A3" w:rsidP="008C56A3">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2F8D65" w14:textId="77777777" w:rsidR="008C56A3" w:rsidRPr="005B13EE" w:rsidRDefault="008C56A3" w:rsidP="008C56A3">
            <w:pPr>
              <w:jc w:val="both"/>
              <w:rPr>
                <w:rFonts w:ascii="Tahoma" w:hAnsi="Tahoma" w:cs="Tahoma"/>
                <w:b/>
              </w:rPr>
            </w:pPr>
          </w:p>
        </w:tc>
      </w:tr>
    </w:tbl>
    <w:p w14:paraId="5FCB0763"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DESCRIPCIÓN. -</w:t>
      </w:r>
    </w:p>
    <w:p w14:paraId="0AE745D2" w14:textId="77777777" w:rsidR="008C56A3" w:rsidRPr="005B13EE" w:rsidRDefault="008C56A3" w:rsidP="008C56A3">
      <w:pPr>
        <w:tabs>
          <w:tab w:val="left" w:pos="8711"/>
        </w:tabs>
        <w:jc w:val="both"/>
        <w:rPr>
          <w:rFonts w:ascii="Tahoma" w:hAnsi="Tahoma" w:cs="Tahoma"/>
        </w:rPr>
      </w:pPr>
      <w:r w:rsidRPr="005B13EE">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656E4F7F"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MATERIALES, HERRAMIENTAS Y EQUIPO. -</w:t>
      </w:r>
    </w:p>
    <w:p w14:paraId="53EC9C8B" w14:textId="77777777" w:rsidR="008C56A3" w:rsidRPr="005B13EE" w:rsidRDefault="008C56A3" w:rsidP="008C56A3">
      <w:pPr>
        <w:tabs>
          <w:tab w:val="left" w:pos="8711"/>
        </w:tabs>
        <w:jc w:val="both"/>
        <w:rPr>
          <w:rFonts w:ascii="Tahoma" w:hAnsi="Tahoma" w:cs="Tahoma"/>
        </w:rPr>
      </w:pPr>
      <w:r w:rsidRPr="005B13EE">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373E5F6E"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EJECUCIÓN. -</w:t>
      </w:r>
    </w:p>
    <w:p w14:paraId="6EDFDE1E" w14:textId="77777777" w:rsidR="008C56A3" w:rsidRPr="005B13EE" w:rsidRDefault="008C56A3" w:rsidP="008C56A3">
      <w:pPr>
        <w:tabs>
          <w:tab w:val="left" w:pos="8711"/>
        </w:tabs>
        <w:jc w:val="both"/>
        <w:rPr>
          <w:rFonts w:ascii="Tahoma" w:hAnsi="Tahoma" w:cs="Tahoma"/>
        </w:rPr>
      </w:pPr>
      <w:r w:rsidRPr="005B13EE">
        <w:rPr>
          <w:rFonts w:ascii="Tahoma" w:hAnsi="Tahoma" w:cs="Tahoma"/>
          <w:lang w:val="es-MX"/>
        </w:rPr>
        <w:t>El contratista solicitará al Supervisor de Obra la autorización para iniciar la ejecución del Ítem, deberá presentar toda herramienta necesaria para la realiza</w:t>
      </w:r>
      <w:r>
        <w:rPr>
          <w:rFonts w:ascii="Tahoma" w:hAnsi="Tahoma" w:cs="Tahoma"/>
          <w:lang w:val="es-MX"/>
        </w:rPr>
        <w:t>r</w:t>
      </w:r>
      <w:r w:rsidRPr="005B13EE">
        <w:rPr>
          <w:rFonts w:ascii="Tahoma" w:hAnsi="Tahoma" w:cs="Tahoma"/>
          <w:lang w:val="es-MX"/>
        </w:rPr>
        <w:t xml:space="preserve"> </w:t>
      </w:r>
      <w:r w:rsidRPr="005B13EE">
        <w:rPr>
          <w:rFonts w:ascii="Tahoma" w:hAnsi="Tahoma" w:cs="Tahoma"/>
        </w:rPr>
        <w:t>todos los trabajos necesarios para mantener la obra libre de desechos para aprobación y aceptación</w:t>
      </w:r>
      <w:r w:rsidRPr="005B13EE">
        <w:rPr>
          <w:rFonts w:ascii="Tahoma" w:hAnsi="Tahoma" w:cs="Tahoma"/>
          <w:lang w:val="es-MX"/>
        </w:rPr>
        <w:t xml:space="preserve"> </w:t>
      </w:r>
      <w:r w:rsidRPr="005B13EE">
        <w:rPr>
          <w:rFonts w:ascii="Tahoma" w:hAnsi="Tahoma" w:cs="Tahoma"/>
        </w:rPr>
        <w:t xml:space="preserve">del Supervisor de Obra. El método para realizar el trabajo de limpieza será propuesto por el Contratista y Aprobado por el Supervisor de Obra. </w:t>
      </w:r>
      <w:r w:rsidRPr="005B13EE">
        <w:rPr>
          <w:rFonts w:ascii="Tahoma" w:hAnsi="Tahoma" w:cs="Tahoma"/>
          <w:lang w:val="es-MX"/>
        </w:rPr>
        <w:t xml:space="preserve"> </w:t>
      </w:r>
      <w:r w:rsidRPr="005B13EE">
        <w:rPr>
          <w:rFonts w:ascii="Tahoma" w:hAnsi="Tahoma" w:cs="Tahoma"/>
        </w:rPr>
        <w:t xml:space="preserve">El Contratista durante la ejecución del Ítem deberá cuidar de que no se perjudique al entorno inmediato de la obra ni a la calidad de la misma.  </w:t>
      </w:r>
    </w:p>
    <w:p w14:paraId="1D5918F7"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MEDICIÓN. -</w:t>
      </w:r>
    </w:p>
    <w:p w14:paraId="7E1F7D24" w14:textId="77777777" w:rsidR="008C56A3" w:rsidRPr="005B13EE" w:rsidRDefault="008C56A3" w:rsidP="008C56A3">
      <w:pPr>
        <w:tabs>
          <w:tab w:val="left" w:pos="8711"/>
        </w:tabs>
        <w:jc w:val="both"/>
        <w:rPr>
          <w:rFonts w:ascii="Tahoma" w:hAnsi="Tahoma" w:cs="Tahoma"/>
          <w:b/>
        </w:rPr>
      </w:pPr>
      <w:r w:rsidRPr="005B13EE">
        <w:rPr>
          <w:rFonts w:ascii="Tahoma" w:hAnsi="Tahoma" w:cs="Tahoma"/>
        </w:rPr>
        <w:t>El ítem de limpieza general será medido en forma</w:t>
      </w:r>
      <w:r w:rsidRPr="005B13EE">
        <w:rPr>
          <w:rFonts w:ascii="Tahoma" w:hAnsi="Tahoma" w:cs="Tahoma"/>
          <w:b/>
        </w:rPr>
        <w:t xml:space="preserve"> Global.</w:t>
      </w:r>
    </w:p>
    <w:p w14:paraId="1910BDE0" w14:textId="77777777" w:rsidR="008C56A3" w:rsidRPr="005B13EE" w:rsidRDefault="008C56A3" w:rsidP="008C56A3">
      <w:pPr>
        <w:tabs>
          <w:tab w:val="left" w:pos="8711"/>
        </w:tabs>
        <w:jc w:val="both"/>
        <w:rPr>
          <w:rFonts w:ascii="Tahoma" w:hAnsi="Tahoma" w:cs="Tahoma"/>
          <w:b/>
        </w:rPr>
      </w:pPr>
      <w:r w:rsidRPr="005B13EE">
        <w:rPr>
          <w:rFonts w:ascii="Tahoma" w:hAnsi="Tahoma" w:cs="Tahoma"/>
          <w:b/>
        </w:rPr>
        <w:t>FORMA DE PAGO. -</w:t>
      </w:r>
    </w:p>
    <w:p w14:paraId="3250EE27" w14:textId="77777777" w:rsidR="008C56A3" w:rsidRPr="005B13EE" w:rsidRDefault="008C56A3" w:rsidP="008C56A3">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65CD1559" w14:textId="77777777" w:rsidR="008C56A3" w:rsidRPr="005B13EE" w:rsidRDefault="008C56A3" w:rsidP="008C56A3">
      <w:pPr>
        <w:jc w:val="both"/>
        <w:rPr>
          <w:rFonts w:ascii="Tahoma" w:hAnsi="Tahoma" w:cs="Tahoma"/>
          <w:b/>
        </w:rPr>
      </w:pPr>
      <w:r w:rsidRPr="005B13EE">
        <w:rPr>
          <w:rFonts w:ascii="Tahoma" w:hAnsi="Tahoma" w:cs="Tahoma"/>
          <w:b/>
        </w:rPr>
        <w:t>APORTE PROPIO. –</w:t>
      </w:r>
    </w:p>
    <w:p w14:paraId="07B8E69B"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B7371AB" w14:textId="77777777" w:rsidR="008C56A3" w:rsidRPr="005B13EE" w:rsidRDefault="008C56A3" w:rsidP="008C56A3">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bookmarkEnd w:id="287"/>
    <w:p w14:paraId="76DC9126" w14:textId="77777777" w:rsidR="008C56A3" w:rsidRPr="00115AC6" w:rsidRDefault="008C56A3" w:rsidP="008C56A3">
      <w:pPr>
        <w:jc w:val="both"/>
        <w:rPr>
          <w:rFonts w:ascii="Verdana" w:hAnsi="Verdana" w:cs="Tahoma"/>
          <w:b/>
          <w:color w:val="000000"/>
          <w:u w:val="single"/>
          <w:lang w:val="es-ES_tradnl" w:eastAsia="x-none"/>
        </w:rPr>
      </w:pPr>
      <w:r w:rsidRPr="00115AC6">
        <w:rPr>
          <w:rFonts w:ascii="Verdana" w:hAnsi="Verdana" w:cs="Tahoma"/>
          <w:b/>
          <w:color w:val="000000"/>
          <w:u w:val="single"/>
          <w:lang w:val="es-ES_tradnl" w:eastAsia="x-none"/>
        </w:rPr>
        <w:t xml:space="preserve">NOTA: </w:t>
      </w:r>
    </w:p>
    <w:p w14:paraId="06B94B74" w14:textId="77777777" w:rsidR="008C56A3" w:rsidRPr="00886D1C" w:rsidRDefault="008C56A3" w:rsidP="008C56A3">
      <w:pPr>
        <w:jc w:val="both"/>
        <w:rPr>
          <w:rFonts w:ascii="Verdana" w:hAnsi="Verdana" w:cs="Tahoma"/>
          <w:lang w:val="es-ES_tradnl"/>
        </w:rPr>
      </w:pPr>
      <w:r w:rsidRPr="00115AC6">
        <w:rPr>
          <w:rFonts w:ascii="Verdana" w:hAnsi="Verdana" w:cs="Tahoma"/>
          <w:color w:val="000000"/>
          <w:lang w:val="es-ES_tradnl" w:eastAsia="x-none"/>
        </w:rPr>
        <w:t xml:space="preserve">De acuerdo al </w:t>
      </w:r>
      <w:r w:rsidRPr="00115AC6">
        <w:rPr>
          <w:rFonts w:ascii="Verdana" w:hAnsi="Verdana" w:cs="Tahoma"/>
          <w:b/>
          <w:bCs/>
          <w:color w:val="000000"/>
          <w:lang w:eastAsia="x-none"/>
        </w:rPr>
        <w:t xml:space="preserve">Artículo 95 del reglamento de la Ley 1700, </w:t>
      </w:r>
      <w:r w:rsidRPr="00115AC6">
        <w:rPr>
          <w:rFonts w:ascii="Verdana" w:hAnsi="Verdana" w:cs="Tahoma"/>
          <w:color w:val="000000"/>
          <w:lang w:val="es-ES_tradnl" w:eastAsia="x-none"/>
        </w:rPr>
        <w:t xml:space="preserve">los productos forestales (MADERA), </w:t>
      </w:r>
      <w:r w:rsidRPr="00115AC6">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115AC6">
        <w:rPr>
          <w:rFonts w:ascii="Verdana" w:hAnsi="Verdana" w:cs="Tahoma"/>
          <w:lang w:val="es-ES_tradnl"/>
        </w:rPr>
        <w:t xml:space="preserve">en Cumplimiento a los alcances y mesas de trabajo </w:t>
      </w:r>
      <w:r w:rsidRPr="00886D1C">
        <w:rPr>
          <w:rFonts w:ascii="Verdana" w:hAnsi="Verdana" w:cs="Tahoma"/>
          <w:lang w:val="es-ES_tradnl"/>
        </w:rPr>
        <w:t>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14:paraId="0D90634E" w14:textId="77777777" w:rsidR="008C56A3" w:rsidRPr="00115AC6" w:rsidRDefault="008C56A3" w:rsidP="008C56A3">
      <w:pPr>
        <w:jc w:val="both"/>
        <w:rPr>
          <w:rFonts w:ascii="Verdana" w:hAnsi="Verdana" w:cs="Tahoma"/>
        </w:rPr>
      </w:pPr>
      <w:bookmarkStart w:id="312" w:name="_Hlk126068580"/>
      <w:r w:rsidRPr="00886D1C">
        <w:rPr>
          <w:rFonts w:ascii="Verdana" w:hAnsi="Verdana" w:cs="Tahoma"/>
        </w:rPr>
        <w:t>En el marco del Decreto Supremo Nº 4505 en su</w:t>
      </w:r>
      <w:r w:rsidRPr="00115AC6">
        <w:rPr>
          <w:rFonts w:ascii="Verdana" w:hAnsi="Verdana" w:cs="Tahoma"/>
        </w:rPr>
        <w:t xml:space="preserve">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15AC6">
        <w:rPr>
          <w:rFonts w:ascii="Verdana" w:hAnsi="Verdana" w:cs="Tahoma"/>
          <w:i/>
          <w:iCs/>
        </w:rPr>
        <w:t>“principios de complementariedad, reciprocidad, solidaridad, redistribución, igualdad, seguridad jurídica, sustentabilidad, equilibrio, justicia y transparencia”</w:t>
      </w:r>
      <w:r w:rsidRPr="00115AC6">
        <w:rPr>
          <w:rFonts w:ascii="Verdana" w:hAnsi="Verdana" w:cs="Tahoma"/>
        </w:rPr>
        <w:t xml:space="preserve"> por tanto el Contratista podrá realizar la compra de Materiales de Construcción, Ropa de trabajo, Material de Escritorio, muebles de oficina y otros productos fabricados en Bolivia.</w:t>
      </w:r>
    </w:p>
    <w:p w14:paraId="773E69B8" w14:textId="77777777" w:rsidR="008C56A3" w:rsidRPr="00115AC6" w:rsidRDefault="008C56A3" w:rsidP="003924FB">
      <w:pPr>
        <w:pStyle w:val="Prrafodelista"/>
        <w:numPr>
          <w:ilvl w:val="0"/>
          <w:numId w:val="60"/>
        </w:numPr>
        <w:tabs>
          <w:tab w:val="left" w:pos="709"/>
        </w:tabs>
        <w:ind w:left="993"/>
        <w:contextualSpacing/>
        <w:jc w:val="both"/>
        <w:outlineLvl w:val="0"/>
        <w:rPr>
          <w:rFonts w:ascii="Verdana" w:eastAsia="Calibri" w:hAnsi="Verdana" w:cs="Tahoma"/>
          <w:b/>
        </w:rPr>
      </w:pPr>
      <w:bookmarkStart w:id="313" w:name="_Toc129242907"/>
      <w:bookmarkEnd w:id="312"/>
      <w:r w:rsidRPr="00115AC6">
        <w:rPr>
          <w:rFonts w:ascii="Verdana" w:hAnsi="Verdana" w:cs="Tahoma"/>
          <w:b/>
          <w:lang w:val="es-ES_tradnl"/>
        </w:rPr>
        <w:t>DOCUMENTOS AMBIENTALES</w:t>
      </w:r>
      <w:bookmarkEnd w:id="313"/>
    </w:p>
    <w:p w14:paraId="306AB580" w14:textId="77777777" w:rsidR="008C56A3" w:rsidRPr="00115AC6" w:rsidRDefault="008C56A3" w:rsidP="003924FB">
      <w:pPr>
        <w:numPr>
          <w:ilvl w:val="0"/>
          <w:numId w:val="65"/>
        </w:numPr>
        <w:ind w:left="426" w:hanging="425"/>
        <w:jc w:val="both"/>
        <w:rPr>
          <w:rFonts w:ascii="Verdana" w:hAnsi="Verdana" w:cs="Tahoma"/>
          <w:lang w:val="es-ES_tradnl"/>
        </w:rPr>
      </w:pPr>
      <w:r w:rsidRPr="00115AC6">
        <w:rPr>
          <w:rFonts w:ascii="Verdana" w:hAnsi="Verdana" w:cs="Tahoma"/>
          <w:lang w:val="es-ES_tradnl"/>
        </w:rPr>
        <w:t>Informe correspondiente al DIAGNOSTICO AMBIENTAL INICIAL en el que se establezcan las condiciones del Agua, Aire, Suelo y Biodiversidad, referida al entorno en el que se estaría implementando el Proyecto.</w:t>
      </w:r>
    </w:p>
    <w:p w14:paraId="08C1BA82" w14:textId="77777777" w:rsidR="008C56A3" w:rsidRPr="00115AC6" w:rsidRDefault="008C56A3" w:rsidP="003924FB">
      <w:pPr>
        <w:numPr>
          <w:ilvl w:val="0"/>
          <w:numId w:val="65"/>
        </w:numPr>
        <w:jc w:val="both"/>
        <w:rPr>
          <w:rFonts w:ascii="Verdana" w:hAnsi="Verdana" w:cs="Tahoma"/>
        </w:rPr>
      </w:pPr>
      <w:r w:rsidRPr="00115AC6">
        <w:rPr>
          <w:rFonts w:ascii="Verdana" w:hAnsi="Verdan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14" w:name="_Hlk126083489"/>
      <w:r w:rsidRPr="00115AC6">
        <w:rPr>
          <w:rFonts w:ascii="Verdana" w:hAnsi="Verdana" w:cs="Tahoma"/>
          <w:lang w:val="es-ES_tradnl"/>
        </w:rPr>
        <w:t>este debe contemplar un acápite referido a Seguridad y Salud Ocupacional.</w:t>
      </w:r>
      <w:bookmarkEnd w:id="314"/>
    </w:p>
    <w:p w14:paraId="0B1CB9E3" w14:textId="77777777" w:rsidR="008C56A3" w:rsidRPr="00115AC6" w:rsidRDefault="008C56A3" w:rsidP="003924FB">
      <w:pPr>
        <w:numPr>
          <w:ilvl w:val="0"/>
          <w:numId w:val="65"/>
        </w:numPr>
        <w:jc w:val="both"/>
        <w:rPr>
          <w:rFonts w:ascii="Verdana" w:hAnsi="Verdana" w:cs="Tahoma"/>
        </w:rPr>
      </w:pPr>
      <w:r w:rsidRPr="00115AC6">
        <w:rPr>
          <w:rFonts w:ascii="Verdana" w:hAnsi="Verdan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15" w:name="_Hlk126083508"/>
      <w:r w:rsidRPr="00115AC6">
        <w:rPr>
          <w:rFonts w:ascii="Verdana" w:hAnsi="Verdana" w:cs="Tahoma"/>
          <w:lang w:val="es-ES_tradnl"/>
        </w:rPr>
        <w:t>, contemplando el acápite de medidas de Seguridad y Salud Ocupacional con todas las medidas implementadas.</w:t>
      </w:r>
      <w:bookmarkEnd w:id="315"/>
    </w:p>
    <w:p w14:paraId="6813F6D4" w14:textId="77777777" w:rsidR="008C56A3" w:rsidRPr="00115AC6" w:rsidRDefault="008C56A3" w:rsidP="008C56A3">
      <w:pPr>
        <w:spacing w:line="260" w:lineRule="atLeast"/>
        <w:jc w:val="both"/>
        <w:rPr>
          <w:rFonts w:ascii="Verdana" w:hAnsi="Verdana" w:cs="Tahoma"/>
          <w:highlight w:val="green"/>
        </w:rPr>
      </w:pPr>
    </w:p>
    <w:p w14:paraId="60F11A26" w14:textId="77777777" w:rsidR="008C56A3" w:rsidRPr="00115AC6" w:rsidRDefault="008C56A3" w:rsidP="008C56A3">
      <w:pPr>
        <w:spacing w:line="260" w:lineRule="atLeast"/>
        <w:ind w:left="360"/>
        <w:jc w:val="both"/>
        <w:rPr>
          <w:rFonts w:ascii="Verdana" w:eastAsia="Calibri" w:hAnsi="Verdana" w:cs="Tahoma"/>
          <w:b/>
        </w:rPr>
      </w:pPr>
      <w:r w:rsidRPr="00115AC6">
        <w:rPr>
          <w:rFonts w:ascii="Verdana" w:eastAsia="Calibri" w:hAnsi="Verdana" w:cs="Tahoma"/>
          <w:b/>
        </w:rPr>
        <w:t xml:space="preserve">NOTAS: </w:t>
      </w:r>
    </w:p>
    <w:p w14:paraId="1C851CAB" w14:textId="77777777" w:rsidR="008C56A3" w:rsidRPr="00115AC6" w:rsidRDefault="008C56A3" w:rsidP="003924FB">
      <w:pPr>
        <w:pStyle w:val="Prrafodelista"/>
        <w:numPr>
          <w:ilvl w:val="0"/>
          <w:numId w:val="66"/>
        </w:numPr>
        <w:spacing w:line="260" w:lineRule="atLeast"/>
        <w:contextualSpacing/>
        <w:jc w:val="both"/>
        <w:rPr>
          <w:rFonts w:ascii="Verdana" w:hAnsi="Verdana" w:cs="Tahoma"/>
        </w:rPr>
      </w:pPr>
      <w:r w:rsidRPr="00115AC6">
        <w:rPr>
          <w:rFonts w:ascii="Verdana" w:hAnsi="Verdana" w:cs="Tahoma"/>
        </w:rPr>
        <w:t xml:space="preserve">Se incorporará en el informe correspondiente un acápite respecto al monitoreo, de los HITOS: </w:t>
      </w:r>
      <w:r w:rsidRPr="00115AC6">
        <w:rPr>
          <w:rFonts w:ascii="Verdana" w:hAnsi="Verdana" w:cs="Tahoma"/>
          <w:b/>
        </w:rPr>
        <w:t xml:space="preserve">inicial </w:t>
      </w:r>
      <w:r w:rsidRPr="00115AC6">
        <w:rPr>
          <w:rFonts w:ascii="Verdana" w:hAnsi="Verdana" w:cs="Tahoma"/>
        </w:rPr>
        <w:t xml:space="preserve">al finalizar el HITO 1, de </w:t>
      </w:r>
      <w:r w:rsidRPr="00115AC6">
        <w:rPr>
          <w:rFonts w:ascii="Verdana" w:hAnsi="Verdana" w:cs="Tahoma"/>
          <w:b/>
        </w:rPr>
        <w:t>avance</w:t>
      </w:r>
      <w:r w:rsidRPr="00115AC6">
        <w:rPr>
          <w:rFonts w:ascii="Verdana" w:hAnsi="Verdana" w:cs="Tahoma"/>
        </w:rPr>
        <w:t xml:space="preserve"> al finalizar el HITO 3 y </w:t>
      </w:r>
      <w:r w:rsidRPr="00115AC6">
        <w:rPr>
          <w:rFonts w:ascii="Verdana" w:hAnsi="Verdana" w:cs="Tahoma"/>
          <w:b/>
        </w:rPr>
        <w:t xml:space="preserve">final </w:t>
      </w:r>
      <w:r w:rsidRPr="00115AC6">
        <w:rPr>
          <w:rFonts w:ascii="Verdana" w:hAnsi="Verdana" w:cs="Tahoma"/>
        </w:rPr>
        <w:t xml:space="preserve">a la conclusión </w:t>
      </w:r>
      <w:bookmarkStart w:id="316" w:name="_Hlk126083526"/>
      <w:r w:rsidRPr="00115AC6">
        <w:rPr>
          <w:rFonts w:ascii="Verdana" w:hAnsi="Verdana" w:cs="Tahoma"/>
        </w:rPr>
        <w:t>de la ejecución física (recepción provisional).</w:t>
      </w:r>
      <w:bookmarkEnd w:id="316"/>
    </w:p>
    <w:p w14:paraId="39A97F13" w14:textId="77777777" w:rsidR="008C56A3" w:rsidRPr="00115AC6" w:rsidRDefault="008C56A3" w:rsidP="003924FB">
      <w:pPr>
        <w:pStyle w:val="Prrafodelista"/>
        <w:numPr>
          <w:ilvl w:val="0"/>
          <w:numId w:val="66"/>
        </w:numPr>
        <w:spacing w:line="260" w:lineRule="atLeast"/>
        <w:contextualSpacing/>
        <w:jc w:val="both"/>
        <w:rPr>
          <w:rFonts w:ascii="Verdana" w:hAnsi="Verdana" w:cs="Tahoma"/>
        </w:rPr>
      </w:pPr>
      <w:r w:rsidRPr="00115AC6">
        <w:rPr>
          <w:rFonts w:ascii="Verdana" w:hAnsi="Verdana" w:cs="Tahoma"/>
        </w:rPr>
        <w:t xml:space="preserve">Toda la información deberá ser presentado en formato digital (CD), editable y PDF, con los respectivos respaldos correspondientes </w:t>
      </w:r>
      <w:bookmarkStart w:id="317" w:name="_Hlk126083551"/>
      <w:r w:rsidRPr="00115AC6">
        <w:rPr>
          <w:rFonts w:ascii="Verdana" w:hAnsi="Verdana" w:cs="Tahoma"/>
        </w:rPr>
        <w:t xml:space="preserve">referidos a medio ambiente y seguridad, sin adjuntar documentos detallados en otros informes técnicos, como planos, planillas de pago o similares, contratos, documentación de la </w:t>
      </w:r>
      <w:bookmarkStart w:id="318" w:name="_Hlk125999119"/>
      <w:r w:rsidRPr="00115AC6">
        <w:rPr>
          <w:rFonts w:ascii="Verdana" w:hAnsi="Verdana" w:cs="Tahoma"/>
        </w:rPr>
        <w:t xml:space="preserve">empresa Contratista </w:t>
      </w:r>
      <w:bookmarkEnd w:id="318"/>
      <w:r w:rsidRPr="00115AC6">
        <w:rPr>
          <w:rFonts w:ascii="Verdana" w:hAnsi="Verdana" w:cs="Tahoma"/>
        </w:rPr>
        <w:t>o de los beneficiarios, etc.</w:t>
      </w:r>
    </w:p>
    <w:p w14:paraId="367CC329" w14:textId="77777777" w:rsidR="008C56A3" w:rsidRPr="00115AC6" w:rsidRDefault="008C56A3" w:rsidP="008C56A3">
      <w:pPr>
        <w:rPr>
          <w:rFonts w:ascii="Verdana" w:eastAsia="Calibri" w:hAnsi="Verdana" w:cs="Tahoma"/>
          <w:b/>
        </w:rPr>
      </w:pPr>
    </w:p>
    <w:bookmarkEnd w:id="317"/>
    <w:p w14:paraId="6B57CBC4" w14:textId="77777777" w:rsidR="008C56A3" w:rsidRPr="00115AC6" w:rsidRDefault="008C56A3" w:rsidP="003924FB">
      <w:pPr>
        <w:pStyle w:val="Prrafodelista"/>
        <w:numPr>
          <w:ilvl w:val="0"/>
          <w:numId w:val="60"/>
        </w:numPr>
        <w:tabs>
          <w:tab w:val="left" w:pos="709"/>
        </w:tabs>
        <w:suppressAutoHyphens/>
        <w:ind w:left="993"/>
        <w:contextualSpacing/>
        <w:jc w:val="both"/>
        <w:outlineLvl w:val="0"/>
        <w:rPr>
          <w:rFonts w:ascii="Verdana" w:hAnsi="Verdana" w:cs="Tahoma"/>
        </w:rPr>
      </w:pPr>
      <w:r w:rsidRPr="00115AC6">
        <w:rPr>
          <w:rFonts w:ascii="Verdana" w:hAnsi="Verdana" w:cs="Tahoma"/>
          <w:b/>
          <w:lang w:val="es-ES_tradnl"/>
        </w:rPr>
        <w:t xml:space="preserve"> </w:t>
      </w:r>
      <w:bookmarkStart w:id="319" w:name="_Toc129242908"/>
      <w:r w:rsidRPr="00115AC6">
        <w:rPr>
          <w:rFonts w:ascii="Verdana" w:hAnsi="Verdana" w:cs="Tahoma"/>
          <w:b/>
          <w:lang w:val="es-ES_tradnl"/>
        </w:rPr>
        <w:t>HITOS VERIFICABLES.</w:t>
      </w:r>
      <w:bookmarkEnd w:id="319"/>
    </w:p>
    <w:p w14:paraId="2231102C" w14:textId="77777777" w:rsidR="008C56A3" w:rsidRPr="00115AC6" w:rsidRDefault="008C56A3" w:rsidP="008C56A3">
      <w:pPr>
        <w:jc w:val="both"/>
        <w:rPr>
          <w:rFonts w:ascii="Verdana" w:hAnsi="Verdana" w:cs="Tahoma"/>
          <w:lang w:val="es-ES_tradnl"/>
        </w:rPr>
      </w:pPr>
      <w:bookmarkStart w:id="320" w:name="_Hlk126083566"/>
      <w:r w:rsidRPr="00115AC6">
        <w:rPr>
          <w:rFonts w:ascii="Verdana" w:hAnsi="Verdan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14:paraId="4F462619" w14:textId="77777777" w:rsidR="008C56A3" w:rsidRPr="00115AC6" w:rsidRDefault="008C56A3" w:rsidP="008C56A3">
      <w:pPr>
        <w:jc w:val="both"/>
        <w:rPr>
          <w:rFonts w:ascii="Verdana" w:hAnsi="Verdana" w:cs="Tahoma"/>
          <w:lang w:val="es-ES_tradnl"/>
        </w:rPr>
      </w:pPr>
      <w:r w:rsidRPr="00115AC6">
        <w:rPr>
          <w:rFonts w:ascii="Verdana" w:hAnsi="Verdana" w:cs="Tahoma"/>
          <w:lang w:val="es-ES_tradnl"/>
        </w:rPr>
        <w:t>Los Hitos identifican el grado de porcentaje de avance financiero según el plazo del proyecto, debiendo el CONTRATISTA cumplir mínimamente según el cuadro correspondiente:</w:t>
      </w:r>
    </w:p>
    <w:tbl>
      <w:tblPr>
        <w:tblW w:w="0" w:type="auto"/>
        <w:tblCellMar>
          <w:left w:w="70" w:type="dxa"/>
          <w:right w:w="70" w:type="dxa"/>
        </w:tblCellMar>
        <w:tblLook w:val="04A0" w:firstRow="1" w:lastRow="0" w:firstColumn="1" w:lastColumn="0" w:noHBand="0" w:noVBand="1"/>
      </w:tblPr>
      <w:tblGrid>
        <w:gridCol w:w="866"/>
        <w:gridCol w:w="1698"/>
        <w:gridCol w:w="1648"/>
        <w:gridCol w:w="4547"/>
      </w:tblGrid>
      <w:tr w:rsidR="008C56A3" w:rsidRPr="00115AC6" w14:paraId="4C3EF6FF" w14:textId="77777777" w:rsidTr="008C56A3">
        <w:trPr>
          <w:trHeight w:val="315"/>
        </w:trPr>
        <w:tc>
          <w:tcPr>
            <w:tcW w:w="0" w:type="auto"/>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51307D2D" w14:textId="77777777" w:rsidR="008C56A3" w:rsidRPr="00115AC6" w:rsidRDefault="008C56A3" w:rsidP="008C56A3">
            <w:pPr>
              <w:jc w:val="center"/>
              <w:rPr>
                <w:rFonts w:ascii="Verdana" w:hAnsi="Verdana" w:cs="Calibri"/>
                <w:b/>
                <w:bCs/>
                <w:lang w:eastAsia="es-BO"/>
              </w:rPr>
            </w:pPr>
            <w:bookmarkStart w:id="321" w:name="_Hlk126083584"/>
            <w:bookmarkEnd w:id="320"/>
            <w:r w:rsidRPr="00115AC6">
              <w:rPr>
                <w:rFonts w:ascii="Verdana" w:hAnsi="Verdana" w:cs="Calibri"/>
                <w:b/>
                <w:bCs/>
              </w:rPr>
              <w:t>HITOS VERIFICABLES</w:t>
            </w:r>
          </w:p>
        </w:tc>
      </w:tr>
      <w:tr w:rsidR="008C56A3" w:rsidRPr="00115AC6" w14:paraId="40DBC32B" w14:textId="77777777" w:rsidTr="008C56A3">
        <w:trPr>
          <w:trHeight w:val="407"/>
        </w:trPr>
        <w:tc>
          <w:tcPr>
            <w:tcW w:w="0" w:type="auto"/>
            <w:tcBorders>
              <w:top w:val="single" w:sz="4" w:space="0" w:color="auto"/>
              <w:left w:val="single" w:sz="12" w:space="0" w:color="auto"/>
              <w:bottom w:val="single" w:sz="12" w:space="0" w:color="auto"/>
              <w:right w:val="single" w:sz="8" w:space="0" w:color="auto"/>
            </w:tcBorders>
            <w:shd w:val="clear" w:color="000000" w:fill="D9D9D9"/>
            <w:vAlign w:val="center"/>
            <w:hideMark/>
          </w:tcPr>
          <w:p w14:paraId="269671B3" w14:textId="77777777" w:rsidR="008C56A3" w:rsidRPr="00115AC6" w:rsidRDefault="008C56A3" w:rsidP="008C56A3">
            <w:pPr>
              <w:jc w:val="center"/>
              <w:rPr>
                <w:rFonts w:ascii="Verdana" w:hAnsi="Verdana" w:cs="Calibri"/>
                <w:b/>
                <w:bCs/>
              </w:rPr>
            </w:pPr>
            <w:r w:rsidRPr="00115AC6">
              <w:rPr>
                <w:rFonts w:ascii="Verdana" w:hAnsi="Verdana" w:cs="Calibri"/>
                <w:b/>
                <w:bCs/>
              </w:rPr>
              <w:t>HITOS</w:t>
            </w:r>
          </w:p>
        </w:tc>
        <w:tc>
          <w:tcPr>
            <w:tcW w:w="0" w:type="auto"/>
            <w:tcBorders>
              <w:top w:val="single" w:sz="4" w:space="0" w:color="auto"/>
              <w:left w:val="nil"/>
              <w:bottom w:val="nil"/>
              <w:right w:val="single" w:sz="8" w:space="0" w:color="auto"/>
            </w:tcBorders>
            <w:shd w:val="clear" w:color="000000" w:fill="FFFF00"/>
            <w:vAlign w:val="center"/>
            <w:hideMark/>
          </w:tcPr>
          <w:p w14:paraId="7494AA6E" w14:textId="77777777" w:rsidR="008C56A3" w:rsidRPr="00115AC6" w:rsidRDefault="008C56A3" w:rsidP="008C56A3">
            <w:pPr>
              <w:jc w:val="center"/>
              <w:rPr>
                <w:rFonts w:ascii="Verdana" w:hAnsi="Verdana" w:cs="Calibri"/>
                <w:b/>
                <w:bCs/>
              </w:rPr>
            </w:pPr>
            <w:r w:rsidRPr="00115AC6">
              <w:rPr>
                <w:rFonts w:ascii="Verdana" w:hAnsi="Verdana" w:cs="Calibri"/>
                <w:b/>
                <w:bCs/>
              </w:rPr>
              <w:t>PLAZO DE EJECUCIÓN DE LOS HITOS</w:t>
            </w:r>
          </w:p>
        </w:tc>
        <w:tc>
          <w:tcPr>
            <w:tcW w:w="0" w:type="auto"/>
            <w:tcBorders>
              <w:top w:val="single" w:sz="4" w:space="0" w:color="auto"/>
              <w:left w:val="nil"/>
              <w:bottom w:val="nil"/>
              <w:right w:val="single" w:sz="8" w:space="0" w:color="auto"/>
            </w:tcBorders>
            <w:shd w:val="clear" w:color="000000" w:fill="C6E0B4"/>
            <w:vAlign w:val="center"/>
            <w:hideMark/>
          </w:tcPr>
          <w:p w14:paraId="065B25F7" w14:textId="77777777" w:rsidR="008C56A3" w:rsidRPr="00115AC6" w:rsidRDefault="008C56A3" w:rsidP="008C56A3">
            <w:pPr>
              <w:jc w:val="center"/>
              <w:rPr>
                <w:rFonts w:ascii="Verdana" w:hAnsi="Verdana" w:cs="Calibri"/>
                <w:b/>
                <w:bCs/>
              </w:rPr>
            </w:pPr>
            <w:r w:rsidRPr="00115AC6">
              <w:rPr>
                <w:rFonts w:ascii="Verdana" w:hAnsi="Verdana" w:cs="Calibri"/>
                <w:b/>
                <w:bCs/>
              </w:rPr>
              <w:t>MONTO DEL HITO (*)</w:t>
            </w:r>
          </w:p>
        </w:tc>
        <w:tc>
          <w:tcPr>
            <w:tcW w:w="0" w:type="auto"/>
            <w:tcBorders>
              <w:top w:val="single" w:sz="4" w:space="0" w:color="auto"/>
              <w:left w:val="nil"/>
              <w:bottom w:val="single" w:sz="12" w:space="0" w:color="auto"/>
              <w:right w:val="single" w:sz="12" w:space="0" w:color="auto"/>
            </w:tcBorders>
            <w:shd w:val="clear" w:color="000000" w:fill="D9D9D9"/>
            <w:vAlign w:val="center"/>
            <w:hideMark/>
          </w:tcPr>
          <w:p w14:paraId="71CC2CB3" w14:textId="77777777" w:rsidR="008C56A3" w:rsidRPr="00115AC6" w:rsidRDefault="008C56A3" w:rsidP="008C56A3">
            <w:pPr>
              <w:jc w:val="center"/>
              <w:rPr>
                <w:rFonts w:ascii="Verdana" w:hAnsi="Verdana" w:cs="Calibri"/>
                <w:b/>
                <w:bCs/>
              </w:rPr>
            </w:pPr>
            <w:r w:rsidRPr="00115AC6">
              <w:rPr>
                <w:rFonts w:ascii="Verdana" w:hAnsi="Verdana" w:cs="Calibri"/>
                <w:b/>
                <w:bCs/>
              </w:rPr>
              <w:t>OBSERVACIÓN</w:t>
            </w:r>
          </w:p>
        </w:tc>
      </w:tr>
      <w:tr w:rsidR="008C56A3" w:rsidRPr="00115AC6" w14:paraId="2F189D4C" w14:textId="77777777" w:rsidTr="008C56A3">
        <w:trPr>
          <w:trHeight w:val="450"/>
        </w:trPr>
        <w:tc>
          <w:tcPr>
            <w:tcW w:w="0" w:type="auto"/>
            <w:vMerge w:val="restart"/>
            <w:tcBorders>
              <w:top w:val="nil"/>
              <w:left w:val="single" w:sz="12" w:space="0" w:color="auto"/>
              <w:bottom w:val="single" w:sz="8" w:space="0" w:color="000000"/>
              <w:right w:val="single" w:sz="8" w:space="0" w:color="auto"/>
            </w:tcBorders>
            <w:shd w:val="clear" w:color="000000" w:fill="FFFFFF"/>
            <w:vAlign w:val="center"/>
            <w:hideMark/>
          </w:tcPr>
          <w:p w14:paraId="49DB1114" w14:textId="77777777" w:rsidR="008C56A3" w:rsidRPr="00115AC6" w:rsidRDefault="008C56A3" w:rsidP="008C56A3">
            <w:pPr>
              <w:jc w:val="center"/>
              <w:rPr>
                <w:rFonts w:ascii="Verdana" w:hAnsi="Verdana" w:cs="Calibri"/>
              </w:rPr>
            </w:pPr>
            <w:r w:rsidRPr="00115AC6">
              <w:rPr>
                <w:rFonts w:ascii="Verdana" w:hAnsi="Verdana" w:cs="Calibri"/>
              </w:rPr>
              <w:t>HITO 1</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14:paraId="742AF88A" w14:textId="77777777" w:rsidR="008C56A3" w:rsidRPr="00115AC6" w:rsidRDefault="008C56A3" w:rsidP="008C56A3">
            <w:pPr>
              <w:jc w:val="center"/>
              <w:rPr>
                <w:rFonts w:ascii="Verdana" w:hAnsi="Verdana" w:cs="Calibri"/>
              </w:rPr>
            </w:pPr>
            <w:r w:rsidRPr="00115AC6">
              <w:rPr>
                <w:rFonts w:ascii="Verdana" w:hAnsi="Verdana" w:cs="Calibri"/>
              </w:rPr>
              <w:t>20% del plazo de ejecución</w:t>
            </w:r>
          </w:p>
        </w:tc>
        <w:tc>
          <w:tcPr>
            <w:tcW w:w="0" w:type="auto"/>
            <w:tcBorders>
              <w:top w:val="single" w:sz="8" w:space="0" w:color="auto"/>
              <w:left w:val="nil"/>
              <w:bottom w:val="single" w:sz="8" w:space="0" w:color="auto"/>
              <w:right w:val="single" w:sz="8" w:space="0" w:color="auto"/>
            </w:tcBorders>
            <w:shd w:val="clear" w:color="000000" w:fill="C6E0B4"/>
            <w:vAlign w:val="center"/>
            <w:hideMark/>
          </w:tcPr>
          <w:p w14:paraId="2F8DC2E4" w14:textId="77777777" w:rsidR="008C56A3" w:rsidRPr="00115AC6" w:rsidRDefault="008C56A3" w:rsidP="008C56A3">
            <w:pPr>
              <w:jc w:val="center"/>
              <w:rPr>
                <w:rFonts w:ascii="Verdana" w:hAnsi="Verdana" w:cs="Calibri"/>
              </w:rPr>
            </w:pPr>
            <w:r w:rsidRPr="00115AC6">
              <w:rPr>
                <w:rFonts w:ascii="Verdana" w:hAnsi="Verdana" w:cs="Calibri"/>
              </w:rPr>
              <w:t xml:space="preserve">3% del precio contractual </w:t>
            </w:r>
          </w:p>
        </w:tc>
        <w:tc>
          <w:tcPr>
            <w:tcW w:w="0" w:type="auto"/>
            <w:tcBorders>
              <w:top w:val="nil"/>
              <w:left w:val="nil"/>
              <w:bottom w:val="nil"/>
              <w:right w:val="single" w:sz="8" w:space="0" w:color="auto"/>
            </w:tcBorders>
            <w:shd w:val="clear" w:color="000000" w:fill="FFFFFF"/>
            <w:vAlign w:val="center"/>
            <w:hideMark/>
          </w:tcPr>
          <w:p w14:paraId="6C7A68F0" w14:textId="77777777" w:rsidR="008C56A3" w:rsidRPr="00115AC6" w:rsidRDefault="008C56A3" w:rsidP="008C56A3">
            <w:pPr>
              <w:jc w:val="both"/>
              <w:rPr>
                <w:rFonts w:ascii="Verdana" w:hAnsi="Verdana" w:cs="Calibri"/>
                <w:u w:val="single"/>
              </w:rPr>
            </w:pPr>
            <w:r w:rsidRPr="00115AC6">
              <w:rPr>
                <w:rFonts w:ascii="Verdana" w:hAnsi="Verdana" w:cs="Calibri"/>
                <w:u w:val="single"/>
              </w:rPr>
              <w:t>Verificación del cumplimiento en porcentaje de avance financiero de la Ejecución de Obra respecto al porcentaje de plazo de ejecución y las actividades descritas en el cronograma de obra:</w:t>
            </w:r>
          </w:p>
        </w:tc>
      </w:tr>
      <w:tr w:rsidR="008C56A3" w:rsidRPr="00115AC6" w14:paraId="3DD172BC" w14:textId="77777777" w:rsidTr="008C56A3">
        <w:trPr>
          <w:trHeight w:val="763"/>
        </w:trPr>
        <w:tc>
          <w:tcPr>
            <w:tcW w:w="0" w:type="auto"/>
            <w:vMerge/>
            <w:tcBorders>
              <w:top w:val="nil"/>
              <w:left w:val="single" w:sz="12" w:space="0" w:color="auto"/>
              <w:bottom w:val="single" w:sz="8" w:space="0" w:color="000000"/>
              <w:right w:val="single" w:sz="8" w:space="0" w:color="auto"/>
            </w:tcBorders>
            <w:vAlign w:val="center"/>
            <w:hideMark/>
          </w:tcPr>
          <w:p w14:paraId="5E574BD7" w14:textId="77777777" w:rsidR="008C56A3" w:rsidRPr="00115AC6" w:rsidRDefault="008C56A3" w:rsidP="008C56A3">
            <w:pPr>
              <w:rPr>
                <w:rFonts w:ascii="Verdana" w:hAnsi="Verdana" w:cs="Calibri"/>
              </w:rPr>
            </w:pPr>
          </w:p>
        </w:tc>
        <w:tc>
          <w:tcPr>
            <w:tcW w:w="0" w:type="auto"/>
            <w:tcBorders>
              <w:top w:val="nil"/>
              <w:left w:val="nil"/>
              <w:bottom w:val="nil"/>
              <w:right w:val="single" w:sz="8" w:space="0" w:color="auto"/>
            </w:tcBorders>
            <w:shd w:val="clear" w:color="auto" w:fill="auto"/>
            <w:vAlign w:val="center"/>
          </w:tcPr>
          <w:p w14:paraId="56057223" w14:textId="77777777" w:rsidR="008C56A3" w:rsidRPr="008936B0" w:rsidRDefault="008C56A3" w:rsidP="008C56A3">
            <w:pPr>
              <w:jc w:val="center"/>
              <w:rPr>
                <w:rFonts w:ascii="Verdana" w:hAnsi="Verdana" w:cs="Calibri"/>
                <w:highlight w:val="red"/>
              </w:rPr>
            </w:pPr>
            <w:r w:rsidRPr="008936B0">
              <w:rPr>
                <w:rFonts w:ascii="Verdana" w:hAnsi="Verdana" w:cs="Calibri"/>
              </w:rPr>
              <w:t>30</w:t>
            </w:r>
          </w:p>
        </w:tc>
        <w:tc>
          <w:tcPr>
            <w:tcW w:w="0" w:type="auto"/>
            <w:tcBorders>
              <w:top w:val="nil"/>
              <w:left w:val="nil"/>
              <w:bottom w:val="single" w:sz="8" w:space="0" w:color="auto"/>
              <w:right w:val="single" w:sz="8" w:space="0" w:color="auto"/>
            </w:tcBorders>
            <w:shd w:val="clear" w:color="auto" w:fill="auto"/>
            <w:vAlign w:val="center"/>
            <w:hideMark/>
          </w:tcPr>
          <w:p w14:paraId="29F88C4C" w14:textId="77777777" w:rsidR="008C56A3" w:rsidRPr="00115AC6" w:rsidRDefault="008C56A3" w:rsidP="008C56A3">
            <w:pPr>
              <w:jc w:val="center"/>
              <w:rPr>
                <w:rFonts w:ascii="Verdana" w:hAnsi="Verdana" w:cs="Calibri"/>
                <w:color w:val="FF0000"/>
              </w:rPr>
            </w:pPr>
            <w:r w:rsidRPr="00115AC6">
              <w:rPr>
                <w:rFonts w:ascii="Verdana" w:hAnsi="Verdana" w:cs="Calibri"/>
              </w:rPr>
              <w:t>Hasta Bs.</w:t>
            </w:r>
          </w:p>
          <w:p w14:paraId="3F2B0272" w14:textId="77777777" w:rsidR="008C56A3" w:rsidRPr="00115AC6" w:rsidRDefault="008C56A3" w:rsidP="008C56A3">
            <w:pPr>
              <w:jc w:val="center"/>
              <w:rPr>
                <w:rFonts w:ascii="Verdana" w:hAnsi="Verdana" w:cs="Calibri"/>
                <w:color w:val="FF0000"/>
              </w:rPr>
            </w:pPr>
            <w:r w:rsidRPr="00AB1C3A">
              <w:rPr>
                <w:rFonts w:ascii="Verdana" w:hAnsi="Verdana" w:cs="Calibri"/>
                <w:color w:val="FF0000"/>
              </w:rPr>
              <w:t>113.887,66</w:t>
            </w:r>
          </w:p>
        </w:tc>
        <w:tc>
          <w:tcPr>
            <w:tcW w:w="0" w:type="auto"/>
            <w:tcBorders>
              <w:top w:val="nil"/>
              <w:left w:val="nil"/>
              <w:bottom w:val="single" w:sz="8" w:space="0" w:color="auto"/>
              <w:right w:val="single" w:sz="8" w:space="0" w:color="auto"/>
            </w:tcBorders>
            <w:shd w:val="clear" w:color="000000" w:fill="FFFFFF"/>
            <w:vAlign w:val="center"/>
            <w:hideMark/>
          </w:tcPr>
          <w:p w14:paraId="7009AA26" w14:textId="77777777" w:rsidR="008C56A3" w:rsidRPr="00115AC6" w:rsidRDefault="008C56A3" w:rsidP="008C56A3">
            <w:pPr>
              <w:jc w:val="both"/>
              <w:rPr>
                <w:rFonts w:ascii="Verdana" w:hAnsi="Verdana" w:cs="Calibri"/>
              </w:rPr>
            </w:pPr>
            <w:r w:rsidRPr="00115AC6">
              <w:rPr>
                <w:rFonts w:ascii="Verdana" w:hAnsi="Verdana" w:cs="Calibri"/>
              </w:rPr>
              <w:t>La multa será aplicada al CONTRATISTA por el incumplimiento al porcentaje de avance financiero de la Ejecución de Obra y a la verificación del presente HITO, mismo que deberá ser cobrada en la planilla de Pago que corresponde al periodo.</w:t>
            </w:r>
          </w:p>
        </w:tc>
      </w:tr>
      <w:tr w:rsidR="008C56A3" w:rsidRPr="00115AC6" w14:paraId="03491030" w14:textId="77777777" w:rsidTr="008C56A3">
        <w:trPr>
          <w:trHeight w:val="126"/>
        </w:trPr>
        <w:tc>
          <w:tcPr>
            <w:tcW w:w="0" w:type="auto"/>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272B64C0" w14:textId="77777777" w:rsidR="008C56A3" w:rsidRPr="00115AC6" w:rsidRDefault="008C56A3" w:rsidP="008C56A3">
            <w:pPr>
              <w:jc w:val="center"/>
              <w:rPr>
                <w:rFonts w:ascii="Verdana" w:hAnsi="Verdana" w:cs="Calibri"/>
              </w:rPr>
            </w:pPr>
            <w:r w:rsidRPr="00115AC6">
              <w:rPr>
                <w:rFonts w:ascii="Verdana" w:hAnsi="Verdana" w:cs="Calibri"/>
              </w:rPr>
              <w:t>HITO 2</w:t>
            </w:r>
          </w:p>
        </w:tc>
        <w:tc>
          <w:tcPr>
            <w:tcW w:w="0" w:type="auto"/>
            <w:tcBorders>
              <w:top w:val="single" w:sz="8" w:space="0" w:color="auto"/>
              <w:left w:val="nil"/>
              <w:bottom w:val="single" w:sz="8" w:space="0" w:color="auto"/>
              <w:right w:val="single" w:sz="8" w:space="0" w:color="auto"/>
            </w:tcBorders>
            <w:shd w:val="clear" w:color="000000" w:fill="FFFF00"/>
            <w:vAlign w:val="center"/>
            <w:hideMark/>
          </w:tcPr>
          <w:p w14:paraId="46C4D40B" w14:textId="77777777" w:rsidR="008C56A3" w:rsidRPr="00115AC6" w:rsidRDefault="008C56A3" w:rsidP="008C56A3">
            <w:pPr>
              <w:jc w:val="center"/>
              <w:rPr>
                <w:rFonts w:ascii="Verdana" w:hAnsi="Verdana" w:cs="Calibri"/>
              </w:rPr>
            </w:pPr>
            <w:r w:rsidRPr="00115AC6">
              <w:rPr>
                <w:rFonts w:ascii="Verdana" w:hAnsi="Verdana" w:cs="Calibri"/>
              </w:rPr>
              <w:t>40% del plazo de ejecución</w:t>
            </w:r>
          </w:p>
        </w:tc>
        <w:tc>
          <w:tcPr>
            <w:tcW w:w="0" w:type="auto"/>
            <w:tcBorders>
              <w:top w:val="nil"/>
              <w:left w:val="nil"/>
              <w:bottom w:val="single" w:sz="8" w:space="0" w:color="auto"/>
              <w:right w:val="single" w:sz="8" w:space="0" w:color="auto"/>
            </w:tcBorders>
            <w:shd w:val="clear" w:color="000000" w:fill="C6E0B4"/>
            <w:vAlign w:val="center"/>
            <w:hideMark/>
          </w:tcPr>
          <w:p w14:paraId="08078FFA" w14:textId="77777777" w:rsidR="008C56A3" w:rsidRPr="00115AC6" w:rsidRDefault="008C56A3" w:rsidP="008C56A3">
            <w:pPr>
              <w:jc w:val="center"/>
              <w:rPr>
                <w:rFonts w:ascii="Verdana" w:hAnsi="Verdana" w:cs="Calibri"/>
              </w:rPr>
            </w:pPr>
            <w:r w:rsidRPr="00115AC6">
              <w:rPr>
                <w:rFonts w:ascii="Verdana" w:hAnsi="Verdana" w:cs="Calibri"/>
              </w:rPr>
              <w:t xml:space="preserve">15% del precio contractual </w:t>
            </w:r>
          </w:p>
        </w:tc>
        <w:tc>
          <w:tcPr>
            <w:tcW w:w="0" w:type="auto"/>
            <w:tcBorders>
              <w:top w:val="nil"/>
              <w:left w:val="nil"/>
              <w:bottom w:val="nil"/>
              <w:right w:val="single" w:sz="8" w:space="0" w:color="auto"/>
            </w:tcBorders>
            <w:shd w:val="clear" w:color="000000" w:fill="FFFFFF"/>
            <w:vAlign w:val="center"/>
            <w:hideMark/>
          </w:tcPr>
          <w:p w14:paraId="252B2577" w14:textId="77777777" w:rsidR="008C56A3" w:rsidRPr="00115AC6" w:rsidRDefault="008C56A3" w:rsidP="008C56A3">
            <w:pPr>
              <w:jc w:val="both"/>
              <w:rPr>
                <w:rFonts w:ascii="Verdana" w:hAnsi="Verdana" w:cs="Calibri"/>
                <w:u w:val="single"/>
              </w:rPr>
            </w:pPr>
            <w:r w:rsidRPr="00115AC6">
              <w:rPr>
                <w:rFonts w:ascii="Verdana" w:hAnsi="Verdana" w:cs="Calibri"/>
                <w:u w:val="single"/>
              </w:rPr>
              <w:t>Verificación del cumplimiento en porcentaje de avance financiero de la Ejecución de Obra respecto al porcentaje de plazo de ejecución y las actividades descritas en el cronograma de obra:</w:t>
            </w:r>
          </w:p>
        </w:tc>
      </w:tr>
      <w:tr w:rsidR="008C56A3" w:rsidRPr="00115AC6" w14:paraId="70B4D794" w14:textId="77777777" w:rsidTr="008C56A3">
        <w:trPr>
          <w:trHeight w:val="822"/>
        </w:trPr>
        <w:tc>
          <w:tcPr>
            <w:tcW w:w="0" w:type="auto"/>
            <w:vMerge/>
            <w:tcBorders>
              <w:top w:val="single" w:sz="12" w:space="0" w:color="auto"/>
              <w:left w:val="single" w:sz="12" w:space="0" w:color="auto"/>
              <w:bottom w:val="single" w:sz="8" w:space="0" w:color="000000"/>
              <w:right w:val="single" w:sz="8" w:space="0" w:color="auto"/>
            </w:tcBorders>
            <w:vAlign w:val="center"/>
            <w:hideMark/>
          </w:tcPr>
          <w:p w14:paraId="24FEBFA1" w14:textId="77777777" w:rsidR="008C56A3" w:rsidRPr="00115AC6" w:rsidRDefault="008C56A3" w:rsidP="008C56A3">
            <w:pPr>
              <w:rPr>
                <w:rFonts w:ascii="Verdana" w:hAnsi="Verdana" w:cs="Calibri"/>
              </w:rPr>
            </w:pPr>
          </w:p>
        </w:tc>
        <w:tc>
          <w:tcPr>
            <w:tcW w:w="0" w:type="auto"/>
            <w:tcBorders>
              <w:top w:val="nil"/>
              <w:left w:val="nil"/>
              <w:bottom w:val="single" w:sz="4" w:space="0" w:color="auto"/>
              <w:right w:val="single" w:sz="8" w:space="0" w:color="auto"/>
            </w:tcBorders>
            <w:shd w:val="clear" w:color="auto" w:fill="auto"/>
            <w:vAlign w:val="center"/>
            <w:hideMark/>
          </w:tcPr>
          <w:p w14:paraId="5C0A5430" w14:textId="77777777" w:rsidR="008C56A3" w:rsidRPr="008936B0" w:rsidRDefault="008C56A3" w:rsidP="008C56A3">
            <w:pPr>
              <w:jc w:val="center"/>
              <w:rPr>
                <w:rFonts w:ascii="Verdana" w:hAnsi="Verdana" w:cs="Calibri"/>
                <w:highlight w:val="red"/>
              </w:rPr>
            </w:pPr>
            <w:r w:rsidRPr="008936B0">
              <w:rPr>
                <w:rFonts w:ascii="Verdana" w:hAnsi="Verdana" w:cs="Calibri"/>
              </w:rPr>
              <w:t>60</w:t>
            </w:r>
          </w:p>
        </w:tc>
        <w:tc>
          <w:tcPr>
            <w:tcW w:w="0" w:type="auto"/>
            <w:tcBorders>
              <w:top w:val="nil"/>
              <w:left w:val="nil"/>
              <w:bottom w:val="single" w:sz="8" w:space="0" w:color="auto"/>
              <w:right w:val="single" w:sz="8" w:space="0" w:color="auto"/>
            </w:tcBorders>
            <w:shd w:val="clear" w:color="auto" w:fill="auto"/>
            <w:vAlign w:val="center"/>
            <w:hideMark/>
          </w:tcPr>
          <w:p w14:paraId="134C97F9" w14:textId="77777777" w:rsidR="008C56A3" w:rsidRPr="00115AC6" w:rsidRDefault="008C56A3" w:rsidP="008C56A3">
            <w:pPr>
              <w:jc w:val="center"/>
              <w:rPr>
                <w:rFonts w:ascii="Verdana" w:hAnsi="Verdana" w:cs="Calibri"/>
                <w:color w:val="FF0000"/>
              </w:rPr>
            </w:pPr>
            <w:r w:rsidRPr="00115AC6">
              <w:rPr>
                <w:rFonts w:ascii="Verdana" w:hAnsi="Verdana" w:cs="Calibri"/>
              </w:rPr>
              <w:t>Hasta Bs.</w:t>
            </w:r>
          </w:p>
          <w:p w14:paraId="7C6ED976" w14:textId="77777777" w:rsidR="008C56A3" w:rsidRPr="00115AC6" w:rsidRDefault="008C56A3" w:rsidP="008C56A3">
            <w:pPr>
              <w:jc w:val="center"/>
              <w:rPr>
                <w:rFonts w:ascii="Verdana" w:hAnsi="Verdana" w:cs="Calibri"/>
                <w:color w:val="FF0000"/>
              </w:rPr>
            </w:pPr>
            <w:r w:rsidRPr="00AB1C3A">
              <w:rPr>
                <w:rFonts w:ascii="Verdana" w:hAnsi="Verdana" w:cs="Calibri"/>
                <w:color w:val="FF0000"/>
              </w:rPr>
              <w:t>569.438,31</w:t>
            </w:r>
          </w:p>
        </w:tc>
        <w:tc>
          <w:tcPr>
            <w:tcW w:w="0" w:type="auto"/>
            <w:tcBorders>
              <w:top w:val="nil"/>
              <w:left w:val="nil"/>
              <w:bottom w:val="single" w:sz="4" w:space="0" w:color="auto"/>
              <w:right w:val="single" w:sz="8" w:space="0" w:color="auto"/>
            </w:tcBorders>
            <w:shd w:val="clear" w:color="000000" w:fill="FFFFFF"/>
            <w:vAlign w:val="center"/>
            <w:hideMark/>
          </w:tcPr>
          <w:p w14:paraId="439971F0" w14:textId="77777777" w:rsidR="008C56A3" w:rsidRPr="00115AC6" w:rsidRDefault="008C56A3" w:rsidP="008C56A3">
            <w:pPr>
              <w:jc w:val="both"/>
              <w:rPr>
                <w:rFonts w:ascii="Verdana" w:hAnsi="Verdana" w:cs="Calibri"/>
              </w:rPr>
            </w:pPr>
            <w:r w:rsidRPr="00115AC6">
              <w:rPr>
                <w:rFonts w:ascii="Verdana" w:hAnsi="Verdana" w:cs="Calibri"/>
              </w:rPr>
              <w:t>La multa será aplicada al CONTRATISTA por el incumplimiento al porcentaje de avance financiero de la Ejecución de Obra y a la verificación del presente HITO, mismo que deberá ser cobrada en la planilla de Pago que corresponde al periodo.</w:t>
            </w:r>
          </w:p>
        </w:tc>
      </w:tr>
      <w:tr w:rsidR="008C56A3" w:rsidRPr="00115AC6" w14:paraId="455A1C37" w14:textId="77777777" w:rsidTr="008C56A3">
        <w:trPr>
          <w:trHeight w:val="50"/>
        </w:trPr>
        <w:tc>
          <w:tcPr>
            <w:tcW w:w="0" w:type="auto"/>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64BF4F56" w14:textId="77777777" w:rsidR="008C56A3" w:rsidRPr="00115AC6" w:rsidRDefault="008C56A3" w:rsidP="008C56A3">
            <w:pPr>
              <w:jc w:val="center"/>
              <w:rPr>
                <w:rFonts w:ascii="Verdana" w:hAnsi="Verdana" w:cs="Calibri"/>
              </w:rPr>
            </w:pPr>
            <w:r w:rsidRPr="00115AC6">
              <w:rPr>
                <w:rFonts w:ascii="Verdana" w:hAnsi="Verdana" w:cs="Calibri"/>
              </w:rPr>
              <w:t>HITO 3</w:t>
            </w:r>
          </w:p>
          <w:p w14:paraId="1A5378C7" w14:textId="77777777" w:rsidR="008C56A3" w:rsidRPr="00115AC6" w:rsidRDefault="008C56A3" w:rsidP="008C56A3">
            <w:pPr>
              <w:rPr>
                <w:rFonts w:ascii="Verdana" w:hAnsi="Verdana" w:cs="Calibri"/>
              </w:rPr>
            </w:pPr>
          </w:p>
          <w:p w14:paraId="0F4D184D" w14:textId="77777777" w:rsidR="008C56A3" w:rsidRPr="00115AC6" w:rsidRDefault="008C56A3" w:rsidP="008C56A3">
            <w:pPr>
              <w:rPr>
                <w:rFonts w:ascii="Verdana" w:hAnsi="Verdana" w:cs="Calibri"/>
              </w:rPr>
            </w:pPr>
          </w:p>
          <w:p w14:paraId="1BAA09AE" w14:textId="77777777" w:rsidR="008C56A3" w:rsidRPr="00115AC6" w:rsidRDefault="008C56A3" w:rsidP="008C56A3">
            <w:pPr>
              <w:rPr>
                <w:rFonts w:ascii="Verdana" w:hAnsi="Verdana" w:cs="Calibri"/>
              </w:rPr>
            </w:pP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5422B87" w14:textId="77777777" w:rsidR="008C56A3" w:rsidRPr="00115AC6" w:rsidRDefault="008C56A3" w:rsidP="008C56A3">
            <w:pPr>
              <w:jc w:val="center"/>
              <w:rPr>
                <w:rFonts w:ascii="Verdana" w:hAnsi="Verdana" w:cs="Calibri"/>
              </w:rPr>
            </w:pPr>
            <w:r w:rsidRPr="00115AC6">
              <w:rPr>
                <w:rFonts w:ascii="Verdana" w:hAnsi="Verdana" w:cs="Calibri"/>
              </w:rPr>
              <w:t>60% del plazo de ejecución</w:t>
            </w:r>
          </w:p>
        </w:tc>
        <w:tc>
          <w:tcPr>
            <w:tcW w:w="0" w:type="auto"/>
            <w:tcBorders>
              <w:top w:val="nil"/>
              <w:left w:val="single" w:sz="4" w:space="0" w:color="auto"/>
              <w:bottom w:val="single" w:sz="8" w:space="0" w:color="auto"/>
              <w:right w:val="single" w:sz="4" w:space="0" w:color="auto"/>
            </w:tcBorders>
            <w:shd w:val="clear" w:color="000000" w:fill="C6E0B4"/>
            <w:vAlign w:val="center"/>
            <w:hideMark/>
          </w:tcPr>
          <w:p w14:paraId="368CD9A6" w14:textId="77777777" w:rsidR="008C56A3" w:rsidRPr="00115AC6" w:rsidRDefault="008C56A3" w:rsidP="008C56A3">
            <w:pPr>
              <w:jc w:val="center"/>
              <w:rPr>
                <w:rFonts w:ascii="Verdana" w:hAnsi="Verdana" w:cs="Calibri"/>
              </w:rPr>
            </w:pPr>
            <w:r w:rsidRPr="00115AC6">
              <w:rPr>
                <w:rFonts w:ascii="Verdana" w:hAnsi="Verdana" w:cs="Calibri"/>
              </w:rPr>
              <w:t xml:space="preserve">35% del precio contractual </w:t>
            </w:r>
          </w:p>
        </w:tc>
        <w:tc>
          <w:tcPr>
            <w:tcW w:w="0" w:type="auto"/>
            <w:tcBorders>
              <w:top w:val="single" w:sz="4" w:space="0" w:color="auto"/>
              <w:left w:val="single" w:sz="4" w:space="0" w:color="auto"/>
              <w:bottom w:val="nil"/>
              <w:right w:val="single" w:sz="4" w:space="0" w:color="auto"/>
            </w:tcBorders>
            <w:shd w:val="clear" w:color="000000" w:fill="FFFFFF"/>
            <w:vAlign w:val="center"/>
            <w:hideMark/>
          </w:tcPr>
          <w:p w14:paraId="54867598" w14:textId="77777777" w:rsidR="008C56A3" w:rsidRPr="00115AC6" w:rsidRDefault="008C56A3" w:rsidP="008C56A3">
            <w:pPr>
              <w:jc w:val="both"/>
              <w:rPr>
                <w:rFonts w:ascii="Verdana" w:hAnsi="Verdana" w:cs="Calibri"/>
                <w:u w:val="single"/>
              </w:rPr>
            </w:pPr>
            <w:r w:rsidRPr="00115AC6">
              <w:rPr>
                <w:rFonts w:ascii="Verdana" w:hAnsi="Verdana" w:cs="Calibri"/>
                <w:u w:val="single"/>
              </w:rPr>
              <w:t>Verificación del cumplimiento en porcentaje de avance financiero de la Ejecución de Obra:</w:t>
            </w:r>
          </w:p>
        </w:tc>
      </w:tr>
      <w:tr w:rsidR="008C56A3" w:rsidRPr="00115AC6" w14:paraId="2F51D372" w14:textId="77777777" w:rsidTr="008C56A3">
        <w:trPr>
          <w:trHeight w:val="798"/>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CF93536" w14:textId="77777777" w:rsidR="008C56A3" w:rsidRPr="00115AC6" w:rsidRDefault="008C56A3" w:rsidP="008C56A3">
            <w:pPr>
              <w:rPr>
                <w:rFonts w:ascii="Verdana" w:hAnsi="Verdana" w:cs="Calibri"/>
              </w:rPr>
            </w:pPr>
          </w:p>
        </w:tc>
        <w:tc>
          <w:tcPr>
            <w:tcW w:w="0" w:type="auto"/>
            <w:tcBorders>
              <w:left w:val="single" w:sz="4" w:space="0" w:color="auto"/>
              <w:bottom w:val="single" w:sz="4" w:space="0" w:color="auto"/>
              <w:right w:val="single" w:sz="4" w:space="0" w:color="auto"/>
            </w:tcBorders>
            <w:shd w:val="clear" w:color="auto" w:fill="auto"/>
            <w:vAlign w:val="center"/>
          </w:tcPr>
          <w:p w14:paraId="6F7B1A2D" w14:textId="77777777" w:rsidR="008C56A3" w:rsidRPr="008936B0" w:rsidRDefault="008C56A3" w:rsidP="008C56A3">
            <w:pPr>
              <w:jc w:val="center"/>
              <w:rPr>
                <w:rFonts w:ascii="Verdana" w:hAnsi="Verdana" w:cs="Calibri"/>
                <w:highlight w:val="red"/>
              </w:rPr>
            </w:pPr>
            <w:r w:rsidRPr="008936B0">
              <w:rPr>
                <w:rFonts w:ascii="Verdana" w:hAnsi="Verdana" w:cs="Calibri"/>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A82E13" w14:textId="77777777" w:rsidR="008C56A3" w:rsidRPr="00115AC6" w:rsidRDefault="008C56A3" w:rsidP="008C56A3">
            <w:pPr>
              <w:jc w:val="center"/>
              <w:rPr>
                <w:rFonts w:ascii="Verdana" w:hAnsi="Verdana" w:cs="Calibri"/>
                <w:color w:val="FF0000"/>
              </w:rPr>
            </w:pPr>
            <w:r w:rsidRPr="00115AC6">
              <w:rPr>
                <w:rFonts w:ascii="Verdana" w:hAnsi="Verdana" w:cs="Calibri"/>
              </w:rPr>
              <w:t>Hasta Bs.</w:t>
            </w:r>
          </w:p>
          <w:p w14:paraId="2EFC8750" w14:textId="77777777" w:rsidR="008C56A3" w:rsidRPr="00115AC6" w:rsidRDefault="008C56A3" w:rsidP="008C56A3">
            <w:pPr>
              <w:jc w:val="center"/>
              <w:rPr>
                <w:rFonts w:ascii="Verdana" w:hAnsi="Verdana" w:cs="Calibri"/>
                <w:color w:val="FF0000"/>
              </w:rPr>
            </w:pPr>
            <w:r w:rsidRPr="00AB1C3A">
              <w:rPr>
                <w:rFonts w:ascii="Verdana" w:hAnsi="Verdana" w:cs="Calibri"/>
                <w:color w:val="FF0000"/>
              </w:rPr>
              <w:t>1.328.689,40</w:t>
            </w:r>
          </w:p>
        </w:tc>
        <w:tc>
          <w:tcPr>
            <w:tcW w:w="0" w:type="auto"/>
            <w:tcBorders>
              <w:left w:val="single" w:sz="4" w:space="0" w:color="auto"/>
              <w:bottom w:val="single" w:sz="4" w:space="0" w:color="auto"/>
              <w:right w:val="single" w:sz="4" w:space="0" w:color="auto"/>
            </w:tcBorders>
            <w:shd w:val="clear" w:color="000000" w:fill="FFFFFF"/>
            <w:vAlign w:val="center"/>
            <w:hideMark/>
          </w:tcPr>
          <w:p w14:paraId="28DFDDEF" w14:textId="77777777" w:rsidR="008C56A3" w:rsidRPr="00115AC6" w:rsidRDefault="008C56A3" w:rsidP="008C56A3">
            <w:pPr>
              <w:jc w:val="both"/>
              <w:rPr>
                <w:rFonts w:ascii="Verdana" w:hAnsi="Verdana" w:cs="Calibri"/>
              </w:rPr>
            </w:pPr>
            <w:r w:rsidRPr="00115AC6">
              <w:rPr>
                <w:rFonts w:ascii="Verdana" w:hAnsi="Verdana" w:cs="Calibri"/>
              </w:rPr>
              <w:t>La multa será aplicada al CONTRATISTA por el incumplimiento al porcentaje de avance financiero de la Ejecución de Obra y a la verificación del presente HITO, mismo que deberá ser cobrada en la planilla de Pago que corresponde al periodo.</w:t>
            </w:r>
          </w:p>
        </w:tc>
      </w:tr>
      <w:tr w:rsidR="008C56A3" w:rsidRPr="00115AC6" w14:paraId="75396981" w14:textId="77777777" w:rsidTr="008C56A3">
        <w:trPr>
          <w:trHeight w:val="798"/>
        </w:trPr>
        <w:tc>
          <w:tcPr>
            <w:tcW w:w="0" w:type="auto"/>
            <w:tcBorders>
              <w:top w:val="single" w:sz="4" w:space="0" w:color="auto"/>
              <w:left w:val="single" w:sz="12" w:space="0" w:color="auto"/>
              <w:bottom w:val="single" w:sz="8" w:space="0" w:color="000000"/>
              <w:right w:val="single" w:sz="4" w:space="0" w:color="auto"/>
            </w:tcBorders>
            <w:vAlign w:val="center"/>
          </w:tcPr>
          <w:p w14:paraId="71298A09" w14:textId="77777777" w:rsidR="008C56A3" w:rsidRPr="00115AC6" w:rsidRDefault="008C56A3" w:rsidP="008C56A3">
            <w:pPr>
              <w:jc w:val="center"/>
              <w:rPr>
                <w:rFonts w:ascii="Verdana" w:hAnsi="Verdana" w:cs="Calibri"/>
              </w:rPr>
            </w:pPr>
            <w:r w:rsidRPr="00115AC6">
              <w:rPr>
                <w:rFonts w:ascii="Verdana" w:hAnsi="Verdana" w:cs="Calibri"/>
              </w:rPr>
              <w:t>HITO 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1825D" w14:textId="77777777" w:rsidR="008C56A3" w:rsidRPr="00115AC6" w:rsidRDefault="008C56A3" w:rsidP="008C56A3">
            <w:pPr>
              <w:jc w:val="center"/>
              <w:rPr>
                <w:rFonts w:ascii="Verdana" w:hAnsi="Verdana" w:cs="Calibri"/>
              </w:rPr>
            </w:pPr>
            <w:r w:rsidRPr="00115AC6">
              <w:rPr>
                <w:rFonts w:ascii="Verdana" w:hAnsi="Verdana" w:cs="Calibri"/>
              </w:rPr>
              <w:t>Al 100% del plazo de ejecución</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tcPr>
          <w:p w14:paraId="0C1316CF" w14:textId="77777777" w:rsidR="008C56A3" w:rsidRPr="00115AC6" w:rsidRDefault="008C56A3" w:rsidP="008C56A3">
            <w:pPr>
              <w:jc w:val="center"/>
              <w:rPr>
                <w:rFonts w:ascii="Verdana" w:hAnsi="Verdana" w:cs="Calibri"/>
                <w:color w:val="FF0000"/>
              </w:rPr>
            </w:pPr>
            <w:r w:rsidRPr="00115AC6">
              <w:rPr>
                <w:rFonts w:ascii="Verdana" w:hAnsi="Verdana" w:cs="Calibri"/>
              </w:rPr>
              <w:t>100% del monto contractual</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35EC1B0" w14:textId="77777777" w:rsidR="008C56A3" w:rsidRPr="00115AC6" w:rsidRDefault="008C56A3" w:rsidP="008C56A3">
            <w:pPr>
              <w:jc w:val="both"/>
              <w:rPr>
                <w:rFonts w:ascii="Verdana" w:hAnsi="Verdana" w:cs="Calibri"/>
              </w:rPr>
            </w:pPr>
            <w:r w:rsidRPr="00115AC6">
              <w:rPr>
                <w:rFonts w:ascii="Verdana" w:hAnsi="Verdana" w:cs="Calibri"/>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14:paraId="369181A2" w14:textId="77777777" w:rsidR="008C56A3" w:rsidRPr="00115AC6" w:rsidRDefault="008C56A3" w:rsidP="008C56A3">
      <w:pPr>
        <w:suppressAutoHyphens/>
        <w:spacing w:line="260" w:lineRule="atLeast"/>
        <w:jc w:val="both"/>
        <w:rPr>
          <w:rFonts w:ascii="Verdana" w:hAnsi="Verdana" w:cs="Tahoma"/>
          <w:i/>
          <w:iCs/>
        </w:rPr>
      </w:pPr>
      <w:bookmarkStart w:id="322" w:name="_Hlk130053255"/>
      <w:bookmarkEnd w:id="321"/>
      <w:r w:rsidRPr="00115AC6">
        <w:rPr>
          <w:rFonts w:ascii="Verdana" w:hAnsi="Verdana" w:cs="Tahoma"/>
          <w:i/>
          <w:iCs/>
        </w:rPr>
        <w:t>(*) los montos referenciales se ajustarán de acuerdo al monto total del contrato.</w:t>
      </w:r>
    </w:p>
    <w:p w14:paraId="072702CA" w14:textId="2B126CBA" w:rsidR="008C56A3" w:rsidRDefault="008C56A3" w:rsidP="008C56A3">
      <w:pPr>
        <w:suppressAutoHyphens/>
        <w:spacing w:line="260" w:lineRule="atLeast"/>
        <w:jc w:val="both"/>
        <w:rPr>
          <w:rFonts w:ascii="Verdana" w:hAnsi="Verdana" w:cs="Tahoma"/>
          <w:i/>
          <w:iCs/>
        </w:rPr>
      </w:pPr>
      <w:bookmarkStart w:id="323" w:name="_Hlk180274620"/>
      <w:r w:rsidRPr="00115AC6">
        <w:rPr>
          <w:rFonts w:ascii="Verdana" w:hAnsi="Verdana" w:cs="Tahoma"/>
          <w:i/>
          <w:iCs/>
        </w:rPr>
        <w:t>El cronograma ajustado deberá ser presentado durante los 10 días calendario posteriores a la orden de proceder, este deberá incluir el plazo de la obtención del certificado de no propiedad y ser actualizando el presente cuadro de hitos.</w:t>
      </w:r>
    </w:p>
    <w:p w14:paraId="7CE1F542" w14:textId="6F4D80B9" w:rsidR="00FF05DD" w:rsidRDefault="00FF05DD" w:rsidP="008C56A3">
      <w:pPr>
        <w:suppressAutoHyphens/>
        <w:spacing w:line="260" w:lineRule="atLeast"/>
        <w:jc w:val="both"/>
        <w:rPr>
          <w:rFonts w:ascii="Verdana" w:hAnsi="Verdana" w:cs="Tahoma"/>
          <w:i/>
          <w:iCs/>
        </w:rPr>
      </w:pPr>
    </w:p>
    <w:p w14:paraId="0B502B2D" w14:textId="77777777" w:rsidR="00FF05DD" w:rsidRPr="00115AC6" w:rsidRDefault="00FF05DD" w:rsidP="008C56A3">
      <w:pPr>
        <w:suppressAutoHyphens/>
        <w:spacing w:line="260" w:lineRule="atLeast"/>
        <w:jc w:val="both"/>
        <w:rPr>
          <w:rFonts w:ascii="Verdana" w:hAnsi="Verdana" w:cs="Tahoma"/>
          <w:i/>
          <w:iCs/>
        </w:rPr>
      </w:pPr>
    </w:p>
    <w:p w14:paraId="7EA2B82D" w14:textId="77777777" w:rsidR="008C56A3" w:rsidRPr="00115AC6" w:rsidRDefault="008C56A3" w:rsidP="003924FB">
      <w:pPr>
        <w:pStyle w:val="Prrafodelista"/>
        <w:numPr>
          <w:ilvl w:val="0"/>
          <w:numId w:val="60"/>
        </w:numPr>
        <w:tabs>
          <w:tab w:val="left" w:pos="709"/>
        </w:tabs>
        <w:suppressAutoHyphens/>
        <w:spacing w:line="276" w:lineRule="auto"/>
        <w:ind w:left="709"/>
        <w:contextualSpacing/>
        <w:jc w:val="both"/>
        <w:outlineLvl w:val="0"/>
        <w:rPr>
          <w:rFonts w:ascii="Verdana" w:hAnsi="Verdana" w:cs="Tahoma"/>
          <w:b/>
          <w:lang w:val="es-ES_tradnl"/>
        </w:rPr>
      </w:pPr>
      <w:bookmarkStart w:id="324" w:name="_Toc129242909"/>
      <w:bookmarkEnd w:id="322"/>
      <w:bookmarkEnd w:id="323"/>
      <w:r w:rsidRPr="00115AC6">
        <w:rPr>
          <w:rFonts w:ascii="Verdana" w:hAnsi="Verdana" w:cs="Tahoma"/>
          <w:b/>
          <w:lang w:val="es-ES_tradnl"/>
        </w:rPr>
        <w:t>GLOSARIO.</w:t>
      </w:r>
      <w:bookmarkEnd w:id="324"/>
    </w:p>
    <w:p w14:paraId="43808A69" w14:textId="77777777" w:rsidR="008C56A3" w:rsidRPr="00115AC6" w:rsidRDefault="008C56A3" w:rsidP="008C56A3">
      <w:pPr>
        <w:rPr>
          <w:rFonts w:ascii="Verdana" w:hAnsi="Verdana"/>
        </w:rPr>
      </w:pPr>
    </w:p>
    <w:p w14:paraId="354AC5EC" w14:textId="77777777" w:rsidR="008C56A3" w:rsidRPr="00115AC6" w:rsidRDefault="008C56A3" w:rsidP="008C56A3">
      <w:pPr>
        <w:ind w:left="2832" w:hanging="2832"/>
        <w:jc w:val="both"/>
        <w:rPr>
          <w:rFonts w:ascii="Verdana" w:hAnsi="Verdana" w:cs="Tahoma"/>
        </w:rPr>
      </w:pPr>
      <w:bookmarkStart w:id="325" w:name="_Toc129242910"/>
      <w:r w:rsidRPr="00115AC6">
        <w:rPr>
          <w:rFonts w:ascii="Verdana" w:hAnsi="Verdana" w:cs="Tahoma"/>
          <w:b/>
        </w:rPr>
        <w:t>CONTRATISTA.</w:t>
      </w:r>
      <w:r w:rsidRPr="00115AC6">
        <w:rPr>
          <w:rFonts w:ascii="Verdana" w:hAnsi="Verdana" w:cs="Tahoma"/>
          <w:b/>
        </w:rPr>
        <w:tab/>
      </w:r>
      <w:r w:rsidRPr="00115AC6">
        <w:rPr>
          <w:rFonts w:ascii="Verdana" w:hAnsi="Verdana" w:cs="Tahoma"/>
        </w:rPr>
        <w:t>Empresa Contratista, proveedora, constructora o constructor de proyectos y/o de obras de vivienda en sus diferentes programas de la AEVIVIENDA.</w:t>
      </w:r>
      <w:bookmarkEnd w:id="325"/>
    </w:p>
    <w:p w14:paraId="1097B82B" w14:textId="77777777" w:rsidR="008C56A3" w:rsidRPr="00115AC6" w:rsidRDefault="008C56A3" w:rsidP="008C56A3">
      <w:pPr>
        <w:jc w:val="both"/>
        <w:rPr>
          <w:rFonts w:ascii="Verdana" w:hAnsi="Verdana" w:cs="Tahoma"/>
        </w:rPr>
      </w:pPr>
    </w:p>
    <w:p w14:paraId="2780FD66" w14:textId="77777777" w:rsidR="008C56A3" w:rsidRPr="00115AC6" w:rsidRDefault="008C56A3" w:rsidP="008C56A3">
      <w:pPr>
        <w:ind w:left="2832" w:hanging="2832"/>
        <w:jc w:val="both"/>
        <w:rPr>
          <w:rFonts w:ascii="Verdana" w:hAnsi="Verdana" w:cs="Tahoma"/>
        </w:rPr>
      </w:pPr>
      <w:bookmarkStart w:id="326" w:name="_Toc129242911"/>
      <w:r w:rsidRPr="00115AC6">
        <w:rPr>
          <w:rFonts w:ascii="Verdana" w:hAnsi="Verdana" w:cs="Tahoma"/>
          <w:b/>
        </w:rPr>
        <w:t>SUPERVISOR DE OBRA.</w:t>
      </w:r>
      <w:r w:rsidRPr="00115AC6">
        <w:rPr>
          <w:rFonts w:ascii="Verdana" w:hAnsi="Verdana" w:cs="Tahoma"/>
        </w:rPr>
        <w:tab/>
        <w:t>Profesional o equipo de Seguimiento o Monitoreo que cumple las funciones de acompañamiento y supervisión de obras de los diferentes programas de la AEVIVIENDA.</w:t>
      </w:r>
      <w:bookmarkEnd w:id="326"/>
      <w:r w:rsidRPr="00115AC6">
        <w:rPr>
          <w:rFonts w:ascii="Verdana" w:hAnsi="Verdana" w:cs="Tahoma"/>
        </w:rPr>
        <w:t xml:space="preserve"> </w:t>
      </w:r>
    </w:p>
    <w:p w14:paraId="1A85F93D" w14:textId="77777777" w:rsidR="008C56A3" w:rsidRPr="00115AC6" w:rsidRDefault="008C56A3" w:rsidP="008C56A3">
      <w:pPr>
        <w:suppressAutoHyphens/>
        <w:spacing w:line="260" w:lineRule="atLeast"/>
        <w:jc w:val="both"/>
        <w:rPr>
          <w:rFonts w:ascii="Verdana" w:hAnsi="Verdana" w:cs="Tahoma"/>
        </w:rPr>
      </w:pPr>
    </w:p>
    <w:p w14:paraId="20B76211" w14:textId="77777777" w:rsidR="008C56A3" w:rsidRPr="00115AC6" w:rsidRDefault="008C56A3" w:rsidP="008C56A3">
      <w:pPr>
        <w:rPr>
          <w:rFonts w:ascii="Verdana" w:hAnsi="Verdana"/>
        </w:rPr>
      </w:pPr>
    </w:p>
    <w:bookmarkEnd w:id="283"/>
    <w:p w14:paraId="3639F5E7" w14:textId="77777777" w:rsidR="008C56A3" w:rsidRDefault="008C56A3" w:rsidP="008C56A3">
      <w:pPr>
        <w:suppressAutoHyphens/>
        <w:spacing w:line="260" w:lineRule="atLeast"/>
        <w:jc w:val="both"/>
        <w:rPr>
          <w:rFonts w:ascii="Verdana" w:hAnsi="Verdana" w:cs="Tahoma"/>
          <w:b/>
          <w:lang w:val="es-ES_tradnl"/>
        </w:rPr>
      </w:pPr>
    </w:p>
    <w:p w14:paraId="0D24C195" w14:textId="6D5A38E4" w:rsidR="00BF524A" w:rsidRDefault="00BF524A" w:rsidP="00BF524A">
      <w:pPr>
        <w:pStyle w:val="Ttulo10"/>
        <w:spacing w:before="160" w:after="160"/>
        <w:jc w:val="both"/>
        <w:rPr>
          <w:rFonts w:ascii="Verdana" w:hAnsi="Verdana"/>
          <w:sz w:val="18"/>
        </w:rPr>
      </w:pPr>
    </w:p>
    <w:p w14:paraId="394583DB" w14:textId="455E4DA0" w:rsidR="009C57A6" w:rsidRDefault="009C57A6" w:rsidP="00BF524A">
      <w:pPr>
        <w:pStyle w:val="Ttulo10"/>
        <w:spacing w:before="160" w:after="160"/>
        <w:jc w:val="both"/>
        <w:rPr>
          <w:rFonts w:ascii="Verdana" w:hAnsi="Verdana"/>
          <w:sz w:val="18"/>
        </w:rPr>
      </w:pPr>
    </w:p>
    <w:p w14:paraId="4DD4C565" w14:textId="639F3328" w:rsidR="009C57A6" w:rsidRDefault="009C57A6" w:rsidP="00BF524A">
      <w:pPr>
        <w:pStyle w:val="Ttulo10"/>
        <w:spacing w:before="160" w:after="160"/>
        <w:jc w:val="both"/>
        <w:rPr>
          <w:rFonts w:ascii="Verdana" w:hAnsi="Verdana"/>
          <w:sz w:val="18"/>
        </w:rPr>
      </w:pPr>
    </w:p>
    <w:p w14:paraId="6D7A8296" w14:textId="5291586F" w:rsidR="009C57A6" w:rsidRDefault="009C57A6" w:rsidP="00BF524A">
      <w:pPr>
        <w:pStyle w:val="Ttulo10"/>
        <w:spacing w:before="160" w:after="160"/>
        <w:jc w:val="both"/>
        <w:rPr>
          <w:rFonts w:ascii="Verdana" w:hAnsi="Verdana"/>
          <w:sz w:val="18"/>
        </w:rPr>
      </w:pPr>
    </w:p>
    <w:p w14:paraId="2CFA83FA" w14:textId="2417A3E4" w:rsidR="009C57A6" w:rsidRDefault="009C57A6" w:rsidP="00BF524A">
      <w:pPr>
        <w:pStyle w:val="Ttulo10"/>
        <w:spacing w:before="160" w:after="160"/>
        <w:jc w:val="both"/>
        <w:rPr>
          <w:rFonts w:ascii="Verdana" w:hAnsi="Verdana"/>
          <w:sz w:val="18"/>
        </w:rPr>
      </w:pPr>
    </w:p>
    <w:p w14:paraId="39F72A22" w14:textId="543ADCC0" w:rsidR="009C57A6" w:rsidRDefault="009C57A6" w:rsidP="00BF524A">
      <w:pPr>
        <w:pStyle w:val="Ttulo10"/>
        <w:spacing w:before="160" w:after="160"/>
        <w:jc w:val="both"/>
        <w:rPr>
          <w:rFonts w:ascii="Verdana" w:hAnsi="Verdana"/>
          <w:sz w:val="18"/>
        </w:rPr>
      </w:pPr>
    </w:p>
    <w:p w14:paraId="713397CD" w14:textId="5BE8953D" w:rsidR="009C57A6" w:rsidRDefault="009C57A6" w:rsidP="00BF524A">
      <w:pPr>
        <w:pStyle w:val="Ttulo10"/>
        <w:spacing w:before="160" w:after="160"/>
        <w:jc w:val="both"/>
        <w:rPr>
          <w:rFonts w:ascii="Verdana" w:hAnsi="Verdana"/>
          <w:sz w:val="18"/>
        </w:rPr>
      </w:pPr>
    </w:p>
    <w:p w14:paraId="04B228D2" w14:textId="36F1A7E8" w:rsidR="009C57A6" w:rsidRDefault="009C57A6" w:rsidP="00BF524A">
      <w:pPr>
        <w:pStyle w:val="Ttulo10"/>
        <w:spacing w:before="160" w:after="160"/>
        <w:jc w:val="both"/>
        <w:rPr>
          <w:rFonts w:ascii="Verdana" w:hAnsi="Verdana"/>
          <w:sz w:val="18"/>
        </w:rPr>
      </w:pPr>
    </w:p>
    <w:p w14:paraId="6FC33C88" w14:textId="1FEDEC72" w:rsidR="009C57A6" w:rsidRDefault="009C57A6" w:rsidP="00BF524A">
      <w:pPr>
        <w:pStyle w:val="Ttulo10"/>
        <w:spacing w:before="160" w:after="160"/>
        <w:jc w:val="both"/>
        <w:rPr>
          <w:rFonts w:ascii="Verdana" w:hAnsi="Verdana"/>
          <w:sz w:val="18"/>
        </w:rPr>
      </w:pPr>
    </w:p>
    <w:p w14:paraId="0594930E" w14:textId="2F39EFE0" w:rsidR="009C57A6" w:rsidRDefault="009C57A6" w:rsidP="00BF524A">
      <w:pPr>
        <w:pStyle w:val="Ttulo10"/>
        <w:spacing w:before="160" w:after="160"/>
        <w:jc w:val="both"/>
        <w:rPr>
          <w:rFonts w:ascii="Verdana" w:hAnsi="Verdana"/>
          <w:sz w:val="18"/>
        </w:rPr>
      </w:pPr>
    </w:p>
    <w:p w14:paraId="5CB422F0" w14:textId="1BFE54F8" w:rsidR="009C57A6" w:rsidRDefault="009C57A6" w:rsidP="00BF524A">
      <w:pPr>
        <w:pStyle w:val="Ttulo10"/>
        <w:spacing w:before="160" w:after="160"/>
        <w:jc w:val="both"/>
        <w:rPr>
          <w:rFonts w:ascii="Verdana" w:hAnsi="Verdana"/>
          <w:sz w:val="18"/>
        </w:rPr>
      </w:pPr>
    </w:p>
    <w:p w14:paraId="070E76DA" w14:textId="4A076744" w:rsidR="009C57A6" w:rsidRDefault="009C57A6" w:rsidP="00BF524A">
      <w:pPr>
        <w:pStyle w:val="Ttulo10"/>
        <w:spacing w:before="160" w:after="160"/>
        <w:jc w:val="both"/>
        <w:rPr>
          <w:rFonts w:ascii="Verdana" w:hAnsi="Verdana"/>
          <w:sz w:val="18"/>
        </w:rPr>
      </w:pPr>
    </w:p>
    <w:p w14:paraId="19117818" w14:textId="7EDD2CD2" w:rsidR="009C57A6" w:rsidRDefault="009C57A6" w:rsidP="00BF524A">
      <w:pPr>
        <w:pStyle w:val="Ttulo10"/>
        <w:spacing w:before="160" w:after="160"/>
        <w:jc w:val="both"/>
        <w:rPr>
          <w:rFonts w:ascii="Verdana" w:hAnsi="Verdana"/>
          <w:sz w:val="18"/>
        </w:rPr>
      </w:pPr>
    </w:p>
    <w:p w14:paraId="060D72C6" w14:textId="2A79E64D" w:rsidR="009C57A6" w:rsidRDefault="009C57A6" w:rsidP="00BF524A">
      <w:pPr>
        <w:pStyle w:val="Ttulo10"/>
        <w:spacing w:before="160" w:after="160"/>
        <w:jc w:val="both"/>
        <w:rPr>
          <w:rFonts w:ascii="Verdana" w:hAnsi="Verdana"/>
          <w:sz w:val="18"/>
        </w:rPr>
      </w:pPr>
    </w:p>
    <w:p w14:paraId="2184D468" w14:textId="2317AEB1" w:rsidR="009C57A6" w:rsidRDefault="009C57A6" w:rsidP="00BF524A">
      <w:pPr>
        <w:pStyle w:val="Ttulo10"/>
        <w:spacing w:before="160" w:after="160"/>
        <w:jc w:val="both"/>
        <w:rPr>
          <w:rFonts w:ascii="Verdana" w:hAnsi="Verdana"/>
          <w:sz w:val="18"/>
        </w:rPr>
      </w:pPr>
    </w:p>
    <w:p w14:paraId="5E957DDD" w14:textId="084B1E83" w:rsidR="009C57A6" w:rsidRDefault="009C57A6" w:rsidP="00BF524A">
      <w:pPr>
        <w:pStyle w:val="Ttulo10"/>
        <w:spacing w:before="160" w:after="160"/>
        <w:jc w:val="both"/>
        <w:rPr>
          <w:rFonts w:ascii="Verdana" w:hAnsi="Verdana"/>
          <w:sz w:val="18"/>
        </w:rPr>
      </w:pPr>
    </w:p>
    <w:p w14:paraId="44DE499A" w14:textId="2D326E1F" w:rsidR="009C57A6" w:rsidRDefault="009C57A6" w:rsidP="00BF524A">
      <w:pPr>
        <w:pStyle w:val="Ttulo10"/>
        <w:spacing w:before="160" w:after="160"/>
        <w:jc w:val="both"/>
        <w:rPr>
          <w:rFonts w:ascii="Verdana" w:hAnsi="Verdana"/>
          <w:sz w:val="18"/>
        </w:rPr>
      </w:pPr>
    </w:p>
    <w:p w14:paraId="02B7739B" w14:textId="69674DB5" w:rsidR="009C57A6" w:rsidRDefault="009C57A6" w:rsidP="00BF524A">
      <w:pPr>
        <w:pStyle w:val="Ttulo10"/>
        <w:spacing w:before="160" w:after="160"/>
        <w:jc w:val="both"/>
        <w:rPr>
          <w:rFonts w:ascii="Verdana" w:hAnsi="Verdana"/>
          <w:sz w:val="18"/>
        </w:rPr>
      </w:pPr>
    </w:p>
    <w:p w14:paraId="3B1D1297" w14:textId="4FC78A4C" w:rsidR="009C57A6" w:rsidRDefault="009C57A6" w:rsidP="00BF524A">
      <w:pPr>
        <w:pStyle w:val="Ttulo10"/>
        <w:spacing w:before="160" w:after="160"/>
        <w:jc w:val="both"/>
        <w:rPr>
          <w:rFonts w:ascii="Verdana" w:hAnsi="Verdana"/>
          <w:sz w:val="18"/>
        </w:rPr>
      </w:pPr>
    </w:p>
    <w:p w14:paraId="351170AF" w14:textId="782653F2" w:rsidR="009C57A6" w:rsidRDefault="009C57A6" w:rsidP="00BF524A">
      <w:pPr>
        <w:pStyle w:val="Ttulo10"/>
        <w:spacing w:before="160" w:after="160"/>
        <w:jc w:val="both"/>
        <w:rPr>
          <w:rFonts w:ascii="Verdana" w:hAnsi="Verdana"/>
          <w:sz w:val="18"/>
        </w:rPr>
      </w:pPr>
    </w:p>
    <w:p w14:paraId="716F5D1A" w14:textId="61CAA702" w:rsidR="009C57A6" w:rsidRDefault="009C57A6" w:rsidP="00BF524A">
      <w:pPr>
        <w:pStyle w:val="Ttulo10"/>
        <w:spacing w:before="160" w:after="160"/>
        <w:jc w:val="both"/>
        <w:rPr>
          <w:rFonts w:ascii="Verdana" w:hAnsi="Verdana"/>
          <w:sz w:val="18"/>
        </w:rPr>
      </w:pPr>
    </w:p>
    <w:p w14:paraId="3675ECC4" w14:textId="07641345" w:rsidR="009C57A6" w:rsidRDefault="009C57A6" w:rsidP="00BF524A">
      <w:pPr>
        <w:pStyle w:val="Ttulo10"/>
        <w:spacing w:before="160" w:after="160"/>
        <w:jc w:val="both"/>
        <w:rPr>
          <w:rFonts w:ascii="Verdana" w:hAnsi="Verdana"/>
          <w:sz w:val="18"/>
        </w:rPr>
      </w:pPr>
    </w:p>
    <w:p w14:paraId="2543FAD6" w14:textId="47FFCDCC" w:rsidR="009C57A6" w:rsidRDefault="009C57A6" w:rsidP="00BF524A">
      <w:pPr>
        <w:pStyle w:val="Ttulo10"/>
        <w:spacing w:before="160" w:after="160"/>
        <w:jc w:val="both"/>
        <w:rPr>
          <w:rFonts w:ascii="Verdana" w:hAnsi="Verdana"/>
          <w:sz w:val="18"/>
        </w:rPr>
      </w:pPr>
    </w:p>
    <w:p w14:paraId="3B86EFE3" w14:textId="6BFCA6E5" w:rsidR="009C57A6" w:rsidRDefault="009C57A6" w:rsidP="00BF524A">
      <w:pPr>
        <w:pStyle w:val="Ttulo10"/>
        <w:spacing w:before="160" w:after="160"/>
        <w:jc w:val="both"/>
        <w:rPr>
          <w:rFonts w:ascii="Verdana" w:hAnsi="Verdana"/>
          <w:sz w:val="18"/>
        </w:rPr>
      </w:pPr>
    </w:p>
    <w:p w14:paraId="569B8B9D" w14:textId="52756253" w:rsidR="009C57A6" w:rsidRDefault="009C57A6" w:rsidP="00BF524A">
      <w:pPr>
        <w:pStyle w:val="Ttulo10"/>
        <w:spacing w:before="160" w:after="160"/>
        <w:jc w:val="both"/>
        <w:rPr>
          <w:rFonts w:ascii="Verdana" w:hAnsi="Verdana"/>
          <w:sz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7071C9B" w:rsidR="003164D2" w:rsidRDefault="003164D2" w:rsidP="00CD1D21">
      <w:pPr>
        <w:jc w:val="center"/>
        <w:rPr>
          <w:rFonts w:cs="Arial"/>
          <w:b/>
          <w:sz w:val="18"/>
          <w:lang w:val="es-BO"/>
        </w:rPr>
      </w:pPr>
    </w:p>
    <w:p w14:paraId="76E1502E" w14:textId="0550C393" w:rsidR="008C56A3" w:rsidRDefault="008C56A3" w:rsidP="00CD1D21">
      <w:pPr>
        <w:jc w:val="center"/>
        <w:rPr>
          <w:rFonts w:cs="Arial"/>
          <w:b/>
          <w:sz w:val="18"/>
          <w:lang w:val="es-BO"/>
        </w:rPr>
      </w:pPr>
    </w:p>
    <w:p w14:paraId="066B812C" w14:textId="551110C7" w:rsidR="008C56A3" w:rsidRDefault="008C56A3" w:rsidP="00CD1D21">
      <w:pPr>
        <w:jc w:val="center"/>
        <w:rPr>
          <w:rFonts w:cs="Arial"/>
          <w:b/>
          <w:sz w:val="18"/>
          <w:lang w:val="es-BO"/>
        </w:rPr>
      </w:pPr>
    </w:p>
    <w:p w14:paraId="0ABD8E31" w14:textId="175ADEFE" w:rsidR="008C56A3" w:rsidRDefault="008C56A3" w:rsidP="00CD1D21">
      <w:pPr>
        <w:jc w:val="center"/>
        <w:rPr>
          <w:rFonts w:cs="Arial"/>
          <w:b/>
          <w:sz w:val="18"/>
          <w:lang w:val="es-BO"/>
        </w:rPr>
      </w:pPr>
    </w:p>
    <w:p w14:paraId="14297391" w14:textId="76284B7F" w:rsidR="008C56A3" w:rsidRDefault="008C56A3" w:rsidP="00CD1D21">
      <w:pPr>
        <w:jc w:val="center"/>
        <w:rPr>
          <w:rFonts w:cs="Arial"/>
          <w:b/>
          <w:sz w:val="18"/>
          <w:lang w:val="es-BO"/>
        </w:rPr>
      </w:pPr>
    </w:p>
    <w:p w14:paraId="02E52F5E" w14:textId="29B52C43" w:rsidR="008C56A3" w:rsidRDefault="008C56A3" w:rsidP="00CD1D21">
      <w:pPr>
        <w:jc w:val="center"/>
        <w:rPr>
          <w:rFonts w:cs="Arial"/>
          <w:b/>
          <w:sz w:val="18"/>
          <w:lang w:val="es-BO"/>
        </w:rPr>
      </w:pPr>
    </w:p>
    <w:p w14:paraId="266FDF6E" w14:textId="1447A25B" w:rsidR="008C56A3" w:rsidRDefault="008C56A3" w:rsidP="00CD1D21">
      <w:pPr>
        <w:jc w:val="center"/>
        <w:rPr>
          <w:rFonts w:cs="Arial"/>
          <w:b/>
          <w:sz w:val="18"/>
          <w:lang w:val="es-BO"/>
        </w:rPr>
      </w:pPr>
    </w:p>
    <w:p w14:paraId="1B2C461E" w14:textId="51C7F69C" w:rsidR="008C56A3" w:rsidRDefault="008C56A3" w:rsidP="00CD1D21">
      <w:pPr>
        <w:jc w:val="center"/>
        <w:rPr>
          <w:rFonts w:cs="Arial"/>
          <w:b/>
          <w:sz w:val="18"/>
          <w:lang w:val="es-BO"/>
        </w:rPr>
      </w:pPr>
    </w:p>
    <w:p w14:paraId="7F4CB2BB" w14:textId="77777777" w:rsidR="00872020" w:rsidRDefault="00872020" w:rsidP="00CD1D21">
      <w:pPr>
        <w:jc w:val="center"/>
        <w:rPr>
          <w:rFonts w:cs="Arial"/>
          <w:b/>
          <w:sz w:val="18"/>
          <w:lang w:val="es-BO"/>
        </w:rPr>
      </w:pPr>
    </w:p>
    <w:p w14:paraId="70CEDFF4" w14:textId="607CE435" w:rsidR="008C56A3" w:rsidRDefault="008C56A3" w:rsidP="00CD1D21">
      <w:pPr>
        <w:jc w:val="center"/>
        <w:rPr>
          <w:rFonts w:cs="Arial"/>
          <w:b/>
          <w:sz w:val="18"/>
          <w:lang w:val="es-BO"/>
        </w:rPr>
      </w:pPr>
    </w:p>
    <w:p w14:paraId="324B9C52" w14:textId="77777777" w:rsidR="008C56A3" w:rsidRDefault="008C56A3"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3924FB">
      <w:pPr>
        <w:pStyle w:val="Prrafodelista"/>
        <w:numPr>
          <w:ilvl w:val="3"/>
          <w:numId w:val="38"/>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31A24B8" w:rsidR="003256FB" w:rsidRPr="001B7934" w:rsidRDefault="003256FB"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 xml:space="preserve">el </w:t>
      </w:r>
      <w:bookmarkStart w:id="327" w:name="_Hlk195186362"/>
      <w:r w:rsidR="001B7934" w:rsidRPr="001B7934">
        <w:rPr>
          <w:rFonts w:ascii="Verdana" w:hAnsi="Verdana" w:cs="Arial"/>
          <w:color w:val="0070C0"/>
          <w:sz w:val="18"/>
          <w:szCs w:val="18"/>
          <w:lang w:val="es-BO"/>
        </w:rPr>
        <w:t>Documento de Contratación Directa (DCD)</w:t>
      </w:r>
      <w:r w:rsidRPr="001B7934">
        <w:rPr>
          <w:rFonts w:ascii="Verdana" w:hAnsi="Verdana" w:cs="Arial"/>
          <w:color w:val="0070C0"/>
          <w:sz w:val="18"/>
          <w:szCs w:val="18"/>
          <w:lang w:val="es-BO"/>
        </w:rPr>
        <w:t>.</w:t>
      </w:r>
      <w:bookmarkEnd w:id="327"/>
    </w:p>
    <w:p w14:paraId="6FC98279" w14:textId="1CFF5920"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bookmarkStart w:id="328" w:name="_Hlk182331737"/>
      <w:bookmarkStart w:id="329" w:name="_Hlk182331710"/>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 xml:space="preserve">proyectos de la AEVIVIENDA o forme parte de una “adjudicación” en </w:t>
      </w:r>
      <w:bookmarkEnd w:id="328"/>
      <w:r w:rsidRPr="00AE79D2">
        <w:rPr>
          <w:rFonts w:ascii="Verdana" w:hAnsi="Verdana" w:cs="Arial"/>
          <w:sz w:val="18"/>
          <w:szCs w:val="18"/>
        </w:rPr>
        <w:t>curso.</w:t>
      </w:r>
    </w:p>
    <w:p w14:paraId="10EC1D84" w14:textId="3C1B2093" w:rsidR="002F7F27" w:rsidRPr="002F7F27" w:rsidRDefault="00CD40A7" w:rsidP="002F7F27">
      <w:pPr>
        <w:numPr>
          <w:ilvl w:val="0"/>
          <w:numId w:val="2"/>
        </w:numPr>
        <w:ind w:left="426" w:hanging="425"/>
        <w:jc w:val="both"/>
        <w:rPr>
          <w:rFonts w:ascii="Verdana" w:hAnsi="Verdana" w:cs="Arial"/>
          <w:color w:val="000000" w:themeColor="text1"/>
          <w:sz w:val="18"/>
          <w:szCs w:val="18"/>
        </w:rPr>
      </w:pPr>
      <w:bookmarkStart w:id="330" w:name="_Hlk195186404"/>
      <w:bookmarkEnd w:id="329"/>
      <w:r w:rsidRPr="00AE79D2">
        <w:rPr>
          <w:rFonts w:ascii="Verdana" w:hAnsi="Verdana" w:cs="Arial"/>
          <w:color w:val="000000" w:themeColor="text1"/>
          <w:sz w:val="18"/>
          <w:szCs w:val="18"/>
          <w:lang w:val="es-BO"/>
        </w:rPr>
        <w:t xml:space="preserve">Declaro no contar con </w:t>
      </w:r>
      <w:r w:rsidR="001B7934" w:rsidRPr="002F7F27">
        <w:rPr>
          <w:rFonts w:ascii="Verdana" w:hAnsi="Verdana" w:cs="Arial"/>
          <w:color w:val="0070C0"/>
          <w:sz w:val="18"/>
          <w:szCs w:val="18"/>
          <w:lang w:val="es-BO"/>
        </w:rPr>
        <w:t xml:space="preserve">más de (150) </w:t>
      </w:r>
      <w:r w:rsidRPr="002F7F27">
        <w:rPr>
          <w:rFonts w:ascii="Verdana" w:hAnsi="Verdana" w:cs="Arial"/>
          <w:color w:val="0070C0"/>
          <w:sz w:val="18"/>
          <w:szCs w:val="18"/>
          <w:lang w:val="es-BO"/>
        </w:rPr>
        <w:t>Unidades Habitacionales</w:t>
      </w:r>
      <w:r w:rsidR="002F7F27" w:rsidRPr="002F7F27">
        <w:rPr>
          <w:rFonts w:ascii="Verdana" w:hAnsi="Verdana" w:cs="Arial"/>
          <w:color w:val="0070C0"/>
          <w:sz w:val="18"/>
          <w:szCs w:val="18"/>
          <w:lang w:val="es-BO"/>
        </w:rPr>
        <w:t xml:space="preserve">, </w:t>
      </w:r>
      <w:r w:rsidR="002F7F27" w:rsidRPr="002F7F27">
        <w:rPr>
          <w:rFonts w:ascii="Verdana" w:hAnsi="Verdana" w:cstheme="minorHAnsi"/>
          <w:color w:val="0070C0"/>
          <w:sz w:val="18"/>
        </w:rPr>
        <w:t>que tengan Contratos suscritos y en ejecución con la AEVIVIENDA, a nivel nacional</w:t>
      </w:r>
      <w:bookmarkEnd w:id="330"/>
      <w:r w:rsidR="002F7F27" w:rsidRPr="002F7F27">
        <w:rPr>
          <w:rFonts w:ascii="Verdana" w:hAnsi="Verdana" w:cstheme="minorHAnsi"/>
          <w:color w:val="0070C0"/>
          <w:sz w:val="18"/>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3924FB">
      <w:pPr>
        <w:pStyle w:val="Prrafodelista"/>
        <w:numPr>
          <w:ilvl w:val="3"/>
          <w:numId w:val="38"/>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3924FB">
      <w:pPr>
        <w:numPr>
          <w:ilvl w:val="0"/>
          <w:numId w:val="39"/>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3924FB">
      <w:pPr>
        <w:pStyle w:val="Prrafodelista"/>
        <w:numPr>
          <w:ilvl w:val="0"/>
          <w:numId w:val="39"/>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3924FB">
      <w:pPr>
        <w:numPr>
          <w:ilvl w:val="0"/>
          <w:numId w:val="39"/>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3924FB">
      <w:pPr>
        <w:numPr>
          <w:ilvl w:val="0"/>
          <w:numId w:val="39"/>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3924FB">
      <w:pPr>
        <w:numPr>
          <w:ilvl w:val="0"/>
          <w:numId w:val="39"/>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3924FB">
      <w:pPr>
        <w:numPr>
          <w:ilvl w:val="0"/>
          <w:numId w:val="39"/>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126F65CC" w14:textId="77777777" w:rsidR="00E96A8D" w:rsidRPr="00C60BCF" w:rsidRDefault="00E96A8D" w:rsidP="003924FB">
      <w:pPr>
        <w:numPr>
          <w:ilvl w:val="0"/>
          <w:numId w:val="39"/>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794A798" w14:textId="77777777" w:rsidR="00E96A8D" w:rsidRPr="00C60BCF" w:rsidRDefault="003256FB"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sidR="00E96A8D">
        <w:rPr>
          <w:rFonts w:ascii="Verdana" w:hAnsi="Verdana" w:cs="Arial"/>
          <w:sz w:val="18"/>
          <w:szCs w:val="18"/>
          <w:lang w:val="es-BO"/>
        </w:rPr>
        <w:t xml:space="preserve"> </w:t>
      </w:r>
      <w:r w:rsidR="00E96A8D" w:rsidRPr="00C60BCF">
        <w:rPr>
          <w:rFonts w:ascii="Verdana" w:hAnsi="Verdana" w:cs="Arial"/>
          <w:sz w:val="18"/>
          <w:szCs w:val="18"/>
          <w:lang w:val="es-BO"/>
        </w:rPr>
        <w:t>para procesos de contratación mayores a Bs1.000.000,00</w:t>
      </w:r>
    </w:p>
    <w:p w14:paraId="31F5F8EE" w14:textId="70FE5657" w:rsidR="003256FB" w:rsidRPr="00613446" w:rsidRDefault="003256FB" w:rsidP="003924FB">
      <w:pPr>
        <w:numPr>
          <w:ilvl w:val="0"/>
          <w:numId w:val="39"/>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8428D2">
        <w:rPr>
          <w:rFonts w:ascii="Verdana" w:hAnsi="Verdana" w:cs="Arial"/>
          <w:b/>
          <w:bCs/>
          <w:sz w:val="18"/>
          <w:szCs w:val="18"/>
          <w:lang w:val="es-BO"/>
        </w:rPr>
        <w:t>vigente hasta</w:t>
      </w:r>
      <w:r w:rsidR="008A72D4" w:rsidRPr="008428D2">
        <w:rPr>
          <w:rFonts w:ascii="Verdana" w:hAnsi="Verdana" w:cs="Arial"/>
          <w:b/>
          <w:bCs/>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3924FB">
      <w:pPr>
        <w:pStyle w:val="Prrafodelista"/>
        <w:numPr>
          <w:ilvl w:val="0"/>
          <w:numId w:val="39"/>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3924FB">
      <w:pPr>
        <w:numPr>
          <w:ilvl w:val="0"/>
          <w:numId w:val="39"/>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3924FB">
      <w:pPr>
        <w:numPr>
          <w:ilvl w:val="0"/>
          <w:numId w:val="39"/>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223F1C17" w14:textId="77BD6A63" w:rsidR="00752F46" w:rsidRDefault="00752F46" w:rsidP="00C00748">
      <w:pPr>
        <w:jc w:val="both"/>
        <w:rPr>
          <w:rFonts w:ascii="Verdana" w:hAnsi="Verdana" w:cs="Arial"/>
          <w:color w:val="0000FF"/>
          <w:sz w:val="18"/>
          <w:szCs w:val="18"/>
        </w:rPr>
      </w:pPr>
    </w:p>
    <w:p w14:paraId="38A740A4" w14:textId="0367A3FB" w:rsidR="00A80487" w:rsidRDefault="00A80487" w:rsidP="00C00748">
      <w:pPr>
        <w:jc w:val="both"/>
        <w:rPr>
          <w:rFonts w:ascii="Verdana" w:hAnsi="Verdana" w:cs="Arial"/>
          <w:color w:val="0000FF"/>
          <w:sz w:val="18"/>
          <w:szCs w:val="18"/>
        </w:rPr>
      </w:pPr>
    </w:p>
    <w:p w14:paraId="3A0A83D7" w14:textId="407096AA" w:rsidR="00A80487" w:rsidRDefault="00A80487"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618EF" w:rsidRPr="000618EF" w14:paraId="2A64A278" w14:textId="77777777"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3924FB">
            <w:pPr>
              <w:numPr>
                <w:ilvl w:val="0"/>
                <w:numId w:val="40"/>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4"/>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3"/>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14:paraId="785AD0DB" w14:textId="3833ED29"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r w:rsidR="00F57650">
              <w:rPr>
                <w:rFonts w:ascii="Arial" w:hAnsi="Arial" w:cs="Arial"/>
                <w:bCs/>
                <w:sz w:val="16"/>
                <w:szCs w:val="16"/>
                <w:lang w:val="es-BO"/>
              </w:rPr>
              <w:t xml:space="preserve"> </w:t>
            </w:r>
            <w:r w:rsidR="00F57650"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4"/>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4"/>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3"/>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5"/>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5"/>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4"/>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3"/>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4"/>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4"/>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4"/>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4"/>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4"/>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4"/>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5"/>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5"/>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4"/>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5"/>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4"/>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5"/>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4"/>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3"/>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3"/>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3"/>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3"/>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4"/>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3"/>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3"/>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4"/>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4"/>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5"/>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4"/>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5"/>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3"/>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2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4"/>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4"/>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4"/>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3"/>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39"/>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2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9"/>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9"/>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12"/>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4"/>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3"/>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3924FB">
            <w:pPr>
              <w:numPr>
                <w:ilvl w:val="0"/>
                <w:numId w:val="40"/>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3924FB">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3924FB">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5"/>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3924FB">
            <w:pPr>
              <w:numPr>
                <w:ilvl w:val="0"/>
                <w:numId w:val="40"/>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5"/>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68"/>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47"/>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47"/>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3924FB">
            <w:pPr>
              <w:numPr>
                <w:ilvl w:val="0"/>
                <w:numId w:val="41"/>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3924FB">
            <w:pPr>
              <w:numPr>
                <w:ilvl w:val="0"/>
                <w:numId w:val="41"/>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3924FB">
            <w:pPr>
              <w:numPr>
                <w:ilvl w:val="0"/>
                <w:numId w:val="41"/>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3924FB">
            <w:pPr>
              <w:numPr>
                <w:ilvl w:val="0"/>
                <w:numId w:val="41"/>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42DE8409" w:rsidR="009456BA" w:rsidRDefault="009456BA" w:rsidP="00184145">
      <w:pPr>
        <w:jc w:val="center"/>
        <w:rPr>
          <w:rFonts w:ascii="Verdana" w:hAnsi="Verdana" w:cs="Arial"/>
          <w:b/>
          <w:bCs/>
          <w:i/>
          <w:iCs/>
          <w:sz w:val="18"/>
          <w:szCs w:val="18"/>
          <w:lang w:val="es-BO"/>
        </w:rPr>
      </w:pPr>
    </w:p>
    <w:p w14:paraId="6D7C1F63" w14:textId="4DCD1C2A" w:rsidR="00F23A82" w:rsidRDefault="00F23A82" w:rsidP="00184145">
      <w:pPr>
        <w:jc w:val="center"/>
        <w:rPr>
          <w:rFonts w:ascii="Verdana" w:hAnsi="Verdana" w:cs="Arial"/>
          <w:b/>
          <w:bCs/>
          <w:i/>
          <w:iCs/>
          <w:sz w:val="18"/>
          <w:szCs w:val="18"/>
          <w:lang w:val="es-BO"/>
        </w:rPr>
      </w:pPr>
    </w:p>
    <w:p w14:paraId="50BE5332" w14:textId="77777777" w:rsidR="00F23A82" w:rsidRDefault="00F23A82"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3924FB">
            <w:pPr>
              <w:numPr>
                <w:ilvl w:val="0"/>
                <w:numId w:val="42"/>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5DDA1F0F"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FC7652" w:rsidRPr="00613446">
              <w:rPr>
                <w:rFonts w:ascii="Arial" w:hAnsi="Arial" w:cs="Arial"/>
                <w:bCs/>
                <w:sz w:val="16"/>
                <w:szCs w:val="16"/>
                <w:lang w:val="es-BO"/>
              </w:rPr>
              <w:t>o Denominación</w:t>
            </w:r>
            <w:r w:rsidR="00FC7652">
              <w:rPr>
                <w:rFonts w:ascii="Arial" w:hAnsi="Arial" w:cs="Arial"/>
                <w:bCs/>
                <w:sz w:val="16"/>
                <w:szCs w:val="16"/>
                <w:lang w:val="es-BO"/>
              </w:rPr>
              <w:t xml:space="preserve"> </w:t>
            </w:r>
            <w:r w:rsidR="00FC7652"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3924FB">
            <w:pPr>
              <w:numPr>
                <w:ilvl w:val="0"/>
                <w:numId w:val="42"/>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308A7A22" w:rsidR="000618EF" w:rsidRDefault="000618EF" w:rsidP="00C00748">
      <w:pPr>
        <w:jc w:val="both"/>
        <w:rPr>
          <w:rFonts w:ascii="Verdana" w:hAnsi="Verdana" w:cs="Arial"/>
          <w:color w:val="0000FF"/>
          <w:sz w:val="18"/>
          <w:szCs w:val="18"/>
        </w:rPr>
      </w:pPr>
    </w:p>
    <w:p w14:paraId="4B7C4371" w14:textId="79341EC3" w:rsidR="00F23A82" w:rsidRDefault="00F23A82" w:rsidP="00C00748">
      <w:pPr>
        <w:jc w:val="both"/>
        <w:rPr>
          <w:rFonts w:ascii="Verdana" w:hAnsi="Verdana" w:cs="Arial"/>
          <w:color w:val="0000FF"/>
          <w:sz w:val="18"/>
          <w:szCs w:val="18"/>
        </w:rPr>
      </w:pPr>
    </w:p>
    <w:p w14:paraId="5F8D2170" w14:textId="4448B69B" w:rsidR="00F23A82" w:rsidRDefault="00F23A82" w:rsidP="00C00748">
      <w:pPr>
        <w:jc w:val="both"/>
        <w:rPr>
          <w:rFonts w:ascii="Verdana" w:hAnsi="Verdana" w:cs="Arial"/>
          <w:color w:val="0000FF"/>
          <w:sz w:val="18"/>
          <w:szCs w:val="18"/>
        </w:rPr>
      </w:pPr>
    </w:p>
    <w:p w14:paraId="349227E2" w14:textId="6610DF31" w:rsidR="00F23A82" w:rsidRDefault="00F23A82" w:rsidP="00C00748">
      <w:pPr>
        <w:jc w:val="both"/>
        <w:rPr>
          <w:rFonts w:ascii="Verdana" w:hAnsi="Verdana" w:cs="Arial"/>
          <w:color w:val="0000FF"/>
          <w:sz w:val="18"/>
          <w:szCs w:val="18"/>
        </w:rPr>
      </w:pPr>
    </w:p>
    <w:p w14:paraId="304F4FB1" w14:textId="6DB0FA90" w:rsidR="00F23A82" w:rsidRDefault="00F23A82" w:rsidP="00C00748">
      <w:pPr>
        <w:jc w:val="both"/>
        <w:rPr>
          <w:rFonts w:ascii="Verdana" w:hAnsi="Verdana" w:cs="Arial"/>
          <w:color w:val="0000FF"/>
          <w:sz w:val="18"/>
          <w:szCs w:val="18"/>
        </w:rPr>
      </w:pPr>
    </w:p>
    <w:p w14:paraId="3989482B" w14:textId="62A27C26" w:rsidR="00F23A82" w:rsidRDefault="00F23A82" w:rsidP="00C00748">
      <w:pPr>
        <w:jc w:val="both"/>
        <w:rPr>
          <w:rFonts w:ascii="Verdana" w:hAnsi="Verdana" w:cs="Arial"/>
          <w:color w:val="0000FF"/>
          <w:sz w:val="18"/>
          <w:szCs w:val="18"/>
        </w:rPr>
      </w:pPr>
    </w:p>
    <w:p w14:paraId="0E81B88A" w14:textId="21914DD7" w:rsidR="00F23A82" w:rsidRDefault="00F23A82" w:rsidP="00C00748">
      <w:pPr>
        <w:jc w:val="both"/>
        <w:rPr>
          <w:rFonts w:ascii="Verdana" w:hAnsi="Verdana" w:cs="Arial"/>
          <w:color w:val="0000FF"/>
          <w:sz w:val="18"/>
          <w:szCs w:val="18"/>
        </w:rPr>
      </w:pPr>
    </w:p>
    <w:p w14:paraId="5E64046D" w14:textId="3E0AA2D6" w:rsidR="00F23A82" w:rsidRDefault="00F23A82" w:rsidP="00C00748">
      <w:pPr>
        <w:jc w:val="both"/>
        <w:rPr>
          <w:rFonts w:ascii="Verdana" w:hAnsi="Verdana" w:cs="Arial"/>
          <w:color w:val="0000FF"/>
          <w:sz w:val="18"/>
          <w:szCs w:val="18"/>
        </w:rPr>
      </w:pPr>
    </w:p>
    <w:p w14:paraId="3915D265" w14:textId="153540B0" w:rsidR="00F23A82" w:rsidRDefault="00F23A82" w:rsidP="00C00748">
      <w:pPr>
        <w:jc w:val="both"/>
        <w:rPr>
          <w:rFonts w:ascii="Verdana" w:hAnsi="Verdana" w:cs="Arial"/>
          <w:color w:val="0000FF"/>
          <w:sz w:val="18"/>
          <w:szCs w:val="18"/>
        </w:rPr>
      </w:pPr>
    </w:p>
    <w:p w14:paraId="36FF6B2B" w14:textId="7FBF122E" w:rsidR="00F23A82" w:rsidRDefault="00F23A82" w:rsidP="00C00748">
      <w:pPr>
        <w:jc w:val="both"/>
        <w:rPr>
          <w:rFonts w:ascii="Verdana" w:hAnsi="Verdana" w:cs="Arial"/>
          <w:color w:val="0000FF"/>
          <w:sz w:val="18"/>
          <w:szCs w:val="18"/>
        </w:rPr>
      </w:pPr>
    </w:p>
    <w:p w14:paraId="60296C70" w14:textId="3031FD19" w:rsidR="00F23A82" w:rsidRDefault="00F23A82" w:rsidP="00C00748">
      <w:pPr>
        <w:jc w:val="both"/>
        <w:rPr>
          <w:rFonts w:ascii="Verdana" w:hAnsi="Verdana" w:cs="Arial"/>
          <w:color w:val="0000FF"/>
          <w:sz w:val="18"/>
          <w:szCs w:val="18"/>
        </w:rPr>
      </w:pPr>
    </w:p>
    <w:p w14:paraId="08C77DF4" w14:textId="6837B342" w:rsidR="00F23A82" w:rsidRDefault="00F23A82" w:rsidP="00C00748">
      <w:pPr>
        <w:jc w:val="both"/>
        <w:rPr>
          <w:rFonts w:ascii="Verdana" w:hAnsi="Verdana" w:cs="Arial"/>
          <w:color w:val="0000FF"/>
          <w:sz w:val="18"/>
          <w:szCs w:val="18"/>
        </w:rPr>
      </w:pPr>
    </w:p>
    <w:p w14:paraId="3BE4DEF7" w14:textId="564A8A76" w:rsidR="00F23A82" w:rsidRDefault="00F23A82" w:rsidP="00C00748">
      <w:pPr>
        <w:jc w:val="both"/>
        <w:rPr>
          <w:rFonts w:ascii="Verdana" w:hAnsi="Verdana" w:cs="Arial"/>
          <w:color w:val="0000FF"/>
          <w:sz w:val="18"/>
          <w:szCs w:val="18"/>
        </w:rPr>
      </w:pPr>
    </w:p>
    <w:p w14:paraId="04AEBDD1" w14:textId="3EB4B273" w:rsidR="00F23A82" w:rsidRDefault="00F23A82" w:rsidP="00C00748">
      <w:pPr>
        <w:jc w:val="both"/>
        <w:rPr>
          <w:rFonts w:ascii="Verdana" w:hAnsi="Verdana" w:cs="Arial"/>
          <w:color w:val="0000FF"/>
          <w:sz w:val="18"/>
          <w:szCs w:val="18"/>
        </w:rPr>
      </w:pPr>
    </w:p>
    <w:p w14:paraId="352EB01B" w14:textId="5B26DCD7" w:rsidR="00F23A82" w:rsidRDefault="00F23A82" w:rsidP="00C00748">
      <w:pPr>
        <w:jc w:val="both"/>
        <w:rPr>
          <w:rFonts w:ascii="Verdana" w:hAnsi="Verdana" w:cs="Arial"/>
          <w:color w:val="0000FF"/>
          <w:sz w:val="18"/>
          <w:szCs w:val="18"/>
        </w:rPr>
      </w:pPr>
    </w:p>
    <w:p w14:paraId="7CF3068F" w14:textId="77777777" w:rsidR="00F23A82" w:rsidRDefault="00F23A82"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36EC6F31" w:rsidR="000618EF" w:rsidRDefault="000618EF" w:rsidP="00C00748">
      <w:pPr>
        <w:jc w:val="both"/>
        <w:rPr>
          <w:rFonts w:ascii="Verdana" w:hAnsi="Verdana" w:cs="Arial"/>
          <w:color w:val="0000FF"/>
          <w:sz w:val="18"/>
          <w:szCs w:val="18"/>
        </w:rPr>
      </w:pPr>
    </w:p>
    <w:p w14:paraId="27728BB8" w14:textId="77777777" w:rsidR="007B0133" w:rsidRDefault="007B0133"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331" w:name="_Toc351633179"/>
      <w:bookmarkStart w:id="332" w:name="_Toc355362141"/>
      <w:bookmarkStart w:id="333"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6B50C057" w14:textId="77777777" w:rsidR="00CB6AD0" w:rsidRPr="005C0063" w:rsidRDefault="00CB6AD0" w:rsidP="003924FB">
            <w:pPr>
              <w:pStyle w:val="Prrafodelista"/>
              <w:numPr>
                <w:ilvl w:val="0"/>
                <w:numId w:val="47"/>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ED54E5B" w14:textId="1C0AE4D3" w:rsidR="009456BA" w:rsidRPr="00CB6AD0" w:rsidRDefault="009456BA" w:rsidP="003924FB">
            <w:pPr>
              <w:pStyle w:val="Prrafodelista"/>
              <w:numPr>
                <w:ilvl w:val="0"/>
                <w:numId w:val="47"/>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sidR="00CB6AD0">
              <w:rPr>
                <w:rFonts w:ascii="Arial" w:hAnsi="Arial" w:cs="Arial"/>
                <w:bCs/>
                <w:sz w:val="18"/>
                <w:szCs w:val="16"/>
                <w:lang w:val="es-BO"/>
              </w:rPr>
              <w:t>la documentación requerida en las Especificaciones Técnicas que</w:t>
            </w:r>
            <w:r w:rsidR="00CB6AD0" w:rsidRPr="009456BA">
              <w:rPr>
                <w:rFonts w:ascii="Arial" w:hAnsi="Arial" w:cs="Arial"/>
                <w:bCs/>
                <w:sz w:val="18"/>
                <w:szCs w:val="16"/>
                <w:lang w:val="es-BO"/>
              </w:rPr>
              <w:t xml:space="preserve"> acredite </w:t>
            </w:r>
            <w:r w:rsidR="00CB6AD0">
              <w:rPr>
                <w:rFonts w:ascii="Arial" w:hAnsi="Arial" w:cs="Arial"/>
                <w:bCs/>
                <w:sz w:val="18"/>
                <w:szCs w:val="16"/>
                <w:lang w:val="es-BO"/>
              </w:rPr>
              <w:t>la</w:t>
            </w:r>
            <w:r w:rsidR="00CB6AD0" w:rsidRPr="009456BA">
              <w:rPr>
                <w:rFonts w:ascii="Arial" w:hAnsi="Arial" w:cs="Arial"/>
                <w:bCs/>
                <w:sz w:val="18"/>
                <w:szCs w:val="16"/>
                <w:lang w:val="es-BO"/>
              </w:rPr>
              <w:t xml:space="preserve"> experiencia </w:t>
            </w:r>
            <w:r w:rsidR="00CB6AD0">
              <w:rPr>
                <w:rFonts w:ascii="Arial" w:hAnsi="Arial" w:cs="Arial"/>
                <w:bCs/>
                <w:sz w:val="18"/>
                <w:szCs w:val="16"/>
                <w:lang w:val="es-BO"/>
              </w:rPr>
              <w:t>mínima solicitada</w:t>
            </w:r>
            <w:r w:rsidR="00CB6AD0" w:rsidRPr="00613446">
              <w:rPr>
                <w:rFonts w:ascii="Arial" w:hAnsi="Arial" w:cs="Arial"/>
                <w:bCs/>
                <w:sz w:val="18"/>
                <w:szCs w:val="16"/>
                <w:lang w:val="es-BO"/>
              </w:rPr>
              <w:t xml:space="preserve"> </w:t>
            </w:r>
            <w:r w:rsidR="00CB6AD0" w:rsidRPr="00CB6AD0">
              <w:rPr>
                <w:rFonts w:ascii="Arial" w:hAnsi="Arial" w:cs="Arial"/>
                <w:b/>
                <w:sz w:val="18"/>
                <w:szCs w:val="16"/>
                <w:lang w:val="es-BO"/>
              </w:rPr>
              <w:t xml:space="preserve">en original o fotocopia legalizada </w:t>
            </w:r>
            <w:r w:rsidR="00CB6AD0" w:rsidRPr="009456BA">
              <w:rPr>
                <w:rFonts w:ascii="Arial" w:hAnsi="Arial" w:cs="Arial"/>
                <w:bCs/>
                <w:sz w:val="18"/>
                <w:szCs w:val="16"/>
                <w:lang w:val="es-BO"/>
              </w:rPr>
              <w:t>emitida por el contratante o instancia competente</w:t>
            </w:r>
            <w:r w:rsidR="00CB6AD0" w:rsidRPr="00613446">
              <w:rPr>
                <w:rFonts w:ascii="Arial" w:hAnsi="Arial" w:cs="Arial"/>
                <w:bCs/>
                <w:sz w:val="18"/>
                <w:szCs w:val="16"/>
                <w:lang w:val="es-BO"/>
              </w:rPr>
              <w:t xml:space="preserve"> </w:t>
            </w:r>
            <w:r w:rsidR="008C6D3B" w:rsidRPr="00613446">
              <w:rPr>
                <w:rFonts w:ascii="Arial" w:hAnsi="Arial" w:cs="Arial"/>
                <w:bCs/>
                <w:sz w:val="18"/>
                <w:szCs w:val="16"/>
                <w:lang w:val="es-BO"/>
              </w:rPr>
              <w:t xml:space="preserve">y que respalde el puntaje obtenido en la </w:t>
            </w:r>
            <w:r w:rsidR="00CB6AD0" w:rsidRPr="00613446">
              <w:rPr>
                <w:rFonts w:ascii="Arial" w:hAnsi="Arial" w:cs="Arial"/>
                <w:bCs/>
                <w:sz w:val="18"/>
                <w:szCs w:val="16"/>
                <w:lang w:val="es-BO"/>
              </w:rPr>
              <w:t>evaluación</w:t>
            </w:r>
            <w:r w:rsidR="00CB6AD0">
              <w:rPr>
                <w:rFonts w:ascii="Arial" w:hAnsi="Arial" w:cs="Arial"/>
                <w:bCs/>
                <w:sz w:val="18"/>
                <w:szCs w:val="16"/>
                <w:lang w:val="es-BO"/>
              </w:rPr>
              <w:t>.</w:t>
            </w:r>
            <w:r w:rsidR="00336C06">
              <w:rPr>
                <w:rFonts w:ascii="Arial" w:hAnsi="Arial" w:cs="Arial"/>
                <w:bCs/>
                <w:sz w:val="18"/>
                <w:szCs w:val="16"/>
                <w:lang w:val="es-BO"/>
              </w:rPr>
              <w:t xml:space="preserve"> </w:t>
            </w:r>
            <w:r w:rsidR="00336C06" w:rsidRPr="00CB6AD0">
              <w:rPr>
                <w:rFonts w:ascii="Arial" w:hAnsi="Arial" w:cs="Arial"/>
                <w:b/>
                <w:sz w:val="18"/>
                <w:szCs w:val="16"/>
                <w:lang w:val="es-BO"/>
              </w:rPr>
              <w:t>Caso contrario acepto que mi Garantía de Seriedad de Propuesta sea ejecutada</w:t>
            </w:r>
            <w:r w:rsidR="001750E7" w:rsidRPr="00CB6AD0">
              <w:rPr>
                <w:rFonts w:ascii="Arial" w:hAnsi="Arial" w:cs="Arial"/>
                <w:b/>
                <w:sz w:val="18"/>
                <w:szCs w:val="16"/>
                <w:lang w:val="es-BO"/>
              </w:rPr>
              <w:t>.</w:t>
            </w:r>
          </w:p>
        </w:tc>
      </w:tr>
    </w:tbl>
    <w:p w14:paraId="782F2776" w14:textId="02E0E05A" w:rsidR="009456BA" w:rsidRDefault="009456BA" w:rsidP="009456BA">
      <w:pPr>
        <w:jc w:val="center"/>
        <w:rPr>
          <w:rFonts w:ascii="Verdana" w:hAnsi="Verdana" w:cs="Arial"/>
          <w:b/>
          <w:sz w:val="18"/>
          <w:szCs w:val="16"/>
        </w:rPr>
      </w:pPr>
    </w:p>
    <w:p w14:paraId="080B9246" w14:textId="124F8FB7" w:rsidR="002F2CB2" w:rsidRDefault="002F2CB2" w:rsidP="009456BA">
      <w:pPr>
        <w:jc w:val="center"/>
        <w:rPr>
          <w:rFonts w:ascii="Verdana" w:hAnsi="Verdana" w:cs="Arial"/>
          <w:b/>
          <w:sz w:val="18"/>
          <w:szCs w:val="16"/>
        </w:rPr>
      </w:pPr>
    </w:p>
    <w:p w14:paraId="11492B63" w14:textId="1287247E" w:rsidR="00F23A82" w:rsidRDefault="00F23A82" w:rsidP="009456BA">
      <w:pPr>
        <w:jc w:val="center"/>
        <w:rPr>
          <w:rFonts w:ascii="Verdana" w:hAnsi="Verdana" w:cs="Arial"/>
          <w:b/>
          <w:sz w:val="18"/>
          <w:szCs w:val="16"/>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0370DDC0" w14:textId="77777777" w:rsidR="00CB6AD0" w:rsidRPr="005C0063" w:rsidRDefault="00CB6AD0" w:rsidP="003924FB">
            <w:pPr>
              <w:pStyle w:val="Prrafodelista"/>
              <w:numPr>
                <w:ilvl w:val="0"/>
                <w:numId w:val="49"/>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34592B17" w14:textId="70993A1C" w:rsidR="009456BA" w:rsidRPr="00301612" w:rsidRDefault="00CB6AD0" w:rsidP="003924FB">
            <w:pPr>
              <w:pStyle w:val="Prrafodelista"/>
              <w:numPr>
                <w:ilvl w:val="0"/>
                <w:numId w:val="49"/>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00301612" w:rsidRPr="00301612">
              <w:rPr>
                <w:rFonts w:ascii="Arial" w:hAnsi="Arial" w:cs="Arial"/>
                <w:bCs/>
                <w:sz w:val="18"/>
                <w:szCs w:val="16"/>
                <w:lang w:val="es-BO"/>
              </w:rPr>
              <w:t>.</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6B71FA15" w:rsidR="00E7346F" w:rsidRDefault="00E7346F" w:rsidP="00E35828">
      <w:pPr>
        <w:jc w:val="center"/>
        <w:rPr>
          <w:rFonts w:ascii="Verdana" w:hAnsi="Verdana" w:cs="Arial"/>
          <w:b/>
          <w:sz w:val="18"/>
          <w:szCs w:val="18"/>
          <w:lang w:val="es-BO"/>
        </w:rPr>
      </w:pPr>
    </w:p>
    <w:p w14:paraId="0E93D97D" w14:textId="01D6CAFF" w:rsidR="00872020" w:rsidRDefault="00872020" w:rsidP="00E35828">
      <w:pPr>
        <w:jc w:val="center"/>
        <w:rPr>
          <w:rFonts w:ascii="Verdana" w:hAnsi="Verdana" w:cs="Arial"/>
          <w:b/>
          <w:sz w:val="18"/>
          <w:szCs w:val="18"/>
          <w:lang w:val="es-BO"/>
        </w:rPr>
      </w:pPr>
    </w:p>
    <w:p w14:paraId="28363856" w14:textId="77777777" w:rsidR="00872020" w:rsidRDefault="00872020"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4E99A743" w14:textId="77777777" w:rsidR="00CB6AD0" w:rsidRPr="00AE79D2" w:rsidRDefault="00CB6AD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CB6AD0" w:rsidRPr="00AE79D2" w14:paraId="1A117388" w14:textId="77777777" w:rsidTr="00AD49DA">
        <w:trPr>
          <w:jc w:val="center"/>
        </w:trPr>
        <w:tc>
          <w:tcPr>
            <w:tcW w:w="5000" w:type="pct"/>
            <w:gridSpan w:val="10"/>
            <w:tcBorders>
              <w:top w:val="single" w:sz="12" w:space="0" w:color="auto"/>
            </w:tcBorders>
            <w:shd w:val="clear" w:color="auto" w:fill="244061" w:themeFill="accent1" w:themeFillShade="80"/>
            <w:vAlign w:val="center"/>
          </w:tcPr>
          <w:p w14:paraId="77B29BD7" w14:textId="77777777" w:rsidR="00CB6AD0" w:rsidRPr="00AE79D2" w:rsidRDefault="00CB6AD0" w:rsidP="00AD49DA">
            <w:pPr>
              <w:rPr>
                <w:rFonts w:ascii="Arial" w:hAnsi="Arial" w:cs="Arial"/>
                <w:b/>
                <w:sz w:val="16"/>
                <w:szCs w:val="16"/>
                <w:lang w:val="es-BO"/>
              </w:rPr>
            </w:pPr>
            <w:r w:rsidRPr="00AE79D2">
              <w:rPr>
                <w:rFonts w:ascii="Arial" w:hAnsi="Arial" w:cs="Arial"/>
                <w:b/>
                <w:sz w:val="16"/>
                <w:szCs w:val="16"/>
                <w:lang w:val="es-BO"/>
              </w:rPr>
              <w:t>DATOS GENERALES</w:t>
            </w:r>
          </w:p>
        </w:tc>
      </w:tr>
      <w:tr w:rsidR="00CB6AD0" w:rsidRPr="00AE79D2" w14:paraId="42D21536" w14:textId="77777777" w:rsidTr="00AD49DA">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2A89D597" w14:textId="77777777" w:rsidR="00CB6AD0" w:rsidRPr="00AE79D2" w:rsidRDefault="00CB6AD0" w:rsidP="00AD49DA">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04D3C9A4" w14:textId="77777777" w:rsidR="00CB6AD0" w:rsidRPr="00AE79D2" w:rsidRDefault="00CB6AD0" w:rsidP="00AD49DA">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4BEB4C81" w14:textId="77777777" w:rsidR="00CB6AD0" w:rsidRPr="00AE79D2" w:rsidRDefault="00CB6AD0" w:rsidP="00AD49DA">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1CE2C5FC" w14:textId="77777777" w:rsidR="00CB6AD0" w:rsidRPr="00AE79D2" w:rsidRDefault="00CB6AD0" w:rsidP="00AD49DA">
            <w:pPr>
              <w:jc w:val="center"/>
              <w:rPr>
                <w:rFonts w:ascii="Arial" w:hAnsi="Arial" w:cs="Arial"/>
                <w:b/>
                <w:sz w:val="2"/>
                <w:szCs w:val="2"/>
                <w:lang w:val="es-BO"/>
              </w:rPr>
            </w:pPr>
          </w:p>
        </w:tc>
      </w:tr>
      <w:tr w:rsidR="00CB6AD0" w:rsidRPr="00AE79D2" w14:paraId="23437888" w14:textId="77777777" w:rsidTr="00AD49DA">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10848918" w14:textId="77777777" w:rsidR="00CB6AD0" w:rsidRPr="00AE79D2" w:rsidRDefault="00CB6AD0" w:rsidP="00AD49DA">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478C1457" w14:textId="77777777" w:rsidR="00CB6AD0" w:rsidRPr="00AE79D2" w:rsidRDefault="00CB6AD0" w:rsidP="00AD49DA">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3F53767" w14:textId="77777777" w:rsidR="00CB6AD0" w:rsidRPr="00AE79D2" w:rsidRDefault="00CB6AD0" w:rsidP="00AD49DA">
            <w:pPr>
              <w:rPr>
                <w:rFonts w:ascii="Arial" w:hAnsi="Arial" w:cs="Arial"/>
                <w:sz w:val="14"/>
                <w:szCs w:val="16"/>
                <w:lang w:val="es-BO"/>
              </w:rPr>
            </w:pPr>
          </w:p>
        </w:tc>
        <w:tc>
          <w:tcPr>
            <w:tcW w:w="799" w:type="pct"/>
            <w:tcBorders>
              <w:top w:val="nil"/>
              <w:left w:val="nil"/>
              <w:right w:val="nil"/>
            </w:tcBorders>
            <w:shd w:val="clear" w:color="auto" w:fill="auto"/>
            <w:vAlign w:val="center"/>
          </w:tcPr>
          <w:p w14:paraId="515B568A" w14:textId="77777777" w:rsidR="00CB6AD0" w:rsidRPr="00AE79D2" w:rsidRDefault="00CB6AD0" w:rsidP="00AD49DA">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3813CA18" w14:textId="77777777" w:rsidR="00CB6AD0" w:rsidRPr="00AE79D2" w:rsidRDefault="00CB6AD0" w:rsidP="00AD49DA">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6A3CCC04" w14:textId="77777777" w:rsidR="00CB6AD0" w:rsidRPr="00AE79D2" w:rsidRDefault="00CB6AD0" w:rsidP="00AD49DA">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96B925D" w14:textId="77777777" w:rsidR="00CB6AD0" w:rsidRPr="00AE79D2" w:rsidRDefault="00CB6AD0" w:rsidP="00AD49DA">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6EDADC9D" w14:textId="77777777" w:rsidR="00CB6AD0" w:rsidRPr="00AE79D2" w:rsidRDefault="00CB6AD0" w:rsidP="00AD49DA">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D4E6347" w14:textId="77777777" w:rsidR="00CB6AD0" w:rsidRPr="00AE79D2" w:rsidRDefault="00CB6AD0" w:rsidP="00AD49DA">
            <w:pPr>
              <w:rPr>
                <w:rFonts w:ascii="Arial" w:hAnsi="Arial" w:cs="Arial"/>
                <w:sz w:val="14"/>
                <w:szCs w:val="16"/>
                <w:lang w:val="es-BO"/>
              </w:rPr>
            </w:pPr>
          </w:p>
        </w:tc>
      </w:tr>
      <w:tr w:rsidR="00CB6AD0" w:rsidRPr="00AE79D2" w14:paraId="31527FE5" w14:textId="77777777" w:rsidTr="00AD49DA">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E73B5CC" w14:textId="77777777" w:rsidR="00CB6AD0" w:rsidRPr="00AE79D2" w:rsidRDefault="00CB6AD0" w:rsidP="00AD49DA">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68123C62"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1EA35D63" w14:textId="77777777" w:rsidR="00CB6AD0" w:rsidRPr="00AE79D2" w:rsidRDefault="00CB6AD0" w:rsidP="00AD49DA">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7C425403" w14:textId="77777777" w:rsidR="00CB6AD0" w:rsidRPr="00AE79D2" w:rsidRDefault="00CB6AD0" w:rsidP="00AD49DA">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79DE802" w14:textId="77777777" w:rsidR="00CB6AD0" w:rsidRPr="00AE79D2" w:rsidRDefault="00CB6AD0" w:rsidP="00AD49DA">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1FDA6461" w14:textId="77777777" w:rsidR="00CB6AD0" w:rsidRPr="00AE79D2" w:rsidRDefault="00CB6AD0" w:rsidP="00AD49DA">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84993F0" w14:textId="77777777" w:rsidR="00CB6AD0" w:rsidRPr="00AE79D2" w:rsidRDefault="00CB6AD0" w:rsidP="00AD49DA">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59BD2897" w14:textId="77777777" w:rsidR="00CB6AD0" w:rsidRPr="00AE79D2" w:rsidRDefault="00CB6AD0" w:rsidP="00AD49DA">
            <w:pPr>
              <w:rPr>
                <w:rFonts w:ascii="Arial" w:hAnsi="Arial" w:cs="Arial"/>
                <w:sz w:val="16"/>
                <w:szCs w:val="16"/>
                <w:lang w:val="es-BO"/>
              </w:rPr>
            </w:pPr>
          </w:p>
        </w:tc>
        <w:tc>
          <w:tcPr>
            <w:tcW w:w="145" w:type="pct"/>
            <w:tcBorders>
              <w:top w:val="nil"/>
              <w:left w:val="nil"/>
              <w:bottom w:val="nil"/>
            </w:tcBorders>
            <w:shd w:val="clear" w:color="auto" w:fill="auto"/>
            <w:vAlign w:val="center"/>
          </w:tcPr>
          <w:p w14:paraId="48CB10DB" w14:textId="77777777" w:rsidR="00CB6AD0" w:rsidRPr="00AE79D2" w:rsidRDefault="00CB6AD0" w:rsidP="00AD49DA">
            <w:pPr>
              <w:rPr>
                <w:rFonts w:ascii="Arial" w:hAnsi="Arial" w:cs="Arial"/>
                <w:sz w:val="16"/>
                <w:szCs w:val="16"/>
                <w:lang w:val="es-BO"/>
              </w:rPr>
            </w:pPr>
          </w:p>
        </w:tc>
      </w:tr>
      <w:tr w:rsidR="00CB6AD0" w:rsidRPr="00AE79D2" w14:paraId="56A2C8D2" w14:textId="77777777" w:rsidTr="00AD49DA">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450141F8" w14:textId="77777777" w:rsidR="00CB6AD0" w:rsidRPr="00AE79D2" w:rsidRDefault="00CB6AD0" w:rsidP="00AD49DA">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5C4C8F66" w14:textId="77777777" w:rsidR="00CB6AD0" w:rsidRPr="00AE79D2" w:rsidRDefault="00CB6AD0" w:rsidP="00AD49DA">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2620C3" w14:textId="77777777" w:rsidR="00CB6AD0" w:rsidRPr="00AE79D2" w:rsidRDefault="00CB6AD0" w:rsidP="00AD49DA">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1C3911C" w14:textId="77777777" w:rsidR="00CB6AD0" w:rsidRPr="00AE79D2" w:rsidRDefault="00CB6AD0" w:rsidP="00AD49DA">
            <w:pPr>
              <w:rPr>
                <w:rFonts w:ascii="Arial" w:hAnsi="Arial" w:cs="Arial"/>
                <w:sz w:val="2"/>
                <w:szCs w:val="2"/>
                <w:lang w:val="es-BO"/>
              </w:rPr>
            </w:pPr>
          </w:p>
        </w:tc>
      </w:tr>
      <w:tr w:rsidR="00CB6AD0" w:rsidRPr="00AE79D2" w14:paraId="1609978B" w14:textId="77777777" w:rsidTr="00AD49DA">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FF0CDC" w14:textId="77777777" w:rsidR="00CB6AD0" w:rsidRPr="00AE79D2" w:rsidRDefault="00CB6AD0" w:rsidP="00AD49DA">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C9D3553" w14:textId="77777777" w:rsidR="00CB6AD0" w:rsidRPr="00AE79D2" w:rsidRDefault="00CB6AD0" w:rsidP="00AD49DA">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3613B673" w14:textId="77777777" w:rsidR="00CB6AD0" w:rsidRPr="00AE79D2" w:rsidRDefault="00CB6AD0" w:rsidP="00AD49DA">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2D4B3903" w14:textId="77777777" w:rsidR="00CB6AD0" w:rsidRPr="00AE79D2" w:rsidRDefault="00CB6AD0" w:rsidP="00AD49DA">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39D6FCC2" w14:textId="77777777" w:rsidR="00CB6AD0" w:rsidRPr="00AE79D2" w:rsidRDefault="00CB6AD0" w:rsidP="00AD49DA">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7AB820F" w14:textId="77777777" w:rsidR="00CB6AD0" w:rsidRPr="00FF1148" w:rsidRDefault="00CB6AD0" w:rsidP="00AD49DA">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59A93C49" w14:textId="77777777" w:rsidR="00CB6AD0" w:rsidRPr="00AE79D2" w:rsidRDefault="00CB6AD0" w:rsidP="00AD49DA">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14:paraId="4C7A9742" w14:textId="77777777" w:rsidR="00CB6AD0" w:rsidRPr="00AE79D2" w:rsidRDefault="00CB6AD0" w:rsidP="00AD49DA">
            <w:pPr>
              <w:rPr>
                <w:rFonts w:ascii="Arial" w:hAnsi="Arial" w:cs="Arial"/>
                <w:sz w:val="14"/>
                <w:szCs w:val="16"/>
                <w:lang w:val="es-BO"/>
              </w:rPr>
            </w:pPr>
          </w:p>
        </w:tc>
      </w:tr>
      <w:tr w:rsidR="00CB6AD0" w:rsidRPr="00AE79D2" w14:paraId="3B25AC8B" w14:textId="77777777" w:rsidTr="00AD49DA">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9077DCD" w14:textId="77777777" w:rsidR="00CB6AD0" w:rsidRPr="00AE79D2" w:rsidRDefault="00CB6AD0" w:rsidP="00AD49DA">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7F71CDD4"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4BF22C3C" w14:textId="77777777" w:rsidR="00CB6AD0" w:rsidRPr="00AE79D2" w:rsidRDefault="00CB6AD0" w:rsidP="00AD49DA">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2497DB21" w14:textId="77777777" w:rsidR="00CB6AD0" w:rsidRPr="00AE79D2" w:rsidRDefault="00CB6AD0" w:rsidP="00AD49DA">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70BE58F4" w14:textId="77777777" w:rsidR="00CB6AD0" w:rsidRPr="00AE79D2" w:rsidRDefault="00CB6AD0" w:rsidP="00AD49DA">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51676BEB" w14:textId="77777777" w:rsidR="00CB6AD0" w:rsidRPr="00AE79D2" w:rsidRDefault="00CB6AD0" w:rsidP="00AD49DA">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7A40A24" w14:textId="77777777" w:rsidR="00CB6AD0" w:rsidRPr="00AE79D2" w:rsidRDefault="00CB6AD0" w:rsidP="00AD49DA">
            <w:pPr>
              <w:rPr>
                <w:rFonts w:ascii="Arial" w:hAnsi="Arial" w:cs="Arial"/>
                <w:sz w:val="16"/>
                <w:szCs w:val="16"/>
                <w:lang w:val="es-BO"/>
              </w:rPr>
            </w:pPr>
          </w:p>
        </w:tc>
      </w:tr>
      <w:tr w:rsidR="00CB6AD0" w:rsidRPr="00AE79D2" w14:paraId="4C1B12F6" w14:textId="77777777" w:rsidTr="00AD49DA">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F592371" w14:textId="77777777" w:rsidR="00CB6AD0" w:rsidRPr="00AE79D2" w:rsidRDefault="00CB6AD0" w:rsidP="00AD49DA">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B182D1" w14:textId="77777777" w:rsidR="00CB6AD0" w:rsidRPr="00AE79D2" w:rsidRDefault="00CB6AD0" w:rsidP="00AD49DA">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9F43A74" w14:textId="77777777" w:rsidR="00CB6AD0" w:rsidRPr="00AE79D2" w:rsidRDefault="00CB6AD0" w:rsidP="00AD49DA">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9736CA1" w14:textId="77777777" w:rsidR="00CB6AD0" w:rsidRPr="00AE79D2" w:rsidRDefault="00CB6AD0" w:rsidP="00AD49DA">
            <w:pPr>
              <w:jc w:val="center"/>
              <w:rPr>
                <w:rFonts w:ascii="Arial" w:hAnsi="Arial" w:cs="Arial"/>
                <w:b/>
                <w:sz w:val="2"/>
                <w:szCs w:val="2"/>
                <w:lang w:val="es-BO"/>
              </w:rPr>
            </w:pPr>
          </w:p>
        </w:tc>
      </w:tr>
      <w:tr w:rsidR="00CB6AD0" w:rsidRPr="00AE79D2" w14:paraId="12FF94EF" w14:textId="77777777" w:rsidTr="00AD49DA">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45B3433B" w14:textId="77777777" w:rsidR="00CB6AD0" w:rsidRPr="00AE79D2" w:rsidRDefault="00CB6AD0" w:rsidP="00AD49DA">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26FC70" w14:textId="77777777" w:rsidR="00CB6AD0" w:rsidRPr="00AE79D2" w:rsidRDefault="00CB6AD0" w:rsidP="00AD49DA">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37AF0B89" w14:textId="77777777" w:rsidR="00CB6AD0" w:rsidRPr="00AE79D2" w:rsidRDefault="00CB6AD0" w:rsidP="00AD49DA">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15A5F1C" w14:textId="77777777" w:rsidR="00CB6AD0" w:rsidRPr="00AE79D2" w:rsidRDefault="00CB6AD0" w:rsidP="00AD49DA">
            <w:pPr>
              <w:jc w:val="center"/>
              <w:rPr>
                <w:rFonts w:ascii="Arial" w:hAnsi="Arial" w:cs="Arial"/>
                <w:b/>
                <w:sz w:val="2"/>
                <w:szCs w:val="2"/>
                <w:lang w:val="es-BO"/>
              </w:rPr>
            </w:pPr>
          </w:p>
        </w:tc>
      </w:tr>
      <w:tr w:rsidR="00CB6AD0" w:rsidRPr="00AE79D2" w14:paraId="6F923463" w14:textId="77777777" w:rsidTr="00AD49DA">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2014D8B" w14:textId="77777777" w:rsidR="00CB6AD0" w:rsidRPr="00AE79D2" w:rsidRDefault="00CB6AD0" w:rsidP="00AD49DA">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708BA98" w14:textId="77777777" w:rsidR="00CB6AD0" w:rsidRPr="00AE79D2" w:rsidRDefault="00CB6AD0" w:rsidP="00AD49DA">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4EB1EAD" w14:textId="77777777" w:rsidR="00CB6AD0" w:rsidRPr="00AE79D2" w:rsidRDefault="00CB6AD0" w:rsidP="00AD49DA">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B04BB4D" w14:textId="77777777" w:rsidR="00CB6AD0" w:rsidRPr="00AE79D2" w:rsidRDefault="00CB6AD0" w:rsidP="00AD49DA">
            <w:pPr>
              <w:jc w:val="center"/>
              <w:rPr>
                <w:rFonts w:ascii="Arial" w:hAnsi="Arial" w:cs="Arial"/>
                <w:b/>
                <w:sz w:val="2"/>
                <w:szCs w:val="2"/>
                <w:lang w:val="es-BO"/>
              </w:rPr>
            </w:pPr>
          </w:p>
        </w:tc>
      </w:tr>
      <w:tr w:rsidR="00CB6AD0" w:rsidRPr="00AE79D2" w14:paraId="5C3B8A18" w14:textId="77777777" w:rsidTr="00AD49DA">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56F0BBBD" w14:textId="77777777" w:rsidR="00CB6AD0" w:rsidRPr="00D4728C" w:rsidRDefault="00CB6AD0" w:rsidP="00AD49DA">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14:paraId="6C5F3293" w14:textId="77777777" w:rsidR="00CB6AD0" w:rsidRPr="005C0063" w:rsidRDefault="00CB6AD0" w:rsidP="00AD49DA">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1B242758" w14:textId="77777777" w:rsidR="00CB6AD0" w:rsidRPr="005C0063" w:rsidRDefault="00CB6AD0" w:rsidP="00AD49DA">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55060AD9" w14:textId="77777777" w:rsidR="00CB6AD0" w:rsidRDefault="00CB6AD0" w:rsidP="00AD49DA">
            <w:pPr>
              <w:rPr>
                <w:rFonts w:ascii="Arial" w:hAnsi="Arial" w:cs="Arial"/>
                <w:i/>
                <w:sz w:val="16"/>
                <w:szCs w:val="16"/>
              </w:rPr>
            </w:pPr>
          </w:p>
          <w:p w14:paraId="63DB034B" w14:textId="77777777" w:rsidR="00CB6AD0" w:rsidRPr="005C0063" w:rsidRDefault="00CB6AD0" w:rsidP="00AD49DA">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14:paraId="641A33A1" w14:textId="77777777" w:rsidR="00CB6AD0" w:rsidRPr="00AE79D2" w:rsidRDefault="00CB6AD0" w:rsidP="00AD49DA">
            <w:pPr>
              <w:rPr>
                <w:rFonts w:ascii="Arial" w:hAnsi="Arial" w:cs="Arial"/>
                <w:sz w:val="16"/>
                <w:szCs w:val="16"/>
                <w:lang w:val="es-BO"/>
              </w:rPr>
            </w:pPr>
          </w:p>
        </w:tc>
      </w:tr>
      <w:tr w:rsidR="00CB6AD0" w:rsidRPr="00AE79D2" w14:paraId="21CDC79B" w14:textId="77777777" w:rsidTr="00AD49DA">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32D960E" w14:textId="77777777" w:rsidR="00CB6AD0" w:rsidRPr="00D4728C" w:rsidRDefault="00CB6AD0" w:rsidP="00AD49DA">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6E28109" w14:textId="77777777" w:rsidR="00CB6AD0" w:rsidRPr="00AE79D2" w:rsidRDefault="00CB6AD0" w:rsidP="00AD49DA">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2A7D0A1E" w14:textId="77777777" w:rsidR="00CB6AD0" w:rsidRPr="00AE79D2" w:rsidRDefault="00CB6AD0" w:rsidP="00AD49DA">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19F9DE31" w14:textId="77777777" w:rsidR="00CB6AD0" w:rsidRPr="00AE79D2" w:rsidRDefault="00CB6AD0" w:rsidP="00AD49DA">
            <w:pPr>
              <w:jc w:val="center"/>
              <w:rPr>
                <w:rFonts w:ascii="Arial" w:hAnsi="Arial" w:cs="Arial"/>
                <w:b/>
                <w:sz w:val="2"/>
                <w:szCs w:val="2"/>
                <w:lang w:val="es-BO"/>
              </w:rPr>
            </w:pPr>
          </w:p>
        </w:tc>
      </w:tr>
      <w:tr w:rsidR="00CB6AD0" w:rsidRPr="00AE79D2" w14:paraId="718B83E4" w14:textId="77777777" w:rsidTr="00AD49DA">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6E6F5BEC" w14:textId="77777777" w:rsidR="00CB6AD0" w:rsidRPr="00AE79D2" w:rsidRDefault="00CB6AD0" w:rsidP="00AD49DA">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1266C0A" w14:textId="77777777" w:rsidR="00CB6AD0" w:rsidRPr="00AE79D2" w:rsidRDefault="00CB6AD0" w:rsidP="00AD49DA">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A0B867C" w14:textId="77777777" w:rsidR="00CB6AD0" w:rsidRPr="00AE79D2" w:rsidRDefault="00CB6AD0" w:rsidP="00AD49DA">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27332E7F" w14:textId="77777777" w:rsidR="00CB6AD0" w:rsidRPr="00AE79D2" w:rsidRDefault="00CB6AD0" w:rsidP="00AD49DA">
            <w:pPr>
              <w:rPr>
                <w:rFonts w:ascii="Arial" w:hAnsi="Arial" w:cs="Arial"/>
                <w:sz w:val="2"/>
                <w:szCs w:val="2"/>
                <w:lang w:val="es-BO"/>
              </w:rPr>
            </w:pPr>
          </w:p>
        </w:tc>
      </w:tr>
      <w:tr w:rsidR="00CB6AD0" w:rsidRPr="00AE79D2" w14:paraId="00A9D4EF" w14:textId="77777777" w:rsidTr="00AD49DA">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104FC628" w14:textId="77777777" w:rsidR="00CB6AD0" w:rsidRPr="00AE79D2" w:rsidRDefault="00CB6AD0" w:rsidP="00AD49DA">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F71979D" w14:textId="77777777" w:rsidR="00CB6AD0" w:rsidRPr="00AE79D2" w:rsidRDefault="00CB6AD0" w:rsidP="00AD49DA">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23D24CE3" w14:textId="77777777" w:rsidR="00CB6AD0" w:rsidRPr="00AE79D2" w:rsidRDefault="00CB6AD0" w:rsidP="00AD49DA">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55DC54B0" w14:textId="77777777" w:rsidR="00CB6AD0" w:rsidRPr="00AE79D2" w:rsidRDefault="00CB6AD0" w:rsidP="00AD49DA">
            <w:pPr>
              <w:rPr>
                <w:rFonts w:ascii="Arial" w:hAnsi="Arial" w:cs="Arial"/>
                <w:sz w:val="2"/>
                <w:szCs w:val="2"/>
                <w:lang w:val="es-BO"/>
              </w:rPr>
            </w:pPr>
          </w:p>
        </w:tc>
      </w:tr>
    </w:tbl>
    <w:p w14:paraId="0E5A8502" w14:textId="77777777" w:rsidR="00CB6AD0" w:rsidRDefault="00CB6AD0" w:rsidP="00CB6AD0">
      <w:pPr>
        <w:jc w:val="center"/>
        <w:rPr>
          <w:rFonts w:ascii="Verdana" w:hAnsi="Verdana" w:cs="Arial"/>
          <w:b/>
          <w:sz w:val="2"/>
          <w:szCs w:val="2"/>
          <w:lang w:val="es-BO"/>
        </w:rPr>
      </w:pPr>
    </w:p>
    <w:p w14:paraId="41AD4956" w14:textId="77777777" w:rsidR="00CB6AD0" w:rsidRDefault="00CB6AD0" w:rsidP="00CB6AD0">
      <w:pPr>
        <w:jc w:val="center"/>
        <w:rPr>
          <w:rFonts w:ascii="Verdana" w:hAnsi="Verdana" w:cs="Arial"/>
          <w:b/>
          <w:sz w:val="2"/>
          <w:szCs w:val="2"/>
          <w:lang w:val="es-BO"/>
        </w:rPr>
      </w:pPr>
    </w:p>
    <w:p w14:paraId="2FE342A5" w14:textId="77777777" w:rsidR="00CB6AD0" w:rsidRDefault="00CB6AD0" w:rsidP="00CB6AD0">
      <w:pPr>
        <w:jc w:val="center"/>
        <w:rPr>
          <w:rFonts w:ascii="Verdana" w:hAnsi="Verdana" w:cs="Arial"/>
          <w:b/>
          <w:sz w:val="2"/>
          <w:szCs w:val="2"/>
          <w:lang w:val="es-BO"/>
        </w:rPr>
      </w:pPr>
    </w:p>
    <w:p w14:paraId="3C80805E" w14:textId="77777777" w:rsidR="00CB6AD0" w:rsidRDefault="00CB6AD0" w:rsidP="00CB6AD0">
      <w:pPr>
        <w:jc w:val="center"/>
        <w:rPr>
          <w:rFonts w:ascii="Verdana" w:hAnsi="Verdana" w:cs="Arial"/>
          <w:b/>
          <w:sz w:val="2"/>
          <w:szCs w:val="2"/>
          <w:lang w:val="es-BO"/>
        </w:rPr>
      </w:pPr>
    </w:p>
    <w:p w14:paraId="28C97A7B" w14:textId="77777777" w:rsidR="00CB6AD0" w:rsidRDefault="00CB6AD0" w:rsidP="00CB6AD0">
      <w:pPr>
        <w:jc w:val="center"/>
        <w:rPr>
          <w:rFonts w:ascii="Verdana" w:hAnsi="Verdana" w:cs="Arial"/>
          <w:b/>
          <w:sz w:val="2"/>
          <w:szCs w:val="2"/>
          <w:lang w:val="es-BO"/>
        </w:rPr>
      </w:pPr>
    </w:p>
    <w:p w14:paraId="546C7C7A" w14:textId="77777777" w:rsidR="00CB6AD0"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CB6AD0" w:rsidRPr="00AE79D2" w14:paraId="78DCEFED" w14:textId="77777777" w:rsidTr="00AD49DA">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60F02C36" w14:textId="77777777" w:rsidR="00CB6AD0" w:rsidRPr="00AE79D2" w:rsidRDefault="00CB6AD0" w:rsidP="00AD49DA">
            <w:pPr>
              <w:rPr>
                <w:rFonts w:ascii="Arial" w:hAnsi="Arial" w:cs="Arial"/>
                <w:b/>
                <w:sz w:val="16"/>
                <w:szCs w:val="16"/>
                <w:lang w:val="es-BO"/>
              </w:rPr>
            </w:pPr>
            <w:bookmarkStart w:id="334" w:name="_Hlk181369508"/>
            <w:r w:rsidRPr="00AE79D2">
              <w:rPr>
                <w:rFonts w:ascii="Arial" w:hAnsi="Arial" w:cs="Arial"/>
                <w:b/>
                <w:sz w:val="16"/>
                <w:szCs w:val="16"/>
                <w:lang w:val="es-BO"/>
              </w:rPr>
              <w:t>EXPERIENCIA GENERAL</w:t>
            </w:r>
          </w:p>
        </w:tc>
      </w:tr>
      <w:tr w:rsidR="00CB6AD0" w:rsidRPr="00AE79D2" w14:paraId="7A297117" w14:textId="77777777" w:rsidTr="00AD49D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EED4EE8"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00F90535" w14:textId="77777777" w:rsidR="00CB6AD0" w:rsidRPr="00F10718" w:rsidRDefault="00CB6AD0" w:rsidP="00AD49DA">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6C497D72" w14:textId="77777777" w:rsidR="00CB6AD0" w:rsidRPr="00F10718" w:rsidRDefault="00CB6AD0" w:rsidP="00AD49DA">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5A5E6B49" w14:textId="77777777" w:rsidR="00CB6AD0" w:rsidRPr="00F10718" w:rsidRDefault="00CB6AD0" w:rsidP="00AD49DA">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7346B20C" w14:textId="77777777" w:rsidR="00CB6AD0" w:rsidRPr="00F10718" w:rsidRDefault="00CB6AD0" w:rsidP="00AD49DA">
            <w:pPr>
              <w:jc w:val="center"/>
              <w:rPr>
                <w:rFonts w:ascii="Arial" w:hAnsi="Arial" w:cs="Arial"/>
                <w:b/>
                <w:sz w:val="16"/>
                <w:szCs w:val="16"/>
                <w:lang w:val="es-BO"/>
              </w:rPr>
            </w:pPr>
            <w:r w:rsidRPr="00F10718">
              <w:rPr>
                <w:rFonts w:ascii="Arial" w:hAnsi="Arial" w:cs="Arial"/>
                <w:b/>
                <w:sz w:val="16"/>
                <w:szCs w:val="16"/>
                <w:lang w:val="es-BO"/>
              </w:rPr>
              <w:t>CARGO</w:t>
            </w:r>
          </w:p>
        </w:tc>
      </w:tr>
      <w:tr w:rsidR="00CB6AD0" w:rsidRPr="00AE79D2" w14:paraId="21874538" w14:textId="77777777" w:rsidTr="00AD49D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E46D94"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04C81BC" w14:textId="77777777" w:rsidR="00CB6AD0" w:rsidRPr="00872020" w:rsidRDefault="00CB6AD0" w:rsidP="00AD49DA">
            <w:pPr>
              <w:jc w:val="center"/>
              <w:rPr>
                <w:rFonts w:ascii="Arial" w:hAnsi="Arial" w:cs="Arial"/>
                <w:sz w:val="10"/>
                <w:szCs w:val="10"/>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0219E144" w14:textId="77777777" w:rsidR="00CB6AD0" w:rsidRPr="00872020" w:rsidRDefault="00CB6AD0" w:rsidP="00AD49DA">
            <w:pPr>
              <w:jc w:val="center"/>
              <w:rPr>
                <w:rFonts w:ascii="Arial" w:hAnsi="Arial" w:cs="Arial"/>
                <w:sz w:val="10"/>
                <w:szCs w:val="10"/>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35E3AA9F" w14:textId="77777777" w:rsidR="00CB6AD0" w:rsidRPr="00872020" w:rsidRDefault="00CB6AD0" w:rsidP="00AD49DA">
            <w:pPr>
              <w:jc w:val="center"/>
              <w:rPr>
                <w:rFonts w:ascii="Arial" w:hAnsi="Arial" w:cs="Arial"/>
                <w:sz w:val="10"/>
                <w:szCs w:val="10"/>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7A156316" w14:textId="77777777" w:rsidR="00CB6AD0" w:rsidRPr="00872020" w:rsidRDefault="00CB6AD0" w:rsidP="00AD49DA">
            <w:pPr>
              <w:jc w:val="center"/>
              <w:rPr>
                <w:rFonts w:ascii="Arial" w:hAnsi="Arial" w:cs="Arial"/>
                <w:sz w:val="10"/>
                <w:szCs w:val="10"/>
                <w:lang w:val="es-BO"/>
              </w:rPr>
            </w:pPr>
          </w:p>
        </w:tc>
      </w:tr>
      <w:tr w:rsidR="00CB6AD0" w:rsidRPr="00AE79D2" w14:paraId="2598021D" w14:textId="77777777" w:rsidTr="00AD49D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77437E"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36523EC" w14:textId="77777777" w:rsidR="00CB6AD0" w:rsidRPr="00872020" w:rsidRDefault="00CB6AD0" w:rsidP="00AD49DA">
            <w:pPr>
              <w:jc w:val="center"/>
              <w:rPr>
                <w:rFonts w:ascii="Arial" w:hAnsi="Arial" w:cs="Arial"/>
                <w:sz w:val="10"/>
                <w:szCs w:val="10"/>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1A1FE4D6" w14:textId="77777777" w:rsidR="00CB6AD0" w:rsidRPr="00872020" w:rsidRDefault="00CB6AD0" w:rsidP="00AD49DA">
            <w:pPr>
              <w:jc w:val="center"/>
              <w:rPr>
                <w:rFonts w:ascii="Arial" w:hAnsi="Arial" w:cs="Arial"/>
                <w:sz w:val="10"/>
                <w:szCs w:val="10"/>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49A9FE3" w14:textId="77777777" w:rsidR="00CB6AD0" w:rsidRPr="00872020" w:rsidRDefault="00CB6AD0" w:rsidP="00AD49DA">
            <w:pPr>
              <w:jc w:val="center"/>
              <w:rPr>
                <w:rFonts w:ascii="Arial" w:hAnsi="Arial" w:cs="Arial"/>
                <w:sz w:val="10"/>
                <w:szCs w:val="10"/>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4AF49F81" w14:textId="77777777" w:rsidR="00CB6AD0" w:rsidRPr="00872020" w:rsidRDefault="00CB6AD0" w:rsidP="00AD49DA">
            <w:pPr>
              <w:jc w:val="center"/>
              <w:rPr>
                <w:rFonts w:ascii="Arial" w:hAnsi="Arial" w:cs="Arial"/>
                <w:sz w:val="10"/>
                <w:szCs w:val="10"/>
                <w:lang w:val="es-BO"/>
              </w:rPr>
            </w:pPr>
          </w:p>
        </w:tc>
      </w:tr>
      <w:tr w:rsidR="00CB6AD0" w:rsidRPr="00AE79D2" w14:paraId="195044A7" w14:textId="77777777" w:rsidTr="00AD49D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95DBBD"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71BCD42" w14:textId="77777777" w:rsidR="00CB6AD0" w:rsidRPr="00872020" w:rsidRDefault="00CB6AD0" w:rsidP="00AD49DA">
            <w:pPr>
              <w:jc w:val="center"/>
              <w:rPr>
                <w:rFonts w:ascii="Arial" w:hAnsi="Arial" w:cs="Arial"/>
                <w:sz w:val="10"/>
                <w:szCs w:val="10"/>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409E3086" w14:textId="77777777" w:rsidR="00CB6AD0" w:rsidRPr="00872020" w:rsidRDefault="00CB6AD0" w:rsidP="00AD49DA">
            <w:pPr>
              <w:jc w:val="center"/>
              <w:rPr>
                <w:rFonts w:ascii="Arial" w:hAnsi="Arial" w:cs="Arial"/>
                <w:sz w:val="10"/>
                <w:szCs w:val="10"/>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0FB84C77" w14:textId="77777777" w:rsidR="00CB6AD0" w:rsidRPr="00872020" w:rsidRDefault="00CB6AD0" w:rsidP="00AD49DA">
            <w:pPr>
              <w:jc w:val="center"/>
              <w:rPr>
                <w:rFonts w:ascii="Arial" w:hAnsi="Arial" w:cs="Arial"/>
                <w:sz w:val="10"/>
                <w:szCs w:val="10"/>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C5A2528" w14:textId="77777777" w:rsidR="00CB6AD0" w:rsidRPr="00872020" w:rsidRDefault="00CB6AD0" w:rsidP="00AD49DA">
            <w:pPr>
              <w:jc w:val="center"/>
              <w:rPr>
                <w:rFonts w:ascii="Arial" w:hAnsi="Arial" w:cs="Arial"/>
                <w:sz w:val="10"/>
                <w:szCs w:val="10"/>
                <w:lang w:val="es-BO"/>
              </w:rPr>
            </w:pPr>
          </w:p>
        </w:tc>
      </w:tr>
      <w:tr w:rsidR="00CB6AD0" w:rsidRPr="00AE79D2" w14:paraId="56CD82AF" w14:textId="77777777" w:rsidTr="00AD49D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667B55"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71963C59" w14:textId="77777777" w:rsidR="00CB6AD0" w:rsidRPr="00872020" w:rsidRDefault="00CB6AD0" w:rsidP="00AD49DA">
            <w:pPr>
              <w:jc w:val="center"/>
              <w:rPr>
                <w:rFonts w:ascii="Arial" w:hAnsi="Arial" w:cs="Arial"/>
                <w:sz w:val="10"/>
                <w:szCs w:val="10"/>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B9625AF" w14:textId="77777777" w:rsidR="00CB6AD0" w:rsidRPr="00872020" w:rsidRDefault="00CB6AD0" w:rsidP="00AD49DA">
            <w:pPr>
              <w:jc w:val="center"/>
              <w:rPr>
                <w:rFonts w:ascii="Arial" w:hAnsi="Arial" w:cs="Arial"/>
                <w:sz w:val="10"/>
                <w:szCs w:val="10"/>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A306E16" w14:textId="77777777" w:rsidR="00CB6AD0" w:rsidRPr="00872020" w:rsidRDefault="00CB6AD0" w:rsidP="00AD49DA">
            <w:pPr>
              <w:jc w:val="center"/>
              <w:rPr>
                <w:rFonts w:ascii="Arial" w:hAnsi="Arial" w:cs="Arial"/>
                <w:sz w:val="10"/>
                <w:szCs w:val="10"/>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FC0EB7" w14:textId="77777777" w:rsidR="00CB6AD0" w:rsidRPr="00872020" w:rsidRDefault="00CB6AD0" w:rsidP="00AD49DA">
            <w:pPr>
              <w:jc w:val="center"/>
              <w:rPr>
                <w:rFonts w:ascii="Arial" w:hAnsi="Arial" w:cs="Arial"/>
                <w:sz w:val="10"/>
                <w:szCs w:val="10"/>
                <w:lang w:val="es-BO"/>
              </w:rPr>
            </w:pPr>
          </w:p>
        </w:tc>
      </w:tr>
      <w:tr w:rsidR="00CB6AD0" w:rsidRPr="00AE79D2" w14:paraId="41643E3E" w14:textId="77777777" w:rsidTr="00AD49D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B4553"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23F3B26" w14:textId="77777777" w:rsidR="00CB6AD0" w:rsidRPr="00872020" w:rsidRDefault="00CB6AD0" w:rsidP="00AD49DA">
            <w:pPr>
              <w:jc w:val="center"/>
              <w:rPr>
                <w:rFonts w:ascii="Arial" w:hAnsi="Arial" w:cs="Arial"/>
                <w:sz w:val="10"/>
                <w:szCs w:val="10"/>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6ECCEAE8" w14:textId="77777777" w:rsidR="00CB6AD0" w:rsidRPr="00872020" w:rsidRDefault="00CB6AD0" w:rsidP="00AD49DA">
            <w:pPr>
              <w:jc w:val="center"/>
              <w:rPr>
                <w:rFonts w:ascii="Arial" w:hAnsi="Arial" w:cs="Arial"/>
                <w:sz w:val="10"/>
                <w:szCs w:val="10"/>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65CB8C6" w14:textId="77777777" w:rsidR="00CB6AD0" w:rsidRPr="00872020" w:rsidRDefault="00CB6AD0" w:rsidP="00AD49DA">
            <w:pPr>
              <w:jc w:val="center"/>
              <w:rPr>
                <w:rFonts w:ascii="Arial" w:hAnsi="Arial" w:cs="Arial"/>
                <w:sz w:val="10"/>
                <w:szCs w:val="10"/>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294C62" w14:textId="77777777" w:rsidR="00CB6AD0" w:rsidRPr="00872020" w:rsidRDefault="00CB6AD0" w:rsidP="00AD49DA">
            <w:pPr>
              <w:jc w:val="center"/>
              <w:rPr>
                <w:rFonts w:ascii="Arial" w:hAnsi="Arial" w:cs="Arial"/>
                <w:sz w:val="10"/>
                <w:szCs w:val="10"/>
                <w:lang w:val="es-BO"/>
              </w:rPr>
            </w:pPr>
          </w:p>
        </w:tc>
      </w:tr>
    </w:tbl>
    <w:p w14:paraId="3DB4A711"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CB6AD0" w:rsidRPr="00AE79D2" w14:paraId="22BDC5B5" w14:textId="77777777" w:rsidTr="00AD49DA">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567A0925" w14:textId="77777777" w:rsidR="00CB6AD0" w:rsidRPr="00AE79D2" w:rsidRDefault="00CB6AD0" w:rsidP="00AD49DA">
            <w:pPr>
              <w:rPr>
                <w:rFonts w:ascii="Arial" w:hAnsi="Arial" w:cs="Arial"/>
                <w:b/>
                <w:sz w:val="16"/>
                <w:szCs w:val="16"/>
                <w:lang w:val="es-BO"/>
              </w:rPr>
            </w:pPr>
            <w:r w:rsidRPr="00AE79D2">
              <w:rPr>
                <w:rFonts w:ascii="Arial" w:hAnsi="Arial" w:cs="Arial"/>
                <w:b/>
                <w:sz w:val="16"/>
                <w:szCs w:val="16"/>
                <w:lang w:val="es-BO"/>
              </w:rPr>
              <w:t>EXPERIENCIA ESPECÍFICA</w:t>
            </w:r>
          </w:p>
        </w:tc>
      </w:tr>
      <w:tr w:rsidR="00CB6AD0" w:rsidRPr="00AE79D2" w14:paraId="79C5E1CE" w14:textId="77777777" w:rsidTr="00AD49D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5566E7E"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14:paraId="3FD9CB63"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14:paraId="215C7939"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14:paraId="73A33487"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14:paraId="5723216B" w14:textId="77777777" w:rsidR="00CB6AD0" w:rsidRPr="00AE79D2" w:rsidRDefault="00CB6AD0" w:rsidP="00AD49DA">
            <w:pPr>
              <w:jc w:val="center"/>
              <w:rPr>
                <w:rFonts w:ascii="Arial" w:hAnsi="Arial" w:cs="Arial"/>
                <w:b/>
                <w:sz w:val="16"/>
                <w:szCs w:val="16"/>
                <w:lang w:val="es-BO"/>
              </w:rPr>
            </w:pPr>
            <w:r w:rsidRPr="00AE79D2">
              <w:rPr>
                <w:rFonts w:ascii="Arial" w:hAnsi="Arial" w:cs="Arial"/>
                <w:b/>
                <w:sz w:val="16"/>
                <w:szCs w:val="16"/>
                <w:lang w:val="es-BO"/>
              </w:rPr>
              <w:t>CARGO</w:t>
            </w:r>
          </w:p>
        </w:tc>
      </w:tr>
      <w:tr w:rsidR="00CB6AD0" w:rsidRPr="00AE79D2" w14:paraId="1AFE7416" w14:textId="77777777" w:rsidTr="00AD49D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74972B"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0ED825DD" w14:textId="77777777" w:rsidR="00CB6AD0" w:rsidRPr="00872020" w:rsidRDefault="00CB6AD0" w:rsidP="00AD49DA">
            <w:pPr>
              <w:jc w:val="center"/>
              <w:rPr>
                <w:rFonts w:ascii="Arial" w:hAnsi="Arial" w:cs="Arial"/>
                <w:sz w:val="10"/>
                <w:szCs w:val="10"/>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5314F94" w14:textId="77777777" w:rsidR="00CB6AD0" w:rsidRPr="00872020" w:rsidRDefault="00CB6AD0" w:rsidP="00AD49DA">
            <w:pPr>
              <w:jc w:val="center"/>
              <w:rPr>
                <w:rFonts w:ascii="Arial" w:hAnsi="Arial" w:cs="Arial"/>
                <w:sz w:val="10"/>
                <w:szCs w:val="10"/>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1FC68E66" w14:textId="77777777" w:rsidR="00CB6AD0" w:rsidRPr="00872020" w:rsidRDefault="00CB6AD0" w:rsidP="00AD49DA">
            <w:pPr>
              <w:jc w:val="center"/>
              <w:rPr>
                <w:rFonts w:ascii="Arial" w:hAnsi="Arial" w:cs="Arial"/>
                <w:sz w:val="10"/>
                <w:szCs w:val="10"/>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1F51AA49" w14:textId="77777777" w:rsidR="00CB6AD0" w:rsidRPr="00872020" w:rsidRDefault="00CB6AD0" w:rsidP="00AD49DA">
            <w:pPr>
              <w:jc w:val="center"/>
              <w:rPr>
                <w:rFonts w:ascii="Arial" w:hAnsi="Arial" w:cs="Arial"/>
                <w:sz w:val="10"/>
                <w:szCs w:val="10"/>
                <w:lang w:val="es-BO"/>
              </w:rPr>
            </w:pPr>
          </w:p>
        </w:tc>
      </w:tr>
      <w:tr w:rsidR="00CB6AD0" w:rsidRPr="00AE79D2" w14:paraId="16424B30" w14:textId="77777777" w:rsidTr="00AD49D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820FF"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8D6A888" w14:textId="77777777" w:rsidR="00CB6AD0" w:rsidRPr="00872020" w:rsidRDefault="00CB6AD0" w:rsidP="00AD49DA">
            <w:pPr>
              <w:jc w:val="center"/>
              <w:rPr>
                <w:rFonts w:ascii="Arial" w:hAnsi="Arial" w:cs="Arial"/>
                <w:sz w:val="10"/>
                <w:szCs w:val="10"/>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0E0C57B4" w14:textId="77777777" w:rsidR="00CB6AD0" w:rsidRPr="00872020" w:rsidRDefault="00CB6AD0" w:rsidP="00AD49DA">
            <w:pPr>
              <w:jc w:val="center"/>
              <w:rPr>
                <w:rFonts w:ascii="Arial" w:hAnsi="Arial" w:cs="Arial"/>
                <w:sz w:val="10"/>
                <w:szCs w:val="10"/>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A8D5642" w14:textId="77777777" w:rsidR="00CB6AD0" w:rsidRPr="00872020" w:rsidRDefault="00CB6AD0" w:rsidP="00AD49DA">
            <w:pPr>
              <w:jc w:val="center"/>
              <w:rPr>
                <w:rFonts w:ascii="Arial" w:hAnsi="Arial" w:cs="Arial"/>
                <w:sz w:val="10"/>
                <w:szCs w:val="10"/>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B32C87D" w14:textId="77777777" w:rsidR="00CB6AD0" w:rsidRPr="00872020" w:rsidRDefault="00CB6AD0" w:rsidP="00AD49DA">
            <w:pPr>
              <w:jc w:val="center"/>
              <w:rPr>
                <w:rFonts w:ascii="Arial" w:hAnsi="Arial" w:cs="Arial"/>
                <w:sz w:val="10"/>
                <w:szCs w:val="10"/>
                <w:lang w:val="es-BO"/>
              </w:rPr>
            </w:pPr>
          </w:p>
        </w:tc>
      </w:tr>
      <w:tr w:rsidR="00CB6AD0" w:rsidRPr="00AE79D2" w14:paraId="31C8E322" w14:textId="77777777" w:rsidTr="00AD49D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B39F2"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8FAB3A8" w14:textId="77777777" w:rsidR="00CB6AD0" w:rsidRPr="00872020" w:rsidRDefault="00CB6AD0" w:rsidP="00AD49DA">
            <w:pPr>
              <w:jc w:val="center"/>
              <w:rPr>
                <w:rFonts w:ascii="Arial" w:hAnsi="Arial" w:cs="Arial"/>
                <w:sz w:val="10"/>
                <w:szCs w:val="10"/>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4CB1D74" w14:textId="77777777" w:rsidR="00CB6AD0" w:rsidRPr="00872020" w:rsidRDefault="00CB6AD0" w:rsidP="00AD49DA">
            <w:pPr>
              <w:jc w:val="center"/>
              <w:rPr>
                <w:rFonts w:ascii="Arial" w:hAnsi="Arial" w:cs="Arial"/>
                <w:sz w:val="10"/>
                <w:szCs w:val="10"/>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F35DAC9" w14:textId="77777777" w:rsidR="00CB6AD0" w:rsidRPr="00872020" w:rsidRDefault="00CB6AD0" w:rsidP="00AD49DA">
            <w:pPr>
              <w:jc w:val="center"/>
              <w:rPr>
                <w:rFonts w:ascii="Arial" w:hAnsi="Arial" w:cs="Arial"/>
                <w:sz w:val="10"/>
                <w:szCs w:val="10"/>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20171D39" w14:textId="77777777" w:rsidR="00CB6AD0" w:rsidRPr="00872020" w:rsidRDefault="00CB6AD0" w:rsidP="00AD49DA">
            <w:pPr>
              <w:jc w:val="center"/>
              <w:rPr>
                <w:rFonts w:ascii="Arial" w:hAnsi="Arial" w:cs="Arial"/>
                <w:sz w:val="10"/>
                <w:szCs w:val="10"/>
                <w:lang w:val="es-BO"/>
              </w:rPr>
            </w:pPr>
          </w:p>
        </w:tc>
      </w:tr>
      <w:tr w:rsidR="00CB6AD0" w:rsidRPr="00AE79D2" w14:paraId="2D5CA1E2" w14:textId="77777777" w:rsidTr="00AD49D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BE5783"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B2FECFE" w14:textId="77777777" w:rsidR="00CB6AD0" w:rsidRPr="00872020" w:rsidRDefault="00CB6AD0" w:rsidP="00AD49DA">
            <w:pPr>
              <w:jc w:val="center"/>
              <w:rPr>
                <w:rFonts w:ascii="Arial" w:hAnsi="Arial" w:cs="Arial"/>
                <w:sz w:val="10"/>
                <w:szCs w:val="10"/>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8A3B327" w14:textId="77777777" w:rsidR="00CB6AD0" w:rsidRPr="00872020" w:rsidRDefault="00CB6AD0" w:rsidP="00AD49DA">
            <w:pPr>
              <w:jc w:val="center"/>
              <w:rPr>
                <w:rFonts w:ascii="Arial" w:hAnsi="Arial" w:cs="Arial"/>
                <w:sz w:val="10"/>
                <w:szCs w:val="10"/>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B1CB8B6" w14:textId="77777777" w:rsidR="00CB6AD0" w:rsidRPr="00872020" w:rsidRDefault="00CB6AD0" w:rsidP="00AD49DA">
            <w:pPr>
              <w:jc w:val="center"/>
              <w:rPr>
                <w:rFonts w:ascii="Arial" w:hAnsi="Arial" w:cs="Arial"/>
                <w:sz w:val="10"/>
                <w:szCs w:val="10"/>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37E6D3EB" w14:textId="77777777" w:rsidR="00CB6AD0" w:rsidRPr="00872020" w:rsidRDefault="00CB6AD0" w:rsidP="00AD49DA">
            <w:pPr>
              <w:jc w:val="center"/>
              <w:rPr>
                <w:rFonts w:ascii="Arial" w:hAnsi="Arial" w:cs="Arial"/>
                <w:sz w:val="10"/>
                <w:szCs w:val="10"/>
                <w:lang w:val="es-BO"/>
              </w:rPr>
            </w:pPr>
          </w:p>
        </w:tc>
      </w:tr>
      <w:tr w:rsidR="00CB6AD0" w:rsidRPr="00AE79D2" w14:paraId="6573377D" w14:textId="77777777" w:rsidTr="00AD49D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B27D4" w14:textId="77777777" w:rsidR="00CB6AD0" w:rsidRPr="00872020" w:rsidRDefault="00CB6AD0" w:rsidP="00AD49DA">
            <w:pPr>
              <w:jc w:val="center"/>
              <w:rPr>
                <w:rFonts w:ascii="Arial" w:hAnsi="Arial" w:cs="Arial"/>
                <w:sz w:val="10"/>
                <w:szCs w:val="10"/>
                <w:lang w:val="es-BO"/>
              </w:rPr>
            </w:pPr>
            <w:r w:rsidRPr="00872020">
              <w:rPr>
                <w:rFonts w:ascii="Arial" w:hAnsi="Arial" w:cs="Arial"/>
                <w:sz w:val="10"/>
                <w:szCs w:val="10"/>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7F3C9DC" w14:textId="77777777" w:rsidR="00CB6AD0" w:rsidRPr="00872020" w:rsidRDefault="00CB6AD0" w:rsidP="00AD49DA">
            <w:pPr>
              <w:jc w:val="center"/>
              <w:rPr>
                <w:rFonts w:ascii="Arial" w:hAnsi="Arial" w:cs="Arial"/>
                <w:sz w:val="10"/>
                <w:szCs w:val="10"/>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E93A83B" w14:textId="77777777" w:rsidR="00CB6AD0" w:rsidRPr="00872020" w:rsidRDefault="00CB6AD0" w:rsidP="00AD49DA">
            <w:pPr>
              <w:jc w:val="center"/>
              <w:rPr>
                <w:rFonts w:ascii="Arial" w:hAnsi="Arial" w:cs="Arial"/>
                <w:sz w:val="10"/>
                <w:szCs w:val="10"/>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71A9B8D2" w14:textId="77777777" w:rsidR="00CB6AD0" w:rsidRPr="00872020" w:rsidRDefault="00CB6AD0" w:rsidP="00AD49DA">
            <w:pPr>
              <w:jc w:val="center"/>
              <w:rPr>
                <w:rFonts w:ascii="Arial" w:hAnsi="Arial" w:cs="Arial"/>
                <w:sz w:val="10"/>
                <w:szCs w:val="10"/>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172444E1" w14:textId="77777777" w:rsidR="00CB6AD0" w:rsidRPr="00872020" w:rsidRDefault="00CB6AD0" w:rsidP="00AD49DA">
            <w:pPr>
              <w:jc w:val="center"/>
              <w:rPr>
                <w:rFonts w:ascii="Arial" w:hAnsi="Arial" w:cs="Arial"/>
                <w:sz w:val="10"/>
                <w:szCs w:val="10"/>
                <w:lang w:val="es-BO"/>
              </w:rPr>
            </w:pPr>
          </w:p>
        </w:tc>
      </w:tr>
      <w:bookmarkEnd w:id="334"/>
    </w:tbl>
    <w:p w14:paraId="1024A8C1" w14:textId="77777777" w:rsidR="00CB6AD0" w:rsidRDefault="00CB6AD0" w:rsidP="00CB6AD0">
      <w:pPr>
        <w:jc w:val="center"/>
        <w:rPr>
          <w:rFonts w:ascii="Verdana" w:hAnsi="Verdana" w:cs="Arial"/>
          <w:b/>
          <w:sz w:val="2"/>
          <w:szCs w:val="2"/>
          <w:lang w:val="es-BO"/>
        </w:rPr>
      </w:pPr>
    </w:p>
    <w:p w14:paraId="696AAEA1" w14:textId="77777777" w:rsidR="00CB6AD0" w:rsidRPr="00AE79D2" w:rsidRDefault="00CB6AD0" w:rsidP="00CB6AD0">
      <w:pPr>
        <w:jc w:val="center"/>
        <w:rPr>
          <w:rFonts w:ascii="Verdana" w:hAnsi="Verdana" w:cs="Arial"/>
          <w:b/>
          <w:sz w:val="2"/>
          <w:szCs w:val="2"/>
          <w:lang w:val="es-BO"/>
        </w:rPr>
      </w:pPr>
    </w:p>
    <w:p w14:paraId="3CBA515F"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59"/>
      </w:tblGrid>
      <w:tr w:rsidR="00CB6AD0" w:rsidRPr="00AE79D2" w14:paraId="23AAEC9D" w14:textId="77777777" w:rsidTr="00AD49DA">
        <w:trPr>
          <w:trHeight w:val="192"/>
          <w:jc w:val="center"/>
        </w:trPr>
        <w:tc>
          <w:tcPr>
            <w:tcW w:w="5000" w:type="pct"/>
            <w:tcBorders>
              <w:top w:val="single" w:sz="12" w:space="0" w:color="auto"/>
              <w:bottom w:val="single" w:sz="12" w:space="0" w:color="auto"/>
            </w:tcBorders>
            <w:shd w:val="clear" w:color="auto" w:fill="000000" w:themeFill="text1"/>
            <w:vAlign w:val="center"/>
          </w:tcPr>
          <w:p w14:paraId="52D07F27" w14:textId="77777777" w:rsidR="00CB6AD0" w:rsidRPr="00BE75EB" w:rsidRDefault="00CB6AD0" w:rsidP="00AD49DA">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B6AD0" w:rsidRPr="00AE79D2" w14:paraId="1C16B47D" w14:textId="77777777" w:rsidTr="00AD49DA">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6F43F6A8" w14:textId="77777777" w:rsidR="00CB6AD0" w:rsidRPr="005A65A1" w:rsidRDefault="00CB6AD0" w:rsidP="00AD49DA">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14:paraId="1D5A9101" w14:textId="77777777" w:rsidR="00CB6AD0" w:rsidRDefault="00CB6AD0" w:rsidP="00AD49DA">
            <w:pPr>
              <w:shd w:val="clear" w:color="auto" w:fill="FFFFFF" w:themeFill="background1"/>
              <w:contextualSpacing/>
              <w:jc w:val="both"/>
              <w:rPr>
                <w:rFonts w:ascii="Arial" w:hAnsi="Arial" w:cs="Arial"/>
                <w:sz w:val="18"/>
                <w:szCs w:val="16"/>
                <w:lang w:val="es-BO"/>
              </w:rPr>
            </w:pPr>
          </w:p>
          <w:p w14:paraId="3679A483" w14:textId="751F8D8E" w:rsidR="00CB6AD0" w:rsidRPr="00DA2421" w:rsidRDefault="00CB6AD0" w:rsidP="00AD49DA">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sidR="007B0133">
              <w:rPr>
                <w:rFonts w:ascii="Arial" w:hAnsi="Arial" w:cs="Arial"/>
                <w:b/>
                <w:sz w:val="18"/>
                <w:szCs w:val="16"/>
                <w:lang w:val="es-BO"/>
              </w:rPr>
              <w:t xml:space="preserve"> </w:t>
            </w:r>
            <w:r w:rsidR="007B0133" w:rsidRPr="007B0133">
              <w:rPr>
                <w:rFonts w:ascii="Arial" w:hAnsi="Arial" w:cs="Arial"/>
                <w:b/>
                <w:color w:val="0070C0"/>
                <w:sz w:val="18"/>
                <w:szCs w:val="16"/>
                <w:lang w:val="es-BO"/>
              </w:rPr>
              <w:t>simple</w:t>
            </w:r>
            <w:r w:rsidR="007B0133">
              <w:rPr>
                <w:rFonts w:ascii="Arial" w:hAnsi="Arial" w:cs="Arial"/>
                <w:b/>
                <w:color w:val="0070C0"/>
                <w:sz w:val="18"/>
                <w:szCs w:val="16"/>
                <w:lang w:val="es-BO"/>
              </w:rPr>
              <w:t xml:space="preserve"> de:</w:t>
            </w:r>
            <w:r w:rsidR="007B0133" w:rsidRPr="007B0133">
              <w:rPr>
                <w:rFonts w:ascii="Arial" w:hAnsi="Arial" w:cs="Arial"/>
                <w:b/>
                <w:color w:val="0070C0"/>
                <w:sz w:val="18"/>
                <w:szCs w:val="16"/>
                <w:lang w:val="es-BO"/>
              </w:rPr>
              <w:t xml:space="preserve"> Cedula de Identidad,</w:t>
            </w:r>
            <w:r w:rsidRPr="007B0133">
              <w:rPr>
                <w:rFonts w:ascii="Arial" w:hAnsi="Arial" w:cs="Arial"/>
                <w:b/>
                <w:color w:val="0070C0"/>
                <w:sz w:val="18"/>
                <w:szCs w:val="16"/>
                <w:lang w:val="es-BO"/>
              </w:rPr>
              <w:t xml:space="preserve">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14:paraId="3620F363" w14:textId="77777777" w:rsidR="00CB6AD0" w:rsidRPr="00E7346F" w:rsidRDefault="00CB6AD0" w:rsidP="00AD49DA">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2DFBEB38" w14:textId="77777777" w:rsidR="00CB6AD0" w:rsidRPr="001004F3" w:rsidRDefault="00CB6AD0" w:rsidP="003924FB">
            <w:pPr>
              <w:pStyle w:val="Prrafodelista"/>
              <w:numPr>
                <w:ilvl w:val="0"/>
                <w:numId w:val="48"/>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14:paraId="347B96E4" w14:textId="77777777" w:rsidR="00CB6AD0" w:rsidRPr="001004F3" w:rsidRDefault="00CB6AD0" w:rsidP="003924FB">
            <w:pPr>
              <w:pStyle w:val="Prrafodelista"/>
              <w:numPr>
                <w:ilvl w:val="0"/>
                <w:numId w:val="48"/>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0458709D" w14:textId="77777777" w:rsidR="00CB6AD0" w:rsidRPr="001004F3" w:rsidRDefault="00CB6AD0" w:rsidP="003924FB">
            <w:pPr>
              <w:pStyle w:val="Prrafodelista"/>
              <w:numPr>
                <w:ilvl w:val="0"/>
                <w:numId w:val="48"/>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14:paraId="4FE4EAF6" w14:textId="77777777" w:rsidR="00CB6AD0" w:rsidRPr="00E070F1" w:rsidRDefault="00CB6AD0" w:rsidP="003924FB">
            <w:pPr>
              <w:pStyle w:val="Prrafodelista"/>
              <w:numPr>
                <w:ilvl w:val="0"/>
                <w:numId w:val="48"/>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B6AD0" w:rsidRPr="00AE79D2" w14:paraId="3E9F0960" w14:textId="77777777" w:rsidTr="00AD49DA">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E16E013" w14:textId="77777777" w:rsidR="00CB6AD0" w:rsidRPr="007A76EF" w:rsidRDefault="00CB6AD0" w:rsidP="00AD49DA">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CB6AD0" w:rsidRPr="00AE79D2" w14:paraId="49992B99" w14:textId="77777777" w:rsidTr="00AD49DA">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1443DFF8" w14:textId="77777777" w:rsidR="00CB6AD0" w:rsidRPr="00AE79D2" w:rsidRDefault="00CB6AD0" w:rsidP="00AD49DA">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0AF3E4B2" w14:textId="77777777" w:rsidR="00CB6AD0" w:rsidRPr="00AE79D2" w:rsidRDefault="00CB6AD0" w:rsidP="00AD49DA">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25CA21E0"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B6AD0">
              <w:rPr>
                <w:rFonts w:ascii="Arial" w:hAnsi="Arial" w:cs="Arial"/>
                <w:b/>
                <w:sz w:val="16"/>
                <w:szCs w:val="16"/>
                <w:lang w:val="es-BO"/>
              </w:rPr>
              <w:t xml:space="preserve"> / Volumen</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331"/>
    <w:bookmarkEnd w:id="332"/>
    <w:bookmarkEnd w:id="333"/>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23B6D942" w:rsidR="002F03F5" w:rsidRDefault="002F03F5" w:rsidP="00577996">
      <w:pPr>
        <w:jc w:val="center"/>
        <w:rPr>
          <w:rFonts w:ascii="Tahoma" w:hAnsi="Tahoma" w:cs="Tahoma"/>
          <w:b/>
        </w:rPr>
      </w:pPr>
    </w:p>
    <w:p w14:paraId="38B9882D" w14:textId="2D91AEEE" w:rsidR="00872020" w:rsidRDefault="00872020" w:rsidP="00577996">
      <w:pPr>
        <w:jc w:val="center"/>
        <w:rPr>
          <w:rFonts w:ascii="Tahoma" w:hAnsi="Tahoma" w:cs="Tahoma"/>
          <w:b/>
        </w:rPr>
      </w:pPr>
    </w:p>
    <w:p w14:paraId="48F0A88B" w14:textId="1274F6DC" w:rsidR="00872020" w:rsidRDefault="00872020" w:rsidP="00577996">
      <w:pPr>
        <w:jc w:val="center"/>
        <w:rPr>
          <w:rFonts w:ascii="Tahoma" w:hAnsi="Tahoma" w:cs="Tahoma"/>
          <w:b/>
        </w:rPr>
      </w:pPr>
    </w:p>
    <w:p w14:paraId="2C2F2306" w14:textId="290CA47F" w:rsidR="00872020" w:rsidRDefault="00872020" w:rsidP="00577996">
      <w:pPr>
        <w:jc w:val="center"/>
        <w:rPr>
          <w:rFonts w:ascii="Tahoma" w:hAnsi="Tahoma" w:cs="Tahoma"/>
          <w:b/>
        </w:rPr>
      </w:pPr>
    </w:p>
    <w:p w14:paraId="650F64D1" w14:textId="77777777" w:rsidR="00872020" w:rsidRDefault="00872020"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20C6D29F" w:rsidR="009966B8" w:rsidRDefault="009966B8" w:rsidP="00E8349A">
      <w:pPr>
        <w:jc w:val="center"/>
        <w:rPr>
          <w:rFonts w:ascii="Verdana" w:hAnsi="Verdana" w:cs="Arial"/>
          <w:b/>
          <w:sz w:val="18"/>
          <w:szCs w:val="18"/>
          <w:lang w:val="es-BO"/>
        </w:rPr>
      </w:pPr>
    </w:p>
    <w:p w14:paraId="068ACF4B" w14:textId="380C5D34" w:rsidR="00872020" w:rsidRDefault="00872020" w:rsidP="00E8349A">
      <w:pPr>
        <w:jc w:val="center"/>
        <w:rPr>
          <w:rFonts w:ascii="Verdana" w:hAnsi="Verdana" w:cs="Arial"/>
          <w:b/>
          <w:sz w:val="18"/>
          <w:szCs w:val="18"/>
          <w:lang w:val="es-BO"/>
        </w:rPr>
      </w:pPr>
    </w:p>
    <w:p w14:paraId="4D607659" w14:textId="77777777" w:rsidR="00872020" w:rsidRDefault="00872020"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79FCD5F3" w14:textId="77777777" w:rsidR="00CB6AD0" w:rsidRPr="00613446" w:rsidRDefault="00CB6AD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B6AD0" w:rsidRPr="0020278B" w14:paraId="0C5BDA08" w14:textId="77777777" w:rsidTr="00AD49DA">
        <w:trPr>
          <w:trHeight w:val="8421"/>
          <w:jc w:val="center"/>
        </w:trPr>
        <w:tc>
          <w:tcPr>
            <w:tcW w:w="9482" w:type="dxa"/>
            <w:shd w:val="clear" w:color="auto" w:fill="FFFFFF" w:themeFill="background1"/>
          </w:tcPr>
          <w:p w14:paraId="73A8CA21" w14:textId="77777777" w:rsidR="00CB6AD0" w:rsidRPr="00613446" w:rsidRDefault="00CB6AD0" w:rsidP="00AD49DA">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2D5F41C2" w14:textId="77777777" w:rsidR="00CB6AD0" w:rsidRPr="00613446" w:rsidRDefault="00CB6AD0" w:rsidP="00AD49DA">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3A6A8D5D" w14:textId="77777777" w:rsidR="00CB6AD0" w:rsidRPr="00613446" w:rsidRDefault="00CB6AD0" w:rsidP="00AD49DA">
            <w:pPr>
              <w:ind w:left="113" w:right="113"/>
              <w:jc w:val="center"/>
              <w:rPr>
                <w:rFonts w:ascii="Arial" w:hAnsi="Arial" w:cs="Arial"/>
                <w:b/>
                <w:szCs w:val="16"/>
                <w:lang w:val="es-BO"/>
              </w:rPr>
            </w:pPr>
          </w:p>
          <w:p w14:paraId="24BDF31E" w14:textId="77777777" w:rsidR="00CB6AD0" w:rsidRPr="00613446" w:rsidRDefault="00CB6AD0" w:rsidP="003924FB">
            <w:pPr>
              <w:pStyle w:val="Prrafodelista"/>
              <w:numPr>
                <w:ilvl w:val="0"/>
                <w:numId w:val="50"/>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26248092" w14:textId="77777777" w:rsidR="00CB6AD0" w:rsidRPr="00613446" w:rsidRDefault="00CB6AD0" w:rsidP="00AD49DA">
            <w:pPr>
              <w:suppressAutoHyphens/>
              <w:ind w:left="455" w:hanging="284"/>
              <w:jc w:val="both"/>
              <w:rPr>
                <w:rFonts w:ascii="Arial" w:hAnsi="Arial" w:cs="Arial"/>
                <w:b/>
                <w:sz w:val="16"/>
                <w:szCs w:val="14"/>
                <w:lang w:val="es-BO"/>
              </w:rPr>
            </w:pPr>
          </w:p>
          <w:p w14:paraId="61651D21" w14:textId="77777777" w:rsidR="00CB6AD0" w:rsidRPr="00613446" w:rsidRDefault="00CB6AD0" w:rsidP="003924FB">
            <w:pPr>
              <w:pStyle w:val="Prrafodelista"/>
              <w:numPr>
                <w:ilvl w:val="0"/>
                <w:numId w:val="51"/>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7F1B6EC0" w14:textId="77777777" w:rsidR="00CB6AD0" w:rsidRPr="00613446" w:rsidRDefault="00CB6AD0" w:rsidP="00AD49DA">
            <w:pPr>
              <w:pStyle w:val="Prrafodelista"/>
              <w:ind w:left="1167" w:right="462" w:hanging="284"/>
              <w:rPr>
                <w:rFonts w:ascii="Arial" w:hAnsi="Arial" w:cs="Arial"/>
                <w:b/>
                <w:sz w:val="18"/>
                <w:szCs w:val="14"/>
                <w:lang w:val="es-BO"/>
              </w:rPr>
            </w:pPr>
          </w:p>
          <w:p w14:paraId="5A74ADF0" w14:textId="77777777" w:rsidR="00CB6AD0" w:rsidRPr="00613446" w:rsidRDefault="00CB6AD0" w:rsidP="003924FB">
            <w:pPr>
              <w:pStyle w:val="Prrafodelista"/>
              <w:numPr>
                <w:ilvl w:val="0"/>
                <w:numId w:val="51"/>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4941C97F" w14:textId="77777777" w:rsidR="00CB6AD0" w:rsidRPr="00613446" w:rsidRDefault="00CB6AD0" w:rsidP="00AD49DA">
            <w:pPr>
              <w:pStyle w:val="Prrafodelista"/>
              <w:suppressAutoHyphens/>
              <w:ind w:left="1167" w:right="462"/>
              <w:jc w:val="both"/>
              <w:rPr>
                <w:rFonts w:ascii="Arial" w:hAnsi="Arial" w:cs="Arial"/>
                <w:sz w:val="18"/>
                <w:szCs w:val="14"/>
                <w:lang w:val="es-BO"/>
              </w:rPr>
            </w:pPr>
          </w:p>
          <w:p w14:paraId="7BDBE9E5" w14:textId="77777777" w:rsidR="00CB6AD0" w:rsidRPr="00613446" w:rsidRDefault="00CB6AD0" w:rsidP="00AD49DA">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EA8F173" w14:textId="77777777" w:rsidR="00CB6AD0" w:rsidRPr="00613446" w:rsidRDefault="00CB6AD0" w:rsidP="00AD49DA">
            <w:pPr>
              <w:suppressAutoHyphens/>
              <w:jc w:val="both"/>
              <w:rPr>
                <w:rFonts w:ascii="Arial" w:hAnsi="Arial" w:cs="Arial"/>
                <w:bCs/>
                <w:sz w:val="16"/>
                <w:lang w:val="es-BO"/>
              </w:rPr>
            </w:pPr>
          </w:p>
          <w:p w14:paraId="72439AF9" w14:textId="77777777" w:rsidR="00CB6AD0" w:rsidRPr="00613446" w:rsidRDefault="00CB6AD0" w:rsidP="003924FB">
            <w:pPr>
              <w:pStyle w:val="Prrafodelista"/>
              <w:numPr>
                <w:ilvl w:val="0"/>
                <w:numId w:val="50"/>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269D2643" w14:textId="77777777" w:rsidR="00CB6AD0" w:rsidRPr="00613446" w:rsidRDefault="00CB6AD0" w:rsidP="00AD49DA">
            <w:pPr>
              <w:pStyle w:val="Prrafodelista"/>
              <w:jc w:val="both"/>
              <w:rPr>
                <w:rFonts w:ascii="Arial" w:hAnsi="Arial" w:cs="Arial"/>
                <w:szCs w:val="16"/>
                <w:lang w:val="es-BO"/>
              </w:rPr>
            </w:pPr>
          </w:p>
          <w:p w14:paraId="75D1B014" w14:textId="77777777" w:rsidR="00CB6AD0" w:rsidRPr="00613446" w:rsidRDefault="00CB6AD0" w:rsidP="003924FB">
            <w:pPr>
              <w:pStyle w:val="Prrafodelista"/>
              <w:numPr>
                <w:ilvl w:val="0"/>
                <w:numId w:val="52"/>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85CE402" w14:textId="77777777" w:rsidR="00CB6AD0" w:rsidRPr="00613446" w:rsidRDefault="00CB6AD0" w:rsidP="003924FB">
            <w:pPr>
              <w:pStyle w:val="Prrafodelista"/>
              <w:numPr>
                <w:ilvl w:val="0"/>
                <w:numId w:val="44"/>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6EA3D433" w14:textId="77777777" w:rsidR="00CB6AD0" w:rsidRPr="00613446" w:rsidRDefault="00CB6AD0" w:rsidP="003924FB">
            <w:pPr>
              <w:pStyle w:val="Prrafodelista"/>
              <w:numPr>
                <w:ilvl w:val="0"/>
                <w:numId w:val="44"/>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14:paraId="1E10A091" w14:textId="77777777" w:rsidR="00CB6AD0" w:rsidRPr="00613446" w:rsidRDefault="00CB6AD0" w:rsidP="003924FB">
            <w:pPr>
              <w:pStyle w:val="Prrafodelista"/>
              <w:numPr>
                <w:ilvl w:val="0"/>
                <w:numId w:val="44"/>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7EEC8DD9" w14:textId="77777777" w:rsidR="00CB6AD0" w:rsidRPr="00613446" w:rsidRDefault="00CB6AD0" w:rsidP="003924FB">
            <w:pPr>
              <w:pStyle w:val="Prrafodelista"/>
              <w:numPr>
                <w:ilvl w:val="0"/>
                <w:numId w:val="44"/>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540AC05B" w14:textId="77777777" w:rsidR="00CB6AD0" w:rsidRPr="00613446" w:rsidRDefault="00CB6AD0" w:rsidP="003924FB">
            <w:pPr>
              <w:pStyle w:val="Prrafodelista"/>
              <w:numPr>
                <w:ilvl w:val="0"/>
                <w:numId w:val="44"/>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3B824D15" w14:textId="77777777" w:rsidR="00CB6AD0" w:rsidRPr="00613446" w:rsidRDefault="00CB6AD0" w:rsidP="003924FB">
            <w:pPr>
              <w:pStyle w:val="Prrafodelista"/>
              <w:numPr>
                <w:ilvl w:val="0"/>
                <w:numId w:val="44"/>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14:paraId="10D3F94C" w14:textId="77777777" w:rsidR="00CB6AD0" w:rsidRPr="00613446" w:rsidRDefault="00CB6AD0" w:rsidP="00FC7652">
            <w:pPr>
              <w:pStyle w:val="Prrafodelista"/>
              <w:ind w:left="1586"/>
              <w:contextualSpacing/>
              <w:jc w:val="both"/>
              <w:rPr>
                <w:rFonts w:ascii="Arial" w:hAnsi="Arial" w:cs="Arial"/>
                <w:sz w:val="18"/>
                <w:lang w:val="es-BO"/>
              </w:rPr>
            </w:pPr>
          </w:p>
          <w:p w14:paraId="2F0F83D8" w14:textId="77777777" w:rsidR="00CB6AD0" w:rsidRPr="00613446" w:rsidRDefault="00CB6AD0" w:rsidP="003924FB">
            <w:pPr>
              <w:pStyle w:val="Prrafodelista"/>
              <w:numPr>
                <w:ilvl w:val="0"/>
                <w:numId w:val="52"/>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0141C7E5" w14:textId="77777777" w:rsidR="00CB6AD0" w:rsidRPr="00613446" w:rsidRDefault="00CB6AD0" w:rsidP="003924FB">
            <w:pPr>
              <w:pStyle w:val="Prrafodelista"/>
              <w:numPr>
                <w:ilvl w:val="0"/>
                <w:numId w:val="46"/>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539E482C" w14:textId="77777777" w:rsidR="00CB6AD0" w:rsidRPr="00613446" w:rsidRDefault="00CB6AD0" w:rsidP="003924FB">
            <w:pPr>
              <w:pStyle w:val="Prrafodelista"/>
              <w:numPr>
                <w:ilvl w:val="0"/>
                <w:numId w:val="46"/>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7A43B1B9" w14:textId="77777777" w:rsidR="00CB6AD0" w:rsidRPr="00613446" w:rsidRDefault="00CB6AD0" w:rsidP="003924FB">
            <w:pPr>
              <w:pStyle w:val="Prrafodelista"/>
              <w:numPr>
                <w:ilvl w:val="0"/>
                <w:numId w:val="46"/>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2060789" w14:textId="77777777" w:rsidR="00CB6AD0" w:rsidRPr="0020278B" w:rsidRDefault="00CB6AD0" w:rsidP="00AD49DA">
            <w:pPr>
              <w:suppressAutoHyphens/>
              <w:jc w:val="both"/>
              <w:rPr>
                <w:rFonts w:ascii="Verdana" w:hAnsi="Verdana" w:cs="Tahoma"/>
                <w:sz w:val="24"/>
                <w:lang w:val="es-ES_tradnl"/>
              </w:rPr>
            </w:pPr>
          </w:p>
        </w:tc>
      </w:tr>
    </w:tbl>
    <w:p w14:paraId="3AC80E6B" w14:textId="77777777" w:rsidR="00CB6AD0" w:rsidRDefault="00CB6AD0" w:rsidP="00CB6AD0"/>
    <w:p w14:paraId="39844713" w14:textId="27DDEA7A" w:rsidR="0020278B" w:rsidRDefault="00CB6AD0"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14:paraId="22A7720E" w14:textId="77777777" w:rsidR="0020278B" w:rsidRDefault="0020278B" w:rsidP="0020278B"/>
    <w:p w14:paraId="2B662B41" w14:textId="7F681B9A" w:rsidR="0020278B" w:rsidRDefault="0020278B" w:rsidP="0020278B"/>
    <w:p w14:paraId="57F7D570" w14:textId="77777777" w:rsidR="00872020" w:rsidRDefault="00872020" w:rsidP="0020278B"/>
    <w:p w14:paraId="7DC4CD29" w14:textId="77777777" w:rsidR="00572D44" w:rsidRPr="00AE79D2" w:rsidRDefault="00572D44"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14:paraId="01FF88BF" w14:textId="2890BB32" w:rsidR="00572D44" w:rsidRDefault="00572D44" w:rsidP="00572D44">
      <w:pPr>
        <w:jc w:val="center"/>
        <w:rPr>
          <w:rFonts w:ascii="Verdana" w:hAnsi="Verdana" w:cs="Arial"/>
          <w:b/>
          <w:sz w:val="18"/>
          <w:szCs w:val="18"/>
          <w:lang w:val="es-BO"/>
        </w:rPr>
      </w:pPr>
      <w:r w:rsidRPr="00CB6AD0">
        <w:rPr>
          <w:rFonts w:ascii="Verdana" w:hAnsi="Verdana" w:cs="Arial"/>
          <w:b/>
          <w:sz w:val="18"/>
          <w:szCs w:val="18"/>
          <w:highlight w:val="cyan"/>
          <w:lang w:val="es-BO"/>
        </w:rPr>
        <w:t>CONDICIONES ADICIONALES</w:t>
      </w:r>
      <w:r w:rsidRPr="00AE79D2">
        <w:rPr>
          <w:rFonts w:ascii="Verdana" w:hAnsi="Verdana" w:cs="Arial"/>
          <w:b/>
          <w:sz w:val="18"/>
          <w:szCs w:val="18"/>
          <w:lang w:val="es-BO"/>
        </w:rPr>
        <w:t xml:space="preserve"> </w:t>
      </w:r>
    </w:p>
    <w:p w14:paraId="660296F4" w14:textId="20689599" w:rsidR="00872020" w:rsidRPr="00C62EAD" w:rsidRDefault="00872020" w:rsidP="00872020">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872020" w:rsidRPr="00C62EAD" w14:paraId="05120998" w14:textId="77777777" w:rsidTr="0087202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0C6605DB"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0FB55A9"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872020" w:rsidRPr="00C62EAD" w14:paraId="499EF633" w14:textId="77777777" w:rsidTr="00872020">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2006AD7D" w14:textId="77777777" w:rsidR="00872020" w:rsidRPr="00C62EAD" w:rsidRDefault="00872020" w:rsidP="00872020">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B3A60C3" w14:textId="77777777" w:rsidR="00872020" w:rsidRPr="00C62EAD" w:rsidRDefault="00872020" w:rsidP="00872020">
            <w:pPr>
              <w:rPr>
                <w:rFonts w:ascii="Tahoma" w:hAnsi="Tahoma" w:cs="Tahoma"/>
                <w:b/>
                <w:bCs/>
                <w:color w:val="000000"/>
                <w:sz w:val="18"/>
                <w:szCs w:val="18"/>
              </w:rPr>
            </w:pPr>
          </w:p>
        </w:tc>
      </w:tr>
      <w:tr w:rsidR="00872020" w:rsidRPr="00C62EAD" w14:paraId="2AC4B0B2" w14:textId="77777777" w:rsidTr="00872020">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7257E8CD"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318AFE5A"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3C4CA287"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6303FB18"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872020" w:rsidRPr="00C62EAD" w14:paraId="1AF3153C" w14:textId="77777777" w:rsidTr="0087202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B627F"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E8710"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50645A" w14:textId="77777777" w:rsidR="00872020" w:rsidRPr="00C62EAD" w:rsidRDefault="00872020" w:rsidP="00872020">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6AE22" w14:textId="77777777" w:rsidR="00872020" w:rsidRPr="00C62EAD" w:rsidRDefault="00872020" w:rsidP="0087202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72020" w:rsidRPr="00C62EAD" w14:paraId="173CE6FD" w14:textId="77777777" w:rsidTr="0087202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A827230"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63A201" w14:textId="77777777" w:rsidR="00872020" w:rsidRPr="00EB0832" w:rsidRDefault="00872020" w:rsidP="0087202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E4B0941"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FAEFD6C" w14:textId="77777777" w:rsidR="00872020" w:rsidRPr="00C62EAD" w:rsidRDefault="00872020" w:rsidP="00872020">
            <w:pPr>
              <w:rPr>
                <w:rFonts w:ascii="Tahoma" w:hAnsi="Tahoma" w:cs="Tahoma"/>
                <w:b/>
                <w:bCs/>
                <w:i/>
                <w:iCs/>
                <w:color w:val="00B050"/>
                <w:sz w:val="18"/>
                <w:szCs w:val="18"/>
              </w:rPr>
            </w:pPr>
          </w:p>
        </w:tc>
      </w:tr>
      <w:tr w:rsidR="00872020" w:rsidRPr="00C62EAD" w14:paraId="23595671" w14:textId="77777777" w:rsidTr="0087202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627B8"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E6CF9" w14:textId="77777777" w:rsidR="00872020" w:rsidRPr="00EB0832" w:rsidRDefault="00872020" w:rsidP="00872020">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76FF6"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F1299" w14:textId="77777777" w:rsidR="00872020" w:rsidRPr="00C62EAD" w:rsidRDefault="00872020" w:rsidP="0087202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872020" w:rsidRPr="00C62EAD" w14:paraId="650328B8" w14:textId="77777777" w:rsidTr="0087202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3556053E"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3ED58" w14:textId="77777777" w:rsidR="00872020" w:rsidRPr="00EB0832" w:rsidRDefault="00872020" w:rsidP="00872020">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785304B"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B9A9998" w14:textId="77777777" w:rsidR="00872020" w:rsidRPr="00C62EAD" w:rsidRDefault="00872020" w:rsidP="00872020">
            <w:pPr>
              <w:rPr>
                <w:rFonts w:ascii="Tahoma" w:hAnsi="Tahoma" w:cs="Tahoma"/>
                <w:b/>
                <w:bCs/>
                <w:i/>
                <w:iCs/>
                <w:color w:val="00B050"/>
                <w:sz w:val="18"/>
                <w:szCs w:val="18"/>
              </w:rPr>
            </w:pPr>
          </w:p>
        </w:tc>
      </w:tr>
      <w:tr w:rsidR="00872020" w:rsidRPr="00C62EAD" w14:paraId="73253F49" w14:textId="77777777" w:rsidTr="0087202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E0624"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E711C" w14:textId="77777777" w:rsidR="00872020" w:rsidRPr="00C62EAD" w:rsidRDefault="00872020" w:rsidP="00872020">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C63DCD" w14:textId="77777777" w:rsidR="00872020" w:rsidRPr="00C62EAD" w:rsidRDefault="00872020" w:rsidP="00872020">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3DBA69" w14:textId="77777777" w:rsidR="00872020" w:rsidRPr="00C62EAD" w:rsidRDefault="00872020" w:rsidP="0087202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72020" w:rsidRPr="00C62EAD" w14:paraId="5C76BA09" w14:textId="77777777" w:rsidTr="0087202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6F9B825"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A618B" w14:textId="77777777" w:rsidR="00872020" w:rsidRPr="00C62EAD" w:rsidRDefault="00872020" w:rsidP="0087202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01D064F"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487E55C" w14:textId="77777777" w:rsidR="00872020" w:rsidRPr="00C62EAD" w:rsidRDefault="00872020" w:rsidP="00872020">
            <w:pPr>
              <w:rPr>
                <w:rFonts w:ascii="Tahoma" w:hAnsi="Tahoma" w:cs="Tahoma"/>
                <w:b/>
                <w:bCs/>
                <w:i/>
                <w:iCs/>
                <w:color w:val="00B050"/>
                <w:sz w:val="18"/>
                <w:szCs w:val="18"/>
              </w:rPr>
            </w:pPr>
          </w:p>
        </w:tc>
      </w:tr>
      <w:tr w:rsidR="00872020" w:rsidRPr="00C62EAD" w14:paraId="07FA31C8" w14:textId="77777777" w:rsidTr="00872020">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BCD46"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EE6C0"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3711F2" w14:textId="77777777" w:rsidR="00872020" w:rsidRPr="00C62EAD" w:rsidRDefault="00872020" w:rsidP="00872020">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81B3F" w14:textId="77777777" w:rsidR="00872020" w:rsidRPr="00C62EAD" w:rsidRDefault="00872020" w:rsidP="0087202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72020" w:rsidRPr="00C62EAD" w14:paraId="6970432A" w14:textId="77777777" w:rsidTr="0087202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4547CBB"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41D8D1" w14:textId="77777777" w:rsidR="00872020" w:rsidRPr="00C62EAD" w:rsidRDefault="00872020" w:rsidP="00872020">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1279D51"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7CB3300" w14:textId="77777777" w:rsidR="00872020" w:rsidRPr="00C62EAD" w:rsidRDefault="00872020" w:rsidP="00872020">
            <w:pPr>
              <w:rPr>
                <w:rFonts w:ascii="Tahoma" w:hAnsi="Tahoma" w:cs="Tahoma"/>
                <w:b/>
                <w:bCs/>
                <w:i/>
                <w:iCs/>
                <w:color w:val="00B050"/>
                <w:sz w:val="18"/>
                <w:szCs w:val="18"/>
              </w:rPr>
            </w:pPr>
          </w:p>
        </w:tc>
      </w:tr>
      <w:tr w:rsidR="00872020" w:rsidRPr="00C62EAD" w14:paraId="6C76012B" w14:textId="77777777" w:rsidTr="0087202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D9CFE"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C83FA"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00780"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9CB91A" w14:textId="77777777" w:rsidR="00872020" w:rsidRPr="00C62EAD" w:rsidRDefault="00872020" w:rsidP="00872020">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872020" w:rsidRPr="00C62EAD" w14:paraId="23E04CE7" w14:textId="77777777" w:rsidTr="0087202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617CFF4"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16488" w14:textId="77777777" w:rsidR="00872020" w:rsidRPr="00C62EAD" w:rsidRDefault="00872020" w:rsidP="00872020">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6CAABA5"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827A48A" w14:textId="77777777" w:rsidR="00872020" w:rsidRPr="00C62EAD" w:rsidRDefault="00872020" w:rsidP="00872020">
            <w:pPr>
              <w:rPr>
                <w:rFonts w:ascii="Tahoma" w:hAnsi="Tahoma" w:cs="Tahoma"/>
                <w:b/>
                <w:bCs/>
                <w:i/>
                <w:iCs/>
                <w:color w:val="00B050"/>
                <w:sz w:val="18"/>
                <w:szCs w:val="18"/>
              </w:rPr>
            </w:pPr>
          </w:p>
        </w:tc>
      </w:tr>
      <w:tr w:rsidR="00872020" w:rsidRPr="00C62EAD" w14:paraId="6E071414" w14:textId="77777777" w:rsidTr="0087202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2FCAD"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472FA"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434BE405" w14:textId="77777777" w:rsidR="00872020" w:rsidRPr="00C62EAD" w:rsidRDefault="00872020" w:rsidP="00872020">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776FC1" w14:textId="77777777" w:rsidR="00872020" w:rsidRPr="00C62EAD" w:rsidRDefault="00872020" w:rsidP="00872020">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872020" w:rsidRPr="00C62EAD" w14:paraId="58A3E066" w14:textId="77777777" w:rsidTr="00872020">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09A42B9" w14:textId="77777777" w:rsidR="00872020" w:rsidRPr="00C62EAD" w:rsidRDefault="00872020" w:rsidP="00872020">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FE65A2" w14:textId="77777777" w:rsidR="00872020" w:rsidRPr="00C62EAD" w:rsidRDefault="00872020" w:rsidP="0087202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28DDB0F" w14:textId="77777777" w:rsidR="00872020" w:rsidRPr="00C62EAD" w:rsidRDefault="00872020" w:rsidP="00872020">
            <w:pPr>
              <w:pStyle w:val="Prrafodelista"/>
              <w:numPr>
                <w:ilvl w:val="0"/>
                <w:numId w:val="10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71994D0" w14:textId="77777777" w:rsidR="00872020" w:rsidRPr="00C62EAD" w:rsidRDefault="00872020" w:rsidP="00872020">
            <w:pPr>
              <w:pStyle w:val="Prrafodelista"/>
              <w:numPr>
                <w:ilvl w:val="0"/>
                <w:numId w:val="108"/>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E922D" w14:textId="77777777" w:rsidR="00872020" w:rsidRPr="00C62EAD" w:rsidRDefault="00872020" w:rsidP="00872020">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BEAC567" w14:textId="77777777" w:rsidR="00872020" w:rsidRPr="00C62EAD" w:rsidRDefault="00872020" w:rsidP="00872020">
            <w:pPr>
              <w:rPr>
                <w:rFonts w:ascii="Tahoma" w:hAnsi="Tahoma" w:cs="Tahoma"/>
                <w:b/>
                <w:bCs/>
                <w:i/>
                <w:iCs/>
                <w:color w:val="00B050"/>
                <w:sz w:val="18"/>
                <w:szCs w:val="18"/>
              </w:rPr>
            </w:pPr>
          </w:p>
        </w:tc>
      </w:tr>
      <w:tr w:rsidR="00872020" w:rsidRPr="00C62EAD" w14:paraId="0CF2EA70" w14:textId="77777777" w:rsidTr="00872020">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1E49D0C" w14:textId="77777777" w:rsidR="00872020" w:rsidRPr="00C62EAD" w:rsidRDefault="00872020" w:rsidP="00872020">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A698FBA" w14:textId="77777777" w:rsidR="00872020" w:rsidRPr="00C62EAD" w:rsidRDefault="00872020" w:rsidP="00872020">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BBF85" w14:textId="77777777" w:rsidR="00872020" w:rsidRPr="00C62EAD" w:rsidRDefault="00872020" w:rsidP="00872020">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3AF08D7" w14:textId="77777777" w:rsidR="00872020" w:rsidRPr="00C62EAD" w:rsidRDefault="00872020" w:rsidP="00872020">
            <w:pPr>
              <w:rPr>
                <w:rFonts w:ascii="Tahoma" w:hAnsi="Tahoma" w:cs="Tahoma"/>
                <w:b/>
                <w:bCs/>
                <w:i/>
                <w:iCs/>
                <w:color w:val="00B050"/>
                <w:sz w:val="18"/>
                <w:szCs w:val="18"/>
              </w:rPr>
            </w:pPr>
          </w:p>
        </w:tc>
      </w:tr>
      <w:tr w:rsidR="00872020" w:rsidRPr="00C62EAD" w14:paraId="13A9D849" w14:textId="77777777" w:rsidTr="00872020">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8855B"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C0D683"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2535B" w14:textId="77777777" w:rsidR="00872020" w:rsidRPr="00C62EAD" w:rsidRDefault="00872020" w:rsidP="00872020">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495F7" w14:textId="77777777" w:rsidR="00872020" w:rsidRPr="00C62EAD" w:rsidRDefault="00872020" w:rsidP="0087202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72020" w:rsidRPr="00C62EAD" w14:paraId="6F3478EA" w14:textId="77777777" w:rsidTr="0087202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5DB1ACB"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FE4E0" w14:textId="77777777" w:rsidR="00872020" w:rsidRPr="00C62EAD" w:rsidRDefault="00872020" w:rsidP="00872020">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E1C6907"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2F5EA90" w14:textId="77777777" w:rsidR="00872020" w:rsidRPr="00C62EAD" w:rsidRDefault="00872020" w:rsidP="00872020">
            <w:pPr>
              <w:jc w:val="center"/>
              <w:rPr>
                <w:rFonts w:ascii="Tahoma" w:hAnsi="Tahoma" w:cs="Tahoma"/>
                <w:b/>
                <w:bCs/>
                <w:i/>
                <w:iCs/>
                <w:color w:val="C00000"/>
                <w:sz w:val="18"/>
                <w:szCs w:val="18"/>
              </w:rPr>
            </w:pPr>
          </w:p>
        </w:tc>
      </w:tr>
      <w:tr w:rsidR="00872020" w:rsidRPr="00C62EAD" w14:paraId="0ECF515F" w14:textId="77777777" w:rsidTr="0087202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FAAB5"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4CBC7"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DA6BF5"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6C679A" w14:textId="77777777" w:rsidR="00872020" w:rsidRPr="00C62EAD" w:rsidRDefault="00872020" w:rsidP="0087202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72020" w:rsidRPr="00C62EAD" w14:paraId="3A96E35A" w14:textId="77777777" w:rsidTr="00872020">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271557F"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9B485" w14:textId="77777777" w:rsidR="00872020" w:rsidRPr="00C62EAD" w:rsidRDefault="00872020" w:rsidP="00872020">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0BEFB73"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9C16043" w14:textId="77777777" w:rsidR="00872020" w:rsidRPr="00C62EAD" w:rsidRDefault="00872020" w:rsidP="00872020">
            <w:pPr>
              <w:jc w:val="center"/>
              <w:rPr>
                <w:rFonts w:ascii="Tahoma" w:hAnsi="Tahoma" w:cs="Tahoma"/>
                <w:b/>
                <w:bCs/>
                <w:i/>
                <w:iCs/>
                <w:color w:val="C00000"/>
                <w:sz w:val="18"/>
                <w:szCs w:val="18"/>
              </w:rPr>
            </w:pPr>
          </w:p>
        </w:tc>
      </w:tr>
      <w:tr w:rsidR="00872020" w:rsidRPr="00C62EAD" w14:paraId="7E7214BE" w14:textId="77777777" w:rsidTr="0087202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99CB495"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89D82" w14:textId="77777777" w:rsidR="00872020" w:rsidRPr="00C62EAD" w:rsidRDefault="00872020" w:rsidP="00872020">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A4F54D9"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076F3C1" w14:textId="77777777" w:rsidR="00872020" w:rsidRPr="00C62EAD" w:rsidRDefault="00872020" w:rsidP="00872020">
            <w:pPr>
              <w:jc w:val="center"/>
              <w:rPr>
                <w:rFonts w:ascii="Tahoma" w:hAnsi="Tahoma" w:cs="Tahoma"/>
                <w:b/>
                <w:bCs/>
                <w:i/>
                <w:iCs/>
                <w:color w:val="C00000"/>
                <w:sz w:val="18"/>
                <w:szCs w:val="18"/>
              </w:rPr>
            </w:pPr>
          </w:p>
        </w:tc>
      </w:tr>
      <w:tr w:rsidR="00872020" w:rsidRPr="00C62EAD" w14:paraId="4EB75B76" w14:textId="77777777" w:rsidTr="0087202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2B0DC"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97E13C"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87145"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E3FEE" w14:textId="77777777" w:rsidR="00872020" w:rsidRPr="00C62EAD" w:rsidRDefault="00872020" w:rsidP="0087202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72020" w:rsidRPr="00C62EAD" w14:paraId="6F8241F6" w14:textId="77777777" w:rsidTr="00872020">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B3C9B13"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16269C" w14:textId="77777777" w:rsidR="00872020" w:rsidRPr="00C62EAD" w:rsidRDefault="00872020" w:rsidP="00872020">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FD3E824"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F7D9321" w14:textId="77777777" w:rsidR="00872020" w:rsidRPr="00C62EAD" w:rsidRDefault="00872020" w:rsidP="00872020">
            <w:pPr>
              <w:jc w:val="center"/>
              <w:rPr>
                <w:rFonts w:ascii="Tahoma" w:hAnsi="Tahoma" w:cs="Tahoma"/>
                <w:b/>
                <w:bCs/>
                <w:i/>
                <w:iCs/>
                <w:color w:val="C00000"/>
                <w:sz w:val="18"/>
                <w:szCs w:val="18"/>
              </w:rPr>
            </w:pPr>
          </w:p>
        </w:tc>
      </w:tr>
      <w:tr w:rsidR="00872020" w:rsidRPr="00C62EAD" w14:paraId="2547E844" w14:textId="77777777" w:rsidTr="00872020">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296690"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0873E" w14:textId="77777777" w:rsidR="00872020" w:rsidRPr="00C62EAD" w:rsidRDefault="00872020" w:rsidP="00872020">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122C7" w14:textId="77777777" w:rsidR="00872020" w:rsidRPr="00C62EAD" w:rsidRDefault="00872020" w:rsidP="00872020">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FEA2E" w14:textId="77777777" w:rsidR="00872020" w:rsidRPr="00C62EAD" w:rsidRDefault="00872020" w:rsidP="00872020">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872020" w:rsidRPr="00C62EAD" w14:paraId="295E1F53" w14:textId="77777777" w:rsidTr="00872020">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52A62E6D" w14:textId="77777777" w:rsidR="00872020" w:rsidRPr="00C62EAD" w:rsidRDefault="00872020" w:rsidP="00872020">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FEE81" w14:textId="77777777" w:rsidR="00872020" w:rsidRPr="00C62EAD" w:rsidRDefault="00872020" w:rsidP="00872020">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17D9BB6" w14:textId="77777777" w:rsidR="00872020" w:rsidRPr="00C62EAD" w:rsidRDefault="00872020" w:rsidP="00872020">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ACB6E95" w14:textId="77777777" w:rsidR="00872020" w:rsidRPr="00C62EAD" w:rsidRDefault="00872020" w:rsidP="00872020">
            <w:pPr>
              <w:rPr>
                <w:rFonts w:ascii="Tahoma" w:hAnsi="Tahoma" w:cs="Tahoma"/>
                <w:b/>
                <w:bCs/>
                <w:i/>
                <w:iCs/>
                <w:color w:val="C00000"/>
                <w:sz w:val="18"/>
                <w:szCs w:val="18"/>
              </w:rPr>
            </w:pPr>
          </w:p>
        </w:tc>
      </w:tr>
      <w:tr w:rsidR="00872020" w:rsidRPr="00C62EAD" w14:paraId="66B44B49" w14:textId="77777777" w:rsidTr="00872020">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1AE47AC9"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A473D5F" w14:textId="77777777" w:rsidR="00872020" w:rsidRPr="00C62EAD" w:rsidRDefault="00872020" w:rsidP="00872020">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A42E0" w14:textId="77777777" w:rsidR="00872020" w:rsidRPr="00C62EAD" w:rsidRDefault="00872020" w:rsidP="00872020">
            <w:pPr>
              <w:jc w:val="center"/>
              <w:rPr>
                <w:rFonts w:ascii="Tahoma" w:hAnsi="Tahoma" w:cs="Tahoma"/>
                <w:color w:val="000000"/>
                <w:sz w:val="18"/>
                <w:szCs w:val="18"/>
              </w:rPr>
            </w:pPr>
            <w:r w:rsidRPr="00C62EAD">
              <w:rPr>
                <w:rFonts w:ascii="Tahoma" w:hAnsi="Tahoma" w:cs="Tahoma"/>
                <w:color w:val="000000"/>
                <w:sz w:val="18"/>
                <w:szCs w:val="18"/>
              </w:rPr>
              <w:t> </w:t>
            </w:r>
          </w:p>
        </w:tc>
      </w:tr>
    </w:tbl>
    <w:p w14:paraId="2DB92D67" w14:textId="77777777" w:rsidR="00872020" w:rsidRPr="00C62EAD" w:rsidRDefault="00872020" w:rsidP="00872020">
      <w:pPr>
        <w:jc w:val="both"/>
        <w:rPr>
          <w:rFonts w:ascii="Tahoma" w:hAnsi="Tahoma" w:cs="Tahoma"/>
          <w:b/>
          <w:sz w:val="18"/>
          <w:szCs w:val="18"/>
        </w:rPr>
      </w:pPr>
    </w:p>
    <w:p w14:paraId="340F81E4" w14:textId="77777777" w:rsidR="00872020" w:rsidRPr="00C62EAD" w:rsidRDefault="00872020" w:rsidP="00872020">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1F6C784" w14:textId="77777777" w:rsidR="00872020" w:rsidRPr="00C62EAD" w:rsidRDefault="00872020" w:rsidP="00872020">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0350FBEF" w14:textId="77777777" w:rsidR="00872020" w:rsidRPr="00C62EAD" w:rsidRDefault="00872020" w:rsidP="00872020">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14:paraId="54DD9F4B" w14:textId="77777777" w:rsidR="00872020" w:rsidRPr="00C62EAD" w:rsidRDefault="00872020" w:rsidP="00872020">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5534E52D" w14:textId="77777777" w:rsidR="00872020" w:rsidRDefault="00872020" w:rsidP="00872020">
      <w:pPr>
        <w:numPr>
          <w:ilvl w:val="0"/>
          <w:numId w:val="45"/>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948D386" w14:textId="77777777" w:rsidR="00872020" w:rsidRPr="00B006BF" w:rsidRDefault="00872020" w:rsidP="00872020">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29E7B644" w14:textId="77777777" w:rsidR="00872020" w:rsidRPr="00B006BF" w:rsidRDefault="00872020" w:rsidP="00872020">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9480879" w14:textId="77777777" w:rsidR="00872020" w:rsidRPr="00C62EAD" w:rsidRDefault="00872020" w:rsidP="00872020">
      <w:pPr>
        <w:ind w:left="720"/>
        <w:jc w:val="both"/>
        <w:rPr>
          <w:rFonts w:ascii="Tahoma" w:hAnsi="Tahoma" w:cs="Tahoma"/>
          <w:color w:val="000000"/>
          <w:sz w:val="18"/>
          <w:szCs w:val="18"/>
        </w:rPr>
      </w:pPr>
    </w:p>
    <w:p w14:paraId="1B79E586" w14:textId="77777777" w:rsidR="00872020" w:rsidRPr="00C62EAD" w:rsidRDefault="00872020" w:rsidP="00872020">
      <w:pPr>
        <w:numPr>
          <w:ilvl w:val="0"/>
          <w:numId w:val="45"/>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2E66F7CF" w14:textId="77777777" w:rsidR="00872020" w:rsidRPr="00C62EAD" w:rsidRDefault="00872020" w:rsidP="00872020">
      <w:pPr>
        <w:rPr>
          <w:rFonts w:ascii="Tahoma" w:hAnsi="Tahoma" w:cs="Tahoma"/>
        </w:rPr>
      </w:pPr>
    </w:p>
    <w:p w14:paraId="34E428A1" w14:textId="77777777" w:rsidR="00872020" w:rsidRDefault="00872020" w:rsidP="00572D44">
      <w:pPr>
        <w:jc w:val="center"/>
        <w:rPr>
          <w:rFonts w:ascii="Verdana" w:hAnsi="Verdana" w:cs="Arial"/>
          <w:b/>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0A24B2C2" w:rsidR="008F43E2" w:rsidRDefault="008F43E2"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77D4ECD5" w14:textId="796FB975" w:rsidR="008F43E2" w:rsidRDefault="008F43E2" w:rsidP="00C251C0">
      <w:pPr>
        <w:jc w:val="center"/>
        <w:rPr>
          <w:rFonts w:ascii="Verdana" w:hAnsi="Verdana" w:cs="Arial"/>
          <w:b/>
          <w:i/>
          <w:sz w:val="18"/>
          <w:szCs w:val="18"/>
          <w:lang w:val="es-BO"/>
        </w:rPr>
      </w:pPr>
    </w:p>
    <w:p w14:paraId="4E2ABFE1" w14:textId="4C460EE5" w:rsidR="008F43E2" w:rsidRDefault="008F43E2" w:rsidP="00C251C0">
      <w:pPr>
        <w:jc w:val="center"/>
        <w:rPr>
          <w:rFonts w:ascii="Verdana" w:hAnsi="Verdana" w:cs="Arial"/>
          <w:b/>
          <w:i/>
          <w:sz w:val="18"/>
          <w:szCs w:val="18"/>
          <w:lang w:val="es-BO"/>
        </w:rPr>
      </w:pPr>
    </w:p>
    <w:p w14:paraId="36B63D49" w14:textId="3E7DD563" w:rsidR="008F43E2" w:rsidRDefault="008F43E2" w:rsidP="00C251C0">
      <w:pPr>
        <w:jc w:val="center"/>
        <w:rPr>
          <w:rFonts w:ascii="Verdana" w:hAnsi="Verdana" w:cs="Arial"/>
          <w:b/>
          <w:i/>
          <w:sz w:val="18"/>
          <w:szCs w:val="18"/>
          <w:lang w:val="es-BO"/>
        </w:rPr>
      </w:pPr>
    </w:p>
    <w:p w14:paraId="7C70172B" w14:textId="361F5F23" w:rsidR="008F43E2" w:rsidRDefault="008F43E2" w:rsidP="00C251C0">
      <w:pPr>
        <w:jc w:val="center"/>
        <w:rPr>
          <w:rFonts w:ascii="Verdana" w:hAnsi="Verdana" w:cs="Arial"/>
          <w:b/>
          <w:i/>
          <w:sz w:val="18"/>
          <w:szCs w:val="18"/>
          <w:lang w:val="es-BO"/>
        </w:rPr>
      </w:pPr>
    </w:p>
    <w:p w14:paraId="6C919D6D" w14:textId="52D0E80A" w:rsidR="008F43E2" w:rsidRDefault="008F43E2" w:rsidP="00C251C0">
      <w:pPr>
        <w:jc w:val="center"/>
        <w:rPr>
          <w:rFonts w:ascii="Verdana" w:hAnsi="Verdana" w:cs="Arial"/>
          <w:b/>
          <w:i/>
          <w:sz w:val="18"/>
          <w:szCs w:val="18"/>
          <w:lang w:val="es-BO"/>
        </w:rPr>
      </w:pPr>
    </w:p>
    <w:p w14:paraId="336299D5" w14:textId="5793F648" w:rsidR="008F43E2" w:rsidRDefault="008F43E2" w:rsidP="00C251C0">
      <w:pPr>
        <w:jc w:val="center"/>
        <w:rPr>
          <w:rFonts w:ascii="Verdana" w:hAnsi="Verdana" w:cs="Arial"/>
          <w:b/>
          <w:i/>
          <w:sz w:val="18"/>
          <w:szCs w:val="18"/>
          <w:lang w:val="es-BO"/>
        </w:rPr>
      </w:pPr>
    </w:p>
    <w:p w14:paraId="625C01D8" w14:textId="361CDD40" w:rsidR="008F43E2" w:rsidRDefault="008F43E2" w:rsidP="00C251C0">
      <w:pPr>
        <w:jc w:val="center"/>
        <w:rPr>
          <w:rFonts w:ascii="Verdana" w:hAnsi="Verdana" w:cs="Arial"/>
          <w:b/>
          <w:i/>
          <w:sz w:val="18"/>
          <w:szCs w:val="18"/>
          <w:lang w:val="es-BO"/>
        </w:rPr>
      </w:pPr>
    </w:p>
    <w:p w14:paraId="0C60BA04" w14:textId="171B85D9" w:rsidR="008F43E2" w:rsidRDefault="008F43E2" w:rsidP="00C251C0">
      <w:pPr>
        <w:jc w:val="center"/>
        <w:rPr>
          <w:rFonts w:ascii="Verdana" w:hAnsi="Verdana" w:cs="Arial"/>
          <w:b/>
          <w:i/>
          <w:sz w:val="18"/>
          <w:szCs w:val="18"/>
          <w:lang w:val="es-BO"/>
        </w:rPr>
      </w:pPr>
    </w:p>
    <w:p w14:paraId="15EAA51C" w14:textId="26BCDD5F" w:rsidR="008F43E2" w:rsidRDefault="008F43E2" w:rsidP="00C251C0">
      <w:pPr>
        <w:jc w:val="center"/>
        <w:rPr>
          <w:rFonts w:ascii="Verdana" w:hAnsi="Verdana" w:cs="Arial"/>
          <w:b/>
          <w:i/>
          <w:sz w:val="18"/>
          <w:szCs w:val="18"/>
          <w:lang w:val="es-BO"/>
        </w:rPr>
      </w:pPr>
    </w:p>
    <w:p w14:paraId="36854F2B" w14:textId="4517FA22" w:rsidR="008F43E2" w:rsidRDefault="008F43E2" w:rsidP="00C251C0">
      <w:pPr>
        <w:jc w:val="center"/>
        <w:rPr>
          <w:rFonts w:ascii="Verdana" w:hAnsi="Verdana" w:cs="Arial"/>
          <w:b/>
          <w:i/>
          <w:sz w:val="18"/>
          <w:szCs w:val="18"/>
          <w:lang w:val="es-BO"/>
        </w:rPr>
      </w:pPr>
    </w:p>
    <w:p w14:paraId="43E3C491" w14:textId="63BB1E11" w:rsidR="008F43E2" w:rsidRDefault="008F43E2" w:rsidP="00C251C0">
      <w:pPr>
        <w:jc w:val="center"/>
        <w:rPr>
          <w:rFonts w:ascii="Verdana" w:hAnsi="Verdana" w:cs="Arial"/>
          <w:b/>
          <w:i/>
          <w:sz w:val="18"/>
          <w:szCs w:val="18"/>
          <w:lang w:val="es-BO"/>
        </w:rPr>
      </w:pPr>
    </w:p>
    <w:p w14:paraId="68EBEE5F" w14:textId="6A86291C" w:rsidR="00CD1D21"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37E4041E" w14:textId="77777777" w:rsidR="00D67756" w:rsidRPr="00AE79D2" w:rsidRDefault="00D67756"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0D12A487" w:rsidR="008F43E2" w:rsidRDefault="008F43E2" w:rsidP="00CD1D21">
      <w:pPr>
        <w:jc w:val="center"/>
        <w:rPr>
          <w:rFonts w:ascii="Verdana" w:hAnsi="Verdana" w:cs="Arial"/>
          <w:b/>
          <w:color w:val="FF0000"/>
          <w:sz w:val="18"/>
          <w:szCs w:val="18"/>
        </w:rPr>
      </w:pPr>
    </w:p>
    <w:p w14:paraId="1F3E8B70" w14:textId="3D780A99" w:rsidR="00F23A82" w:rsidRDefault="00F23A82" w:rsidP="00CD1D21">
      <w:pPr>
        <w:jc w:val="center"/>
        <w:rPr>
          <w:rFonts w:ascii="Verdana" w:hAnsi="Verdana" w:cs="Arial"/>
          <w:b/>
          <w:color w:val="FF0000"/>
          <w:sz w:val="18"/>
          <w:szCs w:val="18"/>
        </w:rPr>
      </w:pPr>
    </w:p>
    <w:p w14:paraId="413B714A" w14:textId="2AE636E8" w:rsidR="00F23A82" w:rsidRDefault="00F23A82" w:rsidP="00CD1D21">
      <w:pPr>
        <w:jc w:val="center"/>
        <w:rPr>
          <w:rFonts w:ascii="Verdana" w:hAnsi="Verdana" w:cs="Arial"/>
          <w:b/>
          <w:color w:val="FF0000"/>
          <w:sz w:val="18"/>
          <w:szCs w:val="18"/>
        </w:rPr>
      </w:pPr>
    </w:p>
    <w:p w14:paraId="5CD5195A" w14:textId="77777777" w:rsidR="00872020" w:rsidRDefault="00872020"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3924FB">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3924FB">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3924FB">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3924F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3924FB">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3924FB">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3924F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CA0623" w:rsidRDefault="00B12FB8" w:rsidP="003924FB">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3924F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3924FB">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35E0652F" w:rsidR="000E587B" w:rsidRDefault="000E587B" w:rsidP="0032253A">
      <w:pPr>
        <w:jc w:val="center"/>
        <w:rPr>
          <w:rFonts w:ascii="Verdana" w:hAnsi="Verdana" w:cs="Arial"/>
          <w:b/>
          <w:sz w:val="18"/>
          <w:szCs w:val="18"/>
        </w:rPr>
      </w:pPr>
    </w:p>
    <w:p w14:paraId="7C968341" w14:textId="353643E2" w:rsidR="009901C7" w:rsidRDefault="009901C7" w:rsidP="0032253A">
      <w:pPr>
        <w:jc w:val="center"/>
        <w:rPr>
          <w:rFonts w:ascii="Verdana" w:hAnsi="Verdana" w:cs="Arial"/>
          <w:b/>
          <w:sz w:val="18"/>
          <w:szCs w:val="18"/>
        </w:rPr>
      </w:pPr>
    </w:p>
    <w:p w14:paraId="7DD704E6" w14:textId="3CE3D68E" w:rsidR="009901C7" w:rsidRDefault="009901C7" w:rsidP="0032253A">
      <w:pPr>
        <w:jc w:val="center"/>
        <w:rPr>
          <w:rFonts w:ascii="Verdana" w:hAnsi="Verdana" w:cs="Arial"/>
          <w:b/>
          <w:sz w:val="18"/>
          <w:szCs w:val="18"/>
        </w:rPr>
      </w:pPr>
    </w:p>
    <w:p w14:paraId="0BAAC7C0" w14:textId="31BDD323" w:rsidR="009901C7" w:rsidRDefault="009901C7" w:rsidP="0032253A">
      <w:pPr>
        <w:jc w:val="center"/>
        <w:rPr>
          <w:rFonts w:ascii="Verdana" w:hAnsi="Verdana" w:cs="Arial"/>
          <w:b/>
          <w:sz w:val="18"/>
          <w:szCs w:val="18"/>
        </w:rPr>
      </w:pPr>
    </w:p>
    <w:p w14:paraId="5A59BD01" w14:textId="3FB4C0A8" w:rsidR="009901C7" w:rsidRDefault="009901C7" w:rsidP="0032253A">
      <w:pPr>
        <w:jc w:val="center"/>
        <w:rPr>
          <w:rFonts w:ascii="Verdana" w:hAnsi="Verdana" w:cs="Arial"/>
          <w:b/>
          <w:sz w:val="18"/>
          <w:szCs w:val="18"/>
        </w:rPr>
      </w:pPr>
    </w:p>
    <w:p w14:paraId="144FB916" w14:textId="517C427B" w:rsidR="009901C7" w:rsidRDefault="009901C7" w:rsidP="0032253A">
      <w:pPr>
        <w:jc w:val="center"/>
        <w:rPr>
          <w:rFonts w:ascii="Verdana" w:hAnsi="Verdana" w:cs="Arial"/>
          <w:b/>
          <w:sz w:val="18"/>
          <w:szCs w:val="18"/>
        </w:rPr>
      </w:pPr>
    </w:p>
    <w:p w14:paraId="270F3915" w14:textId="77777777" w:rsidR="009901C7" w:rsidRDefault="009901C7"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6F2DE02A" w:rsidR="00A35B11" w:rsidRDefault="00A35B11" w:rsidP="0032253A">
      <w:pPr>
        <w:jc w:val="center"/>
        <w:rPr>
          <w:rFonts w:ascii="Verdana" w:hAnsi="Verdana" w:cs="Arial"/>
          <w:b/>
          <w:sz w:val="18"/>
          <w:szCs w:val="18"/>
        </w:rPr>
      </w:pPr>
    </w:p>
    <w:p w14:paraId="4DFDAC49" w14:textId="77777777" w:rsidR="00872020" w:rsidRDefault="00872020"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1636B06C"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14:paraId="4B1ACA3E" w14:textId="77777777" w:rsidR="00CA0623" w:rsidRPr="00AE79D2" w:rsidRDefault="00CA062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3924F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3924F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3924FB">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3924FB">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3924FB">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CA0623" w:rsidRDefault="00AB3BA9" w:rsidP="003924FB">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3924FB">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3924FB">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3924FB">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3924FB">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3924FB">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A0EDB" w:rsidRPr="00AE79D2" w14:paraId="5D05E411" w14:textId="77777777" w:rsidTr="00291908">
        <w:trPr>
          <w:trHeight w:val="274"/>
          <w:jc w:val="center"/>
        </w:trPr>
        <w:tc>
          <w:tcPr>
            <w:tcW w:w="10900" w:type="dxa"/>
            <w:gridSpan w:val="44"/>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gridAfter w:val="1"/>
          <w:wAfter w:w="12" w:type="dxa"/>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gridAfter w:val="1"/>
          <w:wAfter w:w="12" w:type="dxa"/>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14:paraId="7779FD3B" w14:textId="4D427F42" w:rsidR="00291908" w:rsidRPr="00CA5C45" w:rsidRDefault="00AD49DA"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gridAfter w:val="1"/>
          <w:wAfter w:w="12" w:type="dxa"/>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4"/>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gridAfter w:val="1"/>
          <w:wAfter w:w="12" w:type="dxa"/>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4"/>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gridAfter w:val="1"/>
          <w:wAfter w:w="12" w:type="dxa"/>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4"/>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gridAfter w:val="1"/>
          <w:wAfter w:w="12" w:type="dxa"/>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4"/>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gridAfter w:val="1"/>
          <w:wAfter w:w="12" w:type="dxa"/>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4"/>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gridAfter w:val="1"/>
          <w:wAfter w:w="12" w:type="dxa"/>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4"/>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gridAfter w:val="1"/>
          <w:wAfter w:w="12" w:type="dxa"/>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4"/>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47"/>
          <w:footerReference w:type="default" r:id="rId48"/>
          <w:headerReference w:type="first" r:id="rId49"/>
          <w:footerReference w:type="first" r:id="rId50"/>
          <w:pgSz w:w="12240" w:h="15840" w:code="1"/>
          <w:pgMar w:top="1134" w:right="1750" w:bottom="1701" w:left="1701" w:header="709" w:footer="709" w:gutter="0"/>
          <w:cols w:space="708"/>
          <w:titlePg/>
          <w:docGrid w:linePitch="360"/>
        </w:sectPr>
      </w:pPr>
    </w:p>
    <w:p w14:paraId="1B551827" w14:textId="68DC0D48" w:rsidR="004B46D5" w:rsidRPr="00AE79D2" w:rsidRDefault="004B46D5" w:rsidP="00872020">
      <w:pPr>
        <w:tabs>
          <w:tab w:val="left" w:pos="3439"/>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CA0623" w:rsidRDefault="0060533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CA0623" w:rsidRDefault="0060533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2BECFB7C" w:rsidR="004B46D5" w:rsidRDefault="004B46D5" w:rsidP="004B46D5">
      <w:pPr>
        <w:tabs>
          <w:tab w:val="left" w:pos="3259"/>
        </w:tabs>
        <w:jc w:val="center"/>
        <w:rPr>
          <w:rFonts w:ascii="Verdana" w:hAnsi="Verdana" w:cs="Arial"/>
          <w:color w:val="FF0000"/>
          <w:sz w:val="16"/>
          <w:szCs w:val="16"/>
          <w:lang w:val="es-BO"/>
        </w:rPr>
      </w:pPr>
    </w:p>
    <w:p w14:paraId="3D787E0B" w14:textId="1B7DC0EC" w:rsidR="00872020" w:rsidRDefault="00872020" w:rsidP="004B46D5">
      <w:pPr>
        <w:tabs>
          <w:tab w:val="left" w:pos="3259"/>
        </w:tabs>
        <w:jc w:val="center"/>
        <w:rPr>
          <w:rFonts w:ascii="Verdana" w:hAnsi="Verdana" w:cs="Arial"/>
          <w:color w:val="FF0000"/>
          <w:sz w:val="16"/>
          <w:szCs w:val="16"/>
          <w:lang w:val="es-BO"/>
        </w:rPr>
      </w:pPr>
    </w:p>
    <w:p w14:paraId="425EE1C5" w14:textId="1395A63F" w:rsidR="00872020" w:rsidRDefault="00872020" w:rsidP="004B46D5">
      <w:pPr>
        <w:tabs>
          <w:tab w:val="left" w:pos="3259"/>
        </w:tabs>
        <w:jc w:val="center"/>
        <w:rPr>
          <w:rFonts w:ascii="Verdana" w:hAnsi="Verdana" w:cs="Arial"/>
          <w:color w:val="FF0000"/>
          <w:sz w:val="16"/>
          <w:szCs w:val="16"/>
          <w:lang w:val="es-BO"/>
        </w:rPr>
      </w:pPr>
    </w:p>
    <w:p w14:paraId="6F17888A" w14:textId="715F87B4" w:rsidR="00872020" w:rsidRDefault="00872020" w:rsidP="004B46D5">
      <w:pPr>
        <w:tabs>
          <w:tab w:val="left" w:pos="3259"/>
        </w:tabs>
        <w:jc w:val="center"/>
        <w:rPr>
          <w:rFonts w:ascii="Verdana" w:hAnsi="Verdana" w:cs="Arial"/>
          <w:color w:val="FF0000"/>
          <w:sz w:val="16"/>
          <w:szCs w:val="16"/>
          <w:lang w:val="es-BO"/>
        </w:rPr>
      </w:pPr>
    </w:p>
    <w:p w14:paraId="78E5F00F" w14:textId="04003556" w:rsidR="00872020" w:rsidRDefault="00872020" w:rsidP="004B46D5">
      <w:pPr>
        <w:tabs>
          <w:tab w:val="left" w:pos="3259"/>
        </w:tabs>
        <w:jc w:val="center"/>
        <w:rPr>
          <w:rFonts w:ascii="Verdana" w:hAnsi="Verdana" w:cs="Arial"/>
          <w:color w:val="FF0000"/>
          <w:sz w:val="16"/>
          <w:szCs w:val="16"/>
          <w:lang w:val="es-BO"/>
        </w:rPr>
      </w:pPr>
    </w:p>
    <w:p w14:paraId="170AD326" w14:textId="3F82D90E" w:rsidR="00872020" w:rsidRDefault="00872020" w:rsidP="004B46D5">
      <w:pPr>
        <w:tabs>
          <w:tab w:val="left" w:pos="3259"/>
        </w:tabs>
        <w:jc w:val="center"/>
        <w:rPr>
          <w:rFonts w:ascii="Verdana" w:hAnsi="Verdana" w:cs="Arial"/>
          <w:color w:val="FF0000"/>
          <w:sz w:val="16"/>
          <w:szCs w:val="16"/>
          <w:lang w:val="es-BO"/>
        </w:rPr>
      </w:pPr>
    </w:p>
    <w:p w14:paraId="19CDCFCC" w14:textId="640A9E81" w:rsidR="00872020" w:rsidRDefault="00872020" w:rsidP="004B46D5">
      <w:pPr>
        <w:tabs>
          <w:tab w:val="left" w:pos="3259"/>
        </w:tabs>
        <w:jc w:val="center"/>
        <w:rPr>
          <w:rFonts w:ascii="Verdana" w:hAnsi="Verdana" w:cs="Arial"/>
          <w:color w:val="FF0000"/>
          <w:sz w:val="16"/>
          <w:szCs w:val="16"/>
          <w:lang w:val="es-BO"/>
        </w:rPr>
      </w:pPr>
    </w:p>
    <w:p w14:paraId="066FB261" w14:textId="08644E99" w:rsidR="00872020" w:rsidRDefault="00872020" w:rsidP="004B46D5">
      <w:pPr>
        <w:tabs>
          <w:tab w:val="left" w:pos="3259"/>
        </w:tabs>
        <w:jc w:val="center"/>
        <w:rPr>
          <w:rFonts w:ascii="Verdana" w:hAnsi="Verdana" w:cs="Arial"/>
          <w:color w:val="FF0000"/>
          <w:sz w:val="16"/>
          <w:szCs w:val="16"/>
          <w:lang w:val="es-BO"/>
        </w:rPr>
      </w:pPr>
    </w:p>
    <w:p w14:paraId="0B280AFE" w14:textId="04CC0D12" w:rsidR="00872020" w:rsidRDefault="00872020" w:rsidP="004B46D5">
      <w:pPr>
        <w:tabs>
          <w:tab w:val="left" w:pos="3259"/>
        </w:tabs>
        <w:jc w:val="center"/>
        <w:rPr>
          <w:rFonts w:ascii="Verdana" w:hAnsi="Verdana" w:cs="Arial"/>
          <w:color w:val="FF0000"/>
          <w:sz w:val="16"/>
          <w:szCs w:val="16"/>
          <w:lang w:val="es-BO"/>
        </w:rPr>
      </w:pPr>
    </w:p>
    <w:p w14:paraId="231E0E88" w14:textId="5FDC1C5D" w:rsidR="00872020" w:rsidRDefault="00872020" w:rsidP="004B46D5">
      <w:pPr>
        <w:tabs>
          <w:tab w:val="left" w:pos="3259"/>
        </w:tabs>
        <w:jc w:val="center"/>
        <w:rPr>
          <w:rFonts w:ascii="Verdana" w:hAnsi="Verdana" w:cs="Arial"/>
          <w:color w:val="FF0000"/>
          <w:sz w:val="16"/>
          <w:szCs w:val="16"/>
          <w:lang w:val="es-BO"/>
        </w:rPr>
      </w:pPr>
    </w:p>
    <w:p w14:paraId="1A390D9B" w14:textId="0B0C7C45" w:rsidR="00872020" w:rsidRDefault="00872020" w:rsidP="004B46D5">
      <w:pPr>
        <w:tabs>
          <w:tab w:val="left" w:pos="3259"/>
        </w:tabs>
        <w:jc w:val="center"/>
        <w:rPr>
          <w:rFonts w:ascii="Verdana" w:hAnsi="Verdana" w:cs="Arial"/>
          <w:color w:val="FF0000"/>
          <w:sz w:val="16"/>
          <w:szCs w:val="16"/>
          <w:lang w:val="es-BO"/>
        </w:rPr>
      </w:pPr>
    </w:p>
    <w:p w14:paraId="7908162A" w14:textId="351C8771" w:rsidR="00872020" w:rsidRDefault="00872020" w:rsidP="004B46D5">
      <w:pPr>
        <w:tabs>
          <w:tab w:val="left" w:pos="3259"/>
        </w:tabs>
        <w:jc w:val="center"/>
        <w:rPr>
          <w:rFonts w:ascii="Verdana" w:hAnsi="Verdana" w:cs="Arial"/>
          <w:color w:val="FF0000"/>
          <w:sz w:val="16"/>
          <w:szCs w:val="16"/>
          <w:lang w:val="es-BO"/>
        </w:rPr>
      </w:pPr>
    </w:p>
    <w:p w14:paraId="2284D7CA" w14:textId="44CB8E19" w:rsidR="00872020" w:rsidRDefault="00872020" w:rsidP="004B46D5">
      <w:pPr>
        <w:tabs>
          <w:tab w:val="left" w:pos="3259"/>
        </w:tabs>
        <w:jc w:val="center"/>
        <w:rPr>
          <w:rFonts w:ascii="Verdana" w:hAnsi="Verdana" w:cs="Arial"/>
          <w:color w:val="FF0000"/>
          <w:sz w:val="16"/>
          <w:szCs w:val="16"/>
          <w:lang w:val="es-BO"/>
        </w:rPr>
      </w:pPr>
    </w:p>
    <w:p w14:paraId="50171BD0" w14:textId="76D41D89" w:rsidR="00872020" w:rsidRDefault="00872020" w:rsidP="004B46D5">
      <w:pPr>
        <w:tabs>
          <w:tab w:val="left" w:pos="3259"/>
        </w:tabs>
        <w:jc w:val="center"/>
        <w:rPr>
          <w:rFonts w:ascii="Verdana" w:hAnsi="Verdana" w:cs="Arial"/>
          <w:color w:val="FF0000"/>
          <w:sz w:val="16"/>
          <w:szCs w:val="16"/>
          <w:lang w:val="es-BO"/>
        </w:rPr>
      </w:pPr>
    </w:p>
    <w:p w14:paraId="427DF6AC" w14:textId="4873EF67" w:rsidR="00872020" w:rsidRDefault="00872020" w:rsidP="004B46D5">
      <w:pPr>
        <w:tabs>
          <w:tab w:val="left" w:pos="3259"/>
        </w:tabs>
        <w:jc w:val="center"/>
        <w:rPr>
          <w:rFonts w:ascii="Verdana" w:hAnsi="Verdana" w:cs="Arial"/>
          <w:color w:val="FF0000"/>
          <w:sz w:val="16"/>
          <w:szCs w:val="16"/>
          <w:lang w:val="es-BO"/>
        </w:rPr>
      </w:pPr>
    </w:p>
    <w:p w14:paraId="22B4119F" w14:textId="59DC1646" w:rsidR="00872020" w:rsidRDefault="00872020" w:rsidP="004B46D5">
      <w:pPr>
        <w:tabs>
          <w:tab w:val="left" w:pos="3259"/>
        </w:tabs>
        <w:jc w:val="center"/>
        <w:rPr>
          <w:rFonts w:ascii="Verdana" w:hAnsi="Verdana" w:cs="Arial"/>
          <w:color w:val="FF0000"/>
          <w:sz w:val="16"/>
          <w:szCs w:val="16"/>
          <w:lang w:val="es-BO"/>
        </w:rPr>
      </w:pPr>
    </w:p>
    <w:p w14:paraId="6B4F562A" w14:textId="77777777" w:rsidR="00872020" w:rsidRPr="00AE79D2" w:rsidRDefault="00872020"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p w14:paraId="088ABC52" w14:textId="2B926155" w:rsidR="00F7280B" w:rsidRDefault="00F7280B" w:rsidP="000743E8">
      <w:pPr>
        <w:rPr>
          <w:rFonts w:ascii="Verdana" w:hAnsi="Verdana" w:cs="Arial"/>
          <w:b/>
          <w:sz w:val="18"/>
          <w:szCs w:val="18"/>
        </w:rPr>
      </w:pPr>
      <w:bookmarkStart w:id="335" w:name="_GoBack"/>
      <w:bookmarkEnd w:id="0"/>
      <w:bookmarkEnd w:id="335"/>
    </w:p>
    <w:sectPr w:rsidR="00F7280B" w:rsidSect="00C251C0">
      <w:headerReference w:type="default" r:id="rId51"/>
      <w:footerReference w:type="default" r:id="rId52"/>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5E99F" w14:textId="77777777" w:rsidR="00872020" w:rsidRDefault="00872020">
      <w:r>
        <w:separator/>
      </w:r>
    </w:p>
  </w:endnote>
  <w:endnote w:type="continuationSeparator" w:id="0">
    <w:p w14:paraId="638EC97B" w14:textId="77777777" w:rsidR="00872020" w:rsidRDefault="0087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charset w:val="00"/>
    <w:family w:val="roman"/>
    <w:pitch w:val="variable"/>
    <w:sig w:usb0="00000003" w:usb1="00000000" w:usb2="00000000" w:usb3="00000000" w:csb0="00000001" w:csb1="00000000"/>
  </w:font>
  <w:font w:name="Trebuchet MS">
    <w:charset w:val="00"/>
    <w:family w:val="swiss"/>
    <w:pitch w:val="variable"/>
    <w:sig w:usb0="00000287" w:usb1="00000000" w:usb2="00000000" w:usb3="00000000" w:csb0="0000009F" w:csb1="00000000"/>
  </w:font>
  <w:font w:name="Century Gothic">
    <w:charset w:val="00"/>
    <w:family w:val="swiss"/>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charset w:val="00"/>
    <w:family w:val="swiss"/>
    <w:pitch w:val="variable"/>
    <w:sig w:usb0="00000287" w:usb1="00000000" w:usb2="00000000" w:usb3="00000000" w:csb0="0000009F" w:csb1="00000000"/>
  </w:font>
  <w:font w:name="Lucida Console">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52830"/>
      <w:docPartObj>
        <w:docPartGallery w:val="Page Numbers (Bottom of Page)"/>
        <w:docPartUnique/>
      </w:docPartObj>
    </w:sdtPr>
    <w:sdtContent>
      <w:p w14:paraId="3701974F" w14:textId="18F63008" w:rsidR="00872020" w:rsidRDefault="00872020">
        <w:pPr>
          <w:pStyle w:val="Piedepgina"/>
          <w:jc w:val="right"/>
        </w:pPr>
        <w:r>
          <w:fldChar w:fldCharType="begin"/>
        </w:r>
        <w:r>
          <w:instrText>PAGE   \* MERGEFORMAT</w:instrText>
        </w:r>
        <w:r>
          <w:fldChar w:fldCharType="separate"/>
        </w:r>
        <w:r w:rsidR="00905247">
          <w:rPr>
            <w:noProof/>
          </w:rPr>
          <w:t>274</w:t>
        </w:r>
        <w:r>
          <w:fldChar w:fldCharType="end"/>
        </w:r>
      </w:p>
    </w:sdtContent>
  </w:sdt>
  <w:p w14:paraId="0CA8F1CA" w14:textId="2446463F" w:rsidR="00872020" w:rsidRPr="00DD3C6C" w:rsidRDefault="00872020" w:rsidP="000B47AF">
    <w:pPr>
      <w:pStyle w:val="Piedepgina"/>
      <w:tabs>
        <w:tab w:val="clear" w:pos="8838"/>
      </w:tabs>
      <w:jc w:val="right"/>
      <w:rPr>
        <w:sz w:val="14"/>
        <w:szCs w:val="14"/>
      </w:rPr>
    </w:pPr>
  </w:p>
  <w:p w14:paraId="0AAB8ECA" w14:textId="77777777" w:rsidR="00872020" w:rsidRDefault="00872020"/>
  <w:p w14:paraId="6F960CBF" w14:textId="77777777" w:rsidR="00872020" w:rsidRDefault="0087202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90389"/>
      <w:docPartObj>
        <w:docPartGallery w:val="Page Numbers (Bottom of Page)"/>
        <w:docPartUnique/>
      </w:docPartObj>
    </w:sdtPr>
    <w:sdtContent>
      <w:p w14:paraId="7DF39860" w14:textId="1F3D4741" w:rsidR="00872020" w:rsidRDefault="00872020">
        <w:pPr>
          <w:pStyle w:val="Piedepgina"/>
          <w:jc w:val="right"/>
        </w:pPr>
        <w:r>
          <w:fldChar w:fldCharType="begin"/>
        </w:r>
        <w:r>
          <w:instrText>PAGE   \* MERGEFORMAT</w:instrText>
        </w:r>
        <w:r>
          <w:fldChar w:fldCharType="separate"/>
        </w:r>
        <w:r w:rsidR="00905247">
          <w:rPr>
            <w:noProof/>
          </w:rPr>
          <w:t>275</w:t>
        </w:r>
        <w:r>
          <w:fldChar w:fldCharType="end"/>
        </w:r>
      </w:p>
    </w:sdtContent>
  </w:sdt>
  <w:p w14:paraId="2ED7F3A8" w14:textId="77777777" w:rsidR="00872020" w:rsidRDefault="00872020">
    <w:pPr>
      <w:pStyle w:val="Piedepgina"/>
    </w:pPr>
  </w:p>
  <w:p w14:paraId="6C1542AA" w14:textId="77777777" w:rsidR="00872020" w:rsidRDefault="00872020"/>
  <w:p w14:paraId="3819106F" w14:textId="77777777" w:rsidR="00872020" w:rsidRDefault="00872020"/>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250844"/>
      <w:docPartObj>
        <w:docPartGallery w:val="Page Numbers (Bottom of Page)"/>
        <w:docPartUnique/>
      </w:docPartObj>
    </w:sdtPr>
    <w:sdtContent>
      <w:p w14:paraId="3738803F" w14:textId="77773036" w:rsidR="00872020" w:rsidRDefault="00872020">
        <w:pPr>
          <w:pStyle w:val="Piedepgina"/>
          <w:jc w:val="right"/>
        </w:pPr>
        <w:r>
          <w:fldChar w:fldCharType="begin"/>
        </w:r>
        <w:r>
          <w:instrText>PAGE   \* MERGEFORMAT</w:instrText>
        </w:r>
        <w:r>
          <w:fldChar w:fldCharType="separate"/>
        </w:r>
        <w:r w:rsidR="00905247">
          <w:rPr>
            <w:noProof/>
          </w:rPr>
          <w:t>276</w:t>
        </w:r>
        <w:r>
          <w:fldChar w:fldCharType="end"/>
        </w:r>
      </w:p>
    </w:sdtContent>
  </w:sdt>
  <w:p w14:paraId="1D3301FF" w14:textId="076B3763" w:rsidR="00872020" w:rsidRDefault="00872020"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FBA4B" w14:textId="77777777" w:rsidR="00872020" w:rsidRDefault="00872020">
      <w:r>
        <w:separator/>
      </w:r>
    </w:p>
  </w:footnote>
  <w:footnote w:type="continuationSeparator" w:id="0">
    <w:p w14:paraId="11BB0C7F" w14:textId="77777777" w:rsidR="00872020" w:rsidRDefault="008720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872020" w:rsidRPr="00A017BF" w14:paraId="380133CB" w14:textId="77777777" w:rsidTr="00A80487">
      <w:trPr>
        <w:trHeight w:val="643"/>
        <w:jc w:val="center"/>
      </w:trPr>
      <w:tc>
        <w:tcPr>
          <w:tcW w:w="2817" w:type="pct"/>
        </w:tcPr>
        <w:p w14:paraId="2B857094" w14:textId="68C9E574" w:rsidR="00872020" w:rsidRDefault="00872020"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14:paraId="393C9B5C" w14:textId="77777777" w:rsidR="00872020" w:rsidRPr="00B85534" w:rsidRDefault="00872020" w:rsidP="009901C7">
          <w:pPr>
            <w:pStyle w:val="Encabezado"/>
            <w:tabs>
              <w:tab w:val="clear" w:pos="4419"/>
              <w:tab w:val="clear" w:pos="8838"/>
            </w:tabs>
            <w:rPr>
              <w:rFonts w:ascii="Verdana" w:hAnsi="Verdana"/>
              <w:i/>
              <w:sz w:val="16"/>
              <w:szCs w:val="16"/>
            </w:rPr>
          </w:pPr>
        </w:p>
      </w:tc>
      <w:tc>
        <w:tcPr>
          <w:tcW w:w="2183" w:type="pct"/>
        </w:tcPr>
        <w:p w14:paraId="6520D7BC" w14:textId="70E23EDC" w:rsidR="00872020" w:rsidRPr="00A017BF" w:rsidRDefault="00872020"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14:paraId="5A423340" w14:textId="50BE31B3" w:rsidR="00872020" w:rsidRPr="009901C7" w:rsidRDefault="00872020" w:rsidP="009901C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872020" w:rsidRPr="00A017BF" w14:paraId="6263F8F5" w14:textId="77777777" w:rsidTr="00A80487">
      <w:trPr>
        <w:trHeight w:val="580"/>
        <w:jc w:val="center"/>
      </w:trPr>
      <w:tc>
        <w:tcPr>
          <w:tcW w:w="2817" w:type="pct"/>
        </w:tcPr>
        <w:p w14:paraId="4E4E62FC" w14:textId="7DC3138F" w:rsidR="00872020" w:rsidRDefault="00872020"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14:paraId="30384FD0" w14:textId="77777777" w:rsidR="00872020" w:rsidRPr="00B85534" w:rsidRDefault="00872020" w:rsidP="009901C7">
          <w:pPr>
            <w:pStyle w:val="Encabezado"/>
            <w:tabs>
              <w:tab w:val="clear" w:pos="4419"/>
              <w:tab w:val="clear" w:pos="8838"/>
            </w:tabs>
            <w:rPr>
              <w:rFonts w:ascii="Verdana" w:hAnsi="Verdana"/>
              <w:i/>
              <w:sz w:val="16"/>
              <w:szCs w:val="16"/>
            </w:rPr>
          </w:pPr>
        </w:p>
      </w:tc>
      <w:tc>
        <w:tcPr>
          <w:tcW w:w="2183" w:type="pct"/>
        </w:tcPr>
        <w:p w14:paraId="7B5AB879" w14:textId="19BFDD32" w:rsidR="00872020" w:rsidRPr="00A017BF" w:rsidRDefault="00872020"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14:paraId="0B910759" w14:textId="77777777" w:rsidR="00872020" w:rsidRDefault="00872020"/>
  <w:p w14:paraId="30E75857" w14:textId="77777777" w:rsidR="00872020" w:rsidRDefault="0087202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D3D9" w14:textId="77777777" w:rsidR="00872020" w:rsidRPr="00D2243C" w:rsidRDefault="00872020"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872020" w:rsidRPr="0098183C" w:rsidRDefault="00872020" w:rsidP="0098183C">
    <w:pPr>
      <w:pStyle w:val="Encabezado"/>
      <w:rPr>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5"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6"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0"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8123118"/>
    <w:multiLevelType w:val="hybridMultilevel"/>
    <w:tmpl w:val="4C0A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D906167"/>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4" w15:restartNumberingAfterBreak="0">
    <w:nsid w:val="424E59DD"/>
    <w:multiLevelType w:val="hybridMultilevel"/>
    <w:tmpl w:val="66E02D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F6A49BF"/>
    <w:multiLevelType w:val="hybridMultilevel"/>
    <w:tmpl w:val="C5BC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3046253"/>
    <w:multiLevelType w:val="hybridMultilevel"/>
    <w:tmpl w:val="82128420"/>
    <w:lvl w:ilvl="0" w:tplc="4E36FE4E">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7"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89"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0"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1"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556281C"/>
    <w:multiLevelType w:val="hybridMultilevel"/>
    <w:tmpl w:val="FA089622"/>
    <w:lvl w:ilvl="0" w:tplc="3398DD2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0"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A3B0CD0"/>
    <w:multiLevelType w:val="hybridMultilevel"/>
    <w:tmpl w:val="82905E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4"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6"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17"/>
  </w:num>
  <w:num w:numId="4">
    <w:abstractNumId w:val="14"/>
  </w:num>
  <w:num w:numId="5">
    <w:abstractNumId w:val="10"/>
  </w:num>
  <w:num w:numId="6">
    <w:abstractNumId w:val="1"/>
  </w:num>
  <w:num w:numId="7">
    <w:abstractNumId w:val="0"/>
  </w:num>
  <w:num w:numId="8">
    <w:abstractNumId w:val="49"/>
  </w:num>
  <w:num w:numId="9">
    <w:abstractNumId w:val="20"/>
  </w:num>
  <w:num w:numId="10">
    <w:abstractNumId w:val="96"/>
  </w:num>
  <w:num w:numId="11">
    <w:abstractNumId w:val="75"/>
  </w:num>
  <w:num w:numId="12">
    <w:abstractNumId w:val="23"/>
  </w:num>
  <w:num w:numId="13">
    <w:abstractNumId w:val="79"/>
  </w:num>
  <w:num w:numId="14">
    <w:abstractNumId w:val="45"/>
  </w:num>
  <w:num w:numId="15">
    <w:abstractNumId w:val="51"/>
  </w:num>
  <w:num w:numId="16">
    <w:abstractNumId w:val="77"/>
  </w:num>
  <w:num w:numId="17">
    <w:abstractNumId w:val="90"/>
  </w:num>
  <w:num w:numId="18">
    <w:abstractNumId w:val="34"/>
  </w:num>
  <w:num w:numId="19">
    <w:abstractNumId w:val="2"/>
  </w:num>
  <w:num w:numId="20">
    <w:abstractNumId w:val="46"/>
  </w:num>
  <w:num w:numId="21">
    <w:abstractNumId w:val="63"/>
  </w:num>
  <w:num w:numId="22">
    <w:abstractNumId w:val="99"/>
  </w:num>
  <w:num w:numId="23">
    <w:abstractNumId w:val="16"/>
  </w:num>
  <w:num w:numId="24">
    <w:abstractNumId w:val="44"/>
  </w:num>
  <w:num w:numId="25">
    <w:abstractNumId w:val="60"/>
  </w:num>
  <w:num w:numId="26">
    <w:abstractNumId w:val="9"/>
  </w:num>
  <w:num w:numId="27">
    <w:abstractNumId w:val="39"/>
  </w:num>
  <w:num w:numId="28">
    <w:abstractNumId w:val="48"/>
  </w:num>
  <w:num w:numId="29">
    <w:abstractNumId w:val="106"/>
  </w:num>
  <w:num w:numId="30">
    <w:abstractNumId w:val="21"/>
  </w:num>
  <w:num w:numId="31">
    <w:abstractNumId w:val="76"/>
  </w:num>
  <w:num w:numId="32">
    <w:abstractNumId w:val="82"/>
  </w:num>
  <w:num w:numId="33">
    <w:abstractNumId w:val="87"/>
  </w:num>
  <w:num w:numId="34">
    <w:abstractNumId w:val="97"/>
  </w:num>
  <w:num w:numId="35">
    <w:abstractNumId w:val="81"/>
  </w:num>
  <w:num w:numId="36">
    <w:abstractNumId w:val="70"/>
  </w:num>
  <w:num w:numId="37">
    <w:abstractNumId w:val="26"/>
  </w:num>
  <w:num w:numId="38">
    <w:abstractNumId w:val="37"/>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67"/>
  </w:num>
  <w:num w:numId="42">
    <w:abstractNumId w:val="18"/>
  </w:num>
  <w:num w:numId="43">
    <w:abstractNumId w:val="66"/>
  </w:num>
  <w:num w:numId="44">
    <w:abstractNumId w:val="89"/>
  </w:num>
  <w:num w:numId="45">
    <w:abstractNumId w:val="73"/>
  </w:num>
  <w:num w:numId="46">
    <w:abstractNumId w:val="19"/>
  </w:num>
  <w:num w:numId="47">
    <w:abstractNumId w:val="92"/>
  </w:num>
  <w:num w:numId="48">
    <w:abstractNumId w:val="80"/>
  </w:num>
  <w:num w:numId="49">
    <w:abstractNumId w:val="86"/>
  </w:num>
  <w:num w:numId="50">
    <w:abstractNumId w:val="52"/>
  </w:num>
  <w:num w:numId="51">
    <w:abstractNumId w:val="55"/>
  </w:num>
  <w:num w:numId="52">
    <w:abstractNumId w:val="35"/>
  </w:num>
  <w:num w:numId="53">
    <w:abstractNumId w:val="53"/>
  </w:num>
  <w:num w:numId="54">
    <w:abstractNumId w:val="65"/>
  </w:num>
  <w:num w:numId="55">
    <w:abstractNumId w:val="31"/>
  </w:num>
  <w:num w:numId="56">
    <w:abstractNumId w:val="15"/>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num>
  <w:num w:numId="59">
    <w:abstractNumId w:val="59"/>
  </w:num>
  <w:num w:numId="60">
    <w:abstractNumId w:val="42"/>
  </w:num>
  <w:num w:numId="61">
    <w:abstractNumId w:val="91"/>
  </w:num>
  <w:num w:numId="62">
    <w:abstractNumId w:val="64"/>
  </w:num>
  <w:num w:numId="63">
    <w:abstractNumId w:val="4"/>
  </w:num>
  <w:num w:numId="64">
    <w:abstractNumId w:val="32"/>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78"/>
  </w:num>
  <w:num w:numId="68">
    <w:abstractNumId w:val="69"/>
  </w:num>
  <w:num w:numId="69">
    <w:abstractNumId w:val="98"/>
  </w:num>
  <w:num w:numId="70">
    <w:abstractNumId w:val="61"/>
  </w:num>
  <w:num w:numId="71">
    <w:abstractNumId w:val="105"/>
  </w:num>
  <w:num w:numId="72">
    <w:abstractNumId w:val="100"/>
  </w:num>
  <w:num w:numId="73">
    <w:abstractNumId w:val="94"/>
  </w:num>
  <w:num w:numId="74">
    <w:abstractNumId w:val="8"/>
  </w:num>
  <w:num w:numId="75">
    <w:abstractNumId w:val="62"/>
  </w:num>
  <w:num w:numId="76">
    <w:abstractNumId w:val="102"/>
  </w:num>
  <w:num w:numId="77">
    <w:abstractNumId w:val="36"/>
  </w:num>
  <w:num w:numId="78">
    <w:abstractNumId w:val="38"/>
  </w:num>
  <w:num w:numId="79">
    <w:abstractNumId w:val="11"/>
  </w:num>
  <w:num w:numId="80">
    <w:abstractNumId w:val="7"/>
  </w:num>
  <w:num w:numId="81">
    <w:abstractNumId w:val="85"/>
  </w:num>
  <w:num w:numId="82">
    <w:abstractNumId w:val="28"/>
  </w:num>
  <w:num w:numId="83">
    <w:abstractNumId w:val="40"/>
  </w:num>
  <w:num w:numId="84">
    <w:abstractNumId w:val="95"/>
  </w:num>
  <w:num w:numId="85">
    <w:abstractNumId w:val="3"/>
  </w:num>
  <w:num w:numId="86">
    <w:abstractNumId w:val="101"/>
  </w:num>
  <w:num w:numId="87">
    <w:abstractNumId w:val="50"/>
  </w:num>
  <w:num w:numId="88">
    <w:abstractNumId w:val="104"/>
  </w:num>
  <w:num w:numId="89">
    <w:abstractNumId w:val="93"/>
  </w:num>
  <w:num w:numId="90">
    <w:abstractNumId w:val="6"/>
  </w:num>
  <w:num w:numId="91">
    <w:abstractNumId w:val="47"/>
  </w:num>
  <w:num w:numId="92">
    <w:abstractNumId w:val="41"/>
  </w:num>
  <w:num w:numId="93">
    <w:abstractNumId w:val="88"/>
  </w:num>
  <w:num w:numId="94">
    <w:abstractNumId w:val="43"/>
  </w:num>
  <w:num w:numId="95">
    <w:abstractNumId w:val="29"/>
  </w:num>
  <w:num w:numId="96">
    <w:abstractNumId w:val="71"/>
  </w:num>
  <w:num w:numId="97">
    <w:abstractNumId w:val="12"/>
  </w:num>
  <w:num w:numId="98">
    <w:abstractNumId w:val="27"/>
  </w:num>
  <w:num w:numId="99">
    <w:abstractNumId w:val="22"/>
  </w:num>
  <w:num w:numId="100">
    <w:abstractNumId w:val="83"/>
  </w:num>
  <w:num w:numId="101">
    <w:abstractNumId w:val="56"/>
  </w:num>
  <w:num w:numId="102">
    <w:abstractNumId w:val="58"/>
  </w:num>
  <w:num w:numId="103">
    <w:abstractNumId w:val="54"/>
  </w:num>
  <w:num w:numId="104">
    <w:abstractNumId w:val="72"/>
  </w:num>
  <w:num w:numId="105">
    <w:abstractNumId w:val="84"/>
  </w:num>
  <w:num w:numId="106">
    <w:abstractNumId w:val="103"/>
  </w:num>
  <w:num w:numId="107">
    <w:abstractNumId w:val="5"/>
  </w:num>
  <w:num w:numId="108">
    <w:abstractNumId w:val="6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0"/>
  <w:activeWritingStyle w:appName="MSWord" w:lang="es-BO" w:vendorID="64" w:dllVersion="131078" w:nlCheck="1" w:checkStyle="0"/>
  <w:activeWritingStyle w:appName="MSWord" w:lang="es-AR"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MX"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802"/>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4E0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2D8"/>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5FE3"/>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4FB"/>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11B4"/>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0AB"/>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53"/>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609"/>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0A9"/>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3E"/>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020"/>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A3"/>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5247"/>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3AD6"/>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7A6"/>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5E9"/>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49DA"/>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980"/>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C40"/>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1FD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3A82"/>
    <w:rsid w:val="00F2424F"/>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5DD"/>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99"/>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8C56A3"/>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8C56A3"/>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35"/>
    <w:rsid w:val="008C56A3"/>
    <w:rPr>
      <w:rFonts w:ascii="Arial" w:hAnsi="Arial" w:cs="Arial"/>
      <w:b/>
      <w:bCs/>
      <w:lang w:val="es-MX" w:eastAsia="es-MX"/>
    </w:rPr>
  </w:style>
  <w:style w:type="table" w:styleId="Tablanormal2">
    <w:name w:val="Plain Table 2"/>
    <w:basedOn w:val="Tablanormal"/>
    <w:uiPriority w:val="42"/>
    <w:rsid w:val="008C56A3"/>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8C56A3"/>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8C56A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8C56A3"/>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8C56A3"/>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8C56A3"/>
  </w:style>
  <w:style w:type="numbering" w:customStyle="1" w:styleId="Sinlista13111">
    <w:name w:val="Sin lista13111"/>
    <w:next w:val="Sinlista"/>
    <w:uiPriority w:val="99"/>
    <w:semiHidden/>
    <w:unhideWhenUsed/>
    <w:rsid w:val="008C56A3"/>
  </w:style>
  <w:style w:type="numbering" w:customStyle="1" w:styleId="Sinlista111111">
    <w:name w:val="Sin lista111111"/>
    <w:next w:val="Sinlista"/>
    <w:uiPriority w:val="99"/>
    <w:semiHidden/>
    <w:unhideWhenUsed/>
    <w:rsid w:val="008C56A3"/>
  </w:style>
  <w:style w:type="numbering" w:customStyle="1" w:styleId="Sinlista21111">
    <w:name w:val="Sin lista21111"/>
    <w:next w:val="Sinlista"/>
    <w:uiPriority w:val="99"/>
    <w:semiHidden/>
    <w:unhideWhenUsed/>
    <w:rsid w:val="008C56A3"/>
  </w:style>
  <w:style w:type="numbering" w:customStyle="1" w:styleId="Sinlista31111">
    <w:name w:val="Sin lista31111"/>
    <w:next w:val="Sinlista"/>
    <w:uiPriority w:val="99"/>
    <w:semiHidden/>
    <w:unhideWhenUsed/>
    <w:rsid w:val="008C56A3"/>
  </w:style>
  <w:style w:type="numbering" w:customStyle="1" w:styleId="Sinlista121111">
    <w:name w:val="Sin lista121111"/>
    <w:next w:val="Sinlista"/>
    <w:uiPriority w:val="99"/>
    <w:semiHidden/>
    <w:unhideWhenUsed/>
    <w:rsid w:val="008C56A3"/>
  </w:style>
  <w:style w:type="numbering" w:customStyle="1" w:styleId="Sinlista5111">
    <w:name w:val="Sin lista5111"/>
    <w:next w:val="Sinlista"/>
    <w:uiPriority w:val="99"/>
    <w:semiHidden/>
    <w:unhideWhenUsed/>
    <w:rsid w:val="008C56A3"/>
  </w:style>
  <w:style w:type="numbering" w:customStyle="1" w:styleId="Sinlista14111">
    <w:name w:val="Sin lista14111"/>
    <w:next w:val="Sinlista"/>
    <w:uiPriority w:val="99"/>
    <w:semiHidden/>
    <w:unhideWhenUsed/>
    <w:rsid w:val="008C56A3"/>
  </w:style>
  <w:style w:type="numbering" w:customStyle="1" w:styleId="Sinlista112111">
    <w:name w:val="Sin lista112111"/>
    <w:next w:val="Sinlista"/>
    <w:uiPriority w:val="99"/>
    <w:semiHidden/>
    <w:unhideWhenUsed/>
    <w:rsid w:val="008C56A3"/>
  </w:style>
  <w:style w:type="numbering" w:customStyle="1" w:styleId="Sinlista22111">
    <w:name w:val="Sin lista22111"/>
    <w:next w:val="Sinlista"/>
    <w:uiPriority w:val="99"/>
    <w:semiHidden/>
    <w:unhideWhenUsed/>
    <w:rsid w:val="008C56A3"/>
  </w:style>
  <w:style w:type="numbering" w:customStyle="1" w:styleId="Sinlista32111">
    <w:name w:val="Sin lista32111"/>
    <w:next w:val="Sinlista"/>
    <w:uiPriority w:val="99"/>
    <w:semiHidden/>
    <w:unhideWhenUsed/>
    <w:rsid w:val="008C56A3"/>
  </w:style>
  <w:style w:type="numbering" w:customStyle="1" w:styleId="Sinlista122111">
    <w:name w:val="Sin lista122111"/>
    <w:next w:val="Sinlista"/>
    <w:uiPriority w:val="99"/>
    <w:semiHidden/>
    <w:unhideWhenUsed/>
    <w:rsid w:val="008C56A3"/>
  </w:style>
  <w:style w:type="numbering" w:customStyle="1" w:styleId="Sinlista6111">
    <w:name w:val="Sin lista6111"/>
    <w:next w:val="Sinlista"/>
    <w:uiPriority w:val="99"/>
    <w:semiHidden/>
    <w:unhideWhenUsed/>
    <w:rsid w:val="008C56A3"/>
  </w:style>
  <w:style w:type="character" w:customStyle="1" w:styleId="TtuloCar3">
    <w:name w:val="Título Car3"/>
    <w:rsid w:val="008C56A3"/>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56A3"/>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56A3"/>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56A3"/>
    <w:rPr>
      <w:rFonts w:ascii="Microsoft Sans Serif" w:hAnsi="Microsoft Sans Serif" w:cs="Microsoft Sans Serif"/>
      <w:sz w:val="22"/>
      <w:szCs w:val="22"/>
    </w:rPr>
  </w:style>
  <w:style w:type="character" w:customStyle="1" w:styleId="FontStyle14">
    <w:name w:val="Font Style14"/>
    <w:uiPriority w:val="99"/>
    <w:rsid w:val="008C56A3"/>
    <w:rPr>
      <w:rFonts w:ascii="Microsoft Sans Serif" w:hAnsi="Microsoft Sans Serif" w:cs="Microsoft Sans Serif"/>
      <w:b/>
      <w:bCs/>
      <w:sz w:val="22"/>
      <w:szCs w:val="22"/>
    </w:rPr>
  </w:style>
  <w:style w:type="paragraph" w:customStyle="1" w:styleId="BodyTextIndent">
    <w:name w:val="Body TextIndent"/>
    <w:basedOn w:val="Normal"/>
    <w:uiPriority w:val="99"/>
    <w:rsid w:val="008C56A3"/>
    <w:pPr>
      <w:ind w:left="2126" w:firstLine="6"/>
      <w:jc w:val="both"/>
    </w:pPr>
    <w:rPr>
      <w:rFonts w:ascii="Arial" w:hAnsi="Arial" w:cs="Arial"/>
      <w:sz w:val="22"/>
      <w:szCs w:val="24"/>
      <w:lang w:eastAsia="es-ES"/>
    </w:rPr>
  </w:style>
  <w:style w:type="character" w:styleId="CitaHTML">
    <w:name w:val="HTML Cite"/>
    <w:uiPriority w:val="99"/>
    <w:semiHidden/>
    <w:unhideWhenUsed/>
    <w:rsid w:val="008C56A3"/>
    <w:rPr>
      <w:i/>
      <w:iCs/>
    </w:rPr>
  </w:style>
  <w:style w:type="paragraph" w:customStyle="1" w:styleId="fullname">
    <w:name w:val="fullname"/>
    <w:basedOn w:val="Normal"/>
    <w:uiPriority w:val="99"/>
    <w:rsid w:val="008C56A3"/>
    <w:pPr>
      <w:spacing w:before="100" w:beforeAutospacing="1" w:after="100" w:afterAutospacing="1"/>
    </w:pPr>
    <w:rPr>
      <w:sz w:val="24"/>
      <w:szCs w:val="24"/>
      <w:lang w:eastAsia="es-ES"/>
    </w:rPr>
  </w:style>
  <w:style w:type="character" w:customStyle="1" w:styleId="productos">
    <w:name w:val="productos"/>
    <w:rsid w:val="008C56A3"/>
  </w:style>
  <w:style w:type="paragraph" w:customStyle="1" w:styleId="wp-caption-text">
    <w:name w:val="wp-caption-text"/>
    <w:basedOn w:val="Normal"/>
    <w:uiPriority w:val="99"/>
    <w:rsid w:val="008C56A3"/>
    <w:pPr>
      <w:spacing w:before="100" w:beforeAutospacing="1" w:after="100" w:afterAutospacing="1"/>
    </w:pPr>
    <w:rPr>
      <w:sz w:val="24"/>
      <w:szCs w:val="24"/>
      <w:lang w:eastAsia="es-ES"/>
    </w:rPr>
  </w:style>
  <w:style w:type="character" w:customStyle="1" w:styleId="ya-q-full-text">
    <w:name w:val="ya-q-full-text"/>
    <w:rsid w:val="008C56A3"/>
  </w:style>
  <w:style w:type="paragraph" w:customStyle="1" w:styleId="TtuloTDC1">
    <w:name w:val="Título TDC1"/>
    <w:aliases w:val="TOC Heading"/>
    <w:basedOn w:val="Ttulo1"/>
    <w:next w:val="Normal"/>
    <w:uiPriority w:val="39"/>
    <w:unhideWhenUsed/>
    <w:qFormat/>
    <w:rsid w:val="008C56A3"/>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56A3"/>
  </w:style>
  <w:style w:type="table" w:customStyle="1" w:styleId="TablaconcuadrculaCOPA92">
    <w:name w:val="Tabla con cuadrícula COPA9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56A3"/>
  </w:style>
  <w:style w:type="table" w:customStyle="1" w:styleId="TablaconcuadrculaCOPA93">
    <w:name w:val="Tabla con cuadrícula COPA93"/>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56A3"/>
  </w:style>
  <w:style w:type="table" w:customStyle="1" w:styleId="TablaconcuadrculaCOPA94">
    <w:name w:val="Tabla con cuadrícula COPA9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56A3"/>
  </w:style>
  <w:style w:type="table" w:customStyle="1" w:styleId="TablaconcuadrculaCOPA95">
    <w:name w:val="Tabla con cuadrícula COPA9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56A3"/>
  </w:style>
  <w:style w:type="table" w:customStyle="1" w:styleId="TablaconcuadrculaCOPA46">
    <w:name w:val="Tabla con cuadrícula COPA4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56A3"/>
  </w:style>
  <w:style w:type="table" w:customStyle="1" w:styleId="TablaconcuadrculaCOPA56">
    <w:name w:val="Tabla con cuadrícula COPA5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56A3"/>
  </w:style>
  <w:style w:type="table" w:customStyle="1" w:styleId="TablaconcuadrculaCOPA66">
    <w:name w:val="Tabla con cuadrícula COPA6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56A3"/>
  </w:style>
  <w:style w:type="table" w:customStyle="1" w:styleId="Tablaconcuadrcula16">
    <w:name w:val="Tabla con cuadrícula16"/>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56A3"/>
  </w:style>
  <w:style w:type="table" w:customStyle="1" w:styleId="TablaconcuadrculaCOPA76">
    <w:name w:val="Tabla con cuadrícula COPA7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56A3"/>
  </w:style>
  <w:style w:type="table" w:customStyle="1" w:styleId="TablaconcuadrculaCOPA86">
    <w:name w:val="Tabla con cuadrícula COPA8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56A3"/>
  </w:style>
  <w:style w:type="table" w:customStyle="1" w:styleId="TablaconcuadrculaCOPA96">
    <w:name w:val="Tabla con cuadrícula COPA9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56A3"/>
  </w:style>
  <w:style w:type="table" w:customStyle="1" w:styleId="TablaconcuadrculaCOPA47">
    <w:name w:val="Tabla con cuadrícula COPA4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56A3"/>
  </w:style>
  <w:style w:type="table" w:customStyle="1" w:styleId="TablaconcuadrculaCOPA57">
    <w:name w:val="Tabla con cuadrícula COPA5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56A3"/>
  </w:style>
  <w:style w:type="table" w:customStyle="1" w:styleId="TablaconcuadrculaCOPA67">
    <w:name w:val="Tabla con cuadrícula COPA6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56A3"/>
  </w:style>
  <w:style w:type="table" w:customStyle="1" w:styleId="Tablaconcuadrcula17">
    <w:name w:val="Tabla con cuadrícula17"/>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56A3"/>
  </w:style>
  <w:style w:type="table" w:customStyle="1" w:styleId="TablaconcuadrculaCOPA77">
    <w:name w:val="Tabla con cuadrícula COPA7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56A3"/>
  </w:style>
  <w:style w:type="table" w:customStyle="1" w:styleId="TablaconcuadrculaCOPA87">
    <w:name w:val="Tabla con cuadrícula COPA8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56A3"/>
  </w:style>
  <w:style w:type="table" w:customStyle="1" w:styleId="TablaconcuadrculaCOPA97">
    <w:name w:val="Tabla con cuadrícula COPA9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56A3"/>
  </w:style>
  <w:style w:type="table" w:customStyle="1" w:styleId="TablaconcuadrculaCOPA48">
    <w:name w:val="Tabla con cuadrícula COPA4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56A3"/>
  </w:style>
  <w:style w:type="table" w:customStyle="1" w:styleId="TablaconcuadrculaCOPA58">
    <w:name w:val="Tabla con cuadrícula COPA5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56A3"/>
  </w:style>
  <w:style w:type="table" w:customStyle="1" w:styleId="TablaconcuadrculaCOPA68">
    <w:name w:val="Tabla con cuadrícula COPA6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56A3"/>
  </w:style>
  <w:style w:type="table" w:customStyle="1" w:styleId="Tablaconcuadrcula18">
    <w:name w:val="Tabla con cuadrícula18"/>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56A3"/>
  </w:style>
  <w:style w:type="table" w:customStyle="1" w:styleId="TablaconcuadrculaCOPA78">
    <w:name w:val="Tabla con cuadrícula COPA7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56A3"/>
  </w:style>
  <w:style w:type="table" w:customStyle="1" w:styleId="TablaconcuadrculaCOPA88">
    <w:name w:val="Tabla con cuadrícula COPA8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56A3"/>
  </w:style>
  <w:style w:type="table" w:customStyle="1" w:styleId="TablaconcuadrculaCOPA98">
    <w:name w:val="Tabla con cuadrícula COPA9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56A3"/>
  </w:style>
  <w:style w:type="table" w:customStyle="1" w:styleId="TablaconcuadrculaCOPA49">
    <w:name w:val="Tabla con cuadrícula COPA49"/>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56A3"/>
  </w:style>
  <w:style w:type="table" w:customStyle="1" w:styleId="TablaconcuadrculaCOPA50">
    <w:name w:val="Tabla con cuadrícula COPA50"/>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56A3"/>
  </w:style>
  <w:style w:type="table" w:customStyle="1" w:styleId="TablaconcuadrculaCOPA59">
    <w:name w:val="Tabla con cuadrícula COPA59"/>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56A3"/>
  </w:style>
  <w:style w:type="table" w:customStyle="1" w:styleId="TablaconcuadrculaCOPA60">
    <w:name w:val="Tabla con cuadrícula COPA60"/>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56A3"/>
  </w:style>
  <w:style w:type="table" w:customStyle="1" w:styleId="TablaconcuadrculaCOPA69">
    <w:name w:val="Tabla con cuadrícula COPA69"/>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56A3"/>
  </w:style>
  <w:style w:type="table" w:customStyle="1" w:styleId="TablaconcuadrculaCOPA410">
    <w:name w:val="Tabla con cuadrícula COPA4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56A3"/>
  </w:style>
  <w:style w:type="table" w:customStyle="1" w:styleId="TablaconcuadrculaCOPA510">
    <w:name w:val="Tabla con cuadrícula COPA5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56A3"/>
  </w:style>
  <w:style w:type="table" w:customStyle="1" w:styleId="TablaconcuadrculaCOPA610">
    <w:name w:val="Tabla con cuadrícula COPA6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56A3"/>
  </w:style>
  <w:style w:type="table" w:customStyle="1" w:styleId="Tablaconcuadrcula19">
    <w:name w:val="Tabla con cuadrícula19"/>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56A3"/>
  </w:style>
  <w:style w:type="table" w:customStyle="1" w:styleId="TablaconcuadrculaCOPA79">
    <w:name w:val="Tabla con cuadrícula COPA7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56A3"/>
  </w:style>
  <w:style w:type="table" w:customStyle="1" w:styleId="TablaconcuadrculaCOPA89">
    <w:name w:val="Tabla con cuadrícula COPA8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56A3"/>
  </w:style>
  <w:style w:type="table" w:customStyle="1" w:styleId="TablaconcuadrculaCOPA99">
    <w:name w:val="Tabla con cuadrícula COPA9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56A3"/>
  </w:style>
  <w:style w:type="table" w:customStyle="1" w:styleId="TablaconcuadrculaCOPA70">
    <w:name w:val="Tabla con cuadrícula COPA70"/>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56A3"/>
  </w:style>
  <w:style w:type="table" w:customStyle="1" w:styleId="Tablaconcuadrcula110">
    <w:name w:val="Tabla con cuadrícula110"/>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56A3"/>
  </w:style>
  <w:style w:type="table" w:customStyle="1" w:styleId="TablaconcuadrculaCOPA710">
    <w:name w:val="Tabla con cuadrícula COPA7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56A3"/>
  </w:style>
  <w:style w:type="table" w:customStyle="1" w:styleId="TablaconcuadrculaCOPA810">
    <w:name w:val="Tabla con cuadrícula COPA8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56A3"/>
  </w:style>
  <w:style w:type="table" w:customStyle="1" w:styleId="TablaconcuadrculaCOPA910">
    <w:name w:val="Tabla con cuadrícula COPA9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56A3"/>
  </w:style>
  <w:style w:type="table" w:customStyle="1" w:styleId="TablaconcuadrculaCOPA80">
    <w:name w:val="Tabla con cuadrícula COPA80"/>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56A3"/>
  </w:style>
  <w:style w:type="table" w:customStyle="1" w:styleId="TablaconcuadrculaCOPA412">
    <w:name w:val="Tabla con cuadrícula COPA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56A3"/>
  </w:style>
  <w:style w:type="table" w:customStyle="1" w:styleId="TablaconcuadrculaCOPA512">
    <w:name w:val="Tabla con cuadrícula COPA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56A3"/>
  </w:style>
  <w:style w:type="table" w:customStyle="1" w:styleId="TablaconcuadrculaCOPA612">
    <w:name w:val="Tabla con cuadrícula COPA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56A3"/>
  </w:style>
  <w:style w:type="table" w:customStyle="1" w:styleId="TablaconcuadrculaCOPA911">
    <w:name w:val="Tabla con cuadrícula COPA9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56A3"/>
    <w:pPr>
      <w:spacing w:after="200"/>
    </w:pPr>
    <w:rPr>
      <w:i/>
      <w:iCs/>
      <w:color w:val="44546A"/>
      <w:sz w:val="18"/>
      <w:szCs w:val="18"/>
    </w:rPr>
  </w:style>
  <w:style w:type="numbering" w:customStyle="1" w:styleId="Sinlista90">
    <w:name w:val="Sin lista90"/>
    <w:next w:val="Sinlista"/>
    <w:uiPriority w:val="99"/>
    <w:semiHidden/>
    <w:unhideWhenUsed/>
    <w:rsid w:val="008C56A3"/>
  </w:style>
  <w:style w:type="table" w:customStyle="1" w:styleId="TablaconcuadrculaCOPA90">
    <w:name w:val="Tabla con cuadrícula COPA90"/>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56A3"/>
  </w:style>
  <w:style w:type="numbering" w:customStyle="1" w:styleId="Sinlista1117">
    <w:name w:val="Sin lista1117"/>
    <w:next w:val="Sinlista"/>
    <w:uiPriority w:val="99"/>
    <w:semiHidden/>
    <w:unhideWhenUsed/>
    <w:rsid w:val="008C56A3"/>
  </w:style>
  <w:style w:type="table" w:customStyle="1" w:styleId="TablaconcuadrculaCOPA214">
    <w:name w:val="Tabla con cuadrícula COPA2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56A3"/>
  </w:style>
  <w:style w:type="table" w:customStyle="1" w:styleId="TablaconcuadrculaCOPA413">
    <w:name w:val="Tabla con cuadrícula COPA4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56A3"/>
  </w:style>
  <w:style w:type="table" w:customStyle="1" w:styleId="TablaconcuadrculaCOPA513">
    <w:name w:val="Tabla con cuadrícula COPA5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56A3"/>
  </w:style>
  <w:style w:type="table" w:customStyle="1" w:styleId="TablaconcuadrculaCOPA613">
    <w:name w:val="Tabla con cuadrícula COPA6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56A3"/>
  </w:style>
  <w:style w:type="table" w:customStyle="1" w:styleId="Tablaconcuadrcula112">
    <w:name w:val="Tabla con cuadrícula1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56A3"/>
  </w:style>
  <w:style w:type="table" w:customStyle="1" w:styleId="TablaconcuadrculaCOPA712">
    <w:name w:val="Tabla con cuadrícula COPA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56A3"/>
  </w:style>
  <w:style w:type="table" w:customStyle="1" w:styleId="TablaconcuadrculaCOPA812">
    <w:name w:val="Tabla con cuadrícula COPA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56A3"/>
  </w:style>
  <w:style w:type="table" w:customStyle="1" w:styleId="TablaconcuadrculaCOPA912">
    <w:name w:val="Tabla con cuadrícula COPA9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56A3"/>
  </w:style>
  <w:style w:type="table" w:customStyle="1" w:styleId="TablaconcuadrculaCOPA100">
    <w:name w:val="Tabla con cuadrícula COPA100"/>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56A3"/>
  </w:style>
  <w:style w:type="table" w:customStyle="1" w:styleId="TablaconcuadrculaCOPA215">
    <w:name w:val="Tabla con cuadrícula COPA2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56A3"/>
  </w:style>
  <w:style w:type="table" w:customStyle="1" w:styleId="TablaconcuadrculaCOPA414">
    <w:name w:val="Tabla con cuadrícula COPA4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56A3"/>
  </w:style>
  <w:style w:type="table" w:customStyle="1" w:styleId="TablaconcuadrculaCOPA514">
    <w:name w:val="Tabla con cuadrícula COPA5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56A3"/>
  </w:style>
  <w:style w:type="table" w:customStyle="1" w:styleId="TablaconcuadrculaCOPA614">
    <w:name w:val="Tabla con cuadrícula COPA6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56A3"/>
  </w:style>
  <w:style w:type="table" w:customStyle="1" w:styleId="Tablaconcuadrcula113">
    <w:name w:val="Tabla con cuadrícula11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56A3"/>
  </w:style>
  <w:style w:type="table" w:customStyle="1" w:styleId="TablaconcuadrculaCOPA713">
    <w:name w:val="Tabla con cuadrícula COPA7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56A3"/>
  </w:style>
  <w:style w:type="table" w:customStyle="1" w:styleId="TablaconcuadrculaCOPA813">
    <w:name w:val="Tabla con cuadrícula COPA8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56A3"/>
  </w:style>
  <w:style w:type="table" w:customStyle="1" w:styleId="TablaconcuadrculaCOPA913">
    <w:name w:val="Tabla con cuadrícula COPA9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56A3"/>
  </w:style>
  <w:style w:type="numbering" w:customStyle="1" w:styleId="Sinlista217">
    <w:name w:val="Sin lista217"/>
    <w:next w:val="Sinlista"/>
    <w:uiPriority w:val="99"/>
    <w:semiHidden/>
    <w:unhideWhenUsed/>
    <w:rsid w:val="008C56A3"/>
  </w:style>
  <w:style w:type="table" w:customStyle="1" w:styleId="TablaconcuadrculaCOPA216">
    <w:name w:val="Tabla con cuadrícula COPA2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56A3"/>
  </w:style>
  <w:style w:type="table" w:customStyle="1" w:styleId="TablaconcuadrculaCOPA415">
    <w:name w:val="Tabla con cuadrícula COPA4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56A3"/>
  </w:style>
  <w:style w:type="table" w:customStyle="1" w:styleId="TablaconcuadrculaCOPA515">
    <w:name w:val="Tabla con cuadrícula COPA5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56A3"/>
  </w:style>
  <w:style w:type="table" w:customStyle="1" w:styleId="TablaconcuadrculaCOPA615">
    <w:name w:val="Tabla con cuadrícula COPA6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56A3"/>
  </w:style>
  <w:style w:type="table" w:customStyle="1" w:styleId="Tablaconcuadrcula114">
    <w:name w:val="Tabla con cuadrícula11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56A3"/>
  </w:style>
  <w:style w:type="table" w:customStyle="1" w:styleId="TablaconcuadrculaCOPA714">
    <w:name w:val="Tabla con cuadrícula COPA7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56A3"/>
  </w:style>
  <w:style w:type="table" w:customStyle="1" w:styleId="TablaconcuadrculaCOPA814">
    <w:name w:val="Tabla con cuadrícula COPA8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56A3"/>
  </w:style>
  <w:style w:type="table" w:customStyle="1" w:styleId="TablaconcuadrculaCOPA914">
    <w:name w:val="Tabla con cuadrícula COPA9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56A3"/>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56A3"/>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56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56A3"/>
  </w:style>
  <w:style w:type="numbering" w:customStyle="1" w:styleId="Sinlista218">
    <w:name w:val="Sin lista218"/>
    <w:next w:val="Sinlista"/>
    <w:uiPriority w:val="99"/>
    <w:semiHidden/>
    <w:unhideWhenUsed/>
    <w:rsid w:val="008C56A3"/>
  </w:style>
  <w:style w:type="table" w:customStyle="1" w:styleId="TablaconcuadrculaCOPA217">
    <w:name w:val="Tabla con cuadrícula COPA2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56A3"/>
  </w:style>
  <w:style w:type="table" w:customStyle="1" w:styleId="TablaconcuadrculaCOPA316">
    <w:name w:val="Tabla con cuadrícula COPA3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56A3"/>
  </w:style>
  <w:style w:type="table" w:customStyle="1" w:styleId="TablaconcuadrculaCOPA416">
    <w:name w:val="Tabla con cuadrícula COPA4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56A3"/>
  </w:style>
  <w:style w:type="table" w:customStyle="1" w:styleId="TablaconcuadrculaCOPA516">
    <w:name w:val="Tabla con cuadrícula COPA5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56A3"/>
  </w:style>
  <w:style w:type="table" w:customStyle="1" w:styleId="TablaconcuadrculaCOPA616">
    <w:name w:val="Tabla con cuadrícula COPA6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56A3"/>
  </w:style>
  <w:style w:type="table" w:customStyle="1" w:styleId="Tablaconcuadrcula115">
    <w:name w:val="Tabla con cuadrícula115"/>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56A3"/>
  </w:style>
  <w:style w:type="table" w:customStyle="1" w:styleId="TablaconcuadrculaCOPA715">
    <w:name w:val="Tabla con cuadrícula COPA7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56A3"/>
  </w:style>
  <w:style w:type="table" w:customStyle="1" w:styleId="TablaconcuadrculaCOPA815">
    <w:name w:val="Tabla con cuadrícula COPA8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56A3"/>
  </w:style>
  <w:style w:type="table" w:customStyle="1" w:styleId="TablaconcuadrculaCOPA915">
    <w:name w:val="Tabla con cuadrícula COPA9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56A3"/>
  </w:style>
  <w:style w:type="table" w:customStyle="1" w:styleId="Tabladecuadrcula7concolores6">
    <w:name w:val="Tabla de cuadrícula 7 con colores6"/>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56A3"/>
  </w:style>
  <w:style w:type="table" w:customStyle="1" w:styleId="TablaconcuadrculaCOPA1110">
    <w:name w:val="Tabla con cuadrícula COPA1110"/>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56A3"/>
  </w:style>
  <w:style w:type="numbering" w:customStyle="1" w:styleId="Sinlista219">
    <w:name w:val="Sin lista219"/>
    <w:next w:val="Sinlista"/>
    <w:uiPriority w:val="99"/>
    <w:semiHidden/>
    <w:unhideWhenUsed/>
    <w:rsid w:val="008C56A3"/>
  </w:style>
  <w:style w:type="table" w:customStyle="1" w:styleId="TablaconcuadrculaCOPA218">
    <w:name w:val="Tabla con cuadrícula COPA2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56A3"/>
  </w:style>
  <w:style w:type="table" w:customStyle="1" w:styleId="TablaconcuadrculaCOPA317">
    <w:name w:val="Tabla con cuadrícula COPA3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56A3"/>
  </w:style>
  <w:style w:type="table" w:customStyle="1" w:styleId="TablaconcuadrculaCOPA417">
    <w:name w:val="Tabla con cuadrícula COPA4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56A3"/>
  </w:style>
  <w:style w:type="table" w:customStyle="1" w:styleId="TablaconcuadrculaCOPA517">
    <w:name w:val="Tabla con cuadrícula COPA5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56A3"/>
  </w:style>
  <w:style w:type="table" w:customStyle="1" w:styleId="TablaconcuadrculaCOPA617">
    <w:name w:val="Tabla con cuadrícula COPA6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56A3"/>
  </w:style>
  <w:style w:type="table" w:customStyle="1" w:styleId="Tablaconcuadrcula116">
    <w:name w:val="Tabla con cuadrícula116"/>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56A3"/>
  </w:style>
  <w:style w:type="table" w:customStyle="1" w:styleId="TablaconcuadrculaCOPA716">
    <w:name w:val="Tabla con cuadrícula COPA7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56A3"/>
  </w:style>
  <w:style w:type="table" w:customStyle="1" w:styleId="TablaconcuadrculaCOPA816">
    <w:name w:val="Tabla con cuadrícula COPA8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56A3"/>
  </w:style>
  <w:style w:type="table" w:customStyle="1" w:styleId="TablaconcuadrculaCOPA916">
    <w:name w:val="Tabla con cuadrícula COPA9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56A3"/>
  </w:style>
  <w:style w:type="table" w:customStyle="1" w:styleId="TablaconcuadrculaCOPA921">
    <w:name w:val="Tabla con cuadrícula COPA9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56A3"/>
  </w:style>
  <w:style w:type="table" w:customStyle="1" w:styleId="TablaconcuadrculaCOPA431">
    <w:name w:val="Tabla con cuadrícula COPA43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56A3"/>
  </w:style>
  <w:style w:type="table" w:customStyle="1" w:styleId="TablaconcuadrculaCOPA531">
    <w:name w:val="Tabla con cuadrícula COPA5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56A3"/>
  </w:style>
  <w:style w:type="table" w:customStyle="1" w:styleId="TablaconcuadrculaCOPA631">
    <w:name w:val="Tabla con cuadrícula COPA6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56A3"/>
  </w:style>
  <w:style w:type="numbering" w:customStyle="1" w:styleId="Sinlista831">
    <w:name w:val="Sin lista831"/>
    <w:next w:val="Sinlista"/>
    <w:uiPriority w:val="99"/>
    <w:semiHidden/>
    <w:unhideWhenUsed/>
    <w:rsid w:val="008C56A3"/>
  </w:style>
  <w:style w:type="table" w:customStyle="1" w:styleId="TablaconcuadrculaCOPA731">
    <w:name w:val="Tabla con cuadrícula COPA7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56A3"/>
  </w:style>
  <w:style w:type="table" w:customStyle="1" w:styleId="TablaconcuadrculaCOPA831">
    <w:name w:val="Tabla con cuadrícula COPA8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56A3"/>
  </w:style>
  <w:style w:type="table" w:customStyle="1" w:styleId="TablaconcuadrculaCOPA931">
    <w:name w:val="Tabla con cuadrícula COPA93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56A3"/>
  </w:style>
  <w:style w:type="table" w:customStyle="1" w:styleId="TablaconcuadrculaCOPA181">
    <w:name w:val="Tabla con cuadrícula COPA18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56A3"/>
  </w:style>
  <w:style w:type="table" w:customStyle="1" w:styleId="TablaconcuadrculaCOPA441">
    <w:name w:val="Tabla con cuadrícula COPA4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56A3"/>
  </w:style>
  <w:style w:type="table" w:customStyle="1" w:styleId="TablaconcuadrculaCOPA541">
    <w:name w:val="Tabla con cuadrícula COPA5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56A3"/>
  </w:style>
  <w:style w:type="table" w:customStyle="1" w:styleId="TablaconcuadrculaCOPA641">
    <w:name w:val="Tabla con cuadrícula COPA6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56A3"/>
  </w:style>
  <w:style w:type="numbering" w:customStyle="1" w:styleId="Sinlista841">
    <w:name w:val="Sin lista841"/>
    <w:next w:val="Sinlista"/>
    <w:uiPriority w:val="99"/>
    <w:semiHidden/>
    <w:unhideWhenUsed/>
    <w:rsid w:val="008C56A3"/>
  </w:style>
  <w:style w:type="table" w:customStyle="1" w:styleId="TablaconcuadrculaCOPA741">
    <w:name w:val="Tabla con cuadrícula COPA7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56A3"/>
  </w:style>
  <w:style w:type="table" w:customStyle="1" w:styleId="TablaconcuadrculaCOPA841">
    <w:name w:val="Tabla con cuadrícula COPA8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56A3"/>
  </w:style>
  <w:style w:type="table" w:customStyle="1" w:styleId="TablaconcuadrculaCOPA941">
    <w:name w:val="Tabla con cuadrícula COPA9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56A3"/>
  </w:style>
  <w:style w:type="table" w:customStyle="1" w:styleId="TablaconcuadrculaCOPA251">
    <w:name w:val="Tabla con cuadrícula COPA2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56A3"/>
  </w:style>
  <w:style w:type="table" w:customStyle="1" w:styleId="TablaconcuadrculaCOPA451">
    <w:name w:val="Tabla con cuadrícula COPA4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56A3"/>
  </w:style>
  <w:style w:type="table" w:customStyle="1" w:styleId="TablaconcuadrculaCOPA551">
    <w:name w:val="Tabla con cuadrícula COPA5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56A3"/>
  </w:style>
  <w:style w:type="table" w:customStyle="1" w:styleId="TablaconcuadrculaCOPA651">
    <w:name w:val="Tabla con cuadrícula COPA6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56A3"/>
  </w:style>
  <w:style w:type="table" w:customStyle="1" w:styleId="Tablaconcuadrcula151">
    <w:name w:val="Tabla con cuadrícula15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56A3"/>
  </w:style>
  <w:style w:type="table" w:customStyle="1" w:styleId="TablaconcuadrculaCOPA751">
    <w:name w:val="Tabla con cuadrícula COPA75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56A3"/>
  </w:style>
  <w:style w:type="table" w:customStyle="1" w:styleId="TablaconcuadrculaCOPA851">
    <w:name w:val="Tabla con cuadrícula COPA8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56A3"/>
  </w:style>
  <w:style w:type="table" w:customStyle="1" w:styleId="TablaconcuadrculaCOPA951">
    <w:name w:val="Tabla con cuadrícula COPA9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56A3"/>
  </w:style>
  <w:style w:type="table" w:customStyle="1" w:styleId="TablaconcuadrculaCOPA1111">
    <w:name w:val="Tabla con cuadrícula COPA11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56A3"/>
  </w:style>
  <w:style w:type="numbering" w:customStyle="1" w:styleId="Sinlista281">
    <w:name w:val="Sin lista281"/>
    <w:next w:val="Sinlista"/>
    <w:uiPriority w:val="99"/>
    <w:semiHidden/>
    <w:unhideWhenUsed/>
    <w:rsid w:val="008C56A3"/>
  </w:style>
  <w:style w:type="table" w:customStyle="1" w:styleId="TablaconcuadrculaCOPA271">
    <w:name w:val="Tabla con cuadrícula COPA2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56A3"/>
  </w:style>
  <w:style w:type="table" w:customStyle="1" w:styleId="TablaconcuadrculaCOPA361">
    <w:name w:val="Tabla con cuadrícula COPA3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56A3"/>
  </w:style>
  <w:style w:type="table" w:customStyle="1" w:styleId="TablaconcuadrculaCOPA461">
    <w:name w:val="Tabla con cuadrícula COPA4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56A3"/>
  </w:style>
  <w:style w:type="table" w:customStyle="1" w:styleId="TablaconcuadrculaCOPA561">
    <w:name w:val="Tabla con cuadrícula COPA5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56A3"/>
  </w:style>
  <w:style w:type="table" w:customStyle="1" w:styleId="TablaconcuadrculaCOPA661">
    <w:name w:val="Tabla con cuadrícula COPA6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56A3"/>
  </w:style>
  <w:style w:type="table" w:customStyle="1" w:styleId="Tablaconcuadrcula161">
    <w:name w:val="Tabla con cuadrícula16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56A3"/>
  </w:style>
  <w:style w:type="table" w:customStyle="1" w:styleId="TablaconcuadrculaCOPA761">
    <w:name w:val="Tabla con cuadrícula COPA7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56A3"/>
  </w:style>
  <w:style w:type="table" w:customStyle="1" w:styleId="TablaconcuadrculaCOPA861">
    <w:name w:val="Tabla con cuadrícula COPA8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56A3"/>
  </w:style>
  <w:style w:type="table" w:customStyle="1" w:styleId="TablaconcuadrculaCOPA961">
    <w:name w:val="Tabla con cuadrícula COPA9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56A3"/>
  </w:style>
  <w:style w:type="table" w:customStyle="1" w:styleId="TablaconcuadrculaCOPA281">
    <w:name w:val="Tabla con cuadrícula COPA28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56A3"/>
  </w:style>
  <w:style w:type="table" w:customStyle="1" w:styleId="TablaconcuadrculaCOPA1121">
    <w:name w:val="Tabla con cuadrícula COPA11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56A3"/>
  </w:style>
  <w:style w:type="numbering" w:customStyle="1" w:styleId="Sinlista2101">
    <w:name w:val="Sin lista2101"/>
    <w:next w:val="Sinlista"/>
    <w:uiPriority w:val="99"/>
    <w:semiHidden/>
    <w:unhideWhenUsed/>
    <w:rsid w:val="008C56A3"/>
  </w:style>
  <w:style w:type="table" w:customStyle="1" w:styleId="TablaconcuadrculaCOPA291">
    <w:name w:val="Tabla con cuadrícula COPA2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56A3"/>
  </w:style>
  <w:style w:type="table" w:customStyle="1" w:styleId="TablaconcuadrculaCOPA371">
    <w:name w:val="Tabla con cuadrícula COPA3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56A3"/>
  </w:style>
  <w:style w:type="table" w:customStyle="1" w:styleId="TablaconcuadrculaCOPA471">
    <w:name w:val="Tabla con cuadrícula COPA4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56A3"/>
  </w:style>
  <w:style w:type="table" w:customStyle="1" w:styleId="TablaconcuadrculaCOPA571">
    <w:name w:val="Tabla con cuadrícula COPA5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56A3"/>
  </w:style>
  <w:style w:type="table" w:customStyle="1" w:styleId="TablaconcuadrculaCOPA671">
    <w:name w:val="Tabla con cuadrícula COPA6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56A3"/>
  </w:style>
  <w:style w:type="table" w:customStyle="1" w:styleId="Tablaconcuadrcula171">
    <w:name w:val="Tabla con cuadrícula17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56A3"/>
  </w:style>
  <w:style w:type="table" w:customStyle="1" w:styleId="TablaconcuadrculaCOPA771">
    <w:name w:val="Tabla con cuadrícula COPA7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56A3"/>
  </w:style>
  <w:style w:type="table" w:customStyle="1" w:styleId="TablaconcuadrculaCOPA871">
    <w:name w:val="Tabla con cuadrícula COPA8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56A3"/>
  </w:style>
  <w:style w:type="table" w:customStyle="1" w:styleId="TablaconcuadrculaCOPA971">
    <w:name w:val="Tabla con cuadrícula COPA9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56A3"/>
  </w:style>
  <w:style w:type="table" w:customStyle="1" w:styleId="TablaconcuadrculaCOPA301">
    <w:name w:val="Tabla con cuadrícula COPA30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56A3"/>
  </w:style>
  <w:style w:type="table" w:customStyle="1" w:styleId="TablaconcuadrculaCOPA1131">
    <w:name w:val="Tabla con cuadrícula COPA113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56A3"/>
  </w:style>
  <w:style w:type="table" w:customStyle="1" w:styleId="TablaconcuadrculaCOPA381">
    <w:name w:val="Tabla con cuadrícula COPA3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56A3"/>
  </w:style>
  <w:style w:type="table" w:customStyle="1" w:styleId="TablaconcuadrculaCOPA481">
    <w:name w:val="Tabla con cuadrícula COPA4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56A3"/>
  </w:style>
  <w:style w:type="table" w:customStyle="1" w:styleId="TablaconcuadrculaCOPA581">
    <w:name w:val="Tabla con cuadrícula COPA5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56A3"/>
  </w:style>
  <w:style w:type="table" w:customStyle="1" w:styleId="TablaconcuadrculaCOPA681">
    <w:name w:val="Tabla con cuadrícula COPA6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56A3"/>
  </w:style>
  <w:style w:type="table" w:customStyle="1" w:styleId="Tablaconcuadrcula181">
    <w:name w:val="Tabla con cuadrícula18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56A3"/>
  </w:style>
  <w:style w:type="table" w:customStyle="1" w:styleId="TablaconcuadrculaCOPA781">
    <w:name w:val="Tabla con cuadrícula COPA7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56A3"/>
  </w:style>
  <w:style w:type="table" w:customStyle="1" w:styleId="TablaconcuadrculaCOPA881">
    <w:name w:val="Tabla con cuadrícula COPA8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56A3"/>
  </w:style>
  <w:style w:type="table" w:customStyle="1" w:styleId="TablaconcuadrculaCOPA981">
    <w:name w:val="Tabla con cuadrícula COPA9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56A3"/>
  </w:style>
  <w:style w:type="table" w:customStyle="1" w:styleId="TablaconcuadrculaCOPA391">
    <w:name w:val="Tabla con cuadrícula COPA39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56A3"/>
  </w:style>
  <w:style w:type="table" w:customStyle="1" w:styleId="TablaconcuadrculaCOPA401">
    <w:name w:val="Tabla con cuadrícula COPA40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56A3"/>
  </w:style>
  <w:style w:type="table" w:customStyle="1" w:styleId="TablaconcuadrculaCOPA491">
    <w:name w:val="Tabla con cuadrícula COPA49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56A3"/>
  </w:style>
  <w:style w:type="table" w:customStyle="1" w:styleId="TablaconcuadrculaCOPA501">
    <w:name w:val="Tabla con cuadrícula COPA50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56A3"/>
  </w:style>
  <w:style w:type="table" w:customStyle="1" w:styleId="TablaconcuadrculaCOPA591">
    <w:name w:val="Tabla con cuadrícula COPA59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56A3"/>
  </w:style>
  <w:style w:type="table" w:customStyle="1" w:styleId="TablaconcuadrculaCOPA601">
    <w:name w:val="Tabla con cuadrícula COPA60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56A3"/>
  </w:style>
  <w:style w:type="table" w:customStyle="1" w:styleId="TablaconcuadrculaCOPA691">
    <w:name w:val="Tabla con cuadrícula COPA69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56A3"/>
  </w:style>
  <w:style w:type="table" w:customStyle="1" w:styleId="TablaconcuadrculaCOPA3101">
    <w:name w:val="Tabla con cuadrícula COPA3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56A3"/>
  </w:style>
  <w:style w:type="table" w:customStyle="1" w:styleId="TablaconcuadrculaCOPA4101">
    <w:name w:val="Tabla con cuadrícula COPA4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56A3"/>
  </w:style>
  <w:style w:type="table" w:customStyle="1" w:styleId="TablaconcuadrculaCOPA5101">
    <w:name w:val="Tabla con cuadrícula COPA5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56A3"/>
  </w:style>
  <w:style w:type="table" w:customStyle="1" w:styleId="TablaconcuadrculaCOPA6101">
    <w:name w:val="Tabla con cuadrícula COPA6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56A3"/>
  </w:style>
  <w:style w:type="table" w:customStyle="1" w:styleId="Tablaconcuadrcula191">
    <w:name w:val="Tabla con cuadrícula19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56A3"/>
  </w:style>
  <w:style w:type="table" w:customStyle="1" w:styleId="TablaconcuadrculaCOPA791">
    <w:name w:val="Tabla con cuadrícula COPA7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56A3"/>
  </w:style>
  <w:style w:type="table" w:customStyle="1" w:styleId="TablaconcuadrculaCOPA891">
    <w:name w:val="Tabla con cuadrícula COPA8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56A3"/>
  </w:style>
  <w:style w:type="table" w:customStyle="1" w:styleId="TablaconcuadrculaCOPA991">
    <w:name w:val="Tabla con cuadrícula COPA9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56A3"/>
  </w:style>
  <w:style w:type="table" w:customStyle="1" w:styleId="TablaconcuadrculaCOPA701">
    <w:name w:val="Tabla con cuadrícula COPA70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56A3"/>
  </w:style>
  <w:style w:type="numbering" w:customStyle="1" w:styleId="Sinlista2131">
    <w:name w:val="Sin lista2131"/>
    <w:next w:val="Sinlista"/>
    <w:uiPriority w:val="99"/>
    <w:semiHidden/>
    <w:unhideWhenUsed/>
    <w:rsid w:val="008C56A3"/>
  </w:style>
  <w:style w:type="table" w:customStyle="1" w:styleId="TablaconcuadrculaCOPA2121">
    <w:name w:val="Tabla con cuadrícula COPA2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56A3"/>
  </w:style>
  <w:style w:type="table" w:customStyle="1" w:styleId="TablaconcuadrculaCOPA4111">
    <w:name w:val="Tabla con cuadrícula COPA4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56A3"/>
  </w:style>
  <w:style w:type="table" w:customStyle="1" w:styleId="TablaconcuadrculaCOPA5111">
    <w:name w:val="Tabla con cuadrícula COPA5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56A3"/>
  </w:style>
  <w:style w:type="table" w:customStyle="1" w:styleId="TablaconcuadrculaCOPA6111">
    <w:name w:val="Tabla con cuadrícula COPA6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56A3"/>
  </w:style>
  <w:style w:type="table" w:customStyle="1" w:styleId="Tablaconcuadrcula1101">
    <w:name w:val="Tabla con cuadrícula110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56A3"/>
  </w:style>
  <w:style w:type="table" w:customStyle="1" w:styleId="TablaconcuadrculaCOPA7101">
    <w:name w:val="Tabla con cuadrícula COPA7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56A3"/>
  </w:style>
  <w:style w:type="table" w:customStyle="1" w:styleId="TablaconcuadrculaCOPA8101">
    <w:name w:val="Tabla con cuadrícula COPA8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56A3"/>
  </w:style>
  <w:style w:type="table" w:customStyle="1" w:styleId="TablaconcuadrculaCOPA9101">
    <w:name w:val="Tabla con cuadrícula COPA9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56A3"/>
  </w:style>
  <w:style w:type="table" w:customStyle="1" w:styleId="TablaconcuadrculaCOPA801">
    <w:name w:val="Tabla con cuadrícula COPA80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56A3"/>
  </w:style>
  <w:style w:type="numbering" w:customStyle="1" w:styleId="Sinlista11151">
    <w:name w:val="Sin lista11151"/>
    <w:next w:val="Sinlista"/>
    <w:uiPriority w:val="99"/>
    <w:semiHidden/>
    <w:unhideWhenUsed/>
    <w:rsid w:val="008C56A3"/>
  </w:style>
  <w:style w:type="numbering" w:customStyle="1" w:styleId="Sinlista2141">
    <w:name w:val="Sin lista2141"/>
    <w:next w:val="Sinlista"/>
    <w:uiPriority w:val="99"/>
    <w:semiHidden/>
    <w:unhideWhenUsed/>
    <w:rsid w:val="008C56A3"/>
  </w:style>
  <w:style w:type="table" w:customStyle="1" w:styleId="TablaconcuadrculaCOPA2131">
    <w:name w:val="Tabla con cuadrícula COPA2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56A3"/>
  </w:style>
  <w:style w:type="table" w:customStyle="1" w:styleId="TablaconcuadrculaCOPA4121">
    <w:name w:val="Tabla con cuadrícula COPA4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56A3"/>
  </w:style>
  <w:style w:type="table" w:customStyle="1" w:styleId="TablaconcuadrculaCOPA5121">
    <w:name w:val="Tabla con cuadrícula COPA5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56A3"/>
  </w:style>
  <w:style w:type="table" w:customStyle="1" w:styleId="TablaconcuadrculaCOPA6121">
    <w:name w:val="Tabla con cuadrícula COPA6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56A3"/>
  </w:style>
  <w:style w:type="table" w:customStyle="1" w:styleId="Tablaconcuadrcula1111">
    <w:name w:val="Tabla con cuadrícula11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56A3"/>
  </w:style>
  <w:style w:type="table" w:customStyle="1" w:styleId="TablaconcuadrculaCOPA7111">
    <w:name w:val="Tabla con cuadrícula COPA7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56A3"/>
  </w:style>
  <w:style w:type="table" w:customStyle="1" w:styleId="TablaconcuadrculaCOPA8111">
    <w:name w:val="Tabla con cuadrícula COPA8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56A3"/>
  </w:style>
  <w:style w:type="table" w:customStyle="1" w:styleId="TablaconcuadrculaCOPA9111">
    <w:name w:val="Tabla con cuadrícula COPA9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56A3"/>
  </w:style>
  <w:style w:type="table" w:customStyle="1" w:styleId="TablaconcuadrculaCOPA901">
    <w:name w:val="Tabla con cuadrícula COPA90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56A3"/>
  </w:style>
  <w:style w:type="numbering" w:customStyle="1" w:styleId="Sinlista11171">
    <w:name w:val="Sin lista11171"/>
    <w:next w:val="Sinlista"/>
    <w:uiPriority w:val="99"/>
    <w:semiHidden/>
    <w:unhideWhenUsed/>
    <w:rsid w:val="008C56A3"/>
  </w:style>
  <w:style w:type="numbering" w:customStyle="1" w:styleId="Sinlista2151">
    <w:name w:val="Sin lista2151"/>
    <w:next w:val="Sinlista"/>
    <w:uiPriority w:val="99"/>
    <w:semiHidden/>
    <w:unhideWhenUsed/>
    <w:rsid w:val="008C56A3"/>
  </w:style>
  <w:style w:type="table" w:customStyle="1" w:styleId="TablaconcuadrculaCOPA2141">
    <w:name w:val="Tabla con cuadrícula COPA2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56A3"/>
  </w:style>
  <w:style w:type="table" w:customStyle="1" w:styleId="TablaconcuadrculaCOPA3131">
    <w:name w:val="Tabla con cuadrícula COPA3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56A3"/>
  </w:style>
  <w:style w:type="table" w:customStyle="1" w:styleId="TablaconcuadrculaCOPA4131">
    <w:name w:val="Tabla con cuadrícula COPA4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56A3"/>
  </w:style>
  <w:style w:type="table" w:customStyle="1" w:styleId="TablaconcuadrculaCOPA5131">
    <w:name w:val="Tabla con cuadrícula COPA5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56A3"/>
  </w:style>
  <w:style w:type="table" w:customStyle="1" w:styleId="TablaconcuadrculaCOPA6131">
    <w:name w:val="Tabla con cuadrícula COPA6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56A3"/>
  </w:style>
  <w:style w:type="table" w:customStyle="1" w:styleId="Tablaconcuadrcula1121">
    <w:name w:val="Tabla con cuadrícula11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56A3"/>
  </w:style>
  <w:style w:type="table" w:customStyle="1" w:styleId="TablaconcuadrculaCOPA7121">
    <w:name w:val="Tabla con cuadrícula COPA7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56A3"/>
  </w:style>
  <w:style w:type="table" w:customStyle="1" w:styleId="TablaconcuadrculaCOPA8121">
    <w:name w:val="Tabla con cuadrícula COPA8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56A3"/>
  </w:style>
  <w:style w:type="table" w:customStyle="1" w:styleId="TablaconcuadrculaCOPA9121">
    <w:name w:val="Tabla con cuadrícula COPA9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56A3"/>
  </w:style>
  <w:style w:type="table" w:customStyle="1" w:styleId="TablaconcuadrculaCOPA1001">
    <w:name w:val="Tabla con cuadrícula COPA100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56A3"/>
  </w:style>
  <w:style w:type="numbering" w:customStyle="1" w:styleId="Sinlista2161">
    <w:name w:val="Sin lista2161"/>
    <w:next w:val="Sinlista"/>
    <w:uiPriority w:val="99"/>
    <w:semiHidden/>
    <w:unhideWhenUsed/>
    <w:rsid w:val="008C56A3"/>
  </w:style>
  <w:style w:type="table" w:customStyle="1" w:styleId="TablaconcuadrculaCOPA2151">
    <w:name w:val="Tabla con cuadrícula COPA2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56A3"/>
  </w:style>
  <w:style w:type="table" w:customStyle="1" w:styleId="TablaconcuadrculaCOPA3141">
    <w:name w:val="Tabla con cuadrícula COPA3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56A3"/>
  </w:style>
  <w:style w:type="table" w:customStyle="1" w:styleId="TablaconcuadrculaCOPA4141">
    <w:name w:val="Tabla con cuadrícula COPA4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56A3"/>
  </w:style>
  <w:style w:type="table" w:customStyle="1" w:styleId="TablaconcuadrculaCOPA5141">
    <w:name w:val="Tabla con cuadrícula COPA5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56A3"/>
  </w:style>
  <w:style w:type="table" w:customStyle="1" w:styleId="TablaconcuadrculaCOPA6141">
    <w:name w:val="Tabla con cuadrícula COPA6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56A3"/>
  </w:style>
  <w:style w:type="table" w:customStyle="1" w:styleId="Tablaconcuadrcula1131">
    <w:name w:val="Tabla con cuadrícula113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56A3"/>
  </w:style>
  <w:style w:type="table" w:customStyle="1" w:styleId="TablaconcuadrculaCOPA7131">
    <w:name w:val="Tabla con cuadrícula COPA7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56A3"/>
  </w:style>
  <w:style w:type="table" w:customStyle="1" w:styleId="TablaconcuadrculaCOPA8131">
    <w:name w:val="Tabla con cuadrícula COPA8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56A3"/>
  </w:style>
  <w:style w:type="table" w:customStyle="1" w:styleId="TablaconcuadrculaCOPA9131">
    <w:name w:val="Tabla con cuadrícula COPA913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56A3"/>
  </w:style>
  <w:style w:type="table" w:customStyle="1" w:styleId="TablaconcuadrculaCOPA1011">
    <w:name w:val="Tabla con cuadrícula COPA1011"/>
    <w:basedOn w:val="Tablanormal"/>
    <w:next w:val="Tablaconcuadrcula"/>
    <w:uiPriority w:val="3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56A3"/>
  </w:style>
  <w:style w:type="table" w:customStyle="1" w:styleId="TablaconcuadrculaCOPA1191">
    <w:name w:val="Tabla con cuadrícula COPA11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56A3"/>
  </w:style>
  <w:style w:type="numbering" w:customStyle="1" w:styleId="Sinlista2171">
    <w:name w:val="Sin lista2171"/>
    <w:next w:val="Sinlista"/>
    <w:uiPriority w:val="99"/>
    <w:semiHidden/>
    <w:unhideWhenUsed/>
    <w:rsid w:val="008C56A3"/>
  </w:style>
  <w:style w:type="table" w:customStyle="1" w:styleId="TablaconcuadrculaCOPA2161">
    <w:name w:val="Tabla con cuadrícula COPA2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56A3"/>
  </w:style>
  <w:style w:type="table" w:customStyle="1" w:styleId="TablaconcuadrculaCOPA3151">
    <w:name w:val="Tabla con cuadrícula COPA3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56A3"/>
  </w:style>
  <w:style w:type="table" w:customStyle="1" w:styleId="TablaconcuadrculaCOPA4151">
    <w:name w:val="Tabla con cuadrícula COPA4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56A3"/>
  </w:style>
  <w:style w:type="table" w:customStyle="1" w:styleId="TablaconcuadrculaCOPA5151">
    <w:name w:val="Tabla con cuadrícula COPA5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56A3"/>
  </w:style>
  <w:style w:type="table" w:customStyle="1" w:styleId="TablaconcuadrculaCOPA6151">
    <w:name w:val="Tabla con cuadrícula COPA6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56A3"/>
  </w:style>
  <w:style w:type="table" w:customStyle="1" w:styleId="Tablaconcuadrcula1141">
    <w:name w:val="Tabla con cuadrícula114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56A3"/>
  </w:style>
  <w:style w:type="table" w:customStyle="1" w:styleId="TablaconcuadrculaCOPA7141">
    <w:name w:val="Tabla con cuadrícula COPA7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56A3"/>
  </w:style>
  <w:style w:type="table" w:customStyle="1" w:styleId="TablaconcuadrculaCOPA8141">
    <w:name w:val="Tabla con cuadrícula COPA8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56A3"/>
  </w:style>
  <w:style w:type="table" w:customStyle="1" w:styleId="TablaconcuadrculaCOPA9141">
    <w:name w:val="Tabla con cuadrícula COPA914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56A3"/>
  </w:style>
  <w:style w:type="table" w:customStyle="1" w:styleId="TablaconcuadrculaCOPA1021">
    <w:name w:val="Tabla con cuadrícula COPA10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56A3"/>
  </w:style>
  <w:style w:type="table" w:customStyle="1" w:styleId="TablaconcuadrculaCOPA1031">
    <w:name w:val="Tabla con cuadrícula COPA103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56A3"/>
  </w:style>
  <w:style w:type="table" w:customStyle="1" w:styleId="TablaconcuadrculaCOPA1041">
    <w:name w:val="Tabla con cuadrícula COPA104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56A3"/>
  </w:style>
  <w:style w:type="table" w:customStyle="1" w:styleId="TablaconcuadrculaCOPA122">
    <w:name w:val="Tabla con cuadrícula COPA12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56A3"/>
  </w:style>
  <w:style w:type="table" w:customStyle="1" w:styleId="TablaconcuadrculaCOPA123">
    <w:name w:val="Tabla con cuadrícula COPA12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56A3"/>
  </w:style>
  <w:style w:type="table" w:customStyle="1" w:styleId="TablaconcuadrculaCOPA219">
    <w:name w:val="Tabla con cuadrícula COPA2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56A3"/>
  </w:style>
  <w:style w:type="table" w:customStyle="1" w:styleId="TablaconcuadrculaCOPA318">
    <w:name w:val="Tabla con cuadrícula COPA3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56A3"/>
  </w:style>
  <w:style w:type="table" w:customStyle="1" w:styleId="TablaconcuadrculaCOPA418">
    <w:name w:val="Tabla con cuadrícula COPA4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56A3"/>
  </w:style>
  <w:style w:type="table" w:customStyle="1" w:styleId="TablaconcuadrculaCOPA518">
    <w:name w:val="Tabla con cuadrícula COPA5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56A3"/>
  </w:style>
  <w:style w:type="table" w:customStyle="1" w:styleId="TablaconcuadrculaCOPA618">
    <w:name w:val="Tabla con cuadrícula COPA6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56A3"/>
  </w:style>
  <w:style w:type="table" w:customStyle="1" w:styleId="Tablaconcuadrcula117">
    <w:name w:val="Tabla con cuadrícula117"/>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56A3"/>
  </w:style>
  <w:style w:type="table" w:customStyle="1" w:styleId="TablaconcuadrculaCOPA717">
    <w:name w:val="Tabla con cuadrícula COPA7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56A3"/>
  </w:style>
  <w:style w:type="table" w:customStyle="1" w:styleId="TablaconcuadrculaCOPA817">
    <w:name w:val="Tabla con cuadrícula COPA8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56A3"/>
  </w:style>
  <w:style w:type="table" w:customStyle="1" w:styleId="TablaconcuadrculaCOPA917">
    <w:name w:val="Tabla con cuadrícula COPA917"/>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56A3"/>
  </w:style>
  <w:style w:type="table" w:customStyle="1" w:styleId="TablaconcuadrculaCOPA1112">
    <w:name w:val="Tabla con cuadrícula COPA11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8C56A3"/>
  </w:style>
  <w:style w:type="table" w:customStyle="1" w:styleId="TablaconcuadrculaCOPA2110">
    <w:name w:val="Tabla con cuadrícula COPA2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56A3"/>
  </w:style>
  <w:style w:type="table" w:customStyle="1" w:styleId="TablaconcuadrculaCOPA319">
    <w:name w:val="Tabla con cuadrícula COPA3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56A3"/>
  </w:style>
  <w:style w:type="table" w:customStyle="1" w:styleId="TablaconcuadrculaCOPA419">
    <w:name w:val="Tabla con cuadrícula COPA4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56A3"/>
  </w:style>
  <w:style w:type="table" w:customStyle="1" w:styleId="TablaconcuadrculaCOPA519">
    <w:name w:val="Tabla con cuadrícula COPA5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56A3"/>
  </w:style>
  <w:style w:type="table" w:customStyle="1" w:styleId="TablaconcuadrculaCOPA619">
    <w:name w:val="Tabla con cuadrícula COPA6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56A3"/>
  </w:style>
  <w:style w:type="table" w:customStyle="1" w:styleId="Tablaconcuadrcula118">
    <w:name w:val="Tabla con cuadrícula118"/>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56A3"/>
  </w:style>
  <w:style w:type="table" w:customStyle="1" w:styleId="TablaconcuadrculaCOPA718">
    <w:name w:val="Tabla con cuadrícula COPA7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56A3"/>
  </w:style>
  <w:style w:type="table" w:customStyle="1" w:styleId="TablaconcuadrculaCOPA818">
    <w:name w:val="Tabla con cuadrícula COPA8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56A3"/>
  </w:style>
  <w:style w:type="table" w:customStyle="1" w:styleId="TablaconcuadrculaCOPA918">
    <w:name w:val="Tabla con cuadrícula COPA918"/>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56A3"/>
  </w:style>
  <w:style w:type="table" w:customStyle="1" w:styleId="TablaconcuadrculaCOPA422">
    <w:name w:val="Tabla con cuadrícula COPA4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56A3"/>
  </w:style>
  <w:style w:type="table" w:customStyle="1" w:styleId="TablaconcuadrculaCOPA522">
    <w:name w:val="Tabla con cuadrícula COPA5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56A3"/>
  </w:style>
  <w:style w:type="table" w:customStyle="1" w:styleId="TablaconcuadrculaCOPA622">
    <w:name w:val="Tabla con cuadrícula COPA6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56A3"/>
  </w:style>
  <w:style w:type="table" w:customStyle="1" w:styleId="Tablaconcuadrcula122">
    <w:name w:val="Tabla con cuadrícula12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56A3"/>
  </w:style>
  <w:style w:type="table" w:customStyle="1" w:styleId="TablaconcuadrculaCOPA722">
    <w:name w:val="Tabla con cuadrícula COPA7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56A3"/>
  </w:style>
  <w:style w:type="table" w:customStyle="1" w:styleId="TablaconcuadrculaCOPA822">
    <w:name w:val="Tabla con cuadrícula COPA8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56A3"/>
  </w:style>
  <w:style w:type="table" w:customStyle="1" w:styleId="TablaconcuadrculaCOPA922">
    <w:name w:val="Tabla con cuadrícula COPA9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56A3"/>
  </w:style>
  <w:style w:type="table" w:customStyle="1" w:styleId="TablaconcuadrculaCOPA162">
    <w:name w:val="Tabla con cuadrícula COPA162"/>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56A3"/>
  </w:style>
  <w:style w:type="table" w:customStyle="1" w:styleId="TablaconcuadrculaCOPA172">
    <w:name w:val="Tabla con cuadrícula COPA17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56A3"/>
  </w:style>
  <w:style w:type="table" w:customStyle="1" w:styleId="TablaconcuadrculaCOPA432">
    <w:name w:val="Tabla con cuadrícula COPA43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56A3"/>
  </w:style>
  <w:style w:type="table" w:customStyle="1" w:styleId="TablaconcuadrculaCOPA532">
    <w:name w:val="Tabla con cuadrícula COPA5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56A3"/>
  </w:style>
  <w:style w:type="table" w:customStyle="1" w:styleId="TablaconcuadrculaCOPA632">
    <w:name w:val="Tabla con cuadrícula COPA6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56A3"/>
  </w:style>
  <w:style w:type="table" w:customStyle="1" w:styleId="Tablaconcuadrcula132">
    <w:name w:val="Tabla con cuadrícula13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56A3"/>
  </w:style>
  <w:style w:type="table" w:customStyle="1" w:styleId="TablaconcuadrculaCOPA732">
    <w:name w:val="Tabla con cuadrícula COPA7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56A3"/>
  </w:style>
  <w:style w:type="table" w:customStyle="1" w:styleId="TablaconcuadrculaCOPA832">
    <w:name w:val="Tabla con cuadrícula COPA8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56A3"/>
  </w:style>
  <w:style w:type="table" w:customStyle="1" w:styleId="TablaconcuadrculaCOPA932">
    <w:name w:val="Tabla con cuadrícula COPA93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56A3"/>
  </w:style>
  <w:style w:type="table" w:customStyle="1" w:styleId="TablaconcuadrculaCOPA182">
    <w:name w:val="Tabla con cuadrícula COPA18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56A3"/>
  </w:style>
  <w:style w:type="table" w:customStyle="1" w:styleId="TablaconcuadrculaCOPA192">
    <w:name w:val="Tabla con cuadrícula COPA19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56A3"/>
  </w:style>
  <w:style w:type="table" w:customStyle="1" w:styleId="TablaconcuadrculaCOPA242">
    <w:name w:val="Tabla con cuadrícula COPA2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56A3"/>
  </w:style>
  <w:style w:type="table" w:customStyle="1" w:styleId="TablaconcuadrculaCOPA342">
    <w:name w:val="Tabla con cuadrícula COPA3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56A3"/>
  </w:style>
  <w:style w:type="table" w:customStyle="1" w:styleId="TablaconcuadrculaCOPA442">
    <w:name w:val="Tabla con cuadrícula COPA4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56A3"/>
  </w:style>
  <w:style w:type="table" w:customStyle="1" w:styleId="TablaconcuadrculaCOPA542">
    <w:name w:val="Tabla con cuadrícula COPA5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56A3"/>
  </w:style>
  <w:style w:type="table" w:customStyle="1" w:styleId="TablaconcuadrculaCOPA642">
    <w:name w:val="Tabla con cuadrícula COPA6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56A3"/>
  </w:style>
  <w:style w:type="table" w:customStyle="1" w:styleId="Tablaconcuadrcula142">
    <w:name w:val="Tabla con cuadrícula14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56A3"/>
  </w:style>
  <w:style w:type="table" w:customStyle="1" w:styleId="TablaconcuadrculaCOPA742">
    <w:name w:val="Tabla con cuadrícula COPA7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56A3"/>
  </w:style>
  <w:style w:type="table" w:customStyle="1" w:styleId="TablaconcuadrculaCOPA842">
    <w:name w:val="Tabla con cuadrícula COPA8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56A3"/>
  </w:style>
  <w:style w:type="table" w:customStyle="1" w:styleId="TablaconcuadrculaCOPA942">
    <w:name w:val="Tabla con cuadrícula COPA9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56A3"/>
  </w:style>
  <w:style w:type="table" w:customStyle="1" w:styleId="TablaconcuadrculaCOPA1102">
    <w:name w:val="Tabla con cuadrícula COPA1102"/>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56A3"/>
  </w:style>
  <w:style w:type="numbering" w:customStyle="1" w:styleId="Sinlista262">
    <w:name w:val="Sin lista262"/>
    <w:next w:val="Sinlista"/>
    <w:uiPriority w:val="99"/>
    <w:semiHidden/>
    <w:unhideWhenUsed/>
    <w:rsid w:val="008C56A3"/>
  </w:style>
  <w:style w:type="table" w:customStyle="1" w:styleId="TablaconcuadrculaCOPA252">
    <w:name w:val="Tabla con cuadrícula COPA2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56A3"/>
  </w:style>
  <w:style w:type="table" w:customStyle="1" w:styleId="TablaconcuadrculaCOPA352">
    <w:name w:val="Tabla con cuadrícula COPA3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56A3"/>
  </w:style>
  <w:style w:type="table" w:customStyle="1" w:styleId="TablaconcuadrculaCOPA452">
    <w:name w:val="Tabla con cuadrícula COPA4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56A3"/>
  </w:style>
  <w:style w:type="table" w:customStyle="1" w:styleId="TablaconcuadrculaCOPA552">
    <w:name w:val="Tabla con cuadrícula COPA5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56A3"/>
  </w:style>
  <w:style w:type="table" w:customStyle="1" w:styleId="TablaconcuadrculaCOPA652">
    <w:name w:val="Tabla con cuadrícula COPA6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56A3"/>
  </w:style>
  <w:style w:type="table" w:customStyle="1" w:styleId="Tablaconcuadrcula152">
    <w:name w:val="Tabla con cuadrícula15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56A3"/>
  </w:style>
  <w:style w:type="table" w:customStyle="1" w:styleId="TablaconcuadrculaCOPA752">
    <w:name w:val="Tabla con cuadrícula COPA75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56A3"/>
  </w:style>
  <w:style w:type="table" w:customStyle="1" w:styleId="TablaconcuadrculaCOPA852">
    <w:name w:val="Tabla con cuadrícula COPA8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56A3"/>
  </w:style>
  <w:style w:type="table" w:customStyle="1" w:styleId="TablaconcuadrculaCOPA952">
    <w:name w:val="Tabla con cuadrícula COPA9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56A3"/>
  </w:style>
  <w:style w:type="table" w:customStyle="1" w:styleId="TablaconcuadrculaCOPA262">
    <w:name w:val="Tabla con cuadrícula COPA26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56A3"/>
  </w:style>
  <w:style w:type="table" w:customStyle="1" w:styleId="TablaconcuadrculaCOPA1113">
    <w:name w:val="Tabla con cuadrícula COPA111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56A3"/>
  </w:style>
  <w:style w:type="numbering" w:customStyle="1" w:styleId="Sinlista282">
    <w:name w:val="Sin lista282"/>
    <w:next w:val="Sinlista"/>
    <w:uiPriority w:val="99"/>
    <w:semiHidden/>
    <w:unhideWhenUsed/>
    <w:rsid w:val="008C56A3"/>
  </w:style>
  <w:style w:type="table" w:customStyle="1" w:styleId="TablaconcuadrculaCOPA272">
    <w:name w:val="Tabla con cuadrícula COPA2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56A3"/>
  </w:style>
  <w:style w:type="table" w:customStyle="1" w:styleId="TablaconcuadrculaCOPA362">
    <w:name w:val="Tabla con cuadrícula COPA3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56A3"/>
  </w:style>
  <w:style w:type="table" w:customStyle="1" w:styleId="TablaconcuadrculaCOPA462">
    <w:name w:val="Tabla con cuadrícula COPA4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56A3"/>
  </w:style>
  <w:style w:type="table" w:customStyle="1" w:styleId="TablaconcuadrculaCOPA562">
    <w:name w:val="Tabla con cuadrícula COPA5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56A3"/>
  </w:style>
  <w:style w:type="table" w:customStyle="1" w:styleId="TablaconcuadrculaCOPA662">
    <w:name w:val="Tabla con cuadrícula COPA6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56A3"/>
  </w:style>
  <w:style w:type="table" w:customStyle="1" w:styleId="Tablaconcuadrcula162">
    <w:name w:val="Tabla con cuadrícula16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56A3"/>
  </w:style>
  <w:style w:type="table" w:customStyle="1" w:styleId="TablaconcuadrculaCOPA762">
    <w:name w:val="Tabla con cuadrícula COPA7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56A3"/>
  </w:style>
  <w:style w:type="table" w:customStyle="1" w:styleId="TablaconcuadrculaCOPA862">
    <w:name w:val="Tabla con cuadrícula COPA8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56A3"/>
  </w:style>
  <w:style w:type="table" w:customStyle="1" w:styleId="TablaconcuadrculaCOPA962">
    <w:name w:val="Tabla con cuadrícula COPA9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56A3"/>
  </w:style>
  <w:style w:type="table" w:customStyle="1" w:styleId="TablaconcuadrculaCOPA282">
    <w:name w:val="Tabla con cuadrícula COPA28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56A3"/>
  </w:style>
  <w:style w:type="table" w:customStyle="1" w:styleId="TablaconcuadrculaCOPA1122">
    <w:name w:val="Tabla con cuadrícula COPA112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56A3"/>
  </w:style>
  <w:style w:type="numbering" w:customStyle="1" w:styleId="Sinlista2102">
    <w:name w:val="Sin lista2102"/>
    <w:next w:val="Sinlista"/>
    <w:uiPriority w:val="99"/>
    <w:semiHidden/>
    <w:unhideWhenUsed/>
    <w:rsid w:val="008C56A3"/>
  </w:style>
  <w:style w:type="table" w:customStyle="1" w:styleId="TablaconcuadrculaCOPA292">
    <w:name w:val="Tabla con cuadrícula COPA29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56A3"/>
  </w:style>
  <w:style w:type="table" w:customStyle="1" w:styleId="TablaconcuadrculaCOPA372">
    <w:name w:val="Tabla con cuadrícula COPA3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56A3"/>
  </w:style>
  <w:style w:type="table" w:customStyle="1" w:styleId="TablaconcuadrculaCOPA472">
    <w:name w:val="Tabla con cuadrícula COPA4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56A3"/>
  </w:style>
  <w:style w:type="table" w:customStyle="1" w:styleId="TablaconcuadrculaCOPA572">
    <w:name w:val="Tabla con cuadrícula COPA5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56A3"/>
  </w:style>
  <w:style w:type="table" w:customStyle="1" w:styleId="TablaconcuadrculaCOPA672">
    <w:name w:val="Tabla con cuadrícula COPA6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56A3"/>
  </w:style>
  <w:style w:type="table" w:customStyle="1" w:styleId="Tablaconcuadrcula172">
    <w:name w:val="Tabla con cuadrícula17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56A3"/>
  </w:style>
  <w:style w:type="table" w:customStyle="1" w:styleId="TablaconcuadrculaCOPA772">
    <w:name w:val="Tabla con cuadrícula COPA7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56A3"/>
  </w:style>
  <w:style w:type="table" w:customStyle="1" w:styleId="TablaconcuadrculaCOPA872">
    <w:name w:val="Tabla con cuadrícula COPA8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56A3"/>
  </w:style>
  <w:style w:type="table" w:customStyle="1" w:styleId="TablaconcuadrculaCOPA972">
    <w:name w:val="Tabla con cuadrícula COPA9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56A3"/>
  </w:style>
  <w:style w:type="table" w:customStyle="1" w:styleId="TablaconcuadrculaCOPA302">
    <w:name w:val="Tabla con cuadrícula COPA30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56A3"/>
  </w:style>
  <w:style w:type="table" w:customStyle="1" w:styleId="TablaconcuadrculaCOPA1132">
    <w:name w:val="Tabla con cuadrícula COPA113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8C56A3"/>
  </w:style>
  <w:style w:type="table" w:customStyle="1" w:styleId="TablaconcuadrculaCOPA2102">
    <w:name w:val="Tabla con cuadrícula COPA2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56A3"/>
  </w:style>
  <w:style w:type="table" w:customStyle="1" w:styleId="TablaconcuadrculaCOPA382">
    <w:name w:val="Tabla con cuadrícula COPA3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56A3"/>
  </w:style>
  <w:style w:type="table" w:customStyle="1" w:styleId="TablaconcuadrculaCOPA482">
    <w:name w:val="Tabla con cuadrícula COPA4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56A3"/>
  </w:style>
  <w:style w:type="table" w:customStyle="1" w:styleId="TablaconcuadrculaCOPA582">
    <w:name w:val="Tabla con cuadrícula COPA5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56A3"/>
  </w:style>
  <w:style w:type="table" w:customStyle="1" w:styleId="TablaconcuadrculaCOPA682">
    <w:name w:val="Tabla con cuadrícula COPA6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56A3"/>
  </w:style>
  <w:style w:type="table" w:customStyle="1" w:styleId="Tablaconcuadrcula182">
    <w:name w:val="Tabla con cuadrícula18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56A3"/>
  </w:style>
  <w:style w:type="table" w:customStyle="1" w:styleId="TablaconcuadrculaCOPA782">
    <w:name w:val="Tabla con cuadrícula COPA7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56A3"/>
  </w:style>
  <w:style w:type="table" w:customStyle="1" w:styleId="TablaconcuadrculaCOPA882">
    <w:name w:val="Tabla con cuadrícula COPA8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56A3"/>
  </w:style>
  <w:style w:type="table" w:customStyle="1" w:styleId="TablaconcuadrculaCOPA982">
    <w:name w:val="Tabla con cuadrícula COPA9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56A3"/>
  </w:style>
  <w:style w:type="table" w:customStyle="1" w:styleId="TablaconcuadrculaCOPA392">
    <w:name w:val="Tabla con cuadrícula COPA39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56A3"/>
  </w:style>
  <w:style w:type="table" w:customStyle="1" w:styleId="TablaconcuadrculaCOPA402">
    <w:name w:val="Tabla con cuadrícula COPA40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56A3"/>
  </w:style>
  <w:style w:type="table" w:customStyle="1" w:styleId="TablaconcuadrculaCOPA492">
    <w:name w:val="Tabla con cuadrícula COPA49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56A3"/>
  </w:style>
  <w:style w:type="table" w:customStyle="1" w:styleId="TablaconcuadrculaCOPA502">
    <w:name w:val="Tabla con cuadrícula COPA50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56A3"/>
  </w:style>
  <w:style w:type="table" w:customStyle="1" w:styleId="TablaconcuadrculaCOPA592">
    <w:name w:val="Tabla con cuadrícula COPA59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56A3"/>
  </w:style>
  <w:style w:type="table" w:customStyle="1" w:styleId="TablaconcuadrculaCOPA602">
    <w:name w:val="Tabla con cuadrícula COPA60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56A3"/>
  </w:style>
  <w:style w:type="table" w:customStyle="1" w:styleId="TablaconcuadrculaCOPA692">
    <w:name w:val="Tabla con cuadrícula COPA69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56A3"/>
  </w:style>
  <w:style w:type="numbering" w:customStyle="1" w:styleId="Sinlista2122">
    <w:name w:val="Sin lista2122"/>
    <w:next w:val="Sinlista"/>
    <w:uiPriority w:val="99"/>
    <w:semiHidden/>
    <w:unhideWhenUsed/>
    <w:rsid w:val="008C56A3"/>
  </w:style>
  <w:style w:type="table" w:customStyle="1" w:styleId="TablaconcuadrculaCOPA2112">
    <w:name w:val="Tabla con cuadrícula COPA2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56A3"/>
  </w:style>
  <w:style w:type="table" w:customStyle="1" w:styleId="TablaconcuadrculaCOPA3102">
    <w:name w:val="Tabla con cuadrícula COPA3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56A3"/>
  </w:style>
  <w:style w:type="table" w:customStyle="1" w:styleId="TablaconcuadrculaCOPA4102">
    <w:name w:val="Tabla con cuadrícula COPA4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56A3"/>
  </w:style>
  <w:style w:type="table" w:customStyle="1" w:styleId="TablaconcuadrculaCOPA5102">
    <w:name w:val="Tabla con cuadrícula COPA5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56A3"/>
  </w:style>
  <w:style w:type="table" w:customStyle="1" w:styleId="TablaconcuadrculaCOPA6102">
    <w:name w:val="Tabla con cuadrícula COPA6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56A3"/>
  </w:style>
  <w:style w:type="table" w:customStyle="1" w:styleId="Tablaconcuadrcula192">
    <w:name w:val="Tabla con cuadrícula19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56A3"/>
  </w:style>
  <w:style w:type="table" w:customStyle="1" w:styleId="TablaconcuadrculaCOPA792">
    <w:name w:val="Tabla con cuadrícula COPA79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56A3"/>
  </w:style>
  <w:style w:type="table" w:customStyle="1" w:styleId="TablaconcuadrculaCOPA892">
    <w:name w:val="Tabla con cuadrícula COPA89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56A3"/>
  </w:style>
  <w:style w:type="table" w:customStyle="1" w:styleId="TablaconcuadrculaCOPA992">
    <w:name w:val="Tabla con cuadrícula COPA99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56A3"/>
  </w:style>
  <w:style w:type="table" w:customStyle="1" w:styleId="TablaconcuadrculaCOPA702">
    <w:name w:val="Tabla con cuadrícula COPA70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56A3"/>
  </w:style>
  <w:style w:type="numbering" w:customStyle="1" w:styleId="Sinlista2132">
    <w:name w:val="Sin lista2132"/>
    <w:next w:val="Sinlista"/>
    <w:uiPriority w:val="99"/>
    <w:semiHidden/>
    <w:unhideWhenUsed/>
    <w:rsid w:val="008C56A3"/>
  </w:style>
  <w:style w:type="table" w:customStyle="1" w:styleId="TablaconcuadrculaCOPA2122">
    <w:name w:val="Tabla con cuadrícula COPA2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56A3"/>
  </w:style>
  <w:style w:type="table" w:customStyle="1" w:styleId="TablaconcuadrculaCOPA3112">
    <w:name w:val="Tabla con cuadrícula COPA3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56A3"/>
  </w:style>
  <w:style w:type="table" w:customStyle="1" w:styleId="TablaconcuadrculaCOPA4112">
    <w:name w:val="Tabla con cuadrícula COPA4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56A3"/>
  </w:style>
  <w:style w:type="table" w:customStyle="1" w:styleId="TablaconcuadrculaCOPA5112">
    <w:name w:val="Tabla con cuadrícula COPA5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56A3"/>
  </w:style>
  <w:style w:type="table" w:customStyle="1" w:styleId="TablaconcuadrculaCOPA6112">
    <w:name w:val="Tabla con cuadrícula COPA6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56A3"/>
  </w:style>
  <w:style w:type="table" w:customStyle="1" w:styleId="Tablaconcuadrcula1102">
    <w:name w:val="Tabla con cuadrícula110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56A3"/>
  </w:style>
  <w:style w:type="table" w:customStyle="1" w:styleId="TablaconcuadrculaCOPA7102">
    <w:name w:val="Tabla con cuadrícula COPA7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56A3"/>
  </w:style>
  <w:style w:type="table" w:customStyle="1" w:styleId="TablaconcuadrculaCOPA8102">
    <w:name w:val="Tabla con cuadrícula COPA8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56A3"/>
  </w:style>
  <w:style w:type="table" w:customStyle="1" w:styleId="TablaconcuadrculaCOPA9102">
    <w:name w:val="Tabla con cuadrícula COPA910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56A3"/>
  </w:style>
  <w:style w:type="table" w:customStyle="1" w:styleId="TablaconcuadrculaCOPA802">
    <w:name w:val="Tabla con cuadrícula COPA80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56A3"/>
  </w:style>
  <w:style w:type="numbering" w:customStyle="1" w:styleId="Sinlista11152">
    <w:name w:val="Sin lista11152"/>
    <w:next w:val="Sinlista"/>
    <w:uiPriority w:val="99"/>
    <w:semiHidden/>
    <w:unhideWhenUsed/>
    <w:rsid w:val="008C56A3"/>
  </w:style>
  <w:style w:type="numbering" w:customStyle="1" w:styleId="Sinlista2142">
    <w:name w:val="Sin lista2142"/>
    <w:next w:val="Sinlista"/>
    <w:uiPriority w:val="99"/>
    <w:semiHidden/>
    <w:unhideWhenUsed/>
    <w:rsid w:val="008C56A3"/>
  </w:style>
  <w:style w:type="table" w:customStyle="1" w:styleId="TablaconcuadrculaCOPA2132">
    <w:name w:val="Tabla con cuadrícula COPA2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56A3"/>
  </w:style>
  <w:style w:type="table" w:customStyle="1" w:styleId="TablaconcuadrculaCOPA3122">
    <w:name w:val="Tabla con cuadrícula COPA3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56A3"/>
  </w:style>
  <w:style w:type="table" w:customStyle="1" w:styleId="TablaconcuadrculaCOPA4122">
    <w:name w:val="Tabla con cuadrícula COPA4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56A3"/>
  </w:style>
  <w:style w:type="table" w:customStyle="1" w:styleId="TablaconcuadrculaCOPA5122">
    <w:name w:val="Tabla con cuadrícula COPA5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56A3"/>
  </w:style>
  <w:style w:type="table" w:customStyle="1" w:styleId="TablaconcuadrculaCOPA6122">
    <w:name w:val="Tabla con cuadrícula COPA6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56A3"/>
  </w:style>
  <w:style w:type="table" w:customStyle="1" w:styleId="Tablaconcuadrcula1112">
    <w:name w:val="Tabla con cuadrícula11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56A3"/>
  </w:style>
  <w:style w:type="table" w:customStyle="1" w:styleId="TablaconcuadrculaCOPA7112">
    <w:name w:val="Tabla con cuadrícula COPA7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56A3"/>
  </w:style>
  <w:style w:type="table" w:customStyle="1" w:styleId="TablaconcuadrculaCOPA8112">
    <w:name w:val="Tabla con cuadrícula COPA8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56A3"/>
  </w:style>
  <w:style w:type="table" w:customStyle="1" w:styleId="TablaconcuadrculaCOPA9112">
    <w:name w:val="Tabla con cuadrícula COPA9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56A3"/>
  </w:style>
  <w:style w:type="table" w:customStyle="1" w:styleId="TablaconcuadrculaCOPA902">
    <w:name w:val="Tabla con cuadrícula COPA90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56A3"/>
  </w:style>
  <w:style w:type="table" w:customStyle="1" w:styleId="TablaconcuadrculaCOPA1172">
    <w:name w:val="Tabla con cuadrícula COPA117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56A3"/>
  </w:style>
  <w:style w:type="numbering" w:customStyle="1" w:styleId="Sinlista11172">
    <w:name w:val="Sin lista11172"/>
    <w:next w:val="Sinlista"/>
    <w:uiPriority w:val="99"/>
    <w:semiHidden/>
    <w:unhideWhenUsed/>
    <w:rsid w:val="008C56A3"/>
  </w:style>
  <w:style w:type="numbering" w:customStyle="1" w:styleId="Sinlista2152">
    <w:name w:val="Sin lista2152"/>
    <w:next w:val="Sinlista"/>
    <w:uiPriority w:val="99"/>
    <w:semiHidden/>
    <w:unhideWhenUsed/>
    <w:rsid w:val="008C56A3"/>
  </w:style>
  <w:style w:type="table" w:customStyle="1" w:styleId="TablaconcuadrculaCOPA2142">
    <w:name w:val="Tabla con cuadrícula COPA2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56A3"/>
  </w:style>
  <w:style w:type="table" w:customStyle="1" w:styleId="TablaconcuadrculaCOPA3132">
    <w:name w:val="Tabla con cuadrícula COPA3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56A3"/>
  </w:style>
  <w:style w:type="table" w:customStyle="1" w:styleId="TablaconcuadrculaCOPA4132">
    <w:name w:val="Tabla con cuadrícula COPA4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56A3"/>
  </w:style>
  <w:style w:type="table" w:customStyle="1" w:styleId="TablaconcuadrculaCOPA5132">
    <w:name w:val="Tabla con cuadrícula COPA5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56A3"/>
  </w:style>
  <w:style w:type="table" w:customStyle="1" w:styleId="TablaconcuadrculaCOPA6132">
    <w:name w:val="Tabla con cuadrícula COPA6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56A3"/>
  </w:style>
  <w:style w:type="table" w:customStyle="1" w:styleId="Tablaconcuadrcula1122">
    <w:name w:val="Tabla con cuadrícula112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56A3"/>
  </w:style>
  <w:style w:type="table" w:customStyle="1" w:styleId="TablaconcuadrculaCOPA7122">
    <w:name w:val="Tabla con cuadrícula COPA7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56A3"/>
  </w:style>
  <w:style w:type="table" w:customStyle="1" w:styleId="TablaconcuadrculaCOPA8122">
    <w:name w:val="Tabla con cuadrícula COPA8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56A3"/>
  </w:style>
  <w:style w:type="table" w:customStyle="1" w:styleId="TablaconcuadrculaCOPA9122">
    <w:name w:val="Tabla con cuadrícula COPA912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56A3"/>
  </w:style>
  <w:style w:type="table" w:customStyle="1" w:styleId="TablaconcuadrculaCOPA1002">
    <w:name w:val="Tabla con cuadrícula COPA100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56A3"/>
  </w:style>
  <w:style w:type="table" w:customStyle="1" w:styleId="TablaconcuadrculaCOPA1182">
    <w:name w:val="Tabla con cuadrícula COPA11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56A3"/>
  </w:style>
  <w:style w:type="numbering" w:customStyle="1" w:styleId="Sinlista2162">
    <w:name w:val="Sin lista2162"/>
    <w:next w:val="Sinlista"/>
    <w:uiPriority w:val="99"/>
    <w:semiHidden/>
    <w:unhideWhenUsed/>
    <w:rsid w:val="008C56A3"/>
  </w:style>
  <w:style w:type="table" w:customStyle="1" w:styleId="TablaconcuadrculaCOPA2152">
    <w:name w:val="Tabla con cuadrícula COPA2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56A3"/>
  </w:style>
  <w:style w:type="table" w:customStyle="1" w:styleId="TablaconcuadrculaCOPA3142">
    <w:name w:val="Tabla con cuadrícula COPA3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56A3"/>
  </w:style>
  <w:style w:type="table" w:customStyle="1" w:styleId="TablaconcuadrculaCOPA4142">
    <w:name w:val="Tabla con cuadrícula COPA4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56A3"/>
  </w:style>
  <w:style w:type="table" w:customStyle="1" w:styleId="TablaconcuadrculaCOPA5142">
    <w:name w:val="Tabla con cuadrícula COPA5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56A3"/>
  </w:style>
  <w:style w:type="table" w:customStyle="1" w:styleId="TablaconcuadrculaCOPA6142">
    <w:name w:val="Tabla con cuadrícula COPA6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56A3"/>
  </w:style>
  <w:style w:type="table" w:customStyle="1" w:styleId="Tablaconcuadrcula1132">
    <w:name w:val="Tabla con cuadrícula113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56A3"/>
  </w:style>
  <w:style w:type="table" w:customStyle="1" w:styleId="TablaconcuadrculaCOPA7132">
    <w:name w:val="Tabla con cuadrícula COPA7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56A3"/>
  </w:style>
  <w:style w:type="table" w:customStyle="1" w:styleId="TablaconcuadrculaCOPA8132">
    <w:name w:val="Tabla con cuadrícula COPA8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56A3"/>
  </w:style>
  <w:style w:type="table" w:customStyle="1" w:styleId="TablaconcuadrculaCOPA9132">
    <w:name w:val="Tabla con cuadrícula COPA913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56A3"/>
  </w:style>
  <w:style w:type="table" w:customStyle="1" w:styleId="TablaconcuadrculaCOPA1013">
    <w:name w:val="Tabla con cuadrícula COPA101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56A3"/>
  </w:style>
  <w:style w:type="table" w:customStyle="1" w:styleId="TablaconcuadrculaCOPA1192">
    <w:name w:val="Tabla con cuadrícula COPA119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56A3"/>
  </w:style>
  <w:style w:type="numbering" w:customStyle="1" w:styleId="Sinlista2172">
    <w:name w:val="Sin lista2172"/>
    <w:next w:val="Sinlista"/>
    <w:uiPriority w:val="99"/>
    <w:semiHidden/>
    <w:unhideWhenUsed/>
    <w:rsid w:val="008C56A3"/>
  </w:style>
  <w:style w:type="table" w:customStyle="1" w:styleId="TablaconcuadrculaCOPA2162">
    <w:name w:val="Tabla con cuadrícula COPA2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56A3"/>
  </w:style>
  <w:style w:type="table" w:customStyle="1" w:styleId="TablaconcuadrculaCOPA3152">
    <w:name w:val="Tabla con cuadrícula COPA3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56A3"/>
  </w:style>
  <w:style w:type="table" w:customStyle="1" w:styleId="TablaconcuadrculaCOPA4152">
    <w:name w:val="Tabla con cuadrícula COPA4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56A3"/>
  </w:style>
  <w:style w:type="table" w:customStyle="1" w:styleId="TablaconcuadrculaCOPA5152">
    <w:name w:val="Tabla con cuadrícula COPA5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56A3"/>
  </w:style>
  <w:style w:type="table" w:customStyle="1" w:styleId="TablaconcuadrculaCOPA6152">
    <w:name w:val="Tabla con cuadrícula COPA6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56A3"/>
  </w:style>
  <w:style w:type="table" w:customStyle="1" w:styleId="Tablaconcuadrcula1142">
    <w:name w:val="Tabla con cuadrícula114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56A3"/>
  </w:style>
  <w:style w:type="table" w:customStyle="1" w:styleId="TablaconcuadrculaCOPA7142">
    <w:name w:val="Tabla con cuadrícula COPA7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56A3"/>
  </w:style>
  <w:style w:type="table" w:customStyle="1" w:styleId="TablaconcuadrculaCOPA8142">
    <w:name w:val="Tabla con cuadrícula COPA8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56A3"/>
  </w:style>
  <w:style w:type="table" w:customStyle="1" w:styleId="TablaconcuadrculaCOPA9142">
    <w:name w:val="Tabla con cuadrícula COPA914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56A3"/>
  </w:style>
  <w:style w:type="table" w:customStyle="1" w:styleId="TablaconcuadrculaCOPA1022">
    <w:name w:val="Tabla con cuadrícula COPA102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56A3"/>
  </w:style>
  <w:style w:type="table" w:customStyle="1" w:styleId="TablaconcuadrculaCOPA1032">
    <w:name w:val="Tabla con cuadrícula COPA103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56A3"/>
  </w:style>
  <w:style w:type="table" w:customStyle="1" w:styleId="TablaconcuadrculaCOPA1042">
    <w:name w:val="Tabla con cuadrícula COPA104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56A3"/>
  </w:style>
  <w:style w:type="table" w:customStyle="1" w:styleId="TablaconcuadrculaCOPA1052">
    <w:name w:val="Tabla con cuadrícula COPA105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56A3"/>
  </w:style>
  <w:style w:type="table" w:customStyle="1" w:styleId="TablaconcuadrculaCOPA125">
    <w:name w:val="Tabla con cuadrícula COPA125"/>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56A3"/>
  </w:style>
  <w:style w:type="table" w:customStyle="1" w:styleId="TablaconcuadrculaCOPA320">
    <w:name w:val="Tabla con cuadrícula COPA3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56A3"/>
  </w:style>
  <w:style w:type="table" w:customStyle="1" w:styleId="TablaconcuadrculaCOPA420">
    <w:name w:val="Tabla con cuadrícula COPA4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56A3"/>
  </w:style>
  <w:style w:type="table" w:customStyle="1" w:styleId="TablaconcuadrculaCOPA520">
    <w:name w:val="Tabla con cuadrícula COPA5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56A3"/>
  </w:style>
  <w:style w:type="table" w:customStyle="1" w:styleId="TablaconcuadrculaCOPA620">
    <w:name w:val="Tabla con cuadrícula COPA6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56A3"/>
  </w:style>
  <w:style w:type="table" w:customStyle="1" w:styleId="Tablaconcuadrcula119">
    <w:name w:val="Tabla con cuadrícula119"/>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56A3"/>
  </w:style>
  <w:style w:type="table" w:customStyle="1" w:styleId="TablaconcuadrculaCOPA719">
    <w:name w:val="Tabla con cuadrícula COPA7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56A3"/>
  </w:style>
  <w:style w:type="table" w:customStyle="1" w:styleId="TablaconcuadrculaCOPA819">
    <w:name w:val="Tabla con cuadrícula COPA8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56A3"/>
  </w:style>
  <w:style w:type="table" w:customStyle="1" w:styleId="TablaconcuadrculaCOPA919">
    <w:name w:val="Tabla con cuadrícula COPA919"/>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56A3"/>
  </w:style>
  <w:style w:type="table" w:customStyle="1" w:styleId="TablaconcuadrculaCOPA1114">
    <w:name w:val="Tabla con cuadrícula COPA111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8C56A3"/>
  </w:style>
  <w:style w:type="table" w:customStyle="1" w:styleId="TablaconcuadrculaCOPA2113">
    <w:name w:val="Tabla con cuadrícula COPA2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56A3"/>
  </w:style>
  <w:style w:type="table" w:customStyle="1" w:styleId="TablaconcuadrculaCOPA3110">
    <w:name w:val="Tabla con cuadrícula COPA3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56A3"/>
  </w:style>
  <w:style w:type="table" w:customStyle="1" w:styleId="TablaconcuadrculaCOPA4110">
    <w:name w:val="Tabla con cuadrícula COPA4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56A3"/>
  </w:style>
  <w:style w:type="table" w:customStyle="1" w:styleId="TablaconcuadrculaCOPA5110">
    <w:name w:val="Tabla con cuadrícula COPA5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56A3"/>
  </w:style>
  <w:style w:type="table" w:customStyle="1" w:styleId="TablaconcuadrculaCOPA6110">
    <w:name w:val="Tabla con cuadrícula COPA6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56A3"/>
  </w:style>
  <w:style w:type="table" w:customStyle="1" w:styleId="Tablaconcuadrcula1110">
    <w:name w:val="Tabla con cuadrícula1110"/>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56A3"/>
  </w:style>
  <w:style w:type="table" w:customStyle="1" w:styleId="TablaconcuadrculaCOPA7110">
    <w:name w:val="Tabla con cuadrícula COPA7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56A3"/>
  </w:style>
  <w:style w:type="table" w:customStyle="1" w:styleId="TablaconcuadrculaCOPA8110">
    <w:name w:val="Tabla con cuadrícula COPA8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56A3"/>
  </w:style>
  <w:style w:type="table" w:customStyle="1" w:styleId="TablaconcuadrculaCOPA9110">
    <w:name w:val="Tabla con cuadrícula COPA911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56A3"/>
  </w:style>
  <w:style w:type="table" w:customStyle="1" w:styleId="TablaconcuadrculaCOPA423">
    <w:name w:val="Tabla con cuadrícula COPA4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56A3"/>
  </w:style>
  <w:style w:type="table" w:customStyle="1" w:styleId="TablaconcuadrculaCOPA523">
    <w:name w:val="Tabla con cuadrícula COPA5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56A3"/>
  </w:style>
  <w:style w:type="table" w:customStyle="1" w:styleId="TablaconcuadrculaCOPA623">
    <w:name w:val="Tabla con cuadrícula COPA6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56A3"/>
  </w:style>
  <w:style w:type="table" w:customStyle="1" w:styleId="Tablaconcuadrcula123">
    <w:name w:val="Tabla con cuadrícula12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56A3"/>
  </w:style>
  <w:style w:type="table" w:customStyle="1" w:styleId="TablaconcuadrculaCOPA723">
    <w:name w:val="Tabla con cuadrícula COPA7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56A3"/>
  </w:style>
  <w:style w:type="table" w:customStyle="1" w:styleId="TablaconcuadrculaCOPA823">
    <w:name w:val="Tabla con cuadrícula COPA8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56A3"/>
  </w:style>
  <w:style w:type="table" w:customStyle="1" w:styleId="TablaconcuadrculaCOPA923">
    <w:name w:val="Tabla con cuadrícula COPA9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56A3"/>
  </w:style>
  <w:style w:type="table" w:customStyle="1" w:styleId="TablaconcuadrculaCOPA163">
    <w:name w:val="Tabla con cuadrícula COPA163"/>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56A3"/>
  </w:style>
  <w:style w:type="table" w:customStyle="1" w:styleId="TablaconcuadrculaCOPA173">
    <w:name w:val="Tabla con cuadrícula COPA17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56A3"/>
  </w:style>
  <w:style w:type="table" w:customStyle="1" w:styleId="TablaconcuadrculaCOPA433">
    <w:name w:val="Tabla con cuadrícula COPA433"/>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56A3"/>
  </w:style>
  <w:style w:type="table" w:customStyle="1" w:styleId="TablaconcuadrculaCOPA533">
    <w:name w:val="Tabla con cuadrícula COPA5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56A3"/>
  </w:style>
  <w:style w:type="table" w:customStyle="1" w:styleId="TablaconcuadrculaCOPA633">
    <w:name w:val="Tabla con cuadrícula COPA6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56A3"/>
  </w:style>
  <w:style w:type="table" w:customStyle="1" w:styleId="Tablaconcuadrcula133">
    <w:name w:val="Tabla con cuadrícula13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56A3"/>
  </w:style>
  <w:style w:type="table" w:customStyle="1" w:styleId="TablaconcuadrculaCOPA733">
    <w:name w:val="Tabla con cuadrícula COPA7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56A3"/>
  </w:style>
  <w:style w:type="table" w:customStyle="1" w:styleId="TablaconcuadrculaCOPA833">
    <w:name w:val="Tabla con cuadrícula COPA8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56A3"/>
  </w:style>
  <w:style w:type="table" w:customStyle="1" w:styleId="TablaconcuadrculaCOPA933">
    <w:name w:val="Tabla con cuadrícula COPA933"/>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56A3"/>
  </w:style>
  <w:style w:type="table" w:customStyle="1" w:styleId="TablaconcuadrculaCOPA183">
    <w:name w:val="Tabla con cuadrícula COPA18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56A3"/>
  </w:style>
  <w:style w:type="table" w:customStyle="1" w:styleId="TablaconcuadrculaCOPA193">
    <w:name w:val="Tabla con cuadrícula COPA19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56A3"/>
  </w:style>
  <w:style w:type="table" w:customStyle="1" w:styleId="TablaconcuadrculaCOPA243">
    <w:name w:val="Tabla con cuadrícula COPA2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56A3"/>
  </w:style>
  <w:style w:type="table" w:customStyle="1" w:styleId="TablaconcuadrculaCOPA343">
    <w:name w:val="Tabla con cuadrícula COPA3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56A3"/>
  </w:style>
  <w:style w:type="table" w:customStyle="1" w:styleId="TablaconcuadrculaCOPA443">
    <w:name w:val="Tabla con cuadrícula COPA4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56A3"/>
  </w:style>
  <w:style w:type="table" w:customStyle="1" w:styleId="TablaconcuadrculaCOPA543">
    <w:name w:val="Tabla con cuadrícula COPA5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56A3"/>
  </w:style>
  <w:style w:type="table" w:customStyle="1" w:styleId="TablaconcuadrculaCOPA643">
    <w:name w:val="Tabla con cuadrícula COPA6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56A3"/>
  </w:style>
  <w:style w:type="table" w:customStyle="1" w:styleId="Tablaconcuadrcula143">
    <w:name w:val="Tabla con cuadrícula14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56A3"/>
  </w:style>
  <w:style w:type="table" w:customStyle="1" w:styleId="TablaconcuadrculaCOPA743">
    <w:name w:val="Tabla con cuadrícula COPA7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56A3"/>
  </w:style>
  <w:style w:type="table" w:customStyle="1" w:styleId="TablaconcuadrculaCOPA843">
    <w:name w:val="Tabla con cuadrícula COPA8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56A3"/>
  </w:style>
  <w:style w:type="table" w:customStyle="1" w:styleId="TablaconcuadrculaCOPA943">
    <w:name w:val="Tabla con cuadrícula COPA9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56A3"/>
  </w:style>
  <w:style w:type="table" w:customStyle="1" w:styleId="TablaconcuadrculaCOPA1103">
    <w:name w:val="Tabla con cuadrícula COPA1103"/>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56A3"/>
  </w:style>
  <w:style w:type="numbering" w:customStyle="1" w:styleId="Sinlista263">
    <w:name w:val="Sin lista263"/>
    <w:next w:val="Sinlista"/>
    <w:uiPriority w:val="99"/>
    <w:semiHidden/>
    <w:unhideWhenUsed/>
    <w:rsid w:val="008C56A3"/>
  </w:style>
  <w:style w:type="table" w:customStyle="1" w:styleId="TablaconcuadrculaCOPA253">
    <w:name w:val="Tabla con cuadrícula COPA2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56A3"/>
  </w:style>
  <w:style w:type="table" w:customStyle="1" w:styleId="TablaconcuadrculaCOPA353">
    <w:name w:val="Tabla con cuadrícula COPA3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56A3"/>
  </w:style>
  <w:style w:type="table" w:customStyle="1" w:styleId="TablaconcuadrculaCOPA453">
    <w:name w:val="Tabla con cuadrícula COPA4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56A3"/>
  </w:style>
  <w:style w:type="table" w:customStyle="1" w:styleId="TablaconcuadrculaCOPA553">
    <w:name w:val="Tabla con cuadrícula COPA5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56A3"/>
  </w:style>
  <w:style w:type="table" w:customStyle="1" w:styleId="TablaconcuadrculaCOPA653">
    <w:name w:val="Tabla con cuadrícula COPA6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56A3"/>
  </w:style>
  <w:style w:type="table" w:customStyle="1" w:styleId="Tablaconcuadrcula153">
    <w:name w:val="Tabla con cuadrícula15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56A3"/>
  </w:style>
  <w:style w:type="table" w:customStyle="1" w:styleId="TablaconcuadrculaCOPA753">
    <w:name w:val="Tabla con cuadrícula COPA753"/>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56A3"/>
  </w:style>
  <w:style w:type="table" w:customStyle="1" w:styleId="TablaconcuadrculaCOPA853">
    <w:name w:val="Tabla con cuadrícula COPA8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56A3"/>
  </w:style>
  <w:style w:type="table" w:customStyle="1" w:styleId="TablaconcuadrculaCOPA953">
    <w:name w:val="Tabla con cuadrícula COPA9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56A3"/>
  </w:style>
  <w:style w:type="table" w:customStyle="1" w:styleId="TablaconcuadrculaCOPA263">
    <w:name w:val="Tabla con cuadrícula COPA26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56A3"/>
  </w:style>
  <w:style w:type="table" w:customStyle="1" w:styleId="TablaconcuadrculaCOPA1115">
    <w:name w:val="Tabla con cuadrícula COPA1115"/>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56A3"/>
  </w:style>
  <w:style w:type="numbering" w:customStyle="1" w:styleId="Sinlista283">
    <w:name w:val="Sin lista283"/>
    <w:next w:val="Sinlista"/>
    <w:uiPriority w:val="99"/>
    <w:semiHidden/>
    <w:unhideWhenUsed/>
    <w:rsid w:val="008C56A3"/>
  </w:style>
  <w:style w:type="table" w:customStyle="1" w:styleId="TablaconcuadrculaCOPA273">
    <w:name w:val="Tabla con cuadrícula COPA2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56A3"/>
  </w:style>
  <w:style w:type="table" w:customStyle="1" w:styleId="TablaconcuadrculaCOPA363">
    <w:name w:val="Tabla con cuadrícula COPA3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56A3"/>
  </w:style>
  <w:style w:type="table" w:customStyle="1" w:styleId="TablaconcuadrculaCOPA463">
    <w:name w:val="Tabla con cuadrícula COPA4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56A3"/>
  </w:style>
  <w:style w:type="table" w:customStyle="1" w:styleId="TablaconcuadrculaCOPA563">
    <w:name w:val="Tabla con cuadrícula COPA5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56A3"/>
  </w:style>
  <w:style w:type="table" w:customStyle="1" w:styleId="TablaconcuadrculaCOPA663">
    <w:name w:val="Tabla con cuadrícula COPA6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56A3"/>
  </w:style>
  <w:style w:type="table" w:customStyle="1" w:styleId="Tablaconcuadrcula163">
    <w:name w:val="Tabla con cuadrícula16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56A3"/>
  </w:style>
  <w:style w:type="table" w:customStyle="1" w:styleId="TablaconcuadrculaCOPA763">
    <w:name w:val="Tabla con cuadrícula COPA7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56A3"/>
  </w:style>
  <w:style w:type="table" w:customStyle="1" w:styleId="TablaconcuadrculaCOPA863">
    <w:name w:val="Tabla con cuadrícula COPA8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56A3"/>
  </w:style>
  <w:style w:type="table" w:customStyle="1" w:styleId="TablaconcuadrculaCOPA963">
    <w:name w:val="Tabla con cuadrícula COPA9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56A3"/>
  </w:style>
  <w:style w:type="table" w:customStyle="1" w:styleId="TablaconcuadrculaCOPA283">
    <w:name w:val="Tabla con cuadrícula COPA28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56A3"/>
  </w:style>
  <w:style w:type="table" w:customStyle="1" w:styleId="TablaconcuadrculaCOPA1123">
    <w:name w:val="Tabla con cuadrícula COPA112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56A3"/>
  </w:style>
  <w:style w:type="numbering" w:customStyle="1" w:styleId="Sinlista2103">
    <w:name w:val="Sin lista2103"/>
    <w:next w:val="Sinlista"/>
    <w:uiPriority w:val="99"/>
    <w:semiHidden/>
    <w:unhideWhenUsed/>
    <w:rsid w:val="008C56A3"/>
  </w:style>
  <w:style w:type="table" w:customStyle="1" w:styleId="TablaconcuadrculaCOPA293">
    <w:name w:val="Tabla con cuadrícula COPA29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56A3"/>
  </w:style>
  <w:style w:type="table" w:customStyle="1" w:styleId="TablaconcuadrculaCOPA373">
    <w:name w:val="Tabla con cuadrícula COPA3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56A3"/>
  </w:style>
  <w:style w:type="table" w:customStyle="1" w:styleId="TablaconcuadrculaCOPA473">
    <w:name w:val="Tabla con cuadrícula COPA4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56A3"/>
  </w:style>
  <w:style w:type="table" w:customStyle="1" w:styleId="TablaconcuadrculaCOPA573">
    <w:name w:val="Tabla con cuadrícula COPA5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56A3"/>
  </w:style>
  <w:style w:type="table" w:customStyle="1" w:styleId="TablaconcuadrculaCOPA673">
    <w:name w:val="Tabla con cuadrícula COPA6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56A3"/>
  </w:style>
  <w:style w:type="table" w:customStyle="1" w:styleId="Tablaconcuadrcula173">
    <w:name w:val="Tabla con cuadrícula17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56A3"/>
  </w:style>
  <w:style w:type="table" w:customStyle="1" w:styleId="TablaconcuadrculaCOPA773">
    <w:name w:val="Tabla con cuadrícula COPA7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56A3"/>
  </w:style>
  <w:style w:type="table" w:customStyle="1" w:styleId="TablaconcuadrculaCOPA873">
    <w:name w:val="Tabla con cuadrícula COPA8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56A3"/>
  </w:style>
  <w:style w:type="table" w:customStyle="1" w:styleId="TablaconcuadrculaCOPA973">
    <w:name w:val="Tabla con cuadrícula COPA97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56A3"/>
  </w:style>
  <w:style w:type="table" w:customStyle="1" w:styleId="TablaconcuadrculaCOPA303">
    <w:name w:val="Tabla con cuadrícula COPA30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56A3"/>
  </w:style>
  <w:style w:type="table" w:customStyle="1" w:styleId="TablaconcuadrculaCOPA1133">
    <w:name w:val="Tabla con cuadrícula COPA113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56A3"/>
  </w:style>
  <w:style w:type="numbering" w:customStyle="1" w:styleId="Sinlista2114">
    <w:name w:val="Sin lista2114"/>
    <w:next w:val="Sinlista"/>
    <w:uiPriority w:val="99"/>
    <w:semiHidden/>
    <w:unhideWhenUsed/>
    <w:rsid w:val="008C56A3"/>
  </w:style>
  <w:style w:type="table" w:customStyle="1" w:styleId="TablaconcuadrculaCOPA2103">
    <w:name w:val="Tabla con cuadrícula COPA2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56A3"/>
  </w:style>
  <w:style w:type="table" w:customStyle="1" w:styleId="TablaconcuadrculaCOPA383">
    <w:name w:val="Tabla con cuadrícula COPA3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56A3"/>
  </w:style>
  <w:style w:type="table" w:customStyle="1" w:styleId="TablaconcuadrculaCOPA483">
    <w:name w:val="Tabla con cuadrícula COPA4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56A3"/>
  </w:style>
  <w:style w:type="table" w:customStyle="1" w:styleId="TablaconcuadrculaCOPA583">
    <w:name w:val="Tabla con cuadrícula COPA5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56A3"/>
  </w:style>
  <w:style w:type="table" w:customStyle="1" w:styleId="TablaconcuadrculaCOPA683">
    <w:name w:val="Tabla con cuadrícula COPA6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56A3"/>
  </w:style>
  <w:style w:type="table" w:customStyle="1" w:styleId="Tablaconcuadrcula183">
    <w:name w:val="Tabla con cuadrícula18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56A3"/>
  </w:style>
  <w:style w:type="table" w:customStyle="1" w:styleId="TablaconcuadrculaCOPA783">
    <w:name w:val="Tabla con cuadrícula COPA7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56A3"/>
  </w:style>
  <w:style w:type="table" w:customStyle="1" w:styleId="TablaconcuadrculaCOPA883">
    <w:name w:val="Tabla con cuadrícula COPA8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56A3"/>
  </w:style>
  <w:style w:type="table" w:customStyle="1" w:styleId="TablaconcuadrculaCOPA983">
    <w:name w:val="Tabla con cuadrícula COPA9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56A3"/>
  </w:style>
  <w:style w:type="table" w:customStyle="1" w:styleId="TablaconcuadrculaCOPA393">
    <w:name w:val="Tabla con cuadrícula COPA39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56A3"/>
  </w:style>
  <w:style w:type="table" w:customStyle="1" w:styleId="TablaconcuadrculaCOPA403">
    <w:name w:val="Tabla con cuadrícula COPA40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56A3"/>
  </w:style>
  <w:style w:type="table" w:customStyle="1" w:styleId="TablaconcuadrculaCOPA493">
    <w:name w:val="Tabla con cuadrícula COPA49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56A3"/>
  </w:style>
  <w:style w:type="table" w:customStyle="1" w:styleId="TablaconcuadrculaCOPA503">
    <w:name w:val="Tabla con cuadrícula COPA50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56A3"/>
  </w:style>
  <w:style w:type="table" w:customStyle="1" w:styleId="TablaconcuadrculaCOPA593">
    <w:name w:val="Tabla con cuadrícula COPA59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56A3"/>
  </w:style>
  <w:style w:type="table" w:customStyle="1" w:styleId="TablaconcuadrculaCOPA603">
    <w:name w:val="Tabla con cuadrícula COPA60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56A3"/>
  </w:style>
  <w:style w:type="table" w:customStyle="1" w:styleId="TablaconcuadrculaCOPA693">
    <w:name w:val="Tabla con cuadrícula COPA69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56A3"/>
  </w:style>
  <w:style w:type="numbering" w:customStyle="1" w:styleId="Sinlista2123">
    <w:name w:val="Sin lista2123"/>
    <w:next w:val="Sinlista"/>
    <w:uiPriority w:val="99"/>
    <w:semiHidden/>
    <w:unhideWhenUsed/>
    <w:rsid w:val="008C56A3"/>
  </w:style>
  <w:style w:type="table" w:customStyle="1" w:styleId="TablaconcuadrculaCOPA2114">
    <w:name w:val="Tabla con cuadrícula COPA2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56A3"/>
  </w:style>
  <w:style w:type="table" w:customStyle="1" w:styleId="TablaconcuadrculaCOPA3103">
    <w:name w:val="Tabla con cuadrícula COPA3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56A3"/>
  </w:style>
  <w:style w:type="table" w:customStyle="1" w:styleId="TablaconcuadrculaCOPA4103">
    <w:name w:val="Tabla con cuadrícula COPA4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56A3"/>
  </w:style>
  <w:style w:type="table" w:customStyle="1" w:styleId="TablaconcuadrculaCOPA5103">
    <w:name w:val="Tabla con cuadrícula COPA5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56A3"/>
  </w:style>
  <w:style w:type="table" w:customStyle="1" w:styleId="TablaconcuadrculaCOPA6103">
    <w:name w:val="Tabla con cuadrícula COPA6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56A3"/>
  </w:style>
  <w:style w:type="table" w:customStyle="1" w:styleId="Tablaconcuadrcula193">
    <w:name w:val="Tabla con cuadrícula19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56A3"/>
  </w:style>
  <w:style w:type="table" w:customStyle="1" w:styleId="TablaconcuadrculaCOPA793">
    <w:name w:val="Tabla con cuadrícula COPA79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56A3"/>
  </w:style>
  <w:style w:type="table" w:customStyle="1" w:styleId="TablaconcuadrculaCOPA893">
    <w:name w:val="Tabla con cuadrícula COPA89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56A3"/>
  </w:style>
  <w:style w:type="table" w:customStyle="1" w:styleId="TablaconcuadrculaCOPA993">
    <w:name w:val="Tabla con cuadrícula COPA99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56A3"/>
  </w:style>
  <w:style w:type="table" w:customStyle="1" w:styleId="TablaconcuadrculaCOPA703">
    <w:name w:val="Tabla con cuadrícula COPA70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56A3"/>
  </w:style>
  <w:style w:type="numbering" w:customStyle="1" w:styleId="Sinlista2133">
    <w:name w:val="Sin lista2133"/>
    <w:next w:val="Sinlista"/>
    <w:uiPriority w:val="99"/>
    <w:semiHidden/>
    <w:unhideWhenUsed/>
    <w:rsid w:val="008C56A3"/>
  </w:style>
  <w:style w:type="table" w:customStyle="1" w:styleId="TablaconcuadrculaCOPA2123">
    <w:name w:val="Tabla con cuadrícula COPA2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56A3"/>
  </w:style>
  <w:style w:type="table" w:customStyle="1" w:styleId="TablaconcuadrculaCOPA3113">
    <w:name w:val="Tabla con cuadrícula COPA3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56A3"/>
  </w:style>
  <w:style w:type="table" w:customStyle="1" w:styleId="TablaconcuadrculaCOPA4113">
    <w:name w:val="Tabla con cuadrícula COPA4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56A3"/>
  </w:style>
  <w:style w:type="table" w:customStyle="1" w:styleId="TablaconcuadrculaCOPA5113">
    <w:name w:val="Tabla con cuadrícula COPA5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56A3"/>
  </w:style>
  <w:style w:type="table" w:customStyle="1" w:styleId="TablaconcuadrculaCOPA6113">
    <w:name w:val="Tabla con cuadrícula COPA6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56A3"/>
  </w:style>
  <w:style w:type="table" w:customStyle="1" w:styleId="Tablaconcuadrcula1103">
    <w:name w:val="Tabla con cuadrícula110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56A3"/>
  </w:style>
  <w:style w:type="table" w:customStyle="1" w:styleId="TablaconcuadrculaCOPA7103">
    <w:name w:val="Tabla con cuadrícula COPA7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56A3"/>
  </w:style>
  <w:style w:type="table" w:customStyle="1" w:styleId="TablaconcuadrculaCOPA8103">
    <w:name w:val="Tabla con cuadrícula COPA8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56A3"/>
  </w:style>
  <w:style w:type="table" w:customStyle="1" w:styleId="TablaconcuadrculaCOPA9103">
    <w:name w:val="Tabla con cuadrícula COPA910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56A3"/>
  </w:style>
  <w:style w:type="table" w:customStyle="1" w:styleId="TablaconcuadrculaCOPA803">
    <w:name w:val="Tabla con cuadrícula COPA80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56A3"/>
  </w:style>
  <w:style w:type="numbering" w:customStyle="1" w:styleId="Sinlista11153">
    <w:name w:val="Sin lista11153"/>
    <w:next w:val="Sinlista"/>
    <w:uiPriority w:val="99"/>
    <w:semiHidden/>
    <w:unhideWhenUsed/>
    <w:rsid w:val="008C56A3"/>
  </w:style>
  <w:style w:type="numbering" w:customStyle="1" w:styleId="Sinlista2143">
    <w:name w:val="Sin lista2143"/>
    <w:next w:val="Sinlista"/>
    <w:uiPriority w:val="99"/>
    <w:semiHidden/>
    <w:unhideWhenUsed/>
    <w:rsid w:val="008C56A3"/>
  </w:style>
  <w:style w:type="table" w:customStyle="1" w:styleId="TablaconcuadrculaCOPA2133">
    <w:name w:val="Tabla con cuadrícula COPA2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56A3"/>
  </w:style>
  <w:style w:type="table" w:customStyle="1" w:styleId="TablaconcuadrculaCOPA3123">
    <w:name w:val="Tabla con cuadrícula COPA3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56A3"/>
  </w:style>
  <w:style w:type="table" w:customStyle="1" w:styleId="TablaconcuadrculaCOPA4123">
    <w:name w:val="Tabla con cuadrícula COPA4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56A3"/>
  </w:style>
  <w:style w:type="table" w:customStyle="1" w:styleId="TablaconcuadrculaCOPA5123">
    <w:name w:val="Tabla con cuadrícula COPA5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56A3"/>
  </w:style>
  <w:style w:type="table" w:customStyle="1" w:styleId="TablaconcuadrculaCOPA6123">
    <w:name w:val="Tabla con cuadrícula COPA6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56A3"/>
  </w:style>
  <w:style w:type="table" w:customStyle="1" w:styleId="Tablaconcuadrcula1113">
    <w:name w:val="Tabla con cuadrícula111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56A3"/>
  </w:style>
  <w:style w:type="table" w:customStyle="1" w:styleId="TablaconcuadrculaCOPA7113">
    <w:name w:val="Tabla con cuadrícula COPA7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56A3"/>
  </w:style>
  <w:style w:type="table" w:customStyle="1" w:styleId="TablaconcuadrculaCOPA8113">
    <w:name w:val="Tabla con cuadrícula COPA8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56A3"/>
  </w:style>
  <w:style w:type="table" w:customStyle="1" w:styleId="TablaconcuadrculaCOPA9113">
    <w:name w:val="Tabla con cuadrícula COPA911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56A3"/>
  </w:style>
  <w:style w:type="table" w:customStyle="1" w:styleId="TablaconcuadrculaCOPA903">
    <w:name w:val="Tabla con cuadrícula COPA90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56A3"/>
  </w:style>
  <w:style w:type="table" w:customStyle="1" w:styleId="TablaconcuadrculaCOPA1173">
    <w:name w:val="Tabla con cuadrícula COPA1173"/>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56A3"/>
  </w:style>
  <w:style w:type="numbering" w:customStyle="1" w:styleId="Sinlista11173">
    <w:name w:val="Sin lista11173"/>
    <w:next w:val="Sinlista"/>
    <w:uiPriority w:val="99"/>
    <w:semiHidden/>
    <w:unhideWhenUsed/>
    <w:rsid w:val="008C56A3"/>
  </w:style>
  <w:style w:type="numbering" w:customStyle="1" w:styleId="Sinlista2153">
    <w:name w:val="Sin lista2153"/>
    <w:next w:val="Sinlista"/>
    <w:uiPriority w:val="99"/>
    <w:semiHidden/>
    <w:unhideWhenUsed/>
    <w:rsid w:val="008C56A3"/>
  </w:style>
  <w:style w:type="table" w:customStyle="1" w:styleId="TablaconcuadrculaCOPA2143">
    <w:name w:val="Tabla con cuadrícula COPA2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56A3"/>
  </w:style>
  <w:style w:type="table" w:customStyle="1" w:styleId="TablaconcuadrculaCOPA3133">
    <w:name w:val="Tabla con cuadrícula COPA3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56A3"/>
  </w:style>
  <w:style w:type="table" w:customStyle="1" w:styleId="TablaconcuadrculaCOPA4133">
    <w:name w:val="Tabla con cuadrícula COPA4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56A3"/>
  </w:style>
  <w:style w:type="table" w:customStyle="1" w:styleId="TablaconcuadrculaCOPA5133">
    <w:name w:val="Tabla con cuadrícula COPA5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56A3"/>
  </w:style>
  <w:style w:type="table" w:customStyle="1" w:styleId="TablaconcuadrculaCOPA6133">
    <w:name w:val="Tabla con cuadrícula COPA6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56A3"/>
  </w:style>
  <w:style w:type="table" w:customStyle="1" w:styleId="Tablaconcuadrcula1123">
    <w:name w:val="Tabla con cuadrícula112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56A3"/>
  </w:style>
  <w:style w:type="table" w:customStyle="1" w:styleId="TablaconcuadrculaCOPA7123">
    <w:name w:val="Tabla con cuadrícula COPA7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56A3"/>
  </w:style>
  <w:style w:type="table" w:customStyle="1" w:styleId="TablaconcuadrculaCOPA8123">
    <w:name w:val="Tabla con cuadrícula COPA8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56A3"/>
  </w:style>
  <w:style w:type="table" w:customStyle="1" w:styleId="TablaconcuadrculaCOPA9123">
    <w:name w:val="Tabla con cuadrícula COPA912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56A3"/>
  </w:style>
  <w:style w:type="table" w:customStyle="1" w:styleId="TablaconcuadrculaCOPA1003">
    <w:name w:val="Tabla con cuadrícula COPA100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56A3"/>
  </w:style>
  <w:style w:type="table" w:customStyle="1" w:styleId="TablaconcuadrculaCOPA1183">
    <w:name w:val="Tabla con cuadrícula COPA118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56A3"/>
  </w:style>
  <w:style w:type="numbering" w:customStyle="1" w:styleId="Sinlista2163">
    <w:name w:val="Sin lista2163"/>
    <w:next w:val="Sinlista"/>
    <w:uiPriority w:val="99"/>
    <w:semiHidden/>
    <w:unhideWhenUsed/>
    <w:rsid w:val="008C56A3"/>
  </w:style>
  <w:style w:type="table" w:customStyle="1" w:styleId="TablaconcuadrculaCOPA2153">
    <w:name w:val="Tabla con cuadrícula COPA21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56A3"/>
  </w:style>
  <w:style w:type="table" w:customStyle="1" w:styleId="TablaconcuadrculaCOPA3143">
    <w:name w:val="Tabla con cuadrícula COPA3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56A3"/>
  </w:style>
  <w:style w:type="table" w:customStyle="1" w:styleId="TablaconcuadrculaCOPA4143">
    <w:name w:val="Tabla con cuadrícula COPA4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56A3"/>
  </w:style>
  <w:style w:type="table" w:customStyle="1" w:styleId="TablaconcuadrculaCOPA5143">
    <w:name w:val="Tabla con cuadrícula COPA5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56A3"/>
  </w:style>
  <w:style w:type="table" w:customStyle="1" w:styleId="TablaconcuadrculaCOPA6143">
    <w:name w:val="Tabla con cuadrícula COPA6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56A3"/>
  </w:style>
  <w:style w:type="table" w:customStyle="1" w:styleId="Tablaconcuadrcula1133">
    <w:name w:val="Tabla con cuadrícula113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56A3"/>
  </w:style>
  <w:style w:type="table" w:customStyle="1" w:styleId="TablaconcuadrculaCOPA7133">
    <w:name w:val="Tabla con cuadrícula COPA7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56A3"/>
  </w:style>
  <w:style w:type="table" w:customStyle="1" w:styleId="TablaconcuadrculaCOPA8133">
    <w:name w:val="Tabla con cuadrícula COPA8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56A3"/>
  </w:style>
  <w:style w:type="table" w:customStyle="1" w:styleId="TablaconcuadrculaCOPA9133">
    <w:name w:val="Tabla con cuadrícula COPA913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56A3"/>
  </w:style>
  <w:style w:type="table" w:customStyle="1" w:styleId="TablaconcuadrculaCOPA1015">
    <w:name w:val="Tabla con cuadrícula COPA1015"/>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56A3"/>
  </w:style>
  <w:style w:type="table" w:customStyle="1" w:styleId="TablaconcuadrculaCOPA1193">
    <w:name w:val="Tabla con cuadrícula COPA119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56A3"/>
  </w:style>
  <w:style w:type="numbering" w:customStyle="1" w:styleId="Sinlista2173">
    <w:name w:val="Sin lista2173"/>
    <w:next w:val="Sinlista"/>
    <w:uiPriority w:val="99"/>
    <w:semiHidden/>
    <w:unhideWhenUsed/>
    <w:rsid w:val="008C56A3"/>
  </w:style>
  <w:style w:type="table" w:customStyle="1" w:styleId="TablaconcuadrculaCOPA2163">
    <w:name w:val="Tabla con cuadrícula COPA216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56A3"/>
  </w:style>
  <w:style w:type="table" w:customStyle="1" w:styleId="TablaconcuadrculaCOPA3153">
    <w:name w:val="Tabla con cuadrícula COPA31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56A3"/>
  </w:style>
  <w:style w:type="table" w:customStyle="1" w:styleId="TablaconcuadrculaCOPA4153">
    <w:name w:val="Tabla con cuadrícula COPA41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56A3"/>
  </w:style>
  <w:style w:type="table" w:customStyle="1" w:styleId="TablaconcuadrculaCOPA5153">
    <w:name w:val="Tabla con cuadrícula COPA51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56A3"/>
  </w:style>
  <w:style w:type="table" w:customStyle="1" w:styleId="TablaconcuadrculaCOPA6153">
    <w:name w:val="Tabla con cuadrícula COPA615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56A3"/>
  </w:style>
  <w:style w:type="table" w:customStyle="1" w:styleId="Tablaconcuadrcula1143">
    <w:name w:val="Tabla con cuadrícula1143"/>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56A3"/>
  </w:style>
  <w:style w:type="table" w:customStyle="1" w:styleId="TablaconcuadrculaCOPA7143">
    <w:name w:val="Tabla con cuadrícula COPA7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56A3"/>
  </w:style>
  <w:style w:type="table" w:customStyle="1" w:styleId="TablaconcuadrculaCOPA8143">
    <w:name w:val="Tabla con cuadrícula COPA8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56A3"/>
  </w:style>
  <w:style w:type="table" w:customStyle="1" w:styleId="TablaconcuadrculaCOPA9143">
    <w:name w:val="Tabla con cuadrícula COPA9143"/>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56A3"/>
  </w:style>
  <w:style w:type="table" w:customStyle="1" w:styleId="TablaconcuadrculaCOPA1023">
    <w:name w:val="Tabla con cuadrícula COPA102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56A3"/>
  </w:style>
  <w:style w:type="table" w:customStyle="1" w:styleId="TablaconcuadrculaCOPA1033">
    <w:name w:val="Tabla con cuadrícula COPA103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56A3"/>
  </w:style>
  <w:style w:type="table" w:customStyle="1" w:styleId="TablaconcuadrculaCOPA1043">
    <w:name w:val="Tabla con cuadrícula COPA104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56A3"/>
  </w:style>
  <w:style w:type="table" w:customStyle="1" w:styleId="TablaconcuadrculaCOPA1053">
    <w:name w:val="Tabla con cuadrícula COPA1053"/>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56A3"/>
  </w:style>
  <w:style w:type="table" w:customStyle="1" w:styleId="TablaconcuadrculaCOPA1071">
    <w:name w:val="Tabla con cuadrícula COPA107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56A3"/>
  </w:style>
  <w:style w:type="table" w:customStyle="1" w:styleId="TablaconcuadrculaCOPA1081">
    <w:name w:val="Tabla con cuadrícula COPA108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56A3"/>
  </w:style>
  <w:style w:type="table" w:customStyle="1" w:styleId="TablaconcuadrculaCOPA1091">
    <w:name w:val="Tabla con cuadrícula COPA1091"/>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56A3"/>
  </w:style>
  <w:style w:type="table" w:customStyle="1" w:styleId="TablaconcuadrculaCOPA1201">
    <w:name w:val="Tabla con cuadrícula COPA120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56A3"/>
  </w:style>
  <w:style w:type="numbering" w:customStyle="1" w:styleId="Sinlista2181">
    <w:name w:val="Sin lista2181"/>
    <w:next w:val="Sinlista"/>
    <w:uiPriority w:val="99"/>
    <w:semiHidden/>
    <w:unhideWhenUsed/>
    <w:rsid w:val="008C56A3"/>
  </w:style>
  <w:style w:type="table" w:customStyle="1" w:styleId="TablaconcuadrculaCOPA2171">
    <w:name w:val="Tabla con cuadrícula COPA2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56A3"/>
  </w:style>
  <w:style w:type="table" w:customStyle="1" w:styleId="TablaconcuadrculaCOPA3161">
    <w:name w:val="Tabla con cuadrícula COPA3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56A3"/>
  </w:style>
  <w:style w:type="table" w:customStyle="1" w:styleId="TablaconcuadrculaCOPA4161">
    <w:name w:val="Tabla con cuadrícula COPA4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56A3"/>
  </w:style>
  <w:style w:type="table" w:customStyle="1" w:styleId="TablaconcuadrculaCOPA5161">
    <w:name w:val="Tabla con cuadrícula COPA5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56A3"/>
  </w:style>
  <w:style w:type="table" w:customStyle="1" w:styleId="TablaconcuadrculaCOPA6161">
    <w:name w:val="Tabla con cuadrícula COPA6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56A3"/>
  </w:style>
  <w:style w:type="table" w:customStyle="1" w:styleId="Tablaconcuadrcula1151">
    <w:name w:val="Tabla con cuadrícula115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56A3"/>
  </w:style>
  <w:style w:type="table" w:customStyle="1" w:styleId="TablaconcuadrculaCOPA7151">
    <w:name w:val="Tabla con cuadrícula COPA7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56A3"/>
  </w:style>
  <w:style w:type="table" w:customStyle="1" w:styleId="TablaconcuadrculaCOPA8151">
    <w:name w:val="Tabla con cuadrícula COPA8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56A3"/>
  </w:style>
  <w:style w:type="table" w:customStyle="1" w:styleId="TablaconcuadrculaCOPA9151">
    <w:name w:val="Tabla con cuadrícula COPA915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56A3"/>
  </w:style>
  <w:style w:type="table" w:customStyle="1" w:styleId="TablaconcuadrculaCOPA10101">
    <w:name w:val="Tabla con cuadrícula COPA1010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56A3"/>
  </w:style>
  <w:style w:type="table" w:customStyle="1" w:styleId="TablaconcuadrculaCOPA11101">
    <w:name w:val="Tabla con cuadrícula COPA1110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56A3"/>
  </w:style>
  <w:style w:type="numbering" w:customStyle="1" w:styleId="Sinlista2191">
    <w:name w:val="Sin lista2191"/>
    <w:next w:val="Sinlista"/>
    <w:uiPriority w:val="99"/>
    <w:semiHidden/>
    <w:unhideWhenUsed/>
    <w:rsid w:val="008C56A3"/>
  </w:style>
  <w:style w:type="table" w:customStyle="1" w:styleId="TablaconcuadrculaCOPA2181">
    <w:name w:val="Tabla con cuadrícula COPA2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56A3"/>
  </w:style>
  <w:style w:type="table" w:customStyle="1" w:styleId="TablaconcuadrculaCOPA3171">
    <w:name w:val="Tabla con cuadrícula COPA3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56A3"/>
  </w:style>
  <w:style w:type="table" w:customStyle="1" w:styleId="TablaconcuadrculaCOPA4171">
    <w:name w:val="Tabla con cuadrícula COPA4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56A3"/>
  </w:style>
  <w:style w:type="table" w:customStyle="1" w:styleId="TablaconcuadrculaCOPA5171">
    <w:name w:val="Tabla con cuadrícula COPA5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56A3"/>
  </w:style>
  <w:style w:type="table" w:customStyle="1" w:styleId="TablaconcuadrculaCOPA6171">
    <w:name w:val="Tabla con cuadrícula COPA6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56A3"/>
  </w:style>
  <w:style w:type="table" w:customStyle="1" w:styleId="Tablaconcuadrcula1161">
    <w:name w:val="Tabla con cuadrícula116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56A3"/>
  </w:style>
  <w:style w:type="table" w:customStyle="1" w:styleId="TablaconcuadrculaCOPA7161">
    <w:name w:val="Tabla con cuadrícula COPA7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56A3"/>
  </w:style>
  <w:style w:type="table" w:customStyle="1" w:styleId="TablaconcuadrculaCOPA8161">
    <w:name w:val="Tabla con cuadrícula COPA8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56A3"/>
  </w:style>
  <w:style w:type="table" w:customStyle="1" w:styleId="TablaconcuadrculaCOPA9161">
    <w:name w:val="Tabla con cuadrícula COPA916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56A3"/>
  </w:style>
  <w:style w:type="table" w:customStyle="1" w:styleId="TablaconcuadrculaCOPA4211">
    <w:name w:val="Tabla con cuadrícula COPA4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56A3"/>
  </w:style>
  <w:style w:type="table" w:customStyle="1" w:styleId="TablaconcuadrculaCOPA5211">
    <w:name w:val="Tabla con cuadrícula COPA5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56A3"/>
  </w:style>
  <w:style w:type="table" w:customStyle="1" w:styleId="TablaconcuadrculaCOPA6211">
    <w:name w:val="Tabla con cuadrícula COPA6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56A3"/>
  </w:style>
  <w:style w:type="table" w:customStyle="1" w:styleId="Tablaconcuadrcula1211">
    <w:name w:val="Tabla con cuadrícula12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56A3"/>
  </w:style>
  <w:style w:type="table" w:customStyle="1" w:styleId="TablaconcuadrculaCOPA7211">
    <w:name w:val="Tabla con cuadrícula COPA7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56A3"/>
  </w:style>
  <w:style w:type="table" w:customStyle="1" w:styleId="TablaconcuadrculaCOPA8211">
    <w:name w:val="Tabla con cuadrícula COPA8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56A3"/>
  </w:style>
  <w:style w:type="table" w:customStyle="1" w:styleId="TablaconcuadrculaCOPA9211">
    <w:name w:val="Tabla con cuadrícula COPA9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56A3"/>
  </w:style>
  <w:style w:type="table" w:customStyle="1" w:styleId="TablaconcuadrculaCOPA1611">
    <w:name w:val="Tabla con cuadrícula COPA161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56A3"/>
  </w:style>
  <w:style w:type="table" w:customStyle="1" w:styleId="TablaconcuadrculaCOPA1711">
    <w:name w:val="Tabla con cuadrícula COPA17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56A3"/>
  </w:style>
  <w:style w:type="table" w:customStyle="1" w:styleId="TablaconcuadrculaCOPA4311">
    <w:name w:val="Tabla con cuadrícula COPA431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56A3"/>
  </w:style>
  <w:style w:type="table" w:customStyle="1" w:styleId="TablaconcuadrculaCOPA5311">
    <w:name w:val="Tabla con cuadrícula COPA5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56A3"/>
  </w:style>
  <w:style w:type="table" w:customStyle="1" w:styleId="TablaconcuadrculaCOPA6311">
    <w:name w:val="Tabla con cuadrícula COPA6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56A3"/>
  </w:style>
  <w:style w:type="table" w:customStyle="1" w:styleId="Tablaconcuadrcula1311">
    <w:name w:val="Tabla con cuadrícula13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56A3"/>
  </w:style>
  <w:style w:type="table" w:customStyle="1" w:styleId="TablaconcuadrculaCOPA7311">
    <w:name w:val="Tabla con cuadrícula COPA7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56A3"/>
  </w:style>
  <w:style w:type="table" w:customStyle="1" w:styleId="TablaconcuadrculaCOPA8311">
    <w:name w:val="Tabla con cuadrícula COPA8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56A3"/>
  </w:style>
  <w:style w:type="table" w:customStyle="1" w:styleId="TablaconcuadrculaCOPA9311">
    <w:name w:val="Tabla con cuadrícula COPA931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56A3"/>
  </w:style>
  <w:style w:type="table" w:customStyle="1" w:styleId="TablaconcuadrculaCOPA1811">
    <w:name w:val="Tabla con cuadrícula COPA18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56A3"/>
  </w:style>
  <w:style w:type="table" w:customStyle="1" w:styleId="TablaconcuadrculaCOPA1911">
    <w:name w:val="Tabla con cuadrícula COPA19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56A3"/>
  </w:style>
  <w:style w:type="table" w:customStyle="1" w:styleId="TablaconcuadrculaCOPA2411">
    <w:name w:val="Tabla con cuadrícula COPA2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56A3"/>
  </w:style>
  <w:style w:type="table" w:customStyle="1" w:styleId="TablaconcuadrculaCOPA3411">
    <w:name w:val="Tabla con cuadrícula COPA3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56A3"/>
  </w:style>
  <w:style w:type="table" w:customStyle="1" w:styleId="TablaconcuadrculaCOPA4411">
    <w:name w:val="Tabla con cuadrícula COPA4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56A3"/>
  </w:style>
  <w:style w:type="table" w:customStyle="1" w:styleId="TablaconcuadrculaCOPA5411">
    <w:name w:val="Tabla con cuadrícula COPA5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56A3"/>
  </w:style>
  <w:style w:type="table" w:customStyle="1" w:styleId="TablaconcuadrculaCOPA6411">
    <w:name w:val="Tabla con cuadrícula COPA6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56A3"/>
  </w:style>
  <w:style w:type="table" w:customStyle="1" w:styleId="Tablaconcuadrcula1411">
    <w:name w:val="Tabla con cuadrícula14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56A3"/>
  </w:style>
  <w:style w:type="table" w:customStyle="1" w:styleId="TablaconcuadrculaCOPA7411">
    <w:name w:val="Tabla con cuadrícula COPA7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56A3"/>
  </w:style>
  <w:style w:type="table" w:customStyle="1" w:styleId="TablaconcuadrculaCOPA8411">
    <w:name w:val="Tabla con cuadrícula COPA8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56A3"/>
  </w:style>
  <w:style w:type="table" w:customStyle="1" w:styleId="TablaconcuadrculaCOPA9411">
    <w:name w:val="Tabla con cuadrícula COPA9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56A3"/>
  </w:style>
  <w:style w:type="table" w:customStyle="1" w:styleId="TablaconcuadrculaCOPA11011">
    <w:name w:val="Tabla con cuadrícula COPA1101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56A3"/>
  </w:style>
  <w:style w:type="numbering" w:customStyle="1" w:styleId="Sinlista2611">
    <w:name w:val="Sin lista2611"/>
    <w:next w:val="Sinlista"/>
    <w:uiPriority w:val="99"/>
    <w:semiHidden/>
    <w:unhideWhenUsed/>
    <w:rsid w:val="008C56A3"/>
  </w:style>
  <w:style w:type="table" w:customStyle="1" w:styleId="TablaconcuadrculaCOPA2511">
    <w:name w:val="Tabla con cuadrícula COPA2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56A3"/>
  </w:style>
  <w:style w:type="table" w:customStyle="1" w:styleId="TablaconcuadrculaCOPA3511">
    <w:name w:val="Tabla con cuadrícula COPA3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56A3"/>
  </w:style>
  <w:style w:type="table" w:customStyle="1" w:styleId="TablaconcuadrculaCOPA4511">
    <w:name w:val="Tabla con cuadrícula COPA4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56A3"/>
  </w:style>
  <w:style w:type="table" w:customStyle="1" w:styleId="TablaconcuadrculaCOPA5511">
    <w:name w:val="Tabla con cuadrícula COPA5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56A3"/>
  </w:style>
  <w:style w:type="table" w:customStyle="1" w:styleId="TablaconcuadrculaCOPA6511">
    <w:name w:val="Tabla con cuadrícula COPA6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56A3"/>
  </w:style>
  <w:style w:type="table" w:customStyle="1" w:styleId="Tablaconcuadrcula1511">
    <w:name w:val="Tabla con cuadrícula15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56A3"/>
  </w:style>
  <w:style w:type="table" w:customStyle="1" w:styleId="TablaconcuadrculaCOPA7511">
    <w:name w:val="Tabla con cuadrícula COPA751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56A3"/>
  </w:style>
  <w:style w:type="table" w:customStyle="1" w:styleId="TablaconcuadrculaCOPA8511">
    <w:name w:val="Tabla con cuadrícula COPA8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56A3"/>
  </w:style>
  <w:style w:type="table" w:customStyle="1" w:styleId="TablaconcuadrculaCOPA9511">
    <w:name w:val="Tabla con cuadrícula COPA9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56A3"/>
  </w:style>
  <w:style w:type="table" w:customStyle="1" w:styleId="TablaconcuadrculaCOPA2611">
    <w:name w:val="Tabla con cuadrícula COPA26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56A3"/>
  </w:style>
  <w:style w:type="table" w:customStyle="1" w:styleId="TablaconcuadrculaCOPA11111">
    <w:name w:val="Tabla con cuadrícula COPA111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56A3"/>
  </w:style>
  <w:style w:type="numbering" w:customStyle="1" w:styleId="Sinlista2811">
    <w:name w:val="Sin lista2811"/>
    <w:next w:val="Sinlista"/>
    <w:uiPriority w:val="99"/>
    <w:semiHidden/>
    <w:unhideWhenUsed/>
    <w:rsid w:val="008C56A3"/>
  </w:style>
  <w:style w:type="table" w:customStyle="1" w:styleId="TablaconcuadrculaCOPA2711">
    <w:name w:val="Tabla con cuadrícula COPA2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56A3"/>
  </w:style>
  <w:style w:type="table" w:customStyle="1" w:styleId="TablaconcuadrculaCOPA3611">
    <w:name w:val="Tabla con cuadrícula COPA3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56A3"/>
  </w:style>
  <w:style w:type="table" w:customStyle="1" w:styleId="TablaconcuadrculaCOPA4611">
    <w:name w:val="Tabla con cuadrícula COPA4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56A3"/>
  </w:style>
  <w:style w:type="table" w:customStyle="1" w:styleId="TablaconcuadrculaCOPA5611">
    <w:name w:val="Tabla con cuadrícula COPA5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56A3"/>
  </w:style>
  <w:style w:type="table" w:customStyle="1" w:styleId="TablaconcuadrculaCOPA6611">
    <w:name w:val="Tabla con cuadrícula COPA6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56A3"/>
  </w:style>
  <w:style w:type="table" w:customStyle="1" w:styleId="Tablaconcuadrcula1611">
    <w:name w:val="Tabla con cuadrícula16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56A3"/>
  </w:style>
  <w:style w:type="table" w:customStyle="1" w:styleId="TablaconcuadrculaCOPA7611">
    <w:name w:val="Tabla con cuadrícula COPA7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56A3"/>
  </w:style>
  <w:style w:type="table" w:customStyle="1" w:styleId="TablaconcuadrculaCOPA8611">
    <w:name w:val="Tabla con cuadrícula COPA8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56A3"/>
  </w:style>
  <w:style w:type="table" w:customStyle="1" w:styleId="TablaconcuadrculaCOPA9611">
    <w:name w:val="Tabla con cuadrícula COPA9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56A3"/>
  </w:style>
  <w:style w:type="table" w:customStyle="1" w:styleId="TablaconcuadrculaCOPA2811">
    <w:name w:val="Tabla con cuadrícula COPA28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56A3"/>
  </w:style>
  <w:style w:type="table" w:customStyle="1" w:styleId="TablaconcuadrculaCOPA11211">
    <w:name w:val="Tabla con cuadrícula COPA112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56A3"/>
  </w:style>
  <w:style w:type="numbering" w:customStyle="1" w:styleId="Sinlista21011">
    <w:name w:val="Sin lista21011"/>
    <w:next w:val="Sinlista"/>
    <w:uiPriority w:val="99"/>
    <w:semiHidden/>
    <w:unhideWhenUsed/>
    <w:rsid w:val="008C56A3"/>
  </w:style>
  <w:style w:type="table" w:customStyle="1" w:styleId="TablaconcuadrculaCOPA2911">
    <w:name w:val="Tabla con cuadrícula COPA29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56A3"/>
  </w:style>
  <w:style w:type="table" w:customStyle="1" w:styleId="TablaconcuadrculaCOPA3711">
    <w:name w:val="Tabla con cuadrícula COPA3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56A3"/>
  </w:style>
  <w:style w:type="table" w:customStyle="1" w:styleId="TablaconcuadrculaCOPA4711">
    <w:name w:val="Tabla con cuadrícula COPA4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56A3"/>
  </w:style>
  <w:style w:type="table" w:customStyle="1" w:styleId="TablaconcuadrculaCOPA5711">
    <w:name w:val="Tabla con cuadrícula COPA5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56A3"/>
  </w:style>
  <w:style w:type="table" w:customStyle="1" w:styleId="TablaconcuadrculaCOPA6711">
    <w:name w:val="Tabla con cuadrícula COPA6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56A3"/>
  </w:style>
  <w:style w:type="table" w:customStyle="1" w:styleId="Tablaconcuadrcula1711">
    <w:name w:val="Tabla con cuadrícula17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56A3"/>
  </w:style>
  <w:style w:type="table" w:customStyle="1" w:styleId="TablaconcuadrculaCOPA7711">
    <w:name w:val="Tabla con cuadrícula COPA7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56A3"/>
  </w:style>
  <w:style w:type="table" w:customStyle="1" w:styleId="TablaconcuadrculaCOPA8711">
    <w:name w:val="Tabla con cuadrícula COPA8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56A3"/>
  </w:style>
  <w:style w:type="table" w:customStyle="1" w:styleId="TablaconcuadrculaCOPA9711">
    <w:name w:val="Tabla con cuadrícula COPA97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56A3"/>
  </w:style>
  <w:style w:type="table" w:customStyle="1" w:styleId="TablaconcuadrculaCOPA3011">
    <w:name w:val="Tabla con cuadrícula COPA30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56A3"/>
  </w:style>
  <w:style w:type="table" w:customStyle="1" w:styleId="TablaconcuadrculaCOPA11311">
    <w:name w:val="Tabla con cuadrícula COPA113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8C56A3"/>
  </w:style>
  <w:style w:type="numbering" w:customStyle="1" w:styleId="Sinlista211111">
    <w:name w:val="Sin lista211111"/>
    <w:next w:val="Sinlista"/>
    <w:uiPriority w:val="99"/>
    <w:semiHidden/>
    <w:unhideWhenUsed/>
    <w:rsid w:val="008C56A3"/>
  </w:style>
  <w:style w:type="table" w:customStyle="1" w:styleId="TablaconcuadrculaCOPA21011">
    <w:name w:val="Tabla con cuadrícula COPA2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56A3"/>
  </w:style>
  <w:style w:type="table" w:customStyle="1" w:styleId="TablaconcuadrculaCOPA3811">
    <w:name w:val="Tabla con cuadrícula COPA3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56A3"/>
  </w:style>
  <w:style w:type="table" w:customStyle="1" w:styleId="TablaconcuadrculaCOPA4811">
    <w:name w:val="Tabla con cuadrícula COPA4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56A3"/>
  </w:style>
  <w:style w:type="table" w:customStyle="1" w:styleId="TablaconcuadrculaCOPA5811">
    <w:name w:val="Tabla con cuadrícula COPA5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56A3"/>
  </w:style>
  <w:style w:type="table" w:customStyle="1" w:styleId="TablaconcuadrculaCOPA6811">
    <w:name w:val="Tabla con cuadrícula COPA6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56A3"/>
  </w:style>
  <w:style w:type="table" w:customStyle="1" w:styleId="Tablaconcuadrcula1811">
    <w:name w:val="Tabla con cuadrícula18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56A3"/>
  </w:style>
  <w:style w:type="table" w:customStyle="1" w:styleId="TablaconcuadrculaCOPA7811">
    <w:name w:val="Tabla con cuadrícula COPA7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56A3"/>
  </w:style>
  <w:style w:type="table" w:customStyle="1" w:styleId="TablaconcuadrculaCOPA8811">
    <w:name w:val="Tabla con cuadrícula COPA8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56A3"/>
  </w:style>
  <w:style w:type="table" w:customStyle="1" w:styleId="TablaconcuadrculaCOPA9811">
    <w:name w:val="Tabla con cuadrícula COPA9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56A3"/>
  </w:style>
  <w:style w:type="table" w:customStyle="1" w:styleId="TablaconcuadrculaCOPA3911">
    <w:name w:val="Tabla con cuadrícula COPA39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56A3"/>
  </w:style>
  <w:style w:type="table" w:customStyle="1" w:styleId="TablaconcuadrculaCOPA4011">
    <w:name w:val="Tabla con cuadrícula COPA40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56A3"/>
  </w:style>
  <w:style w:type="table" w:customStyle="1" w:styleId="TablaconcuadrculaCOPA4911">
    <w:name w:val="Tabla con cuadrícula COPA49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56A3"/>
  </w:style>
  <w:style w:type="table" w:customStyle="1" w:styleId="TablaconcuadrculaCOPA5011">
    <w:name w:val="Tabla con cuadrícula COPA50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56A3"/>
  </w:style>
  <w:style w:type="table" w:customStyle="1" w:styleId="TablaconcuadrculaCOPA5911">
    <w:name w:val="Tabla con cuadrícula COPA59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56A3"/>
  </w:style>
  <w:style w:type="table" w:customStyle="1" w:styleId="TablaconcuadrculaCOPA6011">
    <w:name w:val="Tabla con cuadrícula COPA60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56A3"/>
  </w:style>
  <w:style w:type="table" w:customStyle="1" w:styleId="TablaconcuadrculaCOPA6911">
    <w:name w:val="Tabla con cuadrícula COPA69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56A3"/>
  </w:style>
  <w:style w:type="numbering" w:customStyle="1" w:styleId="Sinlista21211">
    <w:name w:val="Sin lista21211"/>
    <w:next w:val="Sinlista"/>
    <w:uiPriority w:val="99"/>
    <w:semiHidden/>
    <w:unhideWhenUsed/>
    <w:rsid w:val="008C56A3"/>
  </w:style>
  <w:style w:type="table" w:customStyle="1" w:styleId="TablaconcuadrculaCOPA21111">
    <w:name w:val="Tabla con cuadrícula COPA2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56A3"/>
  </w:style>
  <w:style w:type="table" w:customStyle="1" w:styleId="TablaconcuadrculaCOPA31011">
    <w:name w:val="Tabla con cuadrícula COPA3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56A3"/>
  </w:style>
  <w:style w:type="table" w:customStyle="1" w:styleId="TablaconcuadrculaCOPA41011">
    <w:name w:val="Tabla con cuadrícula COPA4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56A3"/>
  </w:style>
  <w:style w:type="table" w:customStyle="1" w:styleId="TablaconcuadrculaCOPA51011">
    <w:name w:val="Tabla con cuadrícula COPA5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56A3"/>
  </w:style>
  <w:style w:type="table" w:customStyle="1" w:styleId="TablaconcuadrculaCOPA61011">
    <w:name w:val="Tabla con cuadrícula COPA6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56A3"/>
  </w:style>
  <w:style w:type="table" w:customStyle="1" w:styleId="Tablaconcuadrcula1911">
    <w:name w:val="Tabla con cuadrícula19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56A3"/>
  </w:style>
  <w:style w:type="table" w:customStyle="1" w:styleId="TablaconcuadrculaCOPA7911">
    <w:name w:val="Tabla con cuadrícula COPA79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56A3"/>
  </w:style>
  <w:style w:type="table" w:customStyle="1" w:styleId="TablaconcuadrculaCOPA8911">
    <w:name w:val="Tabla con cuadrícula COPA89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56A3"/>
  </w:style>
  <w:style w:type="table" w:customStyle="1" w:styleId="TablaconcuadrculaCOPA9911">
    <w:name w:val="Tabla con cuadrícula COPA99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56A3"/>
  </w:style>
  <w:style w:type="table" w:customStyle="1" w:styleId="TablaconcuadrculaCOPA7011">
    <w:name w:val="Tabla con cuadrícula COPA70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56A3"/>
  </w:style>
  <w:style w:type="numbering" w:customStyle="1" w:styleId="Sinlista21311">
    <w:name w:val="Sin lista21311"/>
    <w:next w:val="Sinlista"/>
    <w:uiPriority w:val="99"/>
    <w:semiHidden/>
    <w:unhideWhenUsed/>
    <w:rsid w:val="008C56A3"/>
  </w:style>
  <w:style w:type="table" w:customStyle="1" w:styleId="TablaconcuadrculaCOPA21211">
    <w:name w:val="Tabla con cuadrícula COPA2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8C56A3"/>
  </w:style>
  <w:style w:type="table" w:customStyle="1" w:styleId="TablaconcuadrculaCOPA31111">
    <w:name w:val="Tabla con cuadrícula COPA3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8C56A3"/>
  </w:style>
  <w:style w:type="table" w:customStyle="1" w:styleId="TablaconcuadrculaCOPA41111">
    <w:name w:val="Tabla con cuadrícula COPA4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8C56A3"/>
  </w:style>
  <w:style w:type="table" w:customStyle="1" w:styleId="TablaconcuadrculaCOPA51111">
    <w:name w:val="Tabla con cuadrícula COPA5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8C56A3"/>
  </w:style>
  <w:style w:type="table" w:customStyle="1" w:styleId="TablaconcuadrculaCOPA61111">
    <w:name w:val="Tabla con cuadrícula COPA6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56A3"/>
  </w:style>
  <w:style w:type="table" w:customStyle="1" w:styleId="Tablaconcuadrcula11011">
    <w:name w:val="Tabla con cuadrícula110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56A3"/>
  </w:style>
  <w:style w:type="table" w:customStyle="1" w:styleId="TablaconcuadrculaCOPA71011">
    <w:name w:val="Tabla con cuadrícula COPA7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56A3"/>
  </w:style>
  <w:style w:type="table" w:customStyle="1" w:styleId="TablaconcuadrculaCOPA81011">
    <w:name w:val="Tabla con cuadrícula COPA8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56A3"/>
  </w:style>
  <w:style w:type="table" w:customStyle="1" w:styleId="TablaconcuadrculaCOPA91011">
    <w:name w:val="Tabla con cuadrícula COPA910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56A3"/>
  </w:style>
  <w:style w:type="table" w:customStyle="1" w:styleId="TablaconcuadrculaCOPA8011">
    <w:name w:val="Tabla con cuadrícula COPA80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56A3"/>
  </w:style>
  <w:style w:type="numbering" w:customStyle="1" w:styleId="Sinlista111511">
    <w:name w:val="Sin lista111511"/>
    <w:next w:val="Sinlista"/>
    <w:uiPriority w:val="99"/>
    <w:semiHidden/>
    <w:unhideWhenUsed/>
    <w:rsid w:val="008C56A3"/>
  </w:style>
  <w:style w:type="numbering" w:customStyle="1" w:styleId="Sinlista21411">
    <w:name w:val="Sin lista21411"/>
    <w:next w:val="Sinlista"/>
    <w:uiPriority w:val="99"/>
    <w:semiHidden/>
    <w:unhideWhenUsed/>
    <w:rsid w:val="008C56A3"/>
  </w:style>
  <w:style w:type="table" w:customStyle="1" w:styleId="TablaconcuadrculaCOPA21311">
    <w:name w:val="Tabla con cuadrícula COPA2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56A3"/>
  </w:style>
  <w:style w:type="table" w:customStyle="1" w:styleId="TablaconcuadrculaCOPA31211">
    <w:name w:val="Tabla con cuadrícula COPA3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56A3"/>
  </w:style>
  <w:style w:type="table" w:customStyle="1" w:styleId="TablaconcuadrculaCOPA41211">
    <w:name w:val="Tabla con cuadrícula COPA4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56A3"/>
  </w:style>
  <w:style w:type="table" w:customStyle="1" w:styleId="TablaconcuadrculaCOPA51211">
    <w:name w:val="Tabla con cuadrícula COPA5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56A3"/>
  </w:style>
  <w:style w:type="table" w:customStyle="1" w:styleId="TablaconcuadrculaCOPA61211">
    <w:name w:val="Tabla con cuadrícula COPA6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56A3"/>
  </w:style>
  <w:style w:type="table" w:customStyle="1" w:styleId="Tablaconcuadrcula11111">
    <w:name w:val="Tabla con cuadrícula111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56A3"/>
  </w:style>
  <w:style w:type="table" w:customStyle="1" w:styleId="TablaconcuadrculaCOPA71111">
    <w:name w:val="Tabla con cuadrícula COPA7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56A3"/>
  </w:style>
  <w:style w:type="table" w:customStyle="1" w:styleId="TablaconcuadrculaCOPA81111">
    <w:name w:val="Tabla con cuadrícula COPA8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56A3"/>
  </w:style>
  <w:style w:type="table" w:customStyle="1" w:styleId="TablaconcuadrculaCOPA91111">
    <w:name w:val="Tabla con cuadrícula COPA911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56A3"/>
  </w:style>
  <w:style w:type="table" w:customStyle="1" w:styleId="TablaconcuadrculaCOPA9011">
    <w:name w:val="Tabla con cuadrícula COPA90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56A3"/>
  </w:style>
  <w:style w:type="table" w:customStyle="1" w:styleId="TablaconcuadrculaCOPA11711">
    <w:name w:val="Tabla con cuadrícula COPA1171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56A3"/>
  </w:style>
  <w:style w:type="numbering" w:customStyle="1" w:styleId="Sinlista111711">
    <w:name w:val="Sin lista111711"/>
    <w:next w:val="Sinlista"/>
    <w:uiPriority w:val="99"/>
    <w:semiHidden/>
    <w:unhideWhenUsed/>
    <w:rsid w:val="008C56A3"/>
  </w:style>
  <w:style w:type="numbering" w:customStyle="1" w:styleId="Sinlista21511">
    <w:name w:val="Sin lista21511"/>
    <w:next w:val="Sinlista"/>
    <w:uiPriority w:val="99"/>
    <w:semiHidden/>
    <w:unhideWhenUsed/>
    <w:rsid w:val="008C56A3"/>
  </w:style>
  <w:style w:type="table" w:customStyle="1" w:styleId="TablaconcuadrculaCOPA21411">
    <w:name w:val="Tabla con cuadrícula COPA2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56A3"/>
  </w:style>
  <w:style w:type="table" w:customStyle="1" w:styleId="TablaconcuadrculaCOPA31311">
    <w:name w:val="Tabla con cuadrícula COPA3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56A3"/>
  </w:style>
  <w:style w:type="table" w:customStyle="1" w:styleId="TablaconcuadrculaCOPA41311">
    <w:name w:val="Tabla con cuadrícula COPA4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56A3"/>
  </w:style>
  <w:style w:type="table" w:customStyle="1" w:styleId="TablaconcuadrculaCOPA51311">
    <w:name w:val="Tabla con cuadrícula COPA5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56A3"/>
  </w:style>
  <w:style w:type="table" w:customStyle="1" w:styleId="TablaconcuadrculaCOPA61311">
    <w:name w:val="Tabla con cuadrícula COPA6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56A3"/>
  </w:style>
  <w:style w:type="table" w:customStyle="1" w:styleId="Tablaconcuadrcula11211">
    <w:name w:val="Tabla con cuadrícula112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56A3"/>
  </w:style>
  <w:style w:type="table" w:customStyle="1" w:styleId="TablaconcuadrculaCOPA71211">
    <w:name w:val="Tabla con cuadrícula COPA7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56A3"/>
  </w:style>
  <w:style w:type="table" w:customStyle="1" w:styleId="TablaconcuadrculaCOPA81211">
    <w:name w:val="Tabla con cuadrícula COPA8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56A3"/>
  </w:style>
  <w:style w:type="table" w:customStyle="1" w:styleId="TablaconcuadrculaCOPA91211">
    <w:name w:val="Tabla con cuadrícula COPA912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56A3"/>
  </w:style>
  <w:style w:type="table" w:customStyle="1" w:styleId="TablaconcuadrculaCOPA10011">
    <w:name w:val="Tabla con cuadrícula COPA100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56A3"/>
  </w:style>
  <w:style w:type="table" w:customStyle="1" w:styleId="TablaconcuadrculaCOPA11811">
    <w:name w:val="Tabla con cuadrícula COPA118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56A3"/>
  </w:style>
  <w:style w:type="numbering" w:customStyle="1" w:styleId="Sinlista21611">
    <w:name w:val="Sin lista21611"/>
    <w:next w:val="Sinlista"/>
    <w:uiPriority w:val="99"/>
    <w:semiHidden/>
    <w:unhideWhenUsed/>
    <w:rsid w:val="008C56A3"/>
  </w:style>
  <w:style w:type="table" w:customStyle="1" w:styleId="TablaconcuadrculaCOPA21511">
    <w:name w:val="Tabla con cuadrícula COPA21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56A3"/>
  </w:style>
  <w:style w:type="table" w:customStyle="1" w:styleId="TablaconcuadrculaCOPA31411">
    <w:name w:val="Tabla con cuadrícula COPA3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56A3"/>
  </w:style>
  <w:style w:type="table" w:customStyle="1" w:styleId="TablaconcuadrculaCOPA41411">
    <w:name w:val="Tabla con cuadrícula COPA4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56A3"/>
  </w:style>
  <w:style w:type="table" w:customStyle="1" w:styleId="TablaconcuadrculaCOPA51411">
    <w:name w:val="Tabla con cuadrícula COPA5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56A3"/>
  </w:style>
  <w:style w:type="table" w:customStyle="1" w:styleId="TablaconcuadrculaCOPA61411">
    <w:name w:val="Tabla con cuadrícula COPA6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56A3"/>
  </w:style>
  <w:style w:type="table" w:customStyle="1" w:styleId="Tablaconcuadrcula11311">
    <w:name w:val="Tabla con cuadrícula113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56A3"/>
  </w:style>
  <w:style w:type="table" w:customStyle="1" w:styleId="TablaconcuadrculaCOPA71311">
    <w:name w:val="Tabla con cuadrícula COPA7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56A3"/>
  </w:style>
  <w:style w:type="table" w:customStyle="1" w:styleId="TablaconcuadrculaCOPA81311">
    <w:name w:val="Tabla con cuadrícula COPA8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56A3"/>
  </w:style>
  <w:style w:type="table" w:customStyle="1" w:styleId="TablaconcuadrculaCOPA91311">
    <w:name w:val="Tabla con cuadrícula COPA913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56A3"/>
  </w:style>
  <w:style w:type="table" w:customStyle="1" w:styleId="TablaconcuadrculaCOPA10111">
    <w:name w:val="Tabla con cuadrícula COPA101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56A3"/>
  </w:style>
  <w:style w:type="table" w:customStyle="1" w:styleId="TablaconcuadrculaCOPA11911">
    <w:name w:val="Tabla con cuadrícula COPA119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56A3"/>
  </w:style>
  <w:style w:type="numbering" w:customStyle="1" w:styleId="Sinlista21711">
    <w:name w:val="Sin lista21711"/>
    <w:next w:val="Sinlista"/>
    <w:uiPriority w:val="99"/>
    <w:semiHidden/>
    <w:unhideWhenUsed/>
    <w:rsid w:val="008C56A3"/>
  </w:style>
  <w:style w:type="table" w:customStyle="1" w:styleId="TablaconcuadrculaCOPA21611">
    <w:name w:val="Tabla con cuadrícula COPA216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56A3"/>
  </w:style>
  <w:style w:type="table" w:customStyle="1" w:styleId="TablaconcuadrculaCOPA31511">
    <w:name w:val="Tabla con cuadrícula COPA31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56A3"/>
  </w:style>
  <w:style w:type="table" w:customStyle="1" w:styleId="TablaconcuadrculaCOPA41511">
    <w:name w:val="Tabla con cuadrícula COPA41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56A3"/>
  </w:style>
  <w:style w:type="table" w:customStyle="1" w:styleId="TablaconcuadrculaCOPA51511">
    <w:name w:val="Tabla con cuadrícula COPA51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56A3"/>
  </w:style>
  <w:style w:type="table" w:customStyle="1" w:styleId="TablaconcuadrculaCOPA61511">
    <w:name w:val="Tabla con cuadrícula COPA615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56A3"/>
  </w:style>
  <w:style w:type="table" w:customStyle="1" w:styleId="Tablaconcuadrcula11411">
    <w:name w:val="Tabla con cuadrícula1141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56A3"/>
  </w:style>
  <w:style w:type="table" w:customStyle="1" w:styleId="TablaconcuadrculaCOPA71411">
    <w:name w:val="Tabla con cuadrícula COPA7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56A3"/>
  </w:style>
  <w:style w:type="table" w:customStyle="1" w:styleId="TablaconcuadrculaCOPA81411">
    <w:name w:val="Tabla con cuadrícula COPA8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56A3"/>
  </w:style>
  <w:style w:type="table" w:customStyle="1" w:styleId="TablaconcuadrculaCOPA91411">
    <w:name w:val="Tabla con cuadrícula COPA9141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56A3"/>
  </w:style>
  <w:style w:type="table" w:customStyle="1" w:styleId="TablaconcuadrculaCOPA10211">
    <w:name w:val="Tabla con cuadrícula COPA102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56A3"/>
  </w:style>
  <w:style w:type="table" w:customStyle="1" w:styleId="TablaconcuadrculaCOPA10311">
    <w:name w:val="Tabla con cuadrícula COPA103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56A3"/>
  </w:style>
  <w:style w:type="table" w:customStyle="1" w:styleId="TablaconcuadrculaCOPA10411">
    <w:name w:val="Tabla con cuadrícula COPA104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8C56A3"/>
  </w:style>
  <w:style w:type="table" w:customStyle="1" w:styleId="TablaconcuadrculaCOPA10511">
    <w:name w:val="Tabla con cuadrícula COPA1051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56A3"/>
  </w:style>
  <w:style w:type="table" w:customStyle="1" w:styleId="TablaconcuadrculaCOPA1221">
    <w:name w:val="Tabla con cuadrícula COPA1221"/>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56A3"/>
  </w:style>
  <w:style w:type="table" w:customStyle="1" w:styleId="TablaconcuadrculaCOPA1231">
    <w:name w:val="Tabla con cuadrícula COPA123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56A3"/>
  </w:style>
  <w:style w:type="table" w:customStyle="1" w:styleId="TablaconcuadrculaCOPA2191">
    <w:name w:val="Tabla con cuadrícula COPA21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56A3"/>
  </w:style>
  <w:style w:type="table" w:customStyle="1" w:styleId="TablaconcuadrculaCOPA3181">
    <w:name w:val="Tabla con cuadrícula COPA3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56A3"/>
  </w:style>
  <w:style w:type="table" w:customStyle="1" w:styleId="TablaconcuadrculaCOPA4181">
    <w:name w:val="Tabla con cuadrícula COPA4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56A3"/>
  </w:style>
  <w:style w:type="table" w:customStyle="1" w:styleId="TablaconcuadrculaCOPA5181">
    <w:name w:val="Tabla con cuadrícula COPA5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56A3"/>
  </w:style>
  <w:style w:type="table" w:customStyle="1" w:styleId="TablaconcuadrculaCOPA6181">
    <w:name w:val="Tabla con cuadrícula COPA6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56A3"/>
  </w:style>
  <w:style w:type="table" w:customStyle="1" w:styleId="Tablaconcuadrcula1171">
    <w:name w:val="Tabla con cuadrícula117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56A3"/>
  </w:style>
  <w:style w:type="table" w:customStyle="1" w:styleId="TablaconcuadrculaCOPA7171">
    <w:name w:val="Tabla con cuadrícula COPA7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56A3"/>
  </w:style>
  <w:style w:type="table" w:customStyle="1" w:styleId="TablaconcuadrculaCOPA8171">
    <w:name w:val="Tabla con cuadrícula COPA8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56A3"/>
  </w:style>
  <w:style w:type="table" w:customStyle="1" w:styleId="TablaconcuadrculaCOPA9171">
    <w:name w:val="Tabla con cuadrícula COPA917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56A3"/>
  </w:style>
  <w:style w:type="table" w:customStyle="1" w:styleId="TablaconcuadrculaCOPA11121">
    <w:name w:val="Tabla con cuadrícula COPA111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56A3"/>
  </w:style>
  <w:style w:type="numbering" w:customStyle="1" w:styleId="Sinlista21101">
    <w:name w:val="Sin lista21101"/>
    <w:next w:val="Sinlista"/>
    <w:uiPriority w:val="99"/>
    <w:semiHidden/>
    <w:unhideWhenUsed/>
    <w:rsid w:val="008C56A3"/>
  </w:style>
  <w:style w:type="table" w:customStyle="1" w:styleId="TablaconcuadrculaCOPA21101">
    <w:name w:val="Tabla con cuadrícula COPA2110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56A3"/>
  </w:style>
  <w:style w:type="table" w:customStyle="1" w:styleId="TablaconcuadrculaCOPA3191">
    <w:name w:val="Tabla con cuadrícula COPA31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56A3"/>
  </w:style>
  <w:style w:type="table" w:customStyle="1" w:styleId="TablaconcuadrculaCOPA4191">
    <w:name w:val="Tabla con cuadrícula COPA41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56A3"/>
  </w:style>
  <w:style w:type="table" w:customStyle="1" w:styleId="TablaconcuadrculaCOPA5191">
    <w:name w:val="Tabla con cuadrícula COPA51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56A3"/>
  </w:style>
  <w:style w:type="table" w:customStyle="1" w:styleId="TablaconcuadrculaCOPA6191">
    <w:name w:val="Tabla con cuadrícula COPA619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56A3"/>
  </w:style>
  <w:style w:type="table" w:customStyle="1" w:styleId="Tablaconcuadrcula1181">
    <w:name w:val="Tabla con cuadrícula118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56A3"/>
  </w:style>
  <w:style w:type="table" w:customStyle="1" w:styleId="TablaconcuadrculaCOPA7181">
    <w:name w:val="Tabla con cuadrícula COPA7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56A3"/>
  </w:style>
  <w:style w:type="table" w:customStyle="1" w:styleId="TablaconcuadrculaCOPA8181">
    <w:name w:val="Tabla con cuadrícula COPA8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56A3"/>
  </w:style>
  <w:style w:type="table" w:customStyle="1" w:styleId="TablaconcuadrculaCOPA9181">
    <w:name w:val="Tabla con cuadrícula COPA918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56A3"/>
  </w:style>
  <w:style w:type="table" w:customStyle="1" w:styleId="TablaconcuadrculaCOPA2221">
    <w:name w:val="Tabla con cuadrícula COPA2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56A3"/>
  </w:style>
  <w:style w:type="table" w:customStyle="1" w:styleId="TablaconcuadrculaCOPA4221">
    <w:name w:val="Tabla con cuadrícula COPA4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56A3"/>
  </w:style>
  <w:style w:type="table" w:customStyle="1" w:styleId="TablaconcuadrculaCOPA5221">
    <w:name w:val="Tabla con cuadrícula COPA5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56A3"/>
  </w:style>
  <w:style w:type="table" w:customStyle="1" w:styleId="TablaconcuadrculaCOPA6221">
    <w:name w:val="Tabla con cuadrícula COPA6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56A3"/>
  </w:style>
  <w:style w:type="table" w:customStyle="1" w:styleId="Tablaconcuadrcula1221">
    <w:name w:val="Tabla con cuadrícula12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56A3"/>
  </w:style>
  <w:style w:type="table" w:customStyle="1" w:styleId="TablaconcuadrculaCOPA7221">
    <w:name w:val="Tabla con cuadrícula COPA7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56A3"/>
  </w:style>
  <w:style w:type="table" w:customStyle="1" w:styleId="TablaconcuadrculaCOPA8221">
    <w:name w:val="Tabla con cuadrícula COPA8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56A3"/>
  </w:style>
  <w:style w:type="table" w:customStyle="1" w:styleId="TablaconcuadrculaCOPA9221">
    <w:name w:val="Tabla con cuadrícula COPA9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56A3"/>
  </w:style>
  <w:style w:type="table" w:customStyle="1" w:styleId="TablaconcuadrculaCOPA1621">
    <w:name w:val="Tabla con cuadrícula COPA162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56A3"/>
  </w:style>
  <w:style w:type="table" w:customStyle="1" w:styleId="TablaconcuadrculaCOPA1721">
    <w:name w:val="Tabla con cuadrícula COPA17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56A3"/>
  </w:style>
  <w:style w:type="table" w:customStyle="1" w:styleId="TablaconcuadrculaCOPA4321">
    <w:name w:val="Tabla con cuadrícula COPA432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56A3"/>
  </w:style>
  <w:style w:type="table" w:customStyle="1" w:styleId="TablaconcuadrculaCOPA5321">
    <w:name w:val="Tabla con cuadrícula COPA5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56A3"/>
  </w:style>
  <w:style w:type="table" w:customStyle="1" w:styleId="TablaconcuadrculaCOPA6321">
    <w:name w:val="Tabla con cuadrícula COPA6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56A3"/>
  </w:style>
  <w:style w:type="table" w:customStyle="1" w:styleId="Tablaconcuadrcula1321">
    <w:name w:val="Tabla con cuadrícula13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56A3"/>
  </w:style>
  <w:style w:type="table" w:customStyle="1" w:styleId="TablaconcuadrculaCOPA7321">
    <w:name w:val="Tabla con cuadrícula COPA7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56A3"/>
  </w:style>
  <w:style w:type="table" w:customStyle="1" w:styleId="TablaconcuadrculaCOPA8321">
    <w:name w:val="Tabla con cuadrícula COPA8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56A3"/>
  </w:style>
  <w:style w:type="table" w:customStyle="1" w:styleId="TablaconcuadrculaCOPA9321">
    <w:name w:val="Tabla con cuadrícula COPA932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56A3"/>
  </w:style>
  <w:style w:type="table" w:customStyle="1" w:styleId="TablaconcuadrculaCOPA1821">
    <w:name w:val="Tabla con cuadrícula COPA18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56A3"/>
  </w:style>
  <w:style w:type="table" w:customStyle="1" w:styleId="TablaconcuadrculaCOPA1921">
    <w:name w:val="Tabla con cuadrícula COPA19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56A3"/>
  </w:style>
  <w:style w:type="table" w:customStyle="1" w:styleId="TablaconcuadrculaCOPA2421">
    <w:name w:val="Tabla con cuadrícula COPA2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56A3"/>
  </w:style>
  <w:style w:type="table" w:customStyle="1" w:styleId="TablaconcuadrculaCOPA3421">
    <w:name w:val="Tabla con cuadrícula COPA3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56A3"/>
  </w:style>
  <w:style w:type="table" w:customStyle="1" w:styleId="TablaconcuadrculaCOPA4421">
    <w:name w:val="Tabla con cuadrícula COPA4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56A3"/>
  </w:style>
  <w:style w:type="table" w:customStyle="1" w:styleId="TablaconcuadrculaCOPA5421">
    <w:name w:val="Tabla con cuadrícula COPA5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56A3"/>
  </w:style>
  <w:style w:type="table" w:customStyle="1" w:styleId="TablaconcuadrculaCOPA6421">
    <w:name w:val="Tabla con cuadrícula COPA6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56A3"/>
  </w:style>
  <w:style w:type="table" w:customStyle="1" w:styleId="Tablaconcuadrcula1421">
    <w:name w:val="Tabla con cuadrícula14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56A3"/>
  </w:style>
  <w:style w:type="table" w:customStyle="1" w:styleId="TablaconcuadrculaCOPA7421">
    <w:name w:val="Tabla con cuadrícula COPA7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56A3"/>
  </w:style>
  <w:style w:type="table" w:customStyle="1" w:styleId="TablaconcuadrculaCOPA8421">
    <w:name w:val="Tabla con cuadrícula COPA8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56A3"/>
  </w:style>
  <w:style w:type="table" w:customStyle="1" w:styleId="TablaconcuadrculaCOPA9421">
    <w:name w:val="Tabla con cuadrícula COPA9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56A3"/>
  </w:style>
  <w:style w:type="table" w:customStyle="1" w:styleId="TablaconcuadrculaCOPA11021">
    <w:name w:val="Tabla con cuadrícula COPA11021"/>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56A3"/>
  </w:style>
  <w:style w:type="numbering" w:customStyle="1" w:styleId="Sinlista2621">
    <w:name w:val="Sin lista2621"/>
    <w:next w:val="Sinlista"/>
    <w:uiPriority w:val="99"/>
    <w:semiHidden/>
    <w:unhideWhenUsed/>
    <w:rsid w:val="008C56A3"/>
  </w:style>
  <w:style w:type="table" w:customStyle="1" w:styleId="TablaconcuadrculaCOPA2521">
    <w:name w:val="Tabla con cuadrícula COPA2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56A3"/>
  </w:style>
  <w:style w:type="table" w:customStyle="1" w:styleId="TablaconcuadrculaCOPA3521">
    <w:name w:val="Tabla con cuadrícula COPA3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56A3"/>
  </w:style>
  <w:style w:type="table" w:customStyle="1" w:styleId="TablaconcuadrculaCOPA4521">
    <w:name w:val="Tabla con cuadrícula COPA4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56A3"/>
  </w:style>
  <w:style w:type="table" w:customStyle="1" w:styleId="TablaconcuadrculaCOPA5521">
    <w:name w:val="Tabla con cuadrícula COPA5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56A3"/>
  </w:style>
  <w:style w:type="table" w:customStyle="1" w:styleId="TablaconcuadrculaCOPA6521">
    <w:name w:val="Tabla con cuadrícula COPA6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56A3"/>
  </w:style>
  <w:style w:type="table" w:customStyle="1" w:styleId="Tablaconcuadrcula1521">
    <w:name w:val="Tabla con cuadrícula15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56A3"/>
  </w:style>
  <w:style w:type="table" w:customStyle="1" w:styleId="TablaconcuadrculaCOPA7521">
    <w:name w:val="Tabla con cuadrícula COPA7521"/>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56A3"/>
  </w:style>
  <w:style w:type="table" w:customStyle="1" w:styleId="TablaconcuadrculaCOPA8521">
    <w:name w:val="Tabla con cuadrícula COPA8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56A3"/>
  </w:style>
  <w:style w:type="table" w:customStyle="1" w:styleId="TablaconcuadrculaCOPA9521">
    <w:name w:val="Tabla con cuadrícula COPA9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56A3"/>
  </w:style>
  <w:style w:type="table" w:customStyle="1" w:styleId="TablaconcuadrculaCOPA2621">
    <w:name w:val="Tabla con cuadrícula COPA26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56A3"/>
  </w:style>
  <w:style w:type="table" w:customStyle="1" w:styleId="TablaconcuadrculaCOPA11131">
    <w:name w:val="Tabla con cuadrícula COPA1113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56A3"/>
  </w:style>
  <w:style w:type="numbering" w:customStyle="1" w:styleId="Sinlista2821">
    <w:name w:val="Sin lista2821"/>
    <w:next w:val="Sinlista"/>
    <w:uiPriority w:val="99"/>
    <w:semiHidden/>
    <w:unhideWhenUsed/>
    <w:rsid w:val="008C56A3"/>
  </w:style>
  <w:style w:type="table" w:customStyle="1" w:styleId="TablaconcuadrculaCOPA2721">
    <w:name w:val="Tabla con cuadrícula COPA2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56A3"/>
  </w:style>
  <w:style w:type="table" w:customStyle="1" w:styleId="TablaconcuadrculaCOPA3621">
    <w:name w:val="Tabla con cuadrícula COPA3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56A3"/>
  </w:style>
  <w:style w:type="table" w:customStyle="1" w:styleId="TablaconcuadrculaCOPA4621">
    <w:name w:val="Tabla con cuadrícula COPA4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56A3"/>
  </w:style>
  <w:style w:type="table" w:customStyle="1" w:styleId="TablaconcuadrculaCOPA5621">
    <w:name w:val="Tabla con cuadrícula COPA5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56A3"/>
  </w:style>
  <w:style w:type="table" w:customStyle="1" w:styleId="TablaconcuadrculaCOPA6621">
    <w:name w:val="Tabla con cuadrícula COPA6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56A3"/>
  </w:style>
  <w:style w:type="table" w:customStyle="1" w:styleId="Tablaconcuadrcula1621">
    <w:name w:val="Tabla con cuadrícula16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56A3"/>
  </w:style>
  <w:style w:type="table" w:customStyle="1" w:styleId="TablaconcuadrculaCOPA7621">
    <w:name w:val="Tabla con cuadrícula COPA7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56A3"/>
  </w:style>
  <w:style w:type="table" w:customStyle="1" w:styleId="TablaconcuadrculaCOPA8621">
    <w:name w:val="Tabla con cuadrícula COPA8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56A3"/>
  </w:style>
  <w:style w:type="table" w:customStyle="1" w:styleId="TablaconcuadrculaCOPA9621">
    <w:name w:val="Tabla con cuadrícula COPA9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56A3"/>
  </w:style>
  <w:style w:type="table" w:customStyle="1" w:styleId="TablaconcuadrculaCOPA2821">
    <w:name w:val="Tabla con cuadrícula COPA28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56A3"/>
  </w:style>
  <w:style w:type="table" w:customStyle="1" w:styleId="TablaconcuadrculaCOPA11221">
    <w:name w:val="Tabla con cuadrícula COPA112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56A3"/>
  </w:style>
  <w:style w:type="numbering" w:customStyle="1" w:styleId="Sinlista21021">
    <w:name w:val="Sin lista21021"/>
    <w:next w:val="Sinlista"/>
    <w:uiPriority w:val="99"/>
    <w:semiHidden/>
    <w:unhideWhenUsed/>
    <w:rsid w:val="008C56A3"/>
  </w:style>
  <w:style w:type="table" w:customStyle="1" w:styleId="TablaconcuadrculaCOPA2921">
    <w:name w:val="Tabla con cuadrícula COPA29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56A3"/>
  </w:style>
  <w:style w:type="table" w:customStyle="1" w:styleId="TablaconcuadrculaCOPA3721">
    <w:name w:val="Tabla con cuadrícula COPA3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56A3"/>
  </w:style>
  <w:style w:type="table" w:customStyle="1" w:styleId="TablaconcuadrculaCOPA4721">
    <w:name w:val="Tabla con cuadrícula COPA4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56A3"/>
  </w:style>
  <w:style w:type="table" w:customStyle="1" w:styleId="TablaconcuadrculaCOPA5721">
    <w:name w:val="Tabla con cuadrícula COPA5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56A3"/>
  </w:style>
  <w:style w:type="table" w:customStyle="1" w:styleId="TablaconcuadrculaCOPA6721">
    <w:name w:val="Tabla con cuadrícula COPA6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56A3"/>
  </w:style>
  <w:style w:type="table" w:customStyle="1" w:styleId="Tablaconcuadrcula1721">
    <w:name w:val="Tabla con cuadrícula17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56A3"/>
  </w:style>
  <w:style w:type="table" w:customStyle="1" w:styleId="TablaconcuadrculaCOPA7721">
    <w:name w:val="Tabla con cuadrícula COPA7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56A3"/>
  </w:style>
  <w:style w:type="table" w:customStyle="1" w:styleId="TablaconcuadrculaCOPA8721">
    <w:name w:val="Tabla con cuadrícula COPA8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56A3"/>
  </w:style>
  <w:style w:type="table" w:customStyle="1" w:styleId="TablaconcuadrculaCOPA9721">
    <w:name w:val="Tabla con cuadrícula COPA97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56A3"/>
  </w:style>
  <w:style w:type="table" w:customStyle="1" w:styleId="TablaconcuadrculaCOPA3021">
    <w:name w:val="Tabla con cuadrícula COPA30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56A3"/>
  </w:style>
  <w:style w:type="table" w:customStyle="1" w:styleId="TablaconcuadrculaCOPA11321">
    <w:name w:val="Tabla con cuadrícula COPA113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56A3"/>
  </w:style>
  <w:style w:type="numbering" w:customStyle="1" w:styleId="Sinlista21121">
    <w:name w:val="Sin lista21121"/>
    <w:next w:val="Sinlista"/>
    <w:uiPriority w:val="99"/>
    <w:semiHidden/>
    <w:unhideWhenUsed/>
    <w:rsid w:val="008C56A3"/>
  </w:style>
  <w:style w:type="table" w:customStyle="1" w:styleId="TablaconcuadrculaCOPA21021">
    <w:name w:val="Tabla con cuadrícula COPA2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56A3"/>
  </w:style>
  <w:style w:type="table" w:customStyle="1" w:styleId="TablaconcuadrculaCOPA3821">
    <w:name w:val="Tabla con cuadrícula COPA3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56A3"/>
  </w:style>
  <w:style w:type="table" w:customStyle="1" w:styleId="TablaconcuadrculaCOPA4821">
    <w:name w:val="Tabla con cuadrícula COPA4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56A3"/>
  </w:style>
  <w:style w:type="table" w:customStyle="1" w:styleId="TablaconcuadrculaCOPA5821">
    <w:name w:val="Tabla con cuadrícula COPA5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56A3"/>
  </w:style>
  <w:style w:type="table" w:customStyle="1" w:styleId="TablaconcuadrculaCOPA6821">
    <w:name w:val="Tabla con cuadrícula COPA6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56A3"/>
  </w:style>
  <w:style w:type="table" w:customStyle="1" w:styleId="Tablaconcuadrcula1821">
    <w:name w:val="Tabla con cuadrícula18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56A3"/>
  </w:style>
  <w:style w:type="table" w:customStyle="1" w:styleId="TablaconcuadrculaCOPA7821">
    <w:name w:val="Tabla con cuadrícula COPA7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56A3"/>
  </w:style>
  <w:style w:type="table" w:customStyle="1" w:styleId="TablaconcuadrculaCOPA8821">
    <w:name w:val="Tabla con cuadrícula COPA8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56A3"/>
  </w:style>
  <w:style w:type="table" w:customStyle="1" w:styleId="TablaconcuadrculaCOPA9821">
    <w:name w:val="Tabla con cuadrícula COPA9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56A3"/>
  </w:style>
  <w:style w:type="table" w:customStyle="1" w:styleId="TablaconcuadrculaCOPA3921">
    <w:name w:val="Tabla con cuadrícula COPA39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56A3"/>
  </w:style>
  <w:style w:type="table" w:customStyle="1" w:styleId="TablaconcuadrculaCOPA4021">
    <w:name w:val="Tabla con cuadrícula COPA40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56A3"/>
  </w:style>
  <w:style w:type="table" w:customStyle="1" w:styleId="TablaconcuadrculaCOPA4921">
    <w:name w:val="Tabla con cuadrícula COPA49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56A3"/>
  </w:style>
  <w:style w:type="table" w:customStyle="1" w:styleId="TablaconcuadrculaCOPA5021">
    <w:name w:val="Tabla con cuadrícula COPA50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56A3"/>
  </w:style>
  <w:style w:type="table" w:customStyle="1" w:styleId="TablaconcuadrculaCOPA5921">
    <w:name w:val="Tabla con cuadrícula COPA59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56A3"/>
  </w:style>
  <w:style w:type="table" w:customStyle="1" w:styleId="TablaconcuadrculaCOPA6021">
    <w:name w:val="Tabla con cuadrícula COPA60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56A3"/>
  </w:style>
  <w:style w:type="table" w:customStyle="1" w:styleId="TablaconcuadrculaCOPA6921">
    <w:name w:val="Tabla con cuadrícula COPA69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56A3"/>
  </w:style>
  <w:style w:type="table" w:customStyle="1" w:styleId="TablaconcuadrculaCOPA11421">
    <w:name w:val="Tabla con cuadrícula COPA114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56A3"/>
  </w:style>
  <w:style w:type="numbering" w:customStyle="1" w:styleId="Sinlista21221">
    <w:name w:val="Sin lista21221"/>
    <w:next w:val="Sinlista"/>
    <w:uiPriority w:val="99"/>
    <w:semiHidden/>
    <w:unhideWhenUsed/>
    <w:rsid w:val="008C56A3"/>
  </w:style>
  <w:style w:type="table" w:customStyle="1" w:styleId="TablaconcuadrculaCOPA21121">
    <w:name w:val="Tabla con cuadrícula COPA2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56A3"/>
  </w:style>
  <w:style w:type="table" w:customStyle="1" w:styleId="TablaconcuadrculaCOPA31021">
    <w:name w:val="Tabla con cuadrícula COPA3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56A3"/>
  </w:style>
  <w:style w:type="table" w:customStyle="1" w:styleId="TablaconcuadrculaCOPA41021">
    <w:name w:val="Tabla con cuadrícula COPA4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56A3"/>
  </w:style>
  <w:style w:type="table" w:customStyle="1" w:styleId="TablaconcuadrculaCOPA51021">
    <w:name w:val="Tabla con cuadrícula COPA5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56A3"/>
  </w:style>
  <w:style w:type="table" w:customStyle="1" w:styleId="TablaconcuadrculaCOPA61021">
    <w:name w:val="Tabla con cuadrícula COPA6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56A3"/>
  </w:style>
  <w:style w:type="table" w:customStyle="1" w:styleId="Tablaconcuadrcula1921">
    <w:name w:val="Tabla con cuadrícula19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56A3"/>
  </w:style>
  <w:style w:type="table" w:customStyle="1" w:styleId="TablaconcuadrculaCOPA7921">
    <w:name w:val="Tabla con cuadrícula COPA79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56A3"/>
  </w:style>
  <w:style w:type="table" w:customStyle="1" w:styleId="TablaconcuadrculaCOPA8921">
    <w:name w:val="Tabla con cuadrícula COPA89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56A3"/>
  </w:style>
  <w:style w:type="table" w:customStyle="1" w:styleId="TablaconcuadrculaCOPA9921">
    <w:name w:val="Tabla con cuadrícula COPA99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56A3"/>
  </w:style>
  <w:style w:type="table" w:customStyle="1" w:styleId="TablaconcuadrculaCOPA7021">
    <w:name w:val="Tabla con cuadrícula COPA70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56A3"/>
  </w:style>
  <w:style w:type="numbering" w:customStyle="1" w:styleId="Sinlista21321">
    <w:name w:val="Sin lista21321"/>
    <w:next w:val="Sinlista"/>
    <w:uiPriority w:val="99"/>
    <w:semiHidden/>
    <w:unhideWhenUsed/>
    <w:rsid w:val="008C56A3"/>
  </w:style>
  <w:style w:type="table" w:customStyle="1" w:styleId="TablaconcuadrculaCOPA21221">
    <w:name w:val="Tabla con cuadrícula COPA2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56A3"/>
  </w:style>
  <w:style w:type="table" w:customStyle="1" w:styleId="TablaconcuadrculaCOPA31121">
    <w:name w:val="Tabla con cuadrícula COPA3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56A3"/>
  </w:style>
  <w:style w:type="table" w:customStyle="1" w:styleId="TablaconcuadrculaCOPA41121">
    <w:name w:val="Tabla con cuadrícula COPA4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56A3"/>
  </w:style>
  <w:style w:type="table" w:customStyle="1" w:styleId="TablaconcuadrculaCOPA51121">
    <w:name w:val="Tabla con cuadrícula COPA5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56A3"/>
  </w:style>
  <w:style w:type="table" w:customStyle="1" w:styleId="TablaconcuadrculaCOPA61121">
    <w:name w:val="Tabla con cuadrícula COPA6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56A3"/>
  </w:style>
  <w:style w:type="table" w:customStyle="1" w:styleId="Tablaconcuadrcula11021">
    <w:name w:val="Tabla con cuadrícula110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56A3"/>
  </w:style>
  <w:style w:type="table" w:customStyle="1" w:styleId="TablaconcuadrculaCOPA71021">
    <w:name w:val="Tabla con cuadrícula COPA7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56A3"/>
  </w:style>
  <w:style w:type="table" w:customStyle="1" w:styleId="TablaconcuadrculaCOPA81021">
    <w:name w:val="Tabla con cuadrícula COPA8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56A3"/>
  </w:style>
  <w:style w:type="table" w:customStyle="1" w:styleId="TablaconcuadrculaCOPA91021">
    <w:name w:val="Tabla con cuadrícula COPA910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56A3"/>
  </w:style>
  <w:style w:type="table" w:customStyle="1" w:styleId="TablaconcuadrculaCOPA8021">
    <w:name w:val="Tabla con cuadrícula COPA80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56A3"/>
  </w:style>
  <w:style w:type="numbering" w:customStyle="1" w:styleId="Sinlista111521">
    <w:name w:val="Sin lista111521"/>
    <w:next w:val="Sinlista"/>
    <w:uiPriority w:val="99"/>
    <w:semiHidden/>
    <w:unhideWhenUsed/>
    <w:rsid w:val="008C56A3"/>
  </w:style>
  <w:style w:type="numbering" w:customStyle="1" w:styleId="Sinlista21421">
    <w:name w:val="Sin lista21421"/>
    <w:next w:val="Sinlista"/>
    <w:uiPriority w:val="99"/>
    <w:semiHidden/>
    <w:unhideWhenUsed/>
    <w:rsid w:val="008C56A3"/>
  </w:style>
  <w:style w:type="table" w:customStyle="1" w:styleId="TablaconcuadrculaCOPA21321">
    <w:name w:val="Tabla con cuadrícula COPA2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56A3"/>
  </w:style>
  <w:style w:type="table" w:customStyle="1" w:styleId="TablaconcuadrculaCOPA31221">
    <w:name w:val="Tabla con cuadrícula COPA3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56A3"/>
  </w:style>
  <w:style w:type="table" w:customStyle="1" w:styleId="TablaconcuadrculaCOPA41221">
    <w:name w:val="Tabla con cuadrícula COPA4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56A3"/>
  </w:style>
  <w:style w:type="table" w:customStyle="1" w:styleId="TablaconcuadrculaCOPA51221">
    <w:name w:val="Tabla con cuadrícula COPA5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56A3"/>
  </w:style>
  <w:style w:type="table" w:customStyle="1" w:styleId="TablaconcuadrculaCOPA61221">
    <w:name w:val="Tabla con cuadrícula COPA6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56A3"/>
  </w:style>
  <w:style w:type="table" w:customStyle="1" w:styleId="Tablaconcuadrcula11121">
    <w:name w:val="Tabla con cuadrícula111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56A3"/>
  </w:style>
  <w:style w:type="table" w:customStyle="1" w:styleId="TablaconcuadrculaCOPA71121">
    <w:name w:val="Tabla con cuadrícula COPA7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56A3"/>
  </w:style>
  <w:style w:type="table" w:customStyle="1" w:styleId="TablaconcuadrculaCOPA81121">
    <w:name w:val="Tabla con cuadrícula COPA8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56A3"/>
  </w:style>
  <w:style w:type="table" w:customStyle="1" w:styleId="TablaconcuadrculaCOPA91121">
    <w:name w:val="Tabla con cuadrícula COPA911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56A3"/>
  </w:style>
  <w:style w:type="table" w:customStyle="1" w:styleId="TablaconcuadrculaCOPA9021">
    <w:name w:val="Tabla con cuadrícula COPA90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56A3"/>
  </w:style>
  <w:style w:type="table" w:customStyle="1" w:styleId="TablaconcuadrculaCOPA11721">
    <w:name w:val="Tabla con cuadrícula COPA11721"/>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56A3"/>
  </w:style>
  <w:style w:type="numbering" w:customStyle="1" w:styleId="Sinlista111721">
    <w:name w:val="Sin lista111721"/>
    <w:next w:val="Sinlista"/>
    <w:uiPriority w:val="99"/>
    <w:semiHidden/>
    <w:unhideWhenUsed/>
    <w:rsid w:val="008C56A3"/>
  </w:style>
  <w:style w:type="numbering" w:customStyle="1" w:styleId="Sinlista21521">
    <w:name w:val="Sin lista21521"/>
    <w:next w:val="Sinlista"/>
    <w:uiPriority w:val="99"/>
    <w:semiHidden/>
    <w:unhideWhenUsed/>
    <w:rsid w:val="008C56A3"/>
  </w:style>
  <w:style w:type="table" w:customStyle="1" w:styleId="TablaconcuadrculaCOPA21421">
    <w:name w:val="Tabla con cuadrícula COPA2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56A3"/>
  </w:style>
  <w:style w:type="table" w:customStyle="1" w:styleId="TablaconcuadrculaCOPA31321">
    <w:name w:val="Tabla con cuadrícula COPA3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56A3"/>
  </w:style>
  <w:style w:type="table" w:customStyle="1" w:styleId="TablaconcuadrculaCOPA41321">
    <w:name w:val="Tabla con cuadrícula COPA4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56A3"/>
  </w:style>
  <w:style w:type="table" w:customStyle="1" w:styleId="TablaconcuadrculaCOPA51321">
    <w:name w:val="Tabla con cuadrícula COPA5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56A3"/>
  </w:style>
  <w:style w:type="table" w:customStyle="1" w:styleId="TablaconcuadrculaCOPA61321">
    <w:name w:val="Tabla con cuadrícula COPA6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56A3"/>
  </w:style>
  <w:style w:type="table" w:customStyle="1" w:styleId="Tablaconcuadrcula11221">
    <w:name w:val="Tabla con cuadrícula112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56A3"/>
  </w:style>
  <w:style w:type="table" w:customStyle="1" w:styleId="TablaconcuadrculaCOPA71221">
    <w:name w:val="Tabla con cuadrícula COPA7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56A3"/>
  </w:style>
  <w:style w:type="table" w:customStyle="1" w:styleId="TablaconcuadrculaCOPA81221">
    <w:name w:val="Tabla con cuadrícula COPA8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56A3"/>
  </w:style>
  <w:style w:type="table" w:customStyle="1" w:styleId="TablaconcuadrculaCOPA91221">
    <w:name w:val="Tabla con cuadrícula COPA912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56A3"/>
  </w:style>
  <w:style w:type="table" w:customStyle="1" w:styleId="TablaconcuadrculaCOPA10021">
    <w:name w:val="Tabla con cuadrícula COPA100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56A3"/>
  </w:style>
  <w:style w:type="table" w:customStyle="1" w:styleId="TablaconcuadrculaCOPA11821">
    <w:name w:val="Tabla con cuadrícula COPA118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56A3"/>
  </w:style>
  <w:style w:type="numbering" w:customStyle="1" w:styleId="Sinlista21621">
    <w:name w:val="Sin lista21621"/>
    <w:next w:val="Sinlista"/>
    <w:uiPriority w:val="99"/>
    <w:semiHidden/>
    <w:unhideWhenUsed/>
    <w:rsid w:val="008C56A3"/>
  </w:style>
  <w:style w:type="table" w:customStyle="1" w:styleId="TablaconcuadrculaCOPA21521">
    <w:name w:val="Tabla con cuadrícula COPA21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56A3"/>
  </w:style>
  <w:style w:type="table" w:customStyle="1" w:styleId="TablaconcuadrculaCOPA31421">
    <w:name w:val="Tabla con cuadrícula COPA3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56A3"/>
  </w:style>
  <w:style w:type="table" w:customStyle="1" w:styleId="TablaconcuadrculaCOPA41421">
    <w:name w:val="Tabla con cuadrícula COPA4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56A3"/>
  </w:style>
  <w:style w:type="table" w:customStyle="1" w:styleId="TablaconcuadrculaCOPA51421">
    <w:name w:val="Tabla con cuadrícula COPA5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56A3"/>
  </w:style>
  <w:style w:type="table" w:customStyle="1" w:styleId="TablaconcuadrculaCOPA61421">
    <w:name w:val="Tabla con cuadrícula COPA6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56A3"/>
  </w:style>
  <w:style w:type="table" w:customStyle="1" w:styleId="Tablaconcuadrcula11321">
    <w:name w:val="Tabla con cuadrícula113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56A3"/>
  </w:style>
  <w:style w:type="table" w:customStyle="1" w:styleId="TablaconcuadrculaCOPA71321">
    <w:name w:val="Tabla con cuadrícula COPA7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56A3"/>
  </w:style>
  <w:style w:type="table" w:customStyle="1" w:styleId="TablaconcuadrculaCOPA81321">
    <w:name w:val="Tabla con cuadrícula COPA8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56A3"/>
  </w:style>
  <w:style w:type="table" w:customStyle="1" w:styleId="TablaconcuadrculaCOPA91321">
    <w:name w:val="Tabla con cuadrícula COPA913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56A3"/>
  </w:style>
  <w:style w:type="table" w:customStyle="1" w:styleId="TablaconcuadrculaCOPA10131">
    <w:name w:val="Tabla con cuadrícula COPA1013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56A3"/>
  </w:style>
  <w:style w:type="table" w:customStyle="1" w:styleId="TablaconcuadrculaCOPA11921">
    <w:name w:val="Tabla con cuadrícula COPA119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56A3"/>
  </w:style>
  <w:style w:type="numbering" w:customStyle="1" w:styleId="Sinlista21721">
    <w:name w:val="Sin lista21721"/>
    <w:next w:val="Sinlista"/>
    <w:uiPriority w:val="99"/>
    <w:semiHidden/>
    <w:unhideWhenUsed/>
    <w:rsid w:val="008C56A3"/>
  </w:style>
  <w:style w:type="table" w:customStyle="1" w:styleId="TablaconcuadrculaCOPA21621">
    <w:name w:val="Tabla con cuadrícula COPA216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56A3"/>
  </w:style>
  <w:style w:type="table" w:customStyle="1" w:styleId="TablaconcuadrculaCOPA31521">
    <w:name w:val="Tabla con cuadrícula COPA31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56A3"/>
  </w:style>
  <w:style w:type="table" w:customStyle="1" w:styleId="TablaconcuadrculaCOPA41521">
    <w:name w:val="Tabla con cuadrícula COPA41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56A3"/>
  </w:style>
  <w:style w:type="table" w:customStyle="1" w:styleId="TablaconcuadrculaCOPA51521">
    <w:name w:val="Tabla con cuadrícula COPA51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56A3"/>
  </w:style>
  <w:style w:type="table" w:customStyle="1" w:styleId="TablaconcuadrculaCOPA61521">
    <w:name w:val="Tabla con cuadrícula COPA615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56A3"/>
  </w:style>
  <w:style w:type="table" w:customStyle="1" w:styleId="Tablaconcuadrcula11421">
    <w:name w:val="Tabla con cuadrícula11421"/>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56A3"/>
  </w:style>
  <w:style w:type="table" w:customStyle="1" w:styleId="TablaconcuadrculaCOPA71421">
    <w:name w:val="Tabla con cuadrícula COPA7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56A3"/>
  </w:style>
  <w:style w:type="table" w:customStyle="1" w:styleId="TablaconcuadrculaCOPA81421">
    <w:name w:val="Tabla con cuadrícula COPA8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56A3"/>
  </w:style>
  <w:style w:type="table" w:customStyle="1" w:styleId="TablaconcuadrculaCOPA91421">
    <w:name w:val="Tabla con cuadrícula COPA91421"/>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56A3"/>
  </w:style>
  <w:style w:type="table" w:customStyle="1" w:styleId="TablaconcuadrculaCOPA10221">
    <w:name w:val="Tabla con cuadrícula COPA102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56A3"/>
  </w:style>
  <w:style w:type="table" w:customStyle="1" w:styleId="TablaconcuadrculaCOPA10321">
    <w:name w:val="Tabla con cuadrícula COPA103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56A3"/>
  </w:style>
  <w:style w:type="table" w:customStyle="1" w:styleId="TablaconcuadrculaCOPA10421">
    <w:name w:val="Tabla con cuadrícula COPA104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56A3"/>
  </w:style>
  <w:style w:type="table" w:customStyle="1" w:styleId="TablaconcuadrculaCOPA10521">
    <w:name w:val="Tabla con cuadrícula COPA10521"/>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56A3"/>
  </w:style>
  <w:style w:type="table" w:customStyle="1" w:styleId="TablaconcuadrculaCOPA129">
    <w:name w:val="Tabla con cuadrícula COPA129"/>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56A3"/>
  </w:style>
  <w:style w:type="table" w:customStyle="1" w:styleId="TablaconcuadrculaCOPA224">
    <w:name w:val="Tabla con cuadrícula COPA2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56A3"/>
  </w:style>
  <w:style w:type="table" w:customStyle="1" w:styleId="TablaconcuadrculaCOPA424">
    <w:name w:val="Tabla con cuadrícula COPA4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56A3"/>
  </w:style>
  <w:style w:type="table" w:customStyle="1" w:styleId="TablaconcuadrculaCOPA524">
    <w:name w:val="Tabla con cuadrícula COPA5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56A3"/>
  </w:style>
  <w:style w:type="table" w:customStyle="1" w:styleId="TablaconcuadrculaCOPA624">
    <w:name w:val="Tabla con cuadrícula COPA6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56A3"/>
  </w:style>
  <w:style w:type="table" w:customStyle="1" w:styleId="Tablaconcuadrcula120">
    <w:name w:val="Tabla con cuadrícula120"/>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56A3"/>
  </w:style>
  <w:style w:type="table" w:customStyle="1" w:styleId="TablaconcuadrculaCOPA720">
    <w:name w:val="Tabla con cuadrícula COPA7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56A3"/>
  </w:style>
  <w:style w:type="table" w:customStyle="1" w:styleId="TablaconcuadrculaCOPA820">
    <w:name w:val="Tabla con cuadrícula COPA8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56A3"/>
  </w:style>
  <w:style w:type="table" w:customStyle="1" w:styleId="TablaconcuadrculaCOPA920">
    <w:name w:val="Tabla con cuadrícula COPA920"/>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56A3"/>
  </w:style>
  <w:style w:type="table" w:customStyle="1" w:styleId="TablaconcuadrculaCOPA1016">
    <w:name w:val="Tabla con cuadrícula COPA1016"/>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56A3"/>
  </w:style>
  <w:style w:type="table" w:customStyle="1" w:styleId="TablaconcuadrculaCOPA1116">
    <w:name w:val="Tabla con cuadrícula COPA1116"/>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56A3"/>
  </w:style>
  <w:style w:type="numbering" w:customStyle="1" w:styleId="Sinlista2115">
    <w:name w:val="Sin lista2115"/>
    <w:next w:val="Sinlista"/>
    <w:uiPriority w:val="99"/>
    <w:semiHidden/>
    <w:unhideWhenUsed/>
    <w:rsid w:val="008C56A3"/>
  </w:style>
  <w:style w:type="table" w:customStyle="1" w:styleId="TablaconcuadrculaCOPA2115">
    <w:name w:val="Tabla con cuadrícula COPA2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56A3"/>
  </w:style>
  <w:style w:type="table" w:customStyle="1" w:styleId="TablaconcuadrculaCOPA3114">
    <w:name w:val="Tabla con cuadrícula COPA3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56A3"/>
  </w:style>
  <w:style w:type="table" w:customStyle="1" w:styleId="TablaconcuadrculaCOPA4114">
    <w:name w:val="Tabla con cuadrícula COPA4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56A3"/>
  </w:style>
  <w:style w:type="table" w:customStyle="1" w:styleId="TablaconcuadrculaCOPA5114">
    <w:name w:val="Tabla con cuadrícula COPA5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56A3"/>
  </w:style>
  <w:style w:type="table" w:customStyle="1" w:styleId="TablaconcuadrculaCOPA6114">
    <w:name w:val="Tabla con cuadrícula COPA6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56A3"/>
  </w:style>
  <w:style w:type="table" w:customStyle="1" w:styleId="Tablaconcuadrcula1114">
    <w:name w:val="Tabla con cuadrícula111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56A3"/>
  </w:style>
  <w:style w:type="table" w:customStyle="1" w:styleId="TablaconcuadrculaCOPA7114">
    <w:name w:val="Tabla con cuadrícula COPA7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56A3"/>
  </w:style>
  <w:style w:type="table" w:customStyle="1" w:styleId="TablaconcuadrculaCOPA8114">
    <w:name w:val="Tabla con cuadrícula COPA8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56A3"/>
  </w:style>
  <w:style w:type="table" w:customStyle="1" w:styleId="TablaconcuadrculaCOPA9114">
    <w:name w:val="Tabla con cuadrícula COPA911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56A3"/>
  </w:style>
  <w:style w:type="table" w:customStyle="1" w:styleId="TablaconcuadrculaCOPA1210">
    <w:name w:val="Tabla con cuadrícula COPA1210"/>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56A3"/>
  </w:style>
  <w:style w:type="numbering" w:customStyle="1" w:styleId="Sinlista226">
    <w:name w:val="Sin lista226"/>
    <w:next w:val="Sinlista"/>
    <w:uiPriority w:val="99"/>
    <w:semiHidden/>
    <w:unhideWhenUsed/>
    <w:rsid w:val="008C56A3"/>
  </w:style>
  <w:style w:type="table" w:customStyle="1" w:styleId="TablaconcuadrculaCOPA225">
    <w:name w:val="Tabla con cuadrícula COPA22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56A3"/>
  </w:style>
  <w:style w:type="table" w:customStyle="1" w:styleId="TablaconcuadrculaCOPA425">
    <w:name w:val="Tabla con cuadrícula COPA42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56A3"/>
  </w:style>
  <w:style w:type="table" w:customStyle="1" w:styleId="TablaconcuadrculaCOPA525">
    <w:name w:val="Tabla con cuadrícula COPA52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56A3"/>
  </w:style>
  <w:style w:type="table" w:customStyle="1" w:styleId="TablaconcuadrculaCOPA625">
    <w:name w:val="Tabla con cuadrícula COPA62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56A3"/>
  </w:style>
  <w:style w:type="table" w:customStyle="1" w:styleId="Tablaconcuadrcula124">
    <w:name w:val="Tabla con cuadrícula12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56A3"/>
  </w:style>
  <w:style w:type="table" w:customStyle="1" w:styleId="TablaconcuadrculaCOPA724">
    <w:name w:val="Tabla con cuadrícula COPA7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56A3"/>
  </w:style>
  <w:style w:type="table" w:customStyle="1" w:styleId="TablaconcuadrculaCOPA824">
    <w:name w:val="Tabla con cuadrícula COPA8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56A3"/>
  </w:style>
  <w:style w:type="table" w:customStyle="1" w:styleId="TablaconcuadrculaCOPA924">
    <w:name w:val="Tabla con cuadrícula COPA9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56A3"/>
  </w:style>
  <w:style w:type="table" w:customStyle="1" w:styleId="TablaconcuadrculaCOPA164">
    <w:name w:val="Tabla con cuadrícula COPA164"/>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56A3"/>
  </w:style>
  <w:style w:type="table" w:customStyle="1" w:styleId="TablaconcuadrculaCOPA174">
    <w:name w:val="Tabla con cuadrícula COPA17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56A3"/>
  </w:style>
  <w:style w:type="table" w:customStyle="1" w:styleId="TablaconcuadrculaCOPA434">
    <w:name w:val="Tabla con cuadrícula COPA434"/>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56A3"/>
  </w:style>
  <w:style w:type="table" w:customStyle="1" w:styleId="TablaconcuadrculaCOPA534">
    <w:name w:val="Tabla con cuadrícula COPA5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56A3"/>
  </w:style>
  <w:style w:type="table" w:customStyle="1" w:styleId="TablaconcuadrculaCOPA634">
    <w:name w:val="Tabla con cuadrícula COPA6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56A3"/>
  </w:style>
  <w:style w:type="table" w:customStyle="1" w:styleId="Tablaconcuadrcula134">
    <w:name w:val="Tabla con cuadrícula13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56A3"/>
  </w:style>
  <w:style w:type="table" w:customStyle="1" w:styleId="TablaconcuadrculaCOPA734">
    <w:name w:val="Tabla con cuadrícula COPA7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56A3"/>
  </w:style>
  <w:style w:type="table" w:customStyle="1" w:styleId="TablaconcuadrculaCOPA834">
    <w:name w:val="Tabla con cuadrícula COPA8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56A3"/>
  </w:style>
  <w:style w:type="table" w:customStyle="1" w:styleId="TablaconcuadrculaCOPA934">
    <w:name w:val="Tabla con cuadrícula COPA934"/>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56A3"/>
  </w:style>
  <w:style w:type="table" w:customStyle="1" w:styleId="TablaconcuadrculaCOPA184">
    <w:name w:val="Tabla con cuadrícula COPA18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56A3"/>
  </w:style>
  <w:style w:type="table" w:customStyle="1" w:styleId="TablaconcuadrculaCOPA194">
    <w:name w:val="Tabla con cuadrícula COPA19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56A3"/>
  </w:style>
  <w:style w:type="table" w:customStyle="1" w:styleId="TablaconcuadrculaCOPA244">
    <w:name w:val="Tabla con cuadrícula COPA2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56A3"/>
  </w:style>
  <w:style w:type="table" w:customStyle="1" w:styleId="TablaconcuadrculaCOPA344">
    <w:name w:val="Tabla con cuadrícula COPA3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56A3"/>
  </w:style>
  <w:style w:type="table" w:customStyle="1" w:styleId="TablaconcuadrculaCOPA444">
    <w:name w:val="Tabla con cuadrícula COPA4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56A3"/>
  </w:style>
  <w:style w:type="table" w:customStyle="1" w:styleId="TablaconcuadrculaCOPA544">
    <w:name w:val="Tabla con cuadrícula COPA5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56A3"/>
  </w:style>
  <w:style w:type="table" w:customStyle="1" w:styleId="TablaconcuadrculaCOPA644">
    <w:name w:val="Tabla con cuadrícula COPA6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56A3"/>
  </w:style>
  <w:style w:type="table" w:customStyle="1" w:styleId="Tablaconcuadrcula144">
    <w:name w:val="Tabla con cuadrícula14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56A3"/>
  </w:style>
  <w:style w:type="table" w:customStyle="1" w:styleId="TablaconcuadrculaCOPA744">
    <w:name w:val="Tabla con cuadrícula COPA7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56A3"/>
  </w:style>
  <w:style w:type="table" w:customStyle="1" w:styleId="TablaconcuadrculaCOPA844">
    <w:name w:val="Tabla con cuadrícula COPA8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56A3"/>
  </w:style>
  <w:style w:type="table" w:customStyle="1" w:styleId="TablaconcuadrculaCOPA944">
    <w:name w:val="Tabla con cuadrícula COPA9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56A3"/>
  </w:style>
  <w:style w:type="table" w:customStyle="1" w:styleId="TablaconcuadrculaCOPA1104">
    <w:name w:val="Tabla con cuadrícula COPA1104"/>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56A3"/>
  </w:style>
  <w:style w:type="numbering" w:customStyle="1" w:styleId="Sinlista264">
    <w:name w:val="Sin lista264"/>
    <w:next w:val="Sinlista"/>
    <w:uiPriority w:val="99"/>
    <w:semiHidden/>
    <w:unhideWhenUsed/>
    <w:rsid w:val="008C56A3"/>
  </w:style>
  <w:style w:type="table" w:customStyle="1" w:styleId="TablaconcuadrculaCOPA254">
    <w:name w:val="Tabla con cuadrícula COPA2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56A3"/>
  </w:style>
  <w:style w:type="table" w:customStyle="1" w:styleId="TablaconcuadrculaCOPA354">
    <w:name w:val="Tabla con cuadrícula COPA3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56A3"/>
  </w:style>
  <w:style w:type="table" w:customStyle="1" w:styleId="TablaconcuadrculaCOPA454">
    <w:name w:val="Tabla con cuadrícula COPA4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56A3"/>
  </w:style>
  <w:style w:type="table" w:customStyle="1" w:styleId="TablaconcuadrculaCOPA554">
    <w:name w:val="Tabla con cuadrícula COPA5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56A3"/>
  </w:style>
  <w:style w:type="table" w:customStyle="1" w:styleId="TablaconcuadrculaCOPA654">
    <w:name w:val="Tabla con cuadrícula COPA6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56A3"/>
  </w:style>
  <w:style w:type="table" w:customStyle="1" w:styleId="Tablaconcuadrcula154">
    <w:name w:val="Tabla con cuadrícula15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56A3"/>
  </w:style>
  <w:style w:type="table" w:customStyle="1" w:styleId="TablaconcuadrculaCOPA754">
    <w:name w:val="Tabla con cuadrícula COPA754"/>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56A3"/>
  </w:style>
  <w:style w:type="table" w:customStyle="1" w:styleId="TablaconcuadrculaCOPA854">
    <w:name w:val="Tabla con cuadrícula COPA8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56A3"/>
  </w:style>
  <w:style w:type="table" w:customStyle="1" w:styleId="TablaconcuadrculaCOPA954">
    <w:name w:val="Tabla con cuadrícula COPA9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56A3"/>
  </w:style>
  <w:style w:type="table" w:customStyle="1" w:styleId="TablaconcuadrculaCOPA264">
    <w:name w:val="Tabla con cuadrícula COPA26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56A3"/>
  </w:style>
  <w:style w:type="table" w:customStyle="1" w:styleId="TablaconcuadrculaCOPA1117">
    <w:name w:val="Tabla con cuadrícula COPA1117"/>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56A3"/>
  </w:style>
  <w:style w:type="numbering" w:customStyle="1" w:styleId="Sinlista284">
    <w:name w:val="Sin lista284"/>
    <w:next w:val="Sinlista"/>
    <w:uiPriority w:val="99"/>
    <w:semiHidden/>
    <w:unhideWhenUsed/>
    <w:rsid w:val="008C56A3"/>
  </w:style>
  <w:style w:type="table" w:customStyle="1" w:styleId="TablaconcuadrculaCOPA274">
    <w:name w:val="Tabla con cuadrícula COPA2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56A3"/>
  </w:style>
  <w:style w:type="table" w:customStyle="1" w:styleId="TablaconcuadrculaCOPA364">
    <w:name w:val="Tabla con cuadrícula COPA3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56A3"/>
  </w:style>
  <w:style w:type="table" w:customStyle="1" w:styleId="TablaconcuadrculaCOPA464">
    <w:name w:val="Tabla con cuadrícula COPA4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56A3"/>
  </w:style>
  <w:style w:type="table" w:customStyle="1" w:styleId="TablaconcuadrculaCOPA564">
    <w:name w:val="Tabla con cuadrícula COPA5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56A3"/>
  </w:style>
  <w:style w:type="table" w:customStyle="1" w:styleId="TablaconcuadrculaCOPA664">
    <w:name w:val="Tabla con cuadrícula COPA6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56A3"/>
  </w:style>
  <w:style w:type="table" w:customStyle="1" w:styleId="Tablaconcuadrcula164">
    <w:name w:val="Tabla con cuadrícula16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56A3"/>
  </w:style>
  <w:style w:type="table" w:customStyle="1" w:styleId="TablaconcuadrculaCOPA764">
    <w:name w:val="Tabla con cuadrícula COPA7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56A3"/>
  </w:style>
  <w:style w:type="table" w:customStyle="1" w:styleId="TablaconcuadrculaCOPA864">
    <w:name w:val="Tabla con cuadrícula COPA8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56A3"/>
  </w:style>
  <w:style w:type="table" w:customStyle="1" w:styleId="TablaconcuadrculaCOPA964">
    <w:name w:val="Tabla con cuadrícula COPA9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56A3"/>
  </w:style>
  <w:style w:type="table" w:customStyle="1" w:styleId="TablaconcuadrculaCOPA284">
    <w:name w:val="Tabla con cuadrícula COPA28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56A3"/>
  </w:style>
  <w:style w:type="table" w:customStyle="1" w:styleId="TablaconcuadrculaCOPA1124">
    <w:name w:val="Tabla con cuadrícula COPA112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56A3"/>
  </w:style>
  <w:style w:type="numbering" w:customStyle="1" w:styleId="Sinlista2104">
    <w:name w:val="Sin lista2104"/>
    <w:next w:val="Sinlista"/>
    <w:uiPriority w:val="99"/>
    <w:semiHidden/>
    <w:unhideWhenUsed/>
    <w:rsid w:val="008C56A3"/>
  </w:style>
  <w:style w:type="table" w:customStyle="1" w:styleId="TablaconcuadrculaCOPA294">
    <w:name w:val="Tabla con cuadrícula COPA29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56A3"/>
  </w:style>
  <w:style w:type="table" w:customStyle="1" w:styleId="TablaconcuadrculaCOPA374">
    <w:name w:val="Tabla con cuadrícula COPA3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56A3"/>
  </w:style>
  <w:style w:type="table" w:customStyle="1" w:styleId="TablaconcuadrculaCOPA474">
    <w:name w:val="Tabla con cuadrícula COPA4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56A3"/>
  </w:style>
  <w:style w:type="table" w:customStyle="1" w:styleId="TablaconcuadrculaCOPA574">
    <w:name w:val="Tabla con cuadrícula COPA5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56A3"/>
  </w:style>
  <w:style w:type="table" w:customStyle="1" w:styleId="TablaconcuadrculaCOPA674">
    <w:name w:val="Tabla con cuadrícula COPA6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56A3"/>
  </w:style>
  <w:style w:type="table" w:customStyle="1" w:styleId="Tablaconcuadrcula174">
    <w:name w:val="Tabla con cuadrícula17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56A3"/>
  </w:style>
  <w:style w:type="table" w:customStyle="1" w:styleId="TablaconcuadrculaCOPA774">
    <w:name w:val="Tabla con cuadrícula COPA7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56A3"/>
  </w:style>
  <w:style w:type="table" w:customStyle="1" w:styleId="TablaconcuadrculaCOPA874">
    <w:name w:val="Tabla con cuadrícula COPA8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56A3"/>
  </w:style>
  <w:style w:type="table" w:customStyle="1" w:styleId="TablaconcuadrculaCOPA974">
    <w:name w:val="Tabla con cuadrícula COPA97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56A3"/>
  </w:style>
  <w:style w:type="table" w:customStyle="1" w:styleId="TablaconcuadrculaCOPA304">
    <w:name w:val="Tabla con cuadrícula COPA30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56A3"/>
  </w:style>
  <w:style w:type="table" w:customStyle="1" w:styleId="TablaconcuadrculaCOPA1134">
    <w:name w:val="Tabla con cuadrícula COPA113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56A3"/>
  </w:style>
  <w:style w:type="numbering" w:customStyle="1" w:styleId="Sinlista2116">
    <w:name w:val="Sin lista2116"/>
    <w:next w:val="Sinlista"/>
    <w:uiPriority w:val="99"/>
    <w:semiHidden/>
    <w:unhideWhenUsed/>
    <w:rsid w:val="008C56A3"/>
  </w:style>
  <w:style w:type="table" w:customStyle="1" w:styleId="TablaconcuadrculaCOPA2104">
    <w:name w:val="Tabla con cuadrícula COPA2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56A3"/>
  </w:style>
  <w:style w:type="table" w:customStyle="1" w:styleId="TablaconcuadrculaCOPA384">
    <w:name w:val="Tabla con cuadrícula COPA3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56A3"/>
  </w:style>
  <w:style w:type="table" w:customStyle="1" w:styleId="TablaconcuadrculaCOPA484">
    <w:name w:val="Tabla con cuadrícula COPA4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56A3"/>
  </w:style>
  <w:style w:type="table" w:customStyle="1" w:styleId="TablaconcuadrculaCOPA584">
    <w:name w:val="Tabla con cuadrícula COPA5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56A3"/>
  </w:style>
  <w:style w:type="table" w:customStyle="1" w:styleId="TablaconcuadrculaCOPA684">
    <w:name w:val="Tabla con cuadrícula COPA6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56A3"/>
  </w:style>
  <w:style w:type="table" w:customStyle="1" w:styleId="Tablaconcuadrcula184">
    <w:name w:val="Tabla con cuadrícula18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56A3"/>
  </w:style>
  <w:style w:type="table" w:customStyle="1" w:styleId="TablaconcuadrculaCOPA784">
    <w:name w:val="Tabla con cuadrícula COPA7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56A3"/>
  </w:style>
  <w:style w:type="table" w:customStyle="1" w:styleId="TablaconcuadrculaCOPA884">
    <w:name w:val="Tabla con cuadrícula COPA8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56A3"/>
  </w:style>
  <w:style w:type="table" w:customStyle="1" w:styleId="TablaconcuadrculaCOPA984">
    <w:name w:val="Tabla con cuadrícula COPA9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56A3"/>
  </w:style>
  <w:style w:type="table" w:customStyle="1" w:styleId="TablaconcuadrculaCOPA394">
    <w:name w:val="Tabla con cuadrícula COPA39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56A3"/>
  </w:style>
  <w:style w:type="table" w:customStyle="1" w:styleId="TablaconcuadrculaCOPA404">
    <w:name w:val="Tabla con cuadrícula COPA40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56A3"/>
  </w:style>
  <w:style w:type="table" w:customStyle="1" w:styleId="TablaconcuadrculaCOPA494">
    <w:name w:val="Tabla con cuadrícula COPA49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56A3"/>
  </w:style>
  <w:style w:type="table" w:customStyle="1" w:styleId="TablaconcuadrculaCOPA504">
    <w:name w:val="Tabla con cuadrícula COPA50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56A3"/>
  </w:style>
  <w:style w:type="table" w:customStyle="1" w:styleId="TablaconcuadrculaCOPA594">
    <w:name w:val="Tabla con cuadrícula COPA59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56A3"/>
  </w:style>
  <w:style w:type="table" w:customStyle="1" w:styleId="TablaconcuadrculaCOPA604">
    <w:name w:val="Tabla con cuadrícula COPA60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56A3"/>
  </w:style>
  <w:style w:type="table" w:customStyle="1" w:styleId="TablaconcuadrculaCOPA694">
    <w:name w:val="Tabla con cuadrícula COPA69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56A3"/>
  </w:style>
  <w:style w:type="table" w:customStyle="1" w:styleId="TablaconcuadrculaCOPA1144">
    <w:name w:val="Tabla con cuadrícula COPA114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56A3"/>
  </w:style>
  <w:style w:type="numbering" w:customStyle="1" w:styleId="Sinlista2124">
    <w:name w:val="Sin lista2124"/>
    <w:next w:val="Sinlista"/>
    <w:uiPriority w:val="99"/>
    <w:semiHidden/>
    <w:unhideWhenUsed/>
    <w:rsid w:val="008C56A3"/>
  </w:style>
  <w:style w:type="table" w:customStyle="1" w:styleId="TablaconcuadrculaCOPA2116">
    <w:name w:val="Tabla con cuadrícula COPA2116"/>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56A3"/>
  </w:style>
  <w:style w:type="table" w:customStyle="1" w:styleId="TablaconcuadrculaCOPA3104">
    <w:name w:val="Tabla con cuadrícula COPA3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56A3"/>
  </w:style>
  <w:style w:type="table" w:customStyle="1" w:styleId="TablaconcuadrculaCOPA4104">
    <w:name w:val="Tabla con cuadrícula COPA4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56A3"/>
  </w:style>
  <w:style w:type="table" w:customStyle="1" w:styleId="TablaconcuadrculaCOPA5104">
    <w:name w:val="Tabla con cuadrícula COPA5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56A3"/>
  </w:style>
  <w:style w:type="table" w:customStyle="1" w:styleId="TablaconcuadrculaCOPA6104">
    <w:name w:val="Tabla con cuadrícula COPA6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56A3"/>
  </w:style>
  <w:style w:type="table" w:customStyle="1" w:styleId="Tablaconcuadrcula194">
    <w:name w:val="Tabla con cuadrícula19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56A3"/>
  </w:style>
  <w:style w:type="table" w:customStyle="1" w:styleId="TablaconcuadrculaCOPA794">
    <w:name w:val="Tabla con cuadrícula COPA79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56A3"/>
  </w:style>
  <w:style w:type="table" w:customStyle="1" w:styleId="TablaconcuadrculaCOPA894">
    <w:name w:val="Tabla con cuadrícula COPA89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56A3"/>
  </w:style>
  <w:style w:type="table" w:customStyle="1" w:styleId="TablaconcuadrculaCOPA994">
    <w:name w:val="Tabla con cuadrícula COPA99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56A3"/>
  </w:style>
  <w:style w:type="table" w:customStyle="1" w:styleId="TablaconcuadrculaCOPA704">
    <w:name w:val="Tabla con cuadrícula COPA70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56A3"/>
  </w:style>
  <w:style w:type="numbering" w:customStyle="1" w:styleId="Sinlista2134">
    <w:name w:val="Sin lista2134"/>
    <w:next w:val="Sinlista"/>
    <w:uiPriority w:val="99"/>
    <w:semiHidden/>
    <w:unhideWhenUsed/>
    <w:rsid w:val="008C56A3"/>
  </w:style>
  <w:style w:type="table" w:customStyle="1" w:styleId="TablaconcuadrculaCOPA2124">
    <w:name w:val="Tabla con cuadrícula COPA2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56A3"/>
  </w:style>
  <w:style w:type="table" w:customStyle="1" w:styleId="TablaconcuadrculaCOPA3115">
    <w:name w:val="Tabla con cuadrícula COPA3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56A3"/>
  </w:style>
  <w:style w:type="table" w:customStyle="1" w:styleId="TablaconcuadrculaCOPA4115">
    <w:name w:val="Tabla con cuadrícula COPA4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56A3"/>
  </w:style>
  <w:style w:type="table" w:customStyle="1" w:styleId="TablaconcuadrculaCOPA5115">
    <w:name w:val="Tabla con cuadrícula COPA5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56A3"/>
  </w:style>
  <w:style w:type="table" w:customStyle="1" w:styleId="TablaconcuadrculaCOPA6115">
    <w:name w:val="Tabla con cuadrícula COPA6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56A3"/>
  </w:style>
  <w:style w:type="table" w:customStyle="1" w:styleId="Tablaconcuadrcula1104">
    <w:name w:val="Tabla con cuadrícula110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56A3"/>
  </w:style>
  <w:style w:type="table" w:customStyle="1" w:styleId="TablaconcuadrculaCOPA7104">
    <w:name w:val="Tabla con cuadrícula COPA7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56A3"/>
  </w:style>
  <w:style w:type="table" w:customStyle="1" w:styleId="TablaconcuadrculaCOPA8104">
    <w:name w:val="Tabla con cuadrícula COPA8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56A3"/>
  </w:style>
  <w:style w:type="table" w:customStyle="1" w:styleId="TablaconcuadrculaCOPA9104">
    <w:name w:val="Tabla con cuadrícula COPA910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56A3"/>
  </w:style>
  <w:style w:type="table" w:customStyle="1" w:styleId="TablaconcuadrculaCOPA804">
    <w:name w:val="Tabla con cuadrícula COPA80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56A3"/>
  </w:style>
  <w:style w:type="numbering" w:customStyle="1" w:styleId="Sinlista11154">
    <w:name w:val="Sin lista11154"/>
    <w:next w:val="Sinlista"/>
    <w:uiPriority w:val="99"/>
    <w:semiHidden/>
    <w:unhideWhenUsed/>
    <w:rsid w:val="008C56A3"/>
  </w:style>
  <w:style w:type="numbering" w:customStyle="1" w:styleId="Sinlista2144">
    <w:name w:val="Sin lista2144"/>
    <w:next w:val="Sinlista"/>
    <w:uiPriority w:val="99"/>
    <w:semiHidden/>
    <w:unhideWhenUsed/>
    <w:rsid w:val="008C56A3"/>
  </w:style>
  <w:style w:type="table" w:customStyle="1" w:styleId="TablaconcuadrculaCOPA2134">
    <w:name w:val="Tabla con cuadrícula COPA2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56A3"/>
  </w:style>
  <w:style w:type="table" w:customStyle="1" w:styleId="TablaconcuadrculaCOPA3124">
    <w:name w:val="Tabla con cuadrícula COPA3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56A3"/>
  </w:style>
  <w:style w:type="table" w:customStyle="1" w:styleId="TablaconcuadrculaCOPA4124">
    <w:name w:val="Tabla con cuadrícula COPA4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56A3"/>
  </w:style>
  <w:style w:type="table" w:customStyle="1" w:styleId="TablaconcuadrculaCOPA5124">
    <w:name w:val="Tabla con cuadrícula COPA5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56A3"/>
  </w:style>
  <w:style w:type="table" w:customStyle="1" w:styleId="TablaconcuadrculaCOPA6124">
    <w:name w:val="Tabla con cuadrícula COPA6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56A3"/>
  </w:style>
  <w:style w:type="table" w:customStyle="1" w:styleId="Tablaconcuadrcula1115">
    <w:name w:val="Tabla con cuadrícula1115"/>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56A3"/>
  </w:style>
  <w:style w:type="table" w:customStyle="1" w:styleId="TablaconcuadrculaCOPA7115">
    <w:name w:val="Tabla con cuadrícula COPA7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56A3"/>
  </w:style>
  <w:style w:type="table" w:customStyle="1" w:styleId="TablaconcuadrculaCOPA8115">
    <w:name w:val="Tabla con cuadrícula COPA8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56A3"/>
  </w:style>
  <w:style w:type="table" w:customStyle="1" w:styleId="TablaconcuadrculaCOPA9115">
    <w:name w:val="Tabla con cuadrícula COPA9115"/>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56A3"/>
  </w:style>
  <w:style w:type="table" w:customStyle="1" w:styleId="TablaconcuadrculaCOPA904">
    <w:name w:val="Tabla con cuadrícula COPA90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56A3"/>
  </w:style>
  <w:style w:type="table" w:customStyle="1" w:styleId="TablaconcuadrculaCOPA1174">
    <w:name w:val="Tabla con cuadrícula COPA1174"/>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56A3"/>
  </w:style>
  <w:style w:type="numbering" w:customStyle="1" w:styleId="Sinlista11174">
    <w:name w:val="Sin lista11174"/>
    <w:next w:val="Sinlista"/>
    <w:uiPriority w:val="99"/>
    <w:semiHidden/>
    <w:unhideWhenUsed/>
    <w:rsid w:val="008C56A3"/>
  </w:style>
  <w:style w:type="numbering" w:customStyle="1" w:styleId="Sinlista2154">
    <w:name w:val="Sin lista2154"/>
    <w:next w:val="Sinlista"/>
    <w:uiPriority w:val="99"/>
    <w:semiHidden/>
    <w:unhideWhenUsed/>
    <w:rsid w:val="008C56A3"/>
  </w:style>
  <w:style w:type="table" w:customStyle="1" w:styleId="TablaconcuadrculaCOPA2144">
    <w:name w:val="Tabla con cuadrícula COPA2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56A3"/>
  </w:style>
  <w:style w:type="table" w:customStyle="1" w:styleId="TablaconcuadrculaCOPA3134">
    <w:name w:val="Tabla con cuadrícula COPA3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56A3"/>
  </w:style>
  <w:style w:type="table" w:customStyle="1" w:styleId="TablaconcuadrculaCOPA4134">
    <w:name w:val="Tabla con cuadrícula COPA4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56A3"/>
  </w:style>
  <w:style w:type="table" w:customStyle="1" w:styleId="TablaconcuadrculaCOPA5134">
    <w:name w:val="Tabla con cuadrícula COPA5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56A3"/>
  </w:style>
  <w:style w:type="table" w:customStyle="1" w:styleId="TablaconcuadrculaCOPA6134">
    <w:name w:val="Tabla con cuadrícula COPA6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56A3"/>
  </w:style>
  <w:style w:type="table" w:customStyle="1" w:styleId="Tablaconcuadrcula1124">
    <w:name w:val="Tabla con cuadrícula112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56A3"/>
  </w:style>
  <w:style w:type="table" w:customStyle="1" w:styleId="TablaconcuadrculaCOPA7124">
    <w:name w:val="Tabla con cuadrícula COPA7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56A3"/>
  </w:style>
  <w:style w:type="table" w:customStyle="1" w:styleId="TablaconcuadrculaCOPA8124">
    <w:name w:val="Tabla con cuadrícula COPA8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56A3"/>
  </w:style>
  <w:style w:type="table" w:customStyle="1" w:styleId="TablaconcuadrculaCOPA9124">
    <w:name w:val="Tabla con cuadrícula COPA912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56A3"/>
  </w:style>
  <w:style w:type="table" w:customStyle="1" w:styleId="TablaconcuadrculaCOPA1004">
    <w:name w:val="Tabla con cuadrícula COPA100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56A3"/>
  </w:style>
  <w:style w:type="table" w:customStyle="1" w:styleId="TablaconcuadrculaCOPA1184">
    <w:name w:val="Tabla con cuadrícula COPA118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56A3"/>
  </w:style>
  <w:style w:type="numbering" w:customStyle="1" w:styleId="Sinlista2164">
    <w:name w:val="Sin lista2164"/>
    <w:next w:val="Sinlista"/>
    <w:uiPriority w:val="99"/>
    <w:semiHidden/>
    <w:unhideWhenUsed/>
    <w:rsid w:val="008C56A3"/>
  </w:style>
  <w:style w:type="table" w:customStyle="1" w:styleId="TablaconcuadrculaCOPA2154">
    <w:name w:val="Tabla con cuadrícula COPA21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56A3"/>
  </w:style>
  <w:style w:type="table" w:customStyle="1" w:styleId="TablaconcuadrculaCOPA3144">
    <w:name w:val="Tabla con cuadrícula COPA3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56A3"/>
  </w:style>
  <w:style w:type="table" w:customStyle="1" w:styleId="TablaconcuadrculaCOPA4144">
    <w:name w:val="Tabla con cuadrícula COPA4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56A3"/>
  </w:style>
  <w:style w:type="table" w:customStyle="1" w:styleId="TablaconcuadrculaCOPA5144">
    <w:name w:val="Tabla con cuadrícula COPA5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56A3"/>
  </w:style>
  <w:style w:type="table" w:customStyle="1" w:styleId="TablaconcuadrculaCOPA6144">
    <w:name w:val="Tabla con cuadrícula COPA6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56A3"/>
  </w:style>
  <w:style w:type="table" w:customStyle="1" w:styleId="Tablaconcuadrcula1134">
    <w:name w:val="Tabla con cuadrícula113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56A3"/>
  </w:style>
  <w:style w:type="table" w:customStyle="1" w:styleId="TablaconcuadrculaCOPA7134">
    <w:name w:val="Tabla con cuadrícula COPA7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56A3"/>
  </w:style>
  <w:style w:type="table" w:customStyle="1" w:styleId="TablaconcuadrculaCOPA8134">
    <w:name w:val="Tabla con cuadrícula COPA8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56A3"/>
  </w:style>
  <w:style w:type="table" w:customStyle="1" w:styleId="TablaconcuadrculaCOPA9134">
    <w:name w:val="Tabla con cuadrícula COPA913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56A3"/>
  </w:style>
  <w:style w:type="table" w:customStyle="1" w:styleId="TablaconcuadrculaCOPA1017">
    <w:name w:val="Tabla con cuadrícula COPA1017"/>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56A3"/>
  </w:style>
  <w:style w:type="table" w:customStyle="1" w:styleId="TablaconcuadrculaCOPA1194">
    <w:name w:val="Tabla con cuadrícula COPA119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56A3"/>
  </w:style>
  <w:style w:type="numbering" w:customStyle="1" w:styleId="Sinlista2174">
    <w:name w:val="Sin lista2174"/>
    <w:next w:val="Sinlista"/>
    <w:uiPriority w:val="99"/>
    <w:semiHidden/>
    <w:unhideWhenUsed/>
    <w:rsid w:val="008C56A3"/>
  </w:style>
  <w:style w:type="table" w:customStyle="1" w:styleId="TablaconcuadrculaCOPA2164">
    <w:name w:val="Tabla con cuadrícula COPA216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56A3"/>
  </w:style>
  <w:style w:type="table" w:customStyle="1" w:styleId="TablaconcuadrculaCOPA3154">
    <w:name w:val="Tabla con cuadrícula COPA31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56A3"/>
  </w:style>
  <w:style w:type="table" w:customStyle="1" w:styleId="TablaconcuadrculaCOPA4154">
    <w:name w:val="Tabla con cuadrícula COPA41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56A3"/>
  </w:style>
  <w:style w:type="table" w:customStyle="1" w:styleId="TablaconcuadrculaCOPA5154">
    <w:name w:val="Tabla con cuadrícula COPA51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56A3"/>
  </w:style>
  <w:style w:type="table" w:customStyle="1" w:styleId="TablaconcuadrculaCOPA6154">
    <w:name w:val="Tabla con cuadrícula COPA615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56A3"/>
  </w:style>
  <w:style w:type="table" w:customStyle="1" w:styleId="Tablaconcuadrcula1144">
    <w:name w:val="Tabla con cuadrícula1144"/>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56A3"/>
  </w:style>
  <w:style w:type="table" w:customStyle="1" w:styleId="TablaconcuadrculaCOPA7144">
    <w:name w:val="Tabla con cuadrícula COPA7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56A3"/>
  </w:style>
  <w:style w:type="table" w:customStyle="1" w:styleId="TablaconcuadrculaCOPA8144">
    <w:name w:val="Tabla con cuadrícula COPA8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56A3"/>
  </w:style>
  <w:style w:type="table" w:customStyle="1" w:styleId="TablaconcuadrculaCOPA9144">
    <w:name w:val="Tabla con cuadrícula COPA9144"/>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56A3"/>
  </w:style>
  <w:style w:type="table" w:customStyle="1" w:styleId="TablaconcuadrculaCOPA1024">
    <w:name w:val="Tabla con cuadrícula COPA102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56A3"/>
  </w:style>
  <w:style w:type="table" w:customStyle="1" w:styleId="TablaconcuadrculaCOPA1034">
    <w:name w:val="Tabla con cuadrícula COPA103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56A3"/>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56A3"/>
  </w:style>
  <w:style w:type="table" w:customStyle="1" w:styleId="TablaconcuadrculaCOPA1044">
    <w:name w:val="Tabla con cuadrícula COPA104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56A3"/>
  </w:style>
  <w:style w:type="table" w:customStyle="1" w:styleId="TablaconcuadrculaCOPA1054">
    <w:name w:val="Tabla con cuadrícula COPA1054"/>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56A3"/>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56A3"/>
  </w:style>
  <w:style w:type="table" w:customStyle="1" w:styleId="TablaconcuadrculaCOPA1062">
    <w:name w:val="Tabla con cuadrícula COPA106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56A3"/>
  </w:style>
  <w:style w:type="table" w:customStyle="1" w:styleId="TablaconcuadrculaCOPA1072">
    <w:name w:val="Tabla con cuadrícula COPA107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56A3"/>
  </w:style>
  <w:style w:type="table" w:customStyle="1" w:styleId="TablaconcuadrculaCOPA1082">
    <w:name w:val="Tabla con cuadrícula COPA108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56A3"/>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56A3"/>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56A3"/>
  </w:style>
  <w:style w:type="table" w:customStyle="1" w:styleId="TablaconcuadrculaCOPA1092">
    <w:name w:val="Tabla con cuadrícula COPA1092"/>
    <w:basedOn w:val="Tablanormal"/>
    <w:next w:val="Tablaconcuadrcula"/>
    <w:uiPriority w:val="5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56A3"/>
  </w:style>
  <w:style w:type="table" w:customStyle="1" w:styleId="TablaconcuadrculaCOPA1202">
    <w:name w:val="Tabla con cuadrícula COPA120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56A3"/>
  </w:style>
  <w:style w:type="numbering" w:customStyle="1" w:styleId="Sinlista2182">
    <w:name w:val="Sin lista2182"/>
    <w:next w:val="Sinlista"/>
    <w:uiPriority w:val="99"/>
    <w:semiHidden/>
    <w:unhideWhenUsed/>
    <w:rsid w:val="008C56A3"/>
  </w:style>
  <w:style w:type="table" w:customStyle="1" w:styleId="TablaconcuadrculaCOPA2172">
    <w:name w:val="Tabla con cuadrícula COPA21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56A3"/>
  </w:style>
  <w:style w:type="table" w:customStyle="1" w:styleId="TablaconcuadrculaCOPA3162">
    <w:name w:val="Tabla con cuadrícula COPA3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56A3"/>
  </w:style>
  <w:style w:type="table" w:customStyle="1" w:styleId="TablaconcuadrculaCOPA4162">
    <w:name w:val="Tabla con cuadrícula COPA4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56A3"/>
  </w:style>
  <w:style w:type="table" w:customStyle="1" w:styleId="TablaconcuadrculaCOPA5162">
    <w:name w:val="Tabla con cuadrícula COPA5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56A3"/>
  </w:style>
  <w:style w:type="table" w:customStyle="1" w:styleId="TablaconcuadrculaCOPA6162">
    <w:name w:val="Tabla con cuadrícula COPA6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56A3"/>
  </w:style>
  <w:style w:type="table" w:customStyle="1" w:styleId="Tablaconcuadrcula1152">
    <w:name w:val="Tabla con cuadrícula115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56A3"/>
  </w:style>
  <w:style w:type="table" w:customStyle="1" w:styleId="TablaconcuadrculaCOPA7152">
    <w:name w:val="Tabla con cuadrícula COPA7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56A3"/>
  </w:style>
  <w:style w:type="table" w:customStyle="1" w:styleId="TablaconcuadrculaCOPA8152">
    <w:name w:val="Tabla con cuadrícula COPA8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56A3"/>
  </w:style>
  <w:style w:type="table" w:customStyle="1" w:styleId="TablaconcuadrculaCOPA9152">
    <w:name w:val="Tabla con cuadrícula COPA915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56A3"/>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56A3"/>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56A3"/>
  </w:style>
  <w:style w:type="table" w:customStyle="1" w:styleId="TablaconcuadrculaCOPA10102">
    <w:name w:val="Tabla con cuadrícula COPA1010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56A3"/>
  </w:style>
  <w:style w:type="table" w:customStyle="1" w:styleId="TablaconcuadrculaCOPA11102">
    <w:name w:val="Tabla con cuadrícula COPA1110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56A3"/>
  </w:style>
  <w:style w:type="numbering" w:customStyle="1" w:styleId="Sinlista2192">
    <w:name w:val="Sin lista2192"/>
    <w:next w:val="Sinlista"/>
    <w:uiPriority w:val="99"/>
    <w:semiHidden/>
    <w:unhideWhenUsed/>
    <w:rsid w:val="008C56A3"/>
  </w:style>
  <w:style w:type="table" w:customStyle="1" w:styleId="TablaconcuadrculaCOPA2182">
    <w:name w:val="Tabla con cuadrícula COPA218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56A3"/>
  </w:style>
  <w:style w:type="table" w:customStyle="1" w:styleId="TablaconcuadrculaCOPA3172">
    <w:name w:val="Tabla con cuadrícula COPA31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56A3"/>
  </w:style>
  <w:style w:type="table" w:customStyle="1" w:styleId="TablaconcuadrculaCOPA4172">
    <w:name w:val="Tabla con cuadrícula COPA41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56A3"/>
  </w:style>
  <w:style w:type="table" w:customStyle="1" w:styleId="TablaconcuadrculaCOPA5172">
    <w:name w:val="Tabla con cuadrícula COPA51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56A3"/>
  </w:style>
  <w:style w:type="table" w:customStyle="1" w:styleId="TablaconcuadrculaCOPA6172">
    <w:name w:val="Tabla con cuadrícula COPA617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56A3"/>
  </w:style>
  <w:style w:type="table" w:customStyle="1" w:styleId="Tablaconcuadrcula1162">
    <w:name w:val="Tabla con cuadrícula116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56A3"/>
  </w:style>
  <w:style w:type="table" w:customStyle="1" w:styleId="TablaconcuadrculaCOPA7162">
    <w:name w:val="Tabla con cuadrícula COPA7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56A3"/>
  </w:style>
  <w:style w:type="table" w:customStyle="1" w:styleId="TablaconcuadrculaCOPA8162">
    <w:name w:val="Tabla con cuadrícula COPA8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56A3"/>
  </w:style>
  <w:style w:type="table" w:customStyle="1" w:styleId="TablaconcuadrculaCOPA9162">
    <w:name w:val="Tabla con cuadrícula COPA916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56A3"/>
  </w:style>
  <w:style w:type="table" w:customStyle="1" w:styleId="TablaconcuadrculaCOPA1212">
    <w:name w:val="Tabla con cuadrícula COPA12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56A3"/>
  </w:style>
  <w:style w:type="table" w:customStyle="1" w:styleId="TablaconcuadrculaCOPA1312">
    <w:name w:val="Tabla con cuadrícula COPA13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56A3"/>
  </w:style>
  <w:style w:type="numbering" w:customStyle="1" w:styleId="Sinlista2212">
    <w:name w:val="Sin lista2212"/>
    <w:next w:val="Sinlista"/>
    <w:uiPriority w:val="99"/>
    <w:semiHidden/>
    <w:unhideWhenUsed/>
    <w:rsid w:val="008C56A3"/>
  </w:style>
  <w:style w:type="table" w:customStyle="1" w:styleId="TablaconcuadrculaCOPA2212">
    <w:name w:val="Tabla con cuadrícula COPA2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56A3"/>
  </w:style>
  <w:style w:type="table" w:customStyle="1" w:styleId="TablaconcuadrculaCOPA3212">
    <w:name w:val="Tabla con cuadrícula COPA3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56A3"/>
  </w:style>
  <w:style w:type="table" w:customStyle="1" w:styleId="TablaconcuadrculaCOPA4212">
    <w:name w:val="Tabla con cuadrícula COPA4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56A3"/>
  </w:style>
  <w:style w:type="table" w:customStyle="1" w:styleId="TablaconcuadrculaCOPA5212">
    <w:name w:val="Tabla con cuadrícula COPA5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56A3"/>
  </w:style>
  <w:style w:type="table" w:customStyle="1" w:styleId="TablaconcuadrculaCOPA6212">
    <w:name w:val="Tabla con cuadrícula COPA6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56A3"/>
  </w:style>
  <w:style w:type="table" w:customStyle="1" w:styleId="Tablaconcuadrcula1212">
    <w:name w:val="Tabla con cuadrícula12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56A3"/>
  </w:style>
  <w:style w:type="table" w:customStyle="1" w:styleId="TablaconcuadrculaCOPA7212">
    <w:name w:val="Tabla con cuadrícula COPA7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56A3"/>
  </w:style>
  <w:style w:type="table" w:customStyle="1" w:styleId="TablaconcuadrculaCOPA8212">
    <w:name w:val="Tabla con cuadrícula COPA8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56A3"/>
  </w:style>
  <w:style w:type="table" w:customStyle="1" w:styleId="TablaconcuadrculaCOPA9212">
    <w:name w:val="Tabla con cuadrícula COPA92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56A3"/>
  </w:style>
  <w:style w:type="table" w:customStyle="1" w:styleId="TablaconcuadrculaCOPA1412">
    <w:name w:val="Tabla con cuadrícula COPA14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56A3"/>
  </w:style>
  <w:style w:type="table" w:customStyle="1" w:styleId="TablaconcuadrculaCOPA1512">
    <w:name w:val="Tabla con cuadrícula COPA15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56A3"/>
  </w:style>
  <w:style w:type="table" w:customStyle="1" w:styleId="TablaconcuadrculaCOPA1612">
    <w:name w:val="Tabla con cuadrícula COPA1612"/>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56A3"/>
  </w:style>
  <w:style w:type="table" w:customStyle="1" w:styleId="TablaconcuadrculaCOPA1712">
    <w:name w:val="Tabla con cuadrícula COPA17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56A3"/>
  </w:style>
  <w:style w:type="numbering" w:customStyle="1" w:styleId="Sinlista2312">
    <w:name w:val="Sin lista2312"/>
    <w:next w:val="Sinlista"/>
    <w:uiPriority w:val="99"/>
    <w:semiHidden/>
    <w:unhideWhenUsed/>
    <w:rsid w:val="008C56A3"/>
  </w:style>
  <w:style w:type="table" w:customStyle="1" w:styleId="TablaconcuadrculaCOPA2312">
    <w:name w:val="Tabla con cuadrícula COPA231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56A3"/>
  </w:style>
  <w:style w:type="table" w:customStyle="1" w:styleId="TablaconcuadrculaCOPA3312">
    <w:name w:val="Tabla con cuadrícula COPA33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56A3"/>
  </w:style>
  <w:style w:type="table" w:customStyle="1" w:styleId="TablaconcuadrculaCOPA4312">
    <w:name w:val="Tabla con cuadrícula COPA431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56A3"/>
  </w:style>
  <w:style w:type="table" w:customStyle="1" w:styleId="TablaconcuadrculaCOPA5312">
    <w:name w:val="Tabla con cuadrícula COPA53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56A3"/>
  </w:style>
  <w:style w:type="table" w:customStyle="1" w:styleId="TablaconcuadrculaCOPA6312">
    <w:name w:val="Tabla con cuadrícula COPA63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56A3"/>
  </w:style>
  <w:style w:type="table" w:customStyle="1" w:styleId="Tablaconcuadrcula1312">
    <w:name w:val="Tabla con cuadrícula13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56A3"/>
  </w:style>
  <w:style w:type="table" w:customStyle="1" w:styleId="TablaconcuadrculaCOPA7312">
    <w:name w:val="Tabla con cuadrícula COPA73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56A3"/>
  </w:style>
  <w:style w:type="table" w:customStyle="1" w:styleId="TablaconcuadrculaCOPA8312">
    <w:name w:val="Tabla con cuadrícula COPA83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56A3"/>
  </w:style>
  <w:style w:type="table" w:customStyle="1" w:styleId="TablaconcuadrculaCOPA9312">
    <w:name w:val="Tabla con cuadrícula COPA931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56A3"/>
  </w:style>
  <w:style w:type="table" w:customStyle="1" w:styleId="TablaconcuadrculaCOPA1812">
    <w:name w:val="Tabla con cuadrícula COPA18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56A3"/>
  </w:style>
  <w:style w:type="table" w:customStyle="1" w:styleId="TablaconcuadrculaCOPA1912">
    <w:name w:val="Tabla con cuadrícula COPA19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56A3"/>
  </w:style>
  <w:style w:type="numbering" w:customStyle="1" w:styleId="Sinlista2412">
    <w:name w:val="Sin lista2412"/>
    <w:next w:val="Sinlista"/>
    <w:uiPriority w:val="99"/>
    <w:semiHidden/>
    <w:unhideWhenUsed/>
    <w:rsid w:val="008C56A3"/>
  </w:style>
  <w:style w:type="table" w:customStyle="1" w:styleId="TablaconcuadrculaCOPA2412">
    <w:name w:val="Tabla con cuadrícula COPA2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56A3"/>
  </w:style>
  <w:style w:type="table" w:customStyle="1" w:styleId="TablaconcuadrculaCOPA3412">
    <w:name w:val="Tabla con cuadrícula COPA3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56A3"/>
  </w:style>
  <w:style w:type="table" w:customStyle="1" w:styleId="TablaconcuadrculaCOPA4412">
    <w:name w:val="Tabla con cuadrícula COPA4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56A3"/>
  </w:style>
  <w:style w:type="table" w:customStyle="1" w:styleId="TablaconcuadrculaCOPA5412">
    <w:name w:val="Tabla con cuadrícula COPA5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56A3"/>
  </w:style>
  <w:style w:type="table" w:customStyle="1" w:styleId="TablaconcuadrculaCOPA6412">
    <w:name w:val="Tabla con cuadrícula COPA6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56A3"/>
  </w:style>
  <w:style w:type="table" w:customStyle="1" w:styleId="Tablaconcuadrcula1412">
    <w:name w:val="Tabla con cuadrícula14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56A3"/>
  </w:style>
  <w:style w:type="table" w:customStyle="1" w:styleId="TablaconcuadrculaCOPA7412">
    <w:name w:val="Tabla con cuadrícula COPA7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56A3"/>
  </w:style>
  <w:style w:type="table" w:customStyle="1" w:styleId="TablaconcuadrculaCOPA8412">
    <w:name w:val="Tabla con cuadrícula COPA8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56A3"/>
  </w:style>
  <w:style w:type="table" w:customStyle="1" w:styleId="TablaconcuadrculaCOPA9412">
    <w:name w:val="Tabla con cuadrícula COPA94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56A3"/>
  </w:style>
  <w:style w:type="table" w:customStyle="1" w:styleId="TablaconcuadrculaCOPA2012">
    <w:name w:val="Tabla con cuadrícula COPA2012"/>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56A3"/>
  </w:style>
  <w:style w:type="table" w:customStyle="1" w:styleId="TablaconcuadrculaCOPA11012">
    <w:name w:val="Tabla con cuadrícula COPA11012"/>
    <w:basedOn w:val="Tablanormal"/>
    <w:next w:val="Tablaconcuadrcula"/>
    <w:uiPriority w:val="39"/>
    <w:locked/>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56A3"/>
  </w:style>
  <w:style w:type="numbering" w:customStyle="1" w:styleId="Sinlista2612">
    <w:name w:val="Sin lista2612"/>
    <w:next w:val="Sinlista"/>
    <w:uiPriority w:val="99"/>
    <w:semiHidden/>
    <w:unhideWhenUsed/>
    <w:rsid w:val="008C56A3"/>
  </w:style>
  <w:style w:type="table" w:customStyle="1" w:styleId="TablaconcuadrculaCOPA2512">
    <w:name w:val="Tabla con cuadrícula COPA2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56A3"/>
  </w:style>
  <w:style w:type="table" w:customStyle="1" w:styleId="TablaconcuadrculaCOPA3512">
    <w:name w:val="Tabla con cuadrícula COPA3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56A3"/>
  </w:style>
  <w:style w:type="table" w:customStyle="1" w:styleId="TablaconcuadrculaCOPA4512">
    <w:name w:val="Tabla con cuadrícula COPA4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56A3"/>
  </w:style>
  <w:style w:type="table" w:customStyle="1" w:styleId="TablaconcuadrculaCOPA5512">
    <w:name w:val="Tabla con cuadrícula COPA5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56A3"/>
  </w:style>
  <w:style w:type="table" w:customStyle="1" w:styleId="TablaconcuadrculaCOPA6512">
    <w:name w:val="Tabla con cuadrícula COPA6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56A3"/>
  </w:style>
  <w:style w:type="table" w:customStyle="1" w:styleId="Tablaconcuadrcula1512">
    <w:name w:val="Tabla con cuadrícula15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56A3"/>
  </w:style>
  <w:style w:type="table" w:customStyle="1" w:styleId="TablaconcuadrculaCOPA7512">
    <w:name w:val="Tabla con cuadrícula COPA7512"/>
    <w:basedOn w:val="Tablanormal"/>
    <w:next w:val="Tablaconcuadrcula"/>
    <w:uiPriority w:val="39"/>
    <w:locked/>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56A3"/>
  </w:style>
  <w:style w:type="table" w:customStyle="1" w:styleId="TablaconcuadrculaCOPA8512">
    <w:name w:val="Tabla con cuadrícula COPA8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56A3"/>
  </w:style>
  <w:style w:type="table" w:customStyle="1" w:styleId="TablaconcuadrculaCOPA9512">
    <w:name w:val="Tabla con cuadrícula COPA95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56A3"/>
  </w:style>
  <w:style w:type="table" w:customStyle="1" w:styleId="TablaconcuadrculaCOPA2612">
    <w:name w:val="Tabla con cuadrícula COPA26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56A3"/>
  </w:style>
  <w:style w:type="table" w:customStyle="1" w:styleId="TablaconcuadrculaCOPA11112">
    <w:name w:val="Tabla con cuadrícula COPA111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56A3"/>
  </w:style>
  <w:style w:type="numbering" w:customStyle="1" w:styleId="Sinlista2812">
    <w:name w:val="Sin lista2812"/>
    <w:next w:val="Sinlista"/>
    <w:uiPriority w:val="99"/>
    <w:semiHidden/>
    <w:unhideWhenUsed/>
    <w:rsid w:val="008C56A3"/>
  </w:style>
  <w:style w:type="table" w:customStyle="1" w:styleId="TablaconcuadrculaCOPA2712">
    <w:name w:val="Tabla con cuadrícula COPA2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56A3"/>
  </w:style>
  <w:style w:type="table" w:customStyle="1" w:styleId="TablaconcuadrculaCOPA3612">
    <w:name w:val="Tabla con cuadrícula COPA3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56A3"/>
  </w:style>
  <w:style w:type="table" w:customStyle="1" w:styleId="TablaconcuadrculaCOPA4612">
    <w:name w:val="Tabla con cuadrícula COPA4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56A3"/>
  </w:style>
  <w:style w:type="table" w:customStyle="1" w:styleId="TablaconcuadrculaCOPA5612">
    <w:name w:val="Tabla con cuadrícula COPA5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56A3"/>
  </w:style>
  <w:style w:type="table" w:customStyle="1" w:styleId="TablaconcuadrculaCOPA6612">
    <w:name w:val="Tabla con cuadrícula COPA6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56A3"/>
  </w:style>
  <w:style w:type="table" w:customStyle="1" w:styleId="Tablaconcuadrcula1612">
    <w:name w:val="Tabla con cuadrícula16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56A3"/>
  </w:style>
  <w:style w:type="table" w:customStyle="1" w:styleId="TablaconcuadrculaCOPA7612">
    <w:name w:val="Tabla con cuadrícula COPA7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56A3"/>
  </w:style>
  <w:style w:type="table" w:customStyle="1" w:styleId="TablaconcuadrculaCOPA8612">
    <w:name w:val="Tabla con cuadrícula COPA8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56A3"/>
  </w:style>
  <w:style w:type="table" w:customStyle="1" w:styleId="TablaconcuadrculaCOPA9612">
    <w:name w:val="Tabla con cuadrícula COPA96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56A3"/>
  </w:style>
  <w:style w:type="table" w:customStyle="1" w:styleId="TablaconcuadrculaCOPA2812">
    <w:name w:val="Tabla con cuadrícula COPA28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56A3"/>
  </w:style>
  <w:style w:type="table" w:customStyle="1" w:styleId="TablaconcuadrculaCOPA11212">
    <w:name w:val="Tabla con cuadrícula COPA112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56A3"/>
  </w:style>
  <w:style w:type="numbering" w:customStyle="1" w:styleId="Sinlista21012">
    <w:name w:val="Sin lista21012"/>
    <w:next w:val="Sinlista"/>
    <w:uiPriority w:val="99"/>
    <w:semiHidden/>
    <w:unhideWhenUsed/>
    <w:rsid w:val="008C56A3"/>
  </w:style>
  <w:style w:type="table" w:customStyle="1" w:styleId="TablaconcuadrculaCOPA2912">
    <w:name w:val="Tabla con cuadrícula COPA29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56A3"/>
  </w:style>
  <w:style w:type="table" w:customStyle="1" w:styleId="TablaconcuadrculaCOPA3712">
    <w:name w:val="Tabla con cuadrícula COPA3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56A3"/>
  </w:style>
  <w:style w:type="table" w:customStyle="1" w:styleId="TablaconcuadrculaCOPA4712">
    <w:name w:val="Tabla con cuadrícula COPA4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56A3"/>
  </w:style>
  <w:style w:type="table" w:customStyle="1" w:styleId="TablaconcuadrculaCOPA5712">
    <w:name w:val="Tabla con cuadrícula COPA5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56A3"/>
  </w:style>
  <w:style w:type="table" w:customStyle="1" w:styleId="TablaconcuadrculaCOPA6712">
    <w:name w:val="Tabla con cuadrícula COPA6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56A3"/>
  </w:style>
  <w:style w:type="table" w:customStyle="1" w:styleId="Tablaconcuadrcula1712">
    <w:name w:val="Tabla con cuadrícula17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56A3"/>
  </w:style>
  <w:style w:type="table" w:customStyle="1" w:styleId="TablaconcuadrculaCOPA7712">
    <w:name w:val="Tabla con cuadrícula COPA7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56A3"/>
  </w:style>
  <w:style w:type="table" w:customStyle="1" w:styleId="TablaconcuadrculaCOPA8712">
    <w:name w:val="Tabla con cuadrícula COPA8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56A3"/>
  </w:style>
  <w:style w:type="table" w:customStyle="1" w:styleId="TablaconcuadrculaCOPA9712">
    <w:name w:val="Tabla con cuadrícula COPA97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56A3"/>
  </w:style>
  <w:style w:type="table" w:customStyle="1" w:styleId="TablaconcuadrculaCOPA3012">
    <w:name w:val="Tabla con cuadrícula COPA30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56A3"/>
  </w:style>
  <w:style w:type="table" w:customStyle="1" w:styleId="TablaconcuadrculaCOPA11312">
    <w:name w:val="Tabla con cuadrícula COPA113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56A3"/>
  </w:style>
  <w:style w:type="numbering" w:customStyle="1" w:styleId="Sinlista21112">
    <w:name w:val="Sin lista21112"/>
    <w:next w:val="Sinlista"/>
    <w:uiPriority w:val="99"/>
    <w:semiHidden/>
    <w:unhideWhenUsed/>
    <w:rsid w:val="008C56A3"/>
  </w:style>
  <w:style w:type="table" w:customStyle="1" w:styleId="TablaconcuadrculaCOPA21012">
    <w:name w:val="Tabla con cuadrícula COPA210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56A3"/>
  </w:style>
  <w:style w:type="table" w:customStyle="1" w:styleId="TablaconcuadrculaCOPA3812">
    <w:name w:val="Tabla con cuadrícula COPA3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56A3"/>
  </w:style>
  <w:style w:type="table" w:customStyle="1" w:styleId="TablaconcuadrculaCOPA4812">
    <w:name w:val="Tabla con cuadrícula COPA4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56A3"/>
  </w:style>
  <w:style w:type="table" w:customStyle="1" w:styleId="TablaconcuadrculaCOPA5812">
    <w:name w:val="Tabla con cuadrícula COPA5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56A3"/>
  </w:style>
  <w:style w:type="table" w:customStyle="1" w:styleId="TablaconcuadrculaCOPA6812">
    <w:name w:val="Tabla con cuadrícula COPA6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56A3"/>
  </w:style>
  <w:style w:type="table" w:customStyle="1" w:styleId="Tablaconcuadrcula1812">
    <w:name w:val="Tabla con cuadrícula18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56A3"/>
  </w:style>
  <w:style w:type="table" w:customStyle="1" w:styleId="TablaconcuadrculaCOPA7812">
    <w:name w:val="Tabla con cuadrícula COPA7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56A3"/>
  </w:style>
  <w:style w:type="table" w:customStyle="1" w:styleId="TablaconcuadrculaCOPA8812">
    <w:name w:val="Tabla con cuadrícula COPA8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56A3"/>
  </w:style>
  <w:style w:type="table" w:customStyle="1" w:styleId="TablaconcuadrculaCOPA9812">
    <w:name w:val="Tabla con cuadrícula COPA98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56A3"/>
  </w:style>
  <w:style w:type="table" w:customStyle="1" w:styleId="TablaconcuadrculaCOPA3912">
    <w:name w:val="Tabla con cuadrícula COPA39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56A3"/>
  </w:style>
  <w:style w:type="table" w:customStyle="1" w:styleId="TablaconcuadrculaCOPA4012">
    <w:name w:val="Tabla con cuadrícula COPA40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56A3"/>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56A3"/>
  </w:style>
  <w:style w:type="table" w:customStyle="1" w:styleId="TablaconcuadrculaCOPA4912">
    <w:name w:val="Tabla con cuadrícula COPA49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56A3"/>
  </w:style>
  <w:style w:type="table" w:customStyle="1" w:styleId="TablaconcuadrculaCOPA5012">
    <w:name w:val="Tabla con cuadrícula COPA50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56A3"/>
  </w:style>
  <w:style w:type="table" w:customStyle="1" w:styleId="TablaconcuadrculaCOPA5912">
    <w:name w:val="Tabla con cuadrícula COPA59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56A3"/>
  </w:style>
  <w:style w:type="table" w:customStyle="1" w:styleId="TablaconcuadrculaCOPA6012">
    <w:name w:val="Tabla con cuadrícula COPA6012"/>
    <w:basedOn w:val="Tablanormal"/>
    <w:next w:val="Tablaconcuadrcula"/>
    <w:uiPriority w:val="59"/>
    <w:rsid w:val="008C56A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56A3"/>
  </w:style>
  <w:style w:type="table" w:customStyle="1" w:styleId="TablaconcuadrculaCOPA6912">
    <w:name w:val="Tabla con cuadrícula COPA69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56A3"/>
  </w:style>
  <w:style w:type="table" w:customStyle="1" w:styleId="TablaconcuadrculaCOPA11412">
    <w:name w:val="Tabla con cuadrícula COPA11412"/>
    <w:basedOn w:val="Tablanormal"/>
    <w:next w:val="Tablaconcuadrcula"/>
    <w:uiPriority w:val="39"/>
    <w:rsid w:val="008C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56A3"/>
  </w:style>
  <w:style w:type="numbering" w:customStyle="1" w:styleId="Sinlista21212">
    <w:name w:val="Sin lista21212"/>
    <w:next w:val="Sinlista"/>
    <w:uiPriority w:val="99"/>
    <w:semiHidden/>
    <w:unhideWhenUsed/>
    <w:rsid w:val="008C56A3"/>
  </w:style>
  <w:style w:type="table" w:customStyle="1" w:styleId="TablaconcuadrculaCOPA21112">
    <w:name w:val="Tabla con cuadrícula COPA211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56A3"/>
  </w:style>
  <w:style w:type="table" w:customStyle="1" w:styleId="TablaconcuadrculaCOPA31012">
    <w:name w:val="Tabla con cuadrícula COPA310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56A3"/>
  </w:style>
  <w:style w:type="table" w:customStyle="1" w:styleId="TablaconcuadrculaCOPA41012">
    <w:name w:val="Tabla con cuadrícula COPA410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56A3"/>
  </w:style>
  <w:style w:type="table" w:customStyle="1" w:styleId="TablaconcuadrculaCOPA51012">
    <w:name w:val="Tabla con cuadrícula COPA510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56A3"/>
  </w:style>
  <w:style w:type="table" w:customStyle="1" w:styleId="TablaconcuadrculaCOPA61012">
    <w:name w:val="Tabla con cuadrícula COPA61012"/>
    <w:basedOn w:val="Tablanormal"/>
    <w:next w:val="Tablaconcuadrcula"/>
    <w:uiPriority w:val="3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56A3"/>
  </w:style>
  <w:style w:type="table" w:customStyle="1" w:styleId="Tablaconcuadrcula1912">
    <w:name w:val="Tabla con cuadrícula1912"/>
    <w:basedOn w:val="Tablanormal"/>
    <w:next w:val="Tablaconcuadrcula"/>
    <w:uiPriority w:val="59"/>
    <w:rsid w:val="008C56A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C56A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yperlink" Target="https://es.wikipedia.org/wiki/Aislamiento_el%C3%A9ctrico"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s.wikipedia.org/wiki/Voltaje" TargetMode="External"/><Relationship Id="rId11" Type="http://schemas.openxmlformats.org/officeDocument/2006/relationships/image" Target="media/image4.jpe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hyperlink" Target="https://es.wikipedia.org/wiki/PVC"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es.wikipedia.org/wiki/Cinta_adhesiva" TargetMode="External"/><Relationship Id="rId44" Type="http://schemas.openxmlformats.org/officeDocument/2006/relationships/hyperlink" Target="https://es.wikipedia.org/wiki/Voltaje"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hyperlink" Target="https://es.wikipedia.org/wiki/Cable_el%C3%A9ctrico"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image" Target="media/image14.png"/><Relationship Id="rId20" Type="http://schemas.openxmlformats.org/officeDocument/2006/relationships/image" Target="media/image13.jpeg"/><Relationship Id="rId41" Type="http://schemas.openxmlformats.org/officeDocument/2006/relationships/hyperlink" Target="https://es.wikipedia.org/wiki/Cinta_adhesiv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4E6F3-D550-4C66-985A-8790107D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276</Pages>
  <Words>112362</Words>
  <Characters>620492</Characters>
  <Application>Microsoft Office Word</Application>
  <DocSecurity>0</DocSecurity>
  <Lines>5170</Lines>
  <Paragraphs>1462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731392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2025-04-11T23:03:00Z</cp:lastPrinted>
  <dcterms:created xsi:type="dcterms:W3CDTF">2025-04-14T20:53:00Z</dcterms:created>
  <dcterms:modified xsi:type="dcterms:W3CDTF">2025-04-14T21:59:00Z</dcterms:modified>
</cp:coreProperties>
</file>